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E12" w:rsidRPr="008F2E12" w:rsidRDefault="008F2E12" w:rsidP="008F2E12">
      <w:pPr>
        <w:pStyle w:val="5"/>
        <w:jc w:val="center"/>
        <w:rPr>
          <w:bCs w:val="0"/>
          <w:i w:val="0"/>
        </w:rPr>
      </w:pPr>
      <w:r w:rsidRPr="008F2E12">
        <w:rPr>
          <w:bCs w:val="0"/>
          <w:i w:val="0"/>
        </w:rPr>
        <w:t>СОДЕРЖАНИЕ</w:t>
      </w:r>
    </w:p>
    <w:p w:rsidR="008F2E12" w:rsidRDefault="008F2E12"/>
    <w:p w:rsidR="008F2E12" w:rsidRPr="008F2E12" w:rsidRDefault="008F2E12"/>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7"/>
        <w:gridCol w:w="718"/>
        <w:gridCol w:w="71"/>
        <w:gridCol w:w="7382"/>
        <w:gridCol w:w="540"/>
      </w:tblGrid>
      <w:tr w:rsidR="00585AA9" w:rsidRPr="00585AA9">
        <w:tc>
          <w:tcPr>
            <w:tcW w:w="1546" w:type="dxa"/>
            <w:gridSpan w:val="3"/>
          </w:tcPr>
          <w:p w:rsidR="00585AA9" w:rsidRPr="00585AA9" w:rsidRDefault="00237B16">
            <w:pPr>
              <w:rPr>
                <w:sz w:val="24"/>
                <w:szCs w:val="24"/>
              </w:rPr>
            </w:pPr>
            <w:r>
              <w:rPr>
                <w:sz w:val="24"/>
                <w:szCs w:val="24"/>
              </w:rPr>
              <w:t>Введение.</w:t>
            </w:r>
          </w:p>
        </w:tc>
        <w:tc>
          <w:tcPr>
            <w:tcW w:w="7382" w:type="dxa"/>
          </w:tcPr>
          <w:p w:rsidR="00585AA9" w:rsidRPr="00585AA9" w:rsidRDefault="00237B16" w:rsidP="008D5691">
            <w:pPr>
              <w:tabs>
                <w:tab w:val="left" w:pos="7094"/>
              </w:tabs>
              <w:rPr>
                <w:sz w:val="24"/>
                <w:szCs w:val="24"/>
              </w:rPr>
            </w:pPr>
            <w:r>
              <w:rPr>
                <w:sz w:val="24"/>
                <w:szCs w:val="24"/>
              </w:rPr>
              <w:t>Общие сведения о развитии филиала Российского государственного гуманитарного университета в г.</w:t>
            </w:r>
            <w:r w:rsidR="00951E5D">
              <w:rPr>
                <w:sz w:val="24"/>
                <w:szCs w:val="24"/>
              </w:rPr>
              <w:t>Всеволожске</w:t>
            </w:r>
            <w:r>
              <w:rPr>
                <w:sz w:val="24"/>
                <w:szCs w:val="24"/>
              </w:rPr>
              <w:t xml:space="preserve"> </w:t>
            </w:r>
            <w:r w:rsidR="00DB4626">
              <w:rPr>
                <w:sz w:val="24"/>
                <w:szCs w:val="24"/>
              </w:rPr>
              <w:t>……………………………</w:t>
            </w:r>
            <w:r w:rsidR="008D5691">
              <w:rPr>
                <w:sz w:val="24"/>
                <w:szCs w:val="24"/>
              </w:rPr>
              <w:t>………………………………………………..</w:t>
            </w:r>
          </w:p>
        </w:tc>
        <w:tc>
          <w:tcPr>
            <w:tcW w:w="540" w:type="dxa"/>
            <w:vAlign w:val="bottom"/>
          </w:tcPr>
          <w:p w:rsidR="004D6A46" w:rsidRPr="00585AA9" w:rsidRDefault="008D5691" w:rsidP="008D5691">
            <w:pPr>
              <w:jc w:val="center"/>
              <w:rPr>
                <w:sz w:val="24"/>
                <w:szCs w:val="24"/>
              </w:rPr>
            </w:pPr>
            <w:r>
              <w:rPr>
                <w:sz w:val="24"/>
                <w:szCs w:val="24"/>
              </w:rPr>
              <w:t>3</w:t>
            </w:r>
          </w:p>
        </w:tc>
      </w:tr>
      <w:tr w:rsidR="008F2E12" w:rsidRPr="00585AA9">
        <w:tc>
          <w:tcPr>
            <w:tcW w:w="757" w:type="dxa"/>
          </w:tcPr>
          <w:p w:rsidR="008F2E12" w:rsidRPr="00336E27" w:rsidRDefault="004E366C" w:rsidP="00DB4626">
            <w:pPr>
              <w:spacing w:line="360" w:lineRule="exact"/>
              <w:jc w:val="right"/>
              <w:rPr>
                <w:sz w:val="24"/>
                <w:szCs w:val="24"/>
                <w:lang w:val="en-US"/>
              </w:rPr>
            </w:pPr>
            <w:r>
              <w:rPr>
                <w:sz w:val="24"/>
                <w:szCs w:val="24"/>
                <w:lang w:val="en-US"/>
              </w:rPr>
              <w:t>1</w:t>
            </w:r>
            <w:r w:rsidR="00336E27">
              <w:rPr>
                <w:sz w:val="24"/>
                <w:szCs w:val="24"/>
                <w:lang w:val="en-US"/>
              </w:rPr>
              <w:t>.</w:t>
            </w:r>
          </w:p>
        </w:tc>
        <w:tc>
          <w:tcPr>
            <w:tcW w:w="8171" w:type="dxa"/>
            <w:gridSpan w:val="3"/>
          </w:tcPr>
          <w:p w:rsidR="008F2E12" w:rsidRPr="00585AA9" w:rsidRDefault="008F2E12" w:rsidP="00DB4626">
            <w:pPr>
              <w:spacing w:line="360" w:lineRule="exact"/>
              <w:rPr>
                <w:sz w:val="24"/>
                <w:szCs w:val="24"/>
              </w:rPr>
            </w:pPr>
            <w:r w:rsidRPr="00585AA9">
              <w:rPr>
                <w:sz w:val="24"/>
                <w:szCs w:val="24"/>
              </w:rPr>
              <w:t>Организационно-правовое обеспечение образовательной деятельности</w:t>
            </w:r>
            <w:r w:rsidR="00DB4626">
              <w:rPr>
                <w:sz w:val="24"/>
                <w:szCs w:val="24"/>
              </w:rPr>
              <w:t xml:space="preserve"> …….</w:t>
            </w:r>
          </w:p>
        </w:tc>
        <w:tc>
          <w:tcPr>
            <w:tcW w:w="540" w:type="dxa"/>
            <w:vAlign w:val="bottom"/>
          </w:tcPr>
          <w:p w:rsidR="008F2E12" w:rsidRPr="00585AA9" w:rsidRDefault="008D5691" w:rsidP="008D5691">
            <w:pPr>
              <w:spacing w:line="360" w:lineRule="exact"/>
              <w:jc w:val="center"/>
              <w:rPr>
                <w:sz w:val="24"/>
                <w:szCs w:val="24"/>
              </w:rPr>
            </w:pPr>
            <w:r>
              <w:rPr>
                <w:sz w:val="24"/>
                <w:szCs w:val="24"/>
              </w:rPr>
              <w:t>6</w:t>
            </w:r>
          </w:p>
        </w:tc>
      </w:tr>
      <w:tr w:rsidR="008F2E12" w:rsidRPr="00585AA9">
        <w:tc>
          <w:tcPr>
            <w:tcW w:w="757" w:type="dxa"/>
          </w:tcPr>
          <w:p w:rsidR="008F2E12" w:rsidRPr="00336E27" w:rsidRDefault="004E366C" w:rsidP="00DB4626">
            <w:pPr>
              <w:spacing w:line="360" w:lineRule="exact"/>
              <w:jc w:val="right"/>
              <w:rPr>
                <w:sz w:val="24"/>
                <w:szCs w:val="24"/>
                <w:lang w:val="en-US"/>
              </w:rPr>
            </w:pPr>
            <w:r>
              <w:rPr>
                <w:sz w:val="24"/>
                <w:szCs w:val="24"/>
              </w:rPr>
              <w:t>2</w:t>
            </w:r>
            <w:r w:rsidR="00336E27">
              <w:rPr>
                <w:sz w:val="24"/>
                <w:szCs w:val="24"/>
                <w:lang w:val="en-US"/>
              </w:rPr>
              <w:t>.</w:t>
            </w:r>
          </w:p>
        </w:tc>
        <w:tc>
          <w:tcPr>
            <w:tcW w:w="8171" w:type="dxa"/>
            <w:gridSpan w:val="3"/>
          </w:tcPr>
          <w:p w:rsidR="008F2E12" w:rsidRPr="00336E27" w:rsidRDefault="00AF3572" w:rsidP="00DB4626">
            <w:pPr>
              <w:spacing w:line="360" w:lineRule="exact"/>
              <w:rPr>
                <w:sz w:val="24"/>
                <w:szCs w:val="24"/>
              </w:rPr>
            </w:pPr>
            <w:r>
              <w:rPr>
                <w:sz w:val="24"/>
                <w:szCs w:val="24"/>
              </w:rPr>
              <w:t>С</w:t>
            </w:r>
            <w:r w:rsidR="00585AA9">
              <w:rPr>
                <w:sz w:val="24"/>
                <w:szCs w:val="24"/>
              </w:rPr>
              <w:t>истема управления</w:t>
            </w:r>
            <w:r w:rsidR="00336E27" w:rsidRPr="00336E27">
              <w:rPr>
                <w:sz w:val="24"/>
                <w:szCs w:val="24"/>
              </w:rPr>
              <w:t xml:space="preserve"> </w:t>
            </w:r>
            <w:r w:rsidR="00336E27">
              <w:rPr>
                <w:sz w:val="24"/>
                <w:szCs w:val="24"/>
              </w:rPr>
              <w:t>филиалом</w:t>
            </w:r>
            <w:r w:rsidR="00DB4626">
              <w:rPr>
                <w:sz w:val="24"/>
                <w:szCs w:val="24"/>
              </w:rPr>
              <w:t xml:space="preserve"> </w:t>
            </w:r>
            <w:r>
              <w:rPr>
                <w:sz w:val="24"/>
                <w:szCs w:val="24"/>
              </w:rPr>
              <w:t>……………….</w:t>
            </w:r>
            <w:r w:rsidR="00DB4626">
              <w:rPr>
                <w:sz w:val="24"/>
                <w:szCs w:val="24"/>
              </w:rPr>
              <w:t>…………………………………</w:t>
            </w:r>
          </w:p>
        </w:tc>
        <w:tc>
          <w:tcPr>
            <w:tcW w:w="540" w:type="dxa"/>
            <w:vAlign w:val="bottom"/>
          </w:tcPr>
          <w:p w:rsidR="008F2E12" w:rsidRPr="00585AA9" w:rsidRDefault="008D5691" w:rsidP="008D5691">
            <w:pPr>
              <w:spacing w:line="360" w:lineRule="exact"/>
              <w:jc w:val="center"/>
              <w:rPr>
                <w:sz w:val="24"/>
                <w:szCs w:val="24"/>
              </w:rPr>
            </w:pPr>
            <w:r>
              <w:rPr>
                <w:sz w:val="24"/>
                <w:szCs w:val="24"/>
              </w:rPr>
              <w:t>1</w:t>
            </w:r>
            <w:r w:rsidR="00741A30">
              <w:rPr>
                <w:sz w:val="24"/>
                <w:szCs w:val="24"/>
              </w:rPr>
              <w:t>1</w:t>
            </w:r>
          </w:p>
        </w:tc>
      </w:tr>
      <w:tr w:rsidR="008F2E12" w:rsidRPr="00585AA9">
        <w:tc>
          <w:tcPr>
            <w:tcW w:w="757" w:type="dxa"/>
          </w:tcPr>
          <w:p w:rsidR="008F2E12" w:rsidRPr="00336E27" w:rsidRDefault="004E366C" w:rsidP="00DB4626">
            <w:pPr>
              <w:spacing w:line="360" w:lineRule="exact"/>
              <w:jc w:val="right"/>
              <w:rPr>
                <w:sz w:val="24"/>
                <w:szCs w:val="24"/>
                <w:lang w:val="en-US"/>
              </w:rPr>
            </w:pPr>
            <w:r>
              <w:rPr>
                <w:sz w:val="24"/>
                <w:szCs w:val="24"/>
              </w:rPr>
              <w:t>3</w:t>
            </w:r>
            <w:r w:rsidR="00336E27">
              <w:rPr>
                <w:sz w:val="24"/>
                <w:szCs w:val="24"/>
                <w:lang w:val="en-US"/>
              </w:rPr>
              <w:t>.</w:t>
            </w:r>
          </w:p>
        </w:tc>
        <w:tc>
          <w:tcPr>
            <w:tcW w:w="8171" w:type="dxa"/>
            <w:gridSpan w:val="3"/>
          </w:tcPr>
          <w:p w:rsidR="008F2E12" w:rsidRPr="00585AA9" w:rsidRDefault="008F2E12" w:rsidP="00DB4626">
            <w:pPr>
              <w:spacing w:line="360" w:lineRule="exact"/>
              <w:rPr>
                <w:sz w:val="24"/>
                <w:szCs w:val="24"/>
              </w:rPr>
            </w:pPr>
            <w:r w:rsidRPr="00585AA9">
              <w:rPr>
                <w:sz w:val="24"/>
                <w:szCs w:val="24"/>
              </w:rPr>
              <w:t>Структура подготовки специалистов</w:t>
            </w:r>
            <w:r w:rsidR="00DB4626">
              <w:rPr>
                <w:sz w:val="24"/>
                <w:szCs w:val="24"/>
              </w:rPr>
              <w:t xml:space="preserve"> ……………………………………………</w:t>
            </w:r>
          </w:p>
        </w:tc>
        <w:tc>
          <w:tcPr>
            <w:tcW w:w="540" w:type="dxa"/>
            <w:vAlign w:val="bottom"/>
          </w:tcPr>
          <w:p w:rsidR="008F2E12" w:rsidRPr="00585AA9" w:rsidRDefault="008D5691" w:rsidP="008D5691">
            <w:pPr>
              <w:spacing w:line="360" w:lineRule="exact"/>
              <w:jc w:val="center"/>
              <w:rPr>
                <w:sz w:val="24"/>
                <w:szCs w:val="24"/>
              </w:rPr>
            </w:pPr>
            <w:r>
              <w:rPr>
                <w:sz w:val="24"/>
                <w:szCs w:val="24"/>
              </w:rPr>
              <w:t>21</w:t>
            </w:r>
          </w:p>
        </w:tc>
      </w:tr>
      <w:tr w:rsidR="008F2E12" w:rsidRPr="00585AA9">
        <w:tc>
          <w:tcPr>
            <w:tcW w:w="757" w:type="dxa"/>
          </w:tcPr>
          <w:p w:rsidR="008F2E12" w:rsidRPr="00336E27" w:rsidRDefault="004E366C" w:rsidP="00DB4626">
            <w:pPr>
              <w:spacing w:line="360" w:lineRule="exact"/>
              <w:jc w:val="right"/>
              <w:rPr>
                <w:sz w:val="24"/>
                <w:szCs w:val="24"/>
              </w:rPr>
            </w:pPr>
            <w:r>
              <w:rPr>
                <w:sz w:val="24"/>
                <w:szCs w:val="24"/>
              </w:rPr>
              <w:t>4</w:t>
            </w:r>
            <w:r w:rsidR="00336E27">
              <w:rPr>
                <w:sz w:val="24"/>
                <w:szCs w:val="24"/>
                <w:lang w:val="en-US"/>
              </w:rPr>
              <w:t>.</w:t>
            </w:r>
          </w:p>
        </w:tc>
        <w:tc>
          <w:tcPr>
            <w:tcW w:w="8171" w:type="dxa"/>
            <w:gridSpan w:val="3"/>
          </w:tcPr>
          <w:p w:rsidR="008F2E12" w:rsidRPr="00585AA9" w:rsidRDefault="008F2E12" w:rsidP="00DB4626">
            <w:pPr>
              <w:spacing w:line="360" w:lineRule="exact"/>
              <w:rPr>
                <w:sz w:val="24"/>
                <w:szCs w:val="24"/>
              </w:rPr>
            </w:pPr>
            <w:r w:rsidRPr="00585AA9">
              <w:rPr>
                <w:sz w:val="24"/>
                <w:szCs w:val="24"/>
              </w:rPr>
              <w:t xml:space="preserve">Содержание подготовки </w:t>
            </w:r>
            <w:r w:rsidR="00336E27">
              <w:rPr>
                <w:sz w:val="24"/>
                <w:szCs w:val="24"/>
              </w:rPr>
              <w:t>выпускников</w:t>
            </w:r>
            <w:r w:rsidR="00DB4626">
              <w:rPr>
                <w:sz w:val="24"/>
                <w:szCs w:val="24"/>
              </w:rPr>
              <w:t xml:space="preserve"> ………………………………………….</w:t>
            </w:r>
          </w:p>
        </w:tc>
        <w:tc>
          <w:tcPr>
            <w:tcW w:w="540" w:type="dxa"/>
            <w:vAlign w:val="bottom"/>
          </w:tcPr>
          <w:p w:rsidR="008F2E12" w:rsidRPr="00585AA9" w:rsidRDefault="00C845B2" w:rsidP="008D5691">
            <w:pPr>
              <w:spacing w:line="360" w:lineRule="exact"/>
              <w:jc w:val="center"/>
              <w:rPr>
                <w:sz w:val="24"/>
                <w:szCs w:val="24"/>
              </w:rPr>
            </w:pPr>
            <w:r>
              <w:rPr>
                <w:sz w:val="24"/>
                <w:szCs w:val="24"/>
              </w:rPr>
              <w:t>24</w:t>
            </w:r>
          </w:p>
        </w:tc>
      </w:tr>
      <w:tr w:rsidR="004E366C" w:rsidRPr="00585AA9">
        <w:tc>
          <w:tcPr>
            <w:tcW w:w="757" w:type="dxa"/>
          </w:tcPr>
          <w:p w:rsidR="004E366C" w:rsidRPr="004E366C" w:rsidRDefault="004E366C" w:rsidP="00DB4626">
            <w:pPr>
              <w:spacing w:line="360" w:lineRule="exact"/>
              <w:jc w:val="right"/>
              <w:rPr>
                <w:sz w:val="24"/>
                <w:szCs w:val="24"/>
              </w:rPr>
            </w:pPr>
            <w:r>
              <w:rPr>
                <w:sz w:val="24"/>
                <w:szCs w:val="24"/>
              </w:rPr>
              <w:t>4.1.</w:t>
            </w:r>
          </w:p>
        </w:tc>
        <w:tc>
          <w:tcPr>
            <w:tcW w:w="8171" w:type="dxa"/>
            <w:gridSpan w:val="3"/>
          </w:tcPr>
          <w:p w:rsidR="004E366C" w:rsidRPr="00585AA9" w:rsidRDefault="004E366C" w:rsidP="00DB4626">
            <w:pPr>
              <w:spacing w:line="360" w:lineRule="exact"/>
              <w:rPr>
                <w:sz w:val="24"/>
                <w:szCs w:val="24"/>
              </w:rPr>
            </w:pPr>
            <w:r>
              <w:rPr>
                <w:sz w:val="24"/>
                <w:szCs w:val="24"/>
              </w:rPr>
              <w:t>Соответствие разработанных ПрОП и учебно-методической документации требованиям ГОС …………………………………………………………………</w:t>
            </w:r>
          </w:p>
        </w:tc>
        <w:tc>
          <w:tcPr>
            <w:tcW w:w="540" w:type="dxa"/>
            <w:vAlign w:val="bottom"/>
          </w:tcPr>
          <w:p w:rsidR="00D673CB" w:rsidRPr="00585AA9" w:rsidRDefault="00C845B2" w:rsidP="008D5691">
            <w:pPr>
              <w:spacing w:line="360" w:lineRule="exact"/>
              <w:jc w:val="center"/>
              <w:rPr>
                <w:sz w:val="24"/>
                <w:szCs w:val="24"/>
              </w:rPr>
            </w:pPr>
            <w:r>
              <w:rPr>
                <w:sz w:val="24"/>
                <w:szCs w:val="24"/>
              </w:rPr>
              <w:t>24</w:t>
            </w:r>
          </w:p>
        </w:tc>
      </w:tr>
      <w:tr w:rsidR="004E366C" w:rsidRPr="00585AA9">
        <w:tc>
          <w:tcPr>
            <w:tcW w:w="757" w:type="dxa"/>
          </w:tcPr>
          <w:p w:rsidR="004E366C" w:rsidRPr="004E366C" w:rsidRDefault="004E366C" w:rsidP="00DB4626">
            <w:pPr>
              <w:spacing w:line="360" w:lineRule="exact"/>
              <w:jc w:val="right"/>
              <w:rPr>
                <w:sz w:val="24"/>
                <w:szCs w:val="24"/>
              </w:rPr>
            </w:pPr>
            <w:r>
              <w:rPr>
                <w:sz w:val="24"/>
                <w:szCs w:val="24"/>
              </w:rPr>
              <w:t>4.2.</w:t>
            </w:r>
          </w:p>
        </w:tc>
        <w:tc>
          <w:tcPr>
            <w:tcW w:w="8171" w:type="dxa"/>
            <w:gridSpan w:val="3"/>
          </w:tcPr>
          <w:p w:rsidR="004E366C" w:rsidRPr="00585AA9" w:rsidRDefault="004E366C" w:rsidP="00DB4626">
            <w:pPr>
              <w:spacing w:line="360" w:lineRule="exact"/>
              <w:rPr>
                <w:sz w:val="24"/>
                <w:szCs w:val="24"/>
              </w:rPr>
            </w:pPr>
            <w:r>
              <w:rPr>
                <w:sz w:val="24"/>
                <w:szCs w:val="24"/>
              </w:rPr>
              <w:t>Достаточность и современность источников учебной информации по всем дисциплинам учебного плана ……………………………………………………</w:t>
            </w:r>
          </w:p>
        </w:tc>
        <w:tc>
          <w:tcPr>
            <w:tcW w:w="540" w:type="dxa"/>
            <w:vAlign w:val="bottom"/>
          </w:tcPr>
          <w:p w:rsidR="00D673CB" w:rsidRPr="00585AA9" w:rsidRDefault="00792827" w:rsidP="008D5691">
            <w:pPr>
              <w:spacing w:line="360" w:lineRule="exact"/>
              <w:jc w:val="center"/>
              <w:rPr>
                <w:sz w:val="24"/>
                <w:szCs w:val="24"/>
              </w:rPr>
            </w:pPr>
            <w:r>
              <w:rPr>
                <w:sz w:val="24"/>
                <w:szCs w:val="24"/>
              </w:rPr>
              <w:t>32</w:t>
            </w:r>
          </w:p>
        </w:tc>
      </w:tr>
      <w:tr w:rsidR="004E366C" w:rsidRPr="00585AA9">
        <w:tc>
          <w:tcPr>
            <w:tcW w:w="757" w:type="dxa"/>
          </w:tcPr>
          <w:p w:rsidR="004E366C" w:rsidRPr="004E366C" w:rsidRDefault="004E366C" w:rsidP="00DB4626">
            <w:pPr>
              <w:spacing w:line="360" w:lineRule="exact"/>
              <w:jc w:val="right"/>
              <w:rPr>
                <w:sz w:val="24"/>
                <w:szCs w:val="24"/>
              </w:rPr>
            </w:pPr>
            <w:r>
              <w:rPr>
                <w:sz w:val="24"/>
                <w:szCs w:val="24"/>
              </w:rPr>
              <w:t>4.2.1.</w:t>
            </w:r>
          </w:p>
        </w:tc>
        <w:tc>
          <w:tcPr>
            <w:tcW w:w="8171" w:type="dxa"/>
            <w:gridSpan w:val="3"/>
          </w:tcPr>
          <w:p w:rsidR="004E366C" w:rsidRPr="00585AA9" w:rsidRDefault="004E366C" w:rsidP="00DB4626">
            <w:pPr>
              <w:spacing w:line="360" w:lineRule="exact"/>
              <w:rPr>
                <w:sz w:val="24"/>
                <w:szCs w:val="24"/>
              </w:rPr>
            </w:pPr>
            <w:r>
              <w:rPr>
                <w:sz w:val="24"/>
                <w:szCs w:val="24"/>
              </w:rPr>
              <w:t>Основная учебно-методическая литература, рекомендованная в программах дисциплин в качестве обязательной …………………………………………….</w:t>
            </w:r>
          </w:p>
        </w:tc>
        <w:tc>
          <w:tcPr>
            <w:tcW w:w="540" w:type="dxa"/>
            <w:vAlign w:val="bottom"/>
          </w:tcPr>
          <w:p w:rsidR="00D673CB" w:rsidRPr="00585AA9" w:rsidRDefault="00792827" w:rsidP="008D5691">
            <w:pPr>
              <w:spacing w:line="360" w:lineRule="exact"/>
              <w:jc w:val="center"/>
              <w:rPr>
                <w:sz w:val="24"/>
                <w:szCs w:val="24"/>
              </w:rPr>
            </w:pPr>
            <w:r>
              <w:rPr>
                <w:sz w:val="24"/>
                <w:szCs w:val="24"/>
              </w:rPr>
              <w:t>33</w:t>
            </w:r>
          </w:p>
        </w:tc>
      </w:tr>
      <w:tr w:rsidR="004E366C" w:rsidRPr="00585AA9">
        <w:tc>
          <w:tcPr>
            <w:tcW w:w="757" w:type="dxa"/>
          </w:tcPr>
          <w:p w:rsidR="004E366C" w:rsidRPr="004E366C" w:rsidRDefault="004E366C" w:rsidP="00DB4626">
            <w:pPr>
              <w:spacing w:line="360" w:lineRule="exact"/>
              <w:jc w:val="right"/>
              <w:rPr>
                <w:sz w:val="24"/>
                <w:szCs w:val="24"/>
              </w:rPr>
            </w:pPr>
            <w:r>
              <w:rPr>
                <w:sz w:val="24"/>
                <w:szCs w:val="24"/>
              </w:rPr>
              <w:t>4.2.2.</w:t>
            </w:r>
          </w:p>
        </w:tc>
        <w:tc>
          <w:tcPr>
            <w:tcW w:w="8171" w:type="dxa"/>
            <w:gridSpan w:val="3"/>
          </w:tcPr>
          <w:p w:rsidR="004E366C" w:rsidRPr="00585AA9" w:rsidRDefault="004E366C" w:rsidP="00DB4626">
            <w:pPr>
              <w:spacing w:line="360" w:lineRule="exact"/>
              <w:rPr>
                <w:sz w:val="24"/>
                <w:szCs w:val="24"/>
              </w:rPr>
            </w:pPr>
            <w:r>
              <w:rPr>
                <w:sz w:val="24"/>
                <w:szCs w:val="24"/>
              </w:rPr>
              <w:t xml:space="preserve">Наличие в библиотечном фонде достаточного числа экземпляров рекомендуемой учебно-методической литературы …………………………… </w:t>
            </w:r>
          </w:p>
        </w:tc>
        <w:tc>
          <w:tcPr>
            <w:tcW w:w="540" w:type="dxa"/>
            <w:vAlign w:val="bottom"/>
          </w:tcPr>
          <w:p w:rsidR="00D673CB" w:rsidRPr="00585AA9" w:rsidRDefault="0071342A" w:rsidP="008D5691">
            <w:pPr>
              <w:spacing w:line="360" w:lineRule="exact"/>
              <w:jc w:val="center"/>
              <w:rPr>
                <w:sz w:val="24"/>
                <w:szCs w:val="24"/>
              </w:rPr>
            </w:pPr>
            <w:r>
              <w:rPr>
                <w:sz w:val="24"/>
                <w:szCs w:val="24"/>
              </w:rPr>
              <w:t>3</w:t>
            </w:r>
            <w:r w:rsidR="00792827">
              <w:rPr>
                <w:sz w:val="24"/>
                <w:szCs w:val="24"/>
              </w:rPr>
              <w:t>6</w:t>
            </w:r>
          </w:p>
        </w:tc>
      </w:tr>
      <w:tr w:rsidR="004E366C" w:rsidRPr="00585AA9">
        <w:trPr>
          <w:trHeight w:val="1077"/>
        </w:trPr>
        <w:tc>
          <w:tcPr>
            <w:tcW w:w="757" w:type="dxa"/>
          </w:tcPr>
          <w:p w:rsidR="004E366C" w:rsidRDefault="004E366C" w:rsidP="00DB4626">
            <w:pPr>
              <w:spacing w:line="360" w:lineRule="exact"/>
              <w:jc w:val="right"/>
              <w:rPr>
                <w:sz w:val="24"/>
                <w:szCs w:val="24"/>
              </w:rPr>
            </w:pPr>
            <w:r>
              <w:rPr>
                <w:sz w:val="24"/>
                <w:szCs w:val="24"/>
              </w:rPr>
              <w:t>4.2.3.</w:t>
            </w:r>
          </w:p>
          <w:p w:rsidR="00736B84" w:rsidRDefault="00736B84" w:rsidP="00DB4626">
            <w:pPr>
              <w:spacing w:line="360" w:lineRule="exact"/>
              <w:jc w:val="right"/>
              <w:rPr>
                <w:sz w:val="24"/>
                <w:szCs w:val="24"/>
              </w:rPr>
            </w:pPr>
          </w:p>
          <w:p w:rsidR="00736B84" w:rsidRPr="004E366C" w:rsidRDefault="00736B84" w:rsidP="00DB4626">
            <w:pPr>
              <w:spacing w:line="360" w:lineRule="exact"/>
              <w:jc w:val="right"/>
              <w:rPr>
                <w:sz w:val="24"/>
                <w:szCs w:val="24"/>
              </w:rPr>
            </w:pPr>
            <w:r>
              <w:rPr>
                <w:sz w:val="24"/>
                <w:szCs w:val="24"/>
              </w:rPr>
              <w:t>4.2.4.</w:t>
            </w:r>
          </w:p>
        </w:tc>
        <w:tc>
          <w:tcPr>
            <w:tcW w:w="8171" w:type="dxa"/>
            <w:gridSpan w:val="3"/>
          </w:tcPr>
          <w:p w:rsidR="004E366C" w:rsidRDefault="004E366C" w:rsidP="00DB4626">
            <w:pPr>
              <w:spacing w:line="360" w:lineRule="exact"/>
              <w:rPr>
                <w:sz w:val="24"/>
                <w:szCs w:val="24"/>
              </w:rPr>
            </w:pPr>
            <w:r>
              <w:rPr>
                <w:sz w:val="24"/>
                <w:szCs w:val="24"/>
              </w:rPr>
              <w:t>Оценка программно-информационного обеспечения учебного процесса по блокам дисциплин учебного плана …</w:t>
            </w:r>
            <w:r w:rsidR="00736B84">
              <w:rPr>
                <w:sz w:val="24"/>
                <w:szCs w:val="24"/>
              </w:rPr>
              <w:t>…………………………………………</w:t>
            </w:r>
          </w:p>
          <w:p w:rsidR="00736B84" w:rsidRPr="00585AA9" w:rsidRDefault="00736B84" w:rsidP="00DB4626">
            <w:pPr>
              <w:spacing w:line="360" w:lineRule="exact"/>
              <w:rPr>
                <w:sz w:val="24"/>
                <w:szCs w:val="24"/>
              </w:rPr>
            </w:pPr>
            <w:r>
              <w:rPr>
                <w:sz w:val="24"/>
                <w:szCs w:val="24"/>
              </w:rPr>
              <w:t>Собственные учебно – методические материалы за последние пять лет……..</w:t>
            </w:r>
          </w:p>
        </w:tc>
        <w:tc>
          <w:tcPr>
            <w:tcW w:w="540" w:type="dxa"/>
            <w:vAlign w:val="bottom"/>
          </w:tcPr>
          <w:p w:rsidR="00736B84" w:rsidRDefault="00736B84" w:rsidP="008D5691">
            <w:pPr>
              <w:spacing w:line="360" w:lineRule="exact"/>
              <w:jc w:val="center"/>
              <w:rPr>
                <w:sz w:val="24"/>
                <w:szCs w:val="24"/>
              </w:rPr>
            </w:pPr>
          </w:p>
          <w:p w:rsidR="00792827" w:rsidRDefault="00AA57CA" w:rsidP="00792827">
            <w:pPr>
              <w:spacing w:line="360" w:lineRule="exact"/>
              <w:jc w:val="center"/>
              <w:rPr>
                <w:sz w:val="24"/>
                <w:szCs w:val="24"/>
              </w:rPr>
            </w:pPr>
            <w:r>
              <w:rPr>
                <w:sz w:val="24"/>
                <w:szCs w:val="24"/>
              </w:rPr>
              <w:t>3</w:t>
            </w:r>
            <w:r w:rsidR="00792827">
              <w:rPr>
                <w:sz w:val="24"/>
                <w:szCs w:val="24"/>
              </w:rPr>
              <w:t>7</w:t>
            </w:r>
          </w:p>
          <w:p w:rsidR="00736B84" w:rsidRDefault="00792827" w:rsidP="008D5691">
            <w:pPr>
              <w:spacing w:line="360" w:lineRule="exact"/>
              <w:jc w:val="center"/>
              <w:rPr>
                <w:sz w:val="24"/>
                <w:szCs w:val="24"/>
              </w:rPr>
            </w:pPr>
            <w:r>
              <w:rPr>
                <w:sz w:val="24"/>
                <w:szCs w:val="24"/>
              </w:rPr>
              <w:t>38</w:t>
            </w:r>
          </w:p>
          <w:p w:rsidR="00736B84" w:rsidRPr="00585AA9" w:rsidRDefault="00736B84" w:rsidP="008D5691">
            <w:pPr>
              <w:spacing w:line="360" w:lineRule="exact"/>
              <w:jc w:val="center"/>
              <w:rPr>
                <w:sz w:val="24"/>
                <w:szCs w:val="24"/>
              </w:rPr>
            </w:pPr>
          </w:p>
        </w:tc>
      </w:tr>
      <w:tr w:rsidR="004E366C" w:rsidRPr="00585AA9">
        <w:tc>
          <w:tcPr>
            <w:tcW w:w="757" w:type="dxa"/>
          </w:tcPr>
          <w:p w:rsidR="004E366C" w:rsidRPr="004E366C" w:rsidRDefault="00736B84" w:rsidP="00736B84">
            <w:pPr>
              <w:spacing w:line="360" w:lineRule="exact"/>
              <w:rPr>
                <w:sz w:val="24"/>
                <w:szCs w:val="24"/>
              </w:rPr>
            </w:pPr>
            <w:r>
              <w:rPr>
                <w:sz w:val="24"/>
                <w:szCs w:val="24"/>
              </w:rPr>
              <w:t xml:space="preserve">   </w:t>
            </w:r>
            <w:r w:rsidR="004E366C">
              <w:rPr>
                <w:sz w:val="24"/>
                <w:szCs w:val="24"/>
              </w:rPr>
              <w:t>4.3.</w:t>
            </w:r>
          </w:p>
        </w:tc>
        <w:tc>
          <w:tcPr>
            <w:tcW w:w="8171" w:type="dxa"/>
            <w:gridSpan w:val="3"/>
          </w:tcPr>
          <w:p w:rsidR="004E366C" w:rsidRPr="00585AA9" w:rsidRDefault="004E366C" w:rsidP="00DB4626">
            <w:pPr>
              <w:spacing w:line="360" w:lineRule="exact"/>
              <w:rPr>
                <w:sz w:val="24"/>
                <w:szCs w:val="24"/>
              </w:rPr>
            </w:pPr>
            <w:r>
              <w:rPr>
                <w:sz w:val="24"/>
                <w:szCs w:val="24"/>
              </w:rPr>
              <w:t>Организация учебного процесса ………………………………………………..</w:t>
            </w:r>
          </w:p>
        </w:tc>
        <w:tc>
          <w:tcPr>
            <w:tcW w:w="540" w:type="dxa"/>
            <w:vAlign w:val="bottom"/>
          </w:tcPr>
          <w:p w:rsidR="004E366C" w:rsidRPr="00585AA9" w:rsidRDefault="00792827" w:rsidP="008D5691">
            <w:pPr>
              <w:spacing w:line="360" w:lineRule="exact"/>
              <w:jc w:val="center"/>
              <w:rPr>
                <w:sz w:val="24"/>
                <w:szCs w:val="24"/>
              </w:rPr>
            </w:pPr>
            <w:r>
              <w:rPr>
                <w:sz w:val="24"/>
                <w:szCs w:val="24"/>
              </w:rPr>
              <w:t>40</w:t>
            </w:r>
          </w:p>
        </w:tc>
      </w:tr>
      <w:tr w:rsidR="008F2E12" w:rsidRPr="00585AA9">
        <w:tc>
          <w:tcPr>
            <w:tcW w:w="757" w:type="dxa"/>
          </w:tcPr>
          <w:p w:rsidR="008F2E12" w:rsidRPr="004E366C" w:rsidRDefault="004E366C" w:rsidP="00DB4626">
            <w:pPr>
              <w:spacing w:line="360" w:lineRule="exact"/>
              <w:jc w:val="right"/>
              <w:rPr>
                <w:sz w:val="24"/>
                <w:szCs w:val="24"/>
              </w:rPr>
            </w:pPr>
            <w:r>
              <w:rPr>
                <w:sz w:val="24"/>
                <w:szCs w:val="24"/>
              </w:rPr>
              <w:t>5</w:t>
            </w:r>
            <w:r w:rsidR="00336E27" w:rsidRPr="004E366C">
              <w:rPr>
                <w:sz w:val="24"/>
                <w:szCs w:val="24"/>
              </w:rPr>
              <w:t>.</w:t>
            </w:r>
          </w:p>
        </w:tc>
        <w:tc>
          <w:tcPr>
            <w:tcW w:w="8171" w:type="dxa"/>
            <w:gridSpan w:val="3"/>
          </w:tcPr>
          <w:p w:rsidR="008F2E12" w:rsidRPr="00585AA9" w:rsidRDefault="008F2E12" w:rsidP="00DB4626">
            <w:pPr>
              <w:spacing w:line="360" w:lineRule="exact"/>
              <w:rPr>
                <w:sz w:val="24"/>
                <w:szCs w:val="24"/>
              </w:rPr>
            </w:pPr>
            <w:r w:rsidRPr="00585AA9">
              <w:rPr>
                <w:sz w:val="24"/>
                <w:szCs w:val="24"/>
              </w:rPr>
              <w:t>Качество подготовки специалистов</w:t>
            </w:r>
            <w:r w:rsidR="00DB4626">
              <w:rPr>
                <w:sz w:val="24"/>
                <w:szCs w:val="24"/>
              </w:rPr>
              <w:t xml:space="preserve"> …………………………………………….</w:t>
            </w:r>
          </w:p>
        </w:tc>
        <w:tc>
          <w:tcPr>
            <w:tcW w:w="540" w:type="dxa"/>
            <w:vAlign w:val="bottom"/>
          </w:tcPr>
          <w:p w:rsidR="008F2E12" w:rsidRPr="00585AA9" w:rsidRDefault="002105D5" w:rsidP="008D5691">
            <w:pPr>
              <w:spacing w:line="360" w:lineRule="exact"/>
              <w:jc w:val="center"/>
              <w:rPr>
                <w:sz w:val="24"/>
                <w:szCs w:val="24"/>
              </w:rPr>
            </w:pPr>
            <w:r>
              <w:rPr>
                <w:sz w:val="24"/>
                <w:szCs w:val="24"/>
              </w:rPr>
              <w:t>4</w:t>
            </w:r>
            <w:r w:rsidR="00792827">
              <w:rPr>
                <w:sz w:val="24"/>
                <w:szCs w:val="24"/>
              </w:rPr>
              <w:t>7</w:t>
            </w:r>
          </w:p>
        </w:tc>
      </w:tr>
      <w:tr w:rsidR="004E366C" w:rsidRPr="00585AA9">
        <w:tc>
          <w:tcPr>
            <w:tcW w:w="757" w:type="dxa"/>
          </w:tcPr>
          <w:p w:rsidR="004E366C" w:rsidRPr="004E366C" w:rsidRDefault="004E366C" w:rsidP="00DB4626">
            <w:pPr>
              <w:spacing w:line="360" w:lineRule="exact"/>
              <w:jc w:val="right"/>
              <w:rPr>
                <w:sz w:val="24"/>
                <w:szCs w:val="24"/>
              </w:rPr>
            </w:pPr>
            <w:r>
              <w:rPr>
                <w:sz w:val="24"/>
                <w:szCs w:val="24"/>
              </w:rPr>
              <w:t>5.1.</w:t>
            </w:r>
          </w:p>
        </w:tc>
        <w:tc>
          <w:tcPr>
            <w:tcW w:w="8171" w:type="dxa"/>
            <w:gridSpan w:val="3"/>
          </w:tcPr>
          <w:p w:rsidR="004E366C" w:rsidRDefault="00A66765" w:rsidP="00DB4626">
            <w:pPr>
              <w:spacing w:line="360" w:lineRule="exact"/>
              <w:rPr>
                <w:sz w:val="24"/>
                <w:szCs w:val="24"/>
              </w:rPr>
            </w:pPr>
            <w:r>
              <w:rPr>
                <w:sz w:val="24"/>
                <w:szCs w:val="24"/>
              </w:rPr>
              <w:t>Оценка качества знаний …………………………………………………………</w:t>
            </w:r>
          </w:p>
        </w:tc>
        <w:tc>
          <w:tcPr>
            <w:tcW w:w="540" w:type="dxa"/>
            <w:vAlign w:val="bottom"/>
          </w:tcPr>
          <w:p w:rsidR="004E366C" w:rsidRPr="00585AA9" w:rsidRDefault="002105D5" w:rsidP="008D5691">
            <w:pPr>
              <w:spacing w:line="360" w:lineRule="exact"/>
              <w:jc w:val="center"/>
              <w:rPr>
                <w:sz w:val="24"/>
                <w:szCs w:val="24"/>
              </w:rPr>
            </w:pPr>
            <w:r>
              <w:rPr>
                <w:sz w:val="24"/>
                <w:szCs w:val="24"/>
              </w:rPr>
              <w:t>4</w:t>
            </w:r>
            <w:r w:rsidR="00A45B83">
              <w:rPr>
                <w:sz w:val="24"/>
                <w:szCs w:val="24"/>
              </w:rPr>
              <w:t>7</w:t>
            </w:r>
          </w:p>
        </w:tc>
      </w:tr>
      <w:tr w:rsidR="00A66765" w:rsidRPr="00585AA9">
        <w:tc>
          <w:tcPr>
            <w:tcW w:w="757" w:type="dxa"/>
          </w:tcPr>
          <w:p w:rsidR="00A66765" w:rsidRPr="00A66765" w:rsidRDefault="00A66765" w:rsidP="00DB4626">
            <w:pPr>
              <w:spacing w:line="360" w:lineRule="exact"/>
              <w:jc w:val="right"/>
              <w:rPr>
                <w:sz w:val="24"/>
                <w:szCs w:val="24"/>
              </w:rPr>
            </w:pPr>
            <w:r>
              <w:rPr>
                <w:sz w:val="24"/>
                <w:szCs w:val="24"/>
              </w:rPr>
              <w:t>5.1.1.</w:t>
            </w:r>
          </w:p>
        </w:tc>
        <w:tc>
          <w:tcPr>
            <w:tcW w:w="8171" w:type="dxa"/>
            <w:gridSpan w:val="3"/>
          </w:tcPr>
          <w:p w:rsidR="00A66765" w:rsidRDefault="00A66765" w:rsidP="00DB4626">
            <w:pPr>
              <w:spacing w:line="360" w:lineRule="exact"/>
              <w:rPr>
                <w:sz w:val="24"/>
                <w:szCs w:val="24"/>
              </w:rPr>
            </w:pPr>
            <w:r>
              <w:rPr>
                <w:sz w:val="24"/>
                <w:szCs w:val="24"/>
              </w:rPr>
              <w:t>Уровень требований при конкурсном отборе абитуриентов ………………….</w:t>
            </w:r>
          </w:p>
        </w:tc>
        <w:tc>
          <w:tcPr>
            <w:tcW w:w="540" w:type="dxa"/>
            <w:vAlign w:val="bottom"/>
          </w:tcPr>
          <w:p w:rsidR="00A66765" w:rsidRPr="00585AA9" w:rsidRDefault="00023653" w:rsidP="008D5691">
            <w:pPr>
              <w:spacing w:line="360" w:lineRule="exact"/>
              <w:jc w:val="center"/>
              <w:rPr>
                <w:sz w:val="24"/>
                <w:szCs w:val="24"/>
              </w:rPr>
            </w:pPr>
            <w:r>
              <w:rPr>
                <w:sz w:val="24"/>
                <w:szCs w:val="24"/>
              </w:rPr>
              <w:t>4</w:t>
            </w:r>
            <w:r w:rsidR="0055446B">
              <w:rPr>
                <w:sz w:val="24"/>
                <w:szCs w:val="24"/>
              </w:rPr>
              <w:t>8</w:t>
            </w:r>
          </w:p>
        </w:tc>
      </w:tr>
      <w:tr w:rsidR="00A66765" w:rsidRPr="00585AA9">
        <w:tc>
          <w:tcPr>
            <w:tcW w:w="757" w:type="dxa"/>
          </w:tcPr>
          <w:p w:rsidR="00A66765" w:rsidRPr="00A66765" w:rsidRDefault="00A66765" w:rsidP="00DB4626">
            <w:pPr>
              <w:spacing w:line="360" w:lineRule="exact"/>
              <w:jc w:val="right"/>
              <w:rPr>
                <w:sz w:val="24"/>
                <w:szCs w:val="24"/>
              </w:rPr>
            </w:pPr>
            <w:r>
              <w:rPr>
                <w:sz w:val="24"/>
                <w:szCs w:val="24"/>
              </w:rPr>
              <w:t>5.1.2.</w:t>
            </w:r>
          </w:p>
        </w:tc>
        <w:tc>
          <w:tcPr>
            <w:tcW w:w="8171" w:type="dxa"/>
            <w:gridSpan w:val="3"/>
          </w:tcPr>
          <w:p w:rsidR="00A66765" w:rsidRDefault="00A66765" w:rsidP="00DB4626">
            <w:pPr>
              <w:spacing w:line="360" w:lineRule="exact"/>
              <w:rPr>
                <w:sz w:val="24"/>
                <w:szCs w:val="24"/>
              </w:rPr>
            </w:pPr>
            <w:r>
              <w:rPr>
                <w:sz w:val="24"/>
                <w:szCs w:val="24"/>
              </w:rPr>
              <w:t>Степень подготовленности выпускников к выполнению требований ГОС ….</w:t>
            </w:r>
          </w:p>
        </w:tc>
        <w:tc>
          <w:tcPr>
            <w:tcW w:w="540" w:type="dxa"/>
            <w:vAlign w:val="bottom"/>
          </w:tcPr>
          <w:p w:rsidR="00A66765" w:rsidRPr="00585AA9" w:rsidRDefault="00023653" w:rsidP="008D5691">
            <w:pPr>
              <w:spacing w:line="360" w:lineRule="exact"/>
              <w:jc w:val="center"/>
              <w:rPr>
                <w:sz w:val="24"/>
                <w:szCs w:val="24"/>
              </w:rPr>
            </w:pPr>
            <w:r>
              <w:rPr>
                <w:sz w:val="24"/>
                <w:szCs w:val="24"/>
              </w:rPr>
              <w:t>4</w:t>
            </w:r>
            <w:r w:rsidR="00A45B83">
              <w:rPr>
                <w:sz w:val="24"/>
                <w:szCs w:val="24"/>
              </w:rPr>
              <w:t>9</w:t>
            </w:r>
          </w:p>
        </w:tc>
      </w:tr>
      <w:tr w:rsidR="004E366C" w:rsidRPr="00585AA9">
        <w:tc>
          <w:tcPr>
            <w:tcW w:w="757" w:type="dxa"/>
          </w:tcPr>
          <w:p w:rsidR="004E366C" w:rsidRPr="00A66765" w:rsidRDefault="00A66765" w:rsidP="00DB4626">
            <w:pPr>
              <w:spacing w:line="360" w:lineRule="exact"/>
              <w:jc w:val="right"/>
              <w:rPr>
                <w:sz w:val="24"/>
                <w:szCs w:val="24"/>
              </w:rPr>
            </w:pPr>
            <w:r>
              <w:rPr>
                <w:sz w:val="24"/>
                <w:szCs w:val="24"/>
              </w:rPr>
              <w:t>5.1.3.</w:t>
            </w:r>
          </w:p>
        </w:tc>
        <w:tc>
          <w:tcPr>
            <w:tcW w:w="8171" w:type="dxa"/>
            <w:gridSpan w:val="3"/>
          </w:tcPr>
          <w:p w:rsidR="004E366C" w:rsidRDefault="00A66765" w:rsidP="00DB4626">
            <w:pPr>
              <w:spacing w:line="360" w:lineRule="exact"/>
              <w:rPr>
                <w:sz w:val="24"/>
                <w:szCs w:val="24"/>
              </w:rPr>
            </w:pPr>
            <w:r>
              <w:rPr>
                <w:sz w:val="24"/>
                <w:szCs w:val="24"/>
              </w:rPr>
              <w:t>Востребованность выпускников и отзывы потребителей специалистов …......</w:t>
            </w:r>
          </w:p>
        </w:tc>
        <w:tc>
          <w:tcPr>
            <w:tcW w:w="540" w:type="dxa"/>
            <w:vAlign w:val="bottom"/>
          </w:tcPr>
          <w:p w:rsidR="004E366C" w:rsidRPr="00585AA9" w:rsidRDefault="00023653" w:rsidP="008D5691">
            <w:pPr>
              <w:spacing w:line="360" w:lineRule="exact"/>
              <w:jc w:val="center"/>
              <w:rPr>
                <w:sz w:val="24"/>
                <w:szCs w:val="24"/>
              </w:rPr>
            </w:pPr>
            <w:r>
              <w:rPr>
                <w:sz w:val="24"/>
                <w:szCs w:val="24"/>
              </w:rPr>
              <w:t>5</w:t>
            </w:r>
            <w:r w:rsidR="0055446B">
              <w:rPr>
                <w:sz w:val="24"/>
                <w:szCs w:val="24"/>
              </w:rPr>
              <w:t>1</w:t>
            </w:r>
          </w:p>
        </w:tc>
      </w:tr>
      <w:tr w:rsidR="00A66765" w:rsidRPr="00585AA9">
        <w:tc>
          <w:tcPr>
            <w:tcW w:w="757" w:type="dxa"/>
          </w:tcPr>
          <w:p w:rsidR="00A66765" w:rsidRPr="00A66765" w:rsidRDefault="00A66765" w:rsidP="00DB4626">
            <w:pPr>
              <w:spacing w:line="360" w:lineRule="exact"/>
              <w:jc w:val="right"/>
              <w:rPr>
                <w:sz w:val="24"/>
                <w:szCs w:val="24"/>
              </w:rPr>
            </w:pPr>
            <w:r>
              <w:rPr>
                <w:sz w:val="24"/>
                <w:szCs w:val="24"/>
              </w:rPr>
              <w:t>5.1.4.</w:t>
            </w:r>
          </w:p>
        </w:tc>
        <w:tc>
          <w:tcPr>
            <w:tcW w:w="8171" w:type="dxa"/>
            <w:gridSpan w:val="3"/>
          </w:tcPr>
          <w:p w:rsidR="00A66765" w:rsidRDefault="00A66765" w:rsidP="00DB4626">
            <w:pPr>
              <w:spacing w:line="360" w:lineRule="exact"/>
              <w:rPr>
                <w:sz w:val="24"/>
                <w:szCs w:val="24"/>
              </w:rPr>
            </w:pPr>
            <w:r>
              <w:rPr>
                <w:sz w:val="24"/>
                <w:szCs w:val="24"/>
              </w:rPr>
              <w:t>Информации регионального отделения службы занятости …………………...</w:t>
            </w:r>
          </w:p>
        </w:tc>
        <w:tc>
          <w:tcPr>
            <w:tcW w:w="540" w:type="dxa"/>
            <w:vAlign w:val="bottom"/>
          </w:tcPr>
          <w:p w:rsidR="00A66765" w:rsidRPr="00585AA9" w:rsidRDefault="00023653" w:rsidP="008D5691">
            <w:pPr>
              <w:spacing w:line="360" w:lineRule="exact"/>
              <w:jc w:val="center"/>
              <w:rPr>
                <w:sz w:val="24"/>
                <w:szCs w:val="24"/>
              </w:rPr>
            </w:pPr>
            <w:r>
              <w:rPr>
                <w:sz w:val="24"/>
                <w:szCs w:val="24"/>
              </w:rPr>
              <w:t>5</w:t>
            </w:r>
            <w:r w:rsidR="0055446B">
              <w:rPr>
                <w:sz w:val="24"/>
                <w:szCs w:val="24"/>
              </w:rPr>
              <w:t>1</w:t>
            </w:r>
          </w:p>
        </w:tc>
      </w:tr>
      <w:tr w:rsidR="00A66765" w:rsidRPr="00585AA9">
        <w:tc>
          <w:tcPr>
            <w:tcW w:w="757" w:type="dxa"/>
          </w:tcPr>
          <w:p w:rsidR="00A66765" w:rsidRPr="00A66765" w:rsidRDefault="00A66765" w:rsidP="00DB4626">
            <w:pPr>
              <w:spacing w:line="360" w:lineRule="exact"/>
              <w:jc w:val="right"/>
              <w:rPr>
                <w:sz w:val="24"/>
                <w:szCs w:val="24"/>
              </w:rPr>
            </w:pPr>
            <w:r>
              <w:rPr>
                <w:sz w:val="24"/>
                <w:szCs w:val="24"/>
              </w:rPr>
              <w:t>5.2.</w:t>
            </w:r>
          </w:p>
        </w:tc>
        <w:tc>
          <w:tcPr>
            <w:tcW w:w="8171" w:type="dxa"/>
            <w:gridSpan w:val="3"/>
          </w:tcPr>
          <w:p w:rsidR="00A66765" w:rsidRDefault="00A66765" w:rsidP="00DB4626">
            <w:pPr>
              <w:spacing w:line="360" w:lineRule="exact"/>
              <w:rPr>
                <w:sz w:val="24"/>
                <w:szCs w:val="24"/>
              </w:rPr>
            </w:pPr>
            <w:r>
              <w:rPr>
                <w:sz w:val="24"/>
                <w:szCs w:val="24"/>
              </w:rPr>
              <w:t>Условия, определяющие качество подготовки специалистов (потенциал) ….</w:t>
            </w:r>
          </w:p>
        </w:tc>
        <w:tc>
          <w:tcPr>
            <w:tcW w:w="540" w:type="dxa"/>
            <w:vAlign w:val="bottom"/>
          </w:tcPr>
          <w:p w:rsidR="00A66765" w:rsidRPr="00585AA9" w:rsidRDefault="00023653" w:rsidP="008D5691">
            <w:pPr>
              <w:spacing w:line="360" w:lineRule="exact"/>
              <w:jc w:val="center"/>
              <w:rPr>
                <w:sz w:val="24"/>
                <w:szCs w:val="24"/>
              </w:rPr>
            </w:pPr>
            <w:r>
              <w:rPr>
                <w:sz w:val="24"/>
                <w:szCs w:val="24"/>
              </w:rPr>
              <w:t>5</w:t>
            </w:r>
            <w:r w:rsidR="0055446B">
              <w:rPr>
                <w:sz w:val="24"/>
                <w:szCs w:val="24"/>
              </w:rPr>
              <w:t>2</w:t>
            </w:r>
          </w:p>
        </w:tc>
      </w:tr>
      <w:tr w:rsidR="00A66765" w:rsidRPr="00585AA9">
        <w:tc>
          <w:tcPr>
            <w:tcW w:w="757" w:type="dxa"/>
          </w:tcPr>
          <w:p w:rsidR="00A66765" w:rsidRPr="00A66765" w:rsidRDefault="00A66765" w:rsidP="00DB4626">
            <w:pPr>
              <w:spacing w:line="360" w:lineRule="exact"/>
              <w:jc w:val="right"/>
              <w:rPr>
                <w:sz w:val="24"/>
                <w:szCs w:val="24"/>
              </w:rPr>
            </w:pPr>
            <w:r>
              <w:rPr>
                <w:sz w:val="24"/>
                <w:szCs w:val="24"/>
              </w:rPr>
              <w:t>5.2.1.</w:t>
            </w:r>
          </w:p>
        </w:tc>
        <w:tc>
          <w:tcPr>
            <w:tcW w:w="8171" w:type="dxa"/>
            <w:gridSpan w:val="3"/>
          </w:tcPr>
          <w:p w:rsidR="00A66765" w:rsidRDefault="00A66765" w:rsidP="00DB4626">
            <w:pPr>
              <w:spacing w:line="360" w:lineRule="exact"/>
              <w:rPr>
                <w:sz w:val="24"/>
                <w:szCs w:val="24"/>
              </w:rPr>
            </w:pPr>
            <w:r>
              <w:rPr>
                <w:sz w:val="24"/>
                <w:szCs w:val="24"/>
              </w:rPr>
              <w:t>Кадры ……………………………………………………………………………..</w:t>
            </w:r>
          </w:p>
        </w:tc>
        <w:tc>
          <w:tcPr>
            <w:tcW w:w="540" w:type="dxa"/>
            <w:vAlign w:val="bottom"/>
          </w:tcPr>
          <w:p w:rsidR="00A66765" w:rsidRPr="00585AA9" w:rsidRDefault="00A04FF5" w:rsidP="008D5691">
            <w:pPr>
              <w:spacing w:line="360" w:lineRule="exact"/>
              <w:jc w:val="center"/>
              <w:rPr>
                <w:sz w:val="24"/>
                <w:szCs w:val="24"/>
              </w:rPr>
            </w:pPr>
            <w:r>
              <w:rPr>
                <w:sz w:val="24"/>
                <w:szCs w:val="24"/>
              </w:rPr>
              <w:t>5</w:t>
            </w:r>
            <w:r w:rsidR="0055446B">
              <w:rPr>
                <w:sz w:val="24"/>
                <w:szCs w:val="24"/>
              </w:rPr>
              <w:t>2</w:t>
            </w:r>
          </w:p>
        </w:tc>
      </w:tr>
      <w:tr w:rsidR="00A66765" w:rsidRPr="00585AA9">
        <w:tc>
          <w:tcPr>
            <w:tcW w:w="757" w:type="dxa"/>
          </w:tcPr>
          <w:p w:rsidR="00A66765" w:rsidRPr="00A66765" w:rsidRDefault="00A66765" w:rsidP="00DB4626">
            <w:pPr>
              <w:spacing w:line="360" w:lineRule="exact"/>
              <w:jc w:val="right"/>
              <w:rPr>
                <w:sz w:val="24"/>
                <w:szCs w:val="24"/>
              </w:rPr>
            </w:pPr>
            <w:r>
              <w:rPr>
                <w:sz w:val="24"/>
                <w:szCs w:val="24"/>
              </w:rPr>
              <w:t>5.2.2.</w:t>
            </w:r>
          </w:p>
        </w:tc>
        <w:tc>
          <w:tcPr>
            <w:tcW w:w="8171" w:type="dxa"/>
            <w:gridSpan w:val="3"/>
          </w:tcPr>
          <w:p w:rsidR="00A66765" w:rsidRDefault="00A66765" w:rsidP="008D5691">
            <w:pPr>
              <w:spacing w:line="360" w:lineRule="exact"/>
              <w:ind w:right="72"/>
              <w:rPr>
                <w:sz w:val="24"/>
                <w:szCs w:val="24"/>
              </w:rPr>
            </w:pPr>
            <w:r>
              <w:rPr>
                <w:sz w:val="24"/>
                <w:szCs w:val="24"/>
              </w:rPr>
              <w:t>Научно-исследовательская деятельность ………………………………………</w:t>
            </w:r>
          </w:p>
        </w:tc>
        <w:tc>
          <w:tcPr>
            <w:tcW w:w="540" w:type="dxa"/>
            <w:vAlign w:val="bottom"/>
          </w:tcPr>
          <w:p w:rsidR="00A66765" w:rsidRPr="00585AA9" w:rsidRDefault="00A04FF5" w:rsidP="008D5691">
            <w:pPr>
              <w:spacing w:line="360" w:lineRule="exact"/>
              <w:jc w:val="center"/>
              <w:rPr>
                <w:sz w:val="24"/>
                <w:szCs w:val="24"/>
              </w:rPr>
            </w:pPr>
            <w:r>
              <w:rPr>
                <w:sz w:val="24"/>
                <w:szCs w:val="24"/>
              </w:rPr>
              <w:t>5</w:t>
            </w:r>
            <w:r w:rsidR="0055446B">
              <w:rPr>
                <w:sz w:val="24"/>
                <w:szCs w:val="24"/>
              </w:rPr>
              <w:t>8</w:t>
            </w:r>
          </w:p>
        </w:tc>
      </w:tr>
      <w:tr w:rsidR="00A66765" w:rsidRPr="00585AA9">
        <w:tc>
          <w:tcPr>
            <w:tcW w:w="757" w:type="dxa"/>
          </w:tcPr>
          <w:p w:rsidR="00A66765" w:rsidRPr="00A66765" w:rsidRDefault="00A66765" w:rsidP="00DB4626">
            <w:pPr>
              <w:spacing w:line="360" w:lineRule="exact"/>
              <w:jc w:val="right"/>
              <w:rPr>
                <w:sz w:val="24"/>
                <w:szCs w:val="24"/>
              </w:rPr>
            </w:pPr>
            <w:r>
              <w:rPr>
                <w:sz w:val="24"/>
                <w:szCs w:val="24"/>
              </w:rPr>
              <w:t>5.2.3.</w:t>
            </w:r>
          </w:p>
        </w:tc>
        <w:tc>
          <w:tcPr>
            <w:tcW w:w="8171" w:type="dxa"/>
            <w:gridSpan w:val="3"/>
          </w:tcPr>
          <w:p w:rsidR="00A66765" w:rsidRDefault="000702CA" w:rsidP="00DB4626">
            <w:pPr>
              <w:spacing w:line="360" w:lineRule="exact"/>
              <w:rPr>
                <w:sz w:val="24"/>
                <w:szCs w:val="24"/>
              </w:rPr>
            </w:pPr>
            <w:r>
              <w:rPr>
                <w:sz w:val="24"/>
                <w:szCs w:val="24"/>
              </w:rPr>
              <w:t>Материально-техническая база ………………………………………………….</w:t>
            </w:r>
          </w:p>
        </w:tc>
        <w:tc>
          <w:tcPr>
            <w:tcW w:w="540" w:type="dxa"/>
            <w:vAlign w:val="bottom"/>
          </w:tcPr>
          <w:p w:rsidR="00A66765" w:rsidRPr="00585AA9" w:rsidRDefault="00A04FF5" w:rsidP="008D5691">
            <w:pPr>
              <w:spacing w:line="360" w:lineRule="exact"/>
              <w:jc w:val="center"/>
              <w:rPr>
                <w:sz w:val="24"/>
                <w:szCs w:val="24"/>
              </w:rPr>
            </w:pPr>
            <w:r>
              <w:rPr>
                <w:sz w:val="24"/>
                <w:szCs w:val="24"/>
              </w:rPr>
              <w:t>6</w:t>
            </w:r>
            <w:r w:rsidR="0055446B">
              <w:rPr>
                <w:sz w:val="24"/>
                <w:szCs w:val="24"/>
              </w:rPr>
              <w:t>4</w:t>
            </w:r>
          </w:p>
        </w:tc>
      </w:tr>
      <w:tr w:rsidR="000702CA" w:rsidRPr="00585AA9">
        <w:tc>
          <w:tcPr>
            <w:tcW w:w="757" w:type="dxa"/>
          </w:tcPr>
          <w:p w:rsidR="000702CA" w:rsidRPr="000702CA" w:rsidRDefault="000702CA" w:rsidP="00DB4626">
            <w:pPr>
              <w:spacing w:line="360" w:lineRule="exact"/>
              <w:jc w:val="right"/>
              <w:rPr>
                <w:sz w:val="24"/>
                <w:szCs w:val="24"/>
              </w:rPr>
            </w:pPr>
            <w:r>
              <w:rPr>
                <w:sz w:val="24"/>
                <w:szCs w:val="24"/>
              </w:rPr>
              <w:t>5.2.4.</w:t>
            </w:r>
          </w:p>
        </w:tc>
        <w:tc>
          <w:tcPr>
            <w:tcW w:w="8171" w:type="dxa"/>
            <w:gridSpan w:val="3"/>
          </w:tcPr>
          <w:p w:rsidR="000702CA" w:rsidRPr="00585AA9" w:rsidRDefault="000702CA" w:rsidP="00DB4626">
            <w:pPr>
              <w:spacing w:line="360" w:lineRule="exact"/>
              <w:rPr>
                <w:color w:val="000000"/>
                <w:spacing w:val="-15"/>
                <w:sz w:val="24"/>
                <w:szCs w:val="24"/>
              </w:rPr>
            </w:pPr>
            <w:r>
              <w:rPr>
                <w:color w:val="000000"/>
                <w:spacing w:val="-15"/>
                <w:sz w:val="24"/>
                <w:szCs w:val="24"/>
              </w:rPr>
              <w:t>Социально-бытовые условия …………………………………………………………….</w:t>
            </w:r>
          </w:p>
        </w:tc>
        <w:tc>
          <w:tcPr>
            <w:tcW w:w="540" w:type="dxa"/>
            <w:vAlign w:val="bottom"/>
          </w:tcPr>
          <w:p w:rsidR="000702CA" w:rsidRPr="00585AA9" w:rsidRDefault="00A04FF5" w:rsidP="008D5691">
            <w:pPr>
              <w:spacing w:line="360" w:lineRule="exact"/>
              <w:jc w:val="center"/>
              <w:rPr>
                <w:sz w:val="24"/>
                <w:szCs w:val="24"/>
              </w:rPr>
            </w:pPr>
            <w:r>
              <w:rPr>
                <w:sz w:val="24"/>
                <w:szCs w:val="24"/>
              </w:rPr>
              <w:t>6</w:t>
            </w:r>
            <w:r w:rsidR="00BB4728">
              <w:rPr>
                <w:sz w:val="24"/>
                <w:szCs w:val="24"/>
              </w:rPr>
              <w:t>4</w:t>
            </w:r>
          </w:p>
        </w:tc>
      </w:tr>
      <w:tr w:rsidR="000702CA" w:rsidRPr="00585AA9">
        <w:tc>
          <w:tcPr>
            <w:tcW w:w="757" w:type="dxa"/>
          </w:tcPr>
          <w:p w:rsidR="000702CA" w:rsidRPr="000702CA" w:rsidRDefault="000702CA" w:rsidP="00DB4626">
            <w:pPr>
              <w:spacing w:line="360" w:lineRule="exact"/>
              <w:jc w:val="right"/>
              <w:rPr>
                <w:sz w:val="24"/>
                <w:szCs w:val="24"/>
              </w:rPr>
            </w:pPr>
            <w:r>
              <w:rPr>
                <w:sz w:val="24"/>
                <w:szCs w:val="24"/>
              </w:rPr>
              <w:t>5.2.5.</w:t>
            </w:r>
          </w:p>
        </w:tc>
        <w:tc>
          <w:tcPr>
            <w:tcW w:w="8171" w:type="dxa"/>
            <w:gridSpan w:val="3"/>
          </w:tcPr>
          <w:p w:rsidR="000702CA" w:rsidRPr="00847680" w:rsidRDefault="000702CA" w:rsidP="002D384C">
            <w:pPr>
              <w:spacing w:line="360" w:lineRule="exact"/>
              <w:rPr>
                <w:sz w:val="24"/>
                <w:szCs w:val="24"/>
              </w:rPr>
            </w:pPr>
            <w:r>
              <w:rPr>
                <w:sz w:val="24"/>
                <w:szCs w:val="24"/>
              </w:rPr>
              <w:t>Финансовое обеспечение филиала …………….………………………………..</w:t>
            </w:r>
          </w:p>
        </w:tc>
        <w:tc>
          <w:tcPr>
            <w:tcW w:w="540" w:type="dxa"/>
            <w:vAlign w:val="bottom"/>
          </w:tcPr>
          <w:p w:rsidR="000702CA" w:rsidRPr="00585AA9" w:rsidRDefault="00A04FF5" w:rsidP="008D5691">
            <w:pPr>
              <w:spacing w:line="360" w:lineRule="exact"/>
              <w:jc w:val="center"/>
              <w:rPr>
                <w:sz w:val="24"/>
                <w:szCs w:val="24"/>
              </w:rPr>
            </w:pPr>
            <w:r>
              <w:rPr>
                <w:sz w:val="24"/>
                <w:szCs w:val="24"/>
              </w:rPr>
              <w:t>6</w:t>
            </w:r>
            <w:r w:rsidR="00BB4728">
              <w:rPr>
                <w:sz w:val="24"/>
                <w:szCs w:val="24"/>
              </w:rPr>
              <w:t>5</w:t>
            </w:r>
          </w:p>
        </w:tc>
      </w:tr>
      <w:tr w:rsidR="000702CA" w:rsidRPr="00585AA9">
        <w:tc>
          <w:tcPr>
            <w:tcW w:w="757" w:type="dxa"/>
          </w:tcPr>
          <w:p w:rsidR="000702CA" w:rsidRPr="00847680" w:rsidRDefault="000702CA" w:rsidP="00DB4626">
            <w:pPr>
              <w:spacing w:line="360" w:lineRule="exact"/>
              <w:jc w:val="right"/>
              <w:rPr>
                <w:sz w:val="24"/>
                <w:szCs w:val="24"/>
                <w:lang w:val="en-US"/>
              </w:rPr>
            </w:pPr>
            <w:r>
              <w:rPr>
                <w:sz w:val="24"/>
                <w:szCs w:val="24"/>
              </w:rPr>
              <w:t>6</w:t>
            </w:r>
            <w:r>
              <w:rPr>
                <w:sz w:val="24"/>
                <w:szCs w:val="24"/>
                <w:lang w:val="en-US"/>
              </w:rPr>
              <w:t>.</w:t>
            </w:r>
          </w:p>
        </w:tc>
        <w:tc>
          <w:tcPr>
            <w:tcW w:w="8171" w:type="dxa"/>
            <w:gridSpan w:val="3"/>
          </w:tcPr>
          <w:p w:rsidR="000702CA" w:rsidRPr="00585AA9" w:rsidRDefault="000702CA" w:rsidP="00DB4626">
            <w:pPr>
              <w:spacing w:line="360" w:lineRule="exact"/>
              <w:rPr>
                <w:sz w:val="24"/>
                <w:szCs w:val="24"/>
              </w:rPr>
            </w:pPr>
            <w:r w:rsidRPr="00585AA9">
              <w:rPr>
                <w:color w:val="000000"/>
                <w:spacing w:val="-15"/>
                <w:sz w:val="24"/>
                <w:szCs w:val="24"/>
              </w:rPr>
              <w:t>Воспитательная работа</w:t>
            </w:r>
            <w:r>
              <w:rPr>
                <w:color w:val="000000"/>
                <w:spacing w:val="-15"/>
                <w:sz w:val="24"/>
                <w:szCs w:val="24"/>
              </w:rPr>
              <w:t xml:space="preserve"> </w:t>
            </w:r>
            <w:r w:rsidR="0059386A">
              <w:rPr>
                <w:color w:val="000000"/>
                <w:spacing w:val="-15"/>
                <w:sz w:val="24"/>
                <w:szCs w:val="24"/>
              </w:rPr>
              <w:t>со студентами…..</w:t>
            </w:r>
            <w:r>
              <w:rPr>
                <w:color w:val="000000"/>
                <w:spacing w:val="-15"/>
                <w:sz w:val="24"/>
                <w:szCs w:val="24"/>
              </w:rPr>
              <w:t>………………………………………………...</w:t>
            </w:r>
          </w:p>
        </w:tc>
        <w:tc>
          <w:tcPr>
            <w:tcW w:w="540" w:type="dxa"/>
            <w:vAlign w:val="bottom"/>
          </w:tcPr>
          <w:p w:rsidR="000702CA" w:rsidRPr="00585AA9" w:rsidRDefault="00BB4728" w:rsidP="008D5691">
            <w:pPr>
              <w:spacing w:line="360" w:lineRule="exact"/>
              <w:jc w:val="center"/>
              <w:rPr>
                <w:sz w:val="24"/>
                <w:szCs w:val="24"/>
              </w:rPr>
            </w:pPr>
            <w:r>
              <w:rPr>
                <w:sz w:val="24"/>
                <w:szCs w:val="24"/>
              </w:rPr>
              <w:t>69</w:t>
            </w:r>
          </w:p>
        </w:tc>
      </w:tr>
      <w:tr w:rsidR="000702CA" w:rsidRPr="00585AA9">
        <w:tc>
          <w:tcPr>
            <w:tcW w:w="1475" w:type="dxa"/>
            <w:gridSpan w:val="2"/>
          </w:tcPr>
          <w:p w:rsidR="000702CA" w:rsidRPr="00336E27" w:rsidRDefault="000702CA" w:rsidP="00DB4626">
            <w:pPr>
              <w:spacing w:line="360" w:lineRule="exact"/>
              <w:rPr>
                <w:sz w:val="24"/>
                <w:szCs w:val="24"/>
              </w:rPr>
            </w:pPr>
            <w:r>
              <w:rPr>
                <w:sz w:val="24"/>
                <w:szCs w:val="24"/>
              </w:rPr>
              <w:t>Заключение</w:t>
            </w:r>
          </w:p>
        </w:tc>
        <w:tc>
          <w:tcPr>
            <w:tcW w:w="7453" w:type="dxa"/>
            <w:gridSpan w:val="2"/>
          </w:tcPr>
          <w:p w:rsidR="000702CA" w:rsidRPr="00585AA9" w:rsidRDefault="000702CA" w:rsidP="00DB4626">
            <w:pPr>
              <w:spacing w:line="360" w:lineRule="exact"/>
              <w:rPr>
                <w:color w:val="000000"/>
                <w:spacing w:val="-15"/>
                <w:sz w:val="24"/>
                <w:szCs w:val="24"/>
              </w:rPr>
            </w:pPr>
            <w:r>
              <w:rPr>
                <w:color w:val="000000"/>
                <w:spacing w:val="-15"/>
                <w:sz w:val="24"/>
                <w:szCs w:val="24"/>
              </w:rPr>
              <w:t>…………………………………………………………………………………..</w:t>
            </w:r>
            <w:r w:rsidR="008D5691">
              <w:rPr>
                <w:color w:val="000000"/>
                <w:spacing w:val="-15"/>
                <w:sz w:val="24"/>
                <w:szCs w:val="24"/>
              </w:rPr>
              <w:t>.</w:t>
            </w:r>
          </w:p>
        </w:tc>
        <w:tc>
          <w:tcPr>
            <w:tcW w:w="540" w:type="dxa"/>
            <w:vAlign w:val="bottom"/>
          </w:tcPr>
          <w:p w:rsidR="000702CA" w:rsidRPr="00585AA9" w:rsidRDefault="00D630CD" w:rsidP="008D5691">
            <w:pPr>
              <w:spacing w:line="360" w:lineRule="exact"/>
              <w:jc w:val="center"/>
              <w:rPr>
                <w:sz w:val="24"/>
                <w:szCs w:val="24"/>
              </w:rPr>
            </w:pPr>
            <w:r>
              <w:rPr>
                <w:sz w:val="24"/>
                <w:szCs w:val="24"/>
              </w:rPr>
              <w:t>7</w:t>
            </w:r>
            <w:r w:rsidR="00BB4728">
              <w:rPr>
                <w:sz w:val="24"/>
                <w:szCs w:val="24"/>
              </w:rPr>
              <w:t>3</w:t>
            </w:r>
          </w:p>
        </w:tc>
      </w:tr>
    </w:tbl>
    <w:p w:rsidR="008F2E12" w:rsidRDefault="008F2E12"/>
    <w:p w:rsidR="008F2E12" w:rsidRDefault="008F2E12"/>
    <w:p w:rsidR="008F2E12" w:rsidRDefault="008F2E12"/>
    <w:p w:rsidR="008F2E12" w:rsidRDefault="008F2E12"/>
    <w:p w:rsidR="008F2E12" w:rsidRDefault="008F2E12"/>
    <w:p w:rsidR="008F2E12" w:rsidRDefault="008F2E12"/>
    <w:p w:rsidR="00332312" w:rsidRDefault="00332312" w:rsidP="00B22104">
      <w:pPr>
        <w:shd w:val="clear" w:color="auto" w:fill="FFFFFF"/>
        <w:spacing w:line="360" w:lineRule="exact"/>
        <w:ind w:left="226"/>
        <w:jc w:val="center"/>
        <w:rPr>
          <w:b/>
          <w:bCs/>
          <w:color w:val="000000"/>
          <w:spacing w:val="-1"/>
          <w:sz w:val="24"/>
          <w:szCs w:val="24"/>
        </w:rPr>
      </w:pPr>
    </w:p>
    <w:p w:rsidR="00332312" w:rsidRDefault="00332312" w:rsidP="00B22104">
      <w:pPr>
        <w:shd w:val="clear" w:color="auto" w:fill="FFFFFF"/>
        <w:spacing w:line="360" w:lineRule="exact"/>
        <w:ind w:left="226"/>
        <w:jc w:val="center"/>
        <w:rPr>
          <w:b/>
          <w:bCs/>
          <w:color w:val="000000"/>
          <w:spacing w:val="-1"/>
          <w:sz w:val="24"/>
          <w:szCs w:val="24"/>
        </w:rPr>
      </w:pPr>
    </w:p>
    <w:p w:rsidR="00543C1B" w:rsidRDefault="00543C1B" w:rsidP="00B22104">
      <w:pPr>
        <w:shd w:val="clear" w:color="auto" w:fill="FFFFFF"/>
        <w:spacing w:line="360" w:lineRule="exact"/>
        <w:ind w:left="226"/>
        <w:jc w:val="center"/>
        <w:rPr>
          <w:b/>
          <w:bCs/>
          <w:color w:val="000000"/>
          <w:spacing w:val="-1"/>
          <w:sz w:val="24"/>
          <w:szCs w:val="24"/>
        </w:rPr>
      </w:pPr>
      <w:r>
        <w:rPr>
          <w:b/>
          <w:bCs/>
          <w:color w:val="000000"/>
          <w:spacing w:val="-1"/>
          <w:sz w:val="24"/>
          <w:szCs w:val="24"/>
        </w:rPr>
        <w:t xml:space="preserve">                                                  </w:t>
      </w:r>
    </w:p>
    <w:p w:rsidR="00841FCE" w:rsidRDefault="00841FCE" w:rsidP="00B22104">
      <w:pPr>
        <w:shd w:val="clear" w:color="auto" w:fill="FFFFFF"/>
        <w:spacing w:line="360" w:lineRule="exact"/>
        <w:ind w:left="226"/>
        <w:jc w:val="center"/>
        <w:rPr>
          <w:b/>
          <w:bCs/>
          <w:color w:val="000000"/>
          <w:spacing w:val="-1"/>
          <w:sz w:val="24"/>
          <w:szCs w:val="24"/>
        </w:rPr>
      </w:pPr>
    </w:p>
    <w:p w:rsidR="003F7C1C" w:rsidRDefault="0062723B" w:rsidP="003F7C1C">
      <w:pPr>
        <w:tabs>
          <w:tab w:val="left" w:pos="1665"/>
          <w:tab w:val="left" w:pos="4140"/>
        </w:tabs>
        <w:spacing w:line="360" w:lineRule="exact"/>
        <w:rPr>
          <w:b/>
          <w:sz w:val="24"/>
          <w:szCs w:val="24"/>
        </w:rPr>
      </w:pPr>
      <w:r>
        <w:rPr>
          <w:b/>
          <w:sz w:val="24"/>
          <w:szCs w:val="24"/>
        </w:rPr>
        <w:tab/>
      </w:r>
      <w:r>
        <w:rPr>
          <w:b/>
          <w:sz w:val="24"/>
          <w:szCs w:val="24"/>
        </w:rPr>
        <w:tab/>
      </w:r>
      <w:r w:rsidR="003F7C1C">
        <w:rPr>
          <w:b/>
          <w:sz w:val="24"/>
          <w:szCs w:val="24"/>
        </w:rPr>
        <w:t>ВВЕДЕНИЕ.</w:t>
      </w:r>
    </w:p>
    <w:p w:rsidR="003F7C1C" w:rsidRPr="00527DC0" w:rsidRDefault="003F7C1C" w:rsidP="003F7C1C">
      <w:pPr>
        <w:tabs>
          <w:tab w:val="left" w:pos="1665"/>
        </w:tabs>
        <w:spacing w:line="360" w:lineRule="exact"/>
        <w:jc w:val="center"/>
        <w:rPr>
          <w:b/>
          <w:sz w:val="24"/>
          <w:szCs w:val="24"/>
        </w:rPr>
      </w:pPr>
      <w:r>
        <w:rPr>
          <w:b/>
          <w:sz w:val="24"/>
          <w:szCs w:val="24"/>
        </w:rPr>
        <w:t xml:space="preserve">ОБЩИЕ СВЕДЕНИЯ О РАЗВИТИИ ФИЛИАЛА </w:t>
      </w:r>
      <w:r>
        <w:rPr>
          <w:sz w:val="24"/>
          <w:szCs w:val="24"/>
        </w:rPr>
        <w:t xml:space="preserve"> </w:t>
      </w:r>
      <w:r w:rsidRPr="004B2956">
        <w:rPr>
          <w:b/>
          <w:sz w:val="24"/>
          <w:szCs w:val="24"/>
        </w:rPr>
        <w:t xml:space="preserve">РОССИЙСКОГО </w:t>
      </w:r>
      <w:r>
        <w:rPr>
          <w:b/>
          <w:sz w:val="24"/>
          <w:szCs w:val="24"/>
        </w:rPr>
        <w:t>ГОСУДАРСТВЕННОГО ГУМАНИТАРНОГО УНИВЕРСИТЕТА В                               г. ВСЕВОЛОЖСКЕ</w:t>
      </w:r>
    </w:p>
    <w:p w:rsidR="003F7C1C" w:rsidRPr="004B2956" w:rsidRDefault="003F7C1C" w:rsidP="003F7C1C">
      <w:pPr>
        <w:tabs>
          <w:tab w:val="left" w:pos="1665"/>
        </w:tabs>
        <w:spacing w:line="360" w:lineRule="exact"/>
        <w:jc w:val="both"/>
        <w:rPr>
          <w:b/>
          <w:sz w:val="24"/>
          <w:szCs w:val="24"/>
        </w:rPr>
      </w:pPr>
      <w:r>
        <w:rPr>
          <w:sz w:val="24"/>
          <w:szCs w:val="24"/>
        </w:rPr>
        <w:t xml:space="preserve">               Самообследование филиала Российского государственного гуманитарного университета в г.Всеволожске проведено в связи с аккредитационной экспертизой филиала, в соответствии с Положением о государственной  аккредитации образовательных учреждений и научных организаций (утверждено постановлением Правительства Российской федерации от 14 июля 2008 года № 522) и решением Ученого совета РГГУ от ___________. (протокол №____).</w:t>
      </w:r>
    </w:p>
    <w:p w:rsidR="003F7C1C" w:rsidRPr="00C8284A" w:rsidRDefault="003F7C1C" w:rsidP="003F7C1C">
      <w:pPr>
        <w:shd w:val="clear" w:color="auto" w:fill="FFFFFF"/>
        <w:spacing w:line="360" w:lineRule="exact"/>
        <w:ind w:firstLine="709"/>
        <w:jc w:val="both"/>
        <w:rPr>
          <w:sz w:val="24"/>
          <w:szCs w:val="24"/>
        </w:rPr>
      </w:pPr>
      <w:r>
        <w:rPr>
          <w:sz w:val="24"/>
          <w:szCs w:val="24"/>
        </w:rPr>
        <w:t xml:space="preserve">  </w:t>
      </w:r>
      <w:r w:rsidRPr="005C18AB">
        <w:rPr>
          <w:sz w:val="24"/>
          <w:szCs w:val="24"/>
        </w:rPr>
        <w:t>Комиссия по са</w:t>
      </w:r>
      <w:r>
        <w:rPr>
          <w:sz w:val="24"/>
          <w:szCs w:val="24"/>
        </w:rPr>
        <w:t xml:space="preserve">мообследованию создана приказом ректора РГГУ от __________., №___________. </w:t>
      </w:r>
      <w:r w:rsidRPr="00C8284A">
        <w:rPr>
          <w:color w:val="000000"/>
          <w:sz w:val="24"/>
          <w:szCs w:val="24"/>
        </w:rPr>
        <w:t xml:space="preserve">Комиссией проведен анализ организационно-правового обеспечения образовательной деятельности </w:t>
      </w:r>
      <w:r>
        <w:rPr>
          <w:color w:val="000000"/>
          <w:sz w:val="24"/>
          <w:szCs w:val="24"/>
        </w:rPr>
        <w:t>филиала,</w:t>
      </w:r>
      <w:r w:rsidRPr="00C8284A">
        <w:rPr>
          <w:color w:val="000000"/>
          <w:sz w:val="24"/>
          <w:szCs w:val="24"/>
        </w:rPr>
        <w:t xml:space="preserve"> структуры подготовки спе</w:t>
      </w:r>
      <w:r w:rsidRPr="00C8284A">
        <w:rPr>
          <w:color w:val="000000"/>
          <w:sz w:val="24"/>
          <w:szCs w:val="24"/>
        </w:rPr>
        <w:softHyphen/>
      </w:r>
      <w:r>
        <w:rPr>
          <w:color w:val="000000"/>
          <w:spacing w:val="-1"/>
          <w:sz w:val="24"/>
          <w:szCs w:val="24"/>
        </w:rPr>
        <w:t>циалистов,</w:t>
      </w:r>
      <w:r w:rsidRPr="00C8284A">
        <w:rPr>
          <w:color w:val="000000"/>
          <w:spacing w:val="-1"/>
          <w:sz w:val="24"/>
          <w:szCs w:val="24"/>
        </w:rPr>
        <w:t xml:space="preserve"> качества содержания подготовки выпускников, организации учебного про</w:t>
      </w:r>
      <w:r w:rsidRPr="00C8284A">
        <w:rPr>
          <w:color w:val="000000"/>
          <w:spacing w:val="-1"/>
          <w:sz w:val="24"/>
          <w:szCs w:val="24"/>
        </w:rPr>
        <w:softHyphen/>
        <w:t xml:space="preserve">цесса, </w:t>
      </w:r>
      <w:r>
        <w:rPr>
          <w:color w:val="000000"/>
          <w:spacing w:val="-1"/>
          <w:sz w:val="24"/>
          <w:szCs w:val="24"/>
        </w:rPr>
        <w:t>итоговой аттестации выпускников,</w:t>
      </w:r>
      <w:r w:rsidRPr="00C8284A">
        <w:rPr>
          <w:color w:val="000000"/>
          <w:spacing w:val="-1"/>
          <w:sz w:val="24"/>
          <w:szCs w:val="24"/>
        </w:rPr>
        <w:t xml:space="preserve"> кадровог</w:t>
      </w:r>
      <w:r>
        <w:rPr>
          <w:color w:val="000000"/>
          <w:spacing w:val="-1"/>
          <w:sz w:val="24"/>
          <w:szCs w:val="24"/>
        </w:rPr>
        <w:t>о обеспечения учебного процесса,</w:t>
      </w:r>
      <w:r w:rsidRPr="00C8284A">
        <w:rPr>
          <w:color w:val="000000"/>
          <w:spacing w:val="-1"/>
          <w:sz w:val="24"/>
          <w:szCs w:val="24"/>
        </w:rPr>
        <w:t xml:space="preserve"> качества учебно-методического, информационн</w:t>
      </w:r>
      <w:r>
        <w:rPr>
          <w:color w:val="000000"/>
          <w:spacing w:val="-1"/>
          <w:sz w:val="24"/>
          <w:szCs w:val="24"/>
        </w:rPr>
        <w:t>ого и библиотечного обеспечения,</w:t>
      </w:r>
      <w:r w:rsidRPr="00C8284A">
        <w:rPr>
          <w:color w:val="000000"/>
          <w:spacing w:val="-1"/>
          <w:sz w:val="24"/>
          <w:szCs w:val="24"/>
        </w:rPr>
        <w:t xml:space="preserve"> на</w:t>
      </w:r>
      <w:r w:rsidRPr="00C8284A">
        <w:rPr>
          <w:color w:val="000000"/>
          <w:spacing w:val="-1"/>
          <w:sz w:val="24"/>
          <w:szCs w:val="24"/>
        </w:rPr>
        <w:softHyphen/>
        <w:t xml:space="preserve">учно-исследовательской работы и других направлений деятельности </w:t>
      </w:r>
      <w:r>
        <w:rPr>
          <w:color w:val="000000"/>
          <w:spacing w:val="-1"/>
          <w:sz w:val="24"/>
          <w:szCs w:val="24"/>
        </w:rPr>
        <w:t>филиала</w:t>
      </w:r>
      <w:r w:rsidRPr="00C8284A">
        <w:rPr>
          <w:color w:val="000000"/>
          <w:spacing w:val="-1"/>
          <w:sz w:val="24"/>
          <w:szCs w:val="24"/>
        </w:rPr>
        <w:t>, предусмотренных программой а</w:t>
      </w:r>
      <w:r>
        <w:rPr>
          <w:color w:val="000000"/>
          <w:spacing w:val="-1"/>
          <w:sz w:val="24"/>
          <w:szCs w:val="24"/>
        </w:rPr>
        <w:t>ккредитации</w:t>
      </w:r>
      <w:r w:rsidRPr="00C8284A">
        <w:rPr>
          <w:color w:val="000000"/>
          <w:spacing w:val="-1"/>
          <w:sz w:val="24"/>
          <w:szCs w:val="24"/>
        </w:rPr>
        <w:t>.</w:t>
      </w:r>
    </w:p>
    <w:p w:rsidR="003F7C1C" w:rsidRDefault="003F7C1C" w:rsidP="003F7C1C">
      <w:pPr>
        <w:shd w:val="clear" w:color="auto" w:fill="FFFFFF"/>
        <w:tabs>
          <w:tab w:val="left" w:pos="787"/>
        </w:tabs>
        <w:spacing w:line="400" w:lineRule="exact"/>
        <w:ind w:firstLine="518"/>
        <w:jc w:val="both"/>
        <w:rPr>
          <w:color w:val="000000"/>
          <w:sz w:val="24"/>
          <w:szCs w:val="24"/>
        </w:rPr>
      </w:pPr>
      <w:r>
        <w:rPr>
          <w:color w:val="000000"/>
          <w:sz w:val="24"/>
          <w:szCs w:val="24"/>
        </w:rPr>
        <w:tab/>
        <w:t xml:space="preserve">Филиал РГГУ в г.Всеволожске создан приказом Министерства образования РФ от 04.12.2000г. № 3497 на основании ходатайств органа исполнительной власти Ленинградской области, органа местного самоуправления г. Всеволожска Ленинградской области на базе представительства РГГУ, созданного приказом Ректора РГГУ от 07.08.2000г. № 01-05-117/осн. Филиал   является обособленным структурным подразделением государственного образовательного учреждения высшего профессионального образования Российского государственного гуманитарного университета.  </w:t>
      </w:r>
    </w:p>
    <w:p w:rsidR="003F7C1C" w:rsidRPr="00F31948" w:rsidRDefault="003F7C1C" w:rsidP="003F7C1C">
      <w:pPr>
        <w:widowControl w:val="0"/>
        <w:shd w:val="clear" w:color="auto" w:fill="FFFFFF"/>
        <w:tabs>
          <w:tab w:val="left" w:pos="787"/>
        </w:tabs>
        <w:autoSpaceDE w:val="0"/>
        <w:autoSpaceDN w:val="0"/>
        <w:adjustRightInd w:val="0"/>
        <w:spacing w:line="400" w:lineRule="exact"/>
        <w:jc w:val="both"/>
        <w:rPr>
          <w:sz w:val="24"/>
          <w:szCs w:val="24"/>
        </w:rPr>
      </w:pPr>
      <w:r>
        <w:rPr>
          <w:sz w:val="24"/>
          <w:szCs w:val="24"/>
        </w:rPr>
        <w:t xml:space="preserve">           Ф</w:t>
      </w:r>
      <w:r w:rsidRPr="00F31948">
        <w:rPr>
          <w:sz w:val="24"/>
          <w:szCs w:val="24"/>
        </w:rPr>
        <w:t>илиал РГГУ в г.</w:t>
      </w:r>
      <w:r>
        <w:rPr>
          <w:sz w:val="24"/>
          <w:szCs w:val="24"/>
        </w:rPr>
        <w:t>Всеволожске</w:t>
      </w:r>
      <w:r w:rsidRPr="00F31948">
        <w:rPr>
          <w:sz w:val="24"/>
          <w:szCs w:val="24"/>
        </w:rPr>
        <w:t xml:space="preserve"> </w:t>
      </w:r>
      <w:r>
        <w:rPr>
          <w:sz w:val="24"/>
          <w:szCs w:val="24"/>
        </w:rPr>
        <w:t xml:space="preserve">имеет лицензию </w:t>
      </w:r>
      <w:r w:rsidRPr="00F31948">
        <w:rPr>
          <w:sz w:val="24"/>
          <w:szCs w:val="24"/>
        </w:rPr>
        <w:t xml:space="preserve">Федеральной службы по надзору в сфере образования </w:t>
      </w:r>
      <w:r>
        <w:rPr>
          <w:sz w:val="24"/>
          <w:szCs w:val="24"/>
        </w:rPr>
        <w:t>и науки от 17.10.2006г.,</w:t>
      </w:r>
      <w:r w:rsidRPr="00F31948">
        <w:rPr>
          <w:sz w:val="24"/>
          <w:szCs w:val="24"/>
        </w:rPr>
        <w:t xml:space="preserve"> регистрационный №</w:t>
      </w:r>
      <w:r>
        <w:rPr>
          <w:sz w:val="24"/>
          <w:szCs w:val="24"/>
        </w:rPr>
        <w:t>7676</w:t>
      </w:r>
      <w:r w:rsidRPr="00F31948">
        <w:rPr>
          <w:sz w:val="24"/>
          <w:szCs w:val="24"/>
        </w:rPr>
        <w:t>, серия А</w:t>
      </w:r>
      <w:r>
        <w:rPr>
          <w:sz w:val="24"/>
          <w:szCs w:val="24"/>
        </w:rPr>
        <w:t>,</w:t>
      </w:r>
      <w:r w:rsidRPr="00F31948">
        <w:rPr>
          <w:sz w:val="24"/>
          <w:szCs w:val="24"/>
        </w:rPr>
        <w:t xml:space="preserve"> № 16</w:t>
      </w:r>
      <w:r>
        <w:rPr>
          <w:sz w:val="24"/>
          <w:szCs w:val="24"/>
        </w:rPr>
        <w:t xml:space="preserve">6794 </w:t>
      </w:r>
      <w:r w:rsidRPr="00DA57AA">
        <w:rPr>
          <w:sz w:val="24"/>
          <w:szCs w:val="24"/>
        </w:rPr>
        <w:t xml:space="preserve">со сроком действия по </w:t>
      </w:r>
      <w:r>
        <w:rPr>
          <w:sz w:val="24"/>
          <w:szCs w:val="24"/>
        </w:rPr>
        <w:t>17.10.2011</w:t>
      </w:r>
      <w:r w:rsidRPr="00DA57AA">
        <w:rPr>
          <w:sz w:val="24"/>
          <w:szCs w:val="24"/>
        </w:rPr>
        <w:t xml:space="preserve">г. </w:t>
      </w:r>
      <w:r>
        <w:rPr>
          <w:color w:val="000000"/>
          <w:sz w:val="24"/>
          <w:szCs w:val="24"/>
        </w:rPr>
        <w:t>на право ведения</w:t>
      </w:r>
      <w:r w:rsidRPr="00DA57AA">
        <w:rPr>
          <w:color w:val="000000"/>
          <w:sz w:val="24"/>
          <w:szCs w:val="24"/>
        </w:rPr>
        <w:t xml:space="preserve"> образовательной деятельности по </w:t>
      </w:r>
      <w:r>
        <w:rPr>
          <w:color w:val="000000"/>
          <w:sz w:val="24"/>
          <w:szCs w:val="24"/>
        </w:rPr>
        <w:t xml:space="preserve">9 </w:t>
      </w:r>
      <w:r w:rsidRPr="00F436DE">
        <w:rPr>
          <w:color w:val="000000"/>
          <w:sz w:val="24"/>
          <w:szCs w:val="24"/>
        </w:rPr>
        <w:t>образо</w:t>
      </w:r>
      <w:r w:rsidRPr="00F436DE">
        <w:rPr>
          <w:color w:val="000000"/>
          <w:sz w:val="24"/>
          <w:szCs w:val="24"/>
        </w:rPr>
        <w:softHyphen/>
      </w:r>
      <w:r w:rsidRPr="00F436DE">
        <w:rPr>
          <w:color w:val="000000"/>
          <w:spacing w:val="-1"/>
          <w:sz w:val="24"/>
          <w:szCs w:val="24"/>
        </w:rPr>
        <w:t>вательным программам высшего про</w:t>
      </w:r>
      <w:r w:rsidRPr="00F436DE">
        <w:rPr>
          <w:color w:val="000000"/>
          <w:spacing w:val="-1"/>
          <w:sz w:val="24"/>
          <w:szCs w:val="24"/>
        </w:rPr>
        <w:softHyphen/>
      </w:r>
      <w:r w:rsidRPr="00F436DE">
        <w:rPr>
          <w:color w:val="000000"/>
          <w:spacing w:val="2"/>
          <w:sz w:val="24"/>
          <w:szCs w:val="24"/>
        </w:rPr>
        <w:t>фессионального образования</w:t>
      </w:r>
      <w:r>
        <w:rPr>
          <w:color w:val="000000"/>
          <w:spacing w:val="2"/>
          <w:sz w:val="24"/>
          <w:szCs w:val="24"/>
        </w:rPr>
        <w:t xml:space="preserve">. РГГУ имеет свидетельство о государственной аккредитации – рег. № 1856 от 28 марта 2005г. Действительно до 28 марта 2010г. </w:t>
      </w:r>
    </w:p>
    <w:p w:rsidR="003F7C1C" w:rsidRDefault="003F7C1C" w:rsidP="003F7C1C">
      <w:pPr>
        <w:spacing w:line="360" w:lineRule="exact"/>
        <w:ind w:firstLine="725"/>
        <w:jc w:val="both"/>
        <w:rPr>
          <w:color w:val="000000"/>
          <w:sz w:val="24"/>
          <w:szCs w:val="24"/>
        </w:rPr>
      </w:pPr>
      <w:r>
        <w:rPr>
          <w:color w:val="000000"/>
          <w:sz w:val="24"/>
          <w:szCs w:val="24"/>
        </w:rPr>
        <w:t>Местонахождение филиала: 188643, РФ, Ленинградская обл., г.Всеволожск, ул. Шишканя, д.2.</w:t>
      </w:r>
    </w:p>
    <w:p w:rsidR="003F7C1C" w:rsidRDefault="003F7C1C" w:rsidP="003F7C1C">
      <w:pPr>
        <w:spacing w:line="360" w:lineRule="exact"/>
        <w:ind w:firstLine="725"/>
        <w:jc w:val="both"/>
        <w:rPr>
          <w:color w:val="000000"/>
          <w:sz w:val="24"/>
          <w:szCs w:val="24"/>
        </w:rPr>
      </w:pPr>
      <w:r>
        <w:rPr>
          <w:color w:val="000000"/>
          <w:sz w:val="24"/>
          <w:szCs w:val="24"/>
        </w:rPr>
        <w:t>ИНН филиала  – 7707033405.</w:t>
      </w:r>
    </w:p>
    <w:p w:rsidR="003F7C1C" w:rsidRDefault="003F7C1C" w:rsidP="003F7C1C">
      <w:pPr>
        <w:spacing w:line="360" w:lineRule="exact"/>
        <w:ind w:firstLine="725"/>
        <w:jc w:val="both"/>
        <w:rPr>
          <w:color w:val="000000"/>
          <w:sz w:val="24"/>
          <w:szCs w:val="24"/>
        </w:rPr>
      </w:pPr>
    </w:p>
    <w:p w:rsidR="003F7C1C" w:rsidRDefault="003F7C1C" w:rsidP="003F7C1C">
      <w:pPr>
        <w:spacing w:line="360" w:lineRule="exact"/>
        <w:ind w:firstLine="725"/>
        <w:jc w:val="both"/>
        <w:rPr>
          <w:color w:val="000000"/>
          <w:sz w:val="24"/>
          <w:szCs w:val="24"/>
        </w:rPr>
      </w:pPr>
    </w:p>
    <w:p w:rsidR="003F7C1C" w:rsidRDefault="003F7C1C" w:rsidP="003F7C1C">
      <w:pPr>
        <w:spacing w:line="360" w:lineRule="exact"/>
        <w:ind w:firstLine="725"/>
        <w:jc w:val="both"/>
        <w:rPr>
          <w:color w:val="000000"/>
          <w:sz w:val="24"/>
          <w:szCs w:val="24"/>
        </w:rPr>
      </w:pPr>
    </w:p>
    <w:p w:rsidR="003F7C1C" w:rsidRDefault="003F7C1C" w:rsidP="003F7C1C">
      <w:pPr>
        <w:spacing w:line="360" w:lineRule="exact"/>
        <w:ind w:firstLine="725"/>
        <w:jc w:val="both"/>
        <w:rPr>
          <w:color w:val="000000"/>
          <w:sz w:val="24"/>
          <w:szCs w:val="24"/>
        </w:rPr>
      </w:pPr>
    </w:p>
    <w:p w:rsidR="003F7C1C" w:rsidRDefault="003F7C1C" w:rsidP="003F7C1C">
      <w:pPr>
        <w:spacing w:line="360" w:lineRule="exact"/>
        <w:ind w:firstLine="725"/>
        <w:jc w:val="both"/>
        <w:rPr>
          <w:color w:val="000000"/>
          <w:sz w:val="24"/>
          <w:szCs w:val="24"/>
        </w:rPr>
      </w:pPr>
    </w:p>
    <w:p w:rsidR="003F7C1C" w:rsidRPr="000F38CC" w:rsidRDefault="003F7C1C" w:rsidP="003F7C1C">
      <w:pPr>
        <w:shd w:val="clear" w:color="auto" w:fill="FFFFFF"/>
        <w:spacing w:line="360" w:lineRule="exact"/>
        <w:ind w:firstLine="715"/>
        <w:jc w:val="both"/>
        <w:rPr>
          <w:sz w:val="24"/>
          <w:szCs w:val="24"/>
        </w:rPr>
      </w:pPr>
      <w:r>
        <w:rPr>
          <w:color w:val="000000"/>
          <w:spacing w:val="-2"/>
          <w:sz w:val="24"/>
          <w:szCs w:val="24"/>
        </w:rPr>
        <w:t xml:space="preserve">Задача филиала </w:t>
      </w:r>
      <w:r w:rsidRPr="000F38CC">
        <w:rPr>
          <w:color w:val="000000"/>
          <w:spacing w:val="-2"/>
          <w:sz w:val="24"/>
          <w:szCs w:val="24"/>
        </w:rPr>
        <w:t>РГГУ в г.</w:t>
      </w:r>
      <w:r>
        <w:rPr>
          <w:color w:val="000000"/>
          <w:spacing w:val="-2"/>
          <w:sz w:val="24"/>
          <w:szCs w:val="24"/>
        </w:rPr>
        <w:t>Всеволожске</w:t>
      </w:r>
      <w:r w:rsidRPr="000F38CC">
        <w:rPr>
          <w:color w:val="000000"/>
          <w:spacing w:val="-2"/>
          <w:sz w:val="24"/>
          <w:szCs w:val="24"/>
        </w:rPr>
        <w:t xml:space="preserve"> состоит в развитии и реализации </w:t>
      </w:r>
      <w:r>
        <w:rPr>
          <w:color w:val="000000"/>
          <w:spacing w:val="-2"/>
          <w:sz w:val="24"/>
          <w:szCs w:val="24"/>
        </w:rPr>
        <w:t xml:space="preserve"> вместе с другими филиалами университета </w:t>
      </w:r>
      <w:r w:rsidRPr="000F38CC">
        <w:rPr>
          <w:color w:val="000000"/>
          <w:spacing w:val="-2"/>
          <w:sz w:val="24"/>
          <w:szCs w:val="24"/>
        </w:rPr>
        <w:t>современной модели гума</w:t>
      </w:r>
      <w:r w:rsidRPr="000F38CC">
        <w:rPr>
          <w:color w:val="000000"/>
          <w:spacing w:val="-2"/>
          <w:sz w:val="24"/>
          <w:szCs w:val="24"/>
        </w:rPr>
        <w:softHyphen/>
      </w:r>
      <w:r w:rsidRPr="000F38CC">
        <w:rPr>
          <w:color w:val="000000"/>
          <w:spacing w:val="-1"/>
          <w:sz w:val="24"/>
          <w:szCs w:val="24"/>
        </w:rPr>
        <w:t xml:space="preserve">нитарного образования в </w:t>
      </w:r>
      <w:r>
        <w:rPr>
          <w:color w:val="000000"/>
          <w:spacing w:val="-1"/>
          <w:sz w:val="24"/>
          <w:szCs w:val="24"/>
        </w:rPr>
        <w:t xml:space="preserve"> Северо – Западном  </w:t>
      </w:r>
      <w:r w:rsidRPr="000F38CC">
        <w:rPr>
          <w:color w:val="000000"/>
          <w:spacing w:val="-1"/>
          <w:sz w:val="24"/>
          <w:szCs w:val="24"/>
        </w:rPr>
        <w:t>регион</w:t>
      </w:r>
      <w:r>
        <w:rPr>
          <w:color w:val="000000"/>
          <w:spacing w:val="-1"/>
          <w:sz w:val="24"/>
          <w:szCs w:val="24"/>
        </w:rPr>
        <w:t>е Российской Федерации</w:t>
      </w:r>
      <w:r w:rsidRPr="000F38CC">
        <w:rPr>
          <w:color w:val="000000"/>
          <w:spacing w:val="-1"/>
          <w:sz w:val="24"/>
          <w:szCs w:val="24"/>
        </w:rPr>
        <w:t>.</w:t>
      </w:r>
    </w:p>
    <w:p w:rsidR="003F7C1C" w:rsidRPr="000F38CC" w:rsidRDefault="003F7C1C" w:rsidP="003F7C1C">
      <w:pPr>
        <w:shd w:val="clear" w:color="auto" w:fill="FFFFFF"/>
        <w:spacing w:line="360" w:lineRule="exact"/>
        <w:ind w:firstLine="1"/>
        <w:rPr>
          <w:sz w:val="24"/>
          <w:szCs w:val="24"/>
        </w:rPr>
      </w:pPr>
      <w:r>
        <w:rPr>
          <w:color w:val="000000"/>
          <w:spacing w:val="-1"/>
          <w:sz w:val="24"/>
          <w:szCs w:val="24"/>
        </w:rPr>
        <w:t xml:space="preserve">            </w:t>
      </w:r>
      <w:r w:rsidRPr="000F38CC">
        <w:rPr>
          <w:color w:val="000000"/>
          <w:spacing w:val="-1"/>
          <w:sz w:val="24"/>
          <w:szCs w:val="24"/>
        </w:rPr>
        <w:t>Принципы модели гуманитарного университетского образования:</w:t>
      </w:r>
    </w:p>
    <w:p w:rsidR="003F7C1C" w:rsidRPr="000F38CC" w:rsidRDefault="003F7C1C" w:rsidP="003F7C1C">
      <w:pPr>
        <w:widowControl w:val="0"/>
        <w:numPr>
          <w:ilvl w:val="0"/>
          <w:numId w:val="16"/>
        </w:numPr>
        <w:shd w:val="clear" w:color="auto" w:fill="FFFFFF"/>
        <w:tabs>
          <w:tab w:val="left" w:pos="360"/>
        </w:tabs>
        <w:autoSpaceDE w:val="0"/>
        <w:autoSpaceDN w:val="0"/>
        <w:adjustRightInd w:val="0"/>
        <w:spacing w:line="360" w:lineRule="exact"/>
        <w:jc w:val="both"/>
        <w:rPr>
          <w:color w:val="000000"/>
          <w:spacing w:val="-1"/>
          <w:sz w:val="24"/>
          <w:szCs w:val="24"/>
        </w:rPr>
      </w:pPr>
      <w:r w:rsidRPr="000F38CC">
        <w:rPr>
          <w:color w:val="000000"/>
          <w:spacing w:val="5"/>
          <w:sz w:val="24"/>
          <w:szCs w:val="24"/>
        </w:rPr>
        <w:t>фундаментализация   гуманитарного   знания,   образовательной   и   научно-</w:t>
      </w:r>
      <w:r w:rsidRPr="000F38CC">
        <w:rPr>
          <w:color w:val="000000"/>
          <w:spacing w:val="-1"/>
          <w:sz w:val="24"/>
          <w:szCs w:val="24"/>
        </w:rPr>
        <w:t>исследовательской деятельности;</w:t>
      </w:r>
    </w:p>
    <w:p w:rsidR="003F7C1C" w:rsidRPr="000F38CC" w:rsidRDefault="003F7C1C" w:rsidP="003F7C1C">
      <w:pPr>
        <w:widowControl w:val="0"/>
        <w:numPr>
          <w:ilvl w:val="0"/>
          <w:numId w:val="16"/>
        </w:numPr>
        <w:shd w:val="clear" w:color="auto" w:fill="FFFFFF"/>
        <w:tabs>
          <w:tab w:val="left" w:pos="360"/>
        </w:tabs>
        <w:autoSpaceDE w:val="0"/>
        <w:autoSpaceDN w:val="0"/>
        <w:adjustRightInd w:val="0"/>
        <w:spacing w:line="360" w:lineRule="exact"/>
        <w:jc w:val="both"/>
        <w:rPr>
          <w:color w:val="000000"/>
          <w:spacing w:val="-1"/>
          <w:sz w:val="24"/>
          <w:szCs w:val="24"/>
        </w:rPr>
      </w:pPr>
      <w:r w:rsidRPr="000F38CC">
        <w:rPr>
          <w:color w:val="000000"/>
          <w:spacing w:val="-1"/>
          <w:sz w:val="24"/>
          <w:szCs w:val="24"/>
        </w:rPr>
        <w:t>широкое современное толкование понятия гуманитарности;</w:t>
      </w:r>
    </w:p>
    <w:p w:rsidR="003F7C1C" w:rsidRPr="000F38CC" w:rsidRDefault="003F7C1C" w:rsidP="003F7C1C">
      <w:pPr>
        <w:widowControl w:val="0"/>
        <w:numPr>
          <w:ilvl w:val="0"/>
          <w:numId w:val="16"/>
        </w:numPr>
        <w:shd w:val="clear" w:color="auto" w:fill="FFFFFF"/>
        <w:tabs>
          <w:tab w:val="left" w:pos="360"/>
        </w:tabs>
        <w:autoSpaceDE w:val="0"/>
        <w:autoSpaceDN w:val="0"/>
        <w:adjustRightInd w:val="0"/>
        <w:spacing w:line="360" w:lineRule="exact"/>
        <w:jc w:val="both"/>
        <w:rPr>
          <w:color w:val="000000"/>
          <w:spacing w:val="-1"/>
          <w:sz w:val="24"/>
          <w:szCs w:val="24"/>
        </w:rPr>
      </w:pPr>
      <w:r w:rsidRPr="000F38CC">
        <w:rPr>
          <w:color w:val="000000"/>
          <w:spacing w:val="2"/>
          <w:sz w:val="24"/>
          <w:szCs w:val="24"/>
        </w:rPr>
        <w:t xml:space="preserve">ориентация учебной </w:t>
      </w:r>
      <w:r w:rsidRPr="000F38CC">
        <w:rPr>
          <w:bCs/>
          <w:color w:val="000000"/>
          <w:spacing w:val="2"/>
          <w:sz w:val="24"/>
          <w:szCs w:val="24"/>
        </w:rPr>
        <w:t xml:space="preserve">и </w:t>
      </w:r>
      <w:r w:rsidRPr="000F38CC">
        <w:rPr>
          <w:color w:val="000000"/>
          <w:spacing w:val="2"/>
          <w:sz w:val="24"/>
          <w:szCs w:val="24"/>
        </w:rPr>
        <w:t xml:space="preserve">научной деятельности на поддержку подлинно демократического развития политики, экономики, общественной и культурной жизни </w:t>
      </w:r>
      <w:r w:rsidRPr="000F38CC">
        <w:rPr>
          <w:color w:val="000000"/>
          <w:spacing w:val="-5"/>
          <w:sz w:val="24"/>
          <w:szCs w:val="24"/>
        </w:rPr>
        <w:t>России;</w:t>
      </w:r>
    </w:p>
    <w:p w:rsidR="003F7C1C" w:rsidRPr="000F38CC" w:rsidRDefault="003F7C1C" w:rsidP="003F7C1C">
      <w:pPr>
        <w:widowControl w:val="0"/>
        <w:numPr>
          <w:ilvl w:val="0"/>
          <w:numId w:val="16"/>
        </w:numPr>
        <w:shd w:val="clear" w:color="auto" w:fill="FFFFFF"/>
        <w:tabs>
          <w:tab w:val="left" w:pos="360"/>
        </w:tabs>
        <w:autoSpaceDE w:val="0"/>
        <w:autoSpaceDN w:val="0"/>
        <w:adjustRightInd w:val="0"/>
        <w:spacing w:line="360" w:lineRule="exact"/>
        <w:jc w:val="both"/>
        <w:rPr>
          <w:color w:val="000000"/>
          <w:spacing w:val="-1"/>
          <w:sz w:val="24"/>
          <w:szCs w:val="24"/>
        </w:rPr>
      </w:pPr>
      <w:r w:rsidRPr="000F38CC">
        <w:rPr>
          <w:color w:val="000000"/>
          <w:spacing w:val="-1"/>
          <w:sz w:val="24"/>
          <w:szCs w:val="24"/>
        </w:rPr>
        <w:t>открытость ко всему новому в науке и культуре;</w:t>
      </w:r>
    </w:p>
    <w:p w:rsidR="003F7C1C" w:rsidRPr="000F38CC" w:rsidRDefault="003F7C1C" w:rsidP="003F7C1C">
      <w:pPr>
        <w:widowControl w:val="0"/>
        <w:numPr>
          <w:ilvl w:val="0"/>
          <w:numId w:val="16"/>
        </w:numPr>
        <w:shd w:val="clear" w:color="auto" w:fill="FFFFFF"/>
        <w:tabs>
          <w:tab w:val="left" w:pos="360"/>
        </w:tabs>
        <w:autoSpaceDE w:val="0"/>
        <w:autoSpaceDN w:val="0"/>
        <w:adjustRightInd w:val="0"/>
        <w:spacing w:line="360" w:lineRule="exact"/>
        <w:jc w:val="both"/>
        <w:rPr>
          <w:color w:val="000000"/>
          <w:spacing w:val="-1"/>
          <w:sz w:val="24"/>
          <w:szCs w:val="24"/>
        </w:rPr>
      </w:pPr>
      <w:r w:rsidRPr="000F38CC">
        <w:rPr>
          <w:color w:val="000000"/>
          <w:spacing w:val="3"/>
          <w:sz w:val="24"/>
          <w:szCs w:val="24"/>
        </w:rPr>
        <w:t>развитие уникальных и поисковых направлений в области гуманитарного зна</w:t>
      </w:r>
      <w:r w:rsidRPr="000F38CC">
        <w:rPr>
          <w:color w:val="000000"/>
          <w:spacing w:val="-8"/>
          <w:sz w:val="24"/>
          <w:szCs w:val="24"/>
        </w:rPr>
        <w:t>ния;</w:t>
      </w:r>
    </w:p>
    <w:p w:rsidR="003F7C1C" w:rsidRPr="000F38CC" w:rsidRDefault="003F7C1C" w:rsidP="003F7C1C">
      <w:pPr>
        <w:widowControl w:val="0"/>
        <w:numPr>
          <w:ilvl w:val="0"/>
          <w:numId w:val="16"/>
        </w:numPr>
        <w:shd w:val="clear" w:color="auto" w:fill="FFFFFF"/>
        <w:tabs>
          <w:tab w:val="left" w:pos="360"/>
        </w:tabs>
        <w:autoSpaceDE w:val="0"/>
        <w:autoSpaceDN w:val="0"/>
        <w:adjustRightInd w:val="0"/>
        <w:spacing w:line="360" w:lineRule="exact"/>
        <w:jc w:val="both"/>
        <w:rPr>
          <w:color w:val="000000"/>
          <w:spacing w:val="-1"/>
          <w:sz w:val="24"/>
          <w:szCs w:val="24"/>
        </w:rPr>
      </w:pPr>
      <w:r w:rsidRPr="000F38CC">
        <w:rPr>
          <w:color w:val="000000"/>
          <w:spacing w:val="-1"/>
          <w:sz w:val="24"/>
          <w:szCs w:val="24"/>
        </w:rPr>
        <w:t xml:space="preserve">интеграция в </w:t>
      </w:r>
      <w:r>
        <w:rPr>
          <w:color w:val="000000"/>
          <w:spacing w:val="-1"/>
          <w:sz w:val="24"/>
          <w:szCs w:val="24"/>
        </w:rPr>
        <w:t>международное</w:t>
      </w:r>
      <w:r w:rsidRPr="000F38CC">
        <w:rPr>
          <w:color w:val="000000"/>
          <w:spacing w:val="-1"/>
          <w:sz w:val="24"/>
          <w:szCs w:val="24"/>
        </w:rPr>
        <w:t xml:space="preserve"> образовательное пространство.</w:t>
      </w:r>
    </w:p>
    <w:p w:rsidR="003F7C1C" w:rsidRPr="000F38CC" w:rsidRDefault="003F7C1C" w:rsidP="003F7C1C">
      <w:pPr>
        <w:shd w:val="clear" w:color="auto" w:fill="FFFFFF"/>
        <w:spacing w:line="360" w:lineRule="exact"/>
        <w:ind w:firstLine="720"/>
        <w:jc w:val="both"/>
        <w:rPr>
          <w:sz w:val="24"/>
          <w:szCs w:val="24"/>
        </w:rPr>
      </w:pPr>
      <w:r>
        <w:rPr>
          <w:color w:val="000000"/>
          <w:spacing w:val="-1"/>
          <w:sz w:val="24"/>
          <w:szCs w:val="24"/>
        </w:rPr>
        <w:t>Реализуя модель</w:t>
      </w:r>
      <w:r w:rsidRPr="000F38CC">
        <w:rPr>
          <w:color w:val="000000"/>
          <w:spacing w:val="-1"/>
          <w:sz w:val="24"/>
          <w:szCs w:val="24"/>
        </w:rPr>
        <w:t xml:space="preserve"> специализированного гуманитарного вуза, </w:t>
      </w:r>
      <w:r>
        <w:rPr>
          <w:color w:val="000000"/>
          <w:spacing w:val="-1"/>
          <w:sz w:val="24"/>
          <w:szCs w:val="24"/>
        </w:rPr>
        <w:t xml:space="preserve">филиал </w:t>
      </w:r>
      <w:r w:rsidRPr="000F38CC">
        <w:rPr>
          <w:color w:val="000000"/>
          <w:spacing w:val="-1"/>
          <w:sz w:val="24"/>
          <w:szCs w:val="24"/>
        </w:rPr>
        <w:t xml:space="preserve">РГГУ </w:t>
      </w:r>
      <w:r>
        <w:rPr>
          <w:color w:val="000000"/>
          <w:spacing w:val="-1"/>
          <w:sz w:val="24"/>
          <w:szCs w:val="24"/>
        </w:rPr>
        <w:t xml:space="preserve">в г.Всеволожске  </w:t>
      </w:r>
      <w:r w:rsidRPr="000F38CC">
        <w:rPr>
          <w:color w:val="000000"/>
          <w:spacing w:val="-1"/>
          <w:sz w:val="24"/>
          <w:szCs w:val="24"/>
        </w:rPr>
        <w:t>концентрирует свою учебно-научную деятельность на следующих основных направле</w:t>
      </w:r>
      <w:r w:rsidRPr="000F38CC">
        <w:rPr>
          <w:color w:val="000000"/>
          <w:spacing w:val="-1"/>
          <w:sz w:val="24"/>
          <w:szCs w:val="24"/>
        </w:rPr>
        <w:softHyphen/>
      </w:r>
      <w:r w:rsidRPr="000F38CC">
        <w:rPr>
          <w:color w:val="000000"/>
          <w:spacing w:val="-4"/>
          <w:sz w:val="24"/>
          <w:szCs w:val="24"/>
        </w:rPr>
        <w:t>ниях:</w:t>
      </w:r>
    </w:p>
    <w:p w:rsidR="003F7C1C" w:rsidRDefault="003F7C1C" w:rsidP="003F7C1C">
      <w:pPr>
        <w:widowControl w:val="0"/>
        <w:numPr>
          <w:ilvl w:val="0"/>
          <w:numId w:val="17"/>
        </w:numPr>
        <w:shd w:val="clear" w:color="auto" w:fill="FFFFFF"/>
        <w:tabs>
          <w:tab w:val="clear" w:pos="389"/>
          <w:tab w:val="num" w:pos="360"/>
          <w:tab w:val="left" w:pos="706"/>
        </w:tabs>
        <w:autoSpaceDE w:val="0"/>
        <w:autoSpaceDN w:val="0"/>
        <w:adjustRightInd w:val="0"/>
        <w:spacing w:line="360" w:lineRule="exact"/>
        <w:ind w:left="360"/>
        <w:jc w:val="both"/>
        <w:rPr>
          <w:color w:val="000000"/>
          <w:sz w:val="24"/>
          <w:szCs w:val="24"/>
        </w:rPr>
      </w:pPr>
      <w:r w:rsidRPr="000F38CC">
        <w:rPr>
          <w:color w:val="000000"/>
          <w:sz w:val="24"/>
          <w:szCs w:val="24"/>
        </w:rPr>
        <w:t>подготовка специалистов, обладающих фундаментальными гуманитарными зна</w:t>
      </w:r>
      <w:r w:rsidRPr="000F38CC">
        <w:rPr>
          <w:color w:val="000000"/>
          <w:sz w:val="24"/>
          <w:szCs w:val="24"/>
        </w:rPr>
        <w:softHyphen/>
        <w:t>ниями в сочетании с профессиональной компетентностью, умением и навыками</w:t>
      </w:r>
      <w:r w:rsidRPr="000F38CC">
        <w:rPr>
          <w:color w:val="000000"/>
          <w:sz w:val="24"/>
          <w:szCs w:val="24"/>
        </w:rPr>
        <w:br/>
      </w:r>
      <w:r w:rsidRPr="000F38CC">
        <w:rPr>
          <w:color w:val="000000"/>
          <w:spacing w:val="2"/>
          <w:sz w:val="24"/>
          <w:szCs w:val="24"/>
        </w:rPr>
        <w:t>практической работы по избранной специальности, высокой общей культурой,</w:t>
      </w:r>
      <w:r w:rsidRPr="000F38CC">
        <w:rPr>
          <w:color w:val="000000"/>
          <w:spacing w:val="2"/>
          <w:sz w:val="24"/>
          <w:szCs w:val="24"/>
        </w:rPr>
        <w:br/>
      </w:r>
      <w:r w:rsidRPr="000F38CC">
        <w:rPr>
          <w:color w:val="000000"/>
          <w:sz w:val="24"/>
          <w:szCs w:val="24"/>
        </w:rPr>
        <w:t>гражданской активностью;</w:t>
      </w:r>
    </w:p>
    <w:p w:rsidR="003F7C1C" w:rsidRDefault="003F7C1C" w:rsidP="003F7C1C">
      <w:pPr>
        <w:widowControl w:val="0"/>
        <w:numPr>
          <w:ilvl w:val="0"/>
          <w:numId w:val="17"/>
        </w:numPr>
        <w:shd w:val="clear" w:color="auto" w:fill="FFFFFF"/>
        <w:tabs>
          <w:tab w:val="clear" w:pos="389"/>
          <w:tab w:val="num" w:pos="360"/>
          <w:tab w:val="left" w:pos="706"/>
        </w:tabs>
        <w:autoSpaceDE w:val="0"/>
        <w:autoSpaceDN w:val="0"/>
        <w:adjustRightInd w:val="0"/>
        <w:spacing w:line="360" w:lineRule="exact"/>
        <w:ind w:left="360"/>
        <w:rPr>
          <w:color w:val="000000"/>
          <w:sz w:val="24"/>
          <w:szCs w:val="24"/>
        </w:rPr>
      </w:pPr>
      <w:r>
        <w:rPr>
          <w:color w:val="000000"/>
          <w:spacing w:val="1"/>
          <w:sz w:val="24"/>
          <w:szCs w:val="24"/>
        </w:rPr>
        <w:t xml:space="preserve">проведение прикладных научно – исследовательских работ  </w:t>
      </w:r>
      <w:r w:rsidRPr="000F38CC">
        <w:rPr>
          <w:color w:val="000000"/>
          <w:spacing w:val="1"/>
          <w:sz w:val="24"/>
          <w:szCs w:val="24"/>
        </w:rPr>
        <w:t>в</w:t>
      </w:r>
      <w:r>
        <w:rPr>
          <w:color w:val="000000"/>
          <w:spacing w:val="1"/>
          <w:sz w:val="24"/>
          <w:szCs w:val="24"/>
        </w:rPr>
        <w:t xml:space="preserve"> </w:t>
      </w:r>
      <w:r>
        <w:rPr>
          <w:color w:val="000000"/>
          <w:spacing w:val="4"/>
          <w:sz w:val="24"/>
          <w:szCs w:val="24"/>
        </w:rPr>
        <w:t xml:space="preserve">единстве </w:t>
      </w:r>
      <w:r w:rsidRPr="000F38CC">
        <w:rPr>
          <w:color w:val="000000"/>
          <w:spacing w:val="4"/>
          <w:sz w:val="24"/>
          <w:szCs w:val="24"/>
        </w:rPr>
        <w:t>с учебным процессом; разра</w:t>
      </w:r>
      <w:r>
        <w:rPr>
          <w:color w:val="000000"/>
          <w:spacing w:val="4"/>
          <w:sz w:val="24"/>
          <w:szCs w:val="24"/>
        </w:rPr>
        <w:t xml:space="preserve">ботка стратегий перевода современного  </w:t>
      </w:r>
      <w:r w:rsidRPr="000F38CC">
        <w:rPr>
          <w:color w:val="000000"/>
          <w:sz w:val="24"/>
          <w:szCs w:val="24"/>
        </w:rPr>
        <w:t>фундаментального знания в раз</w:t>
      </w:r>
      <w:r>
        <w:rPr>
          <w:color w:val="000000"/>
          <w:sz w:val="24"/>
          <w:szCs w:val="24"/>
        </w:rPr>
        <w:t>личные образовательные практики;</w:t>
      </w:r>
    </w:p>
    <w:p w:rsidR="003F7C1C" w:rsidRPr="000F38CC" w:rsidRDefault="003F7C1C" w:rsidP="003F7C1C">
      <w:pPr>
        <w:widowControl w:val="0"/>
        <w:numPr>
          <w:ilvl w:val="0"/>
          <w:numId w:val="17"/>
        </w:numPr>
        <w:shd w:val="clear" w:color="auto" w:fill="FFFFFF"/>
        <w:tabs>
          <w:tab w:val="clear" w:pos="389"/>
          <w:tab w:val="num" w:pos="360"/>
          <w:tab w:val="left" w:pos="706"/>
        </w:tabs>
        <w:autoSpaceDE w:val="0"/>
        <w:autoSpaceDN w:val="0"/>
        <w:adjustRightInd w:val="0"/>
        <w:spacing w:line="360" w:lineRule="exact"/>
        <w:ind w:left="360"/>
        <w:jc w:val="both"/>
        <w:rPr>
          <w:color w:val="000000"/>
          <w:sz w:val="24"/>
          <w:szCs w:val="24"/>
        </w:rPr>
      </w:pPr>
      <w:r w:rsidRPr="000F38CC">
        <w:rPr>
          <w:color w:val="000000"/>
          <w:spacing w:val="1"/>
          <w:sz w:val="24"/>
          <w:szCs w:val="24"/>
        </w:rPr>
        <w:t>осуществление</w:t>
      </w:r>
      <w:r>
        <w:rPr>
          <w:color w:val="000000"/>
          <w:spacing w:val="1"/>
          <w:sz w:val="24"/>
          <w:szCs w:val="24"/>
        </w:rPr>
        <w:t xml:space="preserve"> и развитие инновационных учебно-образовательных практик через привлечение ведущих преподавателей вузов, специалистов научных учреждений г. Санкт – Петербурга,  работников органов власти и управления региона. </w:t>
      </w:r>
    </w:p>
    <w:p w:rsidR="003F7C1C" w:rsidRPr="000F38CC" w:rsidRDefault="003F7C1C" w:rsidP="003F7C1C">
      <w:pPr>
        <w:shd w:val="clear" w:color="auto" w:fill="FFFFFF"/>
        <w:spacing w:line="360" w:lineRule="exact"/>
        <w:ind w:firstLine="720"/>
        <w:jc w:val="both"/>
        <w:rPr>
          <w:sz w:val="24"/>
          <w:szCs w:val="24"/>
        </w:rPr>
      </w:pPr>
      <w:r w:rsidRPr="000F38CC">
        <w:rPr>
          <w:color w:val="000000"/>
          <w:spacing w:val="-1"/>
          <w:sz w:val="24"/>
          <w:szCs w:val="24"/>
        </w:rPr>
        <w:t>Важнейшими средствами для реализации вышеназванных направлений деятель</w:t>
      </w:r>
      <w:r w:rsidRPr="000F38CC">
        <w:rPr>
          <w:color w:val="000000"/>
          <w:spacing w:val="-1"/>
          <w:sz w:val="24"/>
          <w:szCs w:val="24"/>
        </w:rPr>
        <w:softHyphen/>
        <w:t xml:space="preserve">ности </w:t>
      </w:r>
      <w:r>
        <w:rPr>
          <w:color w:val="000000"/>
          <w:spacing w:val="-1"/>
          <w:sz w:val="24"/>
          <w:szCs w:val="24"/>
        </w:rPr>
        <w:t xml:space="preserve">филиала </w:t>
      </w:r>
      <w:r w:rsidRPr="000F38CC">
        <w:rPr>
          <w:color w:val="000000"/>
          <w:spacing w:val="-1"/>
          <w:sz w:val="24"/>
          <w:szCs w:val="24"/>
        </w:rPr>
        <w:t>являются:</w:t>
      </w:r>
    </w:p>
    <w:p w:rsidR="003F7C1C" w:rsidRDefault="003F7C1C" w:rsidP="003F7C1C">
      <w:pPr>
        <w:widowControl w:val="0"/>
        <w:numPr>
          <w:ilvl w:val="0"/>
          <w:numId w:val="18"/>
        </w:numPr>
        <w:shd w:val="clear" w:color="auto" w:fill="FFFFFF"/>
        <w:tabs>
          <w:tab w:val="left" w:pos="706"/>
        </w:tabs>
        <w:autoSpaceDE w:val="0"/>
        <w:autoSpaceDN w:val="0"/>
        <w:adjustRightInd w:val="0"/>
        <w:spacing w:line="360" w:lineRule="exact"/>
        <w:ind w:left="360"/>
        <w:jc w:val="both"/>
        <w:rPr>
          <w:color w:val="000000"/>
          <w:sz w:val="24"/>
          <w:szCs w:val="24"/>
        </w:rPr>
      </w:pPr>
      <w:r>
        <w:rPr>
          <w:color w:val="000000"/>
          <w:sz w:val="24"/>
          <w:szCs w:val="24"/>
        </w:rPr>
        <w:t xml:space="preserve">использование </w:t>
      </w:r>
      <w:r w:rsidRPr="000F38CC">
        <w:rPr>
          <w:color w:val="000000"/>
          <w:sz w:val="24"/>
          <w:szCs w:val="24"/>
        </w:rPr>
        <w:t xml:space="preserve"> новых подходов к образованию;</w:t>
      </w:r>
    </w:p>
    <w:p w:rsidR="003F7C1C" w:rsidRDefault="003F7C1C" w:rsidP="003F7C1C">
      <w:pPr>
        <w:widowControl w:val="0"/>
        <w:numPr>
          <w:ilvl w:val="0"/>
          <w:numId w:val="18"/>
        </w:numPr>
        <w:shd w:val="clear" w:color="auto" w:fill="FFFFFF"/>
        <w:tabs>
          <w:tab w:val="left" w:pos="706"/>
        </w:tabs>
        <w:autoSpaceDE w:val="0"/>
        <w:autoSpaceDN w:val="0"/>
        <w:adjustRightInd w:val="0"/>
        <w:spacing w:line="360" w:lineRule="exact"/>
        <w:ind w:left="360"/>
        <w:jc w:val="both"/>
        <w:rPr>
          <w:color w:val="000000"/>
          <w:sz w:val="24"/>
          <w:szCs w:val="24"/>
        </w:rPr>
      </w:pPr>
      <w:r w:rsidRPr="000F38CC">
        <w:rPr>
          <w:color w:val="000000"/>
          <w:sz w:val="24"/>
          <w:szCs w:val="24"/>
        </w:rPr>
        <w:t>внедрение в учебный процесс современных образовательных технологий;</w:t>
      </w:r>
    </w:p>
    <w:p w:rsidR="003F7C1C" w:rsidRDefault="003F7C1C" w:rsidP="003F7C1C">
      <w:pPr>
        <w:widowControl w:val="0"/>
        <w:numPr>
          <w:ilvl w:val="0"/>
          <w:numId w:val="18"/>
        </w:numPr>
        <w:shd w:val="clear" w:color="auto" w:fill="FFFFFF"/>
        <w:tabs>
          <w:tab w:val="left" w:pos="706"/>
        </w:tabs>
        <w:autoSpaceDE w:val="0"/>
        <w:autoSpaceDN w:val="0"/>
        <w:adjustRightInd w:val="0"/>
        <w:spacing w:line="360" w:lineRule="exact"/>
        <w:ind w:left="360"/>
        <w:jc w:val="both"/>
        <w:rPr>
          <w:color w:val="000000"/>
          <w:sz w:val="24"/>
          <w:szCs w:val="24"/>
        </w:rPr>
      </w:pPr>
      <w:r w:rsidRPr="000F38CC">
        <w:rPr>
          <w:color w:val="000000"/>
          <w:spacing w:val="7"/>
          <w:sz w:val="24"/>
          <w:szCs w:val="24"/>
        </w:rPr>
        <w:t>оптимальное использование возможностей естественных и точных наук как</w:t>
      </w:r>
      <w:r w:rsidRPr="000F38CC">
        <w:rPr>
          <w:color w:val="000000"/>
          <w:spacing w:val="7"/>
          <w:sz w:val="24"/>
          <w:szCs w:val="24"/>
        </w:rPr>
        <w:br/>
      </w:r>
      <w:r w:rsidRPr="000F38CC">
        <w:rPr>
          <w:color w:val="000000"/>
          <w:spacing w:val="-1"/>
          <w:sz w:val="24"/>
          <w:szCs w:val="24"/>
        </w:rPr>
        <w:t>средств гуманитарного познания;</w:t>
      </w:r>
    </w:p>
    <w:p w:rsidR="003F7C1C" w:rsidRDefault="003F7C1C" w:rsidP="003F7C1C">
      <w:pPr>
        <w:widowControl w:val="0"/>
        <w:numPr>
          <w:ilvl w:val="0"/>
          <w:numId w:val="18"/>
        </w:numPr>
        <w:shd w:val="clear" w:color="auto" w:fill="FFFFFF"/>
        <w:tabs>
          <w:tab w:val="left" w:pos="706"/>
        </w:tabs>
        <w:autoSpaceDE w:val="0"/>
        <w:autoSpaceDN w:val="0"/>
        <w:adjustRightInd w:val="0"/>
        <w:spacing w:line="360" w:lineRule="exact"/>
        <w:ind w:left="360"/>
        <w:jc w:val="both"/>
        <w:rPr>
          <w:color w:val="000000"/>
          <w:sz w:val="24"/>
          <w:szCs w:val="24"/>
        </w:rPr>
      </w:pPr>
      <w:r w:rsidRPr="000F38CC">
        <w:rPr>
          <w:color w:val="000000"/>
          <w:spacing w:val="3"/>
          <w:sz w:val="24"/>
          <w:szCs w:val="24"/>
        </w:rPr>
        <w:t>перенесение центра тяжести на организацию самостоятельной работы студен</w:t>
      </w:r>
      <w:r>
        <w:rPr>
          <w:color w:val="000000"/>
          <w:sz w:val="24"/>
          <w:szCs w:val="24"/>
        </w:rPr>
        <w:t xml:space="preserve">тов; </w:t>
      </w:r>
      <w:r w:rsidRPr="000F38CC">
        <w:rPr>
          <w:color w:val="000000"/>
          <w:sz w:val="24"/>
          <w:szCs w:val="24"/>
        </w:rPr>
        <w:t xml:space="preserve"> </w:t>
      </w:r>
    </w:p>
    <w:p w:rsidR="003F7C1C" w:rsidRPr="0031144F" w:rsidRDefault="003F7C1C" w:rsidP="003F7C1C">
      <w:pPr>
        <w:widowControl w:val="0"/>
        <w:numPr>
          <w:ilvl w:val="0"/>
          <w:numId w:val="18"/>
        </w:numPr>
        <w:shd w:val="clear" w:color="auto" w:fill="FFFFFF"/>
        <w:tabs>
          <w:tab w:val="left" w:pos="706"/>
        </w:tabs>
        <w:autoSpaceDE w:val="0"/>
        <w:autoSpaceDN w:val="0"/>
        <w:adjustRightInd w:val="0"/>
        <w:spacing w:line="360" w:lineRule="exact"/>
        <w:ind w:left="360"/>
        <w:jc w:val="both"/>
        <w:rPr>
          <w:color w:val="000000"/>
          <w:sz w:val="24"/>
          <w:szCs w:val="24"/>
        </w:rPr>
      </w:pPr>
      <w:r>
        <w:rPr>
          <w:color w:val="000000"/>
          <w:spacing w:val="4"/>
          <w:sz w:val="24"/>
          <w:szCs w:val="24"/>
        </w:rPr>
        <w:t xml:space="preserve">формирование универсальной и гибкой </w:t>
      </w:r>
      <w:r w:rsidRPr="000F38CC">
        <w:rPr>
          <w:color w:val="000000"/>
          <w:spacing w:val="4"/>
          <w:sz w:val="24"/>
          <w:szCs w:val="24"/>
        </w:rPr>
        <w:t>образовательной среды</w:t>
      </w:r>
      <w:r>
        <w:rPr>
          <w:color w:val="000000"/>
          <w:spacing w:val="-1"/>
          <w:sz w:val="24"/>
          <w:szCs w:val="24"/>
        </w:rPr>
        <w:t>;</w:t>
      </w:r>
    </w:p>
    <w:p w:rsidR="003F7C1C" w:rsidRDefault="003F7C1C" w:rsidP="003F7C1C">
      <w:pPr>
        <w:widowControl w:val="0"/>
        <w:numPr>
          <w:ilvl w:val="0"/>
          <w:numId w:val="18"/>
        </w:numPr>
        <w:shd w:val="clear" w:color="auto" w:fill="FFFFFF"/>
        <w:tabs>
          <w:tab w:val="left" w:pos="706"/>
        </w:tabs>
        <w:autoSpaceDE w:val="0"/>
        <w:autoSpaceDN w:val="0"/>
        <w:adjustRightInd w:val="0"/>
        <w:spacing w:line="360" w:lineRule="exact"/>
        <w:ind w:left="360"/>
        <w:jc w:val="both"/>
        <w:rPr>
          <w:color w:val="000000"/>
          <w:sz w:val="24"/>
          <w:szCs w:val="24"/>
        </w:rPr>
      </w:pPr>
      <w:r w:rsidRPr="000F38CC">
        <w:rPr>
          <w:color w:val="000000"/>
          <w:sz w:val="24"/>
          <w:szCs w:val="24"/>
        </w:rPr>
        <w:t xml:space="preserve">развитие принципов демократического управления </w:t>
      </w:r>
      <w:r>
        <w:rPr>
          <w:color w:val="000000"/>
          <w:sz w:val="24"/>
          <w:szCs w:val="24"/>
        </w:rPr>
        <w:t>филиалом</w:t>
      </w:r>
      <w:r w:rsidRPr="000F38CC">
        <w:rPr>
          <w:color w:val="000000"/>
          <w:sz w:val="24"/>
          <w:szCs w:val="24"/>
        </w:rPr>
        <w:t>;</w:t>
      </w:r>
    </w:p>
    <w:p w:rsidR="003F7C1C" w:rsidRDefault="003F7C1C" w:rsidP="003F7C1C">
      <w:pPr>
        <w:widowControl w:val="0"/>
        <w:numPr>
          <w:ilvl w:val="0"/>
          <w:numId w:val="19"/>
        </w:numPr>
        <w:shd w:val="clear" w:color="auto" w:fill="FFFFFF"/>
        <w:tabs>
          <w:tab w:val="left" w:pos="706"/>
        </w:tabs>
        <w:autoSpaceDE w:val="0"/>
        <w:autoSpaceDN w:val="0"/>
        <w:adjustRightInd w:val="0"/>
        <w:spacing w:line="360" w:lineRule="exact"/>
        <w:jc w:val="both"/>
        <w:rPr>
          <w:color w:val="000000"/>
          <w:sz w:val="24"/>
          <w:szCs w:val="24"/>
        </w:rPr>
      </w:pPr>
      <w:r w:rsidRPr="000F38CC">
        <w:rPr>
          <w:color w:val="000000"/>
          <w:sz w:val="24"/>
          <w:szCs w:val="24"/>
        </w:rPr>
        <w:t>формирование системы контроля качества образования;</w:t>
      </w:r>
    </w:p>
    <w:p w:rsidR="003F7C1C" w:rsidRPr="00852DD9" w:rsidRDefault="003F7C1C" w:rsidP="003F7C1C">
      <w:pPr>
        <w:widowControl w:val="0"/>
        <w:numPr>
          <w:ilvl w:val="0"/>
          <w:numId w:val="19"/>
        </w:numPr>
        <w:shd w:val="clear" w:color="auto" w:fill="FFFFFF"/>
        <w:tabs>
          <w:tab w:val="left" w:pos="706"/>
        </w:tabs>
        <w:autoSpaceDE w:val="0"/>
        <w:autoSpaceDN w:val="0"/>
        <w:adjustRightInd w:val="0"/>
        <w:spacing w:line="360" w:lineRule="exact"/>
        <w:jc w:val="both"/>
        <w:rPr>
          <w:color w:val="000000"/>
          <w:sz w:val="24"/>
          <w:szCs w:val="24"/>
        </w:rPr>
      </w:pPr>
      <w:r w:rsidRPr="000F38CC">
        <w:rPr>
          <w:color w:val="000000"/>
          <w:spacing w:val="4"/>
          <w:sz w:val="24"/>
          <w:szCs w:val="24"/>
        </w:rPr>
        <w:t>подготовка выпускников, обладающих необходимыми профессиональными и</w:t>
      </w:r>
      <w:r w:rsidRPr="000F38CC">
        <w:rPr>
          <w:color w:val="000000"/>
          <w:spacing w:val="4"/>
          <w:sz w:val="24"/>
          <w:szCs w:val="24"/>
        </w:rPr>
        <w:br/>
      </w:r>
      <w:r>
        <w:rPr>
          <w:color w:val="000000"/>
          <w:sz w:val="24"/>
          <w:szCs w:val="24"/>
        </w:rPr>
        <w:t xml:space="preserve">социально-практическими знаниями, навыками </w:t>
      </w:r>
      <w:r w:rsidRPr="000F38CC">
        <w:rPr>
          <w:color w:val="000000"/>
          <w:sz w:val="24"/>
          <w:szCs w:val="24"/>
        </w:rPr>
        <w:t>и уме</w:t>
      </w:r>
      <w:r>
        <w:rPr>
          <w:color w:val="000000"/>
          <w:sz w:val="24"/>
          <w:szCs w:val="24"/>
        </w:rPr>
        <w:t xml:space="preserve">ниями, способствующими </w:t>
      </w:r>
      <w:r w:rsidRPr="000F38CC">
        <w:rPr>
          <w:color w:val="000000"/>
          <w:sz w:val="24"/>
          <w:szCs w:val="24"/>
        </w:rPr>
        <w:t xml:space="preserve"> успешно</w:t>
      </w:r>
      <w:r>
        <w:rPr>
          <w:color w:val="000000"/>
          <w:sz w:val="24"/>
          <w:szCs w:val="24"/>
        </w:rPr>
        <w:t>й</w:t>
      </w:r>
      <w:r w:rsidRPr="000F38CC">
        <w:rPr>
          <w:color w:val="000000"/>
          <w:sz w:val="24"/>
          <w:szCs w:val="24"/>
        </w:rPr>
        <w:t xml:space="preserve"> адапт</w:t>
      </w:r>
      <w:r>
        <w:rPr>
          <w:color w:val="000000"/>
          <w:sz w:val="24"/>
          <w:szCs w:val="24"/>
        </w:rPr>
        <w:t>ации</w:t>
      </w:r>
      <w:r w:rsidRPr="000F38CC">
        <w:rPr>
          <w:color w:val="000000"/>
          <w:spacing w:val="11"/>
          <w:sz w:val="24"/>
          <w:szCs w:val="24"/>
        </w:rPr>
        <w:t xml:space="preserve"> к динамичным усл</w:t>
      </w:r>
      <w:r>
        <w:rPr>
          <w:color w:val="000000"/>
          <w:spacing w:val="11"/>
          <w:sz w:val="24"/>
          <w:szCs w:val="24"/>
        </w:rPr>
        <w:t xml:space="preserve">овиям развития социально-экономической и </w:t>
      </w:r>
      <w:r w:rsidRPr="000F38CC">
        <w:rPr>
          <w:color w:val="000000"/>
          <w:spacing w:val="11"/>
          <w:sz w:val="24"/>
          <w:szCs w:val="24"/>
        </w:rPr>
        <w:t>информац</w:t>
      </w:r>
      <w:r>
        <w:rPr>
          <w:color w:val="000000"/>
          <w:spacing w:val="11"/>
          <w:sz w:val="24"/>
          <w:szCs w:val="24"/>
        </w:rPr>
        <w:t>ионно-культурной среды;</w:t>
      </w:r>
    </w:p>
    <w:p w:rsidR="003F7C1C" w:rsidRDefault="003F7C1C" w:rsidP="003F7C1C">
      <w:pPr>
        <w:widowControl w:val="0"/>
        <w:shd w:val="clear" w:color="auto" w:fill="FFFFFF"/>
        <w:tabs>
          <w:tab w:val="left" w:pos="706"/>
        </w:tabs>
        <w:autoSpaceDE w:val="0"/>
        <w:autoSpaceDN w:val="0"/>
        <w:adjustRightInd w:val="0"/>
        <w:spacing w:line="360" w:lineRule="exact"/>
        <w:jc w:val="both"/>
        <w:rPr>
          <w:color w:val="000000"/>
          <w:spacing w:val="11"/>
          <w:sz w:val="24"/>
          <w:szCs w:val="24"/>
        </w:rPr>
      </w:pPr>
    </w:p>
    <w:p w:rsidR="003F7C1C" w:rsidRDefault="003F7C1C" w:rsidP="003F7C1C">
      <w:pPr>
        <w:widowControl w:val="0"/>
        <w:shd w:val="clear" w:color="auto" w:fill="FFFFFF"/>
        <w:tabs>
          <w:tab w:val="left" w:pos="706"/>
        </w:tabs>
        <w:autoSpaceDE w:val="0"/>
        <w:autoSpaceDN w:val="0"/>
        <w:adjustRightInd w:val="0"/>
        <w:spacing w:line="360" w:lineRule="exact"/>
        <w:jc w:val="both"/>
        <w:rPr>
          <w:color w:val="000000"/>
          <w:sz w:val="24"/>
          <w:szCs w:val="24"/>
        </w:rPr>
      </w:pPr>
    </w:p>
    <w:p w:rsidR="003F7C1C" w:rsidRDefault="003F7C1C" w:rsidP="003F7C1C">
      <w:pPr>
        <w:widowControl w:val="0"/>
        <w:numPr>
          <w:ilvl w:val="0"/>
          <w:numId w:val="19"/>
        </w:numPr>
        <w:shd w:val="clear" w:color="auto" w:fill="FFFFFF"/>
        <w:tabs>
          <w:tab w:val="left" w:pos="706"/>
        </w:tabs>
        <w:autoSpaceDE w:val="0"/>
        <w:autoSpaceDN w:val="0"/>
        <w:adjustRightInd w:val="0"/>
        <w:spacing w:line="360" w:lineRule="exact"/>
        <w:jc w:val="both"/>
        <w:rPr>
          <w:color w:val="000000"/>
          <w:sz w:val="24"/>
          <w:szCs w:val="24"/>
        </w:rPr>
      </w:pPr>
      <w:r>
        <w:rPr>
          <w:color w:val="000000"/>
          <w:sz w:val="24"/>
          <w:szCs w:val="24"/>
        </w:rPr>
        <w:t>доработка учебных планов по реализуемым в филиале образовательным программам в соответствии с требованиями ГОС ВПО;</w:t>
      </w:r>
    </w:p>
    <w:p w:rsidR="003F7C1C" w:rsidRPr="000F38CC" w:rsidRDefault="003F7C1C" w:rsidP="003F7C1C">
      <w:pPr>
        <w:widowControl w:val="0"/>
        <w:numPr>
          <w:ilvl w:val="0"/>
          <w:numId w:val="19"/>
        </w:numPr>
        <w:shd w:val="clear" w:color="auto" w:fill="FFFFFF"/>
        <w:tabs>
          <w:tab w:val="left" w:pos="706"/>
        </w:tabs>
        <w:autoSpaceDE w:val="0"/>
        <w:autoSpaceDN w:val="0"/>
        <w:adjustRightInd w:val="0"/>
        <w:spacing w:line="360" w:lineRule="exact"/>
        <w:jc w:val="both"/>
        <w:rPr>
          <w:color w:val="000000"/>
          <w:sz w:val="24"/>
          <w:szCs w:val="24"/>
        </w:rPr>
      </w:pPr>
      <w:r>
        <w:rPr>
          <w:color w:val="000000"/>
          <w:sz w:val="24"/>
          <w:szCs w:val="24"/>
        </w:rPr>
        <w:t>совершенствование структуры управления учебным процессом, созданными кафедрами, подбор высококвалифицированного ППС.</w:t>
      </w:r>
    </w:p>
    <w:p w:rsidR="003F7C1C" w:rsidRPr="000F38CC" w:rsidRDefault="003F7C1C" w:rsidP="003F7C1C">
      <w:pPr>
        <w:shd w:val="clear" w:color="auto" w:fill="FFFFFF"/>
        <w:spacing w:line="360" w:lineRule="exact"/>
        <w:ind w:left="1" w:firstLine="1"/>
        <w:jc w:val="both"/>
        <w:rPr>
          <w:sz w:val="24"/>
          <w:szCs w:val="24"/>
        </w:rPr>
      </w:pPr>
      <w:r>
        <w:rPr>
          <w:color w:val="000000"/>
          <w:sz w:val="24"/>
          <w:szCs w:val="24"/>
        </w:rPr>
        <w:t xml:space="preserve">            </w:t>
      </w:r>
      <w:r w:rsidRPr="009C1F8B">
        <w:rPr>
          <w:color w:val="000000"/>
          <w:sz w:val="24"/>
          <w:szCs w:val="24"/>
        </w:rPr>
        <w:t>По состоянию на</w:t>
      </w:r>
      <w:r w:rsidR="00440530">
        <w:rPr>
          <w:color w:val="000000"/>
          <w:sz w:val="24"/>
          <w:szCs w:val="24"/>
        </w:rPr>
        <w:t xml:space="preserve"> 01.05.</w:t>
      </w:r>
      <w:r>
        <w:rPr>
          <w:color w:val="000000"/>
          <w:sz w:val="24"/>
          <w:szCs w:val="24"/>
        </w:rPr>
        <w:t>2009</w:t>
      </w:r>
      <w:r w:rsidRPr="009C1F8B">
        <w:rPr>
          <w:color w:val="000000"/>
          <w:sz w:val="24"/>
          <w:szCs w:val="24"/>
        </w:rPr>
        <w:t>г. в филиале РГГУ в г.</w:t>
      </w:r>
      <w:r>
        <w:rPr>
          <w:color w:val="000000"/>
          <w:sz w:val="24"/>
          <w:szCs w:val="24"/>
        </w:rPr>
        <w:t>Всеволожске</w:t>
      </w:r>
      <w:r w:rsidRPr="009C1F8B">
        <w:rPr>
          <w:color w:val="000000"/>
          <w:sz w:val="24"/>
          <w:szCs w:val="24"/>
        </w:rPr>
        <w:t xml:space="preserve"> обучается</w:t>
      </w:r>
      <w:r>
        <w:rPr>
          <w:color w:val="000000"/>
          <w:sz w:val="24"/>
          <w:szCs w:val="24"/>
        </w:rPr>
        <w:t xml:space="preserve">  </w:t>
      </w:r>
      <w:r w:rsidR="00440530">
        <w:rPr>
          <w:color w:val="000000"/>
          <w:sz w:val="24"/>
          <w:szCs w:val="24"/>
        </w:rPr>
        <w:t>881</w:t>
      </w:r>
      <w:r w:rsidRPr="009C1F8B">
        <w:rPr>
          <w:color w:val="000000"/>
          <w:sz w:val="24"/>
          <w:szCs w:val="24"/>
        </w:rPr>
        <w:t xml:space="preserve">  </w:t>
      </w:r>
      <w:r>
        <w:rPr>
          <w:color w:val="000000"/>
          <w:sz w:val="24"/>
          <w:szCs w:val="24"/>
        </w:rPr>
        <w:t xml:space="preserve"> </w:t>
      </w:r>
      <w:r w:rsidRPr="009C1F8B">
        <w:rPr>
          <w:color w:val="000000"/>
          <w:sz w:val="24"/>
          <w:szCs w:val="24"/>
        </w:rPr>
        <w:t>студент.</w:t>
      </w:r>
    </w:p>
    <w:p w:rsidR="003F7C1C" w:rsidRPr="00C8284A" w:rsidRDefault="003F7C1C" w:rsidP="003F7C1C">
      <w:pPr>
        <w:shd w:val="clear" w:color="auto" w:fill="FFFFFF"/>
        <w:spacing w:line="360" w:lineRule="exact"/>
        <w:ind w:firstLine="710"/>
        <w:jc w:val="both"/>
        <w:rPr>
          <w:sz w:val="24"/>
          <w:szCs w:val="24"/>
        </w:rPr>
      </w:pPr>
      <w:r>
        <w:rPr>
          <w:color w:val="000000"/>
          <w:spacing w:val="-1"/>
          <w:sz w:val="24"/>
          <w:szCs w:val="24"/>
        </w:rPr>
        <w:t>Филиал</w:t>
      </w:r>
      <w:r w:rsidRPr="00C8284A">
        <w:rPr>
          <w:color w:val="000000"/>
          <w:spacing w:val="-1"/>
          <w:sz w:val="24"/>
          <w:szCs w:val="24"/>
        </w:rPr>
        <w:t xml:space="preserve"> располагает достаточной материально-технической базой, обеспечивающ</w:t>
      </w:r>
      <w:r>
        <w:rPr>
          <w:color w:val="000000"/>
          <w:spacing w:val="-1"/>
          <w:sz w:val="24"/>
          <w:szCs w:val="24"/>
        </w:rPr>
        <w:t>ей</w:t>
      </w:r>
      <w:r w:rsidRPr="00C8284A">
        <w:rPr>
          <w:color w:val="000000"/>
          <w:spacing w:val="-1"/>
          <w:sz w:val="24"/>
          <w:szCs w:val="24"/>
        </w:rPr>
        <w:t xml:space="preserve"> как учебный процесс, так и необхо</w:t>
      </w:r>
      <w:r w:rsidRPr="00C8284A">
        <w:rPr>
          <w:color w:val="000000"/>
          <w:spacing w:val="-1"/>
          <w:sz w:val="24"/>
          <w:szCs w:val="24"/>
        </w:rPr>
        <w:softHyphen/>
      </w:r>
      <w:r w:rsidRPr="00C8284A">
        <w:rPr>
          <w:color w:val="000000"/>
          <w:sz w:val="24"/>
          <w:szCs w:val="24"/>
        </w:rPr>
        <w:t xml:space="preserve">димые условия </w:t>
      </w:r>
      <w:r>
        <w:rPr>
          <w:color w:val="000000"/>
          <w:sz w:val="24"/>
          <w:szCs w:val="24"/>
        </w:rPr>
        <w:t xml:space="preserve">для культурного развития </w:t>
      </w:r>
      <w:r w:rsidRPr="00C8284A">
        <w:rPr>
          <w:color w:val="000000"/>
          <w:sz w:val="24"/>
          <w:szCs w:val="24"/>
        </w:rPr>
        <w:t xml:space="preserve"> студентов.</w:t>
      </w:r>
    </w:p>
    <w:p w:rsidR="003F7C1C" w:rsidRPr="00C8284A" w:rsidRDefault="003F7C1C" w:rsidP="003F7C1C">
      <w:pPr>
        <w:shd w:val="clear" w:color="auto" w:fill="FFFFFF"/>
        <w:spacing w:line="360" w:lineRule="exact"/>
        <w:ind w:firstLine="715"/>
        <w:jc w:val="both"/>
        <w:rPr>
          <w:sz w:val="24"/>
          <w:szCs w:val="24"/>
        </w:rPr>
      </w:pPr>
      <w:r w:rsidRPr="00C8284A">
        <w:rPr>
          <w:color w:val="000000"/>
          <w:spacing w:val="-1"/>
          <w:sz w:val="24"/>
          <w:szCs w:val="24"/>
        </w:rPr>
        <w:t xml:space="preserve">Профессиональные образовательные программы, реализуемые </w:t>
      </w:r>
      <w:r>
        <w:rPr>
          <w:color w:val="000000"/>
          <w:spacing w:val="-1"/>
          <w:sz w:val="24"/>
          <w:szCs w:val="24"/>
        </w:rPr>
        <w:t>филиалом</w:t>
      </w:r>
      <w:r w:rsidRPr="00C8284A">
        <w:rPr>
          <w:color w:val="000000"/>
          <w:spacing w:val="-1"/>
          <w:sz w:val="24"/>
          <w:szCs w:val="24"/>
        </w:rPr>
        <w:t xml:space="preserve">, учебные </w:t>
      </w:r>
      <w:r w:rsidRPr="00C8284A">
        <w:rPr>
          <w:color w:val="000000"/>
          <w:sz w:val="24"/>
          <w:szCs w:val="24"/>
        </w:rPr>
        <w:t>планы, рабочие программы учебных курсов и графики учебного процесса соответству</w:t>
      </w:r>
      <w:r w:rsidRPr="00C8284A">
        <w:rPr>
          <w:color w:val="000000"/>
          <w:sz w:val="24"/>
          <w:szCs w:val="24"/>
        </w:rPr>
        <w:softHyphen/>
      </w:r>
      <w:r w:rsidRPr="00C8284A">
        <w:rPr>
          <w:color w:val="000000"/>
          <w:spacing w:val="-1"/>
          <w:sz w:val="24"/>
          <w:szCs w:val="24"/>
        </w:rPr>
        <w:t xml:space="preserve">ют требованиям </w:t>
      </w:r>
      <w:r>
        <w:rPr>
          <w:color w:val="000000"/>
          <w:spacing w:val="-1"/>
          <w:sz w:val="24"/>
          <w:szCs w:val="24"/>
        </w:rPr>
        <w:t>ГОС ВПО</w:t>
      </w:r>
      <w:r w:rsidRPr="00C8284A">
        <w:rPr>
          <w:color w:val="000000"/>
          <w:spacing w:val="-1"/>
          <w:sz w:val="24"/>
          <w:szCs w:val="24"/>
        </w:rPr>
        <w:t>.</w:t>
      </w:r>
    </w:p>
    <w:p w:rsidR="00C8284A" w:rsidRPr="00C8284A" w:rsidRDefault="00C8284A" w:rsidP="002406D1">
      <w:pPr>
        <w:shd w:val="clear" w:color="auto" w:fill="FFFFFF"/>
        <w:spacing w:line="360" w:lineRule="exact"/>
        <w:ind w:firstLine="715"/>
        <w:jc w:val="both"/>
        <w:rPr>
          <w:sz w:val="24"/>
          <w:szCs w:val="24"/>
        </w:rPr>
      </w:pPr>
    </w:p>
    <w:p w:rsidR="009E7EC3" w:rsidRDefault="009E7EC3" w:rsidP="00AD6B35">
      <w:pPr>
        <w:pStyle w:val="30"/>
        <w:spacing w:line="360" w:lineRule="exact"/>
        <w:ind w:left="0" w:firstLine="708"/>
        <w:jc w:val="center"/>
        <w:rPr>
          <w:b/>
          <w:sz w:val="24"/>
          <w:szCs w:val="24"/>
        </w:rPr>
      </w:pPr>
    </w:p>
    <w:p w:rsidR="009E7EC3" w:rsidRDefault="009E7EC3" w:rsidP="00AD6B35">
      <w:pPr>
        <w:pStyle w:val="30"/>
        <w:spacing w:line="360" w:lineRule="exact"/>
        <w:ind w:left="0" w:firstLine="708"/>
        <w:jc w:val="center"/>
        <w:rPr>
          <w:b/>
          <w:sz w:val="24"/>
          <w:szCs w:val="24"/>
        </w:rPr>
      </w:pPr>
    </w:p>
    <w:p w:rsidR="009C13FA" w:rsidRDefault="009C13FA" w:rsidP="00AD6B35">
      <w:pPr>
        <w:pStyle w:val="30"/>
        <w:spacing w:line="360" w:lineRule="exact"/>
        <w:ind w:left="0" w:firstLine="708"/>
        <w:jc w:val="center"/>
        <w:rPr>
          <w:b/>
          <w:sz w:val="24"/>
          <w:szCs w:val="24"/>
        </w:rPr>
      </w:pPr>
    </w:p>
    <w:p w:rsidR="009C13FA" w:rsidRDefault="009C13FA" w:rsidP="00AD6B35">
      <w:pPr>
        <w:pStyle w:val="30"/>
        <w:spacing w:line="360" w:lineRule="exact"/>
        <w:ind w:left="0" w:firstLine="708"/>
        <w:jc w:val="center"/>
        <w:rPr>
          <w:b/>
          <w:sz w:val="24"/>
          <w:szCs w:val="24"/>
        </w:rPr>
      </w:pPr>
    </w:p>
    <w:p w:rsidR="009C13FA" w:rsidRDefault="009C13FA" w:rsidP="00AD6B35">
      <w:pPr>
        <w:pStyle w:val="30"/>
        <w:spacing w:line="360" w:lineRule="exact"/>
        <w:ind w:left="0" w:firstLine="708"/>
        <w:jc w:val="center"/>
        <w:rPr>
          <w:b/>
          <w:sz w:val="24"/>
          <w:szCs w:val="24"/>
        </w:rPr>
      </w:pPr>
    </w:p>
    <w:p w:rsidR="009C13FA" w:rsidRDefault="009C13FA" w:rsidP="00AD6B35">
      <w:pPr>
        <w:pStyle w:val="30"/>
        <w:spacing w:line="360" w:lineRule="exact"/>
        <w:ind w:left="0" w:firstLine="708"/>
        <w:jc w:val="center"/>
        <w:rPr>
          <w:b/>
          <w:sz w:val="24"/>
          <w:szCs w:val="24"/>
        </w:rPr>
      </w:pPr>
    </w:p>
    <w:p w:rsidR="009C13FA" w:rsidRDefault="009C13FA" w:rsidP="00AD6B35">
      <w:pPr>
        <w:pStyle w:val="30"/>
        <w:spacing w:line="360" w:lineRule="exact"/>
        <w:ind w:left="0" w:firstLine="708"/>
        <w:jc w:val="center"/>
        <w:rPr>
          <w:b/>
          <w:sz w:val="24"/>
          <w:szCs w:val="24"/>
        </w:rPr>
      </w:pPr>
    </w:p>
    <w:p w:rsidR="009C13FA" w:rsidRDefault="009C13FA" w:rsidP="00AD6B35">
      <w:pPr>
        <w:pStyle w:val="30"/>
        <w:spacing w:line="360" w:lineRule="exact"/>
        <w:ind w:left="0" w:firstLine="708"/>
        <w:jc w:val="center"/>
        <w:rPr>
          <w:b/>
          <w:sz w:val="24"/>
          <w:szCs w:val="24"/>
        </w:rPr>
      </w:pPr>
    </w:p>
    <w:p w:rsidR="009C13FA" w:rsidRDefault="009C13FA" w:rsidP="00AD6B35">
      <w:pPr>
        <w:pStyle w:val="30"/>
        <w:spacing w:line="360" w:lineRule="exact"/>
        <w:ind w:left="0" w:firstLine="708"/>
        <w:jc w:val="center"/>
        <w:rPr>
          <w:b/>
          <w:sz w:val="24"/>
          <w:szCs w:val="24"/>
        </w:rPr>
      </w:pPr>
    </w:p>
    <w:p w:rsidR="009C13FA" w:rsidRDefault="009C13FA" w:rsidP="00AD6B35">
      <w:pPr>
        <w:pStyle w:val="30"/>
        <w:spacing w:line="360" w:lineRule="exact"/>
        <w:ind w:left="0" w:firstLine="708"/>
        <w:jc w:val="center"/>
        <w:rPr>
          <w:b/>
          <w:sz w:val="24"/>
          <w:szCs w:val="24"/>
        </w:rPr>
      </w:pPr>
    </w:p>
    <w:p w:rsidR="009C13FA" w:rsidRDefault="009C13FA" w:rsidP="00AD6B35">
      <w:pPr>
        <w:pStyle w:val="30"/>
        <w:spacing w:line="360" w:lineRule="exact"/>
        <w:ind w:left="0" w:firstLine="708"/>
        <w:jc w:val="center"/>
        <w:rPr>
          <w:b/>
          <w:sz w:val="24"/>
          <w:szCs w:val="24"/>
        </w:rPr>
      </w:pPr>
    </w:p>
    <w:p w:rsidR="009C13FA" w:rsidRDefault="009C13FA" w:rsidP="00AD6B35">
      <w:pPr>
        <w:pStyle w:val="30"/>
        <w:spacing w:line="360" w:lineRule="exact"/>
        <w:ind w:left="0" w:firstLine="708"/>
        <w:jc w:val="center"/>
        <w:rPr>
          <w:b/>
          <w:sz w:val="24"/>
          <w:szCs w:val="24"/>
        </w:rPr>
      </w:pPr>
    </w:p>
    <w:p w:rsidR="00BB5772" w:rsidRDefault="00BB5772" w:rsidP="00AD6B35">
      <w:pPr>
        <w:pStyle w:val="30"/>
        <w:spacing w:line="360" w:lineRule="exact"/>
        <w:ind w:left="0" w:firstLine="708"/>
        <w:jc w:val="center"/>
        <w:rPr>
          <w:b/>
          <w:sz w:val="24"/>
          <w:szCs w:val="24"/>
        </w:rPr>
      </w:pPr>
    </w:p>
    <w:p w:rsidR="005D30DE" w:rsidRDefault="005D30DE" w:rsidP="00AD6B35">
      <w:pPr>
        <w:pStyle w:val="30"/>
        <w:spacing w:line="360" w:lineRule="exact"/>
        <w:ind w:left="0" w:firstLine="708"/>
        <w:jc w:val="center"/>
        <w:rPr>
          <w:b/>
          <w:sz w:val="24"/>
          <w:szCs w:val="24"/>
        </w:rPr>
      </w:pPr>
    </w:p>
    <w:p w:rsidR="00BB5772" w:rsidRDefault="00BB5772" w:rsidP="00AD6B35">
      <w:pPr>
        <w:pStyle w:val="30"/>
        <w:spacing w:line="360" w:lineRule="exact"/>
        <w:ind w:left="0" w:firstLine="708"/>
        <w:jc w:val="center"/>
        <w:rPr>
          <w:b/>
          <w:sz w:val="24"/>
          <w:szCs w:val="24"/>
        </w:rPr>
      </w:pPr>
    </w:p>
    <w:p w:rsidR="00F2483A" w:rsidRDefault="00F2483A" w:rsidP="00AD6B35">
      <w:pPr>
        <w:pStyle w:val="30"/>
        <w:spacing w:line="360" w:lineRule="exact"/>
        <w:ind w:left="0" w:firstLine="708"/>
        <w:jc w:val="center"/>
        <w:rPr>
          <w:b/>
          <w:sz w:val="24"/>
          <w:szCs w:val="24"/>
        </w:rPr>
      </w:pPr>
    </w:p>
    <w:p w:rsidR="00B42F1E" w:rsidRDefault="00B42F1E" w:rsidP="0031144F">
      <w:pPr>
        <w:pStyle w:val="30"/>
        <w:tabs>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580"/>
          <w:tab w:val="left" w:pos="5760"/>
          <w:tab w:val="left" w:pos="5940"/>
          <w:tab w:val="left" w:pos="6120"/>
          <w:tab w:val="left" w:pos="6300"/>
          <w:tab w:val="left" w:pos="6480"/>
          <w:tab w:val="left" w:pos="6660"/>
          <w:tab w:val="left" w:pos="6840"/>
          <w:tab w:val="left" w:pos="7020"/>
          <w:tab w:val="left" w:pos="7200"/>
          <w:tab w:val="left" w:pos="7560"/>
        </w:tabs>
        <w:spacing w:line="360" w:lineRule="exact"/>
        <w:ind w:left="0"/>
        <w:rPr>
          <w:b/>
          <w:sz w:val="24"/>
          <w:szCs w:val="24"/>
        </w:rPr>
      </w:pPr>
    </w:p>
    <w:p w:rsidR="0031144F" w:rsidRDefault="0031144F" w:rsidP="0031144F">
      <w:pPr>
        <w:pStyle w:val="30"/>
        <w:tabs>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580"/>
          <w:tab w:val="left" w:pos="5760"/>
          <w:tab w:val="left" w:pos="5940"/>
          <w:tab w:val="left" w:pos="6120"/>
          <w:tab w:val="left" w:pos="6300"/>
          <w:tab w:val="left" w:pos="6480"/>
          <w:tab w:val="left" w:pos="6660"/>
          <w:tab w:val="left" w:pos="6840"/>
          <w:tab w:val="left" w:pos="7020"/>
          <w:tab w:val="left" w:pos="7200"/>
          <w:tab w:val="left" w:pos="7560"/>
        </w:tabs>
        <w:spacing w:line="360" w:lineRule="exact"/>
        <w:ind w:left="0"/>
        <w:rPr>
          <w:b/>
          <w:sz w:val="24"/>
          <w:szCs w:val="24"/>
        </w:rPr>
      </w:pPr>
    </w:p>
    <w:p w:rsidR="00F83281" w:rsidRDefault="00F83281" w:rsidP="00F83281">
      <w:pPr>
        <w:pStyle w:val="30"/>
        <w:tabs>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580"/>
          <w:tab w:val="left" w:pos="5760"/>
          <w:tab w:val="left" w:pos="5940"/>
          <w:tab w:val="left" w:pos="6120"/>
          <w:tab w:val="left" w:pos="6300"/>
          <w:tab w:val="left" w:pos="6480"/>
          <w:tab w:val="left" w:pos="6660"/>
          <w:tab w:val="left" w:pos="6840"/>
          <w:tab w:val="left" w:pos="7020"/>
          <w:tab w:val="left" w:pos="7200"/>
          <w:tab w:val="left" w:pos="7560"/>
        </w:tabs>
        <w:spacing w:line="360" w:lineRule="exact"/>
        <w:ind w:left="0"/>
        <w:rPr>
          <w:b/>
          <w:sz w:val="24"/>
          <w:szCs w:val="24"/>
        </w:rPr>
      </w:pPr>
    </w:p>
    <w:p w:rsidR="006B0F84" w:rsidRDefault="006B0F84" w:rsidP="006B0F84">
      <w:pPr>
        <w:pStyle w:val="30"/>
        <w:tabs>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580"/>
          <w:tab w:val="left" w:pos="5760"/>
          <w:tab w:val="left" w:pos="5940"/>
          <w:tab w:val="left" w:pos="6120"/>
          <w:tab w:val="left" w:pos="6300"/>
          <w:tab w:val="left" w:pos="6480"/>
          <w:tab w:val="left" w:pos="6660"/>
          <w:tab w:val="left" w:pos="6840"/>
          <w:tab w:val="left" w:pos="7020"/>
          <w:tab w:val="left" w:pos="7200"/>
          <w:tab w:val="left" w:pos="7560"/>
        </w:tabs>
        <w:spacing w:line="360" w:lineRule="exact"/>
        <w:ind w:left="0" w:firstLine="708"/>
        <w:jc w:val="center"/>
        <w:rPr>
          <w:b/>
          <w:sz w:val="24"/>
          <w:szCs w:val="24"/>
        </w:rPr>
      </w:pPr>
      <w:r>
        <w:rPr>
          <w:b/>
          <w:sz w:val="24"/>
          <w:szCs w:val="24"/>
        </w:rPr>
        <w:t>1. ОРГАНИЗАЦИОННО -ПРАВОВОЕ ОБЕСПЕЧЕНИЕ</w:t>
      </w:r>
    </w:p>
    <w:p w:rsidR="006B0F84" w:rsidRPr="00AD6B35" w:rsidRDefault="006B0F84" w:rsidP="006B0F84">
      <w:pPr>
        <w:pStyle w:val="30"/>
        <w:spacing w:line="360" w:lineRule="exact"/>
        <w:ind w:left="0" w:firstLine="708"/>
        <w:jc w:val="center"/>
        <w:rPr>
          <w:b/>
          <w:sz w:val="24"/>
          <w:szCs w:val="24"/>
        </w:rPr>
      </w:pPr>
      <w:r>
        <w:rPr>
          <w:b/>
          <w:sz w:val="24"/>
          <w:szCs w:val="24"/>
        </w:rPr>
        <w:t>ОБРАЗОВАТЕЛЬНОЙ ДЕЯТЕЛЬНОСТИ</w:t>
      </w:r>
    </w:p>
    <w:p w:rsidR="006B0F84" w:rsidRDefault="006B0F84" w:rsidP="006B0F84">
      <w:pPr>
        <w:shd w:val="clear" w:color="auto" w:fill="FFFFFF"/>
        <w:spacing w:line="278" w:lineRule="exact"/>
        <w:ind w:left="43" w:right="53" w:firstLine="710"/>
        <w:jc w:val="both"/>
        <w:rPr>
          <w:color w:val="000000"/>
          <w:spacing w:val="-2"/>
          <w:sz w:val="24"/>
          <w:szCs w:val="24"/>
        </w:rPr>
      </w:pPr>
    </w:p>
    <w:p w:rsidR="006B0F84" w:rsidRPr="00744FB7" w:rsidRDefault="006B0F84" w:rsidP="006B0F84">
      <w:pPr>
        <w:shd w:val="clear" w:color="auto" w:fill="FFFFFF"/>
        <w:spacing w:line="360" w:lineRule="exact"/>
        <w:ind w:left="43" w:right="53" w:firstLine="710"/>
        <w:jc w:val="both"/>
        <w:rPr>
          <w:color w:val="000000"/>
          <w:spacing w:val="-2"/>
          <w:sz w:val="24"/>
          <w:szCs w:val="24"/>
        </w:rPr>
      </w:pPr>
      <w:r>
        <w:rPr>
          <w:color w:val="000000"/>
          <w:sz w:val="24"/>
          <w:szCs w:val="24"/>
        </w:rPr>
        <w:t xml:space="preserve">Филиал РГГУ в Всеволожске создан приказом Первого заместителя Министра образования Российской Федерации от 04.12.2000г. № 3497 и является обособленным структурным подразделением Российского государственного гуманитарного университета, постоянно осуществляющим определенные Положением о филиале функции Университета в г.Всеволожске. </w:t>
      </w:r>
    </w:p>
    <w:p w:rsidR="006B0F84" w:rsidRDefault="006B0F84" w:rsidP="006B0F84">
      <w:pPr>
        <w:widowControl w:val="0"/>
        <w:shd w:val="clear" w:color="auto" w:fill="FFFFFF"/>
        <w:tabs>
          <w:tab w:val="left" w:pos="787"/>
        </w:tabs>
        <w:autoSpaceDE w:val="0"/>
        <w:autoSpaceDN w:val="0"/>
        <w:adjustRightInd w:val="0"/>
        <w:spacing w:line="400" w:lineRule="exact"/>
        <w:jc w:val="both"/>
        <w:rPr>
          <w:color w:val="000000"/>
          <w:sz w:val="24"/>
          <w:szCs w:val="24"/>
        </w:rPr>
      </w:pPr>
      <w:r>
        <w:rPr>
          <w:color w:val="000000"/>
          <w:sz w:val="24"/>
          <w:szCs w:val="24"/>
        </w:rPr>
        <w:tab/>
        <w:t>Учредителем филиала РГГУ в г.Всеволожске является  Федеральное агентство по образованию.</w:t>
      </w:r>
    </w:p>
    <w:p w:rsidR="006B0F84" w:rsidRDefault="006B0F84" w:rsidP="006B0F84">
      <w:pPr>
        <w:shd w:val="clear" w:color="auto" w:fill="FFFFFF"/>
        <w:spacing w:line="360" w:lineRule="exact"/>
        <w:ind w:firstLine="710"/>
        <w:jc w:val="both"/>
        <w:rPr>
          <w:color w:val="000000"/>
          <w:sz w:val="24"/>
          <w:szCs w:val="24"/>
        </w:rPr>
      </w:pPr>
      <w:r w:rsidRPr="004B2956">
        <w:rPr>
          <w:color w:val="000000"/>
          <w:spacing w:val="-2"/>
          <w:sz w:val="24"/>
          <w:szCs w:val="24"/>
        </w:rPr>
        <w:t xml:space="preserve">Организационно-правовая деятельность </w:t>
      </w:r>
      <w:r>
        <w:rPr>
          <w:color w:val="000000"/>
          <w:spacing w:val="-2"/>
          <w:sz w:val="24"/>
          <w:szCs w:val="24"/>
        </w:rPr>
        <w:t xml:space="preserve">филиала осуществляется в соответствии с </w:t>
      </w:r>
      <w:r w:rsidRPr="004B2956">
        <w:rPr>
          <w:color w:val="000000"/>
          <w:spacing w:val="-2"/>
          <w:sz w:val="24"/>
          <w:szCs w:val="24"/>
        </w:rPr>
        <w:t xml:space="preserve"> Кон</w:t>
      </w:r>
      <w:r w:rsidRPr="004B2956">
        <w:rPr>
          <w:color w:val="000000"/>
          <w:spacing w:val="-2"/>
          <w:sz w:val="24"/>
          <w:szCs w:val="24"/>
        </w:rPr>
        <w:softHyphen/>
      </w:r>
      <w:r w:rsidRPr="004B2956">
        <w:rPr>
          <w:color w:val="000000"/>
          <w:sz w:val="24"/>
          <w:szCs w:val="24"/>
        </w:rPr>
        <w:t>ституци</w:t>
      </w:r>
      <w:r>
        <w:rPr>
          <w:color w:val="000000"/>
          <w:sz w:val="24"/>
          <w:szCs w:val="24"/>
        </w:rPr>
        <w:t>ей Российской Федерации;</w:t>
      </w:r>
      <w:r w:rsidRPr="004B2956">
        <w:rPr>
          <w:color w:val="000000"/>
          <w:sz w:val="24"/>
          <w:szCs w:val="24"/>
        </w:rPr>
        <w:t xml:space="preserve"> Закон</w:t>
      </w:r>
      <w:r>
        <w:rPr>
          <w:color w:val="000000"/>
          <w:sz w:val="24"/>
          <w:szCs w:val="24"/>
        </w:rPr>
        <w:t>ом РФ «Об образовании» от 10.07.1992г. № 3266-1;</w:t>
      </w:r>
      <w:r w:rsidRPr="004B2956">
        <w:rPr>
          <w:color w:val="000000"/>
          <w:sz w:val="24"/>
          <w:szCs w:val="24"/>
        </w:rPr>
        <w:t xml:space="preserve"> Федеральн</w:t>
      </w:r>
      <w:r>
        <w:rPr>
          <w:color w:val="000000"/>
          <w:sz w:val="24"/>
          <w:szCs w:val="24"/>
        </w:rPr>
        <w:t xml:space="preserve">ым </w:t>
      </w:r>
      <w:r w:rsidRPr="004B2956">
        <w:rPr>
          <w:color w:val="000000"/>
          <w:sz w:val="24"/>
          <w:szCs w:val="24"/>
        </w:rPr>
        <w:t>закон</w:t>
      </w:r>
      <w:r>
        <w:rPr>
          <w:color w:val="000000"/>
          <w:sz w:val="24"/>
          <w:szCs w:val="24"/>
        </w:rPr>
        <w:t>ом РФ</w:t>
      </w:r>
      <w:r w:rsidRPr="004B2956">
        <w:rPr>
          <w:color w:val="000000"/>
          <w:sz w:val="24"/>
          <w:szCs w:val="24"/>
        </w:rPr>
        <w:t xml:space="preserve"> </w:t>
      </w:r>
      <w:r w:rsidRPr="004B2956">
        <w:rPr>
          <w:color w:val="000000"/>
          <w:spacing w:val="-2"/>
          <w:sz w:val="24"/>
          <w:szCs w:val="24"/>
        </w:rPr>
        <w:t xml:space="preserve">«О высшем </w:t>
      </w:r>
      <w:r w:rsidRPr="004B2956">
        <w:rPr>
          <w:bCs/>
          <w:color w:val="000000"/>
          <w:spacing w:val="-2"/>
          <w:sz w:val="24"/>
          <w:szCs w:val="24"/>
        </w:rPr>
        <w:t xml:space="preserve">и </w:t>
      </w:r>
      <w:r w:rsidRPr="004B2956">
        <w:rPr>
          <w:color w:val="000000"/>
          <w:spacing w:val="-2"/>
          <w:sz w:val="24"/>
          <w:szCs w:val="24"/>
        </w:rPr>
        <w:t>послевузовско</w:t>
      </w:r>
      <w:r>
        <w:rPr>
          <w:color w:val="000000"/>
          <w:spacing w:val="-2"/>
          <w:sz w:val="24"/>
          <w:szCs w:val="24"/>
        </w:rPr>
        <w:t>м профессиональном образовании» от 22.08.1996г. № 125-ФЗ; Гражданским Кодексом Российской Федерации; Типовым Положением об образовательном учреждении высшего профессионального образования (высшем учебном заведении) Российской Федерации, утвержденным Постановлением Правительства Российской Федерации от 05.04.2001г. № 264; Типовым Положением «О филиалах федеральных государственных образовательных учреждений высшего профессионального образования (высших учебных заведений), утвержденным Приказом Министерства образования и науки Российской Федерации от 01.12.2005г. № 297; иными федеральными и местными законодательными и нормативными актами, регулирующими образовательную деятельность; уставом университета; локальными актами университета.</w:t>
      </w:r>
      <w:r w:rsidRPr="004B2956">
        <w:rPr>
          <w:color w:val="000000"/>
          <w:spacing w:val="-2"/>
          <w:sz w:val="24"/>
          <w:szCs w:val="24"/>
        </w:rPr>
        <w:t xml:space="preserve"> </w:t>
      </w:r>
      <w:r w:rsidRPr="00EF02DE">
        <w:rPr>
          <w:color w:val="000000"/>
          <w:spacing w:val="-1"/>
          <w:sz w:val="24"/>
          <w:szCs w:val="24"/>
        </w:rPr>
        <w:t>Филиал РГГУ в г.</w:t>
      </w:r>
      <w:r>
        <w:rPr>
          <w:color w:val="000000"/>
          <w:spacing w:val="-1"/>
          <w:sz w:val="24"/>
          <w:szCs w:val="24"/>
        </w:rPr>
        <w:t>Всеволожске</w:t>
      </w:r>
      <w:r w:rsidRPr="00EF02DE">
        <w:rPr>
          <w:color w:val="000000"/>
          <w:spacing w:val="-1"/>
          <w:sz w:val="24"/>
          <w:szCs w:val="24"/>
        </w:rPr>
        <w:t xml:space="preserve"> </w:t>
      </w:r>
      <w:r>
        <w:rPr>
          <w:color w:val="000000"/>
          <w:spacing w:val="-1"/>
          <w:sz w:val="24"/>
          <w:szCs w:val="24"/>
        </w:rPr>
        <w:t xml:space="preserve">действует на основании </w:t>
      </w:r>
      <w:r w:rsidRPr="00EF02DE">
        <w:rPr>
          <w:color w:val="000000"/>
          <w:spacing w:val="-1"/>
          <w:sz w:val="24"/>
          <w:szCs w:val="24"/>
        </w:rPr>
        <w:t>Положени</w:t>
      </w:r>
      <w:r>
        <w:rPr>
          <w:color w:val="000000"/>
          <w:spacing w:val="-1"/>
          <w:sz w:val="24"/>
          <w:szCs w:val="24"/>
        </w:rPr>
        <w:t>я</w:t>
      </w:r>
      <w:r w:rsidRPr="00EF02DE">
        <w:rPr>
          <w:color w:val="000000"/>
          <w:spacing w:val="-1"/>
          <w:sz w:val="24"/>
          <w:szCs w:val="24"/>
        </w:rPr>
        <w:t xml:space="preserve">  о</w:t>
      </w:r>
      <w:r>
        <w:rPr>
          <w:color w:val="000000"/>
          <w:spacing w:val="-1"/>
          <w:sz w:val="24"/>
          <w:szCs w:val="24"/>
        </w:rPr>
        <w:t xml:space="preserve"> филиале Российского государственного гуманитарного университета в г.Всеволожске, утвержденного Проректором по учебной </w:t>
      </w:r>
      <w:r w:rsidRPr="009C1F8B">
        <w:rPr>
          <w:color w:val="000000"/>
          <w:spacing w:val="-1"/>
          <w:sz w:val="24"/>
          <w:szCs w:val="24"/>
        </w:rPr>
        <w:t xml:space="preserve">работе РГГУ </w:t>
      </w:r>
      <w:r w:rsidR="005D2872">
        <w:rPr>
          <w:color w:val="000000"/>
          <w:spacing w:val="-1"/>
          <w:sz w:val="24"/>
          <w:szCs w:val="24"/>
        </w:rPr>
        <w:t>29</w:t>
      </w:r>
      <w:r>
        <w:rPr>
          <w:color w:val="000000"/>
          <w:spacing w:val="-1"/>
          <w:sz w:val="24"/>
          <w:szCs w:val="24"/>
        </w:rPr>
        <w:t>.0</w:t>
      </w:r>
      <w:r w:rsidR="005D2872">
        <w:rPr>
          <w:color w:val="000000"/>
          <w:spacing w:val="-1"/>
          <w:sz w:val="24"/>
          <w:szCs w:val="24"/>
        </w:rPr>
        <w:t>6</w:t>
      </w:r>
      <w:r>
        <w:rPr>
          <w:color w:val="000000"/>
          <w:spacing w:val="-1"/>
          <w:sz w:val="24"/>
          <w:szCs w:val="24"/>
        </w:rPr>
        <w:t>.200</w:t>
      </w:r>
      <w:r w:rsidR="005D2872">
        <w:rPr>
          <w:color w:val="000000"/>
          <w:spacing w:val="-1"/>
          <w:sz w:val="24"/>
          <w:szCs w:val="24"/>
        </w:rPr>
        <w:t>7</w:t>
      </w:r>
      <w:r w:rsidRPr="009C1F8B">
        <w:rPr>
          <w:color w:val="000000"/>
          <w:spacing w:val="-1"/>
          <w:sz w:val="24"/>
          <w:szCs w:val="24"/>
        </w:rPr>
        <w:t>г.</w:t>
      </w:r>
      <w:r>
        <w:rPr>
          <w:color w:val="000000"/>
          <w:spacing w:val="-1"/>
          <w:sz w:val="24"/>
          <w:szCs w:val="24"/>
        </w:rPr>
        <w:t xml:space="preserve"> в соответствии с </w:t>
      </w:r>
      <w:r>
        <w:rPr>
          <w:color w:val="000000"/>
          <w:sz w:val="24"/>
          <w:szCs w:val="24"/>
        </w:rPr>
        <w:t>Уставом государственного образовательного учреждения высшего профессионального образования Российского государственного гуманитарного университета.</w:t>
      </w:r>
    </w:p>
    <w:p w:rsidR="006B0F84" w:rsidRDefault="006B0F84" w:rsidP="006B0F84">
      <w:pPr>
        <w:shd w:val="clear" w:color="auto" w:fill="FFFFFF"/>
        <w:spacing w:line="360" w:lineRule="exact"/>
        <w:ind w:firstLine="696"/>
        <w:jc w:val="both"/>
        <w:rPr>
          <w:color w:val="000000"/>
          <w:spacing w:val="-2"/>
          <w:sz w:val="24"/>
          <w:szCs w:val="24"/>
        </w:rPr>
      </w:pPr>
      <w:r w:rsidRPr="007A4769">
        <w:rPr>
          <w:color w:val="000000"/>
          <w:sz w:val="24"/>
          <w:szCs w:val="24"/>
        </w:rPr>
        <w:t xml:space="preserve">Действующий Устав РГГУ был принят и утвержден в 2001г. </w:t>
      </w:r>
      <w:r w:rsidRPr="007A4769">
        <w:rPr>
          <w:bCs/>
          <w:color w:val="000000"/>
          <w:sz w:val="24"/>
          <w:szCs w:val="24"/>
        </w:rPr>
        <w:t xml:space="preserve">на </w:t>
      </w:r>
      <w:r w:rsidRPr="007A4769">
        <w:rPr>
          <w:color w:val="000000"/>
          <w:sz w:val="24"/>
          <w:szCs w:val="24"/>
        </w:rPr>
        <w:t xml:space="preserve">основе действовавшего </w:t>
      </w:r>
      <w:r w:rsidRPr="007A4769">
        <w:rPr>
          <w:bCs/>
          <w:color w:val="000000"/>
          <w:sz w:val="24"/>
          <w:szCs w:val="24"/>
        </w:rPr>
        <w:t>зако</w:t>
      </w:r>
      <w:r w:rsidRPr="007A4769">
        <w:rPr>
          <w:bCs/>
          <w:color w:val="000000"/>
          <w:sz w:val="24"/>
          <w:szCs w:val="24"/>
        </w:rPr>
        <w:softHyphen/>
        <w:t>нодательства</w:t>
      </w:r>
      <w:r>
        <w:rPr>
          <w:bCs/>
          <w:color w:val="000000"/>
          <w:sz w:val="24"/>
          <w:szCs w:val="24"/>
        </w:rPr>
        <w:t xml:space="preserve"> РФ</w:t>
      </w:r>
      <w:r w:rsidRPr="007A4769">
        <w:rPr>
          <w:bCs/>
          <w:color w:val="000000"/>
          <w:sz w:val="24"/>
          <w:szCs w:val="24"/>
        </w:rPr>
        <w:t xml:space="preserve">; </w:t>
      </w:r>
      <w:r w:rsidRPr="007A4769">
        <w:rPr>
          <w:color w:val="000000"/>
          <w:sz w:val="24"/>
          <w:szCs w:val="24"/>
        </w:rPr>
        <w:t>изменения и дополнения в нег</w:t>
      </w:r>
      <w:r>
        <w:rPr>
          <w:color w:val="000000"/>
          <w:sz w:val="24"/>
          <w:szCs w:val="24"/>
        </w:rPr>
        <w:t>о вносились в 2002, 2003, 2004,</w:t>
      </w:r>
      <w:r w:rsidRPr="007A4769">
        <w:rPr>
          <w:color w:val="000000"/>
          <w:sz w:val="24"/>
          <w:szCs w:val="24"/>
        </w:rPr>
        <w:t xml:space="preserve"> 2005</w:t>
      </w:r>
      <w:r>
        <w:rPr>
          <w:color w:val="000000"/>
          <w:sz w:val="24"/>
          <w:szCs w:val="24"/>
        </w:rPr>
        <w:t>, 2006 и в 2007</w:t>
      </w:r>
      <w:r w:rsidRPr="007A4769">
        <w:rPr>
          <w:color w:val="000000"/>
          <w:sz w:val="24"/>
          <w:szCs w:val="24"/>
        </w:rPr>
        <w:t xml:space="preserve"> гг.</w:t>
      </w:r>
      <w:r w:rsidRPr="00385701">
        <w:rPr>
          <w:color w:val="000000"/>
          <w:sz w:val="24"/>
          <w:szCs w:val="24"/>
        </w:rPr>
        <w:t xml:space="preserve"> Все вносимые изменения проходили юридическую </w:t>
      </w:r>
      <w:r w:rsidRPr="00385701">
        <w:rPr>
          <w:bCs/>
          <w:color w:val="000000"/>
          <w:sz w:val="24"/>
          <w:szCs w:val="24"/>
        </w:rPr>
        <w:t xml:space="preserve">экспертизу </w:t>
      </w:r>
      <w:r w:rsidRPr="00385701">
        <w:rPr>
          <w:color w:val="000000"/>
          <w:sz w:val="24"/>
          <w:szCs w:val="24"/>
        </w:rPr>
        <w:t xml:space="preserve">в правовом </w:t>
      </w:r>
      <w:r w:rsidRPr="00385701">
        <w:rPr>
          <w:color w:val="000000"/>
          <w:spacing w:val="-3"/>
          <w:sz w:val="24"/>
          <w:szCs w:val="24"/>
        </w:rPr>
        <w:t>управлении Министерства образования</w:t>
      </w:r>
      <w:r>
        <w:rPr>
          <w:color w:val="000000"/>
          <w:spacing w:val="-3"/>
          <w:sz w:val="24"/>
          <w:szCs w:val="24"/>
        </w:rPr>
        <w:t xml:space="preserve"> и науки</w:t>
      </w:r>
      <w:r w:rsidRPr="00385701">
        <w:rPr>
          <w:color w:val="000000"/>
          <w:spacing w:val="-3"/>
          <w:sz w:val="24"/>
          <w:szCs w:val="24"/>
        </w:rPr>
        <w:t xml:space="preserve"> Р</w:t>
      </w:r>
      <w:r>
        <w:rPr>
          <w:color w:val="000000"/>
          <w:spacing w:val="-3"/>
          <w:sz w:val="24"/>
          <w:szCs w:val="24"/>
        </w:rPr>
        <w:t>оссийской Федерации</w:t>
      </w:r>
      <w:r w:rsidRPr="00385701">
        <w:rPr>
          <w:color w:val="000000"/>
          <w:spacing w:val="-3"/>
          <w:sz w:val="24"/>
          <w:szCs w:val="24"/>
        </w:rPr>
        <w:t>, утвер</w:t>
      </w:r>
      <w:r w:rsidRPr="00385701">
        <w:rPr>
          <w:color w:val="000000"/>
          <w:spacing w:val="-3"/>
          <w:sz w:val="24"/>
          <w:szCs w:val="24"/>
        </w:rPr>
        <w:softHyphen/>
      </w:r>
      <w:r w:rsidRPr="00385701">
        <w:rPr>
          <w:color w:val="000000"/>
          <w:spacing w:val="-2"/>
          <w:sz w:val="24"/>
          <w:szCs w:val="24"/>
        </w:rPr>
        <w:t>ждались</w:t>
      </w:r>
      <w:r w:rsidRPr="00385701">
        <w:rPr>
          <w:color w:val="000000"/>
          <w:spacing w:val="-3"/>
          <w:sz w:val="24"/>
          <w:szCs w:val="24"/>
        </w:rPr>
        <w:t xml:space="preserve"> </w:t>
      </w:r>
      <w:r>
        <w:rPr>
          <w:color w:val="000000"/>
          <w:spacing w:val="-3"/>
          <w:sz w:val="24"/>
          <w:szCs w:val="24"/>
        </w:rPr>
        <w:t xml:space="preserve">и </w:t>
      </w:r>
      <w:r w:rsidRPr="00385701">
        <w:rPr>
          <w:color w:val="000000"/>
          <w:spacing w:val="-3"/>
          <w:sz w:val="24"/>
          <w:szCs w:val="24"/>
        </w:rPr>
        <w:t xml:space="preserve">регистрировались </w:t>
      </w:r>
      <w:r>
        <w:rPr>
          <w:color w:val="000000"/>
          <w:spacing w:val="-2"/>
          <w:sz w:val="24"/>
          <w:szCs w:val="24"/>
        </w:rPr>
        <w:t>в установленном законом порядке (таблица 1.2)</w:t>
      </w:r>
      <w:r w:rsidRPr="00385701">
        <w:rPr>
          <w:color w:val="000000"/>
          <w:spacing w:val="-2"/>
          <w:sz w:val="24"/>
          <w:szCs w:val="24"/>
        </w:rPr>
        <w:t>.</w:t>
      </w:r>
    </w:p>
    <w:p w:rsidR="006B0F84" w:rsidRPr="00385701" w:rsidRDefault="006B0F84" w:rsidP="006B0F84">
      <w:pPr>
        <w:shd w:val="clear" w:color="auto" w:fill="FFFFFF"/>
        <w:spacing w:line="360" w:lineRule="exact"/>
        <w:ind w:firstLine="680"/>
        <w:jc w:val="both"/>
        <w:rPr>
          <w:sz w:val="24"/>
          <w:szCs w:val="24"/>
        </w:rPr>
      </w:pPr>
      <w:r w:rsidRPr="00385701">
        <w:rPr>
          <w:color w:val="000000"/>
          <w:spacing w:val="-1"/>
          <w:sz w:val="24"/>
          <w:szCs w:val="24"/>
        </w:rPr>
        <w:t>Вносимые изменения были связаны с развитием сети филиалов РГГУ, измене</w:t>
      </w:r>
      <w:r w:rsidRPr="00385701">
        <w:rPr>
          <w:color w:val="000000"/>
          <w:spacing w:val="-1"/>
          <w:sz w:val="24"/>
          <w:szCs w:val="24"/>
        </w:rPr>
        <w:softHyphen/>
      </w:r>
      <w:r w:rsidRPr="00385701">
        <w:rPr>
          <w:color w:val="000000"/>
          <w:spacing w:val="-3"/>
          <w:sz w:val="24"/>
          <w:szCs w:val="24"/>
        </w:rPr>
        <w:t>ниями действующего законодательства</w:t>
      </w:r>
      <w:r>
        <w:rPr>
          <w:color w:val="000000"/>
          <w:spacing w:val="-3"/>
          <w:sz w:val="24"/>
          <w:szCs w:val="24"/>
        </w:rPr>
        <w:t xml:space="preserve"> РФ</w:t>
      </w:r>
      <w:r w:rsidRPr="00385701">
        <w:rPr>
          <w:color w:val="000000"/>
          <w:spacing w:val="-3"/>
          <w:sz w:val="24"/>
          <w:szCs w:val="24"/>
        </w:rPr>
        <w:t xml:space="preserve">, </w:t>
      </w:r>
      <w:r w:rsidRPr="00385701">
        <w:rPr>
          <w:bCs/>
          <w:color w:val="000000"/>
          <w:spacing w:val="-3"/>
          <w:sz w:val="24"/>
          <w:szCs w:val="24"/>
        </w:rPr>
        <w:t xml:space="preserve">переименованием </w:t>
      </w:r>
      <w:r>
        <w:rPr>
          <w:color w:val="000000"/>
          <w:spacing w:val="-3"/>
          <w:sz w:val="24"/>
          <w:szCs w:val="24"/>
        </w:rPr>
        <w:t>Министерства</w:t>
      </w:r>
      <w:r w:rsidRPr="00385701">
        <w:rPr>
          <w:color w:val="000000"/>
          <w:spacing w:val="-3"/>
          <w:sz w:val="24"/>
          <w:szCs w:val="24"/>
        </w:rPr>
        <w:t xml:space="preserve"> </w:t>
      </w:r>
      <w:r w:rsidRPr="00385701">
        <w:rPr>
          <w:color w:val="000000"/>
          <w:spacing w:val="-1"/>
          <w:sz w:val="24"/>
          <w:szCs w:val="24"/>
        </w:rPr>
        <w:t xml:space="preserve">и введением должности </w:t>
      </w:r>
      <w:r>
        <w:rPr>
          <w:color w:val="000000"/>
          <w:spacing w:val="-1"/>
          <w:sz w:val="24"/>
          <w:szCs w:val="24"/>
        </w:rPr>
        <w:t>П</w:t>
      </w:r>
      <w:r w:rsidRPr="00385701">
        <w:rPr>
          <w:color w:val="000000"/>
          <w:spacing w:val="-1"/>
          <w:sz w:val="24"/>
          <w:szCs w:val="24"/>
        </w:rPr>
        <w:t>резидента университета.</w:t>
      </w:r>
    </w:p>
    <w:p w:rsidR="006B0F84" w:rsidRPr="004B2956" w:rsidRDefault="006B0F84" w:rsidP="006B0F84">
      <w:pPr>
        <w:shd w:val="clear" w:color="auto" w:fill="FFFFFF"/>
        <w:spacing w:line="360" w:lineRule="exact"/>
        <w:ind w:firstLine="720"/>
        <w:jc w:val="both"/>
        <w:rPr>
          <w:sz w:val="24"/>
          <w:szCs w:val="24"/>
        </w:rPr>
      </w:pPr>
      <w:r>
        <w:rPr>
          <w:sz w:val="24"/>
          <w:szCs w:val="24"/>
        </w:rPr>
        <w:t>Ф</w:t>
      </w:r>
      <w:r w:rsidRPr="00F31948">
        <w:rPr>
          <w:sz w:val="24"/>
          <w:szCs w:val="24"/>
        </w:rPr>
        <w:t>илиал РГГУ в г.</w:t>
      </w:r>
      <w:r>
        <w:rPr>
          <w:sz w:val="24"/>
          <w:szCs w:val="24"/>
        </w:rPr>
        <w:t>Всеволожске поставлен на учет в инспекции ФНС РФ по    Всеволожскому району Ленинградской области (уведомление о постановке на учет в налоговом органе от 21.01.2005г., № 09-15/1064).</w:t>
      </w:r>
    </w:p>
    <w:p w:rsidR="006B0F84" w:rsidRDefault="006B0F84" w:rsidP="006B0F84">
      <w:pPr>
        <w:widowControl w:val="0"/>
        <w:shd w:val="clear" w:color="auto" w:fill="FFFFFF"/>
        <w:tabs>
          <w:tab w:val="left" w:pos="787"/>
        </w:tabs>
        <w:autoSpaceDE w:val="0"/>
        <w:autoSpaceDN w:val="0"/>
        <w:adjustRightInd w:val="0"/>
        <w:spacing w:line="400" w:lineRule="exact"/>
        <w:jc w:val="both"/>
        <w:rPr>
          <w:sz w:val="24"/>
          <w:szCs w:val="24"/>
        </w:rPr>
      </w:pPr>
      <w:r>
        <w:rPr>
          <w:sz w:val="24"/>
          <w:szCs w:val="24"/>
        </w:rPr>
        <w:tab/>
        <w:t>Местонахождение филиала: 188643, РФ, Ленинградская обл., г. Всеволожск, ул. Шишканя, д.2.</w:t>
      </w:r>
    </w:p>
    <w:p w:rsidR="006B0F84" w:rsidRDefault="006B0F84" w:rsidP="006B0F84">
      <w:pPr>
        <w:widowControl w:val="0"/>
        <w:shd w:val="clear" w:color="auto" w:fill="FFFFFF"/>
        <w:tabs>
          <w:tab w:val="left" w:pos="787"/>
        </w:tabs>
        <w:autoSpaceDE w:val="0"/>
        <w:autoSpaceDN w:val="0"/>
        <w:adjustRightInd w:val="0"/>
        <w:spacing w:line="400" w:lineRule="exact"/>
        <w:jc w:val="both"/>
        <w:rPr>
          <w:sz w:val="24"/>
          <w:szCs w:val="24"/>
        </w:rPr>
      </w:pPr>
      <w:r>
        <w:rPr>
          <w:sz w:val="24"/>
          <w:szCs w:val="24"/>
        </w:rPr>
        <w:tab/>
        <w:t>ИНН филиала –  7707033405.</w:t>
      </w:r>
    </w:p>
    <w:p w:rsidR="006B0F84" w:rsidRPr="00F31948" w:rsidRDefault="006B0F84" w:rsidP="006B0F84">
      <w:pPr>
        <w:widowControl w:val="0"/>
        <w:shd w:val="clear" w:color="auto" w:fill="FFFFFF"/>
        <w:tabs>
          <w:tab w:val="left" w:pos="787"/>
        </w:tabs>
        <w:autoSpaceDE w:val="0"/>
        <w:autoSpaceDN w:val="0"/>
        <w:adjustRightInd w:val="0"/>
        <w:spacing w:line="400" w:lineRule="exact"/>
        <w:jc w:val="both"/>
        <w:rPr>
          <w:sz w:val="24"/>
          <w:szCs w:val="24"/>
        </w:rPr>
      </w:pPr>
      <w:r>
        <w:rPr>
          <w:sz w:val="24"/>
          <w:szCs w:val="24"/>
        </w:rPr>
        <w:tab/>
        <w:t>Ф</w:t>
      </w:r>
      <w:r w:rsidRPr="00F31948">
        <w:rPr>
          <w:sz w:val="24"/>
          <w:szCs w:val="24"/>
        </w:rPr>
        <w:t>илиал РГГУ в г.</w:t>
      </w:r>
      <w:r>
        <w:rPr>
          <w:sz w:val="24"/>
          <w:szCs w:val="24"/>
        </w:rPr>
        <w:t>Всеволожске</w:t>
      </w:r>
      <w:r w:rsidRPr="00F31948">
        <w:rPr>
          <w:sz w:val="24"/>
          <w:szCs w:val="24"/>
        </w:rPr>
        <w:t xml:space="preserve"> </w:t>
      </w:r>
      <w:r>
        <w:rPr>
          <w:sz w:val="24"/>
          <w:szCs w:val="24"/>
        </w:rPr>
        <w:t xml:space="preserve">имеет лицензию </w:t>
      </w:r>
      <w:r w:rsidRPr="00F31948">
        <w:rPr>
          <w:sz w:val="24"/>
          <w:szCs w:val="24"/>
        </w:rPr>
        <w:t xml:space="preserve">Федеральной службы по надзору в сфере образования </w:t>
      </w:r>
      <w:r>
        <w:rPr>
          <w:sz w:val="24"/>
          <w:szCs w:val="24"/>
        </w:rPr>
        <w:t>и науки от 17.10.2006г.,</w:t>
      </w:r>
      <w:r w:rsidRPr="00F31948">
        <w:rPr>
          <w:sz w:val="24"/>
          <w:szCs w:val="24"/>
        </w:rPr>
        <w:t xml:space="preserve"> регистрационный № </w:t>
      </w:r>
      <w:r>
        <w:rPr>
          <w:sz w:val="24"/>
          <w:szCs w:val="24"/>
        </w:rPr>
        <w:t>7676</w:t>
      </w:r>
      <w:r w:rsidRPr="00F31948">
        <w:rPr>
          <w:sz w:val="24"/>
          <w:szCs w:val="24"/>
        </w:rPr>
        <w:t>, серия А</w:t>
      </w:r>
      <w:r>
        <w:rPr>
          <w:sz w:val="24"/>
          <w:szCs w:val="24"/>
        </w:rPr>
        <w:t>,</w:t>
      </w:r>
      <w:r w:rsidRPr="00F31948">
        <w:rPr>
          <w:sz w:val="24"/>
          <w:szCs w:val="24"/>
        </w:rPr>
        <w:t xml:space="preserve"> № 16</w:t>
      </w:r>
      <w:r>
        <w:rPr>
          <w:sz w:val="24"/>
          <w:szCs w:val="24"/>
        </w:rPr>
        <w:t>6794 со сроком действия по 17</w:t>
      </w:r>
      <w:r w:rsidRPr="00DA57AA">
        <w:rPr>
          <w:sz w:val="24"/>
          <w:szCs w:val="24"/>
        </w:rPr>
        <w:t>.</w:t>
      </w:r>
      <w:r>
        <w:rPr>
          <w:sz w:val="24"/>
          <w:szCs w:val="24"/>
        </w:rPr>
        <w:t>10.2011</w:t>
      </w:r>
      <w:r w:rsidRPr="00DA57AA">
        <w:rPr>
          <w:sz w:val="24"/>
          <w:szCs w:val="24"/>
        </w:rPr>
        <w:t xml:space="preserve">г. </w:t>
      </w:r>
      <w:r>
        <w:rPr>
          <w:color w:val="000000"/>
          <w:sz w:val="24"/>
          <w:szCs w:val="24"/>
        </w:rPr>
        <w:t>на право ведения</w:t>
      </w:r>
      <w:r w:rsidRPr="00DA57AA">
        <w:rPr>
          <w:color w:val="000000"/>
          <w:sz w:val="24"/>
          <w:szCs w:val="24"/>
        </w:rPr>
        <w:t xml:space="preserve"> образовательной деятельности по </w:t>
      </w:r>
      <w:r>
        <w:rPr>
          <w:color w:val="000000"/>
          <w:sz w:val="24"/>
          <w:szCs w:val="24"/>
        </w:rPr>
        <w:t xml:space="preserve">9 </w:t>
      </w:r>
      <w:r w:rsidRPr="00F436DE">
        <w:rPr>
          <w:color w:val="000000"/>
          <w:sz w:val="24"/>
          <w:szCs w:val="24"/>
        </w:rPr>
        <w:t>образо</w:t>
      </w:r>
      <w:r w:rsidRPr="00F436DE">
        <w:rPr>
          <w:color w:val="000000"/>
          <w:sz w:val="24"/>
          <w:szCs w:val="24"/>
        </w:rPr>
        <w:softHyphen/>
      </w:r>
      <w:r w:rsidRPr="00F436DE">
        <w:rPr>
          <w:color w:val="000000"/>
          <w:spacing w:val="-1"/>
          <w:sz w:val="24"/>
          <w:szCs w:val="24"/>
        </w:rPr>
        <w:t>вательным программам высшего про</w:t>
      </w:r>
      <w:r w:rsidRPr="00F436DE">
        <w:rPr>
          <w:color w:val="000000"/>
          <w:spacing w:val="-1"/>
          <w:sz w:val="24"/>
          <w:szCs w:val="24"/>
        </w:rPr>
        <w:softHyphen/>
      </w:r>
      <w:r w:rsidRPr="00F436DE">
        <w:rPr>
          <w:color w:val="000000"/>
          <w:spacing w:val="2"/>
          <w:sz w:val="24"/>
          <w:szCs w:val="24"/>
        </w:rPr>
        <w:t>фессионального образования</w:t>
      </w:r>
      <w:r>
        <w:rPr>
          <w:color w:val="000000"/>
          <w:spacing w:val="2"/>
          <w:sz w:val="24"/>
          <w:szCs w:val="24"/>
        </w:rPr>
        <w:t xml:space="preserve">. </w:t>
      </w:r>
    </w:p>
    <w:p w:rsidR="006B0F84" w:rsidRDefault="006B0F84" w:rsidP="006B0F84">
      <w:pPr>
        <w:shd w:val="clear" w:color="auto" w:fill="FFFFFF"/>
        <w:spacing w:line="360" w:lineRule="exact"/>
        <w:ind w:firstLine="710"/>
        <w:jc w:val="both"/>
        <w:rPr>
          <w:color w:val="000000"/>
          <w:spacing w:val="-1"/>
          <w:sz w:val="24"/>
          <w:szCs w:val="24"/>
        </w:rPr>
      </w:pPr>
      <w:r w:rsidRPr="004A703F">
        <w:rPr>
          <w:color w:val="000000"/>
          <w:spacing w:val="-1"/>
          <w:sz w:val="24"/>
          <w:szCs w:val="24"/>
        </w:rPr>
        <w:t xml:space="preserve">Филиалом </w:t>
      </w:r>
      <w:r>
        <w:rPr>
          <w:color w:val="000000"/>
          <w:spacing w:val="-1"/>
          <w:sz w:val="24"/>
          <w:szCs w:val="24"/>
        </w:rPr>
        <w:t>не ведется подготовка по  программам профессионального образования без получения лицензии.</w:t>
      </w:r>
    </w:p>
    <w:p w:rsidR="006B0F84" w:rsidRPr="007C1CD7" w:rsidRDefault="006B0F84" w:rsidP="006B0F84">
      <w:pPr>
        <w:shd w:val="clear" w:color="auto" w:fill="FFFFFF"/>
        <w:spacing w:line="360" w:lineRule="exact"/>
        <w:ind w:firstLine="710"/>
        <w:jc w:val="both"/>
        <w:rPr>
          <w:b/>
          <w:color w:val="000000"/>
          <w:spacing w:val="-1"/>
          <w:sz w:val="24"/>
          <w:szCs w:val="24"/>
        </w:rPr>
      </w:pPr>
      <w:r>
        <w:rPr>
          <w:b/>
          <w:color w:val="000000"/>
          <w:spacing w:val="-1"/>
          <w:sz w:val="24"/>
          <w:szCs w:val="24"/>
        </w:rPr>
        <w:t>Таким образом, перечень образовательных программ, по которым ведется подготовка в филиале РГГУ в г.Всеволожске, соответствует лицензии.</w:t>
      </w:r>
    </w:p>
    <w:p w:rsidR="006B0F84" w:rsidRPr="00E9228A" w:rsidRDefault="006B0F84" w:rsidP="006B0F84">
      <w:pPr>
        <w:shd w:val="clear" w:color="auto" w:fill="FFFFFF"/>
        <w:spacing w:line="360" w:lineRule="exact"/>
        <w:ind w:firstLine="710"/>
        <w:jc w:val="both"/>
        <w:rPr>
          <w:sz w:val="24"/>
          <w:szCs w:val="24"/>
        </w:rPr>
      </w:pPr>
      <w:r>
        <w:rPr>
          <w:color w:val="000000"/>
          <w:spacing w:val="-1"/>
          <w:sz w:val="24"/>
          <w:szCs w:val="24"/>
        </w:rPr>
        <w:t xml:space="preserve">Образовательный процесс организован в арендуемых на 25 лет </w:t>
      </w:r>
      <w:r w:rsidRPr="00E9228A">
        <w:rPr>
          <w:sz w:val="24"/>
          <w:szCs w:val="24"/>
        </w:rPr>
        <w:t>помещения</w:t>
      </w:r>
      <w:r>
        <w:rPr>
          <w:sz w:val="24"/>
          <w:szCs w:val="24"/>
        </w:rPr>
        <w:t>х</w:t>
      </w:r>
      <w:r w:rsidRPr="00E9228A">
        <w:rPr>
          <w:sz w:val="24"/>
          <w:szCs w:val="24"/>
        </w:rPr>
        <w:t xml:space="preserve"> общей площадью </w:t>
      </w:r>
      <w:r>
        <w:rPr>
          <w:sz w:val="24"/>
          <w:szCs w:val="24"/>
        </w:rPr>
        <w:t xml:space="preserve"> 2960,46</w:t>
      </w:r>
      <w:r w:rsidRPr="00E9228A">
        <w:rPr>
          <w:sz w:val="24"/>
          <w:szCs w:val="24"/>
        </w:rPr>
        <w:t xml:space="preserve"> кв.м.</w:t>
      </w:r>
    </w:p>
    <w:p w:rsidR="006B0F84" w:rsidRPr="004A703F" w:rsidRDefault="006B0F84" w:rsidP="006B0F84">
      <w:pPr>
        <w:spacing w:line="360" w:lineRule="exact"/>
        <w:ind w:firstLine="709"/>
        <w:jc w:val="both"/>
        <w:rPr>
          <w:sz w:val="24"/>
          <w:szCs w:val="24"/>
        </w:rPr>
      </w:pPr>
      <w:r w:rsidRPr="00E9228A">
        <w:rPr>
          <w:sz w:val="24"/>
          <w:szCs w:val="24"/>
        </w:rPr>
        <w:t xml:space="preserve">Площадь учебно-лабораторных помещений составляет </w:t>
      </w:r>
      <w:r>
        <w:rPr>
          <w:sz w:val="24"/>
          <w:szCs w:val="24"/>
        </w:rPr>
        <w:t>2491кв.м С учетом 30% использования данной площади для занятий учебных групп второй смены (696,5 кв.м.) она составляет 3187.5кв.м. В</w:t>
      </w:r>
      <w:r w:rsidRPr="00E9228A">
        <w:rPr>
          <w:sz w:val="24"/>
          <w:szCs w:val="24"/>
        </w:rPr>
        <w:t xml:space="preserve"> пересчете на одного студента очной формы обучения</w:t>
      </w:r>
      <w:r>
        <w:rPr>
          <w:sz w:val="24"/>
          <w:szCs w:val="24"/>
        </w:rPr>
        <w:t>, таким образом, приходится 11.0</w:t>
      </w:r>
      <w:r w:rsidRPr="00E9228A">
        <w:rPr>
          <w:sz w:val="24"/>
          <w:szCs w:val="24"/>
        </w:rPr>
        <w:t>кв.м.</w:t>
      </w:r>
      <w:r>
        <w:rPr>
          <w:sz w:val="24"/>
          <w:szCs w:val="24"/>
        </w:rPr>
        <w:t xml:space="preserve">, </w:t>
      </w:r>
      <w:r>
        <w:rPr>
          <w:b/>
          <w:sz w:val="24"/>
          <w:szCs w:val="24"/>
        </w:rPr>
        <w:t xml:space="preserve">что соответствует установленным минимальным нормативам в 10,5 кв.м. </w:t>
      </w:r>
      <w:r>
        <w:rPr>
          <w:sz w:val="24"/>
          <w:szCs w:val="24"/>
        </w:rPr>
        <w:t>(постановление Госкомвуза России от 30.07.1993г. № 34).</w:t>
      </w:r>
    </w:p>
    <w:p w:rsidR="006B0F84" w:rsidRPr="00590A6A" w:rsidRDefault="006B0F84" w:rsidP="006B0F84">
      <w:pPr>
        <w:spacing w:line="360" w:lineRule="exact"/>
        <w:ind w:firstLine="680"/>
        <w:rPr>
          <w:sz w:val="24"/>
          <w:szCs w:val="24"/>
        </w:rPr>
      </w:pPr>
      <w:r>
        <w:rPr>
          <w:sz w:val="24"/>
          <w:szCs w:val="24"/>
        </w:rPr>
        <w:t>У филиала имеются з</w:t>
      </w:r>
      <w:r w:rsidRPr="00590A6A">
        <w:rPr>
          <w:sz w:val="24"/>
          <w:szCs w:val="24"/>
        </w:rPr>
        <w:t xml:space="preserve">аключения государственных органов санитарно-эпидемиологической службы (№ </w:t>
      </w:r>
      <w:r>
        <w:rPr>
          <w:sz w:val="24"/>
          <w:szCs w:val="24"/>
        </w:rPr>
        <w:t>47.ВС.03.000.</w:t>
      </w:r>
      <w:r w:rsidRPr="00590A6A">
        <w:rPr>
          <w:sz w:val="24"/>
          <w:szCs w:val="24"/>
        </w:rPr>
        <w:t>М</w:t>
      </w:r>
      <w:r>
        <w:rPr>
          <w:sz w:val="24"/>
          <w:szCs w:val="24"/>
        </w:rPr>
        <w:t>.000018.01.09. от .23</w:t>
      </w:r>
      <w:r w:rsidRPr="00590A6A">
        <w:rPr>
          <w:sz w:val="24"/>
          <w:szCs w:val="24"/>
        </w:rPr>
        <w:t>.</w:t>
      </w:r>
      <w:r>
        <w:rPr>
          <w:sz w:val="24"/>
          <w:szCs w:val="24"/>
        </w:rPr>
        <w:t>01.2009 г.- действительно до 22.01.2012г.</w:t>
      </w:r>
      <w:r w:rsidRPr="00590A6A">
        <w:rPr>
          <w:sz w:val="24"/>
          <w:szCs w:val="24"/>
        </w:rPr>
        <w:t xml:space="preserve">) и противопожарного надзора (№ </w:t>
      </w:r>
      <w:r>
        <w:rPr>
          <w:sz w:val="24"/>
          <w:szCs w:val="24"/>
        </w:rPr>
        <w:t>005908</w:t>
      </w:r>
      <w:r w:rsidRPr="00590A6A">
        <w:rPr>
          <w:sz w:val="24"/>
          <w:szCs w:val="24"/>
        </w:rPr>
        <w:t xml:space="preserve"> от </w:t>
      </w:r>
      <w:r>
        <w:rPr>
          <w:sz w:val="24"/>
          <w:szCs w:val="24"/>
        </w:rPr>
        <w:t>04.02.2009г</w:t>
      </w:r>
      <w:r w:rsidRPr="00590A6A">
        <w:rPr>
          <w:sz w:val="24"/>
          <w:szCs w:val="24"/>
        </w:rPr>
        <w:t>.</w:t>
      </w:r>
      <w:r>
        <w:rPr>
          <w:sz w:val="24"/>
          <w:szCs w:val="24"/>
        </w:rPr>
        <w:t xml:space="preserve"> – действительно по 04.02.2010г.</w:t>
      </w:r>
      <w:r w:rsidRPr="00590A6A">
        <w:rPr>
          <w:sz w:val="24"/>
          <w:szCs w:val="24"/>
        </w:rPr>
        <w:t>) на проведение учебного процесса в используемых  помещениях.</w:t>
      </w:r>
    </w:p>
    <w:p w:rsidR="006B0F84" w:rsidRPr="005746DC" w:rsidRDefault="006B0F84" w:rsidP="006B0F84">
      <w:pPr>
        <w:spacing w:line="360" w:lineRule="exact"/>
        <w:ind w:firstLine="709"/>
        <w:jc w:val="both"/>
        <w:rPr>
          <w:sz w:val="24"/>
          <w:szCs w:val="24"/>
        </w:rPr>
      </w:pPr>
      <w:r w:rsidRPr="005746DC">
        <w:rPr>
          <w:sz w:val="24"/>
          <w:szCs w:val="24"/>
        </w:rPr>
        <w:t xml:space="preserve">Обучающиеся, преподаватели и сотрудники </w:t>
      </w:r>
      <w:r>
        <w:rPr>
          <w:sz w:val="24"/>
          <w:szCs w:val="24"/>
        </w:rPr>
        <w:t>филиала</w:t>
      </w:r>
      <w:r w:rsidRPr="005746DC">
        <w:rPr>
          <w:sz w:val="24"/>
          <w:szCs w:val="24"/>
        </w:rPr>
        <w:t xml:space="preserve"> обеспечены медицинским обслуживанием, питанием, условиями для занятий физической культурой и спортом.</w:t>
      </w:r>
    </w:p>
    <w:p w:rsidR="006B0F84" w:rsidRPr="005746DC" w:rsidRDefault="006B0F84" w:rsidP="006B0F84">
      <w:pPr>
        <w:spacing w:line="360" w:lineRule="exact"/>
        <w:ind w:firstLine="709"/>
        <w:jc w:val="both"/>
        <w:rPr>
          <w:sz w:val="24"/>
          <w:szCs w:val="24"/>
        </w:rPr>
      </w:pPr>
      <w:r w:rsidRPr="005746DC">
        <w:rPr>
          <w:b/>
          <w:bCs/>
          <w:sz w:val="24"/>
          <w:szCs w:val="24"/>
        </w:rPr>
        <w:t>Таким образом, условия осуществления образовательного процесса в части обеспечения учебно-материальной базой соответствуют установленным требованиям.</w:t>
      </w:r>
    </w:p>
    <w:p w:rsidR="006B0F84" w:rsidRDefault="006B0F84" w:rsidP="006B0F84">
      <w:pPr>
        <w:shd w:val="clear" w:color="auto" w:fill="FFFFFF"/>
        <w:spacing w:line="360" w:lineRule="exact"/>
        <w:ind w:left="1" w:firstLine="1"/>
        <w:jc w:val="both"/>
        <w:rPr>
          <w:color w:val="000000"/>
          <w:spacing w:val="3"/>
          <w:sz w:val="24"/>
          <w:szCs w:val="24"/>
        </w:rPr>
      </w:pPr>
      <w:r>
        <w:rPr>
          <w:color w:val="000000"/>
          <w:sz w:val="24"/>
          <w:szCs w:val="24"/>
        </w:rPr>
        <w:t xml:space="preserve">            </w:t>
      </w:r>
      <w:r w:rsidRPr="009C1F8B">
        <w:rPr>
          <w:color w:val="000000"/>
          <w:sz w:val="24"/>
          <w:szCs w:val="24"/>
        </w:rPr>
        <w:t xml:space="preserve">По состоянию на </w:t>
      </w:r>
      <w:r>
        <w:rPr>
          <w:color w:val="000000"/>
          <w:sz w:val="24"/>
          <w:szCs w:val="24"/>
        </w:rPr>
        <w:t>01.05.2009г.</w:t>
      </w:r>
      <w:r w:rsidR="00ED5D6B">
        <w:rPr>
          <w:color w:val="000000"/>
          <w:sz w:val="24"/>
          <w:szCs w:val="24"/>
        </w:rPr>
        <w:t xml:space="preserve"> </w:t>
      </w:r>
      <w:r w:rsidRPr="009C1F8B">
        <w:rPr>
          <w:color w:val="000000"/>
          <w:sz w:val="24"/>
          <w:szCs w:val="24"/>
        </w:rPr>
        <w:t>в филиале РГГУ в г.</w:t>
      </w:r>
      <w:r>
        <w:rPr>
          <w:color w:val="000000"/>
          <w:sz w:val="24"/>
          <w:szCs w:val="24"/>
        </w:rPr>
        <w:t>Всеволожске</w:t>
      </w:r>
      <w:r w:rsidRPr="009C1F8B">
        <w:rPr>
          <w:color w:val="000000"/>
          <w:sz w:val="24"/>
          <w:szCs w:val="24"/>
        </w:rPr>
        <w:t xml:space="preserve"> обучается  </w:t>
      </w:r>
      <w:r>
        <w:rPr>
          <w:color w:val="000000"/>
          <w:sz w:val="24"/>
          <w:szCs w:val="24"/>
        </w:rPr>
        <w:t>881</w:t>
      </w:r>
      <w:r w:rsidRPr="009C1F8B">
        <w:rPr>
          <w:color w:val="000000"/>
          <w:sz w:val="24"/>
          <w:szCs w:val="24"/>
        </w:rPr>
        <w:t xml:space="preserve"> студент.</w:t>
      </w:r>
      <w:r>
        <w:rPr>
          <w:sz w:val="24"/>
          <w:szCs w:val="24"/>
        </w:rPr>
        <w:t xml:space="preserve"> </w:t>
      </w:r>
      <w:r w:rsidRPr="00F436DE">
        <w:rPr>
          <w:color w:val="000000"/>
          <w:sz w:val="24"/>
          <w:szCs w:val="24"/>
        </w:rPr>
        <w:t>Контингент обучающихся</w:t>
      </w:r>
      <w:r>
        <w:rPr>
          <w:color w:val="000000"/>
          <w:sz w:val="24"/>
          <w:szCs w:val="24"/>
        </w:rPr>
        <w:t>,</w:t>
      </w:r>
      <w:r w:rsidRPr="00F436DE">
        <w:rPr>
          <w:color w:val="000000"/>
          <w:sz w:val="24"/>
          <w:szCs w:val="24"/>
        </w:rPr>
        <w:t xml:space="preserve"> приведенный к очной форме обучения</w:t>
      </w:r>
      <w:r>
        <w:rPr>
          <w:color w:val="000000"/>
          <w:sz w:val="24"/>
          <w:szCs w:val="24"/>
        </w:rPr>
        <w:t>,</w:t>
      </w:r>
      <w:r w:rsidRPr="00F436DE">
        <w:rPr>
          <w:color w:val="000000"/>
          <w:sz w:val="24"/>
          <w:szCs w:val="24"/>
        </w:rPr>
        <w:t xml:space="preserve"> составляет </w:t>
      </w:r>
      <w:r>
        <w:rPr>
          <w:color w:val="000000"/>
          <w:sz w:val="24"/>
          <w:szCs w:val="24"/>
        </w:rPr>
        <w:t xml:space="preserve">288,8 </w:t>
      </w:r>
      <w:r w:rsidRPr="00F436DE">
        <w:rPr>
          <w:color w:val="000000"/>
          <w:sz w:val="24"/>
          <w:szCs w:val="24"/>
        </w:rPr>
        <w:t>человек</w:t>
      </w:r>
      <w:r>
        <w:rPr>
          <w:color w:val="000000"/>
          <w:sz w:val="24"/>
          <w:szCs w:val="24"/>
        </w:rPr>
        <w:t>а</w:t>
      </w:r>
      <w:r w:rsidRPr="00F436DE">
        <w:rPr>
          <w:color w:val="000000"/>
          <w:sz w:val="24"/>
          <w:szCs w:val="24"/>
        </w:rPr>
        <w:t xml:space="preserve">, </w:t>
      </w:r>
      <w:r w:rsidRPr="00590A6A">
        <w:rPr>
          <w:b/>
          <w:color w:val="000000"/>
          <w:sz w:val="24"/>
          <w:szCs w:val="24"/>
        </w:rPr>
        <w:t>что не превышает установленной лицен</w:t>
      </w:r>
      <w:r w:rsidRPr="00590A6A">
        <w:rPr>
          <w:b/>
          <w:color w:val="000000"/>
          <w:sz w:val="24"/>
          <w:szCs w:val="24"/>
        </w:rPr>
        <w:softHyphen/>
      </w:r>
      <w:r w:rsidRPr="00590A6A">
        <w:rPr>
          <w:b/>
          <w:color w:val="000000"/>
          <w:spacing w:val="3"/>
          <w:sz w:val="24"/>
          <w:szCs w:val="24"/>
        </w:rPr>
        <w:t>зией нормы предельного контингента</w:t>
      </w:r>
      <w:r>
        <w:rPr>
          <w:color w:val="000000"/>
          <w:spacing w:val="3"/>
          <w:sz w:val="24"/>
          <w:szCs w:val="24"/>
        </w:rPr>
        <w:t xml:space="preserve"> (303 человек</w:t>
      </w:r>
      <w:r w:rsidR="00ED5D6B">
        <w:rPr>
          <w:color w:val="000000"/>
          <w:spacing w:val="3"/>
          <w:sz w:val="24"/>
          <w:szCs w:val="24"/>
        </w:rPr>
        <w:t>а</w:t>
      </w:r>
      <w:r>
        <w:rPr>
          <w:color w:val="000000"/>
          <w:spacing w:val="3"/>
          <w:sz w:val="24"/>
          <w:szCs w:val="24"/>
        </w:rPr>
        <w:t>)</w:t>
      </w:r>
      <w:r w:rsidRPr="00F436DE">
        <w:rPr>
          <w:color w:val="000000"/>
          <w:spacing w:val="3"/>
          <w:sz w:val="24"/>
          <w:szCs w:val="24"/>
        </w:rPr>
        <w:t>.</w:t>
      </w:r>
    </w:p>
    <w:p w:rsidR="006B0F84" w:rsidRDefault="006B0F84" w:rsidP="006B0F84">
      <w:pPr>
        <w:spacing w:line="360" w:lineRule="exact"/>
        <w:ind w:firstLine="680"/>
        <w:rPr>
          <w:color w:val="000000"/>
          <w:sz w:val="24"/>
          <w:szCs w:val="24"/>
        </w:rPr>
      </w:pPr>
      <w:r>
        <w:rPr>
          <w:color w:val="000000"/>
          <w:spacing w:val="2"/>
          <w:sz w:val="24"/>
          <w:szCs w:val="24"/>
        </w:rPr>
        <w:t>Общая       численность   профессорско-</w:t>
      </w:r>
      <w:r>
        <w:rPr>
          <w:color w:val="000000"/>
          <w:sz w:val="24"/>
          <w:szCs w:val="24"/>
        </w:rPr>
        <w:t>преподавательского состава филиала в 2008/2009 учебном году составляет 73 человека. При этом штатных педагогических работников 26 человек, в том числе 7 человек  на условиях внутреннего штатного совместительства филиала и 6 человек – штатные преподаватели РГГУ. Работают на условиях внешнего совместительства 18 человек, на условиях почасовой оплаты труда 29 человек. Из общего числа ППС 45 человек (61,6%) имеют ученые степени и (или) ученые звания, 13 человек (17,8%) имеют ученые степени доктора и (или) ученые звания профессора.</w:t>
      </w:r>
    </w:p>
    <w:p w:rsidR="006B0F84" w:rsidRDefault="006B0F84" w:rsidP="006B0F84">
      <w:pPr>
        <w:spacing w:line="360" w:lineRule="exact"/>
        <w:ind w:firstLine="680"/>
        <w:jc w:val="both"/>
        <w:rPr>
          <w:sz w:val="24"/>
          <w:szCs w:val="24"/>
        </w:rPr>
      </w:pPr>
      <w:r>
        <w:rPr>
          <w:sz w:val="24"/>
          <w:szCs w:val="24"/>
        </w:rPr>
        <w:t>В соответствии со штатным расписанием ППС филиала приведенная доля преподавателей, привлекаемых к образовательному процессу на штатной основе, составляет 41%.</w:t>
      </w:r>
    </w:p>
    <w:p w:rsidR="006B0F84" w:rsidRPr="00B268C6" w:rsidRDefault="006B0F84" w:rsidP="006B0F84">
      <w:pPr>
        <w:spacing w:line="360" w:lineRule="exact"/>
        <w:ind w:firstLine="709"/>
        <w:jc w:val="both"/>
        <w:rPr>
          <w:sz w:val="24"/>
          <w:szCs w:val="24"/>
        </w:rPr>
      </w:pPr>
      <w:r>
        <w:rPr>
          <w:b/>
          <w:bCs/>
          <w:sz w:val="24"/>
          <w:szCs w:val="24"/>
        </w:rPr>
        <w:t xml:space="preserve">Научная квалификация педагогических работников Филиала РГГУ в г. Всеволожске соответствует установленному  приказом Минобразования России от 08.11.2000г. № 3207 и приказом Рособрнадзора от 30.09.2005г. № 1938 (не менее 60% с учеными степенями, не менее 10% докторов наук) и доля штатных преподавателей  (не менее 40%), соответствует установленному значению для вузов существующих от пяти до девяти лет. </w:t>
      </w:r>
    </w:p>
    <w:p w:rsidR="006B0F84" w:rsidRPr="00F436DE" w:rsidRDefault="006B0F84" w:rsidP="006B0F84">
      <w:pPr>
        <w:widowControl w:val="0"/>
        <w:shd w:val="clear" w:color="auto" w:fill="FFFFFF"/>
        <w:tabs>
          <w:tab w:val="left" w:pos="720"/>
        </w:tabs>
        <w:autoSpaceDE w:val="0"/>
        <w:autoSpaceDN w:val="0"/>
        <w:adjustRightInd w:val="0"/>
        <w:spacing w:line="380" w:lineRule="exact"/>
        <w:jc w:val="both"/>
        <w:rPr>
          <w:color w:val="000000"/>
          <w:sz w:val="24"/>
          <w:szCs w:val="24"/>
        </w:rPr>
      </w:pPr>
      <w:r>
        <w:rPr>
          <w:color w:val="000000"/>
          <w:sz w:val="24"/>
          <w:szCs w:val="24"/>
        </w:rPr>
        <w:tab/>
      </w:r>
      <w:r w:rsidRPr="00F436DE">
        <w:rPr>
          <w:color w:val="000000"/>
          <w:sz w:val="24"/>
          <w:szCs w:val="24"/>
        </w:rPr>
        <w:t xml:space="preserve">Общий объем библиотечного фонда </w:t>
      </w:r>
      <w:r>
        <w:rPr>
          <w:color w:val="000000"/>
          <w:sz w:val="24"/>
          <w:szCs w:val="24"/>
        </w:rPr>
        <w:t xml:space="preserve">филиала </w:t>
      </w:r>
      <w:r w:rsidRPr="00F436DE">
        <w:rPr>
          <w:color w:val="000000"/>
          <w:sz w:val="24"/>
          <w:szCs w:val="24"/>
        </w:rPr>
        <w:t xml:space="preserve">составляет </w:t>
      </w:r>
      <w:r>
        <w:rPr>
          <w:sz w:val="24"/>
          <w:szCs w:val="24"/>
        </w:rPr>
        <w:t>2</w:t>
      </w:r>
      <w:r w:rsidR="00ED5D6B">
        <w:rPr>
          <w:sz w:val="24"/>
          <w:szCs w:val="24"/>
        </w:rPr>
        <w:t>6719</w:t>
      </w:r>
      <w:r w:rsidRPr="000D059E">
        <w:rPr>
          <w:color w:val="000000"/>
          <w:sz w:val="24"/>
          <w:szCs w:val="24"/>
        </w:rPr>
        <w:t xml:space="preserve"> </w:t>
      </w:r>
      <w:r w:rsidRPr="00F436DE">
        <w:rPr>
          <w:color w:val="000000"/>
          <w:sz w:val="24"/>
          <w:szCs w:val="24"/>
        </w:rPr>
        <w:t xml:space="preserve">экземпляров. </w:t>
      </w:r>
    </w:p>
    <w:p w:rsidR="006B0F84" w:rsidRPr="00F436DE" w:rsidRDefault="006B0F84" w:rsidP="006B0F84">
      <w:pPr>
        <w:shd w:val="clear" w:color="auto" w:fill="FFFFFF"/>
        <w:spacing w:line="380" w:lineRule="exact"/>
        <w:ind w:firstLine="542"/>
        <w:jc w:val="both"/>
        <w:rPr>
          <w:sz w:val="24"/>
          <w:szCs w:val="24"/>
        </w:rPr>
      </w:pPr>
      <w:r w:rsidRPr="00F436DE">
        <w:rPr>
          <w:color w:val="000000"/>
          <w:sz w:val="24"/>
          <w:szCs w:val="24"/>
        </w:rPr>
        <w:t xml:space="preserve">В </w:t>
      </w:r>
      <w:r>
        <w:rPr>
          <w:color w:val="000000"/>
          <w:sz w:val="24"/>
          <w:szCs w:val="24"/>
        </w:rPr>
        <w:t>филиале оборудован читальный  зал на 27</w:t>
      </w:r>
      <w:r w:rsidRPr="00F436DE">
        <w:rPr>
          <w:color w:val="000000"/>
          <w:sz w:val="24"/>
          <w:szCs w:val="24"/>
        </w:rPr>
        <w:t xml:space="preserve"> </w:t>
      </w:r>
      <w:r>
        <w:rPr>
          <w:color w:val="000000"/>
          <w:sz w:val="24"/>
          <w:szCs w:val="24"/>
        </w:rPr>
        <w:t xml:space="preserve">посадочных мест, из них 4 </w:t>
      </w:r>
      <w:r w:rsidRPr="00F436DE">
        <w:rPr>
          <w:color w:val="000000"/>
          <w:sz w:val="24"/>
          <w:szCs w:val="24"/>
        </w:rPr>
        <w:t>автоматизированных рабочих места с выходом в Интер</w:t>
      </w:r>
      <w:r w:rsidRPr="00F436DE">
        <w:rPr>
          <w:color w:val="000000"/>
          <w:sz w:val="24"/>
          <w:szCs w:val="24"/>
        </w:rPr>
        <w:softHyphen/>
      </w:r>
      <w:r w:rsidRPr="00F436DE">
        <w:rPr>
          <w:color w:val="000000"/>
          <w:spacing w:val="-10"/>
          <w:sz w:val="24"/>
          <w:szCs w:val="24"/>
        </w:rPr>
        <w:t>нет.</w:t>
      </w:r>
      <w:r>
        <w:rPr>
          <w:color w:val="000000"/>
          <w:spacing w:val="-10"/>
          <w:sz w:val="24"/>
          <w:szCs w:val="24"/>
        </w:rPr>
        <w:t xml:space="preserve"> В библиотеке оборудовано 5 мест для работы с каталогами. Имеется 2 автоматизированных рабочих места с выходом в Интернет.</w:t>
      </w:r>
    </w:p>
    <w:p w:rsidR="006B0F84" w:rsidRPr="00766B04" w:rsidRDefault="006B0F84" w:rsidP="006B0F84">
      <w:pPr>
        <w:shd w:val="clear" w:color="auto" w:fill="FFFFFF"/>
        <w:spacing w:line="380" w:lineRule="exact"/>
        <w:ind w:left="1" w:firstLine="547"/>
        <w:jc w:val="both"/>
        <w:rPr>
          <w:bCs/>
          <w:color w:val="000000"/>
          <w:spacing w:val="1"/>
          <w:sz w:val="24"/>
          <w:szCs w:val="24"/>
        </w:rPr>
      </w:pPr>
      <w:r w:rsidRPr="00F436DE">
        <w:rPr>
          <w:color w:val="000000"/>
          <w:sz w:val="24"/>
          <w:szCs w:val="24"/>
        </w:rPr>
        <w:t>В</w:t>
      </w:r>
      <w:r>
        <w:rPr>
          <w:color w:val="000000"/>
          <w:sz w:val="24"/>
          <w:szCs w:val="24"/>
        </w:rPr>
        <w:t xml:space="preserve"> целом, в</w:t>
      </w:r>
      <w:r w:rsidRPr="00F436DE">
        <w:rPr>
          <w:color w:val="000000"/>
          <w:sz w:val="24"/>
          <w:szCs w:val="24"/>
        </w:rPr>
        <w:t xml:space="preserve"> </w:t>
      </w:r>
      <w:r>
        <w:rPr>
          <w:color w:val="000000"/>
          <w:sz w:val="24"/>
          <w:szCs w:val="24"/>
        </w:rPr>
        <w:t>филиале</w:t>
      </w:r>
      <w:r w:rsidRPr="00F436DE">
        <w:rPr>
          <w:color w:val="000000"/>
          <w:sz w:val="24"/>
          <w:szCs w:val="24"/>
        </w:rPr>
        <w:t xml:space="preserve"> создана единая </w:t>
      </w:r>
      <w:r w:rsidRPr="0019719F">
        <w:rPr>
          <w:bCs/>
          <w:color w:val="000000"/>
          <w:sz w:val="24"/>
          <w:szCs w:val="24"/>
        </w:rPr>
        <w:t xml:space="preserve">информационная </w:t>
      </w:r>
      <w:r w:rsidRPr="0019719F">
        <w:rPr>
          <w:color w:val="000000"/>
          <w:sz w:val="24"/>
          <w:szCs w:val="24"/>
        </w:rPr>
        <w:t xml:space="preserve">среда </w:t>
      </w:r>
      <w:r w:rsidRPr="0019719F">
        <w:rPr>
          <w:bCs/>
          <w:color w:val="000000"/>
          <w:sz w:val="24"/>
          <w:szCs w:val="24"/>
        </w:rPr>
        <w:t>на</w:t>
      </w:r>
      <w:r w:rsidRPr="00F436DE">
        <w:rPr>
          <w:b/>
          <w:bCs/>
          <w:color w:val="000000"/>
          <w:sz w:val="24"/>
          <w:szCs w:val="24"/>
        </w:rPr>
        <w:t xml:space="preserve"> </w:t>
      </w:r>
      <w:r w:rsidRPr="00F436DE">
        <w:rPr>
          <w:color w:val="000000"/>
          <w:sz w:val="24"/>
          <w:szCs w:val="24"/>
        </w:rPr>
        <w:t xml:space="preserve">базе локальной сети </w:t>
      </w:r>
      <w:r w:rsidRPr="00F436DE">
        <w:rPr>
          <w:color w:val="000000"/>
          <w:spacing w:val="-2"/>
          <w:sz w:val="24"/>
          <w:szCs w:val="24"/>
        </w:rPr>
        <w:t xml:space="preserve">с возможностью доступа к ресурсам Интернет. Компьютерная сеть </w:t>
      </w:r>
      <w:r>
        <w:rPr>
          <w:color w:val="000000"/>
          <w:spacing w:val="-2"/>
          <w:sz w:val="24"/>
          <w:szCs w:val="24"/>
        </w:rPr>
        <w:t>филиала</w:t>
      </w:r>
      <w:r w:rsidRPr="00F436DE">
        <w:rPr>
          <w:color w:val="000000"/>
          <w:spacing w:val="-2"/>
          <w:sz w:val="24"/>
          <w:szCs w:val="24"/>
        </w:rPr>
        <w:t xml:space="preserve"> включает ба</w:t>
      </w:r>
      <w:r w:rsidRPr="00F436DE">
        <w:rPr>
          <w:color w:val="000000"/>
          <w:spacing w:val="-2"/>
          <w:sz w:val="24"/>
          <w:szCs w:val="24"/>
        </w:rPr>
        <w:softHyphen/>
        <w:t>зовую опт</w:t>
      </w:r>
      <w:r>
        <w:rPr>
          <w:color w:val="000000"/>
          <w:spacing w:val="-2"/>
          <w:sz w:val="24"/>
          <w:szCs w:val="24"/>
        </w:rPr>
        <w:t>ико</w:t>
      </w:r>
      <w:r w:rsidRPr="00F436DE">
        <w:rPr>
          <w:color w:val="000000"/>
          <w:spacing w:val="-2"/>
          <w:sz w:val="24"/>
          <w:szCs w:val="24"/>
        </w:rPr>
        <w:t>волоконную магистраль</w:t>
      </w:r>
      <w:r>
        <w:rPr>
          <w:color w:val="000000"/>
          <w:spacing w:val="-2"/>
          <w:sz w:val="24"/>
          <w:szCs w:val="24"/>
        </w:rPr>
        <w:t>,</w:t>
      </w:r>
      <w:r w:rsidRPr="00F436DE">
        <w:rPr>
          <w:color w:val="000000"/>
          <w:spacing w:val="-2"/>
          <w:sz w:val="24"/>
          <w:szCs w:val="24"/>
        </w:rPr>
        <w:t xml:space="preserve"> коммуника</w:t>
      </w:r>
      <w:r w:rsidRPr="00F436DE">
        <w:rPr>
          <w:color w:val="000000"/>
          <w:spacing w:val="-2"/>
          <w:sz w:val="24"/>
          <w:szCs w:val="24"/>
        </w:rPr>
        <w:softHyphen/>
      </w:r>
      <w:r w:rsidRPr="00F436DE">
        <w:rPr>
          <w:color w:val="000000"/>
          <w:spacing w:val="1"/>
          <w:sz w:val="24"/>
          <w:szCs w:val="24"/>
        </w:rPr>
        <w:t xml:space="preserve">ционное оборудование, основанное </w:t>
      </w:r>
      <w:r w:rsidRPr="0019719F">
        <w:rPr>
          <w:bCs/>
          <w:color w:val="000000"/>
          <w:spacing w:val="1"/>
          <w:sz w:val="24"/>
          <w:szCs w:val="24"/>
        </w:rPr>
        <w:t xml:space="preserve">на </w:t>
      </w:r>
    </w:p>
    <w:p w:rsidR="006B0F84" w:rsidRDefault="006B0F84" w:rsidP="006B0F84">
      <w:pPr>
        <w:shd w:val="clear" w:color="auto" w:fill="FFFFFF"/>
        <w:tabs>
          <w:tab w:val="center" w:pos="7740"/>
        </w:tabs>
        <w:spacing w:line="380" w:lineRule="exact"/>
        <w:ind w:left="1"/>
        <w:jc w:val="both"/>
        <w:rPr>
          <w:color w:val="000000"/>
          <w:sz w:val="24"/>
          <w:szCs w:val="24"/>
        </w:rPr>
      </w:pPr>
      <w:r w:rsidRPr="0019719F">
        <w:rPr>
          <w:color w:val="000000"/>
          <w:spacing w:val="1"/>
          <w:sz w:val="24"/>
          <w:szCs w:val="24"/>
        </w:rPr>
        <w:t xml:space="preserve">распределенной архитектуре коммуникации </w:t>
      </w:r>
      <w:r w:rsidRPr="0019719F">
        <w:rPr>
          <w:bCs/>
          <w:color w:val="000000"/>
          <w:sz w:val="24"/>
          <w:szCs w:val="24"/>
        </w:rPr>
        <w:t xml:space="preserve">третьего </w:t>
      </w:r>
      <w:r w:rsidRPr="0019719F">
        <w:rPr>
          <w:color w:val="000000"/>
          <w:sz w:val="24"/>
          <w:szCs w:val="24"/>
        </w:rPr>
        <w:t xml:space="preserve">уровня; более </w:t>
      </w:r>
      <w:r>
        <w:rPr>
          <w:color w:val="000000"/>
          <w:sz w:val="24"/>
          <w:szCs w:val="24"/>
        </w:rPr>
        <w:t>50</w:t>
      </w:r>
      <w:r w:rsidRPr="0019719F">
        <w:rPr>
          <w:color w:val="000000"/>
          <w:sz w:val="24"/>
          <w:szCs w:val="24"/>
        </w:rPr>
        <w:t xml:space="preserve"> </w:t>
      </w:r>
      <w:r>
        <w:rPr>
          <w:color w:val="000000"/>
          <w:sz w:val="24"/>
          <w:szCs w:val="24"/>
        </w:rPr>
        <w:t xml:space="preserve">компьютеров </w:t>
      </w:r>
      <w:r w:rsidRPr="00F436DE">
        <w:rPr>
          <w:color w:val="000000"/>
          <w:sz w:val="24"/>
          <w:szCs w:val="24"/>
        </w:rPr>
        <w:t>различного класса</w:t>
      </w:r>
      <w:r>
        <w:rPr>
          <w:color w:val="000000"/>
          <w:sz w:val="24"/>
          <w:szCs w:val="24"/>
        </w:rPr>
        <w:t xml:space="preserve"> (28 из них используются в учебном процессе)</w:t>
      </w:r>
      <w:r w:rsidRPr="00F436DE">
        <w:rPr>
          <w:color w:val="000000"/>
          <w:sz w:val="24"/>
          <w:szCs w:val="24"/>
        </w:rPr>
        <w:t xml:space="preserve">; </w:t>
      </w:r>
      <w:r>
        <w:rPr>
          <w:color w:val="000000"/>
          <w:sz w:val="24"/>
          <w:szCs w:val="24"/>
        </w:rPr>
        <w:t>1 сервер</w:t>
      </w:r>
      <w:r w:rsidRPr="00F436DE">
        <w:rPr>
          <w:color w:val="000000"/>
          <w:sz w:val="24"/>
          <w:szCs w:val="24"/>
        </w:rPr>
        <w:t xml:space="preserve"> для различ</w:t>
      </w:r>
      <w:r w:rsidRPr="00F436DE">
        <w:rPr>
          <w:color w:val="000000"/>
          <w:sz w:val="24"/>
          <w:szCs w:val="24"/>
        </w:rPr>
        <w:softHyphen/>
        <w:t xml:space="preserve">ных сервисов; </w:t>
      </w:r>
      <w:r>
        <w:rPr>
          <w:color w:val="000000"/>
          <w:sz w:val="24"/>
          <w:szCs w:val="24"/>
        </w:rPr>
        <w:t>2</w:t>
      </w:r>
      <w:r w:rsidRPr="00F436DE">
        <w:rPr>
          <w:color w:val="000000"/>
          <w:sz w:val="24"/>
          <w:szCs w:val="24"/>
        </w:rPr>
        <w:t xml:space="preserve"> сетевых компьютерных класса со свободным доступом </w:t>
      </w:r>
      <w:r w:rsidRPr="001649C9">
        <w:rPr>
          <w:bCs/>
          <w:color w:val="000000"/>
          <w:sz w:val="24"/>
          <w:szCs w:val="24"/>
        </w:rPr>
        <w:t>в</w:t>
      </w:r>
      <w:r w:rsidRPr="00F436DE">
        <w:rPr>
          <w:b/>
          <w:bCs/>
          <w:color w:val="000000"/>
          <w:sz w:val="24"/>
          <w:szCs w:val="24"/>
        </w:rPr>
        <w:t xml:space="preserve"> </w:t>
      </w:r>
      <w:r w:rsidRPr="00F436DE">
        <w:rPr>
          <w:color w:val="000000"/>
          <w:sz w:val="24"/>
          <w:szCs w:val="24"/>
        </w:rPr>
        <w:t>Интернет.</w:t>
      </w:r>
    </w:p>
    <w:p w:rsidR="006B0F84" w:rsidRPr="00490EE6" w:rsidRDefault="006B0F84" w:rsidP="006B0F84">
      <w:pPr>
        <w:spacing w:line="360" w:lineRule="exact"/>
        <w:ind w:firstLine="709"/>
        <w:jc w:val="both"/>
        <w:rPr>
          <w:sz w:val="24"/>
          <w:szCs w:val="24"/>
        </w:rPr>
      </w:pPr>
      <w:r w:rsidRPr="00490EE6">
        <w:rPr>
          <w:b/>
          <w:bCs/>
          <w:sz w:val="24"/>
          <w:szCs w:val="24"/>
        </w:rPr>
        <w:t>Оснащенность учебного процесса библиотечно-информационными ресурсами полностью соответствует лицензионным требованиям и нормативам.</w:t>
      </w:r>
    </w:p>
    <w:p w:rsidR="006B0F84" w:rsidRPr="00490EE6" w:rsidRDefault="006B0F84" w:rsidP="006B0F84">
      <w:pPr>
        <w:pStyle w:val="a5"/>
        <w:spacing w:line="360" w:lineRule="exact"/>
        <w:ind w:firstLine="709"/>
        <w:rPr>
          <w:b/>
          <w:sz w:val="24"/>
          <w:szCs w:val="24"/>
        </w:rPr>
      </w:pPr>
      <w:r w:rsidRPr="00490EE6">
        <w:rPr>
          <w:b/>
          <w:sz w:val="24"/>
          <w:szCs w:val="24"/>
        </w:rPr>
        <w:t>В ходе самообследования филиала установлено, что условия осуществления образовательной деятельности соответствуют контрольным нормативам, установленным в лицензии.</w:t>
      </w:r>
    </w:p>
    <w:p w:rsidR="006B0F84" w:rsidRDefault="006B0F84" w:rsidP="006B0F84">
      <w:pPr>
        <w:spacing w:line="360" w:lineRule="exact"/>
        <w:ind w:firstLine="725"/>
        <w:jc w:val="both"/>
        <w:rPr>
          <w:color w:val="000000"/>
          <w:sz w:val="24"/>
          <w:szCs w:val="24"/>
        </w:rPr>
      </w:pPr>
      <w:r>
        <w:rPr>
          <w:color w:val="000000"/>
          <w:sz w:val="24"/>
          <w:szCs w:val="24"/>
        </w:rPr>
        <w:t>Сведения по организационно-правовому обеспечению деятельности филиала и выполнению лицензионных нормативов представлены в приложениях № 2 (форма 1-5).</w:t>
      </w:r>
    </w:p>
    <w:p w:rsidR="006B0F84" w:rsidRDefault="006B0F84" w:rsidP="006B0F84">
      <w:pPr>
        <w:shd w:val="clear" w:color="auto" w:fill="FFFFFF"/>
        <w:spacing w:line="360" w:lineRule="exact"/>
        <w:ind w:firstLine="710"/>
        <w:jc w:val="both"/>
        <w:rPr>
          <w:color w:val="000000"/>
          <w:spacing w:val="-1"/>
          <w:sz w:val="24"/>
          <w:szCs w:val="24"/>
        </w:rPr>
      </w:pPr>
      <w:r w:rsidRPr="00015C42">
        <w:rPr>
          <w:color w:val="000000"/>
          <w:spacing w:val="-1"/>
          <w:sz w:val="24"/>
          <w:szCs w:val="24"/>
        </w:rPr>
        <w:t>Данные самообс</w:t>
      </w:r>
      <w:r>
        <w:rPr>
          <w:color w:val="000000"/>
          <w:spacing w:val="-1"/>
          <w:sz w:val="24"/>
          <w:szCs w:val="24"/>
        </w:rPr>
        <w:t>ле</w:t>
      </w:r>
      <w:r w:rsidRPr="00015C42">
        <w:rPr>
          <w:color w:val="000000"/>
          <w:spacing w:val="-1"/>
          <w:sz w:val="24"/>
          <w:szCs w:val="24"/>
        </w:rPr>
        <w:t>дова</w:t>
      </w:r>
      <w:r>
        <w:rPr>
          <w:color w:val="000000"/>
          <w:spacing w:val="-1"/>
          <w:sz w:val="24"/>
          <w:szCs w:val="24"/>
        </w:rPr>
        <w:t>н</w:t>
      </w:r>
      <w:r w:rsidRPr="00015C42">
        <w:rPr>
          <w:color w:val="000000"/>
          <w:spacing w:val="-1"/>
          <w:sz w:val="24"/>
          <w:szCs w:val="24"/>
        </w:rPr>
        <w:t>ия свидетельствуют</w:t>
      </w:r>
      <w:r>
        <w:rPr>
          <w:color w:val="000000"/>
          <w:spacing w:val="-1"/>
          <w:sz w:val="24"/>
          <w:szCs w:val="24"/>
        </w:rPr>
        <w:t xml:space="preserve"> о том</w:t>
      </w:r>
      <w:r w:rsidRPr="00015C42">
        <w:rPr>
          <w:color w:val="000000"/>
          <w:spacing w:val="-1"/>
          <w:sz w:val="24"/>
          <w:szCs w:val="24"/>
        </w:rPr>
        <w:t xml:space="preserve">, что </w:t>
      </w:r>
      <w:r>
        <w:rPr>
          <w:color w:val="000000"/>
          <w:spacing w:val="-1"/>
          <w:sz w:val="24"/>
          <w:szCs w:val="24"/>
        </w:rPr>
        <w:t xml:space="preserve">филиал </w:t>
      </w:r>
      <w:r w:rsidRPr="00015C42">
        <w:rPr>
          <w:color w:val="000000"/>
          <w:spacing w:val="-1"/>
          <w:sz w:val="24"/>
          <w:szCs w:val="24"/>
        </w:rPr>
        <w:t xml:space="preserve">имеет все необходимые </w:t>
      </w:r>
      <w:r>
        <w:rPr>
          <w:color w:val="000000"/>
          <w:spacing w:val="-1"/>
          <w:sz w:val="24"/>
          <w:szCs w:val="24"/>
        </w:rPr>
        <w:t xml:space="preserve">организационно-правовые </w:t>
      </w:r>
      <w:r w:rsidRPr="00015C42">
        <w:rPr>
          <w:color w:val="000000"/>
          <w:spacing w:val="-1"/>
          <w:sz w:val="24"/>
          <w:szCs w:val="24"/>
        </w:rPr>
        <w:t>документы, регламентирующие его</w:t>
      </w:r>
      <w:r>
        <w:rPr>
          <w:color w:val="000000"/>
          <w:spacing w:val="-1"/>
          <w:sz w:val="24"/>
          <w:szCs w:val="24"/>
        </w:rPr>
        <w:t xml:space="preserve"> образовательную деятельность</w:t>
      </w:r>
      <w:r w:rsidRPr="00015C42">
        <w:rPr>
          <w:color w:val="000000"/>
          <w:sz w:val="24"/>
          <w:szCs w:val="24"/>
        </w:rPr>
        <w:t>.</w:t>
      </w:r>
    </w:p>
    <w:p w:rsidR="006B0F84" w:rsidRPr="00452F2D" w:rsidRDefault="006B0F84" w:rsidP="006B0F84">
      <w:pPr>
        <w:shd w:val="clear" w:color="auto" w:fill="FFFFFF"/>
        <w:spacing w:line="259" w:lineRule="exact"/>
        <w:ind w:left="7480" w:firstLine="680"/>
        <w:rPr>
          <w:sz w:val="24"/>
          <w:szCs w:val="24"/>
        </w:rPr>
      </w:pPr>
      <w:r w:rsidRPr="00452F2D">
        <w:rPr>
          <w:color w:val="000000"/>
          <w:sz w:val="24"/>
          <w:szCs w:val="24"/>
        </w:rPr>
        <w:t>Таблица 1</w:t>
      </w:r>
    </w:p>
    <w:p w:rsidR="006B0F84" w:rsidRDefault="006B0F84" w:rsidP="006B0F84">
      <w:pPr>
        <w:shd w:val="clear" w:color="auto" w:fill="FFFFFF"/>
        <w:spacing w:line="274" w:lineRule="exact"/>
        <w:jc w:val="center"/>
        <w:rPr>
          <w:b/>
          <w:bCs/>
          <w:spacing w:val="-2"/>
          <w:sz w:val="24"/>
          <w:szCs w:val="24"/>
        </w:rPr>
      </w:pPr>
    </w:p>
    <w:p w:rsidR="006B0F84" w:rsidRDefault="006B0F84" w:rsidP="006B0F84">
      <w:pPr>
        <w:shd w:val="clear" w:color="auto" w:fill="FFFFFF"/>
        <w:spacing w:line="274" w:lineRule="exact"/>
        <w:ind w:left="1360" w:firstLine="680"/>
        <w:rPr>
          <w:b/>
          <w:bCs/>
          <w:spacing w:val="-2"/>
          <w:sz w:val="24"/>
          <w:szCs w:val="24"/>
        </w:rPr>
      </w:pPr>
      <w:r>
        <w:rPr>
          <w:b/>
          <w:bCs/>
          <w:spacing w:val="-2"/>
          <w:sz w:val="24"/>
          <w:szCs w:val="24"/>
        </w:rPr>
        <w:t xml:space="preserve">      </w:t>
      </w:r>
      <w:r w:rsidRPr="00452F2D">
        <w:rPr>
          <w:b/>
          <w:bCs/>
          <w:spacing w:val="-2"/>
          <w:sz w:val="24"/>
          <w:szCs w:val="24"/>
        </w:rPr>
        <w:t xml:space="preserve">Организационно-правовое обеспечение </w:t>
      </w:r>
    </w:p>
    <w:p w:rsidR="006B0F84" w:rsidRDefault="006B0F84" w:rsidP="006B0F84">
      <w:pPr>
        <w:shd w:val="clear" w:color="auto" w:fill="FFFFFF"/>
        <w:spacing w:line="274" w:lineRule="exact"/>
        <w:jc w:val="center"/>
        <w:rPr>
          <w:sz w:val="24"/>
          <w:szCs w:val="24"/>
        </w:rPr>
      </w:pPr>
      <w:r w:rsidRPr="00452F2D">
        <w:rPr>
          <w:b/>
          <w:bCs/>
          <w:spacing w:val="-2"/>
          <w:sz w:val="24"/>
          <w:szCs w:val="24"/>
        </w:rPr>
        <w:t xml:space="preserve">деятельности </w:t>
      </w:r>
      <w:r w:rsidRPr="00452F2D">
        <w:rPr>
          <w:b/>
          <w:bCs/>
          <w:spacing w:val="-4"/>
          <w:sz w:val="24"/>
          <w:szCs w:val="24"/>
        </w:rPr>
        <w:t>образовательного учре</w:t>
      </w:r>
      <w:r>
        <w:rPr>
          <w:b/>
          <w:bCs/>
          <w:spacing w:val="-4"/>
          <w:sz w:val="24"/>
          <w:szCs w:val="24"/>
        </w:rPr>
        <w:t>ж</w:t>
      </w:r>
      <w:r w:rsidRPr="00452F2D">
        <w:rPr>
          <w:b/>
          <w:bCs/>
          <w:spacing w:val="-4"/>
          <w:sz w:val="24"/>
          <w:szCs w:val="24"/>
        </w:rPr>
        <w:t>дения</w:t>
      </w:r>
    </w:p>
    <w:p w:rsidR="006B0F84" w:rsidRDefault="006B0F84" w:rsidP="006B0F84">
      <w:pPr>
        <w:shd w:val="clear" w:color="auto" w:fill="FFFFFF"/>
        <w:spacing w:line="274" w:lineRule="exact"/>
        <w:jc w:val="center"/>
        <w:rPr>
          <w:sz w:val="24"/>
          <w:szCs w:val="24"/>
        </w:rPr>
      </w:pPr>
    </w:p>
    <w:p w:rsidR="006B0F84" w:rsidRDefault="006B0F84" w:rsidP="006B0F84">
      <w:pPr>
        <w:shd w:val="clear" w:color="auto" w:fill="FFFFFF"/>
        <w:spacing w:line="274" w:lineRule="exact"/>
        <w:jc w:val="center"/>
        <w:rPr>
          <w:color w:val="000000"/>
          <w:spacing w:val="-1"/>
          <w:sz w:val="24"/>
          <w:szCs w:val="24"/>
        </w:rPr>
      </w:pPr>
      <w:r>
        <w:rPr>
          <w:sz w:val="24"/>
          <w:szCs w:val="24"/>
        </w:rPr>
        <w:t xml:space="preserve">1.1. </w:t>
      </w:r>
      <w:r w:rsidRPr="00452F2D">
        <w:rPr>
          <w:color w:val="000000"/>
          <w:sz w:val="24"/>
          <w:szCs w:val="24"/>
        </w:rPr>
        <w:t>Наличие и реквизиты свидетельства о государственной аккредитации образова</w:t>
      </w:r>
      <w:r w:rsidRPr="00452F2D">
        <w:rPr>
          <w:color w:val="000000"/>
          <w:sz w:val="24"/>
          <w:szCs w:val="24"/>
        </w:rPr>
        <w:softHyphen/>
      </w:r>
      <w:r w:rsidRPr="00452F2D">
        <w:rPr>
          <w:color w:val="000000"/>
          <w:spacing w:val="-1"/>
          <w:sz w:val="24"/>
          <w:szCs w:val="24"/>
        </w:rPr>
        <w:t>тельного учреждения</w:t>
      </w:r>
    </w:p>
    <w:p w:rsidR="006B0F84" w:rsidRPr="006A57BD" w:rsidRDefault="006B0F84" w:rsidP="006B0F84">
      <w:pPr>
        <w:shd w:val="clear" w:color="auto" w:fill="FFFFFF"/>
        <w:spacing w:line="274" w:lineRule="exact"/>
        <w:jc w:val="center"/>
        <w:rPr>
          <w:sz w:val="24"/>
          <w:szCs w:val="24"/>
        </w:rPr>
      </w:pPr>
    </w:p>
    <w:tbl>
      <w:tblPr>
        <w:tblStyle w:val="a4"/>
        <w:tblW w:w="0" w:type="auto"/>
        <w:tblLook w:val="01E0" w:firstRow="1" w:lastRow="1" w:firstColumn="1" w:lastColumn="1" w:noHBand="0" w:noVBand="0"/>
      </w:tblPr>
      <w:tblGrid>
        <w:gridCol w:w="646"/>
        <w:gridCol w:w="3242"/>
        <w:gridCol w:w="4980"/>
      </w:tblGrid>
      <w:tr w:rsidR="006B0F84">
        <w:tc>
          <w:tcPr>
            <w:tcW w:w="646" w:type="dxa"/>
          </w:tcPr>
          <w:p w:rsidR="006B0F84" w:rsidRDefault="006B0F84" w:rsidP="00FA0FDE">
            <w:pPr>
              <w:spacing w:line="278" w:lineRule="exact"/>
              <w:jc w:val="center"/>
              <w:rPr>
                <w:sz w:val="24"/>
                <w:szCs w:val="24"/>
              </w:rPr>
            </w:pPr>
            <w:r>
              <w:rPr>
                <w:sz w:val="24"/>
                <w:szCs w:val="24"/>
              </w:rPr>
              <w:t>№</w:t>
            </w:r>
          </w:p>
          <w:p w:rsidR="006B0F84" w:rsidRDefault="006B0F84" w:rsidP="00FA0FDE">
            <w:pPr>
              <w:spacing w:line="278" w:lineRule="exact"/>
              <w:jc w:val="center"/>
              <w:rPr>
                <w:sz w:val="24"/>
                <w:szCs w:val="24"/>
              </w:rPr>
            </w:pPr>
            <w:r>
              <w:rPr>
                <w:sz w:val="24"/>
                <w:szCs w:val="24"/>
              </w:rPr>
              <w:t>п/п</w:t>
            </w:r>
          </w:p>
        </w:tc>
        <w:tc>
          <w:tcPr>
            <w:tcW w:w="3242" w:type="dxa"/>
          </w:tcPr>
          <w:p w:rsidR="006B0F84" w:rsidRDefault="006B0F84" w:rsidP="00FA0FDE">
            <w:pPr>
              <w:tabs>
                <w:tab w:val="left" w:pos="4675"/>
                <w:tab w:val="left" w:pos="4752"/>
              </w:tabs>
              <w:spacing w:line="278" w:lineRule="exact"/>
              <w:jc w:val="center"/>
              <w:rPr>
                <w:color w:val="000000"/>
                <w:spacing w:val="-3"/>
                <w:sz w:val="24"/>
                <w:szCs w:val="24"/>
              </w:rPr>
            </w:pPr>
            <w:r w:rsidRPr="00452F2D">
              <w:rPr>
                <w:color w:val="000000"/>
                <w:spacing w:val="-3"/>
                <w:sz w:val="24"/>
                <w:szCs w:val="24"/>
              </w:rPr>
              <w:t>Наименование</w:t>
            </w:r>
          </w:p>
          <w:p w:rsidR="006B0F84" w:rsidRDefault="006B0F84" w:rsidP="00FA0FDE">
            <w:pPr>
              <w:tabs>
                <w:tab w:val="left" w:pos="4675"/>
                <w:tab w:val="left" w:pos="4752"/>
              </w:tabs>
              <w:spacing w:line="278" w:lineRule="exact"/>
              <w:jc w:val="center"/>
              <w:rPr>
                <w:sz w:val="24"/>
                <w:szCs w:val="24"/>
              </w:rPr>
            </w:pPr>
            <w:r>
              <w:rPr>
                <w:color w:val="000000"/>
                <w:spacing w:val="-3"/>
                <w:sz w:val="24"/>
                <w:szCs w:val="24"/>
              </w:rPr>
              <w:t>документа</w:t>
            </w:r>
          </w:p>
        </w:tc>
        <w:tc>
          <w:tcPr>
            <w:tcW w:w="4980" w:type="dxa"/>
          </w:tcPr>
          <w:p w:rsidR="006B0F84" w:rsidRDefault="006B0F84" w:rsidP="00FA0FDE">
            <w:pPr>
              <w:spacing w:line="278" w:lineRule="exact"/>
              <w:jc w:val="center"/>
              <w:rPr>
                <w:sz w:val="24"/>
                <w:szCs w:val="24"/>
              </w:rPr>
            </w:pPr>
            <w:r w:rsidRPr="00452F2D">
              <w:rPr>
                <w:color w:val="000000"/>
                <w:spacing w:val="-5"/>
                <w:sz w:val="24"/>
                <w:szCs w:val="24"/>
              </w:rPr>
              <w:t>Выходные данные</w:t>
            </w:r>
          </w:p>
        </w:tc>
      </w:tr>
      <w:tr w:rsidR="006B0F84">
        <w:tc>
          <w:tcPr>
            <w:tcW w:w="646" w:type="dxa"/>
          </w:tcPr>
          <w:p w:rsidR="006B0F84" w:rsidRDefault="006B0F84" w:rsidP="00FA0FDE">
            <w:pPr>
              <w:spacing w:line="278" w:lineRule="exact"/>
              <w:jc w:val="center"/>
              <w:rPr>
                <w:sz w:val="24"/>
                <w:szCs w:val="24"/>
              </w:rPr>
            </w:pPr>
            <w:r>
              <w:rPr>
                <w:sz w:val="24"/>
                <w:szCs w:val="24"/>
              </w:rPr>
              <w:t>1</w:t>
            </w:r>
          </w:p>
        </w:tc>
        <w:tc>
          <w:tcPr>
            <w:tcW w:w="3242" w:type="dxa"/>
          </w:tcPr>
          <w:p w:rsidR="006B0F84" w:rsidRPr="00452F2D" w:rsidRDefault="006B0F84" w:rsidP="00FA0FDE">
            <w:pPr>
              <w:tabs>
                <w:tab w:val="left" w:pos="4675"/>
                <w:tab w:val="left" w:pos="4752"/>
              </w:tabs>
              <w:spacing w:line="278" w:lineRule="exact"/>
              <w:jc w:val="center"/>
              <w:rPr>
                <w:color w:val="000000"/>
                <w:spacing w:val="-3"/>
                <w:sz w:val="24"/>
                <w:szCs w:val="24"/>
              </w:rPr>
            </w:pPr>
            <w:r>
              <w:rPr>
                <w:color w:val="000000"/>
                <w:spacing w:val="-3"/>
                <w:sz w:val="24"/>
                <w:szCs w:val="24"/>
              </w:rPr>
              <w:t>Свидетельство о государственной аккредитации РГГУ</w:t>
            </w:r>
          </w:p>
        </w:tc>
        <w:tc>
          <w:tcPr>
            <w:tcW w:w="4980" w:type="dxa"/>
          </w:tcPr>
          <w:p w:rsidR="006B0F84" w:rsidRDefault="006B0F84" w:rsidP="00FA0FDE">
            <w:pPr>
              <w:spacing w:line="278" w:lineRule="exact"/>
              <w:jc w:val="center"/>
              <w:rPr>
                <w:color w:val="000000"/>
                <w:sz w:val="24"/>
                <w:szCs w:val="24"/>
              </w:rPr>
            </w:pPr>
            <w:r>
              <w:rPr>
                <w:color w:val="000000"/>
                <w:sz w:val="24"/>
                <w:szCs w:val="24"/>
                <w:lang w:val="en-US"/>
              </w:rPr>
              <w:t>Pe</w:t>
            </w:r>
            <w:r>
              <w:rPr>
                <w:color w:val="000000"/>
                <w:sz w:val="24"/>
                <w:szCs w:val="24"/>
              </w:rPr>
              <w:t>г</w:t>
            </w:r>
            <w:r w:rsidRPr="00C464BE">
              <w:rPr>
                <w:color w:val="000000"/>
                <w:sz w:val="24"/>
                <w:szCs w:val="24"/>
              </w:rPr>
              <w:t xml:space="preserve">. </w:t>
            </w:r>
            <w:r w:rsidRPr="00452F2D">
              <w:rPr>
                <w:color w:val="000000"/>
                <w:sz w:val="24"/>
                <w:szCs w:val="24"/>
              </w:rPr>
              <w:t xml:space="preserve">№ </w:t>
            </w:r>
            <w:r>
              <w:rPr>
                <w:color w:val="000000"/>
                <w:sz w:val="24"/>
                <w:szCs w:val="24"/>
              </w:rPr>
              <w:t>1856</w:t>
            </w:r>
            <w:r w:rsidRPr="00452F2D">
              <w:rPr>
                <w:color w:val="000000"/>
                <w:sz w:val="24"/>
                <w:szCs w:val="24"/>
              </w:rPr>
              <w:t xml:space="preserve"> от 2</w:t>
            </w:r>
            <w:r>
              <w:rPr>
                <w:color w:val="000000"/>
                <w:sz w:val="24"/>
                <w:szCs w:val="24"/>
              </w:rPr>
              <w:t>8</w:t>
            </w:r>
            <w:r w:rsidRPr="00452F2D">
              <w:rPr>
                <w:color w:val="000000"/>
                <w:sz w:val="24"/>
                <w:szCs w:val="24"/>
              </w:rPr>
              <w:t xml:space="preserve"> </w:t>
            </w:r>
            <w:r>
              <w:rPr>
                <w:color w:val="000000"/>
                <w:sz w:val="24"/>
                <w:szCs w:val="24"/>
              </w:rPr>
              <w:t>марта</w:t>
            </w:r>
            <w:r w:rsidRPr="00452F2D">
              <w:rPr>
                <w:color w:val="000000"/>
                <w:sz w:val="24"/>
                <w:szCs w:val="24"/>
              </w:rPr>
              <w:t xml:space="preserve"> 200</w:t>
            </w:r>
            <w:r>
              <w:rPr>
                <w:color w:val="000000"/>
                <w:sz w:val="24"/>
                <w:szCs w:val="24"/>
              </w:rPr>
              <w:t>5</w:t>
            </w:r>
            <w:r w:rsidRPr="00452F2D">
              <w:rPr>
                <w:color w:val="000000"/>
                <w:sz w:val="24"/>
                <w:szCs w:val="24"/>
              </w:rPr>
              <w:t>г.</w:t>
            </w:r>
          </w:p>
          <w:p w:rsidR="006B0F84" w:rsidRPr="00452F2D" w:rsidRDefault="006B0F84" w:rsidP="00FA0FDE">
            <w:pPr>
              <w:spacing w:line="278" w:lineRule="exact"/>
              <w:jc w:val="center"/>
              <w:rPr>
                <w:color w:val="000000"/>
                <w:spacing w:val="-5"/>
                <w:sz w:val="24"/>
                <w:szCs w:val="24"/>
              </w:rPr>
            </w:pPr>
            <w:r w:rsidRPr="00452F2D">
              <w:rPr>
                <w:color w:val="000000"/>
                <w:sz w:val="24"/>
                <w:szCs w:val="24"/>
              </w:rPr>
              <w:t xml:space="preserve">Действительно до </w:t>
            </w:r>
            <w:r>
              <w:rPr>
                <w:color w:val="000000"/>
                <w:sz w:val="24"/>
                <w:szCs w:val="24"/>
              </w:rPr>
              <w:t>28 марта</w:t>
            </w:r>
            <w:r w:rsidRPr="00452F2D">
              <w:rPr>
                <w:color w:val="000000"/>
                <w:sz w:val="24"/>
                <w:szCs w:val="24"/>
              </w:rPr>
              <w:t xml:space="preserve"> 20</w:t>
            </w:r>
            <w:r>
              <w:rPr>
                <w:color w:val="000000"/>
                <w:sz w:val="24"/>
                <w:szCs w:val="24"/>
              </w:rPr>
              <w:t>10г</w:t>
            </w:r>
            <w:r w:rsidRPr="00452F2D">
              <w:rPr>
                <w:color w:val="000000"/>
                <w:sz w:val="24"/>
                <w:szCs w:val="24"/>
              </w:rPr>
              <w:t>.</w:t>
            </w:r>
          </w:p>
        </w:tc>
      </w:tr>
    </w:tbl>
    <w:p w:rsidR="006B0F84" w:rsidRDefault="006B0F84" w:rsidP="00B70069">
      <w:pPr>
        <w:shd w:val="clear" w:color="auto" w:fill="FFFFFF"/>
        <w:spacing w:line="278" w:lineRule="exact"/>
        <w:rPr>
          <w:color w:val="000000"/>
          <w:sz w:val="24"/>
          <w:szCs w:val="24"/>
        </w:rPr>
      </w:pPr>
    </w:p>
    <w:p w:rsidR="006B0F84" w:rsidRDefault="006B0F84" w:rsidP="006B0F84">
      <w:pPr>
        <w:shd w:val="clear" w:color="auto" w:fill="FFFFFF"/>
        <w:spacing w:line="278" w:lineRule="exact"/>
        <w:ind w:left="1242" w:hanging="1242"/>
        <w:jc w:val="center"/>
        <w:rPr>
          <w:color w:val="000000"/>
          <w:sz w:val="24"/>
          <w:szCs w:val="24"/>
        </w:rPr>
      </w:pPr>
    </w:p>
    <w:p w:rsidR="006B0F84" w:rsidRDefault="006B0F84" w:rsidP="006B0F84">
      <w:pPr>
        <w:shd w:val="clear" w:color="auto" w:fill="FFFFFF"/>
        <w:spacing w:line="278" w:lineRule="exact"/>
        <w:ind w:left="1242" w:hanging="1242"/>
        <w:jc w:val="center"/>
        <w:rPr>
          <w:color w:val="000000"/>
          <w:sz w:val="24"/>
          <w:szCs w:val="24"/>
        </w:rPr>
      </w:pPr>
      <w:r w:rsidRPr="00452F2D">
        <w:rPr>
          <w:color w:val="000000"/>
          <w:sz w:val="24"/>
          <w:szCs w:val="24"/>
        </w:rPr>
        <w:t>1.2. Наличие и реквизиты устава образовательного учреждения: номер</w:t>
      </w:r>
    </w:p>
    <w:p w:rsidR="006B0F84" w:rsidRDefault="006B0F84" w:rsidP="006B0F84">
      <w:pPr>
        <w:shd w:val="clear" w:color="auto" w:fill="FFFFFF"/>
        <w:spacing w:line="278" w:lineRule="exact"/>
        <w:ind w:left="1242" w:hanging="1242"/>
        <w:jc w:val="center"/>
        <w:rPr>
          <w:color w:val="000000"/>
          <w:spacing w:val="-1"/>
          <w:sz w:val="24"/>
          <w:szCs w:val="24"/>
        </w:rPr>
      </w:pPr>
      <w:r w:rsidRPr="00452F2D">
        <w:rPr>
          <w:color w:val="000000"/>
          <w:sz w:val="24"/>
          <w:szCs w:val="24"/>
        </w:rPr>
        <w:t>протокола со</w:t>
      </w:r>
      <w:r w:rsidRPr="00452F2D">
        <w:rPr>
          <w:color w:val="000000"/>
          <w:sz w:val="24"/>
          <w:szCs w:val="24"/>
        </w:rPr>
        <w:softHyphen/>
      </w:r>
      <w:r w:rsidRPr="00452F2D">
        <w:rPr>
          <w:color w:val="000000"/>
          <w:spacing w:val="-1"/>
          <w:sz w:val="24"/>
          <w:szCs w:val="24"/>
        </w:rPr>
        <w:t>вета вуза, дата утверждения вышестоящими организациями</w:t>
      </w:r>
    </w:p>
    <w:p w:rsidR="006B0F84" w:rsidRDefault="006B0F84" w:rsidP="006B0F84">
      <w:pPr>
        <w:shd w:val="clear" w:color="auto" w:fill="FFFFFF"/>
        <w:spacing w:line="278" w:lineRule="exact"/>
        <w:ind w:left="1242" w:hanging="1242"/>
        <w:jc w:val="center"/>
        <w:rPr>
          <w:color w:val="000000"/>
          <w:spacing w:val="-1"/>
          <w:sz w:val="24"/>
          <w:szCs w:val="24"/>
        </w:rPr>
      </w:pPr>
    </w:p>
    <w:tbl>
      <w:tblPr>
        <w:tblStyle w:val="a4"/>
        <w:tblW w:w="0" w:type="auto"/>
        <w:tblLook w:val="01E0" w:firstRow="1" w:lastRow="1" w:firstColumn="1" w:lastColumn="1" w:noHBand="0" w:noVBand="0"/>
      </w:tblPr>
      <w:tblGrid>
        <w:gridCol w:w="645"/>
        <w:gridCol w:w="3243"/>
        <w:gridCol w:w="5400"/>
      </w:tblGrid>
      <w:tr w:rsidR="006B0F84">
        <w:tc>
          <w:tcPr>
            <w:tcW w:w="645" w:type="dxa"/>
          </w:tcPr>
          <w:p w:rsidR="006B0F84" w:rsidRDefault="006B0F84" w:rsidP="00FA0FDE">
            <w:pPr>
              <w:spacing w:line="278" w:lineRule="exact"/>
              <w:jc w:val="center"/>
              <w:rPr>
                <w:sz w:val="24"/>
                <w:szCs w:val="24"/>
              </w:rPr>
            </w:pPr>
            <w:r>
              <w:rPr>
                <w:sz w:val="24"/>
                <w:szCs w:val="24"/>
              </w:rPr>
              <w:t>№</w:t>
            </w:r>
          </w:p>
          <w:p w:rsidR="006B0F84" w:rsidRDefault="006B0F84" w:rsidP="00FA0FDE">
            <w:pPr>
              <w:spacing w:line="278" w:lineRule="exact"/>
              <w:jc w:val="center"/>
              <w:rPr>
                <w:sz w:val="24"/>
                <w:szCs w:val="24"/>
              </w:rPr>
            </w:pPr>
            <w:r>
              <w:rPr>
                <w:sz w:val="24"/>
                <w:szCs w:val="24"/>
              </w:rPr>
              <w:t>п/п</w:t>
            </w:r>
          </w:p>
        </w:tc>
        <w:tc>
          <w:tcPr>
            <w:tcW w:w="3243" w:type="dxa"/>
          </w:tcPr>
          <w:p w:rsidR="006B0F84" w:rsidRDefault="006B0F84" w:rsidP="00FA0FDE">
            <w:pPr>
              <w:tabs>
                <w:tab w:val="left" w:pos="4675"/>
                <w:tab w:val="left" w:pos="4752"/>
              </w:tabs>
              <w:spacing w:line="278" w:lineRule="exact"/>
              <w:jc w:val="center"/>
              <w:rPr>
                <w:color w:val="000000"/>
                <w:spacing w:val="-3"/>
                <w:sz w:val="24"/>
                <w:szCs w:val="24"/>
              </w:rPr>
            </w:pPr>
            <w:r w:rsidRPr="00452F2D">
              <w:rPr>
                <w:color w:val="000000"/>
                <w:spacing w:val="-3"/>
                <w:sz w:val="24"/>
                <w:szCs w:val="24"/>
              </w:rPr>
              <w:t>Наименование</w:t>
            </w:r>
          </w:p>
          <w:p w:rsidR="006B0F84" w:rsidRDefault="006B0F84" w:rsidP="00FA0FDE">
            <w:pPr>
              <w:tabs>
                <w:tab w:val="left" w:pos="4675"/>
                <w:tab w:val="left" w:pos="4752"/>
              </w:tabs>
              <w:spacing w:line="278" w:lineRule="exact"/>
              <w:jc w:val="center"/>
              <w:rPr>
                <w:sz w:val="24"/>
                <w:szCs w:val="24"/>
              </w:rPr>
            </w:pPr>
            <w:r>
              <w:rPr>
                <w:color w:val="000000"/>
                <w:spacing w:val="-3"/>
                <w:sz w:val="24"/>
                <w:szCs w:val="24"/>
              </w:rPr>
              <w:t>документа</w:t>
            </w:r>
          </w:p>
        </w:tc>
        <w:tc>
          <w:tcPr>
            <w:tcW w:w="5400" w:type="dxa"/>
          </w:tcPr>
          <w:p w:rsidR="006B0F84" w:rsidRDefault="006B0F84" w:rsidP="00FA0FDE">
            <w:pPr>
              <w:spacing w:line="278" w:lineRule="exact"/>
              <w:jc w:val="center"/>
              <w:rPr>
                <w:sz w:val="24"/>
                <w:szCs w:val="24"/>
              </w:rPr>
            </w:pPr>
            <w:r w:rsidRPr="00452F2D">
              <w:rPr>
                <w:color w:val="000000"/>
                <w:spacing w:val="-5"/>
                <w:sz w:val="24"/>
                <w:szCs w:val="24"/>
              </w:rPr>
              <w:t>Выходные данные</w:t>
            </w:r>
          </w:p>
        </w:tc>
      </w:tr>
      <w:tr w:rsidR="006B0F84">
        <w:tc>
          <w:tcPr>
            <w:tcW w:w="645" w:type="dxa"/>
          </w:tcPr>
          <w:p w:rsidR="006B0F84" w:rsidRDefault="006B0F84" w:rsidP="00FA0FDE">
            <w:pPr>
              <w:jc w:val="center"/>
              <w:rPr>
                <w:sz w:val="24"/>
                <w:szCs w:val="24"/>
              </w:rPr>
            </w:pPr>
            <w:r>
              <w:rPr>
                <w:sz w:val="24"/>
                <w:szCs w:val="24"/>
              </w:rPr>
              <w:t>1</w:t>
            </w: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r>
              <w:rPr>
                <w:sz w:val="24"/>
                <w:szCs w:val="24"/>
              </w:rPr>
              <w:t>2</w:t>
            </w: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r>
              <w:rPr>
                <w:sz w:val="24"/>
                <w:szCs w:val="24"/>
              </w:rPr>
              <w:t>3</w:t>
            </w: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r>
              <w:rPr>
                <w:sz w:val="24"/>
                <w:szCs w:val="24"/>
              </w:rPr>
              <w:t>4</w:t>
            </w: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r>
              <w:rPr>
                <w:sz w:val="24"/>
                <w:szCs w:val="24"/>
              </w:rPr>
              <w:t>5</w:t>
            </w: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p w:rsidR="006B0F84" w:rsidRDefault="006B0F84" w:rsidP="00FA0FDE">
            <w:pPr>
              <w:jc w:val="center"/>
              <w:rPr>
                <w:sz w:val="24"/>
                <w:szCs w:val="24"/>
              </w:rPr>
            </w:pPr>
          </w:p>
        </w:tc>
        <w:tc>
          <w:tcPr>
            <w:tcW w:w="3243" w:type="dxa"/>
          </w:tcPr>
          <w:p w:rsidR="006B0F84" w:rsidRPr="00452F2D" w:rsidRDefault="006B0F84" w:rsidP="00FA0FDE">
            <w:pPr>
              <w:shd w:val="clear" w:color="auto" w:fill="FFFFFF"/>
              <w:ind w:left="38" w:right="34"/>
              <w:jc w:val="center"/>
              <w:rPr>
                <w:sz w:val="24"/>
                <w:szCs w:val="24"/>
              </w:rPr>
            </w:pPr>
            <w:r w:rsidRPr="00452F2D">
              <w:rPr>
                <w:color w:val="000000"/>
                <w:spacing w:val="-4"/>
                <w:sz w:val="24"/>
                <w:szCs w:val="24"/>
              </w:rPr>
              <w:t xml:space="preserve">Устав Российского </w:t>
            </w:r>
            <w:r w:rsidRPr="00452F2D">
              <w:rPr>
                <w:color w:val="000000"/>
                <w:spacing w:val="-1"/>
                <w:sz w:val="24"/>
                <w:szCs w:val="24"/>
              </w:rPr>
              <w:t xml:space="preserve">государственного </w:t>
            </w:r>
            <w:r w:rsidRPr="00452F2D">
              <w:rPr>
                <w:color w:val="000000"/>
                <w:spacing w:val="-2"/>
                <w:sz w:val="24"/>
                <w:szCs w:val="24"/>
              </w:rPr>
              <w:t xml:space="preserve">гуманитарного </w:t>
            </w:r>
            <w:r w:rsidRPr="00452F2D">
              <w:rPr>
                <w:color w:val="000000"/>
                <w:spacing w:val="-1"/>
                <w:sz w:val="24"/>
                <w:szCs w:val="24"/>
              </w:rPr>
              <w:t>университета</w:t>
            </w:r>
          </w:p>
          <w:p w:rsidR="006B0F84" w:rsidRPr="00452F2D" w:rsidRDefault="006B0F84" w:rsidP="00FA0FDE">
            <w:pPr>
              <w:shd w:val="clear" w:color="auto" w:fill="FFFFFF"/>
              <w:jc w:val="center"/>
              <w:rPr>
                <w:color w:val="000000"/>
                <w:spacing w:val="-4"/>
                <w:sz w:val="24"/>
                <w:szCs w:val="24"/>
              </w:rPr>
            </w:pPr>
          </w:p>
          <w:p w:rsidR="006B0F84" w:rsidRPr="00452F2D" w:rsidRDefault="006B0F84" w:rsidP="00FA0FDE">
            <w:pPr>
              <w:shd w:val="clear" w:color="auto" w:fill="FFFFFF"/>
              <w:jc w:val="center"/>
              <w:rPr>
                <w:color w:val="000000"/>
                <w:spacing w:val="-4"/>
                <w:sz w:val="24"/>
                <w:szCs w:val="24"/>
              </w:rPr>
            </w:pPr>
          </w:p>
          <w:p w:rsidR="006B0F84" w:rsidRPr="00452F2D" w:rsidRDefault="006B0F84" w:rsidP="00FA0FDE">
            <w:pPr>
              <w:shd w:val="clear" w:color="auto" w:fill="FFFFFF"/>
              <w:jc w:val="center"/>
              <w:rPr>
                <w:color w:val="000000"/>
                <w:spacing w:val="-4"/>
                <w:sz w:val="24"/>
                <w:szCs w:val="24"/>
              </w:rPr>
            </w:pPr>
          </w:p>
          <w:p w:rsidR="006B0F84" w:rsidRPr="00452F2D" w:rsidRDefault="006B0F84" w:rsidP="00FA0FDE">
            <w:pPr>
              <w:shd w:val="clear" w:color="auto" w:fill="FFFFFF"/>
              <w:jc w:val="center"/>
              <w:rPr>
                <w:color w:val="000000"/>
                <w:spacing w:val="-4"/>
                <w:sz w:val="24"/>
                <w:szCs w:val="24"/>
              </w:rPr>
            </w:pPr>
          </w:p>
          <w:p w:rsidR="006B0F84" w:rsidRDefault="006B0F84" w:rsidP="00FA0FDE">
            <w:pPr>
              <w:shd w:val="clear" w:color="auto" w:fill="FFFFFF"/>
              <w:jc w:val="center"/>
              <w:rPr>
                <w:color w:val="000000"/>
                <w:spacing w:val="-4"/>
                <w:sz w:val="24"/>
                <w:szCs w:val="24"/>
              </w:rPr>
            </w:pPr>
          </w:p>
          <w:p w:rsidR="006B0F84" w:rsidRPr="00452F2D" w:rsidRDefault="006B0F84" w:rsidP="00FA0FDE">
            <w:pPr>
              <w:shd w:val="clear" w:color="auto" w:fill="FFFFFF"/>
              <w:jc w:val="center"/>
              <w:rPr>
                <w:sz w:val="24"/>
                <w:szCs w:val="24"/>
              </w:rPr>
            </w:pPr>
            <w:r w:rsidRPr="00452F2D">
              <w:rPr>
                <w:color w:val="000000"/>
                <w:spacing w:val="-4"/>
                <w:sz w:val="24"/>
                <w:szCs w:val="24"/>
              </w:rPr>
              <w:t>Изменение к Уставу</w:t>
            </w:r>
          </w:p>
          <w:p w:rsidR="006B0F84" w:rsidRPr="00452F2D" w:rsidRDefault="006B0F84" w:rsidP="00FA0FDE">
            <w:pPr>
              <w:shd w:val="clear" w:color="auto" w:fill="FFFFFF"/>
              <w:ind w:left="38" w:right="34"/>
              <w:jc w:val="center"/>
              <w:rPr>
                <w:color w:val="000000"/>
                <w:spacing w:val="-4"/>
                <w:sz w:val="24"/>
                <w:szCs w:val="24"/>
              </w:rPr>
            </w:pPr>
          </w:p>
          <w:p w:rsidR="006B0F84" w:rsidRPr="00452F2D" w:rsidRDefault="006B0F84" w:rsidP="00FA0FDE">
            <w:pPr>
              <w:shd w:val="clear" w:color="auto" w:fill="FFFFFF"/>
              <w:ind w:left="38" w:right="34"/>
              <w:jc w:val="center"/>
              <w:rPr>
                <w:color w:val="000000"/>
                <w:spacing w:val="-4"/>
                <w:sz w:val="24"/>
                <w:szCs w:val="24"/>
              </w:rPr>
            </w:pPr>
          </w:p>
          <w:p w:rsidR="006B0F84" w:rsidRPr="00452F2D" w:rsidRDefault="006B0F84" w:rsidP="00FA0FDE">
            <w:pPr>
              <w:shd w:val="clear" w:color="auto" w:fill="FFFFFF"/>
              <w:ind w:left="38" w:right="34"/>
              <w:jc w:val="center"/>
              <w:rPr>
                <w:color w:val="000000"/>
                <w:spacing w:val="-4"/>
                <w:sz w:val="24"/>
                <w:szCs w:val="24"/>
              </w:rPr>
            </w:pPr>
          </w:p>
          <w:p w:rsidR="006B0F84" w:rsidRPr="00452F2D" w:rsidRDefault="006B0F84" w:rsidP="00FA0FDE">
            <w:pPr>
              <w:shd w:val="clear" w:color="auto" w:fill="FFFFFF"/>
              <w:ind w:left="38" w:right="34"/>
              <w:jc w:val="center"/>
              <w:rPr>
                <w:color w:val="000000"/>
                <w:spacing w:val="-4"/>
                <w:sz w:val="24"/>
                <w:szCs w:val="24"/>
              </w:rPr>
            </w:pPr>
          </w:p>
          <w:p w:rsidR="006B0F84" w:rsidRDefault="006B0F84" w:rsidP="00FA0FDE">
            <w:pPr>
              <w:shd w:val="clear" w:color="auto" w:fill="FFFFFF"/>
              <w:ind w:left="38" w:right="34"/>
              <w:jc w:val="center"/>
              <w:rPr>
                <w:color w:val="000000"/>
                <w:spacing w:val="-4"/>
                <w:sz w:val="24"/>
                <w:szCs w:val="24"/>
              </w:rPr>
            </w:pPr>
          </w:p>
          <w:p w:rsidR="006B0F84" w:rsidRPr="00452F2D" w:rsidRDefault="006B0F84" w:rsidP="00FA0FDE">
            <w:pPr>
              <w:shd w:val="clear" w:color="auto" w:fill="FFFFFF"/>
              <w:ind w:left="38" w:right="34"/>
              <w:jc w:val="center"/>
              <w:rPr>
                <w:sz w:val="24"/>
                <w:szCs w:val="24"/>
              </w:rPr>
            </w:pPr>
            <w:r w:rsidRPr="00452F2D">
              <w:rPr>
                <w:color w:val="000000"/>
                <w:spacing w:val="-4"/>
                <w:sz w:val="24"/>
                <w:szCs w:val="24"/>
              </w:rPr>
              <w:t>Изменения и допол</w:t>
            </w:r>
            <w:r w:rsidRPr="00452F2D">
              <w:rPr>
                <w:color w:val="000000"/>
                <w:spacing w:val="-1"/>
                <w:sz w:val="24"/>
                <w:szCs w:val="24"/>
              </w:rPr>
              <w:t>нения к Уставу</w:t>
            </w:r>
          </w:p>
          <w:p w:rsidR="006B0F84" w:rsidRPr="00452F2D" w:rsidRDefault="006B0F84" w:rsidP="00FA0FDE">
            <w:pPr>
              <w:shd w:val="clear" w:color="auto" w:fill="FFFFFF"/>
              <w:ind w:left="38" w:right="34"/>
              <w:jc w:val="center"/>
              <w:rPr>
                <w:color w:val="000000"/>
                <w:spacing w:val="-4"/>
                <w:sz w:val="24"/>
                <w:szCs w:val="24"/>
              </w:rPr>
            </w:pPr>
          </w:p>
          <w:p w:rsidR="006B0F84" w:rsidRPr="00452F2D" w:rsidRDefault="006B0F84" w:rsidP="00FA0FDE">
            <w:pPr>
              <w:shd w:val="clear" w:color="auto" w:fill="FFFFFF"/>
              <w:ind w:left="38" w:right="34"/>
              <w:jc w:val="center"/>
              <w:rPr>
                <w:color w:val="000000"/>
                <w:spacing w:val="-4"/>
                <w:sz w:val="24"/>
                <w:szCs w:val="24"/>
              </w:rPr>
            </w:pPr>
          </w:p>
          <w:p w:rsidR="006B0F84" w:rsidRDefault="006B0F84" w:rsidP="00FA0FDE">
            <w:pPr>
              <w:tabs>
                <w:tab w:val="left" w:pos="4675"/>
                <w:tab w:val="left" w:pos="4752"/>
              </w:tabs>
              <w:jc w:val="center"/>
              <w:rPr>
                <w:color w:val="000000"/>
                <w:spacing w:val="-4"/>
                <w:sz w:val="24"/>
                <w:szCs w:val="24"/>
              </w:rPr>
            </w:pPr>
          </w:p>
          <w:p w:rsidR="006B0F84" w:rsidRDefault="006B0F84" w:rsidP="00FA0FDE">
            <w:pPr>
              <w:tabs>
                <w:tab w:val="left" w:pos="4675"/>
                <w:tab w:val="left" w:pos="4752"/>
              </w:tabs>
              <w:jc w:val="center"/>
              <w:rPr>
                <w:color w:val="000000"/>
                <w:spacing w:val="-4"/>
                <w:sz w:val="24"/>
                <w:szCs w:val="24"/>
              </w:rPr>
            </w:pPr>
          </w:p>
          <w:p w:rsidR="006B0F84" w:rsidRDefault="006B0F84" w:rsidP="00FA0FDE">
            <w:pPr>
              <w:tabs>
                <w:tab w:val="left" w:pos="4675"/>
                <w:tab w:val="left" w:pos="4752"/>
              </w:tabs>
              <w:jc w:val="center"/>
              <w:rPr>
                <w:color w:val="000000"/>
                <w:spacing w:val="-2"/>
                <w:sz w:val="24"/>
                <w:szCs w:val="24"/>
              </w:rPr>
            </w:pPr>
            <w:r w:rsidRPr="00452F2D">
              <w:rPr>
                <w:color w:val="000000"/>
                <w:spacing w:val="-4"/>
                <w:sz w:val="24"/>
                <w:szCs w:val="24"/>
              </w:rPr>
              <w:t>Изменения и допол</w:t>
            </w:r>
            <w:r w:rsidRPr="00452F2D">
              <w:rPr>
                <w:color w:val="000000"/>
                <w:spacing w:val="-2"/>
                <w:sz w:val="24"/>
                <w:szCs w:val="24"/>
              </w:rPr>
              <w:t xml:space="preserve">нения к </w:t>
            </w:r>
            <w:r>
              <w:rPr>
                <w:color w:val="000000"/>
                <w:spacing w:val="-2"/>
                <w:sz w:val="24"/>
                <w:szCs w:val="24"/>
              </w:rPr>
              <w:t xml:space="preserve"> </w:t>
            </w:r>
            <w:r w:rsidRPr="00452F2D">
              <w:rPr>
                <w:color w:val="000000"/>
                <w:spacing w:val="-2"/>
                <w:sz w:val="24"/>
                <w:szCs w:val="24"/>
              </w:rPr>
              <w:t>Уставу</w:t>
            </w:r>
          </w:p>
          <w:p w:rsidR="006B0F84" w:rsidRDefault="006B0F84" w:rsidP="00FA0FDE">
            <w:pPr>
              <w:tabs>
                <w:tab w:val="left" w:pos="4675"/>
                <w:tab w:val="left" w:pos="4752"/>
              </w:tabs>
              <w:jc w:val="center"/>
              <w:rPr>
                <w:color w:val="000000"/>
                <w:spacing w:val="-2"/>
                <w:sz w:val="24"/>
                <w:szCs w:val="24"/>
              </w:rPr>
            </w:pPr>
          </w:p>
          <w:p w:rsidR="006B0F84" w:rsidRDefault="006B0F84" w:rsidP="00FA0FDE">
            <w:pPr>
              <w:tabs>
                <w:tab w:val="left" w:pos="4675"/>
                <w:tab w:val="left" w:pos="4752"/>
              </w:tabs>
              <w:jc w:val="center"/>
              <w:rPr>
                <w:color w:val="000000"/>
                <w:spacing w:val="-2"/>
                <w:sz w:val="24"/>
                <w:szCs w:val="24"/>
              </w:rPr>
            </w:pPr>
          </w:p>
          <w:p w:rsidR="006B0F84" w:rsidRDefault="006B0F84" w:rsidP="00FA0FDE">
            <w:pPr>
              <w:tabs>
                <w:tab w:val="left" w:pos="4675"/>
                <w:tab w:val="left" w:pos="4752"/>
              </w:tabs>
              <w:jc w:val="center"/>
              <w:rPr>
                <w:color w:val="000000"/>
                <w:spacing w:val="-2"/>
                <w:sz w:val="24"/>
                <w:szCs w:val="24"/>
              </w:rPr>
            </w:pPr>
          </w:p>
          <w:p w:rsidR="006B0F84" w:rsidRDefault="006B0F84" w:rsidP="00FA0FDE">
            <w:pPr>
              <w:tabs>
                <w:tab w:val="left" w:pos="4675"/>
                <w:tab w:val="left" w:pos="4752"/>
              </w:tabs>
              <w:jc w:val="center"/>
              <w:rPr>
                <w:color w:val="000000"/>
                <w:spacing w:val="-4"/>
                <w:sz w:val="24"/>
                <w:szCs w:val="24"/>
              </w:rPr>
            </w:pPr>
          </w:p>
          <w:p w:rsidR="006B0F84" w:rsidRDefault="006B0F84" w:rsidP="00FA0FDE">
            <w:pPr>
              <w:tabs>
                <w:tab w:val="left" w:pos="4675"/>
                <w:tab w:val="left" w:pos="4752"/>
              </w:tabs>
              <w:jc w:val="center"/>
              <w:rPr>
                <w:color w:val="000000"/>
                <w:spacing w:val="-2"/>
                <w:sz w:val="24"/>
                <w:szCs w:val="24"/>
              </w:rPr>
            </w:pPr>
            <w:r>
              <w:rPr>
                <w:color w:val="000000"/>
                <w:spacing w:val="-4"/>
                <w:sz w:val="24"/>
                <w:szCs w:val="24"/>
              </w:rPr>
              <w:t xml:space="preserve"> Д</w:t>
            </w:r>
            <w:r w:rsidRPr="00452F2D">
              <w:rPr>
                <w:color w:val="000000"/>
                <w:spacing w:val="-4"/>
                <w:sz w:val="24"/>
                <w:szCs w:val="24"/>
              </w:rPr>
              <w:t>опол</w:t>
            </w:r>
            <w:r w:rsidRPr="00452F2D">
              <w:rPr>
                <w:color w:val="000000"/>
                <w:spacing w:val="-2"/>
                <w:sz w:val="24"/>
                <w:szCs w:val="24"/>
              </w:rPr>
              <w:t>нения</w:t>
            </w:r>
            <w:r>
              <w:rPr>
                <w:color w:val="000000"/>
                <w:spacing w:val="-2"/>
                <w:sz w:val="24"/>
                <w:szCs w:val="24"/>
              </w:rPr>
              <w:t xml:space="preserve"> и изменения в</w:t>
            </w:r>
            <w:r w:rsidRPr="00452F2D">
              <w:rPr>
                <w:color w:val="000000"/>
                <w:spacing w:val="-2"/>
                <w:sz w:val="24"/>
                <w:szCs w:val="24"/>
              </w:rPr>
              <w:t xml:space="preserve"> </w:t>
            </w:r>
            <w:r>
              <w:rPr>
                <w:color w:val="000000"/>
                <w:spacing w:val="-2"/>
                <w:sz w:val="24"/>
                <w:szCs w:val="24"/>
              </w:rPr>
              <w:t xml:space="preserve"> Устав</w:t>
            </w:r>
          </w:p>
          <w:p w:rsidR="006B0F84" w:rsidRDefault="006B0F84" w:rsidP="00FA0FDE">
            <w:pPr>
              <w:tabs>
                <w:tab w:val="left" w:pos="4675"/>
                <w:tab w:val="left" w:pos="4752"/>
              </w:tabs>
              <w:jc w:val="center"/>
              <w:rPr>
                <w:color w:val="000000"/>
                <w:spacing w:val="-2"/>
                <w:sz w:val="24"/>
                <w:szCs w:val="24"/>
              </w:rPr>
            </w:pPr>
          </w:p>
          <w:p w:rsidR="006B0F84" w:rsidRDefault="006B0F84" w:rsidP="00FA0FDE">
            <w:pPr>
              <w:shd w:val="clear" w:color="auto" w:fill="FFFFFF"/>
              <w:ind w:left="38" w:right="34"/>
              <w:jc w:val="center"/>
              <w:rPr>
                <w:color w:val="000000"/>
                <w:spacing w:val="-4"/>
                <w:sz w:val="24"/>
                <w:szCs w:val="24"/>
              </w:rPr>
            </w:pPr>
            <w:r>
              <w:rPr>
                <w:color w:val="000000"/>
                <w:spacing w:val="-4"/>
                <w:sz w:val="24"/>
                <w:szCs w:val="24"/>
              </w:rPr>
              <w:t xml:space="preserve"> </w:t>
            </w:r>
          </w:p>
          <w:p w:rsidR="006B0F84" w:rsidRPr="00452F2D" w:rsidRDefault="006B0F84" w:rsidP="00FA0FDE">
            <w:pPr>
              <w:shd w:val="clear" w:color="auto" w:fill="FFFFFF"/>
              <w:ind w:left="38" w:right="34"/>
              <w:jc w:val="center"/>
              <w:rPr>
                <w:color w:val="000000"/>
                <w:spacing w:val="-3"/>
                <w:sz w:val="24"/>
                <w:szCs w:val="24"/>
              </w:rPr>
            </w:pPr>
          </w:p>
        </w:tc>
        <w:tc>
          <w:tcPr>
            <w:tcW w:w="5400" w:type="dxa"/>
          </w:tcPr>
          <w:p w:rsidR="006B0F84" w:rsidRDefault="006B0F84" w:rsidP="00FA0FDE">
            <w:pPr>
              <w:shd w:val="clear" w:color="auto" w:fill="FFFFFF"/>
              <w:ind w:right="10"/>
              <w:jc w:val="center"/>
              <w:rPr>
                <w:color w:val="000000"/>
                <w:sz w:val="24"/>
                <w:szCs w:val="24"/>
              </w:rPr>
            </w:pPr>
            <w:r w:rsidRPr="00452F2D">
              <w:rPr>
                <w:color w:val="000000"/>
                <w:sz w:val="24"/>
                <w:szCs w:val="24"/>
              </w:rPr>
              <w:t>Принят решением конференции 19 де</w:t>
            </w:r>
            <w:r w:rsidRPr="00452F2D">
              <w:rPr>
                <w:color w:val="000000"/>
                <w:sz w:val="24"/>
                <w:szCs w:val="24"/>
              </w:rPr>
              <w:softHyphen/>
              <w:t xml:space="preserve">кабря </w:t>
            </w:r>
            <w:smartTag w:uri="urn:schemas-microsoft-com:office:smarttags" w:element="metricconverter">
              <w:smartTagPr>
                <w:attr w:name="ProductID" w:val="2000 г"/>
              </w:smartTagPr>
              <w:r w:rsidRPr="00452F2D">
                <w:rPr>
                  <w:color w:val="000000"/>
                  <w:sz w:val="24"/>
                  <w:szCs w:val="24"/>
                </w:rPr>
                <w:t>2000 г</w:t>
              </w:r>
            </w:smartTag>
            <w:r w:rsidRPr="00452F2D">
              <w:rPr>
                <w:color w:val="000000"/>
                <w:sz w:val="24"/>
                <w:szCs w:val="24"/>
              </w:rPr>
              <w:t xml:space="preserve">. Утвержден Министерством образования РФ 12 октября </w:t>
            </w:r>
            <w:smartTag w:uri="urn:schemas-microsoft-com:office:smarttags" w:element="metricconverter">
              <w:smartTagPr>
                <w:attr w:name="ProductID" w:val="2001 г"/>
              </w:smartTagPr>
              <w:r w:rsidRPr="00452F2D">
                <w:rPr>
                  <w:color w:val="000000"/>
                  <w:sz w:val="24"/>
                  <w:szCs w:val="24"/>
                </w:rPr>
                <w:t>2001 г</w:t>
              </w:r>
            </w:smartTag>
            <w:r w:rsidRPr="00452F2D">
              <w:rPr>
                <w:color w:val="000000"/>
                <w:sz w:val="24"/>
                <w:szCs w:val="24"/>
              </w:rPr>
              <w:t>. Заре</w:t>
            </w:r>
            <w:r w:rsidRPr="00452F2D">
              <w:rPr>
                <w:color w:val="000000"/>
                <w:sz w:val="24"/>
                <w:szCs w:val="24"/>
              </w:rPr>
              <w:softHyphen/>
            </w:r>
            <w:r w:rsidRPr="00452F2D">
              <w:rPr>
                <w:color w:val="000000"/>
                <w:spacing w:val="-2"/>
                <w:sz w:val="24"/>
                <w:szCs w:val="24"/>
              </w:rPr>
              <w:t xml:space="preserve">гистрирован в МРП </w:t>
            </w:r>
            <w:r w:rsidRPr="00452F2D">
              <w:rPr>
                <w:color w:val="000000"/>
                <w:sz w:val="24"/>
                <w:szCs w:val="24"/>
              </w:rPr>
              <w:t xml:space="preserve">31 октября </w:t>
            </w:r>
            <w:smartTag w:uri="urn:schemas-microsoft-com:office:smarttags" w:element="metricconverter">
              <w:smartTagPr>
                <w:attr w:name="ProductID" w:val="2001 г"/>
              </w:smartTagPr>
              <w:r w:rsidRPr="00452F2D">
                <w:rPr>
                  <w:color w:val="000000"/>
                  <w:sz w:val="24"/>
                  <w:szCs w:val="24"/>
                </w:rPr>
                <w:t>2001 г</w:t>
              </w:r>
            </w:smartTag>
            <w:r w:rsidRPr="00452F2D">
              <w:rPr>
                <w:color w:val="000000"/>
                <w:sz w:val="24"/>
                <w:szCs w:val="24"/>
              </w:rPr>
              <w:t xml:space="preserve">. № 1232-у. </w:t>
            </w:r>
            <w:r w:rsidRPr="00452F2D">
              <w:rPr>
                <w:color w:val="000000"/>
                <w:spacing w:val="-1"/>
                <w:sz w:val="24"/>
                <w:szCs w:val="24"/>
              </w:rPr>
              <w:t>Внесен в Единый государственный ре</w:t>
            </w:r>
            <w:r w:rsidRPr="00452F2D">
              <w:rPr>
                <w:color w:val="000000"/>
                <w:spacing w:val="-1"/>
                <w:sz w:val="24"/>
                <w:szCs w:val="24"/>
              </w:rPr>
              <w:softHyphen/>
            </w:r>
            <w:r w:rsidRPr="00452F2D">
              <w:rPr>
                <w:color w:val="000000"/>
                <w:sz w:val="24"/>
                <w:szCs w:val="24"/>
              </w:rPr>
              <w:t xml:space="preserve">естр юридических лиц 27 января </w:t>
            </w:r>
            <w:smartTag w:uri="urn:schemas-microsoft-com:office:smarttags" w:element="metricconverter">
              <w:smartTagPr>
                <w:attr w:name="ProductID" w:val="2003 г"/>
              </w:smartTagPr>
              <w:r w:rsidRPr="00452F2D">
                <w:rPr>
                  <w:color w:val="000000"/>
                  <w:sz w:val="24"/>
                  <w:szCs w:val="24"/>
                </w:rPr>
                <w:t>2003 г</w:t>
              </w:r>
            </w:smartTag>
            <w:r>
              <w:rPr>
                <w:color w:val="000000"/>
                <w:sz w:val="24"/>
                <w:szCs w:val="24"/>
              </w:rPr>
              <w:t xml:space="preserve">.      </w:t>
            </w:r>
          </w:p>
          <w:p w:rsidR="006B0F84" w:rsidRPr="00452F2D" w:rsidRDefault="006B0F84" w:rsidP="00FA0FDE">
            <w:pPr>
              <w:shd w:val="clear" w:color="auto" w:fill="FFFFFF"/>
              <w:ind w:right="10"/>
              <w:jc w:val="center"/>
              <w:rPr>
                <w:sz w:val="24"/>
                <w:szCs w:val="24"/>
              </w:rPr>
            </w:pPr>
            <w:r>
              <w:rPr>
                <w:color w:val="000000"/>
                <w:sz w:val="24"/>
                <w:szCs w:val="24"/>
              </w:rPr>
              <w:t xml:space="preserve">за </w:t>
            </w:r>
            <w:r w:rsidRPr="00452F2D">
              <w:rPr>
                <w:color w:val="000000"/>
                <w:sz w:val="24"/>
                <w:szCs w:val="24"/>
              </w:rPr>
              <w:t xml:space="preserve"> № 1037700067118</w:t>
            </w:r>
          </w:p>
          <w:p w:rsidR="006B0F84" w:rsidRPr="00452F2D" w:rsidRDefault="006B0F84" w:rsidP="00FA0FDE">
            <w:pPr>
              <w:shd w:val="clear" w:color="auto" w:fill="FFFFFF"/>
              <w:ind w:right="10"/>
              <w:jc w:val="center"/>
              <w:rPr>
                <w:color w:val="000000"/>
                <w:sz w:val="24"/>
                <w:szCs w:val="24"/>
              </w:rPr>
            </w:pPr>
          </w:p>
          <w:p w:rsidR="006B0F84" w:rsidRPr="00452F2D" w:rsidRDefault="006B0F84" w:rsidP="00FA0FDE">
            <w:pPr>
              <w:shd w:val="clear" w:color="auto" w:fill="FFFFFF"/>
              <w:ind w:right="10"/>
              <w:jc w:val="center"/>
              <w:rPr>
                <w:sz w:val="24"/>
                <w:szCs w:val="24"/>
              </w:rPr>
            </w:pPr>
            <w:r w:rsidRPr="00452F2D">
              <w:rPr>
                <w:color w:val="000000"/>
                <w:sz w:val="24"/>
                <w:szCs w:val="24"/>
              </w:rPr>
              <w:t xml:space="preserve">Принято конференцией 12 марта </w:t>
            </w:r>
            <w:smartTag w:uri="urn:schemas-microsoft-com:office:smarttags" w:element="metricconverter">
              <w:smartTagPr>
                <w:attr w:name="ProductID" w:val="2002 г"/>
              </w:smartTagPr>
              <w:r w:rsidRPr="00452F2D">
                <w:rPr>
                  <w:color w:val="000000"/>
                  <w:sz w:val="24"/>
                  <w:szCs w:val="24"/>
                </w:rPr>
                <w:t>2002 г</w:t>
              </w:r>
            </w:smartTag>
            <w:r w:rsidRPr="00452F2D">
              <w:rPr>
                <w:color w:val="000000"/>
                <w:sz w:val="24"/>
                <w:szCs w:val="24"/>
              </w:rPr>
              <w:t xml:space="preserve">. </w:t>
            </w:r>
            <w:r w:rsidRPr="00452F2D">
              <w:rPr>
                <w:color w:val="000000"/>
                <w:spacing w:val="-1"/>
                <w:sz w:val="24"/>
                <w:szCs w:val="24"/>
              </w:rPr>
              <w:t>Утверждено Министерством образова</w:t>
            </w:r>
            <w:r w:rsidRPr="00452F2D">
              <w:rPr>
                <w:color w:val="000000"/>
                <w:spacing w:val="-1"/>
                <w:sz w:val="24"/>
                <w:szCs w:val="24"/>
              </w:rPr>
              <w:softHyphen/>
            </w:r>
            <w:r w:rsidRPr="00452F2D">
              <w:rPr>
                <w:color w:val="000000"/>
                <w:sz w:val="24"/>
                <w:szCs w:val="24"/>
              </w:rPr>
              <w:t xml:space="preserve">ния РФ 22 мая </w:t>
            </w:r>
            <w:smartTag w:uri="urn:schemas-microsoft-com:office:smarttags" w:element="metricconverter">
              <w:smartTagPr>
                <w:attr w:name="ProductID" w:val="2002 г"/>
              </w:smartTagPr>
              <w:r w:rsidRPr="00452F2D">
                <w:rPr>
                  <w:color w:val="000000"/>
                  <w:sz w:val="24"/>
                  <w:szCs w:val="24"/>
                </w:rPr>
                <w:t>2002 г</w:t>
              </w:r>
            </w:smartTag>
            <w:r w:rsidRPr="00452F2D">
              <w:rPr>
                <w:color w:val="000000"/>
                <w:sz w:val="24"/>
                <w:szCs w:val="24"/>
              </w:rPr>
              <w:t xml:space="preserve">. Внесено в Единый </w:t>
            </w:r>
            <w:r w:rsidRPr="00452F2D">
              <w:rPr>
                <w:color w:val="000000"/>
                <w:spacing w:val="-1"/>
                <w:sz w:val="24"/>
                <w:szCs w:val="24"/>
              </w:rPr>
              <w:t xml:space="preserve">государственный реестр юридических </w:t>
            </w:r>
            <w:r w:rsidRPr="00452F2D">
              <w:rPr>
                <w:color w:val="000000"/>
                <w:sz w:val="24"/>
                <w:szCs w:val="24"/>
              </w:rPr>
              <w:t xml:space="preserve">лиц 18 марта </w:t>
            </w:r>
            <w:smartTag w:uri="urn:schemas-microsoft-com:office:smarttags" w:element="metricconverter">
              <w:smartTagPr>
                <w:attr w:name="ProductID" w:val="2003 г"/>
              </w:smartTagPr>
              <w:r w:rsidRPr="00452F2D">
                <w:rPr>
                  <w:color w:val="000000"/>
                  <w:sz w:val="24"/>
                  <w:szCs w:val="24"/>
                </w:rPr>
                <w:t>2003 г</w:t>
              </w:r>
            </w:smartTag>
            <w:r w:rsidRPr="00452F2D">
              <w:rPr>
                <w:color w:val="000000"/>
                <w:sz w:val="24"/>
                <w:szCs w:val="24"/>
              </w:rPr>
              <w:t>. за № 2037707010823</w:t>
            </w:r>
          </w:p>
          <w:p w:rsidR="006B0F84" w:rsidRPr="00452F2D" w:rsidRDefault="006B0F84" w:rsidP="00FA0FDE">
            <w:pPr>
              <w:shd w:val="clear" w:color="auto" w:fill="FFFFFF"/>
              <w:ind w:right="10"/>
              <w:jc w:val="center"/>
              <w:rPr>
                <w:color w:val="000000"/>
                <w:sz w:val="24"/>
                <w:szCs w:val="24"/>
              </w:rPr>
            </w:pPr>
          </w:p>
          <w:p w:rsidR="006B0F84" w:rsidRPr="00452F2D" w:rsidRDefault="006B0F84" w:rsidP="00FA0FDE">
            <w:pPr>
              <w:shd w:val="clear" w:color="auto" w:fill="FFFFFF"/>
              <w:ind w:right="10"/>
              <w:jc w:val="center"/>
              <w:rPr>
                <w:sz w:val="24"/>
                <w:szCs w:val="24"/>
              </w:rPr>
            </w:pPr>
            <w:r w:rsidRPr="00452F2D">
              <w:rPr>
                <w:color w:val="000000"/>
                <w:sz w:val="24"/>
                <w:szCs w:val="24"/>
              </w:rPr>
              <w:t>Приняты решением конференции 24 ап</w:t>
            </w:r>
            <w:r w:rsidRPr="00452F2D">
              <w:rPr>
                <w:color w:val="000000"/>
                <w:sz w:val="24"/>
                <w:szCs w:val="24"/>
              </w:rPr>
              <w:softHyphen/>
              <w:t xml:space="preserve">реля </w:t>
            </w:r>
            <w:smartTag w:uri="urn:schemas-microsoft-com:office:smarttags" w:element="metricconverter">
              <w:smartTagPr>
                <w:attr w:name="ProductID" w:val="2003 г"/>
              </w:smartTagPr>
              <w:r w:rsidRPr="00452F2D">
                <w:rPr>
                  <w:color w:val="000000"/>
                  <w:sz w:val="24"/>
                  <w:szCs w:val="24"/>
                </w:rPr>
                <w:t>2003 г</w:t>
              </w:r>
            </w:smartTag>
            <w:r w:rsidRPr="00452F2D">
              <w:rPr>
                <w:color w:val="000000"/>
                <w:sz w:val="24"/>
                <w:szCs w:val="24"/>
              </w:rPr>
              <w:t xml:space="preserve">. Утверждены Министерством образования РФ 15 мая </w:t>
            </w:r>
            <w:smartTag w:uri="urn:schemas-microsoft-com:office:smarttags" w:element="metricconverter">
              <w:smartTagPr>
                <w:attr w:name="ProductID" w:val="2003 г"/>
              </w:smartTagPr>
              <w:r w:rsidRPr="00452F2D">
                <w:rPr>
                  <w:color w:val="000000"/>
                  <w:sz w:val="24"/>
                  <w:szCs w:val="24"/>
                </w:rPr>
                <w:t>2003 г</w:t>
              </w:r>
            </w:smartTag>
            <w:r w:rsidRPr="00452F2D">
              <w:rPr>
                <w:color w:val="000000"/>
                <w:sz w:val="24"/>
                <w:szCs w:val="24"/>
              </w:rPr>
              <w:t xml:space="preserve">. Внесены </w:t>
            </w:r>
            <w:r w:rsidRPr="00452F2D">
              <w:rPr>
                <w:color w:val="000000"/>
                <w:spacing w:val="-1"/>
                <w:sz w:val="24"/>
                <w:szCs w:val="24"/>
              </w:rPr>
              <w:t>в Единый государственный реестр юри</w:t>
            </w:r>
            <w:r w:rsidRPr="00452F2D">
              <w:rPr>
                <w:color w:val="000000"/>
                <w:spacing w:val="-1"/>
                <w:sz w:val="24"/>
                <w:szCs w:val="24"/>
              </w:rPr>
              <w:softHyphen/>
            </w:r>
            <w:r w:rsidRPr="00452F2D">
              <w:rPr>
                <w:color w:val="000000"/>
                <w:sz w:val="24"/>
                <w:szCs w:val="24"/>
              </w:rPr>
              <w:t xml:space="preserve">дических лиц 27 мая </w:t>
            </w:r>
            <w:smartTag w:uri="urn:schemas-microsoft-com:office:smarttags" w:element="metricconverter">
              <w:smartTagPr>
                <w:attr w:name="ProductID" w:val="2003 г"/>
              </w:smartTagPr>
              <w:r w:rsidRPr="00452F2D">
                <w:rPr>
                  <w:color w:val="000000"/>
                  <w:sz w:val="24"/>
                  <w:szCs w:val="24"/>
                </w:rPr>
                <w:t>2003 г</w:t>
              </w:r>
            </w:smartTag>
            <w:r w:rsidRPr="00452F2D">
              <w:rPr>
                <w:color w:val="000000"/>
                <w:sz w:val="24"/>
                <w:szCs w:val="24"/>
              </w:rPr>
              <w:t xml:space="preserve">. </w:t>
            </w:r>
            <w:r w:rsidRPr="00452F2D">
              <w:rPr>
                <w:color w:val="000000"/>
                <w:spacing w:val="2"/>
                <w:sz w:val="24"/>
                <w:szCs w:val="24"/>
              </w:rPr>
              <w:t>за №</w:t>
            </w:r>
            <w:r>
              <w:rPr>
                <w:color w:val="000000"/>
                <w:spacing w:val="2"/>
                <w:sz w:val="24"/>
                <w:szCs w:val="24"/>
              </w:rPr>
              <w:t xml:space="preserve"> </w:t>
            </w:r>
            <w:r w:rsidRPr="00452F2D">
              <w:rPr>
                <w:color w:val="000000"/>
                <w:spacing w:val="2"/>
                <w:sz w:val="24"/>
                <w:szCs w:val="24"/>
              </w:rPr>
              <w:t>2037707020910</w:t>
            </w:r>
          </w:p>
          <w:p w:rsidR="006B0F84" w:rsidRDefault="006B0F84" w:rsidP="00FA0FDE">
            <w:pPr>
              <w:rPr>
                <w:color w:val="000000"/>
                <w:sz w:val="24"/>
                <w:szCs w:val="24"/>
              </w:rPr>
            </w:pPr>
            <w:r w:rsidRPr="00452F2D">
              <w:rPr>
                <w:color w:val="000000"/>
                <w:sz w:val="24"/>
                <w:szCs w:val="24"/>
              </w:rPr>
              <w:t>Приняты решением конференции 30 ян</w:t>
            </w:r>
            <w:r w:rsidRPr="00452F2D">
              <w:rPr>
                <w:color w:val="000000"/>
                <w:sz w:val="24"/>
                <w:szCs w:val="24"/>
              </w:rPr>
              <w:softHyphen/>
              <w:t xml:space="preserve">варя </w:t>
            </w:r>
            <w:smartTag w:uri="urn:schemas-microsoft-com:office:smarttags" w:element="metricconverter">
              <w:smartTagPr>
                <w:attr w:name="ProductID" w:val="2004 г"/>
              </w:smartTagPr>
              <w:r w:rsidRPr="00452F2D">
                <w:rPr>
                  <w:color w:val="000000"/>
                  <w:sz w:val="24"/>
                  <w:szCs w:val="24"/>
                </w:rPr>
                <w:t>2004 г</w:t>
              </w:r>
            </w:smartTag>
            <w:r w:rsidRPr="00452F2D">
              <w:rPr>
                <w:color w:val="000000"/>
                <w:sz w:val="24"/>
                <w:szCs w:val="24"/>
              </w:rPr>
              <w:t xml:space="preserve">. Утверждены Министерством образования РФ 10 февраля </w:t>
            </w:r>
            <w:smartTag w:uri="urn:schemas-microsoft-com:office:smarttags" w:element="metricconverter">
              <w:smartTagPr>
                <w:attr w:name="ProductID" w:val="2004 г"/>
              </w:smartTagPr>
              <w:r w:rsidRPr="00452F2D">
                <w:rPr>
                  <w:color w:val="000000"/>
                  <w:sz w:val="24"/>
                  <w:szCs w:val="24"/>
                </w:rPr>
                <w:t>2004 г</w:t>
              </w:r>
            </w:smartTag>
            <w:r w:rsidRPr="00452F2D">
              <w:rPr>
                <w:color w:val="000000"/>
                <w:sz w:val="24"/>
                <w:szCs w:val="24"/>
              </w:rPr>
              <w:t>. Вне</w:t>
            </w:r>
            <w:r w:rsidRPr="00452F2D">
              <w:rPr>
                <w:color w:val="000000"/>
                <w:sz w:val="24"/>
                <w:szCs w:val="24"/>
              </w:rPr>
              <w:softHyphen/>
            </w:r>
            <w:r w:rsidRPr="00452F2D">
              <w:rPr>
                <w:color w:val="000000"/>
                <w:spacing w:val="-1"/>
                <w:sz w:val="24"/>
                <w:szCs w:val="24"/>
              </w:rPr>
              <w:t xml:space="preserve">сены в Единый государственный реестр </w:t>
            </w:r>
            <w:r w:rsidRPr="00452F2D">
              <w:rPr>
                <w:color w:val="000000"/>
                <w:sz w:val="24"/>
                <w:szCs w:val="24"/>
              </w:rPr>
              <w:t xml:space="preserve">юридических лиц 21 апреля </w:t>
            </w:r>
            <w:smartTag w:uri="urn:schemas-microsoft-com:office:smarttags" w:element="metricconverter">
              <w:smartTagPr>
                <w:attr w:name="ProductID" w:val="2004 г"/>
              </w:smartTagPr>
              <w:r w:rsidRPr="00452F2D">
                <w:rPr>
                  <w:color w:val="000000"/>
                  <w:sz w:val="24"/>
                  <w:szCs w:val="24"/>
                </w:rPr>
                <w:t>2004 г</w:t>
              </w:r>
            </w:smartTag>
            <w:r w:rsidRPr="00452F2D">
              <w:rPr>
                <w:color w:val="000000"/>
                <w:sz w:val="24"/>
                <w:szCs w:val="24"/>
              </w:rPr>
              <w:t>. за</w:t>
            </w:r>
            <w:r>
              <w:rPr>
                <w:color w:val="000000"/>
                <w:sz w:val="24"/>
                <w:szCs w:val="24"/>
              </w:rPr>
              <w:t xml:space="preserve"> </w:t>
            </w:r>
            <w:r w:rsidRPr="00452F2D">
              <w:rPr>
                <w:color w:val="000000"/>
                <w:sz w:val="24"/>
                <w:szCs w:val="24"/>
              </w:rPr>
              <w:t xml:space="preserve"> №</w:t>
            </w:r>
            <w:r>
              <w:rPr>
                <w:color w:val="000000"/>
                <w:sz w:val="24"/>
                <w:szCs w:val="24"/>
              </w:rPr>
              <w:t xml:space="preserve"> </w:t>
            </w:r>
            <w:r w:rsidRPr="00452F2D">
              <w:rPr>
                <w:color w:val="000000"/>
                <w:sz w:val="24"/>
                <w:szCs w:val="24"/>
              </w:rPr>
              <w:t>2047707011229</w:t>
            </w:r>
          </w:p>
          <w:p w:rsidR="006B0F84" w:rsidRDefault="006B0F84" w:rsidP="00FA0FDE">
            <w:pPr>
              <w:rPr>
                <w:color w:val="000000"/>
                <w:sz w:val="24"/>
                <w:szCs w:val="24"/>
              </w:rPr>
            </w:pPr>
            <w:r w:rsidRPr="00452F2D">
              <w:rPr>
                <w:color w:val="000000"/>
                <w:sz w:val="24"/>
                <w:szCs w:val="24"/>
              </w:rPr>
              <w:t xml:space="preserve">Приняты решением конференции </w:t>
            </w:r>
            <w:r>
              <w:rPr>
                <w:color w:val="000000"/>
                <w:sz w:val="24"/>
                <w:szCs w:val="24"/>
              </w:rPr>
              <w:t>12 ноября</w:t>
            </w:r>
            <w:r w:rsidRPr="00452F2D">
              <w:rPr>
                <w:color w:val="000000"/>
                <w:sz w:val="24"/>
                <w:szCs w:val="24"/>
              </w:rPr>
              <w:t xml:space="preserve"> </w:t>
            </w:r>
            <w:smartTag w:uri="urn:schemas-microsoft-com:office:smarttags" w:element="metricconverter">
              <w:smartTagPr>
                <w:attr w:name="ProductID" w:val="2004 г"/>
              </w:smartTagPr>
              <w:r w:rsidRPr="00452F2D">
                <w:rPr>
                  <w:color w:val="000000"/>
                  <w:sz w:val="24"/>
                  <w:szCs w:val="24"/>
                </w:rPr>
                <w:t>200</w:t>
              </w:r>
              <w:r>
                <w:rPr>
                  <w:color w:val="000000"/>
                  <w:sz w:val="24"/>
                  <w:szCs w:val="24"/>
                </w:rPr>
                <w:t>4</w:t>
              </w:r>
              <w:r w:rsidRPr="00452F2D">
                <w:rPr>
                  <w:color w:val="000000"/>
                  <w:sz w:val="24"/>
                  <w:szCs w:val="24"/>
                </w:rPr>
                <w:t xml:space="preserve"> г</w:t>
              </w:r>
            </w:smartTag>
            <w:r w:rsidRPr="00452F2D">
              <w:rPr>
                <w:color w:val="000000"/>
                <w:sz w:val="24"/>
                <w:szCs w:val="24"/>
              </w:rPr>
              <w:t xml:space="preserve">. Утверждены </w:t>
            </w:r>
            <w:r>
              <w:rPr>
                <w:color w:val="000000"/>
                <w:sz w:val="24"/>
                <w:szCs w:val="24"/>
              </w:rPr>
              <w:t>Руководителем Федерального агентства по образованию 16</w:t>
            </w:r>
            <w:r w:rsidRPr="00452F2D">
              <w:rPr>
                <w:color w:val="000000"/>
                <w:sz w:val="24"/>
                <w:szCs w:val="24"/>
              </w:rPr>
              <w:t xml:space="preserve"> </w:t>
            </w:r>
            <w:r>
              <w:rPr>
                <w:color w:val="000000"/>
                <w:sz w:val="24"/>
                <w:szCs w:val="24"/>
              </w:rPr>
              <w:t>ноября</w:t>
            </w:r>
            <w:r w:rsidRPr="00452F2D">
              <w:rPr>
                <w:color w:val="000000"/>
                <w:sz w:val="24"/>
                <w:szCs w:val="24"/>
              </w:rPr>
              <w:t xml:space="preserve"> </w:t>
            </w:r>
            <w:smartTag w:uri="urn:schemas-microsoft-com:office:smarttags" w:element="metricconverter">
              <w:smartTagPr>
                <w:attr w:name="ProductID" w:val="2004 г"/>
              </w:smartTagPr>
              <w:r w:rsidRPr="00452F2D">
                <w:rPr>
                  <w:color w:val="000000"/>
                  <w:sz w:val="24"/>
                  <w:szCs w:val="24"/>
                </w:rPr>
                <w:t>200</w:t>
              </w:r>
              <w:r>
                <w:rPr>
                  <w:color w:val="000000"/>
                  <w:sz w:val="24"/>
                  <w:szCs w:val="24"/>
                </w:rPr>
                <w:t>4</w:t>
              </w:r>
              <w:r w:rsidRPr="00452F2D">
                <w:rPr>
                  <w:color w:val="000000"/>
                  <w:sz w:val="24"/>
                  <w:szCs w:val="24"/>
                </w:rPr>
                <w:t xml:space="preserve"> г</w:t>
              </w:r>
            </w:smartTag>
            <w:r w:rsidRPr="00452F2D">
              <w:rPr>
                <w:color w:val="000000"/>
                <w:sz w:val="24"/>
                <w:szCs w:val="24"/>
              </w:rPr>
              <w:t>. Вне</w:t>
            </w:r>
            <w:r w:rsidRPr="00452F2D">
              <w:rPr>
                <w:color w:val="000000"/>
                <w:sz w:val="24"/>
                <w:szCs w:val="24"/>
              </w:rPr>
              <w:softHyphen/>
            </w:r>
            <w:r w:rsidRPr="00452F2D">
              <w:rPr>
                <w:color w:val="000000"/>
                <w:spacing w:val="-1"/>
                <w:sz w:val="24"/>
                <w:szCs w:val="24"/>
              </w:rPr>
              <w:t xml:space="preserve">сены в Единый государственный реестр </w:t>
            </w:r>
            <w:r w:rsidRPr="00452F2D">
              <w:rPr>
                <w:color w:val="000000"/>
                <w:sz w:val="24"/>
                <w:szCs w:val="24"/>
              </w:rPr>
              <w:t xml:space="preserve">юридических </w:t>
            </w:r>
          </w:p>
          <w:p w:rsidR="006B0F84" w:rsidRDefault="006B0F84" w:rsidP="00FA0FDE">
            <w:pPr>
              <w:jc w:val="center"/>
              <w:rPr>
                <w:color w:val="000000"/>
                <w:sz w:val="24"/>
                <w:szCs w:val="24"/>
              </w:rPr>
            </w:pPr>
            <w:r w:rsidRPr="00452F2D">
              <w:rPr>
                <w:color w:val="000000"/>
                <w:sz w:val="24"/>
                <w:szCs w:val="24"/>
              </w:rPr>
              <w:t xml:space="preserve">лиц </w:t>
            </w:r>
            <w:r>
              <w:rPr>
                <w:color w:val="000000"/>
                <w:sz w:val="24"/>
                <w:szCs w:val="24"/>
              </w:rPr>
              <w:t>20</w:t>
            </w:r>
            <w:r w:rsidRPr="00452F2D">
              <w:rPr>
                <w:color w:val="000000"/>
                <w:sz w:val="24"/>
                <w:szCs w:val="24"/>
              </w:rPr>
              <w:t xml:space="preserve"> </w:t>
            </w:r>
            <w:r>
              <w:rPr>
                <w:color w:val="000000"/>
                <w:sz w:val="24"/>
                <w:szCs w:val="24"/>
              </w:rPr>
              <w:t>декабря</w:t>
            </w:r>
            <w:r w:rsidRPr="00452F2D">
              <w:rPr>
                <w:color w:val="000000"/>
                <w:sz w:val="24"/>
                <w:szCs w:val="24"/>
              </w:rPr>
              <w:t xml:space="preserve"> </w:t>
            </w:r>
            <w:smartTag w:uri="urn:schemas-microsoft-com:office:smarttags" w:element="metricconverter">
              <w:smartTagPr>
                <w:attr w:name="ProductID" w:val="2004 г"/>
              </w:smartTagPr>
              <w:r w:rsidRPr="00452F2D">
                <w:rPr>
                  <w:color w:val="000000"/>
                  <w:sz w:val="24"/>
                  <w:szCs w:val="24"/>
                </w:rPr>
                <w:t>200</w:t>
              </w:r>
              <w:r>
                <w:rPr>
                  <w:color w:val="000000"/>
                  <w:sz w:val="24"/>
                  <w:szCs w:val="24"/>
                </w:rPr>
                <w:t>4</w:t>
              </w:r>
              <w:r w:rsidRPr="00452F2D">
                <w:rPr>
                  <w:color w:val="000000"/>
                  <w:sz w:val="24"/>
                  <w:szCs w:val="24"/>
                </w:rPr>
                <w:t xml:space="preserve"> г</w:t>
              </w:r>
            </w:smartTag>
            <w:r w:rsidRPr="00452F2D">
              <w:rPr>
                <w:color w:val="000000"/>
                <w:sz w:val="24"/>
                <w:szCs w:val="24"/>
              </w:rPr>
              <w:t>. за</w:t>
            </w:r>
            <w:r>
              <w:rPr>
                <w:color w:val="000000"/>
                <w:sz w:val="24"/>
                <w:szCs w:val="24"/>
              </w:rPr>
              <w:t xml:space="preserve"> </w:t>
            </w:r>
            <w:r w:rsidRPr="00452F2D">
              <w:rPr>
                <w:color w:val="000000"/>
                <w:sz w:val="24"/>
                <w:szCs w:val="24"/>
              </w:rPr>
              <w:t xml:space="preserve"> №</w:t>
            </w:r>
            <w:r>
              <w:rPr>
                <w:color w:val="000000"/>
                <w:sz w:val="24"/>
                <w:szCs w:val="24"/>
              </w:rPr>
              <w:t xml:space="preserve"> </w:t>
            </w:r>
            <w:r w:rsidRPr="00452F2D">
              <w:rPr>
                <w:color w:val="000000"/>
                <w:sz w:val="24"/>
                <w:szCs w:val="24"/>
              </w:rPr>
              <w:t>20</w:t>
            </w:r>
            <w:r>
              <w:rPr>
                <w:color w:val="000000"/>
                <w:sz w:val="24"/>
                <w:szCs w:val="24"/>
              </w:rPr>
              <w:t>47707041138</w:t>
            </w:r>
          </w:p>
          <w:p w:rsidR="006B0F84" w:rsidRDefault="006B0F84" w:rsidP="00FA0FDE">
            <w:pPr>
              <w:jc w:val="center"/>
              <w:rPr>
                <w:color w:val="000000"/>
                <w:sz w:val="24"/>
                <w:szCs w:val="24"/>
              </w:rPr>
            </w:pPr>
          </w:p>
          <w:p w:rsidR="006B0F84" w:rsidRPr="00452F2D" w:rsidRDefault="006B0F84" w:rsidP="00FA0FDE">
            <w:pPr>
              <w:jc w:val="center"/>
              <w:rPr>
                <w:color w:val="000000"/>
                <w:spacing w:val="-5"/>
                <w:sz w:val="24"/>
                <w:szCs w:val="24"/>
              </w:rPr>
            </w:pPr>
          </w:p>
        </w:tc>
      </w:tr>
      <w:tr w:rsidR="006B0F84">
        <w:tc>
          <w:tcPr>
            <w:tcW w:w="645" w:type="dxa"/>
          </w:tcPr>
          <w:p w:rsidR="006B0F84" w:rsidRDefault="006B0F84" w:rsidP="00FA0FDE">
            <w:pPr>
              <w:jc w:val="center"/>
              <w:rPr>
                <w:sz w:val="24"/>
                <w:szCs w:val="24"/>
              </w:rPr>
            </w:pPr>
            <w:r>
              <w:rPr>
                <w:sz w:val="24"/>
                <w:szCs w:val="24"/>
              </w:rPr>
              <w:t>6</w:t>
            </w:r>
          </w:p>
        </w:tc>
        <w:tc>
          <w:tcPr>
            <w:tcW w:w="3243" w:type="dxa"/>
          </w:tcPr>
          <w:p w:rsidR="006B0F84" w:rsidRPr="00452F2D" w:rsidRDefault="006B0F84" w:rsidP="00FA0FDE">
            <w:pPr>
              <w:shd w:val="clear" w:color="auto" w:fill="FFFFFF"/>
              <w:ind w:left="38" w:right="34"/>
              <w:jc w:val="center"/>
              <w:rPr>
                <w:sz w:val="24"/>
                <w:szCs w:val="24"/>
              </w:rPr>
            </w:pPr>
            <w:r w:rsidRPr="00452F2D">
              <w:rPr>
                <w:color w:val="000000"/>
                <w:spacing w:val="-4"/>
                <w:sz w:val="24"/>
                <w:szCs w:val="24"/>
              </w:rPr>
              <w:t>Изменения и допол</w:t>
            </w:r>
            <w:r w:rsidRPr="00452F2D">
              <w:rPr>
                <w:color w:val="000000"/>
                <w:spacing w:val="-1"/>
                <w:sz w:val="24"/>
                <w:szCs w:val="24"/>
              </w:rPr>
              <w:t>нения к Уставу</w:t>
            </w:r>
          </w:p>
          <w:p w:rsidR="006B0F84" w:rsidRPr="00452F2D" w:rsidRDefault="006B0F84" w:rsidP="00FA0FDE">
            <w:pPr>
              <w:shd w:val="clear" w:color="auto" w:fill="FFFFFF"/>
              <w:ind w:left="38" w:right="34"/>
              <w:jc w:val="center"/>
              <w:rPr>
                <w:color w:val="000000"/>
                <w:spacing w:val="-4"/>
                <w:sz w:val="24"/>
                <w:szCs w:val="24"/>
              </w:rPr>
            </w:pPr>
          </w:p>
        </w:tc>
        <w:tc>
          <w:tcPr>
            <w:tcW w:w="5400" w:type="dxa"/>
          </w:tcPr>
          <w:p w:rsidR="006B0F84" w:rsidRDefault="006B0F84" w:rsidP="00FA0FDE">
            <w:pPr>
              <w:jc w:val="center"/>
              <w:rPr>
                <w:color w:val="000000"/>
                <w:sz w:val="24"/>
                <w:szCs w:val="24"/>
              </w:rPr>
            </w:pPr>
            <w:r w:rsidRPr="00452F2D">
              <w:rPr>
                <w:color w:val="000000"/>
                <w:sz w:val="24"/>
                <w:szCs w:val="24"/>
              </w:rPr>
              <w:t xml:space="preserve">Приняты решением конференции </w:t>
            </w:r>
            <w:r>
              <w:rPr>
                <w:color w:val="000000"/>
                <w:sz w:val="24"/>
                <w:szCs w:val="24"/>
              </w:rPr>
              <w:t>25</w:t>
            </w:r>
            <w:r w:rsidRPr="00452F2D">
              <w:rPr>
                <w:color w:val="000000"/>
                <w:sz w:val="24"/>
                <w:szCs w:val="24"/>
              </w:rPr>
              <w:t xml:space="preserve"> </w:t>
            </w:r>
            <w:r>
              <w:rPr>
                <w:color w:val="000000"/>
                <w:sz w:val="24"/>
                <w:szCs w:val="24"/>
              </w:rPr>
              <w:t>апреля</w:t>
            </w:r>
            <w:r w:rsidRPr="00452F2D">
              <w:rPr>
                <w:color w:val="000000"/>
                <w:sz w:val="24"/>
                <w:szCs w:val="24"/>
              </w:rPr>
              <w:t xml:space="preserve"> </w:t>
            </w:r>
            <w:smartTag w:uri="urn:schemas-microsoft-com:office:smarttags" w:element="metricconverter">
              <w:smartTagPr>
                <w:attr w:name="ProductID" w:val="2005 г"/>
              </w:smartTagPr>
              <w:r w:rsidRPr="00452F2D">
                <w:rPr>
                  <w:color w:val="000000"/>
                  <w:sz w:val="24"/>
                  <w:szCs w:val="24"/>
                </w:rPr>
                <w:t>200</w:t>
              </w:r>
              <w:r>
                <w:rPr>
                  <w:color w:val="000000"/>
                  <w:sz w:val="24"/>
                  <w:szCs w:val="24"/>
                </w:rPr>
                <w:t>5</w:t>
              </w:r>
              <w:r w:rsidRPr="00452F2D">
                <w:rPr>
                  <w:color w:val="000000"/>
                  <w:sz w:val="24"/>
                  <w:szCs w:val="24"/>
                </w:rPr>
                <w:t xml:space="preserve"> г</w:t>
              </w:r>
            </w:smartTag>
            <w:r w:rsidRPr="00452F2D">
              <w:rPr>
                <w:color w:val="000000"/>
                <w:sz w:val="24"/>
                <w:szCs w:val="24"/>
              </w:rPr>
              <w:t xml:space="preserve">. Утверждены </w:t>
            </w:r>
            <w:r>
              <w:rPr>
                <w:color w:val="000000"/>
                <w:sz w:val="24"/>
                <w:szCs w:val="24"/>
              </w:rPr>
              <w:t>Руководителем Федерального агентства по образованию 29</w:t>
            </w:r>
            <w:r w:rsidRPr="00452F2D">
              <w:rPr>
                <w:color w:val="000000"/>
                <w:sz w:val="24"/>
                <w:szCs w:val="24"/>
              </w:rPr>
              <w:t xml:space="preserve"> </w:t>
            </w:r>
            <w:r>
              <w:rPr>
                <w:color w:val="000000"/>
                <w:sz w:val="24"/>
                <w:szCs w:val="24"/>
              </w:rPr>
              <w:t>июня</w:t>
            </w:r>
            <w:r w:rsidRPr="00452F2D">
              <w:rPr>
                <w:color w:val="000000"/>
                <w:sz w:val="24"/>
                <w:szCs w:val="24"/>
              </w:rPr>
              <w:t xml:space="preserve"> </w:t>
            </w:r>
            <w:smartTag w:uri="urn:schemas-microsoft-com:office:smarttags" w:element="metricconverter">
              <w:smartTagPr>
                <w:attr w:name="ProductID" w:val="2005 г"/>
              </w:smartTagPr>
              <w:r w:rsidRPr="00452F2D">
                <w:rPr>
                  <w:color w:val="000000"/>
                  <w:sz w:val="24"/>
                  <w:szCs w:val="24"/>
                </w:rPr>
                <w:t>200</w:t>
              </w:r>
              <w:r>
                <w:rPr>
                  <w:color w:val="000000"/>
                  <w:sz w:val="24"/>
                  <w:szCs w:val="24"/>
                </w:rPr>
                <w:t>5</w:t>
              </w:r>
              <w:r w:rsidRPr="00452F2D">
                <w:rPr>
                  <w:color w:val="000000"/>
                  <w:sz w:val="24"/>
                  <w:szCs w:val="24"/>
                </w:rPr>
                <w:t xml:space="preserve"> г</w:t>
              </w:r>
            </w:smartTag>
            <w:r w:rsidRPr="00452F2D">
              <w:rPr>
                <w:color w:val="000000"/>
                <w:sz w:val="24"/>
                <w:szCs w:val="24"/>
              </w:rPr>
              <w:t>. Вне</w:t>
            </w:r>
            <w:r w:rsidRPr="00452F2D">
              <w:rPr>
                <w:color w:val="000000"/>
                <w:sz w:val="24"/>
                <w:szCs w:val="24"/>
              </w:rPr>
              <w:softHyphen/>
            </w:r>
            <w:r w:rsidRPr="00452F2D">
              <w:rPr>
                <w:color w:val="000000"/>
                <w:spacing w:val="-1"/>
                <w:sz w:val="24"/>
                <w:szCs w:val="24"/>
              </w:rPr>
              <w:t xml:space="preserve">сены в Единый государственный реестр </w:t>
            </w:r>
            <w:r w:rsidRPr="00452F2D">
              <w:rPr>
                <w:color w:val="000000"/>
                <w:sz w:val="24"/>
                <w:szCs w:val="24"/>
              </w:rPr>
              <w:t xml:space="preserve">юридических </w:t>
            </w:r>
          </w:p>
          <w:p w:rsidR="006B0F84" w:rsidRPr="00452F2D" w:rsidRDefault="006B0F84" w:rsidP="00FA0FDE">
            <w:pPr>
              <w:shd w:val="clear" w:color="auto" w:fill="FFFFFF"/>
              <w:ind w:right="10"/>
              <w:jc w:val="center"/>
              <w:rPr>
                <w:color w:val="000000"/>
                <w:sz w:val="24"/>
                <w:szCs w:val="24"/>
              </w:rPr>
            </w:pPr>
            <w:r w:rsidRPr="00452F2D">
              <w:rPr>
                <w:color w:val="000000"/>
                <w:sz w:val="24"/>
                <w:szCs w:val="24"/>
              </w:rPr>
              <w:t xml:space="preserve">лиц </w:t>
            </w:r>
            <w:r>
              <w:rPr>
                <w:color w:val="000000"/>
                <w:sz w:val="24"/>
                <w:szCs w:val="24"/>
              </w:rPr>
              <w:t>0</w:t>
            </w:r>
            <w:r w:rsidRPr="00452F2D">
              <w:rPr>
                <w:color w:val="000000"/>
                <w:sz w:val="24"/>
                <w:szCs w:val="24"/>
              </w:rPr>
              <w:t xml:space="preserve">1 </w:t>
            </w:r>
            <w:r>
              <w:rPr>
                <w:color w:val="000000"/>
                <w:sz w:val="24"/>
                <w:szCs w:val="24"/>
              </w:rPr>
              <w:t>августа</w:t>
            </w:r>
            <w:r w:rsidRPr="00452F2D">
              <w:rPr>
                <w:color w:val="000000"/>
                <w:sz w:val="24"/>
                <w:szCs w:val="24"/>
              </w:rPr>
              <w:t xml:space="preserve"> </w:t>
            </w:r>
            <w:smartTag w:uri="urn:schemas-microsoft-com:office:smarttags" w:element="metricconverter">
              <w:smartTagPr>
                <w:attr w:name="ProductID" w:val="2005 г"/>
              </w:smartTagPr>
              <w:r w:rsidRPr="00452F2D">
                <w:rPr>
                  <w:color w:val="000000"/>
                  <w:sz w:val="24"/>
                  <w:szCs w:val="24"/>
                </w:rPr>
                <w:t>200</w:t>
              </w:r>
              <w:r>
                <w:rPr>
                  <w:color w:val="000000"/>
                  <w:sz w:val="24"/>
                  <w:szCs w:val="24"/>
                </w:rPr>
                <w:t>5</w:t>
              </w:r>
              <w:r w:rsidRPr="00452F2D">
                <w:rPr>
                  <w:color w:val="000000"/>
                  <w:sz w:val="24"/>
                  <w:szCs w:val="24"/>
                </w:rPr>
                <w:t xml:space="preserve"> г</w:t>
              </w:r>
            </w:smartTag>
            <w:r w:rsidRPr="00452F2D">
              <w:rPr>
                <w:color w:val="000000"/>
                <w:sz w:val="24"/>
                <w:szCs w:val="24"/>
              </w:rPr>
              <w:t>. за №</w:t>
            </w:r>
            <w:r>
              <w:rPr>
                <w:color w:val="000000"/>
                <w:sz w:val="24"/>
                <w:szCs w:val="24"/>
              </w:rPr>
              <w:t xml:space="preserve"> </w:t>
            </w:r>
            <w:r w:rsidRPr="00452F2D">
              <w:rPr>
                <w:color w:val="000000"/>
                <w:sz w:val="24"/>
                <w:szCs w:val="24"/>
              </w:rPr>
              <w:t>20</w:t>
            </w:r>
            <w:r>
              <w:rPr>
                <w:color w:val="000000"/>
                <w:sz w:val="24"/>
                <w:szCs w:val="24"/>
              </w:rPr>
              <w:t>57747647043</w:t>
            </w:r>
          </w:p>
        </w:tc>
      </w:tr>
      <w:tr w:rsidR="006B0F84">
        <w:tc>
          <w:tcPr>
            <w:tcW w:w="645" w:type="dxa"/>
          </w:tcPr>
          <w:p w:rsidR="006B0F84" w:rsidRDefault="006B0F84" w:rsidP="00FA0FDE">
            <w:pPr>
              <w:jc w:val="center"/>
              <w:rPr>
                <w:sz w:val="24"/>
                <w:szCs w:val="24"/>
              </w:rPr>
            </w:pPr>
            <w:r>
              <w:rPr>
                <w:sz w:val="24"/>
                <w:szCs w:val="24"/>
              </w:rPr>
              <w:t>7</w:t>
            </w:r>
          </w:p>
        </w:tc>
        <w:tc>
          <w:tcPr>
            <w:tcW w:w="3243" w:type="dxa"/>
          </w:tcPr>
          <w:p w:rsidR="006B0F84" w:rsidRPr="00452F2D" w:rsidRDefault="006B0F84" w:rsidP="00FA0FDE">
            <w:pPr>
              <w:shd w:val="clear" w:color="auto" w:fill="FFFFFF"/>
              <w:ind w:left="38" w:right="34"/>
              <w:jc w:val="center"/>
              <w:rPr>
                <w:color w:val="000000"/>
                <w:spacing w:val="-4"/>
                <w:sz w:val="24"/>
                <w:szCs w:val="24"/>
              </w:rPr>
            </w:pPr>
            <w:r>
              <w:rPr>
                <w:color w:val="000000"/>
                <w:spacing w:val="-4"/>
                <w:sz w:val="24"/>
                <w:szCs w:val="24"/>
              </w:rPr>
              <w:t>Изменения и дополнения в Устав</w:t>
            </w:r>
          </w:p>
        </w:tc>
        <w:tc>
          <w:tcPr>
            <w:tcW w:w="5400" w:type="dxa"/>
          </w:tcPr>
          <w:p w:rsidR="006B0F84" w:rsidRPr="00452F2D" w:rsidRDefault="006B0F84" w:rsidP="00FA0FDE">
            <w:pPr>
              <w:rPr>
                <w:color w:val="000000"/>
                <w:sz w:val="24"/>
                <w:szCs w:val="24"/>
              </w:rPr>
            </w:pPr>
            <w:r>
              <w:rPr>
                <w:color w:val="000000"/>
                <w:sz w:val="24"/>
                <w:szCs w:val="24"/>
              </w:rPr>
              <w:t xml:space="preserve">Приняты решением конференции 14 марта 2006г. Утверждены Руководителем  Федерального агентства по образованию 19 апреля </w:t>
            </w:r>
            <w:smartTag w:uri="urn:schemas-microsoft-com:office:smarttags" w:element="metricconverter">
              <w:smartTagPr>
                <w:attr w:name="ProductID" w:val="2006 г"/>
              </w:smartTagPr>
              <w:r>
                <w:rPr>
                  <w:color w:val="000000"/>
                  <w:sz w:val="24"/>
                  <w:szCs w:val="24"/>
                </w:rPr>
                <w:t>2006 г</w:t>
              </w:r>
            </w:smartTag>
            <w:r>
              <w:rPr>
                <w:color w:val="000000"/>
                <w:sz w:val="24"/>
                <w:szCs w:val="24"/>
              </w:rPr>
              <w:t xml:space="preserve">. Внесены в Единый государственный реестр юридических лиц 24 мая 2006г. за № 8067746516164  </w:t>
            </w:r>
          </w:p>
        </w:tc>
      </w:tr>
      <w:tr w:rsidR="006B0F84">
        <w:tc>
          <w:tcPr>
            <w:tcW w:w="645" w:type="dxa"/>
          </w:tcPr>
          <w:p w:rsidR="006B0F84" w:rsidRDefault="006B0F84" w:rsidP="00FA0FDE">
            <w:pPr>
              <w:jc w:val="center"/>
              <w:rPr>
                <w:sz w:val="24"/>
                <w:szCs w:val="24"/>
              </w:rPr>
            </w:pPr>
            <w:r>
              <w:rPr>
                <w:sz w:val="24"/>
                <w:szCs w:val="24"/>
              </w:rPr>
              <w:t>8</w:t>
            </w:r>
          </w:p>
        </w:tc>
        <w:tc>
          <w:tcPr>
            <w:tcW w:w="3243" w:type="dxa"/>
          </w:tcPr>
          <w:p w:rsidR="006B0F84" w:rsidRDefault="006B0F84" w:rsidP="00FA0FDE">
            <w:pPr>
              <w:shd w:val="clear" w:color="auto" w:fill="FFFFFF"/>
              <w:ind w:left="38" w:right="34"/>
              <w:jc w:val="center"/>
              <w:rPr>
                <w:color w:val="000000"/>
                <w:spacing w:val="-4"/>
                <w:sz w:val="24"/>
                <w:szCs w:val="24"/>
              </w:rPr>
            </w:pPr>
            <w:r>
              <w:rPr>
                <w:color w:val="000000"/>
                <w:spacing w:val="-4"/>
                <w:sz w:val="24"/>
                <w:szCs w:val="24"/>
              </w:rPr>
              <w:t>Изменения и дополнения в Устав</w:t>
            </w:r>
          </w:p>
        </w:tc>
        <w:tc>
          <w:tcPr>
            <w:tcW w:w="5400" w:type="dxa"/>
          </w:tcPr>
          <w:p w:rsidR="006B0F84" w:rsidRDefault="006B0F84" w:rsidP="00FA0FDE">
            <w:pPr>
              <w:rPr>
                <w:color w:val="000000"/>
                <w:sz w:val="24"/>
                <w:szCs w:val="24"/>
              </w:rPr>
            </w:pPr>
            <w:r>
              <w:rPr>
                <w:color w:val="000000"/>
                <w:sz w:val="24"/>
                <w:szCs w:val="24"/>
              </w:rPr>
              <w:t xml:space="preserve">Принятые решением конференции 28 июня 2007г. Утверждены Руководителем  Федерального агентства по образованию 07 августа </w:t>
            </w:r>
            <w:smartTag w:uri="urn:schemas-microsoft-com:office:smarttags" w:element="metricconverter">
              <w:smartTagPr>
                <w:attr w:name="ProductID" w:val="2007 г"/>
              </w:smartTagPr>
              <w:r>
                <w:rPr>
                  <w:color w:val="000000"/>
                  <w:sz w:val="24"/>
                  <w:szCs w:val="24"/>
                </w:rPr>
                <w:t>2007 г</w:t>
              </w:r>
            </w:smartTag>
            <w:r>
              <w:rPr>
                <w:color w:val="000000"/>
                <w:sz w:val="24"/>
                <w:szCs w:val="24"/>
              </w:rPr>
              <w:t xml:space="preserve">. </w:t>
            </w:r>
          </w:p>
        </w:tc>
      </w:tr>
      <w:tr w:rsidR="006B0F84">
        <w:tc>
          <w:tcPr>
            <w:tcW w:w="645" w:type="dxa"/>
          </w:tcPr>
          <w:p w:rsidR="006B0F84" w:rsidRDefault="006B0F84" w:rsidP="00FA0FDE">
            <w:pPr>
              <w:jc w:val="center"/>
              <w:rPr>
                <w:sz w:val="24"/>
                <w:szCs w:val="24"/>
              </w:rPr>
            </w:pPr>
            <w:r>
              <w:rPr>
                <w:sz w:val="24"/>
                <w:szCs w:val="24"/>
              </w:rPr>
              <w:t>9</w:t>
            </w:r>
          </w:p>
        </w:tc>
        <w:tc>
          <w:tcPr>
            <w:tcW w:w="3243" w:type="dxa"/>
          </w:tcPr>
          <w:p w:rsidR="006B0F84" w:rsidRDefault="006B0F84" w:rsidP="00FA0FDE">
            <w:pPr>
              <w:shd w:val="clear" w:color="auto" w:fill="FFFFFF"/>
              <w:ind w:left="38" w:right="34"/>
              <w:jc w:val="center"/>
              <w:rPr>
                <w:color w:val="000000"/>
                <w:spacing w:val="-4"/>
                <w:sz w:val="24"/>
                <w:szCs w:val="24"/>
              </w:rPr>
            </w:pPr>
            <w:r>
              <w:rPr>
                <w:color w:val="000000"/>
                <w:spacing w:val="-4"/>
                <w:sz w:val="24"/>
                <w:szCs w:val="24"/>
              </w:rPr>
              <w:t>Изменения и дополнения в Устав</w:t>
            </w:r>
          </w:p>
        </w:tc>
        <w:tc>
          <w:tcPr>
            <w:tcW w:w="5400" w:type="dxa"/>
          </w:tcPr>
          <w:p w:rsidR="006B0F84" w:rsidRDefault="006B0F84" w:rsidP="00FA0FDE">
            <w:pPr>
              <w:rPr>
                <w:color w:val="000000"/>
                <w:sz w:val="24"/>
                <w:szCs w:val="24"/>
              </w:rPr>
            </w:pPr>
            <w:r>
              <w:rPr>
                <w:color w:val="000000"/>
                <w:sz w:val="24"/>
                <w:szCs w:val="24"/>
              </w:rPr>
              <w:t xml:space="preserve">Принятые решением конференции 24 июня 2006г. Утверждены Руководителем  Федерального агентства по образованию 01 августа </w:t>
            </w:r>
            <w:smartTag w:uri="urn:schemas-microsoft-com:office:smarttags" w:element="metricconverter">
              <w:smartTagPr>
                <w:attr w:name="ProductID" w:val="2008 г"/>
              </w:smartTagPr>
              <w:r>
                <w:rPr>
                  <w:color w:val="000000"/>
                  <w:sz w:val="24"/>
                  <w:szCs w:val="24"/>
                </w:rPr>
                <w:t>2008 г</w:t>
              </w:r>
            </w:smartTag>
            <w:r w:rsidR="00166DC5">
              <w:rPr>
                <w:color w:val="000000"/>
                <w:sz w:val="24"/>
                <w:szCs w:val="24"/>
              </w:rPr>
              <w:t>.</w:t>
            </w:r>
          </w:p>
        </w:tc>
      </w:tr>
    </w:tbl>
    <w:p w:rsidR="006B0F84" w:rsidRDefault="006B0F84" w:rsidP="00166DC5">
      <w:pPr>
        <w:shd w:val="clear" w:color="auto" w:fill="FFFFFF"/>
        <w:spacing w:line="278" w:lineRule="exact"/>
        <w:ind w:right="-6"/>
        <w:rPr>
          <w:color w:val="000000"/>
          <w:sz w:val="24"/>
          <w:szCs w:val="24"/>
        </w:rPr>
      </w:pPr>
    </w:p>
    <w:p w:rsidR="006B0F84" w:rsidRDefault="006B0F84" w:rsidP="006B0F84">
      <w:pPr>
        <w:shd w:val="clear" w:color="auto" w:fill="FFFFFF"/>
        <w:spacing w:line="278" w:lineRule="exact"/>
        <w:ind w:left="461" w:right="-6" w:hanging="293"/>
        <w:jc w:val="center"/>
        <w:rPr>
          <w:color w:val="000000"/>
          <w:sz w:val="24"/>
          <w:szCs w:val="24"/>
        </w:rPr>
      </w:pPr>
    </w:p>
    <w:p w:rsidR="006B0F84" w:rsidRDefault="006B0F84" w:rsidP="006B0F84">
      <w:pPr>
        <w:shd w:val="clear" w:color="auto" w:fill="FFFFFF"/>
        <w:spacing w:line="278" w:lineRule="exact"/>
        <w:ind w:left="461" w:right="-6" w:hanging="293"/>
        <w:jc w:val="center"/>
        <w:rPr>
          <w:color w:val="000000"/>
          <w:spacing w:val="-1"/>
          <w:sz w:val="24"/>
          <w:szCs w:val="24"/>
        </w:rPr>
      </w:pPr>
      <w:r>
        <w:rPr>
          <w:color w:val="000000"/>
          <w:sz w:val="24"/>
          <w:szCs w:val="24"/>
        </w:rPr>
        <w:t>1</w:t>
      </w:r>
      <w:r w:rsidRPr="00452F2D">
        <w:rPr>
          <w:color w:val="000000"/>
          <w:sz w:val="24"/>
          <w:szCs w:val="24"/>
        </w:rPr>
        <w:t xml:space="preserve">.3. Перечень лицензий на ведение образовательной деятельности </w:t>
      </w:r>
      <w:r>
        <w:rPr>
          <w:color w:val="000000"/>
          <w:sz w:val="24"/>
          <w:szCs w:val="24"/>
        </w:rPr>
        <w:t>филиала</w:t>
      </w:r>
      <w:r w:rsidRPr="00452F2D">
        <w:rPr>
          <w:color w:val="000000"/>
          <w:sz w:val="24"/>
          <w:szCs w:val="24"/>
        </w:rPr>
        <w:t xml:space="preserve"> </w:t>
      </w:r>
      <w:r w:rsidRPr="00452F2D">
        <w:rPr>
          <w:color w:val="000000"/>
          <w:spacing w:val="-1"/>
          <w:sz w:val="24"/>
          <w:szCs w:val="24"/>
        </w:rPr>
        <w:t>с указанием реквизитов</w:t>
      </w:r>
    </w:p>
    <w:p w:rsidR="006B0F84" w:rsidRDefault="006B0F84" w:rsidP="006B0F84">
      <w:pPr>
        <w:shd w:val="clear" w:color="auto" w:fill="FFFFFF"/>
        <w:spacing w:line="278" w:lineRule="exact"/>
        <w:ind w:left="461" w:right="1690" w:hanging="293"/>
        <w:jc w:val="center"/>
        <w:rPr>
          <w:color w:val="000000"/>
          <w:spacing w:val="-1"/>
          <w:sz w:val="24"/>
          <w:szCs w:val="24"/>
        </w:rPr>
      </w:pPr>
    </w:p>
    <w:tbl>
      <w:tblPr>
        <w:tblStyle w:val="a4"/>
        <w:tblW w:w="9192" w:type="dxa"/>
        <w:jc w:val="center"/>
        <w:tblLayout w:type="fixed"/>
        <w:tblLook w:val="01E0" w:firstRow="1" w:lastRow="1" w:firstColumn="1" w:lastColumn="1" w:noHBand="0" w:noVBand="0"/>
      </w:tblPr>
      <w:tblGrid>
        <w:gridCol w:w="648"/>
        <w:gridCol w:w="3463"/>
        <w:gridCol w:w="5081"/>
      </w:tblGrid>
      <w:tr w:rsidR="006B0F84">
        <w:trPr>
          <w:jc w:val="center"/>
        </w:trPr>
        <w:tc>
          <w:tcPr>
            <w:tcW w:w="648" w:type="dxa"/>
          </w:tcPr>
          <w:p w:rsidR="006B0F84" w:rsidRDefault="006B0F84" w:rsidP="00FA0FDE">
            <w:pPr>
              <w:spacing w:line="278" w:lineRule="exact"/>
              <w:ind w:left="-913" w:firstLine="913"/>
              <w:jc w:val="center"/>
              <w:rPr>
                <w:sz w:val="24"/>
                <w:szCs w:val="24"/>
              </w:rPr>
            </w:pPr>
            <w:r>
              <w:rPr>
                <w:sz w:val="24"/>
                <w:szCs w:val="24"/>
              </w:rPr>
              <w:t>№</w:t>
            </w:r>
          </w:p>
          <w:p w:rsidR="006B0F84" w:rsidRDefault="006B0F84" w:rsidP="00FA0FDE">
            <w:pPr>
              <w:spacing w:line="278" w:lineRule="exact"/>
              <w:jc w:val="center"/>
              <w:rPr>
                <w:sz w:val="24"/>
                <w:szCs w:val="24"/>
              </w:rPr>
            </w:pPr>
            <w:r>
              <w:rPr>
                <w:sz w:val="24"/>
                <w:szCs w:val="24"/>
              </w:rPr>
              <w:t>п/п</w:t>
            </w:r>
          </w:p>
        </w:tc>
        <w:tc>
          <w:tcPr>
            <w:tcW w:w="3463" w:type="dxa"/>
          </w:tcPr>
          <w:p w:rsidR="006B0F84" w:rsidRDefault="006B0F84" w:rsidP="00FA0FDE">
            <w:pPr>
              <w:tabs>
                <w:tab w:val="left" w:pos="4675"/>
                <w:tab w:val="left" w:pos="4752"/>
              </w:tabs>
              <w:spacing w:line="278" w:lineRule="exact"/>
              <w:jc w:val="center"/>
              <w:rPr>
                <w:color w:val="000000"/>
                <w:spacing w:val="-3"/>
                <w:sz w:val="24"/>
                <w:szCs w:val="24"/>
              </w:rPr>
            </w:pPr>
            <w:r w:rsidRPr="00452F2D">
              <w:rPr>
                <w:color w:val="000000"/>
                <w:spacing w:val="-3"/>
                <w:sz w:val="24"/>
                <w:szCs w:val="24"/>
              </w:rPr>
              <w:t>Наименование</w:t>
            </w:r>
          </w:p>
          <w:p w:rsidR="006B0F84" w:rsidRDefault="006B0F84" w:rsidP="00FA0FDE">
            <w:pPr>
              <w:tabs>
                <w:tab w:val="left" w:pos="4675"/>
                <w:tab w:val="left" w:pos="4752"/>
              </w:tabs>
              <w:spacing w:line="278" w:lineRule="exact"/>
              <w:jc w:val="center"/>
              <w:rPr>
                <w:sz w:val="24"/>
                <w:szCs w:val="24"/>
              </w:rPr>
            </w:pPr>
            <w:r>
              <w:rPr>
                <w:color w:val="000000"/>
                <w:spacing w:val="-3"/>
                <w:sz w:val="24"/>
                <w:szCs w:val="24"/>
              </w:rPr>
              <w:t>документа</w:t>
            </w:r>
          </w:p>
        </w:tc>
        <w:tc>
          <w:tcPr>
            <w:tcW w:w="5081" w:type="dxa"/>
          </w:tcPr>
          <w:p w:rsidR="006B0F84" w:rsidRDefault="006B0F84" w:rsidP="00FA0FDE">
            <w:pPr>
              <w:spacing w:line="278" w:lineRule="exact"/>
              <w:jc w:val="center"/>
              <w:rPr>
                <w:sz w:val="24"/>
                <w:szCs w:val="24"/>
              </w:rPr>
            </w:pPr>
            <w:r w:rsidRPr="00452F2D">
              <w:rPr>
                <w:color w:val="000000"/>
                <w:spacing w:val="-5"/>
                <w:sz w:val="24"/>
                <w:szCs w:val="24"/>
              </w:rPr>
              <w:t>Выходные данные</w:t>
            </w:r>
          </w:p>
        </w:tc>
      </w:tr>
      <w:tr w:rsidR="006B0F84">
        <w:trPr>
          <w:jc w:val="center"/>
        </w:trPr>
        <w:tc>
          <w:tcPr>
            <w:tcW w:w="648" w:type="dxa"/>
          </w:tcPr>
          <w:p w:rsidR="006B0F84" w:rsidRDefault="006B0F84" w:rsidP="00FA0FDE">
            <w:pPr>
              <w:spacing w:line="278" w:lineRule="exact"/>
              <w:jc w:val="center"/>
              <w:rPr>
                <w:sz w:val="24"/>
                <w:szCs w:val="24"/>
              </w:rPr>
            </w:pPr>
            <w:r>
              <w:rPr>
                <w:sz w:val="24"/>
                <w:szCs w:val="24"/>
              </w:rPr>
              <w:t>1</w:t>
            </w:r>
          </w:p>
        </w:tc>
        <w:tc>
          <w:tcPr>
            <w:tcW w:w="3463" w:type="dxa"/>
          </w:tcPr>
          <w:p w:rsidR="006B0F84" w:rsidRDefault="006B0F84" w:rsidP="00FA0FDE">
            <w:pPr>
              <w:tabs>
                <w:tab w:val="left" w:pos="4675"/>
                <w:tab w:val="left" w:pos="4752"/>
              </w:tabs>
              <w:spacing w:line="278" w:lineRule="exact"/>
              <w:jc w:val="center"/>
              <w:rPr>
                <w:color w:val="000000"/>
                <w:spacing w:val="-3"/>
                <w:sz w:val="24"/>
                <w:szCs w:val="24"/>
              </w:rPr>
            </w:pPr>
            <w:r>
              <w:rPr>
                <w:color w:val="000000"/>
                <w:spacing w:val="-3"/>
                <w:sz w:val="24"/>
                <w:szCs w:val="24"/>
              </w:rPr>
              <w:t>Лицензия</w:t>
            </w:r>
          </w:p>
        </w:tc>
        <w:tc>
          <w:tcPr>
            <w:tcW w:w="5081" w:type="dxa"/>
          </w:tcPr>
          <w:p w:rsidR="006B0F84" w:rsidRDefault="006B0F84" w:rsidP="00FA0FDE">
            <w:pPr>
              <w:spacing w:line="278" w:lineRule="exact"/>
              <w:jc w:val="center"/>
              <w:rPr>
                <w:color w:val="000000"/>
                <w:sz w:val="24"/>
                <w:szCs w:val="24"/>
              </w:rPr>
            </w:pPr>
            <w:r>
              <w:rPr>
                <w:color w:val="000000"/>
                <w:sz w:val="24"/>
                <w:szCs w:val="24"/>
              </w:rPr>
              <w:t>От 14.11.2001 № 24Г-1635.</w:t>
            </w:r>
          </w:p>
          <w:p w:rsidR="006B0F84" w:rsidRPr="00452F2D" w:rsidRDefault="006B0F84" w:rsidP="00FA0FDE">
            <w:pPr>
              <w:spacing w:line="278" w:lineRule="exact"/>
              <w:jc w:val="center"/>
              <w:rPr>
                <w:color w:val="000000"/>
                <w:sz w:val="24"/>
                <w:szCs w:val="24"/>
              </w:rPr>
            </w:pPr>
            <w:r>
              <w:rPr>
                <w:color w:val="000000"/>
                <w:sz w:val="24"/>
                <w:szCs w:val="24"/>
              </w:rPr>
              <w:t xml:space="preserve">Действительна по 14 ноября </w:t>
            </w:r>
            <w:smartTag w:uri="urn:schemas-microsoft-com:office:smarttags" w:element="metricconverter">
              <w:smartTagPr>
                <w:attr w:name="ProductID" w:val="2006 г"/>
              </w:smartTagPr>
              <w:r>
                <w:rPr>
                  <w:color w:val="000000"/>
                  <w:sz w:val="24"/>
                  <w:szCs w:val="24"/>
                </w:rPr>
                <w:t>2006 г</w:t>
              </w:r>
            </w:smartTag>
            <w:r>
              <w:rPr>
                <w:color w:val="000000"/>
                <w:sz w:val="24"/>
                <w:szCs w:val="24"/>
              </w:rPr>
              <w:t>.</w:t>
            </w:r>
          </w:p>
        </w:tc>
      </w:tr>
      <w:tr w:rsidR="006B0F84">
        <w:trPr>
          <w:jc w:val="center"/>
        </w:trPr>
        <w:tc>
          <w:tcPr>
            <w:tcW w:w="648" w:type="dxa"/>
          </w:tcPr>
          <w:p w:rsidR="006B0F84" w:rsidRDefault="006B0F84" w:rsidP="00FA0FDE">
            <w:pPr>
              <w:spacing w:line="278" w:lineRule="exact"/>
              <w:jc w:val="center"/>
              <w:rPr>
                <w:sz w:val="24"/>
                <w:szCs w:val="24"/>
              </w:rPr>
            </w:pPr>
            <w:r>
              <w:rPr>
                <w:sz w:val="24"/>
                <w:szCs w:val="24"/>
              </w:rPr>
              <w:t>2</w:t>
            </w:r>
          </w:p>
        </w:tc>
        <w:tc>
          <w:tcPr>
            <w:tcW w:w="3463" w:type="dxa"/>
          </w:tcPr>
          <w:p w:rsidR="006B0F84" w:rsidRPr="00452F2D" w:rsidRDefault="006B0F84" w:rsidP="00FA0FDE">
            <w:pPr>
              <w:tabs>
                <w:tab w:val="left" w:pos="4675"/>
                <w:tab w:val="left" w:pos="4752"/>
              </w:tabs>
              <w:spacing w:line="278" w:lineRule="exact"/>
              <w:jc w:val="center"/>
              <w:rPr>
                <w:color w:val="000000"/>
                <w:spacing w:val="-3"/>
                <w:sz w:val="24"/>
                <w:szCs w:val="24"/>
              </w:rPr>
            </w:pPr>
            <w:r>
              <w:rPr>
                <w:color w:val="000000"/>
                <w:spacing w:val="-3"/>
                <w:sz w:val="24"/>
                <w:szCs w:val="24"/>
              </w:rPr>
              <w:t>Лицензия</w:t>
            </w:r>
          </w:p>
        </w:tc>
        <w:tc>
          <w:tcPr>
            <w:tcW w:w="5081" w:type="dxa"/>
          </w:tcPr>
          <w:p w:rsidR="006B0F84" w:rsidRDefault="006B0F84" w:rsidP="00FA0FDE">
            <w:pPr>
              <w:spacing w:line="278" w:lineRule="exact"/>
              <w:jc w:val="center"/>
              <w:rPr>
                <w:color w:val="000000"/>
                <w:sz w:val="24"/>
                <w:szCs w:val="24"/>
              </w:rPr>
            </w:pPr>
            <w:r w:rsidRPr="00452F2D">
              <w:rPr>
                <w:color w:val="000000"/>
                <w:sz w:val="24"/>
                <w:szCs w:val="24"/>
              </w:rPr>
              <w:t xml:space="preserve">Серия А № </w:t>
            </w:r>
            <w:r>
              <w:rPr>
                <w:color w:val="000000"/>
                <w:sz w:val="24"/>
                <w:szCs w:val="24"/>
              </w:rPr>
              <w:t>161750</w:t>
            </w:r>
            <w:r w:rsidRPr="00452F2D">
              <w:rPr>
                <w:color w:val="000000"/>
                <w:sz w:val="24"/>
                <w:szCs w:val="24"/>
              </w:rPr>
              <w:t xml:space="preserve">, </w:t>
            </w:r>
            <w:r w:rsidRPr="00452F2D">
              <w:rPr>
                <w:color w:val="000000"/>
                <w:sz w:val="24"/>
                <w:szCs w:val="24"/>
                <w:lang w:val="en-US"/>
              </w:rPr>
              <w:t>p</w:t>
            </w:r>
            <w:r>
              <w:rPr>
                <w:color w:val="000000"/>
                <w:sz w:val="24"/>
                <w:szCs w:val="24"/>
                <w:lang w:val="en-US"/>
              </w:rPr>
              <w:t>e</w:t>
            </w:r>
            <w:r>
              <w:rPr>
                <w:color w:val="000000"/>
                <w:sz w:val="24"/>
                <w:szCs w:val="24"/>
              </w:rPr>
              <w:t>г</w:t>
            </w:r>
            <w:r w:rsidRPr="0013766C">
              <w:rPr>
                <w:color w:val="000000"/>
                <w:sz w:val="24"/>
                <w:szCs w:val="24"/>
              </w:rPr>
              <w:t xml:space="preserve">. </w:t>
            </w:r>
            <w:r w:rsidRPr="00452F2D">
              <w:rPr>
                <w:color w:val="000000"/>
                <w:sz w:val="24"/>
                <w:szCs w:val="24"/>
              </w:rPr>
              <w:t xml:space="preserve">№ </w:t>
            </w:r>
            <w:r>
              <w:rPr>
                <w:color w:val="000000"/>
                <w:sz w:val="24"/>
                <w:szCs w:val="24"/>
              </w:rPr>
              <w:t>3665</w:t>
            </w:r>
            <w:r w:rsidRPr="00452F2D">
              <w:rPr>
                <w:color w:val="000000"/>
                <w:sz w:val="24"/>
                <w:szCs w:val="24"/>
              </w:rPr>
              <w:t xml:space="preserve"> </w:t>
            </w:r>
          </w:p>
          <w:p w:rsidR="006B0F84" w:rsidRDefault="006B0F84" w:rsidP="00FA0FDE">
            <w:pPr>
              <w:spacing w:line="278" w:lineRule="exact"/>
              <w:jc w:val="center"/>
              <w:rPr>
                <w:color w:val="000000"/>
                <w:sz w:val="24"/>
                <w:szCs w:val="24"/>
              </w:rPr>
            </w:pPr>
            <w:r w:rsidRPr="00452F2D">
              <w:rPr>
                <w:color w:val="000000"/>
                <w:sz w:val="24"/>
                <w:szCs w:val="24"/>
              </w:rPr>
              <w:t xml:space="preserve">от </w:t>
            </w:r>
            <w:r>
              <w:rPr>
                <w:color w:val="000000"/>
                <w:sz w:val="24"/>
                <w:szCs w:val="24"/>
              </w:rPr>
              <w:t>17.11.</w:t>
            </w:r>
            <w:r w:rsidRPr="00452F2D">
              <w:rPr>
                <w:color w:val="000000"/>
                <w:sz w:val="24"/>
                <w:szCs w:val="24"/>
              </w:rPr>
              <w:t xml:space="preserve">2004г. </w:t>
            </w:r>
          </w:p>
          <w:p w:rsidR="006B0F84" w:rsidRPr="00452F2D" w:rsidRDefault="006B0F84" w:rsidP="00FA0FDE">
            <w:pPr>
              <w:spacing w:line="278" w:lineRule="exact"/>
              <w:jc w:val="center"/>
              <w:rPr>
                <w:color w:val="000000"/>
                <w:spacing w:val="-5"/>
                <w:sz w:val="24"/>
                <w:szCs w:val="24"/>
              </w:rPr>
            </w:pPr>
            <w:r w:rsidRPr="00452F2D">
              <w:rPr>
                <w:color w:val="000000"/>
                <w:sz w:val="24"/>
                <w:szCs w:val="24"/>
              </w:rPr>
              <w:t xml:space="preserve">Действительна </w:t>
            </w:r>
            <w:r>
              <w:rPr>
                <w:color w:val="000000"/>
                <w:sz w:val="24"/>
                <w:szCs w:val="24"/>
              </w:rPr>
              <w:t>п</w:t>
            </w:r>
            <w:r w:rsidRPr="00452F2D">
              <w:rPr>
                <w:color w:val="000000"/>
                <w:sz w:val="24"/>
                <w:szCs w:val="24"/>
              </w:rPr>
              <w:t>о 1</w:t>
            </w:r>
            <w:r>
              <w:rPr>
                <w:color w:val="000000"/>
                <w:sz w:val="24"/>
                <w:szCs w:val="24"/>
              </w:rPr>
              <w:t>4</w:t>
            </w:r>
            <w:r w:rsidRPr="00452F2D">
              <w:rPr>
                <w:color w:val="000000"/>
                <w:sz w:val="24"/>
                <w:szCs w:val="24"/>
              </w:rPr>
              <w:t xml:space="preserve"> </w:t>
            </w:r>
            <w:r>
              <w:rPr>
                <w:color w:val="000000"/>
                <w:sz w:val="24"/>
                <w:szCs w:val="24"/>
              </w:rPr>
              <w:t xml:space="preserve">ноября </w:t>
            </w:r>
            <w:r w:rsidRPr="00452F2D">
              <w:rPr>
                <w:color w:val="000000"/>
                <w:sz w:val="24"/>
                <w:szCs w:val="24"/>
              </w:rPr>
              <w:t>200</w:t>
            </w:r>
            <w:r>
              <w:rPr>
                <w:color w:val="000000"/>
                <w:sz w:val="24"/>
                <w:szCs w:val="24"/>
              </w:rPr>
              <w:t>6</w:t>
            </w:r>
            <w:r w:rsidRPr="00452F2D">
              <w:rPr>
                <w:color w:val="000000"/>
                <w:sz w:val="24"/>
                <w:szCs w:val="24"/>
              </w:rPr>
              <w:t>г.</w:t>
            </w:r>
          </w:p>
        </w:tc>
      </w:tr>
      <w:tr w:rsidR="006B0F84">
        <w:trPr>
          <w:jc w:val="center"/>
        </w:trPr>
        <w:tc>
          <w:tcPr>
            <w:tcW w:w="648" w:type="dxa"/>
          </w:tcPr>
          <w:p w:rsidR="006B0F84" w:rsidRDefault="006B0F84" w:rsidP="00FA0FDE">
            <w:pPr>
              <w:spacing w:line="278" w:lineRule="exact"/>
              <w:jc w:val="center"/>
              <w:rPr>
                <w:sz w:val="24"/>
                <w:szCs w:val="24"/>
              </w:rPr>
            </w:pPr>
            <w:r>
              <w:rPr>
                <w:sz w:val="24"/>
                <w:szCs w:val="24"/>
              </w:rPr>
              <w:t>3</w:t>
            </w:r>
          </w:p>
        </w:tc>
        <w:tc>
          <w:tcPr>
            <w:tcW w:w="3463" w:type="dxa"/>
          </w:tcPr>
          <w:p w:rsidR="006B0F84" w:rsidRDefault="006B0F84" w:rsidP="00FA0FDE">
            <w:pPr>
              <w:tabs>
                <w:tab w:val="left" w:pos="4675"/>
                <w:tab w:val="left" w:pos="4752"/>
              </w:tabs>
              <w:spacing w:line="278" w:lineRule="exact"/>
              <w:jc w:val="center"/>
              <w:rPr>
                <w:color w:val="000000"/>
                <w:spacing w:val="-3"/>
                <w:sz w:val="24"/>
                <w:szCs w:val="24"/>
              </w:rPr>
            </w:pPr>
            <w:r>
              <w:rPr>
                <w:color w:val="000000"/>
                <w:spacing w:val="-3"/>
                <w:sz w:val="24"/>
                <w:szCs w:val="24"/>
              </w:rPr>
              <w:t>Лицензия</w:t>
            </w:r>
          </w:p>
        </w:tc>
        <w:tc>
          <w:tcPr>
            <w:tcW w:w="5081" w:type="dxa"/>
          </w:tcPr>
          <w:p w:rsidR="006B0F84" w:rsidRDefault="006B0F84" w:rsidP="00FA0FDE">
            <w:pPr>
              <w:spacing w:line="278" w:lineRule="exact"/>
              <w:jc w:val="center"/>
              <w:rPr>
                <w:color w:val="000000"/>
                <w:sz w:val="24"/>
                <w:szCs w:val="24"/>
              </w:rPr>
            </w:pPr>
            <w:r>
              <w:rPr>
                <w:color w:val="000000"/>
                <w:sz w:val="24"/>
                <w:szCs w:val="24"/>
              </w:rPr>
              <w:t>Серия А № 166794, рег. № 7676   от 17.10.2006г.</w:t>
            </w:r>
          </w:p>
          <w:p w:rsidR="006B0F84" w:rsidRPr="00452F2D" w:rsidRDefault="006B0F84" w:rsidP="00FA0FDE">
            <w:pPr>
              <w:spacing w:line="278" w:lineRule="exact"/>
              <w:jc w:val="center"/>
              <w:rPr>
                <w:color w:val="000000"/>
                <w:sz w:val="24"/>
                <w:szCs w:val="24"/>
              </w:rPr>
            </w:pPr>
            <w:r>
              <w:rPr>
                <w:color w:val="000000"/>
                <w:sz w:val="24"/>
                <w:szCs w:val="24"/>
              </w:rPr>
              <w:t>Действительна по 17 октября 2011г.</w:t>
            </w:r>
          </w:p>
        </w:tc>
      </w:tr>
    </w:tbl>
    <w:p w:rsidR="006B0F84" w:rsidRDefault="006B0F84" w:rsidP="006B0F84">
      <w:pPr>
        <w:shd w:val="clear" w:color="auto" w:fill="FFFFFF"/>
        <w:spacing w:line="278" w:lineRule="exact"/>
        <w:ind w:left="461" w:right="1690" w:hanging="293"/>
        <w:jc w:val="center"/>
        <w:rPr>
          <w:color w:val="000000"/>
          <w:sz w:val="24"/>
          <w:szCs w:val="24"/>
        </w:rPr>
      </w:pPr>
    </w:p>
    <w:p w:rsidR="006B0F84" w:rsidRDefault="006B0F84" w:rsidP="006B0F84">
      <w:pPr>
        <w:shd w:val="clear" w:color="auto" w:fill="FFFFFF"/>
        <w:spacing w:line="278" w:lineRule="exact"/>
        <w:ind w:left="1242" w:hanging="1242"/>
        <w:jc w:val="center"/>
        <w:rPr>
          <w:color w:val="000000"/>
          <w:spacing w:val="-1"/>
          <w:sz w:val="24"/>
          <w:szCs w:val="24"/>
        </w:rPr>
      </w:pPr>
      <w:r w:rsidRPr="00452F2D">
        <w:rPr>
          <w:color w:val="000000"/>
          <w:sz w:val="24"/>
          <w:szCs w:val="24"/>
        </w:rPr>
        <w:t>1.</w:t>
      </w:r>
      <w:r>
        <w:rPr>
          <w:color w:val="000000"/>
          <w:sz w:val="24"/>
          <w:szCs w:val="24"/>
        </w:rPr>
        <w:t>4</w:t>
      </w:r>
      <w:r w:rsidRPr="00452F2D">
        <w:rPr>
          <w:color w:val="000000"/>
          <w:sz w:val="24"/>
          <w:szCs w:val="24"/>
        </w:rPr>
        <w:t xml:space="preserve">. Наличие и реквизиты </w:t>
      </w:r>
      <w:r>
        <w:rPr>
          <w:color w:val="000000"/>
          <w:sz w:val="24"/>
          <w:szCs w:val="24"/>
        </w:rPr>
        <w:t>Положения о филиале</w:t>
      </w:r>
    </w:p>
    <w:p w:rsidR="006B0F84" w:rsidRDefault="006B0F84" w:rsidP="006B0F84">
      <w:pPr>
        <w:shd w:val="clear" w:color="auto" w:fill="FFFFFF"/>
        <w:spacing w:line="278" w:lineRule="exact"/>
        <w:ind w:left="461" w:right="-81" w:hanging="293"/>
        <w:jc w:val="center"/>
        <w:rPr>
          <w:color w:val="000000"/>
          <w:sz w:val="24"/>
          <w:szCs w:val="24"/>
        </w:rPr>
      </w:pPr>
    </w:p>
    <w:tbl>
      <w:tblPr>
        <w:tblStyle w:val="a4"/>
        <w:tblW w:w="9205" w:type="dxa"/>
        <w:jc w:val="center"/>
        <w:tblLayout w:type="fixed"/>
        <w:tblLook w:val="01E0" w:firstRow="1" w:lastRow="1" w:firstColumn="1" w:lastColumn="1" w:noHBand="0" w:noVBand="0"/>
      </w:tblPr>
      <w:tblGrid>
        <w:gridCol w:w="678"/>
        <w:gridCol w:w="3283"/>
        <w:gridCol w:w="5244"/>
      </w:tblGrid>
      <w:tr w:rsidR="006B0F84">
        <w:trPr>
          <w:trHeight w:val="575"/>
          <w:jc w:val="center"/>
        </w:trPr>
        <w:tc>
          <w:tcPr>
            <w:tcW w:w="678" w:type="dxa"/>
          </w:tcPr>
          <w:p w:rsidR="006B0F84" w:rsidRDefault="006B0F84" w:rsidP="00FA0FDE">
            <w:pPr>
              <w:spacing w:line="278" w:lineRule="exact"/>
              <w:jc w:val="center"/>
              <w:rPr>
                <w:sz w:val="24"/>
                <w:szCs w:val="24"/>
              </w:rPr>
            </w:pPr>
            <w:r>
              <w:rPr>
                <w:sz w:val="24"/>
                <w:szCs w:val="24"/>
              </w:rPr>
              <w:t>№</w:t>
            </w:r>
          </w:p>
          <w:p w:rsidR="006B0F84" w:rsidRDefault="006B0F84" w:rsidP="00FA0FDE">
            <w:pPr>
              <w:spacing w:line="278" w:lineRule="exact"/>
              <w:jc w:val="center"/>
              <w:rPr>
                <w:sz w:val="24"/>
                <w:szCs w:val="24"/>
              </w:rPr>
            </w:pPr>
            <w:r>
              <w:rPr>
                <w:sz w:val="24"/>
                <w:szCs w:val="24"/>
              </w:rPr>
              <w:t>п/п</w:t>
            </w:r>
          </w:p>
        </w:tc>
        <w:tc>
          <w:tcPr>
            <w:tcW w:w="3283" w:type="dxa"/>
          </w:tcPr>
          <w:p w:rsidR="006B0F84" w:rsidRDefault="006B0F84" w:rsidP="00FA0FDE">
            <w:pPr>
              <w:tabs>
                <w:tab w:val="left" w:pos="4675"/>
                <w:tab w:val="left" w:pos="4752"/>
              </w:tabs>
              <w:spacing w:line="278" w:lineRule="exact"/>
              <w:jc w:val="center"/>
              <w:rPr>
                <w:color w:val="000000"/>
                <w:spacing w:val="-3"/>
                <w:sz w:val="24"/>
                <w:szCs w:val="24"/>
              </w:rPr>
            </w:pPr>
            <w:r w:rsidRPr="00452F2D">
              <w:rPr>
                <w:color w:val="000000"/>
                <w:spacing w:val="-3"/>
                <w:sz w:val="24"/>
                <w:szCs w:val="24"/>
              </w:rPr>
              <w:t>Наименование</w:t>
            </w:r>
          </w:p>
          <w:p w:rsidR="006B0F84" w:rsidRDefault="006B0F84" w:rsidP="00FA0FDE">
            <w:pPr>
              <w:tabs>
                <w:tab w:val="left" w:pos="4675"/>
                <w:tab w:val="left" w:pos="4752"/>
              </w:tabs>
              <w:spacing w:line="278" w:lineRule="exact"/>
              <w:jc w:val="center"/>
              <w:rPr>
                <w:sz w:val="24"/>
                <w:szCs w:val="24"/>
              </w:rPr>
            </w:pPr>
            <w:r>
              <w:rPr>
                <w:color w:val="000000"/>
                <w:spacing w:val="-3"/>
                <w:sz w:val="24"/>
                <w:szCs w:val="24"/>
              </w:rPr>
              <w:t>документа</w:t>
            </w:r>
          </w:p>
        </w:tc>
        <w:tc>
          <w:tcPr>
            <w:tcW w:w="5244" w:type="dxa"/>
          </w:tcPr>
          <w:p w:rsidR="006B0F84" w:rsidRDefault="006B0F84" w:rsidP="00FA0FDE">
            <w:pPr>
              <w:spacing w:line="278" w:lineRule="exact"/>
              <w:jc w:val="center"/>
              <w:rPr>
                <w:sz w:val="24"/>
                <w:szCs w:val="24"/>
              </w:rPr>
            </w:pPr>
            <w:r w:rsidRPr="00452F2D">
              <w:rPr>
                <w:color w:val="000000"/>
                <w:spacing w:val="-5"/>
                <w:sz w:val="24"/>
                <w:szCs w:val="24"/>
              </w:rPr>
              <w:t>Выходные данные</w:t>
            </w:r>
          </w:p>
        </w:tc>
      </w:tr>
      <w:tr w:rsidR="006B0F84">
        <w:trPr>
          <w:trHeight w:val="575"/>
          <w:jc w:val="center"/>
        </w:trPr>
        <w:tc>
          <w:tcPr>
            <w:tcW w:w="678" w:type="dxa"/>
          </w:tcPr>
          <w:p w:rsidR="006B0F84" w:rsidRDefault="006B0F84" w:rsidP="00FA0FDE">
            <w:pPr>
              <w:spacing w:line="278" w:lineRule="exact"/>
              <w:jc w:val="center"/>
              <w:rPr>
                <w:sz w:val="24"/>
                <w:szCs w:val="24"/>
              </w:rPr>
            </w:pPr>
            <w:r>
              <w:rPr>
                <w:sz w:val="24"/>
                <w:szCs w:val="24"/>
              </w:rPr>
              <w:t>1</w:t>
            </w:r>
          </w:p>
        </w:tc>
        <w:tc>
          <w:tcPr>
            <w:tcW w:w="3283" w:type="dxa"/>
          </w:tcPr>
          <w:p w:rsidR="006B0F84" w:rsidRDefault="006B0F84" w:rsidP="00FA0FDE">
            <w:pPr>
              <w:tabs>
                <w:tab w:val="left" w:pos="4675"/>
                <w:tab w:val="left" w:pos="4752"/>
              </w:tabs>
              <w:spacing w:line="278" w:lineRule="exact"/>
              <w:jc w:val="center"/>
              <w:rPr>
                <w:color w:val="000000"/>
                <w:spacing w:val="-3"/>
                <w:sz w:val="24"/>
                <w:szCs w:val="24"/>
              </w:rPr>
            </w:pPr>
            <w:r>
              <w:rPr>
                <w:color w:val="000000"/>
                <w:spacing w:val="-3"/>
                <w:sz w:val="24"/>
                <w:szCs w:val="24"/>
              </w:rPr>
              <w:t xml:space="preserve">Положение о филиале РГГУ в г.Всеволожске </w:t>
            </w:r>
          </w:p>
        </w:tc>
        <w:tc>
          <w:tcPr>
            <w:tcW w:w="5244" w:type="dxa"/>
            <w:vAlign w:val="center"/>
          </w:tcPr>
          <w:p w:rsidR="006B0F84" w:rsidRPr="00452F2D" w:rsidRDefault="006B0F84" w:rsidP="00FA0FDE">
            <w:pPr>
              <w:spacing w:line="278" w:lineRule="exact"/>
              <w:jc w:val="center"/>
              <w:rPr>
                <w:color w:val="000000"/>
                <w:sz w:val="24"/>
                <w:szCs w:val="24"/>
              </w:rPr>
            </w:pPr>
            <w:r>
              <w:rPr>
                <w:color w:val="000000"/>
                <w:sz w:val="24"/>
                <w:szCs w:val="24"/>
              </w:rPr>
              <w:t>Утверждено ректором РГГУ 03.01.2001г.</w:t>
            </w:r>
          </w:p>
        </w:tc>
      </w:tr>
      <w:tr w:rsidR="006B0F84">
        <w:trPr>
          <w:trHeight w:val="855"/>
          <w:jc w:val="center"/>
        </w:trPr>
        <w:tc>
          <w:tcPr>
            <w:tcW w:w="678" w:type="dxa"/>
          </w:tcPr>
          <w:p w:rsidR="006B0F84" w:rsidRDefault="006B0F84" w:rsidP="00FA0FDE">
            <w:pPr>
              <w:spacing w:line="278" w:lineRule="exact"/>
              <w:jc w:val="center"/>
              <w:rPr>
                <w:sz w:val="24"/>
                <w:szCs w:val="24"/>
              </w:rPr>
            </w:pPr>
            <w:r>
              <w:rPr>
                <w:sz w:val="24"/>
                <w:szCs w:val="24"/>
              </w:rPr>
              <w:t>2</w:t>
            </w:r>
          </w:p>
        </w:tc>
        <w:tc>
          <w:tcPr>
            <w:tcW w:w="3283" w:type="dxa"/>
          </w:tcPr>
          <w:p w:rsidR="006B0F84" w:rsidRDefault="006B0F84" w:rsidP="00FA0FDE">
            <w:pPr>
              <w:tabs>
                <w:tab w:val="left" w:pos="4675"/>
                <w:tab w:val="left" w:pos="4752"/>
              </w:tabs>
              <w:spacing w:line="278" w:lineRule="exact"/>
              <w:jc w:val="center"/>
              <w:rPr>
                <w:color w:val="000000"/>
                <w:spacing w:val="-3"/>
                <w:sz w:val="24"/>
                <w:szCs w:val="24"/>
              </w:rPr>
            </w:pPr>
            <w:r>
              <w:rPr>
                <w:color w:val="000000"/>
                <w:spacing w:val="-3"/>
                <w:sz w:val="24"/>
                <w:szCs w:val="24"/>
              </w:rPr>
              <w:t xml:space="preserve">Дополнение к Положению о филиале РГГУ в г.Всеволожске </w:t>
            </w:r>
          </w:p>
        </w:tc>
        <w:tc>
          <w:tcPr>
            <w:tcW w:w="5244" w:type="dxa"/>
            <w:vAlign w:val="center"/>
          </w:tcPr>
          <w:p w:rsidR="006B0F84" w:rsidRPr="00452F2D" w:rsidRDefault="006B0F84" w:rsidP="00FA0FDE">
            <w:pPr>
              <w:spacing w:line="278" w:lineRule="exact"/>
              <w:jc w:val="center"/>
              <w:rPr>
                <w:color w:val="000000"/>
                <w:sz w:val="24"/>
                <w:szCs w:val="24"/>
              </w:rPr>
            </w:pPr>
            <w:r>
              <w:rPr>
                <w:color w:val="000000"/>
                <w:sz w:val="24"/>
                <w:szCs w:val="24"/>
              </w:rPr>
              <w:t>Утверждено ректором РГГУ 01.02.2002г.</w:t>
            </w:r>
          </w:p>
        </w:tc>
      </w:tr>
      <w:tr w:rsidR="006B0F84">
        <w:trPr>
          <w:trHeight w:val="871"/>
          <w:jc w:val="center"/>
        </w:trPr>
        <w:tc>
          <w:tcPr>
            <w:tcW w:w="678" w:type="dxa"/>
          </w:tcPr>
          <w:p w:rsidR="006B0F84" w:rsidRDefault="006B0F84" w:rsidP="00FA0FDE">
            <w:pPr>
              <w:spacing w:line="278" w:lineRule="exact"/>
              <w:jc w:val="center"/>
              <w:rPr>
                <w:sz w:val="24"/>
                <w:szCs w:val="24"/>
              </w:rPr>
            </w:pPr>
            <w:r>
              <w:rPr>
                <w:sz w:val="24"/>
                <w:szCs w:val="24"/>
              </w:rPr>
              <w:t>3</w:t>
            </w:r>
          </w:p>
        </w:tc>
        <w:tc>
          <w:tcPr>
            <w:tcW w:w="3283" w:type="dxa"/>
          </w:tcPr>
          <w:p w:rsidR="006B0F84" w:rsidRDefault="006B0F84" w:rsidP="00FA0FDE">
            <w:pPr>
              <w:tabs>
                <w:tab w:val="left" w:pos="4675"/>
                <w:tab w:val="left" w:pos="4752"/>
              </w:tabs>
              <w:spacing w:line="278" w:lineRule="exact"/>
              <w:jc w:val="center"/>
              <w:rPr>
                <w:color w:val="000000"/>
                <w:spacing w:val="-3"/>
                <w:sz w:val="24"/>
                <w:szCs w:val="24"/>
              </w:rPr>
            </w:pPr>
            <w:r>
              <w:rPr>
                <w:color w:val="000000"/>
                <w:spacing w:val="-3"/>
                <w:sz w:val="24"/>
                <w:szCs w:val="24"/>
              </w:rPr>
              <w:t>Положение о филиале РГГУ в г.Всеволожске (новая редакция)</w:t>
            </w:r>
          </w:p>
        </w:tc>
        <w:tc>
          <w:tcPr>
            <w:tcW w:w="5244" w:type="dxa"/>
            <w:vAlign w:val="center"/>
          </w:tcPr>
          <w:p w:rsidR="006B0F84" w:rsidRPr="00452F2D" w:rsidRDefault="006B0F84" w:rsidP="00FA0FDE">
            <w:pPr>
              <w:spacing w:line="278" w:lineRule="exact"/>
              <w:jc w:val="center"/>
              <w:rPr>
                <w:color w:val="000000"/>
                <w:sz w:val="24"/>
                <w:szCs w:val="24"/>
              </w:rPr>
            </w:pPr>
            <w:r>
              <w:rPr>
                <w:color w:val="000000"/>
                <w:sz w:val="24"/>
                <w:szCs w:val="24"/>
              </w:rPr>
              <w:t>Утверждено проректором по учебной работе РГГУ 24.02.2005г.</w:t>
            </w:r>
          </w:p>
        </w:tc>
      </w:tr>
      <w:tr w:rsidR="006B0F84">
        <w:trPr>
          <w:trHeight w:val="871"/>
          <w:jc w:val="center"/>
        </w:trPr>
        <w:tc>
          <w:tcPr>
            <w:tcW w:w="678" w:type="dxa"/>
          </w:tcPr>
          <w:p w:rsidR="006B0F84" w:rsidRDefault="006B0F84" w:rsidP="00FA0FDE">
            <w:pPr>
              <w:spacing w:line="278" w:lineRule="exact"/>
              <w:jc w:val="center"/>
              <w:rPr>
                <w:sz w:val="24"/>
                <w:szCs w:val="24"/>
              </w:rPr>
            </w:pPr>
            <w:r>
              <w:rPr>
                <w:sz w:val="24"/>
                <w:szCs w:val="24"/>
              </w:rPr>
              <w:t>4</w:t>
            </w:r>
          </w:p>
        </w:tc>
        <w:tc>
          <w:tcPr>
            <w:tcW w:w="3283" w:type="dxa"/>
          </w:tcPr>
          <w:p w:rsidR="006B0F84" w:rsidRDefault="006B0F84" w:rsidP="00FA0FDE">
            <w:pPr>
              <w:tabs>
                <w:tab w:val="left" w:pos="4675"/>
                <w:tab w:val="left" w:pos="4752"/>
              </w:tabs>
              <w:spacing w:line="278" w:lineRule="exact"/>
              <w:jc w:val="center"/>
              <w:rPr>
                <w:color w:val="000000"/>
                <w:spacing w:val="-3"/>
                <w:sz w:val="24"/>
                <w:szCs w:val="24"/>
              </w:rPr>
            </w:pPr>
            <w:r>
              <w:rPr>
                <w:color w:val="000000"/>
                <w:spacing w:val="-3"/>
                <w:sz w:val="24"/>
                <w:szCs w:val="24"/>
              </w:rPr>
              <w:t xml:space="preserve">Положение о филиале РГГУ в г.Всеволожске (новая редакция) </w:t>
            </w:r>
          </w:p>
        </w:tc>
        <w:tc>
          <w:tcPr>
            <w:tcW w:w="5244" w:type="dxa"/>
            <w:vAlign w:val="center"/>
          </w:tcPr>
          <w:p w:rsidR="006B0F84" w:rsidRPr="00452F2D" w:rsidRDefault="006B0F84" w:rsidP="00FA0FDE">
            <w:pPr>
              <w:spacing w:line="278" w:lineRule="exact"/>
              <w:jc w:val="center"/>
              <w:rPr>
                <w:color w:val="000000"/>
                <w:sz w:val="24"/>
                <w:szCs w:val="24"/>
              </w:rPr>
            </w:pPr>
            <w:r>
              <w:rPr>
                <w:color w:val="000000"/>
                <w:sz w:val="24"/>
                <w:szCs w:val="24"/>
              </w:rPr>
              <w:t>Утверждено проректором по учебной работе РГГУ 31.03.2006г.</w:t>
            </w:r>
          </w:p>
        </w:tc>
      </w:tr>
      <w:tr w:rsidR="006B0F84">
        <w:trPr>
          <w:trHeight w:val="871"/>
          <w:jc w:val="center"/>
        </w:trPr>
        <w:tc>
          <w:tcPr>
            <w:tcW w:w="678" w:type="dxa"/>
          </w:tcPr>
          <w:p w:rsidR="006B0F84" w:rsidRDefault="006B0F84" w:rsidP="00FA0FDE">
            <w:pPr>
              <w:spacing w:line="278" w:lineRule="exact"/>
              <w:jc w:val="center"/>
              <w:rPr>
                <w:sz w:val="24"/>
                <w:szCs w:val="24"/>
              </w:rPr>
            </w:pPr>
            <w:r>
              <w:rPr>
                <w:sz w:val="24"/>
                <w:szCs w:val="24"/>
              </w:rPr>
              <w:t>5</w:t>
            </w:r>
          </w:p>
        </w:tc>
        <w:tc>
          <w:tcPr>
            <w:tcW w:w="3283" w:type="dxa"/>
          </w:tcPr>
          <w:p w:rsidR="006B0F84" w:rsidRDefault="006B0F84" w:rsidP="00FA0FDE">
            <w:pPr>
              <w:tabs>
                <w:tab w:val="left" w:pos="4675"/>
                <w:tab w:val="left" w:pos="4752"/>
              </w:tabs>
              <w:spacing w:line="278" w:lineRule="exact"/>
              <w:jc w:val="center"/>
              <w:rPr>
                <w:color w:val="000000"/>
                <w:spacing w:val="-3"/>
                <w:sz w:val="24"/>
                <w:szCs w:val="24"/>
              </w:rPr>
            </w:pPr>
            <w:r>
              <w:rPr>
                <w:color w:val="000000"/>
                <w:spacing w:val="-3"/>
                <w:sz w:val="24"/>
                <w:szCs w:val="24"/>
              </w:rPr>
              <w:t>Положение о филиале РГГУ в г.Всеволожске (новая редакция)</w:t>
            </w:r>
          </w:p>
        </w:tc>
        <w:tc>
          <w:tcPr>
            <w:tcW w:w="5244" w:type="dxa"/>
            <w:vAlign w:val="center"/>
          </w:tcPr>
          <w:p w:rsidR="006B0F84" w:rsidRDefault="006B0F84" w:rsidP="00FA0FDE">
            <w:pPr>
              <w:spacing w:line="278" w:lineRule="exact"/>
              <w:jc w:val="center"/>
              <w:rPr>
                <w:color w:val="000000"/>
                <w:sz w:val="24"/>
                <w:szCs w:val="24"/>
              </w:rPr>
            </w:pPr>
            <w:r>
              <w:rPr>
                <w:color w:val="000000"/>
                <w:sz w:val="24"/>
                <w:szCs w:val="24"/>
              </w:rPr>
              <w:t>Утверждено проректором по учебной работе РГГУ 29.06.2007г.</w:t>
            </w:r>
          </w:p>
        </w:tc>
      </w:tr>
    </w:tbl>
    <w:p w:rsidR="006B0F84" w:rsidRDefault="006B0F84" w:rsidP="006B0F84">
      <w:pPr>
        <w:shd w:val="clear" w:color="auto" w:fill="FFFFFF"/>
        <w:spacing w:line="278" w:lineRule="exact"/>
        <w:ind w:left="461" w:right="-81" w:hanging="293"/>
        <w:jc w:val="center"/>
        <w:rPr>
          <w:color w:val="000000"/>
          <w:sz w:val="24"/>
          <w:szCs w:val="24"/>
        </w:rPr>
      </w:pPr>
    </w:p>
    <w:p w:rsidR="006B0F84" w:rsidRDefault="006B0F84" w:rsidP="006B0F84">
      <w:pPr>
        <w:shd w:val="clear" w:color="auto" w:fill="FFFFFF"/>
        <w:spacing w:line="278" w:lineRule="exact"/>
        <w:ind w:left="461" w:right="-81" w:hanging="293"/>
        <w:jc w:val="center"/>
        <w:rPr>
          <w:color w:val="000000"/>
          <w:sz w:val="24"/>
          <w:szCs w:val="24"/>
        </w:rPr>
      </w:pPr>
    </w:p>
    <w:p w:rsidR="006B0F84" w:rsidRPr="00452F2D" w:rsidRDefault="006B0F84" w:rsidP="006B0F84">
      <w:pPr>
        <w:spacing w:after="422" w:line="1" w:lineRule="exact"/>
        <w:rPr>
          <w:sz w:val="24"/>
          <w:szCs w:val="24"/>
        </w:rPr>
      </w:pPr>
    </w:p>
    <w:p w:rsidR="006B0F84" w:rsidRDefault="006B0F84" w:rsidP="006B0F84">
      <w:pPr>
        <w:shd w:val="clear" w:color="auto" w:fill="FFFFFF"/>
        <w:jc w:val="center"/>
        <w:rPr>
          <w:b/>
          <w:bCs/>
          <w:color w:val="000000"/>
          <w:spacing w:val="-1"/>
          <w:sz w:val="24"/>
          <w:szCs w:val="24"/>
        </w:rPr>
      </w:pPr>
    </w:p>
    <w:p w:rsidR="006B0F84" w:rsidRDefault="006B0F84" w:rsidP="006B0F84">
      <w:pPr>
        <w:shd w:val="clear" w:color="auto" w:fill="FFFFFF"/>
        <w:rPr>
          <w:b/>
          <w:bCs/>
          <w:color w:val="000000"/>
          <w:spacing w:val="-1"/>
          <w:sz w:val="24"/>
          <w:szCs w:val="24"/>
        </w:rPr>
      </w:pPr>
      <w:r>
        <w:rPr>
          <w:b/>
          <w:bCs/>
          <w:color w:val="000000"/>
          <w:spacing w:val="-1"/>
          <w:sz w:val="24"/>
          <w:szCs w:val="24"/>
        </w:rPr>
        <w:t xml:space="preserve">                                       </w:t>
      </w:r>
    </w:p>
    <w:p w:rsidR="006B0F84" w:rsidRDefault="006B0F84" w:rsidP="006B0F84">
      <w:pPr>
        <w:shd w:val="clear" w:color="auto" w:fill="FFFFFF"/>
        <w:rPr>
          <w:b/>
          <w:bCs/>
          <w:color w:val="000000"/>
          <w:spacing w:val="-1"/>
          <w:sz w:val="24"/>
          <w:szCs w:val="24"/>
        </w:rPr>
      </w:pPr>
    </w:p>
    <w:p w:rsidR="006B0F84" w:rsidRDefault="006B0F84" w:rsidP="006B0F84">
      <w:pPr>
        <w:shd w:val="clear" w:color="auto" w:fill="FFFFFF"/>
        <w:rPr>
          <w:b/>
          <w:bCs/>
          <w:color w:val="000000"/>
          <w:spacing w:val="-1"/>
          <w:sz w:val="24"/>
          <w:szCs w:val="24"/>
        </w:rPr>
      </w:pPr>
    </w:p>
    <w:p w:rsidR="006B0F84" w:rsidRDefault="006B0F84" w:rsidP="006B0F84">
      <w:pPr>
        <w:shd w:val="clear" w:color="auto" w:fill="FFFFFF"/>
        <w:rPr>
          <w:b/>
          <w:bCs/>
          <w:color w:val="000000"/>
          <w:spacing w:val="-1"/>
          <w:sz w:val="24"/>
          <w:szCs w:val="24"/>
        </w:rPr>
      </w:pPr>
    </w:p>
    <w:p w:rsidR="00DF482B" w:rsidRDefault="00DF482B" w:rsidP="006B0F84">
      <w:pPr>
        <w:shd w:val="clear" w:color="auto" w:fill="FFFFFF"/>
        <w:rPr>
          <w:b/>
          <w:bCs/>
          <w:color w:val="000000"/>
          <w:spacing w:val="-1"/>
          <w:sz w:val="24"/>
          <w:szCs w:val="24"/>
        </w:rPr>
      </w:pPr>
    </w:p>
    <w:p w:rsidR="00DF482B" w:rsidRDefault="00DF482B" w:rsidP="00D502C2">
      <w:pPr>
        <w:shd w:val="clear" w:color="auto" w:fill="FFFFFF"/>
        <w:ind w:left="1360" w:firstLine="680"/>
        <w:rPr>
          <w:b/>
          <w:bCs/>
          <w:color w:val="000000"/>
          <w:spacing w:val="-1"/>
          <w:sz w:val="24"/>
          <w:szCs w:val="24"/>
        </w:rPr>
      </w:pPr>
    </w:p>
    <w:p w:rsidR="00DF482B" w:rsidRDefault="00DF482B" w:rsidP="00D502C2">
      <w:pPr>
        <w:shd w:val="clear" w:color="auto" w:fill="FFFFFF"/>
        <w:ind w:left="1360" w:firstLine="680"/>
        <w:rPr>
          <w:b/>
          <w:bCs/>
          <w:color w:val="000000"/>
          <w:spacing w:val="-1"/>
          <w:sz w:val="24"/>
          <w:szCs w:val="24"/>
        </w:rPr>
      </w:pPr>
    </w:p>
    <w:p w:rsidR="00166DC5" w:rsidRDefault="00166DC5" w:rsidP="00CF2F49">
      <w:pPr>
        <w:shd w:val="clear" w:color="auto" w:fill="FFFFFF"/>
        <w:ind w:left="1360" w:firstLine="680"/>
        <w:rPr>
          <w:b/>
          <w:bCs/>
          <w:color w:val="000000"/>
          <w:spacing w:val="-1"/>
          <w:sz w:val="24"/>
          <w:szCs w:val="24"/>
        </w:rPr>
      </w:pPr>
    </w:p>
    <w:p w:rsidR="00166DC5" w:rsidRDefault="00166DC5" w:rsidP="00CF2F49">
      <w:pPr>
        <w:shd w:val="clear" w:color="auto" w:fill="FFFFFF"/>
        <w:ind w:left="1360" w:firstLine="680"/>
        <w:rPr>
          <w:b/>
          <w:bCs/>
          <w:color w:val="000000"/>
          <w:spacing w:val="-1"/>
          <w:sz w:val="24"/>
          <w:szCs w:val="24"/>
        </w:rPr>
      </w:pPr>
    </w:p>
    <w:p w:rsidR="00166DC5" w:rsidRDefault="00166DC5" w:rsidP="00CF2F49">
      <w:pPr>
        <w:shd w:val="clear" w:color="auto" w:fill="FFFFFF"/>
        <w:ind w:left="1360" w:firstLine="680"/>
        <w:rPr>
          <w:b/>
          <w:bCs/>
          <w:color w:val="000000"/>
          <w:spacing w:val="-1"/>
          <w:sz w:val="24"/>
          <w:szCs w:val="24"/>
        </w:rPr>
      </w:pPr>
    </w:p>
    <w:p w:rsidR="00166DC5" w:rsidRDefault="00166DC5" w:rsidP="00CF2F49">
      <w:pPr>
        <w:shd w:val="clear" w:color="auto" w:fill="FFFFFF"/>
        <w:ind w:left="1360" w:firstLine="680"/>
        <w:rPr>
          <w:b/>
          <w:bCs/>
          <w:color w:val="000000"/>
          <w:spacing w:val="-1"/>
          <w:sz w:val="24"/>
          <w:szCs w:val="24"/>
        </w:rPr>
      </w:pPr>
    </w:p>
    <w:p w:rsidR="00166DC5" w:rsidRDefault="00166DC5" w:rsidP="00CF2F49">
      <w:pPr>
        <w:shd w:val="clear" w:color="auto" w:fill="FFFFFF"/>
        <w:ind w:left="1360" w:firstLine="680"/>
        <w:rPr>
          <w:b/>
          <w:bCs/>
          <w:color w:val="000000"/>
          <w:spacing w:val="-1"/>
          <w:sz w:val="24"/>
          <w:szCs w:val="24"/>
        </w:rPr>
      </w:pPr>
    </w:p>
    <w:p w:rsidR="00CF2F49" w:rsidRPr="00371E40" w:rsidRDefault="00C1014E" w:rsidP="00CF2F49">
      <w:pPr>
        <w:shd w:val="clear" w:color="auto" w:fill="FFFFFF"/>
        <w:ind w:left="1360" w:firstLine="680"/>
        <w:rPr>
          <w:b/>
          <w:bCs/>
          <w:color w:val="000000"/>
          <w:spacing w:val="-1"/>
          <w:sz w:val="24"/>
          <w:szCs w:val="24"/>
        </w:rPr>
      </w:pPr>
      <w:r>
        <w:rPr>
          <w:b/>
          <w:bCs/>
          <w:color w:val="000000"/>
          <w:spacing w:val="-1"/>
          <w:sz w:val="24"/>
          <w:szCs w:val="24"/>
        </w:rPr>
        <w:t xml:space="preserve"> </w:t>
      </w:r>
      <w:r w:rsidR="00CF2F49">
        <w:rPr>
          <w:b/>
          <w:bCs/>
          <w:color w:val="000000"/>
          <w:spacing w:val="-1"/>
          <w:sz w:val="24"/>
          <w:szCs w:val="24"/>
        </w:rPr>
        <w:t xml:space="preserve"> 2. СИСТЕМА УПРАВЛЕНИЯ ФИЛИАЛОМ</w:t>
      </w:r>
    </w:p>
    <w:p w:rsidR="00CF2F49" w:rsidRDefault="00CF2F49" w:rsidP="00CF2F49">
      <w:pPr>
        <w:shd w:val="clear" w:color="auto" w:fill="FFFFFF"/>
        <w:spacing w:line="360" w:lineRule="exact"/>
        <w:ind w:firstLine="720"/>
        <w:jc w:val="both"/>
        <w:rPr>
          <w:color w:val="000000"/>
          <w:spacing w:val="-1"/>
          <w:sz w:val="24"/>
          <w:szCs w:val="24"/>
        </w:rPr>
      </w:pPr>
    </w:p>
    <w:p w:rsidR="00CF2F49" w:rsidRPr="003417A0" w:rsidRDefault="00CF2F49" w:rsidP="00CF2F49">
      <w:pPr>
        <w:shd w:val="clear" w:color="auto" w:fill="FFFFFF"/>
        <w:spacing w:line="360" w:lineRule="exact"/>
        <w:ind w:firstLine="720"/>
        <w:jc w:val="both"/>
        <w:rPr>
          <w:sz w:val="24"/>
          <w:szCs w:val="24"/>
        </w:rPr>
      </w:pPr>
      <w:r w:rsidRPr="003417A0">
        <w:rPr>
          <w:color w:val="000000"/>
          <w:spacing w:val="-1"/>
          <w:sz w:val="24"/>
          <w:szCs w:val="24"/>
        </w:rPr>
        <w:t xml:space="preserve">Управление </w:t>
      </w:r>
      <w:r>
        <w:rPr>
          <w:color w:val="000000"/>
          <w:spacing w:val="-1"/>
          <w:sz w:val="24"/>
          <w:szCs w:val="24"/>
        </w:rPr>
        <w:t xml:space="preserve">филиалом </w:t>
      </w:r>
      <w:r w:rsidRPr="003417A0">
        <w:rPr>
          <w:color w:val="000000"/>
          <w:spacing w:val="-1"/>
          <w:sz w:val="24"/>
          <w:szCs w:val="24"/>
        </w:rPr>
        <w:t xml:space="preserve">осуществляется </w:t>
      </w:r>
      <w:r>
        <w:rPr>
          <w:color w:val="000000"/>
          <w:spacing w:val="-1"/>
          <w:sz w:val="24"/>
          <w:szCs w:val="24"/>
        </w:rPr>
        <w:t>в соответствии с Ф</w:t>
      </w:r>
      <w:r w:rsidRPr="003417A0">
        <w:rPr>
          <w:color w:val="000000"/>
          <w:spacing w:val="-1"/>
          <w:sz w:val="24"/>
          <w:szCs w:val="24"/>
        </w:rPr>
        <w:t>едеральны</w:t>
      </w:r>
      <w:r>
        <w:rPr>
          <w:color w:val="000000"/>
          <w:spacing w:val="-1"/>
          <w:sz w:val="24"/>
          <w:szCs w:val="24"/>
        </w:rPr>
        <w:t>ми</w:t>
      </w:r>
      <w:r w:rsidRPr="003417A0">
        <w:rPr>
          <w:color w:val="000000"/>
          <w:spacing w:val="-1"/>
          <w:sz w:val="24"/>
          <w:szCs w:val="24"/>
        </w:rPr>
        <w:t xml:space="preserve"> закон</w:t>
      </w:r>
      <w:r>
        <w:rPr>
          <w:color w:val="000000"/>
          <w:spacing w:val="-1"/>
          <w:sz w:val="24"/>
          <w:szCs w:val="24"/>
        </w:rPr>
        <w:t>ами</w:t>
      </w:r>
      <w:r w:rsidRPr="003417A0">
        <w:rPr>
          <w:color w:val="000000"/>
          <w:spacing w:val="-1"/>
          <w:sz w:val="24"/>
          <w:szCs w:val="24"/>
        </w:rPr>
        <w:t xml:space="preserve"> «Об образовании» и «О высшем и по</w:t>
      </w:r>
      <w:r w:rsidRPr="003417A0">
        <w:rPr>
          <w:color w:val="000000"/>
          <w:spacing w:val="-1"/>
          <w:sz w:val="24"/>
          <w:szCs w:val="24"/>
        </w:rPr>
        <w:softHyphen/>
        <w:t>слевузовском профессиональном образовании», а также Устав</w:t>
      </w:r>
      <w:r>
        <w:rPr>
          <w:color w:val="000000"/>
          <w:spacing w:val="-1"/>
          <w:sz w:val="24"/>
          <w:szCs w:val="24"/>
        </w:rPr>
        <w:t>ом</w:t>
      </w:r>
      <w:r w:rsidRPr="003417A0">
        <w:rPr>
          <w:color w:val="000000"/>
          <w:spacing w:val="-1"/>
          <w:sz w:val="24"/>
          <w:szCs w:val="24"/>
        </w:rPr>
        <w:t xml:space="preserve"> РГГУ </w:t>
      </w:r>
      <w:r>
        <w:rPr>
          <w:color w:val="000000"/>
          <w:spacing w:val="-1"/>
          <w:sz w:val="24"/>
          <w:szCs w:val="24"/>
        </w:rPr>
        <w:t xml:space="preserve">и Положением о филиале РГГУ в г.Всеволожске </w:t>
      </w:r>
      <w:r w:rsidRPr="003417A0">
        <w:rPr>
          <w:color w:val="000000"/>
          <w:spacing w:val="-1"/>
          <w:sz w:val="24"/>
          <w:szCs w:val="24"/>
        </w:rPr>
        <w:t>на принципах единоначалия и колле</w:t>
      </w:r>
      <w:r w:rsidRPr="003417A0">
        <w:rPr>
          <w:color w:val="000000"/>
          <w:spacing w:val="-1"/>
          <w:sz w:val="24"/>
          <w:szCs w:val="24"/>
        </w:rPr>
        <w:softHyphen/>
        <w:t>гиальности. При этом</w:t>
      </w:r>
      <w:r w:rsidR="007E4361">
        <w:rPr>
          <w:color w:val="000000"/>
          <w:spacing w:val="-1"/>
          <w:sz w:val="24"/>
          <w:szCs w:val="24"/>
        </w:rPr>
        <w:t>,</w:t>
      </w:r>
      <w:r w:rsidRPr="003417A0">
        <w:rPr>
          <w:color w:val="000000"/>
          <w:spacing w:val="-1"/>
          <w:sz w:val="24"/>
          <w:szCs w:val="24"/>
        </w:rPr>
        <w:t xml:space="preserve"> принцип </w:t>
      </w:r>
      <w:r>
        <w:rPr>
          <w:color w:val="000000"/>
          <w:spacing w:val="-1"/>
          <w:sz w:val="24"/>
          <w:szCs w:val="24"/>
        </w:rPr>
        <w:t xml:space="preserve">единоначалия </w:t>
      </w:r>
      <w:r w:rsidRPr="003417A0">
        <w:rPr>
          <w:color w:val="000000"/>
          <w:spacing w:val="-1"/>
          <w:sz w:val="24"/>
          <w:szCs w:val="24"/>
        </w:rPr>
        <w:t>реализуется посредством персональной ответст</w:t>
      </w:r>
      <w:r w:rsidRPr="003417A0">
        <w:rPr>
          <w:color w:val="000000"/>
          <w:spacing w:val="-1"/>
          <w:sz w:val="24"/>
          <w:szCs w:val="24"/>
        </w:rPr>
        <w:softHyphen/>
        <w:t xml:space="preserve">венности </w:t>
      </w:r>
      <w:r>
        <w:rPr>
          <w:color w:val="000000"/>
          <w:spacing w:val="-1"/>
          <w:sz w:val="24"/>
          <w:szCs w:val="24"/>
        </w:rPr>
        <w:t>директора</w:t>
      </w:r>
      <w:r w:rsidRPr="003417A0">
        <w:rPr>
          <w:color w:val="000000"/>
          <w:spacing w:val="-1"/>
          <w:sz w:val="24"/>
          <w:szCs w:val="24"/>
        </w:rPr>
        <w:t xml:space="preserve"> за деятельность </w:t>
      </w:r>
      <w:r>
        <w:rPr>
          <w:color w:val="000000"/>
          <w:spacing w:val="-1"/>
          <w:sz w:val="24"/>
          <w:szCs w:val="24"/>
        </w:rPr>
        <w:t>филиала</w:t>
      </w:r>
      <w:r w:rsidRPr="003417A0">
        <w:rPr>
          <w:color w:val="000000"/>
          <w:spacing w:val="-1"/>
          <w:sz w:val="24"/>
          <w:szCs w:val="24"/>
        </w:rPr>
        <w:t>, в том числе</w:t>
      </w:r>
      <w:r w:rsidR="007E4361">
        <w:rPr>
          <w:color w:val="000000"/>
          <w:spacing w:val="-1"/>
          <w:sz w:val="24"/>
          <w:szCs w:val="24"/>
        </w:rPr>
        <w:t>,</w:t>
      </w:r>
      <w:r w:rsidRPr="003417A0">
        <w:rPr>
          <w:color w:val="000000"/>
          <w:spacing w:val="-1"/>
          <w:sz w:val="24"/>
          <w:szCs w:val="24"/>
        </w:rPr>
        <w:t xml:space="preserve"> за качество подготовки выпускников, надлежащее состояние финансовой и договорной дисциплины, учета и отчетности, сохранности имущества и других материальных ценностей, находящихся в </w:t>
      </w:r>
      <w:r w:rsidRPr="003417A0">
        <w:rPr>
          <w:color w:val="000000"/>
          <w:spacing w:val="-2"/>
          <w:sz w:val="24"/>
          <w:szCs w:val="24"/>
        </w:rPr>
        <w:t xml:space="preserve">собственности или </w:t>
      </w:r>
      <w:r>
        <w:rPr>
          <w:color w:val="000000"/>
          <w:spacing w:val="-2"/>
          <w:sz w:val="24"/>
          <w:szCs w:val="24"/>
        </w:rPr>
        <w:t>арендованных филиалом</w:t>
      </w:r>
      <w:r w:rsidRPr="003417A0">
        <w:rPr>
          <w:color w:val="000000"/>
          <w:spacing w:val="-2"/>
          <w:sz w:val="24"/>
          <w:szCs w:val="24"/>
        </w:rPr>
        <w:t xml:space="preserve">, обязательности приказов и </w:t>
      </w:r>
      <w:r w:rsidRPr="003417A0">
        <w:rPr>
          <w:color w:val="000000"/>
          <w:sz w:val="24"/>
          <w:szCs w:val="24"/>
        </w:rPr>
        <w:t xml:space="preserve">распоряжений </w:t>
      </w:r>
      <w:r>
        <w:rPr>
          <w:color w:val="000000"/>
          <w:sz w:val="24"/>
          <w:szCs w:val="24"/>
        </w:rPr>
        <w:t>директора</w:t>
      </w:r>
      <w:r w:rsidRPr="003417A0">
        <w:rPr>
          <w:color w:val="000000"/>
          <w:sz w:val="24"/>
          <w:szCs w:val="24"/>
        </w:rPr>
        <w:t xml:space="preserve"> для его работников и студентов, а </w:t>
      </w:r>
      <w:r>
        <w:rPr>
          <w:color w:val="000000"/>
          <w:sz w:val="24"/>
          <w:szCs w:val="24"/>
        </w:rPr>
        <w:t xml:space="preserve">принцип коллегиальности реализуется путем </w:t>
      </w:r>
      <w:r w:rsidRPr="003417A0">
        <w:rPr>
          <w:color w:val="000000"/>
          <w:sz w:val="24"/>
          <w:szCs w:val="24"/>
        </w:rPr>
        <w:t>выбо</w:t>
      </w:r>
      <w:r w:rsidRPr="003417A0">
        <w:rPr>
          <w:color w:val="000000"/>
          <w:sz w:val="24"/>
          <w:szCs w:val="24"/>
        </w:rPr>
        <w:softHyphen/>
      </w:r>
      <w:r w:rsidRPr="003417A0">
        <w:rPr>
          <w:color w:val="000000"/>
          <w:spacing w:val="-1"/>
          <w:sz w:val="24"/>
          <w:szCs w:val="24"/>
        </w:rPr>
        <w:t xml:space="preserve">ров заведующих кафедрами </w:t>
      </w:r>
      <w:r>
        <w:rPr>
          <w:color w:val="000000"/>
          <w:spacing w:val="-1"/>
          <w:sz w:val="24"/>
          <w:szCs w:val="24"/>
        </w:rPr>
        <w:t xml:space="preserve">филиала </w:t>
      </w:r>
      <w:r w:rsidRPr="003417A0">
        <w:rPr>
          <w:color w:val="000000"/>
          <w:spacing w:val="-1"/>
          <w:sz w:val="24"/>
          <w:szCs w:val="24"/>
        </w:rPr>
        <w:t>на Ученом совете</w:t>
      </w:r>
      <w:r>
        <w:rPr>
          <w:color w:val="000000"/>
          <w:spacing w:val="-1"/>
          <w:sz w:val="24"/>
          <w:szCs w:val="24"/>
        </w:rPr>
        <w:t xml:space="preserve"> </w:t>
      </w:r>
      <w:r w:rsidRPr="003417A0">
        <w:rPr>
          <w:color w:val="000000"/>
          <w:spacing w:val="-1"/>
          <w:sz w:val="24"/>
          <w:szCs w:val="24"/>
        </w:rPr>
        <w:t xml:space="preserve"> университета</w:t>
      </w:r>
      <w:r>
        <w:rPr>
          <w:color w:val="000000"/>
          <w:spacing w:val="-1"/>
          <w:sz w:val="24"/>
          <w:szCs w:val="24"/>
        </w:rPr>
        <w:t>,</w:t>
      </w:r>
      <w:r w:rsidRPr="003417A0">
        <w:rPr>
          <w:color w:val="000000"/>
          <w:spacing w:val="-1"/>
          <w:sz w:val="24"/>
          <w:szCs w:val="24"/>
        </w:rPr>
        <w:t xml:space="preserve"> конкурсного от</w:t>
      </w:r>
      <w:r w:rsidRPr="003417A0">
        <w:rPr>
          <w:color w:val="000000"/>
          <w:spacing w:val="-1"/>
          <w:sz w:val="24"/>
          <w:szCs w:val="24"/>
        </w:rPr>
        <w:softHyphen/>
        <w:t xml:space="preserve">бора преподавательского состава </w:t>
      </w:r>
      <w:r>
        <w:rPr>
          <w:color w:val="000000"/>
          <w:spacing w:val="-1"/>
          <w:sz w:val="24"/>
          <w:szCs w:val="24"/>
        </w:rPr>
        <w:t>филиала на Ученом совете по представлению директора и педагогического коллектива штатных преподавателей кафедр,</w:t>
      </w:r>
      <w:r w:rsidRPr="003417A0">
        <w:rPr>
          <w:color w:val="000000"/>
          <w:spacing w:val="-1"/>
          <w:sz w:val="24"/>
          <w:szCs w:val="24"/>
        </w:rPr>
        <w:t xml:space="preserve"> </w:t>
      </w:r>
      <w:r w:rsidRPr="003417A0">
        <w:rPr>
          <w:color w:val="000000"/>
          <w:spacing w:val="1"/>
          <w:sz w:val="24"/>
          <w:szCs w:val="24"/>
        </w:rPr>
        <w:t>открытости заседаний Ученого совета для преподавателей,</w:t>
      </w:r>
      <w:r>
        <w:rPr>
          <w:color w:val="000000"/>
          <w:spacing w:val="1"/>
          <w:sz w:val="24"/>
          <w:szCs w:val="24"/>
        </w:rPr>
        <w:t xml:space="preserve"> сотрудников,</w:t>
      </w:r>
      <w:r w:rsidRPr="003417A0">
        <w:rPr>
          <w:color w:val="000000"/>
          <w:spacing w:val="1"/>
          <w:sz w:val="24"/>
          <w:szCs w:val="24"/>
        </w:rPr>
        <w:t xml:space="preserve"> </w:t>
      </w:r>
      <w:r>
        <w:rPr>
          <w:color w:val="000000"/>
          <w:spacing w:val="-1"/>
          <w:sz w:val="24"/>
          <w:szCs w:val="24"/>
        </w:rPr>
        <w:t>представителей</w:t>
      </w:r>
      <w:r w:rsidRPr="003417A0">
        <w:rPr>
          <w:color w:val="000000"/>
          <w:spacing w:val="-1"/>
          <w:sz w:val="24"/>
          <w:szCs w:val="24"/>
        </w:rPr>
        <w:t xml:space="preserve"> студентов</w:t>
      </w:r>
      <w:r>
        <w:rPr>
          <w:color w:val="000000"/>
          <w:spacing w:val="-1"/>
          <w:sz w:val="24"/>
          <w:szCs w:val="24"/>
        </w:rPr>
        <w:t xml:space="preserve"> филиала,</w:t>
      </w:r>
      <w:r w:rsidRPr="003417A0">
        <w:rPr>
          <w:color w:val="000000"/>
          <w:spacing w:val="-1"/>
          <w:sz w:val="24"/>
          <w:szCs w:val="24"/>
        </w:rPr>
        <w:t xml:space="preserve"> </w:t>
      </w:r>
      <w:r>
        <w:rPr>
          <w:color w:val="000000"/>
          <w:spacing w:val="-1"/>
          <w:sz w:val="24"/>
          <w:szCs w:val="24"/>
        </w:rPr>
        <w:t xml:space="preserve">участия в  научных конференциях университета, </w:t>
      </w:r>
      <w:r w:rsidRPr="003417A0">
        <w:rPr>
          <w:color w:val="000000"/>
          <w:spacing w:val="-1"/>
          <w:sz w:val="24"/>
          <w:szCs w:val="24"/>
        </w:rPr>
        <w:t>регулярного предоставления работ</w:t>
      </w:r>
      <w:r w:rsidRPr="003417A0">
        <w:rPr>
          <w:color w:val="000000"/>
          <w:spacing w:val="-1"/>
          <w:sz w:val="24"/>
          <w:szCs w:val="24"/>
        </w:rPr>
        <w:softHyphen/>
        <w:t xml:space="preserve">никам и обучающимся студентам информации о деятельности руководства </w:t>
      </w:r>
      <w:r>
        <w:rPr>
          <w:color w:val="000000"/>
          <w:spacing w:val="-1"/>
          <w:sz w:val="24"/>
          <w:szCs w:val="24"/>
        </w:rPr>
        <w:t>филиала</w:t>
      </w:r>
      <w:r w:rsidRPr="003417A0">
        <w:rPr>
          <w:color w:val="000000"/>
          <w:spacing w:val="-1"/>
          <w:sz w:val="24"/>
          <w:szCs w:val="24"/>
        </w:rPr>
        <w:t xml:space="preserve"> и принимаемых им решениях</w:t>
      </w:r>
      <w:r>
        <w:rPr>
          <w:color w:val="000000"/>
          <w:spacing w:val="-1"/>
          <w:sz w:val="24"/>
          <w:szCs w:val="24"/>
        </w:rPr>
        <w:t xml:space="preserve"> на совещаниях руководителей подразделений филиала у директора, общих собраниях студентов, сотрудников, заседаниях кафедр.  </w:t>
      </w:r>
    </w:p>
    <w:p w:rsidR="00CF2F49" w:rsidRPr="0090174F" w:rsidRDefault="00CF2F49" w:rsidP="00CF2F49">
      <w:pPr>
        <w:shd w:val="clear" w:color="auto" w:fill="FFFFFF"/>
        <w:spacing w:line="360" w:lineRule="exact"/>
        <w:ind w:firstLine="900"/>
        <w:jc w:val="both"/>
        <w:rPr>
          <w:sz w:val="24"/>
          <w:szCs w:val="24"/>
        </w:rPr>
      </w:pPr>
      <w:r w:rsidRPr="0090174F">
        <w:rPr>
          <w:color w:val="000000"/>
          <w:sz w:val="24"/>
          <w:szCs w:val="24"/>
        </w:rPr>
        <w:t xml:space="preserve">Общее руководство </w:t>
      </w:r>
      <w:r>
        <w:rPr>
          <w:color w:val="000000"/>
          <w:sz w:val="24"/>
          <w:szCs w:val="24"/>
        </w:rPr>
        <w:t>ф</w:t>
      </w:r>
      <w:r w:rsidRPr="0090174F">
        <w:rPr>
          <w:color w:val="000000"/>
          <w:sz w:val="24"/>
          <w:szCs w:val="24"/>
        </w:rPr>
        <w:t>илиалом</w:t>
      </w:r>
      <w:r w:rsidR="002424E3">
        <w:rPr>
          <w:color w:val="000000"/>
          <w:sz w:val="24"/>
          <w:szCs w:val="24"/>
        </w:rPr>
        <w:t>,</w:t>
      </w:r>
      <w:r w:rsidRPr="0090174F">
        <w:rPr>
          <w:color w:val="000000"/>
          <w:sz w:val="24"/>
          <w:szCs w:val="24"/>
        </w:rPr>
        <w:t xml:space="preserve"> в соответствии с законодательством </w:t>
      </w:r>
      <w:r w:rsidRPr="0090174F">
        <w:rPr>
          <w:color w:val="000000"/>
          <w:spacing w:val="2"/>
          <w:sz w:val="24"/>
          <w:szCs w:val="24"/>
        </w:rPr>
        <w:t xml:space="preserve">Российской Федерации и Положением </w:t>
      </w:r>
      <w:r>
        <w:rPr>
          <w:color w:val="000000"/>
          <w:spacing w:val="2"/>
          <w:sz w:val="24"/>
          <w:szCs w:val="24"/>
        </w:rPr>
        <w:t>о филиале</w:t>
      </w:r>
      <w:r w:rsidR="002424E3">
        <w:rPr>
          <w:color w:val="000000"/>
          <w:spacing w:val="2"/>
          <w:sz w:val="24"/>
          <w:szCs w:val="24"/>
        </w:rPr>
        <w:t>,</w:t>
      </w:r>
      <w:r>
        <w:rPr>
          <w:color w:val="000000"/>
          <w:spacing w:val="2"/>
          <w:sz w:val="24"/>
          <w:szCs w:val="24"/>
        </w:rPr>
        <w:t xml:space="preserve"> </w:t>
      </w:r>
      <w:r w:rsidRPr="0090174F">
        <w:rPr>
          <w:color w:val="000000"/>
          <w:spacing w:val="2"/>
          <w:sz w:val="24"/>
          <w:szCs w:val="24"/>
        </w:rPr>
        <w:t xml:space="preserve">осуществляет </w:t>
      </w:r>
      <w:r w:rsidRPr="0090174F">
        <w:rPr>
          <w:color w:val="000000"/>
          <w:spacing w:val="-4"/>
          <w:sz w:val="24"/>
          <w:szCs w:val="24"/>
        </w:rPr>
        <w:t>Университет.</w:t>
      </w:r>
    </w:p>
    <w:p w:rsidR="00CF2F49" w:rsidRPr="0090174F" w:rsidRDefault="00CF2F49" w:rsidP="00CF2F49">
      <w:pPr>
        <w:shd w:val="clear" w:color="auto" w:fill="FFFFFF"/>
        <w:spacing w:line="360" w:lineRule="exact"/>
        <w:ind w:firstLine="1"/>
        <w:jc w:val="both"/>
        <w:rPr>
          <w:sz w:val="24"/>
          <w:szCs w:val="24"/>
        </w:rPr>
      </w:pPr>
      <w:r>
        <w:rPr>
          <w:color w:val="000000"/>
          <w:spacing w:val="-9"/>
          <w:sz w:val="24"/>
          <w:szCs w:val="24"/>
        </w:rPr>
        <w:t xml:space="preserve">                 </w:t>
      </w:r>
      <w:r w:rsidRPr="0090174F">
        <w:rPr>
          <w:color w:val="000000"/>
          <w:spacing w:val="-9"/>
          <w:sz w:val="24"/>
          <w:szCs w:val="24"/>
        </w:rPr>
        <w:t>Университет:</w:t>
      </w:r>
    </w:p>
    <w:p w:rsidR="00CF2F49" w:rsidRDefault="00CF2F49" w:rsidP="00CF2F49">
      <w:pPr>
        <w:widowControl w:val="0"/>
        <w:numPr>
          <w:ilvl w:val="0"/>
          <w:numId w:val="25"/>
        </w:numPr>
        <w:shd w:val="clear" w:color="auto" w:fill="FFFFFF"/>
        <w:tabs>
          <w:tab w:val="left" w:pos="360"/>
        </w:tabs>
        <w:autoSpaceDE w:val="0"/>
        <w:autoSpaceDN w:val="0"/>
        <w:adjustRightInd w:val="0"/>
        <w:spacing w:line="360" w:lineRule="exact"/>
        <w:ind w:hanging="717"/>
        <w:jc w:val="both"/>
        <w:rPr>
          <w:color w:val="000000"/>
          <w:sz w:val="24"/>
          <w:szCs w:val="24"/>
        </w:rPr>
      </w:pPr>
      <w:r w:rsidRPr="0090174F">
        <w:rPr>
          <w:color w:val="000000"/>
          <w:spacing w:val="-2"/>
          <w:sz w:val="24"/>
          <w:szCs w:val="24"/>
        </w:rPr>
        <w:t xml:space="preserve">утверждает Положение о </w:t>
      </w:r>
      <w:r>
        <w:rPr>
          <w:color w:val="000000"/>
          <w:spacing w:val="-2"/>
          <w:sz w:val="24"/>
          <w:szCs w:val="24"/>
        </w:rPr>
        <w:t>ф</w:t>
      </w:r>
      <w:r w:rsidRPr="0090174F">
        <w:rPr>
          <w:color w:val="000000"/>
          <w:spacing w:val="-2"/>
          <w:sz w:val="24"/>
          <w:szCs w:val="24"/>
        </w:rPr>
        <w:t>илиале;</w:t>
      </w: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pacing w:val="-1"/>
          <w:sz w:val="24"/>
          <w:szCs w:val="24"/>
        </w:rPr>
        <w:t>анализирует содержание учебного процесса, его эффективность и качество,</w:t>
      </w:r>
      <w:r w:rsidRPr="0090174F">
        <w:rPr>
          <w:color w:val="000000"/>
          <w:spacing w:val="-1"/>
          <w:sz w:val="24"/>
          <w:szCs w:val="24"/>
        </w:rPr>
        <w:br/>
      </w:r>
      <w:r w:rsidRPr="0090174F">
        <w:rPr>
          <w:color w:val="000000"/>
          <w:spacing w:val="3"/>
          <w:sz w:val="24"/>
          <w:szCs w:val="24"/>
        </w:rPr>
        <w:t>научно-методический и педагогический уровень проведения занятий,</w:t>
      </w:r>
      <w:r>
        <w:rPr>
          <w:color w:val="000000"/>
          <w:spacing w:val="3"/>
          <w:sz w:val="24"/>
          <w:szCs w:val="24"/>
        </w:rPr>
        <w:t xml:space="preserve"> </w:t>
      </w:r>
      <w:r w:rsidRPr="0090174F">
        <w:rPr>
          <w:color w:val="000000"/>
          <w:spacing w:val="-1"/>
          <w:sz w:val="24"/>
          <w:szCs w:val="24"/>
        </w:rPr>
        <w:t xml:space="preserve">научную деятельность </w:t>
      </w:r>
      <w:r>
        <w:rPr>
          <w:color w:val="000000"/>
          <w:spacing w:val="-1"/>
          <w:sz w:val="24"/>
          <w:szCs w:val="24"/>
        </w:rPr>
        <w:t>ф</w:t>
      </w:r>
      <w:r w:rsidRPr="0090174F">
        <w:rPr>
          <w:color w:val="000000"/>
          <w:spacing w:val="-1"/>
          <w:sz w:val="24"/>
          <w:szCs w:val="24"/>
        </w:rPr>
        <w:t>илиала, его работу по подбору и расстановке кадров</w:t>
      </w:r>
      <w:r>
        <w:rPr>
          <w:color w:val="000000"/>
          <w:spacing w:val="-1"/>
          <w:sz w:val="24"/>
          <w:szCs w:val="24"/>
        </w:rPr>
        <w:t xml:space="preserve"> </w:t>
      </w:r>
      <w:r w:rsidRPr="0090174F">
        <w:rPr>
          <w:color w:val="000000"/>
          <w:spacing w:val="5"/>
          <w:sz w:val="24"/>
          <w:szCs w:val="24"/>
        </w:rPr>
        <w:t>преподавателей, повышению их научно-методического и педагогического</w:t>
      </w:r>
      <w:r>
        <w:rPr>
          <w:color w:val="000000"/>
          <w:spacing w:val="5"/>
          <w:sz w:val="24"/>
          <w:szCs w:val="24"/>
        </w:rPr>
        <w:t xml:space="preserve"> </w:t>
      </w:r>
      <w:r w:rsidRPr="0090174F">
        <w:rPr>
          <w:color w:val="000000"/>
          <w:spacing w:val="-1"/>
          <w:sz w:val="24"/>
          <w:szCs w:val="24"/>
        </w:rPr>
        <w:t>мастерства и вносит соответствующие рекомендации;</w:t>
      </w: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pacing w:val="-1"/>
          <w:sz w:val="24"/>
          <w:szCs w:val="24"/>
        </w:rPr>
        <w:t>организует разработку, утверждение и издание учебных планов и программ,</w:t>
      </w:r>
      <w:r w:rsidRPr="0090174F">
        <w:rPr>
          <w:color w:val="000000"/>
          <w:spacing w:val="-1"/>
          <w:sz w:val="24"/>
          <w:szCs w:val="24"/>
        </w:rPr>
        <w:br/>
      </w:r>
      <w:r w:rsidRPr="0090174F">
        <w:rPr>
          <w:color w:val="000000"/>
          <w:spacing w:val="4"/>
          <w:sz w:val="24"/>
          <w:szCs w:val="24"/>
        </w:rPr>
        <w:t>учебно-методической литературы, документации и обеспечение ими</w:t>
      </w:r>
      <w:r>
        <w:rPr>
          <w:color w:val="000000"/>
          <w:spacing w:val="4"/>
          <w:sz w:val="24"/>
          <w:szCs w:val="24"/>
        </w:rPr>
        <w:t xml:space="preserve"> ф</w:t>
      </w:r>
      <w:r w:rsidRPr="0090174F">
        <w:rPr>
          <w:color w:val="000000"/>
          <w:spacing w:val="-10"/>
          <w:sz w:val="24"/>
          <w:szCs w:val="24"/>
        </w:rPr>
        <w:t>илиала;</w:t>
      </w: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pacing w:val="8"/>
          <w:sz w:val="24"/>
          <w:szCs w:val="24"/>
        </w:rPr>
        <w:t xml:space="preserve">осуществляет контроль за организацией в </w:t>
      </w:r>
      <w:r>
        <w:rPr>
          <w:color w:val="000000"/>
          <w:spacing w:val="8"/>
          <w:sz w:val="24"/>
          <w:szCs w:val="24"/>
        </w:rPr>
        <w:t>ф</w:t>
      </w:r>
      <w:r w:rsidRPr="0090174F">
        <w:rPr>
          <w:color w:val="000000"/>
          <w:spacing w:val="8"/>
          <w:sz w:val="24"/>
          <w:szCs w:val="24"/>
        </w:rPr>
        <w:t>илиале вступительных</w:t>
      </w:r>
      <w:r>
        <w:rPr>
          <w:color w:val="000000"/>
          <w:spacing w:val="8"/>
          <w:sz w:val="24"/>
          <w:szCs w:val="24"/>
        </w:rPr>
        <w:t xml:space="preserve"> испытаний,</w:t>
      </w:r>
      <w:r w:rsidRPr="0090174F">
        <w:rPr>
          <w:color w:val="000000"/>
          <w:spacing w:val="-1"/>
          <w:sz w:val="24"/>
          <w:szCs w:val="24"/>
        </w:rPr>
        <w:t xml:space="preserve"> текущих и итоговых аттестаций, проводит заседания ГАК;</w:t>
      </w: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pacing w:val="1"/>
          <w:sz w:val="24"/>
          <w:szCs w:val="24"/>
        </w:rPr>
        <w:t xml:space="preserve">осуществляет экспертизу разработанных </w:t>
      </w:r>
      <w:r>
        <w:rPr>
          <w:color w:val="000000"/>
          <w:spacing w:val="1"/>
          <w:sz w:val="24"/>
          <w:szCs w:val="24"/>
        </w:rPr>
        <w:t>ф</w:t>
      </w:r>
      <w:r w:rsidRPr="0090174F">
        <w:rPr>
          <w:color w:val="000000"/>
          <w:spacing w:val="1"/>
          <w:sz w:val="24"/>
          <w:szCs w:val="24"/>
        </w:rPr>
        <w:t>илиалом учебно-методических</w:t>
      </w:r>
      <w:r w:rsidRPr="0090174F">
        <w:rPr>
          <w:color w:val="000000"/>
          <w:spacing w:val="1"/>
          <w:sz w:val="24"/>
          <w:szCs w:val="24"/>
        </w:rPr>
        <w:br/>
      </w:r>
      <w:r w:rsidRPr="0090174F">
        <w:rPr>
          <w:color w:val="000000"/>
          <w:spacing w:val="-2"/>
          <w:sz w:val="24"/>
          <w:szCs w:val="24"/>
        </w:rPr>
        <w:t>материалов и дает по ним заключения;</w:t>
      </w: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pacing w:val="1"/>
          <w:sz w:val="24"/>
          <w:szCs w:val="24"/>
        </w:rPr>
        <w:t>осуществляет анализ эффективности использования учебно-материальной</w:t>
      </w:r>
      <w:r>
        <w:rPr>
          <w:color w:val="000000"/>
          <w:spacing w:val="1"/>
          <w:sz w:val="24"/>
          <w:szCs w:val="24"/>
        </w:rPr>
        <w:t xml:space="preserve"> </w:t>
      </w:r>
      <w:r w:rsidRPr="0090174F">
        <w:rPr>
          <w:color w:val="000000"/>
          <w:spacing w:val="-2"/>
          <w:sz w:val="24"/>
          <w:szCs w:val="24"/>
        </w:rPr>
        <w:t xml:space="preserve">базы </w:t>
      </w:r>
      <w:r>
        <w:rPr>
          <w:color w:val="000000"/>
          <w:spacing w:val="-2"/>
          <w:sz w:val="24"/>
          <w:szCs w:val="24"/>
        </w:rPr>
        <w:t>ф</w:t>
      </w:r>
      <w:r w:rsidRPr="0090174F">
        <w:rPr>
          <w:color w:val="000000"/>
          <w:spacing w:val="-2"/>
          <w:sz w:val="24"/>
          <w:szCs w:val="24"/>
        </w:rPr>
        <w:t>илиала, работу по ее развитию;</w:t>
      </w: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pacing w:val="2"/>
          <w:sz w:val="24"/>
          <w:szCs w:val="24"/>
        </w:rPr>
        <w:t xml:space="preserve">назначает и освобождает от </w:t>
      </w:r>
      <w:r>
        <w:rPr>
          <w:color w:val="000000"/>
          <w:spacing w:val="2"/>
          <w:sz w:val="24"/>
          <w:szCs w:val="24"/>
        </w:rPr>
        <w:t>занимаемой должности директора,  начальника отдела бухгалтерского учета и финансового контроля</w:t>
      </w:r>
      <w:r w:rsidRPr="0090174F">
        <w:rPr>
          <w:color w:val="000000"/>
          <w:spacing w:val="-2"/>
          <w:sz w:val="24"/>
          <w:szCs w:val="24"/>
        </w:rPr>
        <w:t>;</w:t>
      </w: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01047D">
        <w:rPr>
          <w:color w:val="000000"/>
          <w:sz w:val="24"/>
          <w:szCs w:val="24"/>
        </w:rPr>
        <w:t>утверждает правила и план прие</w:t>
      </w:r>
      <w:r>
        <w:rPr>
          <w:color w:val="000000"/>
          <w:sz w:val="24"/>
          <w:szCs w:val="24"/>
        </w:rPr>
        <w:t>ма студентов</w:t>
      </w:r>
      <w:r w:rsidRPr="0001047D">
        <w:rPr>
          <w:color w:val="000000"/>
          <w:sz w:val="24"/>
          <w:szCs w:val="24"/>
        </w:rPr>
        <w:t>;</w:t>
      </w:r>
    </w:p>
    <w:p w:rsidR="00CF2F49" w:rsidRPr="0001047D" w:rsidRDefault="00CF2F49" w:rsidP="00CF2F49">
      <w:pPr>
        <w:widowControl w:val="0"/>
        <w:shd w:val="clear" w:color="auto" w:fill="FFFFFF"/>
        <w:autoSpaceDE w:val="0"/>
        <w:autoSpaceDN w:val="0"/>
        <w:adjustRightInd w:val="0"/>
        <w:spacing w:line="360" w:lineRule="exact"/>
        <w:jc w:val="both"/>
        <w:rPr>
          <w:color w:val="000000"/>
          <w:sz w:val="24"/>
          <w:szCs w:val="24"/>
        </w:rPr>
      </w:pP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pacing w:val="5"/>
          <w:sz w:val="24"/>
          <w:szCs w:val="24"/>
        </w:rPr>
        <w:t xml:space="preserve">определяет объем полномочий </w:t>
      </w:r>
      <w:r>
        <w:rPr>
          <w:color w:val="000000"/>
          <w:spacing w:val="5"/>
          <w:sz w:val="24"/>
          <w:szCs w:val="24"/>
        </w:rPr>
        <w:t>ф</w:t>
      </w:r>
      <w:r w:rsidRPr="0090174F">
        <w:rPr>
          <w:color w:val="000000"/>
          <w:spacing w:val="5"/>
          <w:sz w:val="24"/>
          <w:szCs w:val="24"/>
        </w:rPr>
        <w:t>илиала по реализации образовательных</w:t>
      </w:r>
      <w:r>
        <w:rPr>
          <w:color w:val="000000"/>
          <w:spacing w:val="5"/>
          <w:sz w:val="24"/>
          <w:szCs w:val="24"/>
        </w:rPr>
        <w:t xml:space="preserve"> </w:t>
      </w:r>
      <w:r w:rsidRPr="0090174F">
        <w:rPr>
          <w:color w:val="000000"/>
          <w:spacing w:val="5"/>
          <w:sz w:val="24"/>
          <w:szCs w:val="24"/>
        </w:rPr>
        <w:br/>
      </w:r>
      <w:r w:rsidRPr="0090174F">
        <w:rPr>
          <w:color w:val="000000"/>
          <w:sz w:val="24"/>
          <w:szCs w:val="24"/>
        </w:rPr>
        <w:t>п</w:t>
      </w:r>
      <w:r>
        <w:rPr>
          <w:color w:val="000000"/>
          <w:sz w:val="24"/>
          <w:szCs w:val="24"/>
        </w:rPr>
        <w:t xml:space="preserve">рограмм высшего и дополнительного </w:t>
      </w:r>
      <w:r w:rsidRPr="0090174F">
        <w:rPr>
          <w:color w:val="000000"/>
          <w:sz w:val="24"/>
          <w:szCs w:val="24"/>
        </w:rPr>
        <w:t>профессионального</w:t>
      </w:r>
      <w:r>
        <w:rPr>
          <w:color w:val="000000"/>
          <w:sz w:val="24"/>
          <w:szCs w:val="24"/>
        </w:rPr>
        <w:t xml:space="preserve"> образования;</w:t>
      </w: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pacing w:val="4"/>
          <w:sz w:val="24"/>
          <w:szCs w:val="24"/>
        </w:rPr>
        <w:t xml:space="preserve">привлекает преподавателей </w:t>
      </w:r>
      <w:r>
        <w:rPr>
          <w:color w:val="000000"/>
          <w:spacing w:val="4"/>
          <w:sz w:val="24"/>
          <w:szCs w:val="24"/>
        </w:rPr>
        <w:t>ф</w:t>
      </w:r>
      <w:r w:rsidRPr="0090174F">
        <w:rPr>
          <w:color w:val="000000"/>
          <w:spacing w:val="4"/>
          <w:sz w:val="24"/>
          <w:szCs w:val="24"/>
        </w:rPr>
        <w:t>илиала к работе соответствующих кафедр,</w:t>
      </w:r>
      <w:r w:rsidRPr="0090174F">
        <w:rPr>
          <w:color w:val="000000"/>
          <w:spacing w:val="4"/>
          <w:sz w:val="24"/>
          <w:szCs w:val="24"/>
        </w:rPr>
        <w:br/>
      </w:r>
      <w:r w:rsidRPr="0090174F">
        <w:rPr>
          <w:color w:val="000000"/>
          <w:spacing w:val="-1"/>
          <w:sz w:val="24"/>
          <w:szCs w:val="24"/>
        </w:rPr>
        <w:t xml:space="preserve">деятельности научных подразделений </w:t>
      </w:r>
      <w:r>
        <w:rPr>
          <w:color w:val="000000"/>
          <w:spacing w:val="-1"/>
          <w:sz w:val="24"/>
          <w:szCs w:val="24"/>
        </w:rPr>
        <w:t>у</w:t>
      </w:r>
      <w:r w:rsidRPr="0090174F">
        <w:rPr>
          <w:color w:val="000000"/>
          <w:spacing w:val="-1"/>
          <w:sz w:val="24"/>
          <w:szCs w:val="24"/>
        </w:rPr>
        <w:t>ниверситета;</w:t>
      </w: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pacing w:val="1"/>
          <w:sz w:val="24"/>
          <w:szCs w:val="24"/>
        </w:rPr>
        <w:t xml:space="preserve">осуществляет обучение преподавателей и научных сотрудников </w:t>
      </w:r>
      <w:r>
        <w:rPr>
          <w:color w:val="000000"/>
          <w:spacing w:val="1"/>
          <w:sz w:val="24"/>
          <w:szCs w:val="24"/>
        </w:rPr>
        <w:t>ф</w:t>
      </w:r>
      <w:r w:rsidRPr="0090174F">
        <w:rPr>
          <w:color w:val="000000"/>
          <w:spacing w:val="1"/>
          <w:sz w:val="24"/>
          <w:szCs w:val="24"/>
        </w:rPr>
        <w:t>илиала,</w:t>
      </w:r>
      <w:r w:rsidRPr="0090174F">
        <w:rPr>
          <w:color w:val="000000"/>
          <w:spacing w:val="1"/>
          <w:sz w:val="24"/>
          <w:szCs w:val="24"/>
        </w:rPr>
        <w:br/>
      </w:r>
      <w:r w:rsidRPr="0090174F">
        <w:rPr>
          <w:color w:val="000000"/>
          <w:spacing w:val="10"/>
          <w:sz w:val="24"/>
          <w:szCs w:val="24"/>
        </w:rPr>
        <w:t>организует работу по повышению их квалификации в аспирантуре,</w:t>
      </w:r>
      <w:r>
        <w:rPr>
          <w:color w:val="000000"/>
          <w:spacing w:val="10"/>
          <w:sz w:val="24"/>
          <w:szCs w:val="24"/>
        </w:rPr>
        <w:t xml:space="preserve"> </w:t>
      </w:r>
      <w:r w:rsidRPr="0090174F">
        <w:rPr>
          <w:color w:val="000000"/>
          <w:spacing w:val="-2"/>
          <w:sz w:val="24"/>
          <w:szCs w:val="24"/>
        </w:rPr>
        <w:t>докторантуре</w:t>
      </w:r>
      <w:r>
        <w:rPr>
          <w:color w:val="000000"/>
          <w:spacing w:val="-2"/>
          <w:sz w:val="24"/>
          <w:szCs w:val="24"/>
        </w:rPr>
        <w:t xml:space="preserve"> и институте повышения квалификации</w:t>
      </w:r>
      <w:r w:rsidRPr="0090174F">
        <w:rPr>
          <w:color w:val="000000"/>
          <w:spacing w:val="-2"/>
          <w:sz w:val="24"/>
          <w:szCs w:val="24"/>
        </w:rPr>
        <w:t xml:space="preserve"> Университета;</w:t>
      </w: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pacing w:val="5"/>
          <w:sz w:val="24"/>
          <w:szCs w:val="24"/>
        </w:rPr>
        <w:t xml:space="preserve">представляет в Федеральный орган управления образованием </w:t>
      </w:r>
      <w:r w:rsidRPr="0090174F">
        <w:rPr>
          <w:color w:val="000000"/>
          <w:spacing w:val="-1"/>
          <w:sz w:val="24"/>
          <w:szCs w:val="24"/>
        </w:rPr>
        <w:t xml:space="preserve">преподавателей </w:t>
      </w:r>
      <w:r>
        <w:rPr>
          <w:color w:val="000000"/>
          <w:spacing w:val="-1"/>
          <w:sz w:val="24"/>
          <w:szCs w:val="24"/>
        </w:rPr>
        <w:t xml:space="preserve"> ф</w:t>
      </w:r>
      <w:r w:rsidRPr="0090174F">
        <w:rPr>
          <w:color w:val="000000"/>
          <w:spacing w:val="-1"/>
          <w:sz w:val="24"/>
          <w:szCs w:val="24"/>
        </w:rPr>
        <w:t>илиала к присвоению ученых званий;</w:t>
      </w: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pacing w:val="4"/>
          <w:sz w:val="24"/>
          <w:szCs w:val="24"/>
        </w:rPr>
        <w:t>оказывает помощь в организации научной работы, разработке локальных</w:t>
      </w:r>
      <w:r w:rsidRPr="0090174F">
        <w:rPr>
          <w:color w:val="000000"/>
          <w:spacing w:val="4"/>
          <w:sz w:val="24"/>
          <w:szCs w:val="24"/>
        </w:rPr>
        <w:br/>
      </w:r>
      <w:r w:rsidRPr="0090174F">
        <w:rPr>
          <w:color w:val="000000"/>
          <w:spacing w:val="-6"/>
          <w:sz w:val="24"/>
          <w:szCs w:val="24"/>
        </w:rPr>
        <w:t xml:space="preserve">актов </w:t>
      </w:r>
      <w:r>
        <w:rPr>
          <w:color w:val="000000"/>
          <w:spacing w:val="-6"/>
          <w:sz w:val="24"/>
          <w:szCs w:val="24"/>
        </w:rPr>
        <w:t>ф</w:t>
      </w:r>
      <w:r w:rsidRPr="0090174F">
        <w:rPr>
          <w:color w:val="000000"/>
          <w:spacing w:val="-6"/>
          <w:sz w:val="24"/>
          <w:szCs w:val="24"/>
        </w:rPr>
        <w:t>илиала;</w:t>
      </w: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pacing w:val="12"/>
          <w:sz w:val="24"/>
          <w:szCs w:val="24"/>
        </w:rPr>
        <w:t xml:space="preserve">выдает студентам и слушателям </w:t>
      </w:r>
      <w:r>
        <w:rPr>
          <w:color w:val="000000"/>
          <w:spacing w:val="12"/>
          <w:sz w:val="24"/>
          <w:szCs w:val="24"/>
        </w:rPr>
        <w:t>ф</w:t>
      </w:r>
      <w:r w:rsidRPr="0090174F">
        <w:rPr>
          <w:color w:val="000000"/>
          <w:spacing w:val="12"/>
          <w:sz w:val="24"/>
          <w:szCs w:val="24"/>
        </w:rPr>
        <w:t>илиала, завершившим обучение и</w:t>
      </w:r>
      <w:r w:rsidRPr="0090174F">
        <w:rPr>
          <w:color w:val="000000"/>
          <w:spacing w:val="12"/>
          <w:sz w:val="24"/>
          <w:szCs w:val="24"/>
        </w:rPr>
        <w:br/>
      </w:r>
      <w:r w:rsidRPr="0090174F">
        <w:rPr>
          <w:color w:val="000000"/>
          <w:spacing w:val="-1"/>
          <w:sz w:val="24"/>
          <w:szCs w:val="24"/>
        </w:rPr>
        <w:t>прошедшим итоговую аттестацию, дипломы государственного образца;</w:t>
      </w: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pacing w:val="9"/>
          <w:sz w:val="24"/>
          <w:szCs w:val="24"/>
        </w:rPr>
        <w:t>утверждает смету доходов и расходов, осуществляет контроль за</w:t>
      </w:r>
      <w:r>
        <w:rPr>
          <w:color w:val="000000"/>
          <w:spacing w:val="9"/>
          <w:sz w:val="24"/>
          <w:szCs w:val="24"/>
        </w:rPr>
        <w:t xml:space="preserve"> </w:t>
      </w:r>
      <w:r w:rsidRPr="0090174F">
        <w:rPr>
          <w:color w:val="000000"/>
          <w:spacing w:val="-1"/>
          <w:sz w:val="24"/>
          <w:szCs w:val="24"/>
        </w:rPr>
        <w:t xml:space="preserve">финансово-хозяйственной деятельностью </w:t>
      </w:r>
      <w:r>
        <w:rPr>
          <w:color w:val="000000"/>
          <w:spacing w:val="-1"/>
          <w:sz w:val="24"/>
          <w:szCs w:val="24"/>
        </w:rPr>
        <w:t>ф</w:t>
      </w:r>
      <w:r w:rsidRPr="0090174F">
        <w:rPr>
          <w:color w:val="000000"/>
          <w:spacing w:val="-1"/>
          <w:sz w:val="24"/>
          <w:szCs w:val="24"/>
        </w:rPr>
        <w:t>илиала;</w:t>
      </w:r>
    </w:p>
    <w:p w:rsidR="00CF2F49"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z w:val="24"/>
          <w:szCs w:val="24"/>
        </w:rPr>
        <w:t>оказывает помощь в разработке, апробации и внедрении в учебный процесс</w:t>
      </w:r>
      <w:r w:rsidRPr="0090174F">
        <w:rPr>
          <w:color w:val="000000"/>
          <w:sz w:val="24"/>
          <w:szCs w:val="24"/>
        </w:rPr>
        <w:br/>
      </w:r>
      <w:r w:rsidRPr="0090174F">
        <w:rPr>
          <w:color w:val="000000"/>
          <w:spacing w:val="10"/>
          <w:sz w:val="24"/>
          <w:szCs w:val="24"/>
        </w:rPr>
        <w:t xml:space="preserve">и научную работу </w:t>
      </w:r>
      <w:r>
        <w:rPr>
          <w:color w:val="000000"/>
          <w:spacing w:val="10"/>
          <w:sz w:val="24"/>
          <w:szCs w:val="24"/>
        </w:rPr>
        <w:t>ф</w:t>
      </w:r>
      <w:r w:rsidRPr="0090174F">
        <w:rPr>
          <w:color w:val="000000"/>
          <w:spacing w:val="10"/>
          <w:sz w:val="24"/>
          <w:szCs w:val="24"/>
        </w:rPr>
        <w:t>илиала современных образовательных технологий,</w:t>
      </w:r>
      <w:r w:rsidRPr="0090174F">
        <w:rPr>
          <w:color w:val="000000"/>
          <w:spacing w:val="10"/>
          <w:sz w:val="24"/>
          <w:szCs w:val="24"/>
        </w:rPr>
        <w:br/>
      </w:r>
      <w:r w:rsidRPr="0090174F">
        <w:rPr>
          <w:color w:val="000000"/>
          <w:spacing w:val="-1"/>
          <w:sz w:val="24"/>
          <w:szCs w:val="24"/>
        </w:rPr>
        <w:t>методов и процедур научно-исследовательской работы;</w:t>
      </w:r>
    </w:p>
    <w:p w:rsidR="00CF2F49" w:rsidRPr="00344646" w:rsidRDefault="00CF2F49" w:rsidP="00CF2F49">
      <w:pPr>
        <w:widowControl w:val="0"/>
        <w:numPr>
          <w:ilvl w:val="0"/>
          <w:numId w:val="25"/>
        </w:numPr>
        <w:shd w:val="clear" w:color="auto" w:fill="FFFFFF"/>
        <w:tabs>
          <w:tab w:val="clear" w:pos="717"/>
          <w:tab w:val="num" w:pos="360"/>
        </w:tabs>
        <w:autoSpaceDE w:val="0"/>
        <w:autoSpaceDN w:val="0"/>
        <w:adjustRightInd w:val="0"/>
        <w:spacing w:line="360" w:lineRule="exact"/>
        <w:ind w:left="360"/>
        <w:jc w:val="both"/>
        <w:rPr>
          <w:color w:val="000000"/>
          <w:sz w:val="24"/>
          <w:szCs w:val="24"/>
        </w:rPr>
      </w:pPr>
      <w:r w:rsidRPr="0090174F">
        <w:rPr>
          <w:color w:val="000000"/>
          <w:sz w:val="24"/>
          <w:szCs w:val="24"/>
        </w:rPr>
        <w:t xml:space="preserve">оказывает инструктивную, научно-методическую, учебную и </w:t>
      </w:r>
      <w:r w:rsidRPr="0090174F">
        <w:rPr>
          <w:color w:val="000000"/>
          <w:spacing w:val="8"/>
          <w:sz w:val="24"/>
          <w:szCs w:val="24"/>
        </w:rPr>
        <w:t xml:space="preserve">организационно-техническую помощь в подготовке и проведении </w:t>
      </w:r>
      <w:r w:rsidRPr="0090174F">
        <w:rPr>
          <w:color w:val="000000"/>
          <w:spacing w:val="-2"/>
          <w:sz w:val="24"/>
          <w:szCs w:val="24"/>
        </w:rPr>
        <w:t xml:space="preserve">лицензирования и аттестации </w:t>
      </w:r>
      <w:r>
        <w:rPr>
          <w:color w:val="000000"/>
          <w:spacing w:val="-2"/>
          <w:sz w:val="24"/>
          <w:szCs w:val="24"/>
        </w:rPr>
        <w:t>ф</w:t>
      </w:r>
      <w:r w:rsidRPr="0090174F">
        <w:rPr>
          <w:color w:val="000000"/>
          <w:spacing w:val="-2"/>
          <w:sz w:val="24"/>
          <w:szCs w:val="24"/>
        </w:rPr>
        <w:t>илиала;</w:t>
      </w:r>
    </w:p>
    <w:p w:rsidR="00CF2F49" w:rsidRPr="005B3D92" w:rsidRDefault="00CF2F49" w:rsidP="00CF2F49">
      <w:pPr>
        <w:widowControl w:val="0"/>
        <w:shd w:val="clear" w:color="auto" w:fill="FFFFFF"/>
        <w:tabs>
          <w:tab w:val="left" w:pos="682"/>
        </w:tabs>
        <w:autoSpaceDE w:val="0"/>
        <w:autoSpaceDN w:val="0"/>
        <w:adjustRightInd w:val="0"/>
        <w:spacing w:line="360" w:lineRule="exact"/>
        <w:jc w:val="both"/>
        <w:rPr>
          <w:color w:val="000000"/>
          <w:spacing w:val="3"/>
          <w:sz w:val="24"/>
          <w:szCs w:val="24"/>
        </w:rPr>
      </w:pPr>
      <w:r>
        <w:rPr>
          <w:color w:val="000000"/>
          <w:spacing w:val="3"/>
          <w:sz w:val="24"/>
          <w:szCs w:val="24"/>
        </w:rPr>
        <w:tab/>
      </w:r>
      <w:r w:rsidRPr="0090174F">
        <w:rPr>
          <w:color w:val="000000"/>
          <w:spacing w:val="3"/>
          <w:sz w:val="24"/>
          <w:szCs w:val="24"/>
        </w:rPr>
        <w:t xml:space="preserve">На уровне </w:t>
      </w:r>
      <w:r>
        <w:rPr>
          <w:color w:val="000000"/>
          <w:spacing w:val="3"/>
          <w:sz w:val="24"/>
          <w:szCs w:val="24"/>
        </w:rPr>
        <w:t>у</w:t>
      </w:r>
      <w:r w:rsidRPr="0090174F">
        <w:rPr>
          <w:color w:val="000000"/>
          <w:spacing w:val="3"/>
          <w:sz w:val="24"/>
          <w:szCs w:val="24"/>
        </w:rPr>
        <w:t xml:space="preserve">ниверситета общее руководство деятельностью </w:t>
      </w:r>
      <w:r>
        <w:rPr>
          <w:color w:val="000000"/>
          <w:spacing w:val="3"/>
          <w:sz w:val="24"/>
          <w:szCs w:val="24"/>
        </w:rPr>
        <w:t>ф</w:t>
      </w:r>
      <w:r w:rsidRPr="0090174F">
        <w:rPr>
          <w:color w:val="000000"/>
          <w:spacing w:val="3"/>
          <w:sz w:val="24"/>
          <w:szCs w:val="24"/>
        </w:rPr>
        <w:t>илиала</w:t>
      </w:r>
      <w:r>
        <w:rPr>
          <w:color w:val="000000"/>
          <w:spacing w:val="3"/>
          <w:sz w:val="24"/>
          <w:szCs w:val="24"/>
        </w:rPr>
        <w:t xml:space="preserve"> на основании Положения (</w:t>
      </w:r>
      <w:r w:rsidRPr="002424E3">
        <w:rPr>
          <w:color w:val="000000"/>
          <w:spacing w:val="3"/>
          <w:sz w:val="24"/>
          <w:szCs w:val="24"/>
          <w:highlight w:val="cyan"/>
        </w:rPr>
        <w:t xml:space="preserve">утверждено Приказом И.о. ректора РГГУ от 27.10.2003г № 01-05-105/осн)  </w:t>
      </w:r>
      <w:r w:rsidRPr="002424E3">
        <w:rPr>
          <w:color w:val="000000"/>
          <w:spacing w:val="8"/>
          <w:sz w:val="24"/>
          <w:szCs w:val="24"/>
          <w:highlight w:val="cyan"/>
        </w:rPr>
        <w:t>осуществляет Управление регионального развития.</w:t>
      </w:r>
      <w:r>
        <w:rPr>
          <w:color w:val="000000"/>
          <w:spacing w:val="3"/>
          <w:sz w:val="24"/>
          <w:szCs w:val="24"/>
        </w:rPr>
        <w:tab/>
      </w:r>
      <w:r w:rsidRPr="0090174F">
        <w:rPr>
          <w:color w:val="000000"/>
          <w:spacing w:val="3"/>
          <w:sz w:val="24"/>
          <w:szCs w:val="24"/>
        </w:rPr>
        <w:t xml:space="preserve">Непосредственное управление деятельностью </w:t>
      </w:r>
      <w:r>
        <w:rPr>
          <w:color w:val="000000"/>
          <w:spacing w:val="3"/>
          <w:sz w:val="24"/>
          <w:szCs w:val="24"/>
        </w:rPr>
        <w:t>ф</w:t>
      </w:r>
      <w:r w:rsidRPr="0090174F">
        <w:rPr>
          <w:color w:val="000000"/>
          <w:spacing w:val="3"/>
          <w:sz w:val="24"/>
          <w:szCs w:val="24"/>
        </w:rPr>
        <w:t>илиала осуществляет</w:t>
      </w:r>
      <w:r w:rsidRPr="0090174F">
        <w:rPr>
          <w:color w:val="000000"/>
          <w:spacing w:val="3"/>
          <w:sz w:val="24"/>
          <w:szCs w:val="24"/>
        </w:rPr>
        <w:br/>
      </w:r>
      <w:r w:rsidRPr="0090174F">
        <w:rPr>
          <w:color w:val="000000"/>
          <w:spacing w:val="4"/>
          <w:sz w:val="24"/>
          <w:szCs w:val="24"/>
        </w:rPr>
        <w:t>директор, который назначается и освобождается от должности</w:t>
      </w:r>
      <w:r>
        <w:rPr>
          <w:color w:val="000000"/>
          <w:spacing w:val="4"/>
          <w:sz w:val="24"/>
          <w:szCs w:val="24"/>
        </w:rPr>
        <w:t xml:space="preserve"> приказом </w:t>
      </w:r>
      <w:r w:rsidRPr="0090174F">
        <w:rPr>
          <w:color w:val="000000"/>
          <w:sz w:val="24"/>
          <w:szCs w:val="24"/>
        </w:rPr>
        <w:t>ректор</w:t>
      </w:r>
      <w:r>
        <w:rPr>
          <w:color w:val="000000"/>
          <w:sz w:val="24"/>
          <w:szCs w:val="24"/>
        </w:rPr>
        <w:t>а</w:t>
      </w:r>
      <w:r w:rsidRPr="0090174F">
        <w:rPr>
          <w:color w:val="000000"/>
          <w:sz w:val="24"/>
          <w:szCs w:val="24"/>
        </w:rPr>
        <w:t xml:space="preserve"> </w:t>
      </w:r>
      <w:r>
        <w:rPr>
          <w:color w:val="000000"/>
          <w:sz w:val="24"/>
          <w:szCs w:val="24"/>
        </w:rPr>
        <w:t>у</w:t>
      </w:r>
      <w:r w:rsidRPr="0090174F">
        <w:rPr>
          <w:color w:val="000000"/>
          <w:sz w:val="24"/>
          <w:szCs w:val="24"/>
        </w:rPr>
        <w:t>ниверситета и действует на основании и в рамках выданной</w:t>
      </w:r>
      <w:r>
        <w:rPr>
          <w:color w:val="000000"/>
          <w:sz w:val="24"/>
          <w:szCs w:val="24"/>
        </w:rPr>
        <w:t xml:space="preserve"> </w:t>
      </w:r>
      <w:r w:rsidRPr="0090174F">
        <w:rPr>
          <w:color w:val="000000"/>
          <w:spacing w:val="1"/>
          <w:sz w:val="24"/>
          <w:szCs w:val="24"/>
        </w:rPr>
        <w:t>на его имя доверенности</w:t>
      </w:r>
      <w:r w:rsidRPr="00962CF2">
        <w:rPr>
          <w:color w:val="000000"/>
          <w:spacing w:val="1"/>
          <w:sz w:val="24"/>
          <w:szCs w:val="24"/>
        </w:rPr>
        <w:t xml:space="preserve"> (</w:t>
      </w:r>
      <w:r>
        <w:rPr>
          <w:color w:val="000000"/>
          <w:spacing w:val="1"/>
          <w:sz w:val="24"/>
          <w:szCs w:val="24"/>
        </w:rPr>
        <w:t>от 15.01.2009г. №</w:t>
      </w:r>
      <w:r w:rsidRPr="00962CF2">
        <w:rPr>
          <w:color w:val="000000"/>
          <w:spacing w:val="1"/>
          <w:sz w:val="24"/>
          <w:szCs w:val="24"/>
        </w:rPr>
        <w:t xml:space="preserve"> </w:t>
      </w:r>
      <w:r>
        <w:rPr>
          <w:color w:val="000000"/>
          <w:spacing w:val="1"/>
          <w:sz w:val="24"/>
          <w:szCs w:val="24"/>
        </w:rPr>
        <w:t>01-41-26)</w:t>
      </w:r>
      <w:r w:rsidRPr="0090174F">
        <w:rPr>
          <w:color w:val="000000"/>
          <w:spacing w:val="1"/>
          <w:sz w:val="24"/>
          <w:szCs w:val="24"/>
        </w:rPr>
        <w:t xml:space="preserve">. </w:t>
      </w:r>
      <w:r>
        <w:rPr>
          <w:color w:val="000000"/>
          <w:spacing w:val="1"/>
          <w:sz w:val="24"/>
          <w:szCs w:val="24"/>
        </w:rPr>
        <w:t>Срок действия доверенности  - до15.10.2009г.</w:t>
      </w:r>
    </w:p>
    <w:p w:rsidR="00CF2F49" w:rsidRPr="0090174F" w:rsidRDefault="00CF2F49" w:rsidP="00CF2F49">
      <w:pPr>
        <w:widowControl w:val="0"/>
        <w:shd w:val="clear" w:color="auto" w:fill="FFFFFF"/>
        <w:tabs>
          <w:tab w:val="left" w:pos="682"/>
        </w:tabs>
        <w:autoSpaceDE w:val="0"/>
        <w:autoSpaceDN w:val="0"/>
        <w:adjustRightInd w:val="0"/>
        <w:spacing w:line="360" w:lineRule="exact"/>
        <w:jc w:val="both"/>
        <w:rPr>
          <w:color w:val="000000"/>
          <w:sz w:val="24"/>
          <w:szCs w:val="24"/>
        </w:rPr>
      </w:pPr>
      <w:r>
        <w:rPr>
          <w:color w:val="000000"/>
          <w:spacing w:val="1"/>
          <w:sz w:val="24"/>
          <w:szCs w:val="24"/>
        </w:rPr>
        <w:tab/>
      </w:r>
      <w:r w:rsidRPr="0090174F">
        <w:rPr>
          <w:color w:val="000000"/>
          <w:spacing w:val="1"/>
          <w:sz w:val="24"/>
          <w:szCs w:val="24"/>
        </w:rPr>
        <w:t xml:space="preserve">Директор </w:t>
      </w:r>
      <w:r>
        <w:rPr>
          <w:color w:val="000000"/>
          <w:spacing w:val="1"/>
          <w:sz w:val="24"/>
          <w:szCs w:val="24"/>
        </w:rPr>
        <w:t>ф</w:t>
      </w:r>
      <w:r w:rsidRPr="0090174F">
        <w:rPr>
          <w:color w:val="000000"/>
          <w:spacing w:val="1"/>
          <w:sz w:val="24"/>
          <w:szCs w:val="24"/>
        </w:rPr>
        <w:t>илиала</w:t>
      </w:r>
      <w:r>
        <w:rPr>
          <w:color w:val="000000"/>
          <w:spacing w:val="1"/>
          <w:sz w:val="24"/>
          <w:szCs w:val="24"/>
        </w:rPr>
        <w:t xml:space="preserve"> </w:t>
      </w:r>
      <w:r w:rsidRPr="0090174F">
        <w:rPr>
          <w:color w:val="000000"/>
          <w:spacing w:val="1"/>
          <w:sz w:val="24"/>
          <w:szCs w:val="24"/>
        </w:rPr>
        <w:t>в своей деятельности непосредственно подотчетен</w:t>
      </w:r>
      <w:r w:rsidRPr="0090174F">
        <w:rPr>
          <w:color w:val="000000"/>
          <w:spacing w:val="1"/>
          <w:sz w:val="24"/>
          <w:szCs w:val="24"/>
        </w:rPr>
        <w:br/>
        <w:t>начальнику Управления регионального развития и централизованного</w:t>
      </w:r>
      <w:r>
        <w:rPr>
          <w:color w:val="000000"/>
          <w:spacing w:val="1"/>
          <w:sz w:val="24"/>
          <w:szCs w:val="24"/>
        </w:rPr>
        <w:t xml:space="preserve"> </w:t>
      </w:r>
      <w:r w:rsidRPr="0090174F">
        <w:rPr>
          <w:color w:val="000000"/>
          <w:spacing w:val="-1"/>
          <w:sz w:val="24"/>
          <w:szCs w:val="24"/>
        </w:rPr>
        <w:t>экстерната Университета.</w:t>
      </w:r>
    </w:p>
    <w:p w:rsidR="00CF2F49" w:rsidRPr="0090174F" w:rsidRDefault="00CF2F49" w:rsidP="00CF2F49">
      <w:pPr>
        <w:widowControl w:val="0"/>
        <w:shd w:val="clear" w:color="auto" w:fill="FFFFFF"/>
        <w:tabs>
          <w:tab w:val="left" w:pos="682"/>
        </w:tabs>
        <w:autoSpaceDE w:val="0"/>
        <w:autoSpaceDN w:val="0"/>
        <w:adjustRightInd w:val="0"/>
        <w:spacing w:line="360" w:lineRule="exact"/>
        <w:jc w:val="both"/>
        <w:rPr>
          <w:color w:val="000000"/>
          <w:sz w:val="24"/>
          <w:szCs w:val="24"/>
        </w:rPr>
      </w:pPr>
      <w:r>
        <w:rPr>
          <w:color w:val="000000"/>
          <w:spacing w:val="7"/>
          <w:sz w:val="24"/>
          <w:szCs w:val="24"/>
        </w:rPr>
        <w:tab/>
      </w:r>
      <w:r w:rsidRPr="0090174F">
        <w:rPr>
          <w:color w:val="000000"/>
          <w:spacing w:val="7"/>
          <w:sz w:val="24"/>
          <w:szCs w:val="24"/>
        </w:rPr>
        <w:t xml:space="preserve">Директор </w:t>
      </w:r>
      <w:r>
        <w:rPr>
          <w:color w:val="000000"/>
          <w:spacing w:val="7"/>
          <w:sz w:val="24"/>
          <w:szCs w:val="24"/>
        </w:rPr>
        <w:t>ф</w:t>
      </w:r>
      <w:r w:rsidRPr="0090174F">
        <w:rPr>
          <w:color w:val="000000"/>
          <w:spacing w:val="7"/>
          <w:sz w:val="24"/>
          <w:szCs w:val="24"/>
        </w:rPr>
        <w:t>илиала</w:t>
      </w:r>
      <w:r>
        <w:rPr>
          <w:color w:val="000000"/>
          <w:spacing w:val="7"/>
          <w:sz w:val="24"/>
          <w:szCs w:val="24"/>
        </w:rPr>
        <w:t xml:space="preserve">:                                       </w:t>
      </w:r>
      <w:r w:rsidRPr="0090174F">
        <w:rPr>
          <w:color w:val="000000"/>
          <w:sz w:val="24"/>
          <w:szCs w:val="24"/>
        </w:rPr>
        <w:t xml:space="preserve"> </w:t>
      </w:r>
      <w:r>
        <w:rPr>
          <w:color w:val="000000"/>
          <w:sz w:val="24"/>
          <w:szCs w:val="24"/>
        </w:rPr>
        <w:t xml:space="preserve"> </w:t>
      </w:r>
    </w:p>
    <w:p w:rsidR="00CF2F49" w:rsidRDefault="00CF2F49" w:rsidP="00CF2F49">
      <w:pPr>
        <w:widowControl w:val="0"/>
        <w:numPr>
          <w:ilvl w:val="0"/>
          <w:numId w:val="26"/>
        </w:numPr>
        <w:shd w:val="clear" w:color="auto" w:fill="FFFFFF"/>
        <w:tabs>
          <w:tab w:val="clear" w:pos="440"/>
          <w:tab w:val="num" w:pos="540"/>
        </w:tabs>
        <w:autoSpaceDE w:val="0"/>
        <w:autoSpaceDN w:val="0"/>
        <w:adjustRightInd w:val="0"/>
        <w:spacing w:line="360" w:lineRule="exact"/>
        <w:ind w:left="540" w:hanging="460"/>
        <w:jc w:val="both"/>
        <w:rPr>
          <w:color w:val="000000"/>
          <w:sz w:val="24"/>
          <w:szCs w:val="24"/>
        </w:rPr>
      </w:pPr>
      <w:r w:rsidRPr="0090174F">
        <w:rPr>
          <w:color w:val="000000"/>
          <w:spacing w:val="4"/>
          <w:sz w:val="24"/>
          <w:szCs w:val="24"/>
        </w:rPr>
        <w:t xml:space="preserve">представляет интересы </w:t>
      </w:r>
      <w:r>
        <w:rPr>
          <w:color w:val="000000"/>
          <w:spacing w:val="4"/>
          <w:sz w:val="24"/>
          <w:szCs w:val="24"/>
        </w:rPr>
        <w:t>у</w:t>
      </w:r>
      <w:r w:rsidRPr="0090174F">
        <w:rPr>
          <w:color w:val="000000"/>
          <w:spacing w:val="4"/>
          <w:sz w:val="24"/>
          <w:szCs w:val="24"/>
        </w:rPr>
        <w:t xml:space="preserve">ниверситета и </w:t>
      </w:r>
      <w:r>
        <w:rPr>
          <w:color w:val="000000"/>
          <w:spacing w:val="4"/>
          <w:sz w:val="24"/>
          <w:szCs w:val="24"/>
        </w:rPr>
        <w:t>ф</w:t>
      </w:r>
      <w:r w:rsidRPr="0090174F">
        <w:rPr>
          <w:color w:val="000000"/>
          <w:spacing w:val="4"/>
          <w:sz w:val="24"/>
          <w:szCs w:val="24"/>
        </w:rPr>
        <w:t>илиала в учреждениях,</w:t>
      </w:r>
      <w:r>
        <w:rPr>
          <w:color w:val="000000"/>
          <w:spacing w:val="4"/>
          <w:sz w:val="24"/>
          <w:szCs w:val="24"/>
        </w:rPr>
        <w:t xml:space="preserve"> </w:t>
      </w:r>
      <w:r w:rsidRPr="0090174F">
        <w:rPr>
          <w:color w:val="000000"/>
          <w:spacing w:val="5"/>
          <w:sz w:val="24"/>
          <w:szCs w:val="24"/>
        </w:rPr>
        <w:t xml:space="preserve">предприятиях,    организациях, </w:t>
      </w:r>
      <w:r>
        <w:rPr>
          <w:color w:val="000000"/>
          <w:spacing w:val="5"/>
          <w:sz w:val="24"/>
          <w:szCs w:val="24"/>
        </w:rPr>
        <w:t>о</w:t>
      </w:r>
      <w:r w:rsidRPr="0090174F">
        <w:rPr>
          <w:color w:val="000000"/>
          <w:spacing w:val="5"/>
          <w:sz w:val="24"/>
          <w:szCs w:val="24"/>
        </w:rPr>
        <w:t>рганах государственной власти и</w:t>
      </w:r>
      <w:r>
        <w:rPr>
          <w:color w:val="000000"/>
          <w:spacing w:val="5"/>
          <w:sz w:val="24"/>
          <w:szCs w:val="24"/>
        </w:rPr>
        <w:t xml:space="preserve"> </w:t>
      </w:r>
      <w:r w:rsidRPr="0090174F">
        <w:rPr>
          <w:color w:val="000000"/>
          <w:spacing w:val="-1"/>
          <w:sz w:val="24"/>
          <w:szCs w:val="24"/>
        </w:rPr>
        <w:t xml:space="preserve">управления, муниципальных органах г. </w:t>
      </w:r>
      <w:r>
        <w:rPr>
          <w:color w:val="000000"/>
          <w:spacing w:val="-1"/>
          <w:sz w:val="24"/>
          <w:szCs w:val="24"/>
        </w:rPr>
        <w:t xml:space="preserve">Всеволожска и Ленинградской </w:t>
      </w:r>
      <w:r w:rsidRPr="0090174F">
        <w:rPr>
          <w:color w:val="000000"/>
          <w:spacing w:val="-1"/>
          <w:sz w:val="24"/>
          <w:szCs w:val="24"/>
        </w:rPr>
        <w:t xml:space="preserve"> области;</w:t>
      </w:r>
    </w:p>
    <w:p w:rsidR="00CF2F49" w:rsidRDefault="00CF2F49" w:rsidP="00CF2F49">
      <w:pPr>
        <w:widowControl w:val="0"/>
        <w:numPr>
          <w:ilvl w:val="0"/>
          <w:numId w:val="26"/>
        </w:numPr>
        <w:shd w:val="clear" w:color="auto" w:fill="FFFFFF"/>
        <w:tabs>
          <w:tab w:val="clear" w:pos="440"/>
          <w:tab w:val="num" w:pos="540"/>
        </w:tabs>
        <w:autoSpaceDE w:val="0"/>
        <w:autoSpaceDN w:val="0"/>
        <w:adjustRightInd w:val="0"/>
        <w:spacing w:line="360" w:lineRule="exact"/>
        <w:ind w:left="540" w:hanging="460"/>
        <w:jc w:val="both"/>
        <w:rPr>
          <w:color w:val="000000"/>
          <w:sz w:val="24"/>
          <w:szCs w:val="24"/>
        </w:rPr>
      </w:pPr>
      <w:r w:rsidRPr="0090174F">
        <w:rPr>
          <w:color w:val="000000"/>
          <w:spacing w:val="8"/>
          <w:sz w:val="24"/>
          <w:szCs w:val="24"/>
        </w:rPr>
        <w:t xml:space="preserve">осуществляет регистрацию (согласование на размещение) </w:t>
      </w:r>
      <w:r>
        <w:rPr>
          <w:color w:val="000000"/>
          <w:spacing w:val="8"/>
          <w:sz w:val="24"/>
          <w:szCs w:val="24"/>
        </w:rPr>
        <w:t>ф</w:t>
      </w:r>
      <w:r w:rsidRPr="0090174F">
        <w:rPr>
          <w:color w:val="000000"/>
          <w:spacing w:val="8"/>
          <w:sz w:val="24"/>
          <w:szCs w:val="24"/>
        </w:rPr>
        <w:t>илиала в</w:t>
      </w:r>
      <w:r w:rsidRPr="0090174F">
        <w:rPr>
          <w:color w:val="000000"/>
          <w:spacing w:val="8"/>
          <w:sz w:val="24"/>
          <w:szCs w:val="24"/>
        </w:rPr>
        <w:br/>
      </w:r>
      <w:r w:rsidRPr="0090174F">
        <w:rPr>
          <w:color w:val="000000"/>
          <w:spacing w:val="-3"/>
          <w:sz w:val="24"/>
          <w:szCs w:val="24"/>
        </w:rPr>
        <w:t>установленном законодательством порядке;</w:t>
      </w:r>
    </w:p>
    <w:p w:rsidR="00CF2F49" w:rsidRDefault="00CF2F49" w:rsidP="00CF2F49">
      <w:pPr>
        <w:widowControl w:val="0"/>
        <w:numPr>
          <w:ilvl w:val="0"/>
          <w:numId w:val="26"/>
        </w:numPr>
        <w:shd w:val="clear" w:color="auto" w:fill="FFFFFF"/>
        <w:tabs>
          <w:tab w:val="clear" w:pos="440"/>
          <w:tab w:val="num" w:pos="540"/>
        </w:tabs>
        <w:autoSpaceDE w:val="0"/>
        <w:autoSpaceDN w:val="0"/>
        <w:adjustRightInd w:val="0"/>
        <w:spacing w:line="360" w:lineRule="exact"/>
        <w:ind w:left="540" w:hanging="460"/>
        <w:jc w:val="both"/>
        <w:rPr>
          <w:color w:val="000000"/>
          <w:sz w:val="24"/>
          <w:szCs w:val="24"/>
        </w:rPr>
      </w:pPr>
      <w:r w:rsidRPr="0090174F">
        <w:rPr>
          <w:color w:val="000000"/>
          <w:spacing w:val="2"/>
          <w:sz w:val="24"/>
          <w:szCs w:val="24"/>
        </w:rPr>
        <w:t xml:space="preserve">открывает текущие (лицевые) счета </w:t>
      </w:r>
      <w:r>
        <w:rPr>
          <w:color w:val="000000"/>
          <w:spacing w:val="2"/>
          <w:sz w:val="24"/>
          <w:szCs w:val="24"/>
        </w:rPr>
        <w:t>ф</w:t>
      </w:r>
      <w:r w:rsidRPr="0090174F">
        <w:rPr>
          <w:color w:val="000000"/>
          <w:spacing w:val="2"/>
          <w:sz w:val="24"/>
          <w:szCs w:val="24"/>
        </w:rPr>
        <w:t>илиала в банковских учреждениях</w:t>
      </w:r>
      <w:r w:rsidRPr="0090174F">
        <w:rPr>
          <w:color w:val="000000"/>
          <w:spacing w:val="2"/>
          <w:sz w:val="24"/>
          <w:szCs w:val="24"/>
        </w:rPr>
        <w:br/>
      </w:r>
      <w:r w:rsidRPr="0090174F">
        <w:rPr>
          <w:color w:val="000000"/>
          <w:spacing w:val="1"/>
          <w:sz w:val="24"/>
          <w:szCs w:val="24"/>
        </w:rPr>
        <w:t>(органах федерального казначейства) г.</w:t>
      </w:r>
      <w:r>
        <w:rPr>
          <w:color w:val="000000"/>
          <w:spacing w:val="1"/>
          <w:sz w:val="24"/>
          <w:szCs w:val="24"/>
        </w:rPr>
        <w:t xml:space="preserve">Всеволожска и распоряжается </w:t>
      </w:r>
      <w:r w:rsidRPr="0090174F">
        <w:rPr>
          <w:color w:val="000000"/>
          <w:spacing w:val="1"/>
          <w:sz w:val="24"/>
          <w:szCs w:val="24"/>
        </w:rPr>
        <w:t>ими в</w:t>
      </w:r>
      <w:r w:rsidRPr="0090174F">
        <w:rPr>
          <w:color w:val="000000"/>
          <w:spacing w:val="1"/>
          <w:sz w:val="24"/>
          <w:szCs w:val="24"/>
        </w:rPr>
        <w:br/>
      </w:r>
      <w:r w:rsidRPr="0090174F">
        <w:rPr>
          <w:color w:val="000000"/>
          <w:spacing w:val="-2"/>
          <w:sz w:val="24"/>
          <w:szCs w:val="24"/>
        </w:rPr>
        <w:t>соответствии с утвержденными сметами и графиками платежей;</w:t>
      </w:r>
    </w:p>
    <w:p w:rsidR="00CF2F49" w:rsidRDefault="00CF2F49" w:rsidP="00CF2F49">
      <w:pPr>
        <w:widowControl w:val="0"/>
        <w:numPr>
          <w:ilvl w:val="0"/>
          <w:numId w:val="26"/>
        </w:numPr>
        <w:shd w:val="clear" w:color="auto" w:fill="FFFFFF"/>
        <w:tabs>
          <w:tab w:val="clear" w:pos="440"/>
          <w:tab w:val="num" w:pos="540"/>
        </w:tabs>
        <w:autoSpaceDE w:val="0"/>
        <w:autoSpaceDN w:val="0"/>
        <w:adjustRightInd w:val="0"/>
        <w:spacing w:line="360" w:lineRule="exact"/>
        <w:ind w:left="540" w:hanging="460"/>
        <w:jc w:val="both"/>
        <w:rPr>
          <w:color w:val="000000"/>
          <w:sz w:val="24"/>
          <w:szCs w:val="24"/>
        </w:rPr>
      </w:pPr>
      <w:r w:rsidRPr="0090174F">
        <w:rPr>
          <w:color w:val="000000"/>
          <w:sz w:val="24"/>
          <w:szCs w:val="24"/>
        </w:rPr>
        <w:t xml:space="preserve">осуществляет </w:t>
      </w:r>
      <w:r>
        <w:rPr>
          <w:color w:val="000000"/>
          <w:sz w:val="24"/>
          <w:szCs w:val="24"/>
        </w:rPr>
        <w:t>прием</w:t>
      </w:r>
      <w:r w:rsidRPr="0090174F">
        <w:rPr>
          <w:color w:val="000000"/>
          <w:sz w:val="24"/>
          <w:szCs w:val="24"/>
        </w:rPr>
        <w:t xml:space="preserve"> и увольнение работников (кроме </w:t>
      </w:r>
      <w:r>
        <w:rPr>
          <w:color w:val="000000"/>
          <w:sz w:val="24"/>
          <w:szCs w:val="24"/>
        </w:rPr>
        <w:t>начальника отдела бухгалтерского учета и финансового контроля)</w:t>
      </w:r>
      <w:r w:rsidRPr="0090174F">
        <w:rPr>
          <w:color w:val="000000"/>
          <w:spacing w:val="11"/>
          <w:sz w:val="24"/>
          <w:szCs w:val="24"/>
        </w:rPr>
        <w:t xml:space="preserve"> и </w:t>
      </w:r>
      <w:r>
        <w:rPr>
          <w:color w:val="000000"/>
          <w:spacing w:val="11"/>
          <w:sz w:val="24"/>
          <w:szCs w:val="24"/>
        </w:rPr>
        <w:t>з</w:t>
      </w:r>
      <w:r w:rsidRPr="0090174F">
        <w:rPr>
          <w:color w:val="000000"/>
          <w:spacing w:val="11"/>
          <w:sz w:val="24"/>
          <w:szCs w:val="24"/>
        </w:rPr>
        <w:t xml:space="preserve">аключает </w:t>
      </w:r>
      <w:r>
        <w:rPr>
          <w:color w:val="000000"/>
          <w:spacing w:val="11"/>
          <w:sz w:val="24"/>
          <w:szCs w:val="24"/>
        </w:rPr>
        <w:t>с</w:t>
      </w:r>
      <w:r w:rsidRPr="0090174F">
        <w:rPr>
          <w:color w:val="000000"/>
          <w:spacing w:val="11"/>
          <w:sz w:val="24"/>
          <w:szCs w:val="24"/>
        </w:rPr>
        <w:t xml:space="preserve"> ними трудовые договоры в</w:t>
      </w:r>
      <w:r>
        <w:rPr>
          <w:color w:val="000000"/>
          <w:spacing w:val="11"/>
          <w:sz w:val="24"/>
          <w:szCs w:val="24"/>
        </w:rPr>
        <w:t xml:space="preserve"> </w:t>
      </w:r>
      <w:r w:rsidRPr="0090174F">
        <w:rPr>
          <w:color w:val="000000"/>
          <w:spacing w:val="6"/>
          <w:sz w:val="24"/>
          <w:szCs w:val="24"/>
        </w:rPr>
        <w:t>соответствии со штатным   расписанием, утвержденным ректором</w:t>
      </w:r>
      <w:r>
        <w:rPr>
          <w:color w:val="000000"/>
          <w:spacing w:val="6"/>
          <w:sz w:val="24"/>
          <w:szCs w:val="24"/>
        </w:rPr>
        <w:t xml:space="preserve"> </w:t>
      </w:r>
      <w:r w:rsidRPr="0090174F">
        <w:rPr>
          <w:color w:val="000000"/>
          <w:sz w:val="24"/>
          <w:szCs w:val="24"/>
        </w:rPr>
        <w:t xml:space="preserve">(уполномоченным </w:t>
      </w:r>
      <w:r>
        <w:rPr>
          <w:color w:val="000000"/>
          <w:sz w:val="24"/>
          <w:szCs w:val="24"/>
        </w:rPr>
        <w:t xml:space="preserve"> </w:t>
      </w:r>
      <w:r w:rsidRPr="0090174F">
        <w:rPr>
          <w:color w:val="000000"/>
          <w:sz w:val="24"/>
          <w:szCs w:val="24"/>
        </w:rPr>
        <w:t xml:space="preserve"> проректором) </w:t>
      </w:r>
      <w:r>
        <w:rPr>
          <w:color w:val="000000"/>
          <w:sz w:val="24"/>
          <w:szCs w:val="24"/>
        </w:rPr>
        <w:t>у</w:t>
      </w:r>
      <w:r w:rsidRPr="0090174F">
        <w:rPr>
          <w:color w:val="000000"/>
          <w:sz w:val="24"/>
          <w:szCs w:val="24"/>
        </w:rPr>
        <w:t>ниверситета;</w:t>
      </w:r>
    </w:p>
    <w:p w:rsidR="00CF2F49" w:rsidRDefault="00CF2F49" w:rsidP="00CF2F49">
      <w:pPr>
        <w:widowControl w:val="0"/>
        <w:numPr>
          <w:ilvl w:val="0"/>
          <w:numId w:val="26"/>
        </w:numPr>
        <w:shd w:val="clear" w:color="auto" w:fill="FFFFFF"/>
        <w:tabs>
          <w:tab w:val="clear" w:pos="440"/>
          <w:tab w:val="num" w:pos="540"/>
        </w:tabs>
        <w:autoSpaceDE w:val="0"/>
        <w:autoSpaceDN w:val="0"/>
        <w:adjustRightInd w:val="0"/>
        <w:spacing w:line="360" w:lineRule="exact"/>
        <w:ind w:left="540" w:hanging="460"/>
        <w:jc w:val="both"/>
        <w:rPr>
          <w:color w:val="000000"/>
          <w:sz w:val="24"/>
          <w:szCs w:val="24"/>
        </w:rPr>
      </w:pPr>
      <w:r w:rsidRPr="0090174F">
        <w:rPr>
          <w:color w:val="000000"/>
          <w:spacing w:val="8"/>
          <w:sz w:val="24"/>
          <w:szCs w:val="24"/>
        </w:rPr>
        <w:t xml:space="preserve">заключает от имени </w:t>
      </w:r>
      <w:r>
        <w:rPr>
          <w:color w:val="000000"/>
          <w:spacing w:val="8"/>
          <w:sz w:val="24"/>
          <w:szCs w:val="24"/>
        </w:rPr>
        <w:t>у</w:t>
      </w:r>
      <w:r w:rsidRPr="0090174F">
        <w:rPr>
          <w:color w:val="000000"/>
          <w:spacing w:val="8"/>
          <w:sz w:val="24"/>
          <w:szCs w:val="24"/>
        </w:rPr>
        <w:t>ниверситета договоры на обучение студентов</w:t>
      </w:r>
      <w:r w:rsidRPr="0090174F">
        <w:rPr>
          <w:color w:val="000000"/>
          <w:spacing w:val="-2"/>
          <w:sz w:val="24"/>
          <w:szCs w:val="24"/>
        </w:rPr>
        <w:t>;</w:t>
      </w:r>
    </w:p>
    <w:p w:rsidR="00CF2F49" w:rsidRDefault="00CF2F49" w:rsidP="00CF2F49">
      <w:pPr>
        <w:widowControl w:val="0"/>
        <w:numPr>
          <w:ilvl w:val="0"/>
          <w:numId w:val="26"/>
        </w:numPr>
        <w:shd w:val="clear" w:color="auto" w:fill="FFFFFF"/>
        <w:tabs>
          <w:tab w:val="clear" w:pos="440"/>
          <w:tab w:val="num" w:pos="540"/>
        </w:tabs>
        <w:autoSpaceDE w:val="0"/>
        <w:autoSpaceDN w:val="0"/>
        <w:adjustRightInd w:val="0"/>
        <w:spacing w:line="360" w:lineRule="exact"/>
        <w:ind w:left="540" w:hanging="460"/>
        <w:jc w:val="both"/>
        <w:rPr>
          <w:color w:val="000000"/>
          <w:sz w:val="24"/>
          <w:szCs w:val="24"/>
        </w:rPr>
      </w:pPr>
      <w:r w:rsidRPr="0090174F">
        <w:rPr>
          <w:color w:val="000000"/>
          <w:spacing w:val="2"/>
          <w:sz w:val="24"/>
          <w:szCs w:val="24"/>
        </w:rPr>
        <w:t>заключает и расторгает гражданско-правовые договоры с физическими и</w:t>
      </w:r>
      <w:r>
        <w:rPr>
          <w:color w:val="000000"/>
          <w:spacing w:val="2"/>
          <w:sz w:val="24"/>
          <w:szCs w:val="24"/>
        </w:rPr>
        <w:t xml:space="preserve"> </w:t>
      </w:r>
      <w:r>
        <w:rPr>
          <w:color w:val="000000"/>
          <w:spacing w:val="12"/>
          <w:sz w:val="24"/>
          <w:szCs w:val="24"/>
        </w:rPr>
        <w:t xml:space="preserve">юридическими </w:t>
      </w:r>
      <w:r w:rsidRPr="0090174F">
        <w:rPr>
          <w:color w:val="000000"/>
          <w:spacing w:val="12"/>
          <w:sz w:val="24"/>
          <w:szCs w:val="24"/>
        </w:rPr>
        <w:t>лицами (в том числе договоры аренды) в рамках</w:t>
      </w:r>
      <w:r>
        <w:rPr>
          <w:color w:val="000000"/>
          <w:spacing w:val="12"/>
          <w:sz w:val="24"/>
          <w:szCs w:val="24"/>
        </w:rPr>
        <w:t xml:space="preserve"> </w:t>
      </w:r>
      <w:r w:rsidRPr="0090174F">
        <w:rPr>
          <w:color w:val="000000"/>
          <w:spacing w:val="-2"/>
          <w:sz w:val="24"/>
          <w:szCs w:val="24"/>
        </w:rPr>
        <w:t xml:space="preserve">деятельности </w:t>
      </w:r>
      <w:r>
        <w:rPr>
          <w:color w:val="000000"/>
          <w:spacing w:val="-2"/>
          <w:sz w:val="24"/>
          <w:szCs w:val="24"/>
        </w:rPr>
        <w:t>ф</w:t>
      </w:r>
      <w:r w:rsidRPr="0090174F">
        <w:rPr>
          <w:color w:val="000000"/>
          <w:spacing w:val="-2"/>
          <w:sz w:val="24"/>
          <w:szCs w:val="24"/>
        </w:rPr>
        <w:t>илиала;</w:t>
      </w:r>
    </w:p>
    <w:p w:rsidR="00CF2F49" w:rsidRDefault="00CF2F49" w:rsidP="00CF2F49">
      <w:pPr>
        <w:widowControl w:val="0"/>
        <w:numPr>
          <w:ilvl w:val="0"/>
          <w:numId w:val="26"/>
        </w:numPr>
        <w:shd w:val="clear" w:color="auto" w:fill="FFFFFF"/>
        <w:tabs>
          <w:tab w:val="clear" w:pos="440"/>
          <w:tab w:val="num" w:pos="540"/>
        </w:tabs>
        <w:autoSpaceDE w:val="0"/>
        <w:autoSpaceDN w:val="0"/>
        <w:adjustRightInd w:val="0"/>
        <w:spacing w:line="360" w:lineRule="exact"/>
        <w:ind w:left="540" w:hanging="460"/>
        <w:jc w:val="both"/>
        <w:rPr>
          <w:color w:val="000000"/>
          <w:sz w:val="24"/>
          <w:szCs w:val="24"/>
        </w:rPr>
      </w:pPr>
      <w:r w:rsidRPr="0090174F">
        <w:rPr>
          <w:color w:val="000000"/>
          <w:spacing w:val="2"/>
          <w:sz w:val="24"/>
          <w:szCs w:val="24"/>
        </w:rPr>
        <w:t>утверждает правила внутреннего распорядка и должностные инструкции</w:t>
      </w:r>
      <w:r>
        <w:rPr>
          <w:color w:val="000000"/>
          <w:spacing w:val="2"/>
          <w:sz w:val="24"/>
          <w:szCs w:val="24"/>
        </w:rPr>
        <w:t xml:space="preserve"> </w:t>
      </w:r>
      <w:r w:rsidRPr="0090174F">
        <w:rPr>
          <w:color w:val="000000"/>
          <w:spacing w:val="-1"/>
          <w:sz w:val="24"/>
          <w:szCs w:val="24"/>
        </w:rPr>
        <w:t xml:space="preserve">работников </w:t>
      </w:r>
      <w:r>
        <w:rPr>
          <w:color w:val="000000"/>
          <w:spacing w:val="-1"/>
          <w:sz w:val="24"/>
          <w:szCs w:val="24"/>
        </w:rPr>
        <w:t>ф</w:t>
      </w:r>
      <w:r w:rsidRPr="0090174F">
        <w:rPr>
          <w:color w:val="000000"/>
          <w:spacing w:val="-1"/>
          <w:sz w:val="24"/>
          <w:szCs w:val="24"/>
        </w:rPr>
        <w:t>илиала, другие локальные акты;</w:t>
      </w:r>
    </w:p>
    <w:p w:rsidR="00CF2F49" w:rsidRDefault="00CF2F49" w:rsidP="00CF2F49">
      <w:pPr>
        <w:widowControl w:val="0"/>
        <w:numPr>
          <w:ilvl w:val="0"/>
          <w:numId w:val="26"/>
        </w:numPr>
        <w:shd w:val="clear" w:color="auto" w:fill="FFFFFF"/>
        <w:tabs>
          <w:tab w:val="clear" w:pos="440"/>
          <w:tab w:val="num" w:pos="540"/>
        </w:tabs>
        <w:autoSpaceDE w:val="0"/>
        <w:autoSpaceDN w:val="0"/>
        <w:adjustRightInd w:val="0"/>
        <w:spacing w:line="360" w:lineRule="exact"/>
        <w:ind w:left="540" w:hanging="460"/>
        <w:jc w:val="both"/>
        <w:rPr>
          <w:color w:val="000000"/>
          <w:sz w:val="24"/>
          <w:szCs w:val="24"/>
        </w:rPr>
      </w:pPr>
      <w:r w:rsidRPr="0090174F">
        <w:rPr>
          <w:color w:val="000000"/>
          <w:spacing w:val="4"/>
          <w:sz w:val="24"/>
          <w:szCs w:val="24"/>
        </w:rPr>
        <w:t>издает распоряжения, обязательные для исполнения всеми работниками</w:t>
      </w:r>
      <w:r w:rsidRPr="0090174F">
        <w:rPr>
          <w:color w:val="000000"/>
          <w:spacing w:val="4"/>
          <w:sz w:val="24"/>
          <w:szCs w:val="24"/>
        </w:rPr>
        <w:br/>
      </w:r>
      <w:r>
        <w:rPr>
          <w:color w:val="000000"/>
          <w:spacing w:val="-7"/>
          <w:sz w:val="24"/>
          <w:szCs w:val="24"/>
        </w:rPr>
        <w:t>ф</w:t>
      </w:r>
      <w:r w:rsidRPr="0090174F">
        <w:rPr>
          <w:color w:val="000000"/>
          <w:spacing w:val="-7"/>
          <w:sz w:val="24"/>
          <w:szCs w:val="24"/>
        </w:rPr>
        <w:t>илиала;</w:t>
      </w:r>
    </w:p>
    <w:p w:rsidR="00CF2F49" w:rsidRPr="0090174F" w:rsidRDefault="00CF2F49" w:rsidP="00CF2F49">
      <w:pPr>
        <w:widowControl w:val="0"/>
        <w:numPr>
          <w:ilvl w:val="0"/>
          <w:numId w:val="26"/>
        </w:numPr>
        <w:shd w:val="clear" w:color="auto" w:fill="FFFFFF"/>
        <w:tabs>
          <w:tab w:val="clear" w:pos="440"/>
          <w:tab w:val="num" w:pos="540"/>
        </w:tabs>
        <w:autoSpaceDE w:val="0"/>
        <w:autoSpaceDN w:val="0"/>
        <w:adjustRightInd w:val="0"/>
        <w:spacing w:line="360" w:lineRule="exact"/>
        <w:ind w:left="540" w:hanging="460"/>
        <w:jc w:val="both"/>
        <w:rPr>
          <w:color w:val="000000"/>
          <w:sz w:val="24"/>
          <w:szCs w:val="24"/>
        </w:rPr>
      </w:pPr>
      <w:r>
        <w:rPr>
          <w:color w:val="000000"/>
          <w:spacing w:val="16"/>
          <w:sz w:val="24"/>
          <w:szCs w:val="24"/>
        </w:rPr>
        <w:t xml:space="preserve">представляет интересы университета </w:t>
      </w:r>
      <w:r w:rsidRPr="0090174F">
        <w:rPr>
          <w:color w:val="000000"/>
          <w:spacing w:val="16"/>
          <w:sz w:val="24"/>
          <w:szCs w:val="24"/>
        </w:rPr>
        <w:t>в суде в качестве истца или</w:t>
      </w:r>
      <w:r w:rsidRPr="0090174F">
        <w:rPr>
          <w:color w:val="000000"/>
          <w:spacing w:val="16"/>
          <w:sz w:val="24"/>
          <w:szCs w:val="24"/>
        </w:rPr>
        <w:br/>
      </w:r>
      <w:r w:rsidRPr="0090174F">
        <w:rPr>
          <w:color w:val="000000"/>
          <w:sz w:val="24"/>
          <w:szCs w:val="24"/>
        </w:rPr>
        <w:t xml:space="preserve">ответчика по спорам, связанным с деятельностью </w:t>
      </w:r>
      <w:r>
        <w:rPr>
          <w:color w:val="000000"/>
          <w:sz w:val="24"/>
          <w:szCs w:val="24"/>
        </w:rPr>
        <w:t>ф</w:t>
      </w:r>
      <w:r w:rsidRPr="0090174F">
        <w:rPr>
          <w:color w:val="000000"/>
          <w:sz w:val="24"/>
          <w:szCs w:val="24"/>
        </w:rPr>
        <w:t>илиала.</w:t>
      </w:r>
    </w:p>
    <w:p w:rsidR="00CF2F49" w:rsidRPr="0090174F" w:rsidRDefault="00CF2F49" w:rsidP="00CF2F49">
      <w:pPr>
        <w:widowControl w:val="0"/>
        <w:shd w:val="clear" w:color="auto" w:fill="FFFFFF"/>
        <w:tabs>
          <w:tab w:val="left" w:pos="658"/>
        </w:tabs>
        <w:autoSpaceDE w:val="0"/>
        <w:autoSpaceDN w:val="0"/>
        <w:adjustRightInd w:val="0"/>
        <w:spacing w:line="360" w:lineRule="exact"/>
        <w:jc w:val="both"/>
        <w:rPr>
          <w:color w:val="000000"/>
          <w:sz w:val="24"/>
          <w:szCs w:val="24"/>
        </w:rPr>
      </w:pPr>
      <w:r>
        <w:rPr>
          <w:color w:val="000000"/>
          <w:spacing w:val="8"/>
          <w:sz w:val="24"/>
          <w:szCs w:val="24"/>
        </w:rPr>
        <w:tab/>
      </w:r>
      <w:r w:rsidRPr="0090174F">
        <w:rPr>
          <w:color w:val="000000"/>
          <w:spacing w:val="8"/>
          <w:sz w:val="24"/>
          <w:szCs w:val="24"/>
        </w:rPr>
        <w:t xml:space="preserve">Директор </w:t>
      </w:r>
      <w:r>
        <w:rPr>
          <w:color w:val="000000"/>
          <w:spacing w:val="8"/>
          <w:sz w:val="24"/>
          <w:szCs w:val="24"/>
        </w:rPr>
        <w:t>ф</w:t>
      </w:r>
      <w:r w:rsidRPr="0090174F">
        <w:rPr>
          <w:color w:val="000000"/>
          <w:spacing w:val="8"/>
          <w:sz w:val="24"/>
          <w:szCs w:val="24"/>
        </w:rPr>
        <w:t>илиала персонально отвечает за организацию учебного</w:t>
      </w:r>
      <w:r>
        <w:rPr>
          <w:color w:val="000000"/>
          <w:spacing w:val="8"/>
          <w:sz w:val="24"/>
          <w:szCs w:val="24"/>
        </w:rPr>
        <w:t xml:space="preserve"> </w:t>
      </w:r>
      <w:r w:rsidRPr="0090174F">
        <w:rPr>
          <w:color w:val="000000"/>
          <w:spacing w:val="-1"/>
          <w:sz w:val="24"/>
          <w:szCs w:val="24"/>
        </w:rPr>
        <w:t>процесса, за</w:t>
      </w:r>
      <w:r>
        <w:rPr>
          <w:color w:val="000000"/>
          <w:spacing w:val="-1"/>
          <w:sz w:val="24"/>
          <w:szCs w:val="24"/>
        </w:rPr>
        <w:t xml:space="preserve"> </w:t>
      </w:r>
      <w:r w:rsidRPr="0090174F">
        <w:rPr>
          <w:color w:val="000000"/>
          <w:spacing w:val="-1"/>
          <w:sz w:val="24"/>
          <w:szCs w:val="24"/>
        </w:rPr>
        <w:t>расходование денежных с</w:t>
      </w:r>
      <w:r>
        <w:rPr>
          <w:color w:val="000000"/>
          <w:spacing w:val="-1"/>
          <w:sz w:val="24"/>
          <w:szCs w:val="24"/>
        </w:rPr>
        <w:t xml:space="preserve">редств в соответствии со сметой, </w:t>
      </w:r>
      <w:r w:rsidRPr="0090174F">
        <w:rPr>
          <w:color w:val="000000"/>
          <w:spacing w:val="1"/>
          <w:sz w:val="24"/>
          <w:szCs w:val="24"/>
        </w:rPr>
        <w:t>за учет результатов финан</w:t>
      </w:r>
      <w:r>
        <w:rPr>
          <w:color w:val="000000"/>
          <w:spacing w:val="1"/>
          <w:sz w:val="24"/>
          <w:szCs w:val="24"/>
        </w:rPr>
        <w:t>сово-хозяйственной деятельности,</w:t>
      </w:r>
      <w:r w:rsidRPr="0090174F">
        <w:rPr>
          <w:color w:val="000000"/>
          <w:spacing w:val="1"/>
          <w:sz w:val="24"/>
          <w:szCs w:val="24"/>
        </w:rPr>
        <w:t xml:space="preserve"> за полное</w:t>
      </w:r>
      <w:r>
        <w:rPr>
          <w:color w:val="000000"/>
          <w:spacing w:val="1"/>
          <w:sz w:val="24"/>
          <w:szCs w:val="24"/>
        </w:rPr>
        <w:t xml:space="preserve"> </w:t>
      </w:r>
      <w:r w:rsidRPr="0090174F">
        <w:rPr>
          <w:color w:val="000000"/>
          <w:spacing w:val="8"/>
          <w:sz w:val="24"/>
          <w:szCs w:val="24"/>
        </w:rPr>
        <w:t>и своевременное представление</w:t>
      </w:r>
      <w:r>
        <w:rPr>
          <w:color w:val="000000"/>
          <w:spacing w:val="8"/>
          <w:sz w:val="24"/>
          <w:szCs w:val="24"/>
        </w:rPr>
        <w:t xml:space="preserve"> </w:t>
      </w:r>
      <w:r w:rsidRPr="0090174F">
        <w:rPr>
          <w:color w:val="000000"/>
          <w:spacing w:val="8"/>
          <w:sz w:val="24"/>
          <w:szCs w:val="24"/>
        </w:rPr>
        <w:t>финансовой   и</w:t>
      </w:r>
      <w:r>
        <w:rPr>
          <w:color w:val="000000"/>
          <w:spacing w:val="8"/>
          <w:sz w:val="24"/>
          <w:szCs w:val="24"/>
        </w:rPr>
        <w:t xml:space="preserve"> </w:t>
      </w:r>
      <w:r w:rsidRPr="0090174F">
        <w:rPr>
          <w:color w:val="000000"/>
          <w:spacing w:val="8"/>
          <w:sz w:val="24"/>
          <w:szCs w:val="24"/>
        </w:rPr>
        <w:t>бухгалтерской</w:t>
      </w:r>
      <w:r>
        <w:rPr>
          <w:color w:val="000000"/>
          <w:spacing w:val="8"/>
          <w:sz w:val="24"/>
          <w:szCs w:val="24"/>
        </w:rPr>
        <w:t xml:space="preserve"> </w:t>
      </w:r>
      <w:r w:rsidRPr="0090174F">
        <w:rPr>
          <w:color w:val="000000"/>
          <w:spacing w:val="4"/>
          <w:sz w:val="24"/>
          <w:szCs w:val="24"/>
        </w:rPr>
        <w:t>отчетности, перечисление налогов и платежей, обеспечение</w:t>
      </w:r>
      <w:r>
        <w:rPr>
          <w:color w:val="000000"/>
          <w:spacing w:val="4"/>
          <w:sz w:val="24"/>
          <w:szCs w:val="24"/>
        </w:rPr>
        <w:t xml:space="preserve">  </w:t>
      </w:r>
      <w:r w:rsidRPr="0090174F">
        <w:rPr>
          <w:color w:val="000000"/>
          <w:spacing w:val="9"/>
          <w:sz w:val="24"/>
          <w:szCs w:val="24"/>
        </w:rPr>
        <w:t>сохранности учебных, финансовых, кадровых и иных документов,</w:t>
      </w:r>
      <w:r>
        <w:rPr>
          <w:color w:val="000000"/>
          <w:spacing w:val="9"/>
          <w:sz w:val="24"/>
          <w:szCs w:val="24"/>
        </w:rPr>
        <w:t xml:space="preserve"> </w:t>
      </w:r>
      <w:r w:rsidRPr="0090174F">
        <w:rPr>
          <w:color w:val="000000"/>
          <w:spacing w:val="-1"/>
          <w:sz w:val="24"/>
          <w:szCs w:val="24"/>
        </w:rPr>
        <w:t xml:space="preserve">связанных с деятельностью </w:t>
      </w:r>
      <w:r>
        <w:rPr>
          <w:color w:val="000000"/>
          <w:spacing w:val="-1"/>
          <w:sz w:val="24"/>
          <w:szCs w:val="24"/>
        </w:rPr>
        <w:t>ф</w:t>
      </w:r>
      <w:r w:rsidRPr="0090174F">
        <w:rPr>
          <w:color w:val="000000"/>
          <w:spacing w:val="-1"/>
          <w:sz w:val="24"/>
          <w:szCs w:val="24"/>
        </w:rPr>
        <w:t>илиала.</w:t>
      </w:r>
    </w:p>
    <w:p w:rsidR="00CF2F49" w:rsidRPr="006D5E39" w:rsidRDefault="00CF2F49" w:rsidP="00CF2F49">
      <w:pPr>
        <w:widowControl w:val="0"/>
        <w:shd w:val="clear" w:color="auto" w:fill="FFFFFF"/>
        <w:tabs>
          <w:tab w:val="left" w:pos="658"/>
        </w:tabs>
        <w:autoSpaceDE w:val="0"/>
        <w:autoSpaceDN w:val="0"/>
        <w:adjustRightInd w:val="0"/>
        <w:spacing w:line="360" w:lineRule="exact"/>
        <w:jc w:val="both"/>
        <w:rPr>
          <w:color w:val="000000"/>
          <w:sz w:val="24"/>
          <w:szCs w:val="24"/>
        </w:rPr>
      </w:pPr>
      <w:r>
        <w:rPr>
          <w:color w:val="000000"/>
          <w:spacing w:val="8"/>
          <w:sz w:val="24"/>
          <w:szCs w:val="24"/>
        </w:rPr>
        <w:tab/>
        <w:t>В соответствии с Положением, приказом И.о. ректора РГГУ от 03.09.2002г.  в ф</w:t>
      </w:r>
      <w:r w:rsidRPr="0090174F">
        <w:rPr>
          <w:color w:val="000000"/>
          <w:spacing w:val="8"/>
          <w:sz w:val="24"/>
          <w:szCs w:val="24"/>
        </w:rPr>
        <w:t>илиал</w:t>
      </w:r>
      <w:r>
        <w:rPr>
          <w:color w:val="000000"/>
          <w:spacing w:val="8"/>
          <w:sz w:val="24"/>
          <w:szCs w:val="24"/>
        </w:rPr>
        <w:t xml:space="preserve">е образованы </w:t>
      </w:r>
      <w:r>
        <w:rPr>
          <w:color w:val="000000"/>
          <w:sz w:val="24"/>
          <w:szCs w:val="24"/>
        </w:rPr>
        <w:t xml:space="preserve">кафедры «Гуманитарных и социально-экономических дисциплин», «Математических и естественно-научных дисциплин», «Экономико-управленческих и правовых дисциплин», и работают, в соответствии с лицензией, курсы по подготовке к поступлению в вуз.   </w:t>
      </w:r>
    </w:p>
    <w:p w:rsidR="00CF2F49" w:rsidRDefault="00CF2F49" w:rsidP="00CF2F49">
      <w:pPr>
        <w:shd w:val="clear" w:color="auto" w:fill="FFFFFF"/>
        <w:spacing w:line="360" w:lineRule="exact"/>
        <w:jc w:val="center"/>
        <w:rPr>
          <w:b/>
          <w:bCs/>
          <w:color w:val="000000"/>
          <w:sz w:val="24"/>
          <w:szCs w:val="24"/>
        </w:rPr>
      </w:pPr>
    </w:p>
    <w:p w:rsidR="00CF2F49" w:rsidRPr="003417A0" w:rsidRDefault="00CF2F49" w:rsidP="00CF2F49">
      <w:pPr>
        <w:shd w:val="clear" w:color="auto" w:fill="FFFFFF"/>
        <w:spacing w:line="360" w:lineRule="exact"/>
        <w:jc w:val="center"/>
        <w:rPr>
          <w:sz w:val="24"/>
          <w:szCs w:val="24"/>
        </w:rPr>
      </w:pPr>
      <w:r>
        <w:rPr>
          <w:b/>
          <w:bCs/>
          <w:color w:val="000000"/>
          <w:sz w:val="24"/>
          <w:szCs w:val="24"/>
        </w:rPr>
        <w:t xml:space="preserve">Организация взаимодействия </w:t>
      </w:r>
      <w:r w:rsidRPr="003417A0">
        <w:rPr>
          <w:b/>
          <w:bCs/>
          <w:color w:val="000000"/>
          <w:sz w:val="24"/>
          <w:szCs w:val="24"/>
        </w:rPr>
        <w:t xml:space="preserve">структурных подразделений </w:t>
      </w:r>
      <w:r>
        <w:rPr>
          <w:b/>
          <w:bCs/>
          <w:color w:val="000000"/>
          <w:sz w:val="24"/>
          <w:szCs w:val="24"/>
        </w:rPr>
        <w:t>филиала</w:t>
      </w:r>
    </w:p>
    <w:p w:rsidR="00CF2F49" w:rsidRDefault="00CF2F49" w:rsidP="00CF2F49">
      <w:pPr>
        <w:shd w:val="clear" w:color="auto" w:fill="FFFFFF"/>
        <w:spacing w:line="360" w:lineRule="exact"/>
        <w:ind w:firstLine="720"/>
        <w:jc w:val="both"/>
        <w:rPr>
          <w:color w:val="000000"/>
          <w:sz w:val="24"/>
          <w:szCs w:val="24"/>
        </w:rPr>
      </w:pPr>
    </w:p>
    <w:p w:rsidR="00CF2F49" w:rsidRPr="00015C42" w:rsidRDefault="00CF2F49" w:rsidP="00CF2F49">
      <w:pPr>
        <w:shd w:val="clear" w:color="auto" w:fill="FFFFFF"/>
        <w:spacing w:line="360" w:lineRule="exact"/>
        <w:ind w:firstLine="710"/>
        <w:jc w:val="both"/>
        <w:rPr>
          <w:sz w:val="24"/>
          <w:szCs w:val="24"/>
        </w:rPr>
      </w:pPr>
      <w:r w:rsidRPr="00015C42">
        <w:rPr>
          <w:color w:val="000000"/>
          <w:spacing w:val="-1"/>
          <w:sz w:val="24"/>
          <w:szCs w:val="24"/>
        </w:rPr>
        <w:t>Данные самообс</w:t>
      </w:r>
      <w:r>
        <w:rPr>
          <w:color w:val="000000"/>
          <w:spacing w:val="-1"/>
          <w:sz w:val="24"/>
          <w:szCs w:val="24"/>
        </w:rPr>
        <w:t>ле</w:t>
      </w:r>
      <w:r w:rsidRPr="00015C42">
        <w:rPr>
          <w:color w:val="000000"/>
          <w:spacing w:val="-1"/>
          <w:sz w:val="24"/>
          <w:szCs w:val="24"/>
        </w:rPr>
        <w:t>дова</w:t>
      </w:r>
      <w:r>
        <w:rPr>
          <w:color w:val="000000"/>
          <w:spacing w:val="-1"/>
          <w:sz w:val="24"/>
          <w:szCs w:val="24"/>
        </w:rPr>
        <w:t>н</w:t>
      </w:r>
      <w:r w:rsidRPr="00015C42">
        <w:rPr>
          <w:color w:val="000000"/>
          <w:spacing w:val="-1"/>
          <w:sz w:val="24"/>
          <w:szCs w:val="24"/>
        </w:rPr>
        <w:t>ия свидетельствуют</w:t>
      </w:r>
      <w:r>
        <w:rPr>
          <w:color w:val="000000"/>
          <w:spacing w:val="-1"/>
          <w:sz w:val="24"/>
          <w:szCs w:val="24"/>
        </w:rPr>
        <w:t xml:space="preserve"> о том</w:t>
      </w:r>
      <w:r w:rsidRPr="00015C42">
        <w:rPr>
          <w:color w:val="000000"/>
          <w:spacing w:val="-1"/>
          <w:sz w:val="24"/>
          <w:szCs w:val="24"/>
        </w:rPr>
        <w:t xml:space="preserve">, что </w:t>
      </w:r>
      <w:r>
        <w:rPr>
          <w:color w:val="000000"/>
          <w:spacing w:val="-1"/>
          <w:sz w:val="24"/>
          <w:szCs w:val="24"/>
        </w:rPr>
        <w:t xml:space="preserve">филиал </w:t>
      </w:r>
      <w:r w:rsidRPr="00015C42">
        <w:rPr>
          <w:color w:val="000000"/>
          <w:spacing w:val="-1"/>
          <w:sz w:val="24"/>
          <w:szCs w:val="24"/>
        </w:rPr>
        <w:t>имеет все необходимые документы, регламентирующие его управленческую дея</w:t>
      </w:r>
      <w:r w:rsidRPr="00015C42">
        <w:rPr>
          <w:color w:val="000000"/>
          <w:spacing w:val="-1"/>
          <w:sz w:val="24"/>
          <w:szCs w:val="24"/>
        </w:rPr>
        <w:softHyphen/>
      </w:r>
      <w:r w:rsidRPr="00015C42">
        <w:rPr>
          <w:color w:val="000000"/>
          <w:spacing w:val="-2"/>
          <w:sz w:val="24"/>
          <w:szCs w:val="24"/>
        </w:rPr>
        <w:t xml:space="preserve">тельность и обеспечивающие эффективное взаимодействие и координацию всех </w:t>
      </w:r>
      <w:r w:rsidRPr="00272499">
        <w:rPr>
          <w:bCs/>
          <w:color w:val="000000"/>
          <w:spacing w:val="-2"/>
          <w:sz w:val="24"/>
          <w:szCs w:val="24"/>
        </w:rPr>
        <w:t>функ</w:t>
      </w:r>
      <w:r w:rsidRPr="00272499">
        <w:rPr>
          <w:bCs/>
          <w:color w:val="000000"/>
          <w:spacing w:val="-2"/>
          <w:sz w:val="24"/>
          <w:szCs w:val="24"/>
        </w:rPr>
        <w:softHyphen/>
      </w:r>
      <w:r w:rsidRPr="00272499">
        <w:rPr>
          <w:bCs/>
          <w:color w:val="000000"/>
          <w:sz w:val="24"/>
          <w:szCs w:val="24"/>
        </w:rPr>
        <w:t>циональных</w:t>
      </w:r>
      <w:r w:rsidRPr="00015C42">
        <w:rPr>
          <w:b/>
          <w:bCs/>
          <w:color w:val="000000"/>
          <w:sz w:val="24"/>
          <w:szCs w:val="24"/>
        </w:rPr>
        <w:t xml:space="preserve"> </w:t>
      </w:r>
      <w:r>
        <w:rPr>
          <w:color w:val="000000"/>
          <w:sz w:val="24"/>
          <w:szCs w:val="24"/>
        </w:rPr>
        <w:t>служб и работников</w:t>
      </w:r>
      <w:r w:rsidRPr="00015C42">
        <w:rPr>
          <w:color w:val="000000"/>
          <w:sz w:val="24"/>
          <w:szCs w:val="24"/>
        </w:rPr>
        <w:t xml:space="preserve">. К их числу </w:t>
      </w:r>
      <w:r w:rsidRPr="00015C42">
        <w:rPr>
          <w:color w:val="000000"/>
          <w:spacing w:val="-1"/>
          <w:sz w:val="24"/>
          <w:szCs w:val="24"/>
        </w:rPr>
        <w:t>следует, прежде всего, отнести Положения о подразделениях, в которых устанавливают</w:t>
      </w:r>
      <w:r w:rsidRPr="00015C42">
        <w:rPr>
          <w:color w:val="000000"/>
          <w:spacing w:val="-1"/>
          <w:sz w:val="24"/>
          <w:szCs w:val="24"/>
        </w:rPr>
        <w:softHyphen/>
      </w:r>
      <w:r w:rsidRPr="00015C42">
        <w:rPr>
          <w:color w:val="000000"/>
          <w:spacing w:val="-3"/>
          <w:sz w:val="24"/>
          <w:szCs w:val="24"/>
        </w:rPr>
        <w:t xml:space="preserve">ся их назначение и место, структура, основные задачи и функции управления, права, </w:t>
      </w:r>
      <w:r w:rsidRPr="00015C42">
        <w:rPr>
          <w:color w:val="000000"/>
          <w:spacing w:val="-2"/>
          <w:sz w:val="24"/>
          <w:szCs w:val="24"/>
        </w:rPr>
        <w:t>ответственность и связи с другими структурными единицами и сторонними уч</w:t>
      </w:r>
      <w:r w:rsidRPr="00015C42">
        <w:rPr>
          <w:color w:val="000000"/>
          <w:spacing w:val="-2"/>
          <w:sz w:val="24"/>
          <w:szCs w:val="24"/>
        </w:rPr>
        <w:softHyphen/>
      </w:r>
      <w:r w:rsidRPr="00015C42">
        <w:rPr>
          <w:color w:val="000000"/>
          <w:spacing w:val="-3"/>
          <w:sz w:val="24"/>
          <w:szCs w:val="24"/>
        </w:rPr>
        <w:t>реждениями.</w:t>
      </w:r>
    </w:p>
    <w:p w:rsidR="00CF2F49" w:rsidRDefault="00CF2F49" w:rsidP="00CF2F49">
      <w:pPr>
        <w:shd w:val="clear" w:color="auto" w:fill="FFFFFF"/>
        <w:spacing w:line="360" w:lineRule="exact"/>
        <w:ind w:firstLine="725"/>
        <w:jc w:val="both"/>
        <w:rPr>
          <w:color w:val="000000"/>
          <w:spacing w:val="-2"/>
          <w:sz w:val="24"/>
          <w:szCs w:val="24"/>
        </w:rPr>
      </w:pPr>
      <w:r w:rsidRPr="00015C42">
        <w:rPr>
          <w:color w:val="000000"/>
          <w:spacing w:val="-1"/>
          <w:sz w:val="24"/>
          <w:szCs w:val="24"/>
        </w:rPr>
        <w:t>В названных документах официально закреплено рациональное распределение функций управления между учебными</w:t>
      </w:r>
      <w:r>
        <w:rPr>
          <w:color w:val="000000"/>
          <w:spacing w:val="-1"/>
          <w:sz w:val="24"/>
          <w:szCs w:val="24"/>
        </w:rPr>
        <w:t xml:space="preserve"> </w:t>
      </w:r>
      <w:r w:rsidRPr="00015C42">
        <w:rPr>
          <w:color w:val="000000"/>
          <w:spacing w:val="-1"/>
          <w:sz w:val="24"/>
          <w:szCs w:val="24"/>
        </w:rPr>
        <w:t>и административными подразделе</w:t>
      </w:r>
      <w:r w:rsidRPr="00015C42">
        <w:rPr>
          <w:color w:val="000000"/>
          <w:spacing w:val="-1"/>
          <w:sz w:val="24"/>
          <w:szCs w:val="24"/>
        </w:rPr>
        <w:softHyphen/>
      </w:r>
      <w:r w:rsidRPr="00015C42">
        <w:rPr>
          <w:color w:val="000000"/>
          <w:spacing w:val="-3"/>
          <w:sz w:val="24"/>
          <w:szCs w:val="24"/>
        </w:rPr>
        <w:t xml:space="preserve">ниями </w:t>
      </w:r>
      <w:r>
        <w:rPr>
          <w:color w:val="000000"/>
          <w:spacing w:val="-3"/>
          <w:sz w:val="24"/>
          <w:szCs w:val="24"/>
        </w:rPr>
        <w:t>филиала</w:t>
      </w:r>
      <w:r w:rsidRPr="00015C42">
        <w:rPr>
          <w:color w:val="000000"/>
          <w:spacing w:val="-3"/>
          <w:sz w:val="24"/>
          <w:szCs w:val="24"/>
        </w:rPr>
        <w:t>; конкретизированы их права в части принятия решений и исполь</w:t>
      </w:r>
      <w:r w:rsidRPr="00015C42">
        <w:rPr>
          <w:color w:val="000000"/>
          <w:spacing w:val="-3"/>
          <w:sz w:val="24"/>
          <w:szCs w:val="24"/>
        </w:rPr>
        <w:softHyphen/>
      </w:r>
      <w:r w:rsidRPr="00015C42">
        <w:rPr>
          <w:color w:val="000000"/>
          <w:spacing w:val="-2"/>
          <w:sz w:val="24"/>
          <w:szCs w:val="24"/>
        </w:rPr>
        <w:t>зования имеющихся ресурсов; определены функциональные взаимосвязи между под</w:t>
      </w:r>
      <w:r w:rsidRPr="00015C42">
        <w:rPr>
          <w:color w:val="000000"/>
          <w:spacing w:val="-2"/>
          <w:sz w:val="24"/>
          <w:szCs w:val="24"/>
        </w:rPr>
        <w:softHyphen/>
        <w:t xml:space="preserve">разделениями по каждому </w:t>
      </w:r>
    </w:p>
    <w:p w:rsidR="00CF2F49" w:rsidRDefault="00CF2F49" w:rsidP="00CF2F49">
      <w:pPr>
        <w:shd w:val="clear" w:color="auto" w:fill="FFFFFF"/>
        <w:spacing w:line="360" w:lineRule="exact"/>
        <w:jc w:val="both"/>
        <w:rPr>
          <w:color w:val="000000"/>
          <w:spacing w:val="-2"/>
          <w:sz w:val="24"/>
          <w:szCs w:val="24"/>
        </w:rPr>
      </w:pPr>
    </w:p>
    <w:p w:rsidR="00CF2F49" w:rsidRPr="00015C42" w:rsidRDefault="00CF2F49" w:rsidP="00CF2F49">
      <w:pPr>
        <w:shd w:val="clear" w:color="auto" w:fill="FFFFFF"/>
        <w:spacing w:line="360" w:lineRule="exact"/>
        <w:jc w:val="both"/>
        <w:rPr>
          <w:sz w:val="24"/>
          <w:szCs w:val="24"/>
        </w:rPr>
      </w:pPr>
      <w:r w:rsidRPr="00015C42">
        <w:rPr>
          <w:color w:val="000000"/>
          <w:spacing w:val="-2"/>
          <w:sz w:val="24"/>
          <w:szCs w:val="24"/>
        </w:rPr>
        <w:t>комплексу задач управления; установлена от</w:t>
      </w:r>
      <w:r w:rsidRPr="00015C42">
        <w:rPr>
          <w:color w:val="000000"/>
          <w:spacing w:val="-2"/>
          <w:sz w:val="24"/>
          <w:szCs w:val="24"/>
        </w:rPr>
        <w:softHyphen/>
        <w:t xml:space="preserve">ветственность сотрудников за качественное решение возложенных на подразделения </w:t>
      </w:r>
      <w:r w:rsidRPr="00015C42">
        <w:rPr>
          <w:color w:val="000000"/>
          <w:spacing w:val="-1"/>
          <w:sz w:val="24"/>
          <w:szCs w:val="24"/>
        </w:rPr>
        <w:t>функций управления.</w:t>
      </w:r>
    </w:p>
    <w:p w:rsidR="00CF2F49" w:rsidRPr="00015C42" w:rsidRDefault="00CF2F49" w:rsidP="00CF2F49">
      <w:pPr>
        <w:shd w:val="clear" w:color="auto" w:fill="FFFFFF"/>
        <w:spacing w:line="360" w:lineRule="exact"/>
        <w:ind w:firstLine="720"/>
        <w:jc w:val="both"/>
        <w:rPr>
          <w:sz w:val="24"/>
          <w:szCs w:val="24"/>
        </w:rPr>
      </w:pPr>
      <w:r w:rsidRPr="00015C42">
        <w:rPr>
          <w:color w:val="000000"/>
          <w:spacing w:val="-2"/>
          <w:sz w:val="24"/>
          <w:szCs w:val="24"/>
        </w:rPr>
        <w:t xml:space="preserve">Эти </w:t>
      </w:r>
      <w:r>
        <w:rPr>
          <w:color w:val="000000"/>
          <w:spacing w:val="-2"/>
          <w:sz w:val="24"/>
          <w:szCs w:val="24"/>
        </w:rPr>
        <w:t>П</w:t>
      </w:r>
      <w:r w:rsidRPr="00015C42">
        <w:rPr>
          <w:color w:val="000000"/>
          <w:spacing w:val="-2"/>
          <w:sz w:val="24"/>
          <w:szCs w:val="24"/>
        </w:rPr>
        <w:t xml:space="preserve">оложения разработаны в соответствии с требованиями Классификатора </w:t>
      </w:r>
      <w:r w:rsidRPr="00272499">
        <w:rPr>
          <w:bCs/>
          <w:color w:val="000000"/>
          <w:spacing w:val="-3"/>
          <w:sz w:val="24"/>
          <w:szCs w:val="24"/>
        </w:rPr>
        <w:t>функции,</w:t>
      </w:r>
      <w:r w:rsidRPr="00015C42">
        <w:rPr>
          <w:b/>
          <w:bCs/>
          <w:color w:val="000000"/>
          <w:spacing w:val="-3"/>
          <w:sz w:val="24"/>
          <w:szCs w:val="24"/>
        </w:rPr>
        <w:t xml:space="preserve"> </w:t>
      </w:r>
      <w:r w:rsidRPr="00015C42">
        <w:rPr>
          <w:color w:val="000000"/>
          <w:spacing w:val="-3"/>
          <w:sz w:val="24"/>
          <w:szCs w:val="24"/>
        </w:rPr>
        <w:t>задач и операций управления (КФЗО), Унифицированной системы организа</w:t>
      </w:r>
      <w:r w:rsidRPr="00015C42">
        <w:rPr>
          <w:color w:val="000000"/>
          <w:spacing w:val="-3"/>
          <w:sz w:val="24"/>
          <w:szCs w:val="24"/>
        </w:rPr>
        <w:softHyphen/>
      </w:r>
      <w:r w:rsidRPr="00015C42">
        <w:rPr>
          <w:color w:val="000000"/>
          <w:spacing w:val="-1"/>
          <w:sz w:val="24"/>
          <w:szCs w:val="24"/>
        </w:rPr>
        <w:t>ционно-распорядительной документации и структурно состоят из следующих разделов:</w:t>
      </w:r>
    </w:p>
    <w:p w:rsidR="00CF2F49" w:rsidRPr="00015C42" w:rsidRDefault="00CF2F49" w:rsidP="00CF2F49">
      <w:pPr>
        <w:widowControl w:val="0"/>
        <w:numPr>
          <w:ilvl w:val="0"/>
          <w:numId w:val="1"/>
        </w:numPr>
        <w:shd w:val="clear" w:color="auto" w:fill="FFFFFF"/>
        <w:tabs>
          <w:tab w:val="left" w:pos="701"/>
        </w:tabs>
        <w:autoSpaceDE w:val="0"/>
        <w:autoSpaceDN w:val="0"/>
        <w:adjustRightInd w:val="0"/>
        <w:spacing w:line="360" w:lineRule="exact"/>
        <w:rPr>
          <w:color w:val="000000"/>
          <w:sz w:val="24"/>
          <w:szCs w:val="24"/>
        </w:rPr>
      </w:pPr>
      <w:r w:rsidRPr="00015C42">
        <w:rPr>
          <w:color w:val="000000"/>
          <w:sz w:val="24"/>
          <w:szCs w:val="24"/>
        </w:rPr>
        <w:t>общие положения;</w:t>
      </w:r>
    </w:p>
    <w:p w:rsidR="00CF2F49" w:rsidRPr="007A4769" w:rsidRDefault="00CF2F49" w:rsidP="00CF2F49">
      <w:pPr>
        <w:widowControl w:val="0"/>
        <w:numPr>
          <w:ilvl w:val="0"/>
          <w:numId w:val="1"/>
        </w:numPr>
        <w:shd w:val="clear" w:color="auto" w:fill="FFFFFF"/>
        <w:tabs>
          <w:tab w:val="left" w:pos="677"/>
        </w:tabs>
        <w:autoSpaceDE w:val="0"/>
        <w:autoSpaceDN w:val="0"/>
        <w:adjustRightInd w:val="0"/>
        <w:spacing w:line="360" w:lineRule="exact"/>
        <w:rPr>
          <w:color w:val="000000"/>
          <w:sz w:val="24"/>
          <w:szCs w:val="24"/>
        </w:rPr>
      </w:pPr>
      <w:r w:rsidRPr="007A4769">
        <w:rPr>
          <w:color w:val="000000"/>
          <w:spacing w:val="-3"/>
          <w:sz w:val="24"/>
          <w:szCs w:val="24"/>
        </w:rPr>
        <w:t>функции;</w:t>
      </w:r>
    </w:p>
    <w:p w:rsidR="00CF2F49" w:rsidRPr="007A4769" w:rsidRDefault="00CF2F49" w:rsidP="00CF2F49">
      <w:pPr>
        <w:widowControl w:val="0"/>
        <w:numPr>
          <w:ilvl w:val="0"/>
          <w:numId w:val="1"/>
        </w:numPr>
        <w:shd w:val="clear" w:color="auto" w:fill="FFFFFF"/>
        <w:tabs>
          <w:tab w:val="left" w:pos="677"/>
        </w:tabs>
        <w:autoSpaceDE w:val="0"/>
        <w:autoSpaceDN w:val="0"/>
        <w:adjustRightInd w:val="0"/>
        <w:spacing w:line="360" w:lineRule="exact"/>
        <w:rPr>
          <w:color w:val="000000"/>
          <w:sz w:val="24"/>
          <w:szCs w:val="24"/>
        </w:rPr>
      </w:pPr>
      <w:r w:rsidRPr="007A4769">
        <w:rPr>
          <w:color w:val="000000"/>
          <w:sz w:val="24"/>
          <w:szCs w:val="24"/>
        </w:rPr>
        <w:t>руководство;</w:t>
      </w:r>
    </w:p>
    <w:p w:rsidR="00CF2F49" w:rsidRPr="00015C42" w:rsidRDefault="00CF2F49" w:rsidP="00CF2F49">
      <w:pPr>
        <w:widowControl w:val="0"/>
        <w:numPr>
          <w:ilvl w:val="0"/>
          <w:numId w:val="1"/>
        </w:numPr>
        <w:shd w:val="clear" w:color="auto" w:fill="FFFFFF"/>
        <w:tabs>
          <w:tab w:val="left" w:pos="677"/>
        </w:tabs>
        <w:autoSpaceDE w:val="0"/>
        <w:autoSpaceDN w:val="0"/>
        <w:adjustRightInd w:val="0"/>
        <w:spacing w:line="360" w:lineRule="exact"/>
        <w:rPr>
          <w:color w:val="000000"/>
          <w:sz w:val="24"/>
          <w:szCs w:val="24"/>
        </w:rPr>
      </w:pPr>
      <w:r>
        <w:rPr>
          <w:color w:val="000000"/>
          <w:spacing w:val="-4"/>
          <w:sz w:val="24"/>
          <w:szCs w:val="24"/>
        </w:rPr>
        <w:t>организация и ликвидация</w:t>
      </w:r>
      <w:r w:rsidRPr="00015C42">
        <w:rPr>
          <w:color w:val="000000"/>
          <w:spacing w:val="-4"/>
          <w:sz w:val="24"/>
          <w:szCs w:val="24"/>
        </w:rPr>
        <w:t>.</w:t>
      </w:r>
    </w:p>
    <w:p w:rsidR="00CF2F49" w:rsidRPr="00015C42" w:rsidRDefault="00CF2F49" w:rsidP="00CF2F49">
      <w:pPr>
        <w:shd w:val="clear" w:color="auto" w:fill="FFFFFF"/>
        <w:spacing w:line="360" w:lineRule="exact"/>
        <w:ind w:firstLine="715"/>
        <w:jc w:val="both"/>
        <w:rPr>
          <w:sz w:val="24"/>
          <w:szCs w:val="24"/>
        </w:rPr>
      </w:pPr>
      <w:r w:rsidRPr="00015C42">
        <w:rPr>
          <w:color w:val="000000"/>
          <w:spacing w:val="-2"/>
          <w:sz w:val="24"/>
          <w:szCs w:val="24"/>
        </w:rPr>
        <w:t xml:space="preserve">Так, в разделе «Общие положения» определены место подразделения в системе управления </w:t>
      </w:r>
      <w:r>
        <w:rPr>
          <w:color w:val="000000"/>
          <w:spacing w:val="-2"/>
          <w:sz w:val="24"/>
          <w:szCs w:val="24"/>
        </w:rPr>
        <w:t>филиала</w:t>
      </w:r>
      <w:r w:rsidRPr="00015C42">
        <w:rPr>
          <w:color w:val="000000"/>
          <w:spacing w:val="-2"/>
          <w:sz w:val="24"/>
          <w:szCs w:val="24"/>
        </w:rPr>
        <w:t>, цель и направления его деятельности, в чьем непосредствен</w:t>
      </w:r>
      <w:r w:rsidRPr="00015C42">
        <w:rPr>
          <w:color w:val="000000"/>
          <w:spacing w:val="-2"/>
          <w:sz w:val="24"/>
          <w:szCs w:val="24"/>
        </w:rPr>
        <w:softHyphen/>
      </w:r>
      <w:r w:rsidRPr="00015C42">
        <w:rPr>
          <w:color w:val="000000"/>
          <w:sz w:val="24"/>
          <w:szCs w:val="24"/>
        </w:rPr>
        <w:t>ном подчинении оно находится, кем возглавляется, порядок назначения и освобожде</w:t>
      </w:r>
      <w:r w:rsidRPr="00015C42">
        <w:rPr>
          <w:color w:val="000000"/>
          <w:sz w:val="24"/>
          <w:szCs w:val="24"/>
        </w:rPr>
        <w:softHyphen/>
      </w:r>
      <w:r w:rsidRPr="00015C42">
        <w:rPr>
          <w:color w:val="000000"/>
          <w:spacing w:val="-1"/>
          <w:sz w:val="24"/>
          <w:szCs w:val="24"/>
        </w:rPr>
        <w:t>ния от должности его руководителя.</w:t>
      </w:r>
    </w:p>
    <w:p w:rsidR="00CF2F49" w:rsidRPr="00015C42" w:rsidRDefault="00CF2F49" w:rsidP="00CF2F49">
      <w:pPr>
        <w:shd w:val="clear" w:color="auto" w:fill="FFFFFF"/>
        <w:spacing w:line="360" w:lineRule="exact"/>
        <w:ind w:firstLine="725"/>
        <w:jc w:val="both"/>
        <w:rPr>
          <w:sz w:val="24"/>
          <w:szCs w:val="24"/>
        </w:rPr>
      </w:pPr>
      <w:r w:rsidRPr="00015C42">
        <w:rPr>
          <w:color w:val="000000"/>
          <w:sz w:val="24"/>
          <w:szCs w:val="24"/>
        </w:rPr>
        <w:t>В раздел</w:t>
      </w:r>
      <w:r>
        <w:rPr>
          <w:color w:val="000000"/>
          <w:sz w:val="24"/>
          <w:szCs w:val="24"/>
        </w:rPr>
        <w:t>е «Функции»</w:t>
      </w:r>
      <w:r w:rsidRPr="00015C42">
        <w:rPr>
          <w:color w:val="000000"/>
          <w:sz w:val="24"/>
          <w:szCs w:val="24"/>
        </w:rPr>
        <w:t xml:space="preserve"> перечислены закрепленные </w:t>
      </w:r>
      <w:r w:rsidRPr="00015C42">
        <w:rPr>
          <w:color w:val="000000"/>
          <w:spacing w:val="-2"/>
          <w:sz w:val="24"/>
          <w:szCs w:val="24"/>
        </w:rPr>
        <w:t xml:space="preserve">за каждым подразделением виды работ, а также указано, какие вопросы они решают самостоятельно и в решении каких вопросов лишь принимают участие, что позволило </w:t>
      </w:r>
      <w:r w:rsidRPr="00015C42">
        <w:rPr>
          <w:color w:val="000000"/>
          <w:spacing w:val="-1"/>
          <w:sz w:val="24"/>
          <w:szCs w:val="24"/>
        </w:rPr>
        <w:t>исключить параллелизм и дублирование в их деятельности.</w:t>
      </w:r>
    </w:p>
    <w:p w:rsidR="00CF2F49" w:rsidRPr="00015C42" w:rsidRDefault="00CF2F49" w:rsidP="00CF2F49">
      <w:pPr>
        <w:shd w:val="clear" w:color="auto" w:fill="FFFFFF"/>
        <w:spacing w:line="360" w:lineRule="exact"/>
        <w:ind w:firstLine="710"/>
        <w:jc w:val="both"/>
        <w:rPr>
          <w:sz w:val="24"/>
          <w:szCs w:val="24"/>
        </w:rPr>
      </w:pPr>
      <w:r w:rsidRPr="00015C42">
        <w:rPr>
          <w:color w:val="000000"/>
          <w:spacing w:val="-2"/>
          <w:sz w:val="24"/>
          <w:szCs w:val="24"/>
        </w:rPr>
        <w:t xml:space="preserve">Полномочия, предоставляемые руководителю и сотрудникам подразделения для </w:t>
      </w:r>
      <w:r w:rsidRPr="00015C42">
        <w:rPr>
          <w:color w:val="000000"/>
          <w:spacing w:val="-1"/>
          <w:sz w:val="24"/>
          <w:szCs w:val="24"/>
        </w:rPr>
        <w:t>выполнения возложенных на них задач и функций, определены в разделе «</w:t>
      </w:r>
      <w:r>
        <w:rPr>
          <w:color w:val="000000"/>
          <w:spacing w:val="-1"/>
          <w:sz w:val="24"/>
          <w:szCs w:val="24"/>
        </w:rPr>
        <w:t>Руководство</w:t>
      </w:r>
      <w:r w:rsidRPr="00015C42">
        <w:rPr>
          <w:color w:val="000000"/>
          <w:spacing w:val="-1"/>
          <w:sz w:val="24"/>
          <w:szCs w:val="24"/>
        </w:rPr>
        <w:t>».</w:t>
      </w:r>
    </w:p>
    <w:p w:rsidR="00CF2F49" w:rsidRDefault="00CF2F49" w:rsidP="00CF2F49">
      <w:pPr>
        <w:shd w:val="clear" w:color="auto" w:fill="FFFFFF"/>
        <w:spacing w:line="360" w:lineRule="exact"/>
        <w:ind w:firstLine="710"/>
        <w:jc w:val="both"/>
        <w:rPr>
          <w:color w:val="000000"/>
          <w:spacing w:val="-3"/>
          <w:sz w:val="24"/>
          <w:szCs w:val="24"/>
        </w:rPr>
      </w:pPr>
      <w:r w:rsidRPr="00015C42">
        <w:rPr>
          <w:color w:val="000000"/>
          <w:spacing w:val="-2"/>
          <w:sz w:val="24"/>
          <w:szCs w:val="24"/>
        </w:rPr>
        <w:t>Каждое Положение о подразделении разработано его непосредственным руко</w:t>
      </w:r>
      <w:r w:rsidRPr="00015C42">
        <w:rPr>
          <w:color w:val="000000"/>
          <w:spacing w:val="-2"/>
          <w:sz w:val="24"/>
          <w:szCs w:val="24"/>
        </w:rPr>
        <w:softHyphen/>
        <w:t>водителем, согласовано с</w:t>
      </w:r>
      <w:r>
        <w:rPr>
          <w:color w:val="000000"/>
          <w:sz w:val="24"/>
          <w:szCs w:val="24"/>
        </w:rPr>
        <w:t xml:space="preserve"> </w:t>
      </w:r>
      <w:r>
        <w:rPr>
          <w:color w:val="000000"/>
          <w:spacing w:val="-2"/>
          <w:sz w:val="24"/>
          <w:szCs w:val="24"/>
        </w:rPr>
        <w:t xml:space="preserve">отделом </w:t>
      </w:r>
      <w:r w:rsidRPr="00015C42">
        <w:rPr>
          <w:color w:val="000000"/>
          <w:sz w:val="24"/>
          <w:szCs w:val="24"/>
        </w:rPr>
        <w:t>кадр</w:t>
      </w:r>
      <w:r>
        <w:rPr>
          <w:color w:val="000000"/>
          <w:sz w:val="24"/>
          <w:szCs w:val="24"/>
        </w:rPr>
        <w:t>ов</w:t>
      </w:r>
      <w:r w:rsidRPr="00015C42">
        <w:rPr>
          <w:color w:val="000000"/>
          <w:sz w:val="24"/>
          <w:szCs w:val="24"/>
        </w:rPr>
        <w:t xml:space="preserve"> и утверждено </w:t>
      </w:r>
      <w:r>
        <w:rPr>
          <w:color w:val="000000"/>
          <w:sz w:val="24"/>
          <w:szCs w:val="24"/>
        </w:rPr>
        <w:t>ди</w:t>
      </w:r>
      <w:r w:rsidRPr="00015C42">
        <w:rPr>
          <w:color w:val="000000"/>
          <w:sz w:val="24"/>
          <w:szCs w:val="24"/>
        </w:rPr>
        <w:t xml:space="preserve">ректором </w:t>
      </w:r>
      <w:r>
        <w:rPr>
          <w:color w:val="000000"/>
          <w:sz w:val="24"/>
          <w:szCs w:val="24"/>
        </w:rPr>
        <w:t>филиала</w:t>
      </w:r>
      <w:r w:rsidRPr="00015C42">
        <w:rPr>
          <w:color w:val="000000"/>
          <w:spacing w:val="-2"/>
          <w:sz w:val="24"/>
          <w:szCs w:val="24"/>
        </w:rPr>
        <w:t xml:space="preserve">. Наряду с Положениями о подразделениях в </w:t>
      </w:r>
      <w:r>
        <w:rPr>
          <w:color w:val="000000"/>
          <w:spacing w:val="-2"/>
          <w:sz w:val="24"/>
          <w:szCs w:val="24"/>
        </w:rPr>
        <w:t>филиале</w:t>
      </w:r>
      <w:r w:rsidRPr="00015C42">
        <w:rPr>
          <w:color w:val="000000"/>
          <w:spacing w:val="-2"/>
          <w:sz w:val="24"/>
          <w:szCs w:val="24"/>
        </w:rPr>
        <w:t xml:space="preserve"> также разработаны и соответст</w:t>
      </w:r>
      <w:r w:rsidRPr="00015C42">
        <w:rPr>
          <w:color w:val="000000"/>
          <w:spacing w:val="-2"/>
          <w:sz w:val="24"/>
          <w:szCs w:val="24"/>
        </w:rPr>
        <w:softHyphen/>
        <w:t xml:space="preserve">вующие должностные инструкции, регламентирующие </w:t>
      </w:r>
      <w:r w:rsidRPr="00272499">
        <w:rPr>
          <w:bCs/>
          <w:color w:val="000000"/>
          <w:spacing w:val="-2"/>
          <w:sz w:val="24"/>
          <w:szCs w:val="24"/>
        </w:rPr>
        <w:t>функции,</w:t>
      </w:r>
      <w:r w:rsidRPr="00015C42">
        <w:rPr>
          <w:b/>
          <w:bCs/>
          <w:color w:val="000000"/>
          <w:spacing w:val="-2"/>
          <w:sz w:val="24"/>
          <w:szCs w:val="24"/>
        </w:rPr>
        <w:t xml:space="preserve"> </w:t>
      </w:r>
      <w:r w:rsidRPr="00015C42">
        <w:rPr>
          <w:color w:val="000000"/>
          <w:spacing w:val="-2"/>
          <w:sz w:val="24"/>
          <w:szCs w:val="24"/>
        </w:rPr>
        <w:t>должностные обязан</w:t>
      </w:r>
      <w:r w:rsidRPr="00015C42">
        <w:rPr>
          <w:color w:val="000000"/>
          <w:spacing w:val="-2"/>
          <w:sz w:val="24"/>
          <w:szCs w:val="24"/>
        </w:rPr>
        <w:softHyphen/>
        <w:t xml:space="preserve">ности, права, ответственность и взаимоотношения его руководителей, специалистов, </w:t>
      </w:r>
      <w:r w:rsidRPr="00015C42">
        <w:rPr>
          <w:color w:val="000000"/>
          <w:spacing w:val="-3"/>
          <w:sz w:val="24"/>
          <w:szCs w:val="24"/>
        </w:rPr>
        <w:t>исполнителей и других категорий работников. Данные документы составлены в соот</w:t>
      </w:r>
      <w:r w:rsidRPr="00015C42">
        <w:rPr>
          <w:color w:val="000000"/>
          <w:spacing w:val="-3"/>
          <w:sz w:val="24"/>
          <w:szCs w:val="24"/>
        </w:rPr>
        <w:softHyphen/>
      </w:r>
      <w:r w:rsidRPr="00015C42">
        <w:rPr>
          <w:color w:val="000000"/>
          <w:sz w:val="24"/>
          <w:szCs w:val="24"/>
        </w:rPr>
        <w:t>ветствии с требованиями Классификатора должностей рабочих и служащих структур</w:t>
      </w:r>
      <w:r w:rsidRPr="00015C42">
        <w:rPr>
          <w:color w:val="000000"/>
          <w:sz w:val="24"/>
          <w:szCs w:val="24"/>
        </w:rPr>
        <w:softHyphen/>
      </w:r>
      <w:r w:rsidRPr="00015C42">
        <w:rPr>
          <w:color w:val="000000"/>
          <w:spacing w:val="-2"/>
          <w:sz w:val="24"/>
          <w:szCs w:val="24"/>
        </w:rPr>
        <w:t>ных подразделений и организаций (КДПО), Квалификационного справочника должно</w:t>
      </w:r>
      <w:r w:rsidRPr="00015C42">
        <w:rPr>
          <w:color w:val="000000"/>
          <w:spacing w:val="-2"/>
          <w:sz w:val="24"/>
          <w:szCs w:val="24"/>
        </w:rPr>
        <w:softHyphen/>
      </w:r>
      <w:r w:rsidRPr="00015C42">
        <w:rPr>
          <w:color w:val="000000"/>
          <w:spacing w:val="-3"/>
          <w:sz w:val="24"/>
          <w:szCs w:val="24"/>
        </w:rPr>
        <w:t xml:space="preserve">стей </w:t>
      </w:r>
    </w:p>
    <w:p w:rsidR="00CF2F49" w:rsidRPr="00015C42" w:rsidRDefault="00CF2F49" w:rsidP="00CF2F49">
      <w:pPr>
        <w:shd w:val="clear" w:color="auto" w:fill="FFFFFF"/>
        <w:spacing w:line="360" w:lineRule="exact"/>
        <w:jc w:val="both"/>
        <w:rPr>
          <w:sz w:val="24"/>
          <w:szCs w:val="24"/>
        </w:rPr>
      </w:pPr>
      <w:r w:rsidRPr="00015C42">
        <w:rPr>
          <w:color w:val="000000"/>
          <w:spacing w:val="-3"/>
          <w:sz w:val="24"/>
          <w:szCs w:val="24"/>
        </w:rPr>
        <w:t xml:space="preserve">руководителей, специалистов и служащих и Унифицированной </w:t>
      </w:r>
      <w:r w:rsidRPr="00015C42">
        <w:rPr>
          <w:color w:val="000000"/>
          <w:spacing w:val="-1"/>
          <w:sz w:val="24"/>
          <w:szCs w:val="24"/>
        </w:rPr>
        <w:t>системы организационно-распорядительной документации.</w:t>
      </w:r>
    </w:p>
    <w:p w:rsidR="00CF2F49" w:rsidRPr="00015C42" w:rsidRDefault="00CF2F49" w:rsidP="00CF2F49">
      <w:pPr>
        <w:shd w:val="clear" w:color="auto" w:fill="FFFFFF"/>
        <w:spacing w:line="360" w:lineRule="exact"/>
        <w:ind w:firstLine="739"/>
        <w:jc w:val="both"/>
        <w:rPr>
          <w:sz w:val="24"/>
          <w:szCs w:val="24"/>
        </w:rPr>
      </w:pPr>
      <w:r w:rsidRPr="00015C42">
        <w:rPr>
          <w:color w:val="000000"/>
          <w:spacing w:val="-2"/>
          <w:sz w:val="24"/>
          <w:szCs w:val="24"/>
        </w:rPr>
        <w:t xml:space="preserve">Наличие и применение должностных инструкций в управленческой практике </w:t>
      </w:r>
      <w:r>
        <w:rPr>
          <w:color w:val="000000"/>
          <w:spacing w:val="-2"/>
          <w:sz w:val="24"/>
          <w:szCs w:val="24"/>
        </w:rPr>
        <w:t>филиала</w:t>
      </w:r>
      <w:r w:rsidRPr="00015C42">
        <w:rPr>
          <w:color w:val="000000"/>
          <w:spacing w:val="-1"/>
          <w:sz w:val="24"/>
          <w:szCs w:val="24"/>
        </w:rPr>
        <w:t xml:space="preserve"> позволяет:</w:t>
      </w:r>
    </w:p>
    <w:p w:rsidR="00CF2F49" w:rsidRPr="00015C42" w:rsidRDefault="00CF2F49" w:rsidP="00CF2F49">
      <w:pPr>
        <w:widowControl w:val="0"/>
        <w:numPr>
          <w:ilvl w:val="0"/>
          <w:numId w:val="23"/>
        </w:numPr>
        <w:shd w:val="clear" w:color="auto" w:fill="FFFFFF"/>
        <w:autoSpaceDE w:val="0"/>
        <w:autoSpaceDN w:val="0"/>
        <w:adjustRightInd w:val="0"/>
        <w:spacing w:line="360" w:lineRule="exact"/>
        <w:ind w:left="360"/>
        <w:jc w:val="both"/>
        <w:rPr>
          <w:color w:val="000000"/>
          <w:sz w:val="24"/>
          <w:szCs w:val="24"/>
        </w:rPr>
      </w:pPr>
      <w:r w:rsidRPr="00015C42">
        <w:rPr>
          <w:color w:val="000000"/>
          <w:spacing w:val="2"/>
          <w:sz w:val="24"/>
          <w:szCs w:val="24"/>
        </w:rPr>
        <w:t>рационально распределить функциональные обязанности между его сотрудни</w:t>
      </w:r>
      <w:r>
        <w:rPr>
          <w:color w:val="000000"/>
          <w:spacing w:val="2"/>
          <w:sz w:val="24"/>
          <w:szCs w:val="24"/>
        </w:rPr>
        <w:t>к</w:t>
      </w:r>
      <w:r w:rsidRPr="00015C42">
        <w:rPr>
          <w:color w:val="000000"/>
          <w:spacing w:val="-2"/>
          <w:sz w:val="24"/>
          <w:szCs w:val="24"/>
        </w:rPr>
        <w:t>ами и исключить их дублирование;</w:t>
      </w:r>
    </w:p>
    <w:p w:rsidR="00CF2F49" w:rsidRPr="00015C42" w:rsidRDefault="00CF2F49" w:rsidP="00CF2F49">
      <w:pPr>
        <w:widowControl w:val="0"/>
        <w:numPr>
          <w:ilvl w:val="0"/>
          <w:numId w:val="23"/>
        </w:numPr>
        <w:shd w:val="clear" w:color="auto" w:fill="FFFFFF"/>
        <w:autoSpaceDE w:val="0"/>
        <w:autoSpaceDN w:val="0"/>
        <w:adjustRightInd w:val="0"/>
        <w:spacing w:line="360" w:lineRule="exact"/>
        <w:ind w:left="360"/>
        <w:jc w:val="both"/>
        <w:rPr>
          <w:color w:val="000000"/>
          <w:sz w:val="24"/>
          <w:szCs w:val="24"/>
        </w:rPr>
      </w:pPr>
      <w:r w:rsidRPr="00015C42">
        <w:rPr>
          <w:color w:val="000000"/>
          <w:spacing w:val="-1"/>
          <w:sz w:val="24"/>
          <w:szCs w:val="24"/>
        </w:rPr>
        <w:t>повысить своевременность и надежность выполнения задач за счет введения по</w:t>
      </w:r>
      <w:r>
        <w:rPr>
          <w:color w:val="000000"/>
          <w:spacing w:val="-1"/>
          <w:sz w:val="24"/>
          <w:szCs w:val="24"/>
        </w:rPr>
        <w:t>к</w:t>
      </w:r>
      <w:r w:rsidRPr="00015C42">
        <w:rPr>
          <w:color w:val="000000"/>
          <w:sz w:val="24"/>
          <w:szCs w:val="24"/>
        </w:rPr>
        <w:t>азателей оценки периодичности их выполнения, трудоемкости, продолжитель</w:t>
      </w:r>
      <w:r w:rsidRPr="00015C42">
        <w:rPr>
          <w:color w:val="000000"/>
          <w:spacing w:val="-4"/>
          <w:sz w:val="24"/>
          <w:szCs w:val="24"/>
        </w:rPr>
        <w:t>ности и др.;</w:t>
      </w:r>
    </w:p>
    <w:p w:rsidR="00CF2F49" w:rsidRPr="00015C42" w:rsidRDefault="00CF2F49" w:rsidP="00CF2F49">
      <w:pPr>
        <w:widowControl w:val="0"/>
        <w:numPr>
          <w:ilvl w:val="0"/>
          <w:numId w:val="23"/>
        </w:numPr>
        <w:shd w:val="clear" w:color="auto" w:fill="FFFFFF"/>
        <w:autoSpaceDE w:val="0"/>
        <w:autoSpaceDN w:val="0"/>
        <w:adjustRightInd w:val="0"/>
        <w:spacing w:line="360" w:lineRule="exact"/>
        <w:ind w:left="360"/>
        <w:jc w:val="both"/>
        <w:rPr>
          <w:color w:val="000000"/>
          <w:sz w:val="24"/>
          <w:szCs w:val="24"/>
        </w:rPr>
      </w:pPr>
      <w:r w:rsidRPr="00015C42">
        <w:rPr>
          <w:color w:val="000000"/>
          <w:spacing w:val="2"/>
          <w:sz w:val="24"/>
          <w:szCs w:val="24"/>
        </w:rPr>
        <w:t>поддерживать нормальный морально-психологический климат в коллективе, а</w:t>
      </w:r>
      <w:r w:rsidRPr="00015C42">
        <w:rPr>
          <w:color w:val="000000"/>
          <w:spacing w:val="2"/>
          <w:sz w:val="24"/>
          <w:szCs w:val="24"/>
        </w:rPr>
        <w:br/>
      </w:r>
      <w:r w:rsidRPr="00015C42">
        <w:rPr>
          <w:color w:val="000000"/>
          <w:spacing w:val="-1"/>
          <w:sz w:val="24"/>
          <w:szCs w:val="24"/>
        </w:rPr>
        <w:t>также устранить конфликты между руководителями и подчиненными;</w:t>
      </w:r>
    </w:p>
    <w:p w:rsidR="00CF2F49" w:rsidRPr="008E68BB" w:rsidRDefault="00CF2F49" w:rsidP="00CF2F49">
      <w:pPr>
        <w:widowControl w:val="0"/>
        <w:numPr>
          <w:ilvl w:val="0"/>
          <w:numId w:val="23"/>
        </w:numPr>
        <w:shd w:val="clear" w:color="auto" w:fill="FFFFFF"/>
        <w:autoSpaceDE w:val="0"/>
        <w:autoSpaceDN w:val="0"/>
        <w:adjustRightInd w:val="0"/>
        <w:spacing w:line="360" w:lineRule="exact"/>
        <w:ind w:left="360"/>
        <w:jc w:val="both"/>
        <w:rPr>
          <w:color w:val="000000"/>
          <w:sz w:val="24"/>
          <w:szCs w:val="24"/>
        </w:rPr>
      </w:pPr>
      <w:r w:rsidRPr="00015C42">
        <w:rPr>
          <w:color w:val="000000"/>
          <w:spacing w:val="2"/>
          <w:sz w:val="24"/>
          <w:szCs w:val="24"/>
        </w:rPr>
        <w:t>четко определить служебные связи сотрудников и их взаимоотношения друг с</w:t>
      </w:r>
      <w:r w:rsidRPr="00015C42">
        <w:rPr>
          <w:color w:val="000000"/>
          <w:spacing w:val="2"/>
          <w:sz w:val="24"/>
          <w:szCs w:val="24"/>
        </w:rPr>
        <w:br/>
      </w:r>
      <w:r w:rsidRPr="00015C42">
        <w:rPr>
          <w:color w:val="000000"/>
          <w:spacing w:val="-4"/>
          <w:sz w:val="24"/>
          <w:szCs w:val="24"/>
        </w:rPr>
        <w:t>другом;</w:t>
      </w:r>
    </w:p>
    <w:p w:rsidR="00CF2F49" w:rsidRPr="00015C42" w:rsidRDefault="00CF2F49" w:rsidP="00CF2F49">
      <w:pPr>
        <w:widowControl w:val="0"/>
        <w:shd w:val="clear" w:color="auto" w:fill="FFFFFF"/>
        <w:autoSpaceDE w:val="0"/>
        <w:autoSpaceDN w:val="0"/>
        <w:adjustRightInd w:val="0"/>
        <w:spacing w:line="360" w:lineRule="exact"/>
        <w:jc w:val="both"/>
        <w:rPr>
          <w:color w:val="000000"/>
          <w:sz w:val="24"/>
          <w:szCs w:val="24"/>
        </w:rPr>
      </w:pPr>
    </w:p>
    <w:p w:rsidR="00CF2F49" w:rsidRPr="00015C42" w:rsidRDefault="00CF2F49" w:rsidP="00CF2F49">
      <w:pPr>
        <w:widowControl w:val="0"/>
        <w:numPr>
          <w:ilvl w:val="0"/>
          <w:numId w:val="23"/>
        </w:numPr>
        <w:shd w:val="clear" w:color="auto" w:fill="FFFFFF"/>
        <w:autoSpaceDE w:val="0"/>
        <w:autoSpaceDN w:val="0"/>
        <w:adjustRightInd w:val="0"/>
        <w:spacing w:line="360" w:lineRule="exact"/>
        <w:ind w:left="360"/>
        <w:jc w:val="both"/>
        <w:rPr>
          <w:color w:val="000000"/>
          <w:sz w:val="24"/>
          <w:szCs w:val="24"/>
        </w:rPr>
      </w:pPr>
      <w:r w:rsidRPr="00015C42">
        <w:rPr>
          <w:color w:val="000000"/>
          <w:spacing w:val="1"/>
          <w:sz w:val="24"/>
          <w:szCs w:val="24"/>
        </w:rPr>
        <w:t>конкретизировать права сотрудников в части подготовки и принятия управлен</w:t>
      </w:r>
      <w:r w:rsidRPr="00015C42">
        <w:rPr>
          <w:color w:val="000000"/>
          <w:spacing w:val="-1"/>
          <w:sz w:val="24"/>
          <w:szCs w:val="24"/>
        </w:rPr>
        <w:t>ческих решений и использования ресурсов;</w:t>
      </w:r>
    </w:p>
    <w:p w:rsidR="00CF2F49" w:rsidRPr="00015C42" w:rsidRDefault="00CF2F49" w:rsidP="00CF2F49">
      <w:pPr>
        <w:widowControl w:val="0"/>
        <w:numPr>
          <w:ilvl w:val="0"/>
          <w:numId w:val="23"/>
        </w:numPr>
        <w:shd w:val="clear" w:color="auto" w:fill="FFFFFF"/>
        <w:autoSpaceDE w:val="0"/>
        <w:autoSpaceDN w:val="0"/>
        <w:adjustRightInd w:val="0"/>
        <w:spacing w:line="360" w:lineRule="exact"/>
        <w:ind w:left="360"/>
        <w:jc w:val="both"/>
        <w:rPr>
          <w:color w:val="000000"/>
          <w:sz w:val="24"/>
          <w:szCs w:val="24"/>
        </w:rPr>
      </w:pPr>
      <w:r w:rsidRPr="00015C42">
        <w:rPr>
          <w:color w:val="000000"/>
          <w:sz w:val="24"/>
          <w:szCs w:val="24"/>
        </w:rPr>
        <w:t>повысить коллективную и личную ответственность сотрудников за своевремен</w:t>
      </w:r>
      <w:r w:rsidRPr="00015C42">
        <w:rPr>
          <w:color w:val="000000"/>
          <w:spacing w:val="3"/>
          <w:sz w:val="24"/>
          <w:szCs w:val="24"/>
        </w:rPr>
        <w:t>ное и качественное использование возложенных па них функциональных обя</w:t>
      </w:r>
      <w:r>
        <w:rPr>
          <w:color w:val="000000"/>
          <w:spacing w:val="3"/>
          <w:sz w:val="24"/>
          <w:szCs w:val="24"/>
        </w:rPr>
        <w:t>зан</w:t>
      </w:r>
      <w:r w:rsidRPr="00015C42">
        <w:rPr>
          <w:color w:val="000000"/>
          <w:spacing w:val="-6"/>
          <w:sz w:val="24"/>
          <w:szCs w:val="24"/>
        </w:rPr>
        <w:t>ностей;</w:t>
      </w:r>
    </w:p>
    <w:p w:rsidR="00CF2F49" w:rsidRPr="00015C42" w:rsidRDefault="00CF2F49" w:rsidP="00CF2F49">
      <w:pPr>
        <w:widowControl w:val="0"/>
        <w:numPr>
          <w:ilvl w:val="0"/>
          <w:numId w:val="23"/>
        </w:numPr>
        <w:shd w:val="clear" w:color="auto" w:fill="FFFFFF"/>
        <w:autoSpaceDE w:val="0"/>
        <w:autoSpaceDN w:val="0"/>
        <w:adjustRightInd w:val="0"/>
        <w:spacing w:line="360" w:lineRule="exact"/>
        <w:ind w:left="360"/>
        <w:jc w:val="both"/>
        <w:rPr>
          <w:color w:val="000000"/>
          <w:sz w:val="24"/>
          <w:szCs w:val="24"/>
        </w:rPr>
      </w:pPr>
      <w:r w:rsidRPr="00015C42">
        <w:rPr>
          <w:color w:val="000000"/>
          <w:sz w:val="24"/>
          <w:szCs w:val="24"/>
        </w:rPr>
        <w:t xml:space="preserve">организовать равномерную загрузку сотрудников </w:t>
      </w:r>
      <w:r>
        <w:rPr>
          <w:color w:val="000000"/>
          <w:sz w:val="24"/>
          <w:szCs w:val="24"/>
        </w:rPr>
        <w:t>п</w:t>
      </w:r>
      <w:r w:rsidRPr="00015C42">
        <w:rPr>
          <w:color w:val="000000"/>
          <w:sz w:val="24"/>
          <w:szCs w:val="24"/>
        </w:rPr>
        <w:t>о периодам с минимальными</w:t>
      </w:r>
      <w:r w:rsidRPr="00015C42">
        <w:rPr>
          <w:color w:val="000000"/>
          <w:sz w:val="24"/>
          <w:szCs w:val="24"/>
        </w:rPr>
        <w:br/>
      </w:r>
      <w:r w:rsidRPr="00015C42">
        <w:rPr>
          <w:color w:val="000000"/>
          <w:spacing w:val="-1"/>
          <w:sz w:val="24"/>
          <w:szCs w:val="24"/>
        </w:rPr>
        <w:t>потерями рабочего времени и перегрузками.</w:t>
      </w:r>
    </w:p>
    <w:p w:rsidR="00CF2F49" w:rsidRPr="00015C42" w:rsidRDefault="00CF2F49" w:rsidP="00CF2F49">
      <w:pPr>
        <w:shd w:val="clear" w:color="auto" w:fill="FFFFFF"/>
        <w:spacing w:line="360" w:lineRule="exact"/>
        <w:ind w:firstLine="710"/>
        <w:jc w:val="both"/>
        <w:rPr>
          <w:sz w:val="24"/>
          <w:szCs w:val="24"/>
        </w:rPr>
      </w:pPr>
      <w:r w:rsidRPr="00015C42">
        <w:rPr>
          <w:color w:val="000000"/>
          <w:sz w:val="24"/>
          <w:szCs w:val="24"/>
        </w:rPr>
        <w:t xml:space="preserve">Должностные инструкции разработаны для каждой должности в соответствии со штатным расписанием </w:t>
      </w:r>
      <w:r>
        <w:rPr>
          <w:color w:val="000000"/>
          <w:sz w:val="24"/>
          <w:szCs w:val="24"/>
        </w:rPr>
        <w:t>филиала</w:t>
      </w:r>
      <w:r w:rsidRPr="00015C42">
        <w:rPr>
          <w:color w:val="000000"/>
          <w:sz w:val="24"/>
          <w:szCs w:val="24"/>
        </w:rPr>
        <w:t xml:space="preserve"> и являются логическим продол</w:t>
      </w:r>
      <w:r w:rsidRPr="00015C42">
        <w:rPr>
          <w:color w:val="000000"/>
          <w:sz w:val="24"/>
          <w:szCs w:val="24"/>
        </w:rPr>
        <w:softHyphen/>
      </w:r>
      <w:r w:rsidRPr="00015C42">
        <w:rPr>
          <w:color w:val="000000"/>
          <w:spacing w:val="-1"/>
          <w:sz w:val="24"/>
          <w:szCs w:val="24"/>
        </w:rPr>
        <w:t>жен</w:t>
      </w:r>
      <w:r>
        <w:rPr>
          <w:color w:val="000000"/>
          <w:spacing w:val="-1"/>
          <w:sz w:val="24"/>
          <w:szCs w:val="24"/>
        </w:rPr>
        <w:t>ием и развитием системы</w:t>
      </w:r>
      <w:r w:rsidRPr="00015C42">
        <w:rPr>
          <w:color w:val="000000"/>
          <w:spacing w:val="-1"/>
          <w:sz w:val="24"/>
          <w:szCs w:val="24"/>
        </w:rPr>
        <w:t xml:space="preserve"> его управления.</w:t>
      </w:r>
    </w:p>
    <w:p w:rsidR="00CF2F49" w:rsidRPr="00015C42" w:rsidRDefault="00CF2F49" w:rsidP="00CF2F49">
      <w:pPr>
        <w:shd w:val="clear" w:color="auto" w:fill="FFFFFF"/>
        <w:spacing w:line="360" w:lineRule="exact"/>
        <w:ind w:firstLine="720"/>
        <w:jc w:val="both"/>
        <w:rPr>
          <w:sz w:val="24"/>
          <w:szCs w:val="24"/>
        </w:rPr>
      </w:pPr>
      <w:r w:rsidRPr="00015C42">
        <w:rPr>
          <w:color w:val="000000"/>
          <w:sz w:val="24"/>
          <w:szCs w:val="24"/>
        </w:rPr>
        <w:t xml:space="preserve">Результаты проектирования организационного строения </w:t>
      </w:r>
      <w:r>
        <w:rPr>
          <w:color w:val="000000"/>
          <w:sz w:val="24"/>
          <w:szCs w:val="24"/>
        </w:rPr>
        <w:t>филиала</w:t>
      </w:r>
      <w:r w:rsidRPr="00015C42">
        <w:rPr>
          <w:color w:val="000000"/>
          <w:sz w:val="24"/>
          <w:szCs w:val="24"/>
        </w:rPr>
        <w:t xml:space="preserve"> отражены </w:t>
      </w:r>
      <w:r w:rsidRPr="00015C42">
        <w:rPr>
          <w:color w:val="000000"/>
          <w:spacing w:val="-1"/>
          <w:sz w:val="24"/>
          <w:szCs w:val="24"/>
        </w:rPr>
        <w:t xml:space="preserve">в штатном расписании, содержащем перечень всех его структурных подразделений, должностей, сведения о количестве штатных единиц, должностных окладах, месячном </w:t>
      </w:r>
      <w:r>
        <w:rPr>
          <w:color w:val="000000"/>
          <w:spacing w:val="-1"/>
          <w:sz w:val="24"/>
          <w:szCs w:val="24"/>
        </w:rPr>
        <w:t>ф</w:t>
      </w:r>
      <w:r w:rsidRPr="00015C42">
        <w:rPr>
          <w:color w:val="000000"/>
          <w:spacing w:val="-4"/>
          <w:sz w:val="24"/>
          <w:szCs w:val="24"/>
        </w:rPr>
        <w:t>онде заработной платы.</w:t>
      </w:r>
    </w:p>
    <w:p w:rsidR="00CF2F49" w:rsidRPr="00015C42" w:rsidRDefault="00CF2F49" w:rsidP="00CF2F49">
      <w:pPr>
        <w:shd w:val="clear" w:color="auto" w:fill="FFFFFF"/>
        <w:spacing w:line="360" w:lineRule="exact"/>
        <w:ind w:firstLine="734"/>
        <w:jc w:val="both"/>
        <w:rPr>
          <w:sz w:val="24"/>
          <w:szCs w:val="24"/>
        </w:rPr>
      </w:pPr>
      <w:r w:rsidRPr="00015C42">
        <w:rPr>
          <w:color w:val="000000"/>
          <w:sz w:val="24"/>
          <w:szCs w:val="24"/>
        </w:rPr>
        <w:t xml:space="preserve">К числу концептуальных документов также можно отнести </w:t>
      </w:r>
      <w:r w:rsidRPr="00EB7BFD">
        <w:rPr>
          <w:color w:val="000000"/>
          <w:sz w:val="24"/>
          <w:szCs w:val="24"/>
        </w:rPr>
        <w:t>Правила внутренне</w:t>
      </w:r>
      <w:r w:rsidRPr="00EB7BFD">
        <w:rPr>
          <w:color w:val="000000"/>
          <w:sz w:val="24"/>
          <w:szCs w:val="24"/>
        </w:rPr>
        <w:softHyphen/>
      </w:r>
      <w:r w:rsidRPr="00EB7BFD">
        <w:rPr>
          <w:color w:val="000000"/>
          <w:spacing w:val="1"/>
          <w:sz w:val="24"/>
          <w:szCs w:val="24"/>
        </w:rPr>
        <w:t>го трудового распорядка, регламентирующие прием и увольнение с</w:t>
      </w:r>
      <w:r w:rsidRPr="00015C42">
        <w:rPr>
          <w:color w:val="000000"/>
          <w:spacing w:val="1"/>
          <w:sz w:val="24"/>
          <w:szCs w:val="24"/>
        </w:rPr>
        <w:t>отрудников, рабо</w:t>
      </w:r>
      <w:r w:rsidRPr="00015C42">
        <w:rPr>
          <w:color w:val="000000"/>
          <w:spacing w:val="1"/>
          <w:sz w:val="24"/>
          <w:szCs w:val="24"/>
        </w:rPr>
        <w:softHyphen/>
      </w:r>
      <w:r>
        <w:rPr>
          <w:color w:val="000000"/>
          <w:spacing w:val="-1"/>
          <w:sz w:val="24"/>
          <w:szCs w:val="24"/>
        </w:rPr>
        <w:t>чее время, организацию труда.</w:t>
      </w:r>
      <w:r w:rsidRPr="00015C42">
        <w:rPr>
          <w:color w:val="000000"/>
          <w:sz w:val="24"/>
          <w:szCs w:val="24"/>
        </w:rPr>
        <w:t xml:space="preserve"> Это внутренний нормативный документ, кото</w:t>
      </w:r>
      <w:r w:rsidRPr="00015C42">
        <w:rPr>
          <w:color w:val="000000"/>
          <w:sz w:val="24"/>
          <w:szCs w:val="24"/>
        </w:rPr>
        <w:softHyphen/>
        <w:t>рый, с одной стороны, строго соответствует Трудовому кодексу РФ, а с другой - учи</w:t>
      </w:r>
      <w:r w:rsidRPr="00015C42">
        <w:rPr>
          <w:color w:val="000000"/>
          <w:sz w:val="24"/>
          <w:szCs w:val="24"/>
        </w:rPr>
        <w:softHyphen/>
      </w:r>
      <w:r w:rsidRPr="00015C42">
        <w:rPr>
          <w:color w:val="000000"/>
          <w:spacing w:val="-1"/>
          <w:sz w:val="24"/>
          <w:szCs w:val="24"/>
        </w:rPr>
        <w:t xml:space="preserve">тывает специфику </w:t>
      </w:r>
      <w:r>
        <w:rPr>
          <w:color w:val="000000"/>
          <w:spacing w:val="-1"/>
          <w:sz w:val="24"/>
          <w:szCs w:val="24"/>
        </w:rPr>
        <w:t>филиала</w:t>
      </w:r>
      <w:r w:rsidRPr="00015C42">
        <w:rPr>
          <w:color w:val="000000"/>
          <w:spacing w:val="-1"/>
          <w:sz w:val="24"/>
          <w:szCs w:val="24"/>
        </w:rPr>
        <w:t xml:space="preserve"> (его кадровую политику, структуру персонала, техно</w:t>
      </w:r>
      <w:r w:rsidRPr="00015C42">
        <w:rPr>
          <w:color w:val="000000"/>
          <w:spacing w:val="-1"/>
          <w:sz w:val="24"/>
          <w:szCs w:val="24"/>
        </w:rPr>
        <w:softHyphen/>
      </w:r>
      <w:r w:rsidRPr="00015C42">
        <w:rPr>
          <w:color w:val="000000"/>
          <w:sz w:val="24"/>
          <w:szCs w:val="24"/>
        </w:rPr>
        <w:t xml:space="preserve">логию </w:t>
      </w:r>
      <w:r w:rsidRPr="008513C5">
        <w:rPr>
          <w:bCs/>
          <w:color w:val="000000"/>
          <w:sz w:val="24"/>
          <w:szCs w:val="24"/>
        </w:rPr>
        <w:t>и</w:t>
      </w:r>
      <w:r w:rsidRPr="00015C42">
        <w:rPr>
          <w:b/>
          <w:bCs/>
          <w:color w:val="000000"/>
          <w:sz w:val="24"/>
          <w:szCs w:val="24"/>
        </w:rPr>
        <w:t xml:space="preserve"> </w:t>
      </w:r>
      <w:r w:rsidRPr="00015C42">
        <w:rPr>
          <w:color w:val="000000"/>
          <w:sz w:val="24"/>
          <w:szCs w:val="24"/>
        </w:rPr>
        <w:t>организацию деятельности</w:t>
      </w:r>
      <w:r w:rsidRPr="00015C42">
        <w:rPr>
          <w:color w:val="000000"/>
          <w:spacing w:val="-2"/>
          <w:sz w:val="24"/>
          <w:szCs w:val="24"/>
        </w:rPr>
        <w:t xml:space="preserve"> и др.).</w:t>
      </w:r>
    </w:p>
    <w:p w:rsidR="00CF2F49" w:rsidRPr="00015C42" w:rsidRDefault="00CF2F49" w:rsidP="00CF2F49">
      <w:pPr>
        <w:shd w:val="clear" w:color="auto" w:fill="FFFFFF"/>
        <w:spacing w:line="360" w:lineRule="exact"/>
        <w:rPr>
          <w:sz w:val="24"/>
          <w:szCs w:val="24"/>
        </w:rPr>
      </w:pPr>
      <w:r w:rsidRPr="00EB7BFD">
        <w:rPr>
          <w:color w:val="000000"/>
          <w:spacing w:val="-1"/>
          <w:sz w:val="24"/>
          <w:szCs w:val="24"/>
        </w:rPr>
        <w:t xml:space="preserve">            Правила внутреннего распорядка включают следующие разделы:</w:t>
      </w:r>
    </w:p>
    <w:p w:rsidR="00CF2F49" w:rsidRDefault="00CF2F49" w:rsidP="00CF2F49">
      <w:pPr>
        <w:widowControl w:val="0"/>
        <w:numPr>
          <w:ilvl w:val="0"/>
          <w:numId w:val="24"/>
        </w:numPr>
        <w:shd w:val="clear" w:color="auto" w:fill="FFFFFF"/>
        <w:tabs>
          <w:tab w:val="clear" w:pos="716"/>
          <w:tab w:val="num" w:pos="180"/>
        </w:tabs>
        <w:autoSpaceDE w:val="0"/>
        <w:autoSpaceDN w:val="0"/>
        <w:adjustRightInd w:val="0"/>
        <w:spacing w:line="360" w:lineRule="exact"/>
        <w:ind w:hanging="716"/>
        <w:rPr>
          <w:color w:val="000000"/>
          <w:sz w:val="24"/>
          <w:szCs w:val="24"/>
        </w:rPr>
      </w:pPr>
      <w:r w:rsidRPr="00015C42">
        <w:rPr>
          <w:color w:val="000000"/>
          <w:spacing w:val="-1"/>
          <w:sz w:val="24"/>
          <w:szCs w:val="24"/>
        </w:rPr>
        <w:t>общие положения;</w:t>
      </w:r>
    </w:p>
    <w:p w:rsidR="00CF2F49" w:rsidRDefault="00CF2F49" w:rsidP="00CF2F49">
      <w:pPr>
        <w:widowControl w:val="0"/>
        <w:numPr>
          <w:ilvl w:val="0"/>
          <w:numId w:val="24"/>
        </w:numPr>
        <w:shd w:val="clear" w:color="auto" w:fill="FFFFFF"/>
        <w:tabs>
          <w:tab w:val="clear" w:pos="716"/>
          <w:tab w:val="num" w:pos="180"/>
        </w:tabs>
        <w:autoSpaceDE w:val="0"/>
        <w:autoSpaceDN w:val="0"/>
        <w:adjustRightInd w:val="0"/>
        <w:spacing w:line="360" w:lineRule="exact"/>
        <w:ind w:hanging="716"/>
        <w:rPr>
          <w:color w:val="000000"/>
          <w:sz w:val="24"/>
          <w:szCs w:val="24"/>
        </w:rPr>
      </w:pPr>
      <w:r>
        <w:rPr>
          <w:color w:val="000000"/>
          <w:spacing w:val="-1"/>
          <w:sz w:val="24"/>
          <w:szCs w:val="24"/>
        </w:rPr>
        <w:t xml:space="preserve">основные права и </w:t>
      </w:r>
      <w:r w:rsidRPr="00015C42">
        <w:rPr>
          <w:color w:val="000000"/>
          <w:spacing w:val="-1"/>
          <w:sz w:val="24"/>
          <w:szCs w:val="24"/>
        </w:rPr>
        <w:t xml:space="preserve">обязанности </w:t>
      </w:r>
      <w:r>
        <w:rPr>
          <w:color w:val="000000"/>
          <w:spacing w:val="-1"/>
          <w:sz w:val="24"/>
          <w:szCs w:val="24"/>
        </w:rPr>
        <w:t>работников и работодателя</w:t>
      </w:r>
      <w:r w:rsidRPr="00015C42">
        <w:rPr>
          <w:color w:val="000000"/>
          <w:spacing w:val="-1"/>
          <w:sz w:val="24"/>
          <w:szCs w:val="24"/>
        </w:rPr>
        <w:t>;</w:t>
      </w:r>
    </w:p>
    <w:p w:rsidR="00CF2F49" w:rsidRDefault="00CF2F49" w:rsidP="00CF2F49">
      <w:pPr>
        <w:widowControl w:val="0"/>
        <w:numPr>
          <w:ilvl w:val="0"/>
          <w:numId w:val="24"/>
        </w:numPr>
        <w:shd w:val="clear" w:color="auto" w:fill="FFFFFF"/>
        <w:tabs>
          <w:tab w:val="clear" w:pos="716"/>
          <w:tab w:val="num" w:pos="180"/>
        </w:tabs>
        <w:autoSpaceDE w:val="0"/>
        <w:autoSpaceDN w:val="0"/>
        <w:adjustRightInd w:val="0"/>
        <w:spacing w:line="360" w:lineRule="exact"/>
        <w:ind w:hanging="716"/>
        <w:rPr>
          <w:color w:val="000000"/>
          <w:sz w:val="24"/>
          <w:szCs w:val="24"/>
        </w:rPr>
      </w:pPr>
      <w:r>
        <w:rPr>
          <w:color w:val="000000"/>
          <w:spacing w:val="-1"/>
          <w:sz w:val="24"/>
          <w:szCs w:val="24"/>
        </w:rPr>
        <w:t>трудовой договор (контракт)</w:t>
      </w:r>
      <w:r w:rsidRPr="00015C42">
        <w:rPr>
          <w:color w:val="000000"/>
          <w:spacing w:val="-1"/>
          <w:sz w:val="24"/>
          <w:szCs w:val="24"/>
        </w:rPr>
        <w:t>;</w:t>
      </w:r>
    </w:p>
    <w:p w:rsidR="00CF2F49" w:rsidRPr="00924FE4" w:rsidRDefault="00CF2F49" w:rsidP="00CF2F49">
      <w:pPr>
        <w:widowControl w:val="0"/>
        <w:numPr>
          <w:ilvl w:val="0"/>
          <w:numId w:val="24"/>
        </w:numPr>
        <w:shd w:val="clear" w:color="auto" w:fill="FFFFFF"/>
        <w:tabs>
          <w:tab w:val="clear" w:pos="716"/>
          <w:tab w:val="num" w:pos="180"/>
        </w:tabs>
        <w:autoSpaceDE w:val="0"/>
        <w:autoSpaceDN w:val="0"/>
        <w:adjustRightInd w:val="0"/>
        <w:spacing w:line="360" w:lineRule="exact"/>
        <w:ind w:hanging="716"/>
        <w:rPr>
          <w:color w:val="000000"/>
          <w:sz w:val="24"/>
          <w:szCs w:val="24"/>
        </w:rPr>
      </w:pPr>
      <w:r>
        <w:rPr>
          <w:color w:val="000000"/>
          <w:sz w:val="24"/>
          <w:szCs w:val="24"/>
        </w:rPr>
        <w:t>рабочее время и время отдыха;</w:t>
      </w:r>
    </w:p>
    <w:p w:rsidR="00CF2F49" w:rsidRPr="009D0806" w:rsidRDefault="00CF2F49" w:rsidP="00CF2F49">
      <w:pPr>
        <w:widowControl w:val="0"/>
        <w:numPr>
          <w:ilvl w:val="0"/>
          <w:numId w:val="24"/>
        </w:numPr>
        <w:shd w:val="clear" w:color="auto" w:fill="FFFFFF"/>
        <w:tabs>
          <w:tab w:val="clear" w:pos="716"/>
          <w:tab w:val="num" w:pos="180"/>
        </w:tabs>
        <w:autoSpaceDE w:val="0"/>
        <w:autoSpaceDN w:val="0"/>
        <w:adjustRightInd w:val="0"/>
        <w:spacing w:line="360" w:lineRule="exact"/>
        <w:ind w:hanging="716"/>
        <w:rPr>
          <w:color w:val="000000"/>
          <w:sz w:val="24"/>
          <w:szCs w:val="24"/>
        </w:rPr>
      </w:pPr>
      <w:r>
        <w:rPr>
          <w:color w:val="000000"/>
          <w:sz w:val="24"/>
          <w:szCs w:val="24"/>
        </w:rPr>
        <w:t>поощрения за труд;</w:t>
      </w:r>
    </w:p>
    <w:p w:rsidR="00CF2F49" w:rsidRDefault="00CF2F49" w:rsidP="00CF2F49">
      <w:pPr>
        <w:widowControl w:val="0"/>
        <w:numPr>
          <w:ilvl w:val="0"/>
          <w:numId w:val="24"/>
        </w:numPr>
        <w:shd w:val="clear" w:color="auto" w:fill="FFFFFF"/>
        <w:tabs>
          <w:tab w:val="clear" w:pos="716"/>
          <w:tab w:val="num" w:pos="180"/>
        </w:tabs>
        <w:autoSpaceDE w:val="0"/>
        <w:autoSpaceDN w:val="0"/>
        <w:adjustRightInd w:val="0"/>
        <w:spacing w:line="360" w:lineRule="exact"/>
        <w:ind w:hanging="716"/>
        <w:rPr>
          <w:color w:val="000000"/>
          <w:sz w:val="24"/>
          <w:szCs w:val="24"/>
        </w:rPr>
      </w:pPr>
      <w:r>
        <w:rPr>
          <w:color w:val="000000"/>
          <w:sz w:val="24"/>
          <w:szCs w:val="24"/>
        </w:rPr>
        <w:t>дисциплинарные взыскания;</w:t>
      </w:r>
    </w:p>
    <w:p w:rsidR="00CF2F49" w:rsidRPr="009D0806" w:rsidRDefault="00CF2F49" w:rsidP="00CF2F49">
      <w:pPr>
        <w:widowControl w:val="0"/>
        <w:numPr>
          <w:ilvl w:val="0"/>
          <w:numId w:val="24"/>
        </w:numPr>
        <w:shd w:val="clear" w:color="auto" w:fill="FFFFFF"/>
        <w:tabs>
          <w:tab w:val="clear" w:pos="716"/>
          <w:tab w:val="num" w:pos="180"/>
        </w:tabs>
        <w:autoSpaceDE w:val="0"/>
        <w:autoSpaceDN w:val="0"/>
        <w:adjustRightInd w:val="0"/>
        <w:spacing w:line="360" w:lineRule="exact"/>
        <w:ind w:hanging="716"/>
        <w:rPr>
          <w:color w:val="000000"/>
          <w:sz w:val="24"/>
          <w:szCs w:val="24"/>
        </w:rPr>
      </w:pPr>
      <w:r>
        <w:rPr>
          <w:color w:val="000000"/>
          <w:sz w:val="24"/>
          <w:szCs w:val="24"/>
        </w:rPr>
        <w:t>пропускной и внутриобъектовый режим;</w:t>
      </w:r>
    </w:p>
    <w:p w:rsidR="00CF2F49" w:rsidRPr="00015C42" w:rsidRDefault="00F553A9" w:rsidP="00CF2F49">
      <w:pPr>
        <w:shd w:val="clear" w:color="auto" w:fill="FFFFFF"/>
        <w:spacing w:line="360" w:lineRule="exact"/>
        <w:ind w:firstLine="739"/>
        <w:jc w:val="both"/>
        <w:rPr>
          <w:sz w:val="24"/>
          <w:szCs w:val="24"/>
        </w:rPr>
      </w:pPr>
      <w:r>
        <w:rPr>
          <w:noProof/>
          <w:color w:val="000000"/>
          <w:spacing w:val="-1"/>
          <w:sz w:val="24"/>
          <w:szCs w:val="24"/>
        </w:rPr>
        <w:pict>
          <v:line id="_x0000_s2051" style="position:absolute;left:0;text-align:left;flip:y;z-index:251630592" from="228.9pt,40.15pt" to="228.95pt,40.25pt"/>
        </w:pict>
      </w:r>
      <w:r>
        <w:rPr>
          <w:noProof/>
          <w:color w:val="000000"/>
          <w:spacing w:val="-1"/>
          <w:sz w:val="24"/>
          <w:szCs w:val="24"/>
        </w:rPr>
        <w:pict>
          <v:line id="_x0000_s2050" style="position:absolute;left:0;text-align:left;flip:y;z-index:251629568" from="165.9pt,13.15pt" to="165.95pt,13.25pt"/>
        </w:pict>
      </w:r>
      <w:r w:rsidR="00CF2F49" w:rsidRPr="00015C42">
        <w:rPr>
          <w:color w:val="000000"/>
          <w:spacing w:val="-2"/>
          <w:sz w:val="24"/>
          <w:szCs w:val="24"/>
        </w:rPr>
        <w:t>Круг вопросов, решаемых администрацией в пределах предоставленных ей прав, установлен в разделе «Общие положения»; определяются основные категории сотруд</w:t>
      </w:r>
      <w:r w:rsidR="00CF2F49" w:rsidRPr="00015C42">
        <w:rPr>
          <w:color w:val="000000"/>
          <w:spacing w:val="-2"/>
          <w:sz w:val="24"/>
          <w:szCs w:val="24"/>
        </w:rPr>
        <w:softHyphen/>
        <w:t xml:space="preserve">ников, состоящих с </w:t>
      </w:r>
      <w:r w:rsidR="00CF2F49">
        <w:rPr>
          <w:color w:val="000000"/>
          <w:spacing w:val="-2"/>
          <w:sz w:val="24"/>
          <w:szCs w:val="24"/>
        </w:rPr>
        <w:t xml:space="preserve">филиалом </w:t>
      </w:r>
      <w:r w:rsidR="00CF2F49" w:rsidRPr="00015C42">
        <w:rPr>
          <w:color w:val="000000"/>
          <w:spacing w:val="-2"/>
          <w:sz w:val="24"/>
          <w:szCs w:val="24"/>
        </w:rPr>
        <w:t xml:space="preserve">в трудовых отношениях; регламентирован порядок </w:t>
      </w:r>
      <w:r w:rsidR="00CF2F49" w:rsidRPr="008513C5">
        <w:rPr>
          <w:bCs/>
          <w:color w:val="000000"/>
          <w:spacing w:val="-3"/>
          <w:sz w:val="24"/>
          <w:szCs w:val="24"/>
        </w:rPr>
        <w:t>назначения,</w:t>
      </w:r>
      <w:r w:rsidR="00CF2F49" w:rsidRPr="00015C42">
        <w:rPr>
          <w:b/>
          <w:bCs/>
          <w:color w:val="000000"/>
          <w:spacing w:val="-3"/>
          <w:sz w:val="24"/>
          <w:szCs w:val="24"/>
        </w:rPr>
        <w:t xml:space="preserve"> </w:t>
      </w:r>
      <w:r w:rsidR="00CF2F49" w:rsidRPr="00015C42">
        <w:rPr>
          <w:color w:val="000000"/>
          <w:spacing w:val="-3"/>
          <w:sz w:val="24"/>
          <w:szCs w:val="24"/>
        </w:rPr>
        <w:t xml:space="preserve">перемещения </w:t>
      </w:r>
      <w:r w:rsidR="00CF2F49" w:rsidRPr="008513C5">
        <w:rPr>
          <w:bCs/>
          <w:color w:val="000000"/>
          <w:spacing w:val="-3"/>
          <w:sz w:val="24"/>
          <w:szCs w:val="24"/>
        </w:rPr>
        <w:t xml:space="preserve">и </w:t>
      </w:r>
      <w:r w:rsidR="00CF2F49" w:rsidRPr="00015C42">
        <w:rPr>
          <w:color w:val="000000"/>
          <w:spacing w:val="-3"/>
          <w:sz w:val="24"/>
          <w:szCs w:val="24"/>
        </w:rPr>
        <w:t xml:space="preserve">освобождения от занимаемых должностей и т.п. В разделе </w:t>
      </w:r>
      <w:r w:rsidR="00CF2F49" w:rsidRPr="00015C42">
        <w:rPr>
          <w:color w:val="000000"/>
          <w:spacing w:val="-2"/>
          <w:sz w:val="24"/>
          <w:szCs w:val="24"/>
        </w:rPr>
        <w:t xml:space="preserve">также отражены законодательные </w:t>
      </w:r>
      <w:r w:rsidR="00CF2F49" w:rsidRPr="008513C5">
        <w:rPr>
          <w:bCs/>
          <w:color w:val="000000"/>
          <w:spacing w:val="-2"/>
          <w:sz w:val="24"/>
          <w:szCs w:val="24"/>
        </w:rPr>
        <w:t xml:space="preserve">и </w:t>
      </w:r>
      <w:r w:rsidR="00CF2F49" w:rsidRPr="00015C42">
        <w:rPr>
          <w:color w:val="000000"/>
          <w:spacing w:val="-2"/>
          <w:sz w:val="24"/>
          <w:szCs w:val="24"/>
        </w:rPr>
        <w:t>нормативные акты, на основании которых разраба</w:t>
      </w:r>
      <w:r w:rsidR="00CF2F49" w:rsidRPr="00015C42">
        <w:rPr>
          <w:color w:val="000000"/>
          <w:spacing w:val="-2"/>
          <w:sz w:val="24"/>
          <w:szCs w:val="24"/>
        </w:rPr>
        <w:softHyphen/>
      </w:r>
      <w:r w:rsidR="00CF2F49" w:rsidRPr="00015C42">
        <w:rPr>
          <w:color w:val="000000"/>
          <w:spacing w:val="-1"/>
          <w:sz w:val="24"/>
          <w:szCs w:val="24"/>
        </w:rPr>
        <w:t>тываются и действуют данные Правила.</w:t>
      </w:r>
    </w:p>
    <w:p w:rsidR="00CF2F49" w:rsidRPr="00015C42" w:rsidRDefault="00CF2F49" w:rsidP="00CF2F49">
      <w:pPr>
        <w:shd w:val="clear" w:color="auto" w:fill="FFFFFF"/>
        <w:spacing w:line="360" w:lineRule="exact"/>
        <w:ind w:firstLine="730"/>
        <w:jc w:val="both"/>
        <w:rPr>
          <w:sz w:val="24"/>
          <w:szCs w:val="24"/>
        </w:rPr>
      </w:pPr>
      <w:r w:rsidRPr="00015C42">
        <w:rPr>
          <w:color w:val="000000"/>
          <w:sz w:val="24"/>
          <w:szCs w:val="24"/>
        </w:rPr>
        <w:t>В разделе «</w:t>
      </w:r>
      <w:r>
        <w:rPr>
          <w:color w:val="000000"/>
          <w:sz w:val="24"/>
          <w:szCs w:val="24"/>
        </w:rPr>
        <w:t>Трудовой договор</w:t>
      </w:r>
      <w:r w:rsidRPr="00015C42">
        <w:rPr>
          <w:color w:val="000000"/>
          <w:spacing w:val="-2"/>
          <w:sz w:val="24"/>
          <w:szCs w:val="24"/>
        </w:rPr>
        <w:t>» перечислены формы, виды и сроки заключения трудовых договоров (контрактов); установлен комплекс документов, обязательных при найме на работу в</w:t>
      </w:r>
      <w:r>
        <w:rPr>
          <w:color w:val="000000"/>
          <w:spacing w:val="-2"/>
          <w:sz w:val="24"/>
          <w:szCs w:val="24"/>
        </w:rPr>
        <w:t xml:space="preserve"> филиал</w:t>
      </w:r>
      <w:r w:rsidRPr="00015C42">
        <w:rPr>
          <w:color w:val="000000"/>
          <w:spacing w:val="-2"/>
          <w:sz w:val="24"/>
          <w:szCs w:val="24"/>
        </w:rPr>
        <w:t xml:space="preserve">; </w:t>
      </w:r>
      <w:r w:rsidRPr="00015C42">
        <w:rPr>
          <w:color w:val="000000"/>
          <w:spacing w:val="1"/>
          <w:sz w:val="24"/>
          <w:szCs w:val="24"/>
        </w:rPr>
        <w:t xml:space="preserve">перечислены ключевые статьи Трудового кодекса РФ, регламентирующие порядок </w:t>
      </w:r>
      <w:r w:rsidRPr="00015C42">
        <w:rPr>
          <w:color w:val="000000"/>
          <w:spacing w:val="-2"/>
          <w:sz w:val="24"/>
          <w:szCs w:val="24"/>
        </w:rPr>
        <w:t xml:space="preserve">приема, изменения условий труда и увольнения профессорско-преподавательского </w:t>
      </w:r>
      <w:r w:rsidRPr="008513C5">
        <w:rPr>
          <w:bCs/>
          <w:color w:val="000000"/>
          <w:spacing w:val="-2"/>
          <w:sz w:val="24"/>
          <w:szCs w:val="24"/>
        </w:rPr>
        <w:t xml:space="preserve">и </w:t>
      </w:r>
      <w:r w:rsidRPr="00015C42">
        <w:rPr>
          <w:color w:val="000000"/>
          <w:spacing w:val="1"/>
          <w:sz w:val="24"/>
          <w:szCs w:val="24"/>
        </w:rPr>
        <w:t xml:space="preserve">административно-управленческого персонала, </w:t>
      </w:r>
      <w:r w:rsidRPr="008513C5">
        <w:rPr>
          <w:bCs/>
          <w:color w:val="000000"/>
          <w:spacing w:val="1"/>
          <w:sz w:val="24"/>
          <w:szCs w:val="24"/>
        </w:rPr>
        <w:t>а</w:t>
      </w:r>
      <w:r w:rsidRPr="00015C42">
        <w:rPr>
          <w:b/>
          <w:bCs/>
          <w:color w:val="000000"/>
          <w:spacing w:val="1"/>
          <w:sz w:val="24"/>
          <w:szCs w:val="24"/>
        </w:rPr>
        <w:t xml:space="preserve"> </w:t>
      </w:r>
      <w:r w:rsidRPr="00015C42">
        <w:rPr>
          <w:color w:val="000000"/>
          <w:spacing w:val="1"/>
          <w:sz w:val="24"/>
          <w:szCs w:val="24"/>
        </w:rPr>
        <w:t xml:space="preserve">также указаны правила учета, ведения </w:t>
      </w:r>
      <w:r>
        <w:rPr>
          <w:color w:val="000000"/>
          <w:spacing w:val="1"/>
          <w:sz w:val="24"/>
          <w:szCs w:val="24"/>
        </w:rPr>
        <w:t>и</w:t>
      </w:r>
      <w:r w:rsidRPr="00015C42">
        <w:rPr>
          <w:color w:val="000000"/>
          <w:spacing w:val="-1"/>
          <w:sz w:val="24"/>
          <w:szCs w:val="24"/>
        </w:rPr>
        <w:t xml:space="preserve"> хранения трудовых книжек, выдачи справок о работе в </w:t>
      </w:r>
      <w:r>
        <w:rPr>
          <w:color w:val="000000"/>
          <w:spacing w:val="-1"/>
          <w:sz w:val="24"/>
          <w:szCs w:val="24"/>
        </w:rPr>
        <w:t>филиале</w:t>
      </w:r>
      <w:r w:rsidRPr="00015C42">
        <w:rPr>
          <w:color w:val="000000"/>
          <w:spacing w:val="-1"/>
          <w:sz w:val="24"/>
          <w:szCs w:val="24"/>
        </w:rPr>
        <w:t xml:space="preserve"> </w:t>
      </w:r>
      <w:r w:rsidRPr="008513C5">
        <w:rPr>
          <w:bCs/>
          <w:color w:val="000000"/>
          <w:spacing w:val="-1"/>
          <w:sz w:val="24"/>
          <w:szCs w:val="24"/>
        </w:rPr>
        <w:t>и</w:t>
      </w:r>
      <w:r w:rsidRPr="00015C42">
        <w:rPr>
          <w:b/>
          <w:bCs/>
          <w:color w:val="000000"/>
          <w:spacing w:val="-1"/>
          <w:sz w:val="24"/>
          <w:szCs w:val="24"/>
        </w:rPr>
        <w:t xml:space="preserve"> </w:t>
      </w:r>
      <w:r w:rsidRPr="00015C42">
        <w:rPr>
          <w:color w:val="000000"/>
          <w:spacing w:val="-1"/>
          <w:sz w:val="24"/>
          <w:szCs w:val="24"/>
        </w:rPr>
        <w:t>т.п.</w:t>
      </w:r>
    </w:p>
    <w:p w:rsidR="00CF2F49" w:rsidRPr="00015C42" w:rsidRDefault="00CF2F49" w:rsidP="00CF2F49">
      <w:pPr>
        <w:shd w:val="clear" w:color="auto" w:fill="FFFFFF"/>
        <w:spacing w:line="360" w:lineRule="exact"/>
        <w:ind w:firstLine="734"/>
        <w:jc w:val="both"/>
        <w:rPr>
          <w:sz w:val="24"/>
          <w:szCs w:val="24"/>
        </w:rPr>
      </w:pPr>
      <w:r w:rsidRPr="00015C42">
        <w:rPr>
          <w:color w:val="000000"/>
          <w:spacing w:val="-2"/>
          <w:sz w:val="24"/>
          <w:szCs w:val="24"/>
        </w:rPr>
        <w:t>В раздел</w:t>
      </w:r>
      <w:r>
        <w:rPr>
          <w:color w:val="000000"/>
          <w:spacing w:val="-2"/>
          <w:sz w:val="24"/>
          <w:szCs w:val="24"/>
        </w:rPr>
        <w:t>е</w:t>
      </w:r>
      <w:r w:rsidRPr="00015C42">
        <w:rPr>
          <w:color w:val="000000"/>
          <w:spacing w:val="-2"/>
          <w:sz w:val="24"/>
          <w:szCs w:val="24"/>
        </w:rPr>
        <w:t xml:space="preserve"> «</w:t>
      </w:r>
      <w:r>
        <w:rPr>
          <w:color w:val="000000"/>
          <w:spacing w:val="-2"/>
          <w:sz w:val="24"/>
          <w:szCs w:val="24"/>
        </w:rPr>
        <w:t>Основные права и обязанности работников и работодателя</w:t>
      </w:r>
      <w:r w:rsidRPr="00015C42">
        <w:rPr>
          <w:color w:val="000000"/>
          <w:spacing w:val="-2"/>
          <w:sz w:val="24"/>
          <w:szCs w:val="24"/>
        </w:rPr>
        <w:t>» опре</w:t>
      </w:r>
      <w:r w:rsidRPr="00015C42">
        <w:rPr>
          <w:color w:val="000000"/>
          <w:spacing w:val="-2"/>
          <w:sz w:val="24"/>
          <w:szCs w:val="24"/>
        </w:rPr>
        <w:softHyphen/>
      </w:r>
      <w:r w:rsidRPr="00015C42">
        <w:rPr>
          <w:color w:val="000000"/>
          <w:sz w:val="24"/>
          <w:szCs w:val="24"/>
        </w:rPr>
        <w:t xml:space="preserve">делен круг возложенных </w:t>
      </w:r>
      <w:r w:rsidRPr="008513C5">
        <w:rPr>
          <w:bCs/>
          <w:color w:val="000000"/>
          <w:sz w:val="24"/>
          <w:szCs w:val="24"/>
        </w:rPr>
        <w:t>на</w:t>
      </w:r>
      <w:r w:rsidRPr="00015C42">
        <w:rPr>
          <w:b/>
          <w:bCs/>
          <w:color w:val="000000"/>
          <w:sz w:val="24"/>
          <w:szCs w:val="24"/>
        </w:rPr>
        <w:t xml:space="preserve"> </w:t>
      </w:r>
      <w:r w:rsidRPr="00015C42">
        <w:rPr>
          <w:color w:val="000000"/>
          <w:sz w:val="24"/>
          <w:szCs w:val="24"/>
        </w:rPr>
        <w:t xml:space="preserve">них обязанностей в точном соответствии с закрепленными </w:t>
      </w:r>
      <w:r w:rsidRPr="00015C42">
        <w:rPr>
          <w:color w:val="000000"/>
          <w:spacing w:val="-1"/>
          <w:sz w:val="24"/>
          <w:szCs w:val="24"/>
        </w:rPr>
        <w:t>за ними функциями.</w:t>
      </w:r>
    </w:p>
    <w:p w:rsidR="00CF2F49" w:rsidRPr="00015C42" w:rsidRDefault="00CF2F49" w:rsidP="00CF2F49">
      <w:pPr>
        <w:shd w:val="clear" w:color="auto" w:fill="FFFFFF"/>
        <w:spacing w:line="360" w:lineRule="exact"/>
        <w:ind w:firstLine="749"/>
        <w:jc w:val="both"/>
        <w:rPr>
          <w:sz w:val="24"/>
          <w:szCs w:val="24"/>
        </w:rPr>
      </w:pPr>
      <w:r w:rsidRPr="00015C42">
        <w:rPr>
          <w:color w:val="000000"/>
          <w:spacing w:val="1"/>
          <w:sz w:val="24"/>
          <w:szCs w:val="24"/>
        </w:rPr>
        <w:t xml:space="preserve">Продолжительность рабочей недели, рабочего дня и режим рабочего времени, </w:t>
      </w:r>
      <w:r w:rsidRPr="00015C42">
        <w:rPr>
          <w:color w:val="000000"/>
          <w:spacing w:val="-2"/>
          <w:sz w:val="24"/>
          <w:szCs w:val="24"/>
        </w:rPr>
        <w:t>дни отдыха и праздничные дни, а также порядок предоставления отпусков для сотруд</w:t>
      </w:r>
      <w:r w:rsidRPr="00015C42">
        <w:rPr>
          <w:color w:val="000000"/>
          <w:spacing w:val="-2"/>
          <w:sz w:val="24"/>
          <w:szCs w:val="24"/>
        </w:rPr>
        <w:softHyphen/>
      </w:r>
      <w:r w:rsidRPr="00015C42">
        <w:rPr>
          <w:color w:val="000000"/>
          <w:sz w:val="24"/>
          <w:szCs w:val="24"/>
        </w:rPr>
        <w:t xml:space="preserve">ников </w:t>
      </w:r>
      <w:r>
        <w:rPr>
          <w:color w:val="000000"/>
          <w:sz w:val="24"/>
          <w:szCs w:val="24"/>
        </w:rPr>
        <w:t>филиала</w:t>
      </w:r>
      <w:r w:rsidRPr="00015C42">
        <w:rPr>
          <w:color w:val="000000"/>
          <w:sz w:val="24"/>
          <w:szCs w:val="24"/>
        </w:rPr>
        <w:t xml:space="preserve"> устанавливаются в разделе «</w:t>
      </w:r>
      <w:r>
        <w:rPr>
          <w:color w:val="000000"/>
          <w:sz w:val="24"/>
          <w:szCs w:val="24"/>
        </w:rPr>
        <w:t xml:space="preserve">Рабочее время </w:t>
      </w:r>
      <w:r w:rsidRPr="00015C42">
        <w:rPr>
          <w:color w:val="000000"/>
          <w:sz w:val="24"/>
          <w:szCs w:val="24"/>
        </w:rPr>
        <w:t xml:space="preserve">и </w:t>
      </w:r>
      <w:r>
        <w:rPr>
          <w:color w:val="000000"/>
          <w:sz w:val="24"/>
          <w:szCs w:val="24"/>
        </w:rPr>
        <w:t xml:space="preserve">время </w:t>
      </w:r>
      <w:r w:rsidRPr="00015C42">
        <w:rPr>
          <w:color w:val="000000"/>
          <w:sz w:val="24"/>
          <w:szCs w:val="24"/>
        </w:rPr>
        <w:t>отдыха».</w:t>
      </w:r>
    </w:p>
    <w:p w:rsidR="00CF2F49" w:rsidRPr="00015C42" w:rsidRDefault="00CF2F49" w:rsidP="00CF2F49">
      <w:pPr>
        <w:shd w:val="clear" w:color="auto" w:fill="FFFFFF"/>
        <w:spacing w:line="360" w:lineRule="exact"/>
        <w:ind w:firstLine="725"/>
        <w:jc w:val="both"/>
        <w:rPr>
          <w:sz w:val="24"/>
          <w:szCs w:val="24"/>
        </w:rPr>
      </w:pPr>
      <w:r w:rsidRPr="00015C42">
        <w:rPr>
          <w:color w:val="000000"/>
          <w:sz w:val="24"/>
          <w:szCs w:val="24"/>
        </w:rPr>
        <w:t xml:space="preserve">Виды и формы поощрений, установленные в </w:t>
      </w:r>
      <w:r>
        <w:rPr>
          <w:color w:val="000000"/>
          <w:sz w:val="24"/>
          <w:szCs w:val="24"/>
        </w:rPr>
        <w:t>филиале</w:t>
      </w:r>
      <w:r w:rsidRPr="00015C42">
        <w:rPr>
          <w:color w:val="000000"/>
          <w:sz w:val="24"/>
          <w:szCs w:val="24"/>
        </w:rPr>
        <w:t>, перечислены в раз</w:t>
      </w:r>
      <w:r w:rsidRPr="00015C42">
        <w:rPr>
          <w:color w:val="000000"/>
          <w:sz w:val="24"/>
          <w:szCs w:val="24"/>
        </w:rPr>
        <w:softHyphen/>
      </w:r>
      <w:r w:rsidRPr="00015C42">
        <w:rPr>
          <w:color w:val="000000"/>
          <w:spacing w:val="-2"/>
          <w:sz w:val="24"/>
          <w:szCs w:val="24"/>
        </w:rPr>
        <w:t xml:space="preserve">деле «Поощрения за </w:t>
      </w:r>
      <w:r>
        <w:rPr>
          <w:color w:val="000000"/>
          <w:spacing w:val="-2"/>
          <w:sz w:val="24"/>
          <w:szCs w:val="24"/>
        </w:rPr>
        <w:t>труд</w:t>
      </w:r>
      <w:r w:rsidRPr="00015C42">
        <w:rPr>
          <w:color w:val="000000"/>
          <w:spacing w:val="-2"/>
          <w:sz w:val="24"/>
          <w:szCs w:val="24"/>
        </w:rPr>
        <w:t>»</w:t>
      </w:r>
      <w:r w:rsidRPr="00015C42">
        <w:rPr>
          <w:color w:val="000000"/>
          <w:spacing w:val="-3"/>
          <w:sz w:val="24"/>
          <w:szCs w:val="24"/>
        </w:rPr>
        <w:t>.</w:t>
      </w:r>
    </w:p>
    <w:p w:rsidR="00CF2F49" w:rsidRDefault="00CF2F49" w:rsidP="00CF2F49">
      <w:pPr>
        <w:shd w:val="clear" w:color="auto" w:fill="FFFFFF"/>
        <w:spacing w:line="360" w:lineRule="exact"/>
        <w:ind w:firstLine="725"/>
        <w:jc w:val="both"/>
        <w:rPr>
          <w:color w:val="000000"/>
          <w:spacing w:val="-1"/>
          <w:sz w:val="24"/>
          <w:szCs w:val="24"/>
        </w:rPr>
      </w:pPr>
      <w:r w:rsidRPr="00015C42">
        <w:rPr>
          <w:color w:val="000000"/>
          <w:spacing w:val="-2"/>
          <w:sz w:val="24"/>
          <w:szCs w:val="24"/>
        </w:rPr>
        <w:t>В разделе «</w:t>
      </w:r>
      <w:r>
        <w:rPr>
          <w:color w:val="000000"/>
          <w:spacing w:val="-2"/>
          <w:sz w:val="24"/>
          <w:szCs w:val="24"/>
        </w:rPr>
        <w:t>Дисциплинарные взыскания</w:t>
      </w:r>
      <w:r w:rsidRPr="00015C42">
        <w:rPr>
          <w:color w:val="000000"/>
          <w:spacing w:val="-2"/>
          <w:sz w:val="24"/>
          <w:szCs w:val="24"/>
        </w:rPr>
        <w:t xml:space="preserve">» указаны виды </w:t>
      </w:r>
      <w:r w:rsidRPr="00015C42">
        <w:rPr>
          <w:color w:val="000000"/>
          <w:spacing w:val="-3"/>
          <w:sz w:val="24"/>
          <w:szCs w:val="24"/>
        </w:rPr>
        <w:t xml:space="preserve">дисциплинарных взысканий, применяемых администрацией </w:t>
      </w:r>
      <w:r>
        <w:rPr>
          <w:color w:val="000000"/>
          <w:spacing w:val="-3"/>
          <w:sz w:val="24"/>
          <w:szCs w:val="24"/>
        </w:rPr>
        <w:t>филиала</w:t>
      </w:r>
      <w:r w:rsidRPr="00015C42">
        <w:rPr>
          <w:b/>
          <w:bCs/>
          <w:color w:val="000000"/>
          <w:spacing w:val="-3"/>
          <w:sz w:val="24"/>
          <w:szCs w:val="24"/>
        </w:rPr>
        <w:t xml:space="preserve">, </w:t>
      </w:r>
      <w:r w:rsidRPr="00015C42">
        <w:rPr>
          <w:color w:val="000000"/>
          <w:spacing w:val="-3"/>
          <w:sz w:val="24"/>
          <w:szCs w:val="24"/>
        </w:rPr>
        <w:t xml:space="preserve">установлен </w:t>
      </w:r>
      <w:r w:rsidRPr="00015C42">
        <w:rPr>
          <w:color w:val="000000"/>
          <w:spacing w:val="-1"/>
          <w:sz w:val="24"/>
          <w:szCs w:val="24"/>
        </w:rPr>
        <w:t>порядок их наложения и снятия.</w:t>
      </w:r>
    </w:p>
    <w:p w:rsidR="00CF2F49" w:rsidRDefault="00CF2F49" w:rsidP="00CF2F49">
      <w:pPr>
        <w:shd w:val="clear" w:color="auto" w:fill="FFFFFF"/>
        <w:spacing w:line="360" w:lineRule="exact"/>
        <w:ind w:firstLine="725"/>
        <w:jc w:val="both"/>
        <w:rPr>
          <w:color w:val="000000"/>
          <w:spacing w:val="-1"/>
          <w:sz w:val="24"/>
          <w:szCs w:val="24"/>
        </w:rPr>
      </w:pPr>
      <w:r>
        <w:rPr>
          <w:color w:val="000000"/>
          <w:spacing w:val="-1"/>
          <w:sz w:val="24"/>
          <w:szCs w:val="24"/>
        </w:rPr>
        <w:t>Система управления филиалом отражена в его структуре ( схема 1)</w:t>
      </w:r>
    </w:p>
    <w:p w:rsidR="00CF2F49" w:rsidRDefault="00CF2F49" w:rsidP="00CF2F49">
      <w:pPr>
        <w:shd w:val="clear" w:color="auto" w:fill="FFFFFF"/>
        <w:spacing w:line="360" w:lineRule="exact"/>
        <w:ind w:firstLine="725"/>
        <w:jc w:val="both"/>
        <w:rPr>
          <w:color w:val="000000"/>
          <w:spacing w:val="-1"/>
          <w:sz w:val="24"/>
          <w:szCs w:val="24"/>
        </w:rPr>
      </w:pP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r>
        <w:rPr>
          <w:color w:val="000000"/>
          <w:spacing w:val="-1"/>
          <w:sz w:val="24"/>
          <w:szCs w:val="24"/>
        </w:rPr>
        <w:tab/>
      </w:r>
    </w:p>
    <w:p w:rsidR="00CF2F49" w:rsidRDefault="00CF2F49" w:rsidP="00CF2F49">
      <w:pPr>
        <w:shd w:val="clear" w:color="auto" w:fill="FFFFFF"/>
        <w:spacing w:line="360" w:lineRule="exact"/>
        <w:ind w:left="6800" w:firstLine="680"/>
        <w:jc w:val="both"/>
        <w:rPr>
          <w:color w:val="000000"/>
          <w:spacing w:val="-1"/>
          <w:sz w:val="24"/>
          <w:szCs w:val="24"/>
        </w:rPr>
      </w:pPr>
      <w:r>
        <w:rPr>
          <w:color w:val="000000"/>
          <w:spacing w:val="-1"/>
          <w:sz w:val="24"/>
          <w:szCs w:val="24"/>
        </w:rPr>
        <w:t>Схема 1.</w:t>
      </w:r>
    </w:p>
    <w:p w:rsidR="00CF2F49" w:rsidRDefault="00CF2F49" w:rsidP="00CF2F49">
      <w:pPr>
        <w:shd w:val="clear" w:color="auto" w:fill="FFFFFF"/>
        <w:spacing w:line="360" w:lineRule="exact"/>
        <w:ind w:firstLine="725"/>
        <w:jc w:val="both"/>
        <w:rPr>
          <w:color w:val="000000"/>
          <w:spacing w:val="-1"/>
          <w:sz w:val="24"/>
          <w:szCs w:val="24"/>
        </w:rPr>
      </w:pPr>
    </w:p>
    <w:p w:rsidR="00CF2F49" w:rsidRDefault="00F553A9" w:rsidP="00CF2F49">
      <w:pPr>
        <w:shd w:val="clear" w:color="auto" w:fill="FFFFFF"/>
        <w:spacing w:line="360" w:lineRule="exact"/>
        <w:ind w:firstLine="725"/>
        <w:jc w:val="both"/>
        <w:rPr>
          <w:color w:val="000000"/>
          <w:spacing w:val="-1"/>
          <w:sz w:val="24"/>
          <w:szCs w:val="24"/>
        </w:rPr>
      </w:pPr>
      <w:r>
        <w:rPr>
          <w:noProof/>
          <w:color w:val="000000"/>
          <w:spacing w:val="-1"/>
          <w:sz w:val="24"/>
          <w:szCs w:val="24"/>
        </w:rPr>
        <w:pict>
          <v:shapetype id="_x0000_t202" coordsize="21600,21600" o:spt="202" path="m,l,21600r21600,l21600,xe">
            <v:stroke joinstyle="miter"/>
            <v:path gradientshapeok="t" o:connecttype="rect"/>
          </v:shapetype>
          <v:shape id="_x0000_s2055" type="#_x0000_t202" style="position:absolute;left:0;text-align:left;margin-left:27pt;margin-top:7.05pt;width:90pt;height:45.45pt;z-index:251634688">
            <v:textbox style="mso-next-textbox:#_x0000_s2055">
              <w:txbxContent>
                <w:p w:rsidR="001E44A3" w:rsidRDefault="001E44A3" w:rsidP="00CF2F49">
                  <w:pPr>
                    <w:jc w:val="center"/>
                    <w:rPr>
                      <w:sz w:val="24"/>
                      <w:szCs w:val="24"/>
                    </w:rPr>
                  </w:pPr>
                </w:p>
                <w:p w:rsidR="001E44A3" w:rsidRPr="00284B3C" w:rsidRDefault="001E44A3" w:rsidP="00CF2F49">
                  <w:pPr>
                    <w:jc w:val="center"/>
                    <w:rPr>
                      <w:sz w:val="24"/>
                      <w:szCs w:val="24"/>
                    </w:rPr>
                  </w:pPr>
                  <w:r>
                    <w:rPr>
                      <w:sz w:val="24"/>
                      <w:szCs w:val="24"/>
                    </w:rPr>
                    <w:t>Канцелярия</w:t>
                  </w:r>
                </w:p>
              </w:txbxContent>
            </v:textbox>
          </v:shape>
        </w:pict>
      </w:r>
      <w:r>
        <w:rPr>
          <w:noProof/>
          <w:color w:val="000000"/>
          <w:spacing w:val="-1"/>
          <w:sz w:val="24"/>
          <w:szCs w:val="24"/>
        </w:rPr>
        <w:pict>
          <v:shape id="_x0000_s2054" type="#_x0000_t202" style="position:absolute;left:0;text-align:left;margin-left:333pt;margin-top:7.05pt;width:90pt;height:45.45pt;z-index:251633664">
            <v:textbox style="mso-next-textbox:#_x0000_s2054">
              <w:txbxContent>
                <w:p w:rsidR="001E44A3" w:rsidRPr="00284B3C" w:rsidRDefault="001E44A3" w:rsidP="00CF2F49">
                  <w:pPr>
                    <w:jc w:val="center"/>
                    <w:rPr>
                      <w:sz w:val="24"/>
                      <w:szCs w:val="24"/>
                    </w:rPr>
                  </w:pPr>
                  <w:r w:rsidRPr="00284B3C">
                    <w:rPr>
                      <w:sz w:val="24"/>
                      <w:szCs w:val="24"/>
                    </w:rPr>
                    <w:t>Отдел БУ и ФК</w:t>
                  </w:r>
                </w:p>
              </w:txbxContent>
            </v:textbox>
          </v:shape>
        </w:pict>
      </w:r>
      <w:r>
        <w:rPr>
          <w:noProof/>
          <w:color w:val="000000"/>
          <w:spacing w:val="-1"/>
          <w:sz w:val="24"/>
          <w:szCs w:val="24"/>
        </w:rPr>
        <w:pict>
          <v:shape id="_x0000_s2052" type="#_x0000_t202" style="position:absolute;left:0;text-align:left;margin-left:162pt;margin-top:7.05pt;width:126pt;height:45.45pt;z-index:251631616">
            <v:textbox style="mso-next-textbox:#_x0000_s2052">
              <w:txbxContent>
                <w:p w:rsidR="001E44A3" w:rsidRPr="00C96DC8" w:rsidRDefault="001E44A3" w:rsidP="00CF2F49">
                  <w:pPr>
                    <w:jc w:val="center"/>
                    <w:rPr>
                      <w:sz w:val="32"/>
                      <w:szCs w:val="32"/>
                    </w:rPr>
                  </w:pPr>
                  <w:r w:rsidRPr="00C96DC8">
                    <w:rPr>
                      <w:sz w:val="32"/>
                      <w:szCs w:val="32"/>
                    </w:rPr>
                    <w:t>Директор</w:t>
                  </w:r>
                  <w:r>
                    <w:rPr>
                      <w:sz w:val="32"/>
                      <w:szCs w:val="32"/>
                    </w:rPr>
                    <w:t xml:space="preserve">                     филиала</w:t>
                  </w:r>
                </w:p>
              </w:txbxContent>
            </v:textbox>
          </v:shape>
        </w:pict>
      </w:r>
    </w:p>
    <w:p w:rsidR="00CF2F49" w:rsidRDefault="00F553A9" w:rsidP="00CF2F49">
      <w:pPr>
        <w:shd w:val="clear" w:color="auto" w:fill="FFFFFF"/>
        <w:spacing w:line="360" w:lineRule="exact"/>
        <w:ind w:firstLine="725"/>
        <w:jc w:val="both"/>
        <w:rPr>
          <w:color w:val="000000"/>
          <w:spacing w:val="-1"/>
          <w:sz w:val="24"/>
          <w:szCs w:val="24"/>
        </w:rPr>
      </w:pPr>
      <w:r>
        <w:rPr>
          <w:noProof/>
          <w:color w:val="000000"/>
          <w:spacing w:val="-1"/>
          <w:sz w:val="24"/>
          <w:szCs w:val="24"/>
        </w:rPr>
        <w:pict>
          <v:line id="_x0000_s2056" style="position:absolute;left:0;text-align:left;flip:x;z-index:251635712" from="117pt,11.75pt" to="162pt,11.75pt"/>
        </w:pict>
      </w:r>
      <w:r>
        <w:rPr>
          <w:noProof/>
          <w:color w:val="000000"/>
          <w:spacing w:val="-1"/>
          <w:sz w:val="24"/>
          <w:szCs w:val="24"/>
        </w:rPr>
        <w:pict>
          <v:line id="_x0000_s2053" style="position:absolute;left:0;text-align:left;z-index:251632640" from="4in,11.75pt" to="333pt,11.75pt"/>
        </w:pict>
      </w:r>
    </w:p>
    <w:p w:rsidR="00CF2F49" w:rsidRDefault="00F553A9" w:rsidP="00CF2F49">
      <w:pPr>
        <w:shd w:val="clear" w:color="auto" w:fill="FFFFFF"/>
        <w:spacing w:line="360" w:lineRule="exact"/>
        <w:ind w:firstLine="725"/>
        <w:jc w:val="both"/>
        <w:rPr>
          <w:color w:val="000000"/>
          <w:spacing w:val="-1"/>
          <w:sz w:val="24"/>
          <w:szCs w:val="24"/>
        </w:rPr>
      </w:pPr>
      <w:r>
        <w:rPr>
          <w:noProof/>
          <w:color w:val="000000"/>
          <w:spacing w:val="-1"/>
          <w:sz w:val="24"/>
          <w:szCs w:val="24"/>
        </w:rPr>
        <w:pict>
          <v:line id="_x0000_s2057" style="position:absolute;left:0;text-align:left;z-index:251636736" from="225pt,16.5pt" to="225.05pt,50.55pt"/>
        </w:pict>
      </w:r>
    </w:p>
    <w:p w:rsidR="00CF2F49" w:rsidRDefault="00CF2F49" w:rsidP="00CF2F49">
      <w:pPr>
        <w:shd w:val="clear" w:color="auto" w:fill="FFFFFF"/>
        <w:spacing w:line="360" w:lineRule="exact"/>
        <w:ind w:firstLine="725"/>
        <w:jc w:val="both"/>
        <w:rPr>
          <w:color w:val="000000"/>
          <w:spacing w:val="-1"/>
          <w:sz w:val="24"/>
          <w:szCs w:val="24"/>
        </w:rPr>
      </w:pPr>
    </w:p>
    <w:p w:rsidR="00CF2F49" w:rsidRDefault="00F553A9" w:rsidP="00CF2F49">
      <w:pPr>
        <w:shd w:val="clear" w:color="auto" w:fill="FFFFFF"/>
        <w:spacing w:line="360" w:lineRule="exact"/>
        <w:ind w:firstLine="725"/>
        <w:jc w:val="both"/>
        <w:rPr>
          <w:color w:val="000000"/>
          <w:spacing w:val="-1"/>
          <w:sz w:val="24"/>
          <w:szCs w:val="24"/>
        </w:rPr>
      </w:pPr>
      <w:r>
        <w:rPr>
          <w:noProof/>
          <w:color w:val="000000"/>
          <w:spacing w:val="-1"/>
          <w:sz w:val="24"/>
          <w:szCs w:val="24"/>
        </w:rPr>
        <w:pict>
          <v:line id="_x0000_s2079" style="position:absolute;left:0;text-align:left;z-index:251659264" from="333pt,14.55pt" to="333pt,178.05pt"/>
        </w:pict>
      </w:r>
      <w:r>
        <w:rPr>
          <w:noProof/>
          <w:color w:val="000000"/>
          <w:spacing w:val="-1"/>
          <w:sz w:val="24"/>
          <w:szCs w:val="24"/>
        </w:rPr>
        <w:pict>
          <v:line id="_x0000_s2078" style="position:absolute;left:0;text-align:left;z-index:251658240" from="117pt,14.55pt" to="117pt,178.05pt"/>
        </w:pict>
      </w:r>
      <w:r>
        <w:rPr>
          <w:noProof/>
          <w:color w:val="000000"/>
          <w:spacing w:val="-1"/>
          <w:sz w:val="24"/>
          <w:szCs w:val="24"/>
        </w:rPr>
        <w:pict>
          <v:line id="_x0000_s2061" style="position:absolute;left:0;text-align:left;z-index:251640832" from="4in,14.55pt" to="4in,37.25pt"/>
        </w:pict>
      </w:r>
      <w:r>
        <w:rPr>
          <w:noProof/>
          <w:color w:val="000000"/>
          <w:spacing w:val="-1"/>
          <w:sz w:val="24"/>
          <w:szCs w:val="24"/>
        </w:rPr>
        <w:pict>
          <v:line id="_x0000_s2060" style="position:absolute;left:0;text-align:left;z-index:251639808" from="162pt,14.55pt" to="162pt,37.25pt"/>
        </w:pict>
      </w:r>
      <w:r>
        <w:rPr>
          <w:noProof/>
          <w:color w:val="000000"/>
          <w:spacing w:val="-1"/>
          <w:sz w:val="24"/>
          <w:szCs w:val="24"/>
        </w:rPr>
        <w:pict>
          <v:line id="_x0000_s2059" style="position:absolute;left:0;text-align:left;flip:x;z-index:251638784" from="117pt,14.55pt" to="225pt,14.55pt"/>
        </w:pict>
      </w:r>
      <w:r>
        <w:rPr>
          <w:noProof/>
          <w:color w:val="000000"/>
          <w:spacing w:val="-1"/>
          <w:sz w:val="24"/>
          <w:szCs w:val="24"/>
        </w:rPr>
        <w:pict>
          <v:line id="_x0000_s2058" style="position:absolute;left:0;text-align:left;z-index:251637760" from="225pt,14.55pt" to="333pt,14.55pt"/>
        </w:pict>
      </w:r>
    </w:p>
    <w:p w:rsidR="00CF2F49" w:rsidRDefault="00CF2F49" w:rsidP="00CF2F49">
      <w:pPr>
        <w:shd w:val="clear" w:color="auto" w:fill="FFFFFF"/>
        <w:spacing w:line="360" w:lineRule="exact"/>
        <w:ind w:firstLine="725"/>
        <w:jc w:val="both"/>
        <w:rPr>
          <w:color w:val="000000"/>
          <w:spacing w:val="-1"/>
          <w:sz w:val="24"/>
          <w:szCs w:val="24"/>
        </w:rPr>
      </w:pPr>
    </w:p>
    <w:p w:rsidR="00CF2F49" w:rsidRDefault="00F553A9" w:rsidP="00CF2F49">
      <w:pPr>
        <w:shd w:val="clear" w:color="auto" w:fill="FFFFFF"/>
        <w:spacing w:line="360" w:lineRule="exact"/>
        <w:ind w:firstLine="725"/>
        <w:jc w:val="both"/>
        <w:rPr>
          <w:color w:val="000000"/>
          <w:spacing w:val="-1"/>
          <w:sz w:val="24"/>
          <w:szCs w:val="24"/>
        </w:rPr>
      </w:pPr>
      <w:r>
        <w:rPr>
          <w:noProof/>
          <w:color w:val="000000"/>
          <w:spacing w:val="-1"/>
          <w:sz w:val="24"/>
          <w:szCs w:val="24"/>
        </w:rPr>
        <w:pict>
          <v:shape id="_x0000_s2063" type="#_x0000_t202" style="position:absolute;left:0;text-align:left;margin-left:243pt;margin-top:1.25pt;width:81pt;height:50.8pt;z-index:251642880">
            <v:textbox style="mso-next-textbox:#_x0000_s2063">
              <w:txbxContent>
                <w:p w:rsidR="001E44A3" w:rsidRPr="00284B3C" w:rsidRDefault="001E44A3" w:rsidP="00CF2F49">
                  <w:pPr>
                    <w:jc w:val="center"/>
                    <w:rPr>
                      <w:sz w:val="24"/>
                      <w:szCs w:val="24"/>
                    </w:rPr>
                  </w:pPr>
                  <w:r w:rsidRPr="00284B3C">
                    <w:rPr>
                      <w:sz w:val="24"/>
                      <w:szCs w:val="24"/>
                    </w:rPr>
                    <w:t>Зам. директора по АХР</w:t>
                  </w:r>
                </w:p>
              </w:txbxContent>
            </v:textbox>
          </v:shape>
        </w:pict>
      </w:r>
      <w:r>
        <w:rPr>
          <w:noProof/>
          <w:color w:val="000000"/>
          <w:spacing w:val="-1"/>
          <w:sz w:val="24"/>
          <w:szCs w:val="24"/>
        </w:rPr>
        <w:pict>
          <v:shape id="_x0000_s2062" type="#_x0000_t202" style="position:absolute;left:0;text-align:left;margin-left:126pt;margin-top:1.25pt;width:81pt;height:50.8pt;z-index:251641856">
            <v:textbox style="mso-next-textbox:#_x0000_s2062">
              <w:txbxContent>
                <w:p w:rsidR="001E44A3" w:rsidRPr="00284B3C" w:rsidRDefault="001E44A3" w:rsidP="00CF2F49">
                  <w:pPr>
                    <w:jc w:val="center"/>
                    <w:rPr>
                      <w:sz w:val="24"/>
                      <w:szCs w:val="24"/>
                    </w:rPr>
                  </w:pPr>
                  <w:r w:rsidRPr="00284B3C">
                    <w:rPr>
                      <w:sz w:val="24"/>
                      <w:szCs w:val="24"/>
                    </w:rPr>
                    <w:t>Зам. директора по УР</w:t>
                  </w:r>
                </w:p>
              </w:txbxContent>
            </v:textbox>
          </v:shape>
        </w:pict>
      </w:r>
      <w:r>
        <w:rPr>
          <w:noProof/>
          <w:color w:val="000000"/>
          <w:spacing w:val="-1"/>
          <w:sz w:val="24"/>
          <w:szCs w:val="24"/>
        </w:rPr>
        <w:pict>
          <v:shape id="_x0000_s2075" type="#_x0000_t202" style="position:absolute;left:0;text-align:left;margin-left:36pt;margin-top:1.25pt;width:63.05pt;height:45.2pt;z-index:251655168">
            <v:textbox style="mso-next-textbox:#_x0000_s2075">
              <w:txbxContent>
                <w:p w:rsidR="001E44A3" w:rsidRPr="00284B3C" w:rsidRDefault="001E44A3" w:rsidP="00CF2F49">
                  <w:pPr>
                    <w:jc w:val="center"/>
                    <w:rPr>
                      <w:sz w:val="24"/>
                      <w:szCs w:val="24"/>
                    </w:rPr>
                  </w:pPr>
                  <w:r w:rsidRPr="00284B3C">
                    <w:rPr>
                      <w:sz w:val="24"/>
                      <w:szCs w:val="24"/>
                    </w:rPr>
                    <w:t>Кафедра ГСЭД</w:t>
                  </w:r>
                </w:p>
              </w:txbxContent>
            </v:textbox>
          </v:shape>
        </w:pict>
      </w:r>
      <w:r>
        <w:rPr>
          <w:noProof/>
          <w:color w:val="000000"/>
          <w:spacing w:val="-1"/>
          <w:sz w:val="24"/>
          <w:szCs w:val="24"/>
        </w:rPr>
        <w:pict>
          <v:shape id="_x0000_s2065" type="#_x0000_t202" style="position:absolute;left:0;text-align:left;margin-left:350.95pt;margin-top:1.25pt;width:63.05pt;height:45.35pt;z-index:251644928">
            <v:textbox style="mso-next-textbox:#_x0000_s2065">
              <w:txbxContent>
                <w:p w:rsidR="001E44A3" w:rsidRPr="00284B3C" w:rsidRDefault="001E44A3" w:rsidP="00CF2F49">
                  <w:pPr>
                    <w:jc w:val="center"/>
                    <w:rPr>
                      <w:sz w:val="24"/>
                      <w:szCs w:val="24"/>
                    </w:rPr>
                  </w:pPr>
                  <w:r w:rsidRPr="00284B3C">
                    <w:rPr>
                      <w:sz w:val="24"/>
                      <w:szCs w:val="24"/>
                    </w:rPr>
                    <w:t>Отдел кадров</w:t>
                  </w:r>
                </w:p>
              </w:txbxContent>
            </v:textbox>
          </v:shape>
        </w:pict>
      </w:r>
    </w:p>
    <w:p w:rsidR="00CF2F49" w:rsidRDefault="00F553A9" w:rsidP="00CF2F49">
      <w:pPr>
        <w:shd w:val="clear" w:color="auto" w:fill="FFFFFF"/>
        <w:spacing w:line="360" w:lineRule="exact"/>
        <w:ind w:firstLine="725"/>
        <w:jc w:val="both"/>
        <w:rPr>
          <w:color w:val="000000"/>
          <w:spacing w:val="-1"/>
          <w:sz w:val="24"/>
          <w:szCs w:val="24"/>
        </w:rPr>
      </w:pPr>
      <w:r>
        <w:rPr>
          <w:noProof/>
          <w:color w:val="000000"/>
          <w:spacing w:val="-1"/>
          <w:sz w:val="24"/>
          <w:szCs w:val="24"/>
        </w:rPr>
        <w:pict>
          <v:line id="_x0000_s2073" style="position:absolute;left:0;text-align:left;z-index:251653120" from="98.95pt,5.9pt" to="117.1pt,5.95pt"/>
        </w:pict>
      </w:r>
      <w:r>
        <w:rPr>
          <w:noProof/>
          <w:color w:val="000000"/>
          <w:spacing w:val="-1"/>
          <w:sz w:val="24"/>
          <w:szCs w:val="24"/>
        </w:rPr>
        <w:pict>
          <v:line id="_x0000_s2064" style="position:absolute;left:0;text-align:left;z-index:251643904" from="333pt,5.9pt" to="350.95pt,5.9pt"/>
        </w:pict>
      </w:r>
    </w:p>
    <w:p w:rsidR="00CF2F49" w:rsidRDefault="00F553A9" w:rsidP="00CF2F49">
      <w:pPr>
        <w:shd w:val="clear" w:color="auto" w:fill="FFFFFF"/>
        <w:spacing w:line="360" w:lineRule="exact"/>
        <w:ind w:firstLine="725"/>
        <w:jc w:val="both"/>
        <w:rPr>
          <w:color w:val="000000"/>
          <w:spacing w:val="-1"/>
          <w:sz w:val="24"/>
          <w:szCs w:val="24"/>
        </w:rPr>
      </w:pPr>
      <w:r>
        <w:rPr>
          <w:noProof/>
          <w:color w:val="000000"/>
          <w:spacing w:val="-1"/>
          <w:sz w:val="24"/>
          <w:szCs w:val="24"/>
        </w:rPr>
        <w:pict>
          <v:line id="_x0000_s2070" style="position:absolute;left:0;text-align:left;z-index:251650048" from="288.05pt,16.05pt" to="288.05pt,33.4pt"/>
        </w:pict>
      </w:r>
      <w:r>
        <w:rPr>
          <w:noProof/>
          <w:color w:val="000000"/>
          <w:spacing w:val="-1"/>
          <w:sz w:val="24"/>
          <w:szCs w:val="24"/>
        </w:rPr>
        <w:pict>
          <v:line id="_x0000_s2069" style="position:absolute;left:0;text-align:left;z-index:251649024" from="162pt,16.05pt" to="162.1pt,33.4pt"/>
        </w:pict>
      </w:r>
    </w:p>
    <w:p w:rsidR="00CF2F49" w:rsidRDefault="00F553A9" w:rsidP="00CF2F49">
      <w:pPr>
        <w:shd w:val="clear" w:color="auto" w:fill="FFFFFF"/>
        <w:spacing w:line="360" w:lineRule="exact"/>
        <w:ind w:firstLine="725"/>
        <w:jc w:val="both"/>
        <w:rPr>
          <w:color w:val="000000"/>
          <w:spacing w:val="-1"/>
          <w:sz w:val="24"/>
          <w:szCs w:val="24"/>
        </w:rPr>
      </w:pPr>
      <w:r>
        <w:rPr>
          <w:noProof/>
          <w:color w:val="000000"/>
          <w:spacing w:val="-1"/>
          <w:sz w:val="24"/>
          <w:szCs w:val="24"/>
        </w:rPr>
        <w:pict>
          <v:shape id="_x0000_s2076" type="#_x0000_t202" style="position:absolute;left:0;text-align:left;margin-left:36pt;margin-top:3.95pt;width:63.05pt;height:45.25pt;z-index:251656192">
            <v:textbox style="mso-next-textbox:#_x0000_s2076">
              <w:txbxContent>
                <w:p w:rsidR="001E44A3" w:rsidRPr="00C96DC8" w:rsidRDefault="001E44A3" w:rsidP="00CF2F49">
                  <w:pPr>
                    <w:jc w:val="center"/>
                    <w:rPr>
                      <w:sz w:val="24"/>
                      <w:szCs w:val="24"/>
                    </w:rPr>
                  </w:pPr>
                  <w:r w:rsidRPr="00C96DC8">
                    <w:rPr>
                      <w:sz w:val="24"/>
                      <w:szCs w:val="24"/>
                    </w:rPr>
                    <w:t>Кафедра МЕНД</w:t>
                  </w:r>
                </w:p>
              </w:txbxContent>
            </v:textbox>
          </v:shape>
        </w:pict>
      </w:r>
      <w:r>
        <w:rPr>
          <w:noProof/>
          <w:color w:val="000000"/>
          <w:spacing w:val="-1"/>
          <w:sz w:val="24"/>
          <w:szCs w:val="24"/>
        </w:rPr>
        <w:pict>
          <v:shape id="_x0000_s2072" type="#_x0000_t202" style="position:absolute;left:0;text-align:left;margin-left:243pt;margin-top:15.35pt;width:81.05pt;height:45.25pt;z-index:251652096">
            <v:textbox style="mso-next-textbox:#_x0000_s2072">
              <w:txbxContent>
                <w:p w:rsidR="001E44A3" w:rsidRDefault="001E44A3" w:rsidP="00CF2F49">
                  <w:pPr>
                    <w:jc w:val="center"/>
                  </w:pPr>
                  <w:r>
                    <w:t>Хозяйствен-ный отдел</w:t>
                  </w:r>
                </w:p>
              </w:txbxContent>
            </v:textbox>
          </v:shape>
        </w:pict>
      </w:r>
      <w:r>
        <w:rPr>
          <w:noProof/>
          <w:color w:val="000000"/>
          <w:spacing w:val="-1"/>
          <w:sz w:val="24"/>
          <w:szCs w:val="24"/>
        </w:rPr>
        <w:pict>
          <v:shape id="_x0000_s2071" type="#_x0000_t202" style="position:absolute;left:0;text-align:left;margin-left:126pt;margin-top:15.35pt;width:81pt;height:45.25pt;z-index:251651072">
            <v:textbox style="mso-next-textbox:#_x0000_s2071">
              <w:txbxContent>
                <w:p w:rsidR="001E44A3" w:rsidRPr="009A1014" w:rsidRDefault="001E44A3" w:rsidP="00CF2F49">
                  <w:pPr>
                    <w:jc w:val="center"/>
                  </w:pPr>
                  <w:r w:rsidRPr="009A1014">
                    <w:t>Учебно – методический отдел</w:t>
                  </w:r>
                </w:p>
              </w:txbxContent>
            </v:textbox>
          </v:shape>
        </w:pict>
      </w:r>
      <w:r>
        <w:rPr>
          <w:noProof/>
          <w:color w:val="000000"/>
          <w:spacing w:val="-1"/>
          <w:sz w:val="24"/>
          <w:szCs w:val="24"/>
        </w:rPr>
        <w:pict>
          <v:shape id="_x0000_s2067" type="#_x0000_t202" style="position:absolute;left:0;text-align:left;margin-left:350.95pt;margin-top:3.95pt;width:63.05pt;height:45.35pt;z-index:251646976">
            <v:textbox style="mso-next-textbox:#_x0000_s2067">
              <w:txbxContent>
                <w:p w:rsidR="001E44A3" w:rsidRPr="00284B3C" w:rsidRDefault="001E44A3" w:rsidP="00CF2F49">
                  <w:pPr>
                    <w:jc w:val="center"/>
                    <w:rPr>
                      <w:sz w:val="24"/>
                      <w:szCs w:val="24"/>
                    </w:rPr>
                  </w:pPr>
                  <w:r w:rsidRPr="00284B3C">
                    <w:rPr>
                      <w:sz w:val="24"/>
                      <w:szCs w:val="24"/>
                    </w:rPr>
                    <w:t>Библио-тека</w:t>
                  </w:r>
                </w:p>
              </w:txbxContent>
            </v:textbox>
          </v:shape>
        </w:pict>
      </w:r>
    </w:p>
    <w:p w:rsidR="00CF2F49" w:rsidRDefault="00F553A9" w:rsidP="00CF2F49">
      <w:pPr>
        <w:shd w:val="clear" w:color="auto" w:fill="FFFFFF"/>
        <w:spacing w:line="360" w:lineRule="exact"/>
        <w:ind w:firstLine="725"/>
        <w:jc w:val="both"/>
        <w:rPr>
          <w:color w:val="000000"/>
          <w:spacing w:val="-1"/>
          <w:sz w:val="24"/>
          <w:szCs w:val="24"/>
        </w:rPr>
      </w:pPr>
      <w:r>
        <w:rPr>
          <w:noProof/>
          <w:color w:val="000000"/>
          <w:spacing w:val="-1"/>
          <w:sz w:val="24"/>
          <w:szCs w:val="24"/>
        </w:rPr>
        <w:pict>
          <v:line id="_x0000_s2074" style="position:absolute;left:0;text-align:left;z-index:251654144" from="98.95pt,8.65pt" to="117pt,8.75pt"/>
        </w:pict>
      </w:r>
      <w:r>
        <w:rPr>
          <w:noProof/>
          <w:color w:val="000000"/>
          <w:spacing w:val="-1"/>
          <w:sz w:val="24"/>
          <w:szCs w:val="24"/>
        </w:rPr>
        <w:pict>
          <v:line id="_x0000_s2066" style="position:absolute;left:0;text-align:left;z-index:251645952" from="333pt,8.65pt" to="350.95pt,8.65pt"/>
        </w:pict>
      </w:r>
    </w:p>
    <w:p w:rsidR="00CF2F49" w:rsidRDefault="00CF2F49" w:rsidP="00CF2F49">
      <w:pPr>
        <w:shd w:val="clear" w:color="auto" w:fill="FFFFFF"/>
        <w:spacing w:line="360" w:lineRule="exact"/>
        <w:ind w:firstLine="725"/>
        <w:jc w:val="both"/>
        <w:rPr>
          <w:color w:val="000000"/>
          <w:spacing w:val="-1"/>
          <w:sz w:val="24"/>
          <w:szCs w:val="24"/>
        </w:rPr>
      </w:pPr>
    </w:p>
    <w:p w:rsidR="00CF2F49" w:rsidRDefault="00F553A9" w:rsidP="00CF2F49">
      <w:pPr>
        <w:shd w:val="clear" w:color="auto" w:fill="FFFFFF"/>
        <w:spacing w:line="360" w:lineRule="exact"/>
        <w:ind w:firstLine="725"/>
        <w:jc w:val="both"/>
        <w:rPr>
          <w:color w:val="000000"/>
          <w:spacing w:val="-1"/>
          <w:sz w:val="24"/>
          <w:szCs w:val="24"/>
        </w:rPr>
      </w:pPr>
      <w:r>
        <w:rPr>
          <w:noProof/>
          <w:color w:val="000000"/>
          <w:spacing w:val="-1"/>
          <w:sz w:val="24"/>
          <w:szCs w:val="24"/>
        </w:rPr>
        <w:pict>
          <v:line id="_x0000_s2081" style="position:absolute;left:0;text-align:left;z-index:251661312" from="333pt,34.05pt" to="351pt,34.05pt"/>
        </w:pict>
      </w:r>
      <w:r>
        <w:rPr>
          <w:noProof/>
          <w:color w:val="000000"/>
          <w:spacing w:val="-1"/>
          <w:sz w:val="24"/>
          <w:szCs w:val="24"/>
        </w:rPr>
        <w:pict>
          <v:line id="_x0000_s2080" style="position:absolute;left:0;text-align:left;z-index:251660288" from="99pt,34.05pt" to="117pt,34.05pt"/>
        </w:pict>
      </w:r>
      <w:r>
        <w:rPr>
          <w:noProof/>
          <w:color w:val="000000"/>
          <w:spacing w:val="-1"/>
          <w:sz w:val="24"/>
          <w:szCs w:val="24"/>
        </w:rPr>
        <w:pict>
          <v:shape id="_x0000_s2077" type="#_x0000_t202" style="position:absolute;left:0;text-align:left;margin-left:36pt;margin-top:6.7pt;width:63.05pt;height:45.25pt;z-index:251657216">
            <v:textbox style="mso-next-textbox:#_x0000_s2077">
              <w:txbxContent>
                <w:p w:rsidR="001E44A3" w:rsidRPr="00284B3C" w:rsidRDefault="001E44A3" w:rsidP="00CF2F49">
                  <w:pPr>
                    <w:jc w:val="center"/>
                    <w:rPr>
                      <w:sz w:val="24"/>
                      <w:szCs w:val="24"/>
                    </w:rPr>
                  </w:pPr>
                  <w:r w:rsidRPr="00284B3C">
                    <w:rPr>
                      <w:sz w:val="24"/>
                      <w:szCs w:val="24"/>
                    </w:rPr>
                    <w:t>Кафедра ЭУПД</w:t>
                  </w:r>
                </w:p>
              </w:txbxContent>
            </v:textbox>
          </v:shape>
        </w:pict>
      </w:r>
      <w:r>
        <w:rPr>
          <w:noProof/>
          <w:color w:val="000000"/>
          <w:spacing w:val="-1"/>
          <w:sz w:val="24"/>
          <w:szCs w:val="24"/>
        </w:rPr>
        <w:pict>
          <v:shape id="_x0000_s2068" type="#_x0000_t202" style="position:absolute;left:0;text-align:left;margin-left:350.95pt;margin-top:6.7pt;width:63.05pt;height:45.35pt;z-index:251648000">
            <v:textbox style="mso-next-textbox:#_x0000_s2068">
              <w:txbxContent>
                <w:p w:rsidR="001E44A3" w:rsidRPr="00284B3C" w:rsidRDefault="001E44A3" w:rsidP="00CF2F49">
                  <w:pPr>
                    <w:jc w:val="center"/>
                    <w:rPr>
                      <w:sz w:val="18"/>
                      <w:szCs w:val="18"/>
                    </w:rPr>
                  </w:pPr>
                  <w:r w:rsidRPr="00284B3C">
                    <w:rPr>
                      <w:sz w:val="18"/>
                      <w:szCs w:val="18"/>
                    </w:rPr>
                    <w:t>Отдел по работе со студентами</w:t>
                  </w:r>
                </w:p>
              </w:txbxContent>
            </v:textbox>
          </v:shape>
        </w:pict>
      </w:r>
    </w:p>
    <w:p w:rsidR="00CF2F49" w:rsidRDefault="00CF2F49" w:rsidP="00CF2F49">
      <w:pPr>
        <w:shd w:val="clear" w:color="auto" w:fill="FFFFFF"/>
        <w:spacing w:line="360" w:lineRule="exact"/>
        <w:ind w:firstLine="725"/>
        <w:jc w:val="both"/>
        <w:rPr>
          <w:color w:val="000000"/>
          <w:spacing w:val="-1"/>
          <w:sz w:val="24"/>
          <w:szCs w:val="24"/>
        </w:rPr>
      </w:pPr>
      <w:r>
        <w:rPr>
          <w:color w:val="000000"/>
          <w:spacing w:val="-1"/>
          <w:sz w:val="24"/>
          <w:szCs w:val="24"/>
        </w:rPr>
        <w:t xml:space="preserve">В структуре </w:t>
      </w:r>
    </w:p>
    <w:p w:rsidR="00CF2F49" w:rsidRDefault="00CF2F49" w:rsidP="00CF2F49">
      <w:pPr>
        <w:shd w:val="clear" w:color="auto" w:fill="FFFFFF"/>
        <w:spacing w:line="360" w:lineRule="exact"/>
        <w:ind w:firstLine="725"/>
        <w:jc w:val="both"/>
        <w:rPr>
          <w:color w:val="000000"/>
          <w:spacing w:val="-1"/>
          <w:sz w:val="24"/>
          <w:szCs w:val="24"/>
        </w:rPr>
      </w:pPr>
    </w:p>
    <w:p w:rsidR="00CF2F49" w:rsidRDefault="00CF2F49" w:rsidP="00CF2F49">
      <w:pPr>
        <w:shd w:val="clear" w:color="auto" w:fill="FFFFFF"/>
        <w:spacing w:line="360" w:lineRule="exact"/>
        <w:ind w:firstLine="725"/>
        <w:jc w:val="both"/>
        <w:rPr>
          <w:color w:val="000000"/>
          <w:spacing w:val="-1"/>
          <w:sz w:val="24"/>
          <w:szCs w:val="24"/>
        </w:rPr>
      </w:pPr>
      <w:r>
        <w:rPr>
          <w:color w:val="000000"/>
          <w:spacing w:val="-1"/>
          <w:sz w:val="24"/>
          <w:szCs w:val="24"/>
        </w:rPr>
        <w:t xml:space="preserve"> </w:t>
      </w:r>
    </w:p>
    <w:p w:rsidR="00CF2F49" w:rsidRPr="00D52EB2" w:rsidRDefault="00CF2F49" w:rsidP="00CF2F49">
      <w:pPr>
        <w:shd w:val="clear" w:color="auto" w:fill="FFFFFF"/>
        <w:spacing w:line="360" w:lineRule="exact"/>
        <w:ind w:firstLine="725"/>
        <w:jc w:val="both"/>
        <w:rPr>
          <w:color w:val="000000"/>
          <w:spacing w:val="-1"/>
          <w:sz w:val="24"/>
          <w:szCs w:val="24"/>
        </w:rPr>
      </w:pPr>
      <w:r>
        <w:rPr>
          <w:color w:val="000000"/>
          <w:spacing w:val="-1"/>
          <w:sz w:val="24"/>
          <w:szCs w:val="24"/>
        </w:rPr>
        <w:t xml:space="preserve">В структуре филиала  работают такие общие административные подразделения, как дирекция, учебно – методический отдел, отдел бухгалтерского учета и финансового контроля, отдел кадров, канцелярия, библиотека, отдел по работе со студентами,  хозяйственный отдел. </w:t>
      </w:r>
    </w:p>
    <w:p w:rsidR="00CF2F49" w:rsidRDefault="00CF2F49" w:rsidP="00CF2F49">
      <w:pPr>
        <w:shd w:val="clear" w:color="auto" w:fill="FFFFFF"/>
        <w:spacing w:line="360" w:lineRule="exact"/>
        <w:ind w:firstLine="706"/>
        <w:jc w:val="both"/>
        <w:rPr>
          <w:color w:val="000000"/>
          <w:spacing w:val="-1"/>
          <w:sz w:val="24"/>
          <w:szCs w:val="24"/>
        </w:rPr>
      </w:pPr>
      <w:r>
        <w:rPr>
          <w:color w:val="000000"/>
          <w:sz w:val="24"/>
          <w:szCs w:val="24"/>
        </w:rPr>
        <w:t xml:space="preserve"> </w:t>
      </w:r>
      <w:r w:rsidRPr="00BB5772">
        <w:rPr>
          <w:color w:val="000000"/>
          <w:sz w:val="24"/>
          <w:szCs w:val="24"/>
        </w:rPr>
        <w:t xml:space="preserve"> </w:t>
      </w:r>
      <w:r>
        <w:rPr>
          <w:color w:val="000000"/>
          <w:sz w:val="24"/>
          <w:szCs w:val="24"/>
        </w:rPr>
        <w:t>К</w:t>
      </w:r>
      <w:r w:rsidRPr="00BB5772">
        <w:rPr>
          <w:color w:val="000000"/>
          <w:sz w:val="24"/>
          <w:szCs w:val="24"/>
        </w:rPr>
        <w:t>лючевое место</w:t>
      </w:r>
      <w:r>
        <w:rPr>
          <w:color w:val="000000"/>
          <w:sz w:val="24"/>
          <w:szCs w:val="24"/>
        </w:rPr>
        <w:t xml:space="preserve"> в ней</w:t>
      </w:r>
      <w:r w:rsidRPr="00BB5772">
        <w:rPr>
          <w:color w:val="000000"/>
          <w:sz w:val="24"/>
          <w:szCs w:val="24"/>
        </w:rPr>
        <w:t xml:space="preserve"> занимают кафедры, которыми непосредст</w:t>
      </w:r>
      <w:r w:rsidRPr="00BB5772">
        <w:rPr>
          <w:color w:val="000000"/>
          <w:sz w:val="24"/>
          <w:szCs w:val="24"/>
        </w:rPr>
        <w:softHyphen/>
      </w:r>
      <w:r w:rsidRPr="003417A0">
        <w:rPr>
          <w:color w:val="000000"/>
          <w:spacing w:val="-2"/>
          <w:sz w:val="24"/>
          <w:szCs w:val="24"/>
        </w:rPr>
        <w:t xml:space="preserve">венно руководят заведующие кафедрами, выбираемые Ученым советом </w:t>
      </w:r>
      <w:r>
        <w:rPr>
          <w:color w:val="000000"/>
          <w:spacing w:val="-2"/>
          <w:sz w:val="24"/>
          <w:szCs w:val="24"/>
        </w:rPr>
        <w:t xml:space="preserve">РГГУ </w:t>
      </w:r>
      <w:r w:rsidRPr="003417A0">
        <w:rPr>
          <w:color w:val="000000"/>
          <w:spacing w:val="-2"/>
          <w:sz w:val="24"/>
          <w:szCs w:val="24"/>
        </w:rPr>
        <w:t>и ут</w:t>
      </w:r>
      <w:r w:rsidRPr="003417A0">
        <w:rPr>
          <w:color w:val="000000"/>
          <w:sz w:val="24"/>
          <w:szCs w:val="24"/>
        </w:rPr>
        <w:t>верждаемые ректором из числа специалистов соответствующего профиля, имеющих</w:t>
      </w:r>
      <w:r>
        <w:rPr>
          <w:color w:val="000000"/>
          <w:sz w:val="24"/>
          <w:szCs w:val="24"/>
        </w:rPr>
        <w:t xml:space="preserve">   ученую степень и</w:t>
      </w:r>
      <w:r w:rsidRPr="003417A0">
        <w:rPr>
          <w:color w:val="000000"/>
          <w:sz w:val="24"/>
          <w:szCs w:val="24"/>
        </w:rPr>
        <w:t xml:space="preserve"> звание. Срок полномочий заведующего кафедрой</w:t>
      </w:r>
      <w:r>
        <w:rPr>
          <w:color w:val="000000"/>
          <w:sz w:val="24"/>
          <w:szCs w:val="24"/>
        </w:rPr>
        <w:t xml:space="preserve"> в филиале -  от одного года до трёх</w:t>
      </w:r>
      <w:r w:rsidRPr="003417A0">
        <w:rPr>
          <w:color w:val="000000"/>
          <w:sz w:val="24"/>
          <w:szCs w:val="24"/>
        </w:rPr>
        <w:t xml:space="preserve"> лет. За</w:t>
      </w:r>
      <w:r w:rsidRPr="003417A0">
        <w:rPr>
          <w:color w:val="000000"/>
          <w:sz w:val="24"/>
          <w:szCs w:val="24"/>
        </w:rPr>
        <w:softHyphen/>
      </w:r>
      <w:r w:rsidRPr="003417A0">
        <w:rPr>
          <w:color w:val="000000"/>
          <w:spacing w:val="-2"/>
          <w:sz w:val="24"/>
          <w:szCs w:val="24"/>
        </w:rPr>
        <w:t xml:space="preserve">ведующие кафедрами несут ответственность за результаты деятельности возглавляемых ими кафедр, которые они представляют во всех подразделениях </w:t>
      </w:r>
      <w:r>
        <w:rPr>
          <w:color w:val="000000"/>
          <w:spacing w:val="-2"/>
          <w:sz w:val="24"/>
          <w:szCs w:val="24"/>
        </w:rPr>
        <w:t xml:space="preserve">филиала </w:t>
      </w:r>
      <w:r w:rsidRPr="003417A0">
        <w:rPr>
          <w:color w:val="000000"/>
          <w:spacing w:val="-1"/>
          <w:sz w:val="24"/>
          <w:szCs w:val="24"/>
        </w:rPr>
        <w:t xml:space="preserve">и других </w:t>
      </w:r>
    </w:p>
    <w:p w:rsidR="00CF2F49" w:rsidRDefault="00CF2F49" w:rsidP="00CF2F49">
      <w:pPr>
        <w:shd w:val="clear" w:color="auto" w:fill="FFFFFF"/>
        <w:spacing w:line="360" w:lineRule="exact"/>
        <w:jc w:val="both"/>
        <w:rPr>
          <w:color w:val="000000"/>
          <w:spacing w:val="-1"/>
          <w:sz w:val="24"/>
          <w:szCs w:val="24"/>
        </w:rPr>
      </w:pPr>
    </w:p>
    <w:p w:rsidR="00CF2F49" w:rsidRDefault="00CF2F49" w:rsidP="00CF2F49">
      <w:pPr>
        <w:shd w:val="clear" w:color="auto" w:fill="FFFFFF"/>
        <w:spacing w:line="360" w:lineRule="exact"/>
        <w:jc w:val="both"/>
        <w:rPr>
          <w:color w:val="000000"/>
          <w:spacing w:val="-1"/>
          <w:sz w:val="24"/>
          <w:szCs w:val="24"/>
        </w:rPr>
      </w:pPr>
    </w:p>
    <w:p w:rsidR="00CF2F49" w:rsidRPr="003417A0" w:rsidRDefault="00CF2F49" w:rsidP="00CF2F49">
      <w:pPr>
        <w:shd w:val="clear" w:color="auto" w:fill="FFFFFF"/>
        <w:spacing w:line="360" w:lineRule="exact"/>
        <w:jc w:val="both"/>
        <w:rPr>
          <w:sz w:val="24"/>
          <w:szCs w:val="24"/>
        </w:rPr>
      </w:pPr>
      <w:r w:rsidRPr="003417A0">
        <w:rPr>
          <w:color w:val="000000"/>
          <w:spacing w:val="-1"/>
          <w:sz w:val="24"/>
          <w:szCs w:val="24"/>
        </w:rPr>
        <w:t>организациях. Полномочия заведующих кафедрами определяются со</w:t>
      </w:r>
      <w:r w:rsidRPr="003417A0">
        <w:rPr>
          <w:color w:val="000000"/>
          <w:spacing w:val="-1"/>
          <w:sz w:val="24"/>
          <w:szCs w:val="24"/>
        </w:rPr>
        <w:softHyphen/>
        <w:t>ответствующим</w:t>
      </w:r>
      <w:r>
        <w:rPr>
          <w:color w:val="000000"/>
          <w:spacing w:val="-1"/>
          <w:sz w:val="24"/>
          <w:szCs w:val="24"/>
        </w:rPr>
        <w:t>и</w:t>
      </w:r>
      <w:r w:rsidRPr="003417A0">
        <w:rPr>
          <w:color w:val="000000"/>
          <w:spacing w:val="-1"/>
          <w:sz w:val="24"/>
          <w:szCs w:val="24"/>
        </w:rPr>
        <w:t xml:space="preserve"> Положени</w:t>
      </w:r>
      <w:r>
        <w:rPr>
          <w:color w:val="000000"/>
          <w:spacing w:val="-1"/>
          <w:sz w:val="24"/>
          <w:szCs w:val="24"/>
        </w:rPr>
        <w:t>я</w:t>
      </w:r>
      <w:r w:rsidRPr="003417A0">
        <w:rPr>
          <w:color w:val="000000"/>
          <w:spacing w:val="-1"/>
          <w:sz w:val="24"/>
          <w:szCs w:val="24"/>
        </w:rPr>
        <w:t>м</w:t>
      </w:r>
      <w:r>
        <w:rPr>
          <w:color w:val="000000"/>
          <w:spacing w:val="-1"/>
          <w:sz w:val="24"/>
          <w:szCs w:val="24"/>
        </w:rPr>
        <w:t>и</w:t>
      </w:r>
      <w:r w:rsidRPr="003417A0">
        <w:rPr>
          <w:color w:val="000000"/>
          <w:spacing w:val="-1"/>
          <w:sz w:val="24"/>
          <w:szCs w:val="24"/>
        </w:rPr>
        <w:t>, утверждаемым</w:t>
      </w:r>
      <w:r>
        <w:rPr>
          <w:color w:val="000000"/>
          <w:spacing w:val="-1"/>
          <w:sz w:val="24"/>
          <w:szCs w:val="24"/>
        </w:rPr>
        <w:t>и директором филиала</w:t>
      </w:r>
      <w:r w:rsidRPr="003417A0">
        <w:rPr>
          <w:color w:val="000000"/>
          <w:spacing w:val="-1"/>
          <w:sz w:val="24"/>
          <w:szCs w:val="24"/>
        </w:rPr>
        <w:t>.</w:t>
      </w:r>
    </w:p>
    <w:p w:rsidR="00CF2F49" w:rsidRPr="00C959BF" w:rsidRDefault="00CF2F49" w:rsidP="00CF2F49">
      <w:pPr>
        <w:shd w:val="clear" w:color="auto" w:fill="FFFFFF"/>
        <w:spacing w:line="360" w:lineRule="exact"/>
        <w:ind w:firstLine="715"/>
        <w:jc w:val="both"/>
        <w:rPr>
          <w:sz w:val="24"/>
          <w:szCs w:val="24"/>
        </w:rPr>
      </w:pPr>
      <w:r>
        <w:rPr>
          <w:color w:val="000000"/>
          <w:spacing w:val="-2"/>
          <w:sz w:val="24"/>
          <w:szCs w:val="24"/>
        </w:rPr>
        <w:t xml:space="preserve">Взаимодействие </w:t>
      </w:r>
      <w:r w:rsidRPr="00C959BF">
        <w:rPr>
          <w:color w:val="000000"/>
          <w:spacing w:val="-2"/>
          <w:sz w:val="24"/>
          <w:szCs w:val="24"/>
        </w:rPr>
        <w:t xml:space="preserve"> структур</w:t>
      </w:r>
      <w:r>
        <w:rPr>
          <w:color w:val="000000"/>
          <w:spacing w:val="-2"/>
          <w:sz w:val="24"/>
          <w:szCs w:val="24"/>
        </w:rPr>
        <w:t>ных подразделений</w:t>
      </w:r>
      <w:r w:rsidRPr="00C959BF">
        <w:rPr>
          <w:color w:val="000000"/>
          <w:spacing w:val="-2"/>
          <w:sz w:val="24"/>
          <w:szCs w:val="24"/>
        </w:rPr>
        <w:t xml:space="preserve"> филиала обеспечивается соот</w:t>
      </w:r>
      <w:r w:rsidRPr="00C959BF">
        <w:rPr>
          <w:color w:val="000000"/>
          <w:spacing w:val="-2"/>
          <w:sz w:val="24"/>
          <w:szCs w:val="24"/>
        </w:rPr>
        <w:softHyphen/>
      </w:r>
      <w:r w:rsidRPr="00C959BF">
        <w:rPr>
          <w:color w:val="000000"/>
          <w:spacing w:val="1"/>
          <w:sz w:val="24"/>
          <w:szCs w:val="24"/>
        </w:rPr>
        <w:t xml:space="preserve">ветствующими локальными актами </w:t>
      </w:r>
      <w:r w:rsidRPr="00C959BF">
        <w:rPr>
          <w:bCs/>
          <w:color w:val="000000"/>
          <w:spacing w:val="1"/>
          <w:sz w:val="24"/>
          <w:szCs w:val="24"/>
        </w:rPr>
        <w:t xml:space="preserve">и </w:t>
      </w:r>
      <w:r w:rsidRPr="00C959BF">
        <w:rPr>
          <w:color w:val="000000"/>
          <w:spacing w:val="1"/>
          <w:sz w:val="24"/>
          <w:szCs w:val="24"/>
        </w:rPr>
        <w:t xml:space="preserve">средствами оперативного управления. Контроль </w:t>
      </w:r>
      <w:r w:rsidRPr="00C959BF">
        <w:rPr>
          <w:color w:val="000000"/>
          <w:spacing w:val="-3"/>
          <w:sz w:val="24"/>
          <w:szCs w:val="24"/>
        </w:rPr>
        <w:t xml:space="preserve">за выполнением планов осуществляется в течение учебного года. Помимо плановых </w:t>
      </w:r>
      <w:r w:rsidRPr="00C959BF">
        <w:rPr>
          <w:bCs/>
          <w:color w:val="000000"/>
          <w:spacing w:val="-3"/>
          <w:sz w:val="24"/>
          <w:szCs w:val="24"/>
        </w:rPr>
        <w:t xml:space="preserve">мероприятий </w:t>
      </w:r>
      <w:r w:rsidRPr="00C959BF">
        <w:rPr>
          <w:color w:val="000000"/>
          <w:spacing w:val="-3"/>
          <w:sz w:val="24"/>
          <w:szCs w:val="24"/>
        </w:rPr>
        <w:t xml:space="preserve">в филиале осуществляется оперативное управление через совещания </w:t>
      </w:r>
      <w:r w:rsidRPr="00C959BF">
        <w:rPr>
          <w:color w:val="000000"/>
          <w:spacing w:val="-2"/>
          <w:sz w:val="24"/>
          <w:szCs w:val="24"/>
        </w:rPr>
        <w:t>при директоре. Обязательным является их проведение в начале каждого месяца. Внепла</w:t>
      </w:r>
      <w:r w:rsidRPr="00C959BF">
        <w:rPr>
          <w:color w:val="000000"/>
          <w:spacing w:val="-2"/>
          <w:sz w:val="24"/>
          <w:szCs w:val="24"/>
        </w:rPr>
        <w:softHyphen/>
      </w:r>
      <w:r w:rsidRPr="00C959BF">
        <w:rPr>
          <w:color w:val="000000"/>
          <w:spacing w:val="-3"/>
          <w:sz w:val="24"/>
          <w:szCs w:val="24"/>
        </w:rPr>
        <w:t xml:space="preserve">новые совещания созываются по мере необходимости. </w:t>
      </w:r>
    </w:p>
    <w:p w:rsidR="00CF2F49" w:rsidRPr="00C959BF" w:rsidRDefault="00CF2F49" w:rsidP="00CF2F49">
      <w:pPr>
        <w:shd w:val="clear" w:color="auto" w:fill="FFFFFF"/>
        <w:spacing w:line="360" w:lineRule="exact"/>
        <w:ind w:firstLine="691"/>
        <w:jc w:val="both"/>
        <w:rPr>
          <w:sz w:val="24"/>
          <w:szCs w:val="24"/>
        </w:rPr>
      </w:pPr>
      <w:r w:rsidRPr="00C959BF">
        <w:rPr>
          <w:color w:val="000000"/>
          <w:spacing w:val="-3"/>
          <w:sz w:val="24"/>
          <w:szCs w:val="24"/>
        </w:rPr>
        <w:t xml:space="preserve">Для оперативного руководства и координации деятельности подразделений филиала </w:t>
      </w:r>
      <w:r w:rsidRPr="00C959BF">
        <w:rPr>
          <w:color w:val="000000"/>
          <w:spacing w:val="-1"/>
          <w:sz w:val="24"/>
          <w:szCs w:val="24"/>
        </w:rPr>
        <w:t xml:space="preserve">издаются приказы </w:t>
      </w:r>
      <w:r>
        <w:rPr>
          <w:bCs/>
          <w:color w:val="000000"/>
          <w:spacing w:val="-1"/>
          <w:sz w:val="24"/>
          <w:szCs w:val="24"/>
        </w:rPr>
        <w:t xml:space="preserve"> </w:t>
      </w:r>
      <w:r w:rsidRPr="00C959BF">
        <w:rPr>
          <w:color w:val="000000"/>
          <w:spacing w:val="-1"/>
          <w:sz w:val="24"/>
          <w:szCs w:val="24"/>
        </w:rPr>
        <w:t xml:space="preserve"> директора.</w:t>
      </w:r>
      <w:r>
        <w:rPr>
          <w:color w:val="000000"/>
          <w:spacing w:val="-1"/>
          <w:sz w:val="24"/>
          <w:szCs w:val="24"/>
        </w:rPr>
        <w:t xml:space="preserve"> Система координации и взаимодействия основных структурных элементов и должностных лиц филиала отражена в схеме 2.</w:t>
      </w:r>
    </w:p>
    <w:p w:rsidR="00CF2F49" w:rsidRPr="00C959BF" w:rsidRDefault="00CF2F49" w:rsidP="00CF2F49">
      <w:pPr>
        <w:shd w:val="clear" w:color="auto" w:fill="FFFFFF"/>
        <w:spacing w:line="360" w:lineRule="exact"/>
        <w:ind w:firstLine="715"/>
        <w:jc w:val="both"/>
        <w:rPr>
          <w:sz w:val="24"/>
          <w:szCs w:val="24"/>
        </w:rPr>
      </w:pPr>
      <w:r w:rsidRPr="00C959BF">
        <w:rPr>
          <w:color w:val="000000"/>
          <w:spacing w:val="-3"/>
          <w:sz w:val="24"/>
          <w:szCs w:val="24"/>
        </w:rPr>
        <w:t>В целях рационализации управления в филиале имеются</w:t>
      </w:r>
      <w:r>
        <w:rPr>
          <w:color w:val="000000"/>
          <w:spacing w:val="-3"/>
          <w:sz w:val="24"/>
          <w:szCs w:val="24"/>
        </w:rPr>
        <w:t xml:space="preserve"> междугородние и </w:t>
      </w:r>
      <w:r w:rsidRPr="00C959BF">
        <w:rPr>
          <w:color w:val="000000"/>
          <w:spacing w:val="-3"/>
          <w:sz w:val="24"/>
          <w:szCs w:val="24"/>
        </w:rPr>
        <w:t xml:space="preserve"> международные теле</w:t>
      </w:r>
      <w:r w:rsidRPr="00C959BF">
        <w:rPr>
          <w:color w:val="000000"/>
          <w:spacing w:val="-3"/>
          <w:sz w:val="24"/>
          <w:szCs w:val="24"/>
        </w:rPr>
        <w:softHyphen/>
      </w:r>
      <w:r w:rsidRPr="00C959BF">
        <w:rPr>
          <w:color w:val="000000"/>
          <w:spacing w:val="-1"/>
          <w:sz w:val="24"/>
          <w:szCs w:val="24"/>
        </w:rPr>
        <w:t xml:space="preserve">коммуникации (факсимильная связь </w:t>
      </w:r>
      <w:r w:rsidRPr="00C959BF">
        <w:rPr>
          <w:bCs/>
          <w:color w:val="000000"/>
          <w:spacing w:val="-1"/>
          <w:sz w:val="24"/>
          <w:szCs w:val="24"/>
        </w:rPr>
        <w:t xml:space="preserve">и </w:t>
      </w:r>
      <w:r w:rsidRPr="00C959BF">
        <w:rPr>
          <w:color w:val="000000"/>
          <w:spacing w:val="-1"/>
          <w:sz w:val="24"/>
          <w:szCs w:val="24"/>
        </w:rPr>
        <w:t>электронная почта),</w:t>
      </w:r>
      <w:r>
        <w:rPr>
          <w:color w:val="000000"/>
          <w:spacing w:val="-1"/>
          <w:sz w:val="24"/>
          <w:szCs w:val="24"/>
        </w:rPr>
        <w:t xml:space="preserve"> выход в </w:t>
      </w:r>
      <w:r w:rsidRPr="00C959BF">
        <w:rPr>
          <w:color w:val="000000"/>
          <w:spacing w:val="-1"/>
          <w:sz w:val="24"/>
          <w:szCs w:val="24"/>
        </w:rPr>
        <w:t xml:space="preserve"> сеть Интернет.</w:t>
      </w:r>
    </w:p>
    <w:p w:rsidR="00CF2F49" w:rsidRPr="003417A0" w:rsidRDefault="00CF2F49" w:rsidP="00CF2F49">
      <w:pPr>
        <w:shd w:val="clear" w:color="auto" w:fill="FFFFFF"/>
        <w:spacing w:line="360" w:lineRule="exact"/>
        <w:ind w:firstLine="523"/>
        <w:jc w:val="both"/>
        <w:rPr>
          <w:sz w:val="24"/>
          <w:szCs w:val="24"/>
        </w:rPr>
      </w:pPr>
      <w:r w:rsidRPr="009A3566">
        <w:rPr>
          <w:color w:val="000000"/>
          <w:spacing w:val="-3"/>
          <w:sz w:val="24"/>
          <w:szCs w:val="24"/>
        </w:rPr>
        <w:t>Наряду с Уставом РГГУ и Положением о филиале в управлении используется ряд локальных актов, регла</w:t>
      </w:r>
      <w:r w:rsidRPr="009A3566">
        <w:rPr>
          <w:color w:val="000000"/>
          <w:spacing w:val="-3"/>
          <w:sz w:val="24"/>
          <w:szCs w:val="24"/>
        </w:rPr>
        <w:softHyphen/>
      </w:r>
      <w:r w:rsidRPr="009A3566">
        <w:rPr>
          <w:color w:val="000000"/>
          <w:sz w:val="24"/>
          <w:szCs w:val="24"/>
        </w:rPr>
        <w:t>ментирующих деятельность отдельных подразделений филиала и его некоторых направлений, утвержденных Ученым советом РГГУ,</w:t>
      </w:r>
      <w:r>
        <w:rPr>
          <w:color w:val="000000"/>
          <w:sz w:val="24"/>
          <w:szCs w:val="24"/>
        </w:rPr>
        <w:t xml:space="preserve"> Ректором, первым проректором-п</w:t>
      </w:r>
      <w:r w:rsidRPr="009A3566">
        <w:rPr>
          <w:color w:val="000000"/>
          <w:sz w:val="24"/>
          <w:szCs w:val="24"/>
        </w:rPr>
        <w:t>роректором по учебной работе</w:t>
      </w:r>
      <w:r>
        <w:rPr>
          <w:color w:val="000000"/>
          <w:sz w:val="24"/>
          <w:szCs w:val="24"/>
        </w:rPr>
        <w:t>,</w:t>
      </w:r>
      <w:r w:rsidRPr="009A3566">
        <w:rPr>
          <w:color w:val="000000"/>
          <w:sz w:val="24"/>
          <w:szCs w:val="24"/>
        </w:rPr>
        <w:t xml:space="preserve"> и директором филиала:</w:t>
      </w:r>
    </w:p>
    <w:p w:rsidR="00CF2F49" w:rsidRPr="00C433CB" w:rsidRDefault="00CF2F49" w:rsidP="00CF2F49">
      <w:pPr>
        <w:widowControl w:val="0"/>
        <w:numPr>
          <w:ilvl w:val="0"/>
          <w:numId w:val="27"/>
        </w:numPr>
        <w:shd w:val="clear" w:color="auto" w:fill="FFFFFF"/>
        <w:tabs>
          <w:tab w:val="clear" w:pos="720"/>
          <w:tab w:val="num" w:pos="360"/>
        </w:tabs>
        <w:autoSpaceDE w:val="0"/>
        <w:autoSpaceDN w:val="0"/>
        <w:adjustRightInd w:val="0"/>
        <w:spacing w:line="360" w:lineRule="exact"/>
        <w:ind w:hanging="720"/>
        <w:jc w:val="both"/>
        <w:rPr>
          <w:color w:val="000000"/>
          <w:sz w:val="24"/>
          <w:szCs w:val="24"/>
        </w:rPr>
      </w:pPr>
      <w:r w:rsidRPr="00BB5772">
        <w:rPr>
          <w:color w:val="000000"/>
          <w:spacing w:val="-2"/>
          <w:sz w:val="24"/>
          <w:szCs w:val="24"/>
        </w:rPr>
        <w:t>Правила приема в РГГУ</w:t>
      </w:r>
      <w:r>
        <w:rPr>
          <w:color w:val="000000"/>
          <w:spacing w:val="-2"/>
          <w:sz w:val="24"/>
          <w:szCs w:val="24"/>
        </w:rPr>
        <w:t xml:space="preserve"> (утверждены</w:t>
      </w:r>
      <w:r w:rsidRPr="00BB5772">
        <w:rPr>
          <w:color w:val="000000"/>
          <w:spacing w:val="-2"/>
          <w:sz w:val="24"/>
          <w:szCs w:val="24"/>
        </w:rPr>
        <w:t xml:space="preserve"> Ученым советом 21.03.2006г., протокол № 3);</w:t>
      </w:r>
    </w:p>
    <w:p w:rsidR="00CF2F49" w:rsidRPr="00BB5772" w:rsidRDefault="00CF2F49" w:rsidP="00CF2F49">
      <w:pPr>
        <w:widowControl w:val="0"/>
        <w:numPr>
          <w:ilvl w:val="0"/>
          <w:numId w:val="27"/>
        </w:numPr>
        <w:shd w:val="clear" w:color="auto" w:fill="FFFFFF"/>
        <w:tabs>
          <w:tab w:val="clear" w:pos="720"/>
          <w:tab w:val="num" w:pos="360"/>
        </w:tabs>
        <w:autoSpaceDE w:val="0"/>
        <w:autoSpaceDN w:val="0"/>
        <w:adjustRightInd w:val="0"/>
        <w:spacing w:line="360" w:lineRule="exact"/>
        <w:ind w:hanging="720"/>
        <w:jc w:val="both"/>
        <w:rPr>
          <w:color w:val="000000"/>
          <w:sz w:val="24"/>
          <w:szCs w:val="24"/>
        </w:rPr>
      </w:pPr>
      <w:r>
        <w:rPr>
          <w:color w:val="000000"/>
          <w:spacing w:val="-2"/>
          <w:sz w:val="24"/>
          <w:szCs w:val="24"/>
        </w:rPr>
        <w:t>Положение об отборочной комиссии филиала (утверждено директором 01.04.2006г.);</w:t>
      </w:r>
    </w:p>
    <w:p w:rsidR="00CF2F49" w:rsidRPr="00BB5772" w:rsidRDefault="00CF2F49" w:rsidP="00CF2F49">
      <w:pPr>
        <w:widowControl w:val="0"/>
        <w:numPr>
          <w:ilvl w:val="0"/>
          <w:numId w:val="27"/>
        </w:numPr>
        <w:shd w:val="clear" w:color="auto" w:fill="FFFFFF"/>
        <w:tabs>
          <w:tab w:val="clear" w:pos="720"/>
          <w:tab w:val="num" w:pos="360"/>
        </w:tabs>
        <w:autoSpaceDE w:val="0"/>
        <w:autoSpaceDN w:val="0"/>
        <w:adjustRightInd w:val="0"/>
        <w:spacing w:line="360" w:lineRule="exact"/>
        <w:ind w:left="360"/>
        <w:jc w:val="both"/>
        <w:rPr>
          <w:color w:val="000000"/>
          <w:sz w:val="24"/>
          <w:szCs w:val="24"/>
        </w:rPr>
      </w:pPr>
      <w:r w:rsidRPr="00BB5772">
        <w:rPr>
          <w:color w:val="000000"/>
          <w:sz w:val="24"/>
          <w:szCs w:val="24"/>
        </w:rPr>
        <w:t xml:space="preserve">Положение о порядке планирования учебной нагрузки  и основных видах учебно-методической и организационно-методической работы, выполняемых профессорско-преподавательским составом РГГУ (утверждено приказом и.о. ректора от18.05.04 № 01-05-50/осн);   </w:t>
      </w:r>
    </w:p>
    <w:p w:rsidR="00CF2F49" w:rsidRPr="00BB5772" w:rsidRDefault="00CF2F49" w:rsidP="00CF2F49">
      <w:pPr>
        <w:widowControl w:val="0"/>
        <w:numPr>
          <w:ilvl w:val="0"/>
          <w:numId w:val="27"/>
        </w:numPr>
        <w:shd w:val="clear" w:color="auto" w:fill="FFFFFF"/>
        <w:tabs>
          <w:tab w:val="clear" w:pos="720"/>
          <w:tab w:val="num" w:pos="360"/>
        </w:tabs>
        <w:autoSpaceDE w:val="0"/>
        <w:autoSpaceDN w:val="0"/>
        <w:adjustRightInd w:val="0"/>
        <w:spacing w:line="360" w:lineRule="exact"/>
        <w:ind w:left="360"/>
        <w:jc w:val="both"/>
        <w:rPr>
          <w:color w:val="000000"/>
          <w:sz w:val="24"/>
          <w:szCs w:val="24"/>
        </w:rPr>
      </w:pPr>
      <w:r w:rsidRPr="00BB5772">
        <w:rPr>
          <w:color w:val="000000"/>
          <w:spacing w:val="-1"/>
          <w:sz w:val="24"/>
          <w:szCs w:val="24"/>
        </w:rPr>
        <w:t>Положение о проведении зачетов и экзаменов у студентов региональных подразделений РГГУ (утверждено приказом проректора по учебной работе от  21.04.2003г. № 01-05-27/осн);</w:t>
      </w:r>
    </w:p>
    <w:p w:rsidR="00CF2F49" w:rsidRPr="004E0537" w:rsidRDefault="00CF2F49" w:rsidP="00CF2F49">
      <w:pPr>
        <w:widowControl w:val="0"/>
        <w:numPr>
          <w:ilvl w:val="0"/>
          <w:numId w:val="27"/>
        </w:numPr>
        <w:shd w:val="clear" w:color="auto" w:fill="FFFFFF"/>
        <w:tabs>
          <w:tab w:val="clear" w:pos="720"/>
          <w:tab w:val="num" w:pos="360"/>
        </w:tabs>
        <w:autoSpaceDE w:val="0"/>
        <w:autoSpaceDN w:val="0"/>
        <w:adjustRightInd w:val="0"/>
        <w:spacing w:line="360" w:lineRule="exact"/>
        <w:ind w:left="360"/>
        <w:jc w:val="both"/>
        <w:rPr>
          <w:color w:val="000000"/>
          <w:sz w:val="24"/>
          <w:szCs w:val="24"/>
        </w:rPr>
      </w:pPr>
      <w:r w:rsidRPr="00BB5772">
        <w:rPr>
          <w:color w:val="000000"/>
          <w:spacing w:val="-1"/>
          <w:sz w:val="24"/>
          <w:szCs w:val="24"/>
        </w:rPr>
        <w:t>Положение о практике студентов заочной формы обучения региональных подразделений РГГУ (утверждено приказом проректора по учебной работе от 21.06.02 № 01-05-680/ст-ф);</w:t>
      </w:r>
    </w:p>
    <w:p w:rsidR="00CF2F49" w:rsidRPr="00BB5772" w:rsidRDefault="00CF2F49" w:rsidP="00CF2F49">
      <w:pPr>
        <w:widowControl w:val="0"/>
        <w:numPr>
          <w:ilvl w:val="0"/>
          <w:numId w:val="27"/>
        </w:numPr>
        <w:shd w:val="clear" w:color="auto" w:fill="FFFFFF"/>
        <w:tabs>
          <w:tab w:val="clear" w:pos="720"/>
          <w:tab w:val="num" w:pos="360"/>
        </w:tabs>
        <w:autoSpaceDE w:val="0"/>
        <w:autoSpaceDN w:val="0"/>
        <w:adjustRightInd w:val="0"/>
        <w:spacing w:line="360" w:lineRule="exact"/>
        <w:ind w:left="360"/>
        <w:jc w:val="both"/>
        <w:rPr>
          <w:color w:val="000000"/>
          <w:sz w:val="24"/>
          <w:szCs w:val="24"/>
        </w:rPr>
      </w:pPr>
      <w:r>
        <w:rPr>
          <w:color w:val="000000"/>
          <w:spacing w:val="-1"/>
          <w:sz w:val="24"/>
          <w:szCs w:val="24"/>
        </w:rPr>
        <w:t>Положение о порядке проведения текущего и итогового контроля знаний студентов (утверждено директором 30.08.2005г.);</w:t>
      </w:r>
    </w:p>
    <w:p w:rsidR="00CF2F49" w:rsidRPr="00BB5772" w:rsidRDefault="00CF2F49" w:rsidP="00CF2F49">
      <w:pPr>
        <w:widowControl w:val="0"/>
        <w:numPr>
          <w:ilvl w:val="0"/>
          <w:numId w:val="27"/>
        </w:numPr>
        <w:shd w:val="clear" w:color="auto" w:fill="FFFFFF"/>
        <w:tabs>
          <w:tab w:val="clear" w:pos="720"/>
          <w:tab w:val="num" w:pos="360"/>
        </w:tabs>
        <w:autoSpaceDE w:val="0"/>
        <w:autoSpaceDN w:val="0"/>
        <w:adjustRightInd w:val="0"/>
        <w:spacing w:line="360" w:lineRule="exact"/>
        <w:ind w:left="360"/>
        <w:jc w:val="both"/>
        <w:rPr>
          <w:color w:val="000000"/>
          <w:sz w:val="24"/>
          <w:szCs w:val="24"/>
        </w:rPr>
      </w:pPr>
      <w:r w:rsidRPr="00BB5772">
        <w:rPr>
          <w:color w:val="000000"/>
          <w:sz w:val="24"/>
          <w:szCs w:val="24"/>
        </w:rPr>
        <w:t>Положение по организации государственной итоговой аттестации студентов филиала РГГУ в г.</w:t>
      </w:r>
      <w:r>
        <w:rPr>
          <w:color w:val="000000"/>
          <w:sz w:val="24"/>
          <w:szCs w:val="24"/>
        </w:rPr>
        <w:t>Всеволожске</w:t>
      </w:r>
      <w:r w:rsidRPr="00BB5772">
        <w:rPr>
          <w:color w:val="000000"/>
          <w:sz w:val="24"/>
          <w:szCs w:val="24"/>
        </w:rPr>
        <w:t xml:space="preserve"> </w:t>
      </w:r>
      <w:r w:rsidRPr="00BB5772">
        <w:rPr>
          <w:color w:val="000000"/>
          <w:spacing w:val="-1"/>
          <w:sz w:val="24"/>
          <w:szCs w:val="24"/>
        </w:rPr>
        <w:t xml:space="preserve">(утверждено директором </w:t>
      </w:r>
      <w:r>
        <w:rPr>
          <w:color w:val="000000"/>
          <w:spacing w:val="-1"/>
          <w:sz w:val="24"/>
          <w:szCs w:val="24"/>
        </w:rPr>
        <w:t>05.09.2006г.</w:t>
      </w:r>
      <w:r w:rsidRPr="00BB5772">
        <w:rPr>
          <w:color w:val="000000"/>
          <w:spacing w:val="-1"/>
          <w:sz w:val="24"/>
          <w:szCs w:val="24"/>
        </w:rPr>
        <w:t>.);</w:t>
      </w:r>
    </w:p>
    <w:p w:rsidR="00CF2F49" w:rsidRPr="00BB5772" w:rsidRDefault="00CF2F49" w:rsidP="00CF2F49">
      <w:pPr>
        <w:widowControl w:val="0"/>
        <w:numPr>
          <w:ilvl w:val="0"/>
          <w:numId w:val="27"/>
        </w:numPr>
        <w:shd w:val="clear" w:color="auto" w:fill="FFFFFF"/>
        <w:tabs>
          <w:tab w:val="clear" w:pos="720"/>
          <w:tab w:val="num" w:pos="360"/>
        </w:tabs>
        <w:autoSpaceDE w:val="0"/>
        <w:autoSpaceDN w:val="0"/>
        <w:adjustRightInd w:val="0"/>
        <w:spacing w:line="360" w:lineRule="exact"/>
        <w:ind w:left="360"/>
        <w:jc w:val="both"/>
        <w:rPr>
          <w:color w:val="000000"/>
          <w:sz w:val="24"/>
          <w:szCs w:val="24"/>
        </w:rPr>
      </w:pPr>
      <w:r w:rsidRPr="00BB5772">
        <w:rPr>
          <w:color w:val="000000"/>
          <w:spacing w:val="-1"/>
          <w:sz w:val="24"/>
          <w:szCs w:val="24"/>
        </w:rPr>
        <w:t>Положение о научной деятельности филиала РГГУ в г.</w:t>
      </w:r>
      <w:r>
        <w:rPr>
          <w:color w:val="000000"/>
          <w:spacing w:val="-1"/>
          <w:sz w:val="24"/>
          <w:szCs w:val="24"/>
        </w:rPr>
        <w:t>Всеволожске</w:t>
      </w:r>
      <w:r w:rsidRPr="00BB5772">
        <w:rPr>
          <w:color w:val="000000"/>
          <w:spacing w:val="-1"/>
          <w:sz w:val="24"/>
          <w:szCs w:val="24"/>
        </w:rPr>
        <w:t xml:space="preserve"> (утверждено директором </w:t>
      </w:r>
      <w:r>
        <w:rPr>
          <w:color w:val="000000"/>
          <w:spacing w:val="-1"/>
          <w:sz w:val="24"/>
          <w:szCs w:val="24"/>
        </w:rPr>
        <w:t>29.08.2006г.</w:t>
      </w:r>
      <w:r w:rsidRPr="00BB5772">
        <w:rPr>
          <w:color w:val="000000"/>
          <w:spacing w:val="-1"/>
          <w:sz w:val="24"/>
          <w:szCs w:val="24"/>
        </w:rPr>
        <w:t>.);.</w:t>
      </w:r>
    </w:p>
    <w:p w:rsidR="00CF2F49" w:rsidRPr="00BB5772" w:rsidRDefault="00CF2F49" w:rsidP="008A6B4F">
      <w:pPr>
        <w:widowControl w:val="0"/>
        <w:numPr>
          <w:ilvl w:val="0"/>
          <w:numId w:val="27"/>
        </w:numPr>
        <w:shd w:val="clear" w:color="auto" w:fill="FFFFFF"/>
        <w:tabs>
          <w:tab w:val="clear" w:pos="720"/>
          <w:tab w:val="num" w:pos="360"/>
        </w:tabs>
        <w:autoSpaceDE w:val="0"/>
        <w:autoSpaceDN w:val="0"/>
        <w:adjustRightInd w:val="0"/>
        <w:spacing w:line="360" w:lineRule="auto"/>
        <w:ind w:left="360"/>
        <w:jc w:val="both"/>
        <w:rPr>
          <w:color w:val="000000"/>
          <w:sz w:val="24"/>
          <w:szCs w:val="24"/>
        </w:rPr>
      </w:pPr>
      <w:r w:rsidRPr="00BB5772">
        <w:rPr>
          <w:color w:val="000000"/>
          <w:sz w:val="24"/>
          <w:szCs w:val="24"/>
        </w:rPr>
        <w:t xml:space="preserve">Положение о студенческом научном обществе </w:t>
      </w:r>
      <w:r w:rsidRPr="00BB5772">
        <w:rPr>
          <w:color w:val="000000"/>
          <w:spacing w:val="-1"/>
          <w:sz w:val="24"/>
          <w:szCs w:val="24"/>
        </w:rPr>
        <w:t>филиала РГГУ в г.</w:t>
      </w:r>
      <w:r>
        <w:rPr>
          <w:color w:val="000000"/>
          <w:spacing w:val="-1"/>
          <w:sz w:val="24"/>
          <w:szCs w:val="24"/>
        </w:rPr>
        <w:t>Всеволожске</w:t>
      </w:r>
      <w:r w:rsidRPr="00BB5772">
        <w:rPr>
          <w:color w:val="000000"/>
          <w:spacing w:val="-1"/>
          <w:sz w:val="24"/>
          <w:szCs w:val="24"/>
        </w:rPr>
        <w:t xml:space="preserve"> (утверждено директором </w:t>
      </w:r>
      <w:r>
        <w:rPr>
          <w:color w:val="000000"/>
          <w:spacing w:val="-1"/>
          <w:sz w:val="24"/>
          <w:szCs w:val="24"/>
        </w:rPr>
        <w:t>29.08.2005г</w:t>
      </w:r>
      <w:r w:rsidRPr="00BB5772">
        <w:rPr>
          <w:color w:val="000000"/>
          <w:spacing w:val="-1"/>
          <w:sz w:val="24"/>
          <w:szCs w:val="24"/>
        </w:rPr>
        <w:t>.);</w:t>
      </w:r>
    </w:p>
    <w:p w:rsidR="00CF2F49" w:rsidRPr="00BB5772" w:rsidRDefault="00CF2F49" w:rsidP="00CF2F49">
      <w:pPr>
        <w:widowControl w:val="0"/>
        <w:numPr>
          <w:ilvl w:val="0"/>
          <w:numId w:val="27"/>
        </w:numPr>
        <w:shd w:val="clear" w:color="auto" w:fill="FFFFFF"/>
        <w:tabs>
          <w:tab w:val="clear" w:pos="720"/>
          <w:tab w:val="num" w:pos="360"/>
        </w:tabs>
        <w:autoSpaceDE w:val="0"/>
        <w:autoSpaceDN w:val="0"/>
        <w:adjustRightInd w:val="0"/>
        <w:spacing w:line="360" w:lineRule="auto"/>
        <w:ind w:left="360"/>
        <w:jc w:val="both"/>
        <w:rPr>
          <w:color w:val="000000"/>
          <w:sz w:val="24"/>
          <w:szCs w:val="24"/>
        </w:rPr>
      </w:pPr>
      <w:r w:rsidRPr="00BB5772">
        <w:rPr>
          <w:color w:val="000000"/>
          <w:spacing w:val="-1"/>
          <w:sz w:val="24"/>
          <w:szCs w:val="24"/>
        </w:rPr>
        <w:t>Положение о студенческом совете филиала РГГУ в г.</w:t>
      </w:r>
      <w:r>
        <w:rPr>
          <w:color w:val="000000"/>
          <w:spacing w:val="-1"/>
          <w:sz w:val="24"/>
          <w:szCs w:val="24"/>
        </w:rPr>
        <w:t>Всеволожске</w:t>
      </w:r>
      <w:r w:rsidRPr="00BB5772">
        <w:rPr>
          <w:color w:val="000000"/>
          <w:spacing w:val="-1"/>
          <w:sz w:val="24"/>
          <w:szCs w:val="24"/>
        </w:rPr>
        <w:t xml:space="preserve"> (принято решением студенческого совета филиала, протокол №1 от</w:t>
      </w:r>
      <w:r>
        <w:rPr>
          <w:color w:val="000000"/>
          <w:spacing w:val="-1"/>
          <w:sz w:val="24"/>
          <w:szCs w:val="24"/>
        </w:rPr>
        <w:t>10.03.2005г</w:t>
      </w:r>
      <w:r w:rsidRPr="00BB5772">
        <w:rPr>
          <w:color w:val="000000"/>
          <w:spacing w:val="-1"/>
          <w:sz w:val="24"/>
          <w:szCs w:val="24"/>
        </w:rPr>
        <w:t xml:space="preserve">., </w:t>
      </w:r>
      <w:r>
        <w:rPr>
          <w:color w:val="000000"/>
          <w:spacing w:val="-1"/>
          <w:sz w:val="24"/>
          <w:szCs w:val="24"/>
        </w:rPr>
        <w:t>(</w:t>
      </w:r>
      <w:r w:rsidRPr="00BB5772">
        <w:rPr>
          <w:color w:val="000000"/>
          <w:spacing w:val="-1"/>
          <w:sz w:val="24"/>
          <w:szCs w:val="24"/>
        </w:rPr>
        <w:t xml:space="preserve">утверждено директором </w:t>
      </w:r>
      <w:r>
        <w:rPr>
          <w:color w:val="000000"/>
          <w:spacing w:val="-1"/>
          <w:sz w:val="24"/>
          <w:szCs w:val="24"/>
        </w:rPr>
        <w:t>15.03.2005г</w:t>
      </w:r>
      <w:r w:rsidRPr="00BB5772">
        <w:rPr>
          <w:color w:val="000000"/>
          <w:spacing w:val="-1"/>
          <w:sz w:val="24"/>
          <w:szCs w:val="24"/>
        </w:rPr>
        <w:t>.);</w:t>
      </w:r>
    </w:p>
    <w:p w:rsidR="00CF2F49" w:rsidRPr="00ED48A8" w:rsidRDefault="00CF2F49" w:rsidP="00CF2F49">
      <w:pPr>
        <w:widowControl w:val="0"/>
        <w:numPr>
          <w:ilvl w:val="0"/>
          <w:numId w:val="27"/>
        </w:numPr>
        <w:shd w:val="clear" w:color="auto" w:fill="FFFFFF"/>
        <w:tabs>
          <w:tab w:val="clear" w:pos="720"/>
          <w:tab w:val="num" w:pos="360"/>
        </w:tabs>
        <w:autoSpaceDE w:val="0"/>
        <w:autoSpaceDN w:val="0"/>
        <w:adjustRightInd w:val="0"/>
        <w:spacing w:line="360" w:lineRule="auto"/>
        <w:ind w:left="360"/>
        <w:jc w:val="both"/>
        <w:rPr>
          <w:color w:val="000000"/>
          <w:sz w:val="24"/>
          <w:szCs w:val="24"/>
        </w:rPr>
      </w:pPr>
      <w:r w:rsidRPr="00BB5772">
        <w:rPr>
          <w:color w:val="000000"/>
          <w:spacing w:val="-1"/>
          <w:sz w:val="24"/>
          <w:szCs w:val="24"/>
        </w:rPr>
        <w:t>Положение о кураторстве академической группы филиала РГГУ в г.</w:t>
      </w:r>
      <w:r>
        <w:rPr>
          <w:color w:val="000000"/>
          <w:spacing w:val="-1"/>
          <w:sz w:val="24"/>
          <w:szCs w:val="24"/>
        </w:rPr>
        <w:t>Всеволожске</w:t>
      </w:r>
      <w:r w:rsidRPr="00BB5772">
        <w:rPr>
          <w:color w:val="000000"/>
          <w:spacing w:val="-1"/>
          <w:sz w:val="24"/>
          <w:szCs w:val="24"/>
        </w:rPr>
        <w:t xml:space="preserve"> (утверждено директором </w:t>
      </w:r>
      <w:r>
        <w:rPr>
          <w:color w:val="000000"/>
          <w:spacing w:val="-1"/>
          <w:sz w:val="24"/>
          <w:szCs w:val="24"/>
        </w:rPr>
        <w:t>29.08.2006г</w:t>
      </w:r>
      <w:r w:rsidRPr="00BB5772">
        <w:rPr>
          <w:color w:val="000000"/>
          <w:spacing w:val="-1"/>
          <w:sz w:val="24"/>
          <w:szCs w:val="24"/>
        </w:rPr>
        <w:t>.);</w:t>
      </w:r>
    </w:p>
    <w:p w:rsidR="00CF2F49" w:rsidRDefault="00CF2F49" w:rsidP="00CF2F49">
      <w:pPr>
        <w:widowControl w:val="0"/>
        <w:numPr>
          <w:ilvl w:val="0"/>
          <w:numId w:val="27"/>
        </w:numPr>
        <w:shd w:val="clear" w:color="auto" w:fill="FFFFFF"/>
        <w:tabs>
          <w:tab w:val="clear" w:pos="720"/>
          <w:tab w:val="num" w:pos="360"/>
        </w:tabs>
        <w:autoSpaceDE w:val="0"/>
        <w:autoSpaceDN w:val="0"/>
        <w:adjustRightInd w:val="0"/>
        <w:spacing w:line="360" w:lineRule="auto"/>
        <w:ind w:left="360"/>
        <w:jc w:val="both"/>
        <w:rPr>
          <w:color w:val="000000"/>
          <w:sz w:val="24"/>
          <w:szCs w:val="24"/>
        </w:rPr>
      </w:pPr>
      <w:r>
        <w:rPr>
          <w:color w:val="000000"/>
          <w:sz w:val="24"/>
          <w:szCs w:val="24"/>
        </w:rPr>
        <w:t>Положение о подготовительных курсах (утверждено директором 01.11.2006г.).</w:t>
      </w:r>
    </w:p>
    <w:p w:rsidR="00CF2F49" w:rsidRPr="00BB5772" w:rsidRDefault="00CF2F49" w:rsidP="00CF2F49">
      <w:pPr>
        <w:widowControl w:val="0"/>
        <w:numPr>
          <w:ilvl w:val="0"/>
          <w:numId w:val="27"/>
        </w:numPr>
        <w:shd w:val="clear" w:color="auto" w:fill="FFFFFF"/>
        <w:tabs>
          <w:tab w:val="clear" w:pos="720"/>
          <w:tab w:val="num" w:pos="360"/>
        </w:tabs>
        <w:autoSpaceDE w:val="0"/>
        <w:autoSpaceDN w:val="0"/>
        <w:adjustRightInd w:val="0"/>
        <w:spacing w:line="360" w:lineRule="auto"/>
        <w:ind w:left="360"/>
        <w:jc w:val="both"/>
        <w:rPr>
          <w:color w:val="000000"/>
          <w:sz w:val="24"/>
          <w:szCs w:val="24"/>
        </w:rPr>
      </w:pPr>
      <w:r>
        <w:rPr>
          <w:color w:val="000000"/>
          <w:sz w:val="24"/>
          <w:szCs w:val="24"/>
        </w:rPr>
        <w:t>Положение о самостоятельной работе студентов (утверждено директором 01.09.2008г.)</w:t>
      </w:r>
    </w:p>
    <w:p w:rsidR="00CF2F49" w:rsidRPr="003417A0" w:rsidRDefault="00CF2F49" w:rsidP="00CF2F49">
      <w:pPr>
        <w:shd w:val="clear" w:color="auto" w:fill="FFFFFF"/>
        <w:spacing w:line="360" w:lineRule="auto"/>
        <w:ind w:firstLine="710"/>
        <w:jc w:val="both"/>
        <w:rPr>
          <w:sz w:val="24"/>
          <w:szCs w:val="24"/>
        </w:rPr>
      </w:pPr>
      <w:r w:rsidRPr="003417A0">
        <w:rPr>
          <w:color w:val="000000"/>
          <w:spacing w:val="-1"/>
          <w:sz w:val="24"/>
          <w:szCs w:val="24"/>
        </w:rPr>
        <w:t>Все названные положения разработаны в строгом соответствии с законодатель</w:t>
      </w:r>
      <w:r w:rsidRPr="003417A0">
        <w:rPr>
          <w:color w:val="000000"/>
          <w:spacing w:val="-1"/>
          <w:sz w:val="24"/>
          <w:szCs w:val="24"/>
        </w:rPr>
        <w:softHyphen/>
        <w:t>ными актами, нормативными документами Министерства</w:t>
      </w:r>
      <w:r>
        <w:rPr>
          <w:color w:val="000000"/>
          <w:spacing w:val="-1"/>
          <w:sz w:val="24"/>
          <w:szCs w:val="24"/>
        </w:rPr>
        <w:t xml:space="preserve"> науки и</w:t>
      </w:r>
      <w:r w:rsidRPr="003417A0">
        <w:rPr>
          <w:color w:val="000000"/>
          <w:spacing w:val="-1"/>
          <w:sz w:val="24"/>
          <w:szCs w:val="24"/>
        </w:rPr>
        <w:t xml:space="preserve"> образования РФ, а также Ус</w:t>
      </w:r>
      <w:r w:rsidRPr="003417A0">
        <w:rPr>
          <w:color w:val="000000"/>
          <w:spacing w:val="-1"/>
          <w:sz w:val="24"/>
          <w:szCs w:val="24"/>
        </w:rPr>
        <w:softHyphen/>
        <w:t xml:space="preserve">тавом РГГУ. Это подтверждается результатами самообследования кафедр и других </w:t>
      </w:r>
      <w:r w:rsidRPr="003417A0">
        <w:rPr>
          <w:color w:val="000000"/>
          <w:sz w:val="24"/>
          <w:szCs w:val="24"/>
        </w:rPr>
        <w:t xml:space="preserve">подразделений </w:t>
      </w:r>
      <w:r>
        <w:rPr>
          <w:color w:val="000000"/>
          <w:sz w:val="24"/>
          <w:szCs w:val="24"/>
        </w:rPr>
        <w:t>филиала</w:t>
      </w:r>
      <w:r w:rsidRPr="003417A0">
        <w:rPr>
          <w:color w:val="000000"/>
          <w:sz w:val="24"/>
          <w:szCs w:val="24"/>
        </w:rPr>
        <w:t>, итогами проверки их работы специальными комиссиями.</w:t>
      </w:r>
    </w:p>
    <w:p w:rsidR="00CF2F49" w:rsidRDefault="00CF2F49" w:rsidP="00CF2F49">
      <w:pPr>
        <w:shd w:val="clear" w:color="auto" w:fill="FFFFFF"/>
        <w:spacing w:line="360" w:lineRule="auto"/>
        <w:ind w:firstLine="715"/>
        <w:jc w:val="both"/>
        <w:rPr>
          <w:sz w:val="24"/>
          <w:szCs w:val="24"/>
        </w:rPr>
      </w:pPr>
      <w:r w:rsidRPr="003417A0">
        <w:rPr>
          <w:color w:val="000000"/>
          <w:spacing w:val="-2"/>
          <w:sz w:val="24"/>
          <w:szCs w:val="24"/>
        </w:rPr>
        <w:t xml:space="preserve">Наличие указанной выше организационной структуры управления благоприятно </w:t>
      </w:r>
      <w:r w:rsidRPr="003417A0">
        <w:rPr>
          <w:color w:val="000000"/>
          <w:spacing w:val="-1"/>
          <w:sz w:val="24"/>
          <w:szCs w:val="24"/>
        </w:rPr>
        <w:t xml:space="preserve">сказывается на положении дел в </w:t>
      </w:r>
      <w:r>
        <w:rPr>
          <w:color w:val="000000"/>
          <w:spacing w:val="-1"/>
          <w:sz w:val="24"/>
          <w:szCs w:val="24"/>
        </w:rPr>
        <w:t xml:space="preserve">филиале </w:t>
      </w:r>
      <w:r w:rsidRPr="003417A0">
        <w:rPr>
          <w:color w:val="000000"/>
          <w:spacing w:val="-1"/>
          <w:sz w:val="24"/>
          <w:szCs w:val="24"/>
        </w:rPr>
        <w:t>и способствует его эффективному функ</w:t>
      </w:r>
      <w:r w:rsidRPr="003417A0">
        <w:rPr>
          <w:color w:val="000000"/>
          <w:spacing w:val="-1"/>
          <w:sz w:val="24"/>
          <w:szCs w:val="24"/>
        </w:rPr>
        <w:softHyphen/>
      </w:r>
      <w:r w:rsidRPr="003417A0">
        <w:rPr>
          <w:color w:val="000000"/>
          <w:spacing w:val="1"/>
          <w:sz w:val="24"/>
          <w:szCs w:val="24"/>
        </w:rPr>
        <w:t>ционированию, которое позволяет адекватно оценить степень соответствия достигае</w:t>
      </w:r>
      <w:r w:rsidRPr="003417A0">
        <w:rPr>
          <w:color w:val="000000"/>
          <w:spacing w:val="1"/>
          <w:sz w:val="24"/>
          <w:szCs w:val="24"/>
        </w:rPr>
        <w:softHyphen/>
      </w:r>
      <w:r w:rsidRPr="003417A0">
        <w:rPr>
          <w:color w:val="000000"/>
          <w:spacing w:val="-2"/>
          <w:sz w:val="24"/>
          <w:szCs w:val="24"/>
        </w:rPr>
        <w:t xml:space="preserve">мых результатов установленным целям </w:t>
      </w:r>
      <w:r>
        <w:rPr>
          <w:color w:val="000000"/>
          <w:spacing w:val="-2"/>
          <w:sz w:val="24"/>
          <w:szCs w:val="24"/>
        </w:rPr>
        <w:t>филиала</w:t>
      </w:r>
      <w:r w:rsidRPr="003417A0">
        <w:rPr>
          <w:color w:val="000000"/>
          <w:spacing w:val="-2"/>
          <w:sz w:val="24"/>
          <w:szCs w:val="24"/>
        </w:rPr>
        <w:t xml:space="preserve">, а также степень соответствия процесса функционирования системы </w:t>
      </w:r>
      <w:r w:rsidRPr="003417A0">
        <w:rPr>
          <w:color w:val="000000"/>
          <w:spacing w:val="-1"/>
          <w:sz w:val="24"/>
          <w:szCs w:val="24"/>
        </w:rPr>
        <w:t>объективным требованиям к его содержанию, организации и результатам.</w:t>
      </w:r>
    </w:p>
    <w:p w:rsidR="00CF2F49" w:rsidRPr="00C959BF" w:rsidRDefault="00CF2F49" w:rsidP="00CF2F49">
      <w:pPr>
        <w:shd w:val="clear" w:color="auto" w:fill="FFFFFF"/>
        <w:spacing w:line="360" w:lineRule="auto"/>
        <w:ind w:firstLine="715"/>
        <w:jc w:val="both"/>
        <w:rPr>
          <w:sz w:val="24"/>
          <w:szCs w:val="24"/>
        </w:rPr>
      </w:pPr>
      <w:r w:rsidRPr="00C959BF">
        <w:rPr>
          <w:color w:val="000000"/>
          <w:spacing w:val="-1"/>
          <w:sz w:val="24"/>
          <w:szCs w:val="24"/>
        </w:rPr>
        <w:t xml:space="preserve">При этом критерием эффективности организационной структуры филиала </w:t>
      </w:r>
      <w:r w:rsidRPr="00C959BF">
        <w:rPr>
          <w:color w:val="000000"/>
          <w:spacing w:val="-2"/>
          <w:sz w:val="24"/>
          <w:szCs w:val="24"/>
        </w:rPr>
        <w:t xml:space="preserve">служит возможность наиболее полного </w:t>
      </w:r>
      <w:r w:rsidRPr="00C959BF">
        <w:rPr>
          <w:bCs/>
          <w:color w:val="000000"/>
          <w:spacing w:val="-2"/>
          <w:sz w:val="24"/>
          <w:szCs w:val="24"/>
        </w:rPr>
        <w:t xml:space="preserve">и </w:t>
      </w:r>
      <w:r w:rsidRPr="00C959BF">
        <w:rPr>
          <w:color w:val="000000"/>
          <w:spacing w:val="-2"/>
          <w:sz w:val="24"/>
          <w:szCs w:val="24"/>
        </w:rPr>
        <w:t>устойчивого достижения конечных це</w:t>
      </w:r>
      <w:r>
        <w:rPr>
          <w:color w:val="000000"/>
          <w:spacing w:val="-2"/>
          <w:sz w:val="24"/>
          <w:szCs w:val="24"/>
        </w:rPr>
        <w:t>лей</w:t>
      </w:r>
      <w:r w:rsidRPr="00C959BF">
        <w:rPr>
          <w:color w:val="000000"/>
          <w:spacing w:val="-2"/>
          <w:sz w:val="24"/>
          <w:szCs w:val="24"/>
        </w:rPr>
        <w:t xml:space="preserve"> управления при</w:t>
      </w:r>
      <w:r>
        <w:rPr>
          <w:color w:val="000000"/>
          <w:spacing w:val="-2"/>
          <w:sz w:val="24"/>
          <w:szCs w:val="24"/>
        </w:rPr>
        <w:t xml:space="preserve"> существующей системе финансирования</w:t>
      </w:r>
      <w:r w:rsidRPr="00C959BF">
        <w:rPr>
          <w:color w:val="000000"/>
          <w:spacing w:val="-2"/>
          <w:sz w:val="24"/>
          <w:szCs w:val="24"/>
        </w:rPr>
        <w:t xml:space="preserve">, </w:t>
      </w:r>
      <w:r w:rsidRPr="00C959BF">
        <w:rPr>
          <w:bCs/>
          <w:color w:val="000000"/>
          <w:spacing w:val="-2"/>
          <w:sz w:val="24"/>
          <w:szCs w:val="24"/>
        </w:rPr>
        <w:t xml:space="preserve">а </w:t>
      </w:r>
      <w:r w:rsidRPr="00C959BF">
        <w:rPr>
          <w:color w:val="000000"/>
          <w:spacing w:val="-2"/>
          <w:sz w:val="24"/>
          <w:szCs w:val="24"/>
        </w:rPr>
        <w:t>критерием эффективности мероприятий по совершенствованию организаци</w:t>
      </w:r>
      <w:r w:rsidRPr="00C959BF">
        <w:rPr>
          <w:color w:val="000000"/>
          <w:spacing w:val="-2"/>
          <w:sz w:val="24"/>
          <w:szCs w:val="24"/>
        </w:rPr>
        <w:softHyphen/>
      </w:r>
      <w:r w:rsidRPr="00C959BF">
        <w:rPr>
          <w:color w:val="000000"/>
          <w:sz w:val="24"/>
          <w:szCs w:val="24"/>
        </w:rPr>
        <w:t xml:space="preserve">онной структуры - возможность более полного и стабильного достижения </w:t>
      </w:r>
      <w:r>
        <w:rPr>
          <w:color w:val="000000"/>
          <w:sz w:val="24"/>
          <w:szCs w:val="24"/>
        </w:rPr>
        <w:t>поставле</w:t>
      </w:r>
      <w:r w:rsidRPr="00C959BF">
        <w:rPr>
          <w:color w:val="000000"/>
          <w:sz w:val="24"/>
          <w:szCs w:val="24"/>
        </w:rPr>
        <w:t>н</w:t>
      </w:r>
      <w:r w:rsidRPr="00C959BF">
        <w:rPr>
          <w:color w:val="000000"/>
          <w:sz w:val="24"/>
          <w:szCs w:val="24"/>
        </w:rPr>
        <w:softHyphen/>
        <w:t>ных целей</w:t>
      </w:r>
      <w:r>
        <w:rPr>
          <w:color w:val="000000"/>
          <w:sz w:val="24"/>
          <w:szCs w:val="24"/>
        </w:rPr>
        <w:t>.</w:t>
      </w:r>
      <w:r w:rsidRPr="00C959BF">
        <w:rPr>
          <w:color w:val="000000"/>
          <w:sz w:val="24"/>
          <w:szCs w:val="24"/>
        </w:rPr>
        <w:t xml:space="preserve"> </w:t>
      </w:r>
    </w:p>
    <w:p w:rsidR="00CF2F49" w:rsidRPr="003417A0" w:rsidRDefault="00CF2F49" w:rsidP="00CF2F49">
      <w:pPr>
        <w:shd w:val="clear" w:color="auto" w:fill="FFFFFF"/>
        <w:spacing w:line="360" w:lineRule="exact"/>
        <w:ind w:firstLine="710"/>
        <w:jc w:val="both"/>
        <w:rPr>
          <w:sz w:val="24"/>
          <w:szCs w:val="24"/>
        </w:rPr>
      </w:pPr>
      <w:r>
        <w:rPr>
          <w:color w:val="000000"/>
          <w:spacing w:val="1"/>
          <w:sz w:val="24"/>
          <w:szCs w:val="24"/>
        </w:rPr>
        <w:t>Филиал</w:t>
      </w:r>
      <w:r w:rsidRPr="003417A0">
        <w:rPr>
          <w:color w:val="000000"/>
          <w:spacing w:val="1"/>
          <w:sz w:val="24"/>
          <w:szCs w:val="24"/>
        </w:rPr>
        <w:t xml:space="preserve"> при анализе и оценке эффективности работы аппарата управления </w:t>
      </w:r>
      <w:r w:rsidRPr="003417A0">
        <w:rPr>
          <w:color w:val="000000"/>
          <w:spacing w:val="-1"/>
          <w:sz w:val="24"/>
          <w:szCs w:val="24"/>
        </w:rPr>
        <w:t xml:space="preserve">и соответствующей ему организационной структуры использует следующие группы </w:t>
      </w:r>
      <w:r w:rsidRPr="00C959BF">
        <w:rPr>
          <w:bCs/>
          <w:color w:val="000000"/>
          <w:spacing w:val="-4"/>
          <w:sz w:val="24"/>
          <w:szCs w:val="24"/>
        </w:rPr>
        <w:t>взаимосвязанных</w:t>
      </w:r>
      <w:r w:rsidRPr="003417A0">
        <w:rPr>
          <w:b/>
          <w:bCs/>
          <w:color w:val="000000"/>
          <w:spacing w:val="-4"/>
          <w:sz w:val="24"/>
          <w:szCs w:val="24"/>
        </w:rPr>
        <w:t xml:space="preserve"> </w:t>
      </w:r>
      <w:r w:rsidRPr="003417A0">
        <w:rPr>
          <w:color w:val="000000"/>
          <w:spacing w:val="-4"/>
          <w:sz w:val="24"/>
          <w:szCs w:val="24"/>
        </w:rPr>
        <w:t>показателей, характеризующих:</w:t>
      </w:r>
    </w:p>
    <w:p w:rsidR="00CF2F49" w:rsidRPr="003417A0" w:rsidRDefault="00CF2F49" w:rsidP="00CF2F49">
      <w:pPr>
        <w:widowControl w:val="0"/>
        <w:numPr>
          <w:ilvl w:val="0"/>
          <w:numId w:val="3"/>
        </w:numPr>
        <w:shd w:val="clear" w:color="auto" w:fill="FFFFFF"/>
        <w:tabs>
          <w:tab w:val="left" w:pos="734"/>
        </w:tabs>
        <w:autoSpaceDE w:val="0"/>
        <w:autoSpaceDN w:val="0"/>
        <w:adjustRightInd w:val="0"/>
        <w:spacing w:line="360" w:lineRule="exact"/>
        <w:ind w:hanging="158"/>
        <w:jc w:val="both"/>
        <w:rPr>
          <w:color w:val="000000"/>
          <w:sz w:val="24"/>
          <w:szCs w:val="24"/>
        </w:rPr>
      </w:pPr>
      <w:r w:rsidRPr="003417A0">
        <w:rPr>
          <w:color w:val="000000"/>
          <w:spacing w:val="-1"/>
          <w:sz w:val="24"/>
          <w:szCs w:val="24"/>
        </w:rPr>
        <w:t xml:space="preserve">эффективность собственно системы управления (выражается через конечные результаты деятельности </w:t>
      </w:r>
      <w:r>
        <w:rPr>
          <w:color w:val="000000"/>
          <w:spacing w:val="-1"/>
          <w:sz w:val="24"/>
          <w:szCs w:val="24"/>
        </w:rPr>
        <w:t>филиала</w:t>
      </w:r>
      <w:r w:rsidRPr="003417A0">
        <w:rPr>
          <w:color w:val="000000"/>
          <w:spacing w:val="-1"/>
          <w:sz w:val="24"/>
          <w:szCs w:val="24"/>
        </w:rPr>
        <w:t xml:space="preserve"> и затраты на управление);</w:t>
      </w:r>
    </w:p>
    <w:p w:rsidR="00CF2F49" w:rsidRPr="009B0012" w:rsidRDefault="00CF2F49" w:rsidP="00CF2F49">
      <w:pPr>
        <w:widowControl w:val="0"/>
        <w:numPr>
          <w:ilvl w:val="0"/>
          <w:numId w:val="3"/>
        </w:numPr>
        <w:shd w:val="clear" w:color="auto" w:fill="FFFFFF"/>
        <w:tabs>
          <w:tab w:val="left" w:pos="734"/>
        </w:tabs>
        <w:autoSpaceDE w:val="0"/>
        <w:autoSpaceDN w:val="0"/>
        <w:adjustRightInd w:val="0"/>
        <w:spacing w:line="360" w:lineRule="exact"/>
        <w:ind w:hanging="158"/>
        <w:jc w:val="both"/>
        <w:rPr>
          <w:color w:val="000000"/>
          <w:sz w:val="24"/>
          <w:szCs w:val="24"/>
        </w:rPr>
      </w:pPr>
      <w:r w:rsidRPr="009B0012">
        <w:rPr>
          <w:color w:val="000000"/>
          <w:sz w:val="24"/>
          <w:szCs w:val="24"/>
        </w:rPr>
        <w:t>содержание и организацию процесса управления, в том числе непосредственные</w:t>
      </w:r>
      <w:r w:rsidRPr="009B0012">
        <w:rPr>
          <w:color w:val="000000"/>
          <w:sz w:val="24"/>
          <w:szCs w:val="24"/>
        </w:rPr>
        <w:br/>
      </w:r>
      <w:r w:rsidRPr="009B0012">
        <w:rPr>
          <w:color w:val="000000"/>
          <w:spacing w:val="3"/>
          <w:sz w:val="24"/>
          <w:szCs w:val="24"/>
        </w:rPr>
        <w:t xml:space="preserve">результаты </w:t>
      </w:r>
      <w:r w:rsidRPr="009B0012">
        <w:rPr>
          <w:bCs/>
          <w:color w:val="000000"/>
          <w:spacing w:val="3"/>
          <w:sz w:val="24"/>
          <w:szCs w:val="24"/>
        </w:rPr>
        <w:t xml:space="preserve">и </w:t>
      </w:r>
      <w:r w:rsidRPr="009B0012">
        <w:rPr>
          <w:color w:val="000000"/>
          <w:spacing w:val="3"/>
          <w:sz w:val="24"/>
          <w:szCs w:val="24"/>
        </w:rPr>
        <w:t>затраты управленческого труда (в качестве затрат на управление</w:t>
      </w:r>
      <w:r w:rsidRPr="009B0012">
        <w:rPr>
          <w:color w:val="000000"/>
          <w:spacing w:val="3"/>
          <w:sz w:val="24"/>
          <w:szCs w:val="24"/>
        </w:rPr>
        <w:br/>
      </w:r>
      <w:r w:rsidRPr="009B0012">
        <w:rPr>
          <w:color w:val="000000"/>
          <w:spacing w:val="1"/>
          <w:sz w:val="24"/>
          <w:szCs w:val="24"/>
        </w:rPr>
        <w:t>учитываются текущие расходы на содержание аппарата управления, эксплуата</w:t>
      </w:r>
      <w:r w:rsidRPr="009B0012">
        <w:rPr>
          <w:color w:val="000000"/>
          <w:spacing w:val="1"/>
          <w:sz w:val="24"/>
          <w:szCs w:val="24"/>
        </w:rPr>
        <w:softHyphen/>
      </w:r>
      <w:r w:rsidRPr="009B0012">
        <w:rPr>
          <w:color w:val="000000"/>
          <w:sz w:val="24"/>
          <w:szCs w:val="24"/>
        </w:rPr>
        <w:t>цию техниче</w:t>
      </w:r>
      <w:r>
        <w:rPr>
          <w:color w:val="000000"/>
          <w:sz w:val="24"/>
          <w:szCs w:val="24"/>
        </w:rPr>
        <w:t xml:space="preserve">ских средств, </w:t>
      </w:r>
      <w:r w:rsidRPr="009B0012">
        <w:rPr>
          <w:color w:val="000000"/>
          <w:sz w:val="24"/>
          <w:szCs w:val="24"/>
        </w:rPr>
        <w:t xml:space="preserve"> подготовку и переподготовку кадров управления, </w:t>
      </w:r>
      <w:r>
        <w:rPr>
          <w:color w:val="000000"/>
          <w:spacing w:val="4"/>
          <w:sz w:val="24"/>
          <w:szCs w:val="24"/>
        </w:rPr>
        <w:t xml:space="preserve">на приобретение вычислительной техники и других </w:t>
      </w:r>
      <w:r w:rsidRPr="009B0012">
        <w:rPr>
          <w:color w:val="000000"/>
          <w:spacing w:val="4"/>
          <w:sz w:val="24"/>
          <w:szCs w:val="24"/>
        </w:rPr>
        <w:t>технических</w:t>
      </w:r>
      <w:r>
        <w:rPr>
          <w:color w:val="000000"/>
          <w:spacing w:val="4"/>
          <w:sz w:val="24"/>
          <w:szCs w:val="24"/>
        </w:rPr>
        <w:t xml:space="preserve"> средств, используемых в управлении;</w:t>
      </w:r>
    </w:p>
    <w:p w:rsidR="00CF2F49" w:rsidRPr="00F60A7A" w:rsidRDefault="00CF2F49" w:rsidP="00CF2F49">
      <w:pPr>
        <w:widowControl w:val="0"/>
        <w:numPr>
          <w:ilvl w:val="0"/>
          <w:numId w:val="3"/>
        </w:numPr>
        <w:shd w:val="clear" w:color="auto" w:fill="FFFFFF"/>
        <w:tabs>
          <w:tab w:val="left" w:pos="734"/>
        </w:tabs>
        <w:autoSpaceDE w:val="0"/>
        <w:autoSpaceDN w:val="0"/>
        <w:adjustRightInd w:val="0"/>
        <w:spacing w:line="360" w:lineRule="exact"/>
        <w:ind w:hanging="158"/>
        <w:jc w:val="both"/>
        <w:rPr>
          <w:color w:val="000000"/>
          <w:sz w:val="24"/>
          <w:szCs w:val="24"/>
        </w:rPr>
      </w:pPr>
      <w:r w:rsidRPr="009B0012">
        <w:rPr>
          <w:color w:val="000000"/>
          <w:spacing w:val="6"/>
          <w:sz w:val="24"/>
          <w:szCs w:val="24"/>
        </w:rPr>
        <w:t>рациональность организационной структуры и ее технико-организационный</w:t>
      </w:r>
      <w:r w:rsidRPr="009B0012">
        <w:rPr>
          <w:color w:val="000000"/>
          <w:spacing w:val="6"/>
          <w:sz w:val="24"/>
          <w:szCs w:val="24"/>
        </w:rPr>
        <w:br/>
      </w:r>
      <w:r w:rsidRPr="009B0012">
        <w:rPr>
          <w:color w:val="000000"/>
          <w:spacing w:val="1"/>
          <w:sz w:val="24"/>
          <w:szCs w:val="24"/>
        </w:rPr>
        <w:t>уровень (число уровней и звеньев с</w:t>
      </w:r>
      <w:r>
        <w:rPr>
          <w:color w:val="000000"/>
          <w:spacing w:val="1"/>
          <w:sz w:val="24"/>
          <w:szCs w:val="24"/>
        </w:rPr>
        <w:t xml:space="preserve"> с</w:t>
      </w:r>
      <w:r w:rsidRPr="009B0012">
        <w:rPr>
          <w:color w:val="000000"/>
          <w:spacing w:val="1"/>
          <w:sz w:val="24"/>
          <w:szCs w:val="24"/>
        </w:rPr>
        <w:t>истемы управления, уровень централизации</w:t>
      </w:r>
      <w:r w:rsidRPr="009B0012">
        <w:rPr>
          <w:color w:val="000000"/>
          <w:spacing w:val="1"/>
          <w:sz w:val="24"/>
          <w:szCs w:val="24"/>
        </w:rPr>
        <w:br/>
      </w:r>
      <w:r w:rsidRPr="009B0012">
        <w:rPr>
          <w:color w:val="000000"/>
          <w:sz w:val="24"/>
          <w:szCs w:val="24"/>
        </w:rPr>
        <w:t>функций управления, принятые нормы управляемости, сбалансированность рас</w:t>
      </w:r>
      <w:r w:rsidRPr="009B0012">
        <w:rPr>
          <w:color w:val="000000"/>
          <w:spacing w:val="1"/>
          <w:sz w:val="24"/>
          <w:szCs w:val="24"/>
        </w:rPr>
        <w:t xml:space="preserve">пределения прав и ответственности, уровень специализации </w:t>
      </w:r>
      <w:r w:rsidRPr="009B0012">
        <w:rPr>
          <w:bCs/>
          <w:color w:val="000000"/>
          <w:spacing w:val="1"/>
          <w:sz w:val="24"/>
          <w:szCs w:val="24"/>
        </w:rPr>
        <w:t xml:space="preserve">и </w:t>
      </w:r>
      <w:r w:rsidRPr="009B0012">
        <w:rPr>
          <w:color w:val="000000"/>
          <w:spacing w:val="1"/>
          <w:sz w:val="24"/>
          <w:szCs w:val="24"/>
        </w:rPr>
        <w:t>функциональной</w:t>
      </w:r>
      <w:r w:rsidRPr="009B0012">
        <w:rPr>
          <w:color w:val="000000"/>
          <w:spacing w:val="1"/>
          <w:sz w:val="24"/>
          <w:szCs w:val="24"/>
        </w:rPr>
        <w:br/>
      </w:r>
      <w:r w:rsidRPr="009B0012">
        <w:rPr>
          <w:color w:val="000000"/>
          <w:spacing w:val="-1"/>
          <w:sz w:val="24"/>
          <w:szCs w:val="24"/>
        </w:rPr>
        <w:t xml:space="preserve">замкнутости подсистем </w:t>
      </w:r>
      <w:r w:rsidRPr="009B0012">
        <w:rPr>
          <w:bCs/>
          <w:color w:val="000000"/>
          <w:spacing w:val="-1"/>
          <w:sz w:val="24"/>
          <w:szCs w:val="24"/>
        </w:rPr>
        <w:t xml:space="preserve">и </w:t>
      </w:r>
      <w:r w:rsidRPr="009B0012">
        <w:rPr>
          <w:color w:val="000000"/>
          <w:spacing w:val="-1"/>
          <w:sz w:val="24"/>
          <w:szCs w:val="24"/>
        </w:rPr>
        <w:t>т.п.).</w:t>
      </w:r>
    </w:p>
    <w:p w:rsidR="00CF2F49" w:rsidRPr="009B0012" w:rsidRDefault="00CF2F49" w:rsidP="00CF2F49">
      <w:pPr>
        <w:widowControl w:val="0"/>
        <w:shd w:val="clear" w:color="auto" w:fill="FFFFFF"/>
        <w:tabs>
          <w:tab w:val="left" w:pos="734"/>
        </w:tabs>
        <w:autoSpaceDE w:val="0"/>
        <w:autoSpaceDN w:val="0"/>
        <w:adjustRightInd w:val="0"/>
        <w:spacing w:line="360" w:lineRule="exact"/>
        <w:ind w:left="-158"/>
        <w:jc w:val="both"/>
        <w:rPr>
          <w:color w:val="000000"/>
          <w:sz w:val="24"/>
          <w:szCs w:val="24"/>
        </w:rPr>
      </w:pPr>
      <w:r>
        <w:rPr>
          <w:color w:val="000000"/>
          <w:spacing w:val="-1"/>
          <w:sz w:val="24"/>
          <w:szCs w:val="24"/>
        </w:rPr>
        <w:t xml:space="preserve">            В филиале создана централизованная система делопроизводства, при которой полный цикл технологических операций по обработке документов, от момента их получения или создания и до сдачи в архив, выполняется в канцелярии филиала при участии, если это необходимо, должностных лиц других подразделений. </w:t>
      </w:r>
    </w:p>
    <w:p w:rsidR="00CF2F49" w:rsidRDefault="00CF2F49" w:rsidP="00CF2F49">
      <w:pPr>
        <w:shd w:val="clear" w:color="auto" w:fill="FFFFFF"/>
        <w:spacing w:line="360" w:lineRule="exact"/>
        <w:ind w:firstLine="710"/>
        <w:jc w:val="both"/>
        <w:rPr>
          <w:color w:val="000000"/>
          <w:spacing w:val="-2"/>
          <w:sz w:val="24"/>
          <w:szCs w:val="24"/>
        </w:rPr>
      </w:pPr>
      <w:r w:rsidRPr="009B0012">
        <w:rPr>
          <w:color w:val="000000"/>
          <w:spacing w:val="3"/>
          <w:sz w:val="24"/>
          <w:szCs w:val="24"/>
        </w:rPr>
        <w:t xml:space="preserve">Оценивая эффективность управления филиалом, следует отметить, что в </w:t>
      </w:r>
      <w:r w:rsidRPr="009B0012">
        <w:rPr>
          <w:color w:val="000000"/>
          <w:spacing w:val="-2"/>
          <w:sz w:val="24"/>
          <w:szCs w:val="24"/>
        </w:rPr>
        <w:t>ней находит выражение сбалансированность состава целей и функций управления, со</w:t>
      </w:r>
      <w:r w:rsidRPr="009B0012">
        <w:rPr>
          <w:color w:val="000000"/>
          <w:spacing w:val="-2"/>
          <w:sz w:val="24"/>
          <w:szCs w:val="24"/>
        </w:rPr>
        <w:softHyphen/>
      </w:r>
      <w:r w:rsidRPr="009B0012">
        <w:rPr>
          <w:color w:val="000000"/>
          <w:spacing w:val="1"/>
          <w:sz w:val="24"/>
          <w:szCs w:val="24"/>
        </w:rPr>
        <w:t xml:space="preserve">держательная полнота </w:t>
      </w:r>
      <w:r w:rsidRPr="009B0012">
        <w:rPr>
          <w:bCs/>
          <w:color w:val="000000"/>
          <w:spacing w:val="1"/>
          <w:sz w:val="24"/>
          <w:szCs w:val="24"/>
        </w:rPr>
        <w:t xml:space="preserve">и </w:t>
      </w:r>
      <w:r w:rsidRPr="009B0012">
        <w:rPr>
          <w:color w:val="000000"/>
          <w:spacing w:val="1"/>
          <w:sz w:val="24"/>
          <w:szCs w:val="24"/>
        </w:rPr>
        <w:t xml:space="preserve">целостность процессов управления, соответствие численности </w:t>
      </w:r>
      <w:r w:rsidRPr="009B0012">
        <w:rPr>
          <w:color w:val="000000"/>
          <w:spacing w:val="2"/>
          <w:sz w:val="24"/>
          <w:szCs w:val="24"/>
        </w:rPr>
        <w:t>и состава работников объему и сложности работ, полноте обеспечения процессов тре</w:t>
      </w:r>
      <w:r w:rsidRPr="009B0012">
        <w:rPr>
          <w:color w:val="000000"/>
          <w:spacing w:val="4"/>
          <w:sz w:val="24"/>
          <w:szCs w:val="24"/>
        </w:rPr>
        <w:t xml:space="preserve">буемой информацией, а также обеспеченности процессов управления техническими </w:t>
      </w:r>
      <w:r w:rsidRPr="009B0012">
        <w:rPr>
          <w:color w:val="000000"/>
          <w:spacing w:val="-2"/>
          <w:sz w:val="24"/>
          <w:szCs w:val="24"/>
        </w:rPr>
        <w:t>средствами.</w:t>
      </w:r>
    </w:p>
    <w:p w:rsidR="00CF2F49" w:rsidRPr="009B0012" w:rsidRDefault="00CF2F49" w:rsidP="00CF2F49">
      <w:pPr>
        <w:shd w:val="clear" w:color="auto" w:fill="FFFFFF"/>
        <w:spacing w:line="360" w:lineRule="exact"/>
        <w:ind w:firstLine="680"/>
        <w:jc w:val="both"/>
        <w:rPr>
          <w:sz w:val="24"/>
          <w:szCs w:val="24"/>
        </w:rPr>
      </w:pPr>
      <w:r w:rsidRPr="009B0012">
        <w:rPr>
          <w:color w:val="000000"/>
          <w:spacing w:val="-1"/>
          <w:sz w:val="24"/>
          <w:szCs w:val="24"/>
        </w:rPr>
        <w:t>Интегрированное сотрудничество всех структурных подразделений филиала обеспечивает формирование комплексного подхода по реализации всех открытых в филиале об</w:t>
      </w:r>
      <w:r w:rsidRPr="009B0012">
        <w:rPr>
          <w:color w:val="000000"/>
          <w:spacing w:val="-1"/>
          <w:sz w:val="24"/>
          <w:szCs w:val="24"/>
        </w:rPr>
        <w:softHyphen/>
        <w:t>разовательных программ и позволяет эффективно использовать в педагогической прак</w:t>
      </w:r>
      <w:r w:rsidRPr="009B0012">
        <w:rPr>
          <w:color w:val="000000"/>
          <w:spacing w:val="-1"/>
          <w:sz w:val="24"/>
          <w:szCs w:val="24"/>
        </w:rPr>
        <w:softHyphen/>
      </w:r>
      <w:r w:rsidRPr="009B0012">
        <w:rPr>
          <w:color w:val="000000"/>
          <w:sz w:val="24"/>
          <w:szCs w:val="24"/>
        </w:rPr>
        <w:t>тике</w:t>
      </w:r>
      <w:r>
        <w:rPr>
          <w:color w:val="000000"/>
          <w:sz w:val="24"/>
          <w:szCs w:val="24"/>
        </w:rPr>
        <w:t xml:space="preserve"> как</w:t>
      </w:r>
      <w:r w:rsidRPr="009B0012">
        <w:rPr>
          <w:color w:val="000000"/>
          <w:sz w:val="24"/>
          <w:szCs w:val="24"/>
        </w:rPr>
        <w:t xml:space="preserve"> </w:t>
      </w:r>
      <w:r>
        <w:rPr>
          <w:color w:val="000000"/>
          <w:sz w:val="24"/>
          <w:szCs w:val="24"/>
        </w:rPr>
        <w:t>весь</w:t>
      </w:r>
      <w:r w:rsidRPr="009B0012">
        <w:rPr>
          <w:color w:val="000000"/>
          <w:sz w:val="24"/>
          <w:szCs w:val="24"/>
        </w:rPr>
        <w:t xml:space="preserve"> учебно-методическ</w:t>
      </w:r>
      <w:r>
        <w:rPr>
          <w:color w:val="000000"/>
          <w:sz w:val="24"/>
          <w:szCs w:val="24"/>
        </w:rPr>
        <w:t>ий</w:t>
      </w:r>
      <w:r w:rsidRPr="009B0012">
        <w:rPr>
          <w:color w:val="000000"/>
          <w:sz w:val="24"/>
          <w:szCs w:val="24"/>
        </w:rPr>
        <w:t xml:space="preserve"> и научно-образовательн</w:t>
      </w:r>
      <w:r>
        <w:rPr>
          <w:color w:val="000000"/>
          <w:sz w:val="24"/>
          <w:szCs w:val="24"/>
        </w:rPr>
        <w:t>ый потенциал РГГУ, так и накопленный коллективом</w:t>
      </w:r>
      <w:r w:rsidRPr="009B0012">
        <w:rPr>
          <w:color w:val="000000"/>
          <w:sz w:val="24"/>
          <w:szCs w:val="24"/>
        </w:rPr>
        <w:t xml:space="preserve"> </w:t>
      </w:r>
      <w:r>
        <w:rPr>
          <w:color w:val="000000"/>
          <w:sz w:val="24"/>
          <w:szCs w:val="24"/>
        </w:rPr>
        <w:t>филиала опыт</w:t>
      </w:r>
      <w:r w:rsidRPr="009B0012">
        <w:rPr>
          <w:color w:val="000000"/>
          <w:sz w:val="24"/>
          <w:szCs w:val="24"/>
        </w:rPr>
        <w:t xml:space="preserve"> за время его работы на рынке образовательных услуг.</w:t>
      </w:r>
    </w:p>
    <w:p w:rsidR="00CF2F49" w:rsidRPr="009B0012" w:rsidRDefault="00CF2F49" w:rsidP="00CF2F49">
      <w:pPr>
        <w:shd w:val="clear" w:color="auto" w:fill="FFFFFF"/>
        <w:spacing w:line="360" w:lineRule="exact"/>
        <w:ind w:firstLine="710"/>
        <w:jc w:val="both"/>
        <w:rPr>
          <w:sz w:val="24"/>
          <w:szCs w:val="24"/>
        </w:rPr>
      </w:pPr>
      <w:r w:rsidRPr="009B0012">
        <w:rPr>
          <w:color w:val="000000"/>
          <w:spacing w:val="-1"/>
          <w:sz w:val="24"/>
          <w:szCs w:val="24"/>
        </w:rPr>
        <w:t xml:space="preserve">В целом </w:t>
      </w:r>
      <w:r>
        <w:rPr>
          <w:color w:val="000000"/>
          <w:spacing w:val="-1"/>
          <w:sz w:val="24"/>
          <w:szCs w:val="24"/>
        </w:rPr>
        <w:t xml:space="preserve">система </w:t>
      </w:r>
      <w:r w:rsidRPr="009B0012">
        <w:rPr>
          <w:color w:val="000000"/>
          <w:spacing w:val="-1"/>
          <w:sz w:val="24"/>
          <w:szCs w:val="24"/>
        </w:rPr>
        <w:t>управления филиал</w:t>
      </w:r>
      <w:r>
        <w:rPr>
          <w:color w:val="000000"/>
          <w:spacing w:val="-1"/>
          <w:sz w:val="24"/>
          <w:szCs w:val="24"/>
        </w:rPr>
        <w:t>ом</w:t>
      </w:r>
      <w:r w:rsidRPr="009B0012">
        <w:rPr>
          <w:color w:val="000000"/>
          <w:spacing w:val="-1"/>
          <w:sz w:val="24"/>
          <w:szCs w:val="24"/>
        </w:rPr>
        <w:t xml:space="preserve"> </w:t>
      </w:r>
      <w:r w:rsidRPr="009B0012">
        <w:rPr>
          <w:color w:val="000000"/>
          <w:sz w:val="24"/>
          <w:szCs w:val="24"/>
        </w:rPr>
        <w:t>РГГУ в г.</w:t>
      </w:r>
      <w:r>
        <w:rPr>
          <w:color w:val="000000"/>
          <w:sz w:val="24"/>
          <w:szCs w:val="24"/>
        </w:rPr>
        <w:t>Всеволожске</w:t>
      </w:r>
      <w:r w:rsidRPr="009B0012">
        <w:rPr>
          <w:color w:val="000000"/>
          <w:sz w:val="24"/>
          <w:szCs w:val="24"/>
        </w:rPr>
        <w:t xml:space="preserve"> </w:t>
      </w:r>
      <w:r w:rsidRPr="009B0012">
        <w:rPr>
          <w:color w:val="000000"/>
          <w:spacing w:val="-1"/>
          <w:sz w:val="24"/>
          <w:szCs w:val="24"/>
        </w:rPr>
        <w:t xml:space="preserve">и </w:t>
      </w:r>
      <w:r>
        <w:rPr>
          <w:color w:val="000000"/>
          <w:spacing w:val="-1"/>
          <w:sz w:val="24"/>
          <w:szCs w:val="24"/>
        </w:rPr>
        <w:t xml:space="preserve">организация </w:t>
      </w:r>
      <w:r w:rsidRPr="009B0012">
        <w:rPr>
          <w:color w:val="000000"/>
          <w:spacing w:val="-1"/>
          <w:sz w:val="24"/>
          <w:szCs w:val="24"/>
        </w:rPr>
        <w:t>взаимодействи</w:t>
      </w:r>
      <w:r>
        <w:rPr>
          <w:color w:val="000000"/>
          <w:spacing w:val="-1"/>
          <w:sz w:val="24"/>
          <w:szCs w:val="24"/>
        </w:rPr>
        <w:t>я</w:t>
      </w:r>
      <w:r w:rsidRPr="009B0012">
        <w:rPr>
          <w:color w:val="000000"/>
          <w:spacing w:val="-1"/>
          <w:sz w:val="24"/>
          <w:szCs w:val="24"/>
        </w:rPr>
        <w:t xml:space="preserve"> </w:t>
      </w:r>
      <w:r>
        <w:rPr>
          <w:color w:val="000000"/>
          <w:spacing w:val="-1"/>
          <w:sz w:val="24"/>
          <w:szCs w:val="24"/>
        </w:rPr>
        <w:t xml:space="preserve">его </w:t>
      </w:r>
      <w:r w:rsidRPr="009B0012">
        <w:rPr>
          <w:color w:val="000000"/>
          <w:spacing w:val="-1"/>
          <w:sz w:val="24"/>
          <w:szCs w:val="24"/>
        </w:rPr>
        <w:t xml:space="preserve">структурных подразделений </w:t>
      </w:r>
      <w:r w:rsidRPr="009B0012">
        <w:rPr>
          <w:color w:val="000000"/>
          <w:sz w:val="24"/>
          <w:szCs w:val="24"/>
        </w:rPr>
        <w:t xml:space="preserve">соответствует </w:t>
      </w:r>
      <w:r>
        <w:rPr>
          <w:color w:val="000000"/>
          <w:sz w:val="24"/>
          <w:szCs w:val="24"/>
        </w:rPr>
        <w:t>Положению о филиале (схема 2)</w:t>
      </w:r>
      <w:r w:rsidRPr="009B0012">
        <w:rPr>
          <w:color w:val="000000"/>
          <w:spacing w:val="-1"/>
          <w:sz w:val="24"/>
          <w:szCs w:val="24"/>
        </w:rPr>
        <w:t>.</w:t>
      </w:r>
      <w:r>
        <w:rPr>
          <w:color w:val="000000"/>
          <w:spacing w:val="-1"/>
          <w:sz w:val="24"/>
          <w:szCs w:val="24"/>
        </w:rPr>
        <w:t xml:space="preserve"> </w:t>
      </w: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F2F49">
      <w:pPr>
        <w:shd w:val="clear" w:color="auto" w:fill="FFFFFF"/>
        <w:spacing w:before="38" w:line="278" w:lineRule="exact"/>
        <w:ind w:left="24" w:firstLine="710"/>
        <w:jc w:val="both"/>
        <w:rPr>
          <w:color w:val="000000"/>
          <w:spacing w:val="-1"/>
          <w:sz w:val="24"/>
          <w:szCs w:val="24"/>
        </w:rPr>
      </w:pPr>
    </w:p>
    <w:p w:rsidR="00CF2F49" w:rsidRDefault="00CF2F49" w:rsidP="00C54697">
      <w:pPr>
        <w:shd w:val="clear" w:color="auto" w:fill="FFFFFF"/>
        <w:spacing w:before="38" w:line="278" w:lineRule="exact"/>
        <w:jc w:val="both"/>
        <w:rPr>
          <w:color w:val="000000"/>
          <w:spacing w:val="-1"/>
          <w:sz w:val="24"/>
          <w:szCs w:val="24"/>
        </w:rPr>
        <w:sectPr w:rsidR="00CF2F49" w:rsidSect="00B70069">
          <w:headerReference w:type="even" r:id="rId7"/>
          <w:headerReference w:type="default" r:id="rId8"/>
          <w:footerReference w:type="even" r:id="rId9"/>
          <w:footerReference w:type="default" r:id="rId10"/>
          <w:pgSz w:w="11906" w:h="16838" w:code="9"/>
          <w:pgMar w:top="360" w:right="926" w:bottom="899" w:left="1701" w:header="709" w:footer="709" w:gutter="0"/>
          <w:pgNumType w:start="2"/>
          <w:cols w:space="708"/>
          <w:docGrid w:linePitch="360"/>
        </w:sectPr>
      </w:pPr>
    </w:p>
    <w:p w:rsidR="00CF2F49" w:rsidRDefault="00F553A9" w:rsidP="00CF2F49">
      <w:pPr>
        <w:shd w:val="clear" w:color="auto" w:fill="FFFFFF"/>
        <w:spacing w:before="38" w:line="278" w:lineRule="exact"/>
        <w:ind w:left="-180" w:right="-621"/>
        <w:jc w:val="both"/>
        <w:rPr>
          <w:color w:val="000000"/>
          <w:spacing w:val="-1"/>
          <w:sz w:val="24"/>
          <w:szCs w:val="24"/>
        </w:rPr>
      </w:pPr>
      <w:r>
        <w:rPr>
          <w:noProof/>
          <w:color w:val="000000"/>
          <w:spacing w:val="-1"/>
          <w:sz w:val="24"/>
          <w:szCs w:val="24"/>
        </w:rPr>
        <w:pict>
          <v:group id="_x0000_s2143" style="position:absolute;left:0;text-align:left;margin-left:18.15pt;margin-top:13.4pt;width:810pt;height:495pt;z-index:251679744" coordorigin="601,808" coordsize="16200,9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4" type="#_x0000_t75" style="position:absolute;left:601;top:808;width:16200;height:9900" o:preferrelative="f">
              <v:fill o:detectmouseclick="t"/>
              <v:path o:extrusionok="t" o:connecttype="none"/>
              <o:lock v:ext="edit" text="t"/>
            </v:shape>
            <v:line id="_x0000_s2145" style="position:absolute" from="14101,3688" to="14281,3690">
              <v:stroke endarrow="classic"/>
            </v:line>
            <v:line id="_x0000_s2146" style="position:absolute" from="6381,9662" to="8001,9664" strokeweight="1.5pt">
              <v:stroke dashstyle="dash"/>
            </v:line>
            <v:line id="_x0000_s2147" style="position:absolute" from="6381,9302" to="8001,9304" strokeweight="1.5pt">
              <v:stroke dashstyle="dashDot"/>
            </v:line>
            <v:line id="_x0000_s2148" style="position:absolute;flip:x" from="6901,2160" to="6919,2520">
              <v:stroke endarrow="block"/>
            </v:line>
            <v:line id="_x0000_s2149" style="position:absolute" from="8973,1260" to="8976,3420">
              <v:stroke endarrow="block"/>
            </v:line>
            <v:line id="_x0000_s2150" style="position:absolute" from="4019,4500" to="4019,5220">
              <v:stroke dashstyle="dashDot" startarrow="block" endarrow="block"/>
            </v:line>
            <v:line id="_x0000_s2151" style="position:absolute" from="5459,3960" to="5999,3963">
              <v:stroke endarrow="block"/>
            </v:line>
            <v:line id="_x0000_s2152" style="position:absolute" from="5459,4860" to="5999,4863">
              <v:stroke endarrow="block"/>
            </v:line>
            <v:line id="_x0000_s2153" style="position:absolute" from="5459,5760" to="5999,5763">
              <v:stroke endarrow="block"/>
            </v:line>
            <v:line id="_x0000_s2154" style="position:absolute" from="5459,3240" to="5461,5760"/>
            <v:line id="_x0000_s2155" style="position:absolute" from="8519,3958" to="8879,4167">
              <v:stroke endarrow="block"/>
            </v:line>
          </v:group>
        </w:pict>
      </w:r>
      <w:r>
        <w:rPr>
          <w:noProof/>
          <w:color w:val="000000"/>
          <w:spacing w:val="-1"/>
          <w:sz w:val="24"/>
          <w:szCs w:val="24"/>
        </w:rPr>
        <w:pict>
          <v:line id="_x0000_s2156" style="position:absolute;left:0;text-align:left;z-index:251680768" from="38.55pt,0" to="38.55pt,54.7pt">
            <v:stroke endarrow="classic"/>
          </v:line>
        </w:pict>
      </w:r>
      <w:r>
        <w:rPr>
          <w:noProof/>
          <w:color w:val="000000"/>
          <w:spacing w:val="-1"/>
          <w:sz w:val="24"/>
          <w:szCs w:val="24"/>
        </w:rPr>
        <w:pict>
          <v:line id="_x0000_s2157" style="position:absolute;left:0;text-align:left;z-index:251681792" from="110.55pt,9pt" to="110.55pt,126.7pt"/>
        </w:pict>
      </w:r>
    </w:p>
    <w:p w:rsidR="00CF2F49" w:rsidRDefault="00F553A9" w:rsidP="00CF2F49">
      <w:pPr>
        <w:shd w:val="clear" w:color="auto" w:fill="FFFFFF"/>
        <w:spacing w:before="38" w:line="278" w:lineRule="exact"/>
        <w:ind w:left="-180" w:right="-621"/>
        <w:jc w:val="both"/>
        <w:rPr>
          <w:color w:val="000000"/>
          <w:spacing w:val="-1"/>
          <w:sz w:val="24"/>
          <w:szCs w:val="24"/>
        </w:rPr>
      </w:pPr>
      <w:r>
        <w:rPr>
          <w:noProof/>
          <w:color w:val="000000"/>
          <w:spacing w:val="-1"/>
          <w:sz w:val="24"/>
          <w:szCs w:val="24"/>
        </w:rPr>
        <w:pict>
          <v:line id="_x0000_s2141" style="position:absolute;left:0;text-align:left;z-index:251677696" from="173.55pt,2.2pt" to="173.55pt,146.9pt">
            <v:stroke dashstyle="dashDot" endarrow="block"/>
          </v:line>
        </w:pict>
      </w:r>
      <w:r>
        <w:rPr>
          <w:noProof/>
          <w:color w:val="000000"/>
          <w:spacing w:val="-1"/>
          <w:sz w:val="24"/>
          <w:szCs w:val="24"/>
        </w:rPr>
        <w:pict>
          <v:line id="_x0000_s2142" style="position:absolute;left:0;text-align:left;z-index:251678720" from="209.55pt,11.2pt" to="209.55pt,146.9pt">
            <v:stroke endarrow="block"/>
          </v:line>
        </w:pict>
      </w: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F553A9" w:rsidP="00CF2F49">
      <w:pPr>
        <w:shd w:val="clear" w:color="auto" w:fill="FFFFFF"/>
        <w:spacing w:before="38" w:line="278" w:lineRule="exact"/>
        <w:ind w:left="-180" w:right="-621"/>
        <w:jc w:val="both"/>
        <w:rPr>
          <w:color w:val="000000"/>
          <w:spacing w:val="-1"/>
          <w:sz w:val="24"/>
          <w:szCs w:val="24"/>
        </w:rPr>
      </w:pPr>
      <w:r>
        <w:rPr>
          <w:noProof/>
          <w:color w:val="000000"/>
          <w:spacing w:val="-1"/>
          <w:sz w:val="24"/>
          <w:szCs w:val="24"/>
        </w:rPr>
        <w:pict>
          <v:group id="_x0000_s2087" editas="canvas" style="position:absolute;left:0;text-align:left;margin-left:6.15pt;margin-top:-55pt;width:810pt;height:7in;z-index:-251649024" coordorigin="3603,1651" coordsize="7200,4480" wrapcoords="9560 -32 780 321 780 386 9540 482 2700 707 2700 771 9540 996 4560 1093 4520 1157 5480 1511 5480 1543 9540 2025 6660 2250 6660 3857 8560 4082 10740 4082 10740 7714 17940 8196 17940 9225 11220 9611 11180 10254 10140 10350 10020 10382 10020 11957 15700 12311 17940 12311 17940 13050 18080 13339 10820 13854 10800 16425 7820 16457 7700 16489 7700 21504 18580 21504 18620 16457 10800 16425 10800 13854 13400 13854 19960 13500 19940 12857 21620 12343 21620 11507 21440 11507 18020 11282 21620 11186 21620 3054 20660 2539 20680 1479 14860 1093 12740 996 12740 -32 9560 -32">
            <o:lock v:ext="edit" aspectratio="t"/>
            <v:shape id="_x0000_s2088" type="#_x0000_t75" style="position:absolute;left:3603;top:1651;width:7200;height:4480" o:preferrelative="f">
              <v:fill o:detectmouseclick="t"/>
              <v:path o:extrusionok="t" o:connecttype="none"/>
              <o:lock v:ext="edit" text="t"/>
            </v:shape>
            <v:rect id="_x0000_s2089" style="position:absolute;left:9683;top:2291;width:1120;height:1680">
              <v:textbox style="mso-next-textbox:#_x0000_s2089">
                <w:txbxContent>
                  <w:p w:rsidR="001E44A3" w:rsidRPr="001456C7" w:rsidRDefault="001E44A3" w:rsidP="00CF2F49">
                    <w:r w:rsidRPr="001456C7">
                      <w:t xml:space="preserve">Хозяйственный отдел </w:t>
                    </w:r>
                  </w:p>
                  <w:p w:rsidR="001E44A3" w:rsidRPr="001456C7" w:rsidRDefault="001E44A3" w:rsidP="00CF2F49">
                    <w:pPr>
                      <w:numPr>
                        <w:ilvl w:val="0"/>
                        <w:numId w:val="39"/>
                      </w:numPr>
                      <w:tabs>
                        <w:tab w:val="clear" w:pos="720"/>
                        <w:tab w:val="num" w:pos="360"/>
                      </w:tabs>
                      <w:ind w:left="360" w:hanging="180"/>
                    </w:pPr>
                    <w:r w:rsidRPr="001456C7">
                      <w:t>Зав. хоз.</w:t>
                    </w:r>
                  </w:p>
                  <w:p w:rsidR="001E44A3" w:rsidRPr="001456C7" w:rsidRDefault="001E44A3" w:rsidP="00CF2F49">
                    <w:pPr>
                      <w:numPr>
                        <w:ilvl w:val="0"/>
                        <w:numId w:val="39"/>
                      </w:numPr>
                      <w:tabs>
                        <w:tab w:val="clear" w:pos="720"/>
                        <w:tab w:val="num" w:pos="360"/>
                      </w:tabs>
                      <w:ind w:left="360" w:hanging="180"/>
                    </w:pPr>
                    <w:r w:rsidRPr="001456C7">
                      <w:t>Слесарь-сантехник 6 разряд</w:t>
                    </w:r>
                  </w:p>
                  <w:p w:rsidR="001E44A3" w:rsidRPr="001456C7" w:rsidRDefault="001E44A3" w:rsidP="00CF2F49">
                    <w:pPr>
                      <w:numPr>
                        <w:ilvl w:val="0"/>
                        <w:numId w:val="39"/>
                      </w:numPr>
                      <w:tabs>
                        <w:tab w:val="clear" w:pos="720"/>
                        <w:tab w:val="num" w:pos="360"/>
                      </w:tabs>
                      <w:ind w:left="360" w:hanging="180"/>
                    </w:pPr>
                    <w:r w:rsidRPr="001456C7">
                      <w:t>Водитель автомобиля</w:t>
                    </w:r>
                  </w:p>
                  <w:p w:rsidR="001E44A3" w:rsidRPr="001456C7" w:rsidRDefault="001E44A3" w:rsidP="00CF2F49">
                    <w:pPr>
                      <w:numPr>
                        <w:ilvl w:val="0"/>
                        <w:numId w:val="39"/>
                      </w:numPr>
                      <w:tabs>
                        <w:tab w:val="clear" w:pos="720"/>
                        <w:tab w:val="num" w:pos="360"/>
                      </w:tabs>
                      <w:ind w:left="360" w:hanging="180"/>
                    </w:pPr>
                    <w:r w:rsidRPr="001456C7">
                      <w:t>Рабочий по комплексному обслуживанию</w:t>
                    </w:r>
                  </w:p>
                  <w:p w:rsidR="001E44A3" w:rsidRPr="001456C7" w:rsidRDefault="001E44A3" w:rsidP="00CF2F49">
                    <w:pPr>
                      <w:numPr>
                        <w:ilvl w:val="0"/>
                        <w:numId w:val="39"/>
                      </w:numPr>
                      <w:tabs>
                        <w:tab w:val="clear" w:pos="720"/>
                        <w:tab w:val="num" w:pos="360"/>
                      </w:tabs>
                      <w:ind w:left="360" w:hanging="180"/>
                    </w:pPr>
                    <w:r w:rsidRPr="001456C7">
                      <w:t xml:space="preserve">Уборщик служебных помещений </w:t>
                    </w:r>
                  </w:p>
                  <w:p w:rsidR="001E44A3" w:rsidRPr="001456C7" w:rsidRDefault="001E44A3" w:rsidP="00CF2F49">
                    <w:pPr>
                      <w:numPr>
                        <w:ilvl w:val="0"/>
                        <w:numId w:val="39"/>
                      </w:numPr>
                      <w:tabs>
                        <w:tab w:val="clear" w:pos="720"/>
                        <w:tab w:val="num" w:pos="360"/>
                      </w:tabs>
                      <w:ind w:left="360" w:hanging="180"/>
                    </w:pPr>
                    <w:r w:rsidRPr="001456C7">
                      <w:t>Уборщик служебных помещений</w:t>
                    </w:r>
                  </w:p>
                  <w:p w:rsidR="001E44A3" w:rsidRPr="001456C7" w:rsidRDefault="001E44A3" w:rsidP="00CF2F49">
                    <w:pPr>
                      <w:numPr>
                        <w:ilvl w:val="0"/>
                        <w:numId w:val="39"/>
                      </w:numPr>
                      <w:tabs>
                        <w:tab w:val="clear" w:pos="720"/>
                        <w:tab w:val="num" w:pos="360"/>
                      </w:tabs>
                      <w:ind w:left="360" w:hanging="180"/>
                    </w:pPr>
                    <w:r w:rsidRPr="001456C7">
                      <w:t>Сторож</w:t>
                    </w:r>
                  </w:p>
                  <w:p w:rsidR="001E44A3" w:rsidRPr="001456C7" w:rsidRDefault="001E44A3" w:rsidP="00CF2F49">
                    <w:pPr>
                      <w:numPr>
                        <w:ilvl w:val="0"/>
                        <w:numId w:val="39"/>
                      </w:numPr>
                      <w:tabs>
                        <w:tab w:val="clear" w:pos="720"/>
                        <w:tab w:val="num" w:pos="360"/>
                      </w:tabs>
                      <w:ind w:left="360" w:hanging="180"/>
                    </w:pPr>
                    <w:r w:rsidRPr="001456C7">
                      <w:t>Дворник</w:t>
                    </w:r>
                  </w:p>
                </w:txbxContent>
              </v:textbox>
            </v:rect>
            <v:line id="_x0000_s2090" style="position:absolute" from="9603,3011" to="9683,3012">
              <v:stroke endarrow="classic"/>
            </v:line>
            <v:rect id="_x0000_s2091" style="position:absolute;left:9683;top:1971;width:800;height:240">
              <v:textbox style="mso-next-textbox:#_x0000_s2091">
                <w:txbxContent>
                  <w:p w:rsidR="001E44A3" w:rsidRDefault="001E44A3" w:rsidP="00CF2F49">
                    <w:r>
                      <w:t xml:space="preserve">Зам. по АХД </w:t>
                    </w:r>
                  </w:p>
                </w:txbxContent>
              </v:textbox>
            </v:rect>
            <v:rect id="_x0000_s2092" style="position:absolute;left:9683;top:4051;width:1120;height:160">
              <v:textbox style="mso-next-textbox:#_x0000_s2092">
                <w:txbxContent>
                  <w:p w:rsidR="001E44A3" w:rsidRPr="001456C7" w:rsidRDefault="001E44A3" w:rsidP="00CF2F49">
                    <w:pPr>
                      <w:jc w:val="center"/>
                    </w:pPr>
                    <w:r w:rsidRPr="001456C7">
                      <w:t>Медицинский кабинет</w:t>
                    </w:r>
                  </w:p>
                </w:txbxContent>
              </v:textbox>
            </v:rect>
            <v:rect id="_x0000_s2093" style="position:absolute;left:9683;top:4291;width:560;height:160">
              <v:textbox style="mso-next-textbox:#_x0000_s2093">
                <w:txbxContent>
                  <w:p w:rsidR="001E44A3" w:rsidRPr="001456C7" w:rsidRDefault="001E44A3" w:rsidP="00CF2F49">
                    <w:pPr>
                      <w:jc w:val="center"/>
                    </w:pPr>
                    <w:r w:rsidRPr="001456C7">
                      <w:t>Столовая</w:t>
                    </w:r>
                  </w:p>
                </w:txbxContent>
              </v:textbox>
            </v:rect>
            <v:line id="_x0000_s2094" style="position:absolute" from="9603,4131" to="9683,4132">
              <v:stroke endarrow="classic"/>
            </v:line>
            <v:line id="_x0000_s2095" style="position:absolute" from="9603,4371" to="9683,4372">
              <v:stroke endarrow="classic"/>
            </v:line>
            <v:line id="_x0000_s2096" style="position:absolute" from="9603,2051" to="9604,4371"/>
            <v:line id="_x0000_s2097" style="position:absolute" from="9603,2051" to="9683,2052"/>
            <v:rect id="_x0000_s2098" style="position:absolute;left:8083;top:2691;width:480;height:160">
              <v:textbox style="mso-next-textbox:#_x0000_s2098">
                <w:txbxContent>
                  <w:p w:rsidR="001E44A3" w:rsidRPr="0094299A" w:rsidRDefault="001E44A3" w:rsidP="00CF2F49">
                    <w:pPr>
                      <w:jc w:val="center"/>
                    </w:pPr>
                    <w:r w:rsidRPr="0094299A">
                      <w:t>НИР</w:t>
                    </w:r>
                  </w:p>
                </w:txbxContent>
              </v:textbox>
            </v:rect>
            <v:rect id="_x0000_s2099" style="position:absolute;left:6963;top:3811;width:800;height:320">
              <v:textbox style="mso-next-textbox:#_x0000_s2099">
                <w:txbxContent>
                  <w:p w:rsidR="001E44A3" w:rsidRPr="001456C7" w:rsidRDefault="001E44A3" w:rsidP="00CF2F49">
                    <w:pPr>
                      <w:jc w:val="center"/>
                    </w:pPr>
                    <w:r w:rsidRPr="001456C7">
                      <w:t>Диспетчер по расписанию</w:t>
                    </w:r>
                  </w:p>
                </w:txbxContent>
              </v:textbox>
            </v:rect>
            <v:line id="_x0000_s2100" style="position:absolute" from="7363,3651" to="7363,3811">
              <v:stroke endarrow="block"/>
            </v:line>
            <v:rect id="_x0000_s2101" style="position:absolute;left:8083;top:2211;width:400;height:160">
              <v:textbox style="mso-next-textbox:#_x0000_s2101">
                <w:txbxContent>
                  <w:p w:rsidR="001E44A3" w:rsidRPr="006136E6" w:rsidRDefault="001E44A3" w:rsidP="00CF2F49">
                    <w:r w:rsidRPr="006136E6">
                      <w:t>К №2</w:t>
                    </w:r>
                  </w:p>
                </w:txbxContent>
              </v:textbox>
            </v:rect>
            <v:line id="_x0000_s2102" style="position:absolute" from="7923,2291" to="8003,2292">
              <v:stroke endarrow="block"/>
            </v:line>
            <v:rect id="_x0000_s2103" style="position:absolute;left:8083;top:1971;width:400;height:160">
              <v:textbox style="mso-next-textbox:#_x0000_s2103">
                <w:txbxContent>
                  <w:p w:rsidR="001E44A3" w:rsidRPr="006136E6" w:rsidRDefault="001E44A3" w:rsidP="00CF2F49">
                    <w:pPr>
                      <w:jc w:val="center"/>
                    </w:pPr>
                    <w:r w:rsidRPr="006136E6">
                      <w:t>К</w:t>
                    </w:r>
                    <w:r>
                      <w:t xml:space="preserve"> </w:t>
                    </w:r>
                    <w:r w:rsidRPr="006136E6">
                      <w:t>№1</w:t>
                    </w:r>
                  </w:p>
                </w:txbxContent>
              </v:textbox>
            </v:rect>
            <v:line id="_x0000_s2104" style="position:absolute" from="7923,1891" to="7924,2531"/>
            <v:rect id="_x0000_s2105" style="position:absolute;left:8083;top:2451;width:400;height:160">
              <v:textbox style="mso-next-textbox:#_x0000_s2105">
                <w:txbxContent>
                  <w:p w:rsidR="001E44A3" w:rsidRPr="00C42D9A" w:rsidRDefault="001E44A3" w:rsidP="00CF2F49">
                    <w:r w:rsidRPr="00C42D9A">
                      <w:t>К №3</w:t>
                    </w:r>
                  </w:p>
                </w:txbxContent>
              </v:textbox>
            </v:rect>
            <v:line id="_x0000_s2106" style="position:absolute" from="7923,2531" to="8003,2532">
              <v:stroke endarrow="block"/>
            </v:line>
            <v:line id="_x0000_s2107" style="position:absolute" from="7923,2051" to="8003,2052">
              <v:stroke endarrow="block"/>
            </v:line>
            <v:line id="_x0000_s2108" style="position:absolute;flip:x" from="8003,2771" to="8083,2772">
              <v:stroke dashstyle="dash"/>
            </v:line>
            <v:line id="_x0000_s2109" style="position:absolute;flip:y" from="8003,1891" to="8004,2771">
              <v:stroke dashstyle="dash"/>
            </v:line>
            <v:line id="_x0000_s2110" style="position:absolute" from="8003,1891" to="8643,1892">
              <v:stroke dashstyle="dash"/>
            </v:line>
            <v:line id="_x0000_s2111" style="position:absolute" from="8563,2771" to="8643,2772">
              <v:stroke dashstyle="dash"/>
            </v:line>
            <v:line id="_x0000_s2112" style="position:absolute;flip:y" from="8643,1891" to="8644,2771">
              <v:stroke dashstyle="dash"/>
            </v:line>
            <v:rect id="_x0000_s2113" style="position:absolute;left:8803;top:1971;width:640;height:160">
              <v:textbox style="mso-next-textbox:#_x0000_s2113">
                <w:txbxContent>
                  <w:p w:rsidR="001E44A3" w:rsidRPr="00221785" w:rsidRDefault="001E44A3" w:rsidP="00CF2F49">
                    <w:pPr>
                      <w:jc w:val="center"/>
                    </w:pPr>
                    <w:r w:rsidRPr="00221785">
                      <w:t>Спорт зал</w:t>
                    </w:r>
                  </w:p>
                </w:txbxContent>
              </v:textbox>
            </v:rect>
            <v:rect id="_x0000_s2114" style="position:absolute;left:8723;top:2211;width:800;height:320">
              <v:textbox style="mso-next-textbox:#_x0000_s2114">
                <w:txbxContent>
                  <w:p w:rsidR="001E44A3" w:rsidRPr="00221785" w:rsidRDefault="001E44A3" w:rsidP="00CF2F49">
                    <w:pPr>
                      <w:jc w:val="center"/>
                    </w:pPr>
                    <w:r w:rsidRPr="00221785">
                      <w:t>Компьютерные классы</w:t>
                    </w:r>
                  </w:p>
                </w:txbxContent>
              </v:textbox>
            </v:rect>
            <v:line id="_x0000_s2115" style="position:absolute" from="8483,2051" to="8803,2051">
              <v:stroke endarrow="block"/>
            </v:line>
            <v:line id="_x0000_s2116" style="position:absolute;flip:x" from="9443,2051" to="9603,2051">
              <v:stroke endarrow="block"/>
            </v:line>
            <v:line id="_x0000_s2117" style="position:absolute" from="8483,2291" to="8723,2291">
              <v:stroke endarrow="block"/>
            </v:line>
            <v:line id="_x0000_s2118" style="position:absolute;flip:x" from="9523,2371" to="9603,2372">
              <v:stroke endarrow="block"/>
            </v:line>
            <v:line id="_x0000_s2119" style="position:absolute" from="8243,2611" to="8243,2691">
              <v:stroke endarrow="block"/>
            </v:line>
            <v:line id="_x0000_s2120" style="position:absolute;flip:x" from="5123,1891" to="6803,1892">
              <v:stroke dashstyle="dashDot" startarrow="block"/>
            </v:line>
            <v:line id="_x0000_s2121" style="position:absolute;flip:x" from="4508,1811" to="6803,1812"/>
            <v:line id="_x0000_s2122" style="position:absolute;flip:x" from="3868,1731" to="6803,1732"/>
            <v:line id="_x0000_s2123" style="position:absolute" from="7203,2051" to="7204,3251"/>
            <v:line id="_x0000_s2124" style="position:absolute" from="7123,5731" to="7843,5732" strokeweight="1.5pt">
              <v:stroke dashstyle="dash"/>
            </v:line>
            <v:line id="_x0000_s2125" style="position:absolute" from="7123,5971" to="7843,5972" strokeweight="1.5pt">
              <v:stroke dashstyle="dashDot"/>
            </v:line>
            <v:rect id="_x0000_s2126" style="position:absolute;left:5843;top:2131;width:1200;height:320">
              <v:textbox style="mso-next-textbox:#_x0000_s2126">
                <w:txbxContent>
                  <w:p w:rsidR="001E44A3" w:rsidRPr="001456C7" w:rsidRDefault="001E44A3" w:rsidP="00CF2F49">
                    <w:pPr>
                      <w:jc w:val="center"/>
                    </w:pPr>
                    <w:r w:rsidRPr="001456C7">
                      <w:t>Зам. Директора по учебной работе</w:t>
                    </w:r>
                  </w:p>
                </w:txbxContent>
              </v:textbox>
            </v:rect>
            <v:line id="_x0000_s2127" style="position:absolute" from="6803,2051" to="6804,2131">
              <v:stroke endarrow="block"/>
            </v:line>
            <v:rect id="_x0000_s2128" style="position:absolute;left:6803;top:1651;width:1040;height:400">
              <v:textbox style="mso-next-textbox:#_x0000_s2128">
                <w:txbxContent>
                  <w:p w:rsidR="001E44A3" w:rsidRDefault="001E44A3" w:rsidP="00CF2F49">
                    <w:pPr>
                      <w:jc w:val="center"/>
                    </w:pPr>
                    <w:r>
                      <w:t>Директор</w:t>
                    </w:r>
                  </w:p>
                </w:txbxContent>
              </v:textbox>
            </v:rect>
            <v:line id="_x0000_s2129" style="position:absolute" from="7843,1891" to="7923,1891"/>
            <v:line id="_x0000_s2130" style="position:absolute;flip:x" from="5443,1971" to="6803,1971"/>
            <v:shape id="_x0000_s2131" type="#_x0000_t202" style="position:absolute;left:6188;top:5079;width:3600;height:1040">
              <v:textbox style="mso-next-textbox:#_x0000_s2131">
                <w:txbxContent>
                  <w:p w:rsidR="001E44A3" w:rsidRDefault="001E44A3" w:rsidP="00CF2F49">
                    <w:r>
                      <w:t>Примечание:</w:t>
                    </w:r>
                  </w:p>
                  <w:p w:rsidR="001E44A3" w:rsidRDefault="001E44A3" w:rsidP="00CF2F49">
                    <w:r>
                      <w:t xml:space="preserve">К №1 – кафедра Гуманитарных и социально-экономических дисциплин </w:t>
                    </w:r>
                  </w:p>
                  <w:p w:rsidR="001E44A3" w:rsidRDefault="001E44A3" w:rsidP="00CF2F49">
                    <w:r>
                      <w:t>К № 2 – кафедра Математических и естественно-научныдисциплин</w:t>
                    </w:r>
                  </w:p>
                  <w:p w:rsidR="001E44A3" w:rsidRDefault="001E44A3" w:rsidP="00CF2F49">
                    <w:r>
                      <w:t>К №3 – кафедра Экономико-управленческих и правовых дисциплин</w:t>
                    </w:r>
                  </w:p>
                  <w:p w:rsidR="001E44A3" w:rsidRDefault="001E44A3" w:rsidP="00CF2F49">
                    <w:r>
                      <w:t xml:space="preserve">                                 Координация</w:t>
                    </w:r>
                  </w:p>
                  <w:p w:rsidR="001E44A3" w:rsidRDefault="001E44A3" w:rsidP="00CF2F49"/>
                  <w:p w:rsidR="001E44A3" w:rsidRDefault="001E44A3" w:rsidP="00CF2F49">
                    <w:r>
                      <w:t xml:space="preserve">                                  Взаимодействие</w:t>
                    </w:r>
                  </w:p>
                </w:txbxContent>
              </v:textbox>
            </v:shape>
            <w10:wrap type="tight"/>
          </v:group>
        </w:pict>
      </w:r>
      <w:r>
        <w:rPr>
          <w:noProof/>
          <w:color w:val="000000"/>
          <w:spacing w:val="-1"/>
          <w:sz w:val="24"/>
          <w:szCs w:val="24"/>
        </w:rPr>
        <w:pict>
          <v:rect id="_x0000_s2086" style="position:absolute;left:0;text-align:left;margin-left:290.55pt;margin-top:106.3pt;width:90pt;height:27pt;z-index:251666432">
            <v:textbox style="mso-next-textbox:#_x0000_s2086">
              <w:txbxContent>
                <w:p w:rsidR="001E44A3" w:rsidRPr="001456C7" w:rsidRDefault="001E44A3" w:rsidP="00CF2F49">
                  <w:r w:rsidRPr="001456C7">
                    <w:t>Сектор очного</w:t>
                  </w:r>
                </w:p>
              </w:txbxContent>
            </v:textbox>
          </v:rect>
        </w:pict>
      </w:r>
      <w:r>
        <w:rPr>
          <w:noProof/>
          <w:color w:val="000000"/>
          <w:spacing w:val="-1"/>
          <w:sz w:val="24"/>
          <w:szCs w:val="24"/>
        </w:rPr>
        <w:pict>
          <v:rect id="_x0000_s2085" style="position:absolute;left:0;text-align:left;margin-left:254.55pt;margin-top:52.3pt;width:135pt;height:36pt;z-index:251665408">
            <v:textbox style="mso-next-textbox:#_x0000_s2085">
              <w:txbxContent>
                <w:p w:rsidR="001E44A3" w:rsidRPr="001456C7" w:rsidRDefault="001E44A3" w:rsidP="00CF2F49">
                  <w:pPr>
                    <w:jc w:val="center"/>
                  </w:pPr>
                  <w:r w:rsidRPr="001456C7">
                    <w:t>Учебно-методический отдел</w:t>
                  </w:r>
                </w:p>
              </w:txbxContent>
            </v:textbox>
          </v:rect>
        </w:pict>
      </w:r>
      <w:r>
        <w:rPr>
          <w:noProof/>
          <w:color w:val="000000"/>
          <w:spacing w:val="-1"/>
          <w:sz w:val="24"/>
          <w:szCs w:val="24"/>
        </w:rPr>
        <w:pict>
          <v:rect id="_x0000_s2084" style="position:absolute;left:0;text-align:left;margin-left:425.55pt;margin-top:97.3pt;width:81pt;height:27pt;z-index:251664384">
            <v:textbox style="mso-next-textbox:#_x0000_s2084">
              <w:txbxContent>
                <w:p w:rsidR="001E44A3" w:rsidRPr="001456C7" w:rsidRDefault="001E44A3" w:rsidP="00CF2F49">
                  <w:pPr>
                    <w:jc w:val="center"/>
                  </w:pPr>
                  <w:r w:rsidRPr="001456C7">
                    <w:t>Библиотека</w:t>
                  </w:r>
                </w:p>
              </w:txbxContent>
            </v:textbox>
          </v:rect>
        </w:pict>
      </w:r>
      <w:r>
        <w:rPr>
          <w:noProof/>
          <w:color w:val="000000"/>
          <w:spacing w:val="-1"/>
          <w:sz w:val="24"/>
          <w:szCs w:val="24"/>
        </w:rPr>
        <w:pict>
          <v:rect id="_x0000_s2083" style="position:absolute;left:0;text-align:left;margin-left:416.55pt;margin-top:133.3pt;width:153pt;height:36pt;z-index:251663360">
            <v:textbox style="mso-next-textbox:#_x0000_s2083">
              <w:txbxContent>
                <w:p w:rsidR="001E44A3" w:rsidRPr="001456C7" w:rsidRDefault="001E44A3" w:rsidP="00CF2F49">
                  <w:pPr>
                    <w:jc w:val="center"/>
                  </w:pPr>
                  <w:r>
                    <w:t>Отборочная комиссия</w:t>
                  </w:r>
                  <w:r w:rsidRPr="001456C7">
                    <w:t>. Подготовительные курсы</w:t>
                  </w:r>
                </w:p>
              </w:txbxContent>
            </v:textbox>
          </v:rect>
        </w:pict>
      </w:r>
      <w:r>
        <w:rPr>
          <w:noProof/>
          <w:color w:val="000000"/>
          <w:spacing w:val="-1"/>
          <w:sz w:val="24"/>
          <w:szCs w:val="24"/>
        </w:rPr>
        <w:pict>
          <v:rect id="_x0000_s2082" style="position:absolute;left:0;text-align:left;margin-left:690.15pt;margin-top:-28.7pt;width:90pt;height:27pt;z-index:251662336">
            <v:textbox style="mso-next-textbox:#_x0000_s2082">
              <w:txbxContent>
                <w:p w:rsidR="001E44A3" w:rsidRDefault="001E44A3" w:rsidP="00CF2F49">
                  <w:r>
                    <w:t xml:space="preserve">Зам. по АХР </w:t>
                  </w:r>
                </w:p>
              </w:txbxContent>
            </v:textbox>
          </v:rect>
        </w:pict>
      </w: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F553A9" w:rsidP="00CF2F49">
      <w:pPr>
        <w:shd w:val="clear" w:color="auto" w:fill="FFFFFF"/>
        <w:spacing w:before="38" w:line="278" w:lineRule="exact"/>
        <w:ind w:left="-180" w:right="-621"/>
        <w:jc w:val="both"/>
        <w:rPr>
          <w:color w:val="000000"/>
          <w:spacing w:val="-1"/>
          <w:sz w:val="24"/>
          <w:szCs w:val="24"/>
        </w:rPr>
      </w:pPr>
      <w:r>
        <w:rPr>
          <w:noProof/>
          <w:color w:val="000000"/>
          <w:spacing w:val="-1"/>
          <w:sz w:val="24"/>
          <w:szCs w:val="24"/>
        </w:rPr>
        <w:pict>
          <v:rect id="_x0000_s2134" style="position:absolute;left:0;text-align:left;margin-left:290.55pt;margin-top:54.1pt;width:54pt;height:27pt;z-index:251670528">
            <v:textbox style="mso-next-textbox:#_x0000_s2134">
              <w:txbxContent>
                <w:p w:rsidR="001E44A3" w:rsidRPr="001456C7" w:rsidRDefault="001E44A3" w:rsidP="00CF2F49">
                  <w:pPr>
                    <w:jc w:val="center"/>
                  </w:pPr>
                  <w:r w:rsidRPr="001456C7">
                    <w:t>выпуск</w:t>
                  </w:r>
                </w:p>
              </w:txbxContent>
            </v:textbox>
          </v:rect>
        </w:pict>
      </w:r>
      <w:r>
        <w:rPr>
          <w:noProof/>
          <w:color w:val="000000"/>
          <w:spacing w:val="-1"/>
          <w:sz w:val="24"/>
          <w:szCs w:val="24"/>
        </w:rPr>
        <w:pict>
          <v:rect id="_x0000_s2133" style="position:absolute;left:0;text-align:left;margin-left:290.55pt;margin-top:9.1pt;width:108pt;height:27pt;z-index:251669504">
            <v:textbox style="mso-next-textbox:#_x0000_s2133">
              <w:txbxContent>
                <w:p w:rsidR="001E44A3" w:rsidRPr="001456C7" w:rsidRDefault="001E44A3" w:rsidP="00CF2F49">
                  <w:r w:rsidRPr="001456C7">
                    <w:t>Сектор заочного</w:t>
                  </w:r>
                </w:p>
              </w:txbxContent>
            </v:textbox>
          </v:rect>
        </w:pict>
      </w:r>
      <w:r>
        <w:rPr>
          <w:noProof/>
          <w:color w:val="000000"/>
          <w:spacing w:val="-1"/>
          <w:sz w:val="24"/>
          <w:szCs w:val="24"/>
        </w:rPr>
        <w:pict>
          <v:rect id="_x0000_s2132" style="position:absolute;left:0;text-align:left;margin-left:137.55pt;margin-top:-26.9pt;width:90pt;height:36pt;z-index:251668480">
            <v:textbox style="mso-next-textbox:#_x0000_s2132">
              <w:txbxContent>
                <w:p w:rsidR="001E44A3" w:rsidRPr="001456C7" w:rsidRDefault="001E44A3" w:rsidP="00CF2F49">
                  <w:pPr>
                    <w:jc w:val="center"/>
                  </w:pPr>
                  <w:r w:rsidRPr="001456C7">
                    <w:t>Студенческий совет</w:t>
                  </w:r>
                </w:p>
              </w:txbxContent>
            </v:textbox>
          </v:rect>
        </w:pict>
      </w: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F553A9" w:rsidP="00CF2F49">
      <w:pPr>
        <w:shd w:val="clear" w:color="auto" w:fill="FFFFFF"/>
        <w:spacing w:before="38" w:line="278" w:lineRule="exact"/>
        <w:ind w:left="-180" w:right="-621"/>
        <w:jc w:val="both"/>
        <w:rPr>
          <w:color w:val="000000"/>
          <w:spacing w:val="-1"/>
          <w:sz w:val="24"/>
          <w:szCs w:val="24"/>
        </w:rPr>
      </w:pPr>
      <w:r>
        <w:rPr>
          <w:noProof/>
          <w:color w:val="000000"/>
          <w:spacing w:val="-1"/>
          <w:sz w:val="24"/>
          <w:szCs w:val="24"/>
        </w:rPr>
        <w:pict>
          <v:line id="_x0000_s2159" style="position:absolute;left:0;text-align:left;flip:x;z-index:251683840" from="83.55pt,-119.5pt" to="110.55pt,-119.5pt">
            <v:stroke endarrow="block"/>
          </v:line>
        </w:pict>
      </w:r>
      <w:r>
        <w:rPr>
          <w:noProof/>
          <w:color w:val="000000"/>
          <w:spacing w:val="-1"/>
          <w:sz w:val="24"/>
          <w:szCs w:val="24"/>
        </w:rPr>
        <w:pict>
          <v:line id="_x0000_s2158" style="position:absolute;left:0;text-align:left;z-index:251682816" from="110.55pt,-146.5pt" to="110.55pt,-119.5pt"/>
        </w:pict>
      </w:r>
    </w:p>
    <w:p w:rsidR="00CF2F49" w:rsidRDefault="00F553A9" w:rsidP="00CF2F49">
      <w:pPr>
        <w:shd w:val="clear" w:color="auto" w:fill="FFFFFF"/>
        <w:spacing w:before="38" w:line="278" w:lineRule="exact"/>
        <w:ind w:left="-180" w:right="-621"/>
        <w:jc w:val="both"/>
        <w:rPr>
          <w:color w:val="000000"/>
          <w:spacing w:val="-1"/>
          <w:sz w:val="24"/>
          <w:szCs w:val="24"/>
        </w:rPr>
      </w:pPr>
      <w:r>
        <w:rPr>
          <w:noProof/>
          <w:color w:val="000000"/>
          <w:spacing w:val="-1"/>
          <w:sz w:val="24"/>
          <w:szCs w:val="24"/>
        </w:rPr>
        <w:pict>
          <v:rect id="_x0000_s2136" style="position:absolute;left:0;text-align:left;margin-left:173.55pt;margin-top:-81.3pt;width:45pt;height:135pt;z-index:251672576">
            <v:textbox style="layout-flow:vertical;mso-layout-flow-alt:bottom-to-top;mso-next-textbox:#_x0000_s2136">
              <w:txbxContent>
                <w:p w:rsidR="001E44A3" w:rsidRPr="001456C7" w:rsidRDefault="001E44A3" w:rsidP="00CF2F49">
                  <w:pPr>
                    <w:jc w:val="center"/>
                  </w:pPr>
                  <w:r w:rsidRPr="001456C7">
                    <w:t>Отдел по работе со студентами</w:t>
                  </w:r>
                </w:p>
              </w:txbxContent>
            </v:textbox>
          </v:rect>
        </w:pict>
      </w:r>
      <w:r>
        <w:rPr>
          <w:noProof/>
          <w:color w:val="000000"/>
          <w:spacing w:val="-1"/>
          <w:sz w:val="24"/>
          <w:szCs w:val="24"/>
        </w:rPr>
        <w:pict>
          <v:rect id="_x0000_s2135" style="position:absolute;left:0;text-align:left;margin-left:128.55pt;margin-top:-81.3pt;width:45pt;height:135pt;z-index:251671552">
            <v:textbox style="layout-flow:vertical;mso-layout-flow-alt:bottom-to-top;mso-next-textbox:#_x0000_s2135">
              <w:txbxContent>
                <w:p w:rsidR="001E44A3" w:rsidRPr="001456C7" w:rsidRDefault="001E44A3" w:rsidP="00CF2F49">
                  <w:pPr>
                    <w:jc w:val="center"/>
                  </w:pPr>
                  <w:r w:rsidRPr="001456C7">
                    <w:t>Труд., культ., массов. Спорт; кураторы</w:t>
                  </w:r>
                </w:p>
              </w:txbxContent>
            </v:textbox>
          </v:rect>
        </w:pict>
      </w:r>
    </w:p>
    <w:p w:rsidR="00CF2F49" w:rsidRDefault="00F553A9" w:rsidP="00CF2F49">
      <w:pPr>
        <w:shd w:val="clear" w:color="auto" w:fill="FFFFFF"/>
        <w:spacing w:before="38" w:line="278" w:lineRule="exact"/>
        <w:ind w:left="-180" w:right="-621"/>
        <w:jc w:val="both"/>
        <w:rPr>
          <w:color w:val="000000"/>
          <w:spacing w:val="-1"/>
          <w:sz w:val="24"/>
          <w:szCs w:val="24"/>
        </w:rPr>
      </w:pPr>
      <w:r>
        <w:rPr>
          <w:noProof/>
          <w:color w:val="000000"/>
          <w:spacing w:val="-1"/>
          <w:sz w:val="24"/>
          <w:szCs w:val="24"/>
        </w:rPr>
        <w:pict>
          <v:rect id="_x0000_s2140" style="position:absolute;left:0;text-align:left;margin-left:2.55pt;margin-top:-142.1pt;width:81pt;height:27pt;z-index:251676672">
            <v:textbox style="mso-next-textbox:#_x0000_s2140">
              <w:txbxContent>
                <w:p w:rsidR="001E44A3" w:rsidRPr="001456C7" w:rsidRDefault="001E44A3" w:rsidP="00CF2F49">
                  <w:r w:rsidRPr="001456C7">
                    <w:t>Архивариус</w:t>
                  </w:r>
                </w:p>
              </w:txbxContent>
            </v:textbox>
          </v:rect>
        </w:pict>
      </w:r>
      <w:r>
        <w:rPr>
          <w:noProof/>
          <w:color w:val="000000"/>
          <w:spacing w:val="-1"/>
          <w:sz w:val="24"/>
          <w:szCs w:val="24"/>
        </w:rPr>
        <w:pict>
          <v:rect id="_x0000_s2139" style="position:absolute;left:0;text-align:left;margin-left:2.55pt;margin-top:-169.1pt;width:81pt;height:27pt;z-index:251675648">
            <v:textbox style="mso-next-textbox:#_x0000_s2139">
              <w:txbxContent>
                <w:p w:rsidR="001E44A3" w:rsidRPr="001456C7" w:rsidRDefault="001E44A3" w:rsidP="00CF2F49">
                  <w:pPr>
                    <w:jc w:val="center"/>
                  </w:pPr>
                  <w:r w:rsidRPr="001456C7">
                    <w:t>Канцелярия</w:t>
                  </w:r>
                </w:p>
              </w:txbxContent>
            </v:textbox>
          </v:rect>
        </w:pict>
      </w:r>
      <w:r>
        <w:rPr>
          <w:noProof/>
          <w:color w:val="000000"/>
          <w:spacing w:val="-1"/>
          <w:sz w:val="24"/>
          <w:szCs w:val="24"/>
        </w:rPr>
        <w:pict>
          <v:rect id="_x0000_s2138" style="position:absolute;left:0;text-align:left;margin-left:29.55pt;margin-top:-205.1pt;width:99pt;height:27pt;z-index:251674624">
            <v:textbox style="mso-next-textbox:#_x0000_s2138">
              <w:txbxContent>
                <w:p w:rsidR="001E44A3" w:rsidRPr="001456C7" w:rsidRDefault="001E44A3" w:rsidP="00CF2F49">
                  <w:pPr>
                    <w:jc w:val="center"/>
                  </w:pPr>
                  <w:r w:rsidRPr="001456C7">
                    <w:t>Отдел кадров</w:t>
                  </w:r>
                </w:p>
              </w:txbxContent>
            </v:textbox>
          </v:rect>
        </w:pict>
      </w:r>
      <w:r>
        <w:rPr>
          <w:noProof/>
          <w:color w:val="000000"/>
          <w:spacing w:val="-1"/>
          <w:sz w:val="24"/>
          <w:szCs w:val="24"/>
        </w:rPr>
        <w:pict>
          <v:rect id="_x0000_s2137" style="position:absolute;left:0;text-align:left;margin-left:2.55pt;margin-top:-277.1pt;width:81pt;height:54pt;z-index:251673600">
            <v:textbox style="mso-next-textbox:#_x0000_s2137">
              <w:txbxContent>
                <w:p w:rsidR="001E44A3" w:rsidRPr="001456C7" w:rsidRDefault="001E44A3" w:rsidP="00CF2F49">
                  <w:pPr>
                    <w:jc w:val="center"/>
                  </w:pPr>
                  <w:r w:rsidRPr="001456C7">
                    <w:t>Отдел бух. учета и фин. контроля</w:t>
                  </w:r>
                </w:p>
              </w:txbxContent>
            </v:textbox>
          </v:rect>
        </w:pict>
      </w: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CF2F49" w:rsidP="00CF2F49">
      <w:pPr>
        <w:shd w:val="clear" w:color="auto" w:fill="FFFFFF"/>
        <w:spacing w:before="38" w:line="278" w:lineRule="exact"/>
        <w:ind w:left="-180" w:right="-621"/>
        <w:jc w:val="both"/>
        <w:rPr>
          <w:color w:val="000000"/>
          <w:spacing w:val="-1"/>
          <w:sz w:val="24"/>
          <w:szCs w:val="24"/>
        </w:rPr>
      </w:pPr>
    </w:p>
    <w:p w:rsidR="00CF2F49" w:rsidRDefault="00F553A9" w:rsidP="00CF2F49">
      <w:pPr>
        <w:shd w:val="clear" w:color="auto" w:fill="FFFFFF"/>
        <w:spacing w:before="38" w:line="278" w:lineRule="exact"/>
        <w:ind w:left="-180" w:right="-621"/>
        <w:jc w:val="both"/>
        <w:rPr>
          <w:color w:val="000000"/>
          <w:spacing w:val="-1"/>
          <w:sz w:val="24"/>
          <w:szCs w:val="24"/>
        </w:rPr>
      </w:pPr>
      <w:r>
        <w:rPr>
          <w:noProof/>
          <w:color w:val="000000"/>
          <w:spacing w:val="-1"/>
          <w:sz w:val="24"/>
          <w:szCs w:val="24"/>
        </w:rPr>
        <w:pict>
          <v:line id="_x0000_s2161" style="position:absolute;left:0;text-align:left;z-index:251685888" from="146.55pt,-56.9pt" to="146.55pt,-20.9pt">
            <v:stroke endarrow="block"/>
          </v:line>
        </w:pict>
      </w:r>
      <w:r>
        <w:rPr>
          <w:noProof/>
          <w:color w:val="000000"/>
          <w:spacing w:val="-1"/>
          <w:sz w:val="24"/>
          <w:szCs w:val="24"/>
        </w:rPr>
        <w:pict>
          <v:rect id="_x0000_s2160" style="position:absolute;left:0;text-align:left;margin-left:137.55pt;margin-top:-20.9pt;width:1in;height:27pt;z-index:251684864">
            <v:textbox style="mso-next-textbox:#_x0000_s2160">
              <w:txbxContent>
                <w:p w:rsidR="001E44A3" w:rsidRPr="001456C7" w:rsidRDefault="001E44A3" w:rsidP="00CF2F49">
                  <w:pPr>
                    <w:jc w:val="center"/>
                  </w:pPr>
                  <w:r w:rsidRPr="001456C7">
                    <w:t>Психолог</w:t>
                  </w:r>
                </w:p>
              </w:txbxContent>
            </v:textbox>
          </v:rect>
        </w:pict>
      </w:r>
    </w:p>
    <w:p w:rsidR="00CF2F49" w:rsidRDefault="00CF2F49" w:rsidP="00CF2F49">
      <w:pPr>
        <w:shd w:val="clear" w:color="auto" w:fill="FFFFFF"/>
        <w:spacing w:before="38" w:line="278" w:lineRule="exact"/>
        <w:ind w:left="24" w:hanging="204"/>
        <w:jc w:val="both"/>
        <w:rPr>
          <w:color w:val="000000"/>
          <w:spacing w:val="-1"/>
          <w:sz w:val="24"/>
          <w:szCs w:val="24"/>
        </w:rPr>
      </w:pPr>
    </w:p>
    <w:p w:rsidR="00CF2F49" w:rsidRDefault="00CF2F49" w:rsidP="00CF2F49">
      <w:pPr>
        <w:shd w:val="clear" w:color="auto" w:fill="FFFFFF"/>
        <w:spacing w:before="38" w:line="278" w:lineRule="exact"/>
        <w:ind w:left="24" w:hanging="204"/>
        <w:jc w:val="both"/>
        <w:rPr>
          <w:color w:val="000000"/>
          <w:spacing w:val="-1"/>
          <w:sz w:val="24"/>
          <w:szCs w:val="24"/>
        </w:rPr>
      </w:pPr>
    </w:p>
    <w:p w:rsidR="00CF2F49" w:rsidRDefault="00CF2F49" w:rsidP="00CF2F49">
      <w:pPr>
        <w:shd w:val="clear" w:color="auto" w:fill="FFFFFF"/>
        <w:spacing w:before="38" w:line="278" w:lineRule="exact"/>
        <w:ind w:left="24" w:hanging="204"/>
        <w:jc w:val="both"/>
        <w:rPr>
          <w:color w:val="000000"/>
          <w:spacing w:val="-1"/>
          <w:sz w:val="24"/>
          <w:szCs w:val="24"/>
        </w:rPr>
      </w:pPr>
    </w:p>
    <w:p w:rsidR="00CF2F49" w:rsidRDefault="00CF2F49" w:rsidP="00CF2F49">
      <w:pPr>
        <w:shd w:val="clear" w:color="auto" w:fill="FFFFFF"/>
        <w:spacing w:before="38" w:line="278" w:lineRule="exact"/>
        <w:ind w:left="24" w:hanging="204"/>
        <w:jc w:val="both"/>
        <w:rPr>
          <w:color w:val="000000"/>
          <w:spacing w:val="-1"/>
          <w:sz w:val="24"/>
          <w:szCs w:val="24"/>
        </w:rPr>
      </w:pPr>
    </w:p>
    <w:p w:rsidR="00CF2F49" w:rsidRDefault="00CF2F49" w:rsidP="00CF2F49">
      <w:pPr>
        <w:shd w:val="clear" w:color="auto" w:fill="FFFFFF"/>
        <w:spacing w:before="38" w:line="278" w:lineRule="exact"/>
        <w:ind w:left="24" w:hanging="204"/>
        <w:jc w:val="both"/>
        <w:rPr>
          <w:color w:val="000000"/>
          <w:spacing w:val="-1"/>
          <w:sz w:val="24"/>
          <w:szCs w:val="24"/>
        </w:rPr>
      </w:pPr>
    </w:p>
    <w:p w:rsidR="00CF2F49" w:rsidRDefault="00CF2F49" w:rsidP="00CF2F49">
      <w:pPr>
        <w:shd w:val="clear" w:color="auto" w:fill="FFFFFF"/>
        <w:rPr>
          <w:b/>
          <w:bCs/>
          <w:color w:val="000000"/>
          <w:sz w:val="24"/>
          <w:szCs w:val="24"/>
        </w:rPr>
      </w:pPr>
    </w:p>
    <w:p w:rsidR="00CF2F49" w:rsidRDefault="00CF2F49" w:rsidP="00CF2F49">
      <w:pPr>
        <w:shd w:val="clear" w:color="auto" w:fill="FFFFFF"/>
        <w:jc w:val="right"/>
        <w:rPr>
          <w:b/>
          <w:bCs/>
          <w:color w:val="000000"/>
          <w:sz w:val="24"/>
          <w:szCs w:val="24"/>
        </w:rPr>
      </w:pPr>
      <w:r>
        <w:rPr>
          <w:b/>
          <w:bCs/>
          <w:color w:val="000000"/>
          <w:sz w:val="24"/>
          <w:szCs w:val="24"/>
        </w:rPr>
        <w:t>Схема 2</w:t>
      </w:r>
    </w:p>
    <w:p w:rsidR="00CF2F49" w:rsidRDefault="00CF2F49" w:rsidP="00CF2F49">
      <w:pPr>
        <w:shd w:val="clear" w:color="auto" w:fill="FFFFFF"/>
        <w:rPr>
          <w:b/>
          <w:bCs/>
          <w:color w:val="000000"/>
          <w:sz w:val="24"/>
          <w:szCs w:val="24"/>
        </w:rPr>
        <w:sectPr w:rsidR="00CF2F49" w:rsidSect="00B70069">
          <w:pgSz w:w="16838" w:h="11906" w:orient="landscape" w:code="9"/>
          <w:pgMar w:top="539" w:right="238" w:bottom="301" w:left="238" w:header="709" w:footer="709" w:gutter="0"/>
          <w:pgNumType w:start="22"/>
          <w:cols w:space="708"/>
          <w:titlePg/>
          <w:docGrid w:linePitch="360"/>
        </w:sectPr>
      </w:pPr>
    </w:p>
    <w:p w:rsidR="003A0CD4" w:rsidRDefault="00C54697" w:rsidP="00C54697">
      <w:pPr>
        <w:shd w:val="clear" w:color="auto" w:fill="FFFFFF"/>
        <w:tabs>
          <w:tab w:val="left" w:pos="4605"/>
        </w:tabs>
        <w:ind w:left="1360" w:firstLine="680"/>
        <w:rPr>
          <w:b/>
          <w:bCs/>
          <w:color w:val="000000"/>
          <w:sz w:val="24"/>
          <w:szCs w:val="24"/>
        </w:rPr>
      </w:pPr>
      <w:r>
        <w:rPr>
          <w:b/>
          <w:bCs/>
          <w:color w:val="000000"/>
          <w:sz w:val="24"/>
          <w:szCs w:val="24"/>
        </w:rPr>
        <w:tab/>
      </w:r>
    </w:p>
    <w:p w:rsidR="003A0CD4" w:rsidRDefault="003A0CD4" w:rsidP="00BF7A45">
      <w:pPr>
        <w:shd w:val="clear" w:color="auto" w:fill="FFFFFF"/>
        <w:ind w:left="1360" w:firstLine="680"/>
        <w:rPr>
          <w:b/>
          <w:bCs/>
          <w:color w:val="000000"/>
          <w:sz w:val="24"/>
          <w:szCs w:val="24"/>
        </w:rPr>
      </w:pPr>
    </w:p>
    <w:p w:rsidR="00673248" w:rsidRDefault="00673248" w:rsidP="00673248">
      <w:pPr>
        <w:shd w:val="clear" w:color="auto" w:fill="FFFFFF"/>
        <w:ind w:left="1360" w:firstLine="680"/>
        <w:rPr>
          <w:bCs/>
          <w:color w:val="000000"/>
          <w:sz w:val="16"/>
          <w:szCs w:val="16"/>
        </w:rPr>
      </w:pPr>
      <w:r>
        <w:rPr>
          <w:b/>
          <w:bCs/>
          <w:color w:val="000000"/>
          <w:sz w:val="24"/>
          <w:szCs w:val="24"/>
        </w:rPr>
        <w:t>3. СТРУКТУРА ПОДГОТОВКИ СПЕЦИАЛИСТОВ</w:t>
      </w:r>
    </w:p>
    <w:p w:rsidR="00673248" w:rsidRDefault="00673248" w:rsidP="00673248">
      <w:pPr>
        <w:tabs>
          <w:tab w:val="left" w:pos="1665"/>
        </w:tabs>
        <w:spacing w:line="400" w:lineRule="exact"/>
        <w:jc w:val="both"/>
        <w:rPr>
          <w:color w:val="000000"/>
          <w:spacing w:val="-1"/>
          <w:sz w:val="24"/>
          <w:szCs w:val="24"/>
        </w:rPr>
      </w:pPr>
      <w:r>
        <w:rPr>
          <w:color w:val="000000"/>
          <w:spacing w:val="-1"/>
          <w:sz w:val="24"/>
          <w:szCs w:val="24"/>
        </w:rPr>
        <w:t xml:space="preserve">              </w:t>
      </w:r>
    </w:p>
    <w:p w:rsidR="00673248" w:rsidRDefault="00673248" w:rsidP="00673248">
      <w:pPr>
        <w:shd w:val="clear" w:color="auto" w:fill="FFFFFF"/>
        <w:spacing w:line="360" w:lineRule="exact"/>
        <w:ind w:left="125" w:right="5" w:firstLine="714"/>
        <w:jc w:val="both"/>
        <w:rPr>
          <w:color w:val="000000"/>
          <w:spacing w:val="1"/>
          <w:sz w:val="24"/>
          <w:szCs w:val="24"/>
        </w:rPr>
      </w:pPr>
      <w:r>
        <w:rPr>
          <w:color w:val="000000"/>
          <w:spacing w:val="1"/>
          <w:sz w:val="24"/>
          <w:szCs w:val="24"/>
        </w:rPr>
        <w:t xml:space="preserve">В соответствии с действующей лицензией филиал имеет право на ведение образовательной деятельности по следующим специальностям: </w:t>
      </w:r>
      <w:r>
        <w:rPr>
          <w:sz w:val="24"/>
          <w:szCs w:val="24"/>
        </w:rPr>
        <w:t xml:space="preserve">080507 </w:t>
      </w:r>
      <w:r w:rsidR="00F022A6">
        <w:rPr>
          <w:sz w:val="24"/>
          <w:szCs w:val="24"/>
        </w:rPr>
        <w:t>«</w:t>
      </w:r>
      <w:r>
        <w:rPr>
          <w:sz w:val="24"/>
          <w:szCs w:val="24"/>
        </w:rPr>
        <w:t>Менеджмент организации</w:t>
      </w:r>
      <w:r w:rsidR="00F022A6">
        <w:rPr>
          <w:sz w:val="24"/>
          <w:szCs w:val="24"/>
        </w:rPr>
        <w:t>»</w:t>
      </w:r>
      <w:r>
        <w:rPr>
          <w:sz w:val="24"/>
          <w:szCs w:val="24"/>
        </w:rPr>
        <w:t xml:space="preserve">, 080105 </w:t>
      </w:r>
      <w:r w:rsidR="00F022A6">
        <w:rPr>
          <w:sz w:val="24"/>
          <w:szCs w:val="24"/>
        </w:rPr>
        <w:t>«</w:t>
      </w:r>
      <w:r>
        <w:rPr>
          <w:sz w:val="24"/>
          <w:szCs w:val="24"/>
        </w:rPr>
        <w:t>Финансы и кредит</w:t>
      </w:r>
      <w:r w:rsidR="00F022A6">
        <w:rPr>
          <w:sz w:val="24"/>
          <w:szCs w:val="24"/>
        </w:rPr>
        <w:t>»</w:t>
      </w:r>
      <w:r>
        <w:rPr>
          <w:sz w:val="24"/>
          <w:szCs w:val="24"/>
        </w:rPr>
        <w:t xml:space="preserve">, 080102  </w:t>
      </w:r>
      <w:r w:rsidR="00F022A6">
        <w:rPr>
          <w:sz w:val="24"/>
          <w:szCs w:val="24"/>
        </w:rPr>
        <w:t>«</w:t>
      </w:r>
      <w:r>
        <w:rPr>
          <w:sz w:val="24"/>
          <w:szCs w:val="24"/>
        </w:rPr>
        <w:t>Мировая экономика</w:t>
      </w:r>
      <w:r w:rsidR="00F022A6">
        <w:rPr>
          <w:sz w:val="24"/>
          <w:szCs w:val="24"/>
        </w:rPr>
        <w:t>»</w:t>
      </w:r>
      <w:r>
        <w:rPr>
          <w:sz w:val="24"/>
          <w:szCs w:val="24"/>
        </w:rPr>
        <w:t xml:space="preserve">, 032001 </w:t>
      </w:r>
      <w:r w:rsidR="00F022A6">
        <w:rPr>
          <w:sz w:val="24"/>
          <w:szCs w:val="24"/>
        </w:rPr>
        <w:t>«</w:t>
      </w:r>
      <w:r>
        <w:rPr>
          <w:sz w:val="24"/>
          <w:szCs w:val="24"/>
        </w:rPr>
        <w:t>Документоведение и документационное обеспечение управления</w:t>
      </w:r>
      <w:r w:rsidR="00F022A6">
        <w:rPr>
          <w:sz w:val="24"/>
          <w:szCs w:val="24"/>
        </w:rPr>
        <w:t>»</w:t>
      </w:r>
      <w:r>
        <w:rPr>
          <w:sz w:val="24"/>
          <w:szCs w:val="24"/>
        </w:rPr>
        <w:t xml:space="preserve">, 080504 </w:t>
      </w:r>
      <w:r w:rsidR="00F022A6">
        <w:rPr>
          <w:sz w:val="24"/>
          <w:szCs w:val="24"/>
        </w:rPr>
        <w:t>«</w:t>
      </w:r>
      <w:r>
        <w:rPr>
          <w:sz w:val="24"/>
          <w:szCs w:val="24"/>
        </w:rPr>
        <w:t>Государственное и муниципальное управление</w:t>
      </w:r>
      <w:r w:rsidR="00F022A6">
        <w:rPr>
          <w:sz w:val="24"/>
          <w:szCs w:val="24"/>
        </w:rPr>
        <w:t>»</w:t>
      </w:r>
      <w:r>
        <w:rPr>
          <w:sz w:val="24"/>
          <w:szCs w:val="24"/>
        </w:rPr>
        <w:t xml:space="preserve">, 080801 </w:t>
      </w:r>
      <w:r w:rsidR="00F022A6">
        <w:rPr>
          <w:sz w:val="24"/>
          <w:szCs w:val="24"/>
        </w:rPr>
        <w:t>«</w:t>
      </w:r>
      <w:r>
        <w:rPr>
          <w:sz w:val="24"/>
          <w:szCs w:val="24"/>
        </w:rPr>
        <w:t>Прикладная информатика (в информационной сфере)</w:t>
      </w:r>
      <w:r w:rsidR="00F022A6">
        <w:rPr>
          <w:sz w:val="24"/>
          <w:szCs w:val="24"/>
        </w:rPr>
        <w:t>»</w:t>
      </w:r>
      <w:r>
        <w:rPr>
          <w:sz w:val="24"/>
          <w:szCs w:val="24"/>
        </w:rPr>
        <w:t xml:space="preserve">,  030402 </w:t>
      </w:r>
      <w:r w:rsidR="00F022A6">
        <w:rPr>
          <w:sz w:val="24"/>
          <w:szCs w:val="24"/>
        </w:rPr>
        <w:t>«</w:t>
      </w:r>
      <w:r>
        <w:rPr>
          <w:sz w:val="24"/>
          <w:szCs w:val="24"/>
        </w:rPr>
        <w:t xml:space="preserve">Историко </w:t>
      </w:r>
      <w:r w:rsidR="00F022A6">
        <w:rPr>
          <w:sz w:val="24"/>
          <w:szCs w:val="24"/>
        </w:rPr>
        <w:t>–</w:t>
      </w:r>
      <w:r>
        <w:rPr>
          <w:sz w:val="24"/>
          <w:szCs w:val="24"/>
        </w:rPr>
        <w:t xml:space="preserve"> архивоведение</w:t>
      </w:r>
      <w:r w:rsidR="00F022A6">
        <w:rPr>
          <w:sz w:val="24"/>
          <w:szCs w:val="24"/>
        </w:rPr>
        <w:t>»</w:t>
      </w:r>
      <w:r>
        <w:rPr>
          <w:sz w:val="24"/>
          <w:szCs w:val="24"/>
        </w:rPr>
        <w:t xml:space="preserve">,  031401 </w:t>
      </w:r>
      <w:r w:rsidR="00F022A6">
        <w:rPr>
          <w:sz w:val="24"/>
          <w:szCs w:val="24"/>
        </w:rPr>
        <w:t>«</w:t>
      </w:r>
      <w:r>
        <w:rPr>
          <w:sz w:val="24"/>
          <w:szCs w:val="24"/>
        </w:rPr>
        <w:t>Культурология</w:t>
      </w:r>
      <w:r w:rsidR="00F022A6">
        <w:rPr>
          <w:sz w:val="24"/>
          <w:szCs w:val="24"/>
        </w:rPr>
        <w:t>»</w:t>
      </w:r>
      <w:r>
        <w:rPr>
          <w:sz w:val="24"/>
          <w:szCs w:val="24"/>
        </w:rPr>
        <w:t xml:space="preserve">, 031502 </w:t>
      </w:r>
      <w:r w:rsidR="00F022A6">
        <w:rPr>
          <w:sz w:val="24"/>
          <w:szCs w:val="24"/>
        </w:rPr>
        <w:t>«</w:t>
      </w:r>
      <w:r>
        <w:rPr>
          <w:sz w:val="24"/>
          <w:szCs w:val="24"/>
        </w:rPr>
        <w:t>Музеология</w:t>
      </w:r>
      <w:r w:rsidR="00F022A6">
        <w:rPr>
          <w:sz w:val="24"/>
          <w:szCs w:val="24"/>
        </w:rPr>
        <w:t>»</w:t>
      </w:r>
      <w:r>
        <w:rPr>
          <w:sz w:val="24"/>
          <w:szCs w:val="24"/>
        </w:rPr>
        <w:t xml:space="preserve"> и  программам дополнительного образования по подготовке к поступлению в вуз.</w:t>
      </w:r>
    </w:p>
    <w:p w:rsidR="00F022A6" w:rsidRDefault="00673248" w:rsidP="00673248">
      <w:pPr>
        <w:shd w:val="clear" w:color="auto" w:fill="FFFFFF"/>
        <w:spacing w:line="360" w:lineRule="exact"/>
        <w:ind w:left="125" w:right="5" w:hanging="125"/>
        <w:jc w:val="both"/>
        <w:rPr>
          <w:sz w:val="24"/>
          <w:szCs w:val="24"/>
        </w:rPr>
      </w:pPr>
      <w:r>
        <w:rPr>
          <w:color w:val="000000"/>
          <w:sz w:val="24"/>
          <w:szCs w:val="24"/>
        </w:rPr>
        <w:tab/>
      </w:r>
      <w:r>
        <w:rPr>
          <w:color w:val="000000"/>
          <w:sz w:val="24"/>
          <w:szCs w:val="24"/>
        </w:rPr>
        <w:tab/>
        <w:t xml:space="preserve">К </w:t>
      </w:r>
      <w:r w:rsidR="00F022A6">
        <w:rPr>
          <w:color w:val="000000"/>
          <w:sz w:val="24"/>
          <w:szCs w:val="24"/>
        </w:rPr>
        <w:t>аккредитационной</w:t>
      </w:r>
      <w:r>
        <w:rPr>
          <w:color w:val="000000"/>
          <w:sz w:val="24"/>
          <w:szCs w:val="24"/>
        </w:rPr>
        <w:t xml:space="preserve"> экспертизе будут представлены </w:t>
      </w:r>
      <w:r w:rsidR="00F022A6">
        <w:rPr>
          <w:color w:val="000000"/>
          <w:sz w:val="24"/>
          <w:szCs w:val="24"/>
        </w:rPr>
        <w:t>2</w:t>
      </w:r>
      <w:r>
        <w:rPr>
          <w:color w:val="000000"/>
          <w:sz w:val="24"/>
          <w:szCs w:val="24"/>
        </w:rPr>
        <w:t xml:space="preserve"> специальности с законченным циклом обучения: </w:t>
      </w:r>
      <w:r>
        <w:rPr>
          <w:sz w:val="24"/>
          <w:szCs w:val="24"/>
        </w:rPr>
        <w:t xml:space="preserve">080507 </w:t>
      </w:r>
      <w:r w:rsidR="00F022A6">
        <w:rPr>
          <w:sz w:val="24"/>
          <w:szCs w:val="24"/>
        </w:rPr>
        <w:t>«</w:t>
      </w:r>
      <w:r>
        <w:rPr>
          <w:sz w:val="24"/>
          <w:szCs w:val="24"/>
        </w:rPr>
        <w:t>Менеджмент организации</w:t>
      </w:r>
      <w:r w:rsidR="00F022A6">
        <w:rPr>
          <w:sz w:val="24"/>
          <w:szCs w:val="24"/>
        </w:rPr>
        <w:t>»</w:t>
      </w:r>
      <w:r>
        <w:rPr>
          <w:sz w:val="24"/>
          <w:szCs w:val="24"/>
        </w:rPr>
        <w:t xml:space="preserve">, 080105 </w:t>
      </w:r>
      <w:r w:rsidR="00F022A6">
        <w:rPr>
          <w:sz w:val="24"/>
          <w:szCs w:val="24"/>
        </w:rPr>
        <w:t>«</w:t>
      </w:r>
      <w:r>
        <w:rPr>
          <w:sz w:val="24"/>
          <w:szCs w:val="24"/>
        </w:rPr>
        <w:t>Финансы и кредит</w:t>
      </w:r>
      <w:r w:rsidR="00F022A6">
        <w:rPr>
          <w:sz w:val="24"/>
          <w:szCs w:val="24"/>
        </w:rPr>
        <w:t>».</w:t>
      </w:r>
    </w:p>
    <w:p w:rsidR="00673248" w:rsidRDefault="00673248" w:rsidP="00673248">
      <w:pPr>
        <w:shd w:val="clear" w:color="auto" w:fill="FFFFFF"/>
        <w:spacing w:line="360" w:lineRule="exact"/>
        <w:ind w:left="125" w:right="5" w:hanging="125"/>
        <w:jc w:val="both"/>
        <w:rPr>
          <w:color w:val="000000"/>
          <w:spacing w:val="-1"/>
          <w:sz w:val="24"/>
          <w:szCs w:val="24"/>
        </w:rPr>
      </w:pPr>
      <w:r>
        <w:tab/>
      </w:r>
      <w:r>
        <w:tab/>
      </w:r>
      <w:r>
        <w:rPr>
          <w:color w:val="000000"/>
          <w:spacing w:val="-2"/>
          <w:sz w:val="24"/>
          <w:szCs w:val="24"/>
        </w:rPr>
        <w:t xml:space="preserve">Филиал ведет подготовку специалистов по очной и заочной </w:t>
      </w:r>
      <w:r>
        <w:rPr>
          <w:color w:val="000000"/>
          <w:spacing w:val="-1"/>
          <w:sz w:val="24"/>
          <w:szCs w:val="24"/>
        </w:rPr>
        <w:t>формам обучения.</w:t>
      </w:r>
    </w:p>
    <w:p w:rsidR="00673248" w:rsidRDefault="00673248" w:rsidP="00673248">
      <w:pPr>
        <w:shd w:val="clear" w:color="auto" w:fill="FFFFFF"/>
        <w:spacing w:line="360" w:lineRule="exact"/>
        <w:ind w:left="125" w:right="5" w:hanging="125"/>
        <w:jc w:val="both"/>
      </w:pPr>
      <w:r>
        <w:rPr>
          <w:color w:val="000000"/>
          <w:spacing w:val="-1"/>
          <w:sz w:val="24"/>
          <w:szCs w:val="24"/>
        </w:rPr>
        <w:tab/>
      </w:r>
      <w:r>
        <w:rPr>
          <w:color w:val="000000"/>
          <w:spacing w:val="-1"/>
          <w:sz w:val="24"/>
          <w:szCs w:val="24"/>
        </w:rPr>
        <w:tab/>
        <w:t>Обучение ведется по договорам на контрактной основе с оплатой обучения физическими или юридическими лицами.</w:t>
      </w:r>
    </w:p>
    <w:p w:rsidR="00673248" w:rsidRPr="00641167" w:rsidRDefault="00673248" w:rsidP="00673248">
      <w:pPr>
        <w:shd w:val="clear" w:color="auto" w:fill="FFFFFF"/>
        <w:spacing w:line="360" w:lineRule="exact"/>
        <w:ind w:left="125" w:right="5" w:hanging="125"/>
        <w:jc w:val="both"/>
      </w:pPr>
      <w:r>
        <w:tab/>
      </w:r>
      <w:r>
        <w:tab/>
      </w:r>
      <w:r w:rsidRPr="00641167">
        <w:rPr>
          <w:color w:val="000000"/>
          <w:sz w:val="24"/>
          <w:szCs w:val="24"/>
        </w:rPr>
        <w:t xml:space="preserve">Контингент обучающихся в филиале, приведенный к очной форме обучения, на 01.05.2009г. составляет </w:t>
      </w:r>
      <w:r w:rsidR="00F022A6">
        <w:rPr>
          <w:color w:val="000000"/>
          <w:sz w:val="24"/>
          <w:szCs w:val="24"/>
        </w:rPr>
        <w:t>288,8</w:t>
      </w:r>
      <w:r w:rsidRPr="00641167">
        <w:rPr>
          <w:color w:val="000000"/>
          <w:sz w:val="24"/>
          <w:szCs w:val="24"/>
        </w:rPr>
        <w:t xml:space="preserve"> человека, что не превышает установленной лицен</w:t>
      </w:r>
      <w:r w:rsidRPr="00641167">
        <w:rPr>
          <w:color w:val="000000"/>
          <w:sz w:val="24"/>
          <w:szCs w:val="24"/>
        </w:rPr>
        <w:softHyphen/>
      </w:r>
      <w:r w:rsidRPr="00641167">
        <w:rPr>
          <w:color w:val="000000"/>
          <w:spacing w:val="3"/>
          <w:sz w:val="24"/>
          <w:szCs w:val="24"/>
        </w:rPr>
        <w:t>зией нормы предельного контингента (</w:t>
      </w:r>
      <w:r w:rsidR="00F022A6">
        <w:rPr>
          <w:color w:val="000000"/>
          <w:spacing w:val="3"/>
          <w:sz w:val="24"/>
          <w:szCs w:val="24"/>
        </w:rPr>
        <w:t>303</w:t>
      </w:r>
      <w:r w:rsidRPr="00641167">
        <w:rPr>
          <w:color w:val="000000"/>
          <w:spacing w:val="3"/>
          <w:sz w:val="24"/>
          <w:szCs w:val="24"/>
        </w:rPr>
        <w:t xml:space="preserve"> человек</w:t>
      </w:r>
      <w:r w:rsidR="00F022A6">
        <w:rPr>
          <w:color w:val="000000"/>
          <w:spacing w:val="3"/>
          <w:sz w:val="24"/>
          <w:szCs w:val="24"/>
        </w:rPr>
        <w:t>а</w:t>
      </w:r>
      <w:r w:rsidRPr="00641167">
        <w:rPr>
          <w:color w:val="000000"/>
          <w:spacing w:val="3"/>
          <w:sz w:val="24"/>
          <w:szCs w:val="24"/>
        </w:rPr>
        <w:t>).</w:t>
      </w:r>
    </w:p>
    <w:p w:rsidR="00673248" w:rsidRDefault="00673248" w:rsidP="00673248">
      <w:pPr>
        <w:shd w:val="clear" w:color="auto" w:fill="FFFFFF"/>
        <w:spacing w:line="360" w:lineRule="exact"/>
        <w:ind w:left="125" w:right="5" w:firstLine="55"/>
        <w:jc w:val="both"/>
        <w:rPr>
          <w:sz w:val="24"/>
          <w:szCs w:val="24"/>
        </w:rPr>
      </w:pPr>
      <w:r>
        <w:rPr>
          <w:sz w:val="24"/>
          <w:szCs w:val="24"/>
        </w:rPr>
        <w:tab/>
        <w:t>Прием</w:t>
      </w:r>
      <w:r w:rsidR="000459FA">
        <w:rPr>
          <w:sz w:val="24"/>
          <w:szCs w:val="24"/>
        </w:rPr>
        <w:t>,</w:t>
      </w:r>
      <w:r>
        <w:rPr>
          <w:sz w:val="24"/>
          <w:szCs w:val="24"/>
        </w:rPr>
        <w:t xml:space="preserve"> на протяжении </w:t>
      </w:r>
      <w:r w:rsidR="000459FA">
        <w:rPr>
          <w:sz w:val="24"/>
          <w:szCs w:val="24"/>
        </w:rPr>
        <w:t xml:space="preserve">периода существования филиала,  </w:t>
      </w:r>
      <w:r>
        <w:rPr>
          <w:sz w:val="24"/>
          <w:szCs w:val="24"/>
        </w:rPr>
        <w:t xml:space="preserve"> в среднем составлял 201</w:t>
      </w:r>
      <w:r w:rsidRPr="006C1DEA">
        <w:rPr>
          <w:sz w:val="24"/>
          <w:szCs w:val="24"/>
        </w:rPr>
        <w:t>,8</w:t>
      </w:r>
      <w:r>
        <w:rPr>
          <w:sz w:val="24"/>
          <w:szCs w:val="24"/>
        </w:rPr>
        <w:t xml:space="preserve"> человека в год. Подготовка дипломированных специалистов в филиале осуществляется по полной программе обучения. На полную программу обучения зачисляются абитуриенты, получившие среднее (полное) общее образование. </w:t>
      </w:r>
    </w:p>
    <w:p w:rsidR="00673248" w:rsidRDefault="00673248" w:rsidP="00673248">
      <w:pPr>
        <w:shd w:val="clear" w:color="auto" w:fill="FFFFFF"/>
        <w:spacing w:line="360" w:lineRule="exact"/>
        <w:ind w:left="125" w:right="5" w:firstLine="55"/>
        <w:jc w:val="both"/>
        <w:rPr>
          <w:color w:val="000000"/>
          <w:sz w:val="24"/>
          <w:szCs w:val="24"/>
        </w:rPr>
      </w:pPr>
      <w:r>
        <w:rPr>
          <w:sz w:val="24"/>
          <w:szCs w:val="24"/>
        </w:rPr>
        <w:tab/>
        <w:t>Структура подготовки специалистов в филиале представлена в таблице 2, а также в приложении 3 (формы 2 – 3).</w:t>
      </w:r>
    </w:p>
    <w:p w:rsidR="00673248" w:rsidRDefault="00673248" w:rsidP="00673248">
      <w:pPr>
        <w:rPr>
          <w:sz w:val="24"/>
          <w:szCs w:val="24"/>
        </w:rPr>
      </w:pPr>
    </w:p>
    <w:p w:rsidR="00673248" w:rsidRDefault="00673248" w:rsidP="00673248">
      <w:pPr>
        <w:jc w:val="right"/>
        <w:rPr>
          <w:sz w:val="24"/>
          <w:szCs w:val="24"/>
        </w:rPr>
      </w:pPr>
      <w:r>
        <w:rPr>
          <w:sz w:val="24"/>
          <w:szCs w:val="24"/>
        </w:rPr>
        <w:t>Таблица 2.</w:t>
      </w:r>
    </w:p>
    <w:p w:rsidR="00673248" w:rsidRDefault="00673248" w:rsidP="00673248">
      <w:pPr>
        <w:spacing w:after="259" w:line="1" w:lineRule="exact"/>
        <w:rPr>
          <w:sz w:val="2"/>
          <w:szCs w:val="2"/>
        </w:rPr>
      </w:pPr>
    </w:p>
    <w:p w:rsidR="00673248" w:rsidRPr="00912286" w:rsidRDefault="00673248" w:rsidP="00673248">
      <w:pPr>
        <w:shd w:val="clear" w:color="auto" w:fill="FFFFFF"/>
        <w:spacing w:before="259"/>
        <w:ind w:left="2693"/>
      </w:pPr>
      <w:r w:rsidRPr="00912286">
        <w:rPr>
          <w:b/>
          <w:bCs/>
          <w:color w:val="000000"/>
          <w:spacing w:val="1"/>
          <w:sz w:val="24"/>
          <w:szCs w:val="24"/>
        </w:rPr>
        <w:t>Структура подготовки специалистов</w:t>
      </w:r>
    </w:p>
    <w:p w:rsidR="00673248" w:rsidRPr="00912286" w:rsidRDefault="00673248" w:rsidP="00673248">
      <w:pPr>
        <w:shd w:val="clear" w:color="auto" w:fill="FFFFFF"/>
        <w:spacing w:before="254"/>
        <w:ind w:left="835"/>
      </w:pPr>
      <w:r>
        <w:rPr>
          <w:color w:val="000000"/>
          <w:spacing w:val="-1"/>
          <w:sz w:val="24"/>
          <w:szCs w:val="24"/>
        </w:rPr>
        <w:t>2</w:t>
      </w:r>
      <w:r w:rsidRPr="00912286">
        <w:rPr>
          <w:color w:val="000000"/>
          <w:spacing w:val="-1"/>
          <w:sz w:val="24"/>
          <w:szCs w:val="24"/>
        </w:rPr>
        <w:t>.1. Динамика приема по направлениям подготовки (за последние пять лет)</w:t>
      </w:r>
    </w:p>
    <w:p w:rsidR="00673248" w:rsidRPr="00912286" w:rsidRDefault="00673248" w:rsidP="00673248">
      <w:pPr>
        <w:spacing w:after="25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960"/>
        <w:gridCol w:w="912"/>
        <w:gridCol w:w="893"/>
        <w:gridCol w:w="845"/>
        <w:gridCol w:w="845"/>
        <w:gridCol w:w="1185"/>
      </w:tblGrid>
      <w:tr w:rsidR="00673248" w:rsidRPr="00912286">
        <w:trPr>
          <w:trHeight w:hRule="exact" w:val="259"/>
        </w:trPr>
        <w:tc>
          <w:tcPr>
            <w:tcW w:w="3960" w:type="dxa"/>
            <w:tcBorders>
              <w:top w:val="single" w:sz="6" w:space="0" w:color="auto"/>
              <w:left w:val="single" w:sz="6" w:space="0" w:color="auto"/>
              <w:bottom w:val="nil"/>
              <w:right w:val="single" w:sz="6" w:space="0" w:color="auto"/>
            </w:tcBorders>
            <w:shd w:val="clear" w:color="auto" w:fill="FFFFFF"/>
          </w:tcPr>
          <w:p w:rsidR="00673248" w:rsidRPr="00912286" w:rsidRDefault="00673248" w:rsidP="001E44A3">
            <w:pPr>
              <w:shd w:val="clear" w:color="auto" w:fill="FFFFFF"/>
              <w:ind w:left="1522"/>
            </w:pPr>
            <w:r w:rsidRPr="00912286">
              <w:rPr>
                <w:color w:val="000000"/>
              </w:rPr>
              <w:t>ООП</w:t>
            </w:r>
          </w:p>
        </w:tc>
        <w:tc>
          <w:tcPr>
            <w:tcW w:w="4680" w:type="dxa"/>
            <w:gridSpan w:val="5"/>
            <w:tcBorders>
              <w:top w:val="single" w:sz="6" w:space="0" w:color="auto"/>
              <w:left w:val="single" w:sz="6" w:space="0" w:color="auto"/>
              <w:bottom w:val="single" w:sz="6" w:space="0" w:color="auto"/>
              <w:right w:val="single" w:sz="6" w:space="0" w:color="auto"/>
            </w:tcBorders>
            <w:shd w:val="clear" w:color="auto" w:fill="FFFFFF"/>
          </w:tcPr>
          <w:p w:rsidR="00673248" w:rsidRPr="00912286" w:rsidRDefault="00673248" w:rsidP="001E44A3">
            <w:pPr>
              <w:shd w:val="clear" w:color="auto" w:fill="FFFFFF"/>
              <w:ind w:left="331"/>
            </w:pPr>
            <w:r w:rsidRPr="00912286">
              <w:rPr>
                <w:color w:val="000000"/>
                <w:spacing w:val="-2"/>
              </w:rPr>
              <w:t>Результат деятельности и самооценка вуза</w:t>
            </w:r>
          </w:p>
        </w:tc>
      </w:tr>
      <w:tr w:rsidR="00673248" w:rsidRPr="00912286">
        <w:trPr>
          <w:trHeight w:hRule="exact" w:val="240"/>
        </w:trPr>
        <w:tc>
          <w:tcPr>
            <w:tcW w:w="3960" w:type="dxa"/>
            <w:tcBorders>
              <w:top w:val="nil"/>
              <w:left w:val="single" w:sz="6" w:space="0" w:color="auto"/>
              <w:bottom w:val="single" w:sz="6" w:space="0" w:color="auto"/>
              <w:right w:val="single" w:sz="6" w:space="0" w:color="auto"/>
            </w:tcBorders>
            <w:shd w:val="clear" w:color="auto" w:fill="FFFFFF"/>
          </w:tcPr>
          <w:p w:rsidR="00673248" w:rsidRPr="00912286" w:rsidRDefault="00673248" w:rsidP="001E44A3">
            <w:pPr>
              <w:shd w:val="clear" w:color="auto" w:fill="FFFFFF"/>
            </w:pPr>
          </w:p>
          <w:p w:rsidR="00673248" w:rsidRPr="00912286" w:rsidRDefault="00673248" w:rsidP="001E44A3">
            <w:pPr>
              <w:shd w:val="clear" w:color="auto" w:fill="FFFFFF"/>
            </w:pP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34"/>
              <w:jc w:val="center"/>
            </w:pPr>
            <w:smartTag w:uri="urn:schemas-microsoft-com:office:smarttags" w:element="metricconverter">
              <w:smartTagPr>
                <w:attr w:name="ProductID" w:val="2004 г"/>
              </w:smartTagPr>
              <w:r>
                <w:rPr>
                  <w:color w:val="000000"/>
                  <w:spacing w:val="-4"/>
                </w:rPr>
                <w:t>2004 г</w:t>
              </w:r>
            </w:smartTag>
            <w:r w:rsidRPr="00912286">
              <w:rPr>
                <w:color w:val="000000"/>
                <w:spacing w:val="-4"/>
              </w:rPr>
              <w:t>.</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29"/>
              <w:jc w:val="center"/>
            </w:pPr>
            <w:smartTag w:uri="urn:schemas-microsoft-com:office:smarttags" w:element="metricconverter">
              <w:smartTagPr>
                <w:attr w:name="ProductID" w:val="2005 г"/>
              </w:smartTagPr>
              <w:r>
                <w:rPr>
                  <w:color w:val="000000"/>
                  <w:spacing w:val="-3"/>
                </w:rPr>
                <w:t>2005</w:t>
              </w:r>
              <w:r w:rsidRPr="00912286">
                <w:rPr>
                  <w:color w:val="000000"/>
                  <w:spacing w:val="-3"/>
                </w:rPr>
                <w:t xml:space="preserve"> г</w:t>
              </w:r>
            </w:smartTag>
            <w:r w:rsidRPr="00912286">
              <w:rPr>
                <w:color w:val="000000"/>
                <w:spacing w:val="-3"/>
              </w:rPr>
              <w:t>.</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34"/>
              <w:jc w:val="center"/>
            </w:pPr>
            <w:smartTag w:uri="urn:schemas-microsoft-com:office:smarttags" w:element="metricconverter">
              <w:smartTagPr>
                <w:attr w:name="ProductID" w:val="2006 г"/>
              </w:smartTagPr>
              <w:r w:rsidRPr="00912286">
                <w:rPr>
                  <w:color w:val="000000"/>
                  <w:spacing w:val="-4"/>
                </w:rPr>
                <w:t>200</w:t>
              </w:r>
              <w:r>
                <w:rPr>
                  <w:color w:val="000000"/>
                  <w:spacing w:val="-4"/>
                </w:rPr>
                <w:t>6</w:t>
              </w:r>
              <w:r w:rsidRPr="00912286">
                <w:rPr>
                  <w:color w:val="000000"/>
                  <w:spacing w:val="-4"/>
                </w:rPr>
                <w:t xml:space="preserve"> г</w:t>
              </w:r>
            </w:smartTag>
            <w:r w:rsidRPr="00912286">
              <w:rPr>
                <w:color w:val="000000"/>
                <w:spacing w:val="-4"/>
              </w:rPr>
              <w:t>.</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38"/>
              <w:jc w:val="center"/>
            </w:pPr>
            <w:smartTag w:uri="urn:schemas-microsoft-com:office:smarttags" w:element="metricconverter">
              <w:smartTagPr>
                <w:attr w:name="ProductID" w:val="2007 г"/>
              </w:smartTagPr>
              <w:r w:rsidRPr="00912286">
                <w:rPr>
                  <w:color w:val="000000"/>
                  <w:spacing w:val="-5"/>
                </w:rPr>
                <w:t>200</w:t>
              </w:r>
              <w:r>
                <w:rPr>
                  <w:color w:val="000000"/>
                  <w:spacing w:val="-5"/>
                </w:rPr>
                <w:t>7</w:t>
              </w:r>
              <w:r w:rsidRPr="00912286">
                <w:rPr>
                  <w:color w:val="000000"/>
                  <w:spacing w:val="-5"/>
                </w:rPr>
                <w:t xml:space="preserve"> г</w:t>
              </w:r>
            </w:smartTag>
            <w:r w:rsidRPr="00912286">
              <w:rPr>
                <w:color w:val="000000"/>
                <w:spacing w:val="-5"/>
              </w:rPr>
              <w:t>.</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38"/>
              <w:jc w:val="center"/>
            </w:pPr>
            <w:smartTag w:uri="urn:schemas-microsoft-com:office:smarttags" w:element="metricconverter">
              <w:smartTagPr>
                <w:attr w:name="ProductID" w:val="2008 г"/>
              </w:smartTagPr>
              <w:r w:rsidRPr="00912286">
                <w:rPr>
                  <w:color w:val="000000"/>
                  <w:spacing w:val="-5"/>
                </w:rPr>
                <w:t>200</w:t>
              </w:r>
              <w:r>
                <w:rPr>
                  <w:color w:val="000000"/>
                  <w:spacing w:val="-5"/>
                </w:rPr>
                <w:t>8</w:t>
              </w:r>
              <w:r w:rsidRPr="00912286">
                <w:rPr>
                  <w:color w:val="000000"/>
                  <w:spacing w:val="-5"/>
                </w:rPr>
                <w:t xml:space="preserve"> г</w:t>
              </w:r>
            </w:smartTag>
            <w:r w:rsidRPr="00912286">
              <w:rPr>
                <w:color w:val="000000"/>
                <w:spacing w:val="-5"/>
              </w:rPr>
              <w:t>.</w:t>
            </w:r>
          </w:p>
        </w:tc>
      </w:tr>
      <w:tr w:rsidR="00673248" w:rsidRPr="00912286">
        <w:trPr>
          <w:trHeight w:hRule="exact" w:val="737"/>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673248" w:rsidRPr="00ED31DB" w:rsidRDefault="00673248" w:rsidP="001E44A3">
            <w:pPr>
              <w:shd w:val="clear" w:color="auto" w:fill="FFFFFF"/>
              <w:spacing w:line="226" w:lineRule="exact"/>
              <w:ind w:right="139" w:hanging="29"/>
            </w:pPr>
            <w:r>
              <w:rPr>
                <w:color w:val="000000"/>
                <w:spacing w:val="-1"/>
              </w:rPr>
              <w:t xml:space="preserve"> </w:t>
            </w:r>
            <w:r w:rsidRPr="00ED31DB">
              <w:rPr>
                <w:color w:val="000000"/>
                <w:spacing w:val="-1"/>
              </w:rPr>
              <w:t xml:space="preserve"> </w:t>
            </w:r>
            <w:r>
              <w:rPr>
                <w:color w:val="000000"/>
                <w:spacing w:val="-1"/>
              </w:rPr>
              <w:t>080801Прикладная  информатика (в информационной сфере)</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331"/>
            </w:pPr>
            <w:r>
              <w:t>-</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274"/>
              <w:jc w:val="center"/>
            </w:pPr>
            <w:r>
              <w:t>-</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jc w:val="center"/>
            </w:pPr>
            <w:r>
              <w:t>11</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278"/>
              <w:jc w:val="center"/>
            </w:pPr>
            <w:r>
              <w:t>-</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302"/>
              <w:jc w:val="center"/>
            </w:pPr>
            <w:r>
              <w:t>-</w:t>
            </w:r>
          </w:p>
        </w:tc>
      </w:tr>
      <w:tr w:rsidR="00673248" w:rsidRPr="00912286">
        <w:trPr>
          <w:trHeight w:hRule="exact" w:val="512"/>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pPr>
            <w:r>
              <w:t xml:space="preserve">080504 Государственное и муниципальное  </w:t>
            </w:r>
          </w:p>
          <w:p w:rsidR="00673248" w:rsidRPr="00ED31DB" w:rsidRDefault="00673248" w:rsidP="001E44A3">
            <w:pPr>
              <w:shd w:val="clear" w:color="auto" w:fill="FFFFFF"/>
            </w:pPr>
            <w:r>
              <w:t>управление</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243829" w:rsidRDefault="00673248" w:rsidP="001E44A3">
            <w:pPr>
              <w:shd w:val="clear" w:color="auto" w:fill="FFFFFF"/>
              <w:ind w:left="187"/>
            </w:pPr>
            <w:r>
              <w:t xml:space="preserve">   </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163"/>
              <w:jc w:val="center"/>
            </w:pPr>
            <w:r>
              <w:t>41</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192"/>
            </w:pPr>
            <w:r>
              <w:t xml:space="preserve"> 40</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202"/>
              <w:jc w:val="center"/>
            </w:pPr>
            <w:r>
              <w:t>71</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ind w:left="221"/>
              <w:jc w:val="center"/>
            </w:pPr>
          </w:p>
          <w:p w:rsidR="00673248" w:rsidRDefault="00673248" w:rsidP="001E44A3">
            <w:pPr>
              <w:shd w:val="clear" w:color="auto" w:fill="FFFFFF"/>
              <w:ind w:left="221"/>
              <w:jc w:val="center"/>
            </w:pPr>
            <w:r>
              <w:t>68</w:t>
            </w:r>
          </w:p>
          <w:p w:rsidR="00673248" w:rsidRDefault="00673248" w:rsidP="001E44A3">
            <w:pPr>
              <w:shd w:val="clear" w:color="auto" w:fill="FFFFFF"/>
              <w:ind w:left="221"/>
              <w:jc w:val="center"/>
            </w:pPr>
          </w:p>
          <w:p w:rsidR="00673248" w:rsidRDefault="00673248" w:rsidP="001E44A3">
            <w:pPr>
              <w:shd w:val="clear" w:color="auto" w:fill="FFFFFF"/>
              <w:ind w:left="221"/>
              <w:jc w:val="center"/>
            </w:pPr>
          </w:p>
          <w:p w:rsidR="00673248" w:rsidRPr="00912286" w:rsidRDefault="00673248" w:rsidP="001E44A3">
            <w:pPr>
              <w:shd w:val="clear" w:color="auto" w:fill="FFFFFF"/>
              <w:ind w:left="221"/>
              <w:jc w:val="center"/>
            </w:pPr>
          </w:p>
        </w:tc>
      </w:tr>
      <w:tr w:rsidR="00673248" w:rsidRPr="00912286">
        <w:trPr>
          <w:trHeight w:hRule="exact" w:val="240"/>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673248" w:rsidRPr="00ED31DB" w:rsidRDefault="00673248" w:rsidP="001E44A3">
            <w:pPr>
              <w:shd w:val="clear" w:color="auto" w:fill="FFFFFF"/>
            </w:pPr>
            <w:r>
              <w:rPr>
                <w:color w:val="000000"/>
              </w:rPr>
              <w:t>080507</w:t>
            </w:r>
            <w:r w:rsidRPr="00ED31DB">
              <w:rPr>
                <w:color w:val="000000"/>
              </w:rPr>
              <w:t xml:space="preserve"> Менеджмент организации</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243829" w:rsidRDefault="00673248" w:rsidP="001E44A3">
            <w:pPr>
              <w:shd w:val="clear" w:color="auto" w:fill="FFFFFF"/>
              <w:ind w:left="202"/>
            </w:pPr>
            <w:r>
              <w:t xml:space="preserve">   135</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182"/>
              <w:jc w:val="center"/>
            </w:pPr>
            <w:r>
              <w:t>102</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jc w:val="center"/>
            </w:pPr>
            <w:r>
              <w:t>77</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202"/>
              <w:jc w:val="center"/>
            </w:pPr>
            <w:r>
              <w:t>64</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197"/>
              <w:jc w:val="center"/>
            </w:pPr>
            <w:r>
              <w:t>70</w:t>
            </w:r>
          </w:p>
        </w:tc>
      </w:tr>
      <w:tr w:rsidR="00673248" w:rsidRPr="00912286">
        <w:trPr>
          <w:trHeight w:hRule="exact" w:val="499"/>
        </w:trPr>
        <w:tc>
          <w:tcPr>
            <w:tcW w:w="3960" w:type="dxa"/>
            <w:tcBorders>
              <w:top w:val="single" w:sz="6" w:space="0" w:color="auto"/>
              <w:left w:val="single" w:sz="6" w:space="0" w:color="auto"/>
              <w:bottom w:val="single" w:sz="6" w:space="0" w:color="auto"/>
              <w:right w:val="single" w:sz="6" w:space="0" w:color="auto"/>
            </w:tcBorders>
            <w:shd w:val="clear" w:color="auto" w:fill="FFFFFF"/>
          </w:tcPr>
          <w:p w:rsidR="00673248" w:rsidRPr="00ED31DB" w:rsidRDefault="00673248" w:rsidP="001E44A3">
            <w:pPr>
              <w:shd w:val="clear" w:color="auto" w:fill="FFFFFF"/>
              <w:spacing w:line="235" w:lineRule="exact"/>
              <w:ind w:right="264" w:hanging="38"/>
            </w:pPr>
            <w:r>
              <w:t xml:space="preserve"> 080105 Финансы и кредит</w:t>
            </w:r>
          </w:p>
        </w:tc>
        <w:tc>
          <w:tcPr>
            <w:tcW w:w="912"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jc w:val="center"/>
            </w:pPr>
            <w:r>
              <w:t xml:space="preserve"> 62</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jc w:val="center"/>
            </w:pPr>
            <w:r>
              <w:t xml:space="preserve">   65</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jc w:val="center"/>
            </w:pPr>
            <w:r>
              <w:t>75</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178"/>
              <w:jc w:val="center"/>
            </w:pPr>
            <w:r>
              <w:t>79</w:t>
            </w:r>
          </w:p>
        </w:tc>
        <w:tc>
          <w:tcPr>
            <w:tcW w:w="118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Pr="00912286" w:rsidRDefault="00673248" w:rsidP="001E44A3">
            <w:pPr>
              <w:shd w:val="clear" w:color="auto" w:fill="FFFFFF"/>
              <w:ind w:left="202"/>
              <w:jc w:val="center"/>
            </w:pPr>
            <w:r>
              <w:t>49</w:t>
            </w:r>
          </w:p>
        </w:tc>
      </w:tr>
    </w:tbl>
    <w:p w:rsidR="00673248" w:rsidRDefault="00673248" w:rsidP="00673248">
      <w:pPr>
        <w:shd w:val="clear" w:color="auto" w:fill="FFFFFF"/>
        <w:ind w:left="638"/>
        <w:rPr>
          <w:color w:val="000000"/>
          <w:spacing w:val="-1"/>
          <w:sz w:val="24"/>
          <w:szCs w:val="24"/>
        </w:rPr>
      </w:pPr>
    </w:p>
    <w:p w:rsidR="00673248" w:rsidRDefault="00673248" w:rsidP="00673248">
      <w:pPr>
        <w:shd w:val="clear" w:color="auto" w:fill="FFFFFF"/>
        <w:ind w:left="638"/>
        <w:rPr>
          <w:color w:val="000000"/>
          <w:spacing w:val="-1"/>
          <w:sz w:val="24"/>
          <w:szCs w:val="24"/>
        </w:rPr>
      </w:pPr>
    </w:p>
    <w:p w:rsidR="00673248" w:rsidRDefault="00673248" w:rsidP="00673248">
      <w:pPr>
        <w:shd w:val="clear" w:color="auto" w:fill="FFFFFF"/>
        <w:ind w:left="638"/>
        <w:rPr>
          <w:color w:val="000000"/>
          <w:spacing w:val="-1"/>
          <w:sz w:val="24"/>
          <w:szCs w:val="24"/>
        </w:rPr>
      </w:pPr>
    </w:p>
    <w:p w:rsidR="000459FA" w:rsidRDefault="000459FA" w:rsidP="00B70069">
      <w:pPr>
        <w:shd w:val="clear" w:color="auto" w:fill="FFFFFF"/>
        <w:rPr>
          <w:color w:val="000000"/>
          <w:spacing w:val="-1"/>
          <w:sz w:val="24"/>
          <w:szCs w:val="24"/>
        </w:rPr>
      </w:pPr>
    </w:p>
    <w:p w:rsidR="000459FA" w:rsidRDefault="000459FA" w:rsidP="00673248">
      <w:pPr>
        <w:shd w:val="clear" w:color="auto" w:fill="FFFFFF"/>
        <w:ind w:left="638"/>
        <w:rPr>
          <w:color w:val="000000"/>
          <w:spacing w:val="-1"/>
          <w:sz w:val="24"/>
          <w:szCs w:val="24"/>
        </w:rPr>
      </w:pPr>
    </w:p>
    <w:p w:rsidR="00673248" w:rsidRDefault="00673248" w:rsidP="00673248">
      <w:pPr>
        <w:shd w:val="clear" w:color="auto" w:fill="FFFFFF"/>
        <w:ind w:left="638"/>
      </w:pPr>
      <w:r>
        <w:rPr>
          <w:color w:val="000000"/>
          <w:spacing w:val="-1"/>
          <w:sz w:val="24"/>
          <w:szCs w:val="24"/>
        </w:rPr>
        <w:t>2.2. Численность контингента студентов по направлениям (специальностям)</w:t>
      </w:r>
    </w:p>
    <w:p w:rsidR="00673248" w:rsidRDefault="00673248" w:rsidP="00673248">
      <w:pPr>
        <w:shd w:val="clear" w:color="auto" w:fill="FFFFFF"/>
        <w:ind w:left="91"/>
        <w:jc w:val="center"/>
      </w:pPr>
      <w:r>
        <w:rPr>
          <w:color w:val="000000"/>
          <w:spacing w:val="-2"/>
          <w:sz w:val="24"/>
          <w:szCs w:val="24"/>
        </w:rPr>
        <w:t>подготовки</w:t>
      </w:r>
    </w:p>
    <w:p w:rsidR="00673248" w:rsidRDefault="00673248" w:rsidP="00673248">
      <w:pPr>
        <w:spacing w:after="51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680"/>
        <w:gridCol w:w="2160"/>
        <w:gridCol w:w="1800"/>
      </w:tblGrid>
      <w:tr w:rsidR="00673248">
        <w:trPr>
          <w:trHeight w:hRule="exact" w:val="294"/>
        </w:trPr>
        <w:tc>
          <w:tcPr>
            <w:tcW w:w="4680" w:type="dxa"/>
            <w:vMerge w:val="restart"/>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ind w:left="1507"/>
            </w:pPr>
            <w:r>
              <w:rPr>
                <w:color w:val="000000"/>
              </w:rPr>
              <w:t>ООП</w:t>
            </w:r>
          </w:p>
          <w:p w:rsidR="00673248" w:rsidRDefault="00673248" w:rsidP="001E44A3"/>
          <w:p w:rsidR="00673248" w:rsidRDefault="00673248" w:rsidP="001E44A3"/>
        </w:tc>
        <w:tc>
          <w:tcPr>
            <w:tcW w:w="3960" w:type="dxa"/>
            <w:gridSpan w:val="2"/>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ind w:left="245"/>
            </w:pPr>
            <w:r>
              <w:rPr>
                <w:color w:val="000000"/>
                <w:spacing w:val="-2"/>
              </w:rPr>
              <w:t>Результат деятельности и самооценка вуза</w:t>
            </w:r>
          </w:p>
        </w:tc>
      </w:tr>
      <w:tr w:rsidR="00673248">
        <w:trPr>
          <w:trHeight w:hRule="exact" w:val="765"/>
        </w:trPr>
        <w:tc>
          <w:tcPr>
            <w:tcW w:w="0" w:type="auto"/>
            <w:vMerge/>
            <w:tcBorders>
              <w:top w:val="single" w:sz="6" w:space="0" w:color="auto"/>
              <w:left w:val="single" w:sz="6" w:space="0" w:color="auto"/>
              <w:bottom w:val="single" w:sz="6" w:space="0" w:color="auto"/>
              <w:right w:val="single" w:sz="6" w:space="0" w:color="auto"/>
            </w:tcBorders>
            <w:vAlign w:val="center"/>
          </w:tcPr>
          <w:p w:rsidR="00673248" w:rsidRDefault="00673248" w:rsidP="001E44A3"/>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spacing w:line="230" w:lineRule="exact"/>
              <w:ind w:left="187" w:right="202"/>
              <w:jc w:val="center"/>
            </w:pPr>
            <w:r>
              <w:rPr>
                <w:color w:val="000000"/>
                <w:spacing w:val="-3"/>
              </w:rPr>
              <w:t xml:space="preserve">Дневное </w:t>
            </w:r>
            <w:r>
              <w:rPr>
                <w:color w:val="000000"/>
                <w:spacing w:val="-4"/>
              </w:rPr>
              <w:t>обучение</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spacing w:line="230" w:lineRule="exact"/>
              <w:ind w:left="139" w:right="154"/>
              <w:jc w:val="center"/>
            </w:pPr>
            <w:r>
              <w:rPr>
                <w:color w:val="000000"/>
                <w:spacing w:val="-2"/>
              </w:rPr>
              <w:t xml:space="preserve">Заочное </w:t>
            </w:r>
            <w:r>
              <w:rPr>
                <w:color w:val="000000"/>
                <w:spacing w:val="-4"/>
              </w:rPr>
              <w:t>обучение</w:t>
            </w:r>
          </w:p>
        </w:tc>
      </w:tr>
      <w:tr w:rsidR="00673248">
        <w:trPr>
          <w:trHeight w:hRule="exact" w:val="570"/>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spacing w:line="226" w:lineRule="exact"/>
              <w:ind w:right="139" w:hanging="29"/>
            </w:pPr>
            <w:r>
              <w:t>080504 Государственное и муниципальное управление</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jc w:val="center"/>
            </w:pPr>
            <w:r>
              <w:t>36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jc w:val="center"/>
              <w:rPr>
                <w:color w:val="000000"/>
              </w:rPr>
            </w:pPr>
            <w:r>
              <w:rPr>
                <w:color w:val="000000"/>
              </w:rPr>
              <w:t>177</w:t>
            </w:r>
          </w:p>
        </w:tc>
      </w:tr>
      <w:tr w:rsidR="00673248">
        <w:trPr>
          <w:trHeight w:hRule="exact" w:val="324"/>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pPr>
            <w:r>
              <w:t>080801 Прикладная информатика</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jc w:val="center"/>
            </w:pPr>
            <w:r>
              <w:t>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jc w:val="center"/>
              <w:rPr>
                <w:color w:val="000000"/>
              </w:rPr>
            </w:pPr>
            <w:r>
              <w:rPr>
                <w:color w:val="000000"/>
              </w:rPr>
              <w:t>-</w:t>
            </w:r>
          </w:p>
        </w:tc>
      </w:tr>
      <w:tr w:rsidR="00673248">
        <w:trPr>
          <w:trHeight w:hRule="exact" w:val="299"/>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pPr>
            <w:r>
              <w:rPr>
                <w:color w:val="000000"/>
              </w:rPr>
              <w:t>080507 Менеджмент организации</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jc w:val="center"/>
            </w:pPr>
            <w:r>
              <w:t>114</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jc w:val="center"/>
            </w:pPr>
            <w:r>
              <w:t>262</w:t>
            </w:r>
          </w:p>
        </w:tc>
      </w:tr>
      <w:tr w:rsidR="00673248">
        <w:trPr>
          <w:trHeight w:hRule="exact" w:val="268"/>
        </w:trPr>
        <w:tc>
          <w:tcPr>
            <w:tcW w:w="468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spacing w:line="235" w:lineRule="exact"/>
              <w:ind w:right="264" w:hanging="38"/>
            </w:pPr>
            <w:r>
              <w:t xml:space="preserve"> 080105 Финансы и кредит</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jc w:val="center"/>
            </w:pPr>
            <w:r>
              <w:t>61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jc w:val="center"/>
            </w:pPr>
            <w:r>
              <w:t>219</w:t>
            </w:r>
          </w:p>
        </w:tc>
      </w:tr>
    </w:tbl>
    <w:p w:rsidR="00673248" w:rsidRDefault="00673248" w:rsidP="00673248">
      <w:pPr>
        <w:shd w:val="clear" w:color="auto" w:fill="FFFFFF"/>
        <w:spacing w:line="274" w:lineRule="exact"/>
        <w:jc w:val="center"/>
        <w:rPr>
          <w:color w:val="000000"/>
          <w:spacing w:val="-3"/>
          <w:sz w:val="24"/>
          <w:szCs w:val="24"/>
        </w:rPr>
      </w:pPr>
      <w:r>
        <w:rPr>
          <w:color w:val="000000"/>
          <w:spacing w:val="-3"/>
          <w:sz w:val="24"/>
          <w:szCs w:val="24"/>
        </w:rPr>
        <w:t xml:space="preserve">     </w:t>
      </w:r>
    </w:p>
    <w:p w:rsidR="00673248" w:rsidRDefault="00673248" w:rsidP="00673248">
      <w:pPr>
        <w:shd w:val="clear" w:color="auto" w:fill="FFFFFF"/>
        <w:spacing w:line="274" w:lineRule="exact"/>
        <w:jc w:val="center"/>
        <w:rPr>
          <w:color w:val="000000"/>
          <w:spacing w:val="-3"/>
          <w:sz w:val="24"/>
          <w:szCs w:val="24"/>
        </w:rPr>
      </w:pPr>
      <w:r>
        <w:rPr>
          <w:color w:val="000000"/>
          <w:spacing w:val="-3"/>
          <w:sz w:val="24"/>
          <w:szCs w:val="24"/>
        </w:rPr>
        <w:t xml:space="preserve">2.3. Выпуск специалистов по направлениям подготовки </w:t>
      </w:r>
    </w:p>
    <w:p w:rsidR="00673248" w:rsidRDefault="00673248" w:rsidP="00673248">
      <w:pPr>
        <w:shd w:val="clear" w:color="auto" w:fill="FFFFFF"/>
        <w:spacing w:line="274" w:lineRule="exact"/>
        <w:jc w:val="center"/>
      </w:pPr>
      <w:r>
        <w:rPr>
          <w:color w:val="000000"/>
          <w:spacing w:val="-1"/>
          <w:sz w:val="24"/>
          <w:szCs w:val="24"/>
        </w:rPr>
        <w:t>(по годам за последние пять лет)</w:t>
      </w:r>
    </w:p>
    <w:p w:rsidR="00673248" w:rsidRDefault="00673248" w:rsidP="00673248">
      <w:pPr>
        <w:spacing w:after="25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610"/>
        <w:gridCol w:w="989"/>
        <w:gridCol w:w="845"/>
        <w:gridCol w:w="1216"/>
        <w:gridCol w:w="845"/>
        <w:gridCol w:w="1135"/>
      </w:tblGrid>
      <w:tr w:rsidR="00673248">
        <w:trPr>
          <w:trHeight w:hRule="exact" w:val="259"/>
        </w:trPr>
        <w:tc>
          <w:tcPr>
            <w:tcW w:w="3610" w:type="dxa"/>
            <w:tcBorders>
              <w:top w:val="single" w:sz="6" w:space="0" w:color="auto"/>
              <w:left w:val="single" w:sz="6" w:space="0" w:color="auto"/>
              <w:bottom w:val="nil"/>
              <w:right w:val="single" w:sz="6" w:space="0" w:color="auto"/>
            </w:tcBorders>
            <w:shd w:val="clear" w:color="auto" w:fill="FFFFFF"/>
          </w:tcPr>
          <w:p w:rsidR="00673248" w:rsidRDefault="00673248" w:rsidP="001E44A3">
            <w:pPr>
              <w:shd w:val="clear" w:color="auto" w:fill="FFFFFF"/>
              <w:ind w:left="1502"/>
            </w:pPr>
            <w:r>
              <w:rPr>
                <w:color w:val="000000"/>
              </w:rPr>
              <w:t>ООП</w:t>
            </w:r>
          </w:p>
        </w:tc>
        <w:tc>
          <w:tcPr>
            <w:tcW w:w="5030" w:type="dxa"/>
            <w:gridSpan w:val="5"/>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ind w:left="307"/>
            </w:pPr>
            <w:r>
              <w:rPr>
                <w:color w:val="000000"/>
                <w:spacing w:val="-2"/>
              </w:rPr>
              <w:t>Результат деятельности и самооценка вуза</w:t>
            </w:r>
          </w:p>
        </w:tc>
      </w:tr>
      <w:tr w:rsidR="00673248">
        <w:trPr>
          <w:trHeight w:hRule="exact" w:val="230"/>
        </w:trPr>
        <w:tc>
          <w:tcPr>
            <w:tcW w:w="3610" w:type="dxa"/>
            <w:tcBorders>
              <w:top w:val="nil"/>
              <w:left w:val="single" w:sz="6" w:space="0" w:color="auto"/>
              <w:bottom w:val="single" w:sz="6" w:space="0" w:color="auto"/>
              <w:right w:val="single" w:sz="6" w:space="0" w:color="auto"/>
            </w:tcBorders>
            <w:shd w:val="clear" w:color="auto" w:fill="FFFFFF"/>
          </w:tcPr>
          <w:p w:rsidR="00673248" w:rsidRDefault="00673248" w:rsidP="001E44A3"/>
          <w:p w:rsidR="00673248" w:rsidRDefault="00673248" w:rsidP="001E44A3"/>
        </w:tc>
        <w:tc>
          <w:tcPr>
            <w:tcW w:w="989"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ind w:left="5"/>
              <w:jc w:val="center"/>
            </w:pPr>
            <w:smartTag w:uri="urn:schemas-microsoft-com:office:smarttags" w:element="metricconverter">
              <w:smartTagPr>
                <w:attr w:name="ProductID" w:val="2004 г"/>
              </w:smartTagPr>
              <w:r>
                <w:rPr>
                  <w:color w:val="000000"/>
                  <w:spacing w:val="-4"/>
                </w:rPr>
                <w:t>2004 г</w:t>
              </w:r>
            </w:smartTag>
            <w:r>
              <w:rPr>
                <w:color w:val="000000"/>
                <w:spacing w:val="-4"/>
              </w:rPr>
              <w:t>.</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jc w:val="center"/>
            </w:pPr>
            <w:smartTag w:uri="urn:schemas-microsoft-com:office:smarttags" w:element="metricconverter">
              <w:smartTagPr>
                <w:attr w:name="ProductID" w:val="2005 г"/>
              </w:smartTagPr>
              <w:r>
                <w:rPr>
                  <w:color w:val="000000"/>
                  <w:spacing w:val="-4"/>
                </w:rPr>
                <w:t>2005 г</w:t>
              </w:r>
            </w:smartTag>
            <w:r>
              <w:rPr>
                <w:color w:val="000000"/>
                <w:spacing w:val="-4"/>
              </w:rPr>
              <w:t>.</w:t>
            </w:r>
          </w:p>
        </w:tc>
        <w:tc>
          <w:tcPr>
            <w:tcW w:w="1216"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jc w:val="center"/>
            </w:pPr>
            <w:smartTag w:uri="urn:schemas-microsoft-com:office:smarttags" w:element="metricconverter">
              <w:smartTagPr>
                <w:attr w:name="ProductID" w:val="2006 г"/>
              </w:smartTagPr>
              <w:r>
                <w:rPr>
                  <w:color w:val="000000"/>
                  <w:spacing w:val="-4"/>
                </w:rPr>
                <w:t>2006 г</w:t>
              </w:r>
            </w:smartTag>
            <w:r>
              <w:rPr>
                <w:color w:val="000000"/>
                <w:spacing w:val="-4"/>
              </w:rPr>
              <w:t>.</w:t>
            </w:r>
          </w:p>
        </w:tc>
        <w:tc>
          <w:tcPr>
            <w:tcW w:w="845"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jc w:val="center"/>
            </w:pPr>
            <w:smartTag w:uri="urn:schemas-microsoft-com:office:smarttags" w:element="metricconverter">
              <w:smartTagPr>
                <w:attr w:name="ProductID" w:val="2007 г"/>
              </w:smartTagPr>
              <w:r>
                <w:rPr>
                  <w:color w:val="000000"/>
                  <w:spacing w:val="-5"/>
                </w:rPr>
                <w:t>2007 г</w:t>
              </w:r>
            </w:smartTag>
            <w:r>
              <w:rPr>
                <w:color w:val="000000"/>
                <w:spacing w:val="-5"/>
              </w:rPr>
              <w:t>.</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jc w:val="center"/>
            </w:pPr>
            <w:smartTag w:uri="urn:schemas-microsoft-com:office:smarttags" w:element="metricconverter">
              <w:smartTagPr>
                <w:attr w:name="ProductID" w:val="2008 г"/>
              </w:smartTagPr>
              <w:r>
                <w:rPr>
                  <w:color w:val="000000"/>
                  <w:spacing w:val="-5"/>
                </w:rPr>
                <w:t>200</w:t>
              </w:r>
              <w:r w:rsidR="000459FA">
                <w:rPr>
                  <w:color w:val="000000"/>
                  <w:spacing w:val="-5"/>
                </w:rPr>
                <w:t>8</w:t>
              </w:r>
              <w:r>
                <w:rPr>
                  <w:color w:val="000000"/>
                  <w:spacing w:val="-5"/>
                </w:rPr>
                <w:t xml:space="preserve"> г</w:t>
              </w:r>
            </w:smartTag>
            <w:r>
              <w:rPr>
                <w:color w:val="000000"/>
                <w:spacing w:val="-5"/>
              </w:rPr>
              <w:t>.</w:t>
            </w:r>
          </w:p>
        </w:tc>
      </w:tr>
      <w:tr w:rsidR="00673248">
        <w:trPr>
          <w:trHeight w:hRule="exact" w:val="733"/>
        </w:trPr>
        <w:tc>
          <w:tcPr>
            <w:tcW w:w="361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spacing w:line="226" w:lineRule="exact"/>
              <w:ind w:right="139" w:hanging="29"/>
            </w:pPr>
            <w:r>
              <w:rPr>
                <w:color w:val="000000"/>
                <w:spacing w:val="-1"/>
              </w:rPr>
              <w:t xml:space="preserve"> 032001 Документоведение и документационное обеспечение управления</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ind w:right="216"/>
              <w:jc w:val="center"/>
            </w:pPr>
            <w:r>
              <w:t>-</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jc w:val="center"/>
            </w:pPr>
            <w:r>
              <w:t>-</w:t>
            </w:r>
          </w:p>
        </w:tc>
        <w:tc>
          <w:tcPr>
            <w:tcW w:w="1216"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jc w:val="center"/>
            </w:pPr>
            <w:r>
              <w:t>-</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jc w:val="center"/>
            </w:pPr>
            <w:r>
              <w:t>9</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ind w:left="-40" w:right="-40"/>
              <w:jc w:val="center"/>
            </w:pPr>
            <w:r>
              <w:t>-</w:t>
            </w:r>
          </w:p>
        </w:tc>
      </w:tr>
      <w:tr w:rsidR="00673248">
        <w:trPr>
          <w:trHeight w:hRule="exact" w:val="400"/>
        </w:trPr>
        <w:tc>
          <w:tcPr>
            <w:tcW w:w="361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pPr>
            <w:r>
              <w:rPr>
                <w:color w:val="000000"/>
              </w:rPr>
              <w:t>080102 Мировая экономика</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ind w:right="221"/>
              <w:jc w:val="center"/>
            </w:pPr>
            <w:r>
              <w:t>-</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jc w:val="center"/>
            </w:pPr>
            <w:r>
              <w:t>-</w:t>
            </w:r>
          </w:p>
        </w:tc>
        <w:tc>
          <w:tcPr>
            <w:tcW w:w="1216"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jc w:val="center"/>
            </w:pPr>
            <w:r>
              <w:t>-</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jc w:val="center"/>
            </w:pPr>
            <w:r>
              <w:t xml:space="preserve"> </w:t>
            </w:r>
            <w:r w:rsidR="0064482D">
              <w:t>7</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ind w:left="-40" w:right="-40"/>
              <w:jc w:val="center"/>
            </w:pPr>
            <w:r>
              <w:t>-</w:t>
            </w:r>
          </w:p>
        </w:tc>
      </w:tr>
      <w:tr w:rsidR="00673248">
        <w:trPr>
          <w:trHeight w:hRule="exact" w:val="432"/>
        </w:trPr>
        <w:tc>
          <w:tcPr>
            <w:tcW w:w="361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pPr>
            <w:r>
              <w:rPr>
                <w:color w:val="000000"/>
              </w:rPr>
              <w:t>080507 Менеджмент организации</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ind w:right="226"/>
              <w:jc w:val="center"/>
            </w:pPr>
            <w:r>
              <w:t>-</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jc w:val="center"/>
            </w:pPr>
            <w:r>
              <w:t>-</w:t>
            </w:r>
          </w:p>
        </w:tc>
        <w:tc>
          <w:tcPr>
            <w:tcW w:w="1216"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jc w:val="center"/>
            </w:pPr>
            <w:r>
              <w:t>-</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jc w:val="center"/>
            </w:pPr>
            <w:r>
              <w:t>51</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ind w:left="-40"/>
              <w:jc w:val="center"/>
            </w:pPr>
            <w:r>
              <w:t>68</w:t>
            </w:r>
          </w:p>
        </w:tc>
      </w:tr>
      <w:tr w:rsidR="00673248">
        <w:trPr>
          <w:trHeight w:hRule="exact" w:val="634"/>
        </w:trPr>
        <w:tc>
          <w:tcPr>
            <w:tcW w:w="3610" w:type="dxa"/>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spacing w:line="235" w:lineRule="exact"/>
              <w:ind w:right="264" w:hanging="38"/>
            </w:pPr>
            <w:r>
              <w:t xml:space="preserve"> 080105 Финансы и кредит</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ind w:left="-106"/>
              <w:jc w:val="center"/>
            </w:pPr>
            <w:r>
              <w:t>-</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jc w:val="center"/>
            </w:pPr>
            <w:r>
              <w:t>-</w:t>
            </w:r>
          </w:p>
        </w:tc>
        <w:tc>
          <w:tcPr>
            <w:tcW w:w="1216"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jc w:val="center"/>
            </w:pPr>
            <w:r>
              <w:t>-</w:t>
            </w:r>
          </w:p>
        </w:tc>
        <w:tc>
          <w:tcPr>
            <w:tcW w:w="84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jc w:val="center"/>
            </w:pPr>
            <w:r>
              <w:t>39</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673248" w:rsidRDefault="00673248" w:rsidP="001E44A3">
            <w:pPr>
              <w:shd w:val="clear" w:color="auto" w:fill="FFFFFF"/>
              <w:ind w:left="-40" w:right="-40"/>
              <w:jc w:val="center"/>
            </w:pPr>
            <w:r>
              <w:t>62</w:t>
            </w:r>
          </w:p>
        </w:tc>
      </w:tr>
    </w:tbl>
    <w:p w:rsidR="00673248" w:rsidRDefault="00673248" w:rsidP="00673248">
      <w:pPr>
        <w:shd w:val="clear" w:color="auto" w:fill="FFFFFF"/>
        <w:ind w:left="1358"/>
        <w:rPr>
          <w:color w:val="000000"/>
          <w:spacing w:val="-2"/>
          <w:sz w:val="24"/>
          <w:szCs w:val="24"/>
        </w:rPr>
      </w:pPr>
    </w:p>
    <w:p w:rsidR="00673248" w:rsidRDefault="00673248" w:rsidP="00673248">
      <w:pPr>
        <w:shd w:val="clear" w:color="auto" w:fill="FFFFFF"/>
      </w:pPr>
      <w:r>
        <w:rPr>
          <w:color w:val="000000"/>
          <w:spacing w:val="-2"/>
          <w:sz w:val="24"/>
          <w:szCs w:val="24"/>
        </w:rPr>
        <w:t xml:space="preserve">                  2.4. Доля студентов, обучающихся за счет бюджетных средств</w:t>
      </w:r>
    </w:p>
    <w:p w:rsidR="00673248" w:rsidRDefault="00673248" w:rsidP="00673248">
      <w:pPr>
        <w:spacing w:after="25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320"/>
        <w:gridCol w:w="1980"/>
        <w:gridCol w:w="2340"/>
      </w:tblGrid>
      <w:tr w:rsidR="00673248">
        <w:trPr>
          <w:trHeight w:hRule="exact" w:val="269"/>
        </w:trPr>
        <w:tc>
          <w:tcPr>
            <w:tcW w:w="4320" w:type="dxa"/>
            <w:vMerge w:val="restart"/>
            <w:tcBorders>
              <w:top w:val="single" w:sz="6" w:space="0" w:color="auto"/>
              <w:left w:val="single" w:sz="6" w:space="0" w:color="auto"/>
              <w:bottom w:val="single" w:sz="4" w:space="0" w:color="auto"/>
              <w:right w:val="single" w:sz="6" w:space="0" w:color="auto"/>
            </w:tcBorders>
            <w:shd w:val="clear" w:color="auto" w:fill="FFFFFF"/>
          </w:tcPr>
          <w:p w:rsidR="00673248" w:rsidRDefault="00673248" w:rsidP="001E44A3">
            <w:pPr>
              <w:shd w:val="clear" w:color="auto" w:fill="FFFFFF"/>
              <w:jc w:val="center"/>
            </w:pPr>
            <w:r>
              <w:rPr>
                <w:color w:val="000000"/>
              </w:rPr>
              <w:t>ООП</w:t>
            </w:r>
          </w:p>
          <w:p w:rsidR="00673248" w:rsidRDefault="00673248" w:rsidP="001E44A3"/>
          <w:p w:rsidR="00673248" w:rsidRDefault="00673248" w:rsidP="001E44A3"/>
        </w:tc>
        <w:tc>
          <w:tcPr>
            <w:tcW w:w="4320" w:type="dxa"/>
            <w:gridSpan w:val="2"/>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ind w:right="293"/>
              <w:jc w:val="center"/>
            </w:pPr>
            <w:r>
              <w:rPr>
                <w:color w:val="000000"/>
                <w:spacing w:val="-2"/>
              </w:rPr>
              <w:t>Результат деятельности и самооценка вуза</w:t>
            </w:r>
          </w:p>
        </w:tc>
      </w:tr>
      <w:tr w:rsidR="00673248">
        <w:trPr>
          <w:trHeight w:hRule="exact" w:val="691"/>
        </w:trPr>
        <w:tc>
          <w:tcPr>
            <w:tcW w:w="0" w:type="auto"/>
            <w:vMerge/>
            <w:tcBorders>
              <w:top w:val="single" w:sz="6" w:space="0" w:color="auto"/>
              <w:left w:val="single" w:sz="6" w:space="0" w:color="auto"/>
              <w:bottom w:val="single" w:sz="4" w:space="0" w:color="auto"/>
              <w:right w:val="single" w:sz="6" w:space="0" w:color="auto"/>
            </w:tcBorders>
            <w:vAlign w:val="center"/>
          </w:tcPr>
          <w:p w:rsidR="00673248" w:rsidRDefault="00673248" w:rsidP="001E44A3"/>
        </w:tc>
        <w:tc>
          <w:tcPr>
            <w:tcW w:w="1980" w:type="dxa"/>
            <w:tcBorders>
              <w:top w:val="single" w:sz="6" w:space="0" w:color="auto"/>
              <w:left w:val="single" w:sz="6" w:space="0" w:color="auto"/>
              <w:bottom w:val="single" w:sz="4" w:space="0" w:color="auto"/>
              <w:right w:val="single" w:sz="6" w:space="0" w:color="auto"/>
            </w:tcBorders>
            <w:shd w:val="clear" w:color="auto" w:fill="FFFFFF"/>
          </w:tcPr>
          <w:p w:rsidR="00673248" w:rsidRDefault="00673248" w:rsidP="001E44A3">
            <w:pPr>
              <w:shd w:val="clear" w:color="auto" w:fill="FFFFFF"/>
              <w:spacing w:line="235" w:lineRule="exact"/>
              <w:ind w:left="187" w:right="187"/>
              <w:jc w:val="center"/>
            </w:pPr>
            <w:r>
              <w:rPr>
                <w:color w:val="000000"/>
                <w:spacing w:val="-3"/>
              </w:rPr>
              <w:t xml:space="preserve">Дневное </w:t>
            </w:r>
            <w:r>
              <w:rPr>
                <w:color w:val="000000"/>
                <w:spacing w:val="-2"/>
              </w:rPr>
              <w:t>обучение</w:t>
            </w:r>
          </w:p>
        </w:tc>
        <w:tc>
          <w:tcPr>
            <w:tcW w:w="2340" w:type="dxa"/>
            <w:tcBorders>
              <w:top w:val="single" w:sz="6" w:space="0" w:color="auto"/>
              <w:left w:val="single" w:sz="6" w:space="0" w:color="auto"/>
              <w:bottom w:val="single" w:sz="4" w:space="0" w:color="auto"/>
              <w:right w:val="single" w:sz="6" w:space="0" w:color="auto"/>
            </w:tcBorders>
            <w:shd w:val="clear" w:color="auto" w:fill="FFFFFF"/>
          </w:tcPr>
          <w:p w:rsidR="00673248" w:rsidRDefault="00673248" w:rsidP="001E44A3">
            <w:pPr>
              <w:shd w:val="clear" w:color="auto" w:fill="FFFFFF"/>
              <w:spacing w:line="230" w:lineRule="exact"/>
              <w:ind w:left="206" w:right="206"/>
              <w:jc w:val="center"/>
            </w:pPr>
            <w:r>
              <w:rPr>
                <w:color w:val="000000"/>
                <w:spacing w:val="-2"/>
              </w:rPr>
              <w:t>Заочное обучение</w:t>
            </w:r>
          </w:p>
        </w:tc>
      </w:tr>
      <w:tr w:rsidR="00673248">
        <w:trPr>
          <w:trHeight w:hRule="exact" w:val="485"/>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spacing w:line="226" w:lineRule="exact"/>
              <w:ind w:right="139" w:hanging="29"/>
            </w:pPr>
            <w:r>
              <w:t>080504 Государственное и муниципальное управление</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r>
              <w:t>-</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r>
              <w:t>5</w:t>
            </w:r>
          </w:p>
        </w:tc>
      </w:tr>
      <w:tr w:rsidR="00673248">
        <w:trPr>
          <w:trHeight w:hRule="exact" w:val="434"/>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pPr>
            <w:r>
              <w:t>080801 Прикладная информатика</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r>
              <w:t>-</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r>
              <w:t>-</w:t>
            </w:r>
          </w:p>
        </w:tc>
      </w:tr>
      <w:tr w:rsidR="00673248">
        <w:trPr>
          <w:trHeight w:hRule="exact" w:val="271"/>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pPr>
            <w:r>
              <w:rPr>
                <w:color w:val="000000"/>
              </w:rPr>
              <w:t>080507 Менеджмент организации</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r>
              <w:t>-</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r>
              <w:t>7</w:t>
            </w:r>
          </w:p>
        </w:tc>
      </w:tr>
      <w:tr w:rsidR="00673248">
        <w:trPr>
          <w:trHeight w:hRule="exact" w:val="361"/>
        </w:trPr>
        <w:tc>
          <w:tcPr>
            <w:tcW w:w="432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spacing w:line="235" w:lineRule="exact"/>
              <w:ind w:right="264" w:hanging="38"/>
            </w:pPr>
            <w:r>
              <w:t xml:space="preserve"> 080105 Финансы и кредит</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r>
              <w:t>-</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r>
              <w:t>4</w:t>
            </w:r>
          </w:p>
        </w:tc>
      </w:tr>
    </w:tbl>
    <w:p w:rsidR="00673248" w:rsidRDefault="00673248" w:rsidP="00673248">
      <w:pPr>
        <w:shd w:val="clear" w:color="auto" w:fill="FFFFFF"/>
        <w:jc w:val="center"/>
        <w:rPr>
          <w:b/>
          <w:bCs/>
          <w:sz w:val="24"/>
          <w:szCs w:val="24"/>
        </w:rPr>
      </w:pPr>
    </w:p>
    <w:p w:rsidR="00673248" w:rsidRDefault="00673248" w:rsidP="00673248">
      <w:pPr>
        <w:shd w:val="clear" w:color="auto" w:fill="FFFFFF"/>
        <w:jc w:val="center"/>
        <w:rPr>
          <w:bCs/>
          <w:sz w:val="24"/>
          <w:szCs w:val="24"/>
        </w:rPr>
      </w:pPr>
      <w:r>
        <w:rPr>
          <w:bCs/>
          <w:sz w:val="24"/>
          <w:szCs w:val="24"/>
        </w:rPr>
        <w:t>2.5. Доля студентов, обучающихся по договорам с оплатой обучения</w:t>
      </w:r>
    </w:p>
    <w:p w:rsidR="00673248" w:rsidRDefault="00673248" w:rsidP="00673248">
      <w:pPr>
        <w:shd w:val="clear" w:color="auto" w:fill="FFFFFF"/>
        <w:jc w:val="center"/>
        <w:rPr>
          <w:b/>
          <w:bCs/>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3646"/>
        <w:gridCol w:w="2654"/>
        <w:gridCol w:w="2340"/>
      </w:tblGrid>
      <w:tr w:rsidR="00673248">
        <w:trPr>
          <w:trHeight w:hRule="exact" w:val="269"/>
        </w:trPr>
        <w:tc>
          <w:tcPr>
            <w:tcW w:w="3646" w:type="dxa"/>
            <w:vMerge w:val="restart"/>
            <w:tcBorders>
              <w:top w:val="single" w:sz="6" w:space="0" w:color="auto"/>
              <w:left w:val="single" w:sz="6" w:space="0" w:color="auto"/>
              <w:bottom w:val="single" w:sz="4" w:space="0" w:color="auto"/>
              <w:right w:val="single" w:sz="6" w:space="0" w:color="auto"/>
            </w:tcBorders>
            <w:shd w:val="clear" w:color="auto" w:fill="FFFFFF"/>
          </w:tcPr>
          <w:p w:rsidR="00673248" w:rsidRDefault="00673248" w:rsidP="001E44A3">
            <w:pPr>
              <w:shd w:val="clear" w:color="auto" w:fill="FFFFFF"/>
              <w:jc w:val="center"/>
            </w:pPr>
            <w:r>
              <w:rPr>
                <w:color w:val="000000"/>
              </w:rPr>
              <w:t>ООП</w:t>
            </w:r>
          </w:p>
          <w:p w:rsidR="00673248" w:rsidRDefault="00673248" w:rsidP="001E44A3"/>
          <w:p w:rsidR="00673248" w:rsidRDefault="00673248" w:rsidP="001E44A3"/>
        </w:tc>
        <w:tc>
          <w:tcPr>
            <w:tcW w:w="4994" w:type="dxa"/>
            <w:gridSpan w:val="2"/>
            <w:tcBorders>
              <w:top w:val="single" w:sz="6" w:space="0" w:color="auto"/>
              <w:left w:val="single" w:sz="6" w:space="0" w:color="auto"/>
              <w:bottom w:val="single" w:sz="6" w:space="0" w:color="auto"/>
              <w:right w:val="single" w:sz="6" w:space="0" w:color="auto"/>
            </w:tcBorders>
            <w:shd w:val="clear" w:color="auto" w:fill="FFFFFF"/>
          </w:tcPr>
          <w:p w:rsidR="00673248" w:rsidRDefault="00673248" w:rsidP="001E44A3">
            <w:pPr>
              <w:shd w:val="clear" w:color="auto" w:fill="FFFFFF"/>
              <w:ind w:right="293"/>
              <w:jc w:val="center"/>
            </w:pPr>
            <w:r>
              <w:rPr>
                <w:color w:val="000000"/>
                <w:spacing w:val="-2"/>
              </w:rPr>
              <w:t>Результат деятельности и самооценка вуза</w:t>
            </w:r>
          </w:p>
        </w:tc>
      </w:tr>
      <w:tr w:rsidR="00673248">
        <w:trPr>
          <w:trHeight w:hRule="exact" w:val="691"/>
        </w:trPr>
        <w:tc>
          <w:tcPr>
            <w:tcW w:w="0" w:type="auto"/>
            <w:vMerge/>
            <w:tcBorders>
              <w:top w:val="single" w:sz="6" w:space="0" w:color="auto"/>
              <w:left w:val="single" w:sz="6" w:space="0" w:color="auto"/>
              <w:bottom w:val="single" w:sz="4" w:space="0" w:color="auto"/>
              <w:right w:val="single" w:sz="6" w:space="0" w:color="auto"/>
            </w:tcBorders>
            <w:vAlign w:val="center"/>
          </w:tcPr>
          <w:p w:rsidR="00673248" w:rsidRDefault="00673248" w:rsidP="001E44A3"/>
        </w:tc>
        <w:tc>
          <w:tcPr>
            <w:tcW w:w="2654" w:type="dxa"/>
            <w:tcBorders>
              <w:top w:val="single" w:sz="6" w:space="0" w:color="auto"/>
              <w:left w:val="single" w:sz="6" w:space="0" w:color="auto"/>
              <w:bottom w:val="single" w:sz="4" w:space="0" w:color="auto"/>
              <w:right w:val="single" w:sz="6" w:space="0" w:color="auto"/>
            </w:tcBorders>
            <w:shd w:val="clear" w:color="auto" w:fill="FFFFFF"/>
          </w:tcPr>
          <w:p w:rsidR="00673248" w:rsidRDefault="00673248" w:rsidP="001E44A3">
            <w:pPr>
              <w:shd w:val="clear" w:color="auto" w:fill="FFFFFF"/>
              <w:spacing w:line="235" w:lineRule="exact"/>
              <w:ind w:left="187" w:right="187"/>
              <w:jc w:val="center"/>
            </w:pPr>
            <w:r>
              <w:rPr>
                <w:color w:val="000000"/>
                <w:spacing w:val="-3"/>
              </w:rPr>
              <w:t xml:space="preserve">Дневное </w:t>
            </w:r>
            <w:r>
              <w:rPr>
                <w:color w:val="000000"/>
                <w:spacing w:val="-2"/>
              </w:rPr>
              <w:t>обучение</w:t>
            </w:r>
          </w:p>
        </w:tc>
        <w:tc>
          <w:tcPr>
            <w:tcW w:w="2340" w:type="dxa"/>
            <w:tcBorders>
              <w:top w:val="single" w:sz="6" w:space="0" w:color="auto"/>
              <w:left w:val="single" w:sz="6" w:space="0" w:color="auto"/>
              <w:bottom w:val="single" w:sz="4" w:space="0" w:color="auto"/>
              <w:right w:val="single" w:sz="6" w:space="0" w:color="auto"/>
            </w:tcBorders>
            <w:shd w:val="clear" w:color="auto" w:fill="FFFFFF"/>
          </w:tcPr>
          <w:p w:rsidR="00673248" w:rsidRDefault="00673248" w:rsidP="001E44A3">
            <w:pPr>
              <w:shd w:val="clear" w:color="auto" w:fill="FFFFFF"/>
              <w:spacing w:line="230" w:lineRule="exact"/>
              <w:ind w:left="206" w:right="206"/>
              <w:jc w:val="center"/>
            </w:pPr>
            <w:r>
              <w:rPr>
                <w:color w:val="000000"/>
                <w:spacing w:val="-2"/>
              </w:rPr>
              <w:t>Заочное обучение</w:t>
            </w:r>
          </w:p>
        </w:tc>
      </w:tr>
      <w:tr w:rsidR="00673248">
        <w:trPr>
          <w:trHeight w:hRule="exact" w:val="575"/>
        </w:trPr>
        <w:tc>
          <w:tcPr>
            <w:tcW w:w="3646" w:type="dxa"/>
            <w:tcBorders>
              <w:top w:val="single" w:sz="4" w:space="0" w:color="auto"/>
              <w:left w:val="single" w:sz="4" w:space="0" w:color="auto"/>
              <w:bottom w:val="single" w:sz="4" w:space="0" w:color="auto"/>
              <w:right w:val="single" w:sz="4" w:space="0" w:color="auto"/>
            </w:tcBorders>
            <w:shd w:val="clear" w:color="auto" w:fill="FFFFFF"/>
            <w:vAlign w:val="center"/>
          </w:tcPr>
          <w:p w:rsidR="00673248" w:rsidRDefault="00673248" w:rsidP="001E44A3">
            <w:pPr>
              <w:shd w:val="clear" w:color="auto" w:fill="FFFFFF"/>
              <w:spacing w:line="226" w:lineRule="exact"/>
              <w:ind w:right="139" w:hanging="29"/>
            </w:pPr>
            <w:r>
              <w:t>080504 Государственное и муниципальное управление</w:t>
            </w:r>
          </w:p>
        </w:tc>
        <w:tc>
          <w:tcPr>
            <w:tcW w:w="2654"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r>
              <w:t>36</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r>
              <w:t>172</w:t>
            </w:r>
          </w:p>
        </w:tc>
      </w:tr>
      <w:tr w:rsidR="00673248">
        <w:trPr>
          <w:trHeight w:hRule="exact" w:val="434"/>
        </w:trPr>
        <w:tc>
          <w:tcPr>
            <w:tcW w:w="3646" w:type="dxa"/>
            <w:tcBorders>
              <w:top w:val="single" w:sz="4" w:space="0" w:color="auto"/>
              <w:left w:val="single" w:sz="4" w:space="0" w:color="auto"/>
              <w:bottom w:val="single" w:sz="4" w:space="0" w:color="auto"/>
              <w:right w:val="single" w:sz="4" w:space="0" w:color="auto"/>
            </w:tcBorders>
            <w:shd w:val="clear" w:color="auto" w:fill="FFFFFF"/>
            <w:vAlign w:val="center"/>
          </w:tcPr>
          <w:p w:rsidR="00673248" w:rsidRDefault="00673248" w:rsidP="001E44A3">
            <w:pPr>
              <w:shd w:val="clear" w:color="auto" w:fill="FFFFFF"/>
            </w:pPr>
            <w:r>
              <w:t>080801 Прикладная информатика</w:t>
            </w:r>
          </w:p>
        </w:tc>
        <w:tc>
          <w:tcPr>
            <w:tcW w:w="2654"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r>
              <w:t>12</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r>
              <w:t>-</w:t>
            </w:r>
          </w:p>
        </w:tc>
      </w:tr>
      <w:tr w:rsidR="00673248">
        <w:trPr>
          <w:trHeight w:hRule="exact" w:val="271"/>
        </w:trPr>
        <w:tc>
          <w:tcPr>
            <w:tcW w:w="3646" w:type="dxa"/>
            <w:tcBorders>
              <w:top w:val="single" w:sz="4" w:space="0" w:color="auto"/>
              <w:left w:val="single" w:sz="4" w:space="0" w:color="auto"/>
              <w:bottom w:val="single" w:sz="4" w:space="0" w:color="auto"/>
              <w:right w:val="single" w:sz="4" w:space="0" w:color="auto"/>
            </w:tcBorders>
            <w:shd w:val="clear" w:color="auto" w:fill="FFFFFF"/>
            <w:vAlign w:val="center"/>
          </w:tcPr>
          <w:p w:rsidR="00673248" w:rsidRDefault="00673248" w:rsidP="001E44A3">
            <w:pPr>
              <w:shd w:val="clear" w:color="auto" w:fill="FFFFFF"/>
            </w:pPr>
            <w:r>
              <w:rPr>
                <w:color w:val="000000"/>
              </w:rPr>
              <w:t>080507 Менеджмент организации</w:t>
            </w:r>
          </w:p>
        </w:tc>
        <w:tc>
          <w:tcPr>
            <w:tcW w:w="2654"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rPr>
                <w:color w:val="000000"/>
                <w:spacing w:val="-10"/>
              </w:rPr>
            </w:pPr>
            <w:r>
              <w:rPr>
                <w:color w:val="000000"/>
                <w:spacing w:val="-10"/>
              </w:rPr>
              <w:t>114</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rPr>
                <w:color w:val="000000"/>
                <w:spacing w:val="-8"/>
              </w:rPr>
            </w:pPr>
            <w:r>
              <w:rPr>
                <w:color w:val="000000"/>
                <w:spacing w:val="-8"/>
              </w:rPr>
              <w:t>252</w:t>
            </w:r>
          </w:p>
        </w:tc>
      </w:tr>
      <w:tr w:rsidR="00673248">
        <w:trPr>
          <w:trHeight w:hRule="exact" w:val="337"/>
        </w:trPr>
        <w:tc>
          <w:tcPr>
            <w:tcW w:w="3646" w:type="dxa"/>
            <w:tcBorders>
              <w:top w:val="single" w:sz="4" w:space="0" w:color="auto"/>
              <w:left w:val="single" w:sz="4" w:space="0" w:color="auto"/>
              <w:bottom w:val="single" w:sz="4" w:space="0" w:color="auto"/>
              <w:right w:val="single" w:sz="4" w:space="0" w:color="auto"/>
            </w:tcBorders>
            <w:shd w:val="clear" w:color="auto" w:fill="FFFFFF"/>
            <w:vAlign w:val="center"/>
          </w:tcPr>
          <w:p w:rsidR="00673248" w:rsidRDefault="00673248" w:rsidP="001E44A3">
            <w:pPr>
              <w:shd w:val="clear" w:color="auto" w:fill="FFFFFF"/>
              <w:spacing w:line="235" w:lineRule="exact"/>
              <w:ind w:right="264" w:hanging="38"/>
            </w:pPr>
            <w:r>
              <w:t xml:space="preserve"> 080105 Финансы и кредит</w:t>
            </w:r>
          </w:p>
        </w:tc>
        <w:tc>
          <w:tcPr>
            <w:tcW w:w="2654"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r>
              <w:t>61</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r>
              <w:t>215</w:t>
            </w:r>
          </w:p>
        </w:tc>
      </w:tr>
    </w:tbl>
    <w:p w:rsidR="00CC76E6" w:rsidRDefault="00CC76E6" w:rsidP="00B70069">
      <w:pPr>
        <w:shd w:val="clear" w:color="auto" w:fill="FFFFFF"/>
        <w:rPr>
          <w:color w:val="000000"/>
          <w:spacing w:val="-1"/>
          <w:sz w:val="24"/>
          <w:szCs w:val="24"/>
        </w:rPr>
      </w:pPr>
    </w:p>
    <w:p w:rsidR="00B70069" w:rsidRDefault="00B70069" w:rsidP="00673248">
      <w:pPr>
        <w:shd w:val="clear" w:color="auto" w:fill="FFFFFF"/>
        <w:ind w:left="144"/>
        <w:jc w:val="center"/>
        <w:rPr>
          <w:color w:val="000000"/>
          <w:spacing w:val="-1"/>
          <w:sz w:val="24"/>
          <w:szCs w:val="24"/>
        </w:rPr>
      </w:pPr>
    </w:p>
    <w:p w:rsidR="00673248" w:rsidRDefault="00673248" w:rsidP="00673248">
      <w:pPr>
        <w:shd w:val="clear" w:color="auto" w:fill="FFFFFF"/>
        <w:ind w:left="144"/>
        <w:jc w:val="center"/>
      </w:pPr>
      <w:r>
        <w:rPr>
          <w:color w:val="000000"/>
          <w:spacing w:val="-1"/>
          <w:sz w:val="24"/>
          <w:szCs w:val="24"/>
        </w:rPr>
        <w:t>2.6. Доля иностранных студентов (в том числе из стран СНГ)</w:t>
      </w:r>
    </w:p>
    <w:p w:rsidR="00673248" w:rsidRDefault="00673248" w:rsidP="00673248">
      <w:pPr>
        <w:spacing w:after="250" w:line="1" w:lineRule="exact"/>
        <w:rPr>
          <w:sz w:val="2"/>
          <w:szCs w:val="2"/>
        </w:rPr>
      </w:pPr>
    </w:p>
    <w:p w:rsidR="00673248" w:rsidRDefault="00673248" w:rsidP="00673248">
      <w:pPr>
        <w:shd w:val="clear" w:color="auto" w:fill="FFFFFF"/>
        <w:jc w:val="both"/>
        <w:rPr>
          <w:bCs/>
          <w:sz w:val="24"/>
          <w:szCs w:val="24"/>
        </w:rPr>
      </w:pPr>
      <w:r>
        <w:rPr>
          <w:bCs/>
          <w:sz w:val="24"/>
          <w:szCs w:val="24"/>
        </w:rPr>
        <w:tab/>
        <w:t>В филиале обучаются только студенты, являющиеся гражданами Российской Федерации.</w:t>
      </w:r>
    </w:p>
    <w:p w:rsidR="00673248" w:rsidRDefault="00673248" w:rsidP="00673248">
      <w:pPr>
        <w:shd w:val="clear" w:color="auto" w:fill="FFFFFF"/>
        <w:spacing w:before="418" w:line="283" w:lineRule="exact"/>
        <w:ind w:left="1445" w:right="1387"/>
        <w:jc w:val="center"/>
      </w:pPr>
      <w:r>
        <w:rPr>
          <w:color w:val="000000"/>
          <w:spacing w:val="-1"/>
          <w:sz w:val="24"/>
          <w:szCs w:val="24"/>
        </w:rPr>
        <w:t xml:space="preserve">2.7. Доля студентов, отчисленных из вуза по неуспеваемости </w:t>
      </w:r>
      <w:r>
        <w:rPr>
          <w:color w:val="000000"/>
          <w:sz w:val="24"/>
          <w:szCs w:val="24"/>
        </w:rPr>
        <w:t>(по годам за последние пять лет)</w:t>
      </w:r>
    </w:p>
    <w:p w:rsidR="00673248" w:rsidRDefault="00673248" w:rsidP="00673248">
      <w:pPr>
        <w:spacing w:after="259" w:line="1" w:lineRule="exact"/>
        <w:rPr>
          <w:sz w:val="2"/>
          <w:szCs w:val="2"/>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600"/>
        <w:gridCol w:w="1260"/>
        <w:gridCol w:w="1080"/>
        <w:gridCol w:w="845"/>
        <w:gridCol w:w="854"/>
        <w:gridCol w:w="1001"/>
      </w:tblGrid>
      <w:tr w:rsidR="00673248">
        <w:trPr>
          <w:trHeight w:hRule="exact" w:val="259"/>
        </w:trPr>
        <w:tc>
          <w:tcPr>
            <w:tcW w:w="360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pPr>
          </w:p>
        </w:tc>
        <w:tc>
          <w:tcPr>
            <w:tcW w:w="5040" w:type="dxa"/>
            <w:gridSpan w:val="5"/>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ind w:left="302"/>
            </w:pPr>
            <w:r>
              <w:rPr>
                <w:color w:val="000000"/>
                <w:spacing w:val="-1"/>
              </w:rPr>
              <w:t>Результат деятельности и самооценка вуза</w:t>
            </w:r>
          </w:p>
        </w:tc>
      </w:tr>
      <w:tr w:rsidR="00673248">
        <w:trPr>
          <w:trHeight w:hRule="exact" w:val="240"/>
        </w:trPr>
        <w:tc>
          <w:tcPr>
            <w:tcW w:w="360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 w:rsidR="00673248" w:rsidRDefault="00673248" w:rsidP="001E44A3"/>
        </w:tc>
        <w:tc>
          <w:tcPr>
            <w:tcW w:w="126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smartTag w:uri="urn:schemas-microsoft-com:office:smarttags" w:element="metricconverter">
              <w:smartTagPr>
                <w:attr w:name="ProductID" w:val="2004 г"/>
              </w:smartTagPr>
              <w:r>
                <w:rPr>
                  <w:color w:val="000000"/>
                  <w:spacing w:val="-4"/>
                </w:rPr>
                <w:t>2004 г</w:t>
              </w:r>
            </w:smartTag>
            <w:r>
              <w:rPr>
                <w:color w:val="000000"/>
                <w:spacing w:val="-4"/>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ind w:right="62"/>
              <w:jc w:val="center"/>
            </w:pPr>
            <w:smartTag w:uri="urn:schemas-microsoft-com:office:smarttags" w:element="metricconverter">
              <w:smartTagPr>
                <w:attr w:name="ProductID" w:val="2005 г"/>
              </w:smartTagPr>
              <w:r>
                <w:rPr>
                  <w:color w:val="000000"/>
                  <w:spacing w:val="-5"/>
                </w:rPr>
                <w:t>2005 г</w:t>
              </w:r>
            </w:smartTag>
            <w:r>
              <w:rPr>
                <w:color w:val="000000"/>
                <w:spacing w:val="-5"/>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ind w:right="67"/>
              <w:jc w:val="center"/>
            </w:pPr>
            <w:smartTag w:uri="urn:schemas-microsoft-com:office:smarttags" w:element="metricconverter">
              <w:smartTagPr>
                <w:attr w:name="ProductID" w:val="2006 г"/>
              </w:smartTagPr>
              <w:r>
                <w:rPr>
                  <w:color w:val="000000"/>
                  <w:spacing w:val="-4"/>
                </w:rPr>
                <w:t>2006 г</w:t>
              </w:r>
            </w:smartTag>
            <w:r>
              <w:rPr>
                <w:color w:val="000000"/>
                <w:spacing w:val="-4"/>
              </w:rPr>
              <w:t>.</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smartTag w:uri="urn:schemas-microsoft-com:office:smarttags" w:element="metricconverter">
              <w:smartTagPr>
                <w:attr w:name="ProductID" w:val="2007 г"/>
              </w:smartTagPr>
              <w:r>
                <w:rPr>
                  <w:color w:val="000000"/>
                  <w:spacing w:val="-3"/>
                </w:rPr>
                <w:t>2007 г</w:t>
              </w:r>
            </w:smartTag>
            <w:r>
              <w:rPr>
                <w:color w:val="000000"/>
                <w:spacing w:val="-3"/>
              </w:rPr>
              <w:t>.</w:t>
            </w:r>
          </w:p>
        </w:tc>
        <w:tc>
          <w:tcPr>
            <w:tcW w:w="1001"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jc w:val="center"/>
            </w:pPr>
            <w:smartTag w:uri="urn:schemas-microsoft-com:office:smarttags" w:element="metricconverter">
              <w:smartTagPr>
                <w:attr w:name="ProductID" w:val="2008 г"/>
              </w:smartTagPr>
              <w:r>
                <w:rPr>
                  <w:color w:val="000000"/>
                  <w:spacing w:val="-3"/>
                </w:rPr>
                <w:t>2008 г</w:t>
              </w:r>
            </w:smartTag>
            <w:r>
              <w:rPr>
                <w:color w:val="000000"/>
                <w:spacing w:val="-3"/>
              </w:rPr>
              <w:t>.</w:t>
            </w:r>
          </w:p>
        </w:tc>
      </w:tr>
      <w:tr w:rsidR="00673248">
        <w:trPr>
          <w:trHeight w:hRule="exact" w:val="269"/>
        </w:trPr>
        <w:tc>
          <w:tcPr>
            <w:tcW w:w="3600" w:type="dxa"/>
            <w:tcBorders>
              <w:top w:val="single" w:sz="4" w:space="0" w:color="auto"/>
              <w:left w:val="single" w:sz="4" w:space="0" w:color="auto"/>
              <w:bottom w:val="single" w:sz="4" w:space="0" w:color="auto"/>
              <w:right w:val="single" w:sz="4" w:space="0" w:color="auto"/>
            </w:tcBorders>
            <w:shd w:val="clear" w:color="auto" w:fill="FFFFFF"/>
          </w:tcPr>
          <w:p w:rsidR="00673248" w:rsidRDefault="00673248" w:rsidP="001E44A3">
            <w:pPr>
              <w:shd w:val="clear" w:color="auto" w:fill="FFFFFF"/>
              <w:ind w:left="19"/>
            </w:pPr>
            <w:r>
              <w:rPr>
                <w:color w:val="000000"/>
                <w:spacing w:val="-4"/>
              </w:rPr>
              <w:t xml:space="preserve">В целом по </w:t>
            </w:r>
            <w:r>
              <w:rPr>
                <w:smallCaps/>
                <w:color w:val="000000"/>
                <w:spacing w:val="-4"/>
              </w:rPr>
              <w:t>вузу</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673248" w:rsidRDefault="00673248" w:rsidP="001E44A3">
            <w:pPr>
              <w:shd w:val="clear" w:color="auto" w:fill="FFFFFF"/>
              <w:jc w:val="center"/>
            </w:pPr>
            <w:r>
              <w:t>11,7</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73248" w:rsidRDefault="00673248" w:rsidP="001E44A3">
            <w:pPr>
              <w:shd w:val="clear" w:color="auto" w:fill="FFFFFF"/>
              <w:jc w:val="center"/>
            </w:pPr>
            <w:r>
              <w:t>9,9</w:t>
            </w: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rsidR="00673248" w:rsidRDefault="00673248" w:rsidP="001E44A3">
            <w:pPr>
              <w:shd w:val="clear" w:color="auto" w:fill="FFFFFF"/>
              <w:jc w:val="center"/>
            </w:pPr>
            <w:r>
              <w:t>9,9</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673248" w:rsidRDefault="00673248" w:rsidP="001E44A3">
            <w:pPr>
              <w:shd w:val="clear" w:color="auto" w:fill="FFFFFF"/>
              <w:jc w:val="center"/>
            </w:pPr>
            <w:r>
              <w:t>6,5</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rsidR="00673248" w:rsidRDefault="00673248" w:rsidP="001E44A3">
            <w:pPr>
              <w:shd w:val="clear" w:color="auto" w:fill="FFFFFF"/>
              <w:jc w:val="center"/>
            </w:pPr>
            <w:r>
              <w:t>8</w:t>
            </w:r>
          </w:p>
        </w:tc>
      </w:tr>
    </w:tbl>
    <w:p w:rsidR="00673248" w:rsidRDefault="00673248" w:rsidP="00673248"/>
    <w:p w:rsidR="00191F23" w:rsidRDefault="00191F23" w:rsidP="008A0A99">
      <w:pPr>
        <w:shd w:val="clear" w:color="auto" w:fill="FFFFFF"/>
        <w:jc w:val="center"/>
        <w:rPr>
          <w:b/>
          <w:bCs/>
          <w:sz w:val="24"/>
          <w:szCs w:val="24"/>
        </w:rPr>
      </w:pPr>
    </w:p>
    <w:p w:rsidR="00191F23" w:rsidRDefault="00191F23" w:rsidP="008A0A99">
      <w:pPr>
        <w:shd w:val="clear" w:color="auto" w:fill="FFFFFF"/>
        <w:jc w:val="center"/>
        <w:rPr>
          <w:b/>
          <w:bCs/>
          <w:sz w:val="24"/>
          <w:szCs w:val="24"/>
        </w:rPr>
      </w:pPr>
    </w:p>
    <w:p w:rsidR="00191F23" w:rsidRDefault="00191F23" w:rsidP="008A0A99">
      <w:pPr>
        <w:shd w:val="clear" w:color="auto" w:fill="FFFFFF"/>
        <w:jc w:val="center"/>
        <w:rPr>
          <w:b/>
          <w:bCs/>
          <w:sz w:val="24"/>
          <w:szCs w:val="24"/>
        </w:rPr>
      </w:pPr>
    </w:p>
    <w:p w:rsidR="00191F23" w:rsidRDefault="00191F23" w:rsidP="008A0A99">
      <w:pPr>
        <w:shd w:val="clear" w:color="auto" w:fill="FFFFFF"/>
        <w:jc w:val="center"/>
        <w:rPr>
          <w:b/>
          <w:bCs/>
          <w:sz w:val="24"/>
          <w:szCs w:val="24"/>
        </w:rPr>
      </w:pPr>
    </w:p>
    <w:p w:rsidR="00191F23" w:rsidRDefault="00191F23"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4A628F" w:rsidRDefault="004A628F" w:rsidP="008A0A99">
      <w:pPr>
        <w:shd w:val="clear" w:color="auto" w:fill="FFFFFF"/>
        <w:jc w:val="center"/>
        <w:rPr>
          <w:b/>
          <w:bCs/>
          <w:sz w:val="24"/>
          <w:szCs w:val="24"/>
        </w:rPr>
      </w:pPr>
    </w:p>
    <w:p w:rsidR="00895C3B" w:rsidRDefault="00895C3B" w:rsidP="00B70069">
      <w:pPr>
        <w:shd w:val="clear" w:color="auto" w:fill="FFFFFF"/>
        <w:rPr>
          <w:b/>
          <w:bCs/>
          <w:sz w:val="24"/>
          <w:szCs w:val="24"/>
        </w:rPr>
        <w:sectPr w:rsidR="00895C3B" w:rsidSect="00B70069">
          <w:headerReference w:type="even" r:id="rId11"/>
          <w:headerReference w:type="default" r:id="rId12"/>
          <w:footerReference w:type="even" r:id="rId13"/>
          <w:pgSz w:w="11906" w:h="16838" w:code="9"/>
          <w:pgMar w:top="357" w:right="924" w:bottom="902" w:left="1701" w:header="709" w:footer="709" w:gutter="0"/>
          <w:cols w:space="708"/>
          <w:docGrid w:linePitch="360"/>
        </w:sectPr>
      </w:pPr>
    </w:p>
    <w:p w:rsidR="00895C3B" w:rsidRDefault="00895C3B" w:rsidP="00935E2E">
      <w:pPr>
        <w:shd w:val="clear" w:color="auto" w:fill="FFFFFF"/>
        <w:rPr>
          <w:b/>
          <w:bCs/>
          <w:sz w:val="24"/>
          <w:szCs w:val="24"/>
        </w:rPr>
      </w:pPr>
    </w:p>
    <w:p w:rsidR="00895C3B" w:rsidRDefault="00895C3B" w:rsidP="00935E2E">
      <w:pPr>
        <w:shd w:val="clear" w:color="auto" w:fill="FFFFFF"/>
        <w:rPr>
          <w:b/>
          <w:bCs/>
          <w:sz w:val="24"/>
          <w:szCs w:val="24"/>
        </w:rPr>
      </w:pPr>
    </w:p>
    <w:p w:rsidR="00076FE9" w:rsidRDefault="00A57FA2" w:rsidP="00CC76E6">
      <w:pPr>
        <w:shd w:val="clear" w:color="auto" w:fill="FFFFFF"/>
        <w:jc w:val="center"/>
        <w:rPr>
          <w:b/>
          <w:bCs/>
          <w:sz w:val="24"/>
          <w:szCs w:val="24"/>
        </w:rPr>
      </w:pPr>
      <w:r w:rsidRPr="00CC76E6">
        <w:rPr>
          <w:b/>
          <w:bCs/>
          <w:sz w:val="24"/>
          <w:szCs w:val="24"/>
        </w:rPr>
        <w:t>4</w:t>
      </w:r>
      <w:r w:rsidR="00076FE9" w:rsidRPr="00CC76E6">
        <w:rPr>
          <w:b/>
          <w:bCs/>
          <w:sz w:val="24"/>
          <w:szCs w:val="24"/>
        </w:rPr>
        <w:t>. СОДЕРЖАНИ</w:t>
      </w:r>
      <w:r w:rsidR="00A23096" w:rsidRPr="00CC76E6">
        <w:rPr>
          <w:b/>
          <w:bCs/>
          <w:sz w:val="24"/>
          <w:szCs w:val="24"/>
        </w:rPr>
        <w:t>Е</w:t>
      </w:r>
      <w:r w:rsidR="00076FE9" w:rsidRPr="00CC76E6">
        <w:rPr>
          <w:b/>
          <w:bCs/>
          <w:sz w:val="24"/>
          <w:szCs w:val="24"/>
        </w:rPr>
        <w:t xml:space="preserve"> ПОДГОТОВКИ </w:t>
      </w:r>
      <w:r w:rsidR="002E3783" w:rsidRPr="00CC76E6">
        <w:rPr>
          <w:b/>
          <w:bCs/>
          <w:sz w:val="24"/>
          <w:szCs w:val="24"/>
        </w:rPr>
        <w:t>ВЫПУСКНИКОВ</w:t>
      </w:r>
    </w:p>
    <w:p w:rsidR="00CC76E6" w:rsidRPr="00CC76E6" w:rsidRDefault="00CC76E6" w:rsidP="00CC76E6">
      <w:pPr>
        <w:shd w:val="clear" w:color="auto" w:fill="FFFFFF"/>
        <w:jc w:val="center"/>
        <w:rPr>
          <w:b/>
          <w:bCs/>
          <w:sz w:val="24"/>
          <w:szCs w:val="24"/>
        </w:rPr>
      </w:pPr>
    </w:p>
    <w:p w:rsidR="002E3783" w:rsidRPr="008A0A99" w:rsidRDefault="002E3783" w:rsidP="008A0A99">
      <w:pPr>
        <w:shd w:val="clear" w:color="auto" w:fill="FFFFFF"/>
        <w:jc w:val="center"/>
        <w:rPr>
          <w:b/>
        </w:rPr>
      </w:pPr>
    </w:p>
    <w:p w:rsidR="00A57FA2" w:rsidRDefault="00A57FA2" w:rsidP="00CC76E6">
      <w:pPr>
        <w:shd w:val="clear" w:color="auto" w:fill="FFFFFF"/>
        <w:spacing w:line="360" w:lineRule="exact"/>
        <w:ind w:left="62" w:firstLine="737"/>
        <w:jc w:val="center"/>
        <w:rPr>
          <w:b/>
          <w:sz w:val="24"/>
          <w:szCs w:val="24"/>
        </w:rPr>
      </w:pPr>
      <w:r w:rsidRPr="00E51880">
        <w:rPr>
          <w:b/>
          <w:sz w:val="24"/>
          <w:szCs w:val="24"/>
        </w:rPr>
        <w:t>4.1. Соответствие разработанных ПрОП и учебно-методической документации требованиям ГОС.</w:t>
      </w:r>
    </w:p>
    <w:p w:rsidR="00CC76E6" w:rsidRPr="00E51880" w:rsidRDefault="00CC76E6" w:rsidP="00CC76E6">
      <w:pPr>
        <w:shd w:val="clear" w:color="auto" w:fill="FFFFFF"/>
        <w:spacing w:line="360" w:lineRule="exact"/>
        <w:ind w:left="62" w:firstLine="737"/>
        <w:jc w:val="center"/>
        <w:rPr>
          <w:b/>
          <w:color w:val="000000"/>
          <w:sz w:val="24"/>
          <w:szCs w:val="24"/>
        </w:rPr>
      </w:pPr>
    </w:p>
    <w:p w:rsidR="00264DE2" w:rsidRDefault="00421B41" w:rsidP="00A57FA2">
      <w:pPr>
        <w:shd w:val="clear" w:color="auto" w:fill="FFFFFF"/>
        <w:spacing w:line="360" w:lineRule="exact"/>
        <w:ind w:left="62" w:firstLine="737"/>
        <w:jc w:val="both"/>
        <w:rPr>
          <w:color w:val="000000"/>
          <w:sz w:val="24"/>
          <w:szCs w:val="24"/>
        </w:rPr>
      </w:pPr>
      <w:r>
        <w:rPr>
          <w:color w:val="000000"/>
          <w:sz w:val="24"/>
          <w:szCs w:val="24"/>
        </w:rPr>
        <w:t>Подготовка студентов в филиале организована по профессиональным образовательным программам (ПрОП) и учебным планам, р</w:t>
      </w:r>
      <w:r w:rsidR="00A57FA2" w:rsidRPr="002E3783">
        <w:rPr>
          <w:color w:val="000000"/>
          <w:sz w:val="24"/>
          <w:szCs w:val="24"/>
        </w:rPr>
        <w:t>азработанны</w:t>
      </w:r>
      <w:r>
        <w:rPr>
          <w:color w:val="000000"/>
          <w:sz w:val="24"/>
          <w:szCs w:val="24"/>
        </w:rPr>
        <w:t>м</w:t>
      </w:r>
      <w:r w:rsidR="00A57FA2" w:rsidRPr="002E3783">
        <w:rPr>
          <w:color w:val="000000"/>
          <w:sz w:val="24"/>
          <w:szCs w:val="24"/>
        </w:rPr>
        <w:t xml:space="preserve"> в</w:t>
      </w:r>
      <w:r w:rsidR="00A57FA2">
        <w:rPr>
          <w:color w:val="000000"/>
          <w:sz w:val="24"/>
          <w:szCs w:val="24"/>
        </w:rPr>
        <w:t xml:space="preserve"> филиале, совместно с </w:t>
      </w:r>
      <w:r>
        <w:rPr>
          <w:color w:val="000000"/>
          <w:sz w:val="24"/>
          <w:szCs w:val="24"/>
        </w:rPr>
        <w:t>факультетами</w:t>
      </w:r>
      <w:r w:rsidR="00956C75">
        <w:rPr>
          <w:color w:val="000000"/>
          <w:sz w:val="24"/>
          <w:szCs w:val="24"/>
        </w:rPr>
        <w:t xml:space="preserve">, </w:t>
      </w:r>
      <w:r w:rsidR="00A57FA2">
        <w:rPr>
          <w:color w:val="000000"/>
          <w:sz w:val="24"/>
          <w:szCs w:val="24"/>
        </w:rPr>
        <w:t xml:space="preserve">кафедрами </w:t>
      </w:r>
      <w:r w:rsidR="00956C75">
        <w:rPr>
          <w:color w:val="000000"/>
          <w:sz w:val="24"/>
          <w:szCs w:val="24"/>
        </w:rPr>
        <w:t xml:space="preserve">и УРР </w:t>
      </w:r>
      <w:r w:rsidR="00A57FA2" w:rsidRPr="002E3783">
        <w:rPr>
          <w:color w:val="000000"/>
          <w:sz w:val="24"/>
          <w:szCs w:val="24"/>
        </w:rPr>
        <w:t>РГГУ</w:t>
      </w:r>
      <w:r w:rsidR="00264DE2">
        <w:rPr>
          <w:color w:val="000000"/>
          <w:sz w:val="24"/>
          <w:szCs w:val="24"/>
        </w:rPr>
        <w:t xml:space="preserve"> на основе государственных образовательных стандартов (ГОС) второго поколения по специальностям:</w:t>
      </w:r>
      <w:r w:rsidR="00931C3B">
        <w:rPr>
          <w:color w:val="000000"/>
          <w:sz w:val="24"/>
          <w:szCs w:val="24"/>
        </w:rPr>
        <w:t xml:space="preserve"> </w:t>
      </w:r>
      <w:r w:rsidR="00956C75">
        <w:rPr>
          <w:sz w:val="24"/>
          <w:szCs w:val="24"/>
        </w:rPr>
        <w:t>080507</w:t>
      </w:r>
      <w:r w:rsidR="00931C3B" w:rsidRPr="00E374D6">
        <w:rPr>
          <w:sz w:val="24"/>
          <w:szCs w:val="24"/>
        </w:rPr>
        <w:t xml:space="preserve"> </w:t>
      </w:r>
      <w:r w:rsidR="007862AA">
        <w:rPr>
          <w:sz w:val="24"/>
          <w:szCs w:val="24"/>
        </w:rPr>
        <w:t>«</w:t>
      </w:r>
      <w:r w:rsidR="00931C3B" w:rsidRPr="00E374D6">
        <w:rPr>
          <w:sz w:val="24"/>
          <w:szCs w:val="24"/>
        </w:rPr>
        <w:t>Менеджмент организации</w:t>
      </w:r>
      <w:r w:rsidR="007862AA">
        <w:rPr>
          <w:sz w:val="24"/>
          <w:szCs w:val="24"/>
        </w:rPr>
        <w:t>»</w:t>
      </w:r>
      <w:r w:rsidR="00931C3B" w:rsidRPr="00E374D6">
        <w:rPr>
          <w:sz w:val="24"/>
          <w:szCs w:val="24"/>
        </w:rPr>
        <w:t xml:space="preserve">, </w:t>
      </w:r>
      <w:r w:rsidR="00956C75">
        <w:rPr>
          <w:sz w:val="24"/>
          <w:szCs w:val="24"/>
        </w:rPr>
        <w:t xml:space="preserve"> 080105 </w:t>
      </w:r>
      <w:r w:rsidR="007862AA">
        <w:rPr>
          <w:sz w:val="24"/>
          <w:szCs w:val="24"/>
        </w:rPr>
        <w:t>«</w:t>
      </w:r>
      <w:r w:rsidR="00956C75">
        <w:rPr>
          <w:sz w:val="24"/>
          <w:szCs w:val="24"/>
        </w:rPr>
        <w:t>Финансы и кредит</w:t>
      </w:r>
      <w:r w:rsidR="007862AA">
        <w:rPr>
          <w:sz w:val="24"/>
          <w:szCs w:val="24"/>
        </w:rPr>
        <w:t>»</w:t>
      </w:r>
      <w:r w:rsidR="00956C75">
        <w:rPr>
          <w:sz w:val="24"/>
          <w:szCs w:val="24"/>
        </w:rPr>
        <w:t>, 080801</w:t>
      </w:r>
      <w:r w:rsidR="00931C3B" w:rsidRPr="00E374D6">
        <w:rPr>
          <w:sz w:val="24"/>
          <w:szCs w:val="24"/>
        </w:rPr>
        <w:t xml:space="preserve"> </w:t>
      </w:r>
      <w:r w:rsidR="00956C75">
        <w:rPr>
          <w:sz w:val="24"/>
          <w:szCs w:val="24"/>
        </w:rPr>
        <w:t xml:space="preserve"> </w:t>
      </w:r>
      <w:r w:rsidR="00931C3B" w:rsidRPr="00E374D6">
        <w:rPr>
          <w:sz w:val="24"/>
          <w:szCs w:val="24"/>
        </w:rPr>
        <w:t xml:space="preserve"> </w:t>
      </w:r>
      <w:r w:rsidR="007862AA">
        <w:rPr>
          <w:sz w:val="24"/>
          <w:szCs w:val="24"/>
        </w:rPr>
        <w:t>«</w:t>
      </w:r>
      <w:r w:rsidR="00931C3B" w:rsidRPr="00E374D6">
        <w:rPr>
          <w:sz w:val="24"/>
          <w:szCs w:val="24"/>
        </w:rPr>
        <w:t>Прикладная информатика (в информационной сфере)</w:t>
      </w:r>
      <w:r w:rsidR="007862AA">
        <w:rPr>
          <w:sz w:val="24"/>
          <w:szCs w:val="24"/>
        </w:rPr>
        <w:t>»</w:t>
      </w:r>
      <w:r w:rsidR="00931C3B" w:rsidRPr="00E374D6">
        <w:rPr>
          <w:sz w:val="24"/>
          <w:szCs w:val="24"/>
        </w:rPr>
        <w:t xml:space="preserve">, </w:t>
      </w:r>
      <w:r w:rsidR="00BC34CB">
        <w:rPr>
          <w:sz w:val="24"/>
          <w:szCs w:val="24"/>
        </w:rPr>
        <w:t xml:space="preserve">080504 </w:t>
      </w:r>
      <w:r w:rsidR="007862AA">
        <w:rPr>
          <w:sz w:val="24"/>
          <w:szCs w:val="24"/>
        </w:rPr>
        <w:t>«</w:t>
      </w:r>
      <w:r w:rsidR="00BC34CB">
        <w:rPr>
          <w:sz w:val="24"/>
          <w:szCs w:val="24"/>
        </w:rPr>
        <w:t>Государственное и муниципальное управление</w:t>
      </w:r>
      <w:r w:rsidR="007862AA">
        <w:rPr>
          <w:sz w:val="24"/>
          <w:szCs w:val="24"/>
        </w:rPr>
        <w:t>»</w:t>
      </w:r>
      <w:r w:rsidR="007E4119">
        <w:rPr>
          <w:sz w:val="24"/>
          <w:szCs w:val="24"/>
        </w:rPr>
        <w:t>. Все учебные планы филиала утвер</w:t>
      </w:r>
      <w:r w:rsidR="007E4119">
        <w:rPr>
          <w:color w:val="000000"/>
          <w:sz w:val="24"/>
          <w:szCs w:val="24"/>
        </w:rPr>
        <w:t>ждены на заседании Ученого совета РГГУ</w:t>
      </w:r>
      <w:r w:rsidR="001442F5">
        <w:rPr>
          <w:color w:val="000000"/>
          <w:sz w:val="24"/>
          <w:szCs w:val="24"/>
        </w:rPr>
        <w:t>.</w:t>
      </w:r>
      <w:r>
        <w:rPr>
          <w:color w:val="000000"/>
          <w:sz w:val="24"/>
          <w:szCs w:val="24"/>
        </w:rPr>
        <w:t xml:space="preserve"> </w:t>
      </w:r>
    </w:p>
    <w:p w:rsidR="00392A65" w:rsidRDefault="002F0421" w:rsidP="00C5160A">
      <w:pPr>
        <w:shd w:val="clear" w:color="auto" w:fill="FFFFFF"/>
        <w:spacing w:line="360" w:lineRule="exact"/>
        <w:ind w:left="62" w:firstLine="737"/>
        <w:jc w:val="both"/>
        <w:rPr>
          <w:color w:val="000000"/>
          <w:sz w:val="24"/>
          <w:szCs w:val="24"/>
        </w:rPr>
      </w:pPr>
      <w:r>
        <w:rPr>
          <w:color w:val="000000"/>
          <w:sz w:val="24"/>
          <w:szCs w:val="24"/>
        </w:rPr>
        <w:t>Имеются положительные экспертные  заключения</w:t>
      </w:r>
      <w:r w:rsidR="00392A65" w:rsidRPr="003449BA">
        <w:rPr>
          <w:color w:val="000000"/>
          <w:sz w:val="24"/>
          <w:szCs w:val="24"/>
        </w:rPr>
        <w:t xml:space="preserve"> о подготовленнос</w:t>
      </w:r>
      <w:r w:rsidR="000256F7">
        <w:rPr>
          <w:color w:val="000000"/>
          <w:sz w:val="24"/>
          <w:szCs w:val="24"/>
        </w:rPr>
        <w:t>ти филиала к реализации</w:t>
      </w:r>
      <w:r w:rsidR="00392A65" w:rsidRPr="003449BA">
        <w:rPr>
          <w:color w:val="000000"/>
          <w:sz w:val="24"/>
          <w:szCs w:val="24"/>
        </w:rPr>
        <w:t xml:space="preserve"> образовательных программ высшего профессионального образования </w:t>
      </w:r>
      <w:r>
        <w:rPr>
          <w:color w:val="000000"/>
          <w:sz w:val="24"/>
          <w:szCs w:val="24"/>
        </w:rPr>
        <w:t>по специальностям «Документоведение и документационное обеспечение управления», «Прикладная информатика ( в информационной сфере)»</w:t>
      </w:r>
      <w:r w:rsidR="007353DC">
        <w:rPr>
          <w:color w:val="000000"/>
          <w:sz w:val="24"/>
          <w:szCs w:val="24"/>
        </w:rPr>
        <w:t>, «Историко-архивоведение», «Музеология», «Культурология»</w:t>
      </w:r>
      <w:r>
        <w:rPr>
          <w:color w:val="000000"/>
          <w:sz w:val="24"/>
          <w:szCs w:val="24"/>
        </w:rPr>
        <w:t xml:space="preserve"> -  приказ Министерства образования РФ от 14.11.2001 г. № 3643; по специальностям «Менеджмент организации», «Государственное и муниципальное управление» </w:t>
      </w:r>
      <w:r w:rsidR="001E2AFE">
        <w:rPr>
          <w:color w:val="000000"/>
          <w:sz w:val="24"/>
          <w:szCs w:val="24"/>
        </w:rPr>
        <w:t>- п</w:t>
      </w:r>
      <w:r>
        <w:rPr>
          <w:color w:val="000000"/>
          <w:sz w:val="24"/>
          <w:szCs w:val="24"/>
        </w:rPr>
        <w:t>риказ Минобразования Р</w:t>
      </w:r>
      <w:r w:rsidR="00A74504">
        <w:rPr>
          <w:color w:val="000000"/>
          <w:sz w:val="24"/>
          <w:szCs w:val="24"/>
        </w:rPr>
        <w:t xml:space="preserve">оссии </w:t>
      </w:r>
      <w:r>
        <w:rPr>
          <w:color w:val="000000"/>
          <w:sz w:val="24"/>
          <w:szCs w:val="24"/>
        </w:rPr>
        <w:t xml:space="preserve"> от 16.05.2002г. № 1768; по специальности «Фин</w:t>
      </w:r>
      <w:r w:rsidR="00A74504">
        <w:rPr>
          <w:color w:val="000000"/>
          <w:sz w:val="24"/>
          <w:szCs w:val="24"/>
        </w:rPr>
        <w:t>ансы и кредит» - приказ Мин</w:t>
      </w:r>
      <w:r>
        <w:rPr>
          <w:color w:val="000000"/>
          <w:sz w:val="24"/>
          <w:szCs w:val="24"/>
        </w:rPr>
        <w:t>образования</w:t>
      </w:r>
      <w:r w:rsidR="00A74504">
        <w:rPr>
          <w:color w:val="000000"/>
          <w:sz w:val="24"/>
          <w:szCs w:val="24"/>
        </w:rPr>
        <w:t xml:space="preserve"> России</w:t>
      </w:r>
      <w:r>
        <w:rPr>
          <w:color w:val="000000"/>
          <w:sz w:val="24"/>
          <w:szCs w:val="24"/>
        </w:rPr>
        <w:t xml:space="preserve"> от</w:t>
      </w:r>
      <w:r w:rsidR="00A74504">
        <w:rPr>
          <w:color w:val="000000"/>
          <w:sz w:val="24"/>
          <w:szCs w:val="24"/>
        </w:rPr>
        <w:t xml:space="preserve"> 23.10.2002г. № 3708</w:t>
      </w:r>
      <w:r w:rsidR="00FD60C8">
        <w:rPr>
          <w:color w:val="000000"/>
          <w:sz w:val="24"/>
          <w:szCs w:val="24"/>
        </w:rPr>
        <w:t>; по специальности «Мировая экономика» - приказ Минобразования России от 14.02.2003г. № 541.</w:t>
      </w:r>
      <w:r>
        <w:rPr>
          <w:color w:val="000000"/>
          <w:sz w:val="24"/>
          <w:szCs w:val="24"/>
        </w:rPr>
        <w:t xml:space="preserve">   </w:t>
      </w:r>
    </w:p>
    <w:p w:rsidR="00A57FA2" w:rsidRPr="002E3783" w:rsidRDefault="007E4119" w:rsidP="00977E66">
      <w:pPr>
        <w:shd w:val="clear" w:color="auto" w:fill="FFFFFF"/>
        <w:spacing w:line="360" w:lineRule="exact"/>
        <w:ind w:left="62" w:firstLine="737"/>
        <w:jc w:val="both"/>
        <w:rPr>
          <w:color w:val="000000"/>
          <w:sz w:val="24"/>
          <w:szCs w:val="24"/>
        </w:rPr>
      </w:pPr>
      <w:r>
        <w:rPr>
          <w:color w:val="000000"/>
          <w:sz w:val="24"/>
          <w:szCs w:val="24"/>
        </w:rPr>
        <w:t>У</w:t>
      </w:r>
      <w:r w:rsidR="00A57FA2" w:rsidRPr="002E3783">
        <w:rPr>
          <w:color w:val="000000"/>
          <w:sz w:val="24"/>
          <w:szCs w:val="24"/>
        </w:rPr>
        <w:t xml:space="preserve">чебные </w:t>
      </w:r>
      <w:r w:rsidR="00931C3B">
        <w:rPr>
          <w:color w:val="000000"/>
          <w:sz w:val="24"/>
          <w:szCs w:val="24"/>
        </w:rPr>
        <w:t>планы включают четыре основных цикла учебных дисциплин</w:t>
      </w:r>
      <w:r w:rsidR="00A57FA2" w:rsidRPr="002E3783">
        <w:rPr>
          <w:color w:val="000000"/>
          <w:spacing w:val="-1"/>
          <w:sz w:val="24"/>
          <w:szCs w:val="24"/>
        </w:rPr>
        <w:t>:</w:t>
      </w:r>
      <w:r w:rsidR="00931C3B">
        <w:rPr>
          <w:color w:val="000000"/>
          <w:spacing w:val="-1"/>
          <w:sz w:val="24"/>
          <w:szCs w:val="24"/>
        </w:rPr>
        <w:t xml:space="preserve"> </w:t>
      </w:r>
      <w:r w:rsidR="00A57FA2" w:rsidRPr="002E3783">
        <w:rPr>
          <w:color w:val="000000"/>
          <w:spacing w:val="-1"/>
          <w:sz w:val="24"/>
          <w:szCs w:val="24"/>
        </w:rPr>
        <w:t>гуманитарные и социально-экономические;</w:t>
      </w:r>
      <w:r w:rsidR="00931C3B">
        <w:rPr>
          <w:color w:val="000000"/>
          <w:spacing w:val="-1"/>
          <w:sz w:val="24"/>
          <w:szCs w:val="24"/>
        </w:rPr>
        <w:t xml:space="preserve"> </w:t>
      </w:r>
      <w:r w:rsidR="00A57FA2" w:rsidRPr="002E3783">
        <w:rPr>
          <w:color w:val="000000"/>
          <w:spacing w:val="-1"/>
          <w:sz w:val="24"/>
          <w:szCs w:val="24"/>
        </w:rPr>
        <w:t>математические и естественно-научные</w:t>
      </w:r>
      <w:r w:rsidR="00931C3B">
        <w:rPr>
          <w:color w:val="000000"/>
          <w:spacing w:val="-1"/>
          <w:sz w:val="24"/>
          <w:szCs w:val="24"/>
        </w:rPr>
        <w:t xml:space="preserve">, </w:t>
      </w:r>
      <w:r w:rsidR="00A57FA2" w:rsidRPr="002E3783">
        <w:rPr>
          <w:color w:val="000000"/>
          <w:sz w:val="24"/>
          <w:szCs w:val="24"/>
        </w:rPr>
        <w:t>общепрофессиональные</w:t>
      </w:r>
      <w:r w:rsidR="00977E66">
        <w:rPr>
          <w:color w:val="000000"/>
          <w:sz w:val="24"/>
          <w:szCs w:val="24"/>
        </w:rPr>
        <w:t xml:space="preserve">, </w:t>
      </w:r>
      <w:r w:rsidR="00A57FA2">
        <w:rPr>
          <w:color w:val="000000"/>
          <w:sz w:val="24"/>
          <w:szCs w:val="24"/>
        </w:rPr>
        <w:t>специальные дисциплины</w:t>
      </w:r>
      <w:r w:rsidR="00977E66">
        <w:rPr>
          <w:color w:val="000000"/>
          <w:sz w:val="24"/>
          <w:szCs w:val="24"/>
        </w:rPr>
        <w:t xml:space="preserve"> и дисциплины специализации</w:t>
      </w:r>
      <w:r w:rsidR="00A57FA2" w:rsidRPr="002E3783">
        <w:rPr>
          <w:color w:val="000000"/>
          <w:spacing w:val="-2"/>
          <w:sz w:val="24"/>
          <w:szCs w:val="24"/>
        </w:rPr>
        <w:t>.</w:t>
      </w:r>
    </w:p>
    <w:p w:rsidR="003A6CAA" w:rsidRDefault="00A57FA2" w:rsidP="00A57FA2">
      <w:pPr>
        <w:shd w:val="clear" w:color="auto" w:fill="FFFFFF"/>
        <w:spacing w:line="360" w:lineRule="exact"/>
        <w:ind w:firstLine="680"/>
        <w:jc w:val="both"/>
        <w:rPr>
          <w:color w:val="000000"/>
          <w:spacing w:val="-1"/>
          <w:sz w:val="24"/>
          <w:szCs w:val="24"/>
        </w:rPr>
      </w:pPr>
      <w:r w:rsidRPr="002E3783">
        <w:rPr>
          <w:color w:val="000000"/>
          <w:spacing w:val="-3"/>
          <w:sz w:val="24"/>
          <w:szCs w:val="24"/>
        </w:rPr>
        <w:t xml:space="preserve">При составлении учебных планов </w:t>
      </w:r>
      <w:r w:rsidRPr="00777025">
        <w:rPr>
          <w:bCs/>
          <w:color w:val="000000"/>
          <w:spacing w:val="-3"/>
          <w:sz w:val="24"/>
          <w:szCs w:val="24"/>
        </w:rPr>
        <w:t>ПРОП</w:t>
      </w:r>
      <w:r w:rsidRPr="002E3783">
        <w:rPr>
          <w:b/>
          <w:bCs/>
          <w:color w:val="000000"/>
          <w:spacing w:val="-3"/>
          <w:sz w:val="24"/>
          <w:szCs w:val="24"/>
        </w:rPr>
        <w:t xml:space="preserve"> </w:t>
      </w:r>
      <w:r w:rsidRPr="002E3783">
        <w:rPr>
          <w:color w:val="000000"/>
          <w:spacing w:val="-3"/>
          <w:sz w:val="24"/>
          <w:szCs w:val="24"/>
        </w:rPr>
        <w:t>полностью соблюдены требования Го</w:t>
      </w:r>
      <w:r w:rsidRPr="002E3783">
        <w:rPr>
          <w:color w:val="000000"/>
          <w:spacing w:val="-3"/>
          <w:sz w:val="24"/>
          <w:szCs w:val="24"/>
        </w:rPr>
        <w:softHyphen/>
      </w:r>
      <w:r w:rsidRPr="002E3783">
        <w:rPr>
          <w:color w:val="000000"/>
          <w:sz w:val="24"/>
          <w:szCs w:val="24"/>
        </w:rPr>
        <w:t>сударственных образовательных стандартов в части объема часов, отводимых на ос</w:t>
      </w:r>
      <w:r>
        <w:rPr>
          <w:color w:val="000000"/>
          <w:sz w:val="24"/>
          <w:szCs w:val="24"/>
        </w:rPr>
        <w:t>в</w:t>
      </w:r>
      <w:r w:rsidRPr="002E3783">
        <w:rPr>
          <w:color w:val="000000"/>
          <w:spacing w:val="-2"/>
          <w:sz w:val="24"/>
          <w:szCs w:val="24"/>
        </w:rPr>
        <w:t xml:space="preserve">оение учебного материала для циклов дисциплин федерального компонента. В части </w:t>
      </w:r>
      <w:r w:rsidRPr="002E3783">
        <w:rPr>
          <w:color w:val="000000"/>
          <w:sz w:val="24"/>
          <w:szCs w:val="24"/>
        </w:rPr>
        <w:t>изменения объема часов: для циклов дисциплин - не более 5%, для отдельных дисцип</w:t>
      </w:r>
      <w:r w:rsidRPr="002E3783">
        <w:rPr>
          <w:color w:val="000000"/>
          <w:sz w:val="24"/>
          <w:szCs w:val="24"/>
        </w:rPr>
        <w:softHyphen/>
        <w:t>лин, входящих в цикл, - не более 10%, что допускается требованиями ГОС. Дисципли</w:t>
      </w:r>
      <w:r w:rsidRPr="002E3783">
        <w:rPr>
          <w:color w:val="000000"/>
          <w:sz w:val="24"/>
          <w:szCs w:val="24"/>
        </w:rPr>
        <w:softHyphen/>
      </w:r>
      <w:r w:rsidRPr="002E3783">
        <w:rPr>
          <w:color w:val="000000"/>
          <w:spacing w:val="-1"/>
          <w:sz w:val="24"/>
          <w:szCs w:val="24"/>
        </w:rPr>
        <w:t>ны и курсы по выбору распределены по годам обучения таким образом, чтобы обеспе</w:t>
      </w:r>
      <w:r w:rsidRPr="002E3783">
        <w:rPr>
          <w:color w:val="000000"/>
          <w:spacing w:val="-1"/>
          <w:sz w:val="24"/>
          <w:szCs w:val="24"/>
        </w:rPr>
        <w:softHyphen/>
        <w:t>чить их преемственность. Это предоставляет возможность осуществить эффективную социально-</w:t>
      </w:r>
    </w:p>
    <w:p w:rsidR="00A57FA2" w:rsidRDefault="00A57FA2" w:rsidP="004D494A">
      <w:pPr>
        <w:shd w:val="clear" w:color="auto" w:fill="FFFFFF"/>
        <w:spacing w:line="360" w:lineRule="exact"/>
        <w:jc w:val="both"/>
        <w:rPr>
          <w:color w:val="000000"/>
          <w:sz w:val="24"/>
          <w:szCs w:val="24"/>
        </w:rPr>
      </w:pPr>
      <w:r w:rsidRPr="002E3783">
        <w:rPr>
          <w:color w:val="000000"/>
          <w:spacing w:val="-1"/>
          <w:sz w:val="24"/>
          <w:szCs w:val="24"/>
        </w:rPr>
        <w:t>гуманитарную, естественно</w:t>
      </w:r>
      <w:r w:rsidRPr="00323DAB">
        <w:rPr>
          <w:color w:val="000000"/>
          <w:spacing w:val="-1"/>
          <w:sz w:val="24"/>
          <w:szCs w:val="24"/>
        </w:rPr>
        <w:t xml:space="preserve"> </w:t>
      </w:r>
      <w:r w:rsidRPr="002E3783">
        <w:rPr>
          <w:color w:val="000000"/>
          <w:spacing w:val="-1"/>
          <w:sz w:val="24"/>
          <w:szCs w:val="24"/>
        </w:rPr>
        <w:t>-</w:t>
      </w:r>
      <w:r w:rsidRPr="00323DAB">
        <w:rPr>
          <w:color w:val="000000"/>
          <w:spacing w:val="-1"/>
          <w:sz w:val="24"/>
          <w:szCs w:val="24"/>
        </w:rPr>
        <w:t xml:space="preserve"> </w:t>
      </w:r>
      <w:r w:rsidRPr="002E3783">
        <w:rPr>
          <w:color w:val="000000"/>
          <w:spacing w:val="-1"/>
          <w:sz w:val="24"/>
          <w:szCs w:val="24"/>
        </w:rPr>
        <w:t>научную и профессиональную подготовку спе</w:t>
      </w:r>
      <w:r w:rsidRPr="002E3783">
        <w:rPr>
          <w:color w:val="000000"/>
          <w:spacing w:val="-1"/>
          <w:sz w:val="24"/>
          <w:szCs w:val="24"/>
        </w:rPr>
        <w:softHyphen/>
      </w:r>
      <w:r w:rsidRPr="002E3783">
        <w:rPr>
          <w:color w:val="000000"/>
          <w:spacing w:val="-2"/>
          <w:sz w:val="24"/>
          <w:szCs w:val="24"/>
        </w:rPr>
        <w:t xml:space="preserve">циалистов. </w:t>
      </w:r>
      <w:r w:rsidR="00392A65">
        <w:rPr>
          <w:color w:val="000000"/>
          <w:spacing w:val="-2"/>
          <w:sz w:val="24"/>
          <w:szCs w:val="24"/>
        </w:rPr>
        <w:t>Учебными планами по специальностям предусмотрено прохождение преддипломной практики в объемах соответствующих ГОС и сдачу выпускной квалификационной работы.</w:t>
      </w:r>
      <w:r>
        <w:rPr>
          <w:color w:val="000000"/>
          <w:spacing w:val="-2"/>
          <w:sz w:val="24"/>
          <w:szCs w:val="24"/>
        </w:rPr>
        <w:tab/>
      </w:r>
      <w:r w:rsidRPr="002E3783">
        <w:rPr>
          <w:color w:val="000000"/>
          <w:spacing w:val="-2"/>
          <w:sz w:val="24"/>
          <w:szCs w:val="24"/>
        </w:rPr>
        <w:t>Каждый цикл предусматривает курсы по выбору. Их трудоемкость соответ</w:t>
      </w:r>
      <w:r w:rsidRPr="002E3783">
        <w:rPr>
          <w:color w:val="000000"/>
          <w:spacing w:val="-2"/>
          <w:sz w:val="24"/>
          <w:szCs w:val="24"/>
        </w:rPr>
        <w:softHyphen/>
      </w:r>
      <w:r w:rsidRPr="002E3783">
        <w:rPr>
          <w:color w:val="000000"/>
          <w:spacing w:val="-1"/>
          <w:sz w:val="24"/>
          <w:szCs w:val="24"/>
        </w:rPr>
        <w:t>ствует образовательному стандарту. Объем часов, отводимый на реализацию нацио</w:t>
      </w:r>
      <w:r w:rsidRPr="002E3783">
        <w:rPr>
          <w:color w:val="000000"/>
          <w:spacing w:val="-1"/>
          <w:sz w:val="24"/>
          <w:szCs w:val="24"/>
        </w:rPr>
        <w:softHyphen/>
      </w:r>
      <w:r w:rsidRPr="002E3783">
        <w:rPr>
          <w:color w:val="000000"/>
          <w:spacing w:val="4"/>
          <w:sz w:val="24"/>
          <w:szCs w:val="24"/>
        </w:rPr>
        <w:t xml:space="preserve">нально-регионального (вузовского) компонента, по всем ООП также соответствует </w:t>
      </w:r>
      <w:r w:rsidRPr="002E3783">
        <w:rPr>
          <w:color w:val="000000"/>
          <w:sz w:val="24"/>
          <w:szCs w:val="24"/>
        </w:rPr>
        <w:t>ГОС.</w:t>
      </w:r>
    </w:p>
    <w:p w:rsidR="00421B41" w:rsidRDefault="00931C3B" w:rsidP="00A57FA2">
      <w:pPr>
        <w:shd w:val="clear" w:color="auto" w:fill="FFFFFF"/>
        <w:spacing w:line="360" w:lineRule="exact"/>
        <w:ind w:firstLine="680"/>
        <w:jc w:val="both"/>
        <w:rPr>
          <w:b/>
          <w:color w:val="000000"/>
          <w:sz w:val="24"/>
          <w:szCs w:val="24"/>
        </w:rPr>
      </w:pPr>
      <w:r w:rsidRPr="00BD52FE">
        <w:rPr>
          <w:b/>
          <w:color w:val="000000"/>
          <w:sz w:val="24"/>
          <w:szCs w:val="24"/>
        </w:rPr>
        <w:t xml:space="preserve">Рабочие учебные планы (РУП) филиала прошли проверку на соответствие ГОС в информационно-методическом центре по аттестации образовательных организаций (ИМЦА) </w:t>
      </w:r>
      <w:r w:rsidR="00D55949">
        <w:rPr>
          <w:b/>
          <w:color w:val="000000"/>
          <w:sz w:val="24"/>
          <w:szCs w:val="24"/>
        </w:rPr>
        <w:t>в декабре 2006</w:t>
      </w:r>
      <w:r w:rsidR="005C6978">
        <w:rPr>
          <w:b/>
          <w:color w:val="000000"/>
          <w:sz w:val="24"/>
          <w:szCs w:val="24"/>
        </w:rPr>
        <w:t>г</w:t>
      </w:r>
      <w:r w:rsidRPr="00BD52FE">
        <w:rPr>
          <w:b/>
          <w:color w:val="000000"/>
          <w:sz w:val="24"/>
          <w:szCs w:val="24"/>
        </w:rPr>
        <w:t>.</w:t>
      </w:r>
      <w:r w:rsidR="00D55949">
        <w:rPr>
          <w:b/>
          <w:color w:val="000000"/>
          <w:sz w:val="24"/>
          <w:szCs w:val="24"/>
        </w:rPr>
        <w:t xml:space="preserve"> и в январе 2007г.</w:t>
      </w:r>
      <w:r w:rsidRPr="00BD52FE">
        <w:rPr>
          <w:b/>
          <w:color w:val="000000"/>
          <w:sz w:val="24"/>
          <w:szCs w:val="24"/>
        </w:rPr>
        <w:t xml:space="preserve"> Результаты анализа показали, что представляемые к </w:t>
      </w:r>
      <w:r w:rsidR="001E2AFE">
        <w:rPr>
          <w:b/>
          <w:color w:val="000000"/>
          <w:sz w:val="24"/>
          <w:szCs w:val="24"/>
        </w:rPr>
        <w:t>аккредитационной экспертизе</w:t>
      </w:r>
      <w:r w:rsidRPr="00BD52FE">
        <w:rPr>
          <w:b/>
          <w:color w:val="000000"/>
          <w:sz w:val="24"/>
          <w:szCs w:val="24"/>
        </w:rPr>
        <w:t xml:space="preserve"> РУП не имеют отклонений от ГОС ВПО второго поколения.</w:t>
      </w:r>
    </w:p>
    <w:p w:rsidR="00DD6A35" w:rsidRDefault="00DD6A35" w:rsidP="00DD6A35">
      <w:pPr>
        <w:shd w:val="clear" w:color="auto" w:fill="FFFFFF"/>
        <w:spacing w:line="360" w:lineRule="exact"/>
        <w:ind w:left="7480" w:firstLine="680"/>
        <w:rPr>
          <w:color w:val="000000"/>
          <w:spacing w:val="-10"/>
          <w:sz w:val="24"/>
          <w:szCs w:val="24"/>
        </w:rPr>
      </w:pPr>
    </w:p>
    <w:p w:rsidR="00DD6A35" w:rsidRPr="00DD6A35" w:rsidRDefault="00DD6A35" w:rsidP="00DD6A35">
      <w:pPr>
        <w:shd w:val="clear" w:color="auto" w:fill="FFFFFF"/>
        <w:spacing w:line="360" w:lineRule="exact"/>
        <w:rPr>
          <w:color w:val="000000"/>
          <w:spacing w:val="-10"/>
          <w:sz w:val="24"/>
          <w:szCs w:val="24"/>
        </w:rPr>
      </w:pPr>
      <w:r>
        <w:rPr>
          <w:color w:val="000000"/>
          <w:spacing w:val="-10"/>
          <w:sz w:val="24"/>
          <w:szCs w:val="24"/>
        </w:rPr>
        <w:t xml:space="preserve">               </w:t>
      </w:r>
      <w:r w:rsidRPr="00DD6A35">
        <w:rPr>
          <w:color w:val="000000"/>
          <w:spacing w:val="-10"/>
          <w:sz w:val="24"/>
          <w:szCs w:val="24"/>
        </w:rPr>
        <w:t>Содержание подготовки специалистов</w:t>
      </w:r>
      <w:r>
        <w:rPr>
          <w:color w:val="000000"/>
          <w:spacing w:val="-10"/>
          <w:sz w:val="24"/>
          <w:szCs w:val="24"/>
        </w:rPr>
        <w:t xml:space="preserve">  показано в таблице </w:t>
      </w:r>
      <w:r w:rsidR="00823A60">
        <w:rPr>
          <w:color w:val="000000"/>
          <w:spacing w:val="-10"/>
          <w:sz w:val="24"/>
          <w:szCs w:val="24"/>
        </w:rPr>
        <w:t>3</w:t>
      </w:r>
      <w:r>
        <w:rPr>
          <w:color w:val="000000"/>
          <w:spacing w:val="-10"/>
          <w:sz w:val="24"/>
          <w:szCs w:val="24"/>
        </w:rPr>
        <w:t>.</w:t>
      </w:r>
    </w:p>
    <w:p w:rsidR="00DD6A35" w:rsidRPr="00DD6A35" w:rsidRDefault="00DD6A35" w:rsidP="00DD6A35">
      <w:pPr>
        <w:shd w:val="clear" w:color="auto" w:fill="FFFFFF"/>
        <w:spacing w:line="360" w:lineRule="exact"/>
        <w:ind w:left="173"/>
        <w:jc w:val="center"/>
        <w:rPr>
          <w:color w:val="000000"/>
          <w:spacing w:val="-10"/>
          <w:sz w:val="24"/>
          <w:szCs w:val="24"/>
        </w:rPr>
      </w:pPr>
      <w:r>
        <w:rPr>
          <w:rFonts w:ascii="Courier New" w:hAnsi="Courier New" w:cs="Courier New"/>
          <w:color w:val="000000"/>
          <w:spacing w:val="-10"/>
          <w:sz w:val="28"/>
          <w:szCs w:val="28"/>
        </w:rPr>
        <w:t xml:space="preserve">                                             </w:t>
      </w:r>
      <w:r w:rsidRPr="00DD6A35">
        <w:rPr>
          <w:color w:val="000000"/>
          <w:spacing w:val="-10"/>
          <w:sz w:val="24"/>
          <w:szCs w:val="24"/>
        </w:rPr>
        <w:t xml:space="preserve">Таблица </w:t>
      </w:r>
      <w:r w:rsidR="00823A60">
        <w:rPr>
          <w:color w:val="000000"/>
          <w:spacing w:val="-10"/>
          <w:sz w:val="24"/>
          <w:szCs w:val="24"/>
        </w:rPr>
        <w:t>3</w:t>
      </w:r>
    </w:p>
    <w:p w:rsidR="00DD6A35" w:rsidRPr="00073FE2" w:rsidRDefault="00823A60" w:rsidP="00DD6A35">
      <w:pPr>
        <w:shd w:val="clear" w:color="auto" w:fill="FFFFFF"/>
        <w:spacing w:before="259"/>
        <w:ind w:left="29"/>
        <w:jc w:val="center"/>
      </w:pPr>
      <w:r>
        <w:rPr>
          <w:color w:val="000000"/>
          <w:spacing w:val="-2"/>
          <w:sz w:val="24"/>
          <w:szCs w:val="24"/>
        </w:rPr>
        <w:t>3</w:t>
      </w:r>
      <w:r w:rsidR="00DD6A35">
        <w:rPr>
          <w:color w:val="000000"/>
          <w:spacing w:val="-2"/>
          <w:sz w:val="24"/>
          <w:szCs w:val="24"/>
        </w:rPr>
        <w:t xml:space="preserve">.1. </w:t>
      </w:r>
      <w:r w:rsidR="00DD6A35" w:rsidRPr="00073FE2">
        <w:rPr>
          <w:color w:val="000000"/>
          <w:spacing w:val="-2"/>
          <w:sz w:val="24"/>
          <w:szCs w:val="24"/>
        </w:rPr>
        <w:t>Наличие рабочих учебных планов с указанием года утверждения</w:t>
      </w:r>
    </w:p>
    <w:p w:rsidR="00DD6A35" w:rsidRPr="00073FE2" w:rsidRDefault="00DD6A35" w:rsidP="00DD6A35">
      <w:pPr>
        <w:spacing w:after="26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750"/>
        <w:gridCol w:w="3070"/>
      </w:tblGrid>
      <w:tr w:rsidR="00DD6A35" w:rsidRPr="00073FE2">
        <w:trPr>
          <w:trHeight w:hRule="exact" w:val="710"/>
        </w:trPr>
        <w:tc>
          <w:tcPr>
            <w:tcW w:w="5750" w:type="dxa"/>
            <w:tcBorders>
              <w:top w:val="single" w:sz="6" w:space="0" w:color="auto"/>
              <w:left w:val="single" w:sz="6" w:space="0" w:color="auto"/>
              <w:bottom w:val="single" w:sz="6" w:space="0" w:color="auto"/>
              <w:right w:val="single" w:sz="6" w:space="0" w:color="auto"/>
            </w:tcBorders>
            <w:shd w:val="clear" w:color="auto" w:fill="FFFFFF"/>
          </w:tcPr>
          <w:p w:rsidR="00DD6A35" w:rsidRPr="00073FE2" w:rsidRDefault="00DD6A35" w:rsidP="000642A1">
            <w:pPr>
              <w:shd w:val="clear" w:color="auto" w:fill="FFFFFF"/>
              <w:ind w:left="2582"/>
            </w:pPr>
            <w:r w:rsidRPr="00073FE2">
              <w:rPr>
                <w:color w:val="000000"/>
              </w:rPr>
              <w:t>ООП</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rsidR="00DD6A35" w:rsidRPr="00073FE2" w:rsidRDefault="00DD6A35" w:rsidP="000642A1">
            <w:pPr>
              <w:shd w:val="clear" w:color="auto" w:fill="FFFFFF"/>
              <w:spacing w:line="230" w:lineRule="exact"/>
              <w:ind w:left="38" w:right="34"/>
              <w:jc w:val="center"/>
            </w:pPr>
            <w:r w:rsidRPr="00073FE2">
              <w:rPr>
                <w:color w:val="000000"/>
                <w:spacing w:val="-2"/>
              </w:rPr>
              <w:t>Результат деятель</w:t>
            </w:r>
            <w:r w:rsidRPr="00073FE2">
              <w:rPr>
                <w:color w:val="000000"/>
                <w:spacing w:val="-2"/>
              </w:rPr>
              <w:softHyphen/>
              <w:t>ности и самооцен</w:t>
            </w:r>
            <w:r w:rsidRPr="00073FE2">
              <w:rPr>
                <w:color w:val="000000"/>
                <w:spacing w:val="-2"/>
              </w:rPr>
              <w:softHyphen/>
              <w:t>ка вуза</w:t>
            </w:r>
          </w:p>
        </w:tc>
      </w:tr>
      <w:tr w:rsidR="00DD6A35" w:rsidRPr="00073FE2">
        <w:trPr>
          <w:trHeight w:hRule="exact" w:val="240"/>
        </w:trPr>
        <w:tc>
          <w:tcPr>
            <w:tcW w:w="5750" w:type="dxa"/>
            <w:tcBorders>
              <w:top w:val="single" w:sz="6" w:space="0" w:color="auto"/>
              <w:left w:val="single" w:sz="6" w:space="0" w:color="auto"/>
              <w:bottom w:val="single" w:sz="6" w:space="0" w:color="auto"/>
              <w:right w:val="single" w:sz="6" w:space="0" w:color="auto"/>
            </w:tcBorders>
            <w:shd w:val="clear" w:color="auto" w:fill="FFFFFF"/>
          </w:tcPr>
          <w:p w:rsidR="00DD6A35" w:rsidRPr="00073FE2" w:rsidRDefault="00DD6A35" w:rsidP="000642A1">
            <w:pPr>
              <w:shd w:val="clear" w:color="auto" w:fill="FFFFFF"/>
            </w:pPr>
            <w:r>
              <w:rPr>
                <w:color w:val="000000"/>
              </w:rPr>
              <w:t>080507</w:t>
            </w:r>
            <w:r w:rsidRPr="00073FE2">
              <w:rPr>
                <w:color w:val="000000"/>
              </w:rPr>
              <w:t xml:space="preserve"> Менеджмент организации</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rsidR="00DD6A35" w:rsidRPr="008359EE" w:rsidRDefault="00DD6A35" w:rsidP="000642A1">
            <w:pPr>
              <w:shd w:val="clear" w:color="auto" w:fill="FFFFFF"/>
              <w:jc w:val="center"/>
            </w:pPr>
            <w:r>
              <w:t>2005</w:t>
            </w:r>
          </w:p>
        </w:tc>
      </w:tr>
      <w:tr w:rsidR="00DD6A35" w:rsidRPr="00073FE2">
        <w:trPr>
          <w:trHeight w:hRule="exact" w:val="230"/>
        </w:trPr>
        <w:tc>
          <w:tcPr>
            <w:tcW w:w="5750" w:type="dxa"/>
            <w:tcBorders>
              <w:top w:val="single" w:sz="6" w:space="0" w:color="auto"/>
              <w:left w:val="single" w:sz="6" w:space="0" w:color="auto"/>
              <w:bottom w:val="single" w:sz="6" w:space="0" w:color="auto"/>
              <w:right w:val="single" w:sz="6" w:space="0" w:color="auto"/>
            </w:tcBorders>
            <w:shd w:val="clear" w:color="auto" w:fill="FFFFFF"/>
          </w:tcPr>
          <w:p w:rsidR="00DD6A35" w:rsidRPr="00073FE2" w:rsidRDefault="00DD6A35" w:rsidP="000642A1">
            <w:pPr>
              <w:shd w:val="clear" w:color="auto" w:fill="FFFFFF"/>
              <w:spacing w:line="235" w:lineRule="exact"/>
              <w:ind w:right="264" w:hanging="38"/>
            </w:pPr>
            <w:r>
              <w:t xml:space="preserve"> 080105 Финансы и кредит</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rsidR="00DD6A35" w:rsidRPr="008359EE" w:rsidRDefault="00DD6A35" w:rsidP="000642A1">
            <w:pPr>
              <w:shd w:val="clear" w:color="auto" w:fill="FFFFFF"/>
              <w:jc w:val="center"/>
            </w:pPr>
            <w:r>
              <w:t>2005</w:t>
            </w:r>
          </w:p>
        </w:tc>
      </w:tr>
    </w:tbl>
    <w:p w:rsidR="00DD6A35" w:rsidRDefault="00DD6A35" w:rsidP="00DD6A35">
      <w:pPr>
        <w:shd w:val="clear" w:color="auto" w:fill="FFFFFF"/>
        <w:spacing w:before="259"/>
        <w:rPr>
          <w:color w:val="000000"/>
          <w:spacing w:val="-2"/>
          <w:sz w:val="24"/>
          <w:szCs w:val="24"/>
        </w:rPr>
      </w:pPr>
    </w:p>
    <w:p w:rsidR="00DD6A35" w:rsidRPr="00F502D7" w:rsidRDefault="000D2911" w:rsidP="00EB3C52">
      <w:pPr>
        <w:shd w:val="clear" w:color="auto" w:fill="FFFFFF"/>
        <w:spacing w:before="259"/>
        <w:ind w:left="29"/>
        <w:jc w:val="center"/>
      </w:pPr>
      <w:r>
        <w:rPr>
          <w:color w:val="000000"/>
          <w:spacing w:val="-2"/>
          <w:sz w:val="24"/>
          <w:szCs w:val="24"/>
        </w:rPr>
        <w:t>3</w:t>
      </w:r>
      <w:r w:rsidR="00DD6A35">
        <w:rPr>
          <w:color w:val="000000"/>
          <w:spacing w:val="-2"/>
          <w:sz w:val="24"/>
          <w:szCs w:val="24"/>
        </w:rPr>
        <w:t xml:space="preserve">.2. </w:t>
      </w:r>
      <w:r w:rsidR="00DD6A35" w:rsidRPr="00F502D7">
        <w:rPr>
          <w:color w:val="000000"/>
          <w:spacing w:val="-2"/>
          <w:sz w:val="24"/>
          <w:szCs w:val="24"/>
        </w:rPr>
        <w:t>Общая продолжительность обучения по всем ООП</w:t>
      </w:r>
    </w:p>
    <w:p w:rsidR="00DD6A35" w:rsidRPr="00F502D7" w:rsidRDefault="00DD6A35" w:rsidP="00DD6A35">
      <w:pPr>
        <w:spacing w:after="26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750"/>
        <w:gridCol w:w="3070"/>
      </w:tblGrid>
      <w:tr w:rsidR="00DD6A35" w:rsidRPr="00F502D7">
        <w:trPr>
          <w:trHeight w:hRule="exact" w:val="710"/>
        </w:trPr>
        <w:tc>
          <w:tcPr>
            <w:tcW w:w="5750" w:type="dxa"/>
            <w:tcBorders>
              <w:top w:val="single" w:sz="6" w:space="0" w:color="auto"/>
              <w:left w:val="single" w:sz="6" w:space="0" w:color="auto"/>
              <w:bottom w:val="single" w:sz="6" w:space="0" w:color="auto"/>
              <w:right w:val="single" w:sz="6" w:space="0" w:color="auto"/>
            </w:tcBorders>
            <w:shd w:val="clear" w:color="auto" w:fill="FFFFFF"/>
          </w:tcPr>
          <w:p w:rsidR="00DD6A35" w:rsidRPr="00F502D7" w:rsidRDefault="00DD6A35" w:rsidP="000642A1">
            <w:pPr>
              <w:shd w:val="clear" w:color="auto" w:fill="FFFFFF"/>
              <w:ind w:left="2582"/>
            </w:pPr>
            <w:r w:rsidRPr="00F502D7">
              <w:rPr>
                <w:color w:val="000000"/>
              </w:rPr>
              <w:t>ООП</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rsidR="00DD6A35" w:rsidRPr="00F502D7" w:rsidRDefault="00DD6A35" w:rsidP="000642A1">
            <w:pPr>
              <w:shd w:val="clear" w:color="auto" w:fill="FFFFFF"/>
              <w:spacing w:line="230" w:lineRule="exact"/>
              <w:ind w:left="38" w:right="34"/>
              <w:jc w:val="center"/>
            </w:pPr>
            <w:r w:rsidRPr="00F502D7">
              <w:rPr>
                <w:color w:val="000000"/>
                <w:spacing w:val="-2"/>
              </w:rPr>
              <w:t>Результат деятель</w:t>
            </w:r>
            <w:r w:rsidRPr="00F502D7">
              <w:rPr>
                <w:color w:val="000000"/>
                <w:spacing w:val="-2"/>
              </w:rPr>
              <w:softHyphen/>
              <w:t>ности и самооцен</w:t>
            </w:r>
            <w:r w:rsidRPr="00F502D7">
              <w:rPr>
                <w:color w:val="000000"/>
                <w:spacing w:val="-2"/>
              </w:rPr>
              <w:softHyphen/>
              <w:t>ка вуза</w:t>
            </w:r>
          </w:p>
        </w:tc>
      </w:tr>
      <w:tr w:rsidR="00DD6A35" w:rsidRPr="00F502D7">
        <w:trPr>
          <w:trHeight w:hRule="exact" w:val="240"/>
        </w:trPr>
        <w:tc>
          <w:tcPr>
            <w:tcW w:w="5750" w:type="dxa"/>
            <w:tcBorders>
              <w:top w:val="single" w:sz="6" w:space="0" w:color="auto"/>
              <w:left w:val="single" w:sz="6" w:space="0" w:color="auto"/>
              <w:bottom w:val="single" w:sz="6" w:space="0" w:color="auto"/>
              <w:right w:val="single" w:sz="6" w:space="0" w:color="auto"/>
            </w:tcBorders>
            <w:shd w:val="clear" w:color="auto" w:fill="FFFFFF"/>
          </w:tcPr>
          <w:p w:rsidR="00DD6A35" w:rsidRPr="00F502D7" w:rsidRDefault="00DD6A35" w:rsidP="000642A1">
            <w:pPr>
              <w:shd w:val="clear" w:color="auto" w:fill="FFFFFF"/>
            </w:pPr>
            <w:r>
              <w:rPr>
                <w:color w:val="000000"/>
              </w:rPr>
              <w:t>080507</w:t>
            </w:r>
            <w:r w:rsidRPr="00F502D7">
              <w:rPr>
                <w:color w:val="000000"/>
              </w:rPr>
              <w:t xml:space="preserve"> Менеджмент организации</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jc w:val="center"/>
            </w:pPr>
            <w:r>
              <w:t>260 недель</w:t>
            </w:r>
          </w:p>
          <w:p w:rsidR="00DD6A35" w:rsidRPr="00F502D7" w:rsidRDefault="00DD6A35" w:rsidP="000642A1">
            <w:pPr>
              <w:shd w:val="clear" w:color="auto" w:fill="FFFFFF"/>
              <w:jc w:val="center"/>
            </w:pPr>
          </w:p>
        </w:tc>
      </w:tr>
      <w:tr w:rsidR="00DD6A35" w:rsidRPr="00F502D7">
        <w:trPr>
          <w:trHeight w:hRule="exact" w:val="230"/>
        </w:trPr>
        <w:tc>
          <w:tcPr>
            <w:tcW w:w="5750" w:type="dxa"/>
            <w:tcBorders>
              <w:top w:val="single" w:sz="6" w:space="0" w:color="auto"/>
              <w:left w:val="single" w:sz="6" w:space="0" w:color="auto"/>
              <w:bottom w:val="single" w:sz="6" w:space="0" w:color="auto"/>
              <w:right w:val="single" w:sz="6" w:space="0" w:color="auto"/>
            </w:tcBorders>
            <w:shd w:val="clear" w:color="auto" w:fill="FFFFFF"/>
          </w:tcPr>
          <w:p w:rsidR="00DD6A35" w:rsidRPr="00F502D7" w:rsidRDefault="00DD6A35" w:rsidP="000642A1">
            <w:pPr>
              <w:shd w:val="clear" w:color="auto" w:fill="FFFFFF"/>
              <w:spacing w:line="235" w:lineRule="exact"/>
              <w:ind w:right="264" w:hanging="38"/>
            </w:pPr>
            <w:r>
              <w:t xml:space="preserve"> 080105 Финансы и кредит</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jc w:val="center"/>
            </w:pPr>
            <w:r>
              <w:t>260 недель</w:t>
            </w:r>
          </w:p>
          <w:p w:rsidR="00DD6A35" w:rsidRPr="00F502D7" w:rsidRDefault="00DD6A35" w:rsidP="000642A1">
            <w:pPr>
              <w:shd w:val="clear" w:color="auto" w:fill="FFFFFF"/>
              <w:jc w:val="center"/>
            </w:pPr>
          </w:p>
        </w:tc>
      </w:tr>
    </w:tbl>
    <w:p w:rsidR="00DD6A35" w:rsidRPr="005657BA" w:rsidRDefault="00EF71CC" w:rsidP="00EB3C52">
      <w:pPr>
        <w:shd w:val="clear" w:color="auto" w:fill="FFFFFF"/>
        <w:spacing w:before="187" w:line="278" w:lineRule="exact"/>
        <w:ind w:firstLine="680"/>
        <w:jc w:val="center"/>
      </w:pPr>
      <w:r>
        <w:rPr>
          <w:color w:val="000000"/>
          <w:spacing w:val="-1"/>
          <w:sz w:val="24"/>
          <w:szCs w:val="24"/>
        </w:rPr>
        <w:t>3</w:t>
      </w:r>
      <w:r w:rsidR="00DD6A35">
        <w:rPr>
          <w:color w:val="000000"/>
          <w:spacing w:val="-1"/>
          <w:sz w:val="24"/>
          <w:szCs w:val="24"/>
        </w:rPr>
        <w:t xml:space="preserve">.3. </w:t>
      </w:r>
      <w:r w:rsidR="00DD6A35" w:rsidRPr="005657BA">
        <w:rPr>
          <w:color w:val="000000"/>
          <w:spacing w:val="-1"/>
          <w:sz w:val="24"/>
          <w:szCs w:val="24"/>
        </w:rPr>
        <w:t>Продолжительность теоретического курса, практик, экзаменационных сессий, ито</w:t>
      </w:r>
      <w:r w:rsidR="00DD6A35" w:rsidRPr="005657BA">
        <w:rPr>
          <w:color w:val="000000"/>
          <w:spacing w:val="-1"/>
          <w:sz w:val="24"/>
          <w:szCs w:val="24"/>
        </w:rPr>
        <w:softHyphen/>
      </w:r>
      <w:r w:rsidR="00DD6A35" w:rsidRPr="005657BA">
        <w:rPr>
          <w:color w:val="000000"/>
          <w:sz w:val="24"/>
          <w:szCs w:val="24"/>
        </w:rPr>
        <w:t>говой государственной аттестации, каникул по всем ООП</w:t>
      </w:r>
    </w:p>
    <w:p w:rsidR="00DD6A35" w:rsidRPr="005657BA" w:rsidRDefault="00DD6A35" w:rsidP="00DD6A35">
      <w:pPr>
        <w:spacing w:after="202" w:line="1" w:lineRule="exact"/>
        <w:rPr>
          <w:sz w:val="2"/>
          <w:szCs w:val="2"/>
        </w:rPr>
      </w:pPr>
    </w:p>
    <w:tbl>
      <w:tblPr>
        <w:tblW w:w="9449" w:type="dxa"/>
        <w:tblInd w:w="40" w:type="dxa"/>
        <w:tblLayout w:type="fixed"/>
        <w:tblCellMar>
          <w:left w:w="40" w:type="dxa"/>
          <w:right w:w="40" w:type="dxa"/>
        </w:tblCellMar>
        <w:tblLook w:val="0000" w:firstRow="0" w:lastRow="0" w:firstColumn="0" w:lastColumn="0" w:noHBand="0" w:noVBand="0"/>
      </w:tblPr>
      <w:tblGrid>
        <w:gridCol w:w="5245"/>
        <w:gridCol w:w="875"/>
        <w:gridCol w:w="839"/>
        <w:gridCol w:w="813"/>
        <w:gridCol w:w="967"/>
        <w:gridCol w:w="710"/>
      </w:tblGrid>
      <w:tr w:rsidR="00DD6A35" w:rsidRPr="005657BA">
        <w:trPr>
          <w:trHeight w:hRule="exact" w:val="499"/>
        </w:trPr>
        <w:tc>
          <w:tcPr>
            <w:tcW w:w="5245" w:type="dxa"/>
            <w:vMerge w:val="restart"/>
            <w:tcBorders>
              <w:top w:val="single" w:sz="6" w:space="0" w:color="auto"/>
              <w:left w:val="single" w:sz="6" w:space="0" w:color="auto"/>
              <w:right w:val="single" w:sz="6" w:space="0" w:color="auto"/>
            </w:tcBorders>
            <w:shd w:val="clear" w:color="auto" w:fill="FFFFFF"/>
          </w:tcPr>
          <w:p w:rsidR="00DD6A35" w:rsidRPr="005657BA" w:rsidRDefault="00DD6A35" w:rsidP="000642A1">
            <w:pPr>
              <w:shd w:val="clear" w:color="auto" w:fill="FFFFFF"/>
              <w:ind w:left="2136"/>
            </w:pPr>
            <w:r w:rsidRPr="005657BA">
              <w:rPr>
                <w:color w:val="000000"/>
              </w:rPr>
              <w:t>ООП</w:t>
            </w:r>
          </w:p>
          <w:p w:rsidR="00DD6A35" w:rsidRPr="005657BA" w:rsidRDefault="00DD6A35" w:rsidP="000642A1"/>
          <w:p w:rsidR="00DD6A35" w:rsidRPr="005657BA" w:rsidRDefault="00DD6A35" w:rsidP="000642A1"/>
          <w:p w:rsidR="00DD6A35" w:rsidRPr="005657BA" w:rsidRDefault="00DD6A35" w:rsidP="000642A1"/>
        </w:tc>
        <w:tc>
          <w:tcPr>
            <w:tcW w:w="4204" w:type="dxa"/>
            <w:gridSpan w:val="5"/>
            <w:tcBorders>
              <w:top w:val="single" w:sz="6" w:space="0" w:color="auto"/>
              <w:left w:val="single" w:sz="6" w:space="0" w:color="auto"/>
              <w:bottom w:val="single" w:sz="4" w:space="0" w:color="auto"/>
              <w:right w:val="single" w:sz="6" w:space="0" w:color="auto"/>
            </w:tcBorders>
            <w:shd w:val="clear" w:color="auto" w:fill="FFFFFF"/>
          </w:tcPr>
          <w:p w:rsidR="00DD6A35" w:rsidRPr="005657BA" w:rsidRDefault="00DD6A35" w:rsidP="000642A1">
            <w:pPr>
              <w:shd w:val="clear" w:color="auto" w:fill="FFFFFF"/>
              <w:spacing w:line="230" w:lineRule="exact"/>
              <w:ind w:left="115" w:right="106"/>
              <w:jc w:val="center"/>
            </w:pPr>
            <w:r w:rsidRPr="005657BA">
              <w:rPr>
                <w:color w:val="000000"/>
                <w:spacing w:val="-2"/>
              </w:rPr>
              <w:t>Результат деятельности и само</w:t>
            </w:r>
            <w:r w:rsidRPr="005657BA">
              <w:rPr>
                <w:color w:val="000000"/>
                <w:spacing w:val="-2"/>
              </w:rPr>
              <w:softHyphen/>
            </w:r>
            <w:r w:rsidRPr="005657BA">
              <w:rPr>
                <w:color w:val="000000"/>
              </w:rPr>
              <w:t>оценка вуза</w:t>
            </w:r>
          </w:p>
        </w:tc>
      </w:tr>
      <w:tr w:rsidR="00DD6A35" w:rsidRPr="005657BA">
        <w:trPr>
          <w:trHeight w:hRule="exact" w:val="240"/>
        </w:trPr>
        <w:tc>
          <w:tcPr>
            <w:tcW w:w="5245" w:type="dxa"/>
            <w:vMerge/>
            <w:tcBorders>
              <w:left w:val="single" w:sz="6" w:space="0" w:color="auto"/>
              <w:right w:val="single" w:sz="6" w:space="0" w:color="auto"/>
            </w:tcBorders>
            <w:shd w:val="clear" w:color="auto" w:fill="FFFFFF"/>
          </w:tcPr>
          <w:p w:rsidR="00DD6A35" w:rsidRPr="005657BA" w:rsidRDefault="00DD6A35" w:rsidP="000642A1">
            <w:pPr>
              <w:jc w:val="center"/>
            </w:pPr>
          </w:p>
        </w:tc>
        <w:tc>
          <w:tcPr>
            <w:tcW w:w="875" w:type="dxa"/>
            <w:tcBorders>
              <w:top w:val="single" w:sz="4" w:space="0" w:color="auto"/>
              <w:left w:val="single" w:sz="6" w:space="0" w:color="auto"/>
              <w:bottom w:val="single" w:sz="4" w:space="0" w:color="auto"/>
              <w:right w:val="single" w:sz="4" w:space="0" w:color="auto"/>
            </w:tcBorders>
            <w:shd w:val="clear" w:color="auto" w:fill="FFFFFF"/>
          </w:tcPr>
          <w:p w:rsidR="00DD6A35" w:rsidRPr="005657BA" w:rsidRDefault="00DD6A35" w:rsidP="000642A1">
            <w:pPr>
              <w:shd w:val="clear" w:color="auto" w:fill="FFFFFF"/>
              <w:ind w:left="14"/>
              <w:jc w:val="center"/>
            </w:pPr>
            <w:r w:rsidRPr="005657BA">
              <w:rPr>
                <w:color w:val="000000"/>
              </w:rPr>
              <w:t>Т/О</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DD6A35" w:rsidRPr="005657BA" w:rsidRDefault="00DD6A35" w:rsidP="000642A1">
            <w:pPr>
              <w:shd w:val="clear" w:color="auto" w:fill="FFFFFF"/>
              <w:ind w:left="48"/>
              <w:jc w:val="center"/>
            </w:pPr>
            <w:r w:rsidRPr="005657BA">
              <w:rPr>
                <w:color w:val="000000"/>
              </w:rPr>
              <w:t>ПР</w:t>
            </w:r>
          </w:p>
        </w:tc>
        <w:tc>
          <w:tcPr>
            <w:tcW w:w="813" w:type="dxa"/>
            <w:tcBorders>
              <w:top w:val="single" w:sz="4" w:space="0" w:color="auto"/>
              <w:left w:val="single" w:sz="4" w:space="0" w:color="auto"/>
              <w:bottom w:val="single" w:sz="4" w:space="0" w:color="auto"/>
              <w:right w:val="single" w:sz="4" w:space="0" w:color="auto"/>
            </w:tcBorders>
            <w:shd w:val="clear" w:color="auto" w:fill="FFFFFF"/>
          </w:tcPr>
          <w:p w:rsidR="00DD6A35" w:rsidRPr="005657BA" w:rsidRDefault="00DD6A35" w:rsidP="000642A1">
            <w:pPr>
              <w:shd w:val="clear" w:color="auto" w:fill="FFFFFF"/>
              <w:ind w:left="43"/>
              <w:jc w:val="center"/>
            </w:pPr>
            <w:r w:rsidRPr="005657BA">
              <w:rPr>
                <w:bCs/>
                <w:color w:val="000000"/>
                <w:spacing w:val="-9"/>
              </w:rPr>
              <w:t>ЭС</w:t>
            </w:r>
          </w:p>
        </w:tc>
        <w:tc>
          <w:tcPr>
            <w:tcW w:w="967" w:type="dxa"/>
            <w:tcBorders>
              <w:top w:val="single" w:sz="4" w:space="0" w:color="auto"/>
              <w:left w:val="single" w:sz="4" w:space="0" w:color="auto"/>
              <w:bottom w:val="single" w:sz="4" w:space="0" w:color="auto"/>
              <w:right w:val="single" w:sz="4" w:space="0" w:color="auto"/>
            </w:tcBorders>
            <w:shd w:val="clear" w:color="auto" w:fill="FFFFFF"/>
          </w:tcPr>
          <w:p w:rsidR="00DD6A35" w:rsidRPr="005657BA" w:rsidRDefault="00DD6A35" w:rsidP="000642A1">
            <w:pPr>
              <w:shd w:val="clear" w:color="auto" w:fill="FFFFFF"/>
              <w:ind w:left="58"/>
              <w:jc w:val="center"/>
            </w:pPr>
            <w:r w:rsidRPr="005657BA">
              <w:rPr>
                <w:color w:val="000000"/>
              </w:rPr>
              <w:t>ГАК</w:t>
            </w:r>
          </w:p>
        </w:tc>
        <w:tc>
          <w:tcPr>
            <w:tcW w:w="710" w:type="dxa"/>
            <w:tcBorders>
              <w:top w:val="single" w:sz="4" w:space="0" w:color="auto"/>
              <w:left w:val="single" w:sz="4" w:space="0" w:color="auto"/>
              <w:bottom w:val="single" w:sz="4" w:space="0" w:color="auto"/>
              <w:right w:val="single" w:sz="6" w:space="0" w:color="auto"/>
            </w:tcBorders>
            <w:shd w:val="clear" w:color="auto" w:fill="FFFFFF"/>
          </w:tcPr>
          <w:p w:rsidR="00DD6A35" w:rsidRPr="005657BA" w:rsidRDefault="00DD6A35" w:rsidP="000642A1">
            <w:pPr>
              <w:shd w:val="clear" w:color="auto" w:fill="FFFFFF"/>
              <w:ind w:left="62"/>
              <w:jc w:val="center"/>
            </w:pPr>
            <w:r w:rsidRPr="005657BA">
              <w:rPr>
                <w:color w:val="000000"/>
                <w:spacing w:val="-8"/>
              </w:rPr>
              <w:t>Кан.</w:t>
            </w:r>
          </w:p>
        </w:tc>
      </w:tr>
      <w:tr w:rsidR="00DD6A35" w:rsidRPr="005657BA">
        <w:trPr>
          <w:trHeight w:hRule="exact" w:val="230"/>
        </w:trPr>
        <w:tc>
          <w:tcPr>
            <w:tcW w:w="5245" w:type="dxa"/>
            <w:vMerge/>
            <w:tcBorders>
              <w:left w:val="single" w:sz="6" w:space="0" w:color="auto"/>
              <w:bottom w:val="single" w:sz="6" w:space="0" w:color="auto"/>
              <w:right w:val="single" w:sz="6" w:space="0" w:color="auto"/>
            </w:tcBorders>
            <w:shd w:val="clear" w:color="auto" w:fill="FFFFFF"/>
          </w:tcPr>
          <w:p w:rsidR="00DD6A35" w:rsidRPr="005657BA" w:rsidRDefault="00DD6A35" w:rsidP="000642A1"/>
        </w:tc>
        <w:tc>
          <w:tcPr>
            <w:tcW w:w="4204" w:type="dxa"/>
            <w:gridSpan w:val="5"/>
            <w:tcBorders>
              <w:top w:val="single" w:sz="4" w:space="0" w:color="auto"/>
              <w:left w:val="single" w:sz="6" w:space="0" w:color="auto"/>
              <w:bottom w:val="single" w:sz="6" w:space="0" w:color="auto"/>
              <w:right w:val="single" w:sz="6" w:space="0" w:color="auto"/>
            </w:tcBorders>
            <w:shd w:val="clear" w:color="auto" w:fill="FFFFFF"/>
          </w:tcPr>
          <w:p w:rsidR="00DD6A35" w:rsidRPr="005657BA" w:rsidRDefault="00DD6A35" w:rsidP="000642A1">
            <w:pPr>
              <w:shd w:val="clear" w:color="auto" w:fill="FFFFFF"/>
              <w:jc w:val="center"/>
            </w:pPr>
            <w:r w:rsidRPr="005657BA">
              <w:rPr>
                <w:color w:val="000000"/>
                <w:spacing w:val="-2"/>
              </w:rPr>
              <w:t>(в неделях)</w:t>
            </w:r>
          </w:p>
        </w:tc>
      </w:tr>
      <w:tr w:rsidR="00DD6A35" w:rsidRPr="005657BA">
        <w:trPr>
          <w:trHeight w:hRule="exact" w:val="240"/>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DD6A35" w:rsidRPr="005657BA" w:rsidRDefault="00DD6A35" w:rsidP="000642A1">
            <w:pPr>
              <w:shd w:val="clear" w:color="auto" w:fill="FFFFFF"/>
            </w:pPr>
            <w:r>
              <w:rPr>
                <w:color w:val="000000"/>
              </w:rPr>
              <w:t>080507</w:t>
            </w:r>
            <w:r w:rsidRPr="005657BA">
              <w:rPr>
                <w:color w:val="000000"/>
              </w:rPr>
              <w:t xml:space="preserve"> Менеджмент организации</w:t>
            </w:r>
          </w:p>
        </w:tc>
        <w:tc>
          <w:tcPr>
            <w:tcW w:w="875" w:type="dxa"/>
            <w:tcBorders>
              <w:top w:val="single" w:sz="6" w:space="0" w:color="auto"/>
              <w:left w:val="single" w:sz="6" w:space="0" w:color="auto"/>
              <w:bottom w:val="single" w:sz="6" w:space="0" w:color="auto"/>
              <w:right w:val="single" w:sz="6" w:space="0" w:color="auto"/>
            </w:tcBorders>
            <w:shd w:val="clear" w:color="auto" w:fill="FFFFFF"/>
          </w:tcPr>
          <w:p w:rsidR="00DD6A35" w:rsidRPr="005657BA" w:rsidRDefault="00DD6A35" w:rsidP="000642A1">
            <w:pPr>
              <w:shd w:val="clear" w:color="auto" w:fill="FFFFFF"/>
              <w:ind w:left="29"/>
              <w:jc w:val="center"/>
            </w:pPr>
            <w:r>
              <w:t>145</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DD6A35" w:rsidRPr="005657BA" w:rsidRDefault="00DD6A35" w:rsidP="000642A1">
            <w:pPr>
              <w:shd w:val="clear" w:color="auto" w:fill="FFFFFF"/>
              <w:jc w:val="center"/>
            </w:pPr>
            <w:r>
              <w:t>16</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DD6A35" w:rsidRPr="005657BA" w:rsidRDefault="00DD6A35" w:rsidP="000642A1">
            <w:pPr>
              <w:shd w:val="clear" w:color="auto" w:fill="FFFFFF"/>
              <w:jc w:val="center"/>
            </w:pPr>
            <w:r>
              <w:t>37</w:t>
            </w:r>
          </w:p>
        </w:tc>
        <w:tc>
          <w:tcPr>
            <w:tcW w:w="967" w:type="dxa"/>
            <w:tcBorders>
              <w:top w:val="single" w:sz="6" w:space="0" w:color="auto"/>
              <w:left w:val="single" w:sz="6" w:space="0" w:color="auto"/>
              <w:bottom w:val="single" w:sz="6" w:space="0" w:color="auto"/>
              <w:right w:val="single" w:sz="6" w:space="0" w:color="auto"/>
            </w:tcBorders>
            <w:shd w:val="clear" w:color="auto" w:fill="FFFFFF"/>
          </w:tcPr>
          <w:p w:rsidR="00DD6A35" w:rsidRPr="005657BA" w:rsidRDefault="00DD6A35" w:rsidP="000642A1">
            <w:pPr>
              <w:shd w:val="clear" w:color="auto" w:fill="FFFFFF"/>
              <w:ind w:left="29"/>
              <w:jc w:val="center"/>
            </w:pPr>
            <w:r>
              <w:t>12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DD6A35" w:rsidRPr="005657BA" w:rsidRDefault="00DD6A35" w:rsidP="000642A1">
            <w:pPr>
              <w:shd w:val="clear" w:color="auto" w:fill="FFFFFF"/>
              <w:ind w:left="5"/>
              <w:jc w:val="center"/>
            </w:pPr>
            <w:r>
              <w:t>50</w:t>
            </w:r>
          </w:p>
        </w:tc>
      </w:tr>
      <w:tr w:rsidR="00DD6A35" w:rsidRPr="005657BA">
        <w:trPr>
          <w:trHeight w:hRule="exact" w:val="496"/>
        </w:trPr>
        <w:tc>
          <w:tcPr>
            <w:tcW w:w="5245" w:type="dxa"/>
            <w:tcBorders>
              <w:top w:val="single" w:sz="6" w:space="0" w:color="auto"/>
              <w:left w:val="single" w:sz="6" w:space="0" w:color="auto"/>
              <w:bottom w:val="single" w:sz="6" w:space="0" w:color="auto"/>
              <w:right w:val="single" w:sz="6" w:space="0" w:color="auto"/>
            </w:tcBorders>
            <w:shd w:val="clear" w:color="auto" w:fill="FFFFFF"/>
          </w:tcPr>
          <w:p w:rsidR="00DD6A35" w:rsidRPr="005657BA" w:rsidRDefault="00DD6A35" w:rsidP="000642A1">
            <w:pPr>
              <w:shd w:val="clear" w:color="auto" w:fill="FFFFFF"/>
              <w:spacing w:line="235" w:lineRule="exact"/>
              <w:ind w:right="264" w:hanging="38"/>
            </w:pPr>
            <w:r>
              <w:t xml:space="preserve"> 080105 Финансы и кредит  </w:t>
            </w:r>
          </w:p>
        </w:tc>
        <w:tc>
          <w:tcPr>
            <w:tcW w:w="875" w:type="dxa"/>
            <w:tcBorders>
              <w:top w:val="single" w:sz="6" w:space="0" w:color="auto"/>
              <w:left w:val="single" w:sz="6" w:space="0" w:color="auto"/>
              <w:bottom w:val="single" w:sz="6" w:space="0" w:color="auto"/>
              <w:right w:val="single" w:sz="6" w:space="0" w:color="auto"/>
            </w:tcBorders>
            <w:shd w:val="clear" w:color="auto" w:fill="FFFFFF"/>
          </w:tcPr>
          <w:p w:rsidR="00DD6A35" w:rsidRPr="005657BA" w:rsidRDefault="00DD6A35" w:rsidP="000642A1">
            <w:pPr>
              <w:shd w:val="clear" w:color="auto" w:fill="FFFFFF"/>
              <w:ind w:left="24"/>
              <w:jc w:val="center"/>
            </w:pPr>
            <w:r>
              <w:t>146</w:t>
            </w:r>
          </w:p>
        </w:tc>
        <w:tc>
          <w:tcPr>
            <w:tcW w:w="839" w:type="dxa"/>
            <w:tcBorders>
              <w:top w:val="single" w:sz="6" w:space="0" w:color="auto"/>
              <w:left w:val="single" w:sz="6" w:space="0" w:color="auto"/>
              <w:bottom w:val="single" w:sz="6" w:space="0" w:color="auto"/>
              <w:right w:val="single" w:sz="6" w:space="0" w:color="auto"/>
            </w:tcBorders>
            <w:shd w:val="clear" w:color="auto" w:fill="FFFFFF"/>
          </w:tcPr>
          <w:p w:rsidR="00DD6A35" w:rsidRPr="005657BA" w:rsidRDefault="00DD6A35" w:rsidP="000642A1">
            <w:pPr>
              <w:shd w:val="clear" w:color="auto" w:fill="FFFFFF"/>
              <w:ind w:left="14"/>
              <w:jc w:val="center"/>
            </w:pPr>
            <w:r>
              <w:t>12</w:t>
            </w:r>
          </w:p>
        </w:tc>
        <w:tc>
          <w:tcPr>
            <w:tcW w:w="813" w:type="dxa"/>
            <w:tcBorders>
              <w:top w:val="single" w:sz="6" w:space="0" w:color="auto"/>
              <w:left w:val="single" w:sz="6" w:space="0" w:color="auto"/>
              <w:bottom w:val="single" w:sz="6" w:space="0" w:color="auto"/>
              <w:right w:val="single" w:sz="6" w:space="0" w:color="auto"/>
            </w:tcBorders>
            <w:shd w:val="clear" w:color="auto" w:fill="FFFFFF"/>
          </w:tcPr>
          <w:p w:rsidR="00DD6A35" w:rsidRPr="005657BA" w:rsidRDefault="00DD6A35" w:rsidP="000642A1">
            <w:pPr>
              <w:shd w:val="clear" w:color="auto" w:fill="FFFFFF"/>
              <w:jc w:val="center"/>
            </w:pPr>
            <w:r>
              <w:t>40</w:t>
            </w:r>
          </w:p>
        </w:tc>
        <w:tc>
          <w:tcPr>
            <w:tcW w:w="967" w:type="dxa"/>
            <w:tcBorders>
              <w:top w:val="single" w:sz="6" w:space="0" w:color="auto"/>
              <w:left w:val="single" w:sz="6" w:space="0" w:color="auto"/>
              <w:bottom w:val="single" w:sz="6" w:space="0" w:color="auto"/>
              <w:right w:val="single" w:sz="6" w:space="0" w:color="auto"/>
            </w:tcBorders>
            <w:shd w:val="clear" w:color="auto" w:fill="FFFFFF"/>
          </w:tcPr>
          <w:p w:rsidR="00DD6A35" w:rsidRPr="005657BA" w:rsidRDefault="00DD6A35" w:rsidP="000642A1">
            <w:pPr>
              <w:shd w:val="clear" w:color="auto" w:fill="FFFFFF"/>
              <w:ind w:left="24"/>
              <w:jc w:val="center"/>
            </w:pPr>
            <w:r>
              <w:t>12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DD6A35" w:rsidRPr="005657BA" w:rsidRDefault="00DD6A35" w:rsidP="000642A1">
            <w:pPr>
              <w:shd w:val="clear" w:color="auto" w:fill="FFFFFF"/>
              <w:jc w:val="center"/>
            </w:pPr>
            <w:r>
              <w:t>50</w:t>
            </w:r>
          </w:p>
        </w:tc>
      </w:tr>
    </w:tbl>
    <w:p w:rsidR="00006A00" w:rsidRDefault="00006A00" w:rsidP="00833627">
      <w:pPr>
        <w:shd w:val="clear" w:color="auto" w:fill="FFFFFF"/>
        <w:spacing w:after="216"/>
        <w:rPr>
          <w:color w:val="000000"/>
          <w:spacing w:val="-3"/>
          <w:sz w:val="24"/>
          <w:szCs w:val="24"/>
        </w:rPr>
      </w:pPr>
    </w:p>
    <w:p w:rsidR="00DD6A35" w:rsidRDefault="0037340E" w:rsidP="003858F0">
      <w:pPr>
        <w:shd w:val="clear" w:color="auto" w:fill="FFFFFF"/>
        <w:spacing w:after="216"/>
        <w:ind w:left="1360" w:firstLine="680"/>
      </w:pPr>
      <w:r>
        <w:rPr>
          <w:color w:val="000000"/>
          <w:spacing w:val="-3"/>
          <w:sz w:val="24"/>
          <w:szCs w:val="24"/>
        </w:rPr>
        <w:t>3</w:t>
      </w:r>
      <w:r w:rsidR="00DD6A35">
        <w:rPr>
          <w:color w:val="000000"/>
          <w:spacing w:val="-3"/>
          <w:sz w:val="24"/>
          <w:szCs w:val="24"/>
        </w:rPr>
        <w:t>.4. Продолжительность недельной нагрузки</w:t>
      </w:r>
    </w:p>
    <w:p w:rsidR="00DD6A35" w:rsidRDefault="00DD6A35" w:rsidP="00DD6A35">
      <w:pPr>
        <w:spacing w:line="1" w:lineRule="exact"/>
        <w:rPr>
          <w:sz w:val="2"/>
          <w:szCs w:val="2"/>
        </w:rPr>
      </w:pPr>
    </w:p>
    <w:tbl>
      <w:tblPr>
        <w:tblW w:w="9540" w:type="dxa"/>
        <w:tblInd w:w="-140" w:type="dxa"/>
        <w:tblLayout w:type="fixed"/>
        <w:tblCellMar>
          <w:left w:w="40" w:type="dxa"/>
          <w:right w:w="40" w:type="dxa"/>
        </w:tblCellMar>
        <w:tblLook w:val="0000" w:firstRow="0" w:lastRow="0" w:firstColumn="0" w:lastColumn="0" w:noHBand="0" w:noVBand="0"/>
      </w:tblPr>
      <w:tblGrid>
        <w:gridCol w:w="5849"/>
        <w:gridCol w:w="1891"/>
        <w:gridCol w:w="1800"/>
      </w:tblGrid>
      <w:tr w:rsidR="00DD6A35">
        <w:trPr>
          <w:trHeight w:hRule="exact" w:val="480"/>
        </w:trPr>
        <w:tc>
          <w:tcPr>
            <w:tcW w:w="5849" w:type="dxa"/>
            <w:tcBorders>
              <w:top w:val="single" w:sz="6" w:space="0" w:color="auto"/>
              <w:left w:val="single" w:sz="6" w:space="0" w:color="auto"/>
              <w:bottom w:val="nil"/>
              <w:right w:val="single" w:sz="6" w:space="0" w:color="auto"/>
            </w:tcBorders>
            <w:shd w:val="clear" w:color="auto" w:fill="FFFFFF"/>
          </w:tcPr>
          <w:p w:rsidR="00DD6A35" w:rsidRDefault="00DD6A35" w:rsidP="000642A1">
            <w:pPr>
              <w:shd w:val="clear" w:color="auto" w:fill="FFFFFF"/>
              <w:ind w:left="2400"/>
            </w:pPr>
            <w:r>
              <w:rPr>
                <w:color w:val="000000"/>
              </w:rPr>
              <w:t>ООП</w:t>
            </w:r>
          </w:p>
        </w:tc>
        <w:tc>
          <w:tcPr>
            <w:tcW w:w="3691" w:type="dxa"/>
            <w:gridSpan w:val="2"/>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spacing w:line="230" w:lineRule="exact"/>
              <w:ind w:left="130" w:right="53"/>
              <w:jc w:val="center"/>
            </w:pPr>
            <w:r>
              <w:rPr>
                <w:color w:val="000000"/>
                <w:spacing w:val="-1"/>
              </w:rPr>
              <w:t xml:space="preserve">Результат деятельности и </w:t>
            </w:r>
            <w:r>
              <w:rPr>
                <w:color w:val="000000"/>
              </w:rPr>
              <w:t>самооценка вуза</w:t>
            </w:r>
          </w:p>
        </w:tc>
      </w:tr>
      <w:tr w:rsidR="00DD6A35">
        <w:trPr>
          <w:trHeight w:hRule="exact" w:val="230"/>
        </w:trPr>
        <w:tc>
          <w:tcPr>
            <w:tcW w:w="5849" w:type="dxa"/>
            <w:tcBorders>
              <w:top w:val="nil"/>
              <w:left w:val="single" w:sz="6" w:space="0" w:color="auto"/>
              <w:bottom w:val="nil"/>
              <w:right w:val="single" w:sz="6" w:space="0" w:color="auto"/>
            </w:tcBorders>
            <w:shd w:val="clear" w:color="auto" w:fill="FFFFFF"/>
          </w:tcPr>
          <w:p w:rsidR="00DD6A35" w:rsidRDefault="00DD6A35" w:rsidP="000642A1">
            <w:pPr>
              <w:jc w:val="center"/>
            </w:pPr>
          </w:p>
          <w:p w:rsidR="00DD6A35" w:rsidRDefault="00DD6A35" w:rsidP="000642A1">
            <w:pPr>
              <w:jc w:val="center"/>
            </w:pPr>
          </w:p>
        </w:tc>
        <w:tc>
          <w:tcPr>
            <w:tcW w:w="1891" w:type="dxa"/>
            <w:tcBorders>
              <w:top w:val="single" w:sz="6" w:space="0" w:color="auto"/>
              <w:left w:val="single" w:sz="6" w:space="0" w:color="auto"/>
              <w:bottom w:val="single" w:sz="6" w:space="0" w:color="auto"/>
              <w:right w:val="nil"/>
            </w:tcBorders>
            <w:shd w:val="clear" w:color="auto" w:fill="FFFFFF"/>
          </w:tcPr>
          <w:p w:rsidR="00DD6A35" w:rsidRDefault="00DD6A35" w:rsidP="000642A1">
            <w:pPr>
              <w:shd w:val="clear" w:color="auto" w:fill="FFFFFF"/>
              <w:ind w:left="29"/>
              <w:jc w:val="center"/>
            </w:pPr>
            <w:r>
              <w:rPr>
                <w:color w:val="000000"/>
                <w:spacing w:val="-3"/>
              </w:rPr>
              <w:t>Ауд. нагр.</w:t>
            </w:r>
          </w:p>
        </w:tc>
        <w:tc>
          <w:tcPr>
            <w:tcW w:w="1800" w:type="dxa"/>
            <w:tcBorders>
              <w:top w:val="single" w:sz="6" w:space="0" w:color="auto"/>
              <w:left w:val="nil"/>
              <w:bottom w:val="single" w:sz="6" w:space="0" w:color="auto"/>
              <w:right w:val="single" w:sz="6" w:space="0" w:color="auto"/>
            </w:tcBorders>
            <w:shd w:val="clear" w:color="auto" w:fill="FFFFFF"/>
          </w:tcPr>
          <w:p w:rsidR="00DD6A35" w:rsidRDefault="00DD6A35" w:rsidP="000642A1">
            <w:pPr>
              <w:shd w:val="clear" w:color="auto" w:fill="FFFFFF"/>
              <w:ind w:left="48"/>
              <w:jc w:val="center"/>
            </w:pPr>
            <w:r>
              <w:rPr>
                <w:color w:val="000000"/>
                <w:spacing w:val="-3"/>
              </w:rPr>
              <w:t>Внеауд. нагр.</w:t>
            </w:r>
          </w:p>
        </w:tc>
      </w:tr>
      <w:tr w:rsidR="00DD6A35">
        <w:trPr>
          <w:trHeight w:hRule="exact" w:val="240"/>
        </w:trPr>
        <w:tc>
          <w:tcPr>
            <w:tcW w:w="5849" w:type="dxa"/>
            <w:tcBorders>
              <w:top w:val="nil"/>
              <w:left w:val="single" w:sz="6" w:space="0" w:color="auto"/>
              <w:bottom w:val="single" w:sz="6" w:space="0" w:color="auto"/>
              <w:right w:val="single" w:sz="6" w:space="0" w:color="auto"/>
            </w:tcBorders>
            <w:shd w:val="clear" w:color="auto" w:fill="FFFFFF"/>
          </w:tcPr>
          <w:p w:rsidR="00DD6A35" w:rsidRDefault="00DD6A35" w:rsidP="000642A1"/>
          <w:p w:rsidR="00DD6A35" w:rsidRDefault="00DD6A35" w:rsidP="000642A1"/>
        </w:tc>
        <w:tc>
          <w:tcPr>
            <w:tcW w:w="3691" w:type="dxa"/>
            <w:gridSpan w:val="2"/>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jc w:val="center"/>
            </w:pPr>
            <w:r>
              <w:rPr>
                <w:color w:val="000000"/>
                <w:spacing w:val="-1"/>
              </w:rPr>
              <w:t>(часов в нед.)</w:t>
            </w:r>
          </w:p>
        </w:tc>
      </w:tr>
      <w:tr w:rsidR="00DD6A35">
        <w:trPr>
          <w:trHeight w:hRule="exact" w:val="283"/>
        </w:trPr>
        <w:tc>
          <w:tcPr>
            <w:tcW w:w="5849"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ind w:left="140"/>
            </w:pPr>
            <w:r>
              <w:rPr>
                <w:color w:val="000000"/>
              </w:rPr>
              <w:t>080507 Менеджмент организации</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ind w:left="14"/>
              <w:jc w:val="center"/>
            </w:pPr>
            <w:r>
              <w:t>21,2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ind w:left="29"/>
              <w:jc w:val="center"/>
            </w:pPr>
            <w:r>
              <w:t>29,3</w:t>
            </w:r>
          </w:p>
        </w:tc>
      </w:tr>
      <w:tr w:rsidR="00DD6A35">
        <w:trPr>
          <w:trHeight w:hRule="exact" w:val="523"/>
        </w:trPr>
        <w:tc>
          <w:tcPr>
            <w:tcW w:w="5849" w:type="dxa"/>
            <w:tcBorders>
              <w:top w:val="single" w:sz="6" w:space="0" w:color="auto"/>
              <w:left w:val="single" w:sz="6" w:space="0" w:color="auto"/>
              <w:bottom w:val="single" w:sz="6" w:space="0" w:color="auto"/>
              <w:right w:val="single" w:sz="6" w:space="0" w:color="auto"/>
            </w:tcBorders>
            <w:shd w:val="clear" w:color="auto" w:fill="FFFFFF"/>
          </w:tcPr>
          <w:p w:rsidR="00DD6A35" w:rsidRDefault="0021514D" w:rsidP="000642A1">
            <w:pPr>
              <w:shd w:val="clear" w:color="auto" w:fill="FFFFFF"/>
              <w:spacing w:line="235" w:lineRule="exact"/>
              <w:ind w:left="140" w:right="264" w:hanging="38"/>
            </w:pPr>
            <w:r>
              <w:t xml:space="preserve"> </w:t>
            </w:r>
            <w:r w:rsidR="00DD6A35">
              <w:t>080105 Финансы и кредит</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ind w:left="10"/>
              <w:jc w:val="center"/>
            </w:pPr>
            <w:r>
              <w:t>21,3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ind w:left="19"/>
              <w:jc w:val="center"/>
            </w:pPr>
            <w:r>
              <w:t>31,4</w:t>
            </w:r>
          </w:p>
        </w:tc>
      </w:tr>
    </w:tbl>
    <w:p w:rsidR="00DD6A35" w:rsidRDefault="00DD6A35" w:rsidP="00DD6A35"/>
    <w:p w:rsidR="00833627" w:rsidRDefault="00833627" w:rsidP="00DD6A35"/>
    <w:p w:rsidR="00833627" w:rsidRDefault="00833627" w:rsidP="00DD6A35"/>
    <w:p w:rsidR="00833627" w:rsidRDefault="00833627" w:rsidP="00DD6A35"/>
    <w:p w:rsidR="00833627" w:rsidRDefault="00833627" w:rsidP="00DD6A35"/>
    <w:p w:rsidR="00833627" w:rsidRDefault="00833627" w:rsidP="00DD6A35"/>
    <w:p w:rsidR="00833627" w:rsidRDefault="00833627" w:rsidP="00DD6A35"/>
    <w:p w:rsidR="00833627" w:rsidRDefault="00833627" w:rsidP="00DD6A35"/>
    <w:p w:rsidR="00223F34" w:rsidRDefault="00223F34" w:rsidP="00DD6A35">
      <w:pPr>
        <w:shd w:val="clear" w:color="auto" w:fill="FFFFFF"/>
        <w:spacing w:before="211"/>
        <w:jc w:val="center"/>
        <w:rPr>
          <w:color w:val="000000"/>
          <w:spacing w:val="-3"/>
          <w:sz w:val="24"/>
          <w:szCs w:val="24"/>
        </w:rPr>
      </w:pPr>
    </w:p>
    <w:p w:rsidR="00DD6A35" w:rsidRDefault="0037340E" w:rsidP="00DD6A35">
      <w:pPr>
        <w:shd w:val="clear" w:color="auto" w:fill="FFFFFF"/>
        <w:spacing w:before="211"/>
        <w:jc w:val="center"/>
      </w:pPr>
      <w:r>
        <w:rPr>
          <w:color w:val="000000"/>
          <w:spacing w:val="-3"/>
          <w:sz w:val="24"/>
          <w:szCs w:val="24"/>
        </w:rPr>
        <w:t>3</w:t>
      </w:r>
      <w:r w:rsidR="00DD6A35">
        <w:rPr>
          <w:color w:val="000000"/>
          <w:spacing w:val="-3"/>
          <w:sz w:val="24"/>
          <w:szCs w:val="24"/>
        </w:rPr>
        <w:t>.5. Наличие всех необходимых циклов дисциплин и их трудоемкость по всем ООП</w:t>
      </w:r>
    </w:p>
    <w:p w:rsidR="00DD6A35" w:rsidRDefault="00DD6A35" w:rsidP="00DD6A35">
      <w:pPr>
        <w:spacing w:after="221" w:line="1" w:lineRule="exact"/>
        <w:rPr>
          <w:sz w:val="2"/>
          <w:szCs w:val="2"/>
        </w:rPr>
      </w:pPr>
    </w:p>
    <w:tbl>
      <w:tblPr>
        <w:tblW w:w="9720" w:type="dxa"/>
        <w:tblInd w:w="-320" w:type="dxa"/>
        <w:tblLayout w:type="fixed"/>
        <w:tblCellMar>
          <w:left w:w="40" w:type="dxa"/>
          <w:right w:w="40" w:type="dxa"/>
        </w:tblCellMar>
        <w:tblLook w:val="0000" w:firstRow="0" w:lastRow="0" w:firstColumn="0" w:lastColumn="0" w:noHBand="0" w:noVBand="0"/>
      </w:tblPr>
      <w:tblGrid>
        <w:gridCol w:w="4500"/>
        <w:gridCol w:w="1075"/>
        <w:gridCol w:w="1080"/>
        <w:gridCol w:w="1080"/>
        <w:gridCol w:w="1085"/>
        <w:gridCol w:w="900"/>
      </w:tblGrid>
      <w:tr w:rsidR="00DD6A35">
        <w:trPr>
          <w:trHeight w:val="259"/>
        </w:trPr>
        <w:tc>
          <w:tcPr>
            <w:tcW w:w="4500" w:type="dxa"/>
            <w:vMerge w:val="restart"/>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jc w:val="center"/>
            </w:pPr>
            <w:r>
              <w:rPr>
                <w:color w:val="000000"/>
              </w:rPr>
              <w:t>ООП</w:t>
            </w:r>
          </w:p>
          <w:p w:rsidR="00DD6A35" w:rsidRDefault="00DD6A35" w:rsidP="000642A1">
            <w:pPr>
              <w:jc w:val="center"/>
            </w:pPr>
          </w:p>
          <w:p w:rsidR="00DD6A35" w:rsidRDefault="00DD6A35" w:rsidP="000642A1">
            <w:pPr>
              <w:jc w:val="center"/>
            </w:pPr>
          </w:p>
          <w:p w:rsidR="00DD6A35" w:rsidRDefault="00DD6A35" w:rsidP="000642A1">
            <w:pPr>
              <w:jc w:val="center"/>
            </w:pPr>
          </w:p>
        </w:tc>
        <w:tc>
          <w:tcPr>
            <w:tcW w:w="5220" w:type="dxa"/>
            <w:gridSpan w:val="5"/>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jc w:val="center"/>
            </w:pPr>
            <w:r>
              <w:rPr>
                <w:color w:val="000000"/>
                <w:spacing w:val="-3"/>
              </w:rPr>
              <w:t>Результат деятельности и самооценка вуза</w:t>
            </w:r>
          </w:p>
        </w:tc>
      </w:tr>
      <w:tr w:rsidR="00DD6A35">
        <w:trPr>
          <w:trHeight w:hRule="exact" w:val="250"/>
        </w:trPr>
        <w:tc>
          <w:tcPr>
            <w:tcW w:w="4500" w:type="dxa"/>
            <w:vMerge/>
            <w:tcBorders>
              <w:top w:val="single" w:sz="6" w:space="0" w:color="auto"/>
              <w:left w:val="single" w:sz="6" w:space="0" w:color="auto"/>
              <w:bottom w:val="single" w:sz="6" w:space="0" w:color="auto"/>
              <w:right w:val="single" w:sz="6" w:space="0" w:color="auto"/>
            </w:tcBorders>
            <w:vAlign w:val="center"/>
          </w:tcPr>
          <w:p w:rsidR="00DD6A35" w:rsidRDefault="00DD6A35" w:rsidP="000642A1"/>
        </w:tc>
        <w:tc>
          <w:tcPr>
            <w:tcW w:w="1075" w:type="dxa"/>
            <w:tcBorders>
              <w:top w:val="single" w:sz="6" w:space="0" w:color="auto"/>
              <w:left w:val="single" w:sz="6" w:space="0" w:color="auto"/>
              <w:bottom w:val="single" w:sz="6" w:space="0" w:color="auto"/>
              <w:right w:val="nil"/>
            </w:tcBorders>
            <w:shd w:val="clear" w:color="auto" w:fill="FFFFFF"/>
          </w:tcPr>
          <w:p w:rsidR="00DD6A35" w:rsidRDefault="00DD6A35" w:rsidP="000642A1">
            <w:pPr>
              <w:shd w:val="clear" w:color="auto" w:fill="FFFFFF"/>
              <w:ind w:left="14"/>
            </w:pPr>
            <w:r>
              <w:rPr>
                <w:color w:val="000000"/>
              </w:rPr>
              <w:t>ГСЭ</w:t>
            </w:r>
          </w:p>
        </w:tc>
        <w:tc>
          <w:tcPr>
            <w:tcW w:w="1080" w:type="dxa"/>
            <w:tcBorders>
              <w:top w:val="single" w:sz="6" w:space="0" w:color="auto"/>
              <w:left w:val="nil"/>
              <w:bottom w:val="single" w:sz="6" w:space="0" w:color="auto"/>
              <w:right w:val="nil"/>
            </w:tcBorders>
            <w:shd w:val="clear" w:color="auto" w:fill="FFFFFF"/>
          </w:tcPr>
          <w:p w:rsidR="00DD6A35" w:rsidRDefault="00DD6A35" w:rsidP="000642A1">
            <w:pPr>
              <w:shd w:val="clear" w:color="auto" w:fill="FFFFFF"/>
              <w:ind w:left="24"/>
            </w:pPr>
            <w:r>
              <w:rPr>
                <w:color w:val="000000"/>
              </w:rPr>
              <w:t>МЕН</w:t>
            </w:r>
          </w:p>
        </w:tc>
        <w:tc>
          <w:tcPr>
            <w:tcW w:w="1080" w:type="dxa"/>
            <w:tcBorders>
              <w:top w:val="single" w:sz="6" w:space="0" w:color="auto"/>
              <w:left w:val="nil"/>
              <w:bottom w:val="single" w:sz="6" w:space="0" w:color="auto"/>
              <w:right w:val="nil"/>
            </w:tcBorders>
            <w:shd w:val="clear" w:color="auto" w:fill="FFFFFF"/>
          </w:tcPr>
          <w:p w:rsidR="00DD6A35" w:rsidRDefault="00DD6A35" w:rsidP="000642A1">
            <w:pPr>
              <w:shd w:val="clear" w:color="auto" w:fill="FFFFFF"/>
              <w:ind w:left="10"/>
            </w:pPr>
            <w:r>
              <w:rPr>
                <w:color w:val="000000"/>
              </w:rPr>
              <w:t>ОПД</w:t>
            </w:r>
          </w:p>
        </w:tc>
        <w:tc>
          <w:tcPr>
            <w:tcW w:w="1085" w:type="dxa"/>
            <w:tcBorders>
              <w:top w:val="single" w:sz="6" w:space="0" w:color="auto"/>
              <w:left w:val="nil"/>
              <w:bottom w:val="single" w:sz="6" w:space="0" w:color="auto"/>
              <w:right w:val="nil"/>
            </w:tcBorders>
            <w:shd w:val="clear" w:color="auto" w:fill="FFFFFF"/>
          </w:tcPr>
          <w:p w:rsidR="00DD6A35" w:rsidRDefault="00DD6A35" w:rsidP="000642A1">
            <w:pPr>
              <w:shd w:val="clear" w:color="auto" w:fill="FFFFFF"/>
              <w:ind w:left="14"/>
            </w:pPr>
            <w:r>
              <w:rPr>
                <w:color w:val="000000"/>
                <w:spacing w:val="-4"/>
              </w:rPr>
              <w:t>СД/ДС</w:t>
            </w:r>
          </w:p>
        </w:tc>
        <w:tc>
          <w:tcPr>
            <w:tcW w:w="900" w:type="dxa"/>
            <w:tcBorders>
              <w:top w:val="single" w:sz="6" w:space="0" w:color="auto"/>
              <w:left w:val="nil"/>
              <w:bottom w:val="single" w:sz="6" w:space="0" w:color="auto"/>
              <w:right w:val="single" w:sz="6" w:space="0" w:color="auto"/>
            </w:tcBorders>
            <w:shd w:val="clear" w:color="auto" w:fill="FFFFFF"/>
          </w:tcPr>
          <w:p w:rsidR="00DD6A35" w:rsidRDefault="00DD6A35" w:rsidP="000642A1">
            <w:pPr>
              <w:shd w:val="clear" w:color="auto" w:fill="FFFFFF"/>
              <w:ind w:left="14"/>
            </w:pPr>
            <w:r>
              <w:rPr>
                <w:color w:val="000000"/>
              </w:rPr>
              <w:t>ФТД</w:t>
            </w:r>
          </w:p>
        </w:tc>
      </w:tr>
      <w:tr w:rsidR="00DD6A35">
        <w:trPr>
          <w:trHeight w:val="240"/>
        </w:trPr>
        <w:tc>
          <w:tcPr>
            <w:tcW w:w="4500" w:type="dxa"/>
            <w:vMerge/>
            <w:tcBorders>
              <w:top w:val="single" w:sz="6" w:space="0" w:color="auto"/>
              <w:left w:val="single" w:sz="6" w:space="0" w:color="auto"/>
              <w:bottom w:val="single" w:sz="6" w:space="0" w:color="auto"/>
              <w:right w:val="single" w:sz="6" w:space="0" w:color="auto"/>
            </w:tcBorders>
            <w:vAlign w:val="center"/>
          </w:tcPr>
          <w:p w:rsidR="00DD6A35" w:rsidRDefault="00DD6A35" w:rsidP="000642A1"/>
        </w:tc>
        <w:tc>
          <w:tcPr>
            <w:tcW w:w="5220" w:type="dxa"/>
            <w:gridSpan w:val="5"/>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jc w:val="center"/>
            </w:pPr>
            <w:r>
              <w:rPr>
                <w:color w:val="000000"/>
                <w:spacing w:val="-2"/>
              </w:rPr>
              <w:t>(в часах)</w:t>
            </w:r>
          </w:p>
        </w:tc>
      </w:tr>
      <w:tr w:rsidR="00DD6A35">
        <w:trPr>
          <w:trHeight w:hRule="exact" w:val="25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pPr>
            <w:r>
              <w:rPr>
                <w:color w:val="000000"/>
              </w:rPr>
              <w:t>080507 Менеджмент организации</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ind w:left="24"/>
              <w:jc w:val="center"/>
            </w:pPr>
            <w:r>
              <w:t>1712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ind w:left="5"/>
              <w:jc w:val="center"/>
            </w:pPr>
            <w:r>
              <w:t>1000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jc w:val="center"/>
            </w:pPr>
            <w:r>
              <w:t>2500</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ind w:left="38"/>
            </w:pPr>
            <w:r>
              <w:t xml:space="preserve"> 2000/---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ind w:left="5"/>
              <w:jc w:val="center"/>
            </w:pPr>
            <w:r>
              <w:t>450</w:t>
            </w:r>
          </w:p>
        </w:tc>
      </w:tr>
      <w:tr w:rsidR="00DD6A35">
        <w:trPr>
          <w:trHeight w:hRule="exact" w:val="580"/>
        </w:trPr>
        <w:tc>
          <w:tcPr>
            <w:tcW w:w="4500" w:type="dxa"/>
            <w:tcBorders>
              <w:top w:val="single" w:sz="6" w:space="0" w:color="auto"/>
              <w:left w:val="single" w:sz="6" w:space="0" w:color="auto"/>
              <w:bottom w:val="single" w:sz="6" w:space="0" w:color="auto"/>
              <w:right w:val="single" w:sz="6" w:space="0" w:color="auto"/>
            </w:tcBorders>
            <w:shd w:val="clear" w:color="auto" w:fill="FFFFFF"/>
          </w:tcPr>
          <w:p w:rsidR="00DD6A35" w:rsidRDefault="0021514D" w:rsidP="000642A1">
            <w:pPr>
              <w:shd w:val="clear" w:color="auto" w:fill="FFFFFF"/>
              <w:spacing w:line="235" w:lineRule="exact"/>
              <w:ind w:right="264" w:hanging="38"/>
            </w:pPr>
            <w:r>
              <w:t xml:space="preserve"> </w:t>
            </w:r>
            <w:r w:rsidR="00DD6A35">
              <w:t>080105 Финансы и кредит</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ind w:left="24"/>
              <w:jc w:val="center"/>
            </w:pPr>
            <w:r>
              <w:t>1880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ind w:left="5"/>
              <w:jc w:val="center"/>
            </w:pPr>
            <w:r>
              <w:t>1414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jc w:val="center"/>
            </w:pPr>
            <w:r>
              <w:t>1879</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ind w:left="10"/>
              <w:jc w:val="center"/>
            </w:pPr>
            <w:r>
              <w:t>2688/1228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DD6A35" w:rsidRDefault="00DD6A35" w:rsidP="000642A1">
            <w:pPr>
              <w:shd w:val="clear" w:color="auto" w:fill="FFFFFF"/>
              <w:ind w:left="5"/>
              <w:jc w:val="center"/>
            </w:pPr>
            <w:r>
              <w:t>444</w:t>
            </w:r>
          </w:p>
        </w:tc>
      </w:tr>
    </w:tbl>
    <w:p w:rsidR="00DD6A35" w:rsidRDefault="00DD6A35" w:rsidP="00DD6A35">
      <w:pPr>
        <w:shd w:val="clear" w:color="auto" w:fill="FFFFFF"/>
        <w:spacing w:before="197" w:line="283" w:lineRule="exact"/>
        <w:ind w:right="461"/>
        <w:rPr>
          <w:color w:val="000000"/>
          <w:spacing w:val="-1"/>
          <w:sz w:val="24"/>
          <w:szCs w:val="24"/>
        </w:rPr>
      </w:pPr>
    </w:p>
    <w:p w:rsidR="00DD6A35" w:rsidRDefault="00A610F5" w:rsidP="00DD6A35">
      <w:pPr>
        <w:shd w:val="clear" w:color="auto" w:fill="FFFFFF"/>
        <w:spacing w:before="197" w:line="283" w:lineRule="exact"/>
        <w:ind w:right="461"/>
        <w:jc w:val="center"/>
        <w:rPr>
          <w:color w:val="000000"/>
          <w:spacing w:val="-1"/>
          <w:sz w:val="24"/>
          <w:szCs w:val="24"/>
        </w:rPr>
      </w:pPr>
      <w:r>
        <w:rPr>
          <w:color w:val="000000"/>
          <w:spacing w:val="-1"/>
          <w:sz w:val="24"/>
          <w:szCs w:val="24"/>
        </w:rPr>
        <w:t>3</w:t>
      </w:r>
      <w:r w:rsidR="00DD6A35">
        <w:rPr>
          <w:color w:val="000000"/>
          <w:spacing w:val="-1"/>
          <w:sz w:val="24"/>
          <w:szCs w:val="24"/>
        </w:rPr>
        <w:t>.6. Наличие всех дисциплин, предусмотренных ГОС, их трудоемкость и        распределение по циклам по всем ООП</w:t>
      </w:r>
    </w:p>
    <w:p w:rsidR="00DD6A35" w:rsidRDefault="00DD6A35" w:rsidP="00DD6A35">
      <w:pPr>
        <w:shd w:val="clear" w:color="auto" w:fill="FFFFFF"/>
        <w:spacing w:before="197" w:line="283" w:lineRule="exact"/>
        <w:ind w:right="461"/>
        <w:rPr>
          <w:color w:val="000000"/>
          <w:spacing w:val="-1"/>
          <w:sz w:val="24"/>
          <w:szCs w:val="24"/>
        </w:rPr>
      </w:pPr>
    </w:p>
    <w:tbl>
      <w:tblPr>
        <w:tblStyle w:val="a4"/>
        <w:tblW w:w="9468" w:type="dxa"/>
        <w:tblLook w:val="01E0" w:firstRow="1" w:lastRow="1" w:firstColumn="1" w:lastColumn="1" w:noHBand="0" w:noVBand="0"/>
      </w:tblPr>
      <w:tblGrid>
        <w:gridCol w:w="2088"/>
        <w:gridCol w:w="1024"/>
        <w:gridCol w:w="4016"/>
        <w:gridCol w:w="2340"/>
      </w:tblGrid>
      <w:tr w:rsidR="00DD6A35">
        <w:tc>
          <w:tcPr>
            <w:tcW w:w="2088" w:type="dxa"/>
            <w:vMerge w:val="restart"/>
            <w:tcBorders>
              <w:top w:val="single" w:sz="4" w:space="0" w:color="auto"/>
              <w:left w:val="single" w:sz="4" w:space="0" w:color="auto"/>
              <w:bottom w:val="single" w:sz="4" w:space="0" w:color="auto"/>
              <w:right w:val="single" w:sz="4" w:space="0" w:color="auto"/>
            </w:tcBorders>
          </w:tcPr>
          <w:p w:rsidR="00DD6A35" w:rsidRDefault="00DD6A35" w:rsidP="000642A1">
            <w:pPr>
              <w:jc w:val="center"/>
            </w:pPr>
            <w:r>
              <w:t>ООП</w:t>
            </w:r>
          </w:p>
        </w:tc>
        <w:tc>
          <w:tcPr>
            <w:tcW w:w="7380" w:type="dxa"/>
            <w:gridSpan w:val="3"/>
            <w:tcBorders>
              <w:top w:val="single" w:sz="4" w:space="0" w:color="auto"/>
              <w:left w:val="single" w:sz="4" w:space="0" w:color="auto"/>
              <w:bottom w:val="single" w:sz="4" w:space="0" w:color="auto"/>
              <w:right w:val="single" w:sz="4" w:space="0" w:color="auto"/>
            </w:tcBorders>
          </w:tcPr>
          <w:p w:rsidR="00DD6A35" w:rsidRDefault="00DD6A35" w:rsidP="000642A1">
            <w:pPr>
              <w:jc w:val="center"/>
            </w:pPr>
            <w:r>
              <w:t>Результат деятельности и самооценка вуза</w:t>
            </w:r>
          </w:p>
        </w:tc>
      </w:tr>
      <w:tr w:rsidR="00DD6A35">
        <w:trPr>
          <w:trHeight w:val="476"/>
        </w:trPr>
        <w:tc>
          <w:tcPr>
            <w:tcW w:w="2088" w:type="dxa"/>
            <w:vMerge/>
            <w:tcBorders>
              <w:top w:val="single" w:sz="4" w:space="0" w:color="auto"/>
              <w:left w:val="single" w:sz="4" w:space="0" w:color="auto"/>
              <w:bottom w:val="single" w:sz="4" w:space="0" w:color="auto"/>
              <w:right w:val="single" w:sz="4" w:space="0" w:color="auto"/>
            </w:tcBorders>
            <w:vAlign w:val="center"/>
          </w:tcPr>
          <w:p w:rsidR="00DD6A35" w:rsidRDefault="00DD6A35" w:rsidP="000642A1"/>
        </w:tc>
        <w:tc>
          <w:tcPr>
            <w:tcW w:w="1024" w:type="dxa"/>
            <w:tcBorders>
              <w:top w:val="single" w:sz="4" w:space="0" w:color="auto"/>
              <w:left w:val="single" w:sz="4" w:space="0" w:color="auto"/>
              <w:bottom w:val="single" w:sz="4" w:space="0" w:color="auto"/>
              <w:right w:val="single" w:sz="4" w:space="0" w:color="auto"/>
            </w:tcBorders>
          </w:tcPr>
          <w:p w:rsidR="00DD6A35" w:rsidRDefault="00DD6A35" w:rsidP="000642A1">
            <w:pPr>
              <w:jc w:val="center"/>
            </w:pPr>
            <w:r>
              <w:t>Цикл</w:t>
            </w:r>
          </w:p>
        </w:tc>
        <w:tc>
          <w:tcPr>
            <w:tcW w:w="4016" w:type="dxa"/>
            <w:tcBorders>
              <w:top w:val="single" w:sz="4" w:space="0" w:color="auto"/>
              <w:left w:val="single" w:sz="4" w:space="0" w:color="auto"/>
              <w:bottom w:val="single" w:sz="4" w:space="0" w:color="auto"/>
              <w:right w:val="single" w:sz="4" w:space="0" w:color="auto"/>
            </w:tcBorders>
          </w:tcPr>
          <w:p w:rsidR="00DD6A35" w:rsidRDefault="00DD6A35" w:rsidP="000642A1">
            <w:pPr>
              <w:jc w:val="center"/>
            </w:pPr>
            <w:r>
              <w:t>Дисциплина</w:t>
            </w:r>
          </w:p>
        </w:tc>
        <w:tc>
          <w:tcPr>
            <w:tcW w:w="2340" w:type="dxa"/>
            <w:tcBorders>
              <w:top w:val="single" w:sz="4" w:space="0" w:color="auto"/>
              <w:left w:val="single" w:sz="4" w:space="0" w:color="auto"/>
              <w:bottom w:val="single" w:sz="4" w:space="0" w:color="auto"/>
              <w:right w:val="single" w:sz="4" w:space="0" w:color="auto"/>
            </w:tcBorders>
          </w:tcPr>
          <w:p w:rsidR="00DD6A35" w:rsidRDefault="00DD6A35" w:rsidP="000642A1">
            <w:pPr>
              <w:jc w:val="center"/>
            </w:pPr>
            <w:r>
              <w:t>Трудоемкость (в часах)</w:t>
            </w:r>
          </w:p>
        </w:tc>
      </w:tr>
      <w:tr w:rsidR="00DD6A35">
        <w:tc>
          <w:tcPr>
            <w:tcW w:w="2088" w:type="dxa"/>
            <w:vMerge w:val="restart"/>
            <w:tcBorders>
              <w:top w:val="single" w:sz="4" w:space="0" w:color="auto"/>
              <w:left w:val="single" w:sz="4" w:space="0" w:color="auto"/>
              <w:bottom w:val="single" w:sz="4" w:space="0" w:color="auto"/>
              <w:right w:val="single" w:sz="4" w:space="0" w:color="auto"/>
            </w:tcBorders>
          </w:tcPr>
          <w:p w:rsidR="00DD6A35" w:rsidRDefault="00DD6A35" w:rsidP="000642A1">
            <w:r>
              <w:t>080507 Менеджмент организации</w:t>
            </w:r>
          </w:p>
        </w:tc>
        <w:tc>
          <w:tcPr>
            <w:tcW w:w="1024" w:type="dxa"/>
            <w:tcBorders>
              <w:top w:val="single" w:sz="4" w:space="0" w:color="auto"/>
              <w:left w:val="single" w:sz="4" w:space="0" w:color="auto"/>
              <w:bottom w:val="single" w:sz="4" w:space="0" w:color="auto"/>
              <w:right w:val="single" w:sz="4" w:space="0" w:color="auto"/>
            </w:tcBorders>
          </w:tcPr>
          <w:p w:rsidR="00DD6A35" w:rsidRDefault="00DD6A35" w:rsidP="000642A1">
            <w:pPr>
              <w:jc w:val="center"/>
            </w:pPr>
            <w:r>
              <w:t>ГСЭ</w:t>
            </w:r>
          </w:p>
        </w:tc>
        <w:tc>
          <w:tcPr>
            <w:tcW w:w="4016" w:type="dxa"/>
            <w:tcBorders>
              <w:top w:val="single" w:sz="4" w:space="0" w:color="auto"/>
              <w:left w:val="single" w:sz="4" w:space="0" w:color="auto"/>
              <w:bottom w:val="single" w:sz="4" w:space="0" w:color="auto"/>
              <w:right w:val="single" w:sz="4" w:space="0" w:color="auto"/>
            </w:tcBorders>
          </w:tcPr>
          <w:p w:rsidR="00DD6A35" w:rsidRDefault="00DD6A35" w:rsidP="000642A1">
            <w:r>
              <w:t>Иностранный язык</w:t>
            </w:r>
          </w:p>
          <w:p w:rsidR="00DD6A35" w:rsidRDefault="00DD6A35" w:rsidP="000642A1">
            <w:r>
              <w:t>Философия</w:t>
            </w:r>
          </w:p>
          <w:p w:rsidR="00DD6A35" w:rsidRDefault="00DD6A35" w:rsidP="000642A1">
            <w:r>
              <w:t>Отечественная история</w:t>
            </w:r>
          </w:p>
          <w:p w:rsidR="00DD6A35" w:rsidRDefault="00DD6A35" w:rsidP="000642A1">
            <w:r>
              <w:t>Физическая культура</w:t>
            </w:r>
          </w:p>
          <w:p w:rsidR="00DD6A35" w:rsidRDefault="00DD6A35" w:rsidP="000642A1">
            <w:r>
              <w:t>Русский язык и культура речи</w:t>
            </w:r>
          </w:p>
          <w:p w:rsidR="00DD6A35" w:rsidRDefault="00DD6A35" w:rsidP="000642A1">
            <w:r>
              <w:t>Культурология</w:t>
            </w:r>
          </w:p>
          <w:p w:rsidR="00DD6A35" w:rsidRDefault="00DD6A35" w:rsidP="000642A1">
            <w:r>
              <w:t>Правоведение</w:t>
            </w:r>
          </w:p>
          <w:p w:rsidR="00DD6A35" w:rsidRDefault="00DD6A35" w:rsidP="000642A1">
            <w:r>
              <w:t>Социология</w:t>
            </w:r>
          </w:p>
          <w:p w:rsidR="00DD6A35" w:rsidRDefault="00DD6A35" w:rsidP="000642A1">
            <w:r>
              <w:t>Психология и педагогика</w:t>
            </w:r>
          </w:p>
        </w:tc>
        <w:tc>
          <w:tcPr>
            <w:tcW w:w="2340" w:type="dxa"/>
            <w:tcBorders>
              <w:top w:val="single" w:sz="4" w:space="0" w:color="auto"/>
              <w:left w:val="single" w:sz="4" w:space="0" w:color="auto"/>
              <w:bottom w:val="single" w:sz="4" w:space="0" w:color="auto"/>
              <w:right w:val="single" w:sz="4" w:space="0" w:color="auto"/>
            </w:tcBorders>
          </w:tcPr>
          <w:p w:rsidR="00DD6A35" w:rsidRDefault="00DD6A35" w:rsidP="000642A1">
            <w:pPr>
              <w:jc w:val="center"/>
            </w:pPr>
            <w:r>
              <w:t>616</w:t>
            </w:r>
          </w:p>
          <w:p w:rsidR="00DD6A35" w:rsidRDefault="00DD6A35" w:rsidP="000642A1">
            <w:pPr>
              <w:jc w:val="center"/>
            </w:pPr>
            <w:r>
              <w:t>64</w:t>
            </w:r>
          </w:p>
          <w:p w:rsidR="00DD6A35" w:rsidRDefault="00DD6A35" w:rsidP="000642A1">
            <w:pPr>
              <w:jc w:val="center"/>
            </w:pPr>
            <w:r>
              <w:t>144</w:t>
            </w:r>
          </w:p>
          <w:p w:rsidR="00DD6A35" w:rsidRDefault="00DD6A35" w:rsidP="000642A1">
            <w:pPr>
              <w:jc w:val="center"/>
            </w:pPr>
            <w:r>
              <w:t>408</w:t>
            </w:r>
          </w:p>
          <w:p w:rsidR="00DD6A35" w:rsidRDefault="00DD6A35" w:rsidP="000642A1">
            <w:pPr>
              <w:jc w:val="center"/>
            </w:pPr>
            <w:r>
              <w:t>96</w:t>
            </w:r>
          </w:p>
          <w:p w:rsidR="00DD6A35" w:rsidRDefault="00DD6A35" w:rsidP="000642A1">
            <w:pPr>
              <w:jc w:val="center"/>
            </w:pPr>
            <w:r>
              <w:t>60</w:t>
            </w:r>
          </w:p>
          <w:p w:rsidR="00DD6A35" w:rsidRDefault="00DD6A35" w:rsidP="000642A1">
            <w:pPr>
              <w:jc w:val="center"/>
            </w:pPr>
            <w:r>
              <w:t>164</w:t>
            </w:r>
          </w:p>
          <w:p w:rsidR="00DD6A35" w:rsidRDefault="00DD6A35" w:rsidP="000642A1">
            <w:pPr>
              <w:jc w:val="center"/>
            </w:pPr>
            <w:r>
              <w:t>60</w:t>
            </w:r>
          </w:p>
          <w:p w:rsidR="00DD6A35" w:rsidRDefault="00DD6A35" w:rsidP="000642A1">
            <w:pPr>
              <w:jc w:val="center"/>
            </w:pPr>
            <w:r>
              <w:t>48</w:t>
            </w:r>
          </w:p>
        </w:tc>
      </w:tr>
      <w:tr w:rsidR="00DD6A35">
        <w:tc>
          <w:tcPr>
            <w:tcW w:w="2088" w:type="dxa"/>
            <w:vMerge/>
            <w:tcBorders>
              <w:top w:val="single" w:sz="4" w:space="0" w:color="auto"/>
              <w:left w:val="single" w:sz="4" w:space="0" w:color="auto"/>
              <w:bottom w:val="single" w:sz="4" w:space="0" w:color="auto"/>
              <w:right w:val="single" w:sz="4" w:space="0" w:color="auto"/>
            </w:tcBorders>
            <w:vAlign w:val="center"/>
          </w:tcPr>
          <w:p w:rsidR="00DD6A35" w:rsidRDefault="00DD6A35" w:rsidP="000642A1"/>
        </w:tc>
        <w:tc>
          <w:tcPr>
            <w:tcW w:w="1024" w:type="dxa"/>
            <w:tcBorders>
              <w:top w:val="single" w:sz="4" w:space="0" w:color="auto"/>
              <w:left w:val="single" w:sz="4" w:space="0" w:color="auto"/>
              <w:bottom w:val="single" w:sz="4" w:space="0" w:color="auto"/>
              <w:right w:val="single" w:sz="4" w:space="0" w:color="auto"/>
            </w:tcBorders>
          </w:tcPr>
          <w:p w:rsidR="00DD6A35" w:rsidRDefault="00DD6A35" w:rsidP="000642A1">
            <w:pPr>
              <w:jc w:val="center"/>
            </w:pPr>
            <w:r>
              <w:t>МЕН</w:t>
            </w:r>
          </w:p>
        </w:tc>
        <w:tc>
          <w:tcPr>
            <w:tcW w:w="4016" w:type="dxa"/>
            <w:tcBorders>
              <w:top w:val="single" w:sz="4" w:space="0" w:color="auto"/>
              <w:left w:val="single" w:sz="4" w:space="0" w:color="auto"/>
              <w:bottom w:val="single" w:sz="4" w:space="0" w:color="auto"/>
              <w:right w:val="single" w:sz="4" w:space="0" w:color="auto"/>
            </w:tcBorders>
          </w:tcPr>
          <w:p w:rsidR="00DD6A35" w:rsidRDefault="00DD6A35" w:rsidP="000642A1">
            <w:r>
              <w:t>Математика</w:t>
            </w:r>
          </w:p>
          <w:p w:rsidR="00DD6A35" w:rsidRDefault="00DD6A35" w:rsidP="000642A1">
            <w:r>
              <w:t>Информатика</w:t>
            </w:r>
          </w:p>
          <w:p w:rsidR="00DD6A35" w:rsidRDefault="00DD6A35" w:rsidP="000642A1">
            <w:r>
              <w:t>Концепции современного естествознания</w:t>
            </w:r>
          </w:p>
        </w:tc>
        <w:tc>
          <w:tcPr>
            <w:tcW w:w="2340" w:type="dxa"/>
            <w:tcBorders>
              <w:top w:val="single" w:sz="4" w:space="0" w:color="auto"/>
              <w:left w:val="single" w:sz="4" w:space="0" w:color="auto"/>
              <w:bottom w:val="single" w:sz="4" w:space="0" w:color="auto"/>
              <w:right w:val="single" w:sz="4" w:space="0" w:color="auto"/>
            </w:tcBorders>
          </w:tcPr>
          <w:p w:rsidR="00DD6A35" w:rsidRDefault="00DD6A35" w:rsidP="000642A1">
            <w:pPr>
              <w:jc w:val="center"/>
            </w:pPr>
            <w:r>
              <w:t>530</w:t>
            </w:r>
          </w:p>
          <w:p w:rsidR="00DD6A35" w:rsidRDefault="00DD6A35" w:rsidP="000642A1">
            <w:pPr>
              <w:jc w:val="center"/>
            </w:pPr>
            <w:r>
              <w:t>196</w:t>
            </w:r>
          </w:p>
          <w:p w:rsidR="00DD6A35" w:rsidRDefault="00DD6A35" w:rsidP="000642A1">
            <w:pPr>
              <w:jc w:val="center"/>
            </w:pPr>
            <w:r>
              <w:t>74</w:t>
            </w:r>
          </w:p>
          <w:p w:rsidR="00DD6A35" w:rsidRDefault="00DD6A35" w:rsidP="000642A1">
            <w:pPr>
              <w:jc w:val="center"/>
            </w:pPr>
          </w:p>
        </w:tc>
      </w:tr>
      <w:tr w:rsidR="00DD6A35">
        <w:tc>
          <w:tcPr>
            <w:tcW w:w="2088" w:type="dxa"/>
            <w:vMerge/>
            <w:tcBorders>
              <w:top w:val="single" w:sz="4" w:space="0" w:color="auto"/>
              <w:left w:val="single" w:sz="4" w:space="0" w:color="auto"/>
              <w:bottom w:val="single" w:sz="4" w:space="0" w:color="auto"/>
              <w:right w:val="single" w:sz="4" w:space="0" w:color="auto"/>
            </w:tcBorders>
            <w:vAlign w:val="center"/>
          </w:tcPr>
          <w:p w:rsidR="00DD6A35" w:rsidRDefault="00DD6A35" w:rsidP="000642A1"/>
        </w:tc>
        <w:tc>
          <w:tcPr>
            <w:tcW w:w="1024" w:type="dxa"/>
            <w:tcBorders>
              <w:top w:val="single" w:sz="4" w:space="0" w:color="auto"/>
              <w:left w:val="single" w:sz="4" w:space="0" w:color="auto"/>
              <w:bottom w:val="single" w:sz="4" w:space="0" w:color="auto"/>
              <w:right w:val="single" w:sz="4" w:space="0" w:color="auto"/>
            </w:tcBorders>
          </w:tcPr>
          <w:p w:rsidR="00DD6A35" w:rsidRDefault="00DD6A35" w:rsidP="000642A1">
            <w:pPr>
              <w:jc w:val="center"/>
            </w:pPr>
            <w:r>
              <w:t>ОПД</w:t>
            </w:r>
          </w:p>
        </w:tc>
        <w:tc>
          <w:tcPr>
            <w:tcW w:w="4016" w:type="dxa"/>
            <w:tcBorders>
              <w:top w:val="single" w:sz="4" w:space="0" w:color="auto"/>
              <w:left w:val="single" w:sz="4" w:space="0" w:color="auto"/>
              <w:bottom w:val="single" w:sz="4" w:space="0" w:color="auto"/>
              <w:right w:val="single" w:sz="4" w:space="0" w:color="auto"/>
            </w:tcBorders>
          </w:tcPr>
          <w:p w:rsidR="00DD6A35" w:rsidRDefault="00DD6A35" w:rsidP="000642A1">
            <w:r>
              <w:t>Основы менеджмента</w:t>
            </w:r>
          </w:p>
          <w:p w:rsidR="00DD6A35" w:rsidRDefault="00DD6A35" w:rsidP="000642A1">
            <w:r>
              <w:t>Экономическая теория</w:t>
            </w:r>
          </w:p>
          <w:p w:rsidR="00DD6A35" w:rsidRDefault="00DD6A35" w:rsidP="000642A1">
            <w:r>
              <w:t>Маркетинг</w:t>
            </w:r>
          </w:p>
          <w:p w:rsidR="00DD6A35" w:rsidRDefault="00DD6A35" w:rsidP="000642A1">
            <w:r>
              <w:t>Теория организации</w:t>
            </w:r>
          </w:p>
          <w:p w:rsidR="00DD6A35" w:rsidRDefault="00DD6A35" w:rsidP="000642A1">
            <w:r>
              <w:t>Мировая экономика</w:t>
            </w:r>
          </w:p>
          <w:p w:rsidR="00DD6A35" w:rsidRDefault="00DD6A35" w:rsidP="000642A1">
            <w:r>
              <w:t>Финансы и кредит</w:t>
            </w:r>
          </w:p>
          <w:p w:rsidR="00DD6A35" w:rsidRDefault="00DD6A35" w:rsidP="000642A1">
            <w:r>
              <w:t>Статистика</w:t>
            </w:r>
          </w:p>
          <w:p w:rsidR="00DD6A35" w:rsidRDefault="00DD6A35" w:rsidP="000642A1">
            <w:r>
              <w:t>Бухгалтерский учет</w:t>
            </w:r>
          </w:p>
          <w:p w:rsidR="00DD6A35" w:rsidRDefault="00DD6A35" w:rsidP="000642A1">
            <w:r>
              <w:t>Организационное поведение</w:t>
            </w:r>
          </w:p>
          <w:p w:rsidR="00DD6A35" w:rsidRDefault="00DD6A35" w:rsidP="000642A1">
            <w:r>
              <w:t>Хозяйственное право</w:t>
            </w:r>
          </w:p>
        </w:tc>
        <w:tc>
          <w:tcPr>
            <w:tcW w:w="2340" w:type="dxa"/>
            <w:tcBorders>
              <w:top w:val="single" w:sz="4" w:space="0" w:color="auto"/>
              <w:left w:val="single" w:sz="4" w:space="0" w:color="auto"/>
              <w:bottom w:val="single" w:sz="4" w:space="0" w:color="auto"/>
              <w:right w:val="single" w:sz="4" w:space="0" w:color="auto"/>
            </w:tcBorders>
          </w:tcPr>
          <w:p w:rsidR="00DD6A35" w:rsidRDefault="00DD6A35" w:rsidP="000642A1">
            <w:pPr>
              <w:jc w:val="center"/>
            </w:pPr>
            <w:r>
              <w:t>304</w:t>
            </w:r>
          </w:p>
          <w:p w:rsidR="00DD6A35" w:rsidRDefault="00DD6A35" w:rsidP="000642A1">
            <w:pPr>
              <w:jc w:val="center"/>
            </w:pPr>
            <w:r>
              <w:t>250</w:t>
            </w:r>
          </w:p>
          <w:p w:rsidR="00DD6A35" w:rsidRDefault="00DD6A35" w:rsidP="000642A1">
            <w:pPr>
              <w:jc w:val="center"/>
            </w:pPr>
            <w:r>
              <w:t>364</w:t>
            </w:r>
          </w:p>
          <w:p w:rsidR="00DD6A35" w:rsidRDefault="00DD6A35" w:rsidP="000642A1">
            <w:pPr>
              <w:jc w:val="center"/>
            </w:pPr>
            <w:r>
              <w:t>100</w:t>
            </w:r>
          </w:p>
          <w:p w:rsidR="00DD6A35" w:rsidRDefault="00DD6A35" w:rsidP="000642A1">
            <w:pPr>
              <w:jc w:val="center"/>
            </w:pPr>
            <w:r>
              <w:t>100</w:t>
            </w:r>
          </w:p>
          <w:p w:rsidR="00DD6A35" w:rsidRDefault="00DD6A35" w:rsidP="000642A1">
            <w:pPr>
              <w:jc w:val="center"/>
            </w:pPr>
            <w:r>
              <w:t>150</w:t>
            </w:r>
          </w:p>
          <w:p w:rsidR="00DD6A35" w:rsidRDefault="00DD6A35" w:rsidP="000642A1">
            <w:pPr>
              <w:jc w:val="center"/>
            </w:pPr>
            <w:r>
              <w:t>150</w:t>
            </w:r>
          </w:p>
          <w:p w:rsidR="00DD6A35" w:rsidRDefault="00DD6A35" w:rsidP="000642A1">
            <w:pPr>
              <w:jc w:val="center"/>
            </w:pPr>
            <w:r>
              <w:t>150</w:t>
            </w:r>
          </w:p>
          <w:p w:rsidR="00DD6A35" w:rsidRDefault="00DD6A35" w:rsidP="000642A1">
            <w:pPr>
              <w:jc w:val="center"/>
            </w:pPr>
            <w:r>
              <w:t>84</w:t>
            </w:r>
          </w:p>
          <w:p w:rsidR="00DD6A35" w:rsidRDefault="00DD6A35" w:rsidP="000642A1">
            <w:pPr>
              <w:jc w:val="center"/>
            </w:pPr>
            <w:r>
              <w:t>340</w:t>
            </w:r>
          </w:p>
          <w:p w:rsidR="00DD6A35" w:rsidRDefault="00DD6A35" w:rsidP="000642A1">
            <w:pPr>
              <w:jc w:val="center"/>
            </w:pPr>
          </w:p>
        </w:tc>
      </w:tr>
      <w:tr w:rsidR="00DD6A35">
        <w:tc>
          <w:tcPr>
            <w:tcW w:w="2088" w:type="dxa"/>
            <w:vMerge/>
            <w:tcBorders>
              <w:top w:val="single" w:sz="4" w:space="0" w:color="auto"/>
              <w:left w:val="single" w:sz="4" w:space="0" w:color="auto"/>
              <w:bottom w:val="single" w:sz="4" w:space="0" w:color="auto"/>
              <w:right w:val="single" w:sz="4" w:space="0" w:color="auto"/>
            </w:tcBorders>
            <w:vAlign w:val="center"/>
          </w:tcPr>
          <w:p w:rsidR="00DD6A35" w:rsidRDefault="00DD6A35" w:rsidP="000642A1"/>
        </w:tc>
        <w:tc>
          <w:tcPr>
            <w:tcW w:w="1024" w:type="dxa"/>
            <w:tcBorders>
              <w:top w:val="single" w:sz="4" w:space="0" w:color="auto"/>
              <w:left w:val="single" w:sz="4" w:space="0" w:color="auto"/>
              <w:bottom w:val="single" w:sz="4" w:space="0" w:color="auto"/>
              <w:right w:val="single" w:sz="4" w:space="0" w:color="auto"/>
            </w:tcBorders>
          </w:tcPr>
          <w:p w:rsidR="00DD6A35" w:rsidRDefault="00DD6A35" w:rsidP="000642A1">
            <w:pPr>
              <w:jc w:val="center"/>
            </w:pPr>
            <w:r>
              <w:t>СД</w:t>
            </w:r>
          </w:p>
        </w:tc>
        <w:tc>
          <w:tcPr>
            <w:tcW w:w="4016" w:type="dxa"/>
            <w:tcBorders>
              <w:top w:val="single" w:sz="4" w:space="0" w:color="auto"/>
              <w:left w:val="single" w:sz="4" w:space="0" w:color="auto"/>
              <w:bottom w:val="single" w:sz="4" w:space="0" w:color="auto"/>
              <w:right w:val="single" w:sz="4" w:space="0" w:color="auto"/>
            </w:tcBorders>
          </w:tcPr>
          <w:p w:rsidR="00DD6A35" w:rsidRDefault="00DD6A35" w:rsidP="000642A1">
            <w:r>
              <w:t>Стратегический менеджмент</w:t>
            </w:r>
          </w:p>
          <w:p w:rsidR="00DD6A35" w:rsidRDefault="00DD6A35" w:rsidP="000642A1">
            <w:r>
              <w:t>Управленческие решения</w:t>
            </w:r>
          </w:p>
          <w:p w:rsidR="00DD6A35" w:rsidRDefault="00DD6A35" w:rsidP="000642A1">
            <w:r>
              <w:t>Информационные технологии управления</w:t>
            </w:r>
          </w:p>
          <w:p w:rsidR="00DD6A35" w:rsidRDefault="00DD6A35" w:rsidP="000642A1">
            <w:r>
              <w:t>Антикризисное управление</w:t>
            </w:r>
          </w:p>
          <w:p w:rsidR="00DD6A35" w:rsidRDefault="00DD6A35" w:rsidP="000642A1">
            <w:r>
              <w:t>Логистика</w:t>
            </w:r>
          </w:p>
          <w:p w:rsidR="00DD6A35" w:rsidRDefault="00DD6A35" w:rsidP="000642A1">
            <w:r>
              <w:t>Управление персоналом</w:t>
            </w:r>
          </w:p>
          <w:p w:rsidR="00DD6A35" w:rsidRDefault="00DD6A35" w:rsidP="000642A1">
            <w:r>
              <w:t>Инновационный менеджмент</w:t>
            </w:r>
          </w:p>
          <w:p w:rsidR="00DD6A35" w:rsidRDefault="00DD6A35" w:rsidP="000642A1">
            <w:r>
              <w:t>Исследования систем управления</w:t>
            </w:r>
          </w:p>
          <w:p w:rsidR="00DD6A35" w:rsidRDefault="00DD6A35" w:rsidP="000642A1">
            <w:r>
              <w:t>Управление качеством</w:t>
            </w:r>
          </w:p>
        </w:tc>
        <w:tc>
          <w:tcPr>
            <w:tcW w:w="2340" w:type="dxa"/>
            <w:tcBorders>
              <w:top w:val="single" w:sz="4" w:space="0" w:color="auto"/>
              <w:left w:val="single" w:sz="4" w:space="0" w:color="auto"/>
              <w:bottom w:val="single" w:sz="4" w:space="0" w:color="auto"/>
              <w:right w:val="single" w:sz="4" w:space="0" w:color="auto"/>
            </w:tcBorders>
          </w:tcPr>
          <w:p w:rsidR="00DD6A35" w:rsidRDefault="00DD6A35" w:rsidP="000642A1">
            <w:pPr>
              <w:jc w:val="center"/>
            </w:pPr>
            <w:r>
              <w:t>190</w:t>
            </w:r>
          </w:p>
          <w:p w:rsidR="00DD6A35" w:rsidRDefault="00DD6A35" w:rsidP="000642A1">
            <w:pPr>
              <w:jc w:val="center"/>
            </w:pPr>
            <w:r>
              <w:t>140</w:t>
            </w:r>
          </w:p>
          <w:p w:rsidR="00DD6A35" w:rsidRDefault="00DD6A35" w:rsidP="000642A1">
            <w:pPr>
              <w:jc w:val="center"/>
            </w:pPr>
          </w:p>
          <w:p w:rsidR="00DD6A35" w:rsidRDefault="00DD6A35" w:rsidP="000642A1">
            <w:pPr>
              <w:jc w:val="center"/>
            </w:pPr>
            <w:r>
              <w:t>220</w:t>
            </w:r>
          </w:p>
          <w:p w:rsidR="00DD6A35" w:rsidRDefault="00DD6A35" w:rsidP="000642A1">
            <w:pPr>
              <w:jc w:val="center"/>
            </w:pPr>
            <w:r>
              <w:t>80</w:t>
            </w:r>
          </w:p>
          <w:p w:rsidR="00DD6A35" w:rsidRDefault="00DD6A35" w:rsidP="000642A1">
            <w:pPr>
              <w:jc w:val="center"/>
            </w:pPr>
            <w:r>
              <w:t>270</w:t>
            </w:r>
          </w:p>
          <w:p w:rsidR="00DD6A35" w:rsidRDefault="00DD6A35" w:rsidP="000642A1">
            <w:pPr>
              <w:jc w:val="center"/>
            </w:pPr>
            <w:r>
              <w:t>150</w:t>
            </w:r>
          </w:p>
          <w:p w:rsidR="00DD6A35" w:rsidRDefault="00DD6A35" w:rsidP="000642A1">
            <w:pPr>
              <w:jc w:val="center"/>
            </w:pPr>
            <w:r>
              <w:t>110</w:t>
            </w:r>
          </w:p>
          <w:p w:rsidR="00DD6A35" w:rsidRDefault="00DD6A35" w:rsidP="000642A1">
            <w:pPr>
              <w:jc w:val="center"/>
            </w:pPr>
            <w:r>
              <w:t>210</w:t>
            </w:r>
          </w:p>
          <w:p w:rsidR="00DD6A35" w:rsidRDefault="00DD6A35" w:rsidP="000642A1">
            <w:pPr>
              <w:jc w:val="center"/>
            </w:pPr>
            <w:r>
              <w:t>120</w:t>
            </w:r>
          </w:p>
        </w:tc>
      </w:tr>
    </w:tbl>
    <w:p w:rsidR="00DD6A35" w:rsidRDefault="00DD6A35" w:rsidP="00DD6A35"/>
    <w:p w:rsidR="00DD6A35" w:rsidRDefault="00DD6A35" w:rsidP="00DD6A35"/>
    <w:p w:rsidR="00DD6A35" w:rsidRDefault="00DD6A35" w:rsidP="00DD6A35"/>
    <w:p w:rsidR="00223F34" w:rsidRDefault="00223F34" w:rsidP="00DD6A35"/>
    <w:p w:rsidR="00223F34" w:rsidRDefault="00223F34" w:rsidP="00DD6A35"/>
    <w:p w:rsidR="00223F34" w:rsidRDefault="00223F34" w:rsidP="00DD6A35"/>
    <w:p w:rsidR="00B70069" w:rsidRDefault="00B70069" w:rsidP="00DD6A35"/>
    <w:p w:rsidR="00DD6A35" w:rsidRDefault="00DD6A35" w:rsidP="00DD6A35"/>
    <w:tbl>
      <w:tblPr>
        <w:tblStyle w:val="a4"/>
        <w:tblW w:w="9468" w:type="dxa"/>
        <w:tblLayout w:type="fixed"/>
        <w:tblLook w:val="01E0" w:firstRow="1" w:lastRow="1" w:firstColumn="1" w:lastColumn="1" w:noHBand="0" w:noVBand="0"/>
      </w:tblPr>
      <w:tblGrid>
        <w:gridCol w:w="2088"/>
        <w:gridCol w:w="1080"/>
        <w:gridCol w:w="3960"/>
        <w:gridCol w:w="2340"/>
      </w:tblGrid>
      <w:tr w:rsidR="00DD6A35">
        <w:trPr>
          <w:trHeight w:val="140"/>
        </w:trPr>
        <w:tc>
          <w:tcPr>
            <w:tcW w:w="2088" w:type="dxa"/>
            <w:vMerge w:val="restart"/>
          </w:tcPr>
          <w:p w:rsidR="00DD6A35" w:rsidRDefault="00DD6A35" w:rsidP="000642A1">
            <w:pPr>
              <w:jc w:val="center"/>
            </w:pPr>
            <w:r>
              <w:t>ООП</w:t>
            </w:r>
          </w:p>
        </w:tc>
        <w:tc>
          <w:tcPr>
            <w:tcW w:w="7380" w:type="dxa"/>
            <w:gridSpan w:val="3"/>
          </w:tcPr>
          <w:p w:rsidR="00DD6A35" w:rsidRDefault="00DD6A35" w:rsidP="000642A1">
            <w:pPr>
              <w:jc w:val="center"/>
            </w:pPr>
            <w:r>
              <w:t>Результат деятельности и самооценка ВУЗа</w:t>
            </w:r>
          </w:p>
        </w:tc>
      </w:tr>
      <w:tr w:rsidR="00DD6A35">
        <w:trPr>
          <w:trHeight w:val="140"/>
        </w:trPr>
        <w:tc>
          <w:tcPr>
            <w:tcW w:w="2088" w:type="dxa"/>
            <w:vMerge/>
          </w:tcPr>
          <w:p w:rsidR="00DD6A35" w:rsidRDefault="00DD6A35" w:rsidP="000642A1">
            <w:pPr>
              <w:jc w:val="center"/>
            </w:pPr>
          </w:p>
        </w:tc>
        <w:tc>
          <w:tcPr>
            <w:tcW w:w="1080" w:type="dxa"/>
          </w:tcPr>
          <w:p w:rsidR="00DD6A35" w:rsidRDefault="00DD6A35" w:rsidP="000642A1">
            <w:pPr>
              <w:jc w:val="center"/>
            </w:pPr>
            <w:r>
              <w:t>Цикл</w:t>
            </w:r>
          </w:p>
        </w:tc>
        <w:tc>
          <w:tcPr>
            <w:tcW w:w="3960" w:type="dxa"/>
          </w:tcPr>
          <w:p w:rsidR="00DD6A35" w:rsidRDefault="00DD6A35" w:rsidP="000642A1">
            <w:pPr>
              <w:jc w:val="center"/>
            </w:pPr>
            <w:r>
              <w:t>Дисциплина</w:t>
            </w:r>
          </w:p>
        </w:tc>
        <w:tc>
          <w:tcPr>
            <w:tcW w:w="2340" w:type="dxa"/>
          </w:tcPr>
          <w:p w:rsidR="00DD6A35" w:rsidRDefault="00DD6A35" w:rsidP="000642A1">
            <w:pPr>
              <w:jc w:val="center"/>
            </w:pPr>
            <w:r>
              <w:t>Трудоемкость</w:t>
            </w:r>
          </w:p>
          <w:p w:rsidR="00DD6A35" w:rsidRDefault="00DD6A35" w:rsidP="000642A1">
            <w:pPr>
              <w:jc w:val="center"/>
            </w:pPr>
            <w:r>
              <w:t>(в часах)</w:t>
            </w:r>
          </w:p>
        </w:tc>
      </w:tr>
      <w:tr w:rsidR="00DD6A35">
        <w:trPr>
          <w:trHeight w:val="140"/>
        </w:trPr>
        <w:tc>
          <w:tcPr>
            <w:tcW w:w="2088" w:type="dxa"/>
            <w:vMerge w:val="restart"/>
          </w:tcPr>
          <w:p w:rsidR="00DD6A35" w:rsidRDefault="00DD6A35" w:rsidP="000642A1">
            <w:r>
              <w:t xml:space="preserve">080105 Финансы и кредит </w:t>
            </w:r>
          </w:p>
        </w:tc>
        <w:tc>
          <w:tcPr>
            <w:tcW w:w="1080" w:type="dxa"/>
          </w:tcPr>
          <w:p w:rsidR="00DD6A35" w:rsidRDefault="00DD6A35" w:rsidP="000642A1">
            <w:pPr>
              <w:jc w:val="center"/>
            </w:pPr>
            <w:r>
              <w:t>ГСЭ</w:t>
            </w:r>
          </w:p>
        </w:tc>
        <w:tc>
          <w:tcPr>
            <w:tcW w:w="3960" w:type="dxa"/>
          </w:tcPr>
          <w:p w:rsidR="00DD6A35" w:rsidRDefault="00DD6A35" w:rsidP="000642A1">
            <w:r>
              <w:t>Иностранный язык</w:t>
            </w:r>
          </w:p>
          <w:p w:rsidR="00DD6A35" w:rsidRDefault="00DD6A35" w:rsidP="000642A1">
            <w:r>
              <w:t>Физическая культура</w:t>
            </w:r>
          </w:p>
          <w:p w:rsidR="00DD6A35" w:rsidRDefault="00DD6A35" w:rsidP="000642A1">
            <w:r>
              <w:t>Отечественная история</w:t>
            </w:r>
          </w:p>
          <w:p w:rsidR="00DD6A35" w:rsidRDefault="00DD6A35" w:rsidP="000642A1">
            <w:r>
              <w:t>Философия</w:t>
            </w:r>
          </w:p>
          <w:p w:rsidR="00DD6A35" w:rsidRDefault="00DD6A35" w:rsidP="000642A1">
            <w:r>
              <w:t>Русский язык и культура речи</w:t>
            </w:r>
          </w:p>
          <w:p w:rsidR="00DD6A35" w:rsidRDefault="00DD6A35" w:rsidP="000642A1">
            <w:r>
              <w:t>Культурология</w:t>
            </w:r>
          </w:p>
          <w:p w:rsidR="00DD6A35" w:rsidRDefault="00DD6A35" w:rsidP="000642A1">
            <w:r>
              <w:t>Политология</w:t>
            </w:r>
          </w:p>
          <w:p w:rsidR="00DD6A35" w:rsidRDefault="00DD6A35" w:rsidP="000642A1">
            <w:r>
              <w:t>Правоведение</w:t>
            </w:r>
          </w:p>
          <w:p w:rsidR="00DD6A35" w:rsidRDefault="00DD6A35" w:rsidP="000642A1">
            <w:r>
              <w:t>Психология и педагогика</w:t>
            </w:r>
          </w:p>
          <w:p w:rsidR="00DD6A35" w:rsidRDefault="00DD6A35" w:rsidP="000642A1">
            <w:r>
              <w:t>Социология</w:t>
            </w:r>
          </w:p>
        </w:tc>
        <w:tc>
          <w:tcPr>
            <w:tcW w:w="2340" w:type="dxa"/>
          </w:tcPr>
          <w:p w:rsidR="00DD6A35" w:rsidRDefault="00DD6A35" w:rsidP="000642A1">
            <w:pPr>
              <w:jc w:val="center"/>
            </w:pPr>
            <w:r>
              <w:t>776</w:t>
            </w:r>
          </w:p>
          <w:p w:rsidR="00DD6A35" w:rsidRDefault="00DD6A35" w:rsidP="000642A1">
            <w:pPr>
              <w:jc w:val="center"/>
            </w:pPr>
            <w:r>
              <w:t>408</w:t>
            </w:r>
          </w:p>
          <w:p w:rsidR="00DD6A35" w:rsidRDefault="00DD6A35" w:rsidP="000642A1">
            <w:pPr>
              <w:jc w:val="center"/>
            </w:pPr>
            <w:r>
              <w:t>120</w:t>
            </w:r>
          </w:p>
          <w:p w:rsidR="00DD6A35" w:rsidRDefault="00DD6A35" w:rsidP="000642A1">
            <w:pPr>
              <w:jc w:val="center"/>
            </w:pPr>
            <w:r>
              <w:t>80</w:t>
            </w:r>
          </w:p>
          <w:p w:rsidR="00DD6A35" w:rsidRDefault="00DD6A35" w:rsidP="000642A1">
            <w:pPr>
              <w:jc w:val="center"/>
            </w:pPr>
            <w:r>
              <w:t>116</w:t>
            </w:r>
          </w:p>
          <w:p w:rsidR="00DD6A35" w:rsidRDefault="00DD6A35" w:rsidP="000642A1">
            <w:pPr>
              <w:jc w:val="center"/>
            </w:pPr>
            <w:r>
              <w:t>50</w:t>
            </w:r>
          </w:p>
          <w:p w:rsidR="00DD6A35" w:rsidRDefault="00DD6A35" w:rsidP="000642A1">
            <w:pPr>
              <w:jc w:val="center"/>
            </w:pPr>
            <w:r>
              <w:t>50</w:t>
            </w:r>
          </w:p>
          <w:p w:rsidR="00DD6A35" w:rsidRDefault="00DD6A35" w:rsidP="000642A1">
            <w:pPr>
              <w:jc w:val="center"/>
            </w:pPr>
            <w:r>
              <w:t>168</w:t>
            </w:r>
          </w:p>
          <w:p w:rsidR="00DD6A35" w:rsidRDefault="00DD6A35" w:rsidP="000642A1">
            <w:pPr>
              <w:jc w:val="center"/>
            </w:pPr>
            <w:r>
              <w:t>50</w:t>
            </w:r>
          </w:p>
          <w:p w:rsidR="00DD6A35" w:rsidRDefault="00DD6A35" w:rsidP="000642A1">
            <w:pPr>
              <w:jc w:val="center"/>
            </w:pPr>
            <w:r>
              <w:t>50</w:t>
            </w:r>
          </w:p>
          <w:p w:rsidR="00DD6A35" w:rsidRDefault="00DD6A35" w:rsidP="000642A1">
            <w:pPr>
              <w:jc w:val="center"/>
            </w:pPr>
          </w:p>
        </w:tc>
      </w:tr>
      <w:tr w:rsidR="00DD6A35">
        <w:trPr>
          <w:trHeight w:val="140"/>
        </w:trPr>
        <w:tc>
          <w:tcPr>
            <w:tcW w:w="2088" w:type="dxa"/>
            <w:vMerge/>
          </w:tcPr>
          <w:p w:rsidR="00DD6A35" w:rsidRDefault="00DD6A35" w:rsidP="000642A1"/>
        </w:tc>
        <w:tc>
          <w:tcPr>
            <w:tcW w:w="1080" w:type="dxa"/>
          </w:tcPr>
          <w:p w:rsidR="00DD6A35" w:rsidRDefault="00DD6A35" w:rsidP="000642A1">
            <w:pPr>
              <w:jc w:val="center"/>
            </w:pPr>
            <w:r>
              <w:t>МЕН</w:t>
            </w:r>
          </w:p>
        </w:tc>
        <w:tc>
          <w:tcPr>
            <w:tcW w:w="3960" w:type="dxa"/>
          </w:tcPr>
          <w:p w:rsidR="00DD6A35" w:rsidRDefault="00DD6A35" w:rsidP="000642A1">
            <w:r>
              <w:t>Математика</w:t>
            </w:r>
          </w:p>
          <w:p w:rsidR="00DD6A35" w:rsidRDefault="00DD6A35" w:rsidP="000642A1">
            <w:r>
              <w:t>Информатика</w:t>
            </w:r>
          </w:p>
          <w:p w:rsidR="00DD6A35" w:rsidRDefault="00DD6A35" w:rsidP="000642A1">
            <w:r>
              <w:t>Информационные системы в экономике</w:t>
            </w:r>
          </w:p>
          <w:p w:rsidR="00DD6A35" w:rsidRDefault="00DD6A35" w:rsidP="000642A1">
            <w:r>
              <w:t>Эконометрика</w:t>
            </w:r>
          </w:p>
          <w:p w:rsidR="00DD6A35" w:rsidRDefault="00DD6A35" w:rsidP="000642A1">
            <w:r>
              <w:t>Концепции современного естествознания</w:t>
            </w:r>
          </w:p>
        </w:tc>
        <w:tc>
          <w:tcPr>
            <w:tcW w:w="2340" w:type="dxa"/>
          </w:tcPr>
          <w:p w:rsidR="00DD6A35" w:rsidRDefault="00DD6A35" w:rsidP="000642A1">
            <w:pPr>
              <w:jc w:val="center"/>
            </w:pPr>
            <w:r>
              <w:t>570</w:t>
            </w:r>
          </w:p>
          <w:p w:rsidR="00DD6A35" w:rsidRDefault="00DD6A35" w:rsidP="000642A1">
            <w:pPr>
              <w:jc w:val="center"/>
            </w:pPr>
            <w:r>
              <w:t>200</w:t>
            </w:r>
          </w:p>
          <w:p w:rsidR="00DD6A35" w:rsidRDefault="00DD6A35" w:rsidP="000642A1">
            <w:pPr>
              <w:jc w:val="center"/>
            </w:pPr>
            <w:r>
              <w:t>60</w:t>
            </w:r>
          </w:p>
          <w:p w:rsidR="00DD6A35" w:rsidRDefault="00DD6A35" w:rsidP="000642A1">
            <w:pPr>
              <w:jc w:val="center"/>
            </w:pPr>
            <w:r>
              <w:t>100</w:t>
            </w:r>
          </w:p>
          <w:p w:rsidR="00DD6A35" w:rsidRDefault="00DD6A35" w:rsidP="000642A1">
            <w:pPr>
              <w:jc w:val="center"/>
            </w:pPr>
            <w:r>
              <w:t>68</w:t>
            </w:r>
          </w:p>
          <w:p w:rsidR="00DD6A35" w:rsidRDefault="00DD6A35" w:rsidP="000642A1">
            <w:pPr>
              <w:jc w:val="center"/>
            </w:pPr>
          </w:p>
        </w:tc>
      </w:tr>
      <w:tr w:rsidR="00DD6A35">
        <w:trPr>
          <w:trHeight w:val="140"/>
        </w:trPr>
        <w:tc>
          <w:tcPr>
            <w:tcW w:w="2088" w:type="dxa"/>
            <w:vMerge/>
          </w:tcPr>
          <w:p w:rsidR="00DD6A35" w:rsidRDefault="00DD6A35" w:rsidP="000642A1"/>
        </w:tc>
        <w:tc>
          <w:tcPr>
            <w:tcW w:w="1080" w:type="dxa"/>
          </w:tcPr>
          <w:p w:rsidR="00DD6A35" w:rsidRDefault="00DD6A35" w:rsidP="000642A1">
            <w:pPr>
              <w:jc w:val="center"/>
            </w:pPr>
            <w:r>
              <w:t>ОПД</w:t>
            </w:r>
          </w:p>
        </w:tc>
        <w:tc>
          <w:tcPr>
            <w:tcW w:w="3960" w:type="dxa"/>
          </w:tcPr>
          <w:p w:rsidR="00DD6A35" w:rsidRDefault="00DD6A35" w:rsidP="000642A1">
            <w:r>
              <w:t>Экономика организаций (предприятий)</w:t>
            </w:r>
          </w:p>
          <w:p w:rsidR="00DD6A35" w:rsidRDefault="00DD6A35" w:rsidP="000642A1">
            <w:r>
              <w:t>Менеджмент</w:t>
            </w:r>
          </w:p>
          <w:p w:rsidR="00DD6A35" w:rsidRDefault="00DD6A35" w:rsidP="000642A1">
            <w:r>
              <w:t>Маркетинг</w:t>
            </w:r>
          </w:p>
          <w:p w:rsidR="00DD6A35" w:rsidRDefault="00DD6A35" w:rsidP="000642A1">
            <w:r>
              <w:t>Статистика</w:t>
            </w:r>
          </w:p>
          <w:p w:rsidR="00DD6A35" w:rsidRDefault="00DD6A35" w:rsidP="000642A1">
            <w:r>
              <w:t>Мировая экономика</w:t>
            </w:r>
          </w:p>
          <w:p w:rsidR="00DD6A35" w:rsidRDefault="00DD6A35" w:rsidP="000642A1">
            <w:r>
              <w:t>Бухгалтерский учет</w:t>
            </w:r>
          </w:p>
          <w:p w:rsidR="00DD6A35" w:rsidRDefault="00DD6A35" w:rsidP="000642A1">
            <w:r>
              <w:t>Основы аудита</w:t>
            </w:r>
          </w:p>
          <w:p w:rsidR="00DD6A35" w:rsidRDefault="00DD6A35" w:rsidP="000642A1">
            <w:r>
              <w:t>Экономический анализ</w:t>
            </w:r>
          </w:p>
          <w:p w:rsidR="00DD6A35" w:rsidRDefault="00DD6A35" w:rsidP="000642A1"/>
        </w:tc>
        <w:tc>
          <w:tcPr>
            <w:tcW w:w="2340" w:type="dxa"/>
          </w:tcPr>
          <w:p w:rsidR="00DD6A35" w:rsidRDefault="00DD6A35" w:rsidP="000642A1">
            <w:pPr>
              <w:jc w:val="center"/>
            </w:pPr>
            <w:r>
              <w:t>152</w:t>
            </w:r>
          </w:p>
          <w:p w:rsidR="00DD6A35" w:rsidRDefault="00DD6A35" w:rsidP="000642A1">
            <w:pPr>
              <w:jc w:val="center"/>
            </w:pPr>
            <w:r>
              <w:t>152</w:t>
            </w:r>
          </w:p>
          <w:p w:rsidR="00DD6A35" w:rsidRDefault="00DD6A35" w:rsidP="000642A1">
            <w:pPr>
              <w:jc w:val="center"/>
            </w:pPr>
            <w:r>
              <w:t>152</w:t>
            </w:r>
          </w:p>
          <w:p w:rsidR="00DD6A35" w:rsidRDefault="00DD6A35" w:rsidP="000642A1">
            <w:pPr>
              <w:jc w:val="center"/>
            </w:pPr>
            <w:r>
              <w:t>172</w:t>
            </w:r>
          </w:p>
          <w:p w:rsidR="00DD6A35" w:rsidRDefault="00DD6A35" w:rsidP="000642A1">
            <w:pPr>
              <w:jc w:val="center"/>
            </w:pPr>
            <w:r>
              <w:t>292</w:t>
            </w:r>
          </w:p>
          <w:p w:rsidR="00DD6A35" w:rsidRDefault="00DD6A35" w:rsidP="000642A1">
            <w:pPr>
              <w:jc w:val="center"/>
            </w:pPr>
            <w:r>
              <w:t>156</w:t>
            </w:r>
          </w:p>
          <w:p w:rsidR="00DD6A35" w:rsidRDefault="00DD6A35" w:rsidP="000642A1">
            <w:pPr>
              <w:jc w:val="center"/>
            </w:pPr>
            <w:r>
              <w:t>68</w:t>
            </w:r>
          </w:p>
          <w:p w:rsidR="00DD6A35" w:rsidRDefault="00DD6A35" w:rsidP="000642A1">
            <w:pPr>
              <w:jc w:val="center"/>
            </w:pPr>
            <w:r>
              <w:t>80</w:t>
            </w:r>
          </w:p>
        </w:tc>
      </w:tr>
      <w:tr w:rsidR="00DD6A35">
        <w:trPr>
          <w:trHeight w:val="140"/>
        </w:trPr>
        <w:tc>
          <w:tcPr>
            <w:tcW w:w="2088" w:type="dxa"/>
            <w:vMerge/>
          </w:tcPr>
          <w:p w:rsidR="00DD6A35" w:rsidRDefault="00DD6A35" w:rsidP="000642A1"/>
        </w:tc>
        <w:tc>
          <w:tcPr>
            <w:tcW w:w="1080" w:type="dxa"/>
          </w:tcPr>
          <w:p w:rsidR="00DD6A35" w:rsidRDefault="00DD6A35" w:rsidP="000642A1">
            <w:pPr>
              <w:jc w:val="center"/>
            </w:pPr>
            <w:r>
              <w:t>СД</w:t>
            </w:r>
          </w:p>
        </w:tc>
        <w:tc>
          <w:tcPr>
            <w:tcW w:w="3960" w:type="dxa"/>
          </w:tcPr>
          <w:p w:rsidR="00DD6A35" w:rsidRDefault="00DD6A35" w:rsidP="000642A1">
            <w:r>
              <w:t>Финансы</w:t>
            </w:r>
          </w:p>
          <w:p w:rsidR="00DD6A35" w:rsidRDefault="00DD6A35" w:rsidP="000642A1">
            <w:r>
              <w:t>Деньги, кредит, банки</w:t>
            </w:r>
          </w:p>
          <w:p w:rsidR="00DD6A35" w:rsidRDefault="00DD6A35" w:rsidP="000642A1">
            <w:r>
              <w:t>Финансы предприятий</w:t>
            </w:r>
          </w:p>
          <w:p w:rsidR="00DD6A35" w:rsidRDefault="00DD6A35" w:rsidP="000642A1">
            <w:r>
              <w:t>Финансовый менеджмент</w:t>
            </w:r>
          </w:p>
          <w:p w:rsidR="00DD6A35" w:rsidRDefault="00DD6A35" w:rsidP="000642A1">
            <w:r>
              <w:t>Налоги и налогообложение</w:t>
            </w:r>
          </w:p>
          <w:p w:rsidR="00DD6A35" w:rsidRDefault="00DD6A35" w:rsidP="000642A1">
            <w:r>
              <w:t>Страхование</w:t>
            </w:r>
          </w:p>
          <w:p w:rsidR="00DD6A35" w:rsidRDefault="00DD6A35" w:rsidP="000642A1">
            <w:r>
              <w:t>Бюджетная система РФ</w:t>
            </w:r>
          </w:p>
          <w:p w:rsidR="00DD6A35" w:rsidRDefault="00DD6A35" w:rsidP="000642A1">
            <w:r>
              <w:t>Рынок ценных бумаг</w:t>
            </w:r>
          </w:p>
          <w:p w:rsidR="00DD6A35" w:rsidRDefault="00DD6A35" w:rsidP="000642A1">
            <w:r>
              <w:t>Инвестиции</w:t>
            </w:r>
          </w:p>
          <w:p w:rsidR="00DD6A35" w:rsidRDefault="00DD6A35" w:rsidP="000642A1"/>
        </w:tc>
        <w:tc>
          <w:tcPr>
            <w:tcW w:w="2340" w:type="dxa"/>
          </w:tcPr>
          <w:p w:rsidR="00DD6A35" w:rsidRDefault="00DD6A35" w:rsidP="000642A1">
            <w:pPr>
              <w:jc w:val="center"/>
            </w:pPr>
            <w:r>
              <w:t>230</w:t>
            </w:r>
          </w:p>
          <w:p w:rsidR="00DD6A35" w:rsidRDefault="00DD6A35" w:rsidP="000642A1">
            <w:pPr>
              <w:jc w:val="center"/>
            </w:pPr>
            <w:r>
              <w:t>140</w:t>
            </w:r>
          </w:p>
          <w:p w:rsidR="00DD6A35" w:rsidRDefault="00DD6A35" w:rsidP="000642A1">
            <w:pPr>
              <w:jc w:val="center"/>
            </w:pPr>
            <w:r>
              <w:t>110</w:t>
            </w:r>
          </w:p>
          <w:p w:rsidR="00DD6A35" w:rsidRDefault="00DD6A35" w:rsidP="000642A1">
            <w:pPr>
              <w:jc w:val="center"/>
            </w:pPr>
            <w:r>
              <w:t>120</w:t>
            </w:r>
          </w:p>
          <w:p w:rsidR="00DD6A35" w:rsidRDefault="00DD6A35" w:rsidP="000642A1">
            <w:pPr>
              <w:jc w:val="center"/>
            </w:pPr>
            <w:r>
              <w:t>120</w:t>
            </w:r>
          </w:p>
          <w:p w:rsidR="00DD6A35" w:rsidRDefault="00DD6A35" w:rsidP="000642A1">
            <w:pPr>
              <w:jc w:val="center"/>
            </w:pPr>
            <w:r>
              <w:t>110</w:t>
            </w:r>
          </w:p>
          <w:p w:rsidR="00DD6A35" w:rsidRDefault="00DD6A35" w:rsidP="000642A1">
            <w:pPr>
              <w:jc w:val="center"/>
            </w:pPr>
            <w:r>
              <w:t>110</w:t>
            </w:r>
          </w:p>
          <w:p w:rsidR="00DD6A35" w:rsidRDefault="00DD6A35" w:rsidP="000642A1">
            <w:pPr>
              <w:jc w:val="center"/>
            </w:pPr>
            <w:r>
              <w:t>140</w:t>
            </w:r>
          </w:p>
          <w:p w:rsidR="00DD6A35" w:rsidRDefault="00DD6A35" w:rsidP="000642A1">
            <w:pPr>
              <w:jc w:val="center"/>
            </w:pPr>
            <w:r>
              <w:t>180</w:t>
            </w:r>
          </w:p>
          <w:p w:rsidR="00DD6A35" w:rsidRDefault="00DD6A35" w:rsidP="000642A1">
            <w:pPr>
              <w:jc w:val="center"/>
            </w:pPr>
          </w:p>
        </w:tc>
      </w:tr>
    </w:tbl>
    <w:p w:rsidR="00DD6A35" w:rsidRDefault="00DD6A35" w:rsidP="00DD6A35"/>
    <w:p w:rsidR="00DD6A35" w:rsidRPr="00667A9A" w:rsidRDefault="00B74BAC" w:rsidP="00DD6A35">
      <w:pPr>
        <w:shd w:val="clear" w:color="auto" w:fill="FFFFFF"/>
        <w:spacing w:before="197" w:line="283" w:lineRule="exact"/>
        <w:ind w:right="461"/>
        <w:jc w:val="center"/>
      </w:pPr>
      <w:r>
        <w:rPr>
          <w:color w:val="000000"/>
          <w:spacing w:val="-1"/>
          <w:sz w:val="24"/>
          <w:szCs w:val="24"/>
        </w:rPr>
        <w:t>3</w:t>
      </w:r>
      <w:r w:rsidR="00DD6A35">
        <w:rPr>
          <w:color w:val="000000"/>
          <w:spacing w:val="-1"/>
          <w:sz w:val="24"/>
          <w:szCs w:val="24"/>
        </w:rPr>
        <w:t xml:space="preserve">.7. </w:t>
      </w:r>
      <w:r w:rsidR="00DD6A35" w:rsidRPr="00667A9A">
        <w:rPr>
          <w:color w:val="000000"/>
          <w:spacing w:val="-1"/>
          <w:sz w:val="24"/>
          <w:szCs w:val="24"/>
        </w:rPr>
        <w:t>Использование объема времени, отведенного на реализацию национально-регионального (вузовского) компонента по всем ООП</w:t>
      </w:r>
    </w:p>
    <w:p w:rsidR="00DD6A35" w:rsidRPr="00667A9A" w:rsidRDefault="00DD6A35" w:rsidP="00DD6A35">
      <w:pPr>
        <w:spacing w:after="259" w:line="1" w:lineRule="exact"/>
        <w:rPr>
          <w:sz w:val="2"/>
          <w:szCs w:val="2"/>
        </w:rPr>
      </w:pPr>
    </w:p>
    <w:tbl>
      <w:tblPr>
        <w:tblW w:w="9786" w:type="dxa"/>
        <w:tblInd w:w="-140" w:type="dxa"/>
        <w:tblLayout w:type="fixed"/>
        <w:tblCellMar>
          <w:left w:w="40" w:type="dxa"/>
          <w:right w:w="40" w:type="dxa"/>
        </w:tblCellMar>
        <w:tblLook w:val="0000" w:firstRow="0" w:lastRow="0" w:firstColumn="0" w:lastColumn="0" w:noHBand="0" w:noVBand="0"/>
      </w:tblPr>
      <w:tblGrid>
        <w:gridCol w:w="7446"/>
        <w:gridCol w:w="2340"/>
      </w:tblGrid>
      <w:tr w:rsidR="00DD6A35" w:rsidRPr="00667A9A">
        <w:trPr>
          <w:trHeight w:hRule="exact" w:val="442"/>
        </w:trPr>
        <w:tc>
          <w:tcPr>
            <w:tcW w:w="7446" w:type="dxa"/>
            <w:vMerge w:val="restart"/>
            <w:tcBorders>
              <w:top w:val="single" w:sz="6" w:space="0" w:color="auto"/>
              <w:left w:val="single" w:sz="6" w:space="0" w:color="auto"/>
              <w:right w:val="single" w:sz="6" w:space="0" w:color="auto"/>
            </w:tcBorders>
            <w:shd w:val="clear" w:color="auto" w:fill="FFFFFF"/>
          </w:tcPr>
          <w:p w:rsidR="00DD6A35" w:rsidRPr="00667A9A" w:rsidRDefault="00DD6A35" w:rsidP="000642A1">
            <w:pPr>
              <w:shd w:val="clear" w:color="auto" w:fill="FFFFFF"/>
              <w:jc w:val="center"/>
            </w:pPr>
            <w:r w:rsidRPr="00667A9A">
              <w:rPr>
                <w:color w:val="000000"/>
                <w:spacing w:val="5"/>
                <w:lang w:val="en-US"/>
              </w:rPr>
              <w:t>OOII</w:t>
            </w:r>
          </w:p>
          <w:p w:rsidR="00DD6A35" w:rsidRPr="00667A9A" w:rsidRDefault="00DD6A35" w:rsidP="000642A1"/>
          <w:p w:rsidR="00DD6A35" w:rsidRPr="00667A9A" w:rsidRDefault="00DD6A35" w:rsidP="000642A1"/>
        </w:tc>
        <w:tc>
          <w:tcPr>
            <w:tcW w:w="2340" w:type="dxa"/>
            <w:tcBorders>
              <w:top w:val="single" w:sz="6" w:space="0" w:color="auto"/>
              <w:left w:val="single" w:sz="6" w:space="0" w:color="auto"/>
              <w:bottom w:val="single" w:sz="6" w:space="0" w:color="auto"/>
              <w:right w:val="single" w:sz="6" w:space="0" w:color="auto"/>
            </w:tcBorders>
            <w:shd w:val="clear" w:color="auto" w:fill="FFFFFF"/>
          </w:tcPr>
          <w:p w:rsidR="00DD6A35" w:rsidRPr="00667A9A" w:rsidRDefault="00DD6A35" w:rsidP="000642A1">
            <w:pPr>
              <w:shd w:val="clear" w:color="auto" w:fill="FFFFFF"/>
              <w:spacing w:line="206" w:lineRule="exact"/>
              <w:ind w:right="19"/>
              <w:jc w:val="center"/>
            </w:pPr>
            <w:r w:rsidRPr="00667A9A">
              <w:rPr>
                <w:color w:val="000000"/>
                <w:spacing w:val="-3"/>
              </w:rPr>
              <w:t>Результат деятельно</w:t>
            </w:r>
            <w:r w:rsidRPr="00667A9A">
              <w:rPr>
                <w:color w:val="000000"/>
                <w:spacing w:val="-3"/>
              </w:rPr>
              <w:softHyphen/>
            </w:r>
            <w:r w:rsidRPr="00667A9A">
              <w:rPr>
                <w:color w:val="000000"/>
                <w:spacing w:val="-1"/>
              </w:rPr>
              <w:t>сти и самооценка пуча</w:t>
            </w:r>
          </w:p>
        </w:tc>
      </w:tr>
      <w:tr w:rsidR="00DD6A35" w:rsidRPr="00667A9A">
        <w:trPr>
          <w:trHeight w:hRule="exact" w:val="432"/>
        </w:trPr>
        <w:tc>
          <w:tcPr>
            <w:tcW w:w="7446" w:type="dxa"/>
            <w:vMerge/>
            <w:tcBorders>
              <w:left w:val="single" w:sz="6" w:space="0" w:color="auto"/>
              <w:bottom w:val="single" w:sz="6" w:space="0" w:color="auto"/>
              <w:right w:val="single" w:sz="6" w:space="0" w:color="auto"/>
            </w:tcBorders>
            <w:shd w:val="clear" w:color="auto" w:fill="FFFFFF"/>
          </w:tcPr>
          <w:p w:rsidR="00DD6A35" w:rsidRPr="00667A9A" w:rsidRDefault="00DD6A35" w:rsidP="000642A1"/>
        </w:tc>
        <w:tc>
          <w:tcPr>
            <w:tcW w:w="2340" w:type="dxa"/>
            <w:tcBorders>
              <w:top w:val="single" w:sz="6" w:space="0" w:color="auto"/>
              <w:left w:val="single" w:sz="6" w:space="0" w:color="auto"/>
              <w:bottom w:val="single" w:sz="6" w:space="0" w:color="auto"/>
              <w:right w:val="single" w:sz="6" w:space="0" w:color="auto"/>
            </w:tcBorders>
            <w:shd w:val="clear" w:color="auto" w:fill="FFFFFF"/>
          </w:tcPr>
          <w:p w:rsidR="00DD6A35" w:rsidRPr="00667A9A" w:rsidRDefault="00DD6A35" w:rsidP="000642A1">
            <w:pPr>
              <w:shd w:val="clear" w:color="auto" w:fill="FFFFFF"/>
              <w:spacing w:line="206" w:lineRule="exact"/>
              <w:jc w:val="center"/>
            </w:pPr>
            <w:r w:rsidRPr="00667A9A">
              <w:rPr>
                <w:color w:val="000000"/>
              </w:rPr>
              <w:t xml:space="preserve">Объем вузовского </w:t>
            </w:r>
            <w:r w:rsidRPr="00667A9A">
              <w:rPr>
                <w:color w:val="000000"/>
                <w:spacing w:val="2"/>
              </w:rPr>
              <w:t>компонента (%)</w:t>
            </w:r>
          </w:p>
        </w:tc>
      </w:tr>
      <w:tr w:rsidR="00DD6A35" w:rsidRPr="00667A9A">
        <w:trPr>
          <w:trHeight w:hRule="exact" w:val="221"/>
        </w:trPr>
        <w:tc>
          <w:tcPr>
            <w:tcW w:w="7446" w:type="dxa"/>
            <w:tcBorders>
              <w:top w:val="single" w:sz="6" w:space="0" w:color="auto"/>
              <w:left w:val="single" w:sz="6" w:space="0" w:color="auto"/>
              <w:bottom w:val="single" w:sz="6" w:space="0" w:color="auto"/>
              <w:right w:val="single" w:sz="6" w:space="0" w:color="auto"/>
            </w:tcBorders>
            <w:shd w:val="clear" w:color="auto" w:fill="FFFFFF"/>
          </w:tcPr>
          <w:p w:rsidR="00DD6A35" w:rsidRPr="00667A9A" w:rsidRDefault="00DD6A35" w:rsidP="000642A1">
            <w:pPr>
              <w:shd w:val="clear" w:color="auto" w:fill="FFFFFF"/>
            </w:pPr>
            <w:r>
              <w:rPr>
                <w:color w:val="000000"/>
              </w:rPr>
              <w:t xml:space="preserve"> 080507</w:t>
            </w:r>
            <w:r w:rsidRPr="00667A9A">
              <w:rPr>
                <w:color w:val="000000"/>
              </w:rPr>
              <w:t xml:space="preserve"> Менеджмент организации</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DD6A35" w:rsidRPr="008359EE" w:rsidRDefault="00DD6A35" w:rsidP="000642A1">
            <w:pPr>
              <w:shd w:val="clear" w:color="auto" w:fill="FFFFFF"/>
              <w:jc w:val="center"/>
            </w:pPr>
            <w:r>
              <w:t>29,7</w:t>
            </w:r>
          </w:p>
        </w:tc>
      </w:tr>
      <w:tr w:rsidR="00DD6A35" w:rsidRPr="00667A9A">
        <w:trPr>
          <w:trHeight w:hRule="exact" w:val="251"/>
        </w:trPr>
        <w:tc>
          <w:tcPr>
            <w:tcW w:w="7446" w:type="dxa"/>
            <w:tcBorders>
              <w:top w:val="single" w:sz="6" w:space="0" w:color="auto"/>
              <w:left w:val="single" w:sz="6" w:space="0" w:color="auto"/>
              <w:bottom w:val="single" w:sz="6" w:space="0" w:color="auto"/>
              <w:right w:val="single" w:sz="6" w:space="0" w:color="auto"/>
            </w:tcBorders>
            <w:shd w:val="clear" w:color="auto" w:fill="FFFFFF"/>
          </w:tcPr>
          <w:p w:rsidR="00DD6A35" w:rsidRPr="00667A9A" w:rsidRDefault="00DD6A35" w:rsidP="000642A1">
            <w:pPr>
              <w:shd w:val="clear" w:color="auto" w:fill="FFFFFF"/>
              <w:spacing w:line="235" w:lineRule="exact"/>
              <w:ind w:right="264" w:hanging="38"/>
            </w:pPr>
            <w:r>
              <w:t xml:space="preserve">  080105 Финансы и кредит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DD6A35" w:rsidRPr="008359EE" w:rsidRDefault="00DD6A35" w:rsidP="000642A1">
            <w:pPr>
              <w:shd w:val="clear" w:color="auto" w:fill="FFFFFF"/>
              <w:jc w:val="center"/>
            </w:pPr>
            <w:r>
              <w:t>17,59</w:t>
            </w:r>
          </w:p>
        </w:tc>
      </w:tr>
    </w:tbl>
    <w:p w:rsidR="00DD6A35" w:rsidRDefault="00DD6A35" w:rsidP="00DD6A35">
      <w:pPr>
        <w:shd w:val="clear" w:color="auto" w:fill="FFFFFF"/>
        <w:spacing w:line="250" w:lineRule="exact"/>
        <w:rPr>
          <w:color w:val="000000"/>
          <w:spacing w:val="-2"/>
          <w:sz w:val="24"/>
          <w:szCs w:val="24"/>
        </w:rPr>
      </w:pPr>
    </w:p>
    <w:p w:rsidR="00DD6A35" w:rsidRDefault="00DD6A35" w:rsidP="00DD6A35">
      <w:pPr>
        <w:shd w:val="clear" w:color="auto" w:fill="FFFFFF"/>
        <w:spacing w:line="250" w:lineRule="exact"/>
        <w:jc w:val="center"/>
        <w:rPr>
          <w:color w:val="000000"/>
          <w:spacing w:val="-2"/>
          <w:sz w:val="24"/>
          <w:szCs w:val="24"/>
        </w:rPr>
      </w:pPr>
      <w:r>
        <w:rPr>
          <w:color w:val="000000"/>
          <w:spacing w:val="-2"/>
          <w:sz w:val="24"/>
          <w:szCs w:val="24"/>
        </w:rPr>
        <w:t xml:space="preserve">              </w:t>
      </w:r>
    </w:p>
    <w:p w:rsidR="00DD6A35" w:rsidRDefault="00B74BAC" w:rsidP="00DD6A35">
      <w:pPr>
        <w:shd w:val="clear" w:color="auto" w:fill="FFFFFF"/>
        <w:spacing w:line="360" w:lineRule="exact"/>
        <w:jc w:val="center"/>
        <w:rPr>
          <w:color w:val="000000"/>
          <w:spacing w:val="-2"/>
          <w:sz w:val="24"/>
          <w:szCs w:val="24"/>
        </w:rPr>
      </w:pPr>
      <w:r>
        <w:rPr>
          <w:color w:val="000000"/>
          <w:spacing w:val="-2"/>
          <w:sz w:val="24"/>
          <w:szCs w:val="24"/>
        </w:rPr>
        <w:t>3</w:t>
      </w:r>
      <w:r w:rsidR="00DD6A35">
        <w:rPr>
          <w:color w:val="000000"/>
          <w:spacing w:val="-2"/>
          <w:sz w:val="24"/>
          <w:szCs w:val="24"/>
        </w:rPr>
        <w:t xml:space="preserve">.8. </w:t>
      </w:r>
      <w:r w:rsidR="00DD6A35" w:rsidRPr="00772116">
        <w:rPr>
          <w:color w:val="000000"/>
          <w:spacing w:val="-2"/>
          <w:sz w:val="24"/>
          <w:szCs w:val="24"/>
        </w:rPr>
        <w:t>Соответствие видов самостоятельной работы требованиям к выпускникам</w:t>
      </w:r>
    </w:p>
    <w:p w:rsidR="00DD6A35" w:rsidRDefault="00DD6A35" w:rsidP="00DD6A35">
      <w:pPr>
        <w:shd w:val="clear" w:color="auto" w:fill="FFFFFF"/>
        <w:spacing w:line="360" w:lineRule="exact"/>
        <w:jc w:val="center"/>
        <w:rPr>
          <w:color w:val="000000"/>
          <w:spacing w:val="-3"/>
          <w:sz w:val="24"/>
          <w:szCs w:val="24"/>
        </w:rPr>
      </w:pPr>
      <w:r w:rsidRPr="00772116">
        <w:rPr>
          <w:color w:val="000000"/>
          <w:spacing w:val="-2"/>
          <w:sz w:val="24"/>
          <w:szCs w:val="24"/>
        </w:rPr>
        <w:t xml:space="preserve">в ГОС по </w:t>
      </w:r>
      <w:r w:rsidRPr="00772116">
        <w:rPr>
          <w:color w:val="000000"/>
          <w:spacing w:val="-3"/>
          <w:sz w:val="24"/>
          <w:szCs w:val="24"/>
        </w:rPr>
        <w:t>всем видам ООП</w:t>
      </w:r>
    </w:p>
    <w:p w:rsidR="00DD6A35" w:rsidRDefault="00DD6A35" w:rsidP="00DD6A35">
      <w:pPr>
        <w:shd w:val="clear" w:color="auto" w:fill="FFFFFF"/>
        <w:spacing w:line="360" w:lineRule="exact"/>
        <w:jc w:val="center"/>
        <w:rPr>
          <w:color w:val="000000"/>
          <w:spacing w:val="-3"/>
          <w:sz w:val="24"/>
          <w:szCs w:val="24"/>
        </w:rPr>
      </w:pPr>
    </w:p>
    <w:tbl>
      <w:tblPr>
        <w:tblStyle w:val="a4"/>
        <w:tblW w:w="9648" w:type="dxa"/>
        <w:tblLook w:val="01E0" w:firstRow="1" w:lastRow="1" w:firstColumn="1" w:lastColumn="1" w:noHBand="0" w:noVBand="0"/>
      </w:tblPr>
      <w:tblGrid>
        <w:gridCol w:w="1701"/>
        <w:gridCol w:w="5607"/>
        <w:gridCol w:w="2340"/>
      </w:tblGrid>
      <w:tr w:rsidR="00DD6A35">
        <w:tc>
          <w:tcPr>
            <w:tcW w:w="1701" w:type="dxa"/>
          </w:tcPr>
          <w:p w:rsidR="00DD6A35" w:rsidRDefault="00DD6A35" w:rsidP="000642A1">
            <w:pPr>
              <w:jc w:val="center"/>
              <w:rPr>
                <w:color w:val="000000"/>
                <w:spacing w:val="-3"/>
                <w:sz w:val="24"/>
                <w:szCs w:val="24"/>
              </w:rPr>
            </w:pPr>
            <w:r>
              <w:rPr>
                <w:color w:val="000000"/>
                <w:spacing w:val="-3"/>
                <w:sz w:val="24"/>
                <w:szCs w:val="24"/>
              </w:rPr>
              <w:t>Шифр</w:t>
            </w:r>
          </w:p>
          <w:p w:rsidR="00DD6A35" w:rsidRDefault="00DD6A35" w:rsidP="000642A1">
            <w:pPr>
              <w:jc w:val="center"/>
              <w:rPr>
                <w:color w:val="000000"/>
                <w:spacing w:val="-3"/>
                <w:sz w:val="24"/>
                <w:szCs w:val="24"/>
              </w:rPr>
            </w:pPr>
            <w:r>
              <w:rPr>
                <w:color w:val="000000"/>
                <w:spacing w:val="-3"/>
                <w:sz w:val="24"/>
                <w:szCs w:val="24"/>
              </w:rPr>
              <w:t>специальности</w:t>
            </w:r>
          </w:p>
        </w:tc>
        <w:tc>
          <w:tcPr>
            <w:tcW w:w="5607" w:type="dxa"/>
          </w:tcPr>
          <w:p w:rsidR="00DD6A35" w:rsidRDefault="00DD6A35" w:rsidP="000642A1">
            <w:pPr>
              <w:jc w:val="center"/>
              <w:rPr>
                <w:color w:val="000000"/>
                <w:spacing w:val="-3"/>
                <w:sz w:val="24"/>
                <w:szCs w:val="24"/>
              </w:rPr>
            </w:pPr>
            <w:r>
              <w:rPr>
                <w:color w:val="000000"/>
                <w:spacing w:val="-3"/>
                <w:sz w:val="24"/>
                <w:szCs w:val="24"/>
              </w:rPr>
              <w:t>ООП</w:t>
            </w:r>
          </w:p>
        </w:tc>
        <w:tc>
          <w:tcPr>
            <w:tcW w:w="2340" w:type="dxa"/>
          </w:tcPr>
          <w:p w:rsidR="00DD6A35" w:rsidRDefault="00DD6A35" w:rsidP="000642A1">
            <w:pPr>
              <w:jc w:val="center"/>
              <w:rPr>
                <w:color w:val="000000"/>
                <w:spacing w:val="-3"/>
                <w:sz w:val="24"/>
                <w:szCs w:val="24"/>
              </w:rPr>
            </w:pPr>
            <w:r w:rsidRPr="007F4F3E">
              <w:rPr>
                <w:color w:val="000000"/>
                <w:spacing w:val="-4"/>
                <w:sz w:val="24"/>
                <w:szCs w:val="24"/>
              </w:rPr>
              <w:t xml:space="preserve">Результат деятельности и </w:t>
            </w:r>
            <w:r w:rsidRPr="007F4F3E">
              <w:rPr>
                <w:color w:val="000000"/>
                <w:spacing w:val="-2"/>
                <w:sz w:val="24"/>
                <w:szCs w:val="24"/>
              </w:rPr>
              <w:t>самооценка вуза</w:t>
            </w:r>
          </w:p>
        </w:tc>
      </w:tr>
      <w:tr w:rsidR="00DD6A35">
        <w:tc>
          <w:tcPr>
            <w:tcW w:w="1701" w:type="dxa"/>
          </w:tcPr>
          <w:p w:rsidR="00DD6A35" w:rsidRDefault="00DD6A35" w:rsidP="000642A1">
            <w:pPr>
              <w:jc w:val="center"/>
              <w:rPr>
                <w:color w:val="000000"/>
                <w:spacing w:val="-3"/>
                <w:sz w:val="24"/>
                <w:szCs w:val="24"/>
              </w:rPr>
            </w:pPr>
            <w:r>
              <w:rPr>
                <w:color w:val="000000"/>
                <w:spacing w:val="-3"/>
                <w:sz w:val="24"/>
                <w:szCs w:val="24"/>
              </w:rPr>
              <w:t>080507</w:t>
            </w:r>
          </w:p>
        </w:tc>
        <w:tc>
          <w:tcPr>
            <w:tcW w:w="5607" w:type="dxa"/>
          </w:tcPr>
          <w:p w:rsidR="00DD6A35" w:rsidRDefault="00DD6A35" w:rsidP="000642A1">
            <w:pPr>
              <w:rPr>
                <w:color w:val="000000"/>
                <w:spacing w:val="-3"/>
                <w:sz w:val="24"/>
                <w:szCs w:val="24"/>
              </w:rPr>
            </w:pPr>
            <w:r>
              <w:rPr>
                <w:color w:val="000000"/>
                <w:spacing w:val="-3"/>
                <w:sz w:val="24"/>
                <w:szCs w:val="24"/>
              </w:rPr>
              <w:t>Менеджмент организации</w:t>
            </w:r>
          </w:p>
        </w:tc>
        <w:tc>
          <w:tcPr>
            <w:tcW w:w="2340" w:type="dxa"/>
          </w:tcPr>
          <w:p w:rsidR="00DD6A35" w:rsidRPr="007F4F3E" w:rsidRDefault="00DD6A35" w:rsidP="000642A1">
            <w:pPr>
              <w:jc w:val="center"/>
              <w:rPr>
                <w:color w:val="000000"/>
                <w:spacing w:val="-4"/>
                <w:sz w:val="24"/>
                <w:szCs w:val="24"/>
              </w:rPr>
            </w:pPr>
            <w:r>
              <w:rPr>
                <w:color w:val="000000"/>
                <w:spacing w:val="-4"/>
                <w:sz w:val="24"/>
                <w:szCs w:val="24"/>
              </w:rPr>
              <w:t>Соответствует</w:t>
            </w:r>
          </w:p>
        </w:tc>
      </w:tr>
      <w:tr w:rsidR="00DD6A35">
        <w:tc>
          <w:tcPr>
            <w:tcW w:w="1701" w:type="dxa"/>
          </w:tcPr>
          <w:p w:rsidR="00DD6A35" w:rsidRDefault="00DD6A35" w:rsidP="000642A1">
            <w:pPr>
              <w:jc w:val="center"/>
              <w:rPr>
                <w:color w:val="000000"/>
                <w:spacing w:val="-3"/>
                <w:sz w:val="24"/>
                <w:szCs w:val="24"/>
              </w:rPr>
            </w:pPr>
            <w:r>
              <w:rPr>
                <w:color w:val="000000"/>
                <w:spacing w:val="-3"/>
                <w:sz w:val="24"/>
                <w:szCs w:val="24"/>
              </w:rPr>
              <w:t>080105</w:t>
            </w:r>
          </w:p>
        </w:tc>
        <w:tc>
          <w:tcPr>
            <w:tcW w:w="5607" w:type="dxa"/>
          </w:tcPr>
          <w:p w:rsidR="00DD6A35" w:rsidRDefault="00DD6A35" w:rsidP="000642A1">
            <w:pPr>
              <w:rPr>
                <w:color w:val="000000"/>
                <w:spacing w:val="-3"/>
                <w:sz w:val="24"/>
                <w:szCs w:val="24"/>
              </w:rPr>
            </w:pPr>
            <w:r>
              <w:rPr>
                <w:color w:val="000000"/>
                <w:spacing w:val="-3"/>
                <w:sz w:val="24"/>
                <w:szCs w:val="24"/>
              </w:rPr>
              <w:t>Финансы и кредит</w:t>
            </w:r>
          </w:p>
        </w:tc>
        <w:tc>
          <w:tcPr>
            <w:tcW w:w="2340" w:type="dxa"/>
          </w:tcPr>
          <w:p w:rsidR="00DD6A35" w:rsidRPr="007F4F3E" w:rsidRDefault="00DD6A35" w:rsidP="000642A1">
            <w:pPr>
              <w:jc w:val="center"/>
              <w:rPr>
                <w:color w:val="000000"/>
                <w:spacing w:val="-4"/>
                <w:sz w:val="24"/>
                <w:szCs w:val="24"/>
              </w:rPr>
            </w:pPr>
            <w:r>
              <w:rPr>
                <w:color w:val="000000"/>
                <w:spacing w:val="-4"/>
                <w:sz w:val="24"/>
                <w:szCs w:val="24"/>
              </w:rPr>
              <w:t>Соответствует</w:t>
            </w:r>
          </w:p>
        </w:tc>
      </w:tr>
    </w:tbl>
    <w:p w:rsidR="00DD6A35" w:rsidRDefault="00DD6A35" w:rsidP="00DD6A35">
      <w:pPr>
        <w:shd w:val="clear" w:color="auto" w:fill="FFFFFF"/>
        <w:spacing w:line="360" w:lineRule="exact"/>
        <w:rPr>
          <w:color w:val="000000"/>
          <w:spacing w:val="-10"/>
          <w:sz w:val="28"/>
          <w:szCs w:val="28"/>
        </w:rPr>
      </w:pPr>
    </w:p>
    <w:p w:rsidR="00DD6A35" w:rsidRDefault="009A4437" w:rsidP="00DD6A35">
      <w:pPr>
        <w:shd w:val="clear" w:color="auto" w:fill="FFFFFF"/>
        <w:spacing w:line="360" w:lineRule="exact"/>
        <w:jc w:val="center"/>
        <w:rPr>
          <w:color w:val="000000"/>
          <w:spacing w:val="-10"/>
          <w:sz w:val="24"/>
          <w:szCs w:val="24"/>
        </w:rPr>
      </w:pPr>
      <w:r>
        <w:rPr>
          <w:color w:val="000000"/>
          <w:spacing w:val="-10"/>
          <w:sz w:val="24"/>
          <w:szCs w:val="24"/>
        </w:rPr>
        <w:t>3</w:t>
      </w:r>
      <w:r w:rsidR="00DD6A35" w:rsidRPr="007F4F3E">
        <w:rPr>
          <w:color w:val="000000"/>
          <w:spacing w:val="-10"/>
          <w:sz w:val="24"/>
          <w:szCs w:val="24"/>
        </w:rPr>
        <w:t>.9.</w:t>
      </w:r>
      <w:r w:rsidR="00DD6A35">
        <w:rPr>
          <w:color w:val="000000"/>
          <w:spacing w:val="-10"/>
          <w:sz w:val="24"/>
          <w:szCs w:val="24"/>
        </w:rPr>
        <w:t xml:space="preserve"> Соответствие программ промежуточной аттестации и диагностических средств (экзаменационных билетов, тестов, комплексных контрольных заданий и др.) требованиям к выпускникам по всем ООП</w:t>
      </w:r>
    </w:p>
    <w:p w:rsidR="00DD6A35" w:rsidRDefault="00DD6A35" w:rsidP="00DD6A35">
      <w:pPr>
        <w:shd w:val="clear" w:color="auto" w:fill="FFFFFF"/>
        <w:spacing w:line="360" w:lineRule="exact"/>
        <w:ind w:left="173"/>
        <w:jc w:val="center"/>
        <w:rPr>
          <w:color w:val="000000"/>
          <w:spacing w:val="-10"/>
          <w:sz w:val="24"/>
          <w:szCs w:val="24"/>
        </w:rPr>
      </w:pPr>
    </w:p>
    <w:tbl>
      <w:tblPr>
        <w:tblStyle w:val="a4"/>
        <w:tblW w:w="9648" w:type="dxa"/>
        <w:tblLook w:val="01E0" w:firstRow="1" w:lastRow="1" w:firstColumn="1" w:lastColumn="1" w:noHBand="0" w:noVBand="0"/>
      </w:tblPr>
      <w:tblGrid>
        <w:gridCol w:w="1701"/>
        <w:gridCol w:w="5607"/>
        <w:gridCol w:w="2340"/>
      </w:tblGrid>
      <w:tr w:rsidR="00DD6A35">
        <w:tc>
          <w:tcPr>
            <w:tcW w:w="1701" w:type="dxa"/>
          </w:tcPr>
          <w:p w:rsidR="00DD6A35" w:rsidRDefault="00DD6A35" w:rsidP="000642A1">
            <w:pPr>
              <w:jc w:val="center"/>
              <w:rPr>
                <w:color w:val="000000"/>
                <w:spacing w:val="-3"/>
                <w:sz w:val="24"/>
                <w:szCs w:val="24"/>
              </w:rPr>
            </w:pPr>
            <w:r>
              <w:rPr>
                <w:color w:val="000000"/>
                <w:spacing w:val="-3"/>
                <w:sz w:val="24"/>
                <w:szCs w:val="24"/>
              </w:rPr>
              <w:t>Шифр</w:t>
            </w:r>
          </w:p>
          <w:p w:rsidR="00DD6A35" w:rsidRDefault="00DD6A35" w:rsidP="000642A1">
            <w:pPr>
              <w:jc w:val="center"/>
              <w:rPr>
                <w:color w:val="000000"/>
                <w:spacing w:val="-3"/>
                <w:sz w:val="24"/>
                <w:szCs w:val="24"/>
              </w:rPr>
            </w:pPr>
            <w:r>
              <w:rPr>
                <w:color w:val="000000"/>
                <w:spacing w:val="-3"/>
                <w:sz w:val="24"/>
                <w:szCs w:val="24"/>
              </w:rPr>
              <w:t>специальности</w:t>
            </w:r>
          </w:p>
        </w:tc>
        <w:tc>
          <w:tcPr>
            <w:tcW w:w="5607" w:type="dxa"/>
          </w:tcPr>
          <w:p w:rsidR="00DD6A35" w:rsidRDefault="00DD6A35" w:rsidP="000642A1">
            <w:pPr>
              <w:jc w:val="center"/>
              <w:rPr>
                <w:color w:val="000000"/>
                <w:spacing w:val="-3"/>
                <w:sz w:val="24"/>
                <w:szCs w:val="24"/>
              </w:rPr>
            </w:pPr>
            <w:r>
              <w:rPr>
                <w:color w:val="000000"/>
                <w:spacing w:val="-3"/>
                <w:sz w:val="24"/>
                <w:szCs w:val="24"/>
              </w:rPr>
              <w:t>ООП</w:t>
            </w:r>
          </w:p>
        </w:tc>
        <w:tc>
          <w:tcPr>
            <w:tcW w:w="2340" w:type="dxa"/>
          </w:tcPr>
          <w:p w:rsidR="00DD6A35" w:rsidRDefault="00DD6A35" w:rsidP="000642A1">
            <w:pPr>
              <w:jc w:val="center"/>
              <w:rPr>
                <w:color w:val="000000"/>
                <w:spacing w:val="-3"/>
                <w:sz w:val="24"/>
                <w:szCs w:val="24"/>
              </w:rPr>
            </w:pPr>
            <w:r w:rsidRPr="007F4F3E">
              <w:rPr>
                <w:color w:val="000000"/>
                <w:spacing w:val="-4"/>
                <w:sz w:val="24"/>
                <w:szCs w:val="24"/>
              </w:rPr>
              <w:t xml:space="preserve">Результат деятельности и </w:t>
            </w:r>
            <w:r w:rsidRPr="007F4F3E">
              <w:rPr>
                <w:color w:val="000000"/>
                <w:spacing w:val="-2"/>
                <w:sz w:val="24"/>
                <w:szCs w:val="24"/>
              </w:rPr>
              <w:t>самооценка вуза</w:t>
            </w:r>
          </w:p>
        </w:tc>
      </w:tr>
      <w:tr w:rsidR="00DD6A35">
        <w:tc>
          <w:tcPr>
            <w:tcW w:w="1701" w:type="dxa"/>
          </w:tcPr>
          <w:p w:rsidR="00DD6A35" w:rsidRDefault="00DD6A35" w:rsidP="000642A1">
            <w:pPr>
              <w:jc w:val="center"/>
              <w:rPr>
                <w:color w:val="000000"/>
                <w:spacing w:val="-3"/>
                <w:sz w:val="24"/>
                <w:szCs w:val="24"/>
              </w:rPr>
            </w:pPr>
            <w:r>
              <w:rPr>
                <w:color w:val="000000"/>
                <w:spacing w:val="-3"/>
                <w:sz w:val="24"/>
                <w:szCs w:val="24"/>
              </w:rPr>
              <w:t>080507</w:t>
            </w:r>
          </w:p>
        </w:tc>
        <w:tc>
          <w:tcPr>
            <w:tcW w:w="5607" w:type="dxa"/>
          </w:tcPr>
          <w:p w:rsidR="00DD6A35" w:rsidRDefault="00DD6A35" w:rsidP="000642A1">
            <w:pPr>
              <w:rPr>
                <w:color w:val="000000"/>
                <w:spacing w:val="-3"/>
                <w:sz w:val="24"/>
                <w:szCs w:val="24"/>
              </w:rPr>
            </w:pPr>
            <w:r>
              <w:rPr>
                <w:color w:val="000000"/>
                <w:spacing w:val="-3"/>
                <w:sz w:val="24"/>
                <w:szCs w:val="24"/>
              </w:rPr>
              <w:t>Менеджмент организации</w:t>
            </w:r>
          </w:p>
        </w:tc>
        <w:tc>
          <w:tcPr>
            <w:tcW w:w="2340" w:type="dxa"/>
          </w:tcPr>
          <w:p w:rsidR="00DD6A35" w:rsidRPr="007F4F3E" w:rsidRDefault="00DD6A35" w:rsidP="000642A1">
            <w:pPr>
              <w:jc w:val="center"/>
              <w:rPr>
                <w:color w:val="000000"/>
                <w:spacing w:val="-4"/>
                <w:sz w:val="24"/>
                <w:szCs w:val="24"/>
              </w:rPr>
            </w:pPr>
            <w:r>
              <w:rPr>
                <w:color w:val="000000"/>
                <w:spacing w:val="-4"/>
                <w:sz w:val="24"/>
                <w:szCs w:val="24"/>
              </w:rPr>
              <w:t>Соответствует</w:t>
            </w:r>
          </w:p>
        </w:tc>
      </w:tr>
      <w:tr w:rsidR="00DD6A35">
        <w:tc>
          <w:tcPr>
            <w:tcW w:w="1701" w:type="dxa"/>
          </w:tcPr>
          <w:p w:rsidR="00DD6A35" w:rsidRDefault="00DD6A35" w:rsidP="000642A1">
            <w:pPr>
              <w:jc w:val="center"/>
              <w:rPr>
                <w:color w:val="000000"/>
                <w:spacing w:val="-3"/>
                <w:sz w:val="24"/>
                <w:szCs w:val="24"/>
              </w:rPr>
            </w:pPr>
            <w:r>
              <w:rPr>
                <w:color w:val="000000"/>
                <w:spacing w:val="-3"/>
                <w:sz w:val="24"/>
                <w:szCs w:val="24"/>
              </w:rPr>
              <w:t>080105</w:t>
            </w:r>
          </w:p>
        </w:tc>
        <w:tc>
          <w:tcPr>
            <w:tcW w:w="5607" w:type="dxa"/>
          </w:tcPr>
          <w:p w:rsidR="00DD6A35" w:rsidRDefault="00DD6A35" w:rsidP="000642A1">
            <w:pPr>
              <w:rPr>
                <w:color w:val="000000"/>
                <w:spacing w:val="-3"/>
                <w:sz w:val="24"/>
                <w:szCs w:val="24"/>
              </w:rPr>
            </w:pPr>
            <w:r>
              <w:rPr>
                <w:color w:val="000000"/>
                <w:spacing w:val="-3"/>
                <w:sz w:val="24"/>
                <w:szCs w:val="24"/>
              </w:rPr>
              <w:t>Финансы и кредит</w:t>
            </w:r>
          </w:p>
        </w:tc>
        <w:tc>
          <w:tcPr>
            <w:tcW w:w="2340" w:type="dxa"/>
          </w:tcPr>
          <w:p w:rsidR="00DD6A35" w:rsidRPr="007F4F3E" w:rsidRDefault="00DD6A35" w:rsidP="000642A1">
            <w:pPr>
              <w:jc w:val="center"/>
              <w:rPr>
                <w:color w:val="000000"/>
                <w:spacing w:val="-4"/>
                <w:sz w:val="24"/>
                <w:szCs w:val="24"/>
              </w:rPr>
            </w:pPr>
            <w:r>
              <w:rPr>
                <w:color w:val="000000"/>
                <w:spacing w:val="-4"/>
                <w:sz w:val="24"/>
                <w:szCs w:val="24"/>
              </w:rPr>
              <w:t>Соответствует</w:t>
            </w:r>
          </w:p>
        </w:tc>
      </w:tr>
    </w:tbl>
    <w:p w:rsidR="00DD6A35" w:rsidRDefault="00DD6A35" w:rsidP="00DD6A35">
      <w:pPr>
        <w:shd w:val="clear" w:color="auto" w:fill="FFFFFF"/>
        <w:ind w:left="173"/>
        <w:jc w:val="center"/>
        <w:rPr>
          <w:color w:val="000000"/>
          <w:spacing w:val="-10"/>
          <w:sz w:val="24"/>
          <w:szCs w:val="24"/>
        </w:rPr>
      </w:pPr>
    </w:p>
    <w:p w:rsidR="00DD6A35" w:rsidRDefault="009A4437" w:rsidP="00DD6A35">
      <w:pPr>
        <w:shd w:val="clear" w:color="auto" w:fill="FFFFFF"/>
        <w:ind w:left="173"/>
        <w:jc w:val="center"/>
        <w:rPr>
          <w:color w:val="000000"/>
          <w:spacing w:val="-10"/>
          <w:sz w:val="24"/>
          <w:szCs w:val="24"/>
        </w:rPr>
      </w:pPr>
      <w:r>
        <w:rPr>
          <w:color w:val="000000"/>
          <w:spacing w:val="-10"/>
          <w:sz w:val="24"/>
          <w:szCs w:val="24"/>
        </w:rPr>
        <w:t>3</w:t>
      </w:r>
      <w:r w:rsidR="00DD6A35">
        <w:rPr>
          <w:color w:val="000000"/>
          <w:spacing w:val="-10"/>
          <w:sz w:val="24"/>
          <w:szCs w:val="24"/>
        </w:rPr>
        <w:t>.10. Соответствие программы итоговых государственных испытаний требованиям к выпускникам по всем ООП</w:t>
      </w:r>
    </w:p>
    <w:p w:rsidR="00DD6A35" w:rsidRDefault="00DD6A35" w:rsidP="00DD6A35">
      <w:pPr>
        <w:shd w:val="clear" w:color="auto" w:fill="FFFFFF"/>
        <w:ind w:left="173"/>
        <w:jc w:val="center"/>
        <w:rPr>
          <w:color w:val="000000"/>
          <w:spacing w:val="-10"/>
          <w:sz w:val="24"/>
          <w:szCs w:val="24"/>
        </w:rPr>
      </w:pPr>
    </w:p>
    <w:tbl>
      <w:tblPr>
        <w:tblStyle w:val="a4"/>
        <w:tblW w:w="9648" w:type="dxa"/>
        <w:tblLook w:val="01E0" w:firstRow="1" w:lastRow="1" w:firstColumn="1" w:lastColumn="1" w:noHBand="0" w:noVBand="0"/>
      </w:tblPr>
      <w:tblGrid>
        <w:gridCol w:w="1701"/>
        <w:gridCol w:w="5607"/>
        <w:gridCol w:w="2340"/>
      </w:tblGrid>
      <w:tr w:rsidR="00DD6A35">
        <w:tc>
          <w:tcPr>
            <w:tcW w:w="1701" w:type="dxa"/>
          </w:tcPr>
          <w:p w:rsidR="00DD6A35" w:rsidRDefault="00DD6A35" w:rsidP="000642A1">
            <w:pPr>
              <w:jc w:val="center"/>
              <w:rPr>
                <w:color w:val="000000"/>
                <w:spacing w:val="-3"/>
                <w:sz w:val="24"/>
                <w:szCs w:val="24"/>
              </w:rPr>
            </w:pPr>
            <w:r>
              <w:rPr>
                <w:color w:val="000000"/>
                <w:spacing w:val="-3"/>
                <w:sz w:val="24"/>
                <w:szCs w:val="24"/>
              </w:rPr>
              <w:t>Шифр</w:t>
            </w:r>
          </w:p>
          <w:p w:rsidR="00DD6A35" w:rsidRDefault="00DD6A35" w:rsidP="000642A1">
            <w:pPr>
              <w:jc w:val="center"/>
              <w:rPr>
                <w:color w:val="000000"/>
                <w:spacing w:val="-3"/>
                <w:sz w:val="24"/>
                <w:szCs w:val="24"/>
              </w:rPr>
            </w:pPr>
            <w:r>
              <w:rPr>
                <w:color w:val="000000"/>
                <w:spacing w:val="-3"/>
                <w:sz w:val="24"/>
                <w:szCs w:val="24"/>
              </w:rPr>
              <w:t>специальности</w:t>
            </w:r>
          </w:p>
        </w:tc>
        <w:tc>
          <w:tcPr>
            <w:tcW w:w="5607" w:type="dxa"/>
          </w:tcPr>
          <w:p w:rsidR="00DD6A35" w:rsidRDefault="00DD6A35" w:rsidP="000642A1">
            <w:pPr>
              <w:jc w:val="center"/>
              <w:rPr>
                <w:color w:val="000000"/>
                <w:spacing w:val="-3"/>
                <w:sz w:val="24"/>
                <w:szCs w:val="24"/>
              </w:rPr>
            </w:pPr>
            <w:r>
              <w:rPr>
                <w:color w:val="000000"/>
                <w:spacing w:val="-3"/>
                <w:sz w:val="24"/>
                <w:szCs w:val="24"/>
              </w:rPr>
              <w:t>ООП</w:t>
            </w:r>
          </w:p>
        </w:tc>
        <w:tc>
          <w:tcPr>
            <w:tcW w:w="2340" w:type="dxa"/>
          </w:tcPr>
          <w:p w:rsidR="00DD6A35" w:rsidRDefault="00DD6A35" w:rsidP="000642A1">
            <w:pPr>
              <w:jc w:val="center"/>
              <w:rPr>
                <w:color w:val="000000"/>
                <w:spacing w:val="-3"/>
                <w:sz w:val="24"/>
                <w:szCs w:val="24"/>
              </w:rPr>
            </w:pPr>
            <w:r w:rsidRPr="007F4F3E">
              <w:rPr>
                <w:color w:val="000000"/>
                <w:spacing w:val="-4"/>
                <w:sz w:val="24"/>
                <w:szCs w:val="24"/>
              </w:rPr>
              <w:t xml:space="preserve">Результат деятельности и </w:t>
            </w:r>
            <w:r w:rsidRPr="007F4F3E">
              <w:rPr>
                <w:color w:val="000000"/>
                <w:spacing w:val="-2"/>
                <w:sz w:val="24"/>
                <w:szCs w:val="24"/>
              </w:rPr>
              <w:t>самооценка вуза</w:t>
            </w:r>
          </w:p>
        </w:tc>
      </w:tr>
      <w:tr w:rsidR="00DD6A35">
        <w:tc>
          <w:tcPr>
            <w:tcW w:w="1701" w:type="dxa"/>
          </w:tcPr>
          <w:p w:rsidR="00DD6A35" w:rsidRDefault="00DD6A35" w:rsidP="000642A1">
            <w:pPr>
              <w:jc w:val="center"/>
              <w:rPr>
                <w:color w:val="000000"/>
                <w:spacing w:val="-3"/>
                <w:sz w:val="24"/>
                <w:szCs w:val="24"/>
              </w:rPr>
            </w:pPr>
            <w:r>
              <w:rPr>
                <w:color w:val="000000"/>
                <w:spacing w:val="-3"/>
                <w:sz w:val="24"/>
                <w:szCs w:val="24"/>
              </w:rPr>
              <w:t>080507</w:t>
            </w:r>
          </w:p>
        </w:tc>
        <w:tc>
          <w:tcPr>
            <w:tcW w:w="5607" w:type="dxa"/>
          </w:tcPr>
          <w:p w:rsidR="00DD6A35" w:rsidRDefault="00DD6A35" w:rsidP="000642A1">
            <w:pPr>
              <w:rPr>
                <w:color w:val="000000"/>
                <w:spacing w:val="-3"/>
                <w:sz w:val="24"/>
                <w:szCs w:val="24"/>
              </w:rPr>
            </w:pPr>
            <w:r>
              <w:rPr>
                <w:color w:val="000000"/>
                <w:spacing w:val="-3"/>
                <w:sz w:val="24"/>
                <w:szCs w:val="24"/>
              </w:rPr>
              <w:t>Менеджмент организации</w:t>
            </w:r>
          </w:p>
        </w:tc>
        <w:tc>
          <w:tcPr>
            <w:tcW w:w="2340" w:type="dxa"/>
          </w:tcPr>
          <w:p w:rsidR="00DD6A35" w:rsidRPr="007F4F3E" w:rsidRDefault="00DD6A35" w:rsidP="000642A1">
            <w:pPr>
              <w:jc w:val="center"/>
              <w:rPr>
                <w:color w:val="000000"/>
                <w:spacing w:val="-4"/>
                <w:sz w:val="24"/>
                <w:szCs w:val="24"/>
              </w:rPr>
            </w:pPr>
            <w:r>
              <w:rPr>
                <w:color w:val="000000"/>
                <w:spacing w:val="-4"/>
                <w:sz w:val="24"/>
                <w:szCs w:val="24"/>
              </w:rPr>
              <w:t>Соответствует</w:t>
            </w:r>
          </w:p>
        </w:tc>
      </w:tr>
      <w:tr w:rsidR="00DD6A35">
        <w:tc>
          <w:tcPr>
            <w:tcW w:w="1701" w:type="dxa"/>
          </w:tcPr>
          <w:p w:rsidR="00DD6A35" w:rsidRDefault="00DD6A35" w:rsidP="000642A1">
            <w:pPr>
              <w:jc w:val="center"/>
              <w:rPr>
                <w:color w:val="000000"/>
                <w:spacing w:val="-3"/>
                <w:sz w:val="24"/>
                <w:szCs w:val="24"/>
              </w:rPr>
            </w:pPr>
            <w:r>
              <w:rPr>
                <w:color w:val="000000"/>
                <w:spacing w:val="-3"/>
                <w:sz w:val="24"/>
                <w:szCs w:val="24"/>
              </w:rPr>
              <w:t>080105</w:t>
            </w:r>
          </w:p>
        </w:tc>
        <w:tc>
          <w:tcPr>
            <w:tcW w:w="5607" w:type="dxa"/>
          </w:tcPr>
          <w:p w:rsidR="00DD6A35" w:rsidRDefault="00DD6A35" w:rsidP="000642A1">
            <w:pPr>
              <w:rPr>
                <w:color w:val="000000"/>
                <w:spacing w:val="-3"/>
                <w:sz w:val="24"/>
                <w:szCs w:val="24"/>
              </w:rPr>
            </w:pPr>
            <w:r>
              <w:rPr>
                <w:color w:val="000000"/>
                <w:spacing w:val="-3"/>
                <w:sz w:val="24"/>
                <w:szCs w:val="24"/>
              </w:rPr>
              <w:t>Финансы и кредит</w:t>
            </w:r>
          </w:p>
        </w:tc>
        <w:tc>
          <w:tcPr>
            <w:tcW w:w="2340" w:type="dxa"/>
          </w:tcPr>
          <w:p w:rsidR="00DD6A35" w:rsidRPr="007F4F3E" w:rsidRDefault="00DD6A35" w:rsidP="000642A1">
            <w:pPr>
              <w:jc w:val="center"/>
              <w:rPr>
                <w:color w:val="000000"/>
                <w:spacing w:val="-4"/>
                <w:sz w:val="24"/>
                <w:szCs w:val="24"/>
              </w:rPr>
            </w:pPr>
            <w:r>
              <w:rPr>
                <w:color w:val="000000"/>
                <w:spacing w:val="-4"/>
                <w:sz w:val="24"/>
                <w:szCs w:val="24"/>
              </w:rPr>
              <w:t>Соответствует</w:t>
            </w:r>
          </w:p>
        </w:tc>
      </w:tr>
    </w:tbl>
    <w:p w:rsidR="00DD6A35" w:rsidRDefault="00DD6A35" w:rsidP="00DD6A35">
      <w:pPr>
        <w:shd w:val="clear" w:color="auto" w:fill="FFFFFF"/>
        <w:spacing w:line="360" w:lineRule="exact"/>
        <w:ind w:left="176"/>
        <w:jc w:val="center"/>
        <w:rPr>
          <w:color w:val="000000"/>
          <w:spacing w:val="-10"/>
          <w:sz w:val="24"/>
          <w:szCs w:val="24"/>
        </w:rPr>
      </w:pPr>
    </w:p>
    <w:p w:rsidR="00DD6A35" w:rsidRDefault="009A4437" w:rsidP="00DD6A35">
      <w:pPr>
        <w:shd w:val="clear" w:color="auto" w:fill="FFFFFF"/>
        <w:spacing w:line="360" w:lineRule="exact"/>
        <w:ind w:left="176"/>
        <w:jc w:val="center"/>
        <w:rPr>
          <w:color w:val="000000"/>
          <w:spacing w:val="-10"/>
          <w:sz w:val="24"/>
          <w:szCs w:val="24"/>
        </w:rPr>
      </w:pPr>
      <w:r>
        <w:rPr>
          <w:color w:val="000000"/>
          <w:spacing w:val="-10"/>
          <w:sz w:val="24"/>
          <w:szCs w:val="24"/>
        </w:rPr>
        <w:t>3</w:t>
      </w:r>
      <w:r w:rsidR="00DD6A35">
        <w:rPr>
          <w:color w:val="000000"/>
          <w:spacing w:val="-10"/>
          <w:sz w:val="24"/>
          <w:szCs w:val="24"/>
        </w:rPr>
        <w:t>.11. Отражение в содержании выпускной квалификационной работы задач деятельности выпускника (соответствие требованиям ГОС)</w:t>
      </w:r>
    </w:p>
    <w:p w:rsidR="00DD6A35" w:rsidRDefault="00DD6A35" w:rsidP="00DD6A35">
      <w:pPr>
        <w:shd w:val="clear" w:color="auto" w:fill="FFFFFF"/>
        <w:ind w:left="173"/>
        <w:jc w:val="center"/>
        <w:rPr>
          <w:color w:val="000000"/>
          <w:spacing w:val="-10"/>
          <w:sz w:val="24"/>
          <w:szCs w:val="24"/>
        </w:rPr>
      </w:pPr>
    </w:p>
    <w:tbl>
      <w:tblPr>
        <w:tblStyle w:val="a4"/>
        <w:tblW w:w="9648" w:type="dxa"/>
        <w:tblLook w:val="01E0" w:firstRow="1" w:lastRow="1" w:firstColumn="1" w:lastColumn="1" w:noHBand="0" w:noVBand="0"/>
      </w:tblPr>
      <w:tblGrid>
        <w:gridCol w:w="1701"/>
        <w:gridCol w:w="5607"/>
        <w:gridCol w:w="2340"/>
      </w:tblGrid>
      <w:tr w:rsidR="00DD6A35">
        <w:tc>
          <w:tcPr>
            <w:tcW w:w="1701" w:type="dxa"/>
          </w:tcPr>
          <w:p w:rsidR="00DD6A35" w:rsidRDefault="00DD6A35" w:rsidP="000642A1">
            <w:pPr>
              <w:jc w:val="center"/>
              <w:rPr>
                <w:color w:val="000000"/>
                <w:spacing w:val="-3"/>
                <w:sz w:val="24"/>
                <w:szCs w:val="24"/>
              </w:rPr>
            </w:pPr>
            <w:r>
              <w:rPr>
                <w:color w:val="000000"/>
                <w:spacing w:val="-3"/>
                <w:sz w:val="24"/>
                <w:szCs w:val="24"/>
              </w:rPr>
              <w:t>Шифр</w:t>
            </w:r>
          </w:p>
          <w:p w:rsidR="00DD6A35" w:rsidRDefault="00DD6A35" w:rsidP="000642A1">
            <w:pPr>
              <w:jc w:val="center"/>
              <w:rPr>
                <w:color w:val="000000"/>
                <w:spacing w:val="-3"/>
                <w:sz w:val="24"/>
                <w:szCs w:val="24"/>
              </w:rPr>
            </w:pPr>
            <w:r>
              <w:rPr>
                <w:color w:val="000000"/>
                <w:spacing w:val="-3"/>
                <w:sz w:val="24"/>
                <w:szCs w:val="24"/>
              </w:rPr>
              <w:t>специальности</w:t>
            </w:r>
          </w:p>
        </w:tc>
        <w:tc>
          <w:tcPr>
            <w:tcW w:w="5607" w:type="dxa"/>
          </w:tcPr>
          <w:p w:rsidR="00DD6A35" w:rsidRDefault="00DD6A35" w:rsidP="000642A1">
            <w:pPr>
              <w:jc w:val="center"/>
              <w:rPr>
                <w:color w:val="000000"/>
                <w:spacing w:val="-3"/>
                <w:sz w:val="24"/>
                <w:szCs w:val="24"/>
              </w:rPr>
            </w:pPr>
            <w:r>
              <w:rPr>
                <w:color w:val="000000"/>
                <w:spacing w:val="-3"/>
                <w:sz w:val="24"/>
                <w:szCs w:val="24"/>
              </w:rPr>
              <w:t>ООП</w:t>
            </w:r>
          </w:p>
        </w:tc>
        <w:tc>
          <w:tcPr>
            <w:tcW w:w="2340" w:type="dxa"/>
          </w:tcPr>
          <w:p w:rsidR="00DD6A35" w:rsidRDefault="00DD6A35" w:rsidP="000642A1">
            <w:pPr>
              <w:jc w:val="center"/>
              <w:rPr>
                <w:color w:val="000000"/>
                <w:spacing w:val="-3"/>
                <w:sz w:val="24"/>
                <w:szCs w:val="24"/>
              </w:rPr>
            </w:pPr>
            <w:r w:rsidRPr="007F4F3E">
              <w:rPr>
                <w:color w:val="000000"/>
                <w:spacing w:val="-4"/>
                <w:sz w:val="24"/>
                <w:szCs w:val="24"/>
              </w:rPr>
              <w:t xml:space="preserve">Результат деятельности и </w:t>
            </w:r>
            <w:r w:rsidRPr="007F4F3E">
              <w:rPr>
                <w:color w:val="000000"/>
                <w:spacing w:val="-2"/>
                <w:sz w:val="24"/>
                <w:szCs w:val="24"/>
              </w:rPr>
              <w:t>самооценка вуза</w:t>
            </w:r>
          </w:p>
        </w:tc>
      </w:tr>
      <w:tr w:rsidR="00DD6A35">
        <w:tc>
          <w:tcPr>
            <w:tcW w:w="1701" w:type="dxa"/>
          </w:tcPr>
          <w:p w:rsidR="00DD6A35" w:rsidRDefault="00DD6A35" w:rsidP="000642A1">
            <w:pPr>
              <w:jc w:val="center"/>
              <w:rPr>
                <w:color w:val="000000"/>
                <w:spacing w:val="-3"/>
                <w:sz w:val="24"/>
                <w:szCs w:val="24"/>
              </w:rPr>
            </w:pPr>
            <w:r>
              <w:rPr>
                <w:color w:val="000000"/>
                <w:spacing w:val="-3"/>
                <w:sz w:val="24"/>
                <w:szCs w:val="24"/>
              </w:rPr>
              <w:t>080507</w:t>
            </w:r>
          </w:p>
        </w:tc>
        <w:tc>
          <w:tcPr>
            <w:tcW w:w="5607" w:type="dxa"/>
          </w:tcPr>
          <w:p w:rsidR="00DD6A35" w:rsidRDefault="00DD6A35" w:rsidP="000642A1">
            <w:pPr>
              <w:rPr>
                <w:color w:val="000000"/>
                <w:spacing w:val="-3"/>
                <w:sz w:val="24"/>
                <w:szCs w:val="24"/>
              </w:rPr>
            </w:pPr>
            <w:r>
              <w:rPr>
                <w:color w:val="000000"/>
                <w:spacing w:val="-3"/>
                <w:sz w:val="24"/>
                <w:szCs w:val="24"/>
              </w:rPr>
              <w:t>Менеджмент организации</w:t>
            </w:r>
          </w:p>
        </w:tc>
        <w:tc>
          <w:tcPr>
            <w:tcW w:w="2340" w:type="dxa"/>
          </w:tcPr>
          <w:p w:rsidR="00DD6A35" w:rsidRPr="007F4F3E" w:rsidRDefault="00DD6A35" w:rsidP="000642A1">
            <w:pPr>
              <w:jc w:val="center"/>
              <w:rPr>
                <w:color w:val="000000"/>
                <w:spacing w:val="-4"/>
                <w:sz w:val="24"/>
                <w:szCs w:val="24"/>
              </w:rPr>
            </w:pPr>
            <w:r>
              <w:rPr>
                <w:color w:val="000000"/>
                <w:spacing w:val="-4"/>
                <w:sz w:val="24"/>
                <w:szCs w:val="24"/>
              </w:rPr>
              <w:t>Соответствует</w:t>
            </w:r>
          </w:p>
        </w:tc>
      </w:tr>
      <w:tr w:rsidR="00DD6A35">
        <w:tc>
          <w:tcPr>
            <w:tcW w:w="1701" w:type="dxa"/>
          </w:tcPr>
          <w:p w:rsidR="00DD6A35" w:rsidRDefault="00DD6A35" w:rsidP="000642A1">
            <w:pPr>
              <w:jc w:val="center"/>
              <w:rPr>
                <w:color w:val="000000"/>
                <w:spacing w:val="-3"/>
                <w:sz w:val="24"/>
                <w:szCs w:val="24"/>
              </w:rPr>
            </w:pPr>
            <w:r>
              <w:rPr>
                <w:color w:val="000000"/>
                <w:spacing w:val="-3"/>
                <w:sz w:val="24"/>
                <w:szCs w:val="24"/>
              </w:rPr>
              <w:t>080105</w:t>
            </w:r>
          </w:p>
        </w:tc>
        <w:tc>
          <w:tcPr>
            <w:tcW w:w="5607" w:type="dxa"/>
          </w:tcPr>
          <w:p w:rsidR="00DD6A35" w:rsidRDefault="00DD6A35" w:rsidP="000642A1">
            <w:pPr>
              <w:rPr>
                <w:color w:val="000000"/>
                <w:spacing w:val="-3"/>
                <w:sz w:val="24"/>
                <w:szCs w:val="24"/>
              </w:rPr>
            </w:pPr>
            <w:r>
              <w:rPr>
                <w:color w:val="000000"/>
                <w:spacing w:val="-3"/>
                <w:sz w:val="24"/>
                <w:szCs w:val="24"/>
              </w:rPr>
              <w:t>Финансы и кредит</w:t>
            </w:r>
          </w:p>
        </w:tc>
        <w:tc>
          <w:tcPr>
            <w:tcW w:w="2340" w:type="dxa"/>
          </w:tcPr>
          <w:p w:rsidR="00DD6A35" w:rsidRPr="007F4F3E" w:rsidRDefault="00DD6A35" w:rsidP="000642A1">
            <w:pPr>
              <w:jc w:val="center"/>
              <w:rPr>
                <w:color w:val="000000"/>
                <w:spacing w:val="-4"/>
                <w:sz w:val="24"/>
                <w:szCs w:val="24"/>
              </w:rPr>
            </w:pPr>
            <w:r>
              <w:rPr>
                <w:color w:val="000000"/>
                <w:spacing w:val="-4"/>
                <w:sz w:val="24"/>
                <w:szCs w:val="24"/>
              </w:rPr>
              <w:t>Соответствует</w:t>
            </w:r>
          </w:p>
        </w:tc>
      </w:tr>
    </w:tbl>
    <w:p w:rsidR="00DD6A35" w:rsidRDefault="00DD6A35" w:rsidP="00DD6A35">
      <w:pPr>
        <w:shd w:val="clear" w:color="auto" w:fill="FFFFFF"/>
        <w:spacing w:line="360" w:lineRule="exact"/>
        <w:ind w:left="62" w:firstLine="737"/>
        <w:jc w:val="both"/>
        <w:rPr>
          <w:sz w:val="24"/>
          <w:szCs w:val="24"/>
        </w:rPr>
      </w:pPr>
    </w:p>
    <w:p w:rsidR="00DD6A35" w:rsidRPr="00BD52FE" w:rsidRDefault="00DD6A35" w:rsidP="00A57FA2">
      <w:pPr>
        <w:shd w:val="clear" w:color="auto" w:fill="FFFFFF"/>
        <w:spacing w:line="360" w:lineRule="exact"/>
        <w:ind w:firstLine="680"/>
        <w:jc w:val="both"/>
        <w:rPr>
          <w:b/>
          <w:color w:val="000000"/>
          <w:sz w:val="24"/>
          <w:szCs w:val="24"/>
        </w:rPr>
      </w:pPr>
    </w:p>
    <w:p w:rsidR="007E4119" w:rsidRDefault="00392A65" w:rsidP="00A57FA2">
      <w:pPr>
        <w:shd w:val="clear" w:color="auto" w:fill="FFFFFF"/>
        <w:spacing w:line="360" w:lineRule="exact"/>
        <w:ind w:firstLine="680"/>
        <w:jc w:val="both"/>
        <w:rPr>
          <w:color w:val="000000"/>
          <w:sz w:val="24"/>
          <w:szCs w:val="24"/>
        </w:rPr>
      </w:pPr>
      <w:r>
        <w:rPr>
          <w:color w:val="000000"/>
          <w:sz w:val="24"/>
          <w:szCs w:val="24"/>
        </w:rPr>
        <w:t xml:space="preserve">Все дисциплины </w:t>
      </w:r>
      <w:r w:rsidR="007E4119">
        <w:rPr>
          <w:color w:val="000000"/>
          <w:sz w:val="24"/>
          <w:szCs w:val="24"/>
        </w:rPr>
        <w:t xml:space="preserve">учебных планов по реализуемым в филиале специальностям </w:t>
      </w:r>
      <w:r>
        <w:rPr>
          <w:color w:val="000000"/>
          <w:sz w:val="24"/>
          <w:szCs w:val="24"/>
        </w:rPr>
        <w:t>обеспечены программами</w:t>
      </w:r>
      <w:r w:rsidR="007C417A">
        <w:rPr>
          <w:color w:val="000000"/>
          <w:sz w:val="24"/>
          <w:szCs w:val="24"/>
        </w:rPr>
        <w:t xml:space="preserve"> курсов</w:t>
      </w:r>
      <w:r>
        <w:rPr>
          <w:color w:val="000000"/>
          <w:sz w:val="24"/>
          <w:szCs w:val="24"/>
        </w:rPr>
        <w:t>, разработанными профессор</w:t>
      </w:r>
      <w:r w:rsidR="009F49C7">
        <w:rPr>
          <w:color w:val="000000"/>
          <w:sz w:val="24"/>
          <w:szCs w:val="24"/>
        </w:rPr>
        <w:t>с</w:t>
      </w:r>
      <w:r>
        <w:rPr>
          <w:color w:val="000000"/>
          <w:sz w:val="24"/>
          <w:szCs w:val="24"/>
        </w:rPr>
        <w:t xml:space="preserve">ко - преподавательским составом РГГУ и филиала, </w:t>
      </w:r>
      <w:r w:rsidR="007E4119">
        <w:rPr>
          <w:color w:val="000000"/>
          <w:sz w:val="24"/>
          <w:szCs w:val="24"/>
        </w:rPr>
        <w:t>рассмотренными и одобренными соответствующими кафедрами</w:t>
      </w:r>
      <w:r w:rsidR="00F11B6E">
        <w:rPr>
          <w:color w:val="000000"/>
          <w:sz w:val="24"/>
          <w:szCs w:val="24"/>
        </w:rPr>
        <w:t xml:space="preserve">. </w:t>
      </w:r>
      <w:r w:rsidR="007E4119">
        <w:rPr>
          <w:color w:val="000000"/>
          <w:sz w:val="24"/>
          <w:szCs w:val="24"/>
        </w:rPr>
        <w:t xml:space="preserve"> Данные программы имеют </w:t>
      </w:r>
      <w:r w:rsidR="009F49C7">
        <w:rPr>
          <w:color w:val="000000"/>
          <w:sz w:val="24"/>
          <w:szCs w:val="24"/>
        </w:rPr>
        <w:t>единую</w:t>
      </w:r>
      <w:r w:rsidR="007E4119">
        <w:rPr>
          <w:color w:val="000000"/>
          <w:sz w:val="24"/>
          <w:szCs w:val="24"/>
        </w:rPr>
        <w:t xml:space="preserve"> форму </w:t>
      </w:r>
      <w:r w:rsidR="002C0AA7">
        <w:rPr>
          <w:color w:val="000000"/>
          <w:sz w:val="24"/>
          <w:szCs w:val="24"/>
        </w:rPr>
        <w:t>и структуру: цель, задачи курса,</w:t>
      </w:r>
      <w:r w:rsidR="007E4119">
        <w:rPr>
          <w:color w:val="000000"/>
          <w:sz w:val="24"/>
          <w:szCs w:val="24"/>
        </w:rPr>
        <w:t xml:space="preserve"> тре</w:t>
      </w:r>
      <w:r w:rsidR="007C417A">
        <w:rPr>
          <w:color w:val="000000"/>
          <w:sz w:val="24"/>
          <w:szCs w:val="24"/>
        </w:rPr>
        <w:t xml:space="preserve">бования к уровню его освоения, </w:t>
      </w:r>
      <w:r w:rsidR="002C0AA7">
        <w:rPr>
          <w:color w:val="000000"/>
          <w:sz w:val="24"/>
          <w:szCs w:val="24"/>
        </w:rPr>
        <w:t xml:space="preserve"> содержательную часть программы,</w:t>
      </w:r>
      <w:r w:rsidR="007C417A">
        <w:rPr>
          <w:color w:val="000000"/>
          <w:sz w:val="24"/>
          <w:szCs w:val="24"/>
        </w:rPr>
        <w:t xml:space="preserve"> тематический план с указанным</w:t>
      </w:r>
      <w:r w:rsidR="007E4119">
        <w:rPr>
          <w:color w:val="000000"/>
          <w:sz w:val="24"/>
          <w:szCs w:val="24"/>
        </w:rPr>
        <w:t xml:space="preserve"> объем</w:t>
      </w:r>
      <w:r w:rsidR="007C417A">
        <w:rPr>
          <w:color w:val="000000"/>
          <w:sz w:val="24"/>
          <w:szCs w:val="24"/>
        </w:rPr>
        <w:t>ом дисциплины и видами учебных</w:t>
      </w:r>
      <w:r w:rsidR="007E4119">
        <w:rPr>
          <w:color w:val="000000"/>
          <w:sz w:val="24"/>
          <w:szCs w:val="24"/>
        </w:rPr>
        <w:t xml:space="preserve"> </w:t>
      </w:r>
      <w:r w:rsidR="007C417A">
        <w:rPr>
          <w:color w:val="000000"/>
          <w:sz w:val="24"/>
          <w:szCs w:val="24"/>
        </w:rPr>
        <w:t>занятий</w:t>
      </w:r>
      <w:r w:rsidR="002C0AA7">
        <w:rPr>
          <w:color w:val="000000"/>
          <w:sz w:val="24"/>
          <w:szCs w:val="24"/>
        </w:rPr>
        <w:t>, рекомендуемую литературу (основную и дополнительную</w:t>
      </w:r>
      <w:r w:rsidR="007E4119">
        <w:rPr>
          <w:color w:val="000000"/>
          <w:sz w:val="24"/>
          <w:szCs w:val="24"/>
        </w:rPr>
        <w:t>)</w:t>
      </w:r>
      <w:r w:rsidR="007C417A">
        <w:rPr>
          <w:color w:val="000000"/>
          <w:sz w:val="24"/>
          <w:szCs w:val="24"/>
        </w:rPr>
        <w:t>, которые вместе с тематикой рефератов, контрольных, курсовых работ</w:t>
      </w:r>
      <w:r w:rsidR="009D0C23">
        <w:rPr>
          <w:color w:val="000000"/>
          <w:sz w:val="24"/>
          <w:szCs w:val="24"/>
        </w:rPr>
        <w:t>,</w:t>
      </w:r>
      <w:r w:rsidR="007C417A">
        <w:rPr>
          <w:color w:val="000000"/>
          <w:sz w:val="24"/>
          <w:szCs w:val="24"/>
        </w:rPr>
        <w:t xml:space="preserve"> перечнями вопросов для подготовки</w:t>
      </w:r>
      <w:r w:rsidR="009D0C23">
        <w:rPr>
          <w:color w:val="000000"/>
          <w:sz w:val="24"/>
          <w:szCs w:val="24"/>
        </w:rPr>
        <w:t xml:space="preserve"> к зачетам и экзаменам, тестовыми заданиями</w:t>
      </w:r>
      <w:r w:rsidR="007C417A">
        <w:rPr>
          <w:color w:val="000000"/>
          <w:sz w:val="24"/>
          <w:szCs w:val="24"/>
        </w:rPr>
        <w:t>, планами проведения семинарских и практических занятий, лабораторны</w:t>
      </w:r>
      <w:r w:rsidR="001C7E38">
        <w:rPr>
          <w:color w:val="000000"/>
          <w:sz w:val="24"/>
          <w:szCs w:val="24"/>
        </w:rPr>
        <w:t>ми</w:t>
      </w:r>
      <w:r w:rsidR="007C417A">
        <w:rPr>
          <w:color w:val="000000"/>
          <w:sz w:val="24"/>
          <w:szCs w:val="24"/>
        </w:rPr>
        <w:t xml:space="preserve"> работ</w:t>
      </w:r>
      <w:r w:rsidR="001C7E38">
        <w:rPr>
          <w:color w:val="000000"/>
          <w:sz w:val="24"/>
          <w:szCs w:val="24"/>
        </w:rPr>
        <w:t>ами</w:t>
      </w:r>
      <w:r w:rsidR="007C417A">
        <w:rPr>
          <w:color w:val="000000"/>
          <w:sz w:val="24"/>
          <w:szCs w:val="24"/>
        </w:rPr>
        <w:t xml:space="preserve"> – составляют учебно – методические комплексы дисциплин, одобренных кафедрами филиала (если за основу взяты УМК РГГУ) и соответствующими кафедрами РГГУ (если они являются авторскими разработками преподавателей филиала)</w:t>
      </w:r>
      <w:r w:rsidR="007E4119">
        <w:rPr>
          <w:color w:val="000000"/>
          <w:sz w:val="24"/>
          <w:szCs w:val="24"/>
        </w:rPr>
        <w:t>.</w:t>
      </w:r>
    </w:p>
    <w:p w:rsidR="008359EE" w:rsidRPr="002E3783" w:rsidRDefault="008359EE" w:rsidP="008359EE">
      <w:pPr>
        <w:shd w:val="clear" w:color="auto" w:fill="FFFFFF"/>
        <w:spacing w:line="360" w:lineRule="exact"/>
        <w:ind w:left="15" w:right="10" w:firstLine="1"/>
        <w:jc w:val="both"/>
        <w:rPr>
          <w:sz w:val="24"/>
          <w:szCs w:val="24"/>
        </w:rPr>
      </w:pPr>
      <w:r>
        <w:rPr>
          <w:color w:val="000000"/>
          <w:sz w:val="24"/>
          <w:szCs w:val="24"/>
        </w:rPr>
        <w:tab/>
      </w:r>
      <w:r w:rsidRPr="002E3783">
        <w:rPr>
          <w:color w:val="000000"/>
          <w:sz w:val="24"/>
          <w:szCs w:val="24"/>
        </w:rPr>
        <w:t xml:space="preserve">Централизованное хранение учебно-методических материалов на электронном носителе обеспечивает свободный доступ к ним широкого круга пользователей в </w:t>
      </w:r>
      <w:r w:rsidR="000626A7">
        <w:rPr>
          <w:color w:val="000000"/>
          <w:sz w:val="24"/>
          <w:szCs w:val="24"/>
        </w:rPr>
        <w:t>библиотеке</w:t>
      </w:r>
      <w:r w:rsidRPr="002E3783">
        <w:rPr>
          <w:color w:val="000000"/>
          <w:spacing w:val="-1"/>
          <w:sz w:val="24"/>
          <w:szCs w:val="24"/>
        </w:rPr>
        <w:t xml:space="preserve"> и </w:t>
      </w:r>
      <w:r w:rsidR="000626A7">
        <w:rPr>
          <w:color w:val="000000"/>
          <w:spacing w:val="-1"/>
          <w:sz w:val="24"/>
          <w:szCs w:val="24"/>
        </w:rPr>
        <w:t xml:space="preserve">на кафедрах </w:t>
      </w:r>
      <w:r w:rsidRPr="002E3783">
        <w:rPr>
          <w:color w:val="000000"/>
          <w:spacing w:val="-1"/>
          <w:sz w:val="24"/>
          <w:szCs w:val="24"/>
        </w:rPr>
        <w:t xml:space="preserve"> </w:t>
      </w:r>
      <w:r>
        <w:rPr>
          <w:color w:val="000000"/>
          <w:spacing w:val="-1"/>
          <w:sz w:val="24"/>
          <w:szCs w:val="24"/>
        </w:rPr>
        <w:t>филиала</w:t>
      </w:r>
      <w:r w:rsidRPr="002E3783">
        <w:rPr>
          <w:color w:val="000000"/>
          <w:spacing w:val="-1"/>
          <w:sz w:val="24"/>
          <w:szCs w:val="24"/>
        </w:rPr>
        <w:t>. Пользователям не только доступен просмотр учебно-методических мате</w:t>
      </w:r>
      <w:r w:rsidRPr="002E3783">
        <w:rPr>
          <w:color w:val="000000"/>
          <w:spacing w:val="-1"/>
          <w:sz w:val="24"/>
          <w:szCs w:val="24"/>
        </w:rPr>
        <w:softHyphen/>
      </w:r>
      <w:r w:rsidRPr="002E3783">
        <w:rPr>
          <w:color w:val="000000"/>
          <w:sz w:val="24"/>
          <w:szCs w:val="24"/>
        </w:rPr>
        <w:t xml:space="preserve">риалов, но и разрешено  их копирование на электронный (дискету, </w:t>
      </w:r>
      <w:r w:rsidR="00163481">
        <w:rPr>
          <w:color w:val="000000"/>
          <w:sz w:val="24"/>
          <w:szCs w:val="24"/>
        </w:rPr>
        <w:t xml:space="preserve"> флэш – карту,</w:t>
      </w:r>
      <w:r w:rsidRPr="002E3783">
        <w:rPr>
          <w:color w:val="000000"/>
          <w:sz w:val="24"/>
          <w:szCs w:val="24"/>
          <w:lang w:val="en-US"/>
        </w:rPr>
        <w:t>CD</w:t>
      </w:r>
      <w:r w:rsidRPr="002E3783">
        <w:rPr>
          <w:color w:val="000000"/>
          <w:sz w:val="24"/>
          <w:szCs w:val="24"/>
        </w:rPr>
        <w:t>) или бумажный носитель для дальнейшего использования в учебном процессе.</w:t>
      </w:r>
    </w:p>
    <w:p w:rsidR="008359EE" w:rsidRPr="002E3783" w:rsidRDefault="008359EE" w:rsidP="008359EE">
      <w:pPr>
        <w:shd w:val="clear" w:color="auto" w:fill="FFFFFF"/>
        <w:spacing w:line="360" w:lineRule="exact"/>
        <w:ind w:left="10" w:right="5"/>
        <w:jc w:val="both"/>
        <w:rPr>
          <w:sz w:val="24"/>
          <w:szCs w:val="24"/>
        </w:rPr>
      </w:pPr>
      <w:r>
        <w:rPr>
          <w:color w:val="000000"/>
          <w:sz w:val="24"/>
          <w:szCs w:val="24"/>
        </w:rPr>
        <w:tab/>
      </w:r>
      <w:r w:rsidRPr="002E3783">
        <w:rPr>
          <w:color w:val="000000"/>
          <w:sz w:val="24"/>
          <w:szCs w:val="24"/>
        </w:rPr>
        <w:t xml:space="preserve">Наличие базы «Компас», помимо обеспечения доступа к учебно-методическим </w:t>
      </w:r>
      <w:r w:rsidRPr="002E3783">
        <w:rPr>
          <w:color w:val="000000"/>
          <w:spacing w:val="10"/>
          <w:sz w:val="24"/>
          <w:szCs w:val="24"/>
        </w:rPr>
        <w:t>материалам</w:t>
      </w:r>
      <w:r w:rsidR="00544E34">
        <w:rPr>
          <w:color w:val="000000"/>
          <w:spacing w:val="10"/>
          <w:sz w:val="24"/>
          <w:szCs w:val="24"/>
        </w:rPr>
        <w:t xml:space="preserve"> РГГУ</w:t>
      </w:r>
      <w:r w:rsidRPr="002E3783">
        <w:rPr>
          <w:color w:val="000000"/>
          <w:spacing w:val="10"/>
          <w:sz w:val="24"/>
          <w:szCs w:val="24"/>
        </w:rPr>
        <w:t>, способствует возможности оперативного обновления учебно-</w:t>
      </w:r>
      <w:r w:rsidRPr="002E3783">
        <w:rPr>
          <w:color w:val="000000"/>
          <w:sz w:val="24"/>
          <w:szCs w:val="24"/>
        </w:rPr>
        <w:t>методических материалов</w:t>
      </w:r>
      <w:r w:rsidR="00544E34">
        <w:rPr>
          <w:color w:val="000000"/>
          <w:sz w:val="24"/>
          <w:szCs w:val="24"/>
        </w:rPr>
        <w:t xml:space="preserve"> филиала</w:t>
      </w:r>
      <w:r w:rsidRPr="002E3783">
        <w:rPr>
          <w:color w:val="000000"/>
          <w:sz w:val="24"/>
          <w:szCs w:val="24"/>
        </w:rPr>
        <w:t>, реализации принципа междисциплинарности, создает эф</w:t>
      </w:r>
      <w:r w:rsidRPr="002E3783">
        <w:rPr>
          <w:color w:val="000000"/>
          <w:sz w:val="24"/>
          <w:szCs w:val="24"/>
        </w:rPr>
        <w:softHyphen/>
      </w:r>
      <w:r w:rsidRPr="002E3783">
        <w:rPr>
          <w:color w:val="000000"/>
          <w:spacing w:val="1"/>
          <w:sz w:val="24"/>
          <w:szCs w:val="24"/>
        </w:rPr>
        <w:t xml:space="preserve">фективную базу для развития </w:t>
      </w:r>
      <w:r w:rsidR="00055764">
        <w:rPr>
          <w:color w:val="000000"/>
          <w:spacing w:val="1"/>
          <w:sz w:val="24"/>
          <w:szCs w:val="24"/>
        </w:rPr>
        <w:t xml:space="preserve">в дальнейшем </w:t>
      </w:r>
      <w:r w:rsidRPr="002E3783">
        <w:rPr>
          <w:color w:val="000000"/>
          <w:spacing w:val="1"/>
          <w:sz w:val="24"/>
          <w:szCs w:val="24"/>
        </w:rPr>
        <w:t xml:space="preserve">дистанционных форм обучения. </w:t>
      </w:r>
      <w:r w:rsidR="00055764">
        <w:rPr>
          <w:color w:val="000000"/>
          <w:spacing w:val="1"/>
          <w:sz w:val="24"/>
          <w:szCs w:val="24"/>
        </w:rPr>
        <w:t xml:space="preserve">  </w:t>
      </w:r>
      <w:r w:rsidR="00055764">
        <w:rPr>
          <w:color w:val="000000"/>
          <w:sz w:val="24"/>
          <w:szCs w:val="24"/>
        </w:rPr>
        <w:t xml:space="preserve"> К</w:t>
      </w:r>
      <w:r>
        <w:rPr>
          <w:color w:val="000000"/>
          <w:sz w:val="24"/>
          <w:szCs w:val="24"/>
        </w:rPr>
        <w:t>афедрами</w:t>
      </w:r>
      <w:r w:rsidR="00055764">
        <w:rPr>
          <w:color w:val="000000"/>
          <w:sz w:val="24"/>
          <w:szCs w:val="24"/>
        </w:rPr>
        <w:t xml:space="preserve"> филиала </w:t>
      </w:r>
      <w:r w:rsidRPr="002E3783">
        <w:rPr>
          <w:color w:val="000000"/>
          <w:sz w:val="24"/>
          <w:szCs w:val="24"/>
        </w:rPr>
        <w:t xml:space="preserve">проводится </w:t>
      </w:r>
      <w:r w:rsidR="00055764">
        <w:rPr>
          <w:color w:val="000000"/>
          <w:sz w:val="24"/>
          <w:szCs w:val="24"/>
        </w:rPr>
        <w:t xml:space="preserve">периодическая, по мере вносимых изменений, </w:t>
      </w:r>
      <w:r w:rsidRPr="002E3783">
        <w:rPr>
          <w:color w:val="000000"/>
          <w:sz w:val="24"/>
          <w:szCs w:val="24"/>
        </w:rPr>
        <w:t xml:space="preserve"> актуали</w:t>
      </w:r>
      <w:r w:rsidRPr="002E3783">
        <w:rPr>
          <w:color w:val="000000"/>
          <w:sz w:val="24"/>
          <w:szCs w:val="24"/>
        </w:rPr>
        <w:softHyphen/>
        <w:t>зация размещенных в базе учебно-методических материалов</w:t>
      </w:r>
      <w:r w:rsidR="0082203B">
        <w:rPr>
          <w:color w:val="000000"/>
          <w:sz w:val="24"/>
          <w:szCs w:val="24"/>
        </w:rPr>
        <w:t xml:space="preserve"> применительно к потребностям учебного процесса</w:t>
      </w:r>
      <w:r w:rsidRPr="002E3783">
        <w:rPr>
          <w:color w:val="000000"/>
          <w:sz w:val="24"/>
          <w:szCs w:val="24"/>
        </w:rPr>
        <w:t>.</w:t>
      </w:r>
    </w:p>
    <w:p w:rsidR="008359EE" w:rsidRDefault="008359EE" w:rsidP="008359EE">
      <w:pPr>
        <w:shd w:val="clear" w:color="auto" w:fill="FFFFFF"/>
        <w:spacing w:line="360" w:lineRule="exact"/>
        <w:ind w:right="19"/>
        <w:jc w:val="both"/>
        <w:rPr>
          <w:color w:val="000000"/>
          <w:sz w:val="24"/>
          <w:szCs w:val="24"/>
        </w:rPr>
      </w:pPr>
      <w:r>
        <w:rPr>
          <w:color w:val="000000"/>
          <w:spacing w:val="-1"/>
          <w:sz w:val="24"/>
          <w:szCs w:val="24"/>
        </w:rPr>
        <w:tab/>
      </w:r>
      <w:r w:rsidRPr="002E3783">
        <w:rPr>
          <w:color w:val="000000"/>
          <w:spacing w:val="-1"/>
          <w:sz w:val="24"/>
          <w:szCs w:val="24"/>
        </w:rPr>
        <w:t>Важнейшим направлением методического обеспечения учебного процесса явля</w:t>
      </w:r>
      <w:r w:rsidRPr="002E3783">
        <w:rPr>
          <w:color w:val="000000"/>
          <w:spacing w:val="-1"/>
          <w:sz w:val="24"/>
          <w:szCs w:val="24"/>
        </w:rPr>
        <w:softHyphen/>
      </w:r>
      <w:r w:rsidRPr="002E3783">
        <w:rPr>
          <w:color w:val="000000"/>
          <w:sz w:val="24"/>
          <w:szCs w:val="24"/>
        </w:rPr>
        <w:t>ется</w:t>
      </w:r>
      <w:r w:rsidR="00963C71">
        <w:rPr>
          <w:color w:val="000000"/>
          <w:sz w:val="24"/>
          <w:szCs w:val="24"/>
        </w:rPr>
        <w:t xml:space="preserve">  использование опубликованных в РГГУ </w:t>
      </w:r>
      <w:r w:rsidRPr="002E3783">
        <w:rPr>
          <w:color w:val="000000"/>
          <w:sz w:val="24"/>
          <w:szCs w:val="24"/>
        </w:rPr>
        <w:t>учебно-методических материалов. Этому направлению в универси</w:t>
      </w:r>
      <w:r w:rsidRPr="002E3783">
        <w:rPr>
          <w:color w:val="000000"/>
          <w:sz w:val="24"/>
          <w:szCs w:val="24"/>
        </w:rPr>
        <w:softHyphen/>
        <w:t>тете традиционно уделяется особое внимание.</w:t>
      </w:r>
    </w:p>
    <w:p w:rsidR="008359EE" w:rsidRPr="002E3783" w:rsidRDefault="008359EE" w:rsidP="00861016">
      <w:pPr>
        <w:shd w:val="clear" w:color="auto" w:fill="FFFFFF"/>
        <w:spacing w:line="360" w:lineRule="exact"/>
        <w:ind w:right="14" w:firstLine="680"/>
        <w:jc w:val="both"/>
        <w:rPr>
          <w:sz w:val="24"/>
          <w:szCs w:val="24"/>
        </w:rPr>
      </w:pPr>
      <w:r w:rsidRPr="002E3783">
        <w:rPr>
          <w:color w:val="000000"/>
          <w:sz w:val="24"/>
          <w:szCs w:val="24"/>
        </w:rPr>
        <w:t xml:space="preserve">В июне </w:t>
      </w:r>
      <w:smartTag w:uri="urn:schemas-microsoft-com:office:smarttags" w:element="metricconverter">
        <w:smartTagPr>
          <w:attr w:name="ProductID" w:val="2002 г"/>
        </w:smartTagPr>
        <w:r w:rsidRPr="002E3783">
          <w:rPr>
            <w:color w:val="000000"/>
            <w:sz w:val="24"/>
            <w:szCs w:val="24"/>
          </w:rPr>
          <w:t>2002 г</w:t>
        </w:r>
      </w:smartTag>
      <w:r w:rsidRPr="002E3783">
        <w:rPr>
          <w:color w:val="000000"/>
          <w:sz w:val="24"/>
          <w:szCs w:val="24"/>
        </w:rPr>
        <w:t xml:space="preserve">. распоряжением проректора </w:t>
      </w:r>
      <w:r>
        <w:rPr>
          <w:color w:val="000000"/>
          <w:sz w:val="24"/>
          <w:szCs w:val="24"/>
        </w:rPr>
        <w:t xml:space="preserve">РГГУ </w:t>
      </w:r>
      <w:r w:rsidRPr="002E3783">
        <w:rPr>
          <w:color w:val="000000"/>
          <w:sz w:val="24"/>
          <w:szCs w:val="24"/>
        </w:rPr>
        <w:t>по учебной работе утверждены об</w:t>
      </w:r>
      <w:r w:rsidRPr="002E3783">
        <w:rPr>
          <w:color w:val="000000"/>
          <w:sz w:val="24"/>
          <w:szCs w:val="24"/>
        </w:rPr>
        <w:softHyphen/>
        <w:t>щеуниверситетские Рекомендации по подготовке к изданию учебно-методических до</w:t>
      </w:r>
      <w:r w:rsidRPr="002E3783">
        <w:rPr>
          <w:color w:val="000000"/>
          <w:sz w:val="24"/>
          <w:szCs w:val="24"/>
        </w:rPr>
        <w:softHyphen/>
        <w:t>кументов.</w:t>
      </w:r>
      <w:r w:rsidR="00BB12A1">
        <w:rPr>
          <w:color w:val="000000"/>
          <w:sz w:val="24"/>
          <w:szCs w:val="24"/>
        </w:rPr>
        <w:t xml:space="preserve"> Уточненные требования к составу и содержанию УМК, рекомендации по его разработке, правила оформления и издания утверждены на заседании РИСО РГГУ 16.11.2006г., протокол №2.</w:t>
      </w:r>
      <w:r w:rsidRPr="002E3783">
        <w:rPr>
          <w:color w:val="000000"/>
          <w:sz w:val="24"/>
          <w:szCs w:val="24"/>
        </w:rPr>
        <w:t xml:space="preserve"> Рекомендации помогают авторам</w:t>
      </w:r>
      <w:r w:rsidRPr="002E3783">
        <w:rPr>
          <w:color w:val="000000"/>
          <w:spacing w:val="-1"/>
          <w:sz w:val="24"/>
          <w:szCs w:val="24"/>
        </w:rPr>
        <w:t xml:space="preserve"> более тщательно и профессионально подходить к подготовке учебно-методических материалов.</w:t>
      </w:r>
    </w:p>
    <w:p w:rsidR="008359EE" w:rsidRPr="00C8174D" w:rsidRDefault="008359EE" w:rsidP="008359EE">
      <w:pPr>
        <w:spacing w:line="360" w:lineRule="exact"/>
        <w:ind w:left="6"/>
        <w:jc w:val="both"/>
        <w:rPr>
          <w:sz w:val="24"/>
          <w:szCs w:val="24"/>
        </w:rPr>
      </w:pPr>
      <w:r>
        <w:rPr>
          <w:sz w:val="24"/>
          <w:szCs w:val="24"/>
        </w:rPr>
        <w:tab/>
      </w:r>
      <w:r w:rsidRPr="00C8174D">
        <w:rPr>
          <w:sz w:val="24"/>
          <w:szCs w:val="24"/>
        </w:rPr>
        <w:t xml:space="preserve">В последние годы большое внимание уделяется </w:t>
      </w:r>
      <w:r w:rsidR="00965D15">
        <w:rPr>
          <w:sz w:val="24"/>
          <w:szCs w:val="24"/>
        </w:rPr>
        <w:t xml:space="preserve"> использованию электронных</w:t>
      </w:r>
      <w:r w:rsidRPr="00C8174D">
        <w:rPr>
          <w:sz w:val="24"/>
          <w:szCs w:val="24"/>
        </w:rPr>
        <w:t xml:space="preserve"> </w:t>
      </w:r>
      <w:r w:rsidR="00965D15">
        <w:rPr>
          <w:sz w:val="24"/>
          <w:szCs w:val="24"/>
        </w:rPr>
        <w:t xml:space="preserve"> версий </w:t>
      </w:r>
      <w:r w:rsidRPr="00C8174D">
        <w:rPr>
          <w:sz w:val="24"/>
          <w:szCs w:val="24"/>
        </w:rPr>
        <w:t xml:space="preserve"> учебно-методических материалов. Среди</w:t>
      </w:r>
      <w:r w:rsidR="00965D15">
        <w:rPr>
          <w:sz w:val="24"/>
          <w:szCs w:val="24"/>
        </w:rPr>
        <w:t xml:space="preserve"> них возрастающей популярностью у студентов пользуются</w:t>
      </w:r>
      <w:r w:rsidRPr="00C8174D">
        <w:rPr>
          <w:sz w:val="24"/>
          <w:szCs w:val="24"/>
        </w:rPr>
        <w:t xml:space="preserve"> </w:t>
      </w:r>
      <w:r w:rsidR="00965D15">
        <w:rPr>
          <w:sz w:val="24"/>
          <w:szCs w:val="24"/>
        </w:rPr>
        <w:t xml:space="preserve"> </w:t>
      </w:r>
      <w:r w:rsidRPr="00C8174D">
        <w:rPr>
          <w:sz w:val="24"/>
          <w:szCs w:val="24"/>
        </w:rPr>
        <w:t xml:space="preserve"> как учебно-методические комплексы, так и иные виды материалов (электронные учебники</w:t>
      </w:r>
      <w:r w:rsidR="00B75AEA">
        <w:rPr>
          <w:sz w:val="24"/>
          <w:szCs w:val="24"/>
        </w:rPr>
        <w:t>,</w:t>
      </w:r>
      <w:r w:rsidRPr="00C8174D">
        <w:rPr>
          <w:sz w:val="24"/>
          <w:szCs w:val="24"/>
        </w:rPr>
        <w:t xml:space="preserve">  учеб</w:t>
      </w:r>
      <w:r w:rsidRPr="00C8174D">
        <w:rPr>
          <w:sz w:val="24"/>
          <w:szCs w:val="24"/>
        </w:rPr>
        <w:softHyphen/>
        <w:t>ные пособия и др.).</w:t>
      </w:r>
    </w:p>
    <w:p w:rsidR="00DC177A" w:rsidRPr="00DC177A" w:rsidRDefault="008359EE" w:rsidP="00DC177A">
      <w:pPr>
        <w:shd w:val="clear" w:color="auto" w:fill="FFFFFF"/>
        <w:spacing w:line="360" w:lineRule="exact"/>
        <w:ind w:right="10"/>
        <w:jc w:val="both"/>
        <w:rPr>
          <w:sz w:val="24"/>
          <w:szCs w:val="24"/>
        </w:rPr>
      </w:pPr>
      <w:r>
        <w:rPr>
          <w:color w:val="000000"/>
          <w:sz w:val="24"/>
          <w:szCs w:val="24"/>
        </w:rPr>
        <w:tab/>
      </w:r>
      <w:r w:rsidR="00F919FD">
        <w:rPr>
          <w:color w:val="000000"/>
          <w:sz w:val="24"/>
          <w:szCs w:val="24"/>
        </w:rPr>
        <w:t xml:space="preserve">За последние пять лет </w:t>
      </w:r>
      <w:r w:rsidR="002B6D22">
        <w:rPr>
          <w:color w:val="000000"/>
          <w:sz w:val="24"/>
          <w:szCs w:val="24"/>
        </w:rPr>
        <w:t>в РГГУ</w:t>
      </w:r>
      <w:r w:rsidRPr="002E3783">
        <w:rPr>
          <w:color w:val="000000"/>
          <w:sz w:val="24"/>
          <w:szCs w:val="24"/>
        </w:rPr>
        <w:t xml:space="preserve"> выпущены в виде </w:t>
      </w:r>
      <w:r w:rsidRPr="002E3783">
        <w:rPr>
          <w:color w:val="000000"/>
          <w:sz w:val="24"/>
          <w:szCs w:val="24"/>
          <w:lang w:val="en-US"/>
        </w:rPr>
        <w:t>CD</w:t>
      </w:r>
      <w:r w:rsidRPr="002E3783">
        <w:rPr>
          <w:color w:val="000000"/>
          <w:sz w:val="24"/>
          <w:szCs w:val="24"/>
        </w:rPr>
        <w:t xml:space="preserve"> и используются в учебном процессе </w:t>
      </w:r>
      <w:r w:rsidR="002B6D22">
        <w:rPr>
          <w:color w:val="000000"/>
          <w:sz w:val="24"/>
          <w:szCs w:val="24"/>
        </w:rPr>
        <w:t>филиала</w:t>
      </w:r>
      <w:r w:rsidR="00314799">
        <w:rPr>
          <w:color w:val="000000"/>
          <w:sz w:val="24"/>
          <w:szCs w:val="24"/>
        </w:rPr>
        <w:t xml:space="preserve"> </w:t>
      </w:r>
      <w:r w:rsidRPr="002E3783">
        <w:rPr>
          <w:color w:val="000000"/>
          <w:sz w:val="24"/>
          <w:szCs w:val="24"/>
        </w:rPr>
        <w:t xml:space="preserve"> электронные учебно-методические комплексы по дисциплинам следующих </w:t>
      </w:r>
      <w:r w:rsidRPr="002E3783">
        <w:rPr>
          <w:color w:val="000000"/>
          <w:spacing w:val="-1"/>
          <w:sz w:val="24"/>
          <w:szCs w:val="24"/>
        </w:rPr>
        <w:t>профессиональных образовательных программ:</w:t>
      </w:r>
    </w:p>
    <w:p w:rsidR="008359EE" w:rsidRPr="00DC177A" w:rsidRDefault="008359EE" w:rsidP="008359EE">
      <w:pPr>
        <w:widowControl w:val="0"/>
        <w:numPr>
          <w:ilvl w:val="0"/>
          <w:numId w:val="27"/>
        </w:numPr>
        <w:shd w:val="clear" w:color="auto" w:fill="FFFFFF"/>
        <w:tabs>
          <w:tab w:val="clear" w:pos="720"/>
          <w:tab w:val="num" w:pos="360"/>
          <w:tab w:val="left" w:pos="984"/>
        </w:tabs>
        <w:autoSpaceDE w:val="0"/>
        <w:autoSpaceDN w:val="0"/>
        <w:adjustRightInd w:val="0"/>
        <w:spacing w:line="360" w:lineRule="exact"/>
        <w:ind w:hanging="720"/>
        <w:jc w:val="both"/>
        <w:rPr>
          <w:color w:val="000000"/>
          <w:sz w:val="24"/>
          <w:szCs w:val="24"/>
        </w:rPr>
      </w:pPr>
      <w:r w:rsidRPr="002E3783">
        <w:rPr>
          <w:color w:val="000000"/>
          <w:spacing w:val="-2"/>
          <w:sz w:val="24"/>
          <w:szCs w:val="24"/>
        </w:rPr>
        <w:t>«Менеджмент организации»;</w:t>
      </w:r>
    </w:p>
    <w:p w:rsidR="00DC177A" w:rsidRPr="00314799" w:rsidRDefault="00DC177A" w:rsidP="00DC177A">
      <w:pPr>
        <w:widowControl w:val="0"/>
        <w:numPr>
          <w:ilvl w:val="0"/>
          <w:numId w:val="27"/>
        </w:numPr>
        <w:shd w:val="clear" w:color="auto" w:fill="FFFFFF"/>
        <w:tabs>
          <w:tab w:val="clear" w:pos="720"/>
          <w:tab w:val="num" w:pos="360"/>
          <w:tab w:val="left" w:pos="984"/>
        </w:tabs>
        <w:autoSpaceDE w:val="0"/>
        <w:autoSpaceDN w:val="0"/>
        <w:adjustRightInd w:val="0"/>
        <w:spacing w:line="360" w:lineRule="exact"/>
        <w:ind w:hanging="720"/>
        <w:jc w:val="both"/>
        <w:rPr>
          <w:color w:val="000000"/>
          <w:sz w:val="24"/>
          <w:szCs w:val="24"/>
        </w:rPr>
      </w:pPr>
      <w:r w:rsidRPr="002E3783">
        <w:rPr>
          <w:color w:val="000000"/>
          <w:spacing w:val="4"/>
          <w:sz w:val="24"/>
          <w:szCs w:val="24"/>
        </w:rPr>
        <w:t>«</w:t>
      </w:r>
      <w:r>
        <w:rPr>
          <w:color w:val="000000"/>
          <w:spacing w:val="-2"/>
          <w:sz w:val="24"/>
          <w:szCs w:val="24"/>
        </w:rPr>
        <w:t>Финансы и кредит</w:t>
      </w:r>
      <w:r w:rsidRPr="002E3783">
        <w:rPr>
          <w:color w:val="000000"/>
          <w:spacing w:val="-2"/>
          <w:sz w:val="24"/>
          <w:szCs w:val="24"/>
        </w:rPr>
        <w:t>»;</w:t>
      </w:r>
    </w:p>
    <w:p w:rsidR="00DC177A" w:rsidRPr="00DC177A" w:rsidRDefault="00DC177A" w:rsidP="00DC177A">
      <w:pPr>
        <w:widowControl w:val="0"/>
        <w:numPr>
          <w:ilvl w:val="0"/>
          <w:numId w:val="27"/>
        </w:numPr>
        <w:shd w:val="clear" w:color="auto" w:fill="FFFFFF"/>
        <w:tabs>
          <w:tab w:val="clear" w:pos="720"/>
          <w:tab w:val="num" w:pos="360"/>
          <w:tab w:val="left" w:pos="984"/>
        </w:tabs>
        <w:autoSpaceDE w:val="0"/>
        <w:autoSpaceDN w:val="0"/>
        <w:adjustRightInd w:val="0"/>
        <w:spacing w:line="360" w:lineRule="exact"/>
        <w:ind w:hanging="720"/>
        <w:jc w:val="both"/>
        <w:rPr>
          <w:color w:val="000000"/>
          <w:sz w:val="24"/>
          <w:szCs w:val="24"/>
        </w:rPr>
      </w:pPr>
      <w:r>
        <w:rPr>
          <w:color w:val="000000"/>
          <w:spacing w:val="-2"/>
          <w:sz w:val="24"/>
          <w:szCs w:val="24"/>
        </w:rPr>
        <w:t>«Государственное и муниципальное управление»</w:t>
      </w:r>
    </w:p>
    <w:p w:rsidR="00DC177A" w:rsidRDefault="00DC177A" w:rsidP="00DC177A">
      <w:pPr>
        <w:widowControl w:val="0"/>
        <w:numPr>
          <w:ilvl w:val="0"/>
          <w:numId w:val="27"/>
        </w:numPr>
        <w:shd w:val="clear" w:color="auto" w:fill="FFFFFF"/>
        <w:tabs>
          <w:tab w:val="clear" w:pos="720"/>
          <w:tab w:val="num" w:pos="360"/>
          <w:tab w:val="left" w:pos="984"/>
        </w:tabs>
        <w:autoSpaceDE w:val="0"/>
        <w:autoSpaceDN w:val="0"/>
        <w:adjustRightInd w:val="0"/>
        <w:spacing w:line="360" w:lineRule="exact"/>
        <w:ind w:hanging="720"/>
        <w:jc w:val="both"/>
        <w:rPr>
          <w:color w:val="000000"/>
          <w:sz w:val="24"/>
          <w:szCs w:val="24"/>
        </w:rPr>
      </w:pPr>
      <w:r w:rsidRPr="002E3783">
        <w:rPr>
          <w:color w:val="000000"/>
          <w:sz w:val="24"/>
          <w:szCs w:val="24"/>
        </w:rPr>
        <w:t>«Прикладная информатика (в информационной сфере)»</w:t>
      </w:r>
      <w:r>
        <w:rPr>
          <w:color w:val="000000"/>
          <w:sz w:val="24"/>
          <w:szCs w:val="24"/>
        </w:rPr>
        <w:t>;</w:t>
      </w:r>
    </w:p>
    <w:p w:rsidR="008359EE" w:rsidRDefault="008359EE" w:rsidP="008359EE">
      <w:pPr>
        <w:widowControl w:val="0"/>
        <w:numPr>
          <w:ilvl w:val="0"/>
          <w:numId w:val="27"/>
        </w:numPr>
        <w:shd w:val="clear" w:color="auto" w:fill="FFFFFF"/>
        <w:tabs>
          <w:tab w:val="clear" w:pos="720"/>
          <w:tab w:val="num" w:pos="360"/>
          <w:tab w:val="left" w:pos="984"/>
        </w:tabs>
        <w:autoSpaceDE w:val="0"/>
        <w:autoSpaceDN w:val="0"/>
        <w:adjustRightInd w:val="0"/>
        <w:spacing w:line="360" w:lineRule="exact"/>
        <w:ind w:hanging="720"/>
        <w:jc w:val="both"/>
        <w:rPr>
          <w:color w:val="000000"/>
          <w:sz w:val="24"/>
          <w:szCs w:val="24"/>
        </w:rPr>
      </w:pPr>
      <w:r w:rsidRPr="002E3783">
        <w:rPr>
          <w:color w:val="000000"/>
          <w:spacing w:val="-2"/>
          <w:sz w:val="24"/>
          <w:szCs w:val="24"/>
        </w:rPr>
        <w:t>«Мировая экономика»;</w:t>
      </w:r>
    </w:p>
    <w:p w:rsidR="00DC177A" w:rsidRDefault="00DC177A" w:rsidP="00DC177A">
      <w:pPr>
        <w:widowControl w:val="0"/>
        <w:numPr>
          <w:ilvl w:val="0"/>
          <w:numId w:val="27"/>
        </w:numPr>
        <w:shd w:val="clear" w:color="auto" w:fill="FFFFFF"/>
        <w:tabs>
          <w:tab w:val="clear" w:pos="720"/>
          <w:tab w:val="num" w:pos="360"/>
          <w:tab w:val="left" w:pos="984"/>
        </w:tabs>
        <w:autoSpaceDE w:val="0"/>
        <w:autoSpaceDN w:val="0"/>
        <w:adjustRightInd w:val="0"/>
        <w:spacing w:line="360" w:lineRule="exact"/>
        <w:ind w:hanging="720"/>
        <w:jc w:val="both"/>
        <w:rPr>
          <w:color w:val="000000"/>
          <w:sz w:val="24"/>
          <w:szCs w:val="24"/>
        </w:rPr>
      </w:pPr>
      <w:r w:rsidRPr="002E3783">
        <w:rPr>
          <w:color w:val="000000"/>
          <w:sz w:val="24"/>
          <w:szCs w:val="24"/>
        </w:rPr>
        <w:t>«Документоведение и документационное обеспечение управления»;</w:t>
      </w:r>
    </w:p>
    <w:p w:rsidR="00DC177A" w:rsidRPr="002E3783" w:rsidRDefault="00DC177A" w:rsidP="00DC177A">
      <w:pPr>
        <w:widowControl w:val="0"/>
        <w:shd w:val="clear" w:color="auto" w:fill="FFFFFF"/>
        <w:tabs>
          <w:tab w:val="left" w:pos="984"/>
        </w:tabs>
        <w:autoSpaceDE w:val="0"/>
        <w:autoSpaceDN w:val="0"/>
        <w:adjustRightInd w:val="0"/>
        <w:spacing w:line="360" w:lineRule="exact"/>
        <w:jc w:val="both"/>
        <w:rPr>
          <w:color w:val="000000"/>
          <w:sz w:val="24"/>
          <w:szCs w:val="24"/>
        </w:rPr>
      </w:pPr>
    </w:p>
    <w:p w:rsidR="008359EE" w:rsidRPr="004F1FF3" w:rsidRDefault="008359EE" w:rsidP="008359EE">
      <w:pPr>
        <w:shd w:val="clear" w:color="auto" w:fill="FFFFFF"/>
        <w:spacing w:line="360" w:lineRule="exact"/>
        <w:ind w:left="29" w:firstLine="499"/>
        <w:jc w:val="both"/>
        <w:rPr>
          <w:b/>
          <w:color w:val="000000"/>
          <w:spacing w:val="-10"/>
          <w:sz w:val="24"/>
          <w:szCs w:val="24"/>
        </w:rPr>
      </w:pPr>
      <w:r w:rsidRPr="004F1FF3">
        <w:rPr>
          <w:b/>
          <w:color w:val="000000"/>
          <w:spacing w:val="-10"/>
          <w:sz w:val="24"/>
          <w:szCs w:val="24"/>
        </w:rPr>
        <w:t>В настоящее время преподавателями филиала</w:t>
      </w:r>
      <w:r w:rsidR="00511A37" w:rsidRPr="004F1FF3">
        <w:rPr>
          <w:b/>
          <w:color w:val="000000"/>
          <w:spacing w:val="-10"/>
          <w:sz w:val="24"/>
          <w:szCs w:val="24"/>
        </w:rPr>
        <w:t xml:space="preserve"> и университета </w:t>
      </w:r>
      <w:r w:rsidRPr="004F1FF3">
        <w:rPr>
          <w:b/>
          <w:color w:val="000000"/>
          <w:spacing w:val="-10"/>
          <w:sz w:val="24"/>
          <w:szCs w:val="24"/>
        </w:rPr>
        <w:t xml:space="preserve"> укомплектованы УМК все</w:t>
      </w:r>
      <w:r w:rsidR="00A131CB">
        <w:rPr>
          <w:b/>
          <w:color w:val="000000"/>
          <w:spacing w:val="-10"/>
          <w:sz w:val="24"/>
          <w:szCs w:val="24"/>
        </w:rPr>
        <w:t>х дисциплин</w:t>
      </w:r>
      <w:r w:rsidR="004F1FF3">
        <w:rPr>
          <w:b/>
          <w:color w:val="000000"/>
          <w:spacing w:val="-10"/>
          <w:sz w:val="24"/>
          <w:szCs w:val="24"/>
        </w:rPr>
        <w:t>,</w:t>
      </w:r>
      <w:r w:rsidR="00A131CB">
        <w:rPr>
          <w:b/>
          <w:color w:val="000000"/>
          <w:spacing w:val="-10"/>
          <w:sz w:val="24"/>
          <w:szCs w:val="24"/>
        </w:rPr>
        <w:t xml:space="preserve"> преподаваемых</w:t>
      </w:r>
      <w:r w:rsidRPr="004F1FF3">
        <w:rPr>
          <w:b/>
          <w:color w:val="000000"/>
          <w:spacing w:val="-10"/>
          <w:sz w:val="24"/>
          <w:szCs w:val="24"/>
        </w:rPr>
        <w:t xml:space="preserve"> по реализуемым образовательным программам, что соответствует требованиям п. 2.4. Методическая работа</w:t>
      </w:r>
      <w:r w:rsidR="004F1FF3">
        <w:rPr>
          <w:b/>
          <w:color w:val="000000"/>
          <w:spacing w:val="-10"/>
          <w:sz w:val="24"/>
          <w:szCs w:val="24"/>
        </w:rPr>
        <w:t xml:space="preserve"> (</w:t>
      </w:r>
      <w:r w:rsidRPr="004F1FF3">
        <w:rPr>
          <w:b/>
          <w:color w:val="000000"/>
          <w:spacing w:val="-10"/>
          <w:sz w:val="24"/>
          <w:szCs w:val="24"/>
        </w:rPr>
        <w:t>приложения к приказу Федеральной службы по надзору в сфе</w:t>
      </w:r>
      <w:r w:rsidR="004F1FF3">
        <w:rPr>
          <w:b/>
          <w:color w:val="000000"/>
          <w:spacing w:val="-10"/>
          <w:sz w:val="24"/>
          <w:szCs w:val="24"/>
        </w:rPr>
        <w:t>ре образования и науки от 30.09.</w:t>
      </w:r>
      <w:r w:rsidRPr="004F1FF3">
        <w:rPr>
          <w:b/>
          <w:color w:val="000000"/>
          <w:spacing w:val="-10"/>
          <w:sz w:val="24"/>
          <w:szCs w:val="24"/>
        </w:rPr>
        <w:t>200</w:t>
      </w:r>
      <w:r w:rsidR="00EF24FC">
        <w:rPr>
          <w:b/>
          <w:color w:val="000000"/>
          <w:spacing w:val="-10"/>
          <w:sz w:val="24"/>
          <w:szCs w:val="24"/>
        </w:rPr>
        <w:t>5</w:t>
      </w:r>
      <w:r w:rsidRPr="004F1FF3">
        <w:rPr>
          <w:b/>
          <w:color w:val="000000"/>
          <w:spacing w:val="-10"/>
          <w:sz w:val="24"/>
          <w:szCs w:val="24"/>
        </w:rPr>
        <w:t xml:space="preserve"> № 1938 «Об утверждении показателей деятельности и критериев государственной аккредитации высших учебных заведений</w:t>
      </w:r>
      <w:r w:rsidR="004F1FF3">
        <w:rPr>
          <w:b/>
          <w:color w:val="000000"/>
          <w:spacing w:val="-10"/>
          <w:sz w:val="24"/>
          <w:szCs w:val="24"/>
        </w:rPr>
        <w:t>»)</w:t>
      </w:r>
      <w:r w:rsidRPr="004F1FF3">
        <w:rPr>
          <w:b/>
          <w:color w:val="000000"/>
          <w:spacing w:val="-10"/>
          <w:sz w:val="24"/>
          <w:szCs w:val="24"/>
        </w:rPr>
        <w:t>.</w:t>
      </w:r>
    </w:p>
    <w:p w:rsidR="002B00BB" w:rsidRDefault="002B00BB" w:rsidP="00A57FA2">
      <w:pPr>
        <w:shd w:val="clear" w:color="auto" w:fill="FFFFFF"/>
        <w:spacing w:line="360" w:lineRule="exact"/>
        <w:ind w:firstLine="680"/>
        <w:jc w:val="both"/>
        <w:rPr>
          <w:color w:val="000000"/>
          <w:sz w:val="24"/>
          <w:szCs w:val="24"/>
        </w:rPr>
      </w:pPr>
      <w:r>
        <w:rPr>
          <w:color w:val="000000"/>
          <w:sz w:val="24"/>
          <w:szCs w:val="24"/>
        </w:rPr>
        <w:t xml:space="preserve">Результаты самообследования </w:t>
      </w:r>
      <w:r w:rsidR="007D0401">
        <w:rPr>
          <w:color w:val="000000"/>
          <w:sz w:val="24"/>
          <w:szCs w:val="24"/>
        </w:rPr>
        <w:t>на соответствие разработанных ПрОП и учебно-методической документации требованиям ГОС представлен</w:t>
      </w:r>
      <w:r w:rsidR="00BE623C">
        <w:rPr>
          <w:color w:val="000000"/>
          <w:sz w:val="24"/>
          <w:szCs w:val="24"/>
        </w:rPr>
        <w:t>ы</w:t>
      </w:r>
      <w:r w:rsidR="007D0401">
        <w:rPr>
          <w:color w:val="000000"/>
          <w:sz w:val="24"/>
          <w:szCs w:val="24"/>
        </w:rPr>
        <w:t xml:space="preserve"> в приложении № 4 (формы </w:t>
      </w:r>
      <w:r w:rsidR="000644BE">
        <w:rPr>
          <w:color w:val="000000"/>
          <w:sz w:val="24"/>
          <w:szCs w:val="24"/>
        </w:rPr>
        <w:t xml:space="preserve">3 </w:t>
      </w:r>
      <w:r w:rsidR="007D0401">
        <w:rPr>
          <w:color w:val="000000"/>
          <w:sz w:val="24"/>
          <w:szCs w:val="24"/>
        </w:rPr>
        <w:t>-4).</w:t>
      </w:r>
      <w:r w:rsidR="000644BE">
        <w:rPr>
          <w:color w:val="000000"/>
          <w:sz w:val="24"/>
          <w:szCs w:val="24"/>
        </w:rPr>
        <w:t xml:space="preserve"> </w:t>
      </w:r>
    </w:p>
    <w:p w:rsidR="00BE623C" w:rsidRDefault="00BE623C" w:rsidP="003068F8">
      <w:pPr>
        <w:rPr>
          <w:b/>
          <w:sz w:val="24"/>
          <w:szCs w:val="24"/>
        </w:rPr>
      </w:pPr>
    </w:p>
    <w:p w:rsidR="00987D1F" w:rsidRPr="0023734D" w:rsidRDefault="00987D1F" w:rsidP="00816554">
      <w:pPr>
        <w:spacing w:line="360" w:lineRule="auto"/>
        <w:jc w:val="center"/>
        <w:rPr>
          <w:b/>
          <w:sz w:val="24"/>
          <w:szCs w:val="24"/>
        </w:rPr>
      </w:pPr>
      <w:r w:rsidRPr="0023734D">
        <w:rPr>
          <w:b/>
          <w:sz w:val="24"/>
          <w:szCs w:val="24"/>
        </w:rPr>
        <w:t>4.2. Достаточность и современность источников учебной информации по всем дисциплинам учебного плана</w:t>
      </w:r>
    </w:p>
    <w:p w:rsidR="00987D1F" w:rsidRPr="0023734D" w:rsidRDefault="00987D1F" w:rsidP="00987D1F">
      <w:pPr>
        <w:spacing w:line="360" w:lineRule="auto"/>
        <w:jc w:val="both"/>
        <w:rPr>
          <w:b/>
          <w:sz w:val="24"/>
          <w:szCs w:val="24"/>
        </w:rPr>
      </w:pPr>
    </w:p>
    <w:p w:rsidR="00987D1F" w:rsidRPr="0023734D" w:rsidRDefault="00987D1F" w:rsidP="005F65AA">
      <w:pPr>
        <w:spacing w:line="360" w:lineRule="auto"/>
        <w:ind w:firstLine="680"/>
        <w:jc w:val="both"/>
        <w:rPr>
          <w:sz w:val="24"/>
          <w:szCs w:val="24"/>
        </w:rPr>
      </w:pPr>
      <w:r w:rsidRPr="0023734D">
        <w:rPr>
          <w:sz w:val="24"/>
          <w:szCs w:val="24"/>
        </w:rPr>
        <w:t>Актуальной задачей  библиотеки на современном этапе является  тесная интеграция  информационно библиотечного</w:t>
      </w:r>
      <w:r w:rsidR="00415C12">
        <w:rPr>
          <w:sz w:val="24"/>
          <w:szCs w:val="24"/>
        </w:rPr>
        <w:t xml:space="preserve"> обслуживания, образовательного</w:t>
      </w:r>
      <w:r w:rsidRPr="0023734D">
        <w:rPr>
          <w:sz w:val="24"/>
          <w:szCs w:val="24"/>
        </w:rPr>
        <w:t>, научного и управленческого процессов университета. Библиотека -   поставщик  информационных ресурсов для студентов, преподавателей и сотрудников  университета</w:t>
      </w:r>
      <w:r w:rsidR="00415C12">
        <w:rPr>
          <w:sz w:val="24"/>
          <w:szCs w:val="24"/>
        </w:rPr>
        <w:t>.</w:t>
      </w:r>
      <w:r w:rsidRPr="0023734D">
        <w:rPr>
          <w:sz w:val="24"/>
          <w:szCs w:val="24"/>
        </w:rPr>
        <w:t xml:space="preserve"> </w:t>
      </w:r>
      <w:r w:rsidR="00415C12">
        <w:rPr>
          <w:sz w:val="24"/>
          <w:szCs w:val="24"/>
        </w:rPr>
        <w:t>О</w:t>
      </w:r>
      <w:r w:rsidRPr="0023734D">
        <w:rPr>
          <w:sz w:val="24"/>
          <w:szCs w:val="24"/>
        </w:rPr>
        <w:t>дной из её задач является  расширение спектра информационных ресурсов по направлению научно-образовательной деятельности университета, что  позволяет библиотеке   быть активным участником единого информационно-общеобразовательного пространства филиала. Библиотека призвана содействовать воспитательной</w:t>
      </w:r>
      <w:r w:rsidR="00415C12">
        <w:rPr>
          <w:sz w:val="24"/>
          <w:szCs w:val="24"/>
        </w:rPr>
        <w:t>, п</w:t>
      </w:r>
      <w:r w:rsidRPr="0023734D">
        <w:rPr>
          <w:sz w:val="24"/>
          <w:szCs w:val="24"/>
        </w:rPr>
        <w:t>росветительской</w:t>
      </w:r>
      <w:r w:rsidR="00415C12">
        <w:rPr>
          <w:sz w:val="24"/>
          <w:szCs w:val="24"/>
        </w:rPr>
        <w:t xml:space="preserve"> и</w:t>
      </w:r>
      <w:r w:rsidRPr="0023734D">
        <w:rPr>
          <w:sz w:val="24"/>
          <w:szCs w:val="24"/>
        </w:rPr>
        <w:t xml:space="preserve"> научно-исследовательской  работе.</w:t>
      </w:r>
    </w:p>
    <w:p w:rsidR="00987D1F" w:rsidRPr="0023734D" w:rsidRDefault="00987D1F" w:rsidP="00415C12">
      <w:pPr>
        <w:spacing w:line="360" w:lineRule="auto"/>
        <w:ind w:firstLine="680"/>
        <w:jc w:val="both"/>
        <w:rPr>
          <w:sz w:val="24"/>
          <w:szCs w:val="24"/>
        </w:rPr>
      </w:pPr>
      <w:r w:rsidRPr="0023734D">
        <w:rPr>
          <w:sz w:val="24"/>
          <w:szCs w:val="24"/>
        </w:rPr>
        <w:t xml:space="preserve">Одной из главных задач библиотеки является рациональная организация обслуживания, которая ведётся в двух </w:t>
      </w:r>
      <w:r w:rsidR="00415C12">
        <w:rPr>
          <w:sz w:val="24"/>
          <w:szCs w:val="24"/>
        </w:rPr>
        <w:t>подразделениях -</w:t>
      </w:r>
      <w:r w:rsidRPr="0023734D">
        <w:rPr>
          <w:sz w:val="24"/>
          <w:szCs w:val="24"/>
        </w:rPr>
        <w:t xml:space="preserve"> на абонементе и </w:t>
      </w:r>
      <w:r w:rsidR="00415C12">
        <w:rPr>
          <w:sz w:val="24"/>
          <w:szCs w:val="24"/>
        </w:rPr>
        <w:t xml:space="preserve">в </w:t>
      </w:r>
      <w:r w:rsidRPr="0023734D">
        <w:rPr>
          <w:sz w:val="24"/>
          <w:szCs w:val="24"/>
        </w:rPr>
        <w:t xml:space="preserve">читальном зале. Читальный зал предусматривает 27 посадочных мест. В читальном зале имеются 4 автоматизированных рабочих места с выходом в </w:t>
      </w:r>
      <w:r w:rsidR="00415C12">
        <w:rPr>
          <w:sz w:val="24"/>
          <w:szCs w:val="24"/>
        </w:rPr>
        <w:t>Интернет</w:t>
      </w:r>
      <w:r w:rsidRPr="0023734D">
        <w:rPr>
          <w:sz w:val="24"/>
          <w:szCs w:val="24"/>
        </w:rPr>
        <w:t>.</w:t>
      </w:r>
      <w:r w:rsidR="00415C12">
        <w:rPr>
          <w:sz w:val="24"/>
          <w:szCs w:val="24"/>
        </w:rPr>
        <w:t xml:space="preserve"> Т</w:t>
      </w:r>
      <w:r w:rsidRPr="0023734D">
        <w:rPr>
          <w:sz w:val="24"/>
          <w:szCs w:val="24"/>
        </w:rPr>
        <w:t>акже</w:t>
      </w:r>
      <w:r w:rsidR="00415C12">
        <w:rPr>
          <w:sz w:val="24"/>
          <w:szCs w:val="24"/>
        </w:rPr>
        <w:t>,</w:t>
      </w:r>
      <w:r w:rsidRPr="0023734D">
        <w:rPr>
          <w:sz w:val="24"/>
          <w:szCs w:val="24"/>
        </w:rPr>
        <w:t xml:space="preserve"> на  абонементе  имеются 5 посадочных мест для работы с каталогами и картотеками, в том числе</w:t>
      </w:r>
      <w:r w:rsidR="00415C12">
        <w:rPr>
          <w:sz w:val="24"/>
          <w:szCs w:val="24"/>
        </w:rPr>
        <w:t>, -</w:t>
      </w:r>
      <w:r w:rsidRPr="0023734D">
        <w:rPr>
          <w:sz w:val="24"/>
          <w:szCs w:val="24"/>
        </w:rPr>
        <w:t xml:space="preserve"> </w:t>
      </w:r>
      <w:r w:rsidR="00415C12">
        <w:rPr>
          <w:sz w:val="24"/>
          <w:szCs w:val="24"/>
        </w:rPr>
        <w:t>2</w:t>
      </w:r>
      <w:r w:rsidRPr="0023734D">
        <w:rPr>
          <w:sz w:val="24"/>
          <w:szCs w:val="24"/>
        </w:rPr>
        <w:t xml:space="preserve"> рабочих места с выходом в </w:t>
      </w:r>
      <w:r w:rsidR="00415C12">
        <w:rPr>
          <w:sz w:val="24"/>
          <w:szCs w:val="24"/>
        </w:rPr>
        <w:t>Интернет</w:t>
      </w:r>
      <w:r w:rsidRPr="0023734D">
        <w:rPr>
          <w:sz w:val="24"/>
          <w:szCs w:val="24"/>
        </w:rPr>
        <w:t xml:space="preserve">. Доступ к базам данных источников и литературы возможен также и из компьютерных классов.  </w:t>
      </w:r>
    </w:p>
    <w:p w:rsidR="00987D1F" w:rsidRPr="0023734D" w:rsidRDefault="00987D1F" w:rsidP="00987D1F">
      <w:pPr>
        <w:spacing w:line="360" w:lineRule="auto"/>
        <w:jc w:val="both"/>
        <w:rPr>
          <w:sz w:val="24"/>
          <w:szCs w:val="24"/>
        </w:rPr>
      </w:pPr>
      <w:r w:rsidRPr="0023734D">
        <w:rPr>
          <w:sz w:val="24"/>
          <w:szCs w:val="24"/>
        </w:rPr>
        <w:t xml:space="preserve">          Абонемент работает в режиме свободного доступа, где вниманию студентов представлен большой спектр литературы: научная литература, периодические издания, учебно-методические пособия, научные журналы</w:t>
      </w:r>
      <w:r w:rsidR="00845100">
        <w:rPr>
          <w:sz w:val="24"/>
          <w:szCs w:val="24"/>
        </w:rPr>
        <w:t xml:space="preserve"> и</w:t>
      </w:r>
      <w:r w:rsidRPr="0023734D">
        <w:rPr>
          <w:sz w:val="24"/>
          <w:szCs w:val="24"/>
        </w:rPr>
        <w:t xml:space="preserve"> издан</w:t>
      </w:r>
      <w:r w:rsidR="00845100">
        <w:rPr>
          <w:sz w:val="24"/>
          <w:szCs w:val="24"/>
        </w:rPr>
        <w:t>ия</w:t>
      </w:r>
      <w:r w:rsidRPr="0023734D">
        <w:rPr>
          <w:sz w:val="24"/>
          <w:szCs w:val="24"/>
        </w:rPr>
        <w:t xml:space="preserve"> </w:t>
      </w:r>
      <w:r w:rsidR="00845100">
        <w:rPr>
          <w:sz w:val="24"/>
          <w:szCs w:val="24"/>
        </w:rPr>
        <w:t xml:space="preserve"> </w:t>
      </w:r>
      <w:r w:rsidRPr="0023734D">
        <w:rPr>
          <w:sz w:val="24"/>
          <w:szCs w:val="24"/>
        </w:rPr>
        <w:t xml:space="preserve"> РГГУ.</w:t>
      </w:r>
    </w:p>
    <w:p w:rsidR="00987D1F" w:rsidRPr="0023734D" w:rsidRDefault="00987D1F" w:rsidP="00987D1F">
      <w:pPr>
        <w:spacing w:line="360" w:lineRule="auto"/>
        <w:jc w:val="both"/>
        <w:rPr>
          <w:sz w:val="24"/>
          <w:szCs w:val="24"/>
        </w:rPr>
      </w:pPr>
      <w:r w:rsidRPr="0023734D">
        <w:rPr>
          <w:sz w:val="24"/>
          <w:szCs w:val="24"/>
        </w:rPr>
        <w:t xml:space="preserve">          В библиотеке представлен широкий перечень подписных изданий по профилю реализуемых образовательных программ, общественно-политических и научно-популярных периодических изданий. На 01.01.09</w:t>
      </w:r>
      <w:r w:rsidR="008A52DD">
        <w:rPr>
          <w:sz w:val="24"/>
          <w:szCs w:val="24"/>
        </w:rPr>
        <w:t>г</w:t>
      </w:r>
      <w:r w:rsidRPr="0023734D">
        <w:rPr>
          <w:sz w:val="24"/>
          <w:szCs w:val="24"/>
        </w:rPr>
        <w:t>.</w:t>
      </w:r>
      <w:r w:rsidR="008A52DD">
        <w:rPr>
          <w:sz w:val="24"/>
          <w:szCs w:val="24"/>
        </w:rPr>
        <w:t xml:space="preserve"> </w:t>
      </w:r>
      <w:r w:rsidRPr="0023734D">
        <w:rPr>
          <w:sz w:val="24"/>
          <w:szCs w:val="24"/>
        </w:rPr>
        <w:t>объем   фонд</w:t>
      </w:r>
      <w:r w:rsidR="008A52DD">
        <w:rPr>
          <w:sz w:val="24"/>
          <w:szCs w:val="24"/>
        </w:rPr>
        <w:t>а</w:t>
      </w:r>
      <w:r w:rsidRPr="0023734D">
        <w:rPr>
          <w:sz w:val="24"/>
          <w:szCs w:val="24"/>
        </w:rPr>
        <w:t xml:space="preserve"> периодических изданий (по подписке и издаваемых РГГУ) составляет - 89 названий</w:t>
      </w:r>
      <w:r w:rsidR="008A52DD">
        <w:rPr>
          <w:sz w:val="24"/>
          <w:szCs w:val="24"/>
        </w:rPr>
        <w:t xml:space="preserve"> в количестве</w:t>
      </w:r>
      <w:r w:rsidRPr="0023734D">
        <w:rPr>
          <w:sz w:val="24"/>
          <w:szCs w:val="24"/>
        </w:rPr>
        <w:t xml:space="preserve"> 4350 экземпляров. В </w:t>
      </w:r>
      <w:smartTag w:uri="urn:schemas-microsoft-com:office:smarttags" w:element="metricconverter">
        <w:smartTagPr>
          <w:attr w:name="ProductID" w:val="2008 г"/>
        </w:smartTagPr>
        <w:r w:rsidRPr="0023734D">
          <w:rPr>
            <w:sz w:val="24"/>
            <w:szCs w:val="24"/>
          </w:rPr>
          <w:t>2008 г</w:t>
        </w:r>
      </w:smartTag>
      <w:r w:rsidRPr="0023734D">
        <w:rPr>
          <w:sz w:val="24"/>
          <w:szCs w:val="24"/>
        </w:rPr>
        <w:t>. библиотека осуществля</w:t>
      </w:r>
      <w:r w:rsidR="00EA700F">
        <w:rPr>
          <w:sz w:val="24"/>
          <w:szCs w:val="24"/>
        </w:rPr>
        <w:t>ла</w:t>
      </w:r>
      <w:r w:rsidRPr="0023734D">
        <w:rPr>
          <w:sz w:val="24"/>
          <w:szCs w:val="24"/>
        </w:rPr>
        <w:t xml:space="preserve"> подписку на 59 названий периодических изданий.</w:t>
      </w:r>
    </w:p>
    <w:p w:rsidR="00987D1F" w:rsidRPr="0023734D" w:rsidRDefault="00987D1F" w:rsidP="00987D1F">
      <w:pPr>
        <w:spacing w:line="360" w:lineRule="auto"/>
        <w:ind w:firstLine="709"/>
        <w:jc w:val="both"/>
        <w:rPr>
          <w:sz w:val="24"/>
          <w:szCs w:val="24"/>
        </w:rPr>
      </w:pPr>
      <w:r w:rsidRPr="0023734D">
        <w:rPr>
          <w:sz w:val="24"/>
          <w:szCs w:val="24"/>
        </w:rPr>
        <w:t>Библиотечный фонд формируется соответственно профилю филиала и информационным потребностям читателей, что позволяет обеспечивать современность источников информации по дисциплинам учебного плана.</w:t>
      </w:r>
    </w:p>
    <w:p w:rsidR="00987D1F" w:rsidRPr="0023734D" w:rsidRDefault="00987D1F" w:rsidP="00987D1F">
      <w:pPr>
        <w:spacing w:line="360" w:lineRule="auto"/>
        <w:ind w:firstLine="709"/>
        <w:jc w:val="both"/>
        <w:rPr>
          <w:color w:val="000000"/>
          <w:sz w:val="24"/>
          <w:szCs w:val="24"/>
        </w:rPr>
      </w:pPr>
      <w:r w:rsidRPr="0023734D">
        <w:rPr>
          <w:color w:val="000000"/>
          <w:sz w:val="24"/>
          <w:szCs w:val="24"/>
        </w:rPr>
        <w:t>По состоянию на 01.01.200</w:t>
      </w:r>
      <w:r w:rsidR="00BD7169">
        <w:rPr>
          <w:color w:val="000000"/>
          <w:sz w:val="24"/>
          <w:szCs w:val="24"/>
        </w:rPr>
        <w:t>9</w:t>
      </w:r>
      <w:r w:rsidRPr="0023734D">
        <w:rPr>
          <w:color w:val="000000"/>
          <w:sz w:val="24"/>
          <w:szCs w:val="24"/>
        </w:rPr>
        <w:t>г. общий объем библиотечного фонда составил 26719 экземпляров изданий и документов, в том числе: учебной литературы - 12048 экз., научной литературы - 1081 экз., учебно-методической литературы  на бумажных носителях - 7011 экз.</w:t>
      </w:r>
    </w:p>
    <w:p w:rsidR="002C743C" w:rsidRDefault="00987D1F" w:rsidP="002C743C">
      <w:pPr>
        <w:spacing w:line="360" w:lineRule="auto"/>
        <w:ind w:firstLine="709"/>
        <w:jc w:val="both"/>
        <w:rPr>
          <w:color w:val="000000"/>
          <w:sz w:val="24"/>
          <w:szCs w:val="24"/>
        </w:rPr>
      </w:pPr>
      <w:r w:rsidRPr="0023734D">
        <w:rPr>
          <w:color w:val="000000"/>
          <w:sz w:val="24"/>
          <w:szCs w:val="24"/>
        </w:rPr>
        <w:t xml:space="preserve">Количество читателей библиотеки по состоянию на 01.01.2009г. составляет 679 </w:t>
      </w:r>
      <w:r w:rsidR="007648FD">
        <w:rPr>
          <w:color w:val="000000"/>
          <w:sz w:val="24"/>
          <w:szCs w:val="24"/>
        </w:rPr>
        <w:t>студентов</w:t>
      </w:r>
      <w:r w:rsidR="004B045B">
        <w:rPr>
          <w:color w:val="000000"/>
          <w:sz w:val="24"/>
          <w:szCs w:val="24"/>
        </w:rPr>
        <w:t>,</w:t>
      </w:r>
      <w:r w:rsidR="007648FD">
        <w:rPr>
          <w:color w:val="000000"/>
          <w:sz w:val="24"/>
          <w:szCs w:val="24"/>
        </w:rPr>
        <w:t xml:space="preserve">  </w:t>
      </w:r>
      <w:r w:rsidRPr="0023734D">
        <w:rPr>
          <w:color w:val="000000"/>
          <w:sz w:val="24"/>
          <w:szCs w:val="24"/>
        </w:rPr>
        <w:t xml:space="preserve">70 </w:t>
      </w:r>
      <w:r w:rsidR="007648FD">
        <w:rPr>
          <w:color w:val="000000"/>
          <w:sz w:val="24"/>
          <w:szCs w:val="24"/>
        </w:rPr>
        <w:t>преподавателей</w:t>
      </w:r>
      <w:r w:rsidRPr="0023734D">
        <w:rPr>
          <w:color w:val="000000"/>
          <w:sz w:val="24"/>
          <w:szCs w:val="24"/>
        </w:rPr>
        <w:t xml:space="preserve"> </w:t>
      </w:r>
      <w:r w:rsidR="004B045B">
        <w:rPr>
          <w:color w:val="000000"/>
          <w:sz w:val="24"/>
          <w:szCs w:val="24"/>
        </w:rPr>
        <w:t>и сотрудников</w:t>
      </w:r>
      <w:r w:rsidRPr="0023734D">
        <w:rPr>
          <w:color w:val="000000"/>
          <w:sz w:val="24"/>
          <w:szCs w:val="24"/>
        </w:rPr>
        <w:t>.</w:t>
      </w:r>
    </w:p>
    <w:p w:rsidR="00987D1F" w:rsidRPr="0023734D" w:rsidRDefault="00987D1F" w:rsidP="002C743C">
      <w:pPr>
        <w:spacing w:line="360" w:lineRule="auto"/>
        <w:ind w:firstLine="680"/>
        <w:jc w:val="both"/>
        <w:rPr>
          <w:color w:val="000000"/>
          <w:sz w:val="24"/>
          <w:szCs w:val="24"/>
        </w:rPr>
      </w:pPr>
      <w:r w:rsidRPr="0023734D">
        <w:rPr>
          <w:color w:val="000000"/>
          <w:sz w:val="24"/>
          <w:szCs w:val="24"/>
        </w:rPr>
        <w:t>Интенсивность использования библиотечного фонда:</w:t>
      </w:r>
    </w:p>
    <w:p w:rsidR="00987D1F" w:rsidRPr="0023734D" w:rsidRDefault="002C743C" w:rsidP="00987D1F">
      <w:pPr>
        <w:spacing w:line="360" w:lineRule="auto"/>
        <w:ind w:firstLine="709"/>
        <w:jc w:val="both"/>
        <w:rPr>
          <w:color w:val="000000"/>
          <w:sz w:val="24"/>
          <w:szCs w:val="24"/>
        </w:rPr>
      </w:pPr>
      <w:r>
        <w:rPr>
          <w:color w:val="000000"/>
          <w:sz w:val="24"/>
          <w:szCs w:val="24"/>
        </w:rPr>
        <w:t xml:space="preserve"> - </w:t>
      </w:r>
      <w:r w:rsidR="00987D1F" w:rsidRPr="0023734D">
        <w:rPr>
          <w:color w:val="000000"/>
          <w:sz w:val="24"/>
          <w:szCs w:val="24"/>
        </w:rPr>
        <w:t xml:space="preserve"> Читаемость = книговыдача/ количество читателей </w:t>
      </w:r>
      <w:r>
        <w:rPr>
          <w:color w:val="000000"/>
          <w:sz w:val="24"/>
          <w:szCs w:val="24"/>
        </w:rPr>
        <w:t>=</w:t>
      </w:r>
      <w:r w:rsidR="00987D1F" w:rsidRPr="0023734D">
        <w:rPr>
          <w:color w:val="000000"/>
          <w:sz w:val="24"/>
          <w:szCs w:val="24"/>
        </w:rPr>
        <w:t>21</w:t>
      </w:r>
      <w:r>
        <w:rPr>
          <w:color w:val="000000"/>
          <w:sz w:val="24"/>
          <w:szCs w:val="24"/>
        </w:rPr>
        <w:t>;</w:t>
      </w:r>
      <w:r w:rsidR="00987D1F" w:rsidRPr="0023734D">
        <w:rPr>
          <w:color w:val="000000"/>
          <w:sz w:val="24"/>
          <w:szCs w:val="24"/>
        </w:rPr>
        <w:t xml:space="preserve"> </w:t>
      </w:r>
    </w:p>
    <w:p w:rsidR="00987D1F" w:rsidRPr="0023734D" w:rsidRDefault="00987D1F" w:rsidP="00987D1F">
      <w:pPr>
        <w:spacing w:line="360" w:lineRule="auto"/>
        <w:ind w:firstLine="709"/>
        <w:jc w:val="both"/>
        <w:rPr>
          <w:color w:val="000000"/>
          <w:sz w:val="24"/>
          <w:szCs w:val="24"/>
        </w:rPr>
      </w:pPr>
      <w:r w:rsidRPr="0023734D">
        <w:rPr>
          <w:color w:val="000000"/>
          <w:sz w:val="24"/>
          <w:szCs w:val="24"/>
        </w:rPr>
        <w:t xml:space="preserve"> </w:t>
      </w:r>
      <w:r w:rsidR="002C743C">
        <w:rPr>
          <w:color w:val="000000"/>
          <w:sz w:val="24"/>
          <w:szCs w:val="24"/>
        </w:rPr>
        <w:t xml:space="preserve">- </w:t>
      </w:r>
      <w:r w:rsidRPr="0023734D">
        <w:rPr>
          <w:color w:val="000000"/>
          <w:sz w:val="24"/>
          <w:szCs w:val="24"/>
        </w:rPr>
        <w:t>Обращаемость = книговыдача / объем фонда = 1,5</w:t>
      </w:r>
      <w:r w:rsidR="00EE79D2">
        <w:rPr>
          <w:color w:val="000000"/>
          <w:sz w:val="24"/>
          <w:szCs w:val="24"/>
        </w:rPr>
        <w:t>;</w:t>
      </w:r>
    </w:p>
    <w:p w:rsidR="00987D1F" w:rsidRPr="0023734D" w:rsidRDefault="00987D1F" w:rsidP="00987D1F">
      <w:pPr>
        <w:spacing w:line="360" w:lineRule="auto"/>
        <w:ind w:firstLine="709"/>
        <w:jc w:val="both"/>
        <w:rPr>
          <w:color w:val="000000"/>
          <w:sz w:val="24"/>
          <w:szCs w:val="24"/>
        </w:rPr>
      </w:pPr>
      <w:r w:rsidRPr="0023734D">
        <w:rPr>
          <w:color w:val="000000"/>
          <w:sz w:val="24"/>
          <w:szCs w:val="24"/>
        </w:rPr>
        <w:t xml:space="preserve"> </w:t>
      </w:r>
      <w:r w:rsidR="002C743C">
        <w:rPr>
          <w:color w:val="000000"/>
          <w:sz w:val="24"/>
          <w:szCs w:val="24"/>
        </w:rPr>
        <w:t xml:space="preserve">- </w:t>
      </w:r>
      <w:r w:rsidRPr="0023734D">
        <w:rPr>
          <w:color w:val="000000"/>
          <w:sz w:val="24"/>
          <w:szCs w:val="24"/>
        </w:rPr>
        <w:t>Книгообеспеченность = объем фонда/ количество читателей=39,3</w:t>
      </w:r>
      <w:r w:rsidR="00EE79D2">
        <w:rPr>
          <w:color w:val="000000"/>
          <w:sz w:val="24"/>
          <w:szCs w:val="24"/>
        </w:rPr>
        <w:t>.</w:t>
      </w:r>
    </w:p>
    <w:p w:rsidR="00987D1F" w:rsidRPr="0023734D" w:rsidRDefault="00987D1F" w:rsidP="00987D1F">
      <w:pPr>
        <w:spacing w:line="360" w:lineRule="auto"/>
        <w:ind w:firstLine="709"/>
        <w:jc w:val="both"/>
        <w:rPr>
          <w:sz w:val="24"/>
          <w:szCs w:val="24"/>
        </w:rPr>
      </w:pPr>
    </w:p>
    <w:p w:rsidR="00987D1F" w:rsidRPr="0023734D" w:rsidRDefault="00987D1F" w:rsidP="008E50DD">
      <w:pPr>
        <w:spacing w:line="360" w:lineRule="auto"/>
        <w:ind w:firstLine="709"/>
        <w:jc w:val="center"/>
        <w:rPr>
          <w:b/>
          <w:sz w:val="24"/>
          <w:szCs w:val="24"/>
        </w:rPr>
      </w:pPr>
      <w:r w:rsidRPr="0023734D">
        <w:rPr>
          <w:b/>
          <w:sz w:val="24"/>
          <w:szCs w:val="24"/>
        </w:rPr>
        <w:t>4.2.1. Основная учебно-методическая литература, рекомендованная в программах дисциплин в качестве обязательной</w:t>
      </w:r>
    </w:p>
    <w:p w:rsidR="00987D1F" w:rsidRPr="0023734D" w:rsidRDefault="00987D1F" w:rsidP="00987D1F">
      <w:pPr>
        <w:spacing w:line="360" w:lineRule="auto"/>
        <w:ind w:firstLine="709"/>
        <w:jc w:val="both"/>
        <w:rPr>
          <w:sz w:val="24"/>
          <w:szCs w:val="24"/>
        </w:rPr>
      </w:pPr>
    </w:p>
    <w:p w:rsidR="00987D1F" w:rsidRPr="0023734D" w:rsidRDefault="00987D1F" w:rsidP="00987D1F">
      <w:pPr>
        <w:spacing w:line="360" w:lineRule="auto"/>
        <w:ind w:firstLine="709"/>
        <w:jc w:val="both"/>
        <w:rPr>
          <w:sz w:val="24"/>
          <w:szCs w:val="24"/>
        </w:rPr>
      </w:pPr>
      <w:r w:rsidRPr="0023734D">
        <w:rPr>
          <w:sz w:val="24"/>
          <w:szCs w:val="24"/>
        </w:rPr>
        <w:t xml:space="preserve"> Комплектование библиотечного фонда </w:t>
      </w:r>
      <w:r w:rsidR="00455E33">
        <w:rPr>
          <w:sz w:val="24"/>
          <w:szCs w:val="24"/>
        </w:rPr>
        <w:t xml:space="preserve"> основной учебно-</w:t>
      </w:r>
      <w:r w:rsidRPr="0023734D">
        <w:rPr>
          <w:sz w:val="24"/>
          <w:szCs w:val="24"/>
        </w:rPr>
        <w:t>методической литературой осуществляется на основе анализа электронной картотеки книгообеспеченности,  просмотра соответствующих разделов фонда преподавателями профильных кафедр. Комплектование литературой проводится в соответствии с тре</w:t>
      </w:r>
      <w:r w:rsidR="00455E33">
        <w:rPr>
          <w:sz w:val="24"/>
          <w:szCs w:val="24"/>
        </w:rPr>
        <w:t xml:space="preserve">бованиями к книгообеспеченности </w:t>
      </w:r>
      <w:r w:rsidRPr="0023734D">
        <w:rPr>
          <w:sz w:val="24"/>
          <w:szCs w:val="24"/>
        </w:rPr>
        <w:t xml:space="preserve">литературой  учебных заведений профессионального образования, применяемыми для </w:t>
      </w:r>
      <w:r w:rsidR="00455E33">
        <w:rPr>
          <w:sz w:val="24"/>
          <w:szCs w:val="24"/>
        </w:rPr>
        <w:t xml:space="preserve">их </w:t>
      </w:r>
      <w:r w:rsidRPr="0023734D">
        <w:rPr>
          <w:sz w:val="24"/>
          <w:szCs w:val="24"/>
        </w:rPr>
        <w:t xml:space="preserve">оценки </w:t>
      </w:r>
      <w:r w:rsidR="00455E33">
        <w:rPr>
          <w:sz w:val="24"/>
          <w:szCs w:val="24"/>
        </w:rPr>
        <w:t xml:space="preserve"> </w:t>
      </w:r>
      <w:r w:rsidRPr="0023734D">
        <w:rPr>
          <w:sz w:val="24"/>
          <w:szCs w:val="24"/>
        </w:rPr>
        <w:t xml:space="preserve"> при </w:t>
      </w:r>
      <w:r w:rsidR="00455E33">
        <w:rPr>
          <w:sz w:val="24"/>
          <w:szCs w:val="24"/>
        </w:rPr>
        <w:t xml:space="preserve"> </w:t>
      </w:r>
      <w:r w:rsidRPr="0023734D">
        <w:rPr>
          <w:sz w:val="24"/>
          <w:szCs w:val="24"/>
        </w:rPr>
        <w:t xml:space="preserve"> лицензировании</w:t>
      </w:r>
      <w:r w:rsidR="00455E33">
        <w:rPr>
          <w:sz w:val="24"/>
          <w:szCs w:val="24"/>
        </w:rPr>
        <w:t xml:space="preserve"> </w:t>
      </w:r>
      <w:r w:rsidRPr="0023734D">
        <w:rPr>
          <w:sz w:val="24"/>
          <w:szCs w:val="24"/>
        </w:rPr>
        <w:t>а</w:t>
      </w:r>
      <w:r w:rsidR="00455E33">
        <w:rPr>
          <w:sz w:val="24"/>
          <w:szCs w:val="24"/>
        </w:rPr>
        <w:t xml:space="preserve">  </w:t>
      </w:r>
      <w:r w:rsidRPr="0023734D">
        <w:rPr>
          <w:sz w:val="24"/>
          <w:szCs w:val="24"/>
        </w:rPr>
        <w:t xml:space="preserve"> и аккредитации (п.2 приказа Министерства образования России от 23.03.99 № 716), минимальными нормативами обеспеченности высших учебных заведений учебной базой в части, касающейся библиотечно-информационных ресурсов (приказ Министерства образования от 11.04.2001 № 1623), примерным положением о формировании фондов библиотеки высшего учебного заведения (приложение к приказу Министерства образования от 27.04.2000 № 1246).</w:t>
      </w:r>
    </w:p>
    <w:p w:rsidR="00987D1F" w:rsidRPr="0023734D" w:rsidRDefault="00987D1F" w:rsidP="00987D1F">
      <w:pPr>
        <w:spacing w:line="360" w:lineRule="auto"/>
        <w:ind w:firstLine="709"/>
        <w:jc w:val="both"/>
        <w:rPr>
          <w:sz w:val="24"/>
          <w:szCs w:val="24"/>
        </w:rPr>
      </w:pPr>
      <w:r w:rsidRPr="0023734D">
        <w:rPr>
          <w:sz w:val="24"/>
          <w:szCs w:val="24"/>
        </w:rPr>
        <w:t xml:space="preserve">При комплектовании фонда учебной литературы предпочтение отдается изданиям, имеющим грифы УМО или Министерства образования </w:t>
      </w:r>
      <w:r w:rsidR="00290EC5">
        <w:rPr>
          <w:sz w:val="24"/>
          <w:szCs w:val="24"/>
        </w:rPr>
        <w:t xml:space="preserve">и науки </w:t>
      </w:r>
      <w:r w:rsidRPr="0023734D">
        <w:rPr>
          <w:sz w:val="24"/>
          <w:szCs w:val="24"/>
        </w:rPr>
        <w:t>Р</w:t>
      </w:r>
      <w:r w:rsidR="00290EC5">
        <w:rPr>
          <w:sz w:val="24"/>
          <w:szCs w:val="24"/>
        </w:rPr>
        <w:t>Ф, а так</w:t>
      </w:r>
      <w:r w:rsidRPr="0023734D">
        <w:rPr>
          <w:sz w:val="24"/>
          <w:szCs w:val="24"/>
        </w:rPr>
        <w:t xml:space="preserve">же </w:t>
      </w:r>
      <w:r w:rsidR="00290EC5">
        <w:rPr>
          <w:sz w:val="24"/>
          <w:szCs w:val="24"/>
        </w:rPr>
        <w:t>рекомендованным</w:t>
      </w:r>
      <w:r w:rsidRPr="0023734D">
        <w:rPr>
          <w:sz w:val="24"/>
          <w:szCs w:val="24"/>
        </w:rPr>
        <w:t xml:space="preserve">  </w:t>
      </w:r>
      <w:r w:rsidR="00290EC5">
        <w:rPr>
          <w:sz w:val="24"/>
          <w:szCs w:val="24"/>
        </w:rPr>
        <w:t xml:space="preserve">профильными </w:t>
      </w:r>
      <w:r w:rsidRPr="0023734D">
        <w:rPr>
          <w:sz w:val="24"/>
          <w:szCs w:val="24"/>
        </w:rPr>
        <w:t xml:space="preserve">кафедрами РГГУ для использования в образовательном процессе в региональных подразделениях </w:t>
      </w:r>
      <w:r w:rsidR="00290EC5">
        <w:rPr>
          <w:sz w:val="24"/>
          <w:szCs w:val="24"/>
        </w:rPr>
        <w:t xml:space="preserve">университета </w:t>
      </w:r>
      <w:r w:rsidRPr="0023734D">
        <w:rPr>
          <w:sz w:val="24"/>
          <w:szCs w:val="24"/>
        </w:rPr>
        <w:t xml:space="preserve"> и  </w:t>
      </w:r>
      <w:r w:rsidR="00CA7622">
        <w:rPr>
          <w:sz w:val="24"/>
          <w:szCs w:val="24"/>
        </w:rPr>
        <w:t xml:space="preserve">содержащимся в </w:t>
      </w:r>
      <w:r w:rsidRPr="0023734D">
        <w:rPr>
          <w:sz w:val="24"/>
          <w:szCs w:val="24"/>
        </w:rPr>
        <w:t>«Электронных базовых учебно-методических комплекс</w:t>
      </w:r>
      <w:r w:rsidR="00CA7622">
        <w:rPr>
          <w:sz w:val="24"/>
          <w:szCs w:val="24"/>
        </w:rPr>
        <w:t>ах</w:t>
      </w:r>
      <w:r w:rsidR="009C1C55">
        <w:rPr>
          <w:sz w:val="24"/>
          <w:szCs w:val="24"/>
        </w:rPr>
        <w:t xml:space="preserve">», имеющихся в электронной библиотеке РГГУ </w:t>
      </w:r>
      <w:r w:rsidRPr="0023734D">
        <w:rPr>
          <w:sz w:val="24"/>
          <w:szCs w:val="24"/>
        </w:rPr>
        <w:t>по всем  дисциплинам.</w:t>
      </w:r>
    </w:p>
    <w:p w:rsidR="00987D1F" w:rsidRPr="0023734D" w:rsidRDefault="00987D1F" w:rsidP="00987D1F">
      <w:pPr>
        <w:spacing w:line="360" w:lineRule="auto"/>
        <w:ind w:firstLine="709"/>
        <w:jc w:val="both"/>
        <w:rPr>
          <w:sz w:val="24"/>
          <w:szCs w:val="24"/>
        </w:rPr>
      </w:pPr>
      <w:r w:rsidRPr="0023734D">
        <w:rPr>
          <w:sz w:val="24"/>
          <w:szCs w:val="24"/>
        </w:rPr>
        <w:t xml:space="preserve"> Комплектование литературой осуществляется в соответствии с  учебными планами специальностей, тематикой научных исследований ППС филиала  и предусматривает приобретение изданий  и документов по широкому кругу гуманитарных, социально-экономических, математических, естественно-научных, общепрофессиональных  и специальных дисциплин. </w:t>
      </w:r>
    </w:p>
    <w:p w:rsidR="00987D1F" w:rsidRPr="0023734D" w:rsidRDefault="00310201" w:rsidP="00987D1F">
      <w:pPr>
        <w:spacing w:line="360" w:lineRule="auto"/>
        <w:jc w:val="both"/>
        <w:rPr>
          <w:sz w:val="24"/>
          <w:szCs w:val="24"/>
        </w:rPr>
      </w:pPr>
      <w:r>
        <w:rPr>
          <w:sz w:val="24"/>
          <w:szCs w:val="24"/>
        </w:rPr>
        <w:t xml:space="preserve">  </w:t>
      </w:r>
      <w:r>
        <w:rPr>
          <w:sz w:val="24"/>
          <w:szCs w:val="24"/>
        </w:rPr>
        <w:tab/>
      </w:r>
      <w:r w:rsidR="00987D1F" w:rsidRPr="0023734D">
        <w:rPr>
          <w:sz w:val="24"/>
          <w:szCs w:val="24"/>
        </w:rPr>
        <w:t xml:space="preserve">Источником комплектования библиотечного фонда является: Издательский центр РГГУ (г. Москва),  ООО «Бизнес-пресса» - один из крупнейших  центров библиотечного комплектования в Санкт-Петербурге, имеющий связи со всеми ведущими издательствами и книготорговыми организациями России, что дает большие возможности комплектования фонда как новейшими, так и ретроспективными изданиями. </w:t>
      </w:r>
    </w:p>
    <w:p w:rsidR="00987D1F" w:rsidRPr="0023734D" w:rsidRDefault="00987D1F" w:rsidP="00987D1F">
      <w:pPr>
        <w:spacing w:line="360" w:lineRule="auto"/>
        <w:ind w:firstLine="709"/>
        <w:jc w:val="both"/>
        <w:rPr>
          <w:sz w:val="24"/>
          <w:szCs w:val="24"/>
        </w:rPr>
      </w:pPr>
      <w:r w:rsidRPr="0023734D">
        <w:rPr>
          <w:sz w:val="24"/>
          <w:szCs w:val="24"/>
        </w:rPr>
        <w:t>Для анализа и совершенствования комплектования,  его мобильности создана электронная картотека книгообеспеченности по каждой учебной дисциплине, включающая  как обязательную, так и дополнительную учебную литературу. Картотека постоянно  обновляется и доступна студентам</w:t>
      </w:r>
      <w:r w:rsidR="00C92363">
        <w:rPr>
          <w:sz w:val="24"/>
          <w:szCs w:val="24"/>
        </w:rPr>
        <w:t xml:space="preserve"> </w:t>
      </w:r>
      <w:r w:rsidRPr="0023734D">
        <w:rPr>
          <w:sz w:val="24"/>
          <w:szCs w:val="24"/>
        </w:rPr>
        <w:t xml:space="preserve"> как в печатном, так и в электронном вариантах.</w:t>
      </w:r>
    </w:p>
    <w:p w:rsidR="00987D1F" w:rsidRPr="0023734D" w:rsidRDefault="00987D1F" w:rsidP="00C92363">
      <w:pPr>
        <w:spacing w:line="360" w:lineRule="auto"/>
        <w:ind w:firstLine="709"/>
        <w:jc w:val="both"/>
        <w:rPr>
          <w:color w:val="000000"/>
          <w:sz w:val="24"/>
          <w:szCs w:val="24"/>
        </w:rPr>
      </w:pPr>
      <w:r w:rsidRPr="0023734D">
        <w:rPr>
          <w:color w:val="000000"/>
          <w:sz w:val="24"/>
          <w:szCs w:val="24"/>
        </w:rPr>
        <w:t>Ведется картотека комплектования  фонда, картотека дополнительной литературы, включающая официальные, справочные, периодические издания</w:t>
      </w:r>
      <w:r w:rsidR="00C92363">
        <w:rPr>
          <w:color w:val="000000"/>
          <w:sz w:val="24"/>
          <w:szCs w:val="24"/>
        </w:rPr>
        <w:t xml:space="preserve"> </w:t>
      </w:r>
      <w:r w:rsidRPr="0023734D">
        <w:rPr>
          <w:color w:val="000000"/>
          <w:sz w:val="24"/>
          <w:szCs w:val="24"/>
        </w:rPr>
        <w:t xml:space="preserve"> </w:t>
      </w:r>
      <w:r w:rsidR="00C92363">
        <w:rPr>
          <w:color w:val="000000"/>
          <w:sz w:val="24"/>
          <w:szCs w:val="24"/>
        </w:rPr>
        <w:t xml:space="preserve">и </w:t>
      </w:r>
      <w:r w:rsidRPr="0023734D">
        <w:rPr>
          <w:color w:val="000000"/>
          <w:sz w:val="24"/>
          <w:szCs w:val="24"/>
        </w:rPr>
        <w:t xml:space="preserve">научную литературу. </w:t>
      </w:r>
    </w:p>
    <w:p w:rsidR="00987D1F" w:rsidRPr="0023734D" w:rsidRDefault="00987D1F" w:rsidP="00987D1F">
      <w:pPr>
        <w:spacing w:line="360" w:lineRule="auto"/>
        <w:jc w:val="both"/>
        <w:rPr>
          <w:color w:val="000000"/>
          <w:sz w:val="24"/>
          <w:szCs w:val="24"/>
        </w:rPr>
      </w:pPr>
      <w:r w:rsidRPr="0023734D">
        <w:rPr>
          <w:color w:val="000000"/>
          <w:sz w:val="24"/>
          <w:szCs w:val="24"/>
        </w:rPr>
        <w:t xml:space="preserve"> </w:t>
      </w:r>
      <w:r w:rsidRPr="0023734D">
        <w:rPr>
          <w:color w:val="000000"/>
          <w:sz w:val="24"/>
          <w:szCs w:val="24"/>
        </w:rPr>
        <w:tab/>
        <w:t>Динамика поступления литературы в библиотечный фонд (кол-во экз.) показана в таблице 5.</w:t>
      </w:r>
    </w:p>
    <w:p w:rsidR="00987D1F" w:rsidRPr="0023734D" w:rsidRDefault="00987D1F" w:rsidP="00987D1F">
      <w:pPr>
        <w:spacing w:line="360" w:lineRule="auto"/>
        <w:jc w:val="both"/>
        <w:rPr>
          <w:color w:val="000000"/>
          <w:sz w:val="24"/>
          <w:szCs w:val="24"/>
        </w:rPr>
      </w:pPr>
      <w:r w:rsidRPr="0023734D">
        <w:rPr>
          <w:color w:val="000000"/>
          <w:sz w:val="24"/>
          <w:szCs w:val="24"/>
        </w:rPr>
        <w:t xml:space="preserve">                                                                                                                         </w:t>
      </w:r>
    </w:p>
    <w:p w:rsidR="00987D1F" w:rsidRPr="0023734D" w:rsidRDefault="00987D1F" w:rsidP="00C92363">
      <w:pPr>
        <w:spacing w:line="360" w:lineRule="auto"/>
        <w:jc w:val="right"/>
        <w:rPr>
          <w:color w:val="000000"/>
          <w:sz w:val="24"/>
          <w:szCs w:val="24"/>
        </w:rPr>
      </w:pPr>
      <w:r w:rsidRPr="0023734D">
        <w:rPr>
          <w:color w:val="000000"/>
          <w:sz w:val="24"/>
          <w:szCs w:val="24"/>
        </w:rPr>
        <w:t xml:space="preserve">                                                                                                                  Табл</w:t>
      </w:r>
      <w:r w:rsidR="00C92363">
        <w:rPr>
          <w:color w:val="000000"/>
          <w:sz w:val="24"/>
          <w:szCs w:val="24"/>
        </w:rPr>
        <w:t>ица</w:t>
      </w:r>
      <w:r w:rsidRPr="0023734D">
        <w:rPr>
          <w:color w:val="000000"/>
          <w:sz w:val="24"/>
          <w:szCs w:val="24"/>
        </w:rPr>
        <w:t xml:space="preserve"> 5</w:t>
      </w:r>
    </w:p>
    <w:tbl>
      <w:tblPr>
        <w:tblStyle w:val="a4"/>
        <w:tblW w:w="0" w:type="auto"/>
        <w:tblLayout w:type="fixed"/>
        <w:tblLook w:val="01E0" w:firstRow="1" w:lastRow="1" w:firstColumn="1" w:lastColumn="1" w:noHBand="0" w:noVBand="0"/>
      </w:tblPr>
      <w:tblGrid>
        <w:gridCol w:w="1368"/>
        <w:gridCol w:w="900"/>
        <w:gridCol w:w="1080"/>
        <w:gridCol w:w="1800"/>
        <w:gridCol w:w="1620"/>
        <w:gridCol w:w="1080"/>
        <w:gridCol w:w="1080"/>
      </w:tblGrid>
      <w:tr w:rsidR="00987D1F" w:rsidRPr="0023734D">
        <w:tc>
          <w:tcPr>
            <w:tcW w:w="1368"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2B49EB">
            <w:pPr>
              <w:spacing w:line="360" w:lineRule="auto"/>
              <w:ind w:left="180" w:hanging="180"/>
              <w:jc w:val="center"/>
              <w:rPr>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2003</w:t>
            </w:r>
          </w:p>
        </w:tc>
        <w:tc>
          <w:tcPr>
            <w:tcW w:w="108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2004</w:t>
            </w:r>
          </w:p>
        </w:tc>
        <w:tc>
          <w:tcPr>
            <w:tcW w:w="180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2005</w:t>
            </w:r>
          </w:p>
        </w:tc>
        <w:tc>
          <w:tcPr>
            <w:tcW w:w="162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2006</w:t>
            </w:r>
          </w:p>
        </w:tc>
        <w:tc>
          <w:tcPr>
            <w:tcW w:w="108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2007</w:t>
            </w:r>
          </w:p>
        </w:tc>
        <w:tc>
          <w:tcPr>
            <w:tcW w:w="108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2008</w:t>
            </w:r>
          </w:p>
        </w:tc>
      </w:tr>
      <w:tr w:rsidR="00987D1F" w:rsidRPr="0023734D">
        <w:tc>
          <w:tcPr>
            <w:tcW w:w="1368"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Поступило всего (экз.)</w:t>
            </w:r>
          </w:p>
        </w:tc>
        <w:tc>
          <w:tcPr>
            <w:tcW w:w="90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3044</w:t>
            </w:r>
          </w:p>
        </w:tc>
        <w:tc>
          <w:tcPr>
            <w:tcW w:w="108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6281</w:t>
            </w:r>
          </w:p>
        </w:tc>
        <w:tc>
          <w:tcPr>
            <w:tcW w:w="180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9604</w:t>
            </w:r>
          </w:p>
        </w:tc>
        <w:tc>
          <w:tcPr>
            <w:tcW w:w="162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2599</w:t>
            </w:r>
          </w:p>
        </w:tc>
        <w:tc>
          <w:tcPr>
            <w:tcW w:w="108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1817</w:t>
            </w:r>
          </w:p>
        </w:tc>
        <w:tc>
          <w:tcPr>
            <w:tcW w:w="108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3436</w:t>
            </w:r>
          </w:p>
        </w:tc>
      </w:tr>
      <w:tr w:rsidR="00987D1F" w:rsidRPr="0023734D">
        <w:tc>
          <w:tcPr>
            <w:tcW w:w="1368"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в том числе научной</w:t>
            </w:r>
          </w:p>
        </w:tc>
        <w:tc>
          <w:tcPr>
            <w:tcW w:w="90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323</w:t>
            </w:r>
          </w:p>
        </w:tc>
        <w:tc>
          <w:tcPr>
            <w:tcW w:w="108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72</w:t>
            </w:r>
          </w:p>
        </w:tc>
        <w:tc>
          <w:tcPr>
            <w:tcW w:w="180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530</w:t>
            </w:r>
          </w:p>
        </w:tc>
        <w:tc>
          <w:tcPr>
            <w:tcW w:w="162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21</w:t>
            </w:r>
          </w:p>
        </w:tc>
        <w:tc>
          <w:tcPr>
            <w:tcW w:w="108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5</w:t>
            </w:r>
          </w:p>
        </w:tc>
      </w:tr>
      <w:tr w:rsidR="00987D1F" w:rsidRPr="0023734D">
        <w:tc>
          <w:tcPr>
            <w:tcW w:w="1368"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учебной</w:t>
            </w:r>
          </w:p>
        </w:tc>
        <w:tc>
          <w:tcPr>
            <w:tcW w:w="90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601</w:t>
            </w:r>
          </w:p>
        </w:tc>
        <w:tc>
          <w:tcPr>
            <w:tcW w:w="108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1984</w:t>
            </w:r>
          </w:p>
        </w:tc>
        <w:tc>
          <w:tcPr>
            <w:tcW w:w="180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5811</w:t>
            </w:r>
          </w:p>
        </w:tc>
        <w:tc>
          <w:tcPr>
            <w:tcW w:w="162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1133</w:t>
            </w:r>
          </w:p>
        </w:tc>
        <w:tc>
          <w:tcPr>
            <w:tcW w:w="1080"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633589">
            <w:pPr>
              <w:spacing w:line="360" w:lineRule="auto"/>
              <w:jc w:val="center"/>
              <w:rPr>
                <w:color w:val="000000"/>
                <w:sz w:val="24"/>
                <w:szCs w:val="24"/>
              </w:rPr>
            </w:pPr>
            <w:r w:rsidRPr="0023734D">
              <w:rPr>
                <w:color w:val="000000"/>
                <w:sz w:val="24"/>
                <w:szCs w:val="24"/>
              </w:rPr>
              <w:t>1162</w:t>
            </w:r>
          </w:p>
        </w:tc>
      </w:tr>
    </w:tbl>
    <w:p w:rsidR="00987D1F" w:rsidRPr="0023734D" w:rsidRDefault="00987D1F" w:rsidP="00987D1F">
      <w:pPr>
        <w:spacing w:line="360" w:lineRule="auto"/>
        <w:ind w:firstLine="709"/>
        <w:jc w:val="both"/>
        <w:rPr>
          <w:color w:val="000000"/>
          <w:sz w:val="24"/>
          <w:szCs w:val="24"/>
        </w:rPr>
      </w:pPr>
    </w:p>
    <w:p w:rsidR="00987D1F" w:rsidRPr="0023734D" w:rsidRDefault="00987D1F" w:rsidP="00987D1F">
      <w:pPr>
        <w:spacing w:line="360" w:lineRule="auto"/>
        <w:ind w:firstLine="709"/>
        <w:jc w:val="both"/>
        <w:rPr>
          <w:color w:val="000000"/>
          <w:sz w:val="24"/>
          <w:szCs w:val="24"/>
        </w:rPr>
      </w:pPr>
      <w:r w:rsidRPr="0023734D">
        <w:rPr>
          <w:color w:val="000000"/>
          <w:sz w:val="24"/>
          <w:szCs w:val="24"/>
        </w:rPr>
        <w:t>Библиотека филиала обеспечивает студентов обязательной учебной, учебно-методической литературой, периодическими изданиями по всем дисциплинам образовательных программ</w:t>
      </w:r>
      <w:r w:rsidRPr="0023734D">
        <w:rPr>
          <w:b/>
          <w:color w:val="000000"/>
          <w:sz w:val="24"/>
          <w:szCs w:val="24"/>
        </w:rPr>
        <w:t xml:space="preserve">. </w:t>
      </w:r>
      <w:r w:rsidRPr="0023734D">
        <w:rPr>
          <w:color w:val="000000"/>
          <w:sz w:val="24"/>
          <w:szCs w:val="24"/>
        </w:rPr>
        <w:t>Реальная  книгообеспеченность студентов литературой по разным дисциплинам составляет от 0.7 до 1. Объем грифованной  литературы по общему количеству названий составляет 99%. Объем по циклам дисциплин составляет: общим гуманитарным и социально-экономическим -</w:t>
      </w:r>
      <w:r w:rsidR="00335754">
        <w:rPr>
          <w:color w:val="000000"/>
          <w:sz w:val="24"/>
          <w:szCs w:val="24"/>
        </w:rPr>
        <w:t xml:space="preserve"> </w:t>
      </w:r>
      <w:r w:rsidRPr="0023734D">
        <w:rPr>
          <w:color w:val="000000"/>
          <w:sz w:val="24"/>
          <w:szCs w:val="24"/>
        </w:rPr>
        <w:t>79 %</w:t>
      </w:r>
      <w:r w:rsidR="0038188D">
        <w:rPr>
          <w:color w:val="000000"/>
          <w:sz w:val="24"/>
          <w:szCs w:val="24"/>
        </w:rPr>
        <w:t>;</w:t>
      </w:r>
      <w:r w:rsidRPr="0023734D">
        <w:rPr>
          <w:color w:val="000000"/>
          <w:sz w:val="24"/>
          <w:szCs w:val="24"/>
        </w:rPr>
        <w:t xml:space="preserve"> общим математическим и естественнонаучным -</w:t>
      </w:r>
      <w:r w:rsidR="0038188D">
        <w:rPr>
          <w:color w:val="000000"/>
          <w:sz w:val="24"/>
          <w:szCs w:val="24"/>
        </w:rPr>
        <w:t xml:space="preserve"> </w:t>
      </w:r>
      <w:r w:rsidRPr="0023734D">
        <w:rPr>
          <w:color w:val="000000"/>
          <w:sz w:val="24"/>
          <w:szCs w:val="24"/>
        </w:rPr>
        <w:t>67 %</w:t>
      </w:r>
      <w:r w:rsidR="0038188D">
        <w:rPr>
          <w:color w:val="000000"/>
          <w:sz w:val="24"/>
          <w:szCs w:val="24"/>
        </w:rPr>
        <w:t>;</w:t>
      </w:r>
      <w:r w:rsidRPr="0023734D">
        <w:rPr>
          <w:color w:val="000000"/>
          <w:sz w:val="24"/>
          <w:szCs w:val="24"/>
        </w:rPr>
        <w:t xml:space="preserve"> общепрофессиональным и специальным дисциплинам -98 %. Степень новизны учебной литературы составляет  100%. </w:t>
      </w:r>
    </w:p>
    <w:p w:rsidR="0038188D" w:rsidRDefault="00987D1F" w:rsidP="0038188D">
      <w:pPr>
        <w:spacing w:line="360" w:lineRule="auto"/>
        <w:ind w:firstLine="709"/>
        <w:jc w:val="both"/>
        <w:rPr>
          <w:color w:val="000000"/>
          <w:sz w:val="24"/>
          <w:szCs w:val="24"/>
        </w:rPr>
      </w:pPr>
      <w:r w:rsidRPr="0023734D">
        <w:rPr>
          <w:color w:val="000000"/>
          <w:sz w:val="24"/>
          <w:szCs w:val="24"/>
        </w:rPr>
        <w:t>Кроме</w:t>
      </w:r>
      <w:r w:rsidRPr="0023734D">
        <w:rPr>
          <w:b/>
          <w:color w:val="000000"/>
          <w:sz w:val="24"/>
          <w:szCs w:val="24"/>
        </w:rPr>
        <w:t xml:space="preserve"> </w:t>
      </w:r>
      <w:r w:rsidRPr="0023734D">
        <w:rPr>
          <w:color w:val="000000"/>
          <w:sz w:val="24"/>
          <w:szCs w:val="24"/>
        </w:rPr>
        <w:t xml:space="preserve">основной учебной и учебно-методической литературы библиотека филиала располагает фондом дополнительной литературы, который включает в себя </w:t>
      </w:r>
    </w:p>
    <w:p w:rsidR="0038188D" w:rsidRDefault="0038188D" w:rsidP="0038188D">
      <w:pPr>
        <w:spacing w:line="360" w:lineRule="auto"/>
        <w:jc w:val="both"/>
        <w:rPr>
          <w:color w:val="000000"/>
          <w:sz w:val="24"/>
          <w:szCs w:val="24"/>
        </w:rPr>
      </w:pPr>
    </w:p>
    <w:p w:rsidR="00987D1F" w:rsidRPr="0023734D" w:rsidRDefault="00987D1F" w:rsidP="0038188D">
      <w:pPr>
        <w:spacing w:line="360" w:lineRule="auto"/>
        <w:jc w:val="both"/>
        <w:rPr>
          <w:color w:val="000000"/>
          <w:sz w:val="24"/>
          <w:szCs w:val="24"/>
        </w:rPr>
      </w:pPr>
      <w:r w:rsidRPr="0023734D">
        <w:rPr>
          <w:color w:val="000000"/>
          <w:sz w:val="24"/>
          <w:szCs w:val="24"/>
        </w:rPr>
        <w:t xml:space="preserve">официальные, справочно-библиографические, научные и периодические издания, как на бумажных, так и на иных носителях информации. </w:t>
      </w:r>
    </w:p>
    <w:p w:rsidR="00987D1F" w:rsidRPr="0023734D" w:rsidRDefault="00987D1F" w:rsidP="00987D1F">
      <w:pPr>
        <w:spacing w:line="360" w:lineRule="auto"/>
        <w:ind w:firstLine="709"/>
        <w:jc w:val="both"/>
        <w:rPr>
          <w:color w:val="000000"/>
          <w:sz w:val="24"/>
          <w:szCs w:val="24"/>
        </w:rPr>
      </w:pPr>
      <w:r w:rsidRPr="0023734D">
        <w:rPr>
          <w:color w:val="000000"/>
          <w:sz w:val="24"/>
          <w:szCs w:val="24"/>
        </w:rPr>
        <w:t>Обеспеченность обучающихся дополнительной литературой составляет: официальные издания - 26 названий (по 1-4 экз.),  общественно-политические и научно-популярные периодические издания - 13 названий (по 1 комплекту), научные  периодические издания по профилю реализуемых образовательных программ - 46 названи</w:t>
      </w:r>
      <w:r w:rsidR="00222A46">
        <w:rPr>
          <w:color w:val="000000"/>
          <w:sz w:val="24"/>
          <w:szCs w:val="24"/>
        </w:rPr>
        <w:t>й</w:t>
      </w:r>
      <w:r w:rsidRPr="0023734D">
        <w:rPr>
          <w:color w:val="000000"/>
          <w:sz w:val="24"/>
          <w:szCs w:val="24"/>
        </w:rPr>
        <w:t xml:space="preserve"> (по 1 комплекту), справочно-библиографические издания - 26 названий (по 1 экз.), научная литература  - 289 названи</w:t>
      </w:r>
      <w:r w:rsidR="00222A46">
        <w:rPr>
          <w:color w:val="000000"/>
          <w:sz w:val="24"/>
          <w:szCs w:val="24"/>
        </w:rPr>
        <w:t>й</w:t>
      </w:r>
      <w:r w:rsidRPr="0023734D">
        <w:rPr>
          <w:color w:val="000000"/>
          <w:sz w:val="24"/>
          <w:szCs w:val="24"/>
        </w:rPr>
        <w:t xml:space="preserve"> (по 1-3 экз.)</w:t>
      </w:r>
      <w:r w:rsidR="00AB4172">
        <w:rPr>
          <w:color w:val="000000"/>
          <w:sz w:val="24"/>
          <w:szCs w:val="24"/>
        </w:rPr>
        <w:t>.</w:t>
      </w:r>
    </w:p>
    <w:p w:rsidR="00987D1F" w:rsidRPr="0023734D" w:rsidRDefault="00987D1F" w:rsidP="00987D1F">
      <w:pPr>
        <w:spacing w:line="360" w:lineRule="auto"/>
        <w:ind w:firstLine="709"/>
        <w:jc w:val="both"/>
        <w:rPr>
          <w:color w:val="000000"/>
          <w:sz w:val="24"/>
          <w:szCs w:val="24"/>
        </w:rPr>
      </w:pPr>
      <w:r w:rsidRPr="0023734D">
        <w:rPr>
          <w:color w:val="000000"/>
          <w:sz w:val="24"/>
          <w:szCs w:val="24"/>
        </w:rPr>
        <w:t xml:space="preserve"> С  текущими отраслевыми информационными изданиями ВИНИТИ, ИНИОН, Российской книжной палаты читатели могут  ознакомиться  через систему Интернет.</w:t>
      </w:r>
    </w:p>
    <w:p w:rsidR="00987D1F" w:rsidRPr="0023734D" w:rsidRDefault="00987D1F" w:rsidP="00987D1F">
      <w:pPr>
        <w:spacing w:line="360" w:lineRule="auto"/>
        <w:ind w:firstLine="709"/>
        <w:jc w:val="both"/>
        <w:rPr>
          <w:color w:val="000000"/>
          <w:sz w:val="24"/>
          <w:szCs w:val="24"/>
        </w:rPr>
      </w:pPr>
      <w:r w:rsidRPr="0023734D">
        <w:rPr>
          <w:sz w:val="24"/>
          <w:szCs w:val="24"/>
        </w:rPr>
        <w:t>Библиотека постоянно ведёт работу по обеспечению доступа к полнотекстовым и библиографическим базам данных по профилю вуза, к отечественным и зарубежным электронным библиотекам, информационным центрам  и другим ресурсам Интернет</w:t>
      </w:r>
      <w:r w:rsidR="00AB4172">
        <w:rPr>
          <w:sz w:val="24"/>
          <w:szCs w:val="24"/>
        </w:rPr>
        <w:t xml:space="preserve">а. </w:t>
      </w:r>
    </w:p>
    <w:p w:rsidR="00987D1F" w:rsidRPr="0023734D" w:rsidRDefault="00987D1F" w:rsidP="00987D1F">
      <w:pPr>
        <w:spacing w:line="360" w:lineRule="auto"/>
        <w:ind w:firstLine="709"/>
        <w:jc w:val="both"/>
        <w:rPr>
          <w:color w:val="000000"/>
          <w:sz w:val="24"/>
          <w:szCs w:val="24"/>
        </w:rPr>
      </w:pPr>
      <w:r w:rsidRPr="0023734D">
        <w:rPr>
          <w:color w:val="000000"/>
          <w:sz w:val="24"/>
          <w:szCs w:val="24"/>
        </w:rPr>
        <w:t xml:space="preserve">       Важнейшими инструментами доступа к информации о составе библиотечного фонда являются алфавитный и систематический каталоги, картотека учебной литературы, картотека  учета методической литературы, картотека аудио-видео и электронных документов. Каталоги и картотеки систематически пополняются описаниями новых источников.</w:t>
      </w:r>
    </w:p>
    <w:p w:rsidR="00987D1F" w:rsidRPr="0023734D" w:rsidRDefault="00987D1F" w:rsidP="00987D1F">
      <w:pPr>
        <w:spacing w:line="360" w:lineRule="auto"/>
        <w:ind w:firstLine="709"/>
        <w:jc w:val="both"/>
        <w:rPr>
          <w:color w:val="000000"/>
          <w:sz w:val="24"/>
          <w:szCs w:val="24"/>
        </w:rPr>
      </w:pPr>
      <w:r w:rsidRPr="0023734D">
        <w:rPr>
          <w:color w:val="000000"/>
          <w:sz w:val="24"/>
          <w:szCs w:val="24"/>
        </w:rPr>
        <w:t>В целях повышения эффективности учебного процесса и качества обслуживания студентов ведется работа по созданию электронного алфавитного каталога библиотеки филиала.</w:t>
      </w:r>
    </w:p>
    <w:p w:rsidR="00987D1F" w:rsidRPr="0023734D" w:rsidRDefault="00987D1F" w:rsidP="00D06B9F">
      <w:pPr>
        <w:spacing w:line="360" w:lineRule="auto"/>
        <w:ind w:firstLine="709"/>
        <w:jc w:val="both"/>
        <w:rPr>
          <w:color w:val="000000"/>
          <w:sz w:val="24"/>
          <w:szCs w:val="24"/>
        </w:rPr>
      </w:pPr>
      <w:r w:rsidRPr="0023734D">
        <w:rPr>
          <w:color w:val="000000"/>
          <w:sz w:val="24"/>
          <w:szCs w:val="24"/>
        </w:rPr>
        <w:t>Библиотека как центр информационно-коммуникативной культуры должна учить искать, обрабатывать и использовать полученную информацию, способствуя тем самым формированию специалиста, умеющего адаптироваться к изменяющимся социальным реалиям. Филиал принимает участие в реализации проекта РГГУ «Студент в мире информации», в рамках которого пр</w:t>
      </w:r>
      <w:r w:rsidR="00D06B9F">
        <w:rPr>
          <w:color w:val="000000"/>
          <w:sz w:val="24"/>
          <w:szCs w:val="24"/>
        </w:rPr>
        <w:t>еподается</w:t>
      </w:r>
      <w:r w:rsidRPr="0023734D">
        <w:rPr>
          <w:color w:val="000000"/>
          <w:sz w:val="24"/>
          <w:szCs w:val="24"/>
        </w:rPr>
        <w:t xml:space="preserve"> учебный курс «Информационная эвристика». Студенты-первокурсники на лекциях и практических занятиях знакомятся с правилами библиографического описания, с системой поиска в  справочно-поисковом аппарате библиотеки, в том числе, в электронных каталогах различных библиотек, библиографических и полнотекстовых базах данных. В начале каждого учебного года проводятся специальные лекции и практические занятия со студентами-первокурсниками очно</w:t>
      </w:r>
      <w:r w:rsidR="00D06B9F">
        <w:rPr>
          <w:color w:val="000000"/>
          <w:sz w:val="24"/>
          <w:szCs w:val="24"/>
        </w:rPr>
        <w:t>й</w:t>
      </w:r>
      <w:r w:rsidRPr="0023734D">
        <w:rPr>
          <w:color w:val="000000"/>
          <w:sz w:val="24"/>
          <w:szCs w:val="24"/>
        </w:rPr>
        <w:t xml:space="preserve"> и заочно</w:t>
      </w:r>
      <w:r w:rsidR="00D06B9F">
        <w:rPr>
          <w:color w:val="000000"/>
          <w:sz w:val="24"/>
          <w:szCs w:val="24"/>
        </w:rPr>
        <w:t>й форм обучения</w:t>
      </w:r>
      <w:r w:rsidRPr="0023734D">
        <w:rPr>
          <w:color w:val="000000"/>
          <w:sz w:val="24"/>
          <w:szCs w:val="24"/>
        </w:rPr>
        <w:t>. Проводится ежегодная экскурсия в Российскую национальную библиотеку для студентов очного отделения.</w:t>
      </w:r>
      <w:r w:rsidRPr="0023734D">
        <w:rPr>
          <w:sz w:val="24"/>
          <w:szCs w:val="24"/>
        </w:rPr>
        <w:t xml:space="preserve"> Также ведется  цикл библиографических уроков для  всех выпускных групп с целью повышения культуры библиотечно-библиографических знаний и ознакомления с правилами библиографического описания по ГОСТу 7.1-2003 и ГОСТу Р 7.0.5-2008 для помощи в оформлении выпускных квалификационных работ.</w:t>
      </w:r>
      <w:r w:rsidRPr="0023734D">
        <w:rPr>
          <w:color w:val="000000"/>
          <w:sz w:val="24"/>
          <w:szCs w:val="24"/>
        </w:rPr>
        <w:t xml:space="preserve"> За 2005 год было выполнено 435 библиографических справок, за 2006 - 406 библиографических справок, за 2007- 600 библиографических справок, за 2008- 732 библиографических справки.</w:t>
      </w:r>
    </w:p>
    <w:p w:rsidR="00987D1F" w:rsidRPr="0023734D" w:rsidRDefault="00987D1F" w:rsidP="00D06B9F">
      <w:pPr>
        <w:spacing w:line="360" w:lineRule="auto"/>
        <w:ind w:firstLine="709"/>
        <w:jc w:val="both"/>
        <w:rPr>
          <w:color w:val="000000"/>
          <w:sz w:val="24"/>
          <w:szCs w:val="24"/>
        </w:rPr>
      </w:pPr>
      <w:r w:rsidRPr="0023734D">
        <w:rPr>
          <w:color w:val="000000"/>
          <w:sz w:val="24"/>
          <w:szCs w:val="24"/>
        </w:rPr>
        <w:t xml:space="preserve">Динамика показателей по обслуживанию читателей показана в таблице 6.                                                                                                      </w:t>
      </w:r>
    </w:p>
    <w:p w:rsidR="00987D1F" w:rsidRPr="0023734D" w:rsidRDefault="00D06B9F" w:rsidP="00D06B9F">
      <w:pPr>
        <w:spacing w:line="360" w:lineRule="auto"/>
        <w:ind w:firstLine="709"/>
        <w:jc w:val="right"/>
        <w:rPr>
          <w:color w:val="000000"/>
          <w:sz w:val="24"/>
          <w:szCs w:val="24"/>
        </w:rPr>
      </w:pPr>
      <w:r>
        <w:rPr>
          <w:color w:val="000000"/>
          <w:sz w:val="24"/>
          <w:szCs w:val="24"/>
        </w:rPr>
        <w:t xml:space="preserve">Таблица </w:t>
      </w:r>
      <w:r w:rsidR="00987D1F" w:rsidRPr="0023734D">
        <w:rPr>
          <w:color w:val="000000"/>
          <w:sz w:val="24"/>
          <w:szCs w:val="24"/>
        </w:rPr>
        <w:t>6</w:t>
      </w:r>
    </w:p>
    <w:tbl>
      <w:tblPr>
        <w:tblStyle w:val="a4"/>
        <w:tblW w:w="10279" w:type="dxa"/>
        <w:tblInd w:w="-612" w:type="dxa"/>
        <w:tblLook w:val="01E0" w:firstRow="1" w:lastRow="1" w:firstColumn="1" w:lastColumn="1" w:noHBand="0" w:noVBand="0"/>
      </w:tblPr>
      <w:tblGrid>
        <w:gridCol w:w="1980"/>
        <w:gridCol w:w="1272"/>
        <w:gridCol w:w="1407"/>
        <w:gridCol w:w="1405"/>
        <w:gridCol w:w="1405"/>
        <w:gridCol w:w="1405"/>
        <w:gridCol w:w="1405"/>
      </w:tblGrid>
      <w:tr w:rsidR="00987D1F" w:rsidRPr="0023734D">
        <w:tc>
          <w:tcPr>
            <w:tcW w:w="1980" w:type="dxa"/>
            <w:tcBorders>
              <w:top w:val="single" w:sz="4" w:space="0" w:color="auto"/>
              <w:left w:val="single" w:sz="4" w:space="0" w:color="auto"/>
              <w:bottom w:val="single" w:sz="4" w:space="0" w:color="auto"/>
              <w:right w:val="single" w:sz="4" w:space="0" w:color="auto"/>
            </w:tcBorders>
          </w:tcPr>
          <w:p w:rsidR="00987D1F" w:rsidRPr="0023734D" w:rsidRDefault="00987D1F" w:rsidP="00FA0FDE">
            <w:pPr>
              <w:spacing w:line="360" w:lineRule="auto"/>
              <w:jc w:val="both"/>
              <w:rPr>
                <w:color w:val="000000"/>
                <w:sz w:val="24"/>
                <w:szCs w:val="24"/>
              </w:rPr>
            </w:pPr>
          </w:p>
        </w:tc>
        <w:tc>
          <w:tcPr>
            <w:tcW w:w="1272"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2003</w:t>
            </w:r>
          </w:p>
        </w:tc>
        <w:tc>
          <w:tcPr>
            <w:tcW w:w="1407"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2004</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2005</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2006</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2007</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2008</w:t>
            </w:r>
          </w:p>
        </w:tc>
      </w:tr>
      <w:tr w:rsidR="00987D1F" w:rsidRPr="0023734D">
        <w:trPr>
          <w:trHeight w:val="665"/>
        </w:trPr>
        <w:tc>
          <w:tcPr>
            <w:tcW w:w="1980" w:type="dxa"/>
            <w:tcBorders>
              <w:top w:val="single" w:sz="4" w:space="0" w:color="auto"/>
              <w:left w:val="single" w:sz="4" w:space="0" w:color="auto"/>
              <w:bottom w:val="single" w:sz="4" w:space="0" w:color="auto"/>
              <w:right w:val="single" w:sz="4" w:space="0" w:color="auto"/>
            </w:tcBorders>
          </w:tcPr>
          <w:p w:rsidR="00987D1F" w:rsidRPr="0023734D" w:rsidRDefault="00987D1F" w:rsidP="00FA0FDE">
            <w:pPr>
              <w:spacing w:line="360" w:lineRule="auto"/>
              <w:jc w:val="both"/>
              <w:rPr>
                <w:color w:val="000000"/>
                <w:sz w:val="24"/>
                <w:szCs w:val="24"/>
              </w:rPr>
            </w:pPr>
            <w:r w:rsidRPr="0023734D">
              <w:rPr>
                <w:color w:val="000000"/>
                <w:sz w:val="24"/>
                <w:szCs w:val="24"/>
              </w:rPr>
              <w:t>Кол-во читателей</w:t>
            </w:r>
          </w:p>
        </w:tc>
        <w:tc>
          <w:tcPr>
            <w:tcW w:w="1272"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50</w:t>
            </w:r>
          </w:p>
          <w:p w:rsidR="00987D1F" w:rsidRPr="0023734D" w:rsidRDefault="00987D1F" w:rsidP="004F3471">
            <w:pPr>
              <w:spacing w:line="360" w:lineRule="auto"/>
              <w:jc w:val="center"/>
              <w:rPr>
                <w:color w:val="00000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340</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649</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686</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769</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679</w:t>
            </w:r>
          </w:p>
        </w:tc>
      </w:tr>
      <w:tr w:rsidR="00987D1F" w:rsidRPr="0023734D">
        <w:tc>
          <w:tcPr>
            <w:tcW w:w="1980" w:type="dxa"/>
            <w:tcBorders>
              <w:top w:val="single" w:sz="4" w:space="0" w:color="auto"/>
              <w:left w:val="single" w:sz="4" w:space="0" w:color="auto"/>
              <w:bottom w:val="single" w:sz="4" w:space="0" w:color="auto"/>
              <w:right w:val="single" w:sz="4" w:space="0" w:color="auto"/>
            </w:tcBorders>
          </w:tcPr>
          <w:p w:rsidR="00987D1F" w:rsidRPr="0023734D" w:rsidRDefault="00987D1F" w:rsidP="00FA0FDE">
            <w:pPr>
              <w:spacing w:line="360" w:lineRule="auto"/>
              <w:jc w:val="both"/>
              <w:rPr>
                <w:color w:val="000000"/>
                <w:sz w:val="24"/>
                <w:szCs w:val="24"/>
              </w:rPr>
            </w:pPr>
            <w:r w:rsidRPr="0023734D">
              <w:rPr>
                <w:color w:val="000000"/>
                <w:sz w:val="24"/>
                <w:szCs w:val="24"/>
              </w:rPr>
              <w:t>В том числе студенты</w:t>
            </w:r>
          </w:p>
        </w:tc>
        <w:tc>
          <w:tcPr>
            <w:tcW w:w="1272"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38</w:t>
            </w:r>
          </w:p>
        </w:tc>
        <w:tc>
          <w:tcPr>
            <w:tcW w:w="1407"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290</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563</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624</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689</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609</w:t>
            </w:r>
          </w:p>
        </w:tc>
      </w:tr>
      <w:tr w:rsidR="00987D1F" w:rsidRPr="0023734D">
        <w:tc>
          <w:tcPr>
            <w:tcW w:w="1980" w:type="dxa"/>
            <w:tcBorders>
              <w:top w:val="single" w:sz="4" w:space="0" w:color="auto"/>
              <w:left w:val="single" w:sz="4" w:space="0" w:color="auto"/>
              <w:bottom w:val="single" w:sz="4" w:space="0" w:color="auto"/>
              <w:right w:val="single" w:sz="4" w:space="0" w:color="auto"/>
            </w:tcBorders>
          </w:tcPr>
          <w:p w:rsidR="00987D1F" w:rsidRPr="0023734D" w:rsidRDefault="00987D1F" w:rsidP="00FA0FDE">
            <w:pPr>
              <w:spacing w:line="360" w:lineRule="auto"/>
              <w:jc w:val="both"/>
              <w:rPr>
                <w:color w:val="000000"/>
                <w:sz w:val="24"/>
                <w:szCs w:val="24"/>
              </w:rPr>
            </w:pPr>
            <w:r w:rsidRPr="0023734D">
              <w:rPr>
                <w:color w:val="000000"/>
                <w:sz w:val="24"/>
                <w:szCs w:val="24"/>
              </w:rPr>
              <w:t>В том числе преподаватели и сотрудники</w:t>
            </w:r>
          </w:p>
        </w:tc>
        <w:tc>
          <w:tcPr>
            <w:tcW w:w="1272"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12</w:t>
            </w:r>
          </w:p>
        </w:tc>
        <w:tc>
          <w:tcPr>
            <w:tcW w:w="1407"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50</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86</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62</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50</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70</w:t>
            </w:r>
          </w:p>
        </w:tc>
      </w:tr>
      <w:tr w:rsidR="00987D1F" w:rsidRPr="0023734D">
        <w:tc>
          <w:tcPr>
            <w:tcW w:w="1980" w:type="dxa"/>
            <w:tcBorders>
              <w:top w:val="single" w:sz="4" w:space="0" w:color="auto"/>
              <w:left w:val="single" w:sz="4" w:space="0" w:color="auto"/>
              <w:bottom w:val="single" w:sz="4" w:space="0" w:color="auto"/>
              <w:right w:val="single" w:sz="4" w:space="0" w:color="auto"/>
            </w:tcBorders>
          </w:tcPr>
          <w:p w:rsidR="00987D1F" w:rsidRPr="0023734D" w:rsidRDefault="00987D1F" w:rsidP="00FA0FDE">
            <w:pPr>
              <w:spacing w:line="360" w:lineRule="auto"/>
              <w:jc w:val="both"/>
              <w:rPr>
                <w:color w:val="000000"/>
                <w:sz w:val="24"/>
                <w:szCs w:val="24"/>
              </w:rPr>
            </w:pPr>
            <w:r w:rsidRPr="0023734D">
              <w:rPr>
                <w:color w:val="000000"/>
                <w:sz w:val="24"/>
                <w:szCs w:val="24"/>
              </w:rPr>
              <w:t>Кол-во посещений</w:t>
            </w:r>
          </w:p>
        </w:tc>
        <w:tc>
          <w:tcPr>
            <w:tcW w:w="1272"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85</w:t>
            </w:r>
          </w:p>
        </w:tc>
        <w:tc>
          <w:tcPr>
            <w:tcW w:w="1407"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1860</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4675</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5600</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7.373</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6.247</w:t>
            </w:r>
          </w:p>
        </w:tc>
      </w:tr>
      <w:tr w:rsidR="00987D1F" w:rsidRPr="0023734D">
        <w:tc>
          <w:tcPr>
            <w:tcW w:w="1980" w:type="dxa"/>
            <w:tcBorders>
              <w:top w:val="single" w:sz="4" w:space="0" w:color="auto"/>
              <w:left w:val="single" w:sz="4" w:space="0" w:color="auto"/>
              <w:bottom w:val="single" w:sz="4" w:space="0" w:color="auto"/>
              <w:right w:val="single" w:sz="4" w:space="0" w:color="auto"/>
            </w:tcBorders>
          </w:tcPr>
          <w:p w:rsidR="00987D1F" w:rsidRPr="0023734D" w:rsidRDefault="00987D1F" w:rsidP="00FA0FDE">
            <w:pPr>
              <w:spacing w:line="360" w:lineRule="auto"/>
              <w:jc w:val="both"/>
              <w:rPr>
                <w:color w:val="000000"/>
                <w:sz w:val="24"/>
                <w:szCs w:val="24"/>
              </w:rPr>
            </w:pPr>
            <w:r w:rsidRPr="0023734D">
              <w:rPr>
                <w:color w:val="000000"/>
                <w:sz w:val="24"/>
                <w:szCs w:val="24"/>
              </w:rPr>
              <w:t>Кол-во выданной литературы</w:t>
            </w:r>
          </w:p>
        </w:tc>
        <w:tc>
          <w:tcPr>
            <w:tcW w:w="1272"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102</w:t>
            </w:r>
          </w:p>
        </w:tc>
        <w:tc>
          <w:tcPr>
            <w:tcW w:w="1407"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2728</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9222</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10826</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14805</w:t>
            </w:r>
          </w:p>
        </w:tc>
        <w:tc>
          <w:tcPr>
            <w:tcW w:w="1405" w:type="dxa"/>
            <w:tcBorders>
              <w:top w:val="single" w:sz="4" w:space="0" w:color="auto"/>
              <w:left w:val="single" w:sz="4" w:space="0" w:color="auto"/>
              <w:bottom w:val="single" w:sz="4" w:space="0" w:color="auto"/>
              <w:right w:val="single" w:sz="4" w:space="0" w:color="auto"/>
            </w:tcBorders>
            <w:vAlign w:val="center"/>
          </w:tcPr>
          <w:p w:rsidR="00987D1F" w:rsidRPr="0023734D" w:rsidRDefault="00987D1F" w:rsidP="004F3471">
            <w:pPr>
              <w:spacing w:line="360" w:lineRule="auto"/>
              <w:jc w:val="center"/>
              <w:rPr>
                <w:color w:val="000000"/>
                <w:sz w:val="24"/>
                <w:szCs w:val="24"/>
              </w:rPr>
            </w:pPr>
            <w:r w:rsidRPr="0023734D">
              <w:rPr>
                <w:color w:val="000000"/>
                <w:sz w:val="24"/>
                <w:szCs w:val="24"/>
              </w:rPr>
              <w:t>13933</w:t>
            </w:r>
          </w:p>
        </w:tc>
      </w:tr>
    </w:tbl>
    <w:p w:rsidR="00987D1F" w:rsidRPr="0023734D" w:rsidRDefault="00987D1F" w:rsidP="00987D1F">
      <w:pPr>
        <w:spacing w:line="360" w:lineRule="auto"/>
        <w:ind w:firstLine="709"/>
        <w:jc w:val="both"/>
        <w:rPr>
          <w:color w:val="000000"/>
          <w:sz w:val="24"/>
          <w:szCs w:val="24"/>
        </w:rPr>
      </w:pPr>
    </w:p>
    <w:p w:rsidR="00987D1F" w:rsidRPr="0023734D" w:rsidRDefault="00987D1F" w:rsidP="00987D1F">
      <w:pPr>
        <w:spacing w:line="360" w:lineRule="auto"/>
        <w:jc w:val="both"/>
        <w:rPr>
          <w:color w:val="000000"/>
          <w:sz w:val="24"/>
          <w:szCs w:val="24"/>
        </w:rPr>
      </w:pPr>
      <w:r w:rsidRPr="0023734D">
        <w:rPr>
          <w:color w:val="000000"/>
          <w:sz w:val="24"/>
          <w:szCs w:val="24"/>
        </w:rPr>
        <w:t xml:space="preserve">                                                                                                                                                                                                                                                                                                                                                                                                                                                                                                                                                           </w:t>
      </w:r>
    </w:p>
    <w:p w:rsidR="00987D1F" w:rsidRPr="0023734D" w:rsidRDefault="00987D1F" w:rsidP="00987D1F">
      <w:pPr>
        <w:tabs>
          <w:tab w:val="left" w:pos="2160"/>
        </w:tabs>
        <w:spacing w:line="360" w:lineRule="auto"/>
        <w:ind w:firstLine="720"/>
        <w:jc w:val="both"/>
        <w:rPr>
          <w:sz w:val="24"/>
          <w:szCs w:val="24"/>
        </w:rPr>
      </w:pPr>
      <w:r w:rsidRPr="0023734D">
        <w:rPr>
          <w:sz w:val="24"/>
          <w:szCs w:val="24"/>
        </w:rPr>
        <w:t>Библиотека</w:t>
      </w:r>
      <w:r w:rsidR="00050FEA">
        <w:rPr>
          <w:sz w:val="24"/>
          <w:szCs w:val="24"/>
        </w:rPr>
        <w:t>, как</w:t>
      </w:r>
      <w:r w:rsidRPr="0023734D">
        <w:rPr>
          <w:sz w:val="24"/>
          <w:szCs w:val="24"/>
        </w:rPr>
        <w:t xml:space="preserve"> культурный центр вуза, ведет большую гуманитарно-просветительскую работу, направленную на всестороннее развитие личности, повышение уровня профессиональных знаний. </w:t>
      </w:r>
    </w:p>
    <w:p w:rsidR="00987D1F" w:rsidRPr="0023734D" w:rsidRDefault="00987D1F" w:rsidP="00987D1F">
      <w:pPr>
        <w:tabs>
          <w:tab w:val="left" w:pos="2160"/>
        </w:tabs>
        <w:spacing w:line="360" w:lineRule="auto"/>
        <w:ind w:firstLine="720"/>
        <w:jc w:val="both"/>
        <w:rPr>
          <w:sz w:val="24"/>
          <w:szCs w:val="24"/>
        </w:rPr>
      </w:pPr>
      <w:r w:rsidRPr="0023734D">
        <w:rPr>
          <w:sz w:val="24"/>
          <w:szCs w:val="24"/>
        </w:rPr>
        <w:t xml:space="preserve">Работа проводится в тесном контакте и взаимодействии с отделом  работы со студентами, учебно-методическим отделом и кафедрами. </w:t>
      </w:r>
    </w:p>
    <w:p w:rsidR="00364600" w:rsidRDefault="00987D1F" w:rsidP="00987D1F">
      <w:pPr>
        <w:spacing w:line="360" w:lineRule="auto"/>
        <w:ind w:firstLine="720"/>
        <w:jc w:val="both"/>
        <w:rPr>
          <w:sz w:val="24"/>
          <w:szCs w:val="24"/>
        </w:rPr>
      </w:pPr>
      <w:r w:rsidRPr="0023734D">
        <w:rPr>
          <w:sz w:val="24"/>
          <w:szCs w:val="24"/>
        </w:rPr>
        <w:t xml:space="preserve"> Сотрудники библиотеки ведут постоянную работу по раскрытию содержания фонда. В 2008г. было организовано  12 выставок и широких просмотр</w:t>
      </w:r>
      <w:r w:rsidR="00050FEA">
        <w:rPr>
          <w:sz w:val="24"/>
          <w:szCs w:val="24"/>
        </w:rPr>
        <w:t>ов</w:t>
      </w:r>
      <w:r w:rsidRPr="0023734D">
        <w:rPr>
          <w:sz w:val="24"/>
          <w:szCs w:val="24"/>
        </w:rPr>
        <w:t xml:space="preserve"> литературы, на которых было представлено более 200 источников и документов. Среди них</w:t>
      </w:r>
      <w:r w:rsidR="00050FEA">
        <w:rPr>
          <w:sz w:val="24"/>
          <w:szCs w:val="24"/>
        </w:rPr>
        <w:t>,</w:t>
      </w:r>
      <w:r w:rsidRPr="0023734D">
        <w:rPr>
          <w:sz w:val="24"/>
          <w:szCs w:val="24"/>
        </w:rPr>
        <w:t xml:space="preserve">  такие постоянно пополняющиеся и обновляющиеся выставки как: «Научные труды преподавателей филиала РГГУ», «Новинки литературы», «РГГУ</w:t>
      </w:r>
      <w:r w:rsidR="00050FEA">
        <w:rPr>
          <w:sz w:val="24"/>
          <w:szCs w:val="24"/>
        </w:rPr>
        <w:t xml:space="preserve">: </w:t>
      </w:r>
      <w:r w:rsidRPr="0023734D">
        <w:rPr>
          <w:sz w:val="24"/>
          <w:szCs w:val="24"/>
        </w:rPr>
        <w:t>узнай о нем больше». Большим интересом у читателей пользовались также выставки: «Прочтите - это интересно», «В помощь выпускнику», «П</w:t>
      </w:r>
      <w:r w:rsidR="00E702E9">
        <w:rPr>
          <w:sz w:val="24"/>
          <w:szCs w:val="24"/>
        </w:rPr>
        <w:t>роблемы эффективности управления</w:t>
      </w:r>
      <w:r w:rsidRPr="0023734D">
        <w:rPr>
          <w:sz w:val="24"/>
          <w:szCs w:val="24"/>
        </w:rPr>
        <w:t xml:space="preserve"> персоналом», «Люблю тебя, мой край родной».  Традиционными стали экскурсии по библиотеке в дни проведения «Дня открытых дверей» и  «Дня знаний»</w:t>
      </w:r>
      <w:r w:rsidR="00364600">
        <w:rPr>
          <w:sz w:val="24"/>
          <w:szCs w:val="24"/>
        </w:rPr>
        <w:t>.</w:t>
      </w:r>
      <w:r w:rsidRPr="0023734D">
        <w:rPr>
          <w:sz w:val="24"/>
          <w:szCs w:val="24"/>
        </w:rPr>
        <w:t xml:space="preserve"> </w:t>
      </w:r>
    </w:p>
    <w:p w:rsidR="00987D1F" w:rsidRPr="0023734D" w:rsidRDefault="00987D1F" w:rsidP="00987D1F">
      <w:pPr>
        <w:spacing w:line="360" w:lineRule="auto"/>
        <w:ind w:firstLine="720"/>
        <w:jc w:val="both"/>
        <w:rPr>
          <w:sz w:val="24"/>
          <w:szCs w:val="24"/>
        </w:rPr>
      </w:pPr>
      <w:r w:rsidRPr="0023734D">
        <w:rPr>
          <w:sz w:val="24"/>
          <w:szCs w:val="24"/>
        </w:rPr>
        <w:t>Библиотека  постоянно проводит различные мероприятия, направленные на всестороннее развитие личности студентов</w:t>
      </w:r>
      <w:r w:rsidRPr="0023734D">
        <w:rPr>
          <w:sz w:val="24"/>
          <w:szCs w:val="24"/>
          <w:u w:val="single"/>
        </w:rPr>
        <w:t>.</w:t>
      </w:r>
      <w:r w:rsidRPr="0023734D">
        <w:rPr>
          <w:sz w:val="24"/>
          <w:szCs w:val="24"/>
        </w:rPr>
        <w:t xml:space="preserve">  Это-неделя речевого этикета « Наш дар бесценный – речь», побуждающая студентов задуматься над правильностью своих слов и мыслей, </w:t>
      </w:r>
      <w:r w:rsidR="00F25E58">
        <w:rPr>
          <w:sz w:val="24"/>
          <w:szCs w:val="24"/>
        </w:rPr>
        <w:t>призванная</w:t>
      </w:r>
      <w:r w:rsidRPr="0023734D">
        <w:rPr>
          <w:sz w:val="24"/>
          <w:szCs w:val="24"/>
        </w:rPr>
        <w:t xml:space="preserve"> повысить уровень речевой культуры; цикл мероприятий, направленных на профилактику наркомании. Б</w:t>
      </w:r>
      <w:r w:rsidR="00F25E58">
        <w:rPr>
          <w:sz w:val="24"/>
          <w:szCs w:val="24"/>
        </w:rPr>
        <w:t>ыли организованы циклы выставок: «</w:t>
      </w:r>
      <w:r w:rsidRPr="0023734D">
        <w:rPr>
          <w:sz w:val="24"/>
          <w:szCs w:val="24"/>
        </w:rPr>
        <w:t>Иллюзия Рая ( веские причины сказать «НЕТ» наркомании)», «Все в наших руках». На страницах студенческой газеты «Студень» была помещена стать</w:t>
      </w:r>
      <w:r w:rsidR="00F25E58">
        <w:rPr>
          <w:sz w:val="24"/>
          <w:szCs w:val="24"/>
        </w:rPr>
        <w:t>я «Чем же опасны наркотики</w:t>
      </w:r>
      <w:r w:rsidRPr="0023734D">
        <w:rPr>
          <w:sz w:val="24"/>
          <w:szCs w:val="24"/>
        </w:rPr>
        <w:t xml:space="preserve">?». Наиболее удачным оказался импровизированный «Суд над наркоманией». Со стороны обвинения выступил районный нарколог. Был показан документальный фильм, посвященный этой проблеме. В результате разбирательства был вынесен «смертный приговор». Встреча строилась в форме диалога, студенты принимали активное участие в разговоре, отвечали на вопросы.  </w:t>
      </w:r>
    </w:p>
    <w:p w:rsidR="00987D1F" w:rsidRPr="0023734D" w:rsidRDefault="00987D1F" w:rsidP="00987D1F">
      <w:pPr>
        <w:spacing w:line="360" w:lineRule="auto"/>
        <w:ind w:firstLine="720"/>
        <w:jc w:val="both"/>
        <w:rPr>
          <w:sz w:val="24"/>
          <w:szCs w:val="24"/>
        </w:rPr>
      </w:pPr>
      <w:r w:rsidRPr="0023734D">
        <w:rPr>
          <w:sz w:val="24"/>
          <w:szCs w:val="24"/>
        </w:rPr>
        <w:t xml:space="preserve">Библиотека приняла активное участие в проведении Недели информатики и математики совместно с кафедрой </w:t>
      </w:r>
      <w:r w:rsidR="0076032F">
        <w:rPr>
          <w:sz w:val="24"/>
          <w:szCs w:val="24"/>
        </w:rPr>
        <w:t>математических и естественно – научных дисциплин</w:t>
      </w:r>
      <w:r w:rsidRPr="0023734D">
        <w:rPr>
          <w:sz w:val="24"/>
          <w:szCs w:val="24"/>
        </w:rPr>
        <w:t>.</w:t>
      </w:r>
    </w:p>
    <w:p w:rsidR="00987D1F" w:rsidRPr="0023734D" w:rsidRDefault="00987D1F" w:rsidP="00987D1F">
      <w:pPr>
        <w:spacing w:line="360" w:lineRule="auto"/>
        <w:jc w:val="both"/>
        <w:rPr>
          <w:sz w:val="24"/>
          <w:szCs w:val="24"/>
        </w:rPr>
      </w:pPr>
      <w:r w:rsidRPr="0023734D">
        <w:rPr>
          <w:sz w:val="24"/>
          <w:szCs w:val="24"/>
        </w:rPr>
        <w:t xml:space="preserve">          На страницах студенческой газеты филиала «С</w:t>
      </w:r>
      <w:r w:rsidRPr="0023734D">
        <w:rPr>
          <w:sz w:val="24"/>
          <w:szCs w:val="24"/>
        </w:rPr>
        <w:tab/>
        <w:t>тудень» продолжает действовать рубрика «Информирует библиотека».</w:t>
      </w:r>
    </w:p>
    <w:p w:rsidR="00987D1F" w:rsidRPr="0023734D" w:rsidRDefault="00987D1F" w:rsidP="00987D1F">
      <w:pPr>
        <w:spacing w:line="360" w:lineRule="auto"/>
        <w:jc w:val="both"/>
        <w:rPr>
          <w:sz w:val="24"/>
          <w:szCs w:val="24"/>
        </w:rPr>
      </w:pPr>
      <w:r w:rsidRPr="0023734D">
        <w:rPr>
          <w:sz w:val="24"/>
          <w:szCs w:val="24"/>
        </w:rPr>
        <w:t xml:space="preserve">                Важнейшей составляющей единой информационной среды филиала является </w:t>
      </w:r>
      <w:r w:rsidR="0026360A" w:rsidRPr="0023734D">
        <w:rPr>
          <w:sz w:val="24"/>
          <w:szCs w:val="24"/>
          <w:lang w:val="en-US"/>
        </w:rPr>
        <w:t>Web</w:t>
      </w:r>
      <w:r w:rsidRPr="0023734D">
        <w:rPr>
          <w:sz w:val="24"/>
          <w:szCs w:val="24"/>
        </w:rPr>
        <w:t xml:space="preserve"> – сайт  (</w:t>
      </w:r>
      <w:r w:rsidRPr="00F553A9">
        <w:rPr>
          <w:sz w:val="24"/>
          <w:szCs w:val="24"/>
        </w:rPr>
        <w:t>http://www.</w:t>
      </w:r>
      <w:r w:rsidRPr="00F553A9">
        <w:rPr>
          <w:sz w:val="24"/>
          <w:szCs w:val="24"/>
          <w:lang w:val="en-US"/>
        </w:rPr>
        <w:t>Vsevrggu</w:t>
      </w:r>
      <w:r w:rsidRPr="00F553A9">
        <w:rPr>
          <w:sz w:val="24"/>
          <w:szCs w:val="24"/>
        </w:rPr>
        <w:t>.</w:t>
      </w:r>
      <w:r w:rsidRPr="00F553A9">
        <w:rPr>
          <w:sz w:val="24"/>
          <w:szCs w:val="24"/>
          <w:lang w:val="en-US"/>
        </w:rPr>
        <w:t>ru</w:t>
      </w:r>
      <w:r w:rsidRPr="0023734D">
        <w:rPr>
          <w:sz w:val="24"/>
          <w:szCs w:val="24"/>
        </w:rPr>
        <w:t xml:space="preserve">). На сайте в разделе «Библиотека» можно получить  информацию о библиотеке филиала. Данный раздел находится в процессе становления и постоянно пополняется новыми материалами.  </w:t>
      </w:r>
    </w:p>
    <w:p w:rsidR="00987D1F" w:rsidRPr="0023734D" w:rsidRDefault="00987D1F" w:rsidP="00987D1F">
      <w:pPr>
        <w:spacing w:line="360" w:lineRule="auto"/>
        <w:jc w:val="both"/>
        <w:rPr>
          <w:sz w:val="24"/>
          <w:szCs w:val="24"/>
        </w:rPr>
      </w:pPr>
    </w:p>
    <w:p w:rsidR="00987D1F" w:rsidRPr="0023734D" w:rsidRDefault="00987D1F" w:rsidP="009D2D3F">
      <w:pPr>
        <w:spacing w:line="360" w:lineRule="auto"/>
        <w:jc w:val="center"/>
        <w:rPr>
          <w:b/>
          <w:sz w:val="24"/>
          <w:szCs w:val="24"/>
        </w:rPr>
      </w:pPr>
      <w:r w:rsidRPr="0023734D">
        <w:rPr>
          <w:b/>
          <w:sz w:val="24"/>
          <w:szCs w:val="24"/>
        </w:rPr>
        <w:t>4.2.2. Наличие в библиотечном фонде достаточного числа экземпляров рекомендуемой учебно-методической литературы</w:t>
      </w:r>
    </w:p>
    <w:p w:rsidR="00987D1F" w:rsidRPr="0023734D" w:rsidRDefault="00987D1F" w:rsidP="00987D1F">
      <w:pPr>
        <w:spacing w:line="360" w:lineRule="auto"/>
        <w:jc w:val="both"/>
        <w:rPr>
          <w:b/>
          <w:sz w:val="24"/>
          <w:szCs w:val="24"/>
        </w:rPr>
      </w:pPr>
    </w:p>
    <w:p w:rsidR="00987D1F" w:rsidRPr="0023734D" w:rsidRDefault="00987D1F" w:rsidP="00987D1F">
      <w:pPr>
        <w:spacing w:line="360" w:lineRule="auto"/>
        <w:ind w:firstLine="708"/>
        <w:jc w:val="both"/>
        <w:rPr>
          <w:sz w:val="24"/>
          <w:szCs w:val="24"/>
        </w:rPr>
      </w:pPr>
      <w:r w:rsidRPr="0023734D">
        <w:rPr>
          <w:sz w:val="24"/>
          <w:szCs w:val="24"/>
        </w:rPr>
        <w:t xml:space="preserve">В библиотеке имеется достаточное количество экземпляров учебно-методической литературы по всем циклам дисциплин, что составляет </w:t>
      </w:r>
      <w:r w:rsidR="002A7C4C">
        <w:rPr>
          <w:sz w:val="24"/>
          <w:szCs w:val="24"/>
        </w:rPr>
        <w:t>коэффициент</w:t>
      </w:r>
      <w:r w:rsidRPr="0023734D">
        <w:rPr>
          <w:sz w:val="24"/>
          <w:szCs w:val="24"/>
        </w:rPr>
        <w:t xml:space="preserve"> свыше 1, благодаря доступу к БД «Компас» (создатель «Компаса» - центр дистанционных технологий обучения РГГУ).</w:t>
      </w:r>
    </w:p>
    <w:p w:rsidR="00987D1F" w:rsidRPr="0023734D" w:rsidRDefault="00987D1F" w:rsidP="00987D1F">
      <w:pPr>
        <w:spacing w:line="360" w:lineRule="auto"/>
        <w:jc w:val="both"/>
        <w:rPr>
          <w:sz w:val="24"/>
          <w:szCs w:val="24"/>
        </w:rPr>
      </w:pPr>
      <w:r w:rsidRPr="0023734D">
        <w:rPr>
          <w:sz w:val="24"/>
          <w:szCs w:val="24"/>
        </w:rPr>
        <w:t xml:space="preserve">           Данная база содержит полнотекстовые электронные учебно-методические комплексы по учебным дисциплинам основных  образовательных программ, где представлены: программы курсов, рабочие тетради студентов, методические указания и т. п.  Студенты  и преподаватели филиала имеют возможность использовать  в своей работе новейшие учебно-методические разработки.</w:t>
      </w:r>
    </w:p>
    <w:p w:rsidR="00987D1F" w:rsidRPr="0023734D" w:rsidRDefault="00987D1F" w:rsidP="00987D1F">
      <w:pPr>
        <w:spacing w:line="360" w:lineRule="auto"/>
        <w:ind w:firstLine="708"/>
        <w:jc w:val="both"/>
        <w:rPr>
          <w:sz w:val="24"/>
          <w:szCs w:val="24"/>
        </w:rPr>
      </w:pPr>
      <w:r w:rsidRPr="0023734D">
        <w:rPr>
          <w:sz w:val="24"/>
          <w:szCs w:val="24"/>
        </w:rPr>
        <w:t>Также</w:t>
      </w:r>
      <w:r w:rsidR="00B90BBD">
        <w:rPr>
          <w:sz w:val="24"/>
          <w:szCs w:val="24"/>
        </w:rPr>
        <w:t>,</w:t>
      </w:r>
      <w:r w:rsidRPr="0023734D">
        <w:rPr>
          <w:sz w:val="24"/>
          <w:szCs w:val="24"/>
        </w:rPr>
        <w:t xml:space="preserve"> в библиотеке имеются электронные базовые учебно-методические комплексы на С</w:t>
      </w:r>
      <w:r w:rsidRPr="0023734D">
        <w:rPr>
          <w:sz w:val="24"/>
          <w:szCs w:val="24"/>
          <w:lang w:val="en-US"/>
        </w:rPr>
        <w:t>D</w:t>
      </w:r>
      <w:r w:rsidRPr="0023734D">
        <w:rPr>
          <w:sz w:val="24"/>
          <w:szCs w:val="24"/>
        </w:rPr>
        <w:t>-</w:t>
      </w:r>
      <w:r w:rsidRPr="0023734D">
        <w:rPr>
          <w:sz w:val="24"/>
          <w:szCs w:val="24"/>
          <w:lang w:val="en-US"/>
        </w:rPr>
        <w:t>ROM</w:t>
      </w:r>
      <w:r w:rsidRPr="0023734D">
        <w:rPr>
          <w:sz w:val="24"/>
          <w:szCs w:val="24"/>
        </w:rPr>
        <w:t xml:space="preserve"> по всем специальностям и отдельным дисциплинам</w:t>
      </w:r>
      <w:r w:rsidR="00B90BBD">
        <w:rPr>
          <w:sz w:val="24"/>
          <w:szCs w:val="24"/>
        </w:rPr>
        <w:t xml:space="preserve"> в </w:t>
      </w:r>
      <w:r w:rsidRPr="0023734D">
        <w:rPr>
          <w:sz w:val="24"/>
          <w:szCs w:val="24"/>
        </w:rPr>
        <w:t>общем количестве более 40 экземпляров.</w:t>
      </w:r>
    </w:p>
    <w:p w:rsidR="00987D1F" w:rsidRPr="0023734D" w:rsidRDefault="00987D1F" w:rsidP="00987D1F">
      <w:pPr>
        <w:spacing w:line="360" w:lineRule="auto"/>
        <w:ind w:firstLine="708"/>
        <w:jc w:val="both"/>
        <w:rPr>
          <w:sz w:val="24"/>
          <w:szCs w:val="24"/>
        </w:rPr>
      </w:pPr>
      <w:r w:rsidRPr="0023734D">
        <w:rPr>
          <w:sz w:val="24"/>
          <w:szCs w:val="24"/>
        </w:rPr>
        <w:t>В целом</w:t>
      </w:r>
      <w:r w:rsidR="00691413">
        <w:rPr>
          <w:sz w:val="24"/>
          <w:szCs w:val="24"/>
        </w:rPr>
        <w:t>,</w:t>
      </w:r>
      <w:r w:rsidRPr="0023734D">
        <w:rPr>
          <w:sz w:val="24"/>
          <w:szCs w:val="24"/>
        </w:rPr>
        <w:t xml:space="preserve"> издания с гриф</w:t>
      </w:r>
      <w:r w:rsidR="00691413">
        <w:rPr>
          <w:sz w:val="24"/>
          <w:szCs w:val="24"/>
        </w:rPr>
        <w:t>ами</w:t>
      </w:r>
      <w:r w:rsidRPr="0023734D">
        <w:rPr>
          <w:sz w:val="24"/>
          <w:szCs w:val="24"/>
        </w:rPr>
        <w:t xml:space="preserve"> УМО составляют в библиотеке филиала свыше 70%.</w:t>
      </w:r>
    </w:p>
    <w:p w:rsidR="00987D1F" w:rsidRPr="0023734D" w:rsidRDefault="00987D1F" w:rsidP="00987D1F">
      <w:pPr>
        <w:spacing w:line="360" w:lineRule="auto"/>
        <w:jc w:val="both"/>
        <w:rPr>
          <w:sz w:val="24"/>
          <w:szCs w:val="24"/>
        </w:rPr>
      </w:pPr>
    </w:p>
    <w:p w:rsidR="00BE7A90" w:rsidRDefault="00BE7A90" w:rsidP="00691413">
      <w:pPr>
        <w:spacing w:line="360" w:lineRule="auto"/>
        <w:jc w:val="center"/>
        <w:rPr>
          <w:b/>
          <w:sz w:val="24"/>
          <w:szCs w:val="24"/>
        </w:rPr>
      </w:pPr>
    </w:p>
    <w:p w:rsidR="00987D1F" w:rsidRPr="0023734D" w:rsidRDefault="00987D1F" w:rsidP="00691413">
      <w:pPr>
        <w:spacing w:line="360" w:lineRule="auto"/>
        <w:jc w:val="center"/>
        <w:rPr>
          <w:b/>
          <w:sz w:val="24"/>
          <w:szCs w:val="24"/>
        </w:rPr>
      </w:pPr>
      <w:r w:rsidRPr="0023734D">
        <w:rPr>
          <w:b/>
          <w:sz w:val="24"/>
          <w:szCs w:val="24"/>
        </w:rPr>
        <w:t>4.2.3. Оценка программно-информационного обеспечения учебного процесса по блокам дисциплин учебного плана</w:t>
      </w:r>
    </w:p>
    <w:p w:rsidR="00987D1F" w:rsidRPr="0023734D" w:rsidRDefault="00987D1F" w:rsidP="00987D1F">
      <w:pPr>
        <w:spacing w:line="360" w:lineRule="auto"/>
        <w:jc w:val="both"/>
        <w:rPr>
          <w:sz w:val="24"/>
          <w:szCs w:val="24"/>
        </w:rPr>
      </w:pPr>
    </w:p>
    <w:p w:rsidR="00987D1F" w:rsidRPr="0023734D" w:rsidRDefault="00987D1F" w:rsidP="00987D1F">
      <w:pPr>
        <w:spacing w:line="360" w:lineRule="auto"/>
        <w:ind w:firstLine="708"/>
        <w:jc w:val="both"/>
        <w:rPr>
          <w:sz w:val="24"/>
          <w:szCs w:val="24"/>
        </w:rPr>
      </w:pPr>
      <w:r w:rsidRPr="0023734D">
        <w:rPr>
          <w:sz w:val="24"/>
          <w:szCs w:val="24"/>
        </w:rPr>
        <w:t>Современный этап развития библиотеки связан с активным внедрением новых способов обмена информацией, созданием собственных информационных ресурсов, компьютеризацией библиотечных процессов, организацией доступа пользователей к электронным сервисам.</w:t>
      </w:r>
    </w:p>
    <w:p w:rsidR="00987D1F" w:rsidRPr="0023734D" w:rsidRDefault="00987D1F" w:rsidP="00987D1F">
      <w:pPr>
        <w:spacing w:line="360" w:lineRule="auto"/>
        <w:ind w:firstLine="510"/>
        <w:jc w:val="both"/>
        <w:rPr>
          <w:sz w:val="24"/>
          <w:szCs w:val="24"/>
        </w:rPr>
      </w:pPr>
      <w:r w:rsidRPr="0023734D">
        <w:rPr>
          <w:sz w:val="24"/>
          <w:szCs w:val="24"/>
        </w:rPr>
        <w:t>На текущий момент студентам, преподавателям и сотрудникам филиала доступны следующие информационные ресурсы:</w:t>
      </w:r>
    </w:p>
    <w:p w:rsidR="00987D1F" w:rsidRPr="0023734D" w:rsidRDefault="00987D1F" w:rsidP="00987D1F">
      <w:pPr>
        <w:numPr>
          <w:ilvl w:val="0"/>
          <w:numId w:val="49"/>
        </w:numPr>
        <w:spacing w:line="360" w:lineRule="auto"/>
        <w:jc w:val="both"/>
        <w:rPr>
          <w:sz w:val="24"/>
          <w:szCs w:val="24"/>
        </w:rPr>
      </w:pPr>
      <w:r w:rsidRPr="0023734D">
        <w:rPr>
          <w:sz w:val="24"/>
          <w:szCs w:val="24"/>
          <w:lang w:val="en-US"/>
        </w:rPr>
        <w:t>Web</w:t>
      </w:r>
      <w:r w:rsidRPr="0023734D">
        <w:rPr>
          <w:sz w:val="24"/>
          <w:szCs w:val="24"/>
        </w:rPr>
        <w:t>-сайт  Научной библиотеки РГГУ</w:t>
      </w:r>
      <w:r w:rsidR="005456B6">
        <w:rPr>
          <w:sz w:val="24"/>
          <w:szCs w:val="24"/>
        </w:rPr>
        <w:t>.</w:t>
      </w:r>
    </w:p>
    <w:p w:rsidR="00987D1F" w:rsidRPr="0023734D" w:rsidRDefault="00987D1F" w:rsidP="00987D1F">
      <w:pPr>
        <w:spacing w:line="360" w:lineRule="auto"/>
        <w:jc w:val="both"/>
        <w:rPr>
          <w:sz w:val="24"/>
          <w:szCs w:val="24"/>
        </w:rPr>
      </w:pPr>
      <w:r w:rsidRPr="0023734D">
        <w:rPr>
          <w:sz w:val="24"/>
          <w:szCs w:val="24"/>
        </w:rPr>
        <w:t xml:space="preserve">          На данном сайте представлены: электронный каталог и электронная библиотека НБ РГГУ, редкие книги из фонда НБ РГГУ, представлены полнотекстовые документы по различным областям знаний: психологии, философии, языкознанию, экономике и другим наукам; имеются ссылки на серверы Министерства </w:t>
      </w:r>
      <w:r w:rsidR="005456B6" w:rsidRPr="0023734D">
        <w:rPr>
          <w:sz w:val="24"/>
          <w:szCs w:val="24"/>
        </w:rPr>
        <w:t xml:space="preserve">образования </w:t>
      </w:r>
      <w:r w:rsidR="005456B6">
        <w:rPr>
          <w:sz w:val="24"/>
          <w:szCs w:val="24"/>
        </w:rPr>
        <w:t xml:space="preserve">и </w:t>
      </w:r>
      <w:r w:rsidRPr="0023734D">
        <w:rPr>
          <w:sz w:val="24"/>
          <w:szCs w:val="24"/>
        </w:rPr>
        <w:t>науки</w:t>
      </w:r>
      <w:r w:rsidR="005456B6">
        <w:rPr>
          <w:sz w:val="24"/>
          <w:szCs w:val="24"/>
        </w:rPr>
        <w:t xml:space="preserve"> РФ</w:t>
      </w:r>
      <w:r w:rsidRPr="0023734D">
        <w:rPr>
          <w:sz w:val="24"/>
          <w:szCs w:val="24"/>
        </w:rPr>
        <w:t>, государственны</w:t>
      </w:r>
      <w:r w:rsidR="005456B6">
        <w:rPr>
          <w:sz w:val="24"/>
          <w:szCs w:val="24"/>
        </w:rPr>
        <w:t>х</w:t>
      </w:r>
      <w:r w:rsidRPr="0023734D">
        <w:rPr>
          <w:sz w:val="24"/>
          <w:szCs w:val="24"/>
        </w:rPr>
        <w:t xml:space="preserve"> библиотек</w:t>
      </w:r>
      <w:r w:rsidR="005456B6">
        <w:rPr>
          <w:sz w:val="24"/>
          <w:szCs w:val="24"/>
        </w:rPr>
        <w:t xml:space="preserve"> и  </w:t>
      </w:r>
      <w:r w:rsidRPr="0023734D">
        <w:rPr>
          <w:sz w:val="24"/>
          <w:szCs w:val="24"/>
        </w:rPr>
        <w:t>библиотек</w:t>
      </w:r>
      <w:r w:rsidR="005456B6">
        <w:rPr>
          <w:sz w:val="24"/>
          <w:szCs w:val="24"/>
        </w:rPr>
        <w:t xml:space="preserve"> различных</w:t>
      </w:r>
      <w:r w:rsidRPr="0023734D">
        <w:rPr>
          <w:sz w:val="24"/>
          <w:szCs w:val="24"/>
        </w:rPr>
        <w:t xml:space="preserve"> высших учебных заведений, предоставляющи</w:t>
      </w:r>
      <w:r w:rsidR="005456B6">
        <w:rPr>
          <w:sz w:val="24"/>
          <w:szCs w:val="24"/>
        </w:rPr>
        <w:t>х</w:t>
      </w:r>
      <w:r w:rsidRPr="0023734D">
        <w:rPr>
          <w:sz w:val="24"/>
          <w:szCs w:val="24"/>
        </w:rPr>
        <w:t xml:space="preserve"> доступ </w:t>
      </w:r>
      <w:r w:rsidR="005456B6">
        <w:rPr>
          <w:sz w:val="24"/>
          <w:szCs w:val="24"/>
        </w:rPr>
        <w:t>к своим информационным ресурсам.</w:t>
      </w:r>
      <w:r w:rsidRPr="0023734D">
        <w:rPr>
          <w:sz w:val="24"/>
          <w:szCs w:val="24"/>
        </w:rPr>
        <w:t xml:space="preserve"> </w:t>
      </w:r>
      <w:r w:rsidR="005456B6">
        <w:rPr>
          <w:sz w:val="24"/>
          <w:szCs w:val="24"/>
        </w:rPr>
        <w:t>Е</w:t>
      </w:r>
      <w:r w:rsidRPr="0023734D">
        <w:rPr>
          <w:sz w:val="24"/>
          <w:szCs w:val="24"/>
        </w:rPr>
        <w:t>сть серверы периодики,  сетевых журналов, профильных для РГГУ и его филиалов, поисковые машины Интернет. В полнотекстовом виде представлены труды преподавателей РГГУ, изданные в текущем году и информация о готовящихся к печати</w:t>
      </w:r>
      <w:r w:rsidR="00160A92">
        <w:rPr>
          <w:sz w:val="24"/>
          <w:szCs w:val="24"/>
        </w:rPr>
        <w:t xml:space="preserve">; </w:t>
      </w:r>
      <w:r w:rsidRPr="0023734D">
        <w:rPr>
          <w:sz w:val="24"/>
          <w:szCs w:val="24"/>
        </w:rPr>
        <w:t xml:space="preserve">    </w:t>
      </w:r>
    </w:p>
    <w:p w:rsidR="00987D1F" w:rsidRPr="0023734D" w:rsidRDefault="00987D1F" w:rsidP="00987D1F">
      <w:pPr>
        <w:numPr>
          <w:ilvl w:val="0"/>
          <w:numId w:val="49"/>
        </w:numPr>
        <w:spacing w:line="360" w:lineRule="auto"/>
        <w:jc w:val="both"/>
        <w:rPr>
          <w:color w:val="000000"/>
          <w:sz w:val="24"/>
          <w:szCs w:val="24"/>
        </w:rPr>
      </w:pPr>
      <w:r w:rsidRPr="0023734D">
        <w:rPr>
          <w:color w:val="000000"/>
          <w:sz w:val="24"/>
          <w:szCs w:val="24"/>
        </w:rPr>
        <w:t>БД</w:t>
      </w:r>
      <w:r w:rsidR="00160A92">
        <w:rPr>
          <w:color w:val="000000"/>
          <w:sz w:val="24"/>
          <w:szCs w:val="24"/>
        </w:rPr>
        <w:t xml:space="preserve"> РГГУ</w:t>
      </w:r>
      <w:r w:rsidRPr="0023734D">
        <w:rPr>
          <w:color w:val="000000"/>
          <w:sz w:val="24"/>
          <w:szCs w:val="24"/>
        </w:rPr>
        <w:t xml:space="preserve"> «Компас»</w:t>
      </w:r>
      <w:r w:rsidR="00160A92">
        <w:rPr>
          <w:color w:val="000000"/>
          <w:sz w:val="24"/>
          <w:szCs w:val="24"/>
        </w:rPr>
        <w:t>;</w:t>
      </w:r>
    </w:p>
    <w:p w:rsidR="00987D1F" w:rsidRPr="0023734D" w:rsidRDefault="00987D1F" w:rsidP="00987D1F">
      <w:pPr>
        <w:numPr>
          <w:ilvl w:val="0"/>
          <w:numId w:val="49"/>
        </w:numPr>
        <w:spacing w:line="360" w:lineRule="auto"/>
        <w:jc w:val="both"/>
        <w:rPr>
          <w:color w:val="000000"/>
          <w:sz w:val="24"/>
          <w:szCs w:val="24"/>
        </w:rPr>
      </w:pPr>
      <w:r w:rsidRPr="0023734D">
        <w:rPr>
          <w:color w:val="000000"/>
          <w:sz w:val="24"/>
          <w:szCs w:val="24"/>
        </w:rPr>
        <w:t>Справочно-правовая БД «КонсультантПлюс»</w:t>
      </w:r>
      <w:r w:rsidR="00160A92">
        <w:rPr>
          <w:color w:val="000000"/>
          <w:sz w:val="24"/>
          <w:szCs w:val="24"/>
        </w:rPr>
        <w:t>.</w:t>
      </w:r>
    </w:p>
    <w:p w:rsidR="00987D1F" w:rsidRPr="0023734D" w:rsidRDefault="00160A92" w:rsidP="00987D1F">
      <w:pPr>
        <w:spacing w:line="360" w:lineRule="auto"/>
        <w:ind w:firstLine="709"/>
        <w:jc w:val="both"/>
        <w:rPr>
          <w:color w:val="000000"/>
          <w:sz w:val="24"/>
          <w:szCs w:val="24"/>
        </w:rPr>
      </w:pPr>
      <w:r>
        <w:rPr>
          <w:color w:val="000000"/>
          <w:sz w:val="24"/>
          <w:szCs w:val="24"/>
        </w:rPr>
        <w:t>Данная с</w:t>
      </w:r>
      <w:r w:rsidR="00987D1F" w:rsidRPr="0023734D">
        <w:rPr>
          <w:color w:val="000000"/>
          <w:sz w:val="24"/>
          <w:szCs w:val="24"/>
        </w:rPr>
        <w:t xml:space="preserve">правочно-правовая система </w:t>
      </w:r>
      <w:r>
        <w:rPr>
          <w:color w:val="000000"/>
          <w:sz w:val="24"/>
          <w:szCs w:val="24"/>
        </w:rPr>
        <w:t xml:space="preserve"> </w:t>
      </w:r>
      <w:r w:rsidR="00987D1F" w:rsidRPr="0023734D">
        <w:rPr>
          <w:color w:val="000000"/>
          <w:sz w:val="24"/>
          <w:szCs w:val="24"/>
        </w:rPr>
        <w:t>- масштабная программа информационной поддержки Российской науки и образования, где представлены нормативные документы, комментарии, финансовые консультации</w:t>
      </w:r>
      <w:r>
        <w:rPr>
          <w:color w:val="000000"/>
          <w:sz w:val="24"/>
          <w:szCs w:val="24"/>
        </w:rPr>
        <w:t xml:space="preserve"> </w:t>
      </w:r>
      <w:r w:rsidR="00987D1F" w:rsidRPr="0023734D">
        <w:rPr>
          <w:color w:val="000000"/>
          <w:sz w:val="24"/>
          <w:szCs w:val="24"/>
        </w:rPr>
        <w:t>и другая различная информация по юридическим и экономическим дисциплинам, что предоставляет читателям библиотеки широкие поисковые и аналитические возможности</w:t>
      </w:r>
      <w:r>
        <w:rPr>
          <w:color w:val="000000"/>
          <w:sz w:val="24"/>
          <w:szCs w:val="24"/>
        </w:rPr>
        <w:t>;</w:t>
      </w:r>
    </w:p>
    <w:p w:rsidR="00987D1F" w:rsidRPr="0023734D" w:rsidRDefault="00987D1F" w:rsidP="00987D1F">
      <w:pPr>
        <w:numPr>
          <w:ilvl w:val="0"/>
          <w:numId w:val="50"/>
        </w:numPr>
        <w:spacing w:line="360" w:lineRule="auto"/>
        <w:jc w:val="both"/>
        <w:rPr>
          <w:color w:val="000000"/>
          <w:sz w:val="24"/>
          <w:szCs w:val="24"/>
        </w:rPr>
      </w:pPr>
      <w:r w:rsidRPr="0023734D">
        <w:rPr>
          <w:color w:val="000000"/>
          <w:sz w:val="24"/>
          <w:szCs w:val="24"/>
        </w:rPr>
        <w:t>Информационно-справочная система «Рубрикон»</w:t>
      </w:r>
    </w:p>
    <w:p w:rsidR="00987D1F" w:rsidRPr="0023734D" w:rsidRDefault="00160A92" w:rsidP="00987D1F">
      <w:pPr>
        <w:spacing w:line="360" w:lineRule="auto"/>
        <w:ind w:firstLine="709"/>
        <w:jc w:val="both"/>
        <w:rPr>
          <w:color w:val="000000"/>
          <w:sz w:val="24"/>
          <w:szCs w:val="24"/>
        </w:rPr>
      </w:pPr>
      <w:r>
        <w:rPr>
          <w:color w:val="000000"/>
          <w:sz w:val="24"/>
          <w:szCs w:val="24"/>
        </w:rPr>
        <w:t>Является</w:t>
      </w:r>
      <w:r w:rsidR="00987D1F" w:rsidRPr="0023734D">
        <w:rPr>
          <w:color w:val="000000"/>
          <w:sz w:val="24"/>
          <w:szCs w:val="24"/>
        </w:rPr>
        <w:t xml:space="preserve"> </w:t>
      </w:r>
      <w:r>
        <w:rPr>
          <w:color w:val="000000"/>
          <w:sz w:val="24"/>
          <w:szCs w:val="24"/>
        </w:rPr>
        <w:t xml:space="preserve"> </w:t>
      </w:r>
      <w:r w:rsidR="00987D1F" w:rsidRPr="0023734D">
        <w:rPr>
          <w:color w:val="000000"/>
          <w:sz w:val="24"/>
          <w:szCs w:val="24"/>
        </w:rPr>
        <w:t xml:space="preserve"> информационно-энциклопедически</w:t>
      </w:r>
      <w:r>
        <w:rPr>
          <w:color w:val="000000"/>
          <w:sz w:val="24"/>
          <w:szCs w:val="24"/>
        </w:rPr>
        <w:t>м</w:t>
      </w:r>
      <w:r w:rsidR="00987D1F" w:rsidRPr="0023734D">
        <w:rPr>
          <w:color w:val="000000"/>
          <w:sz w:val="24"/>
          <w:szCs w:val="24"/>
        </w:rPr>
        <w:t xml:space="preserve">  проект</w:t>
      </w:r>
      <w:r>
        <w:rPr>
          <w:color w:val="000000"/>
          <w:sz w:val="24"/>
          <w:szCs w:val="24"/>
        </w:rPr>
        <w:t>ом</w:t>
      </w:r>
      <w:r w:rsidR="00987D1F" w:rsidRPr="0023734D">
        <w:rPr>
          <w:color w:val="000000"/>
          <w:sz w:val="24"/>
          <w:szCs w:val="24"/>
        </w:rPr>
        <w:t xml:space="preserve"> компании «Русс портал», в рамках которого студенты  получают удобный поиск лучших ресурсов сети Интернет и доступ к полным электронным версиям энциклопедий и словарей, изданных за последние сто лет в России,  что значительно обогащает фонд справочных изданий  как по общегуманитарным и социально-экономическим циклам дисциплин, так  и по циклам общепрофессиональных и </w:t>
      </w:r>
      <w:r>
        <w:rPr>
          <w:color w:val="000000"/>
          <w:sz w:val="24"/>
          <w:szCs w:val="24"/>
        </w:rPr>
        <w:t xml:space="preserve">специальных  </w:t>
      </w:r>
      <w:r w:rsidR="00987D1F" w:rsidRPr="0023734D">
        <w:rPr>
          <w:color w:val="000000"/>
          <w:sz w:val="24"/>
          <w:szCs w:val="24"/>
        </w:rPr>
        <w:t xml:space="preserve"> дисциплин учебного плана.</w:t>
      </w:r>
    </w:p>
    <w:p w:rsidR="00987D1F" w:rsidRPr="0023734D" w:rsidRDefault="00987D1F" w:rsidP="00987D1F">
      <w:pPr>
        <w:spacing w:line="360" w:lineRule="auto"/>
        <w:jc w:val="both"/>
        <w:rPr>
          <w:color w:val="000000"/>
          <w:sz w:val="24"/>
          <w:szCs w:val="24"/>
        </w:rPr>
      </w:pPr>
    </w:p>
    <w:p w:rsidR="005564EE" w:rsidRDefault="00987D1F" w:rsidP="004C27F9">
      <w:pPr>
        <w:spacing w:line="360" w:lineRule="auto"/>
        <w:jc w:val="both"/>
        <w:rPr>
          <w:color w:val="000000"/>
          <w:sz w:val="24"/>
          <w:szCs w:val="24"/>
        </w:rPr>
      </w:pPr>
      <w:r w:rsidRPr="0023734D">
        <w:rPr>
          <w:color w:val="000000"/>
          <w:sz w:val="24"/>
          <w:szCs w:val="24"/>
        </w:rPr>
        <w:t xml:space="preserve">   </w:t>
      </w:r>
      <w:r w:rsidR="00766BF9">
        <w:rPr>
          <w:color w:val="000000"/>
          <w:sz w:val="24"/>
          <w:szCs w:val="24"/>
        </w:rPr>
        <w:tab/>
      </w:r>
      <w:r w:rsidRPr="0023734D">
        <w:rPr>
          <w:color w:val="000000"/>
          <w:sz w:val="24"/>
          <w:szCs w:val="24"/>
        </w:rPr>
        <w:t>Таким образом, библиотечный фонд полностью обеспечивает учебную и научную деятельность филиала</w:t>
      </w:r>
      <w:r w:rsidR="00766BF9">
        <w:rPr>
          <w:color w:val="000000"/>
          <w:sz w:val="24"/>
          <w:szCs w:val="24"/>
        </w:rPr>
        <w:t>,</w:t>
      </w:r>
      <w:r w:rsidRPr="0023734D">
        <w:rPr>
          <w:color w:val="000000"/>
          <w:sz w:val="24"/>
          <w:szCs w:val="24"/>
        </w:rPr>
        <w:t xml:space="preserve"> соответствует требованиям, предъявляемым вузовским библиотекам.</w:t>
      </w:r>
    </w:p>
    <w:p w:rsidR="004C27F9" w:rsidRDefault="004C27F9" w:rsidP="004C27F9">
      <w:pPr>
        <w:spacing w:line="360" w:lineRule="auto"/>
        <w:jc w:val="both"/>
        <w:rPr>
          <w:color w:val="000000"/>
          <w:sz w:val="24"/>
          <w:szCs w:val="24"/>
        </w:rPr>
      </w:pPr>
    </w:p>
    <w:p w:rsidR="007F28F9" w:rsidRDefault="007F28F9" w:rsidP="007F28F9">
      <w:pPr>
        <w:spacing w:line="360" w:lineRule="auto"/>
        <w:ind w:firstLine="709"/>
        <w:jc w:val="center"/>
        <w:rPr>
          <w:b/>
          <w:color w:val="000000"/>
          <w:sz w:val="24"/>
          <w:szCs w:val="24"/>
        </w:rPr>
      </w:pPr>
      <w:r>
        <w:rPr>
          <w:b/>
          <w:color w:val="000000"/>
          <w:sz w:val="24"/>
          <w:szCs w:val="24"/>
        </w:rPr>
        <w:t>4.2.4. Собственные учебно – методические материалы за последние пять лет.</w:t>
      </w:r>
    </w:p>
    <w:p w:rsidR="004C27F9" w:rsidRDefault="004C27F9" w:rsidP="007F28F9">
      <w:pPr>
        <w:spacing w:line="360" w:lineRule="auto"/>
        <w:ind w:firstLine="709"/>
        <w:jc w:val="center"/>
        <w:rPr>
          <w:b/>
          <w:color w:val="000000"/>
          <w:sz w:val="24"/>
          <w:szCs w:val="24"/>
        </w:rPr>
      </w:pPr>
    </w:p>
    <w:p w:rsidR="007F28F9" w:rsidRDefault="007F28F9" w:rsidP="007F28F9">
      <w:pPr>
        <w:spacing w:line="360" w:lineRule="auto"/>
        <w:rPr>
          <w:color w:val="000000"/>
          <w:sz w:val="24"/>
          <w:szCs w:val="24"/>
        </w:rPr>
      </w:pPr>
      <w:r>
        <w:rPr>
          <w:b/>
          <w:color w:val="000000"/>
          <w:sz w:val="24"/>
          <w:szCs w:val="24"/>
        </w:rPr>
        <w:tab/>
      </w:r>
      <w:r>
        <w:rPr>
          <w:color w:val="000000"/>
          <w:sz w:val="24"/>
          <w:szCs w:val="24"/>
        </w:rPr>
        <w:t xml:space="preserve">Наряду с использованием электронных и печатных учебно – методических комплексов и учебно – методических пособий, разработанных кафедрами РГГУ, профессорско – преподавательский состав филиала постоянно работал над созданием собственных учебно – методических материалов. </w:t>
      </w:r>
    </w:p>
    <w:p w:rsidR="007F28F9" w:rsidRDefault="007F28F9" w:rsidP="007F28F9">
      <w:pPr>
        <w:spacing w:line="360" w:lineRule="auto"/>
        <w:ind w:firstLine="680"/>
        <w:rPr>
          <w:color w:val="000000"/>
          <w:sz w:val="24"/>
          <w:szCs w:val="24"/>
        </w:rPr>
      </w:pPr>
      <w:r>
        <w:rPr>
          <w:color w:val="000000"/>
          <w:sz w:val="24"/>
          <w:szCs w:val="24"/>
        </w:rPr>
        <w:t>По всем дисциплинам а</w:t>
      </w:r>
      <w:r w:rsidR="00CF6F5B">
        <w:rPr>
          <w:color w:val="000000"/>
          <w:sz w:val="24"/>
          <w:szCs w:val="24"/>
        </w:rPr>
        <w:t>ккредитуемых</w:t>
      </w:r>
      <w:r>
        <w:rPr>
          <w:color w:val="000000"/>
          <w:sz w:val="24"/>
          <w:szCs w:val="24"/>
        </w:rPr>
        <w:t xml:space="preserve"> специальностей подготовлены,  в соответствии с требованиями  ГОС ВПО,  учебно – методические комплексы. Ведется   работа по подготовке их к изданию, в том числе с дополнительными учебно – методическими материалами. По наиболее значимым учебным дисциплинам или отдельным  сложным темам подготовлены следующие учебно – методические </w:t>
      </w:r>
      <w:r w:rsidR="00BB30EE">
        <w:rPr>
          <w:color w:val="000000"/>
          <w:sz w:val="24"/>
          <w:szCs w:val="24"/>
        </w:rPr>
        <w:t>материалы</w:t>
      </w:r>
      <w:r>
        <w:rPr>
          <w:color w:val="000000"/>
          <w:sz w:val="24"/>
          <w:szCs w:val="24"/>
        </w:rPr>
        <w:t xml:space="preserve">: </w:t>
      </w:r>
    </w:p>
    <w:p w:rsidR="007F28F9" w:rsidRDefault="007F28F9" w:rsidP="007F28F9">
      <w:pPr>
        <w:numPr>
          <w:ilvl w:val="0"/>
          <w:numId w:val="36"/>
        </w:numPr>
        <w:spacing w:line="360" w:lineRule="auto"/>
        <w:rPr>
          <w:color w:val="000000"/>
          <w:sz w:val="24"/>
          <w:szCs w:val="24"/>
        </w:rPr>
      </w:pPr>
      <w:r>
        <w:rPr>
          <w:color w:val="000000"/>
          <w:sz w:val="24"/>
          <w:szCs w:val="24"/>
        </w:rPr>
        <w:t>Григонис Э.П. – Теория государства и права.</w:t>
      </w:r>
    </w:p>
    <w:p w:rsidR="007F28F9" w:rsidRDefault="007F28F9" w:rsidP="007F28F9">
      <w:pPr>
        <w:numPr>
          <w:ilvl w:val="0"/>
          <w:numId w:val="36"/>
        </w:numPr>
        <w:spacing w:line="360" w:lineRule="auto"/>
        <w:rPr>
          <w:color w:val="000000"/>
          <w:sz w:val="24"/>
          <w:szCs w:val="24"/>
        </w:rPr>
      </w:pPr>
      <w:r>
        <w:rPr>
          <w:color w:val="000000"/>
          <w:sz w:val="24"/>
          <w:szCs w:val="24"/>
        </w:rPr>
        <w:t>Шувалов Е.В. – Конституционное  право России.</w:t>
      </w:r>
    </w:p>
    <w:p w:rsidR="007F28F9" w:rsidRDefault="007F28F9" w:rsidP="007F28F9">
      <w:pPr>
        <w:numPr>
          <w:ilvl w:val="0"/>
          <w:numId w:val="36"/>
        </w:numPr>
        <w:spacing w:line="360" w:lineRule="auto"/>
        <w:rPr>
          <w:color w:val="000000"/>
          <w:sz w:val="24"/>
          <w:szCs w:val="24"/>
        </w:rPr>
      </w:pPr>
      <w:r>
        <w:rPr>
          <w:color w:val="000000"/>
          <w:sz w:val="24"/>
          <w:szCs w:val="24"/>
        </w:rPr>
        <w:t>Шувалов Е.В. – Хозяйственное право. Общая часть.</w:t>
      </w:r>
    </w:p>
    <w:p w:rsidR="007F28F9" w:rsidRDefault="007F28F9" w:rsidP="007F28F9">
      <w:pPr>
        <w:numPr>
          <w:ilvl w:val="0"/>
          <w:numId w:val="36"/>
        </w:numPr>
        <w:spacing w:line="360" w:lineRule="auto"/>
        <w:rPr>
          <w:color w:val="000000"/>
          <w:sz w:val="24"/>
          <w:szCs w:val="24"/>
        </w:rPr>
      </w:pPr>
      <w:r>
        <w:rPr>
          <w:color w:val="000000"/>
          <w:sz w:val="24"/>
          <w:szCs w:val="24"/>
        </w:rPr>
        <w:t>Шувалов Е.В. – Хозяйственное право. Особенная часть.</w:t>
      </w:r>
    </w:p>
    <w:p w:rsidR="007F28F9" w:rsidRDefault="007F28F9" w:rsidP="007F28F9">
      <w:pPr>
        <w:numPr>
          <w:ilvl w:val="0"/>
          <w:numId w:val="36"/>
        </w:numPr>
        <w:spacing w:line="360" w:lineRule="auto"/>
        <w:rPr>
          <w:color w:val="000000"/>
          <w:sz w:val="24"/>
          <w:szCs w:val="24"/>
        </w:rPr>
      </w:pPr>
      <w:r>
        <w:rPr>
          <w:color w:val="000000"/>
          <w:sz w:val="24"/>
          <w:szCs w:val="24"/>
        </w:rPr>
        <w:t xml:space="preserve">Козинова Т.П. – Основные понятия операционной системы </w:t>
      </w:r>
      <w:r>
        <w:rPr>
          <w:color w:val="000000"/>
          <w:sz w:val="24"/>
          <w:szCs w:val="24"/>
          <w:lang w:val="en-US"/>
        </w:rPr>
        <w:t>Windows</w:t>
      </w:r>
      <w:r>
        <w:rPr>
          <w:color w:val="000000"/>
          <w:sz w:val="24"/>
          <w:szCs w:val="24"/>
        </w:rPr>
        <w:t>.</w:t>
      </w:r>
    </w:p>
    <w:p w:rsidR="007F28F9" w:rsidRDefault="007F28F9" w:rsidP="007F28F9">
      <w:pPr>
        <w:numPr>
          <w:ilvl w:val="0"/>
          <w:numId w:val="36"/>
        </w:numPr>
        <w:spacing w:line="360" w:lineRule="auto"/>
        <w:rPr>
          <w:color w:val="000000"/>
          <w:sz w:val="24"/>
          <w:szCs w:val="24"/>
        </w:rPr>
      </w:pPr>
      <w:r>
        <w:rPr>
          <w:color w:val="000000"/>
          <w:sz w:val="24"/>
          <w:szCs w:val="24"/>
        </w:rPr>
        <w:t>Козинова Т.П. – Методические указания к лабораторным работам по дисциплине «Экономическая информатика».</w:t>
      </w:r>
    </w:p>
    <w:p w:rsidR="007F28F9" w:rsidRPr="000606B3" w:rsidRDefault="007F28F9" w:rsidP="007F28F9">
      <w:pPr>
        <w:numPr>
          <w:ilvl w:val="0"/>
          <w:numId w:val="36"/>
        </w:numPr>
        <w:spacing w:line="360" w:lineRule="auto"/>
        <w:rPr>
          <w:color w:val="000000"/>
          <w:sz w:val="24"/>
          <w:szCs w:val="24"/>
        </w:rPr>
      </w:pPr>
      <w:r w:rsidRPr="000606B3">
        <w:rPr>
          <w:color w:val="000000"/>
          <w:sz w:val="24"/>
          <w:szCs w:val="24"/>
        </w:rPr>
        <w:t>Мазманов А.Я. – Методические указания по оформлению контрольных, курсовых и дипломных работ.</w:t>
      </w:r>
    </w:p>
    <w:p w:rsidR="007F28F9" w:rsidRDefault="007F28F9" w:rsidP="007F28F9">
      <w:pPr>
        <w:numPr>
          <w:ilvl w:val="0"/>
          <w:numId w:val="36"/>
        </w:numPr>
        <w:spacing w:line="360" w:lineRule="auto"/>
        <w:rPr>
          <w:color w:val="000000"/>
          <w:sz w:val="24"/>
          <w:szCs w:val="24"/>
        </w:rPr>
      </w:pPr>
      <w:r w:rsidRPr="000606B3">
        <w:rPr>
          <w:color w:val="000000"/>
          <w:sz w:val="24"/>
          <w:szCs w:val="24"/>
        </w:rPr>
        <w:t xml:space="preserve">Мазманов А.Я. – </w:t>
      </w:r>
      <w:r w:rsidR="00A35974">
        <w:rPr>
          <w:color w:val="000000"/>
          <w:sz w:val="24"/>
          <w:szCs w:val="24"/>
        </w:rPr>
        <w:t>УМК по дисциплине «</w:t>
      </w:r>
      <w:r w:rsidRPr="000606B3">
        <w:rPr>
          <w:color w:val="000000"/>
          <w:sz w:val="24"/>
          <w:szCs w:val="24"/>
        </w:rPr>
        <w:t>Информационная эвристика</w:t>
      </w:r>
      <w:r w:rsidR="00A35974">
        <w:rPr>
          <w:color w:val="000000"/>
          <w:sz w:val="24"/>
          <w:szCs w:val="24"/>
        </w:rPr>
        <w:t>»</w:t>
      </w:r>
      <w:r w:rsidRPr="000606B3">
        <w:rPr>
          <w:color w:val="000000"/>
          <w:sz w:val="24"/>
          <w:szCs w:val="24"/>
        </w:rPr>
        <w:t>.</w:t>
      </w:r>
    </w:p>
    <w:p w:rsidR="00A35974" w:rsidRPr="000606B3" w:rsidRDefault="00A35974" w:rsidP="007F28F9">
      <w:pPr>
        <w:numPr>
          <w:ilvl w:val="0"/>
          <w:numId w:val="36"/>
        </w:numPr>
        <w:spacing w:line="360" w:lineRule="auto"/>
        <w:rPr>
          <w:color w:val="000000"/>
          <w:sz w:val="24"/>
          <w:szCs w:val="24"/>
        </w:rPr>
      </w:pPr>
      <w:r>
        <w:rPr>
          <w:color w:val="000000"/>
          <w:sz w:val="24"/>
          <w:szCs w:val="24"/>
        </w:rPr>
        <w:t xml:space="preserve">Мазманов А.Я. – УМК по дисциплине «Основы </w:t>
      </w:r>
      <w:r>
        <w:rPr>
          <w:color w:val="000000"/>
          <w:sz w:val="24"/>
          <w:szCs w:val="24"/>
          <w:lang w:val="en-US"/>
        </w:rPr>
        <w:t>Web</w:t>
      </w:r>
      <w:r w:rsidRPr="00A35974">
        <w:rPr>
          <w:color w:val="000000"/>
          <w:sz w:val="24"/>
          <w:szCs w:val="24"/>
        </w:rPr>
        <w:t>-</w:t>
      </w:r>
      <w:r>
        <w:rPr>
          <w:color w:val="000000"/>
          <w:sz w:val="24"/>
          <w:szCs w:val="24"/>
        </w:rPr>
        <w:t>дизайна»</w:t>
      </w:r>
    </w:p>
    <w:p w:rsidR="007F28F9" w:rsidRPr="000606B3" w:rsidRDefault="007F28F9" w:rsidP="007F28F9">
      <w:pPr>
        <w:numPr>
          <w:ilvl w:val="0"/>
          <w:numId w:val="36"/>
        </w:numPr>
        <w:spacing w:line="360" w:lineRule="auto"/>
        <w:rPr>
          <w:color w:val="000000"/>
          <w:sz w:val="24"/>
          <w:szCs w:val="24"/>
        </w:rPr>
      </w:pPr>
      <w:r w:rsidRPr="000606B3">
        <w:rPr>
          <w:color w:val="000000"/>
          <w:sz w:val="24"/>
          <w:szCs w:val="24"/>
        </w:rPr>
        <w:t>Латанов В.М. – « Россия, СССР в 1920-1930-е г.г. Формирование советской модели общественного развития».</w:t>
      </w:r>
    </w:p>
    <w:p w:rsidR="007F28F9" w:rsidRPr="000606B3" w:rsidRDefault="007F28F9" w:rsidP="007F28F9">
      <w:pPr>
        <w:numPr>
          <w:ilvl w:val="0"/>
          <w:numId w:val="36"/>
        </w:numPr>
        <w:spacing w:line="360" w:lineRule="auto"/>
        <w:rPr>
          <w:color w:val="000000"/>
          <w:sz w:val="24"/>
          <w:szCs w:val="24"/>
        </w:rPr>
      </w:pPr>
      <w:r w:rsidRPr="000606B3">
        <w:rPr>
          <w:color w:val="000000"/>
          <w:sz w:val="24"/>
          <w:szCs w:val="24"/>
        </w:rPr>
        <w:t>Латанов В.М. – УМК по дисциплине «Отечественная история» для всех специальностей</w:t>
      </w:r>
      <w:r w:rsidR="00BE7A90">
        <w:rPr>
          <w:color w:val="000000"/>
          <w:sz w:val="24"/>
          <w:szCs w:val="24"/>
        </w:rPr>
        <w:t>.</w:t>
      </w:r>
    </w:p>
    <w:p w:rsidR="007F28F9" w:rsidRPr="000606B3" w:rsidRDefault="007F28F9" w:rsidP="007F28F9">
      <w:pPr>
        <w:numPr>
          <w:ilvl w:val="0"/>
          <w:numId w:val="36"/>
        </w:numPr>
        <w:spacing w:line="360" w:lineRule="auto"/>
        <w:rPr>
          <w:color w:val="000000"/>
          <w:sz w:val="24"/>
          <w:szCs w:val="24"/>
        </w:rPr>
      </w:pPr>
      <w:r w:rsidRPr="000606B3">
        <w:rPr>
          <w:color w:val="000000"/>
          <w:sz w:val="24"/>
          <w:szCs w:val="24"/>
        </w:rPr>
        <w:t>Латанов В.М. – УМК по дисциплине « История мировых цивилизаций» для всех специальностей.</w:t>
      </w:r>
    </w:p>
    <w:p w:rsidR="007F28F9" w:rsidRPr="000606B3" w:rsidRDefault="007F28F9" w:rsidP="007F28F9">
      <w:pPr>
        <w:numPr>
          <w:ilvl w:val="0"/>
          <w:numId w:val="36"/>
        </w:numPr>
        <w:spacing w:line="360" w:lineRule="auto"/>
        <w:rPr>
          <w:color w:val="000000"/>
          <w:sz w:val="24"/>
          <w:szCs w:val="24"/>
        </w:rPr>
      </w:pPr>
      <w:r w:rsidRPr="000606B3">
        <w:rPr>
          <w:sz w:val="24"/>
          <w:szCs w:val="24"/>
        </w:rPr>
        <w:t>Растова Ю.И.</w:t>
      </w:r>
      <w:r w:rsidRPr="000606B3">
        <w:rPr>
          <w:color w:val="000000"/>
          <w:spacing w:val="-2"/>
          <w:sz w:val="24"/>
          <w:szCs w:val="24"/>
        </w:rPr>
        <w:t xml:space="preserve"> </w:t>
      </w:r>
      <w:r w:rsidRPr="000606B3">
        <w:rPr>
          <w:color w:val="000000"/>
          <w:sz w:val="24"/>
          <w:szCs w:val="24"/>
        </w:rPr>
        <w:t xml:space="preserve">Инвестиционный </w:t>
      </w:r>
      <w:r w:rsidRPr="000606B3">
        <w:rPr>
          <w:color w:val="000000"/>
          <w:spacing w:val="-2"/>
          <w:sz w:val="24"/>
          <w:szCs w:val="24"/>
        </w:rPr>
        <w:t>менеджмент</w:t>
      </w:r>
    </w:p>
    <w:p w:rsidR="007F28F9" w:rsidRPr="006F5CFF" w:rsidRDefault="007F28F9" w:rsidP="007F28F9">
      <w:pPr>
        <w:numPr>
          <w:ilvl w:val="0"/>
          <w:numId w:val="36"/>
        </w:numPr>
        <w:spacing w:line="360" w:lineRule="auto"/>
        <w:rPr>
          <w:color w:val="000000"/>
          <w:sz w:val="24"/>
          <w:szCs w:val="24"/>
        </w:rPr>
      </w:pPr>
      <w:r w:rsidRPr="000606B3">
        <w:rPr>
          <w:color w:val="000000"/>
          <w:spacing w:val="-2"/>
          <w:sz w:val="24"/>
          <w:szCs w:val="24"/>
        </w:rPr>
        <w:t xml:space="preserve">Растова Ю.И. Экономика предприятия: Рабочая тетрадь для </w:t>
      </w:r>
      <w:r w:rsidRPr="000606B3">
        <w:rPr>
          <w:color w:val="000000"/>
          <w:sz w:val="24"/>
          <w:szCs w:val="24"/>
        </w:rPr>
        <w:t xml:space="preserve">специальности </w:t>
      </w:r>
      <w:r w:rsidRPr="000606B3">
        <w:rPr>
          <w:color w:val="000000"/>
          <w:spacing w:val="-2"/>
          <w:sz w:val="24"/>
          <w:szCs w:val="24"/>
        </w:rPr>
        <w:t xml:space="preserve">080507 </w:t>
      </w:r>
      <w:r w:rsidR="00BE7A90">
        <w:rPr>
          <w:color w:val="000000"/>
          <w:spacing w:val="-2"/>
          <w:sz w:val="24"/>
          <w:szCs w:val="24"/>
        </w:rPr>
        <w:t>«</w:t>
      </w:r>
      <w:r w:rsidRPr="000606B3">
        <w:rPr>
          <w:color w:val="000000"/>
          <w:spacing w:val="-2"/>
          <w:sz w:val="24"/>
          <w:szCs w:val="24"/>
        </w:rPr>
        <w:t>Менеджмент организации</w:t>
      </w:r>
      <w:r w:rsidR="00BE7A90">
        <w:rPr>
          <w:color w:val="000000"/>
          <w:spacing w:val="-2"/>
          <w:sz w:val="24"/>
          <w:szCs w:val="24"/>
        </w:rPr>
        <w:t>».</w:t>
      </w:r>
    </w:p>
    <w:p w:rsidR="00BE7A90" w:rsidRPr="000606B3" w:rsidRDefault="007F28F9" w:rsidP="00BE7A90">
      <w:pPr>
        <w:numPr>
          <w:ilvl w:val="0"/>
          <w:numId w:val="36"/>
        </w:numPr>
        <w:spacing w:line="360" w:lineRule="auto"/>
        <w:rPr>
          <w:color w:val="000000"/>
          <w:sz w:val="24"/>
          <w:szCs w:val="24"/>
        </w:rPr>
      </w:pPr>
      <w:r w:rsidRPr="000606B3">
        <w:rPr>
          <w:sz w:val="24"/>
          <w:szCs w:val="24"/>
        </w:rPr>
        <w:t>Давиденко Л.П. Облигации в системе рыночных отношений РФ</w:t>
      </w:r>
      <w:r w:rsidR="00BE7A90">
        <w:rPr>
          <w:sz w:val="24"/>
          <w:szCs w:val="24"/>
        </w:rPr>
        <w:t>.</w:t>
      </w:r>
    </w:p>
    <w:p w:rsidR="00CF6F5B" w:rsidRPr="00CF6F5B" w:rsidRDefault="007F28F9" w:rsidP="007F28F9">
      <w:pPr>
        <w:numPr>
          <w:ilvl w:val="0"/>
          <w:numId w:val="36"/>
        </w:numPr>
        <w:spacing w:line="360" w:lineRule="auto"/>
        <w:rPr>
          <w:color w:val="000000"/>
          <w:sz w:val="24"/>
          <w:szCs w:val="24"/>
        </w:rPr>
      </w:pPr>
      <w:r w:rsidRPr="000606B3">
        <w:rPr>
          <w:sz w:val="24"/>
          <w:szCs w:val="24"/>
        </w:rPr>
        <w:t>Мурашкин Н.В.</w:t>
      </w:r>
      <w:r w:rsidR="00CF6F5B">
        <w:rPr>
          <w:sz w:val="24"/>
          <w:szCs w:val="24"/>
        </w:rPr>
        <w:t xml:space="preserve">УМК по дисциплине «Производственный менеджмент». </w:t>
      </w:r>
    </w:p>
    <w:p w:rsidR="00CF6F5B" w:rsidRPr="00C82449" w:rsidRDefault="007F28F9" w:rsidP="007F28F9">
      <w:pPr>
        <w:numPr>
          <w:ilvl w:val="0"/>
          <w:numId w:val="36"/>
        </w:numPr>
        <w:spacing w:line="360" w:lineRule="auto"/>
        <w:rPr>
          <w:color w:val="000000"/>
          <w:sz w:val="24"/>
          <w:szCs w:val="24"/>
        </w:rPr>
      </w:pPr>
      <w:r w:rsidRPr="000606B3">
        <w:rPr>
          <w:sz w:val="24"/>
          <w:szCs w:val="24"/>
        </w:rPr>
        <w:t>Мурашкин Н.В.</w:t>
      </w:r>
      <w:r w:rsidR="00CF6F5B">
        <w:rPr>
          <w:sz w:val="24"/>
          <w:szCs w:val="24"/>
        </w:rPr>
        <w:t xml:space="preserve"> УМК по дисциплине «Экономика малого бизнеса». </w:t>
      </w:r>
    </w:p>
    <w:p w:rsidR="00C82449" w:rsidRPr="00C82449" w:rsidRDefault="00C82449" w:rsidP="007F28F9">
      <w:pPr>
        <w:numPr>
          <w:ilvl w:val="0"/>
          <w:numId w:val="36"/>
        </w:numPr>
        <w:spacing w:line="360" w:lineRule="auto"/>
        <w:rPr>
          <w:color w:val="000000"/>
          <w:sz w:val="24"/>
          <w:szCs w:val="24"/>
        </w:rPr>
      </w:pPr>
      <w:r>
        <w:rPr>
          <w:sz w:val="24"/>
          <w:szCs w:val="24"/>
        </w:rPr>
        <w:t>Семенов Н.Д. УМК по дисциплине «Региональная экономика».</w:t>
      </w:r>
    </w:p>
    <w:p w:rsidR="00C82449" w:rsidRPr="00C82449" w:rsidRDefault="00C82449" w:rsidP="00C82449">
      <w:pPr>
        <w:numPr>
          <w:ilvl w:val="0"/>
          <w:numId w:val="36"/>
        </w:numPr>
        <w:spacing w:line="360" w:lineRule="auto"/>
        <w:rPr>
          <w:color w:val="000000"/>
          <w:sz w:val="24"/>
          <w:szCs w:val="24"/>
        </w:rPr>
      </w:pPr>
      <w:r>
        <w:rPr>
          <w:sz w:val="24"/>
          <w:szCs w:val="24"/>
        </w:rPr>
        <w:t>Семенов Н.Д. УМК по дисциплине «Бюджетная система РФ».</w:t>
      </w:r>
    </w:p>
    <w:p w:rsidR="00C82449" w:rsidRPr="00C82449" w:rsidRDefault="00C82449" w:rsidP="00C82449">
      <w:pPr>
        <w:numPr>
          <w:ilvl w:val="0"/>
          <w:numId w:val="36"/>
        </w:numPr>
        <w:spacing w:line="360" w:lineRule="auto"/>
        <w:rPr>
          <w:color w:val="000000"/>
          <w:sz w:val="24"/>
          <w:szCs w:val="24"/>
        </w:rPr>
      </w:pPr>
      <w:r>
        <w:rPr>
          <w:sz w:val="24"/>
          <w:szCs w:val="24"/>
        </w:rPr>
        <w:t>Семенов Н.Д. УМК по дисциплине «Финансовый менеджмент».</w:t>
      </w:r>
    </w:p>
    <w:p w:rsidR="00C82449" w:rsidRDefault="00C82449" w:rsidP="007F28F9">
      <w:pPr>
        <w:numPr>
          <w:ilvl w:val="0"/>
          <w:numId w:val="36"/>
        </w:numPr>
        <w:spacing w:line="360" w:lineRule="auto"/>
        <w:rPr>
          <w:color w:val="000000"/>
          <w:sz w:val="24"/>
          <w:szCs w:val="24"/>
        </w:rPr>
      </w:pPr>
      <w:r>
        <w:rPr>
          <w:color w:val="000000"/>
          <w:sz w:val="24"/>
          <w:szCs w:val="24"/>
        </w:rPr>
        <w:t>Олейник Н.М. УМК по дисциплине «Экономика организаций (предприятий)».</w:t>
      </w:r>
    </w:p>
    <w:p w:rsidR="00C82449" w:rsidRDefault="00C82449" w:rsidP="00C82449">
      <w:pPr>
        <w:numPr>
          <w:ilvl w:val="0"/>
          <w:numId w:val="36"/>
        </w:numPr>
        <w:spacing w:line="360" w:lineRule="auto"/>
        <w:rPr>
          <w:color w:val="000000"/>
          <w:sz w:val="24"/>
          <w:szCs w:val="24"/>
        </w:rPr>
      </w:pPr>
      <w:r>
        <w:rPr>
          <w:color w:val="000000"/>
          <w:sz w:val="24"/>
          <w:szCs w:val="24"/>
        </w:rPr>
        <w:t xml:space="preserve"> Олейник Н.М. УМК по дисциплине «Управление персоналом».</w:t>
      </w:r>
    </w:p>
    <w:p w:rsidR="00C82449" w:rsidRDefault="00C82449" w:rsidP="00C82449">
      <w:pPr>
        <w:numPr>
          <w:ilvl w:val="0"/>
          <w:numId w:val="36"/>
        </w:numPr>
        <w:spacing w:line="360" w:lineRule="auto"/>
        <w:rPr>
          <w:color w:val="000000"/>
          <w:sz w:val="24"/>
          <w:szCs w:val="24"/>
        </w:rPr>
      </w:pPr>
      <w:r>
        <w:rPr>
          <w:color w:val="000000"/>
          <w:sz w:val="24"/>
          <w:szCs w:val="24"/>
        </w:rPr>
        <w:t>Олейник Н.М. УМК по дисциплине «Маркетинг».</w:t>
      </w:r>
    </w:p>
    <w:p w:rsidR="00C82449" w:rsidRDefault="00C82449" w:rsidP="00C82449">
      <w:pPr>
        <w:numPr>
          <w:ilvl w:val="0"/>
          <w:numId w:val="36"/>
        </w:numPr>
        <w:spacing w:line="360" w:lineRule="auto"/>
        <w:rPr>
          <w:color w:val="000000"/>
          <w:sz w:val="24"/>
          <w:szCs w:val="24"/>
        </w:rPr>
      </w:pPr>
      <w:r>
        <w:rPr>
          <w:color w:val="000000"/>
          <w:sz w:val="24"/>
          <w:szCs w:val="24"/>
        </w:rPr>
        <w:t>Еременко Ю.В. УМК по дисциплине «Организационное поведение».</w:t>
      </w:r>
    </w:p>
    <w:p w:rsidR="004D37C3" w:rsidRDefault="004D37C3" w:rsidP="004D37C3">
      <w:pPr>
        <w:numPr>
          <w:ilvl w:val="0"/>
          <w:numId w:val="36"/>
        </w:numPr>
        <w:spacing w:line="360" w:lineRule="auto"/>
        <w:rPr>
          <w:color w:val="000000"/>
          <w:sz w:val="24"/>
          <w:szCs w:val="24"/>
        </w:rPr>
      </w:pPr>
      <w:r>
        <w:rPr>
          <w:color w:val="000000"/>
          <w:sz w:val="24"/>
          <w:szCs w:val="24"/>
        </w:rPr>
        <w:t>Калинина Е.К. УМК по дисциплине «Управление качеством».</w:t>
      </w:r>
    </w:p>
    <w:p w:rsidR="004D37C3" w:rsidRDefault="004D37C3" w:rsidP="004D37C3">
      <w:pPr>
        <w:numPr>
          <w:ilvl w:val="0"/>
          <w:numId w:val="36"/>
        </w:numPr>
        <w:spacing w:line="360" w:lineRule="auto"/>
        <w:rPr>
          <w:color w:val="000000"/>
          <w:sz w:val="24"/>
          <w:szCs w:val="24"/>
        </w:rPr>
      </w:pPr>
      <w:r>
        <w:rPr>
          <w:color w:val="000000"/>
          <w:sz w:val="24"/>
          <w:szCs w:val="24"/>
        </w:rPr>
        <w:t>Сычева С.М. УМК по дисциплине «Основы менеджмента».</w:t>
      </w:r>
    </w:p>
    <w:p w:rsidR="004D37C3" w:rsidRDefault="004D37C3" w:rsidP="004D37C3">
      <w:pPr>
        <w:numPr>
          <w:ilvl w:val="0"/>
          <w:numId w:val="36"/>
        </w:numPr>
        <w:spacing w:line="360" w:lineRule="auto"/>
        <w:rPr>
          <w:color w:val="000000"/>
          <w:sz w:val="24"/>
          <w:szCs w:val="24"/>
        </w:rPr>
      </w:pPr>
      <w:r>
        <w:rPr>
          <w:color w:val="000000"/>
          <w:sz w:val="24"/>
          <w:szCs w:val="24"/>
        </w:rPr>
        <w:t>Росляков Е.М. УМК по дисциплине «Управление проектами».</w:t>
      </w:r>
    </w:p>
    <w:p w:rsidR="004D37C3" w:rsidRDefault="004D37C3" w:rsidP="004D37C3">
      <w:pPr>
        <w:numPr>
          <w:ilvl w:val="0"/>
          <w:numId w:val="36"/>
        </w:numPr>
        <w:spacing w:line="360" w:lineRule="auto"/>
        <w:rPr>
          <w:color w:val="000000"/>
          <w:sz w:val="24"/>
          <w:szCs w:val="24"/>
        </w:rPr>
      </w:pPr>
      <w:r>
        <w:rPr>
          <w:color w:val="000000"/>
          <w:sz w:val="24"/>
          <w:szCs w:val="24"/>
        </w:rPr>
        <w:t>Росляков Е.М. УМК по дисциплине «Управленческое консультирование».</w:t>
      </w:r>
    </w:p>
    <w:p w:rsidR="00C82449" w:rsidRDefault="00BB29D0" w:rsidP="007F28F9">
      <w:pPr>
        <w:numPr>
          <w:ilvl w:val="0"/>
          <w:numId w:val="36"/>
        </w:numPr>
        <w:spacing w:line="360" w:lineRule="auto"/>
        <w:rPr>
          <w:color w:val="000000"/>
          <w:sz w:val="24"/>
          <w:szCs w:val="24"/>
        </w:rPr>
      </w:pPr>
      <w:r>
        <w:rPr>
          <w:color w:val="000000"/>
          <w:sz w:val="24"/>
          <w:szCs w:val="24"/>
        </w:rPr>
        <w:t>Алексеев В.М. УМК по дисциплине «Теория управления».</w:t>
      </w:r>
    </w:p>
    <w:p w:rsidR="00BB29D0" w:rsidRPr="00CF6F5B" w:rsidRDefault="00BB29D0" w:rsidP="008C2A74">
      <w:pPr>
        <w:numPr>
          <w:ilvl w:val="0"/>
          <w:numId w:val="36"/>
        </w:numPr>
        <w:spacing w:line="360" w:lineRule="auto"/>
        <w:rPr>
          <w:color w:val="000000"/>
          <w:sz w:val="24"/>
          <w:szCs w:val="24"/>
        </w:rPr>
      </w:pPr>
      <w:r>
        <w:rPr>
          <w:color w:val="000000"/>
          <w:sz w:val="24"/>
          <w:szCs w:val="24"/>
        </w:rPr>
        <w:t>Алексеев В.М. УМК по дисциплине «Психология управления».</w:t>
      </w:r>
    </w:p>
    <w:p w:rsidR="007F28F9" w:rsidRDefault="007F28F9" w:rsidP="007F28F9">
      <w:pPr>
        <w:numPr>
          <w:ilvl w:val="0"/>
          <w:numId w:val="36"/>
        </w:numPr>
        <w:spacing w:line="360" w:lineRule="auto"/>
        <w:rPr>
          <w:color w:val="000000"/>
          <w:sz w:val="24"/>
          <w:szCs w:val="24"/>
        </w:rPr>
      </w:pPr>
      <w:r w:rsidRPr="000606B3">
        <w:rPr>
          <w:color w:val="000000"/>
          <w:sz w:val="24"/>
          <w:szCs w:val="24"/>
        </w:rPr>
        <w:t>Евдокимов П.А.  – Методические рекомендации для подготовки курсовых работ по дисциплине «Теория организации».</w:t>
      </w:r>
    </w:p>
    <w:p w:rsidR="008C2A74" w:rsidRDefault="008C2A74" w:rsidP="007F28F9">
      <w:pPr>
        <w:numPr>
          <w:ilvl w:val="0"/>
          <w:numId w:val="36"/>
        </w:numPr>
        <w:spacing w:line="360" w:lineRule="auto"/>
        <w:rPr>
          <w:color w:val="000000"/>
          <w:sz w:val="24"/>
          <w:szCs w:val="24"/>
        </w:rPr>
      </w:pPr>
      <w:r w:rsidRPr="000606B3">
        <w:rPr>
          <w:color w:val="000000"/>
          <w:sz w:val="24"/>
          <w:szCs w:val="24"/>
        </w:rPr>
        <w:t>Евдокимов П.А.</w:t>
      </w:r>
      <w:r>
        <w:rPr>
          <w:color w:val="000000"/>
          <w:sz w:val="24"/>
          <w:szCs w:val="24"/>
        </w:rPr>
        <w:t xml:space="preserve"> УМК по дисциплине «Экономико – математические методы».</w:t>
      </w:r>
    </w:p>
    <w:p w:rsidR="004C7290" w:rsidRDefault="004C7290" w:rsidP="007F28F9">
      <w:pPr>
        <w:numPr>
          <w:ilvl w:val="0"/>
          <w:numId w:val="36"/>
        </w:numPr>
        <w:spacing w:line="360" w:lineRule="auto"/>
        <w:rPr>
          <w:color w:val="000000"/>
          <w:sz w:val="24"/>
          <w:szCs w:val="24"/>
        </w:rPr>
      </w:pPr>
      <w:r>
        <w:rPr>
          <w:color w:val="000000"/>
          <w:sz w:val="24"/>
          <w:szCs w:val="24"/>
        </w:rPr>
        <w:t>Евдокимов П.А. УМК по дисциплине «Теория вероятностей и математическая статистика».</w:t>
      </w:r>
    </w:p>
    <w:p w:rsidR="004C7290" w:rsidRPr="000606B3" w:rsidRDefault="004C7290" w:rsidP="007F28F9">
      <w:pPr>
        <w:numPr>
          <w:ilvl w:val="0"/>
          <w:numId w:val="36"/>
        </w:numPr>
        <w:spacing w:line="360" w:lineRule="auto"/>
        <w:rPr>
          <w:color w:val="000000"/>
          <w:sz w:val="24"/>
          <w:szCs w:val="24"/>
        </w:rPr>
      </w:pPr>
      <w:r>
        <w:rPr>
          <w:color w:val="000000"/>
          <w:sz w:val="24"/>
          <w:szCs w:val="24"/>
        </w:rPr>
        <w:t>Козинова Т.П. УМК по дисциплине «Модели и алгоритмы обработки информации».</w:t>
      </w:r>
    </w:p>
    <w:p w:rsidR="007F28F9" w:rsidRPr="000606B3" w:rsidRDefault="007F28F9" w:rsidP="007F28F9">
      <w:pPr>
        <w:numPr>
          <w:ilvl w:val="0"/>
          <w:numId w:val="36"/>
        </w:numPr>
        <w:spacing w:line="360" w:lineRule="auto"/>
        <w:rPr>
          <w:color w:val="000000"/>
          <w:sz w:val="24"/>
          <w:szCs w:val="24"/>
        </w:rPr>
      </w:pPr>
      <w:r w:rsidRPr="000606B3">
        <w:rPr>
          <w:color w:val="000000"/>
          <w:sz w:val="24"/>
          <w:szCs w:val="24"/>
        </w:rPr>
        <w:t>Чулкова Н.В., Филатова С.А. – УМК по дисциплине «Английский язык».</w:t>
      </w:r>
    </w:p>
    <w:p w:rsidR="007F28F9" w:rsidRPr="000606B3" w:rsidRDefault="007F28F9" w:rsidP="007F28F9">
      <w:pPr>
        <w:numPr>
          <w:ilvl w:val="0"/>
          <w:numId w:val="36"/>
        </w:numPr>
        <w:spacing w:line="360" w:lineRule="auto"/>
        <w:rPr>
          <w:color w:val="000000"/>
          <w:sz w:val="24"/>
          <w:szCs w:val="24"/>
        </w:rPr>
      </w:pPr>
      <w:r w:rsidRPr="000606B3">
        <w:rPr>
          <w:color w:val="000000"/>
          <w:sz w:val="24"/>
          <w:szCs w:val="24"/>
        </w:rPr>
        <w:t>Загурьева Е.Н. – УМК  по дисциплине « Русский язык и культура речи».</w:t>
      </w:r>
    </w:p>
    <w:p w:rsidR="007F28F9" w:rsidRDefault="007F28F9" w:rsidP="007F28F9">
      <w:pPr>
        <w:numPr>
          <w:ilvl w:val="0"/>
          <w:numId w:val="36"/>
        </w:numPr>
        <w:spacing w:line="360" w:lineRule="auto"/>
        <w:rPr>
          <w:color w:val="000000"/>
          <w:sz w:val="24"/>
          <w:szCs w:val="24"/>
        </w:rPr>
      </w:pPr>
      <w:r w:rsidRPr="000606B3">
        <w:rPr>
          <w:color w:val="000000"/>
          <w:sz w:val="24"/>
          <w:szCs w:val="24"/>
        </w:rPr>
        <w:t>Загурьева</w:t>
      </w:r>
      <w:r>
        <w:rPr>
          <w:color w:val="000000"/>
          <w:sz w:val="24"/>
          <w:szCs w:val="24"/>
        </w:rPr>
        <w:t xml:space="preserve"> Е.Н. – История культуры Санкт – Петербурга.</w:t>
      </w:r>
    </w:p>
    <w:p w:rsidR="007F28F9" w:rsidRDefault="007F28F9" w:rsidP="007F28F9">
      <w:pPr>
        <w:numPr>
          <w:ilvl w:val="0"/>
          <w:numId w:val="36"/>
        </w:numPr>
        <w:spacing w:line="360" w:lineRule="auto"/>
        <w:rPr>
          <w:color w:val="000000"/>
          <w:sz w:val="24"/>
          <w:szCs w:val="24"/>
        </w:rPr>
      </w:pPr>
      <w:r>
        <w:rPr>
          <w:color w:val="000000"/>
          <w:sz w:val="24"/>
          <w:szCs w:val="24"/>
        </w:rPr>
        <w:t>Бессмертный С.Г. – УМК по дисциплине «Социология».</w:t>
      </w:r>
    </w:p>
    <w:p w:rsidR="001E44A3" w:rsidRDefault="001E44A3" w:rsidP="007F28F9">
      <w:pPr>
        <w:numPr>
          <w:ilvl w:val="0"/>
          <w:numId w:val="36"/>
        </w:numPr>
        <w:spacing w:line="360" w:lineRule="auto"/>
        <w:rPr>
          <w:color w:val="000000"/>
          <w:sz w:val="24"/>
          <w:szCs w:val="24"/>
        </w:rPr>
      </w:pPr>
      <w:r>
        <w:rPr>
          <w:color w:val="000000"/>
          <w:sz w:val="24"/>
          <w:szCs w:val="24"/>
        </w:rPr>
        <w:t xml:space="preserve">Бессмертный С.Г. – УМК по дисциплине «Социология управления». </w:t>
      </w:r>
    </w:p>
    <w:p w:rsidR="001E44A3" w:rsidRDefault="001E44A3" w:rsidP="007F28F9">
      <w:pPr>
        <w:numPr>
          <w:ilvl w:val="0"/>
          <w:numId w:val="36"/>
        </w:numPr>
        <w:spacing w:line="360" w:lineRule="auto"/>
        <w:rPr>
          <w:color w:val="000000"/>
          <w:sz w:val="24"/>
          <w:szCs w:val="24"/>
        </w:rPr>
      </w:pPr>
      <w:r>
        <w:rPr>
          <w:color w:val="000000"/>
          <w:sz w:val="24"/>
          <w:szCs w:val="24"/>
        </w:rPr>
        <w:t xml:space="preserve">Бессмертный С.Г. – УМК по дисциплине «Исследование социально - экономических и политических процессов». </w:t>
      </w:r>
    </w:p>
    <w:p w:rsidR="007F28F9" w:rsidRDefault="007F28F9" w:rsidP="007F28F9">
      <w:pPr>
        <w:numPr>
          <w:ilvl w:val="0"/>
          <w:numId w:val="36"/>
        </w:numPr>
        <w:spacing w:line="360" w:lineRule="auto"/>
        <w:rPr>
          <w:color w:val="000000"/>
          <w:sz w:val="24"/>
          <w:szCs w:val="24"/>
        </w:rPr>
      </w:pPr>
      <w:r>
        <w:rPr>
          <w:color w:val="000000"/>
          <w:sz w:val="24"/>
          <w:szCs w:val="24"/>
        </w:rPr>
        <w:t>Антонов Ю.Н., Латанов В.М. – УМК по дисциплине «Культурология».</w:t>
      </w:r>
    </w:p>
    <w:p w:rsidR="007F28F9" w:rsidRDefault="007F28F9" w:rsidP="007F28F9">
      <w:pPr>
        <w:numPr>
          <w:ilvl w:val="0"/>
          <w:numId w:val="36"/>
        </w:numPr>
        <w:spacing w:line="360" w:lineRule="auto"/>
        <w:rPr>
          <w:color w:val="000000"/>
          <w:sz w:val="24"/>
          <w:szCs w:val="24"/>
        </w:rPr>
      </w:pPr>
      <w:r>
        <w:rPr>
          <w:color w:val="000000"/>
          <w:sz w:val="24"/>
          <w:szCs w:val="24"/>
        </w:rPr>
        <w:t>Дынина Н.В. – УМК по дисциплине « Бухгалтерский учет».</w:t>
      </w:r>
    </w:p>
    <w:p w:rsidR="007F28F9" w:rsidRDefault="007F28F9" w:rsidP="007F28F9">
      <w:pPr>
        <w:numPr>
          <w:ilvl w:val="0"/>
          <w:numId w:val="36"/>
        </w:numPr>
        <w:spacing w:line="360" w:lineRule="auto"/>
        <w:rPr>
          <w:color w:val="000000"/>
          <w:sz w:val="24"/>
          <w:szCs w:val="24"/>
        </w:rPr>
      </w:pPr>
      <w:r>
        <w:rPr>
          <w:color w:val="000000"/>
          <w:sz w:val="24"/>
          <w:szCs w:val="24"/>
        </w:rPr>
        <w:t>Дынина Н.В. – УМК по дисциплине « Финансы».</w:t>
      </w:r>
    </w:p>
    <w:p w:rsidR="007F28F9" w:rsidRDefault="007F28F9" w:rsidP="007F28F9">
      <w:pPr>
        <w:numPr>
          <w:ilvl w:val="0"/>
          <w:numId w:val="36"/>
        </w:numPr>
        <w:spacing w:line="360" w:lineRule="auto"/>
        <w:rPr>
          <w:color w:val="000000"/>
          <w:sz w:val="24"/>
          <w:szCs w:val="24"/>
        </w:rPr>
      </w:pPr>
      <w:r>
        <w:rPr>
          <w:color w:val="000000"/>
          <w:sz w:val="24"/>
          <w:szCs w:val="24"/>
        </w:rPr>
        <w:t>Дынина Н.В. – УМК по дисциплине « Бюджетная система РФ».</w:t>
      </w:r>
    </w:p>
    <w:p w:rsidR="00F426EA" w:rsidRDefault="00F426EA" w:rsidP="007F28F9">
      <w:pPr>
        <w:numPr>
          <w:ilvl w:val="0"/>
          <w:numId w:val="36"/>
        </w:numPr>
        <w:spacing w:line="360" w:lineRule="auto"/>
        <w:rPr>
          <w:color w:val="000000"/>
          <w:sz w:val="24"/>
          <w:szCs w:val="24"/>
        </w:rPr>
      </w:pPr>
      <w:r>
        <w:rPr>
          <w:color w:val="000000"/>
          <w:sz w:val="24"/>
          <w:szCs w:val="24"/>
        </w:rPr>
        <w:t>Парамонов С.Г. УМК по дисциплине «Концепции современного естествознания».</w:t>
      </w:r>
    </w:p>
    <w:p w:rsidR="007F28F9" w:rsidRDefault="007F28F9" w:rsidP="007F28F9">
      <w:pPr>
        <w:numPr>
          <w:ilvl w:val="0"/>
          <w:numId w:val="36"/>
        </w:numPr>
        <w:spacing w:line="360" w:lineRule="auto"/>
        <w:rPr>
          <w:color w:val="000000"/>
          <w:sz w:val="24"/>
          <w:szCs w:val="24"/>
        </w:rPr>
      </w:pPr>
      <w:r>
        <w:rPr>
          <w:color w:val="000000"/>
          <w:sz w:val="24"/>
          <w:szCs w:val="24"/>
        </w:rPr>
        <w:t>Кравцова О.Б. – УМК по дисциплине «Психология и педагогика».</w:t>
      </w:r>
    </w:p>
    <w:p w:rsidR="007F28F9" w:rsidRDefault="007F28F9" w:rsidP="007F28F9">
      <w:pPr>
        <w:numPr>
          <w:ilvl w:val="0"/>
          <w:numId w:val="36"/>
        </w:numPr>
        <w:spacing w:line="360" w:lineRule="auto"/>
        <w:rPr>
          <w:color w:val="000000"/>
          <w:sz w:val="24"/>
          <w:szCs w:val="24"/>
        </w:rPr>
      </w:pPr>
      <w:r>
        <w:rPr>
          <w:color w:val="000000"/>
          <w:sz w:val="24"/>
          <w:szCs w:val="24"/>
        </w:rPr>
        <w:t>Кравцов В.А. – УМК по дисциплине «Философия».</w:t>
      </w:r>
    </w:p>
    <w:p w:rsidR="007F28F9" w:rsidRPr="005564EE" w:rsidRDefault="007F28F9" w:rsidP="007F28F9">
      <w:pPr>
        <w:numPr>
          <w:ilvl w:val="0"/>
          <w:numId w:val="36"/>
        </w:numPr>
        <w:spacing w:line="360" w:lineRule="auto"/>
        <w:rPr>
          <w:color w:val="000000"/>
          <w:sz w:val="24"/>
          <w:szCs w:val="24"/>
        </w:rPr>
      </w:pPr>
      <w:r>
        <w:rPr>
          <w:color w:val="000000"/>
          <w:sz w:val="24"/>
          <w:szCs w:val="24"/>
        </w:rPr>
        <w:t>Яровая И.С. – УМК по дисциплине « Физическая культура».</w:t>
      </w:r>
    </w:p>
    <w:p w:rsidR="00543ED4" w:rsidRDefault="00543ED4" w:rsidP="006F5CFF">
      <w:pPr>
        <w:shd w:val="clear" w:color="auto" w:fill="FFFFFF"/>
        <w:spacing w:line="360" w:lineRule="exact"/>
        <w:jc w:val="both"/>
        <w:rPr>
          <w:b/>
          <w:sz w:val="24"/>
          <w:szCs w:val="24"/>
        </w:rPr>
      </w:pPr>
    </w:p>
    <w:p w:rsidR="0032377E" w:rsidRPr="00260E43" w:rsidRDefault="00260E43" w:rsidP="00260E43">
      <w:pPr>
        <w:shd w:val="clear" w:color="auto" w:fill="FFFFFF"/>
        <w:spacing w:line="360" w:lineRule="exact"/>
        <w:ind w:left="62" w:firstLine="737"/>
        <w:jc w:val="both"/>
        <w:rPr>
          <w:b/>
          <w:sz w:val="24"/>
          <w:szCs w:val="24"/>
        </w:rPr>
      </w:pPr>
      <w:r>
        <w:rPr>
          <w:b/>
          <w:sz w:val="24"/>
          <w:szCs w:val="24"/>
        </w:rPr>
        <w:t xml:space="preserve">   </w:t>
      </w:r>
      <w:r w:rsidR="006F5CFF">
        <w:rPr>
          <w:b/>
          <w:sz w:val="24"/>
          <w:szCs w:val="24"/>
        </w:rPr>
        <w:tab/>
      </w:r>
      <w:r w:rsidR="006F5CFF">
        <w:rPr>
          <w:b/>
          <w:sz w:val="24"/>
          <w:szCs w:val="24"/>
        </w:rPr>
        <w:tab/>
      </w:r>
      <w:r w:rsidR="006F5CFF">
        <w:rPr>
          <w:b/>
          <w:sz w:val="24"/>
          <w:szCs w:val="24"/>
        </w:rPr>
        <w:tab/>
      </w:r>
      <w:r>
        <w:rPr>
          <w:b/>
          <w:sz w:val="24"/>
          <w:szCs w:val="24"/>
        </w:rPr>
        <w:t xml:space="preserve"> </w:t>
      </w:r>
      <w:r w:rsidR="0032377E" w:rsidRPr="0032377E">
        <w:rPr>
          <w:b/>
          <w:sz w:val="24"/>
          <w:szCs w:val="24"/>
        </w:rPr>
        <w:t>4.3. Организация учебного процесса</w:t>
      </w:r>
    </w:p>
    <w:p w:rsidR="00AA3C29" w:rsidRDefault="00AA3C29" w:rsidP="00AA3C29">
      <w:pPr>
        <w:shd w:val="clear" w:color="auto" w:fill="FFFFFF"/>
        <w:spacing w:line="360" w:lineRule="exact"/>
        <w:ind w:left="176"/>
        <w:jc w:val="center"/>
        <w:rPr>
          <w:color w:val="000000"/>
          <w:spacing w:val="-10"/>
          <w:sz w:val="24"/>
          <w:szCs w:val="24"/>
        </w:rPr>
      </w:pPr>
    </w:p>
    <w:p w:rsidR="00E4463A" w:rsidRPr="00E4463A" w:rsidRDefault="00E4463A" w:rsidP="00AA3C29">
      <w:pPr>
        <w:shd w:val="clear" w:color="auto" w:fill="FFFFFF"/>
        <w:spacing w:line="360" w:lineRule="exact"/>
        <w:ind w:left="144" w:firstLine="725"/>
        <w:jc w:val="both"/>
        <w:rPr>
          <w:color w:val="000000"/>
          <w:sz w:val="24"/>
          <w:szCs w:val="24"/>
        </w:rPr>
      </w:pPr>
      <w:r w:rsidRPr="00E4463A">
        <w:rPr>
          <w:color w:val="000000"/>
          <w:sz w:val="24"/>
          <w:szCs w:val="24"/>
        </w:rPr>
        <w:t xml:space="preserve">В своей деятельности по организации учебного процесса филиал РГГУ </w:t>
      </w:r>
      <w:r w:rsidR="00AA3C29">
        <w:rPr>
          <w:color w:val="000000"/>
          <w:sz w:val="24"/>
          <w:szCs w:val="24"/>
        </w:rPr>
        <w:t>в г.</w:t>
      </w:r>
      <w:r w:rsidR="00985568">
        <w:rPr>
          <w:color w:val="000000"/>
          <w:sz w:val="24"/>
          <w:szCs w:val="24"/>
        </w:rPr>
        <w:t>Всеволожске</w:t>
      </w:r>
      <w:r w:rsidR="00AA3C29">
        <w:rPr>
          <w:color w:val="000000"/>
          <w:sz w:val="24"/>
          <w:szCs w:val="24"/>
        </w:rPr>
        <w:t xml:space="preserve"> </w:t>
      </w:r>
      <w:r w:rsidRPr="00E4463A">
        <w:rPr>
          <w:color w:val="000000"/>
          <w:sz w:val="24"/>
          <w:szCs w:val="24"/>
        </w:rPr>
        <w:t xml:space="preserve">придерживается основных принципов, провозглашаемых </w:t>
      </w:r>
      <w:r w:rsidR="00DC16EC">
        <w:rPr>
          <w:color w:val="000000"/>
          <w:sz w:val="24"/>
          <w:szCs w:val="24"/>
        </w:rPr>
        <w:t>РГГУ</w:t>
      </w:r>
      <w:r w:rsidRPr="00E4463A">
        <w:rPr>
          <w:color w:val="000000"/>
          <w:sz w:val="24"/>
          <w:szCs w:val="24"/>
        </w:rPr>
        <w:t>, а именно:</w:t>
      </w:r>
    </w:p>
    <w:p w:rsidR="00DC16EC" w:rsidRPr="00DC16EC" w:rsidRDefault="00E4463A" w:rsidP="003D5ECB">
      <w:pPr>
        <w:numPr>
          <w:ilvl w:val="0"/>
          <w:numId w:val="27"/>
        </w:numPr>
        <w:shd w:val="clear" w:color="auto" w:fill="FFFFFF"/>
        <w:tabs>
          <w:tab w:val="clear" w:pos="720"/>
          <w:tab w:val="num" w:pos="360"/>
        </w:tabs>
        <w:spacing w:line="360" w:lineRule="exact"/>
        <w:ind w:left="360"/>
        <w:jc w:val="both"/>
        <w:rPr>
          <w:color w:val="000000"/>
          <w:sz w:val="24"/>
          <w:szCs w:val="24"/>
        </w:rPr>
      </w:pPr>
      <w:r w:rsidRPr="00E4463A">
        <w:rPr>
          <w:color w:val="000000"/>
          <w:spacing w:val="1"/>
          <w:sz w:val="24"/>
          <w:szCs w:val="24"/>
        </w:rPr>
        <w:t xml:space="preserve">Фундаментализация образования. </w:t>
      </w:r>
    </w:p>
    <w:p w:rsidR="00E9537A" w:rsidRPr="00253918" w:rsidRDefault="00B70ECD" w:rsidP="00253918">
      <w:pPr>
        <w:shd w:val="clear" w:color="auto" w:fill="FFFFFF"/>
        <w:spacing w:line="360" w:lineRule="exact"/>
        <w:ind w:left="360"/>
        <w:jc w:val="both"/>
        <w:rPr>
          <w:color w:val="000000"/>
          <w:spacing w:val="9"/>
          <w:sz w:val="24"/>
          <w:szCs w:val="24"/>
        </w:rPr>
      </w:pPr>
      <w:r>
        <w:rPr>
          <w:color w:val="000000"/>
          <w:spacing w:val="1"/>
          <w:sz w:val="24"/>
          <w:szCs w:val="24"/>
        </w:rPr>
        <w:t xml:space="preserve">         </w:t>
      </w:r>
      <w:r w:rsidR="00E4463A" w:rsidRPr="00E4463A">
        <w:rPr>
          <w:color w:val="000000"/>
          <w:spacing w:val="1"/>
          <w:sz w:val="24"/>
          <w:szCs w:val="24"/>
        </w:rPr>
        <w:t>С момента своего создания</w:t>
      </w:r>
      <w:r w:rsidR="00DC16EC">
        <w:rPr>
          <w:color w:val="000000"/>
          <w:spacing w:val="1"/>
          <w:sz w:val="24"/>
          <w:szCs w:val="24"/>
        </w:rPr>
        <w:t xml:space="preserve"> </w:t>
      </w:r>
      <w:r w:rsidR="00E4463A" w:rsidRPr="00E4463A">
        <w:rPr>
          <w:color w:val="000000"/>
          <w:spacing w:val="1"/>
          <w:sz w:val="24"/>
          <w:szCs w:val="24"/>
        </w:rPr>
        <w:t>филиал</w:t>
      </w:r>
      <w:r w:rsidR="00E4463A" w:rsidRPr="00E4463A">
        <w:rPr>
          <w:color w:val="000000"/>
          <w:spacing w:val="6"/>
          <w:sz w:val="24"/>
          <w:szCs w:val="24"/>
        </w:rPr>
        <w:t xml:space="preserve"> ориенти</w:t>
      </w:r>
      <w:r>
        <w:rPr>
          <w:color w:val="000000"/>
          <w:spacing w:val="6"/>
          <w:sz w:val="24"/>
          <w:szCs w:val="24"/>
        </w:rPr>
        <w:t xml:space="preserve">руется на органичное соединение </w:t>
      </w:r>
      <w:r w:rsidR="00E4463A" w:rsidRPr="00E4463A">
        <w:rPr>
          <w:color w:val="000000"/>
          <w:spacing w:val="6"/>
          <w:sz w:val="24"/>
          <w:szCs w:val="24"/>
        </w:rPr>
        <w:t>учебного процесса</w:t>
      </w:r>
      <w:r w:rsidR="00985568">
        <w:rPr>
          <w:color w:val="000000"/>
          <w:spacing w:val="6"/>
          <w:sz w:val="24"/>
          <w:szCs w:val="24"/>
        </w:rPr>
        <w:t xml:space="preserve"> с достижениями современной</w:t>
      </w:r>
      <w:r w:rsidR="00E4463A" w:rsidRPr="00E4463A">
        <w:rPr>
          <w:color w:val="000000"/>
          <w:spacing w:val="6"/>
          <w:sz w:val="24"/>
          <w:szCs w:val="24"/>
        </w:rPr>
        <w:t xml:space="preserve"> науки.</w:t>
      </w:r>
      <w:r w:rsidR="00C81C0B">
        <w:rPr>
          <w:color w:val="000000"/>
          <w:spacing w:val="6"/>
          <w:sz w:val="24"/>
          <w:szCs w:val="24"/>
        </w:rPr>
        <w:t xml:space="preserve"> В</w:t>
      </w:r>
      <w:r w:rsidR="00E4463A" w:rsidRPr="00E4463A">
        <w:rPr>
          <w:color w:val="000000"/>
          <w:spacing w:val="6"/>
          <w:sz w:val="24"/>
          <w:szCs w:val="24"/>
        </w:rPr>
        <w:t xml:space="preserve"> </w:t>
      </w:r>
      <w:r w:rsidR="00C81C0B">
        <w:rPr>
          <w:color w:val="000000"/>
          <w:spacing w:val="6"/>
          <w:sz w:val="24"/>
          <w:szCs w:val="24"/>
        </w:rPr>
        <w:t>о</w:t>
      </w:r>
      <w:r w:rsidR="00C81C0B">
        <w:rPr>
          <w:color w:val="000000"/>
          <w:spacing w:val="9"/>
          <w:sz w:val="24"/>
          <w:szCs w:val="24"/>
        </w:rPr>
        <w:t xml:space="preserve">снову </w:t>
      </w:r>
      <w:r w:rsidR="00E4463A" w:rsidRPr="00E4463A">
        <w:rPr>
          <w:color w:val="000000"/>
          <w:spacing w:val="9"/>
          <w:sz w:val="24"/>
          <w:szCs w:val="24"/>
        </w:rPr>
        <w:t>у</w:t>
      </w:r>
      <w:r w:rsidR="00C81C0B">
        <w:rPr>
          <w:color w:val="000000"/>
          <w:spacing w:val="9"/>
          <w:sz w:val="24"/>
          <w:szCs w:val="24"/>
        </w:rPr>
        <w:t xml:space="preserve">чебных  курсов,  </w:t>
      </w:r>
      <w:r w:rsidR="00E4463A" w:rsidRPr="00E4463A">
        <w:rPr>
          <w:color w:val="000000"/>
          <w:spacing w:val="9"/>
          <w:sz w:val="24"/>
          <w:szCs w:val="24"/>
        </w:rPr>
        <w:t xml:space="preserve">читаемых студентам </w:t>
      </w:r>
      <w:r w:rsidR="00C81C0B">
        <w:rPr>
          <w:color w:val="000000"/>
          <w:spacing w:val="9"/>
          <w:sz w:val="24"/>
          <w:szCs w:val="24"/>
        </w:rPr>
        <w:t xml:space="preserve"> </w:t>
      </w:r>
      <w:r w:rsidR="00E4463A" w:rsidRPr="00E4463A">
        <w:rPr>
          <w:color w:val="000000"/>
          <w:spacing w:val="9"/>
          <w:sz w:val="24"/>
          <w:szCs w:val="24"/>
        </w:rPr>
        <w:t xml:space="preserve"> профессорско-п</w:t>
      </w:r>
      <w:r w:rsidR="00E4463A" w:rsidRPr="00E4463A">
        <w:rPr>
          <w:color w:val="000000"/>
          <w:sz w:val="24"/>
          <w:szCs w:val="24"/>
        </w:rPr>
        <w:t xml:space="preserve">реподавательским составом </w:t>
      </w:r>
      <w:r w:rsidR="00C81C0B">
        <w:rPr>
          <w:color w:val="000000"/>
          <w:sz w:val="24"/>
          <w:szCs w:val="24"/>
        </w:rPr>
        <w:t xml:space="preserve">филиала и, по некоторым дисциплинам, преподавателями </w:t>
      </w:r>
      <w:r w:rsidR="001B4BA9">
        <w:rPr>
          <w:color w:val="000000"/>
          <w:sz w:val="24"/>
          <w:szCs w:val="24"/>
        </w:rPr>
        <w:t xml:space="preserve">головного </w:t>
      </w:r>
      <w:r w:rsidR="00E4463A" w:rsidRPr="00E4463A">
        <w:rPr>
          <w:color w:val="000000"/>
          <w:sz w:val="24"/>
          <w:szCs w:val="24"/>
        </w:rPr>
        <w:t xml:space="preserve">ВУЗа </w:t>
      </w:r>
      <w:r w:rsidR="001B4BA9">
        <w:rPr>
          <w:color w:val="000000"/>
          <w:sz w:val="24"/>
          <w:szCs w:val="24"/>
        </w:rPr>
        <w:t xml:space="preserve"> положены действительно</w:t>
      </w:r>
      <w:r w:rsidR="00C81C0B">
        <w:rPr>
          <w:color w:val="000000"/>
          <w:sz w:val="24"/>
          <w:szCs w:val="24"/>
        </w:rPr>
        <w:t xml:space="preserve"> </w:t>
      </w:r>
      <w:r w:rsidR="00E4463A" w:rsidRPr="00E4463A">
        <w:rPr>
          <w:color w:val="000000"/>
          <w:sz w:val="24"/>
          <w:szCs w:val="24"/>
        </w:rPr>
        <w:t xml:space="preserve"> </w:t>
      </w:r>
      <w:r w:rsidR="00E4463A" w:rsidRPr="00E4463A">
        <w:rPr>
          <w:sz w:val="24"/>
          <w:szCs w:val="24"/>
        </w:rPr>
        <w:t xml:space="preserve">фундаментальные </w:t>
      </w:r>
      <w:r w:rsidR="008E6920">
        <w:rPr>
          <w:sz w:val="24"/>
          <w:szCs w:val="24"/>
        </w:rPr>
        <w:t>знания</w:t>
      </w:r>
      <w:r w:rsidR="00E4463A" w:rsidRPr="00E4463A">
        <w:rPr>
          <w:sz w:val="24"/>
          <w:szCs w:val="24"/>
        </w:rPr>
        <w:t>. Филиал совмес</w:t>
      </w:r>
      <w:r w:rsidR="00CA62FF">
        <w:rPr>
          <w:sz w:val="24"/>
          <w:szCs w:val="24"/>
        </w:rPr>
        <w:t>тно с головным ВУЗом осуществляю</w:t>
      </w:r>
      <w:r w:rsidR="00E4463A" w:rsidRPr="00E4463A">
        <w:rPr>
          <w:sz w:val="24"/>
          <w:szCs w:val="24"/>
        </w:rPr>
        <w:t>т</w:t>
      </w:r>
      <w:r w:rsidR="00CA62FF">
        <w:rPr>
          <w:sz w:val="24"/>
          <w:szCs w:val="24"/>
        </w:rPr>
        <w:t xml:space="preserve"> координацию усилий </w:t>
      </w:r>
      <w:r w:rsidR="00E4463A" w:rsidRPr="00E4463A">
        <w:rPr>
          <w:sz w:val="24"/>
          <w:szCs w:val="24"/>
        </w:rPr>
        <w:t>по созданию новой универсальной формы организации учебного процесса с мультиме</w:t>
      </w:r>
      <w:r w:rsidR="00E4463A" w:rsidRPr="00E4463A">
        <w:rPr>
          <w:sz w:val="24"/>
          <w:szCs w:val="24"/>
        </w:rPr>
        <w:softHyphen/>
        <w:t xml:space="preserve">дийными формами </w:t>
      </w:r>
      <w:r w:rsidR="000A4618">
        <w:rPr>
          <w:sz w:val="24"/>
          <w:szCs w:val="24"/>
        </w:rPr>
        <w:t xml:space="preserve"> их </w:t>
      </w:r>
      <w:r w:rsidR="00E4463A" w:rsidRPr="00E4463A">
        <w:rPr>
          <w:sz w:val="24"/>
          <w:szCs w:val="24"/>
        </w:rPr>
        <w:t xml:space="preserve">представления . </w:t>
      </w:r>
    </w:p>
    <w:p w:rsidR="00B70ECD" w:rsidRDefault="00E4463A" w:rsidP="00B70ECD">
      <w:pPr>
        <w:numPr>
          <w:ilvl w:val="0"/>
          <w:numId w:val="27"/>
        </w:numPr>
        <w:shd w:val="clear" w:color="auto" w:fill="FFFFFF"/>
        <w:tabs>
          <w:tab w:val="clear" w:pos="720"/>
          <w:tab w:val="num" w:pos="360"/>
        </w:tabs>
        <w:spacing w:line="360" w:lineRule="exact"/>
        <w:ind w:left="360"/>
        <w:jc w:val="both"/>
        <w:rPr>
          <w:color w:val="000000"/>
          <w:sz w:val="24"/>
          <w:szCs w:val="24"/>
        </w:rPr>
      </w:pPr>
      <w:r w:rsidRPr="00E4463A">
        <w:rPr>
          <w:color w:val="000000"/>
          <w:spacing w:val="2"/>
          <w:sz w:val="24"/>
          <w:szCs w:val="24"/>
        </w:rPr>
        <w:t>Открытость и мобильность учебного процесса</w:t>
      </w:r>
      <w:r w:rsidR="00B70ECD">
        <w:rPr>
          <w:color w:val="000000"/>
          <w:spacing w:val="2"/>
          <w:sz w:val="24"/>
          <w:szCs w:val="24"/>
        </w:rPr>
        <w:t xml:space="preserve">, </w:t>
      </w:r>
      <w:r w:rsidR="00B70ECD">
        <w:rPr>
          <w:color w:val="000000"/>
          <w:sz w:val="24"/>
          <w:szCs w:val="24"/>
        </w:rPr>
        <w:t>н</w:t>
      </w:r>
      <w:r w:rsidRPr="00E4463A">
        <w:rPr>
          <w:color w:val="000000"/>
          <w:spacing w:val="2"/>
          <w:sz w:val="24"/>
          <w:szCs w:val="24"/>
        </w:rPr>
        <w:t>аличие у студентов комплекса</w:t>
      </w:r>
      <w:r w:rsidR="00DC16EC">
        <w:rPr>
          <w:color w:val="000000"/>
          <w:spacing w:val="2"/>
          <w:sz w:val="24"/>
          <w:szCs w:val="24"/>
        </w:rPr>
        <w:t xml:space="preserve"> </w:t>
      </w:r>
      <w:r w:rsidRPr="00E4463A">
        <w:rPr>
          <w:color w:val="000000"/>
          <w:sz w:val="24"/>
          <w:szCs w:val="24"/>
        </w:rPr>
        <w:t xml:space="preserve">академических свобод. </w:t>
      </w:r>
    </w:p>
    <w:p w:rsidR="00E9537A" w:rsidRDefault="00E4463A" w:rsidP="00D80F09">
      <w:pPr>
        <w:shd w:val="clear" w:color="auto" w:fill="FFFFFF"/>
        <w:spacing w:line="360" w:lineRule="exact"/>
        <w:ind w:left="360" w:firstLine="420"/>
        <w:jc w:val="both"/>
        <w:rPr>
          <w:color w:val="000000"/>
          <w:sz w:val="24"/>
          <w:szCs w:val="24"/>
        </w:rPr>
      </w:pPr>
      <w:r w:rsidRPr="00E4463A">
        <w:rPr>
          <w:color w:val="000000"/>
          <w:sz w:val="24"/>
          <w:szCs w:val="24"/>
        </w:rPr>
        <w:t xml:space="preserve">Этот принцип реализуется посредством включения </w:t>
      </w:r>
      <w:r w:rsidR="003B4931">
        <w:rPr>
          <w:color w:val="000000"/>
          <w:sz w:val="24"/>
          <w:szCs w:val="24"/>
        </w:rPr>
        <w:t xml:space="preserve"> </w:t>
      </w:r>
      <w:r w:rsidRPr="00E4463A">
        <w:rPr>
          <w:color w:val="000000"/>
          <w:spacing w:val="-1"/>
          <w:sz w:val="24"/>
          <w:szCs w:val="24"/>
        </w:rPr>
        <w:t xml:space="preserve">курсов </w:t>
      </w:r>
      <w:r w:rsidR="003B4931">
        <w:rPr>
          <w:color w:val="000000"/>
          <w:spacing w:val="-1"/>
          <w:sz w:val="24"/>
          <w:szCs w:val="24"/>
        </w:rPr>
        <w:t xml:space="preserve">по выбору во все </w:t>
      </w:r>
      <w:r w:rsidR="00B70ECD">
        <w:rPr>
          <w:color w:val="000000"/>
          <w:spacing w:val="-1"/>
          <w:sz w:val="24"/>
          <w:szCs w:val="24"/>
        </w:rPr>
        <w:t xml:space="preserve">               </w:t>
      </w:r>
      <w:r w:rsidR="00D80F09">
        <w:rPr>
          <w:color w:val="000000"/>
          <w:spacing w:val="-1"/>
          <w:sz w:val="24"/>
          <w:szCs w:val="24"/>
        </w:rPr>
        <w:t xml:space="preserve">     </w:t>
      </w:r>
      <w:r w:rsidR="003B4931">
        <w:rPr>
          <w:color w:val="000000"/>
          <w:spacing w:val="-1"/>
          <w:sz w:val="24"/>
          <w:szCs w:val="24"/>
        </w:rPr>
        <w:t>циклы дисциплин учебных планов.</w:t>
      </w:r>
      <w:r w:rsidRPr="00E4463A">
        <w:rPr>
          <w:color w:val="000000"/>
          <w:spacing w:val="-1"/>
          <w:sz w:val="24"/>
          <w:szCs w:val="24"/>
        </w:rPr>
        <w:t xml:space="preserve"> </w:t>
      </w:r>
      <w:r w:rsidR="003B4931">
        <w:rPr>
          <w:color w:val="000000"/>
          <w:spacing w:val="-1"/>
          <w:sz w:val="24"/>
          <w:szCs w:val="24"/>
        </w:rPr>
        <w:t xml:space="preserve">Реализуются </w:t>
      </w:r>
      <w:r w:rsidRPr="00E4463A">
        <w:rPr>
          <w:color w:val="000000"/>
          <w:spacing w:val="-1"/>
          <w:sz w:val="24"/>
          <w:szCs w:val="24"/>
        </w:rPr>
        <w:t>возможности перевода студентов</w:t>
      </w:r>
      <w:r w:rsidR="003B4931">
        <w:rPr>
          <w:color w:val="000000"/>
          <w:spacing w:val="-1"/>
          <w:sz w:val="24"/>
          <w:szCs w:val="24"/>
        </w:rPr>
        <w:t xml:space="preserve"> по их желанию </w:t>
      </w:r>
      <w:r w:rsidRPr="00E4463A">
        <w:rPr>
          <w:color w:val="000000"/>
          <w:spacing w:val="-1"/>
          <w:sz w:val="24"/>
          <w:szCs w:val="24"/>
        </w:rPr>
        <w:t>с од</w:t>
      </w:r>
      <w:r w:rsidRPr="00E4463A">
        <w:rPr>
          <w:color w:val="000000"/>
          <w:spacing w:val="1"/>
          <w:sz w:val="24"/>
          <w:szCs w:val="24"/>
        </w:rPr>
        <w:t>ной профессиональной образовательной программы на другую. Студентам также пре</w:t>
      </w:r>
      <w:r w:rsidRPr="00E4463A">
        <w:rPr>
          <w:color w:val="000000"/>
          <w:spacing w:val="1"/>
          <w:sz w:val="24"/>
          <w:szCs w:val="24"/>
        </w:rPr>
        <w:softHyphen/>
      </w:r>
      <w:r w:rsidRPr="00E4463A">
        <w:rPr>
          <w:color w:val="000000"/>
          <w:sz w:val="24"/>
          <w:szCs w:val="24"/>
        </w:rPr>
        <w:t>доставляется возможность изучения специальных и факультативных курсов по различ</w:t>
      </w:r>
      <w:r w:rsidRPr="00E4463A">
        <w:rPr>
          <w:color w:val="000000"/>
          <w:sz w:val="24"/>
          <w:szCs w:val="24"/>
        </w:rPr>
        <w:softHyphen/>
      </w:r>
      <w:r w:rsidRPr="00E4463A">
        <w:rPr>
          <w:color w:val="000000"/>
          <w:spacing w:val="-1"/>
          <w:sz w:val="24"/>
          <w:szCs w:val="24"/>
        </w:rPr>
        <w:t>ным образовательным программам</w:t>
      </w:r>
      <w:r w:rsidR="00E9537A">
        <w:rPr>
          <w:color w:val="000000"/>
          <w:spacing w:val="-1"/>
          <w:sz w:val="24"/>
          <w:szCs w:val="24"/>
        </w:rPr>
        <w:t>.</w:t>
      </w:r>
    </w:p>
    <w:p w:rsidR="00B70ECD" w:rsidRDefault="00B70ECD" w:rsidP="003D5ECB">
      <w:pPr>
        <w:numPr>
          <w:ilvl w:val="0"/>
          <w:numId w:val="27"/>
        </w:numPr>
        <w:shd w:val="clear" w:color="auto" w:fill="FFFFFF"/>
        <w:tabs>
          <w:tab w:val="clear" w:pos="720"/>
          <w:tab w:val="num" w:pos="360"/>
        </w:tabs>
        <w:spacing w:line="360" w:lineRule="exact"/>
        <w:ind w:left="360"/>
        <w:jc w:val="both"/>
        <w:rPr>
          <w:color w:val="000000"/>
          <w:sz w:val="24"/>
          <w:szCs w:val="24"/>
        </w:rPr>
      </w:pPr>
      <w:r>
        <w:rPr>
          <w:color w:val="000000"/>
          <w:sz w:val="24"/>
          <w:szCs w:val="24"/>
        </w:rPr>
        <w:t xml:space="preserve">Индивидуализация образования. </w:t>
      </w:r>
    </w:p>
    <w:p w:rsidR="00E4463A" w:rsidRPr="00E4463A" w:rsidRDefault="00B70ECD" w:rsidP="00D80F09">
      <w:pPr>
        <w:shd w:val="clear" w:color="auto" w:fill="FFFFFF"/>
        <w:spacing w:line="360" w:lineRule="exact"/>
        <w:ind w:left="360" w:firstLine="420"/>
        <w:jc w:val="both"/>
        <w:rPr>
          <w:color w:val="000000"/>
          <w:sz w:val="24"/>
          <w:szCs w:val="24"/>
        </w:rPr>
      </w:pPr>
      <w:r>
        <w:rPr>
          <w:color w:val="000000"/>
          <w:sz w:val="24"/>
          <w:szCs w:val="24"/>
        </w:rPr>
        <w:t>Предполагает</w:t>
      </w:r>
      <w:r w:rsidR="00E4463A" w:rsidRPr="00E4463A">
        <w:rPr>
          <w:color w:val="000000"/>
          <w:sz w:val="24"/>
          <w:szCs w:val="24"/>
        </w:rPr>
        <w:t xml:space="preserve"> возможность обучения в рамках свободного посещения, </w:t>
      </w:r>
      <w:r w:rsidR="000022A4">
        <w:rPr>
          <w:color w:val="000000"/>
          <w:sz w:val="24"/>
          <w:szCs w:val="24"/>
        </w:rPr>
        <w:t xml:space="preserve">в том числе, для </w:t>
      </w:r>
      <w:r w:rsidR="00CA00BE">
        <w:rPr>
          <w:color w:val="000000"/>
          <w:sz w:val="24"/>
          <w:szCs w:val="24"/>
        </w:rPr>
        <w:t>части студентов</w:t>
      </w:r>
      <w:r w:rsidR="000022A4">
        <w:rPr>
          <w:color w:val="000000"/>
          <w:sz w:val="24"/>
          <w:szCs w:val="24"/>
        </w:rPr>
        <w:t xml:space="preserve"> переведенных в филиал из других вузов,</w:t>
      </w:r>
      <w:r w:rsidR="00CA00BE">
        <w:rPr>
          <w:color w:val="000000"/>
          <w:sz w:val="24"/>
          <w:szCs w:val="24"/>
        </w:rPr>
        <w:t xml:space="preserve"> </w:t>
      </w:r>
      <w:r w:rsidR="00E4463A" w:rsidRPr="00E4463A">
        <w:rPr>
          <w:color w:val="000000"/>
          <w:sz w:val="24"/>
          <w:szCs w:val="24"/>
        </w:rPr>
        <w:t>по ин</w:t>
      </w:r>
      <w:r w:rsidR="00E4463A" w:rsidRPr="00E4463A">
        <w:rPr>
          <w:color w:val="000000"/>
          <w:sz w:val="24"/>
          <w:szCs w:val="24"/>
        </w:rPr>
        <w:softHyphen/>
      </w:r>
      <w:r w:rsidR="00E4463A" w:rsidRPr="00E4463A">
        <w:rPr>
          <w:color w:val="000000"/>
          <w:spacing w:val="5"/>
          <w:sz w:val="24"/>
          <w:szCs w:val="24"/>
        </w:rPr>
        <w:t>дивидуальным учебным планам</w:t>
      </w:r>
      <w:r w:rsidR="000022A4">
        <w:rPr>
          <w:color w:val="000000"/>
          <w:spacing w:val="5"/>
          <w:sz w:val="24"/>
          <w:szCs w:val="24"/>
        </w:rPr>
        <w:t xml:space="preserve">; через </w:t>
      </w:r>
      <w:r w:rsidR="00E4463A" w:rsidRPr="00E4463A">
        <w:rPr>
          <w:color w:val="000000"/>
          <w:spacing w:val="5"/>
          <w:sz w:val="24"/>
          <w:szCs w:val="24"/>
        </w:rPr>
        <w:t>выбор програ</w:t>
      </w:r>
      <w:r w:rsidR="000022A4">
        <w:rPr>
          <w:color w:val="000000"/>
          <w:spacing w:val="5"/>
          <w:sz w:val="24"/>
          <w:szCs w:val="24"/>
        </w:rPr>
        <w:t>ммы изучения иностранного языка, как</w:t>
      </w:r>
      <w:r w:rsidR="00E4463A" w:rsidRPr="00E4463A">
        <w:rPr>
          <w:color w:val="000000"/>
          <w:spacing w:val="5"/>
          <w:sz w:val="24"/>
          <w:szCs w:val="24"/>
        </w:rPr>
        <w:t xml:space="preserve"> </w:t>
      </w:r>
      <w:r w:rsidR="000022A4">
        <w:rPr>
          <w:color w:val="000000"/>
          <w:spacing w:val="1"/>
          <w:sz w:val="24"/>
          <w:szCs w:val="24"/>
        </w:rPr>
        <w:t>продолжая его изучение на базе средней школы, так и через изучение иностранного языка с «нуля»</w:t>
      </w:r>
      <w:r w:rsidR="00EE4A9A">
        <w:rPr>
          <w:color w:val="000000"/>
          <w:spacing w:val="1"/>
          <w:sz w:val="24"/>
          <w:szCs w:val="24"/>
        </w:rPr>
        <w:t>, если студент изъявляет желание изучать другой иностранный язык.</w:t>
      </w:r>
      <w:r w:rsidR="00E4463A" w:rsidRPr="00E4463A">
        <w:rPr>
          <w:color w:val="000000"/>
          <w:spacing w:val="1"/>
          <w:sz w:val="24"/>
          <w:szCs w:val="24"/>
        </w:rPr>
        <w:t xml:space="preserve"> </w:t>
      </w:r>
      <w:r w:rsidR="00EE4A9A">
        <w:rPr>
          <w:color w:val="000000"/>
          <w:spacing w:val="1"/>
          <w:sz w:val="24"/>
          <w:szCs w:val="24"/>
        </w:rPr>
        <w:t xml:space="preserve"> </w:t>
      </w:r>
      <w:r w:rsidR="00E4463A" w:rsidRPr="00E4463A">
        <w:rPr>
          <w:color w:val="000000"/>
          <w:spacing w:val="1"/>
          <w:sz w:val="24"/>
          <w:szCs w:val="24"/>
        </w:rPr>
        <w:t xml:space="preserve"> </w:t>
      </w:r>
      <w:r w:rsidR="00EE4A9A">
        <w:rPr>
          <w:color w:val="000000"/>
          <w:spacing w:val="2"/>
          <w:sz w:val="24"/>
          <w:szCs w:val="24"/>
        </w:rPr>
        <w:t xml:space="preserve"> </w:t>
      </w:r>
    </w:p>
    <w:p w:rsidR="00E4463A" w:rsidRPr="00E4463A" w:rsidRDefault="00E4463A" w:rsidP="00E4463A">
      <w:pPr>
        <w:shd w:val="clear" w:color="auto" w:fill="FFFFFF"/>
        <w:spacing w:line="360" w:lineRule="exact"/>
        <w:ind w:left="53" w:right="82" w:firstLine="730"/>
        <w:jc w:val="both"/>
        <w:rPr>
          <w:sz w:val="24"/>
          <w:szCs w:val="24"/>
        </w:rPr>
      </w:pPr>
      <w:r w:rsidRPr="00E4463A">
        <w:rPr>
          <w:color w:val="000000"/>
          <w:spacing w:val="-2"/>
          <w:sz w:val="24"/>
          <w:szCs w:val="24"/>
        </w:rPr>
        <w:t>Приоритетными направлениями совершенствования организации учебного про</w:t>
      </w:r>
      <w:r w:rsidRPr="00E4463A">
        <w:rPr>
          <w:color w:val="000000"/>
          <w:sz w:val="24"/>
          <w:szCs w:val="24"/>
        </w:rPr>
        <w:t>цесса являются: развитие информационной образовательной среды, внедрение в учеб</w:t>
      </w:r>
      <w:r w:rsidRPr="00E4463A">
        <w:rPr>
          <w:color w:val="000000"/>
          <w:sz w:val="24"/>
          <w:szCs w:val="24"/>
        </w:rPr>
        <w:softHyphen/>
        <w:t xml:space="preserve">ный процесс </w:t>
      </w:r>
      <w:r w:rsidR="00D72F44">
        <w:rPr>
          <w:color w:val="000000"/>
          <w:sz w:val="24"/>
          <w:szCs w:val="24"/>
        </w:rPr>
        <w:t>современных</w:t>
      </w:r>
      <w:r w:rsidRPr="00E4463A">
        <w:rPr>
          <w:color w:val="000000"/>
          <w:sz w:val="24"/>
          <w:szCs w:val="24"/>
        </w:rPr>
        <w:t xml:space="preserve"> образовательных технологий</w:t>
      </w:r>
      <w:r w:rsidR="00DC16EC">
        <w:rPr>
          <w:color w:val="000000"/>
          <w:sz w:val="24"/>
          <w:szCs w:val="24"/>
        </w:rPr>
        <w:t>,</w:t>
      </w:r>
      <w:r w:rsidRPr="00E4463A">
        <w:rPr>
          <w:color w:val="000000"/>
          <w:spacing w:val="-2"/>
          <w:sz w:val="24"/>
          <w:szCs w:val="24"/>
        </w:rPr>
        <w:t xml:space="preserve"> использование передового опыта отечественной высшей школы</w:t>
      </w:r>
      <w:r w:rsidRPr="00E4463A">
        <w:rPr>
          <w:color w:val="000000"/>
          <w:spacing w:val="-3"/>
          <w:sz w:val="24"/>
          <w:szCs w:val="24"/>
        </w:rPr>
        <w:t>.</w:t>
      </w:r>
    </w:p>
    <w:p w:rsidR="00E4463A" w:rsidRPr="00E4463A" w:rsidRDefault="00E4463A" w:rsidP="00E4463A">
      <w:pPr>
        <w:shd w:val="clear" w:color="auto" w:fill="FFFFFF"/>
        <w:spacing w:before="5" w:line="360" w:lineRule="exact"/>
        <w:ind w:left="29" w:right="91" w:firstLine="730"/>
        <w:jc w:val="both"/>
        <w:rPr>
          <w:sz w:val="24"/>
          <w:szCs w:val="24"/>
        </w:rPr>
      </w:pPr>
      <w:r w:rsidRPr="00E4463A">
        <w:rPr>
          <w:color w:val="000000"/>
          <w:spacing w:val="-1"/>
          <w:sz w:val="24"/>
          <w:szCs w:val="24"/>
        </w:rPr>
        <w:t xml:space="preserve">Актуальными являются вопросы академической мобильности студентов, их востребованности на рынке труда, </w:t>
      </w:r>
      <w:r w:rsidR="00AA309E">
        <w:rPr>
          <w:color w:val="000000"/>
          <w:spacing w:val="-1"/>
          <w:sz w:val="24"/>
          <w:szCs w:val="24"/>
        </w:rPr>
        <w:t>прохождения</w:t>
      </w:r>
      <w:r w:rsidRPr="00E4463A">
        <w:rPr>
          <w:color w:val="000000"/>
          <w:spacing w:val="-1"/>
          <w:sz w:val="24"/>
          <w:szCs w:val="24"/>
        </w:rPr>
        <w:t xml:space="preserve"> практики, отвечающей требованиям подготовки специалистов. Проблемы </w:t>
      </w:r>
      <w:r w:rsidRPr="00E4463A">
        <w:rPr>
          <w:color w:val="000000"/>
          <w:spacing w:val="-2"/>
          <w:sz w:val="24"/>
          <w:szCs w:val="24"/>
        </w:rPr>
        <w:t>модернизации высшего профессионального образования Российской Федерации, разви</w:t>
      </w:r>
      <w:r w:rsidRPr="00E4463A">
        <w:rPr>
          <w:color w:val="000000"/>
          <w:spacing w:val="-2"/>
          <w:sz w:val="24"/>
          <w:szCs w:val="24"/>
        </w:rPr>
        <w:softHyphen/>
      </w:r>
      <w:r w:rsidRPr="00E4463A">
        <w:rPr>
          <w:color w:val="000000"/>
          <w:spacing w:val="-1"/>
          <w:sz w:val="24"/>
          <w:szCs w:val="24"/>
        </w:rPr>
        <w:t xml:space="preserve">тия системы многоступенчатого профессионального образования, возможности участия филиала в эксперименте по организации учебного процесса по рейтинговой системе </w:t>
      </w:r>
      <w:r w:rsidRPr="00E4463A">
        <w:rPr>
          <w:color w:val="000000"/>
          <w:sz w:val="24"/>
          <w:szCs w:val="24"/>
        </w:rPr>
        <w:t>широко об</w:t>
      </w:r>
      <w:r w:rsidR="0040301F">
        <w:rPr>
          <w:color w:val="000000"/>
          <w:sz w:val="24"/>
          <w:szCs w:val="24"/>
        </w:rPr>
        <w:t xml:space="preserve">суждаются на заседаниях кафедр и </w:t>
      </w:r>
      <w:r w:rsidRPr="00E4463A">
        <w:rPr>
          <w:color w:val="000000"/>
          <w:sz w:val="24"/>
          <w:szCs w:val="24"/>
        </w:rPr>
        <w:t>научно-методических семинарах</w:t>
      </w:r>
      <w:r w:rsidR="0040301F">
        <w:rPr>
          <w:color w:val="000000"/>
          <w:sz w:val="24"/>
          <w:szCs w:val="24"/>
        </w:rPr>
        <w:t>.</w:t>
      </w:r>
      <w:r w:rsidRPr="00E4463A">
        <w:rPr>
          <w:color w:val="000000"/>
          <w:sz w:val="24"/>
          <w:szCs w:val="24"/>
        </w:rPr>
        <w:t xml:space="preserve"> </w:t>
      </w:r>
      <w:r w:rsidR="0040301F">
        <w:rPr>
          <w:color w:val="000000"/>
          <w:sz w:val="24"/>
          <w:szCs w:val="24"/>
        </w:rPr>
        <w:t xml:space="preserve"> </w:t>
      </w:r>
    </w:p>
    <w:p w:rsidR="00861BF4" w:rsidRDefault="00E4463A" w:rsidP="00B70069">
      <w:pPr>
        <w:shd w:val="clear" w:color="auto" w:fill="FFFFFF"/>
        <w:spacing w:line="360" w:lineRule="exact"/>
        <w:ind w:left="110" w:firstLine="725"/>
        <w:jc w:val="both"/>
        <w:rPr>
          <w:color w:val="000000"/>
          <w:spacing w:val="-1"/>
          <w:sz w:val="24"/>
          <w:szCs w:val="24"/>
        </w:rPr>
      </w:pPr>
      <w:r w:rsidRPr="00E4463A">
        <w:rPr>
          <w:color w:val="000000"/>
          <w:spacing w:val="-2"/>
          <w:sz w:val="24"/>
          <w:szCs w:val="24"/>
        </w:rPr>
        <w:t xml:space="preserve">Ежегодно </w:t>
      </w:r>
      <w:r w:rsidR="00087608">
        <w:rPr>
          <w:color w:val="000000"/>
          <w:spacing w:val="-2"/>
          <w:sz w:val="24"/>
          <w:szCs w:val="24"/>
        </w:rPr>
        <w:t xml:space="preserve">учебно – методическим отделом и </w:t>
      </w:r>
      <w:r w:rsidRPr="00E4463A">
        <w:rPr>
          <w:color w:val="000000"/>
          <w:spacing w:val="-2"/>
          <w:sz w:val="24"/>
          <w:szCs w:val="24"/>
        </w:rPr>
        <w:t>кафедрами филиала</w:t>
      </w:r>
      <w:r w:rsidR="00087608">
        <w:rPr>
          <w:color w:val="000000"/>
          <w:spacing w:val="-1"/>
          <w:sz w:val="24"/>
          <w:szCs w:val="24"/>
        </w:rPr>
        <w:t xml:space="preserve"> проводится </w:t>
      </w:r>
      <w:r w:rsidRPr="00E4463A">
        <w:rPr>
          <w:color w:val="000000"/>
          <w:spacing w:val="-1"/>
          <w:sz w:val="24"/>
          <w:szCs w:val="24"/>
        </w:rPr>
        <w:t>анализ профессиональ</w:t>
      </w:r>
      <w:r w:rsidRPr="00E4463A">
        <w:rPr>
          <w:color w:val="000000"/>
          <w:spacing w:val="-1"/>
          <w:sz w:val="24"/>
          <w:szCs w:val="24"/>
        </w:rPr>
        <w:softHyphen/>
        <w:t xml:space="preserve">ных образовательных программ с точки зрения соблюдения </w:t>
      </w:r>
    </w:p>
    <w:p w:rsidR="00E4463A" w:rsidRPr="00E4463A" w:rsidRDefault="00B70ECD" w:rsidP="00B70ECD">
      <w:pPr>
        <w:shd w:val="clear" w:color="auto" w:fill="FFFFFF"/>
        <w:spacing w:line="360" w:lineRule="exact"/>
        <w:ind w:left="110"/>
        <w:jc w:val="both"/>
        <w:rPr>
          <w:sz w:val="24"/>
          <w:szCs w:val="24"/>
        </w:rPr>
      </w:pPr>
      <w:r>
        <w:rPr>
          <w:color w:val="000000"/>
          <w:spacing w:val="-1"/>
          <w:sz w:val="24"/>
          <w:szCs w:val="24"/>
        </w:rPr>
        <w:t xml:space="preserve">требований </w:t>
      </w:r>
      <w:r w:rsidR="00E4463A" w:rsidRPr="00E4463A">
        <w:rPr>
          <w:color w:val="000000"/>
          <w:spacing w:val="-1"/>
          <w:sz w:val="24"/>
          <w:szCs w:val="24"/>
        </w:rPr>
        <w:t>государствен</w:t>
      </w:r>
      <w:r w:rsidR="00E4463A" w:rsidRPr="00E4463A">
        <w:rPr>
          <w:color w:val="000000"/>
          <w:spacing w:val="-1"/>
          <w:sz w:val="24"/>
          <w:szCs w:val="24"/>
        </w:rPr>
        <w:softHyphen/>
        <w:t>ных образовательных стандартов высшего профессионального образования. Результаты этой работы проходят согласование</w:t>
      </w:r>
      <w:r w:rsidR="005A1A2F">
        <w:rPr>
          <w:color w:val="000000"/>
          <w:spacing w:val="-1"/>
          <w:sz w:val="24"/>
          <w:szCs w:val="24"/>
        </w:rPr>
        <w:t xml:space="preserve"> </w:t>
      </w:r>
      <w:r w:rsidR="00E4463A" w:rsidRPr="00E4463A">
        <w:rPr>
          <w:color w:val="000000"/>
          <w:spacing w:val="-1"/>
          <w:sz w:val="24"/>
          <w:szCs w:val="24"/>
        </w:rPr>
        <w:t xml:space="preserve"> с соответствующими </w:t>
      </w:r>
      <w:r w:rsidR="005A1A2F">
        <w:rPr>
          <w:color w:val="000000"/>
          <w:spacing w:val="-1"/>
          <w:sz w:val="24"/>
          <w:szCs w:val="24"/>
        </w:rPr>
        <w:t xml:space="preserve">факультетами, </w:t>
      </w:r>
      <w:r w:rsidR="00E4463A" w:rsidRPr="00E4463A">
        <w:rPr>
          <w:color w:val="000000"/>
          <w:spacing w:val="-1"/>
          <w:sz w:val="24"/>
          <w:szCs w:val="24"/>
        </w:rPr>
        <w:t>кафедрами</w:t>
      </w:r>
      <w:r w:rsidR="005A1A2F">
        <w:rPr>
          <w:color w:val="000000"/>
          <w:spacing w:val="-1"/>
          <w:sz w:val="24"/>
          <w:szCs w:val="24"/>
        </w:rPr>
        <w:t xml:space="preserve"> и УРР</w:t>
      </w:r>
      <w:r w:rsidR="00E4463A" w:rsidRPr="00E4463A">
        <w:rPr>
          <w:color w:val="000000"/>
          <w:spacing w:val="-1"/>
          <w:sz w:val="24"/>
          <w:szCs w:val="24"/>
        </w:rPr>
        <w:t xml:space="preserve"> головного ВУЗа.</w:t>
      </w:r>
    </w:p>
    <w:p w:rsidR="00E4463A" w:rsidRDefault="00E4463A" w:rsidP="00E4463A">
      <w:pPr>
        <w:shd w:val="clear" w:color="auto" w:fill="FFFFFF"/>
        <w:spacing w:line="360" w:lineRule="exact"/>
        <w:ind w:left="101" w:right="10" w:firstLine="607"/>
        <w:jc w:val="both"/>
        <w:rPr>
          <w:color w:val="000000"/>
          <w:sz w:val="24"/>
          <w:szCs w:val="24"/>
        </w:rPr>
      </w:pPr>
      <w:r w:rsidRPr="00E4463A">
        <w:rPr>
          <w:color w:val="000000"/>
          <w:spacing w:val="-2"/>
          <w:sz w:val="24"/>
          <w:szCs w:val="24"/>
        </w:rPr>
        <w:t xml:space="preserve">В процессе организации учебной работы используется </w:t>
      </w:r>
      <w:r w:rsidR="00B70ECD">
        <w:rPr>
          <w:color w:val="000000"/>
          <w:sz w:val="24"/>
          <w:szCs w:val="24"/>
        </w:rPr>
        <w:t>Положение</w:t>
      </w:r>
      <w:r w:rsidRPr="00E4463A">
        <w:rPr>
          <w:color w:val="000000"/>
          <w:sz w:val="24"/>
          <w:szCs w:val="24"/>
        </w:rPr>
        <w:t xml:space="preserve"> о порядке планирования </w:t>
      </w:r>
      <w:r w:rsidRPr="00E4463A">
        <w:rPr>
          <w:color w:val="000000"/>
          <w:spacing w:val="5"/>
          <w:sz w:val="24"/>
          <w:szCs w:val="24"/>
        </w:rPr>
        <w:t xml:space="preserve">учебной </w:t>
      </w:r>
      <w:r w:rsidR="000F267B">
        <w:rPr>
          <w:color w:val="000000"/>
          <w:spacing w:val="-2"/>
          <w:sz w:val="24"/>
          <w:szCs w:val="24"/>
        </w:rPr>
        <w:t>нагрузки и основных видах учебно - методической</w:t>
      </w:r>
      <w:r w:rsidRPr="00E4463A">
        <w:rPr>
          <w:color w:val="000000"/>
          <w:spacing w:val="-2"/>
          <w:sz w:val="24"/>
          <w:szCs w:val="24"/>
        </w:rPr>
        <w:t xml:space="preserve">, </w:t>
      </w:r>
      <w:r w:rsidR="000F267B">
        <w:rPr>
          <w:color w:val="000000"/>
          <w:spacing w:val="-2"/>
          <w:sz w:val="24"/>
          <w:szCs w:val="24"/>
        </w:rPr>
        <w:t xml:space="preserve"> научно – исследовательской и воспитательной работы, </w:t>
      </w:r>
      <w:r w:rsidRPr="00E4463A">
        <w:rPr>
          <w:color w:val="000000"/>
          <w:spacing w:val="-2"/>
          <w:sz w:val="24"/>
          <w:szCs w:val="24"/>
        </w:rPr>
        <w:t>выполняем</w:t>
      </w:r>
      <w:r w:rsidR="000F267B">
        <w:rPr>
          <w:color w:val="000000"/>
          <w:spacing w:val="-2"/>
          <w:sz w:val="24"/>
          <w:szCs w:val="24"/>
        </w:rPr>
        <w:t>ых</w:t>
      </w:r>
      <w:r w:rsidRPr="00E4463A">
        <w:rPr>
          <w:color w:val="000000"/>
          <w:spacing w:val="-2"/>
          <w:sz w:val="24"/>
          <w:szCs w:val="24"/>
        </w:rPr>
        <w:t xml:space="preserve"> профессорско-преподавательским составом РГГУ</w:t>
      </w:r>
      <w:r w:rsidR="00B70ECD">
        <w:rPr>
          <w:color w:val="000000"/>
          <w:spacing w:val="-2"/>
          <w:sz w:val="24"/>
          <w:szCs w:val="24"/>
        </w:rPr>
        <w:t>,</w:t>
      </w:r>
      <w:r w:rsidR="00CC07D6">
        <w:rPr>
          <w:color w:val="000000"/>
          <w:spacing w:val="-2"/>
          <w:sz w:val="24"/>
          <w:szCs w:val="24"/>
        </w:rPr>
        <w:t xml:space="preserve"> утвержденное приказом ректора от </w:t>
      </w:r>
      <w:r w:rsidR="00237F6D" w:rsidRPr="00237F6D">
        <w:rPr>
          <w:color w:val="000000"/>
          <w:spacing w:val="-2"/>
          <w:sz w:val="24"/>
          <w:szCs w:val="24"/>
        </w:rPr>
        <w:t>12</w:t>
      </w:r>
      <w:r w:rsidR="00A717B5" w:rsidRPr="00237F6D">
        <w:rPr>
          <w:color w:val="000000"/>
          <w:spacing w:val="-2"/>
          <w:sz w:val="24"/>
          <w:szCs w:val="24"/>
        </w:rPr>
        <w:t>.0</w:t>
      </w:r>
      <w:r w:rsidR="00237F6D" w:rsidRPr="00237F6D">
        <w:rPr>
          <w:color w:val="000000"/>
          <w:spacing w:val="-2"/>
          <w:sz w:val="24"/>
          <w:szCs w:val="24"/>
        </w:rPr>
        <w:t>9</w:t>
      </w:r>
      <w:r w:rsidR="00A717B5" w:rsidRPr="00237F6D">
        <w:rPr>
          <w:color w:val="000000"/>
          <w:spacing w:val="-2"/>
          <w:sz w:val="24"/>
          <w:szCs w:val="24"/>
        </w:rPr>
        <w:t>.</w:t>
      </w:r>
      <w:r w:rsidR="00CC07D6" w:rsidRPr="00237F6D">
        <w:rPr>
          <w:color w:val="000000"/>
          <w:spacing w:val="-2"/>
          <w:sz w:val="24"/>
          <w:szCs w:val="24"/>
        </w:rPr>
        <w:t>200</w:t>
      </w:r>
      <w:r w:rsidR="00237F6D" w:rsidRPr="00237F6D">
        <w:rPr>
          <w:color w:val="000000"/>
          <w:spacing w:val="-2"/>
          <w:sz w:val="24"/>
          <w:szCs w:val="24"/>
        </w:rPr>
        <w:t>8</w:t>
      </w:r>
      <w:r w:rsidR="00CC07D6" w:rsidRPr="00237F6D">
        <w:rPr>
          <w:color w:val="000000"/>
          <w:spacing w:val="-2"/>
          <w:sz w:val="24"/>
          <w:szCs w:val="24"/>
        </w:rPr>
        <w:t>г.</w:t>
      </w:r>
      <w:r w:rsidR="00D36C10" w:rsidRPr="00237F6D">
        <w:rPr>
          <w:color w:val="000000"/>
          <w:spacing w:val="-2"/>
          <w:sz w:val="24"/>
          <w:szCs w:val="24"/>
        </w:rPr>
        <w:t xml:space="preserve">, </w:t>
      </w:r>
      <w:r w:rsidR="00C828F0" w:rsidRPr="00237F6D">
        <w:rPr>
          <w:color w:val="000000"/>
          <w:spacing w:val="-2"/>
          <w:sz w:val="24"/>
          <w:szCs w:val="24"/>
        </w:rPr>
        <w:t>№ 01-</w:t>
      </w:r>
      <w:r w:rsidR="00237F6D" w:rsidRPr="00237F6D">
        <w:rPr>
          <w:color w:val="000000"/>
          <w:spacing w:val="-2"/>
          <w:sz w:val="24"/>
          <w:szCs w:val="24"/>
        </w:rPr>
        <w:t>221/</w:t>
      </w:r>
      <w:r w:rsidR="00BD52FE">
        <w:rPr>
          <w:color w:val="000000"/>
          <w:spacing w:val="-2"/>
          <w:sz w:val="24"/>
          <w:szCs w:val="24"/>
        </w:rPr>
        <w:t>осн</w:t>
      </w:r>
      <w:r w:rsidRPr="00E4463A">
        <w:rPr>
          <w:color w:val="000000"/>
          <w:spacing w:val="-2"/>
          <w:sz w:val="24"/>
          <w:szCs w:val="24"/>
        </w:rPr>
        <w:t>, разработанное в соответствии с рекомендациями Министерства образования РФ (письмо Ми</w:t>
      </w:r>
      <w:r w:rsidRPr="00E4463A">
        <w:rPr>
          <w:color w:val="000000"/>
          <w:spacing w:val="-2"/>
          <w:sz w:val="24"/>
          <w:szCs w:val="24"/>
        </w:rPr>
        <w:softHyphen/>
      </w:r>
      <w:r w:rsidRPr="00E4463A">
        <w:rPr>
          <w:color w:val="000000"/>
          <w:sz w:val="24"/>
          <w:szCs w:val="24"/>
        </w:rPr>
        <w:t xml:space="preserve">нобразования РФ от 26 июня </w:t>
      </w:r>
      <w:smartTag w:uri="urn:schemas-microsoft-com:office:smarttags" w:element="metricconverter">
        <w:smartTagPr>
          <w:attr w:name="ProductID" w:val="2003 г"/>
        </w:smartTagPr>
        <w:r w:rsidRPr="00E4463A">
          <w:rPr>
            <w:color w:val="000000"/>
            <w:sz w:val="24"/>
            <w:szCs w:val="24"/>
          </w:rPr>
          <w:t>2003 г</w:t>
        </w:r>
      </w:smartTag>
      <w:r w:rsidRPr="00E4463A">
        <w:rPr>
          <w:color w:val="000000"/>
          <w:sz w:val="24"/>
          <w:szCs w:val="24"/>
        </w:rPr>
        <w:t>.</w:t>
      </w:r>
      <w:r w:rsidR="00D36C10">
        <w:rPr>
          <w:color w:val="000000"/>
          <w:sz w:val="24"/>
          <w:szCs w:val="24"/>
        </w:rPr>
        <w:t>,</w:t>
      </w:r>
      <w:r w:rsidRPr="00E4463A">
        <w:rPr>
          <w:color w:val="000000"/>
          <w:sz w:val="24"/>
          <w:szCs w:val="24"/>
        </w:rPr>
        <w:t xml:space="preserve"> № 14-55-784/15). </w:t>
      </w:r>
    </w:p>
    <w:p w:rsidR="00E4463A" w:rsidRPr="00E4463A" w:rsidRDefault="00E4463A" w:rsidP="00BF348C">
      <w:pPr>
        <w:shd w:val="clear" w:color="auto" w:fill="FFFFFF"/>
        <w:spacing w:line="360" w:lineRule="exact"/>
        <w:ind w:right="38" w:firstLine="680"/>
        <w:jc w:val="both"/>
        <w:rPr>
          <w:sz w:val="24"/>
          <w:szCs w:val="24"/>
        </w:rPr>
      </w:pPr>
      <w:r w:rsidRPr="00E4463A">
        <w:rPr>
          <w:color w:val="000000"/>
          <w:spacing w:val="-2"/>
          <w:sz w:val="24"/>
          <w:szCs w:val="24"/>
        </w:rPr>
        <w:t xml:space="preserve">По результатам самообследования выявлено, что аудиторная нагрузка студентов </w:t>
      </w:r>
      <w:r w:rsidRPr="00E4463A">
        <w:rPr>
          <w:color w:val="000000"/>
          <w:sz w:val="24"/>
          <w:szCs w:val="24"/>
        </w:rPr>
        <w:t xml:space="preserve">соответствует </w:t>
      </w:r>
      <w:r w:rsidR="000B4FE8">
        <w:rPr>
          <w:color w:val="000000"/>
          <w:sz w:val="24"/>
          <w:szCs w:val="24"/>
        </w:rPr>
        <w:t xml:space="preserve"> </w:t>
      </w:r>
      <w:r w:rsidRPr="00E4463A">
        <w:rPr>
          <w:color w:val="000000"/>
          <w:sz w:val="24"/>
          <w:szCs w:val="24"/>
        </w:rPr>
        <w:t xml:space="preserve">учебным планам специальности, </w:t>
      </w:r>
      <w:r w:rsidRPr="00E4463A">
        <w:rPr>
          <w:bCs/>
          <w:color w:val="000000"/>
          <w:sz w:val="24"/>
          <w:szCs w:val="24"/>
        </w:rPr>
        <w:t>а</w:t>
      </w:r>
      <w:r w:rsidRPr="00E4463A">
        <w:rPr>
          <w:b/>
          <w:bCs/>
          <w:color w:val="000000"/>
          <w:sz w:val="24"/>
          <w:szCs w:val="24"/>
        </w:rPr>
        <w:t xml:space="preserve"> </w:t>
      </w:r>
      <w:r w:rsidRPr="00E4463A">
        <w:rPr>
          <w:color w:val="000000"/>
          <w:sz w:val="24"/>
          <w:szCs w:val="24"/>
        </w:rPr>
        <w:t xml:space="preserve">расписание занятий - </w:t>
      </w:r>
      <w:r w:rsidR="00220D6A">
        <w:rPr>
          <w:color w:val="000000"/>
          <w:sz w:val="24"/>
          <w:szCs w:val="24"/>
        </w:rPr>
        <w:t xml:space="preserve"> годовым </w:t>
      </w:r>
      <w:r w:rsidRPr="00E4463A">
        <w:rPr>
          <w:color w:val="000000"/>
          <w:sz w:val="24"/>
          <w:szCs w:val="24"/>
        </w:rPr>
        <w:t>рабо</w:t>
      </w:r>
      <w:r w:rsidRPr="00E4463A">
        <w:rPr>
          <w:color w:val="000000"/>
          <w:sz w:val="24"/>
          <w:szCs w:val="24"/>
        </w:rPr>
        <w:softHyphen/>
      </w:r>
      <w:r w:rsidR="00220D6A">
        <w:rPr>
          <w:color w:val="000000"/>
          <w:spacing w:val="-1"/>
          <w:sz w:val="24"/>
          <w:szCs w:val="24"/>
        </w:rPr>
        <w:t>чим учебным планам конкретных учебных групп по курсам обучения</w:t>
      </w:r>
      <w:r w:rsidRPr="00E4463A">
        <w:rPr>
          <w:color w:val="000000"/>
          <w:spacing w:val="-1"/>
          <w:sz w:val="24"/>
          <w:szCs w:val="24"/>
        </w:rPr>
        <w:t xml:space="preserve"> и требованиям ГОС к аудиторной нагрузке сту</w:t>
      </w:r>
      <w:r w:rsidRPr="00E4463A">
        <w:rPr>
          <w:color w:val="000000"/>
          <w:spacing w:val="-1"/>
          <w:sz w:val="24"/>
          <w:szCs w:val="24"/>
        </w:rPr>
        <w:softHyphen/>
      </w:r>
      <w:r w:rsidRPr="00E4463A">
        <w:rPr>
          <w:color w:val="000000"/>
          <w:spacing w:val="-3"/>
          <w:sz w:val="24"/>
          <w:szCs w:val="24"/>
        </w:rPr>
        <w:t xml:space="preserve">дентов. Последовательность </w:t>
      </w:r>
      <w:r w:rsidRPr="00E4463A">
        <w:rPr>
          <w:bCs/>
          <w:color w:val="000000"/>
          <w:spacing w:val="-3"/>
          <w:sz w:val="24"/>
          <w:szCs w:val="24"/>
        </w:rPr>
        <w:t xml:space="preserve">и </w:t>
      </w:r>
      <w:r w:rsidRPr="00E4463A">
        <w:rPr>
          <w:color w:val="000000"/>
          <w:spacing w:val="-3"/>
          <w:sz w:val="24"/>
          <w:szCs w:val="24"/>
        </w:rPr>
        <w:t>логичность изучения учебных дисциплин по всем обра</w:t>
      </w:r>
      <w:r w:rsidRPr="00E4463A">
        <w:rPr>
          <w:color w:val="000000"/>
          <w:spacing w:val="-3"/>
          <w:sz w:val="24"/>
          <w:szCs w:val="24"/>
        </w:rPr>
        <w:softHyphen/>
      </w:r>
      <w:r w:rsidRPr="00E4463A">
        <w:rPr>
          <w:color w:val="000000"/>
          <w:spacing w:val="-4"/>
          <w:sz w:val="24"/>
          <w:szCs w:val="24"/>
        </w:rPr>
        <w:t xml:space="preserve">зовательным </w:t>
      </w:r>
      <w:r w:rsidRPr="00E4463A">
        <w:rPr>
          <w:bCs/>
          <w:color w:val="000000"/>
          <w:spacing w:val="-4"/>
          <w:sz w:val="24"/>
          <w:szCs w:val="24"/>
        </w:rPr>
        <w:t xml:space="preserve">профессиональным </w:t>
      </w:r>
      <w:r w:rsidRPr="00E4463A">
        <w:rPr>
          <w:color w:val="000000"/>
          <w:spacing w:val="-4"/>
          <w:sz w:val="24"/>
          <w:szCs w:val="24"/>
        </w:rPr>
        <w:t>программам</w:t>
      </w:r>
      <w:r w:rsidR="00220D6A">
        <w:rPr>
          <w:color w:val="000000"/>
          <w:spacing w:val="-4"/>
          <w:sz w:val="24"/>
          <w:szCs w:val="24"/>
        </w:rPr>
        <w:t xml:space="preserve"> также </w:t>
      </w:r>
      <w:r w:rsidRPr="00E4463A">
        <w:rPr>
          <w:color w:val="000000"/>
          <w:spacing w:val="-4"/>
          <w:sz w:val="24"/>
          <w:szCs w:val="24"/>
        </w:rPr>
        <w:t xml:space="preserve"> </w:t>
      </w:r>
      <w:r w:rsidR="00220D6A">
        <w:rPr>
          <w:bCs/>
          <w:color w:val="000000"/>
          <w:spacing w:val="-4"/>
          <w:sz w:val="24"/>
          <w:szCs w:val="24"/>
        </w:rPr>
        <w:t xml:space="preserve">осуществляется  </w:t>
      </w:r>
      <w:r w:rsidRPr="00E4463A">
        <w:rPr>
          <w:color w:val="000000"/>
          <w:spacing w:val="-4"/>
          <w:sz w:val="24"/>
          <w:szCs w:val="24"/>
        </w:rPr>
        <w:t>в соответствии с учебным</w:t>
      </w:r>
      <w:r w:rsidR="00220D6A">
        <w:rPr>
          <w:color w:val="000000"/>
          <w:spacing w:val="-4"/>
          <w:sz w:val="24"/>
          <w:szCs w:val="24"/>
        </w:rPr>
        <w:t>и</w:t>
      </w:r>
      <w:r w:rsidRPr="00E4463A">
        <w:rPr>
          <w:color w:val="000000"/>
          <w:spacing w:val="-4"/>
          <w:sz w:val="24"/>
          <w:szCs w:val="24"/>
        </w:rPr>
        <w:t xml:space="preserve"> </w:t>
      </w:r>
      <w:r w:rsidR="00220D6A">
        <w:rPr>
          <w:color w:val="000000"/>
          <w:spacing w:val="-7"/>
          <w:sz w:val="24"/>
          <w:szCs w:val="24"/>
        </w:rPr>
        <w:t>плана</w:t>
      </w:r>
      <w:r w:rsidRPr="00E4463A">
        <w:rPr>
          <w:color w:val="000000"/>
          <w:spacing w:val="-7"/>
          <w:sz w:val="24"/>
          <w:szCs w:val="24"/>
        </w:rPr>
        <w:t>м</w:t>
      </w:r>
      <w:r w:rsidR="00220D6A">
        <w:rPr>
          <w:color w:val="000000"/>
          <w:spacing w:val="-7"/>
          <w:sz w:val="24"/>
          <w:szCs w:val="24"/>
        </w:rPr>
        <w:t xml:space="preserve">и реализуемых в филиале </w:t>
      </w:r>
      <w:r w:rsidR="00B23FA2">
        <w:rPr>
          <w:color w:val="000000"/>
          <w:spacing w:val="-7"/>
          <w:sz w:val="24"/>
          <w:szCs w:val="24"/>
        </w:rPr>
        <w:t xml:space="preserve">специальностей </w:t>
      </w:r>
      <w:r w:rsidR="00220D6A">
        <w:rPr>
          <w:color w:val="000000"/>
          <w:spacing w:val="-7"/>
          <w:sz w:val="24"/>
          <w:szCs w:val="24"/>
        </w:rPr>
        <w:t xml:space="preserve"> подготовки</w:t>
      </w:r>
      <w:r w:rsidR="00E23C09">
        <w:rPr>
          <w:color w:val="000000"/>
          <w:spacing w:val="-7"/>
          <w:sz w:val="24"/>
          <w:szCs w:val="24"/>
        </w:rPr>
        <w:t xml:space="preserve"> студентов</w:t>
      </w:r>
      <w:r w:rsidRPr="00E4463A">
        <w:rPr>
          <w:color w:val="000000"/>
          <w:spacing w:val="-7"/>
          <w:sz w:val="24"/>
          <w:szCs w:val="24"/>
        </w:rPr>
        <w:t>.</w:t>
      </w:r>
    </w:p>
    <w:p w:rsidR="00E4463A" w:rsidRPr="00E4463A" w:rsidRDefault="00E4463A" w:rsidP="00E4463A">
      <w:pPr>
        <w:shd w:val="clear" w:color="auto" w:fill="FFFFFF"/>
        <w:spacing w:line="360" w:lineRule="exact"/>
        <w:ind w:left="58" w:right="48" w:firstLine="725"/>
        <w:jc w:val="both"/>
        <w:rPr>
          <w:sz w:val="24"/>
          <w:szCs w:val="24"/>
        </w:rPr>
      </w:pPr>
      <w:r w:rsidRPr="00E4463A">
        <w:rPr>
          <w:color w:val="000000"/>
          <w:spacing w:val="-3"/>
          <w:sz w:val="24"/>
          <w:szCs w:val="24"/>
        </w:rPr>
        <w:t>Большое внимание уделяется вопросам совершенствования</w:t>
      </w:r>
      <w:r w:rsidR="00B70ECD">
        <w:rPr>
          <w:color w:val="000000"/>
          <w:spacing w:val="-3"/>
          <w:sz w:val="24"/>
          <w:szCs w:val="24"/>
        </w:rPr>
        <w:t xml:space="preserve"> планирования </w:t>
      </w:r>
      <w:r w:rsidRPr="00E4463A">
        <w:rPr>
          <w:color w:val="000000"/>
          <w:spacing w:val="-3"/>
          <w:sz w:val="24"/>
          <w:szCs w:val="24"/>
        </w:rPr>
        <w:t xml:space="preserve"> учебного процесса </w:t>
      </w:r>
      <w:r w:rsidRPr="00E4463A">
        <w:rPr>
          <w:bCs/>
          <w:color w:val="000000"/>
          <w:spacing w:val="-3"/>
          <w:sz w:val="24"/>
          <w:szCs w:val="24"/>
        </w:rPr>
        <w:t xml:space="preserve">и </w:t>
      </w:r>
      <w:r w:rsidR="000B4FE8">
        <w:rPr>
          <w:color w:val="000000"/>
          <w:spacing w:val="-2"/>
          <w:sz w:val="24"/>
          <w:szCs w:val="24"/>
        </w:rPr>
        <w:t>составлению</w:t>
      </w:r>
      <w:r w:rsidRPr="00E4463A">
        <w:rPr>
          <w:color w:val="000000"/>
          <w:spacing w:val="-2"/>
          <w:sz w:val="24"/>
          <w:szCs w:val="24"/>
        </w:rPr>
        <w:t xml:space="preserve"> расписания учебных занятий. В целях повышения </w:t>
      </w:r>
      <w:r w:rsidRPr="00E4463A">
        <w:rPr>
          <w:bCs/>
          <w:color w:val="000000"/>
          <w:spacing w:val="-2"/>
          <w:sz w:val="24"/>
          <w:szCs w:val="24"/>
        </w:rPr>
        <w:t xml:space="preserve">эффективности </w:t>
      </w:r>
      <w:r w:rsidRPr="00E4463A">
        <w:rPr>
          <w:color w:val="000000"/>
          <w:spacing w:val="-2"/>
          <w:sz w:val="24"/>
          <w:szCs w:val="24"/>
        </w:rPr>
        <w:t>и каче</w:t>
      </w:r>
      <w:r w:rsidRPr="00E4463A">
        <w:rPr>
          <w:color w:val="000000"/>
          <w:spacing w:val="-2"/>
          <w:sz w:val="24"/>
          <w:szCs w:val="24"/>
        </w:rPr>
        <w:softHyphen/>
      </w:r>
      <w:r w:rsidRPr="00E4463A">
        <w:rPr>
          <w:color w:val="000000"/>
          <w:sz w:val="24"/>
          <w:szCs w:val="24"/>
        </w:rPr>
        <w:t>ства составления расписания занятий</w:t>
      </w:r>
      <w:r w:rsidR="00862629">
        <w:rPr>
          <w:color w:val="000000"/>
          <w:sz w:val="24"/>
          <w:szCs w:val="24"/>
        </w:rPr>
        <w:t xml:space="preserve"> специалисты </w:t>
      </w:r>
      <w:r w:rsidRPr="00E4463A">
        <w:rPr>
          <w:color w:val="000000"/>
          <w:sz w:val="24"/>
          <w:szCs w:val="24"/>
        </w:rPr>
        <w:t xml:space="preserve"> </w:t>
      </w:r>
      <w:r w:rsidR="00862629">
        <w:rPr>
          <w:color w:val="000000"/>
          <w:sz w:val="24"/>
          <w:szCs w:val="24"/>
        </w:rPr>
        <w:t xml:space="preserve"> </w:t>
      </w:r>
      <w:r w:rsidRPr="00E4463A">
        <w:rPr>
          <w:color w:val="000000"/>
          <w:sz w:val="24"/>
          <w:szCs w:val="24"/>
        </w:rPr>
        <w:t>учебн</w:t>
      </w:r>
      <w:r w:rsidR="00CC07D6">
        <w:rPr>
          <w:color w:val="000000"/>
          <w:sz w:val="24"/>
          <w:szCs w:val="24"/>
        </w:rPr>
        <w:t>о-методического</w:t>
      </w:r>
      <w:r w:rsidRPr="00E4463A">
        <w:rPr>
          <w:color w:val="000000"/>
          <w:sz w:val="24"/>
          <w:szCs w:val="24"/>
        </w:rPr>
        <w:t xml:space="preserve"> отдела использу</w:t>
      </w:r>
      <w:r w:rsidRPr="00E4463A">
        <w:rPr>
          <w:color w:val="000000"/>
          <w:sz w:val="24"/>
          <w:szCs w:val="24"/>
        </w:rPr>
        <w:softHyphen/>
      </w:r>
      <w:r w:rsidR="00862629">
        <w:rPr>
          <w:color w:val="000000"/>
          <w:spacing w:val="-2"/>
          <w:sz w:val="24"/>
          <w:szCs w:val="24"/>
        </w:rPr>
        <w:t>ю</w:t>
      </w:r>
      <w:r w:rsidRPr="00E4463A">
        <w:rPr>
          <w:color w:val="000000"/>
          <w:spacing w:val="-2"/>
          <w:sz w:val="24"/>
          <w:szCs w:val="24"/>
        </w:rPr>
        <w:t>т версию информационной системы по составл</w:t>
      </w:r>
      <w:r w:rsidR="00862629">
        <w:rPr>
          <w:color w:val="000000"/>
          <w:spacing w:val="-2"/>
          <w:sz w:val="24"/>
          <w:szCs w:val="24"/>
        </w:rPr>
        <w:t>ению расписания учебных занятий при учете индивидуальных пожеланий преподавателей.</w:t>
      </w:r>
      <w:r w:rsidRPr="00E4463A">
        <w:rPr>
          <w:color w:val="000000"/>
          <w:spacing w:val="-2"/>
          <w:sz w:val="24"/>
          <w:szCs w:val="24"/>
        </w:rPr>
        <w:t xml:space="preserve"> В </w:t>
      </w:r>
      <w:r w:rsidRPr="00E4463A">
        <w:rPr>
          <w:color w:val="000000"/>
          <w:spacing w:val="-1"/>
          <w:sz w:val="24"/>
          <w:szCs w:val="24"/>
        </w:rPr>
        <w:t>результате</w:t>
      </w:r>
      <w:r w:rsidR="00862629">
        <w:rPr>
          <w:color w:val="000000"/>
          <w:spacing w:val="-1"/>
          <w:sz w:val="24"/>
          <w:szCs w:val="24"/>
        </w:rPr>
        <w:t xml:space="preserve"> творческого </w:t>
      </w:r>
      <w:r w:rsidR="003264FA">
        <w:rPr>
          <w:color w:val="000000"/>
          <w:spacing w:val="-1"/>
          <w:sz w:val="24"/>
          <w:szCs w:val="24"/>
        </w:rPr>
        <w:t>подхода</w:t>
      </w:r>
      <w:r w:rsidR="00862629">
        <w:rPr>
          <w:color w:val="000000"/>
          <w:spacing w:val="-1"/>
          <w:sz w:val="24"/>
          <w:szCs w:val="24"/>
        </w:rPr>
        <w:t xml:space="preserve"> к планированию </w:t>
      </w:r>
      <w:r w:rsidRPr="00E4463A">
        <w:rPr>
          <w:color w:val="000000"/>
          <w:spacing w:val="-1"/>
          <w:sz w:val="24"/>
          <w:szCs w:val="24"/>
        </w:rPr>
        <w:t xml:space="preserve">удалось установить оптимальное количество учебных пар занятий </w:t>
      </w:r>
      <w:r w:rsidRPr="00E4463A">
        <w:rPr>
          <w:bCs/>
          <w:color w:val="000000"/>
          <w:spacing w:val="-1"/>
          <w:sz w:val="24"/>
          <w:szCs w:val="24"/>
        </w:rPr>
        <w:t xml:space="preserve">в </w:t>
      </w:r>
      <w:r w:rsidRPr="00E4463A">
        <w:rPr>
          <w:color w:val="000000"/>
          <w:spacing w:val="-1"/>
          <w:sz w:val="24"/>
          <w:szCs w:val="24"/>
        </w:rPr>
        <w:t xml:space="preserve">день у студентов </w:t>
      </w:r>
      <w:r w:rsidRPr="00E4463A">
        <w:rPr>
          <w:color w:val="000000"/>
          <w:sz w:val="24"/>
          <w:szCs w:val="24"/>
        </w:rPr>
        <w:t xml:space="preserve"> </w:t>
      </w:r>
      <w:r w:rsidRPr="00E4463A">
        <w:rPr>
          <w:bCs/>
          <w:color w:val="000000"/>
          <w:sz w:val="24"/>
          <w:szCs w:val="24"/>
        </w:rPr>
        <w:t xml:space="preserve">и </w:t>
      </w:r>
      <w:r w:rsidR="003F1EBB">
        <w:rPr>
          <w:color w:val="000000"/>
          <w:sz w:val="24"/>
          <w:szCs w:val="24"/>
        </w:rPr>
        <w:t>у преподавателей в соответствии с требованиями учебных планов,</w:t>
      </w:r>
      <w:r w:rsidR="00D87FB9">
        <w:rPr>
          <w:color w:val="000000"/>
          <w:sz w:val="24"/>
          <w:szCs w:val="24"/>
        </w:rPr>
        <w:t xml:space="preserve"> и, в то же время,</w:t>
      </w:r>
      <w:r w:rsidRPr="00E4463A">
        <w:rPr>
          <w:color w:val="000000"/>
          <w:sz w:val="24"/>
          <w:szCs w:val="24"/>
        </w:rPr>
        <w:t xml:space="preserve"> сделать расписание занятий </w:t>
      </w:r>
      <w:r w:rsidR="00D87FB9">
        <w:rPr>
          <w:color w:val="000000"/>
          <w:sz w:val="24"/>
          <w:szCs w:val="24"/>
        </w:rPr>
        <w:t xml:space="preserve">достаточно </w:t>
      </w:r>
      <w:r w:rsidRPr="00E4463A">
        <w:rPr>
          <w:color w:val="000000"/>
          <w:sz w:val="24"/>
          <w:szCs w:val="24"/>
        </w:rPr>
        <w:t xml:space="preserve">гибким, мобильным и </w:t>
      </w:r>
      <w:r w:rsidRPr="00E4463A">
        <w:rPr>
          <w:color w:val="000000"/>
          <w:spacing w:val="-2"/>
          <w:sz w:val="24"/>
          <w:szCs w:val="24"/>
        </w:rPr>
        <w:t>рациональным</w:t>
      </w:r>
      <w:r w:rsidR="00A66B2D">
        <w:rPr>
          <w:color w:val="000000"/>
          <w:spacing w:val="-2"/>
          <w:sz w:val="24"/>
          <w:szCs w:val="24"/>
        </w:rPr>
        <w:t>, в том числе, в плане использования учебно – лабораторных площадей</w:t>
      </w:r>
      <w:r w:rsidRPr="00E4463A">
        <w:rPr>
          <w:color w:val="000000"/>
          <w:spacing w:val="-2"/>
          <w:sz w:val="24"/>
          <w:szCs w:val="24"/>
        </w:rPr>
        <w:t xml:space="preserve">. </w:t>
      </w:r>
      <w:r w:rsidR="00A66B2D">
        <w:rPr>
          <w:color w:val="000000"/>
          <w:spacing w:val="-2"/>
          <w:sz w:val="24"/>
          <w:szCs w:val="24"/>
        </w:rPr>
        <w:t>В связи с этим, з</w:t>
      </w:r>
      <w:r w:rsidRPr="00E4463A">
        <w:rPr>
          <w:color w:val="000000"/>
          <w:spacing w:val="-2"/>
          <w:sz w:val="24"/>
          <w:szCs w:val="24"/>
        </w:rPr>
        <w:t xml:space="preserve">анятия у студентов очной формы обучения </w:t>
      </w:r>
      <w:r w:rsidR="00CC07D6">
        <w:rPr>
          <w:color w:val="000000"/>
          <w:spacing w:val="-2"/>
          <w:sz w:val="24"/>
          <w:szCs w:val="24"/>
        </w:rPr>
        <w:t>планируются</w:t>
      </w:r>
      <w:r w:rsidRPr="00E4463A">
        <w:rPr>
          <w:color w:val="000000"/>
          <w:spacing w:val="-2"/>
          <w:sz w:val="24"/>
          <w:szCs w:val="24"/>
        </w:rPr>
        <w:t xml:space="preserve"> в две смены: у </w:t>
      </w:r>
      <w:r w:rsidRPr="00E4463A">
        <w:rPr>
          <w:color w:val="000000"/>
          <w:sz w:val="24"/>
          <w:szCs w:val="24"/>
        </w:rPr>
        <w:t xml:space="preserve">студентов </w:t>
      </w:r>
      <w:r w:rsidR="00A66B2D">
        <w:rPr>
          <w:color w:val="000000"/>
          <w:sz w:val="24"/>
          <w:szCs w:val="24"/>
        </w:rPr>
        <w:t xml:space="preserve">шести учебных групп </w:t>
      </w:r>
      <w:r w:rsidRPr="00E4463A">
        <w:rPr>
          <w:color w:val="000000"/>
          <w:sz w:val="24"/>
          <w:szCs w:val="24"/>
        </w:rPr>
        <w:t xml:space="preserve"> - в первой половине дня, у студентов </w:t>
      </w:r>
      <w:r w:rsidR="00A66B2D">
        <w:rPr>
          <w:color w:val="000000"/>
          <w:sz w:val="24"/>
          <w:szCs w:val="24"/>
        </w:rPr>
        <w:t>трех учебных групп</w:t>
      </w:r>
      <w:r w:rsidRPr="00E4463A">
        <w:rPr>
          <w:color w:val="000000"/>
          <w:sz w:val="24"/>
          <w:szCs w:val="24"/>
        </w:rPr>
        <w:t xml:space="preserve"> - во вто</w:t>
      </w:r>
      <w:r w:rsidRPr="00E4463A">
        <w:rPr>
          <w:color w:val="000000"/>
          <w:sz w:val="24"/>
          <w:szCs w:val="24"/>
        </w:rPr>
        <w:softHyphen/>
      </w:r>
      <w:r w:rsidRPr="00E4463A">
        <w:rPr>
          <w:color w:val="000000"/>
          <w:spacing w:val="-2"/>
          <w:sz w:val="24"/>
          <w:szCs w:val="24"/>
        </w:rPr>
        <w:t>рой половине. Использование данного программного продукта позволило также</w:t>
      </w:r>
      <w:r w:rsidRPr="00E4463A">
        <w:rPr>
          <w:color w:val="000000"/>
          <w:spacing w:val="-3"/>
          <w:sz w:val="24"/>
          <w:szCs w:val="24"/>
        </w:rPr>
        <w:t xml:space="preserve"> сократить время </w:t>
      </w:r>
      <w:r w:rsidRPr="00E4463A">
        <w:rPr>
          <w:bCs/>
          <w:color w:val="000000"/>
          <w:spacing w:val="-3"/>
          <w:sz w:val="24"/>
          <w:szCs w:val="24"/>
        </w:rPr>
        <w:t xml:space="preserve">на </w:t>
      </w:r>
      <w:r w:rsidRPr="00E4463A">
        <w:rPr>
          <w:color w:val="000000"/>
          <w:spacing w:val="-3"/>
          <w:sz w:val="24"/>
          <w:szCs w:val="24"/>
        </w:rPr>
        <w:t xml:space="preserve">ввод </w:t>
      </w:r>
      <w:r w:rsidRPr="00E4463A">
        <w:rPr>
          <w:bCs/>
          <w:color w:val="000000"/>
          <w:sz w:val="24"/>
          <w:szCs w:val="24"/>
        </w:rPr>
        <w:t xml:space="preserve">информации </w:t>
      </w:r>
      <w:r w:rsidRPr="00E4463A">
        <w:rPr>
          <w:color w:val="000000"/>
          <w:sz w:val="24"/>
          <w:szCs w:val="24"/>
        </w:rPr>
        <w:t>в базу данных расписания, на получение информации по итогам выполнения годовых учебных планов, выполнения нагрузки отдельными преподавателями</w:t>
      </w:r>
      <w:r w:rsidR="00E9537A">
        <w:rPr>
          <w:color w:val="000000"/>
          <w:sz w:val="24"/>
          <w:szCs w:val="24"/>
        </w:rPr>
        <w:t>.</w:t>
      </w:r>
    </w:p>
    <w:p w:rsidR="00E4463A" w:rsidRPr="00E4463A" w:rsidRDefault="00E4463A" w:rsidP="00E4463A">
      <w:pPr>
        <w:shd w:val="clear" w:color="auto" w:fill="FFFFFF"/>
        <w:spacing w:line="360" w:lineRule="exact"/>
        <w:ind w:right="72" w:firstLine="715"/>
        <w:jc w:val="both"/>
        <w:rPr>
          <w:sz w:val="24"/>
          <w:szCs w:val="24"/>
        </w:rPr>
      </w:pPr>
      <w:r w:rsidRPr="00E4463A">
        <w:rPr>
          <w:color w:val="000000"/>
          <w:spacing w:val="-1"/>
          <w:sz w:val="24"/>
          <w:szCs w:val="24"/>
        </w:rPr>
        <w:t>В филиале ведется активная работа по внедре</w:t>
      </w:r>
      <w:r w:rsidRPr="00E4463A">
        <w:rPr>
          <w:color w:val="000000"/>
          <w:spacing w:val="-1"/>
          <w:sz w:val="24"/>
          <w:szCs w:val="24"/>
        </w:rPr>
        <w:softHyphen/>
      </w:r>
      <w:r w:rsidRPr="00E4463A">
        <w:rPr>
          <w:color w:val="000000"/>
          <w:sz w:val="24"/>
          <w:szCs w:val="24"/>
        </w:rPr>
        <w:t xml:space="preserve">нию </w:t>
      </w:r>
      <w:r w:rsidRPr="00E4463A">
        <w:rPr>
          <w:bCs/>
          <w:color w:val="000000"/>
          <w:sz w:val="24"/>
          <w:szCs w:val="24"/>
        </w:rPr>
        <w:t xml:space="preserve">в </w:t>
      </w:r>
      <w:r w:rsidRPr="00E4463A">
        <w:rPr>
          <w:color w:val="000000"/>
          <w:sz w:val="24"/>
          <w:szCs w:val="24"/>
        </w:rPr>
        <w:t>учебный процесс</w:t>
      </w:r>
      <w:r w:rsidR="00D176BA">
        <w:rPr>
          <w:color w:val="000000"/>
          <w:sz w:val="24"/>
          <w:szCs w:val="24"/>
        </w:rPr>
        <w:t xml:space="preserve"> адекватной</w:t>
      </w:r>
      <w:r w:rsidRPr="00E4463A">
        <w:rPr>
          <w:color w:val="000000"/>
          <w:sz w:val="24"/>
          <w:szCs w:val="24"/>
        </w:rPr>
        <w:t xml:space="preserve"> системы текущего </w:t>
      </w:r>
      <w:r w:rsidRPr="00E4463A">
        <w:rPr>
          <w:bCs/>
          <w:color w:val="000000"/>
          <w:sz w:val="24"/>
          <w:szCs w:val="24"/>
        </w:rPr>
        <w:t xml:space="preserve">и </w:t>
      </w:r>
      <w:r w:rsidRPr="00E4463A">
        <w:rPr>
          <w:color w:val="000000"/>
          <w:sz w:val="24"/>
          <w:szCs w:val="24"/>
        </w:rPr>
        <w:t xml:space="preserve">итогового контроля знаний студентов. Для контроля успеваемости используется постоянно пополняемая база данных. </w:t>
      </w:r>
      <w:r w:rsidRPr="00CC07D6">
        <w:rPr>
          <w:color w:val="000000"/>
          <w:sz w:val="24"/>
          <w:szCs w:val="24"/>
        </w:rPr>
        <w:t>С 200</w:t>
      </w:r>
      <w:r w:rsidR="00E9537A" w:rsidRPr="00CC07D6">
        <w:rPr>
          <w:color w:val="000000"/>
          <w:sz w:val="24"/>
          <w:szCs w:val="24"/>
        </w:rPr>
        <w:t>5</w:t>
      </w:r>
      <w:r w:rsidRPr="00CC07D6">
        <w:rPr>
          <w:color w:val="000000"/>
          <w:sz w:val="24"/>
          <w:szCs w:val="24"/>
        </w:rPr>
        <w:t xml:space="preserve">г. в </w:t>
      </w:r>
      <w:r w:rsidR="00E9537A" w:rsidRPr="00CC07D6">
        <w:rPr>
          <w:color w:val="000000"/>
          <w:sz w:val="24"/>
          <w:szCs w:val="24"/>
        </w:rPr>
        <w:t>филиале</w:t>
      </w:r>
      <w:r w:rsidRPr="00CC07D6">
        <w:rPr>
          <w:color w:val="000000"/>
          <w:sz w:val="24"/>
          <w:szCs w:val="24"/>
        </w:rPr>
        <w:t xml:space="preserve"> действует Положение о порядке проведения текущего </w:t>
      </w:r>
      <w:r w:rsidRPr="00CC07D6">
        <w:rPr>
          <w:bCs/>
          <w:color w:val="000000"/>
          <w:sz w:val="24"/>
          <w:szCs w:val="24"/>
        </w:rPr>
        <w:t xml:space="preserve">и </w:t>
      </w:r>
      <w:r w:rsidRPr="00CC07D6">
        <w:rPr>
          <w:color w:val="000000"/>
          <w:sz w:val="24"/>
          <w:szCs w:val="24"/>
        </w:rPr>
        <w:t>итого</w:t>
      </w:r>
      <w:r w:rsidRPr="00CC07D6">
        <w:rPr>
          <w:color w:val="000000"/>
          <w:sz w:val="24"/>
          <w:szCs w:val="24"/>
        </w:rPr>
        <w:softHyphen/>
      </w:r>
      <w:r w:rsidRPr="00CC07D6">
        <w:rPr>
          <w:color w:val="000000"/>
          <w:spacing w:val="-3"/>
          <w:sz w:val="24"/>
          <w:szCs w:val="24"/>
        </w:rPr>
        <w:t>вого контроля знаний студентов.</w:t>
      </w:r>
      <w:r w:rsidRPr="00E4463A">
        <w:rPr>
          <w:color w:val="000000"/>
          <w:spacing w:val="-3"/>
          <w:sz w:val="24"/>
          <w:szCs w:val="24"/>
        </w:rPr>
        <w:t xml:space="preserve"> </w:t>
      </w:r>
      <w:r w:rsidRPr="00E4463A">
        <w:rPr>
          <w:color w:val="000000"/>
          <w:spacing w:val="-2"/>
          <w:sz w:val="24"/>
          <w:szCs w:val="24"/>
        </w:rPr>
        <w:t>Основной задачей существующей системы текущего и итогового контроля зна</w:t>
      </w:r>
      <w:r w:rsidRPr="00E4463A">
        <w:rPr>
          <w:color w:val="000000"/>
          <w:spacing w:val="-2"/>
          <w:sz w:val="24"/>
          <w:szCs w:val="24"/>
        </w:rPr>
        <w:softHyphen/>
      </w:r>
      <w:r w:rsidRPr="00E4463A">
        <w:rPr>
          <w:color w:val="000000"/>
          <w:spacing w:val="-3"/>
          <w:sz w:val="24"/>
          <w:szCs w:val="24"/>
        </w:rPr>
        <w:t xml:space="preserve">ний является повышение мотивации студентов к освоению учебных дисциплин. В ходе </w:t>
      </w:r>
      <w:r w:rsidRPr="00E4463A">
        <w:rPr>
          <w:color w:val="000000"/>
          <w:sz w:val="24"/>
          <w:szCs w:val="24"/>
        </w:rPr>
        <w:t>изучения ряда дисциплин, по которым предусмотрены в учебном плане практические</w:t>
      </w:r>
      <w:r w:rsidR="004F3451">
        <w:rPr>
          <w:color w:val="000000"/>
          <w:sz w:val="24"/>
          <w:szCs w:val="24"/>
        </w:rPr>
        <w:t xml:space="preserve">, семинарские занятия и </w:t>
      </w:r>
      <w:r w:rsidRPr="00E4463A">
        <w:rPr>
          <w:color w:val="000000"/>
          <w:sz w:val="24"/>
          <w:szCs w:val="24"/>
        </w:rPr>
        <w:t>лабораторные работы</w:t>
      </w:r>
      <w:r w:rsidR="004F3451">
        <w:rPr>
          <w:color w:val="000000"/>
          <w:sz w:val="24"/>
          <w:szCs w:val="24"/>
        </w:rPr>
        <w:t>,</w:t>
      </w:r>
      <w:r w:rsidRPr="00E4463A">
        <w:rPr>
          <w:color w:val="000000"/>
          <w:sz w:val="24"/>
          <w:szCs w:val="24"/>
        </w:rPr>
        <w:t xml:space="preserve"> предусматривается текущая </w:t>
      </w:r>
      <w:r w:rsidR="004F3451">
        <w:rPr>
          <w:color w:val="000000"/>
          <w:spacing w:val="-1"/>
          <w:sz w:val="24"/>
          <w:szCs w:val="24"/>
        </w:rPr>
        <w:t xml:space="preserve"> </w:t>
      </w:r>
      <w:r w:rsidRPr="00E4463A">
        <w:rPr>
          <w:color w:val="000000"/>
          <w:spacing w:val="-1"/>
          <w:sz w:val="24"/>
          <w:szCs w:val="24"/>
        </w:rPr>
        <w:t xml:space="preserve">аттестация студентов. </w:t>
      </w:r>
      <w:r w:rsidRPr="00E4463A">
        <w:rPr>
          <w:color w:val="000000"/>
          <w:spacing w:val="-3"/>
          <w:sz w:val="24"/>
          <w:szCs w:val="24"/>
        </w:rPr>
        <w:t xml:space="preserve">В ходе внутрисеместровой аттестации используются следующие ее виды: </w:t>
      </w:r>
      <w:r w:rsidR="00423243">
        <w:rPr>
          <w:color w:val="000000"/>
          <w:sz w:val="24"/>
          <w:szCs w:val="24"/>
        </w:rPr>
        <w:t>контрольные работы, тесты</w:t>
      </w:r>
      <w:r w:rsidRPr="00E4463A">
        <w:rPr>
          <w:color w:val="000000"/>
          <w:sz w:val="24"/>
          <w:szCs w:val="24"/>
        </w:rPr>
        <w:t>, реферат</w:t>
      </w:r>
      <w:r w:rsidR="00423243">
        <w:rPr>
          <w:color w:val="000000"/>
          <w:sz w:val="24"/>
          <w:szCs w:val="24"/>
        </w:rPr>
        <w:t>ы</w:t>
      </w:r>
      <w:r w:rsidR="00683F4C">
        <w:rPr>
          <w:color w:val="000000"/>
          <w:sz w:val="24"/>
          <w:szCs w:val="24"/>
        </w:rPr>
        <w:t>, курсовые работы, практические и</w:t>
      </w:r>
      <w:r w:rsidR="00423243">
        <w:rPr>
          <w:color w:val="000000"/>
          <w:sz w:val="24"/>
          <w:szCs w:val="24"/>
        </w:rPr>
        <w:t xml:space="preserve"> лабораторные задания, доклады и выступления на семинарских занятиях</w:t>
      </w:r>
      <w:r w:rsidRPr="00E4463A">
        <w:rPr>
          <w:color w:val="000000"/>
          <w:sz w:val="24"/>
          <w:szCs w:val="24"/>
        </w:rPr>
        <w:t>. Необ</w:t>
      </w:r>
      <w:r w:rsidRPr="00E4463A">
        <w:rPr>
          <w:color w:val="000000"/>
          <w:sz w:val="24"/>
          <w:szCs w:val="24"/>
        </w:rPr>
        <w:softHyphen/>
      </w:r>
      <w:r w:rsidRPr="00E4463A">
        <w:rPr>
          <w:color w:val="000000"/>
          <w:spacing w:val="-3"/>
          <w:sz w:val="24"/>
          <w:szCs w:val="24"/>
        </w:rPr>
        <w:t xml:space="preserve">ходимо отметить, что тестовые методы контроля качества подготовки специалистов, обеспечивающие более объективную и надежную оценку, в последнее время получили </w:t>
      </w:r>
      <w:r w:rsidRPr="00E4463A">
        <w:rPr>
          <w:color w:val="000000"/>
          <w:spacing w:val="3"/>
          <w:sz w:val="24"/>
          <w:szCs w:val="24"/>
        </w:rPr>
        <w:t xml:space="preserve">широкое распространение </w:t>
      </w:r>
      <w:r w:rsidR="00C40EC6">
        <w:rPr>
          <w:color w:val="000000"/>
          <w:spacing w:val="3"/>
          <w:sz w:val="24"/>
          <w:szCs w:val="24"/>
        </w:rPr>
        <w:t xml:space="preserve">не только при процедурах </w:t>
      </w:r>
      <w:r w:rsidRPr="00E4463A">
        <w:rPr>
          <w:color w:val="000000"/>
          <w:spacing w:val="3"/>
          <w:sz w:val="24"/>
          <w:szCs w:val="24"/>
        </w:rPr>
        <w:t xml:space="preserve">самообследования, но и контроля </w:t>
      </w:r>
      <w:r w:rsidRPr="00E4463A">
        <w:rPr>
          <w:color w:val="000000"/>
          <w:spacing w:val="-1"/>
          <w:sz w:val="24"/>
          <w:szCs w:val="24"/>
        </w:rPr>
        <w:t>знаний студентов в период промежуточных аттестаций</w:t>
      </w:r>
      <w:r w:rsidRPr="00E4463A">
        <w:rPr>
          <w:color w:val="000000"/>
          <w:spacing w:val="-7"/>
          <w:sz w:val="24"/>
          <w:szCs w:val="24"/>
        </w:rPr>
        <w:t>.</w:t>
      </w:r>
    </w:p>
    <w:p w:rsidR="00A717B5" w:rsidRDefault="00E4463A" w:rsidP="00A717B5">
      <w:pPr>
        <w:shd w:val="clear" w:color="auto" w:fill="FFFFFF"/>
        <w:spacing w:line="360" w:lineRule="exact"/>
        <w:ind w:left="82" w:firstLine="706"/>
        <w:jc w:val="both"/>
        <w:rPr>
          <w:sz w:val="24"/>
          <w:szCs w:val="24"/>
        </w:rPr>
      </w:pPr>
      <w:r w:rsidRPr="00E4463A">
        <w:rPr>
          <w:color w:val="000000"/>
          <w:spacing w:val="-1"/>
          <w:sz w:val="24"/>
          <w:szCs w:val="24"/>
        </w:rPr>
        <w:t>Анализ промежуточных аттестаций студентов свидетельству</w:t>
      </w:r>
      <w:r w:rsidR="00E9537A">
        <w:rPr>
          <w:color w:val="000000"/>
          <w:spacing w:val="-1"/>
          <w:sz w:val="24"/>
          <w:szCs w:val="24"/>
        </w:rPr>
        <w:t>е</w:t>
      </w:r>
      <w:r w:rsidRPr="00E4463A">
        <w:rPr>
          <w:color w:val="000000"/>
          <w:spacing w:val="-1"/>
          <w:sz w:val="24"/>
          <w:szCs w:val="24"/>
        </w:rPr>
        <w:t>т о том, что каче</w:t>
      </w:r>
      <w:r w:rsidRPr="00E4463A">
        <w:rPr>
          <w:color w:val="000000"/>
          <w:spacing w:val="-1"/>
          <w:sz w:val="24"/>
          <w:szCs w:val="24"/>
        </w:rPr>
        <w:softHyphen/>
      </w:r>
      <w:r w:rsidRPr="00E4463A">
        <w:rPr>
          <w:color w:val="000000"/>
          <w:spacing w:val="-2"/>
          <w:sz w:val="24"/>
          <w:szCs w:val="24"/>
        </w:rPr>
        <w:t xml:space="preserve">ство знаний </w:t>
      </w:r>
      <w:r w:rsidR="00577BE0">
        <w:rPr>
          <w:color w:val="000000"/>
          <w:spacing w:val="-2"/>
          <w:sz w:val="24"/>
          <w:szCs w:val="24"/>
        </w:rPr>
        <w:t xml:space="preserve">основной массы </w:t>
      </w:r>
      <w:r w:rsidRPr="00E4463A">
        <w:rPr>
          <w:color w:val="000000"/>
          <w:spacing w:val="-2"/>
          <w:sz w:val="24"/>
          <w:szCs w:val="24"/>
        </w:rPr>
        <w:t xml:space="preserve">студентов </w:t>
      </w:r>
      <w:r w:rsidR="00E9537A">
        <w:rPr>
          <w:color w:val="000000"/>
          <w:spacing w:val="-2"/>
          <w:sz w:val="24"/>
          <w:szCs w:val="24"/>
        </w:rPr>
        <w:t>филиала</w:t>
      </w:r>
      <w:r w:rsidRPr="00E4463A">
        <w:rPr>
          <w:color w:val="000000"/>
          <w:spacing w:val="-2"/>
          <w:sz w:val="24"/>
          <w:szCs w:val="24"/>
        </w:rPr>
        <w:t xml:space="preserve"> соответствует уровню требований ГОС.</w:t>
      </w:r>
      <w:r w:rsidR="00F605A8">
        <w:rPr>
          <w:color w:val="000000"/>
          <w:spacing w:val="-2"/>
          <w:sz w:val="24"/>
          <w:szCs w:val="24"/>
        </w:rPr>
        <w:t xml:space="preserve"> Студенты, не укладывающиеся в эти требования, не ликвидирующие в установленные сроки академические задолженности, отчисляются из филиала по итогам семестров и учебного года.</w:t>
      </w:r>
      <w:r w:rsidRPr="00E4463A">
        <w:rPr>
          <w:color w:val="000000"/>
          <w:spacing w:val="-2"/>
          <w:sz w:val="24"/>
          <w:szCs w:val="24"/>
        </w:rPr>
        <w:t xml:space="preserve"> </w:t>
      </w:r>
    </w:p>
    <w:p w:rsidR="00E4463A" w:rsidRPr="00E4463A" w:rsidRDefault="00E4463A" w:rsidP="00E4463A">
      <w:pPr>
        <w:shd w:val="clear" w:color="auto" w:fill="FFFFFF"/>
        <w:spacing w:line="360" w:lineRule="exact"/>
        <w:ind w:right="77" w:firstLine="734"/>
        <w:jc w:val="both"/>
        <w:rPr>
          <w:sz w:val="24"/>
          <w:szCs w:val="24"/>
        </w:rPr>
      </w:pPr>
      <w:r w:rsidRPr="00E4463A">
        <w:rPr>
          <w:color w:val="000000"/>
          <w:spacing w:val="-2"/>
          <w:sz w:val="24"/>
          <w:szCs w:val="24"/>
        </w:rPr>
        <w:t xml:space="preserve">Большое внимание в </w:t>
      </w:r>
      <w:r w:rsidR="009B2BDE">
        <w:rPr>
          <w:color w:val="000000"/>
          <w:spacing w:val="-2"/>
          <w:sz w:val="24"/>
          <w:szCs w:val="24"/>
        </w:rPr>
        <w:t xml:space="preserve">филиале </w:t>
      </w:r>
      <w:r w:rsidRPr="00E4463A">
        <w:rPr>
          <w:color w:val="000000"/>
          <w:spacing w:val="-2"/>
          <w:sz w:val="24"/>
          <w:szCs w:val="24"/>
        </w:rPr>
        <w:t>уделяется вопросам организации занятий по дисцип</w:t>
      </w:r>
      <w:r w:rsidRPr="00E4463A">
        <w:rPr>
          <w:color w:val="000000"/>
          <w:spacing w:val="-2"/>
          <w:sz w:val="24"/>
          <w:szCs w:val="24"/>
        </w:rPr>
        <w:softHyphen/>
      </w:r>
      <w:r w:rsidRPr="00E4463A">
        <w:rPr>
          <w:color w:val="000000"/>
          <w:spacing w:val="-1"/>
          <w:sz w:val="24"/>
          <w:szCs w:val="24"/>
        </w:rPr>
        <w:t xml:space="preserve">лине «Физическая культура». Данная дисциплина является обязательным федеральным </w:t>
      </w:r>
      <w:r w:rsidRPr="00E4463A">
        <w:rPr>
          <w:color w:val="000000"/>
          <w:spacing w:val="1"/>
          <w:sz w:val="24"/>
          <w:szCs w:val="24"/>
        </w:rPr>
        <w:t>компонентом всех образовательных программ высшего профессионального образова</w:t>
      </w:r>
      <w:r w:rsidRPr="00E4463A">
        <w:rPr>
          <w:color w:val="000000"/>
          <w:spacing w:val="1"/>
          <w:sz w:val="24"/>
          <w:szCs w:val="24"/>
        </w:rPr>
        <w:softHyphen/>
      </w:r>
      <w:r w:rsidRPr="00E4463A">
        <w:rPr>
          <w:color w:val="000000"/>
          <w:sz w:val="24"/>
          <w:szCs w:val="24"/>
        </w:rPr>
        <w:t>ния общим объемом не менее 408 ч</w:t>
      </w:r>
      <w:r w:rsidR="0030680B">
        <w:rPr>
          <w:color w:val="000000"/>
          <w:sz w:val="24"/>
          <w:szCs w:val="24"/>
        </w:rPr>
        <w:t>.</w:t>
      </w:r>
      <w:r w:rsidRPr="00E4463A">
        <w:rPr>
          <w:color w:val="000000"/>
          <w:sz w:val="24"/>
          <w:szCs w:val="24"/>
        </w:rPr>
        <w:t xml:space="preserve"> аудиторной нагрузки по очной форме обучения (по 4 ч в неделю в течение 6 семестров). Учебно-педагогический процесс в </w:t>
      </w:r>
      <w:r w:rsidR="009B2BDE">
        <w:rPr>
          <w:color w:val="000000"/>
          <w:sz w:val="24"/>
          <w:szCs w:val="24"/>
        </w:rPr>
        <w:t>филиале</w:t>
      </w:r>
      <w:r w:rsidRPr="00E4463A">
        <w:rPr>
          <w:color w:val="000000"/>
          <w:sz w:val="24"/>
          <w:szCs w:val="24"/>
        </w:rPr>
        <w:t xml:space="preserve"> по дисциплине «Физическая культура» осуществляет кафедра гуманитарных и социально-экономических дисциплин. </w:t>
      </w:r>
      <w:r w:rsidRPr="00E4463A">
        <w:rPr>
          <w:color w:val="000000"/>
          <w:spacing w:val="-1"/>
          <w:sz w:val="24"/>
          <w:szCs w:val="24"/>
        </w:rPr>
        <w:t>Для студентов заочной формы обучения организован лекцион</w:t>
      </w:r>
      <w:r w:rsidRPr="00E4463A">
        <w:rPr>
          <w:color w:val="000000"/>
          <w:spacing w:val="-1"/>
          <w:sz w:val="24"/>
          <w:szCs w:val="24"/>
        </w:rPr>
        <w:softHyphen/>
      </w:r>
      <w:r w:rsidRPr="00E4463A">
        <w:rPr>
          <w:color w:val="000000"/>
          <w:spacing w:val="-2"/>
          <w:sz w:val="24"/>
          <w:szCs w:val="24"/>
        </w:rPr>
        <w:t>ный курс по дисциплине «Физическая культура»</w:t>
      </w:r>
      <w:r w:rsidR="001A5A97">
        <w:rPr>
          <w:color w:val="000000"/>
          <w:spacing w:val="-2"/>
          <w:sz w:val="24"/>
          <w:szCs w:val="24"/>
        </w:rPr>
        <w:t xml:space="preserve"> </w:t>
      </w:r>
      <w:r w:rsidR="00B12D32">
        <w:rPr>
          <w:color w:val="000000"/>
          <w:spacing w:val="-2"/>
          <w:sz w:val="24"/>
          <w:szCs w:val="24"/>
        </w:rPr>
        <w:t>с выполнением письменных работ по соответствующей тематике</w:t>
      </w:r>
      <w:r w:rsidRPr="00E4463A">
        <w:rPr>
          <w:color w:val="000000"/>
          <w:spacing w:val="-2"/>
          <w:sz w:val="24"/>
          <w:szCs w:val="24"/>
        </w:rPr>
        <w:t xml:space="preserve">. </w:t>
      </w:r>
    </w:p>
    <w:p w:rsidR="00E4463A" w:rsidRPr="00E4463A" w:rsidRDefault="00E4463A" w:rsidP="00E4463A">
      <w:pPr>
        <w:shd w:val="clear" w:color="auto" w:fill="FFFFFF"/>
        <w:spacing w:line="360" w:lineRule="exact"/>
        <w:ind w:left="48" w:right="29" w:firstLine="715"/>
        <w:jc w:val="both"/>
        <w:rPr>
          <w:sz w:val="24"/>
          <w:szCs w:val="24"/>
        </w:rPr>
      </w:pPr>
      <w:r w:rsidRPr="00E4463A">
        <w:rPr>
          <w:color w:val="000000"/>
          <w:spacing w:val="-1"/>
          <w:sz w:val="24"/>
          <w:szCs w:val="24"/>
        </w:rPr>
        <w:t>Студенческая практика является обязательным элементом каждой профессио</w:t>
      </w:r>
      <w:r w:rsidRPr="00E4463A">
        <w:rPr>
          <w:color w:val="000000"/>
          <w:spacing w:val="-1"/>
          <w:sz w:val="24"/>
          <w:szCs w:val="24"/>
        </w:rPr>
        <w:softHyphen/>
      </w:r>
      <w:r w:rsidRPr="00E4463A">
        <w:rPr>
          <w:color w:val="000000"/>
          <w:spacing w:val="-2"/>
          <w:sz w:val="24"/>
          <w:szCs w:val="24"/>
        </w:rPr>
        <w:t xml:space="preserve">нальной образовательной программы. Практика студентов </w:t>
      </w:r>
      <w:r w:rsidR="009B2BDE">
        <w:rPr>
          <w:color w:val="000000"/>
          <w:spacing w:val="-2"/>
          <w:sz w:val="24"/>
          <w:szCs w:val="24"/>
        </w:rPr>
        <w:t xml:space="preserve">филиала </w:t>
      </w:r>
      <w:r w:rsidRPr="00E4463A">
        <w:rPr>
          <w:color w:val="000000"/>
          <w:spacing w:val="-2"/>
          <w:sz w:val="24"/>
          <w:szCs w:val="24"/>
        </w:rPr>
        <w:t>проводится в соот</w:t>
      </w:r>
      <w:r w:rsidRPr="00E4463A">
        <w:rPr>
          <w:color w:val="000000"/>
          <w:spacing w:val="-2"/>
          <w:sz w:val="24"/>
          <w:szCs w:val="24"/>
        </w:rPr>
        <w:softHyphen/>
        <w:t>ветствии с Типовым положением о практике студентов РГГУ, разработанным на осно</w:t>
      </w:r>
      <w:r w:rsidRPr="00E4463A">
        <w:rPr>
          <w:color w:val="000000"/>
          <w:spacing w:val="-2"/>
          <w:sz w:val="24"/>
          <w:szCs w:val="24"/>
        </w:rPr>
        <w:softHyphen/>
      </w:r>
      <w:r w:rsidRPr="00E4463A">
        <w:rPr>
          <w:color w:val="000000"/>
          <w:spacing w:val="-1"/>
          <w:sz w:val="24"/>
          <w:szCs w:val="24"/>
        </w:rPr>
        <w:t>вании Положения о порядке проведения практики студентов образовательных учреж</w:t>
      </w:r>
      <w:r w:rsidRPr="00E4463A">
        <w:rPr>
          <w:color w:val="000000"/>
          <w:spacing w:val="-1"/>
          <w:sz w:val="24"/>
          <w:szCs w:val="24"/>
        </w:rPr>
        <w:softHyphen/>
      </w:r>
      <w:r w:rsidRPr="00E4463A">
        <w:rPr>
          <w:color w:val="000000"/>
          <w:sz w:val="24"/>
          <w:szCs w:val="24"/>
        </w:rPr>
        <w:t>дений высшего профессионального образования (приказ Минобра</w:t>
      </w:r>
      <w:r w:rsidR="00DE3A82">
        <w:rPr>
          <w:color w:val="000000"/>
          <w:sz w:val="24"/>
          <w:szCs w:val="24"/>
        </w:rPr>
        <w:t>зования РФ № 1154 от 25.03.2003</w:t>
      </w:r>
      <w:r w:rsidRPr="00E4463A">
        <w:rPr>
          <w:color w:val="000000"/>
          <w:sz w:val="24"/>
          <w:szCs w:val="24"/>
        </w:rPr>
        <w:t>г.). По каждому виду практики</w:t>
      </w:r>
      <w:r w:rsidR="009B2BDE">
        <w:rPr>
          <w:color w:val="000000"/>
          <w:sz w:val="24"/>
          <w:szCs w:val="24"/>
        </w:rPr>
        <w:t xml:space="preserve">, предусмотренной учебными планами, реализуемых в филиале </w:t>
      </w:r>
      <w:r w:rsidRPr="00E4463A">
        <w:rPr>
          <w:color w:val="000000"/>
          <w:sz w:val="24"/>
          <w:szCs w:val="24"/>
        </w:rPr>
        <w:t>специальност</w:t>
      </w:r>
      <w:r w:rsidR="009B2BDE">
        <w:rPr>
          <w:color w:val="000000"/>
          <w:sz w:val="24"/>
          <w:szCs w:val="24"/>
        </w:rPr>
        <w:t>ей</w:t>
      </w:r>
      <w:r w:rsidRPr="00E4463A">
        <w:rPr>
          <w:color w:val="000000"/>
          <w:sz w:val="24"/>
          <w:szCs w:val="24"/>
        </w:rPr>
        <w:t xml:space="preserve"> разработаны </w:t>
      </w:r>
      <w:r w:rsidR="00BE358D">
        <w:rPr>
          <w:color w:val="000000"/>
          <w:sz w:val="24"/>
          <w:szCs w:val="24"/>
        </w:rPr>
        <w:t xml:space="preserve">и утверждены директором филиала </w:t>
      </w:r>
      <w:r w:rsidR="00BE358D" w:rsidRPr="00E4463A">
        <w:rPr>
          <w:color w:val="000000"/>
          <w:sz w:val="24"/>
          <w:szCs w:val="24"/>
        </w:rPr>
        <w:t>программы</w:t>
      </w:r>
      <w:r w:rsidR="00BD52FE">
        <w:rPr>
          <w:color w:val="000000"/>
          <w:sz w:val="24"/>
          <w:szCs w:val="24"/>
        </w:rPr>
        <w:t xml:space="preserve"> практик</w:t>
      </w:r>
      <w:r w:rsidRPr="00E4463A">
        <w:rPr>
          <w:color w:val="000000"/>
          <w:sz w:val="24"/>
          <w:szCs w:val="24"/>
        </w:rPr>
        <w:t xml:space="preserve">. </w:t>
      </w:r>
    </w:p>
    <w:p w:rsidR="00E4463A" w:rsidRPr="00E4463A" w:rsidRDefault="00E4463A" w:rsidP="00E4463A">
      <w:pPr>
        <w:shd w:val="clear" w:color="auto" w:fill="FFFFFF"/>
        <w:spacing w:line="360" w:lineRule="exact"/>
        <w:ind w:left="48" w:right="34" w:firstLine="715"/>
        <w:jc w:val="both"/>
        <w:rPr>
          <w:sz w:val="24"/>
          <w:szCs w:val="24"/>
        </w:rPr>
      </w:pPr>
      <w:r w:rsidRPr="00E4463A">
        <w:rPr>
          <w:color w:val="000000"/>
          <w:spacing w:val="-4"/>
          <w:sz w:val="24"/>
          <w:szCs w:val="24"/>
        </w:rPr>
        <w:t>В со</w:t>
      </w:r>
      <w:r w:rsidRPr="00E4463A">
        <w:rPr>
          <w:color w:val="000000"/>
          <w:spacing w:val="-4"/>
          <w:sz w:val="24"/>
          <w:szCs w:val="24"/>
        </w:rPr>
        <w:softHyphen/>
      </w:r>
      <w:r w:rsidRPr="00E4463A">
        <w:rPr>
          <w:color w:val="000000"/>
          <w:sz w:val="24"/>
          <w:szCs w:val="24"/>
        </w:rPr>
        <w:t xml:space="preserve">ответствии с приказом Минобразования России </w:t>
      </w:r>
      <w:r w:rsidRPr="00E4463A">
        <w:rPr>
          <w:bCs/>
          <w:color w:val="000000"/>
          <w:sz w:val="24"/>
          <w:szCs w:val="24"/>
        </w:rPr>
        <w:t xml:space="preserve">от </w:t>
      </w:r>
      <w:r w:rsidR="00B55DA8">
        <w:rPr>
          <w:color w:val="000000"/>
          <w:sz w:val="24"/>
          <w:szCs w:val="24"/>
        </w:rPr>
        <w:t>25.03.2003</w:t>
      </w:r>
      <w:r w:rsidRPr="00E4463A">
        <w:rPr>
          <w:color w:val="000000"/>
          <w:sz w:val="24"/>
          <w:szCs w:val="24"/>
        </w:rPr>
        <w:t>г.</w:t>
      </w:r>
      <w:r w:rsidR="00B55DA8">
        <w:rPr>
          <w:color w:val="000000"/>
          <w:sz w:val="24"/>
          <w:szCs w:val="24"/>
        </w:rPr>
        <w:t>,</w:t>
      </w:r>
      <w:r w:rsidRPr="00E4463A">
        <w:rPr>
          <w:color w:val="000000"/>
          <w:sz w:val="24"/>
          <w:szCs w:val="24"/>
        </w:rPr>
        <w:t xml:space="preserve"> № 1154 учебная </w:t>
      </w:r>
      <w:r w:rsidRPr="00E4463A">
        <w:rPr>
          <w:bCs/>
          <w:color w:val="000000"/>
          <w:sz w:val="24"/>
          <w:szCs w:val="24"/>
        </w:rPr>
        <w:t>и про</w:t>
      </w:r>
      <w:r w:rsidRPr="00E4463A">
        <w:rPr>
          <w:bCs/>
          <w:color w:val="000000"/>
          <w:sz w:val="24"/>
          <w:szCs w:val="24"/>
        </w:rPr>
        <w:softHyphen/>
      </w:r>
      <w:r w:rsidRPr="00E4463A">
        <w:rPr>
          <w:bCs/>
          <w:color w:val="000000"/>
          <w:spacing w:val="-3"/>
          <w:sz w:val="24"/>
          <w:szCs w:val="24"/>
        </w:rPr>
        <w:t xml:space="preserve">изводственная </w:t>
      </w:r>
      <w:r w:rsidRPr="00E4463A">
        <w:rPr>
          <w:color w:val="000000"/>
          <w:spacing w:val="-3"/>
          <w:sz w:val="24"/>
          <w:szCs w:val="24"/>
        </w:rPr>
        <w:t xml:space="preserve">практика, предусмотренная государственными образовательными стандартами высшего </w:t>
      </w:r>
      <w:r w:rsidRPr="00E4463A">
        <w:rPr>
          <w:bCs/>
          <w:color w:val="000000"/>
          <w:spacing w:val="-3"/>
          <w:sz w:val="24"/>
          <w:szCs w:val="24"/>
        </w:rPr>
        <w:t xml:space="preserve">профессионального </w:t>
      </w:r>
      <w:r w:rsidRPr="00E4463A">
        <w:rPr>
          <w:color w:val="000000"/>
          <w:spacing w:val="-3"/>
          <w:sz w:val="24"/>
          <w:szCs w:val="24"/>
        </w:rPr>
        <w:t>образования, осуществляется на основе до</w:t>
      </w:r>
      <w:r w:rsidRPr="00E4463A">
        <w:rPr>
          <w:color w:val="000000"/>
          <w:spacing w:val="-3"/>
          <w:sz w:val="24"/>
          <w:szCs w:val="24"/>
        </w:rPr>
        <w:softHyphen/>
      </w:r>
      <w:r w:rsidRPr="00E4463A">
        <w:rPr>
          <w:color w:val="000000"/>
          <w:spacing w:val="-2"/>
          <w:sz w:val="24"/>
          <w:szCs w:val="24"/>
        </w:rPr>
        <w:t xml:space="preserve">говоров между </w:t>
      </w:r>
      <w:r w:rsidR="009B2BDE">
        <w:rPr>
          <w:color w:val="000000"/>
          <w:spacing w:val="-2"/>
          <w:sz w:val="24"/>
          <w:szCs w:val="24"/>
        </w:rPr>
        <w:t>филиалом</w:t>
      </w:r>
      <w:r w:rsidRPr="00E4463A">
        <w:rPr>
          <w:color w:val="000000"/>
          <w:spacing w:val="-2"/>
          <w:sz w:val="24"/>
          <w:szCs w:val="24"/>
        </w:rPr>
        <w:t xml:space="preserve"> и предприятиями, учреждениями и организациями, на которых </w:t>
      </w:r>
      <w:r w:rsidRPr="00E4463A">
        <w:rPr>
          <w:color w:val="000000"/>
          <w:sz w:val="24"/>
          <w:szCs w:val="24"/>
        </w:rPr>
        <w:t xml:space="preserve">проходят практику студенты. Филиалом </w:t>
      </w:r>
      <w:r w:rsidRPr="009B2BDE">
        <w:rPr>
          <w:color w:val="000000"/>
          <w:sz w:val="24"/>
          <w:szCs w:val="24"/>
        </w:rPr>
        <w:t>заключен</w:t>
      </w:r>
      <w:r w:rsidR="001C73B5">
        <w:rPr>
          <w:color w:val="000000"/>
          <w:sz w:val="24"/>
          <w:szCs w:val="24"/>
        </w:rPr>
        <w:t>ы</w:t>
      </w:r>
      <w:r w:rsidRPr="009B2BDE">
        <w:rPr>
          <w:color w:val="000000"/>
          <w:sz w:val="24"/>
          <w:szCs w:val="24"/>
        </w:rPr>
        <w:t xml:space="preserve"> </w:t>
      </w:r>
      <w:r w:rsidR="001C73B5">
        <w:rPr>
          <w:color w:val="000000"/>
          <w:sz w:val="24"/>
          <w:szCs w:val="24"/>
        </w:rPr>
        <w:t xml:space="preserve"> </w:t>
      </w:r>
      <w:r w:rsidRPr="00E4463A">
        <w:rPr>
          <w:color w:val="000000"/>
          <w:sz w:val="24"/>
          <w:szCs w:val="24"/>
        </w:rPr>
        <w:t xml:space="preserve"> </w:t>
      </w:r>
      <w:r w:rsidR="007C04E2">
        <w:rPr>
          <w:color w:val="000000"/>
          <w:sz w:val="24"/>
          <w:szCs w:val="24"/>
        </w:rPr>
        <w:t>договор</w:t>
      </w:r>
      <w:r w:rsidR="001C73B5">
        <w:rPr>
          <w:color w:val="000000"/>
          <w:sz w:val="24"/>
          <w:szCs w:val="24"/>
        </w:rPr>
        <w:t>ы</w:t>
      </w:r>
      <w:r w:rsidR="00A91161">
        <w:rPr>
          <w:color w:val="000000"/>
          <w:sz w:val="24"/>
          <w:szCs w:val="24"/>
        </w:rPr>
        <w:t xml:space="preserve"> </w:t>
      </w:r>
      <w:r w:rsidR="007C04E2">
        <w:rPr>
          <w:color w:val="000000"/>
          <w:sz w:val="24"/>
          <w:szCs w:val="24"/>
        </w:rPr>
        <w:t>о базах для прохождения практики</w:t>
      </w:r>
      <w:r w:rsidR="00460B4C">
        <w:rPr>
          <w:color w:val="000000"/>
          <w:sz w:val="24"/>
          <w:szCs w:val="24"/>
        </w:rPr>
        <w:t xml:space="preserve"> со сроком действия пять лет</w:t>
      </w:r>
      <w:r w:rsidR="001C73B5">
        <w:rPr>
          <w:color w:val="000000"/>
          <w:sz w:val="24"/>
          <w:szCs w:val="24"/>
        </w:rPr>
        <w:t xml:space="preserve"> с целым рядом предприятий, учреждений и организаций, такими как:</w:t>
      </w:r>
      <w:r w:rsidR="00BE358D">
        <w:rPr>
          <w:color w:val="000000"/>
          <w:sz w:val="24"/>
          <w:szCs w:val="24"/>
        </w:rPr>
        <w:t xml:space="preserve"> </w:t>
      </w:r>
      <w:r w:rsidR="00A91161">
        <w:rPr>
          <w:color w:val="000000"/>
          <w:sz w:val="24"/>
          <w:szCs w:val="24"/>
        </w:rPr>
        <w:t xml:space="preserve">с филиалом ОАО «Генеральная страховая компания» (от 15.02.2005г., №1), с </w:t>
      </w:r>
      <w:r w:rsidR="00A91161" w:rsidRPr="001C73B5">
        <w:rPr>
          <w:color w:val="000000"/>
          <w:sz w:val="24"/>
          <w:szCs w:val="24"/>
        </w:rPr>
        <w:t xml:space="preserve">Всеволожским потребительским обществом (от 24.02.2005г., №3), с ООО « СПБ. КОМ» (от 21.03.2006г., № 10), с ООО </w:t>
      </w:r>
      <w:r w:rsidR="00B55DA8" w:rsidRPr="001C73B5">
        <w:rPr>
          <w:color w:val="000000"/>
          <w:sz w:val="24"/>
          <w:szCs w:val="24"/>
        </w:rPr>
        <w:t xml:space="preserve">   </w:t>
      </w:r>
      <w:r w:rsidR="00A91161" w:rsidRPr="001C73B5">
        <w:rPr>
          <w:color w:val="000000"/>
          <w:sz w:val="24"/>
          <w:szCs w:val="24"/>
        </w:rPr>
        <w:t>« Деловр» (от 24.03.2006г., №11), с ООО «Торговый дом «Вимос» (от 29.03.2006г., №15), с Администрацией МО «Куйвозовское сельское поселение» (от 03.04.2006 г., №17)</w:t>
      </w:r>
      <w:r w:rsidR="009808CB" w:rsidRPr="001C73B5">
        <w:rPr>
          <w:color w:val="000000"/>
          <w:sz w:val="24"/>
          <w:szCs w:val="24"/>
        </w:rPr>
        <w:t>, с Муниципальным Советом Муниципального образования муниципального округа  «Округ Петровский» (от 05.04.2006г., № 18)</w:t>
      </w:r>
      <w:r w:rsidR="001C73B5" w:rsidRPr="001C73B5">
        <w:rPr>
          <w:color w:val="000000"/>
          <w:sz w:val="24"/>
          <w:szCs w:val="24"/>
        </w:rPr>
        <w:t xml:space="preserve"> и др</w:t>
      </w:r>
      <w:r w:rsidR="002D5EC9" w:rsidRPr="001C73B5">
        <w:rPr>
          <w:color w:val="000000"/>
          <w:sz w:val="24"/>
          <w:szCs w:val="24"/>
        </w:rPr>
        <w:t>.</w:t>
      </w:r>
    </w:p>
    <w:p w:rsidR="00573C52" w:rsidRDefault="00E4463A" w:rsidP="00160EE0">
      <w:pPr>
        <w:shd w:val="clear" w:color="auto" w:fill="FFFFFF"/>
        <w:spacing w:line="360" w:lineRule="exact"/>
        <w:ind w:right="91" w:firstLine="730"/>
        <w:jc w:val="both"/>
        <w:rPr>
          <w:color w:val="000000"/>
          <w:spacing w:val="-2"/>
          <w:sz w:val="24"/>
          <w:szCs w:val="24"/>
        </w:rPr>
      </w:pPr>
      <w:r w:rsidRPr="00E4463A">
        <w:rPr>
          <w:color w:val="000000"/>
          <w:spacing w:val="-2"/>
          <w:sz w:val="24"/>
          <w:szCs w:val="24"/>
        </w:rPr>
        <w:t xml:space="preserve">В филиале проводится большая работа с целью повышения эффективности </w:t>
      </w:r>
    </w:p>
    <w:p w:rsidR="00627365" w:rsidRDefault="00E4463A" w:rsidP="00573C52">
      <w:pPr>
        <w:shd w:val="clear" w:color="auto" w:fill="FFFFFF"/>
        <w:spacing w:line="360" w:lineRule="exact"/>
        <w:ind w:right="91"/>
        <w:jc w:val="both"/>
        <w:rPr>
          <w:color w:val="000000"/>
          <w:spacing w:val="-1"/>
          <w:sz w:val="24"/>
          <w:szCs w:val="24"/>
        </w:rPr>
      </w:pPr>
      <w:r w:rsidRPr="00E4463A">
        <w:rPr>
          <w:color w:val="000000"/>
          <w:spacing w:val="-1"/>
          <w:sz w:val="24"/>
          <w:szCs w:val="24"/>
        </w:rPr>
        <w:t>практики студентов, в частности:</w:t>
      </w:r>
    </w:p>
    <w:p w:rsidR="00573C52" w:rsidRPr="00160EE0" w:rsidRDefault="00573C52" w:rsidP="00573C52">
      <w:pPr>
        <w:shd w:val="clear" w:color="auto" w:fill="FFFFFF"/>
        <w:spacing w:line="360" w:lineRule="exact"/>
        <w:ind w:right="91"/>
        <w:jc w:val="both"/>
        <w:rPr>
          <w:color w:val="000000"/>
          <w:spacing w:val="-1"/>
          <w:sz w:val="24"/>
          <w:szCs w:val="24"/>
        </w:rPr>
      </w:pPr>
    </w:p>
    <w:p w:rsidR="009B2BDE" w:rsidRDefault="00D927EC" w:rsidP="00543ED4">
      <w:pPr>
        <w:numPr>
          <w:ilvl w:val="0"/>
          <w:numId w:val="27"/>
        </w:numPr>
        <w:shd w:val="clear" w:color="auto" w:fill="FFFFFF"/>
        <w:tabs>
          <w:tab w:val="clear" w:pos="720"/>
          <w:tab w:val="num" w:pos="360"/>
        </w:tabs>
        <w:spacing w:line="360" w:lineRule="auto"/>
        <w:ind w:left="360" w:right="91"/>
        <w:jc w:val="both"/>
        <w:rPr>
          <w:sz w:val="24"/>
          <w:szCs w:val="24"/>
        </w:rPr>
      </w:pPr>
      <w:r>
        <w:rPr>
          <w:color w:val="000000"/>
          <w:spacing w:val="-1"/>
          <w:sz w:val="24"/>
          <w:szCs w:val="24"/>
        </w:rPr>
        <w:t>увеличение количества баз производственных практик, профильных для той или иной специальности</w:t>
      </w:r>
      <w:r w:rsidR="00E4463A" w:rsidRPr="00E4463A">
        <w:rPr>
          <w:color w:val="000000"/>
          <w:spacing w:val="2"/>
          <w:sz w:val="24"/>
          <w:szCs w:val="24"/>
        </w:rPr>
        <w:t>;</w:t>
      </w:r>
    </w:p>
    <w:p w:rsidR="009B2BDE" w:rsidRDefault="00E4463A" w:rsidP="00543ED4">
      <w:pPr>
        <w:numPr>
          <w:ilvl w:val="0"/>
          <w:numId w:val="27"/>
        </w:numPr>
        <w:shd w:val="clear" w:color="auto" w:fill="FFFFFF"/>
        <w:tabs>
          <w:tab w:val="clear" w:pos="720"/>
          <w:tab w:val="num" w:pos="360"/>
        </w:tabs>
        <w:spacing w:line="360" w:lineRule="auto"/>
        <w:ind w:left="360" w:right="91"/>
        <w:jc w:val="both"/>
        <w:rPr>
          <w:sz w:val="24"/>
          <w:szCs w:val="24"/>
        </w:rPr>
      </w:pPr>
      <w:r w:rsidRPr="00E4463A">
        <w:rPr>
          <w:color w:val="000000"/>
          <w:spacing w:val="3"/>
          <w:sz w:val="24"/>
          <w:szCs w:val="24"/>
        </w:rPr>
        <w:t xml:space="preserve">расширение связей с учреждениями и организациями </w:t>
      </w:r>
      <w:r w:rsidR="00BE358D">
        <w:rPr>
          <w:color w:val="000000"/>
          <w:spacing w:val="3"/>
          <w:sz w:val="24"/>
          <w:szCs w:val="24"/>
        </w:rPr>
        <w:t>город</w:t>
      </w:r>
      <w:r w:rsidR="00BE4EAD">
        <w:rPr>
          <w:color w:val="000000"/>
          <w:spacing w:val="3"/>
          <w:sz w:val="24"/>
          <w:szCs w:val="24"/>
        </w:rPr>
        <w:t>ов Всеволожска и Санкт –Петербурга;</w:t>
      </w:r>
    </w:p>
    <w:p w:rsidR="009B2BDE" w:rsidRDefault="00E4463A" w:rsidP="00543ED4">
      <w:pPr>
        <w:numPr>
          <w:ilvl w:val="0"/>
          <w:numId w:val="27"/>
        </w:numPr>
        <w:shd w:val="clear" w:color="auto" w:fill="FFFFFF"/>
        <w:tabs>
          <w:tab w:val="clear" w:pos="720"/>
          <w:tab w:val="num" w:pos="360"/>
        </w:tabs>
        <w:spacing w:line="360" w:lineRule="auto"/>
        <w:ind w:left="360" w:right="91"/>
        <w:jc w:val="both"/>
        <w:rPr>
          <w:sz w:val="24"/>
          <w:szCs w:val="24"/>
        </w:rPr>
      </w:pPr>
      <w:r w:rsidRPr="00E4463A">
        <w:rPr>
          <w:color w:val="000000"/>
          <w:spacing w:val="-1"/>
          <w:sz w:val="24"/>
          <w:szCs w:val="24"/>
        </w:rPr>
        <w:t>контроль за соблюдением выполнения программ практик;</w:t>
      </w:r>
    </w:p>
    <w:p w:rsidR="00CB283F" w:rsidRPr="008909F3" w:rsidRDefault="00E4463A" w:rsidP="00543ED4">
      <w:pPr>
        <w:numPr>
          <w:ilvl w:val="0"/>
          <w:numId w:val="27"/>
        </w:numPr>
        <w:shd w:val="clear" w:color="auto" w:fill="FFFFFF"/>
        <w:tabs>
          <w:tab w:val="clear" w:pos="720"/>
          <w:tab w:val="num" w:pos="360"/>
        </w:tabs>
        <w:spacing w:line="360" w:lineRule="auto"/>
        <w:ind w:left="360" w:right="91"/>
        <w:jc w:val="both"/>
        <w:rPr>
          <w:sz w:val="24"/>
          <w:szCs w:val="24"/>
        </w:rPr>
      </w:pPr>
      <w:r w:rsidRPr="00E4463A">
        <w:rPr>
          <w:color w:val="000000"/>
          <w:spacing w:val="-1"/>
          <w:sz w:val="24"/>
          <w:szCs w:val="24"/>
        </w:rPr>
        <w:t>совершенствование форм отчетности студентов о прохождении практики.</w:t>
      </w:r>
    </w:p>
    <w:p w:rsidR="00BE358D" w:rsidRDefault="00BE4EAD" w:rsidP="008909F3">
      <w:pPr>
        <w:shd w:val="clear" w:color="auto" w:fill="FFFFFF"/>
        <w:spacing w:line="360" w:lineRule="auto"/>
        <w:ind w:right="883" w:firstLine="360"/>
        <w:jc w:val="both"/>
        <w:rPr>
          <w:color w:val="000000"/>
          <w:sz w:val="24"/>
          <w:szCs w:val="24"/>
        </w:rPr>
      </w:pPr>
      <w:r>
        <w:rPr>
          <w:color w:val="000000"/>
          <w:sz w:val="24"/>
          <w:szCs w:val="24"/>
        </w:rPr>
        <w:t>В целом, по всем основным показателям у</w:t>
      </w:r>
      <w:r w:rsidR="00BE358D">
        <w:rPr>
          <w:color w:val="000000"/>
          <w:sz w:val="24"/>
          <w:szCs w:val="24"/>
        </w:rPr>
        <w:t xml:space="preserve">ровень методического обеспечения </w:t>
      </w:r>
      <w:r w:rsidR="000A3306">
        <w:rPr>
          <w:color w:val="000000"/>
          <w:sz w:val="24"/>
          <w:szCs w:val="24"/>
        </w:rPr>
        <w:t>учебного процесса соответствует а</w:t>
      </w:r>
      <w:r w:rsidR="00FA2E14">
        <w:rPr>
          <w:color w:val="000000"/>
          <w:sz w:val="24"/>
          <w:szCs w:val="24"/>
        </w:rPr>
        <w:t xml:space="preserve">ттестационным требованиям, что показано в таблице </w:t>
      </w:r>
      <w:r w:rsidR="00A65A6C">
        <w:rPr>
          <w:color w:val="000000"/>
          <w:sz w:val="24"/>
          <w:szCs w:val="24"/>
        </w:rPr>
        <w:t>6</w:t>
      </w:r>
      <w:r w:rsidR="00FA2E14">
        <w:rPr>
          <w:color w:val="000000"/>
          <w:sz w:val="24"/>
          <w:szCs w:val="24"/>
        </w:rPr>
        <w:t>.</w:t>
      </w:r>
    </w:p>
    <w:p w:rsidR="00AA3C29" w:rsidRDefault="00AA3C29" w:rsidP="00B70069">
      <w:pPr>
        <w:shd w:val="clear" w:color="auto" w:fill="FFFFFF"/>
        <w:spacing w:line="264" w:lineRule="exact"/>
        <w:ind w:left="7480" w:right="-186" w:firstLine="680"/>
        <w:rPr>
          <w:color w:val="000000"/>
          <w:sz w:val="24"/>
          <w:szCs w:val="24"/>
        </w:rPr>
      </w:pPr>
      <w:r>
        <w:rPr>
          <w:color w:val="000000"/>
          <w:sz w:val="24"/>
          <w:szCs w:val="24"/>
        </w:rPr>
        <w:t xml:space="preserve">Таблица </w:t>
      </w:r>
      <w:r w:rsidR="00586B90">
        <w:rPr>
          <w:color w:val="000000"/>
          <w:sz w:val="24"/>
          <w:szCs w:val="24"/>
        </w:rPr>
        <w:t>6.</w:t>
      </w:r>
    </w:p>
    <w:p w:rsidR="00AA3C29" w:rsidRPr="00AA3C29" w:rsidRDefault="00AA3C29" w:rsidP="007A5939">
      <w:pPr>
        <w:shd w:val="clear" w:color="auto" w:fill="FFFFFF"/>
        <w:spacing w:line="264" w:lineRule="exact"/>
        <w:ind w:right="-6"/>
        <w:jc w:val="center"/>
        <w:rPr>
          <w:b/>
          <w:color w:val="000000"/>
          <w:sz w:val="24"/>
          <w:szCs w:val="24"/>
        </w:rPr>
      </w:pPr>
      <w:r>
        <w:rPr>
          <w:b/>
          <w:color w:val="000000"/>
          <w:sz w:val="24"/>
          <w:szCs w:val="24"/>
        </w:rPr>
        <w:t>Организация учебного процесса</w:t>
      </w:r>
    </w:p>
    <w:p w:rsidR="00AA3C29" w:rsidRDefault="00AA3C29" w:rsidP="00AA3C29">
      <w:pPr>
        <w:shd w:val="clear" w:color="auto" w:fill="FFFFFF"/>
        <w:spacing w:line="264" w:lineRule="exact"/>
        <w:ind w:right="883"/>
        <w:jc w:val="center"/>
        <w:rPr>
          <w:color w:val="000000"/>
          <w:sz w:val="24"/>
          <w:szCs w:val="24"/>
        </w:rPr>
      </w:pPr>
    </w:p>
    <w:p w:rsidR="00AA3C29" w:rsidRDefault="001C5EB3" w:rsidP="00AA3C29">
      <w:pPr>
        <w:shd w:val="clear" w:color="auto" w:fill="FFFFFF"/>
        <w:spacing w:line="264" w:lineRule="exact"/>
        <w:ind w:right="-6"/>
        <w:jc w:val="center"/>
        <w:rPr>
          <w:color w:val="000000"/>
          <w:sz w:val="24"/>
          <w:szCs w:val="24"/>
        </w:rPr>
      </w:pPr>
      <w:r>
        <w:rPr>
          <w:color w:val="000000"/>
          <w:sz w:val="24"/>
          <w:szCs w:val="24"/>
        </w:rPr>
        <w:t>6</w:t>
      </w:r>
      <w:r w:rsidR="00F2567A">
        <w:rPr>
          <w:color w:val="000000"/>
          <w:sz w:val="24"/>
          <w:szCs w:val="24"/>
        </w:rPr>
        <w:t xml:space="preserve">.1. Соответствие аудиторной нагрузки по ГОС действующему </w:t>
      </w:r>
    </w:p>
    <w:p w:rsidR="009B4EFC" w:rsidRDefault="00F2567A" w:rsidP="00AA3C29">
      <w:pPr>
        <w:shd w:val="clear" w:color="auto" w:fill="FFFFFF"/>
        <w:spacing w:line="264" w:lineRule="exact"/>
        <w:ind w:right="-6"/>
        <w:jc w:val="center"/>
        <w:rPr>
          <w:color w:val="000000"/>
          <w:sz w:val="24"/>
          <w:szCs w:val="24"/>
        </w:rPr>
      </w:pPr>
      <w:r>
        <w:rPr>
          <w:color w:val="000000"/>
          <w:sz w:val="24"/>
          <w:szCs w:val="24"/>
        </w:rPr>
        <w:t xml:space="preserve">расписанию </w:t>
      </w:r>
      <w:r w:rsidR="00AA3C29">
        <w:rPr>
          <w:color w:val="000000"/>
          <w:sz w:val="24"/>
          <w:szCs w:val="24"/>
        </w:rPr>
        <w:t>з</w:t>
      </w:r>
      <w:r>
        <w:rPr>
          <w:color w:val="000000"/>
          <w:sz w:val="24"/>
          <w:szCs w:val="24"/>
        </w:rPr>
        <w:t>анятий в вузе</w:t>
      </w:r>
    </w:p>
    <w:p w:rsidR="00AA3C29" w:rsidRDefault="00AA3C29" w:rsidP="00655DDA">
      <w:pPr>
        <w:shd w:val="clear" w:color="auto" w:fill="FFFFFF"/>
        <w:spacing w:line="264" w:lineRule="exact"/>
        <w:ind w:right="883"/>
        <w:jc w:val="center"/>
        <w:rPr>
          <w:color w:val="000000"/>
          <w:sz w:val="24"/>
          <w:szCs w:val="24"/>
        </w:rPr>
      </w:pPr>
    </w:p>
    <w:tbl>
      <w:tblPr>
        <w:tblStyle w:val="a4"/>
        <w:tblW w:w="9288" w:type="dxa"/>
        <w:tblLook w:val="01E0" w:firstRow="1" w:lastRow="1" w:firstColumn="1" w:lastColumn="1" w:noHBand="0" w:noVBand="0"/>
      </w:tblPr>
      <w:tblGrid>
        <w:gridCol w:w="1701"/>
        <w:gridCol w:w="4887"/>
        <w:gridCol w:w="2700"/>
      </w:tblGrid>
      <w:tr w:rsidR="00B74A98">
        <w:tc>
          <w:tcPr>
            <w:tcW w:w="1701" w:type="dxa"/>
          </w:tcPr>
          <w:p w:rsidR="00B74A98" w:rsidRDefault="00B74A98" w:rsidP="00AA3C29">
            <w:pPr>
              <w:jc w:val="center"/>
              <w:rPr>
                <w:color w:val="000000"/>
                <w:spacing w:val="-3"/>
                <w:sz w:val="24"/>
                <w:szCs w:val="24"/>
              </w:rPr>
            </w:pPr>
            <w:r>
              <w:rPr>
                <w:color w:val="000000"/>
                <w:spacing w:val="-3"/>
                <w:sz w:val="24"/>
                <w:szCs w:val="24"/>
              </w:rPr>
              <w:t>Шифр</w:t>
            </w:r>
          </w:p>
          <w:p w:rsidR="00B74A98" w:rsidRDefault="00B74A98" w:rsidP="00AA3C29">
            <w:pPr>
              <w:jc w:val="center"/>
              <w:rPr>
                <w:color w:val="000000"/>
                <w:spacing w:val="-3"/>
                <w:sz w:val="24"/>
                <w:szCs w:val="24"/>
              </w:rPr>
            </w:pPr>
            <w:r>
              <w:rPr>
                <w:color w:val="000000"/>
                <w:spacing w:val="-3"/>
                <w:sz w:val="24"/>
                <w:szCs w:val="24"/>
              </w:rPr>
              <w:t>специальности</w:t>
            </w:r>
          </w:p>
        </w:tc>
        <w:tc>
          <w:tcPr>
            <w:tcW w:w="4887" w:type="dxa"/>
          </w:tcPr>
          <w:p w:rsidR="00B74A98" w:rsidRDefault="00B74A98" w:rsidP="00AA3C29">
            <w:pPr>
              <w:jc w:val="center"/>
              <w:rPr>
                <w:color w:val="000000"/>
                <w:spacing w:val="-3"/>
                <w:sz w:val="24"/>
                <w:szCs w:val="24"/>
              </w:rPr>
            </w:pPr>
            <w:r>
              <w:rPr>
                <w:color w:val="000000"/>
                <w:spacing w:val="-3"/>
                <w:sz w:val="24"/>
                <w:szCs w:val="24"/>
              </w:rPr>
              <w:t>ООП</w:t>
            </w:r>
          </w:p>
        </w:tc>
        <w:tc>
          <w:tcPr>
            <w:tcW w:w="2700" w:type="dxa"/>
          </w:tcPr>
          <w:p w:rsidR="00B74A98" w:rsidRDefault="00B74A98" w:rsidP="00AA3C29">
            <w:pPr>
              <w:jc w:val="center"/>
              <w:rPr>
                <w:color w:val="000000"/>
                <w:spacing w:val="-3"/>
                <w:sz w:val="24"/>
                <w:szCs w:val="24"/>
              </w:rPr>
            </w:pPr>
            <w:r w:rsidRPr="007F4F3E">
              <w:rPr>
                <w:color w:val="000000"/>
                <w:spacing w:val="-4"/>
                <w:sz w:val="24"/>
                <w:szCs w:val="24"/>
              </w:rPr>
              <w:t xml:space="preserve">Результат деятельности и </w:t>
            </w:r>
            <w:r w:rsidRPr="007F4F3E">
              <w:rPr>
                <w:color w:val="000000"/>
                <w:spacing w:val="-2"/>
                <w:sz w:val="24"/>
                <w:szCs w:val="24"/>
              </w:rPr>
              <w:t>самооценка вуза</w:t>
            </w:r>
          </w:p>
        </w:tc>
      </w:tr>
      <w:tr w:rsidR="00B74A98">
        <w:tc>
          <w:tcPr>
            <w:tcW w:w="1701" w:type="dxa"/>
          </w:tcPr>
          <w:p w:rsidR="00B74A98" w:rsidRDefault="00B74A98" w:rsidP="00AA3C29">
            <w:pPr>
              <w:jc w:val="center"/>
              <w:rPr>
                <w:color w:val="000000"/>
                <w:spacing w:val="-3"/>
                <w:sz w:val="24"/>
                <w:szCs w:val="24"/>
              </w:rPr>
            </w:pPr>
            <w:r>
              <w:rPr>
                <w:color w:val="000000"/>
                <w:spacing w:val="-3"/>
                <w:sz w:val="24"/>
                <w:szCs w:val="24"/>
              </w:rPr>
              <w:t>080507</w:t>
            </w:r>
          </w:p>
        </w:tc>
        <w:tc>
          <w:tcPr>
            <w:tcW w:w="4887" w:type="dxa"/>
          </w:tcPr>
          <w:p w:rsidR="00B74A98" w:rsidRDefault="00B74A98" w:rsidP="00AA3C29">
            <w:pPr>
              <w:rPr>
                <w:color w:val="000000"/>
                <w:spacing w:val="-3"/>
                <w:sz w:val="24"/>
                <w:szCs w:val="24"/>
              </w:rPr>
            </w:pPr>
            <w:r>
              <w:rPr>
                <w:color w:val="000000"/>
                <w:spacing w:val="-3"/>
                <w:sz w:val="24"/>
                <w:szCs w:val="24"/>
              </w:rPr>
              <w:t xml:space="preserve">Менеджмент </w:t>
            </w:r>
            <w:r w:rsidR="00902872">
              <w:rPr>
                <w:color w:val="000000"/>
                <w:spacing w:val="-3"/>
                <w:sz w:val="24"/>
                <w:szCs w:val="24"/>
              </w:rPr>
              <w:t>организации</w:t>
            </w:r>
          </w:p>
        </w:tc>
        <w:tc>
          <w:tcPr>
            <w:tcW w:w="2700" w:type="dxa"/>
          </w:tcPr>
          <w:p w:rsidR="00B74A98" w:rsidRPr="007F4F3E" w:rsidRDefault="00B74A98" w:rsidP="00AA3C29">
            <w:pPr>
              <w:jc w:val="center"/>
              <w:rPr>
                <w:color w:val="000000"/>
                <w:spacing w:val="-4"/>
                <w:sz w:val="24"/>
                <w:szCs w:val="24"/>
              </w:rPr>
            </w:pPr>
            <w:r>
              <w:rPr>
                <w:color w:val="000000"/>
                <w:spacing w:val="-4"/>
                <w:sz w:val="24"/>
                <w:szCs w:val="24"/>
              </w:rPr>
              <w:t>Соответствует</w:t>
            </w:r>
          </w:p>
        </w:tc>
      </w:tr>
      <w:tr w:rsidR="00B74A98">
        <w:tc>
          <w:tcPr>
            <w:tcW w:w="1701" w:type="dxa"/>
          </w:tcPr>
          <w:p w:rsidR="00B74A98" w:rsidRDefault="00B74A98" w:rsidP="00AA3C29">
            <w:pPr>
              <w:jc w:val="center"/>
              <w:rPr>
                <w:color w:val="000000"/>
                <w:spacing w:val="-3"/>
                <w:sz w:val="24"/>
                <w:szCs w:val="24"/>
              </w:rPr>
            </w:pPr>
            <w:r>
              <w:rPr>
                <w:color w:val="000000"/>
                <w:spacing w:val="-3"/>
                <w:sz w:val="24"/>
                <w:szCs w:val="24"/>
              </w:rPr>
              <w:t>080105</w:t>
            </w:r>
          </w:p>
        </w:tc>
        <w:tc>
          <w:tcPr>
            <w:tcW w:w="4887" w:type="dxa"/>
          </w:tcPr>
          <w:p w:rsidR="00B74A98" w:rsidRDefault="00B74A98" w:rsidP="00AA3C29">
            <w:pPr>
              <w:rPr>
                <w:color w:val="000000"/>
                <w:spacing w:val="-3"/>
                <w:sz w:val="24"/>
                <w:szCs w:val="24"/>
              </w:rPr>
            </w:pPr>
            <w:r>
              <w:rPr>
                <w:color w:val="000000"/>
                <w:spacing w:val="-3"/>
                <w:sz w:val="24"/>
                <w:szCs w:val="24"/>
              </w:rPr>
              <w:t>Финансы и кредит</w:t>
            </w:r>
          </w:p>
        </w:tc>
        <w:tc>
          <w:tcPr>
            <w:tcW w:w="2700" w:type="dxa"/>
          </w:tcPr>
          <w:p w:rsidR="00B74A98" w:rsidRPr="007F4F3E" w:rsidRDefault="00B74A98" w:rsidP="00AA3C29">
            <w:pPr>
              <w:jc w:val="center"/>
              <w:rPr>
                <w:color w:val="000000"/>
                <w:spacing w:val="-4"/>
                <w:sz w:val="24"/>
                <w:szCs w:val="24"/>
              </w:rPr>
            </w:pPr>
            <w:r>
              <w:rPr>
                <w:color w:val="000000"/>
                <w:spacing w:val="-4"/>
                <w:sz w:val="24"/>
                <w:szCs w:val="24"/>
              </w:rPr>
              <w:t>Соответствует</w:t>
            </w:r>
          </w:p>
        </w:tc>
      </w:tr>
    </w:tbl>
    <w:p w:rsidR="00655DDA" w:rsidRDefault="00655DDA" w:rsidP="00F2567A">
      <w:pPr>
        <w:shd w:val="clear" w:color="auto" w:fill="FFFFFF"/>
        <w:spacing w:line="264" w:lineRule="exact"/>
        <w:ind w:right="883"/>
        <w:jc w:val="both"/>
        <w:rPr>
          <w:color w:val="000000"/>
          <w:sz w:val="24"/>
          <w:szCs w:val="24"/>
        </w:rPr>
      </w:pPr>
    </w:p>
    <w:p w:rsidR="00F2567A" w:rsidRDefault="00957476" w:rsidP="007A5939">
      <w:pPr>
        <w:shd w:val="clear" w:color="auto" w:fill="FFFFFF"/>
        <w:spacing w:line="264" w:lineRule="exact"/>
        <w:ind w:right="-81"/>
        <w:jc w:val="center"/>
        <w:rPr>
          <w:color w:val="000000"/>
          <w:sz w:val="24"/>
          <w:szCs w:val="24"/>
        </w:rPr>
      </w:pPr>
      <w:r>
        <w:rPr>
          <w:color w:val="000000"/>
          <w:sz w:val="24"/>
          <w:szCs w:val="24"/>
        </w:rPr>
        <w:t>6</w:t>
      </w:r>
      <w:r w:rsidR="005246D0">
        <w:rPr>
          <w:color w:val="000000"/>
          <w:sz w:val="24"/>
          <w:szCs w:val="24"/>
        </w:rPr>
        <w:t>.2. Последовательность и логичность изучения учебных дисциплин по ООП</w:t>
      </w:r>
    </w:p>
    <w:p w:rsidR="00123654" w:rsidRDefault="00123654" w:rsidP="00F2567A">
      <w:pPr>
        <w:shd w:val="clear" w:color="auto" w:fill="FFFFFF"/>
        <w:spacing w:line="264" w:lineRule="exact"/>
        <w:ind w:right="883"/>
        <w:jc w:val="both"/>
        <w:rPr>
          <w:color w:val="000000"/>
          <w:sz w:val="24"/>
          <w:szCs w:val="24"/>
        </w:rPr>
      </w:pPr>
    </w:p>
    <w:tbl>
      <w:tblPr>
        <w:tblStyle w:val="a4"/>
        <w:tblW w:w="9344" w:type="dxa"/>
        <w:tblLook w:val="01E0" w:firstRow="1" w:lastRow="1" w:firstColumn="1" w:lastColumn="1" w:noHBand="0" w:noVBand="0"/>
      </w:tblPr>
      <w:tblGrid>
        <w:gridCol w:w="1701"/>
        <w:gridCol w:w="3987"/>
        <w:gridCol w:w="3656"/>
      </w:tblGrid>
      <w:tr w:rsidR="00B74A98">
        <w:tc>
          <w:tcPr>
            <w:tcW w:w="1701" w:type="dxa"/>
          </w:tcPr>
          <w:p w:rsidR="00B74A98" w:rsidRDefault="00B74A98" w:rsidP="00123654">
            <w:pPr>
              <w:jc w:val="center"/>
              <w:rPr>
                <w:color w:val="000000"/>
                <w:spacing w:val="-3"/>
                <w:sz w:val="24"/>
                <w:szCs w:val="24"/>
              </w:rPr>
            </w:pPr>
            <w:r>
              <w:rPr>
                <w:color w:val="000000"/>
                <w:spacing w:val="-3"/>
                <w:sz w:val="24"/>
                <w:szCs w:val="24"/>
              </w:rPr>
              <w:t>Шифр</w:t>
            </w:r>
          </w:p>
          <w:p w:rsidR="00B74A98" w:rsidRDefault="00B74A98" w:rsidP="00123654">
            <w:pPr>
              <w:jc w:val="center"/>
              <w:rPr>
                <w:color w:val="000000"/>
                <w:spacing w:val="-3"/>
                <w:sz w:val="24"/>
                <w:szCs w:val="24"/>
              </w:rPr>
            </w:pPr>
            <w:r>
              <w:rPr>
                <w:color w:val="000000"/>
                <w:spacing w:val="-3"/>
                <w:sz w:val="24"/>
                <w:szCs w:val="24"/>
              </w:rPr>
              <w:t>специальности</w:t>
            </w:r>
          </w:p>
        </w:tc>
        <w:tc>
          <w:tcPr>
            <w:tcW w:w="3987" w:type="dxa"/>
          </w:tcPr>
          <w:p w:rsidR="00B74A98" w:rsidRDefault="00B74A98" w:rsidP="00123654">
            <w:pPr>
              <w:jc w:val="center"/>
              <w:rPr>
                <w:color w:val="000000"/>
                <w:spacing w:val="-3"/>
                <w:sz w:val="24"/>
                <w:szCs w:val="24"/>
              </w:rPr>
            </w:pPr>
            <w:r>
              <w:rPr>
                <w:color w:val="000000"/>
                <w:spacing w:val="-3"/>
                <w:sz w:val="24"/>
                <w:szCs w:val="24"/>
              </w:rPr>
              <w:t>ООП</w:t>
            </w:r>
          </w:p>
        </w:tc>
        <w:tc>
          <w:tcPr>
            <w:tcW w:w="3656" w:type="dxa"/>
          </w:tcPr>
          <w:p w:rsidR="00B74A98" w:rsidRDefault="00B74A98" w:rsidP="00123654">
            <w:pPr>
              <w:jc w:val="center"/>
              <w:rPr>
                <w:color w:val="000000"/>
                <w:spacing w:val="-3"/>
                <w:sz w:val="24"/>
                <w:szCs w:val="24"/>
              </w:rPr>
            </w:pPr>
            <w:r w:rsidRPr="007F4F3E">
              <w:rPr>
                <w:color w:val="000000"/>
                <w:spacing w:val="-4"/>
                <w:sz w:val="24"/>
                <w:szCs w:val="24"/>
              </w:rPr>
              <w:t xml:space="preserve">Результат деятельности и </w:t>
            </w:r>
            <w:r w:rsidRPr="007F4F3E">
              <w:rPr>
                <w:color w:val="000000"/>
                <w:spacing w:val="-2"/>
                <w:sz w:val="24"/>
                <w:szCs w:val="24"/>
              </w:rPr>
              <w:t>самооценка вуза</w:t>
            </w:r>
          </w:p>
        </w:tc>
      </w:tr>
      <w:tr w:rsidR="00B74A98">
        <w:tc>
          <w:tcPr>
            <w:tcW w:w="1701" w:type="dxa"/>
          </w:tcPr>
          <w:p w:rsidR="00B74A98" w:rsidRDefault="00B74A98" w:rsidP="00123654">
            <w:pPr>
              <w:jc w:val="center"/>
              <w:rPr>
                <w:color w:val="000000"/>
                <w:spacing w:val="-3"/>
                <w:sz w:val="24"/>
                <w:szCs w:val="24"/>
              </w:rPr>
            </w:pPr>
            <w:r>
              <w:rPr>
                <w:color w:val="000000"/>
                <w:spacing w:val="-3"/>
                <w:sz w:val="24"/>
                <w:szCs w:val="24"/>
              </w:rPr>
              <w:t>080507</w:t>
            </w:r>
          </w:p>
        </w:tc>
        <w:tc>
          <w:tcPr>
            <w:tcW w:w="3987" w:type="dxa"/>
          </w:tcPr>
          <w:p w:rsidR="00B74A98" w:rsidRDefault="00B74A98" w:rsidP="00123654">
            <w:pPr>
              <w:rPr>
                <w:color w:val="000000"/>
                <w:spacing w:val="-3"/>
                <w:sz w:val="24"/>
                <w:szCs w:val="24"/>
              </w:rPr>
            </w:pPr>
            <w:r>
              <w:rPr>
                <w:color w:val="000000"/>
                <w:spacing w:val="-3"/>
                <w:sz w:val="24"/>
                <w:szCs w:val="24"/>
              </w:rPr>
              <w:t xml:space="preserve">Менеджмент </w:t>
            </w:r>
            <w:r w:rsidR="00C914A2">
              <w:rPr>
                <w:color w:val="000000"/>
                <w:spacing w:val="-3"/>
                <w:sz w:val="24"/>
                <w:szCs w:val="24"/>
              </w:rPr>
              <w:t>организации</w:t>
            </w:r>
          </w:p>
        </w:tc>
        <w:tc>
          <w:tcPr>
            <w:tcW w:w="3656" w:type="dxa"/>
          </w:tcPr>
          <w:p w:rsidR="00B74A98" w:rsidRPr="007F4F3E" w:rsidRDefault="00B74A98" w:rsidP="00123654">
            <w:pPr>
              <w:jc w:val="center"/>
              <w:rPr>
                <w:color w:val="000000"/>
                <w:spacing w:val="-4"/>
                <w:sz w:val="24"/>
                <w:szCs w:val="24"/>
              </w:rPr>
            </w:pPr>
            <w:r>
              <w:rPr>
                <w:color w:val="000000"/>
                <w:spacing w:val="-4"/>
                <w:sz w:val="24"/>
                <w:szCs w:val="24"/>
              </w:rPr>
              <w:t>В соответствии с учебным планом специальности</w:t>
            </w:r>
          </w:p>
        </w:tc>
      </w:tr>
      <w:tr w:rsidR="00B74A98">
        <w:tc>
          <w:tcPr>
            <w:tcW w:w="1701" w:type="dxa"/>
          </w:tcPr>
          <w:p w:rsidR="00B74A98" w:rsidRDefault="00B74A98" w:rsidP="00123654">
            <w:pPr>
              <w:jc w:val="center"/>
              <w:rPr>
                <w:color w:val="000000"/>
                <w:spacing w:val="-3"/>
                <w:sz w:val="24"/>
                <w:szCs w:val="24"/>
              </w:rPr>
            </w:pPr>
            <w:r>
              <w:rPr>
                <w:color w:val="000000"/>
                <w:spacing w:val="-3"/>
                <w:sz w:val="24"/>
                <w:szCs w:val="24"/>
              </w:rPr>
              <w:t>080105</w:t>
            </w:r>
          </w:p>
        </w:tc>
        <w:tc>
          <w:tcPr>
            <w:tcW w:w="3987" w:type="dxa"/>
          </w:tcPr>
          <w:p w:rsidR="00B74A98" w:rsidRDefault="00B74A98" w:rsidP="00123654">
            <w:pPr>
              <w:rPr>
                <w:color w:val="000000"/>
                <w:spacing w:val="-3"/>
                <w:sz w:val="24"/>
                <w:szCs w:val="24"/>
              </w:rPr>
            </w:pPr>
            <w:r>
              <w:rPr>
                <w:color w:val="000000"/>
                <w:spacing w:val="-3"/>
                <w:sz w:val="24"/>
                <w:szCs w:val="24"/>
              </w:rPr>
              <w:t>Финансы и кредит</w:t>
            </w:r>
          </w:p>
        </w:tc>
        <w:tc>
          <w:tcPr>
            <w:tcW w:w="3656" w:type="dxa"/>
          </w:tcPr>
          <w:p w:rsidR="00B74A98" w:rsidRPr="007F4F3E" w:rsidRDefault="00B74A98" w:rsidP="00123654">
            <w:pPr>
              <w:jc w:val="center"/>
              <w:rPr>
                <w:color w:val="000000"/>
                <w:spacing w:val="-4"/>
                <w:sz w:val="24"/>
                <w:szCs w:val="24"/>
              </w:rPr>
            </w:pPr>
            <w:r>
              <w:rPr>
                <w:color w:val="000000"/>
                <w:spacing w:val="-4"/>
                <w:sz w:val="24"/>
                <w:szCs w:val="24"/>
              </w:rPr>
              <w:t>В соответствии с учебным планом специальности</w:t>
            </w:r>
          </w:p>
        </w:tc>
      </w:tr>
    </w:tbl>
    <w:p w:rsidR="00B70069" w:rsidRDefault="00B70069" w:rsidP="00B70069">
      <w:pPr>
        <w:shd w:val="clear" w:color="auto" w:fill="FFFFFF"/>
        <w:spacing w:line="264" w:lineRule="exact"/>
        <w:ind w:right="-81"/>
        <w:rPr>
          <w:color w:val="000000"/>
          <w:sz w:val="24"/>
          <w:szCs w:val="24"/>
        </w:rPr>
      </w:pPr>
    </w:p>
    <w:p w:rsidR="005246D0" w:rsidRDefault="00163DA3" w:rsidP="007A5939">
      <w:pPr>
        <w:shd w:val="clear" w:color="auto" w:fill="FFFFFF"/>
        <w:spacing w:line="264" w:lineRule="exact"/>
        <w:ind w:right="-81"/>
        <w:jc w:val="center"/>
        <w:rPr>
          <w:b/>
          <w:color w:val="000000"/>
          <w:sz w:val="24"/>
          <w:szCs w:val="24"/>
        </w:rPr>
      </w:pPr>
      <w:r>
        <w:rPr>
          <w:color w:val="000000"/>
          <w:sz w:val="24"/>
          <w:szCs w:val="24"/>
        </w:rPr>
        <w:t>6</w:t>
      </w:r>
      <w:r w:rsidR="000A19F6">
        <w:rPr>
          <w:color w:val="000000"/>
          <w:sz w:val="24"/>
          <w:szCs w:val="24"/>
        </w:rPr>
        <w:t>.</w:t>
      </w:r>
      <w:r w:rsidR="005246D0">
        <w:rPr>
          <w:color w:val="000000"/>
          <w:sz w:val="24"/>
          <w:szCs w:val="24"/>
        </w:rPr>
        <w:t>3. Применение вузом внутрисеместровой аттестации</w:t>
      </w:r>
    </w:p>
    <w:p w:rsidR="005246D0" w:rsidRDefault="005246D0" w:rsidP="005246D0">
      <w:pPr>
        <w:shd w:val="clear" w:color="auto" w:fill="FFFFFF"/>
        <w:spacing w:line="264" w:lineRule="exact"/>
        <w:ind w:right="883"/>
        <w:rPr>
          <w:b/>
          <w:color w:val="000000"/>
          <w:sz w:val="24"/>
          <w:szCs w:val="24"/>
        </w:rPr>
      </w:pPr>
    </w:p>
    <w:tbl>
      <w:tblPr>
        <w:tblStyle w:val="a4"/>
        <w:tblW w:w="9288" w:type="dxa"/>
        <w:tblLook w:val="01E0" w:firstRow="1" w:lastRow="1" w:firstColumn="1" w:lastColumn="1" w:noHBand="0" w:noVBand="0"/>
      </w:tblPr>
      <w:tblGrid>
        <w:gridCol w:w="1701"/>
        <w:gridCol w:w="3987"/>
        <w:gridCol w:w="3600"/>
      </w:tblGrid>
      <w:tr w:rsidR="00B74A98">
        <w:tc>
          <w:tcPr>
            <w:tcW w:w="1701" w:type="dxa"/>
          </w:tcPr>
          <w:p w:rsidR="00B74A98" w:rsidRDefault="00B74A98" w:rsidP="00123654">
            <w:pPr>
              <w:jc w:val="center"/>
              <w:rPr>
                <w:color w:val="000000"/>
                <w:spacing w:val="-3"/>
                <w:sz w:val="24"/>
                <w:szCs w:val="24"/>
              </w:rPr>
            </w:pPr>
            <w:r>
              <w:rPr>
                <w:color w:val="000000"/>
                <w:spacing w:val="-3"/>
                <w:sz w:val="24"/>
                <w:szCs w:val="24"/>
              </w:rPr>
              <w:t>Шифр</w:t>
            </w:r>
          </w:p>
          <w:p w:rsidR="00B74A98" w:rsidRDefault="00B74A98" w:rsidP="00123654">
            <w:pPr>
              <w:jc w:val="center"/>
              <w:rPr>
                <w:color w:val="000000"/>
                <w:spacing w:val="-3"/>
                <w:sz w:val="24"/>
                <w:szCs w:val="24"/>
              </w:rPr>
            </w:pPr>
            <w:r>
              <w:rPr>
                <w:color w:val="000000"/>
                <w:spacing w:val="-3"/>
                <w:sz w:val="24"/>
                <w:szCs w:val="24"/>
              </w:rPr>
              <w:t>специальности</w:t>
            </w:r>
          </w:p>
        </w:tc>
        <w:tc>
          <w:tcPr>
            <w:tcW w:w="3987" w:type="dxa"/>
          </w:tcPr>
          <w:p w:rsidR="00B74A98" w:rsidRDefault="00B74A98" w:rsidP="00123654">
            <w:pPr>
              <w:jc w:val="center"/>
              <w:rPr>
                <w:color w:val="000000"/>
                <w:spacing w:val="-3"/>
                <w:sz w:val="24"/>
                <w:szCs w:val="24"/>
              </w:rPr>
            </w:pPr>
            <w:r>
              <w:rPr>
                <w:color w:val="000000"/>
                <w:spacing w:val="-3"/>
                <w:sz w:val="24"/>
                <w:szCs w:val="24"/>
              </w:rPr>
              <w:t>ООП</w:t>
            </w:r>
          </w:p>
        </w:tc>
        <w:tc>
          <w:tcPr>
            <w:tcW w:w="3600" w:type="dxa"/>
          </w:tcPr>
          <w:p w:rsidR="00B74A98" w:rsidRPr="00D53F94" w:rsidRDefault="00B74A98" w:rsidP="00123654">
            <w:pPr>
              <w:spacing w:line="264" w:lineRule="exact"/>
              <w:ind w:right="-108"/>
              <w:jc w:val="center"/>
              <w:rPr>
                <w:color w:val="000000"/>
                <w:sz w:val="24"/>
                <w:szCs w:val="24"/>
              </w:rPr>
            </w:pPr>
            <w:r w:rsidRPr="00D53F94">
              <w:rPr>
                <w:color w:val="000000"/>
                <w:sz w:val="24"/>
                <w:szCs w:val="24"/>
              </w:rPr>
              <w:t>Виды аттестации, применяемые в учебном процессе</w:t>
            </w:r>
          </w:p>
        </w:tc>
      </w:tr>
      <w:tr w:rsidR="00B74A98">
        <w:tc>
          <w:tcPr>
            <w:tcW w:w="1701" w:type="dxa"/>
          </w:tcPr>
          <w:p w:rsidR="00B74A98" w:rsidRDefault="00B74A98" w:rsidP="00123654">
            <w:pPr>
              <w:jc w:val="center"/>
              <w:rPr>
                <w:color w:val="000000"/>
                <w:spacing w:val="-3"/>
                <w:sz w:val="24"/>
                <w:szCs w:val="24"/>
              </w:rPr>
            </w:pPr>
            <w:r>
              <w:rPr>
                <w:color w:val="000000"/>
                <w:spacing w:val="-3"/>
                <w:sz w:val="24"/>
                <w:szCs w:val="24"/>
              </w:rPr>
              <w:t>080507</w:t>
            </w:r>
          </w:p>
        </w:tc>
        <w:tc>
          <w:tcPr>
            <w:tcW w:w="3987" w:type="dxa"/>
          </w:tcPr>
          <w:p w:rsidR="00B74A98" w:rsidRDefault="00B74A98" w:rsidP="00123654">
            <w:pPr>
              <w:rPr>
                <w:color w:val="000000"/>
                <w:spacing w:val="-3"/>
                <w:sz w:val="24"/>
                <w:szCs w:val="24"/>
              </w:rPr>
            </w:pPr>
            <w:r>
              <w:rPr>
                <w:color w:val="000000"/>
                <w:spacing w:val="-3"/>
                <w:sz w:val="24"/>
                <w:szCs w:val="24"/>
              </w:rPr>
              <w:t xml:space="preserve">Менеджмент </w:t>
            </w:r>
            <w:r w:rsidR="000C6771">
              <w:rPr>
                <w:color w:val="000000"/>
                <w:spacing w:val="-3"/>
                <w:sz w:val="24"/>
                <w:szCs w:val="24"/>
              </w:rPr>
              <w:t>организации</w:t>
            </w:r>
          </w:p>
        </w:tc>
        <w:tc>
          <w:tcPr>
            <w:tcW w:w="3600" w:type="dxa"/>
          </w:tcPr>
          <w:p w:rsidR="00B74A98" w:rsidRPr="00123654" w:rsidRDefault="00B74A98" w:rsidP="00123654">
            <w:pPr>
              <w:spacing w:line="264" w:lineRule="exact"/>
              <w:ind w:right="883"/>
              <w:rPr>
                <w:color w:val="000000"/>
                <w:sz w:val="24"/>
                <w:szCs w:val="24"/>
              </w:rPr>
            </w:pPr>
            <w:r w:rsidRPr="00123654">
              <w:rPr>
                <w:color w:val="000000"/>
                <w:sz w:val="24"/>
                <w:szCs w:val="24"/>
              </w:rPr>
              <w:t>Контрольная работа</w:t>
            </w:r>
          </w:p>
          <w:p w:rsidR="00B74A98" w:rsidRPr="00123654" w:rsidRDefault="00B74A98" w:rsidP="00123654">
            <w:pPr>
              <w:spacing w:line="264" w:lineRule="exact"/>
              <w:ind w:right="883"/>
              <w:rPr>
                <w:color w:val="000000"/>
                <w:sz w:val="24"/>
                <w:szCs w:val="24"/>
              </w:rPr>
            </w:pPr>
            <w:r w:rsidRPr="00123654">
              <w:rPr>
                <w:color w:val="000000"/>
                <w:sz w:val="24"/>
                <w:szCs w:val="24"/>
              </w:rPr>
              <w:t>Тест</w:t>
            </w:r>
          </w:p>
          <w:p w:rsidR="00B74A98" w:rsidRDefault="00B74A98" w:rsidP="00123654">
            <w:pPr>
              <w:rPr>
                <w:color w:val="000000"/>
                <w:sz w:val="24"/>
                <w:szCs w:val="24"/>
              </w:rPr>
            </w:pPr>
            <w:r w:rsidRPr="00123654">
              <w:rPr>
                <w:color w:val="000000"/>
                <w:sz w:val="24"/>
                <w:szCs w:val="24"/>
              </w:rPr>
              <w:t>Реферат</w:t>
            </w:r>
          </w:p>
          <w:p w:rsidR="00B74A98" w:rsidRDefault="00B74A98" w:rsidP="00123654">
            <w:pPr>
              <w:rPr>
                <w:color w:val="000000"/>
                <w:sz w:val="24"/>
                <w:szCs w:val="24"/>
              </w:rPr>
            </w:pPr>
            <w:r>
              <w:rPr>
                <w:color w:val="000000"/>
                <w:sz w:val="24"/>
                <w:szCs w:val="24"/>
              </w:rPr>
              <w:t>Курсовая работа</w:t>
            </w:r>
          </w:p>
          <w:p w:rsidR="00DA0557" w:rsidRDefault="00DA0557" w:rsidP="00123654">
            <w:pPr>
              <w:rPr>
                <w:color w:val="000000"/>
                <w:sz w:val="24"/>
                <w:szCs w:val="24"/>
              </w:rPr>
            </w:pPr>
          </w:p>
          <w:p w:rsidR="00D95B17" w:rsidRPr="007F4F3E" w:rsidRDefault="00D95B17" w:rsidP="00123654">
            <w:pPr>
              <w:rPr>
                <w:color w:val="000000"/>
                <w:spacing w:val="-4"/>
                <w:sz w:val="24"/>
                <w:szCs w:val="24"/>
              </w:rPr>
            </w:pPr>
          </w:p>
        </w:tc>
      </w:tr>
      <w:tr w:rsidR="00B74A98">
        <w:tc>
          <w:tcPr>
            <w:tcW w:w="1701" w:type="dxa"/>
          </w:tcPr>
          <w:p w:rsidR="00B74A98" w:rsidRDefault="00B74A98" w:rsidP="00123654">
            <w:pPr>
              <w:jc w:val="center"/>
              <w:rPr>
                <w:color w:val="000000"/>
                <w:spacing w:val="-3"/>
                <w:sz w:val="24"/>
                <w:szCs w:val="24"/>
              </w:rPr>
            </w:pPr>
            <w:r>
              <w:rPr>
                <w:color w:val="000000"/>
                <w:spacing w:val="-3"/>
                <w:sz w:val="24"/>
                <w:szCs w:val="24"/>
              </w:rPr>
              <w:t>080105</w:t>
            </w:r>
          </w:p>
        </w:tc>
        <w:tc>
          <w:tcPr>
            <w:tcW w:w="3987" w:type="dxa"/>
          </w:tcPr>
          <w:p w:rsidR="00B74A98" w:rsidRDefault="00B74A98" w:rsidP="00123654">
            <w:pPr>
              <w:rPr>
                <w:color w:val="000000"/>
                <w:spacing w:val="-3"/>
                <w:sz w:val="24"/>
                <w:szCs w:val="24"/>
              </w:rPr>
            </w:pPr>
            <w:r>
              <w:rPr>
                <w:color w:val="000000"/>
                <w:spacing w:val="-3"/>
                <w:sz w:val="24"/>
                <w:szCs w:val="24"/>
              </w:rPr>
              <w:t>Финансы и кредит</w:t>
            </w:r>
          </w:p>
        </w:tc>
        <w:tc>
          <w:tcPr>
            <w:tcW w:w="3600" w:type="dxa"/>
          </w:tcPr>
          <w:p w:rsidR="00B74A98" w:rsidRPr="00123654" w:rsidRDefault="00B74A98" w:rsidP="00123654">
            <w:pPr>
              <w:spacing w:line="264" w:lineRule="exact"/>
              <w:ind w:right="883"/>
              <w:rPr>
                <w:color w:val="000000"/>
                <w:sz w:val="24"/>
                <w:szCs w:val="24"/>
              </w:rPr>
            </w:pPr>
            <w:r w:rsidRPr="00123654">
              <w:rPr>
                <w:color w:val="000000"/>
                <w:sz w:val="24"/>
                <w:szCs w:val="24"/>
              </w:rPr>
              <w:t>Контрольная работа</w:t>
            </w:r>
          </w:p>
          <w:p w:rsidR="00B74A98" w:rsidRPr="00123654" w:rsidRDefault="00B74A98" w:rsidP="00123654">
            <w:pPr>
              <w:spacing w:line="264" w:lineRule="exact"/>
              <w:ind w:right="883"/>
              <w:rPr>
                <w:color w:val="000000"/>
                <w:sz w:val="24"/>
                <w:szCs w:val="24"/>
              </w:rPr>
            </w:pPr>
            <w:r w:rsidRPr="00123654">
              <w:rPr>
                <w:color w:val="000000"/>
                <w:sz w:val="24"/>
                <w:szCs w:val="24"/>
              </w:rPr>
              <w:t>Тест</w:t>
            </w:r>
          </w:p>
          <w:p w:rsidR="00B74A98" w:rsidRDefault="00B74A98" w:rsidP="00123654">
            <w:pPr>
              <w:rPr>
                <w:color w:val="000000"/>
                <w:sz w:val="24"/>
                <w:szCs w:val="24"/>
              </w:rPr>
            </w:pPr>
            <w:r w:rsidRPr="00123654">
              <w:rPr>
                <w:color w:val="000000"/>
                <w:sz w:val="24"/>
                <w:szCs w:val="24"/>
              </w:rPr>
              <w:t>Реферат</w:t>
            </w:r>
          </w:p>
          <w:p w:rsidR="00B74A98" w:rsidRPr="007F4F3E" w:rsidRDefault="00B74A98" w:rsidP="00123654">
            <w:pPr>
              <w:rPr>
                <w:color w:val="000000"/>
                <w:spacing w:val="-4"/>
                <w:sz w:val="24"/>
                <w:szCs w:val="24"/>
              </w:rPr>
            </w:pPr>
            <w:r>
              <w:rPr>
                <w:color w:val="000000"/>
                <w:sz w:val="24"/>
                <w:szCs w:val="24"/>
              </w:rPr>
              <w:t>Курсовая работа</w:t>
            </w:r>
          </w:p>
        </w:tc>
      </w:tr>
    </w:tbl>
    <w:p w:rsidR="00543ED4" w:rsidRDefault="00543ED4" w:rsidP="004D003A">
      <w:pPr>
        <w:shd w:val="clear" w:color="auto" w:fill="FFFFFF"/>
        <w:tabs>
          <w:tab w:val="left" w:pos="9459"/>
        </w:tabs>
        <w:spacing w:line="264" w:lineRule="exact"/>
        <w:ind w:right="-81"/>
        <w:rPr>
          <w:color w:val="000000"/>
          <w:sz w:val="24"/>
          <w:szCs w:val="24"/>
        </w:rPr>
      </w:pPr>
    </w:p>
    <w:p w:rsidR="009B4EFC" w:rsidRDefault="0025400D" w:rsidP="004D003A">
      <w:pPr>
        <w:shd w:val="clear" w:color="auto" w:fill="FFFFFF"/>
        <w:tabs>
          <w:tab w:val="left" w:pos="9459"/>
        </w:tabs>
        <w:spacing w:line="264" w:lineRule="exact"/>
        <w:ind w:right="-81"/>
        <w:jc w:val="center"/>
        <w:rPr>
          <w:color w:val="000000"/>
          <w:sz w:val="24"/>
          <w:szCs w:val="24"/>
        </w:rPr>
      </w:pPr>
      <w:r>
        <w:rPr>
          <w:color w:val="000000"/>
          <w:sz w:val="24"/>
          <w:szCs w:val="24"/>
        </w:rPr>
        <w:t>6</w:t>
      </w:r>
      <w:r w:rsidR="005246D0">
        <w:rPr>
          <w:color w:val="000000"/>
          <w:sz w:val="24"/>
          <w:szCs w:val="24"/>
        </w:rPr>
        <w:t>.4. Качество реализации практической подготовки студентов</w:t>
      </w:r>
    </w:p>
    <w:p w:rsidR="00212ECE" w:rsidRDefault="00212ECE" w:rsidP="007A5939">
      <w:pPr>
        <w:shd w:val="clear" w:color="auto" w:fill="FFFFFF"/>
        <w:tabs>
          <w:tab w:val="left" w:pos="9459"/>
        </w:tabs>
        <w:spacing w:line="264" w:lineRule="exact"/>
        <w:ind w:right="-81"/>
        <w:jc w:val="center"/>
        <w:rPr>
          <w:color w:val="000000"/>
          <w:sz w:val="24"/>
          <w:szCs w:val="24"/>
        </w:rPr>
      </w:pPr>
    </w:p>
    <w:tbl>
      <w:tblPr>
        <w:tblStyle w:val="a4"/>
        <w:tblW w:w="0" w:type="auto"/>
        <w:tblLook w:val="01E0" w:firstRow="1" w:lastRow="1" w:firstColumn="1" w:lastColumn="1" w:noHBand="0" w:noVBand="0"/>
      </w:tblPr>
      <w:tblGrid>
        <w:gridCol w:w="3790"/>
        <w:gridCol w:w="1657"/>
        <w:gridCol w:w="2059"/>
        <w:gridCol w:w="1989"/>
      </w:tblGrid>
      <w:tr w:rsidR="00212ECE">
        <w:tc>
          <w:tcPr>
            <w:tcW w:w="3790" w:type="dxa"/>
            <w:vMerge w:val="restart"/>
          </w:tcPr>
          <w:p w:rsidR="00212ECE" w:rsidRDefault="00212ECE" w:rsidP="00405CF9">
            <w:pPr>
              <w:spacing w:line="264" w:lineRule="exact"/>
              <w:ind w:right="-71"/>
              <w:jc w:val="center"/>
              <w:rPr>
                <w:color w:val="000000"/>
                <w:sz w:val="24"/>
                <w:szCs w:val="24"/>
              </w:rPr>
            </w:pPr>
          </w:p>
          <w:p w:rsidR="00212ECE" w:rsidRDefault="00212ECE" w:rsidP="00405CF9">
            <w:pPr>
              <w:spacing w:line="264" w:lineRule="exact"/>
              <w:ind w:right="-71"/>
              <w:jc w:val="center"/>
              <w:rPr>
                <w:color w:val="000000"/>
                <w:sz w:val="24"/>
                <w:szCs w:val="24"/>
              </w:rPr>
            </w:pPr>
            <w:r>
              <w:rPr>
                <w:color w:val="000000"/>
                <w:sz w:val="24"/>
                <w:szCs w:val="24"/>
              </w:rPr>
              <w:t>ООП</w:t>
            </w:r>
          </w:p>
        </w:tc>
        <w:tc>
          <w:tcPr>
            <w:tcW w:w="3716" w:type="dxa"/>
            <w:gridSpan w:val="2"/>
          </w:tcPr>
          <w:p w:rsidR="00212ECE" w:rsidRDefault="00212ECE" w:rsidP="00212ECE">
            <w:pPr>
              <w:spacing w:line="264" w:lineRule="exact"/>
              <w:ind w:right="-160"/>
              <w:jc w:val="center"/>
              <w:rPr>
                <w:color w:val="000000"/>
              </w:rPr>
            </w:pPr>
            <w:r w:rsidRPr="005246D0">
              <w:rPr>
                <w:color w:val="000000"/>
              </w:rPr>
              <w:t xml:space="preserve">Результат деятельности и </w:t>
            </w:r>
          </w:p>
          <w:p w:rsidR="00212ECE" w:rsidRDefault="00212ECE" w:rsidP="00212ECE">
            <w:pPr>
              <w:spacing w:line="264" w:lineRule="exact"/>
              <w:ind w:right="-160"/>
              <w:jc w:val="center"/>
              <w:rPr>
                <w:color w:val="000000"/>
                <w:sz w:val="24"/>
                <w:szCs w:val="24"/>
              </w:rPr>
            </w:pPr>
            <w:r w:rsidRPr="005246D0">
              <w:rPr>
                <w:color w:val="000000"/>
              </w:rPr>
              <w:t>самооценк</w:t>
            </w:r>
            <w:r>
              <w:rPr>
                <w:color w:val="000000"/>
              </w:rPr>
              <w:t>а</w:t>
            </w:r>
            <w:r w:rsidRPr="005246D0">
              <w:rPr>
                <w:color w:val="000000"/>
              </w:rPr>
              <w:t xml:space="preserve"> вуза</w:t>
            </w:r>
          </w:p>
        </w:tc>
        <w:tc>
          <w:tcPr>
            <w:tcW w:w="1989" w:type="dxa"/>
            <w:vMerge w:val="restart"/>
          </w:tcPr>
          <w:p w:rsidR="00212ECE" w:rsidRDefault="00212ECE" w:rsidP="00212ECE">
            <w:pPr>
              <w:spacing w:line="264" w:lineRule="exact"/>
              <w:ind w:right="-81"/>
              <w:jc w:val="center"/>
              <w:rPr>
                <w:color w:val="000000"/>
                <w:sz w:val="24"/>
                <w:szCs w:val="24"/>
              </w:rPr>
            </w:pPr>
            <w:r w:rsidRPr="00212ECE">
              <w:rPr>
                <w:color w:val="000000"/>
              </w:rPr>
              <w:t>Соответствие программ практики требованиям ГОС</w:t>
            </w:r>
          </w:p>
        </w:tc>
      </w:tr>
      <w:tr w:rsidR="00212ECE">
        <w:tc>
          <w:tcPr>
            <w:tcW w:w="3790" w:type="dxa"/>
            <w:vMerge/>
          </w:tcPr>
          <w:p w:rsidR="00212ECE" w:rsidRDefault="00212ECE" w:rsidP="00405CF9">
            <w:pPr>
              <w:spacing w:line="264" w:lineRule="exact"/>
              <w:ind w:right="883"/>
              <w:jc w:val="both"/>
              <w:rPr>
                <w:color w:val="000000"/>
                <w:sz w:val="24"/>
                <w:szCs w:val="24"/>
              </w:rPr>
            </w:pPr>
          </w:p>
        </w:tc>
        <w:tc>
          <w:tcPr>
            <w:tcW w:w="1657" w:type="dxa"/>
          </w:tcPr>
          <w:p w:rsidR="00212ECE" w:rsidRPr="005246D0" w:rsidRDefault="00212ECE" w:rsidP="00405CF9">
            <w:pPr>
              <w:spacing w:line="264" w:lineRule="exact"/>
              <w:ind w:right="-109"/>
              <w:jc w:val="center"/>
              <w:rPr>
                <w:color w:val="000000"/>
              </w:rPr>
            </w:pPr>
            <w:r>
              <w:rPr>
                <w:color w:val="000000"/>
              </w:rPr>
              <w:t>Число базовых предприятий</w:t>
            </w:r>
          </w:p>
        </w:tc>
        <w:tc>
          <w:tcPr>
            <w:tcW w:w="2059" w:type="dxa"/>
          </w:tcPr>
          <w:p w:rsidR="00212ECE" w:rsidRPr="005246D0" w:rsidRDefault="00212ECE" w:rsidP="00405CF9">
            <w:pPr>
              <w:spacing w:line="264" w:lineRule="exact"/>
              <w:ind w:right="-143"/>
              <w:jc w:val="center"/>
              <w:rPr>
                <w:color w:val="000000"/>
              </w:rPr>
            </w:pPr>
            <w:r>
              <w:rPr>
                <w:color w:val="000000"/>
              </w:rPr>
              <w:t>Положительные отзывы руководителя</w:t>
            </w:r>
          </w:p>
        </w:tc>
        <w:tc>
          <w:tcPr>
            <w:tcW w:w="1989" w:type="dxa"/>
            <w:vMerge/>
          </w:tcPr>
          <w:p w:rsidR="00212ECE" w:rsidRDefault="00212ECE" w:rsidP="005246D0">
            <w:pPr>
              <w:spacing w:line="264" w:lineRule="exact"/>
              <w:ind w:right="883"/>
              <w:jc w:val="both"/>
              <w:rPr>
                <w:color w:val="000000"/>
                <w:sz w:val="24"/>
                <w:szCs w:val="24"/>
              </w:rPr>
            </w:pPr>
          </w:p>
        </w:tc>
      </w:tr>
      <w:tr w:rsidR="00212ECE">
        <w:tc>
          <w:tcPr>
            <w:tcW w:w="3790" w:type="dxa"/>
          </w:tcPr>
          <w:p w:rsidR="00212ECE" w:rsidRDefault="00C04D15" w:rsidP="00405CF9">
            <w:pPr>
              <w:spacing w:line="264" w:lineRule="exact"/>
              <w:ind w:right="58"/>
              <w:jc w:val="both"/>
              <w:rPr>
                <w:color w:val="000000"/>
                <w:sz w:val="24"/>
                <w:szCs w:val="24"/>
              </w:rPr>
            </w:pPr>
            <w:r>
              <w:rPr>
                <w:color w:val="000000"/>
                <w:sz w:val="24"/>
                <w:szCs w:val="24"/>
              </w:rPr>
              <w:t>080507</w:t>
            </w:r>
            <w:r w:rsidR="00212ECE">
              <w:rPr>
                <w:color w:val="000000"/>
                <w:sz w:val="24"/>
                <w:szCs w:val="24"/>
              </w:rPr>
              <w:t xml:space="preserve"> Менеджмент организации</w:t>
            </w:r>
          </w:p>
        </w:tc>
        <w:tc>
          <w:tcPr>
            <w:tcW w:w="1657" w:type="dxa"/>
          </w:tcPr>
          <w:p w:rsidR="00212ECE" w:rsidRPr="0032377E" w:rsidRDefault="00486420" w:rsidP="00513149">
            <w:pPr>
              <w:spacing w:line="264" w:lineRule="exact"/>
              <w:ind w:right="-44"/>
              <w:jc w:val="center"/>
              <w:rPr>
                <w:color w:val="000000"/>
                <w:sz w:val="24"/>
                <w:szCs w:val="24"/>
              </w:rPr>
            </w:pPr>
            <w:r>
              <w:rPr>
                <w:color w:val="000000"/>
                <w:sz w:val="24"/>
                <w:szCs w:val="24"/>
              </w:rPr>
              <w:t>6</w:t>
            </w:r>
          </w:p>
        </w:tc>
        <w:tc>
          <w:tcPr>
            <w:tcW w:w="2059" w:type="dxa"/>
          </w:tcPr>
          <w:p w:rsidR="00212ECE" w:rsidRPr="0032377E" w:rsidRDefault="006F7226" w:rsidP="00513149">
            <w:pPr>
              <w:spacing w:line="264" w:lineRule="exact"/>
              <w:ind w:right="-108"/>
              <w:jc w:val="center"/>
              <w:rPr>
                <w:color w:val="000000"/>
                <w:sz w:val="24"/>
                <w:szCs w:val="24"/>
              </w:rPr>
            </w:pPr>
            <w:r>
              <w:rPr>
                <w:color w:val="000000"/>
                <w:sz w:val="24"/>
                <w:szCs w:val="24"/>
              </w:rPr>
              <w:t>96%</w:t>
            </w:r>
          </w:p>
        </w:tc>
        <w:tc>
          <w:tcPr>
            <w:tcW w:w="1989" w:type="dxa"/>
          </w:tcPr>
          <w:p w:rsidR="00212ECE" w:rsidRDefault="00513149" w:rsidP="00513149">
            <w:pPr>
              <w:spacing w:line="264" w:lineRule="exact"/>
              <w:ind w:right="-81"/>
              <w:jc w:val="center"/>
              <w:rPr>
                <w:color w:val="000000"/>
                <w:sz w:val="24"/>
                <w:szCs w:val="24"/>
              </w:rPr>
            </w:pPr>
            <w:r>
              <w:rPr>
                <w:color w:val="000000"/>
                <w:sz w:val="24"/>
                <w:szCs w:val="24"/>
              </w:rPr>
              <w:t>Соответствуют</w:t>
            </w:r>
          </w:p>
        </w:tc>
      </w:tr>
      <w:tr w:rsidR="00513149">
        <w:tc>
          <w:tcPr>
            <w:tcW w:w="3790" w:type="dxa"/>
          </w:tcPr>
          <w:p w:rsidR="00513149" w:rsidRDefault="00C04D15" w:rsidP="00405CF9">
            <w:pPr>
              <w:spacing w:line="264" w:lineRule="exact"/>
              <w:ind w:right="58"/>
              <w:jc w:val="both"/>
              <w:rPr>
                <w:color w:val="000000"/>
                <w:sz w:val="24"/>
                <w:szCs w:val="24"/>
              </w:rPr>
            </w:pPr>
            <w:r>
              <w:rPr>
                <w:color w:val="000000"/>
                <w:spacing w:val="-3"/>
                <w:sz w:val="24"/>
                <w:szCs w:val="24"/>
              </w:rPr>
              <w:t>080105</w:t>
            </w:r>
            <w:r w:rsidR="00513149">
              <w:rPr>
                <w:color w:val="000000"/>
                <w:spacing w:val="-3"/>
                <w:sz w:val="24"/>
                <w:szCs w:val="24"/>
              </w:rPr>
              <w:t xml:space="preserve"> </w:t>
            </w:r>
            <w:r>
              <w:rPr>
                <w:color w:val="000000"/>
                <w:spacing w:val="-3"/>
                <w:sz w:val="24"/>
                <w:szCs w:val="24"/>
              </w:rPr>
              <w:t>Финансы и кредит</w:t>
            </w:r>
          </w:p>
        </w:tc>
        <w:tc>
          <w:tcPr>
            <w:tcW w:w="1657" w:type="dxa"/>
          </w:tcPr>
          <w:p w:rsidR="00513149" w:rsidRPr="0032377E" w:rsidRDefault="00486420" w:rsidP="00513149">
            <w:pPr>
              <w:spacing w:line="264" w:lineRule="exact"/>
              <w:ind w:right="-44"/>
              <w:jc w:val="center"/>
              <w:rPr>
                <w:color w:val="000000"/>
                <w:sz w:val="24"/>
                <w:szCs w:val="24"/>
              </w:rPr>
            </w:pPr>
            <w:r>
              <w:rPr>
                <w:color w:val="000000"/>
                <w:sz w:val="24"/>
                <w:szCs w:val="24"/>
              </w:rPr>
              <w:t>3</w:t>
            </w:r>
          </w:p>
        </w:tc>
        <w:tc>
          <w:tcPr>
            <w:tcW w:w="2059" w:type="dxa"/>
          </w:tcPr>
          <w:p w:rsidR="00513149" w:rsidRPr="0032377E" w:rsidRDefault="006F7226" w:rsidP="00513149">
            <w:pPr>
              <w:spacing w:line="264" w:lineRule="exact"/>
              <w:ind w:right="-108"/>
              <w:jc w:val="center"/>
              <w:rPr>
                <w:color w:val="000000"/>
                <w:sz w:val="24"/>
                <w:szCs w:val="24"/>
              </w:rPr>
            </w:pPr>
            <w:r>
              <w:rPr>
                <w:color w:val="000000"/>
                <w:sz w:val="24"/>
                <w:szCs w:val="24"/>
              </w:rPr>
              <w:t>98%</w:t>
            </w:r>
          </w:p>
        </w:tc>
        <w:tc>
          <w:tcPr>
            <w:tcW w:w="1989" w:type="dxa"/>
          </w:tcPr>
          <w:p w:rsidR="00513149" w:rsidRDefault="0030680B" w:rsidP="00513149">
            <w:pPr>
              <w:spacing w:line="264" w:lineRule="exact"/>
              <w:ind w:right="-81"/>
              <w:jc w:val="center"/>
              <w:rPr>
                <w:color w:val="000000"/>
                <w:sz w:val="24"/>
                <w:szCs w:val="24"/>
              </w:rPr>
            </w:pPr>
            <w:r>
              <w:rPr>
                <w:color w:val="000000"/>
                <w:sz w:val="24"/>
                <w:szCs w:val="24"/>
              </w:rPr>
              <w:t>Соответствуют</w:t>
            </w:r>
          </w:p>
        </w:tc>
      </w:tr>
    </w:tbl>
    <w:p w:rsidR="005748D4" w:rsidRDefault="005748D4" w:rsidP="005246D0">
      <w:pPr>
        <w:shd w:val="clear" w:color="auto" w:fill="FFFFFF"/>
        <w:spacing w:line="264" w:lineRule="exact"/>
        <w:ind w:right="883"/>
        <w:jc w:val="both"/>
        <w:rPr>
          <w:color w:val="000000"/>
          <w:sz w:val="24"/>
          <w:szCs w:val="24"/>
        </w:rPr>
      </w:pPr>
    </w:p>
    <w:p w:rsidR="00212ECE" w:rsidRDefault="00212ECE" w:rsidP="005246D0">
      <w:pPr>
        <w:shd w:val="clear" w:color="auto" w:fill="FFFFFF"/>
        <w:spacing w:line="264" w:lineRule="exact"/>
        <w:ind w:right="883"/>
        <w:jc w:val="both"/>
        <w:rPr>
          <w:color w:val="000000"/>
          <w:sz w:val="24"/>
          <w:szCs w:val="24"/>
        </w:rPr>
      </w:pPr>
    </w:p>
    <w:p w:rsidR="005748D4" w:rsidRPr="00B630A3" w:rsidRDefault="003225E2" w:rsidP="007A5939">
      <w:pPr>
        <w:shd w:val="clear" w:color="auto" w:fill="FFFFFF"/>
        <w:spacing w:line="264" w:lineRule="exact"/>
        <w:ind w:right="-81"/>
        <w:jc w:val="center"/>
        <w:rPr>
          <w:color w:val="000000"/>
          <w:sz w:val="24"/>
          <w:szCs w:val="24"/>
        </w:rPr>
      </w:pPr>
      <w:r>
        <w:rPr>
          <w:color w:val="000000"/>
          <w:sz w:val="24"/>
          <w:szCs w:val="24"/>
        </w:rPr>
        <w:t>6</w:t>
      </w:r>
      <w:r w:rsidR="00B630A3" w:rsidRPr="00B630A3">
        <w:rPr>
          <w:color w:val="000000"/>
          <w:sz w:val="24"/>
          <w:szCs w:val="24"/>
        </w:rPr>
        <w:t xml:space="preserve">.5. </w:t>
      </w:r>
      <w:r w:rsidR="00B630A3">
        <w:rPr>
          <w:color w:val="000000"/>
          <w:sz w:val="24"/>
          <w:szCs w:val="24"/>
        </w:rPr>
        <w:t>Качество форм подведения итогов практики</w:t>
      </w:r>
    </w:p>
    <w:p w:rsidR="00B630A3" w:rsidRDefault="00B630A3" w:rsidP="00B630A3">
      <w:pPr>
        <w:shd w:val="clear" w:color="auto" w:fill="FFFFFF"/>
        <w:spacing w:line="264" w:lineRule="exact"/>
        <w:ind w:right="883"/>
        <w:jc w:val="center"/>
        <w:rPr>
          <w:color w:val="000000"/>
          <w:sz w:val="24"/>
          <w:szCs w:val="24"/>
        </w:rPr>
      </w:pPr>
    </w:p>
    <w:tbl>
      <w:tblPr>
        <w:tblStyle w:val="a4"/>
        <w:tblW w:w="9388" w:type="dxa"/>
        <w:tblLayout w:type="fixed"/>
        <w:tblCellMar>
          <w:left w:w="28" w:type="dxa"/>
          <w:right w:w="28" w:type="dxa"/>
        </w:tblCellMar>
        <w:tblLook w:val="01E0" w:firstRow="1" w:lastRow="1" w:firstColumn="1" w:lastColumn="1" w:noHBand="0" w:noVBand="0"/>
      </w:tblPr>
      <w:tblGrid>
        <w:gridCol w:w="3628"/>
        <w:gridCol w:w="1620"/>
        <w:gridCol w:w="1260"/>
        <w:gridCol w:w="1260"/>
        <w:gridCol w:w="1620"/>
      </w:tblGrid>
      <w:tr w:rsidR="00B74A98">
        <w:tc>
          <w:tcPr>
            <w:tcW w:w="3628" w:type="dxa"/>
            <w:vMerge w:val="restart"/>
          </w:tcPr>
          <w:p w:rsidR="00B74A98" w:rsidRDefault="00B74A98" w:rsidP="00B630A3">
            <w:pPr>
              <w:spacing w:line="264" w:lineRule="exact"/>
              <w:ind w:right="883"/>
              <w:jc w:val="center"/>
              <w:rPr>
                <w:color w:val="000000"/>
                <w:sz w:val="24"/>
                <w:szCs w:val="24"/>
              </w:rPr>
            </w:pPr>
            <w:r>
              <w:rPr>
                <w:color w:val="000000"/>
                <w:sz w:val="24"/>
                <w:szCs w:val="24"/>
              </w:rPr>
              <w:t>ООП</w:t>
            </w:r>
          </w:p>
        </w:tc>
        <w:tc>
          <w:tcPr>
            <w:tcW w:w="5760" w:type="dxa"/>
            <w:gridSpan w:val="4"/>
          </w:tcPr>
          <w:p w:rsidR="00B74A98" w:rsidRPr="00D53F94" w:rsidRDefault="00B74A98" w:rsidP="00BA0D91">
            <w:pPr>
              <w:tabs>
                <w:tab w:val="left" w:pos="6026"/>
              </w:tabs>
              <w:spacing w:line="264" w:lineRule="exact"/>
              <w:jc w:val="center"/>
              <w:rPr>
                <w:color w:val="000000"/>
                <w:sz w:val="24"/>
                <w:szCs w:val="24"/>
              </w:rPr>
            </w:pPr>
            <w:r w:rsidRPr="00D53F94">
              <w:rPr>
                <w:color w:val="000000"/>
                <w:sz w:val="24"/>
                <w:szCs w:val="24"/>
              </w:rPr>
              <w:t>Результат деятельности и самооценка вуза</w:t>
            </w:r>
          </w:p>
        </w:tc>
      </w:tr>
      <w:tr w:rsidR="00B74A98">
        <w:tc>
          <w:tcPr>
            <w:tcW w:w="3628" w:type="dxa"/>
            <w:vMerge/>
          </w:tcPr>
          <w:p w:rsidR="00B74A98" w:rsidRDefault="00B74A98" w:rsidP="00B630A3">
            <w:pPr>
              <w:spacing w:line="264" w:lineRule="exact"/>
              <w:ind w:right="883"/>
              <w:jc w:val="center"/>
              <w:rPr>
                <w:color w:val="000000"/>
                <w:sz w:val="24"/>
                <w:szCs w:val="24"/>
              </w:rPr>
            </w:pPr>
          </w:p>
        </w:tc>
        <w:tc>
          <w:tcPr>
            <w:tcW w:w="5760" w:type="dxa"/>
            <w:gridSpan w:val="4"/>
          </w:tcPr>
          <w:p w:rsidR="00B74A98" w:rsidRPr="00D53F94" w:rsidRDefault="00B74A98" w:rsidP="00BA0D91">
            <w:pPr>
              <w:spacing w:line="264" w:lineRule="exact"/>
              <w:ind w:right="-108"/>
              <w:jc w:val="center"/>
              <w:rPr>
                <w:color w:val="000000"/>
                <w:sz w:val="24"/>
                <w:szCs w:val="24"/>
              </w:rPr>
            </w:pPr>
            <w:r w:rsidRPr="00D53F94">
              <w:rPr>
                <w:color w:val="000000"/>
                <w:sz w:val="24"/>
                <w:szCs w:val="24"/>
              </w:rPr>
              <w:t>Качество форм подведения итогов практики</w:t>
            </w:r>
          </w:p>
        </w:tc>
      </w:tr>
      <w:tr w:rsidR="00B74A98">
        <w:tc>
          <w:tcPr>
            <w:tcW w:w="3628" w:type="dxa"/>
            <w:vMerge/>
          </w:tcPr>
          <w:p w:rsidR="00B74A98" w:rsidRDefault="00B74A98" w:rsidP="00B630A3">
            <w:pPr>
              <w:spacing w:line="264" w:lineRule="exact"/>
              <w:ind w:right="883"/>
              <w:jc w:val="center"/>
              <w:rPr>
                <w:color w:val="000000"/>
                <w:sz w:val="24"/>
                <w:szCs w:val="24"/>
              </w:rPr>
            </w:pPr>
          </w:p>
        </w:tc>
        <w:tc>
          <w:tcPr>
            <w:tcW w:w="1620" w:type="dxa"/>
          </w:tcPr>
          <w:p w:rsidR="00B74A98" w:rsidRPr="00D53F94" w:rsidRDefault="00B74A98" w:rsidP="00B630A3">
            <w:pPr>
              <w:tabs>
                <w:tab w:val="left" w:pos="1517"/>
              </w:tabs>
              <w:spacing w:line="264" w:lineRule="exact"/>
              <w:ind w:right="-9"/>
              <w:jc w:val="center"/>
              <w:rPr>
                <w:color w:val="000000"/>
                <w:sz w:val="24"/>
                <w:szCs w:val="24"/>
              </w:rPr>
            </w:pPr>
            <w:r w:rsidRPr="00D53F94">
              <w:rPr>
                <w:color w:val="000000"/>
                <w:sz w:val="24"/>
                <w:szCs w:val="24"/>
              </w:rPr>
              <w:t>Оценка</w:t>
            </w:r>
          </w:p>
        </w:tc>
        <w:tc>
          <w:tcPr>
            <w:tcW w:w="1260" w:type="dxa"/>
          </w:tcPr>
          <w:p w:rsidR="00B74A98" w:rsidRPr="00D53F94" w:rsidRDefault="00B74A98" w:rsidP="00B630A3">
            <w:pPr>
              <w:spacing w:line="264" w:lineRule="exact"/>
              <w:ind w:right="-64"/>
              <w:jc w:val="center"/>
              <w:rPr>
                <w:color w:val="000000"/>
                <w:sz w:val="24"/>
                <w:szCs w:val="24"/>
              </w:rPr>
            </w:pPr>
            <w:r w:rsidRPr="00D53F94">
              <w:rPr>
                <w:color w:val="000000"/>
                <w:sz w:val="24"/>
                <w:szCs w:val="24"/>
              </w:rPr>
              <w:t>Зачет</w:t>
            </w:r>
          </w:p>
        </w:tc>
        <w:tc>
          <w:tcPr>
            <w:tcW w:w="1260" w:type="dxa"/>
          </w:tcPr>
          <w:p w:rsidR="00B74A98" w:rsidRPr="00D53F94" w:rsidRDefault="00B74A98" w:rsidP="00B630A3">
            <w:pPr>
              <w:spacing w:line="264" w:lineRule="exact"/>
              <w:ind w:right="72"/>
              <w:jc w:val="center"/>
              <w:rPr>
                <w:color w:val="000000"/>
                <w:sz w:val="24"/>
                <w:szCs w:val="24"/>
              </w:rPr>
            </w:pPr>
            <w:r w:rsidRPr="00D53F94">
              <w:rPr>
                <w:color w:val="000000"/>
                <w:sz w:val="24"/>
                <w:szCs w:val="24"/>
              </w:rPr>
              <w:t>Отзыв</w:t>
            </w:r>
          </w:p>
        </w:tc>
        <w:tc>
          <w:tcPr>
            <w:tcW w:w="1620" w:type="dxa"/>
          </w:tcPr>
          <w:p w:rsidR="00B74A98" w:rsidRPr="00D53F94" w:rsidRDefault="00B74A98" w:rsidP="00B630A3">
            <w:pPr>
              <w:tabs>
                <w:tab w:val="left" w:pos="1692"/>
              </w:tabs>
              <w:spacing w:line="264" w:lineRule="exact"/>
              <w:jc w:val="center"/>
              <w:rPr>
                <w:color w:val="000000"/>
                <w:sz w:val="24"/>
                <w:szCs w:val="24"/>
              </w:rPr>
            </w:pPr>
            <w:r w:rsidRPr="00D53F94">
              <w:rPr>
                <w:color w:val="000000"/>
                <w:sz w:val="24"/>
                <w:szCs w:val="24"/>
              </w:rPr>
              <w:t>Запрос на кадры</w:t>
            </w:r>
          </w:p>
        </w:tc>
      </w:tr>
      <w:tr w:rsidR="00B74A98">
        <w:tc>
          <w:tcPr>
            <w:tcW w:w="3628" w:type="dxa"/>
          </w:tcPr>
          <w:p w:rsidR="00B74A98" w:rsidRDefault="00494BCA" w:rsidP="00D53F94">
            <w:pPr>
              <w:spacing w:line="264" w:lineRule="exact"/>
              <w:ind w:right="883"/>
              <w:rPr>
                <w:color w:val="000000"/>
                <w:sz w:val="24"/>
                <w:szCs w:val="24"/>
              </w:rPr>
            </w:pPr>
            <w:r>
              <w:rPr>
                <w:color w:val="000000"/>
                <w:sz w:val="24"/>
                <w:szCs w:val="24"/>
              </w:rPr>
              <w:t xml:space="preserve">080507Менеджмент </w:t>
            </w:r>
            <w:r w:rsidR="00B74A98">
              <w:rPr>
                <w:color w:val="000000"/>
                <w:sz w:val="24"/>
                <w:szCs w:val="24"/>
              </w:rPr>
              <w:t>организации</w:t>
            </w:r>
          </w:p>
        </w:tc>
        <w:tc>
          <w:tcPr>
            <w:tcW w:w="1620" w:type="dxa"/>
          </w:tcPr>
          <w:p w:rsidR="00B74A98" w:rsidRDefault="00B74A98" w:rsidP="00BA0D91">
            <w:pPr>
              <w:tabs>
                <w:tab w:val="left" w:pos="1517"/>
              </w:tabs>
              <w:spacing w:line="264" w:lineRule="exact"/>
              <w:ind w:right="-189"/>
              <w:jc w:val="center"/>
              <w:rPr>
                <w:color w:val="000000"/>
                <w:sz w:val="24"/>
                <w:szCs w:val="24"/>
              </w:rPr>
            </w:pPr>
          </w:p>
        </w:tc>
        <w:tc>
          <w:tcPr>
            <w:tcW w:w="1260" w:type="dxa"/>
            <w:vAlign w:val="center"/>
          </w:tcPr>
          <w:p w:rsidR="00B74A98" w:rsidRDefault="00EF0514" w:rsidP="00837B7B">
            <w:pPr>
              <w:spacing w:line="264" w:lineRule="exact"/>
              <w:jc w:val="center"/>
              <w:rPr>
                <w:color w:val="000000"/>
                <w:sz w:val="24"/>
                <w:szCs w:val="24"/>
              </w:rPr>
            </w:pPr>
            <w:r>
              <w:rPr>
                <w:color w:val="000000"/>
                <w:sz w:val="24"/>
                <w:szCs w:val="24"/>
              </w:rPr>
              <w:t>100%</w:t>
            </w:r>
          </w:p>
        </w:tc>
        <w:tc>
          <w:tcPr>
            <w:tcW w:w="1260" w:type="dxa"/>
            <w:vAlign w:val="center"/>
          </w:tcPr>
          <w:p w:rsidR="00B74A98" w:rsidRDefault="00EF0514" w:rsidP="00837B7B">
            <w:pPr>
              <w:spacing w:line="264" w:lineRule="exact"/>
              <w:ind w:right="-108"/>
              <w:jc w:val="center"/>
              <w:rPr>
                <w:color w:val="000000"/>
                <w:sz w:val="24"/>
                <w:szCs w:val="24"/>
              </w:rPr>
            </w:pPr>
            <w:r>
              <w:rPr>
                <w:color w:val="000000"/>
                <w:sz w:val="24"/>
                <w:szCs w:val="24"/>
              </w:rPr>
              <w:t>100%</w:t>
            </w:r>
          </w:p>
        </w:tc>
        <w:tc>
          <w:tcPr>
            <w:tcW w:w="1620" w:type="dxa"/>
            <w:vAlign w:val="center"/>
          </w:tcPr>
          <w:p w:rsidR="00B74A98" w:rsidRPr="00543ED4" w:rsidRDefault="00085A1C" w:rsidP="00837B7B">
            <w:pPr>
              <w:spacing w:line="264" w:lineRule="exact"/>
              <w:ind w:right="883"/>
              <w:jc w:val="right"/>
              <w:rPr>
                <w:color w:val="000000"/>
                <w:sz w:val="24"/>
                <w:szCs w:val="24"/>
                <w:highlight w:val="cyan"/>
              </w:rPr>
            </w:pPr>
            <w:r w:rsidRPr="00837B7B">
              <w:rPr>
                <w:color w:val="000000"/>
                <w:sz w:val="24"/>
                <w:szCs w:val="24"/>
              </w:rPr>
              <w:t>35%</w:t>
            </w:r>
          </w:p>
        </w:tc>
      </w:tr>
      <w:tr w:rsidR="00B74A98">
        <w:tc>
          <w:tcPr>
            <w:tcW w:w="3628" w:type="dxa"/>
          </w:tcPr>
          <w:p w:rsidR="00B74A98" w:rsidRDefault="00B74A98" w:rsidP="00513149">
            <w:pPr>
              <w:spacing w:line="264" w:lineRule="exact"/>
              <w:rPr>
                <w:color w:val="000000"/>
                <w:sz w:val="24"/>
                <w:szCs w:val="24"/>
              </w:rPr>
            </w:pPr>
            <w:r>
              <w:rPr>
                <w:color w:val="000000"/>
                <w:spacing w:val="-3"/>
                <w:sz w:val="24"/>
                <w:szCs w:val="24"/>
              </w:rPr>
              <w:t xml:space="preserve"> 080105 Финансы и кредит</w:t>
            </w:r>
          </w:p>
        </w:tc>
        <w:tc>
          <w:tcPr>
            <w:tcW w:w="1620" w:type="dxa"/>
          </w:tcPr>
          <w:p w:rsidR="00B74A98" w:rsidRDefault="00B74A98" w:rsidP="00BA0D91">
            <w:pPr>
              <w:tabs>
                <w:tab w:val="left" w:pos="1517"/>
              </w:tabs>
              <w:spacing w:line="264" w:lineRule="exact"/>
              <w:ind w:right="-9"/>
              <w:jc w:val="center"/>
              <w:rPr>
                <w:color w:val="000000"/>
                <w:sz w:val="24"/>
                <w:szCs w:val="24"/>
              </w:rPr>
            </w:pPr>
          </w:p>
        </w:tc>
        <w:tc>
          <w:tcPr>
            <w:tcW w:w="1260" w:type="dxa"/>
            <w:vAlign w:val="center"/>
          </w:tcPr>
          <w:p w:rsidR="00B74A98" w:rsidRDefault="00EF0514" w:rsidP="00837B7B">
            <w:pPr>
              <w:spacing w:line="264" w:lineRule="exact"/>
              <w:jc w:val="center"/>
              <w:rPr>
                <w:color w:val="000000"/>
                <w:sz w:val="24"/>
                <w:szCs w:val="24"/>
              </w:rPr>
            </w:pPr>
            <w:r>
              <w:rPr>
                <w:color w:val="000000"/>
                <w:sz w:val="24"/>
                <w:szCs w:val="24"/>
              </w:rPr>
              <w:t>100%</w:t>
            </w:r>
          </w:p>
        </w:tc>
        <w:tc>
          <w:tcPr>
            <w:tcW w:w="1260" w:type="dxa"/>
            <w:vAlign w:val="center"/>
          </w:tcPr>
          <w:p w:rsidR="00B74A98" w:rsidRDefault="00EF0514" w:rsidP="00837B7B">
            <w:pPr>
              <w:spacing w:line="264" w:lineRule="exact"/>
              <w:ind w:right="-108"/>
              <w:jc w:val="center"/>
              <w:rPr>
                <w:color w:val="000000"/>
                <w:sz w:val="24"/>
                <w:szCs w:val="24"/>
              </w:rPr>
            </w:pPr>
            <w:r>
              <w:rPr>
                <w:color w:val="000000"/>
                <w:sz w:val="24"/>
                <w:szCs w:val="24"/>
              </w:rPr>
              <w:t>100%</w:t>
            </w:r>
          </w:p>
        </w:tc>
        <w:tc>
          <w:tcPr>
            <w:tcW w:w="1620" w:type="dxa"/>
            <w:vAlign w:val="center"/>
          </w:tcPr>
          <w:p w:rsidR="00B74A98" w:rsidRPr="00543ED4" w:rsidRDefault="00085A1C" w:rsidP="00837B7B">
            <w:pPr>
              <w:spacing w:line="264" w:lineRule="exact"/>
              <w:ind w:right="883"/>
              <w:jc w:val="right"/>
              <w:rPr>
                <w:color w:val="000000"/>
                <w:sz w:val="24"/>
                <w:szCs w:val="24"/>
                <w:highlight w:val="cyan"/>
              </w:rPr>
            </w:pPr>
            <w:r w:rsidRPr="00837B7B">
              <w:rPr>
                <w:color w:val="000000"/>
                <w:sz w:val="24"/>
                <w:szCs w:val="24"/>
              </w:rPr>
              <w:t>12,5%</w:t>
            </w:r>
          </w:p>
        </w:tc>
      </w:tr>
    </w:tbl>
    <w:p w:rsidR="00B630A3" w:rsidRDefault="00B630A3" w:rsidP="00B630A3">
      <w:pPr>
        <w:shd w:val="clear" w:color="auto" w:fill="FFFFFF"/>
        <w:spacing w:line="264" w:lineRule="exact"/>
        <w:ind w:right="883"/>
        <w:jc w:val="both"/>
        <w:rPr>
          <w:color w:val="000000"/>
          <w:sz w:val="24"/>
          <w:szCs w:val="24"/>
        </w:rPr>
      </w:pPr>
    </w:p>
    <w:p w:rsidR="00220DFC" w:rsidRDefault="00220DFC" w:rsidP="00012891">
      <w:pPr>
        <w:shd w:val="clear" w:color="auto" w:fill="FFFFFF"/>
        <w:tabs>
          <w:tab w:val="left" w:pos="9459"/>
          <w:tab w:val="left" w:pos="9540"/>
        </w:tabs>
        <w:spacing w:line="264" w:lineRule="exact"/>
        <w:ind w:right="-81"/>
        <w:rPr>
          <w:color w:val="000000"/>
          <w:sz w:val="24"/>
          <w:szCs w:val="24"/>
        </w:rPr>
      </w:pPr>
    </w:p>
    <w:p w:rsidR="007A5939" w:rsidRDefault="001E1FCA" w:rsidP="007A5939">
      <w:pPr>
        <w:shd w:val="clear" w:color="auto" w:fill="FFFFFF"/>
        <w:tabs>
          <w:tab w:val="left" w:pos="9459"/>
          <w:tab w:val="left" w:pos="9540"/>
        </w:tabs>
        <w:spacing w:line="264" w:lineRule="exact"/>
        <w:ind w:right="-81"/>
        <w:jc w:val="center"/>
        <w:rPr>
          <w:color w:val="000000"/>
          <w:sz w:val="24"/>
          <w:szCs w:val="24"/>
        </w:rPr>
      </w:pPr>
      <w:r>
        <w:rPr>
          <w:color w:val="000000"/>
          <w:sz w:val="24"/>
          <w:szCs w:val="24"/>
        </w:rPr>
        <w:t>6</w:t>
      </w:r>
      <w:r w:rsidR="00BA0D91">
        <w:rPr>
          <w:color w:val="000000"/>
          <w:sz w:val="24"/>
          <w:szCs w:val="24"/>
        </w:rPr>
        <w:t xml:space="preserve">.6. Качественный состав комиссий по проведению государственной </w:t>
      </w:r>
    </w:p>
    <w:p w:rsidR="005748D4" w:rsidRDefault="00BA0D91" w:rsidP="007A5939">
      <w:pPr>
        <w:shd w:val="clear" w:color="auto" w:fill="FFFFFF"/>
        <w:tabs>
          <w:tab w:val="left" w:pos="9459"/>
        </w:tabs>
        <w:spacing w:line="264" w:lineRule="exact"/>
        <w:ind w:right="-81"/>
        <w:jc w:val="center"/>
        <w:rPr>
          <w:color w:val="000000"/>
          <w:sz w:val="24"/>
          <w:szCs w:val="24"/>
        </w:rPr>
      </w:pPr>
      <w:r>
        <w:rPr>
          <w:color w:val="000000"/>
          <w:sz w:val="24"/>
          <w:szCs w:val="24"/>
        </w:rPr>
        <w:t>итоговой аттестации</w:t>
      </w:r>
    </w:p>
    <w:p w:rsidR="00BA0D91" w:rsidRDefault="00BA0D91" w:rsidP="00BA0D91">
      <w:pPr>
        <w:shd w:val="clear" w:color="auto" w:fill="FFFFFF"/>
        <w:spacing w:line="264" w:lineRule="exact"/>
        <w:ind w:right="883"/>
        <w:jc w:val="both"/>
        <w:rPr>
          <w:color w:val="000000"/>
          <w:sz w:val="24"/>
          <w:szCs w:val="24"/>
        </w:rPr>
      </w:pPr>
    </w:p>
    <w:tbl>
      <w:tblPr>
        <w:tblStyle w:val="a4"/>
        <w:tblW w:w="9468" w:type="dxa"/>
        <w:tblLook w:val="01E0" w:firstRow="1" w:lastRow="1" w:firstColumn="1" w:lastColumn="1" w:noHBand="0" w:noVBand="0"/>
      </w:tblPr>
      <w:tblGrid>
        <w:gridCol w:w="1701"/>
        <w:gridCol w:w="5067"/>
        <w:gridCol w:w="2700"/>
      </w:tblGrid>
      <w:tr w:rsidR="006B07EE">
        <w:tc>
          <w:tcPr>
            <w:tcW w:w="1701" w:type="dxa"/>
          </w:tcPr>
          <w:p w:rsidR="006B07EE" w:rsidRDefault="006B07EE" w:rsidP="00513149">
            <w:pPr>
              <w:jc w:val="center"/>
              <w:rPr>
                <w:color w:val="000000"/>
                <w:spacing w:val="-3"/>
                <w:sz w:val="24"/>
                <w:szCs w:val="24"/>
              </w:rPr>
            </w:pPr>
            <w:r>
              <w:rPr>
                <w:color w:val="000000"/>
                <w:spacing w:val="-3"/>
                <w:sz w:val="24"/>
                <w:szCs w:val="24"/>
              </w:rPr>
              <w:t>Шифр</w:t>
            </w:r>
          </w:p>
          <w:p w:rsidR="006B07EE" w:rsidRDefault="006B07EE" w:rsidP="00513149">
            <w:pPr>
              <w:jc w:val="center"/>
              <w:rPr>
                <w:color w:val="000000"/>
                <w:spacing w:val="-3"/>
                <w:sz w:val="24"/>
                <w:szCs w:val="24"/>
              </w:rPr>
            </w:pPr>
            <w:r>
              <w:rPr>
                <w:color w:val="000000"/>
                <w:spacing w:val="-3"/>
                <w:sz w:val="24"/>
                <w:szCs w:val="24"/>
              </w:rPr>
              <w:t>специальности</w:t>
            </w:r>
          </w:p>
        </w:tc>
        <w:tc>
          <w:tcPr>
            <w:tcW w:w="5067" w:type="dxa"/>
          </w:tcPr>
          <w:p w:rsidR="006B07EE" w:rsidRDefault="006B07EE" w:rsidP="00513149">
            <w:pPr>
              <w:jc w:val="center"/>
              <w:rPr>
                <w:color w:val="000000"/>
                <w:spacing w:val="-3"/>
                <w:sz w:val="24"/>
                <w:szCs w:val="24"/>
              </w:rPr>
            </w:pPr>
            <w:r>
              <w:rPr>
                <w:color w:val="000000"/>
                <w:spacing w:val="-3"/>
                <w:sz w:val="24"/>
                <w:szCs w:val="24"/>
              </w:rPr>
              <w:t>ООП</w:t>
            </w:r>
          </w:p>
        </w:tc>
        <w:tc>
          <w:tcPr>
            <w:tcW w:w="2700" w:type="dxa"/>
          </w:tcPr>
          <w:p w:rsidR="006B07EE" w:rsidRDefault="006B07EE" w:rsidP="00513149">
            <w:pPr>
              <w:jc w:val="center"/>
              <w:rPr>
                <w:color w:val="000000"/>
                <w:spacing w:val="-3"/>
                <w:sz w:val="24"/>
                <w:szCs w:val="24"/>
              </w:rPr>
            </w:pPr>
            <w:r w:rsidRPr="007F4F3E">
              <w:rPr>
                <w:color w:val="000000"/>
                <w:spacing w:val="-4"/>
                <w:sz w:val="24"/>
                <w:szCs w:val="24"/>
              </w:rPr>
              <w:t xml:space="preserve">Результат деятельности и </w:t>
            </w:r>
            <w:r w:rsidRPr="007F4F3E">
              <w:rPr>
                <w:color w:val="000000"/>
                <w:spacing w:val="-2"/>
                <w:sz w:val="24"/>
                <w:szCs w:val="24"/>
              </w:rPr>
              <w:t>самооценка вуза</w:t>
            </w:r>
          </w:p>
        </w:tc>
      </w:tr>
      <w:tr w:rsidR="006B07EE">
        <w:tc>
          <w:tcPr>
            <w:tcW w:w="1701" w:type="dxa"/>
          </w:tcPr>
          <w:p w:rsidR="006B07EE" w:rsidRDefault="006B07EE" w:rsidP="00513149">
            <w:pPr>
              <w:jc w:val="center"/>
              <w:rPr>
                <w:color w:val="000000"/>
                <w:spacing w:val="-3"/>
                <w:sz w:val="24"/>
                <w:szCs w:val="24"/>
              </w:rPr>
            </w:pPr>
            <w:r>
              <w:rPr>
                <w:color w:val="000000"/>
                <w:spacing w:val="-3"/>
                <w:sz w:val="24"/>
                <w:szCs w:val="24"/>
              </w:rPr>
              <w:t>080507</w:t>
            </w:r>
          </w:p>
        </w:tc>
        <w:tc>
          <w:tcPr>
            <w:tcW w:w="5067" w:type="dxa"/>
          </w:tcPr>
          <w:p w:rsidR="006B07EE" w:rsidRDefault="006B07EE" w:rsidP="00513149">
            <w:pPr>
              <w:rPr>
                <w:color w:val="000000"/>
                <w:spacing w:val="-3"/>
                <w:sz w:val="24"/>
                <w:szCs w:val="24"/>
              </w:rPr>
            </w:pPr>
            <w:r>
              <w:rPr>
                <w:color w:val="000000"/>
                <w:spacing w:val="-3"/>
                <w:sz w:val="24"/>
                <w:szCs w:val="24"/>
              </w:rPr>
              <w:t xml:space="preserve">Менеджмент </w:t>
            </w:r>
            <w:r w:rsidR="00494BCA">
              <w:rPr>
                <w:color w:val="000000"/>
                <w:spacing w:val="-3"/>
                <w:sz w:val="24"/>
                <w:szCs w:val="24"/>
              </w:rPr>
              <w:t>организации</w:t>
            </w:r>
          </w:p>
        </w:tc>
        <w:tc>
          <w:tcPr>
            <w:tcW w:w="2700" w:type="dxa"/>
          </w:tcPr>
          <w:p w:rsidR="006B07EE" w:rsidRPr="007F4F3E" w:rsidRDefault="006B07EE" w:rsidP="00513149">
            <w:pPr>
              <w:jc w:val="center"/>
              <w:rPr>
                <w:color w:val="000000"/>
                <w:spacing w:val="-4"/>
                <w:sz w:val="24"/>
                <w:szCs w:val="24"/>
              </w:rPr>
            </w:pPr>
            <w:r>
              <w:rPr>
                <w:color w:val="000000"/>
                <w:spacing w:val="-4"/>
                <w:sz w:val="24"/>
                <w:szCs w:val="24"/>
              </w:rPr>
              <w:t>Соответствует</w:t>
            </w:r>
          </w:p>
        </w:tc>
      </w:tr>
      <w:tr w:rsidR="006B07EE">
        <w:tc>
          <w:tcPr>
            <w:tcW w:w="1701" w:type="dxa"/>
          </w:tcPr>
          <w:p w:rsidR="006B07EE" w:rsidRDefault="006B07EE" w:rsidP="00513149">
            <w:pPr>
              <w:jc w:val="center"/>
              <w:rPr>
                <w:color w:val="000000"/>
                <w:spacing w:val="-3"/>
                <w:sz w:val="24"/>
                <w:szCs w:val="24"/>
              </w:rPr>
            </w:pPr>
            <w:r>
              <w:rPr>
                <w:color w:val="000000"/>
                <w:spacing w:val="-3"/>
                <w:sz w:val="24"/>
                <w:szCs w:val="24"/>
              </w:rPr>
              <w:t>080105</w:t>
            </w:r>
          </w:p>
        </w:tc>
        <w:tc>
          <w:tcPr>
            <w:tcW w:w="5067" w:type="dxa"/>
          </w:tcPr>
          <w:p w:rsidR="006B07EE" w:rsidRDefault="006B07EE" w:rsidP="00513149">
            <w:pPr>
              <w:rPr>
                <w:color w:val="000000"/>
                <w:spacing w:val="-3"/>
                <w:sz w:val="24"/>
                <w:szCs w:val="24"/>
              </w:rPr>
            </w:pPr>
            <w:r>
              <w:rPr>
                <w:color w:val="000000"/>
                <w:spacing w:val="-3"/>
                <w:sz w:val="24"/>
                <w:szCs w:val="24"/>
              </w:rPr>
              <w:t>Финансы и кредит</w:t>
            </w:r>
          </w:p>
        </w:tc>
        <w:tc>
          <w:tcPr>
            <w:tcW w:w="2700" w:type="dxa"/>
          </w:tcPr>
          <w:p w:rsidR="006B07EE" w:rsidRPr="007F4F3E" w:rsidRDefault="006B07EE" w:rsidP="00513149">
            <w:pPr>
              <w:jc w:val="center"/>
              <w:rPr>
                <w:color w:val="000000"/>
                <w:spacing w:val="-4"/>
                <w:sz w:val="24"/>
                <w:szCs w:val="24"/>
              </w:rPr>
            </w:pPr>
            <w:r>
              <w:rPr>
                <w:color w:val="000000"/>
                <w:spacing w:val="-4"/>
                <w:sz w:val="24"/>
                <w:szCs w:val="24"/>
              </w:rPr>
              <w:t>Соответствует</w:t>
            </w:r>
          </w:p>
        </w:tc>
      </w:tr>
    </w:tbl>
    <w:p w:rsidR="00D847C6" w:rsidRDefault="00D847C6" w:rsidP="007A5939">
      <w:pPr>
        <w:shd w:val="clear" w:color="auto" w:fill="FFFFFF"/>
        <w:spacing w:line="264" w:lineRule="exact"/>
        <w:ind w:left="1651" w:right="-81" w:hanging="1651"/>
        <w:jc w:val="center"/>
        <w:rPr>
          <w:color w:val="000000"/>
          <w:sz w:val="24"/>
          <w:szCs w:val="24"/>
        </w:rPr>
      </w:pPr>
    </w:p>
    <w:p w:rsidR="00D847C6" w:rsidRDefault="00D847C6" w:rsidP="007A5939">
      <w:pPr>
        <w:shd w:val="clear" w:color="auto" w:fill="FFFFFF"/>
        <w:spacing w:line="264" w:lineRule="exact"/>
        <w:ind w:left="1651" w:right="-81" w:hanging="1651"/>
        <w:jc w:val="center"/>
        <w:rPr>
          <w:color w:val="000000"/>
          <w:sz w:val="24"/>
          <w:szCs w:val="24"/>
        </w:rPr>
      </w:pPr>
    </w:p>
    <w:p w:rsidR="00B630A3" w:rsidRDefault="00382EB4" w:rsidP="008F3C7C">
      <w:pPr>
        <w:shd w:val="clear" w:color="auto" w:fill="FFFFFF"/>
        <w:spacing w:line="264" w:lineRule="exact"/>
        <w:ind w:left="680" w:right="-81" w:firstLine="680"/>
        <w:rPr>
          <w:color w:val="000000"/>
          <w:sz w:val="24"/>
          <w:szCs w:val="24"/>
        </w:rPr>
      </w:pPr>
      <w:r>
        <w:rPr>
          <w:color w:val="000000"/>
          <w:sz w:val="24"/>
          <w:szCs w:val="24"/>
        </w:rPr>
        <w:t>6</w:t>
      </w:r>
      <w:r w:rsidR="00BA0D91" w:rsidRPr="00BA0D91">
        <w:rPr>
          <w:color w:val="000000"/>
          <w:sz w:val="24"/>
          <w:szCs w:val="24"/>
        </w:rPr>
        <w:t xml:space="preserve">.7. </w:t>
      </w:r>
      <w:r w:rsidR="00BA0D91">
        <w:rPr>
          <w:color w:val="000000"/>
          <w:sz w:val="24"/>
          <w:szCs w:val="24"/>
        </w:rPr>
        <w:t>Качество организации самостоятельной работы студентов</w:t>
      </w:r>
    </w:p>
    <w:p w:rsidR="00BA0D91" w:rsidRDefault="00BA0D91" w:rsidP="00BA0D91">
      <w:pPr>
        <w:shd w:val="clear" w:color="auto" w:fill="FFFFFF"/>
        <w:spacing w:line="264" w:lineRule="exact"/>
        <w:ind w:left="2674" w:right="883" w:hanging="1651"/>
        <w:jc w:val="both"/>
        <w:rPr>
          <w:color w:val="000000"/>
          <w:sz w:val="24"/>
          <w:szCs w:val="24"/>
        </w:rPr>
      </w:pPr>
    </w:p>
    <w:tbl>
      <w:tblPr>
        <w:tblStyle w:val="a4"/>
        <w:tblW w:w="9468" w:type="dxa"/>
        <w:tblLook w:val="01E0" w:firstRow="1" w:lastRow="1" w:firstColumn="1" w:lastColumn="1" w:noHBand="0" w:noVBand="0"/>
      </w:tblPr>
      <w:tblGrid>
        <w:gridCol w:w="5148"/>
        <w:gridCol w:w="4320"/>
      </w:tblGrid>
      <w:tr w:rsidR="005B4ABF">
        <w:tc>
          <w:tcPr>
            <w:tcW w:w="5148" w:type="dxa"/>
          </w:tcPr>
          <w:p w:rsidR="005B4ABF" w:rsidRDefault="005B4ABF" w:rsidP="00063643">
            <w:pPr>
              <w:spacing w:line="264" w:lineRule="exact"/>
              <w:ind w:right="-108"/>
              <w:jc w:val="center"/>
              <w:rPr>
                <w:color w:val="000000"/>
                <w:sz w:val="24"/>
                <w:szCs w:val="24"/>
              </w:rPr>
            </w:pPr>
            <w:r>
              <w:rPr>
                <w:color w:val="000000"/>
                <w:sz w:val="24"/>
                <w:szCs w:val="24"/>
              </w:rPr>
              <w:t>ООП</w:t>
            </w:r>
          </w:p>
        </w:tc>
        <w:tc>
          <w:tcPr>
            <w:tcW w:w="4320" w:type="dxa"/>
          </w:tcPr>
          <w:p w:rsidR="005B4ABF" w:rsidRPr="00D53F94" w:rsidRDefault="005B4ABF" w:rsidP="00063643">
            <w:pPr>
              <w:spacing w:line="264" w:lineRule="exact"/>
              <w:ind w:right="-108"/>
              <w:jc w:val="center"/>
              <w:rPr>
                <w:color w:val="000000"/>
                <w:sz w:val="24"/>
                <w:szCs w:val="24"/>
              </w:rPr>
            </w:pPr>
            <w:r w:rsidRPr="00D53F94">
              <w:rPr>
                <w:color w:val="000000"/>
                <w:sz w:val="24"/>
                <w:szCs w:val="24"/>
              </w:rPr>
              <w:t>Результат деятельности и самооценка вуза</w:t>
            </w:r>
          </w:p>
        </w:tc>
      </w:tr>
      <w:tr w:rsidR="00543ED4">
        <w:trPr>
          <w:trHeight w:val="835"/>
        </w:trPr>
        <w:tc>
          <w:tcPr>
            <w:tcW w:w="5148" w:type="dxa"/>
          </w:tcPr>
          <w:p w:rsidR="00543ED4" w:rsidRDefault="00543ED4" w:rsidP="00405CF9">
            <w:pPr>
              <w:spacing w:line="264" w:lineRule="exact"/>
              <w:ind w:right="883"/>
              <w:rPr>
                <w:color w:val="000000"/>
                <w:sz w:val="24"/>
                <w:szCs w:val="24"/>
              </w:rPr>
            </w:pPr>
            <w:r>
              <w:rPr>
                <w:color w:val="000000"/>
                <w:sz w:val="24"/>
                <w:szCs w:val="24"/>
              </w:rPr>
              <w:t>080507 Менеджмент организации</w:t>
            </w:r>
          </w:p>
        </w:tc>
        <w:tc>
          <w:tcPr>
            <w:tcW w:w="4320" w:type="dxa"/>
            <w:vMerge w:val="restart"/>
          </w:tcPr>
          <w:p w:rsidR="00543ED4" w:rsidRPr="009B2BDE" w:rsidRDefault="00543ED4" w:rsidP="00513149">
            <w:pPr>
              <w:tabs>
                <w:tab w:val="left" w:pos="2844"/>
              </w:tabs>
              <w:spacing w:line="264" w:lineRule="exact"/>
              <w:ind w:right="-108"/>
              <w:rPr>
                <w:color w:val="000000"/>
                <w:sz w:val="22"/>
                <w:szCs w:val="22"/>
              </w:rPr>
            </w:pPr>
            <w:r w:rsidRPr="009B2BDE">
              <w:rPr>
                <w:color w:val="000000"/>
                <w:sz w:val="22"/>
                <w:szCs w:val="22"/>
              </w:rPr>
              <w:t>Отработка текущего материала по конспектам лекций и рекомендуемой литературе.</w:t>
            </w:r>
          </w:p>
          <w:p w:rsidR="00543ED4" w:rsidRPr="009B2BDE" w:rsidRDefault="00543ED4" w:rsidP="00513149">
            <w:pPr>
              <w:tabs>
                <w:tab w:val="left" w:pos="2844"/>
              </w:tabs>
              <w:spacing w:line="264" w:lineRule="exact"/>
              <w:ind w:right="-108"/>
              <w:rPr>
                <w:color w:val="000000"/>
                <w:sz w:val="22"/>
                <w:szCs w:val="22"/>
              </w:rPr>
            </w:pPr>
            <w:r w:rsidRPr="009B2BDE">
              <w:rPr>
                <w:color w:val="000000"/>
                <w:sz w:val="22"/>
                <w:szCs w:val="22"/>
              </w:rPr>
              <w:t>Подготовка к семинарским, практическим и лабораторным занятиям</w:t>
            </w:r>
          </w:p>
          <w:p w:rsidR="00543ED4" w:rsidRPr="009B2BDE" w:rsidRDefault="00543ED4" w:rsidP="00513149">
            <w:pPr>
              <w:tabs>
                <w:tab w:val="left" w:pos="2844"/>
              </w:tabs>
              <w:spacing w:line="264" w:lineRule="exact"/>
              <w:ind w:right="-108"/>
              <w:rPr>
                <w:color w:val="000000"/>
                <w:sz w:val="22"/>
                <w:szCs w:val="22"/>
              </w:rPr>
            </w:pPr>
            <w:r w:rsidRPr="009B2BDE">
              <w:rPr>
                <w:color w:val="000000"/>
                <w:sz w:val="22"/>
                <w:szCs w:val="22"/>
              </w:rPr>
              <w:t>Выполнение контрольных домашних заданий</w:t>
            </w:r>
          </w:p>
          <w:p w:rsidR="00543ED4" w:rsidRPr="009B2BDE" w:rsidRDefault="00543ED4" w:rsidP="00513149">
            <w:pPr>
              <w:tabs>
                <w:tab w:val="left" w:pos="2844"/>
              </w:tabs>
              <w:spacing w:line="264" w:lineRule="exact"/>
              <w:ind w:right="-108"/>
              <w:rPr>
                <w:color w:val="000000"/>
                <w:sz w:val="22"/>
                <w:szCs w:val="22"/>
              </w:rPr>
            </w:pPr>
            <w:r w:rsidRPr="009B2BDE">
              <w:rPr>
                <w:color w:val="000000"/>
                <w:sz w:val="22"/>
                <w:szCs w:val="22"/>
              </w:rPr>
              <w:t>Написание рефератов</w:t>
            </w:r>
          </w:p>
          <w:p w:rsidR="00543ED4" w:rsidRPr="009B2BDE" w:rsidRDefault="00543ED4" w:rsidP="00405CF9">
            <w:pPr>
              <w:tabs>
                <w:tab w:val="left" w:pos="2844"/>
              </w:tabs>
              <w:spacing w:line="264" w:lineRule="exact"/>
              <w:ind w:right="-108"/>
              <w:rPr>
                <w:color w:val="000000"/>
                <w:sz w:val="22"/>
                <w:szCs w:val="22"/>
              </w:rPr>
            </w:pPr>
            <w:r w:rsidRPr="009B2BDE">
              <w:rPr>
                <w:color w:val="000000"/>
                <w:sz w:val="22"/>
                <w:szCs w:val="22"/>
              </w:rPr>
              <w:t>Подготовка к плановым контрольным мероприятиям.</w:t>
            </w:r>
          </w:p>
          <w:p w:rsidR="00543ED4" w:rsidRPr="009B2BDE" w:rsidRDefault="00543ED4" w:rsidP="00513149">
            <w:pPr>
              <w:tabs>
                <w:tab w:val="left" w:pos="2844"/>
              </w:tabs>
              <w:spacing w:line="264" w:lineRule="exact"/>
              <w:ind w:right="-108"/>
              <w:rPr>
                <w:color w:val="000000"/>
                <w:sz w:val="22"/>
                <w:szCs w:val="22"/>
              </w:rPr>
            </w:pPr>
            <w:r w:rsidRPr="009B2BDE">
              <w:rPr>
                <w:color w:val="000000"/>
                <w:sz w:val="22"/>
                <w:szCs w:val="22"/>
              </w:rPr>
              <w:t xml:space="preserve">Написание курсовых </w:t>
            </w:r>
            <w:r>
              <w:rPr>
                <w:color w:val="000000"/>
                <w:sz w:val="22"/>
                <w:szCs w:val="22"/>
              </w:rPr>
              <w:t>работ</w:t>
            </w:r>
            <w:r w:rsidRPr="009B2BDE">
              <w:rPr>
                <w:color w:val="000000"/>
                <w:sz w:val="22"/>
                <w:szCs w:val="22"/>
              </w:rPr>
              <w:t>.</w:t>
            </w:r>
          </w:p>
          <w:p w:rsidR="00543ED4" w:rsidRDefault="00543ED4" w:rsidP="00513149">
            <w:pPr>
              <w:tabs>
                <w:tab w:val="left" w:pos="2844"/>
              </w:tabs>
              <w:spacing w:line="264" w:lineRule="exact"/>
              <w:ind w:right="-108"/>
              <w:rPr>
                <w:color w:val="000000"/>
                <w:sz w:val="24"/>
                <w:szCs w:val="24"/>
              </w:rPr>
            </w:pPr>
            <w:r w:rsidRPr="009B2BDE">
              <w:rPr>
                <w:color w:val="000000"/>
                <w:sz w:val="22"/>
                <w:szCs w:val="22"/>
              </w:rPr>
              <w:t>Выполнение выпускных квалификационных работ.</w:t>
            </w:r>
          </w:p>
        </w:tc>
      </w:tr>
      <w:tr w:rsidR="005B4ABF">
        <w:tc>
          <w:tcPr>
            <w:tcW w:w="5148" w:type="dxa"/>
          </w:tcPr>
          <w:p w:rsidR="005B4ABF" w:rsidRDefault="005B4ABF" w:rsidP="00405CF9">
            <w:pPr>
              <w:spacing w:line="264" w:lineRule="exact"/>
              <w:rPr>
                <w:color w:val="000000"/>
                <w:sz w:val="24"/>
                <w:szCs w:val="24"/>
              </w:rPr>
            </w:pPr>
            <w:r>
              <w:rPr>
                <w:color w:val="000000"/>
                <w:spacing w:val="-3"/>
                <w:sz w:val="24"/>
                <w:szCs w:val="24"/>
              </w:rPr>
              <w:t>080105 Финансы и кредит</w:t>
            </w:r>
          </w:p>
        </w:tc>
        <w:tc>
          <w:tcPr>
            <w:tcW w:w="4320" w:type="dxa"/>
            <w:vMerge/>
          </w:tcPr>
          <w:p w:rsidR="005B4ABF" w:rsidRDefault="005B4ABF" w:rsidP="00063643">
            <w:pPr>
              <w:tabs>
                <w:tab w:val="left" w:pos="2844"/>
              </w:tabs>
              <w:spacing w:line="264" w:lineRule="exact"/>
              <w:ind w:right="-108"/>
              <w:jc w:val="center"/>
              <w:rPr>
                <w:color w:val="000000"/>
                <w:sz w:val="24"/>
                <w:szCs w:val="24"/>
              </w:rPr>
            </w:pPr>
          </w:p>
        </w:tc>
      </w:tr>
    </w:tbl>
    <w:p w:rsidR="00D74793" w:rsidRDefault="00D74793" w:rsidP="00BA0D91">
      <w:pPr>
        <w:shd w:val="clear" w:color="auto" w:fill="FFFFFF"/>
        <w:spacing w:line="264" w:lineRule="exact"/>
        <w:ind w:left="360" w:right="883" w:hanging="360"/>
        <w:rPr>
          <w:color w:val="000000"/>
          <w:sz w:val="24"/>
          <w:szCs w:val="24"/>
        </w:rPr>
      </w:pPr>
    </w:p>
    <w:p w:rsidR="00543ED4" w:rsidRDefault="00543ED4" w:rsidP="00B70069">
      <w:pPr>
        <w:shd w:val="clear" w:color="auto" w:fill="FFFFFF"/>
        <w:spacing w:line="264" w:lineRule="exact"/>
        <w:ind w:right="883"/>
        <w:rPr>
          <w:color w:val="000000"/>
          <w:sz w:val="24"/>
          <w:szCs w:val="24"/>
        </w:rPr>
      </w:pPr>
    </w:p>
    <w:p w:rsidR="00543ED4" w:rsidRDefault="00543ED4" w:rsidP="00BA0D91">
      <w:pPr>
        <w:shd w:val="clear" w:color="auto" w:fill="FFFFFF"/>
        <w:spacing w:line="264" w:lineRule="exact"/>
        <w:ind w:left="360" w:right="883" w:hanging="360"/>
        <w:rPr>
          <w:color w:val="000000"/>
          <w:sz w:val="24"/>
          <w:szCs w:val="24"/>
        </w:rPr>
      </w:pPr>
    </w:p>
    <w:p w:rsidR="007A5939" w:rsidRDefault="00540E3B" w:rsidP="007A5939">
      <w:pPr>
        <w:shd w:val="clear" w:color="auto" w:fill="FFFFFF"/>
        <w:spacing w:line="264" w:lineRule="exact"/>
        <w:ind w:left="360" w:right="-81" w:hanging="360"/>
        <w:jc w:val="center"/>
        <w:rPr>
          <w:color w:val="000000"/>
          <w:sz w:val="24"/>
          <w:szCs w:val="24"/>
        </w:rPr>
      </w:pPr>
      <w:r>
        <w:rPr>
          <w:color w:val="000000"/>
          <w:sz w:val="24"/>
          <w:szCs w:val="24"/>
        </w:rPr>
        <w:t>6</w:t>
      </w:r>
      <w:r w:rsidR="00BA0D91">
        <w:rPr>
          <w:color w:val="000000"/>
          <w:sz w:val="24"/>
          <w:szCs w:val="24"/>
        </w:rPr>
        <w:t xml:space="preserve">.8. Использование современных методик обучения и форм организации </w:t>
      </w:r>
    </w:p>
    <w:p w:rsidR="00BA0D91" w:rsidRDefault="00BA0D91" w:rsidP="007A5939">
      <w:pPr>
        <w:shd w:val="clear" w:color="auto" w:fill="FFFFFF"/>
        <w:spacing w:line="264" w:lineRule="exact"/>
        <w:ind w:left="360" w:right="-81" w:hanging="360"/>
        <w:jc w:val="center"/>
        <w:rPr>
          <w:color w:val="000000"/>
          <w:sz w:val="24"/>
          <w:szCs w:val="24"/>
        </w:rPr>
      </w:pPr>
      <w:r>
        <w:rPr>
          <w:color w:val="000000"/>
          <w:sz w:val="24"/>
          <w:szCs w:val="24"/>
        </w:rPr>
        <w:t>учебного процесса</w:t>
      </w:r>
    </w:p>
    <w:p w:rsidR="00405CF9" w:rsidRPr="00BA0D91" w:rsidRDefault="00405CF9" w:rsidP="007A5939">
      <w:pPr>
        <w:shd w:val="clear" w:color="auto" w:fill="FFFFFF"/>
        <w:spacing w:line="264" w:lineRule="exact"/>
        <w:ind w:left="360" w:right="-81" w:hanging="360"/>
        <w:jc w:val="center"/>
        <w:rPr>
          <w:color w:val="000000"/>
          <w:sz w:val="24"/>
          <w:szCs w:val="24"/>
        </w:rPr>
      </w:pPr>
    </w:p>
    <w:tbl>
      <w:tblPr>
        <w:tblStyle w:val="a4"/>
        <w:tblW w:w="9468" w:type="dxa"/>
        <w:tblLook w:val="01E0" w:firstRow="1" w:lastRow="1" w:firstColumn="1" w:lastColumn="1" w:noHBand="0" w:noVBand="0"/>
      </w:tblPr>
      <w:tblGrid>
        <w:gridCol w:w="5148"/>
        <w:gridCol w:w="4320"/>
      </w:tblGrid>
      <w:tr w:rsidR="005B4ABF">
        <w:tc>
          <w:tcPr>
            <w:tcW w:w="5148" w:type="dxa"/>
          </w:tcPr>
          <w:p w:rsidR="005B4ABF" w:rsidRDefault="005B4ABF" w:rsidP="00405CF9">
            <w:pPr>
              <w:spacing w:line="264" w:lineRule="exact"/>
              <w:ind w:right="-108"/>
              <w:jc w:val="center"/>
              <w:rPr>
                <w:color w:val="000000"/>
                <w:sz w:val="24"/>
                <w:szCs w:val="24"/>
              </w:rPr>
            </w:pPr>
            <w:r>
              <w:rPr>
                <w:color w:val="000000"/>
                <w:sz w:val="24"/>
                <w:szCs w:val="24"/>
              </w:rPr>
              <w:t>ООП</w:t>
            </w:r>
          </w:p>
        </w:tc>
        <w:tc>
          <w:tcPr>
            <w:tcW w:w="4320" w:type="dxa"/>
          </w:tcPr>
          <w:p w:rsidR="005B4ABF" w:rsidRPr="00D53F94" w:rsidRDefault="005B4ABF" w:rsidP="00405CF9">
            <w:pPr>
              <w:spacing w:line="264" w:lineRule="exact"/>
              <w:ind w:right="-108"/>
              <w:jc w:val="center"/>
              <w:rPr>
                <w:color w:val="000000"/>
                <w:sz w:val="24"/>
                <w:szCs w:val="24"/>
              </w:rPr>
            </w:pPr>
            <w:r w:rsidRPr="00D53F94">
              <w:rPr>
                <w:color w:val="000000"/>
                <w:sz w:val="24"/>
                <w:szCs w:val="24"/>
              </w:rPr>
              <w:t>Результат деятельности и самооценка вуза</w:t>
            </w:r>
          </w:p>
        </w:tc>
      </w:tr>
      <w:tr w:rsidR="00543ED4">
        <w:trPr>
          <w:trHeight w:val="830"/>
        </w:trPr>
        <w:tc>
          <w:tcPr>
            <w:tcW w:w="5148" w:type="dxa"/>
          </w:tcPr>
          <w:p w:rsidR="00543ED4" w:rsidRDefault="00543ED4" w:rsidP="00405CF9">
            <w:pPr>
              <w:spacing w:line="264" w:lineRule="exact"/>
              <w:ind w:right="883"/>
              <w:rPr>
                <w:color w:val="000000"/>
                <w:sz w:val="24"/>
                <w:szCs w:val="24"/>
              </w:rPr>
            </w:pPr>
            <w:r>
              <w:rPr>
                <w:color w:val="000000"/>
                <w:sz w:val="24"/>
                <w:szCs w:val="24"/>
              </w:rPr>
              <w:t>080507 Менеджмент организации</w:t>
            </w:r>
          </w:p>
        </w:tc>
        <w:tc>
          <w:tcPr>
            <w:tcW w:w="4320" w:type="dxa"/>
            <w:vMerge w:val="restart"/>
          </w:tcPr>
          <w:p w:rsidR="00543ED4" w:rsidRPr="00D53F94" w:rsidRDefault="00543ED4" w:rsidP="00405CF9">
            <w:pPr>
              <w:tabs>
                <w:tab w:val="left" w:pos="3672"/>
              </w:tabs>
              <w:spacing w:line="264" w:lineRule="exact"/>
              <w:ind w:right="-108"/>
              <w:rPr>
                <w:color w:val="000000"/>
                <w:sz w:val="22"/>
                <w:szCs w:val="22"/>
              </w:rPr>
            </w:pPr>
            <w:r w:rsidRPr="00D53F94">
              <w:rPr>
                <w:color w:val="000000"/>
                <w:sz w:val="22"/>
                <w:szCs w:val="22"/>
              </w:rPr>
              <w:t>Использование мультимедийных продуктов, баз данных учебно-справочных и методических материалов по курсам изучаемых дисциплин</w:t>
            </w:r>
            <w:r>
              <w:rPr>
                <w:color w:val="000000"/>
                <w:sz w:val="22"/>
                <w:szCs w:val="22"/>
              </w:rPr>
              <w:t>.</w:t>
            </w:r>
          </w:p>
          <w:p w:rsidR="00543ED4" w:rsidRPr="00D53F94" w:rsidRDefault="00543ED4" w:rsidP="00405CF9">
            <w:pPr>
              <w:tabs>
                <w:tab w:val="left" w:pos="3672"/>
              </w:tabs>
              <w:spacing w:line="264" w:lineRule="exact"/>
              <w:ind w:right="-108"/>
              <w:rPr>
                <w:color w:val="000000"/>
                <w:sz w:val="22"/>
                <w:szCs w:val="22"/>
              </w:rPr>
            </w:pPr>
            <w:r w:rsidRPr="00D53F94">
              <w:rPr>
                <w:color w:val="000000"/>
                <w:sz w:val="22"/>
                <w:szCs w:val="22"/>
              </w:rPr>
              <w:t>Диалоговая форма проведения лекций</w:t>
            </w:r>
            <w:r>
              <w:rPr>
                <w:color w:val="000000"/>
                <w:sz w:val="22"/>
                <w:szCs w:val="22"/>
              </w:rPr>
              <w:t>.</w:t>
            </w:r>
          </w:p>
          <w:p w:rsidR="00543ED4" w:rsidRPr="00D53F94" w:rsidRDefault="00543ED4" w:rsidP="00405CF9">
            <w:pPr>
              <w:tabs>
                <w:tab w:val="left" w:pos="3672"/>
              </w:tabs>
              <w:spacing w:line="264" w:lineRule="exact"/>
              <w:ind w:right="-108"/>
              <w:rPr>
                <w:color w:val="000000"/>
                <w:sz w:val="22"/>
                <w:szCs w:val="22"/>
              </w:rPr>
            </w:pPr>
            <w:r w:rsidRPr="00D53F94">
              <w:rPr>
                <w:color w:val="000000"/>
                <w:sz w:val="22"/>
                <w:szCs w:val="22"/>
              </w:rPr>
              <w:t>Использование к</w:t>
            </w:r>
            <w:r>
              <w:rPr>
                <w:color w:val="000000"/>
                <w:sz w:val="22"/>
                <w:szCs w:val="22"/>
              </w:rPr>
              <w:t>омпьютерных презентаций.</w:t>
            </w:r>
          </w:p>
          <w:p w:rsidR="00543ED4" w:rsidRPr="00D53F94" w:rsidRDefault="00543ED4" w:rsidP="00405CF9">
            <w:pPr>
              <w:tabs>
                <w:tab w:val="left" w:pos="3672"/>
              </w:tabs>
              <w:spacing w:line="264" w:lineRule="exact"/>
              <w:ind w:right="-108"/>
              <w:rPr>
                <w:color w:val="000000"/>
                <w:sz w:val="22"/>
                <w:szCs w:val="22"/>
              </w:rPr>
            </w:pPr>
            <w:r w:rsidRPr="00D53F94">
              <w:rPr>
                <w:color w:val="000000"/>
                <w:sz w:val="22"/>
                <w:szCs w:val="22"/>
              </w:rPr>
              <w:t>Использование в преподавании игровых методов (деловые игры)</w:t>
            </w:r>
            <w:r>
              <w:rPr>
                <w:color w:val="000000"/>
                <w:sz w:val="22"/>
                <w:szCs w:val="22"/>
              </w:rPr>
              <w:t>.</w:t>
            </w:r>
          </w:p>
          <w:p w:rsidR="00543ED4" w:rsidRPr="00D53F94" w:rsidRDefault="00543ED4" w:rsidP="00405CF9">
            <w:pPr>
              <w:tabs>
                <w:tab w:val="left" w:pos="3672"/>
              </w:tabs>
              <w:spacing w:line="264" w:lineRule="exact"/>
              <w:ind w:right="-108"/>
              <w:rPr>
                <w:color w:val="000000"/>
                <w:sz w:val="22"/>
                <w:szCs w:val="22"/>
              </w:rPr>
            </w:pPr>
            <w:r w:rsidRPr="00D53F94">
              <w:rPr>
                <w:color w:val="000000"/>
                <w:sz w:val="22"/>
                <w:szCs w:val="22"/>
              </w:rPr>
              <w:t>Участие студентов в подготовке отдельных элементов занятия</w:t>
            </w:r>
            <w:r>
              <w:rPr>
                <w:color w:val="000000"/>
                <w:sz w:val="22"/>
                <w:szCs w:val="22"/>
              </w:rPr>
              <w:t>.</w:t>
            </w:r>
            <w:r w:rsidRPr="00D53F94">
              <w:rPr>
                <w:color w:val="000000"/>
                <w:sz w:val="22"/>
                <w:szCs w:val="22"/>
              </w:rPr>
              <w:t xml:space="preserve"> </w:t>
            </w:r>
          </w:p>
          <w:p w:rsidR="00543ED4" w:rsidRPr="00D53F94" w:rsidRDefault="00543ED4" w:rsidP="00405CF9">
            <w:pPr>
              <w:tabs>
                <w:tab w:val="left" w:pos="3672"/>
              </w:tabs>
              <w:spacing w:line="264" w:lineRule="exact"/>
              <w:ind w:right="-108"/>
              <w:rPr>
                <w:color w:val="000000"/>
                <w:sz w:val="22"/>
                <w:szCs w:val="22"/>
              </w:rPr>
            </w:pPr>
            <w:r w:rsidRPr="00D53F94">
              <w:rPr>
                <w:color w:val="000000"/>
                <w:sz w:val="22"/>
                <w:szCs w:val="22"/>
              </w:rPr>
              <w:t xml:space="preserve">Использование в преподавании учебно-методических модулей </w:t>
            </w:r>
            <w:r>
              <w:rPr>
                <w:color w:val="000000"/>
                <w:sz w:val="22"/>
                <w:szCs w:val="22"/>
              </w:rPr>
              <w:t xml:space="preserve"> РГГУ </w:t>
            </w:r>
            <w:r w:rsidRPr="00D53F94">
              <w:rPr>
                <w:color w:val="000000"/>
                <w:sz w:val="22"/>
                <w:szCs w:val="22"/>
              </w:rPr>
              <w:t>«Я иду на занятие»</w:t>
            </w:r>
            <w:r>
              <w:rPr>
                <w:color w:val="000000"/>
                <w:sz w:val="22"/>
                <w:szCs w:val="22"/>
              </w:rPr>
              <w:t>.</w:t>
            </w:r>
          </w:p>
          <w:p w:rsidR="00543ED4" w:rsidRDefault="00543ED4" w:rsidP="00405CF9">
            <w:pPr>
              <w:tabs>
                <w:tab w:val="left" w:pos="2844"/>
              </w:tabs>
              <w:spacing w:line="264" w:lineRule="exact"/>
              <w:ind w:right="-108"/>
              <w:rPr>
                <w:color w:val="000000"/>
                <w:sz w:val="24"/>
                <w:szCs w:val="24"/>
              </w:rPr>
            </w:pPr>
            <w:r w:rsidRPr="00D53F94">
              <w:rPr>
                <w:color w:val="000000"/>
                <w:sz w:val="22"/>
                <w:szCs w:val="22"/>
              </w:rPr>
              <w:t>Применение различных форм электронного тестирования</w:t>
            </w:r>
            <w:r w:rsidR="00FE7F16">
              <w:rPr>
                <w:color w:val="000000"/>
                <w:sz w:val="22"/>
                <w:szCs w:val="22"/>
              </w:rPr>
              <w:t>, в том числе по тестам  ежегодного Интернет – экзамена.</w:t>
            </w:r>
          </w:p>
        </w:tc>
      </w:tr>
      <w:tr w:rsidR="005B4ABF">
        <w:tc>
          <w:tcPr>
            <w:tcW w:w="5148" w:type="dxa"/>
          </w:tcPr>
          <w:p w:rsidR="005B4ABF" w:rsidRDefault="005B4ABF" w:rsidP="00405CF9">
            <w:pPr>
              <w:spacing w:line="264" w:lineRule="exact"/>
              <w:rPr>
                <w:color w:val="000000"/>
                <w:sz w:val="24"/>
                <w:szCs w:val="24"/>
              </w:rPr>
            </w:pPr>
            <w:r>
              <w:rPr>
                <w:color w:val="000000"/>
                <w:spacing w:val="-3"/>
                <w:sz w:val="24"/>
                <w:szCs w:val="24"/>
              </w:rPr>
              <w:t xml:space="preserve">080105 Финансы и кредит                              </w:t>
            </w:r>
          </w:p>
        </w:tc>
        <w:tc>
          <w:tcPr>
            <w:tcW w:w="4320" w:type="dxa"/>
            <w:vMerge/>
          </w:tcPr>
          <w:p w:rsidR="005B4ABF" w:rsidRDefault="005B4ABF" w:rsidP="00405CF9">
            <w:pPr>
              <w:tabs>
                <w:tab w:val="left" w:pos="2844"/>
              </w:tabs>
              <w:spacing w:line="264" w:lineRule="exact"/>
              <w:ind w:right="-108"/>
              <w:jc w:val="center"/>
              <w:rPr>
                <w:color w:val="000000"/>
                <w:sz w:val="24"/>
                <w:szCs w:val="24"/>
              </w:rPr>
            </w:pPr>
          </w:p>
        </w:tc>
      </w:tr>
    </w:tbl>
    <w:p w:rsidR="00BA0D91" w:rsidRDefault="00BA0D91" w:rsidP="005748D4">
      <w:pPr>
        <w:shd w:val="clear" w:color="auto" w:fill="FFFFFF"/>
        <w:spacing w:line="264" w:lineRule="exact"/>
        <w:ind w:left="2674" w:right="883" w:hanging="1651"/>
        <w:jc w:val="center"/>
        <w:rPr>
          <w:b/>
          <w:color w:val="000000"/>
          <w:sz w:val="24"/>
          <w:szCs w:val="24"/>
        </w:rPr>
      </w:pPr>
    </w:p>
    <w:p w:rsidR="00090C8B" w:rsidRDefault="00090C8B" w:rsidP="00012891">
      <w:pPr>
        <w:shd w:val="clear" w:color="auto" w:fill="FFFFFF"/>
        <w:spacing w:line="264" w:lineRule="exact"/>
        <w:ind w:right="-185"/>
        <w:rPr>
          <w:color w:val="000000"/>
          <w:sz w:val="24"/>
          <w:szCs w:val="24"/>
        </w:rPr>
      </w:pPr>
    </w:p>
    <w:p w:rsidR="00BA0D91" w:rsidRDefault="00090C8B" w:rsidP="00090C8B">
      <w:pPr>
        <w:shd w:val="clear" w:color="auto" w:fill="FFFFFF"/>
        <w:spacing w:line="264" w:lineRule="exact"/>
        <w:ind w:left="680" w:right="-185" w:firstLine="680"/>
        <w:rPr>
          <w:color w:val="000000"/>
          <w:sz w:val="24"/>
          <w:szCs w:val="24"/>
        </w:rPr>
      </w:pPr>
      <w:r>
        <w:rPr>
          <w:color w:val="000000"/>
          <w:sz w:val="24"/>
          <w:szCs w:val="24"/>
        </w:rPr>
        <w:t xml:space="preserve">            </w:t>
      </w:r>
      <w:r w:rsidR="00012891">
        <w:rPr>
          <w:color w:val="000000"/>
          <w:sz w:val="24"/>
          <w:szCs w:val="24"/>
        </w:rPr>
        <w:t xml:space="preserve">         </w:t>
      </w:r>
      <w:r>
        <w:rPr>
          <w:color w:val="000000"/>
          <w:sz w:val="24"/>
          <w:szCs w:val="24"/>
        </w:rPr>
        <w:t xml:space="preserve"> </w:t>
      </w:r>
      <w:r w:rsidR="00046C59">
        <w:rPr>
          <w:color w:val="000000"/>
          <w:sz w:val="24"/>
          <w:szCs w:val="24"/>
        </w:rPr>
        <w:t>6</w:t>
      </w:r>
      <w:r w:rsidR="00D74793" w:rsidRPr="00D74793">
        <w:rPr>
          <w:color w:val="000000"/>
          <w:sz w:val="24"/>
          <w:szCs w:val="24"/>
        </w:rPr>
        <w:t xml:space="preserve">.9. </w:t>
      </w:r>
      <w:r w:rsidR="00D74793">
        <w:rPr>
          <w:color w:val="000000"/>
          <w:sz w:val="24"/>
          <w:szCs w:val="24"/>
        </w:rPr>
        <w:t>Формы организации нового набора</w:t>
      </w:r>
    </w:p>
    <w:p w:rsidR="00D74793" w:rsidRDefault="00D74793" w:rsidP="00D74793">
      <w:pPr>
        <w:shd w:val="clear" w:color="auto" w:fill="FFFFFF"/>
        <w:spacing w:line="264" w:lineRule="exact"/>
        <w:ind w:right="-185"/>
        <w:jc w:val="both"/>
        <w:rPr>
          <w:color w:val="000000"/>
          <w:sz w:val="24"/>
          <w:szCs w:val="24"/>
        </w:rPr>
      </w:pPr>
    </w:p>
    <w:tbl>
      <w:tblPr>
        <w:tblStyle w:val="a4"/>
        <w:tblW w:w="9468" w:type="dxa"/>
        <w:tblLook w:val="01E0" w:firstRow="1" w:lastRow="1" w:firstColumn="1" w:lastColumn="1" w:noHBand="0" w:noVBand="0"/>
      </w:tblPr>
      <w:tblGrid>
        <w:gridCol w:w="5148"/>
        <w:gridCol w:w="4320"/>
      </w:tblGrid>
      <w:tr w:rsidR="000D7D70">
        <w:tc>
          <w:tcPr>
            <w:tcW w:w="5148" w:type="dxa"/>
          </w:tcPr>
          <w:p w:rsidR="000D7D70" w:rsidRDefault="000D7D70" w:rsidP="00CC709A">
            <w:pPr>
              <w:spacing w:line="264" w:lineRule="exact"/>
              <w:ind w:right="-108"/>
              <w:jc w:val="center"/>
              <w:rPr>
                <w:color w:val="000000"/>
                <w:sz w:val="24"/>
                <w:szCs w:val="24"/>
              </w:rPr>
            </w:pPr>
            <w:r>
              <w:rPr>
                <w:color w:val="000000"/>
                <w:sz w:val="24"/>
                <w:szCs w:val="24"/>
              </w:rPr>
              <w:t>ООП</w:t>
            </w:r>
          </w:p>
        </w:tc>
        <w:tc>
          <w:tcPr>
            <w:tcW w:w="4320" w:type="dxa"/>
          </w:tcPr>
          <w:p w:rsidR="000D7D70" w:rsidRPr="00D53F94" w:rsidRDefault="000D7D70" w:rsidP="00CC709A">
            <w:pPr>
              <w:spacing w:line="264" w:lineRule="exact"/>
              <w:ind w:right="-108"/>
              <w:jc w:val="center"/>
              <w:rPr>
                <w:color w:val="000000"/>
                <w:sz w:val="24"/>
                <w:szCs w:val="24"/>
              </w:rPr>
            </w:pPr>
            <w:r w:rsidRPr="00D53F94">
              <w:rPr>
                <w:color w:val="000000"/>
                <w:sz w:val="24"/>
                <w:szCs w:val="24"/>
              </w:rPr>
              <w:t>Результат деятельности и самооценка вуза</w:t>
            </w:r>
          </w:p>
        </w:tc>
      </w:tr>
      <w:tr w:rsidR="00543ED4">
        <w:trPr>
          <w:trHeight w:val="830"/>
        </w:trPr>
        <w:tc>
          <w:tcPr>
            <w:tcW w:w="5148" w:type="dxa"/>
          </w:tcPr>
          <w:p w:rsidR="00543ED4" w:rsidRDefault="00543ED4" w:rsidP="00CC709A">
            <w:pPr>
              <w:spacing w:line="264" w:lineRule="exact"/>
              <w:ind w:right="883"/>
              <w:rPr>
                <w:color w:val="000000"/>
                <w:sz w:val="24"/>
                <w:szCs w:val="24"/>
              </w:rPr>
            </w:pPr>
            <w:r>
              <w:rPr>
                <w:color w:val="000000"/>
                <w:sz w:val="24"/>
                <w:szCs w:val="24"/>
              </w:rPr>
              <w:t>080507 Менеджмент организации</w:t>
            </w:r>
          </w:p>
        </w:tc>
        <w:tc>
          <w:tcPr>
            <w:tcW w:w="4320" w:type="dxa"/>
            <w:vMerge w:val="restart"/>
          </w:tcPr>
          <w:p w:rsidR="00543ED4" w:rsidRDefault="00543ED4" w:rsidP="00CC709A">
            <w:pPr>
              <w:tabs>
                <w:tab w:val="left" w:pos="2844"/>
              </w:tabs>
              <w:spacing w:line="264" w:lineRule="exact"/>
              <w:ind w:right="-108"/>
              <w:rPr>
                <w:color w:val="000000"/>
                <w:sz w:val="24"/>
                <w:szCs w:val="24"/>
              </w:rPr>
            </w:pPr>
            <w:r>
              <w:rPr>
                <w:color w:val="000000"/>
                <w:sz w:val="24"/>
                <w:szCs w:val="24"/>
              </w:rPr>
              <w:t>Подготовительные курсы.</w:t>
            </w:r>
          </w:p>
          <w:p w:rsidR="00543ED4" w:rsidRDefault="00543ED4" w:rsidP="00CC709A">
            <w:pPr>
              <w:tabs>
                <w:tab w:val="left" w:pos="2844"/>
              </w:tabs>
              <w:spacing w:line="264" w:lineRule="exact"/>
              <w:ind w:right="-108"/>
              <w:rPr>
                <w:color w:val="000000"/>
                <w:sz w:val="24"/>
                <w:szCs w:val="24"/>
              </w:rPr>
            </w:pPr>
            <w:r>
              <w:rPr>
                <w:color w:val="000000"/>
                <w:sz w:val="24"/>
                <w:szCs w:val="24"/>
              </w:rPr>
              <w:t>Дни открытых дверей.</w:t>
            </w:r>
          </w:p>
          <w:p w:rsidR="00543ED4" w:rsidRDefault="00543ED4" w:rsidP="00CC709A">
            <w:pPr>
              <w:tabs>
                <w:tab w:val="left" w:pos="2844"/>
              </w:tabs>
              <w:spacing w:line="264" w:lineRule="exact"/>
              <w:ind w:right="-108"/>
              <w:rPr>
                <w:color w:val="000000"/>
                <w:sz w:val="24"/>
                <w:szCs w:val="24"/>
              </w:rPr>
            </w:pPr>
            <w:r>
              <w:rPr>
                <w:color w:val="000000"/>
                <w:sz w:val="24"/>
                <w:szCs w:val="24"/>
              </w:rPr>
              <w:t>Участие в выставках образовательных услуг города Всеволожска.</w:t>
            </w:r>
          </w:p>
          <w:p w:rsidR="00543ED4" w:rsidRDefault="00543ED4" w:rsidP="00CC709A">
            <w:pPr>
              <w:tabs>
                <w:tab w:val="left" w:pos="2844"/>
              </w:tabs>
              <w:spacing w:line="264" w:lineRule="exact"/>
              <w:ind w:right="-108"/>
              <w:rPr>
                <w:color w:val="000000"/>
                <w:sz w:val="24"/>
                <w:szCs w:val="24"/>
              </w:rPr>
            </w:pPr>
            <w:r>
              <w:rPr>
                <w:color w:val="000000"/>
                <w:sz w:val="24"/>
                <w:szCs w:val="24"/>
              </w:rPr>
              <w:t xml:space="preserve">Презентации филиала в средних школах для учащихся старших классов и в средних специальных учебных заведениях для выпускных курсов.                   </w:t>
            </w:r>
          </w:p>
        </w:tc>
      </w:tr>
      <w:tr w:rsidR="000D7D70">
        <w:tc>
          <w:tcPr>
            <w:tcW w:w="5148" w:type="dxa"/>
          </w:tcPr>
          <w:p w:rsidR="000D7D70" w:rsidRDefault="000D7D70" w:rsidP="00CC709A">
            <w:pPr>
              <w:spacing w:line="264" w:lineRule="exact"/>
              <w:rPr>
                <w:color w:val="000000"/>
                <w:sz w:val="24"/>
                <w:szCs w:val="24"/>
              </w:rPr>
            </w:pPr>
            <w:r>
              <w:rPr>
                <w:color w:val="000000"/>
                <w:spacing w:val="-3"/>
                <w:sz w:val="24"/>
                <w:szCs w:val="24"/>
              </w:rPr>
              <w:t>080105 Финансы и кредит</w:t>
            </w:r>
          </w:p>
        </w:tc>
        <w:tc>
          <w:tcPr>
            <w:tcW w:w="4320" w:type="dxa"/>
            <w:vMerge/>
          </w:tcPr>
          <w:p w:rsidR="000D7D70" w:rsidRDefault="000D7D70" w:rsidP="00CC709A">
            <w:pPr>
              <w:tabs>
                <w:tab w:val="left" w:pos="2844"/>
              </w:tabs>
              <w:spacing w:line="264" w:lineRule="exact"/>
              <w:ind w:right="-108"/>
              <w:jc w:val="center"/>
              <w:rPr>
                <w:color w:val="000000"/>
                <w:sz w:val="24"/>
                <w:szCs w:val="24"/>
              </w:rPr>
            </w:pPr>
          </w:p>
        </w:tc>
      </w:tr>
    </w:tbl>
    <w:p w:rsidR="00BA0D91" w:rsidRDefault="00BA0D91" w:rsidP="005748D4">
      <w:pPr>
        <w:shd w:val="clear" w:color="auto" w:fill="FFFFFF"/>
        <w:spacing w:line="264" w:lineRule="exact"/>
        <w:ind w:left="2674" w:right="883" w:hanging="1651"/>
        <w:jc w:val="center"/>
        <w:rPr>
          <w:b/>
          <w:color w:val="000000"/>
          <w:sz w:val="24"/>
          <w:szCs w:val="24"/>
        </w:rPr>
      </w:pPr>
    </w:p>
    <w:p w:rsidR="00D847C6" w:rsidRDefault="00D847C6" w:rsidP="005748D4">
      <w:pPr>
        <w:shd w:val="clear" w:color="auto" w:fill="FFFFFF"/>
        <w:spacing w:line="264" w:lineRule="exact"/>
        <w:ind w:left="2674" w:right="883" w:hanging="1651"/>
        <w:jc w:val="center"/>
        <w:rPr>
          <w:b/>
          <w:color w:val="000000"/>
          <w:sz w:val="24"/>
          <w:szCs w:val="24"/>
        </w:rPr>
      </w:pPr>
    </w:p>
    <w:p w:rsidR="00D42AE5" w:rsidRDefault="00D42AE5" w:rsidP="008F7F74">
      <w:pPr>
        <w:shd w:val="clear" w:color="auto" w:fill="FFFFFF"/>
        <w:spacing w:line="264" w:lineRule="exact"/>
        <w:ind w:right="883"/>
        <w:rPr>
          <w:b/>
          <w:color w:val="000000"/>
          <w:sz w:val="24"/>
          <w:szCs w:val="24"/>
        </w:rPr>
      </w:pPr>
    </w:p>
    <w:p w:rsidR="00FA50BD" w:rsidRDefault="00FA50BD" w:rsidP="00E14FC0">
      <w:pPr>
        <w:shd w:val="clear" w:color="auto" w:fill="FFFFFF"/>
        <w:spacing w:line="264" w:lineRule="exact"/>
        <w:ind w:left="680" w:right="883" w:firstLine="680"/>
        <w:rPr>
          <w:b/>
          <w:color w:val="000000"/>
          <w:sz w:val="24"/>
          <w:szCs w:val="24"/>
        </w:rPr>
      </w:pPr>
    </w:p>
    <w:p w:rsidR="00106DF2" w:rsidRDefault="00106DF2" w:rsidP="00E14FC0">
      <w:pPr>
        <w:shd w:val="clear" w:color="auto" w:fill="FFFFFF"/>
        <w:spacing w:line="264" w:lineRule="exact"/>
        <w:ind w:left="68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176CF0" w:rsidRDefault="00176CF0" w:rsidP="00860789">
      <w:pPr>
        <w:shd w:val="clear" w:color="auto" w:fill="FFFFFF"/>
        <w:spacing w:line="264" w:lineRule="exact"/>
        <w:ind w:left="1360" w:right="883" w:firstLine="680"/>
        <w:rPr>
          <w:b/>
          <w:color w:val="000000"/>
          <w:sz w:val="24"/>
          <w:szCs w:val="24"/>
        </w:rPr>
      </w:pPr>
    </w:p>
    <w:p w:rsidR="009B4EFC" w:rsidRDefault="003D7BA7" w:rsidP="00860789">
      <w:pPr>
        <w:shd w:val="clear" w:color="auto" w:fill="FFFFFF"/>
        <w:spacing w:line="264" w:lineRule="exact"/>
        <w:ind w:left="1360" w:right="883" w:firstLine="680"/>
        <w:rPr>
          <w:b/>
          <w:color w:val="000000"/>
          <w:sz w:val="24"/>
          <w:szCs w:val="24"/>
        </w:rPr>
      </w:pPr>
      <w:r w:rsidRPr="003D7BA7">
        <w:rPr>
          <w:b/>
          <w:color w:val="000000"/>
          <w:sz w:val="24"/>
          <w:szCs w:val="24"/>
        </w:rPr>
        <w:t>5</w:t>
      </w:r>
      <w:r w:rsidR="005748D4" w:rsidRPr="003D7BA7">
        <w:rPr>
          <w:b/>
          <w:color w:val="000000"/>
          <w:sz w:val="24"/>
          <w:szCs w:val="24"/>
        </w:rPr>
        <w:t xml:space="preserve">. КАЧЕСТВО ПОДГОТОВКИ </w:t>
      </w:r>
      <w:r w:rsidR="003162F4">
        <w:rPr>
          <w:b/>
          <w:color w:val="000000"/>
          <w:sz w:val="24"/>
          <w:szCs w:val="24"/>
        </w:rPr>
        <w:t>СПЕЦИАЛИСТОВ</w:t>
      </w:r>
      <w:r w:rsidR="00071B33">
        <w:rPr>
          <w:b/>
          <w:color w:val="000000"/>
          <w:sz w:val="24"/>
          <w:szCs w:val="24"/>
        </w:rPr>
        <w:t>.</w:t>
      </w:r>
    </w:p>
    <w:p w:rsidR="003D7BA7" w:rsidRDefault="003D7BA7" w:rsidP="003D7BA7">
      <w:pPr>
        <w:pStyle w:val="a6"/>
        <w:jc w:val="left"/>
      </w:pPr>
    </w:p>
    <w:p w:rsidR="00607D84" w:rsidRPr="00E278C5" w:rsidRDefault="003D7BA7" w:rsidP="00CE199B">
      <w:pPr>
        <w:pStyle w:val="a6"/>
        <w:jc w:val="center"/>
        <w:rPr>
          <w:b/>
        </w:rPr>
      </w:pPr>
      <w:r w:rsidRPr="003D7BA7">
        <w:rPr>
          <w:b/>
        </w:rPr>
        <w:t>5.1. Оценка качества знаний.</w:t>
      </w:r>
    </w:p>
    <w:p w:rsidR="00B77961" w:rsidRPr="00E278C5" w:rsidRDefault="00B77961" w:rsidP="00B77961"/>
    <w:p w:rsidR="006A116F" w:rsidRPr="006A116F" w:rsidRDefault="00B77961" w:rsidP="006A116F">
      <w:pPr>
        <w:pStyle w:val="a5"/>
        <w:spacing w:line="360" w:lineRule="exact"/>
        <w:ind w:firstLine="709"/>
        <w:rPr>
          <w:sz w:val="24"/>
          <w:szCs w:val="24"/>
        </w:rPr>
      </w:pPr>
      <w:r w:rsidRPr="006A116F">
        <w:rPr>
          <w:sz w:val="24"/>
          <w:szCs w:val="24"/>
        </w:rPr>
        <w:t>Учебная работа в филиале РГГУ в г.</w:t>
      </w:r>
      <w:r w:rsidR="00F25586">
        <w:rPr>
          <w:sz w:val="24"/>
          <w:szCs w:val="24"/>
        </w:rPr>
        <w:t>Всеволожске</w:t>
      </w:r>
      <w:r w:rsidRPr="006A116F">
        <w:rPr>
          <w:sz w:val="24"/>
          <w:szCs w:val="24"/>
        </w:rPr>
        <w:t xml:space="preserve"> проходит в поиске новых путей совершенствования учебного процесса, подходов к студентам различных специальностей, апробации самостоятельных форм подготовки к дальнейшей профессиональной деятельности.</w:t>
      </w:r>
    </w:p>
    <w:p w:rsidR="006A116F" w:rsidRPr="006A116F" w:rsidRDefault="006A116F" w:rsidP="006A116F">
      <w:pPr>
        <w:pStyle w:val="a5"/>
        <w:spacing w:line="360" w:lineRule="exact"/>
        <w:ind w:firstLine="709"/>
        <w:rPr>
          <w:sz w:val="24"/>
          <w:szCs w:val="24"/>
        </w:rPr>
      </w:pPr>
      <w:r w:rsidRPr="006A116F">
        <w:rPr>
          <w:color w:val="000000"/>
          <w:spacing w:val="-1"/>
          <w:sz w:val="24"/>
          <w:szCs w:val="24"/>
        </w:rPr>
        <w:t>В филиале ведется работа по</w:t>
      </w:r>
      <w:r w:rsidR="00486420">
        <w:rPr>
          <w:color w:val="000000"/>
          <w:spacing w:val="-1"/>
          <w:sz w:val="24"/>
          <w:szCs w:val="24"/>
        </w:rPr>
        <w:t xml:space="preserve"> </w:t>
      </w:r>
      <w:r w:rsidR="00B85A86">
        <w:rPr>
          <w:color w:val="000000"/>
          <w:spacing w:val="-1"/>
          <w:sz w:val="24"/>
          <w:szCs w:val="24"/>
        </w:rPr>
        <w:t>совершенствованию основных элементов</w:t>
      </w:r>
      <w:r w:rsidR="00486420">
        <w:rPr>
          <w:color w:val="000000"/>
          <w:spacing w:val="-1"/>
          <w:sz w:val="24"/>
          <w:szCs w:val="24"/>
        </w:rPr>
        <w:t xml:space="preserve"> </w:t>
      </w:r>
      <w:r w:rsidRPr="006A116F">
        <w:rPr>
          <w:color w:val="000000"/>
          <w:spacing w:val="-1"/>
          <w:sz w:val="24"/>
          <w:szCs w:val="24"/>
        </w:rPr>
        <w:t>системы контроля качества подго</w:t>
      </w:r>
      <w:r w:rsidRPr="006A116F">
        <w:rPr>
          <w:color w:val="000000"/>
          <w:spacing w:val="-1"/>
          <w:sz w:val="24"/>
          <w:szCs w:val="24"/>
        </w:rPr>
        <w:softHyphen/>
        <w:t>товки специалистов.</w:t>
      </w:r>
    </w:p>
    <w:p w:rsidR="00B77961" w:rsidRPr="00B77961" w:rsidRDefault="00B77961" w:rsidP="00B77961">
      <w:pPr>
        <w:pStyle w:val="a5"/>
        <w:spacing w:line="360" w:lineRule="exact"/>
        <w:ind w:firstLine="709"/>
        <w:rPr>
          <w:sz w:val="24"/>
          <w:szCs w:val="24"/>
        </w:rPr>
      </w:pPr>
      <w:r w:rsidRPr="006A116F">
        <w:rPr>
          <w:sz w:val="24"/>
          <w:szCs w:val="24"/>
        </w:rPr>
        <w:t>Качество подготовки специалистов контролируется на всех этапах обучения</w:t>
      </w:r>
      <w:r w:rsidRPr="00B77961">
        <w:rPr>
          <w:sz w:val="24"/>
          <w:szCs w:val="24"/>
        </w:rPr>
        <w:t xml:space="preserve"> студентов. В филиале внедрены в практику следующие элементы системы контроля качества: использование базы контрольных заданий, тестов,</w:t>
      </w:r>
      <w:r w:rsidR="00617D4D">
        <w:rPr>
          <w:sz w:val="24"/>
          <w:szCs w:val="24"/>
        </w:rPr>
        <w:t xml:space="preserve"> в том числе в рамках прохождения ежегодного Интернет – экзамена, </w:t>
      </w:r>
      <w:r w:rsidRPr="00B77961">
        <w:rPr>
          <w:sz w:val="24"/>
          <w:szCs w:val="24"/>
        </w:rPr>
        <w:t xml:space="preserve"> </w:t>
      </w:r>
      <w:r w:rsidR="00617D4D">
        <w:rPr>
          <w:sz w:val="24"/>
          <w:szCs w:val="24"/>
        </w:rPr>
        <w:t xml:space="preserve">контрольных </w:t>
      </w:r>
      <w:r w:rsidRPr="00B77961">
        <w:rPr>
          <w:sz w:val="24"/>
          <w:szCs w:val="24"/>
        </w:rPr>
        <w:t>вопросов; проведение текущего контроля знаний в период изучения дисциплины</w:t>
      </w:r>
      <w:r w:rsidR="00F25586">
        <w:rPr>
          <w:sz w:val="24"/>
          <w:szCs w:val="24"/>
        </w:rPr>
        <w:t xml:space="preserve"> на семинарских, практических и лабораторных занятиях</w:t>
      </w:r>
      <w:r w:rsidRPr="00B77961">
        <w:rPr>
          <w:sz w:val="24"/>
          <w:szCs w:val="24"/>
        </w:rPr>
        <w:t>; проведение межсессионной и текущей (в периоды летней и зимней экзаменационных сессий) аттестаций; итоговая аттестация.</w:t>
      </w:r>
    </w:p>
    <w:p w:rsidR="00B77961" w:rsidRPr="00B77961" w:rsidRDefault="00B77961" w:rsidP="00B77961">
      <w:pPr>
        <w:pStyle w:val="a5"/>
        <w:spacing w:line="360" w:lineRule="exact"/>
        <w:ind w:firstLine="709"/>
        <w:rPr>
          <w:sz w:val="24"/>
          <w:szCs w:val="24"/>
        </w:rPr>
      </w:pPr>
      <w:r w:rsidRPr="00B77961">
        <w:rPr>
          <w:sz w:val="24"/>
          <w:szCs w:val="24"/>
        </w:rPr>
        <w:t>Результаты, получаемые по всем видам контроля качества подготовки, регулярно обобщаются, анализир</w:t>
      </w:r>
      <w:r w:rsidR="00F63D76">
        <w:rPr>
          <w:sz w:val="24"/>
          <w:szCs w:val="24"/>
        </w:rPr>
        <w:t xml:space="preserve">уются </w:t>
      </w:r>
      <w:r w:rsidR="001E73AD">
        <w:rPr>
          <w:sz w:val="24"/>
          <w:szCs w:val="24"/>
        </w:rPr>
        <w:t xml:space="preserve">и обсуждаются на совещаниях у </w:t>
      </w:r>
      <w:r w:rsidR="00F63D76">
        <w:rPr>
          <w:sz w:val="24"/>
          <w:szCs w:val="24"/>
        </w:rPr>
        <w:t>директора</w:t>
      </w:r>
      <w:r w:rsidRPr="00B77961">
        <w:rPr>
          <w:sz w:val="24"/>
          <w:szCs w:val="24"/>
        </w:rPr>
        <w:t xml:space="preserve"> филиала.</w:t>
      </w:r>
    </w:p>
    <w:p w:rsidR="00E314ED" w:rsidRDefault="00E314ED" w:rsidP="00E314ED">
      <w:pPr>
        <w:shd w:val="clear" w:color="auto" w:fill="FFFFFF"/>
        <w:spacing w:line="360" w:lineRule="exact"/>
        <w:ind w:left="53" w:right="34" w:firstLine="715"/>
        <w:jc w:val="both"/>
      </w:pPr>
      <w:r>
        <w:rPr>
          <w:color w:val="000000"/>
          <w:spacing w:val="-2"/>
          <w:sz w:val="24"/>
          <w:szCs w:val="24"/>
        </w:rPr>
        <w:t>Осуществляется постоянный контроль содержания и организации учебного про</w:t>
      </w:r>
      <w:r>
        <w:rPr>
          <w:color w:val="000000"/>
          <w:spacing w:val="-2"/>
          <w:sz w:val="24"/>
          <w:szCs w:val="24"/>
        </w:rPr>
        <w:softHyphen/>
      </w:r>
      <w:r>
        <w:rPr>
          <w:color w:val="000000"/>
          <w:spacing w:val="-3"/>
          <w:sz w:val="24"/>
          <w:szCs w:val="24"/>
        </w:rPr>
        <w:t>цесса. Он включает в себя экспертизу содержания ПрОП, реализуемых филиалом</w:t>
      </w:r>
      <w:r w:rsidR="005928DF">
        <w:rPr>
          <w:color w:val="000000"/>
          <w:spacing w:val="-3"/>
          <w:sz w:val="24"/>
          <w:szCs w:val="24"/>
        </w:rPr>
        <w:t xml:space="preserve"> </w:t>
      </w:r>
      <w:r>
        <w:rPr>
          <w:color w:val="000000"/>
          <w:spacing w:val="-2"/>
          <w:sz w:val="24"/>
          <w:szCs w:val="24"/>
        </w:rPr>
        <w:t>, учебно-методическим отделом УРР РГГУ; работу по оптими</w:t>
      </w:r>
      <w:r>
        <w:rPr>
          <w:color w:val="000000"/>
          <w:spacing w:val="-2"/>
          <w:sz w:val="24"/>
          <w:szCs w:val="24"/>
        </w:rPr>
        <w:softHyphen/>
      </w:r>
      <w:r>
        <w:rPr>
          <w:color w:val="000000"/>
          <w:spacing w:val="1"/>
          <w:sz w:val="24"/>
          <w:szCs w:val="24"/>
        </w:rPr>
        <w:t>зации расписания учебных занятий и контроль за его соблюдением</w:t>
      </w:r>
      <w:r w:rsidR="005928DF">
        <w:rPr>
          <w:color w:val="000000"/>
          <w:spacing w:val="1"/>
          <w:sz w:val="24"/>
          <w:szCs w:val="24"/>
        </w:rPr>
        <w:t xml:space="preserve"> со стороны учебно – методического отдела филиала</w:t>
      </w:r>
      <w:r>
        <w:rPr>
          <w:color w:val="000000"/>
          <w:spacing w:val="1"/>
          <w:sz w:val="24"/>
          <w:szCs w:val="24"/>
        </w:rPr>
        <w:t xml:space="preserve">; контроль полноты </w:t>
      </w:r>
      <w:r>
        <w:rPr>
          <w:color w:val="000000"/>
          <w:spacing w:val="-3"/>
          <w:sz w:val="24"/>
          <w:szCs w:val="24"/>
        </w:rPr>
        <w:t>и качества методического обеспечения ПрОП</w:t>
      </w:r>
      <w:r w:rsidR="00226050">
        <w:rPr>
          <w:color w:val="000000"/>
          <w:spacing w:val="-3"/>
          <w:sz w:val="24"/>
          <w:szCs w:val="24"/>
        </w:rPr>
        <w:t xml:space="preserve"> со стороны директора филиала</w:t>
      </w:r>
      <w:r>
        <w:rPr>
          <w:color w:val="000000"/>
          <w:spacing w:val="-3"/>
          <w:sz w:val="24"/>
          <w:szCs w:val="24"/>
        </w:rPr>
        <w:t xml:space="preserve">; разработку и внедрение современных </w:t>
      </w:r>
      <w:r>
        <w:rPr>
          <w:color w:val="000000"/>
          <w:spacing w:val="-1"/>
          <w:sz w:val="24"/>
          <w:szCs w:val="24"/>
        </w:rPr>
        <w:t>образовательных технологий и методик обучения</w:t>
      </w:r>
      <w:r w:rsidR="00226050">
        <w:rPr>
          <w:color w:val="000000"/>
          <w:spacing w:val="-1"/>
          <w:sz w:val="24"/>
          <w:szCs w:val="24"/>
        </w:rPr>
        <w:t xml:space="preserve"> ППС под руководством зав. кафедрами.                                               </w:t>
      </w:r>
    </w:p>
    <w:p w:rsidR="00E314ED" w:rsidRDefault="00E314ED" w:rsidP="00E314ED">
      <w:pPr>
        <w:shd w:val="clear" w:color="auto" w:fill="FFFFFF"/>
        <w:spacing w:line="360" w:lineRule="exact"/>
        <w:ind w:left="29" w:right="48" w:firstLine="739"/>
        <w:jc w:val="both"/>
      </w:pPr>
      <w:r>
        <w:rPr>
          <w:color w:val="000000"/>
          <w:spacing w:val="-2"/>
          <w:sz w:val="24"/>
          <w:szCs w:val="24"/>
        </w:rPr>
        <w:t>Контроль за содержанием и организацией учебного процесса обеспечивает со</w:t>
      </w:r>
      <w:r>
        <w:rPr>
          <w:color w:val="000000"/>
          <w:spacing w:val="-2"/>
          <w:sz w:val="24"/>
          <w:szCs w:val="24"/>
        </w:rPr>
        <w:softHyphen/>
        <w:t>блюдение требований ГОС ВПО специальностей, реализуемых филиалом. Распи</w:t>
      </w:r>
      <w:r>
        <w:rPr>
          <w:color w:val="000000"/>
          <w:spacing w:val="-2"/>
          <w:sz w:val="24"/>
          <w:szCs w:val="24"/>
        </w:rPr>
        <w:softHyphen/>
        <w:t xml:space="preserve">сание учебных занятий строго соответствует объемам и последовательности изучения </w:t>
      </w:r>
      <w:r>
        <w:rPr>
          <w:color w:val="000000"/>
          <w:sz w:val="24"/>
          <w:szCs w:val="24"/>
        </w:rPr>
        <w:t xml:space="preserve">дисциплин, определяемых РУП ПрОП специальностей. </w:t>
      </w:r>
      <w:r w:rsidRPr="00C07318">
        <w:rPr>
          <w:color w:val="000000"/>
          <w:sz w:val="24"/>
          <w:szCs w:val="24"/>
        </w:rPr>
        <w:t>Все дисциплины учебных пла</w:t>
      </w:r>
      <w:r w:rsidRPr="00C07318">
        <w:rPr>
          <w:color w:val="000000"/>
          <w:sz w:val="24"/>
          <w:szCs w:val="24"/>
        </w:rPr>
        <w:softHyphen/>
      </w:r>
      <w:r w:rsidRPr="00C07318">
        <w:rPr>
          <w:color w:val="000000"/>
          <w:spacing w:val="-2"/>
          <w:sz w:val="24"/>
          <w:szCs w:val="24"/>
        </w:rPr>
        <w:t xml:space="preserve">нов, реализуемых в филиале ПрОП, имеют </w:t>
      </w:r>
      <w:r w:rsidR="00E11382">
        <w:rPr>
          <w:color w:val="000000"/>
          <w:spacing w:val="-2"/>
          <w:sz w:val="24"/>
          <w:szCs w:val="24"/>
        </w:rPr>
        <w:t>соответствующее</w:t>
      </w:r>
      <w:r w:rsidRPr="00C07318">
        <w:rPr>
          <w:color w:val="000000"/>
          <w:spacing w:val="-2"/>
          <w:sz w:val="24"/>
          <w:szCs w:val="24"/>
        </w:rPr>
        <w:t xml:space="preserve"> методическое обеспечение, качество которого соответствует требо</w:t>
      </w:r>
      <w:r w:rsidRPr="00C07318">
        <w:rPr>
          <w:color w:val="000000"/>
          <w:spacing w:val="-2"/>
          <w:sz w:val="24"/>
          <w:szCs w:val="24"/>
        </w:rPr>
        <w:softHyphen/>
      </w:r>
      <w:r w:rsidRPr="00C07318">
        <w:rPr>
          <w:color w:val="000000"/>
          <w:sz w:val="24"/>
          <w:szCs w:val="24"/>
        </w:rPr>
        <w:t>ваниям ГОС ВПО.</w:t>
      </w:r>
      <w:r>
        <w:rPr>
          <w:color w:val="000000"/>
          <w:sz w:val="24"/>
          <w:szCs w:val="24"/>
        </w:rPr>
        <w:t xml:space="preserve"> Рабочие программы дисциплин, учебно-методические комплексы, </w:t>
      </w:r>
      <w:r w:rsidR="007A7147">
        <w:rPr>
          <w:color w:val="000000"/>
          <w:spacing w:val="-3"/>
          <w:sz w:val="24"/>
          <w:szCs w:val="24"/>
        </w:rPr>
        <w:t xml:space="preserve">помогают обеспечить </w:t>
      </w:r>
      <w:r>
        <w:rPr>
          <w:color w:val="000000"/>
          <w:spacing w:val="-2"/>
          <w:sz w:val="24"/>
          <w:szCs w:val="24"/>
        </w:rPr>
        <w:t xml:space="preserve">самостоятельную работу студентов, повышают уровень их самоконтроля. </w:t>
      </w:r>
    </w:p>
    <w:p w:rsidR="00E314ED" w:rsidRDefault="00E314ED" w:rsidP="00E314ED">
      <w:pPr>
        <w:shd w:val="clear" w:color="auto" w:fill="FFFFFF"/>
        <w:spacing w:line="360" w:lineRule="exact"/>
        <w:ind w:right="77" w:firstLine="725"/>
        <w:jc w:val="both"/>
      </w:pPr>
      <w:r>
        <w:rPr>
          <w:color w:val="000000"/>
          <w:spacing w:val="-1"/>
          <w:sz w:val="24"/>
          <w:szCs w:val="24"/>
        </w:rPr>
        <w:t xml:space="preserve">В филиале, на основе Университетской, формируется система текущего (межсессионного) и итогового </w:t>
      </w:r>
      <w:r>
        <w:rPr>
          <w:color w:val="000000"/>
          <w:spacing w:val="-2"/>
          <w:sz w:val="24"/>
          <w:szCs w:val="24"/>
        </w:rPr>
        <w:t>контроля знаний студентов по дисциплинам учебного плана. Учебно-методическим отделом контролируется соблюдение графиков текущего (межсесси</w:t>
      </w:r>
      <w:r>
        <w:rPr>
          <w:color w:val="000000"/>
          <w:spacing w:val="-2"/>
          <w:sz w:val="24"/>
          <w:szCs w:val="24"/>
        </w:rPr>
        <w:softHyphen/>
        <w:t>онного) контроля и заполнение аттеста</w:t>
      </w:r>
      <w:r w:rsidR="004B3A7B">
        <w:rPr>
          <w:color w:val="000000"/>
          <w:spacing w:val="-2"/>
          <w:sz w:val="24"/>
          <w:szCs w:val="24"/>
        </w:rPr>
        <w:t>ционных ведомостей. На заседаниях кафедр, совещаниях</w:t>
      </w:r>
      <w:r>
        <w:rPr>
          <w:color w:val="000000"/>
          <w:spacing w:val="-2"/>
          <w:sz w:val="24"/>
          <w:szCs w:val="24"/>
        </w:rPr>
        <w:t xml:space="preserve"> </w:t>
      </w:r>
      <w:r w:rsidR="004B3A7B">
        <w:rPr>
          <w:color w:val="000000"/>
          <w:spacing w:val="-3"/>
          <w:sz w:val="24"/>
          <w:szCs w:val="24"/>
        </w:rPr>
        <w:t>у директора и заместителя</w:t>
      </w:r>
      <w:r>
        <w:rPr>
          <w:color w:val="000000"/>
          <w:spacing w:val="-3"/>
          <w:sz w:val="24"/>
          <w:szCs w:val="24"/>
        </w:rPr>
        <w:t xml:space="preserve"> по учебной работе анализируются результаты текущего (межсес</w:t>
      </w:r>
      <w:r>
        <w:rPr>
          <w:color w:val="000000"/>
          <w:spacing w:val="-3"/>
          <w:sz w:val="24"/>
          <w:szCs w:val="24"/>
        </w:rPr>
        <w:softHyphen/>
      </w:r>
      <w:r>
        <w:rPr>
          <w:color w:val="000000"/>
          <w:spacing w:val="2"/>
          <w:sz w:val="24"/>
          <w:szCs w:val="24"/>
        </w:rPr>
        <w:t>сионного) контроля и успеваемости студентов по итогам семестра, разрабатываются пути и</w:t>
      </w:r>
      <w:r>
        <w:rPr>
          <w:color w:val="000000"/>
          <w:spacing w:val="-1"/>
          <w:sz w:val="24"/>
          <w:szCs w:val="24"/>
        </w:rPr>
        <w:t xml:space="preserve"> средства ее повышения.</w:t>
      </w:r>
    </w:p>
    <w:p w:rsidR="00F23F0F" w:rsidRDefault="00F23F0F" w:rsidP="00E314ED">
      <w:pPr>
        <w:shd w:val="clear" w:color="auto" w:fill="FFFFFF"/>
        <w:spacing w:line="360" w:lineRule="exact"/>
        <w:ind w:left="82" w:firstLine="720"/>
        <w:jc w:val="both"/>
        <w:rPr>
          <w:color w:val="000000"/>
          <w:spacing w:val="-1"/>
          <w:sz w:val="24"/>
          <w:szCs w:val="24"/>
        </w:rPr>
      </w:pPr>
    </w:p>
    <w:p w:rsidR="0080469A" w:rsidRDefault="0080469A" w:rsidP="00E314ED">
      <w:pPr>
        <w:shd w:val="clear" w:color="auto" w:fill="FFFFFF"/>
        <w:spacing w:line="360" w:lineRule="exact"/>
        <w:ind w:left="82" w:firstLine="720"/>
        <w:jc w:val="both"/>
        <w:rPr>
          <w:color w:val="000000"/>
          <w:spacing w:val="-1"/>
          <w:sz w:val="24"/>
          <w:szCs w:val="24"/>
        </w:rPr>
      </w:pPr>
    </w:p>
    <w:p w:rsidR="0080469A" w:rsidRDefault="0080469A" w:rsidP="00E314ED">
      <w:pPr>
        <w:shd w:val="clear" w:color="auto" w:fill="FFFFFF"/>
        <w:spacing w:line="360" w:lineRule="exact"/>
        <w:ind w:left="82" w:firstLine="720"/>
        <w:jc w:val="both"/>
        <w:rPr>
          <w:color w:val="000000"/>
          <w:spacing w:val="-1"/>
          <w:sz w:val="24"/>
          <w:szCs w:val="24"/>
        </w:rPr>
      </w:pPr>
    </w:p>
    <w:p w:rsidR="00E314ED" w:rsidRDefault="00E314ED" w:rsidP="00E314ED">
      <w:pPr>
        <w:shd w:val="clear" w:color="auto" w:fill="FFFFFF"/>
        <w:spacing w:line="360" w:lineRule="exact"/>
        <w:ind w:left="82" w:firstLine="720"/>
        <w:jc w:val="both"/>
      </w:pPr>
      <w:r>
        <w:rPr>
          <w:color w:val="000000"/>
          <w:spacing w:val="-1"/>
          <w:sz w:val="24"/>
          <w:szCs w:val="24"/>
        </w:rPr>
        <w:t>Система текущего (межсессионного) и итогового контроля знаний студентов в первую очер</w:t>
      </w:r>
      <w:r w:rsidR="00D4068F">
        <w:rPr>
          <w:color w:val="000000"/>
          <w:spacing w:val="-1"/>
          <w:sz w:val="24"/>
          <w:szCs w:val="24"/>
        </w:rPr>
        <w:t>едь обеспечивается ППС кафедр</w:t>
      </w:r>
      <w:r w:rsidR="001A2ED0">
        <w:rPr>
          <w:color w:val="000000"/>
          <w:spacing w:val="-1"/>
          <w:sz w:val="24"/>
          <w:szCs w:val="24"/>
        </w:rPr>
        <w:t>, который</w:t>
      </w:r>
      <w:r>
        <w:rPr>
          <w:color w:val="000000"/>
          <w:spacing w:val="-1"/>
          <w:sz w:val="24"/>
          <w:szCs w:val="24"/>
        </w:rPr>
        <w:t xml:space="preserve"> на высоком профессиональ</w:t>
      </w:r>
      <w:r>
        <w:rPr>
          <w:color w:val="000000"/>
          <w:spacing w:val="-1"/>
          <w:sz w:val="24"/>
          <w:szCs w:val="24"/>
        </w:rPr>
        <w:softHyphen/>
      </w:r>
      <w:r w:rsidR="001A2ED0">
        <w:rPr>
          <w:color w:val="000000"/>
          <w:sz w:val="24"/>
          <w:szCs w:val="24"/>
        </w:rPr>
        <w:t>ном уровне формируе</w:t>
      </w:r>
      <w:r>
        <w:rPr>
          <w:color w:val="000000"/>
          <w:sz w:val="24"/>
          <w:szCs w:val="24"/>
        </w:rPr>
        <w:t>т тематику контрольных заданий, рефератов, курсовых и ди</w:t>
      </w:r>
      <w:r>
        <w:rPr>
          <w:color w:val="000000"/>
          <w:sz w:val="24"/>
          <w:szCs w:val="24"/>
        </w:rPr>
        <w:softHyphen/>
      </w:r>
      <w:r w:rsidR="001A2ED0">
        <w:rPr>
          <w:color w:val="000000"/>
          <w:spacing w:val="-1"/>
          <w:sz w:val="24"/>
          <w:szCs w:val="24"/>
        </w:rPr>
        <w:t>пломных работ,</w:t>
      </w:r>
      <w:r>
        <w:rPr>
          <w:color w:val="000000"/>
          <w:spacing w:val="-1"/>
          <w:sz w:val="24"/>
          <w:szCs w:val="24"/>
        </w:rPr>
        <w:t xml:space="preserve"> </w:t>
      </w:r>
      <w:r w:rsidR="00240847">
        <w:rPr>
          <w:color w:val="000000"/>
          <w:spacing w:val="-1"/>
          <w:sz w:val="24"/>
          <w:szCs w:val="24"/>
        </w:rPr>
        <w:t>формулирует</w:t>
      </w:r>
      <w:r>
        <w:rPr>
          <w:color w:val="000000"/>
          <w:spacing w:val="-1"/>
          <w:sz w:val="24"/>
          <w:szCs w:val="24"/>
        </w:rPr>
        <w:t xml:space="preserve"> проблемы для содержательных дискуссий на семинарских </w:t>
      </w:r>
      <w:r w:rsidR="00240847">
        <w:rPr>
          <w:color w:val="000000"/>
          <w:spacing w:val="-1"/>
          <w:sz w:val="24"/>
          <w:szCs w:val="24"/>
        </w:rPr>
        <w:t xml:space="preserve">и практических </w:t>
      </w:r>
      <w:r>
        <w:rPr>
          <w:color w:val="000000"/>
          <w:spacing w:val="-1"/>
          <w:sz w:val="24"/>
          <w:szCs w:val="24"/>
        </w:rPr>
        <w:t>занятиях. Система текущего (межсессионного) и итогового контроля знаний студентов позволяет интенсифицировать учебный процесс, активизировать самостоятельную ра</w:t>
      </w:r>
      <w:r>
        <w:rPr>
          <w:color w:val="000000"/>
          <w:spacing w:val="-1"/>
          <w:sz w:val="24"/>
          <w:szCs w:val="24"/>
        </w:rPr>
        <w:softHyphen/>
        <w:t xml:space="preserve">боту обучающихся в течение всего семестра, более четко фиксировать требования, предъявляемые студентам в ходе изучения курса, снижает вероятность недостаточно </w:t>
      </w:r>
      <w:r w:rsidR="00182B11">
        <w:rPr>
          <w:color w:val="000000"/>
          <w:sz w:val="24"/>
          <w:szCs w:val="24"/>
        </w:rPr>
        <w:t>обоснованных оценок. Данная с</w:t>
      </w:r>
      <w:r>
        <w:rPr>
          <w:color w:val="000000"/>
          <w:sz w:val="24"/>
          <w:szCs w:val="24"/>
        </w:rPr>
        <w:t xml:space="preserve">истема </w:t>
      </w:r>
      <w:r w:rsidR="00182B11">
        <w:rPr>
          <w:color w:val="000000"/>
          <w:sz w:val="24"/>
          <w:szCs w:val="24"/>
        </w:rPr>
        <w:t xml:space="preserve">в основном </w:t>
      </w:r>
      <w:r>
        <w:rPr>
          <w:color w:val="000000"/>
          <w:sz w:val="24"/>
          <w:szCs w:val="24"/>
        </w:rPr>
        <w:t xml:space="preserve">положительно влияет на успеваемость студентов. </w:t>
      </w:r>
    </w:p>
    <w:p w:rsidR="00E314ED" w:rsidRDefault="00E314ED" w:rsidP="00E314ED">
      <w:pPr>
        <w:shd w:val="clear" w:color="auto" w:fill="FFFFFF"/>
        <w:spacing w:line="360" w:lineRule="exact"/>
        <w:ind w:left="67" w:right="19" w:firstLine="701"/>
        <w:jc w:val="both"/>
      </w:pPr>
      <w:r>
        <w:rPr>
          <w:color w:val="000000"/>
          <w:spacing w:val="-1"/>
          <w:sz w:val="24"/>
          <w:szCs w:val="24"/>
        </w:rPr>
        <w:t>Действенным элементом системы контроля качества является повышение педагогической квалификации профессорско-преподавательского состава филиала. Система повышения квалификации включает в себя ат</w:t>
      </w:r>
      <w:r>
        <w:rPr>
          <w:color w:val="000000"/>
          <w:spacing w:val="-1"/>
          <w:sz w:val="24"/>
          <w:szCs w:val="24"/>
        </w:rPr>
        <w:softHyphen/>
        <w:t>тестацию ППС по учебно-методической работе, посещение</w:t>
      </w:r>
      <w:r w:rsidR="00634597">
        <w:rPr>
          <w:color w:val="000000"/>
          <w:spacing w:val="-1"/>
          <w:sz w:val="24"/>
          <w:szCs w:val="24"/>
        </w:rPr>
        <w:t xml:space="preserve"> заместителем директора филиала по учебной работе, </w:t>
      </w:r>
      <w:r>
        <w:rPr>
          <w:color w:val="000000"/>
          <w:spacing w:val="-1"/>
          <w:sz w:val="24"/>
          <w:szCs w:val="24"/>
        </w:rPr>
        <w:t xml:space="preserve"> заведующими кафедрами </w:t>
      </w:r>
      <w:r>
        <w:rPr>
          <w:color w:val="000000"/>
          <w:spacing w:val="-2"/>
          <w:sz w:val="24"/>
          <w:szCs w:val="24"/>
        </w:rPr>
        <w:t xml:space="preserve">проводимых преподавателями занятий с последующим их обсуждением на заседаниях </w:t>
      </w:r>
      <w:r w:rsidR="00634597">
        <w:rPr>
          <w:color w:val="000000"/>
          <w:sz w:val="24"/>
          <w:szCs w:val="24"/>
        </w:rPr>
        <w:t>кафедр, о</w:t>
      </w:r>
      <w:r>
        <w:rPr>
          <w:color w:val="000000"/>
          <w:sz w:val="24"/>
          <w:szCs w:val="24"/>
        </w:rPr>
        <w:t>бучение преподавателей на курсах повышения квалификации организуемых ИПК РГГУ и УРР, стажировки преподавателей на кафедрах РГГУ</w:t>
      </w:r>
      <w:r w:rsidR="00FC6A2B">
        <w:rPr>
          <w:color w:val="000000"/>
          <w:sz w:val="24"/>
          <w:szCs w:val="24"/>
        </w:rPr>
        <w:t xml:space="preserve"> и в ведущих вузах г. Санкт  - Петербурга</w:t>
      </w:r>
      <w:r w:rsidRPr="00191D5E">
        <w:rPr>
          <w:color w:val="000000"/>
          <w:sz w:val="24"/>
          <w:szCs w:val="24"/>
        </w:rPr>
        <w:t>.</w:t>
      </w:r>
    </w:p>
    <w:p w:rsidR="00E314ED" w:rsidRDefault="00E314ED" w:rsidP="00E314ED">
      <w:pPr>
        <w:shd w:val="clear" w:color="auto" w:fill="FFFFFF"/>
        <w:spacing w:line="360" w:lineRule="exact"/>
        <w:ind w:left="58" w:right="38" w:firstLine="720"/>
        <w:jc w:val="both"/>
      </w:pPr>
      <w:r>
        <w:rPr>
          <w:color w:val="000000"/>
          <w:spacing w:val="-2"/>
          <w:sz w:val="24"/>
          <w:szCs w:val="24"/>
        </w:rPr>
        <w:t>Эта работа способствует повышению качества преподавания, внедрению совре</w:t>
      </w:r>
      <w:r>
        <w:rPr>
          <w:color w:val="000000"/>
          <w:spacing w:val="-2"/>
          <w:sz w:val="24"/>
          <w:szCs w:val="24"/>
        </w:rPr>
        <w:softHyphen/>
        <w:t>менных образовательных технологий и</w:t>
      </w:r>
      <w:r w:rsidR="00053250">
        <w:rPr>
          <w:color w:val="000000"/>
          <w:spacing w:val="-2"/>
          <w:sz w:val="24"/>
          <w:szCs w:val="24"/>
        </w:rPr>
        <w:t>,</w:t>
      </w:r>
      <w:r>
        <w:rPr>
          <w:color w:val="000000"/>
          <w:spacing w:val="-2"/>
          <w:sz w:val="24"/>
          <w:szCs w:val="24"/>
        </w:rPr>
        <w:t xml:space="preserve"> в итоге</w:t>
      </w:r>
      <w:r w:rsidR="00053250">
        <w:rPr>
          <w:color w:val="000000"/>
          <w:spacing w:val="-2"/>
          <w:sz w:val="24"/>
          <w:szCs w:val="24"/>
        </w:rPr>
        <w:t>,</w:t>
      </w:r>
      <w:r>
        <w:rPr>
          <w:color w:val="000000"/>
          <w:spacing w:val="-2"/>
          <w:sz w:val="24"/>
          <w:szCs w:val="24"/>
        </w:rPr>
        <w:t xml:space="preserve"> повышает качество подготовки специа</w:t>
      </w:r>
      <w:r>
        <w:rPr>
          <w:color w:val="000000"/>
          <w:spacing w:val="-2"/>
          <w:sz w:val="24"/>
          <w:szCs w:val="24"/>
        </w:rPr>
        <w:softHyphen/>
      </w:r>
      <w:r>
        <w:rPr>
          <w:color w:val="000000"/>
          <w:sz w:val="24"/>
          <w:szCs w:val="24"/>
        </w:rPr>
        <w:t>листов.</w:t>
      </w:r>
      <w:r w:rsidR="00634597">
        <w:rPr>
          <w:color w:val="000000"/>
          <w:sz w:val="24"/>
          <w:szCs w:val="24"/>
        </w:rPr>
        <w:t xml:space="preserve"> Ежегодно, порядка </w:t>
      </w:r>
      <w:r w:rsidR="00617D4D">
        <w:rPr>
          <w:color w:val="000000"/>
          <w:sz w:val="24"/>
          <w:szCs w:val="24"/>
        </w:rPr>
        <w:t>20</w:t>
      </w:r>
      <w:r w:rsidR="00634597">
        <w:rPr>
          <w:color w:val="000000"/>
          <w:sz w:val="24"/>
          <w:szCs w:val="24"/>
        </w:rPr>
        <w:t xml:space="preserve">% </w:t>
      </w:r>
      <w:r w:rsidR="00617D4D">
        <w:rPr>
          <w:color w:val="000000"/>
          <w:sz w:val="24"/>
          <w:szCs w:val="24"/>
        </w:rPr>
        <w:t xml:space="preserve">штатного </w:t>
      </w:r>
      <w:r w:rsidR="00634597">
        <w:rPr>
          <w:color w:val="000000"/>
          <w:sz w:val="24"/>
          <w:szCs w:val="24"/>
        </w:rPr>
        <w:t>ППС филиала проходит повышение квалификации</w:t>
      </w:r>
      <w:r w:rsidR="00D43A7B">
        <w:rPr>
          <w:color w:val="000000"/>
          <w:sz w:val="24"/>
          <w:szCs w:val="24"/>
        </w:rPr>
        <w:t xml:space="preserve"> в различных формах, в том числе</w:t>
      </w:r>
      <w:r w:rsidR="00634597">
        <w:rPr>
          <w:color w:val="000000"/>
          <w:sz w:val="24"/>
          <w:szCs w:val="24"/>
        </w:rPr>
        <w:t xml:space="preserve"> на организуемых   ИПК РГГУ</w:t>
      </w:r>
      <w:r>
        <w:rPr>
          <w:color w:val="000000"/>
          <w:sz w:val="24"/>
          <w:szCs w:val="24"/>
        </w:rPr>
        <w:t xml:space="preserve"> </w:t>
      </w:r>
      <w:r w:rsidR="00634597">
        <w:rPr>
          <w:color w:val="000000"/>
          <w:sz w:val="24"/>
          <w:szCs w:val="24"/>
        </w:rPr>
        <w:t>и УРР курсах.</w:t>
      </w:r>
    </w:p>
    <w:p w:rsidR="00D847C6" w:rsidRDefault="00D847C6" w:rsidP="00607D84">
      <w:pPr>
        <w:shd w:val="clear" w:color="auto" w:fill="FFFFFF"/>
        <w:spacing w:line="360" w:lineRule="exact"/>
        <w:ind w:firstLine="739"/>
        <w:jc w:val="both"/>
        <w:rPr>
          <w:b/>
          <w:sz w:val="24"/>
          <w:szCs w:val="24"/>
        </w:rPr>
      </w:pPr>
    </w:p>
    <w:p w:rsidR="003D7BA7" w:rsidRDefault="003D7BA7" w:rsidP="005F5483">
      <w:pPr>
        <w:shd w:val="clear" w:color="auto" w:fill="FFFFFF"/>
        <w:spacing w:line="360" w:lineRule="exact"/>
        <w:ind w:firstLine="739"/>
        <w:jc w:val="center"/>
        <w:rPr>
          <w:b/>
          <w:sz w:val="24"/>
          <w:szCs w:val="24"/>
        </w:rPr>
      </w:pPr>
      <w:r w:rsidRPr="003D7BA7">
        <w:rPr>
          <w:b/>
          <w:sz w:val="24"/>
          <w:szCs w:val="24"/>
        </w:rPr>
        <w:t>5.1.1. Уровень требований при конкурсном отборе абитуриентов</w:t>
      </w:r>
      <w:r>
        <w:rPr>
          <w:b/>
          <w:sz w:val="24"/>
          <w:szCs w:val="24"/>
        </w:rPr>
        <w:t>.</w:t>
      </w:r>
    </w:p>
    <w:p w:rsidR="00B77961" w:rsidRDefault="00B77961" w:rsidP="00607D84">
      <w:pPr>
        <w:shd w:val="clear" w:color="auto" w:fill="FFFFFF"/>
        <w:spacing w:line="360" w:lineRule="exact"/>
        <w:ind w:firstLine="739"/>
        <w:jc w:val="both"/>
        <w:rPr>
          <w:b/>
          <w:sz w:val="24"/>
          <w:szCs w:val="24"/>
        </w:rPr>
      </w:pPr>
    </w:p>
    <w:p w:rsidR="00B77961" w:rsidRDefault="00B77961" w:rsidP="00B77961">
      <w:pPr>
        <w:shd w:val="clear" w:color="auto" w:fill="FFFFFF"/>
        <w:spacing w:line="360" w:lineRule="exact"/>
        <w:ind w:left="96" w:firstLine="710"/>
        <w:jc w:val="both"/>
      </w:pPr>
      <w:r w:rsidRPr="006A116F">
        <w:rPr>
          <w:color w:val="000000"/>
          <w:spacing w:val="-2"/>
          <w:sz w:val="24"/>
          <w:szCs w:val="24"/>
        </w:rPr>
        <w:t xml:space="preserve">На основе ГОС среднего </w:t>
      </w:r>
      <w:r w:rsidR="00E314ED">
        <w:rPr>
          <w:color w:val="000000"/>
          <w:spacing w:val="-2"/>
          <w:sz w:val="24"/>
          <w:szCs w:val="24"/>
        </w:rPr>
        <w:t xml:space="preserve">(полного) </w:t>
      </w:r>
      <w:r w:rsidR="00E314ED" w:rsidRPr="006A116F">
        <w:rPr>
          <w:color w:val="000000"/>
          <w:spacing w:val="-2"/>
          <w:sz w:val="24"/>
          <w:szCs w:val="24"/>
        </w:rPr>
        <w:t xml:space="preserve">общего </w:t>
      </w:r>
      <w:r w:rsidRPr="006A116F">
        <w:rPr>
          <w:color w:val="000000"/>
          <w:spacing w:val="-2"/>
          <w:sz w:val="24"/>
          <w:szCs w:val="24"/>
        </w:rPr>
        <w:t>образования и ГОС ВПО Университетом при участии филиала разработаны требова</w:t>
      </w:r>
      <w:r w:rsidRPr="006A116F">
        <w:rPr>
          <w:color w:val="000000"/>
          <w:spacing w:val="-2"/>
          <w:sz w:val="24"/>
          <w:szCs w:val="24"/>
        </w:rPr>
        <w:softHyphen/>
      </w:r>
      <w:r w:rsidRPr="006A116F">
        <w:rPr>
          <w:color w:val="000000"/>
          <w:spacing w:val="-3"/>
          <w:sz w:val="24"/>
          <w:szCs w:val="24"/>
        </w:rPr>
        <w:t xml:space="preserve">ния к уровню подготовки абитуриентов. В филиале ведется их подготовка к овладению заданным </w:t>
      </w:r>
      <w:r w:rsidRPr="006A116F">
        <w:rPr>
          <w:color w:val="000000"/>
          <w:spacing w:val="-2"/>
          <w:sz w:val="24"/>
          <w:szCs w:val="24"/>
        </w:rPr>
        <w:t>уровнем через:</w:t>
      </w:r>
    </w:p>
    <w:p w:rsidR="00B77961" w:rsidRDefault="00DF5902" w:rsidP="00090829">
      <w:pPr>
        <w:widowControl w:val="0"/>
        <w:numPr>
          <w:ilvl w:val="0"/>
          <w:numId w:val="1"/>
        </w:numPr>
        <w:shd w:val="clear" w:color="auto" w:fill="FFFFFF"/>
        <w:tabs>
          <w:tab w:val="left" w:pos="797"/>
        </w:tabs>
        <w:autoSpaceDE w:val="0"/>
        <w:autoSpaceDN w:val="0"/>
        <w:adjustRightInd w:val="0"/>
        <w:spacing w:before="19" w:line="360" w:lineRule="exact"/>
        <w:ind w:left="680"/>
        <w:rPr>
          <w:color w:val="000000"/>
          <w:sz w:val="24"/>
          <w:szCs w:val="24"/>
        </w:rPr>
      </w:pPr>
      <w:r>
        <w:rPr>
          <w:color w:val="000000"/>
          <w:spacing w:val="-1"/>
          <w:sz w:val="24"/>
          <w:szCs w:val="24"/>
        </w:rPr>
        <w:t xml:space="preserve">презентации специальностей подготовки филиала в школах, гимназиях и средних </w:t>
      </w:r>
      <w:r w:rsidR="00090829">
        <w:rPr>
          <w:color w:val="000000"/>
          <w:spacing w:val="-1"/>
          <w:sz w:val="24"/>
          <w:szCs w:val="24"/>
        </w:rPr>
        <w:t xml:space="preserve">                      </w:t>
      </w:r>
      <w:r>
        <w:rPr>
          <w:color w:val="000000"/>
          <w:spacing w:val="-1"/>
          <w:sz w:val="24"/>
          <w:szCs w:val="24"/>
        </w:rPr>
        <w:t>специальных учебных заведениях</w:t>
      </w:r>
      <w:r w:rsidR="00B77961">
        <w:rPr>
          <w:color w:val="000000"/>
          <w:spacing w:val="-1"/>
          <w:sz w:val="24"/>
          <w:szCs w:val="24"/>
        </w:rPr>
        <w:t>;</w:t>
      </w:r>
    </w:p>
    <w:p w:rsidR="00B77961" w:rsidRDefault="00B77961" w:rsidP="00B77961">
      <w:pPr>
        <w:widowControl w:val="0"/>
        <w:numPr>
          <w:ilvl w:val="0"/>
          <w:numId w:val="1"/>
        </w:numPr>
        <w:shd w:val="clear" w:color="auto" w:fill="FFFFFF"/>
        <w:tabs>
          <w:tab w:val="left" w:pos="797"/>
        </w:tabs>
        <w:autoSpaceDE w:val="0"/>
        <w:autoSpaceDN w:val="0"/>
        <w:adjustRightInd w:val="0"/>
        <w:spacing w:before="10" w:line="360" w:lineRule="exact"/>
        <w:ind w:left="797" w:hanging="173"/>
        <w:jc w:val="both"/>
        <w:rPr>
          <w:color w:val="000000"/>
          <w:sz w:val="24"/>
          <w:szCs w:val="24"/>
        </w:rPr>
      </w:pPr>
      <w:r>
        <w:rPr>
          <w:color w:val="000000"/>
          <w:spacing w:val="1"/>
          <w:sz w:val="24"/>
          <w:szCs w:val="24"/>
        </w:rPr>
        <w:t>организацию и проведение дней откры</w:t>
      </w:r>
      <w:r>
        <w:rPr>
          <w:color w:val="000000"/>
          <w:spacing w:val="-2"/>
          <w:sz w:val="24"/>
          <w:szCs w:val="24"/>
        </w:rPr>
        <w:t>тых дверей;</w:t>
      </w:r>
    </w:p>
    <w:p w:rsidR="00B77961" w:rsidRDefault="00B77961" w:rsidP="00B77961">
      <w:pPr>
        <w:widowControl w:val="0"/>
        <w:numPr>
          <w:ilvl w:val="0"/>
          <w:numId w:val="1"/>
        </w:numPr>
        <w:shd w:val="clear" w:color="auto" w:fill="FFFFFF"/>
        <w:tabs>
          <w:tab w:val="left" w:pos="797"/>
        </w:tabs>
        <w:autoSpaceDE w:val="0"/>
        <w:autoSpaceDN w:val="0"/>
        <w:adjustRightInd w:val="0"/>
        <w:spacing w:before="5" w:line="360" w:lineRule="exact"/>
        <w:ind w:left="624"/>
        <w:jc w:val="both"/>
        <w:rPr>
          <w:color w:val="000000"/>
          <w:sz w:val="24"/>
          <w:szCs w:val="24"/>
        </w:rPr>
      </w:pPr>
      <w:r>
        <w:rPr>
          <w:color w:val="000000"/>
          <w:spacing w:val="-1"/>
          <w:sz w:val="24"/>
          <w:szCs w:val="24"/>
        </w:rPr>
        <w:t>работу подготовительных курсов;</w:t>
      </w:r>
    </w:p>
    <w:p w:rsidR="00664D2C" w:rsidRDefault="00B77961" w:rsidP="00664D2C">
      <w:pPr>
        <w:widowControl w:val="0"/>
        <w:numPr>
          <w:ilvl w:val="0"/>
          <w:numId w:val="1"/>
        </w:numPr>
        <w:shd w:val="clear" w:color="auto" w:fill="FFFFFF"/>
        <w:tabs>
          <w:tab w:val="left" w:pos="797"/>
        </w:tabs>
        <w:autoSpaceDE w:val="0"/>
        <w:autoSpaceDN w:val="0"/>
        <w:adjustRightInd w:val="0"/>
        <w:spacing w:before="19" w:line="360" w:lineRule="exact"/>
        <w:ind w:left="797" w:hanging="173"/>
        <w:jc w:val="both"/>
        <w:rPr>
          <w:color w:val="000000"/>
          <w:sz w:val="24"/>
          <w:szCs w:val="24"/>
        </w:rPr>
      </w:pPr>
      <w:r>
        <w:rPr>
          <w:color w:val="000000"/>
          <w:spacing w:val="8"/>
          <w:sz w:val="24"/>
          <w:szCs w:val="24"/>
        </w:rPr>
        <w:t xml:space="preserve">разработку методических </w:t>
      </w:r>
      <w:r w:rsidR="002C366D">
        <w:rPr>
          <w:color w:val="000000"/>
          <w:spacing w:val="8"/>
          <w:sz w:val="24"/>
          <w:szCs w:val="24"/>
        </w:rPr>
        <w:t xml:space="preserve"> </w:t>
      </w:r>
      <w:r>
        <w:rPr>
          <w:color w:val="000000"/>
          <w:spacing w:val="-1"/>
          <w:sz w:val="24"/>
          <w:szCs w:val="24"/>
        </w:rPr>
        <w:t xml:space="preserve"> материалов для абитуриентов.</w:t>
      </w:r>
    </w:p>
    <w:p w:rsidR="00B77961" w:rsidRPr="00664D2C" w:rsidRDefault="00664D2C" w:rsidP="00664D2C">
      <w:pPr>
        <w:widowControl w:val="0"/>
        <w:shd w:val="clear" w:color="auto" w:fill="FFFFFF"/>
        <w:tabs>
          <w:tab w:val="left" w:pos="797"/>
        </w:tabs>
        <w:autoSpaceDE w:val="0"/>
        <w:autoSpaceDN w:val="0"/>
        <w:adjustRightInd w:val="0"/>
        <w:spacing w:before="19" w:line="360" w:lineRule="exact"/>
        <w:jc w:val="both"/>
        <w:rPr>
          <w:color w:val="000000"/>
          <w:sz w:val="24"/>
          <w:szCs w:val="24"/>
        </w:rPr>
      </w:pPr>
      <w:r>
        <w:rPr>
          <w:color w:val="000000"/>
          <w:spacing w:val="-1"/>
          <w:sz w:val="24"/>
          <w:szCs w:val="24"/>
        </w:rPr>
        <w:tab/>
      </w:r>
      <w:r w:rsidR="00B77961">
        <w:rPr>
          <w:color w:val="000000"/>
          <w:spacing w:val="-1"/>
          <w:sz w:val="24"/>
          <w:szCs w:val="24"/>
        </w:rPr>
        <w:t>Уровень требований при приеме позволяет провести конкурсный отбор студен</w:t>
      </w:r>
      <w:r w:rsidR="00B77961">
        <w:rPr>
          <w:color w:val="000000"/>
          <w:spacing w:val="-1"/>
          <w:sz w:val="24"/>
          <w:szCs w:val="24"/>
        </w:rPr>
        <w:softHyphen/>
      </w:r>
      <w:r w:rsidR="00B77961">
        <w:rPr>
          <w:color w:val="000000"/>
          <w:spacing w:val="-2"/>
          <w:sz w:val="24"/>
          <w:szCs w:val="24"/>
        </w:rPr>
        <w:t>тов, готовых к освоению ПрОП филиала. Отчисление первокурсников за академи</w:t>
      </w:r>
      <w:r w:rsidR="00B77961">
        <w:rPr>
          <w:color w:val="000000"/>
          <w:spacing w:val="-2"/>
          <w:sz w:val="24"/>
          <w:szCs w:val="24"/>
        </w:rPr>
        <w:softHyphen/>
      </w:r>
      <w:r w:rsidR="00B77961">
        <w:rPr>
          <w:color w:val="000000"/>
          <w:sz w:val="24"/>
          <w:szCs w:val="24"/>
        </w:rPr>
        <w:t xml:space="preserve">ческую неуспеваемость </w:t>
      </w:r>
      <w:r w:rsidR="00B77961" w:rsidRPr="006A116F">
        <w:rPr>
          <w:color w:val="000000"/>
          <w:sz w:val="24"/>
          <w:szCs w:val="24"/>
        </w:rPr>
        <w:t xml:space="preserve">в среднем </w:t>
      </w:r>
      <w:r w:rsidR="00C83C31">
        <w:rPr>
          <w:color w:val="000000"/>
          <w:sz w:val="24"/>
          <w:szCs w:val="24"/>
        </w:rPr>
        <w:t xml:space="preserve"> за последние 5 лет </w:t>
      </w:r>
      <w:r w:rsidR="00C83C31">
        <w:rPr>
          <w:sz w:val="24"/>
          <w:szCs w:val="24"/>
        </w:rPr>
        <w:t>составило</w:t>
      </w:r>
      <w:r w:rsidR="00B77961" w:rsidRPr="006A116F">
        <w:rPr>
          <w:sz w:val="24"/>
          <w:szCs w:val="24"/>
        </w:rPr>
        <w:t xml:space="preserve"> </w:t>
      </w:r>
      <w:r w:rsidR="005F5483">
        <w:rPr>
          <w:sz w:val="24"/>
          <w:szCs w:val="24"/>
        </w:rPr>
        <w:t xml:space="preserve">8 </w:t>
      </w:r>
      <w:r w:rsidR="002C366D">
        <w:rPr>
          <w:sz w:val="24"/>
          <w:szCs w:val="24"/>
        </w:rPr>
        <w:t>%</w:t>
      </w:r>
      <w:r w:rsidR="006A116F">
        <w:rPr>
          <w:sz w:val="24"/>
          <w:szCs w:val="24"/>
        </w:rPr>
        <w:t xml:space="preserve"> </w:t>
      </w:r>
      <w:r w:rsidR="00B77961" w:rsidRPr="006A116F">
        <w:rPr>
          <w:sz w:val="24"/>
          <w:szCs w:val="24"/>
        </w:rPr>
        <w:t>от</w:t>
      </w:r>
      <w:r w:rsidR="00B77961">
        <w:rPr>
          <w:color w:val="000000"/>
          <w:sz w:val="24"/>
          <w:szCs w:val="24"/>
        </w:rPr>
        <w:t xml:space="preserve"> общего числа студентов </w:t>
      </w:r>
      <w:r w:rsidR="00EB7EB4">
        <w:rPr>
          <w:color w:val="000000"/>
          <w:sz w:val="24"/>
          <w:szCs w:val="24"/>
        </w:rPr>
        <w:t>первых курсов</w:t>
      </w:r>
      <w:r w:rsidR="00B77961">
        <w:rPr>
          <w:color w:val="000000"/>
          <w:sz w:val="24"/>
          <w:szCs w:val="24"/>
        </w:rPr>
        <w:t>.</w:t>
      </w:r>
    </w:p>
    <w:p w:rsidR="005F5483" w:rsidRDefault="005F5483" w:rsidP="00607D84">
      <w:pPr>
        <w:shd w:val="clear" w:color="auto" w:fill="FFFFFF"/>
        <w:spacing w:line="360" w:lineRule="exact"/>
        <w:ind w:firstLine="739"/>
        <w:jc w:val="both"/>
        <w:rPr>
          <w:sz w:val="24"/>
          <w:szCs w:val="24"/>
        </w:rPr>
      </w:pPr>
    </w:p>
    <w:p w:rsidR="00B77961" w:rsidRPr="00217C6F" w:rsidRDefault="00217C6F" w:rsidP="00607D84">
      <w:pPr>
        <w:shd w:val="clear" w:color="auto" w:fill="FFFFFF"/>
        <w:spacing w:line="360" w:lineRule="exact"/>
        <w:ind w:firstLine="739"/>
        <w:jc w:val="both"/>
        <w:rPr>
          <w:sz w:val="24"/>
          <w:szCs w:val="24"/>
        </w:rPr>
      </w:pPr>
      <w:r w:rsidRPr="00217C6F">
        <w:rPr>
          <w:sz w:val="24"/>
          <w:szCs w:val="24"/>
        </w:rPr>
        <w:t>Уровень требований при конкурсном отборе абитуриентов</w:t>
      </w:r>
      <w:r>
        <w:rPr>
          <w:sz w:val="24"/>
          <w:szCs w:val="24"/>
        </w:rPr>
        <w:t xml:space="preserve"> </w:t>
      </w:r>
      <w:r w:rsidR="00693627">
        <w:rPr>
          <w:sz w:val="24"/>
          <w:szCs w:val="24"/>
        </w:rPr>
        <w:t xml:space="preserve">на основе анализа вступительных экзаменационных испытаний и их результатов </w:t>
      </w:r>
      <w:r w:rsidR="00CA72EB">
        <w:rPr>
          <w:sz w:val="24"/>
          <w:szCs w:val="24"/>
        </w:rPr>
        <w:t>отражен</w:t>
      </w:r>
      <w:r w:rsidR="00693627">
        <w:rPr>
          <w:sz w:val="24"/>
          <w:szCs w:val="24"/>
        </w:rPr>
        <w:t xml:space="preserve"> в приложении № 5 (форма 1).</w:t>
      </w:r>
      <w:r w:rsidR="00CA72EB">
        <w:rPr>
          <w:sz w:val="24"/>
          <w:szCs w:val="24"/>
        </w:rPr>
        <w:t xml:space="preserve"> </w:t>
      </w:r>
    </w:p>
    <w:p w:rsidR="00446A0A" w:rsidRDefault="00446A0A" w:rsidP="00607D84">
      <w:pPr>
        <w:shd w:val="clear" w:color="auto" w:fill="FFFFFF"/>
        <w:spacing w:line="360" w:lineRule="exact"/>
        <w:ind w:firstLine="739"/>
        <w:jc w:val="both"/>
        <w:rPr>
          <w:b/>
          <w:sz w:val="24"/>
          <w:szCs w:val="24"/>
        </w:rPr>
      </w:pPr>
    </w:p>
    <w:p w:rsidR="003D7BA7" w:rsidRDefault="003D7BA7" w:rsidP="00607D84">
      <w:pPr>
        <w:shd w:val="clear" w:color="auto" w:fill="FFFFFF"/>
        <w:spacing w:line="360" w:lineRule="exact"/>
        <w:ind w:firstLine="739"/>
        <w:jc w:val="both"/>
        <w:rPr>
          <w:b/>
          <w:sz w:val="24"/>
          <w:szCs w:val="24"/>
        </w:rPr>
      </w:pPr>
      <w:r w:rsidRPr="003D7BA7">
        <w:rPr>
          <w:b/>
          <w:sz w:val="24"/>
          <w:szCs w:val="24"/>
        </w:rPr>
        <w:t>5.1.2. Степень подготовленности выпускников к выполнению требований ГОС.</w:t>
      </w:r>
    </w:p>
    <w:p w:rsidR="00B77961" w:rsidRDefault="009F6E06" w:rsidP="00607D84">
      <w:pPr>
        <w:shd w:val="clear" w:color="auto" w:fill="FFFFFF"/>
        <w:spacing w:line="360" w:lineRule="exact"/>
        <w:ind w:firstLine="739"/>
        <w:jc w:val="both"/>
        <w:rPr>
          <w:sz w:val="24"/>
          <w:szCs w:val="24"/>
        </w:rPr>
      </w:pPr>
      <w:r>
        <w:rPr>
          <w:sz w:val="24"/>
          <w:szCs w:val="24"/>
        </w:rPr>
        <w:t xml:space="preserve">В ходе самообследования был проведен выборочный контроль знаний студентов по всем циклам дисциплин </w:t>
      </w:r>
      <w:r w:rsidR="00AB5A4E">
        <w:rPr>
          <w:sz w:val="24"/>
          <w:szCs w:val="24"/>
        </w:rPr>
        <w:t xml:space="preserve">с помощью </w:t>
      </w:r>
      <w:r w:rsidR="005F5483">
        <w:rPr>
          <w:sz w:val="24"/>
          <w:szCs w:val="24"/>
        </w:rPr>
        <w:t xml:space="preserve">сформированного в филиале банка тренировочных </w:t>
      </w:r>
      <w:r w:rsidR="00AB5A4E">
        <w:rPr>
          <w:sz w:val="24"/>
          <w:szCs w:val="24"/>
        </w:rPr>
        <w:t>тестов</w:t>
      </w:r>
      <w:r w:rsidR="00F273AB">
        <w:rPr>
          <w:sz w:val="24"/>
          <w:szCs w:val="24"/>
        </w:rPr>
        <w:t xml:space="preserve"> Росаккредагентства</w:t>
      </w:r>
      <w:r w:rsidR="00AB5A4E">
        <w:rPr>
          <w:sz w:val="24"/>
          <w:szCs w:val="24"/>
        </w:rPr>
        <w:t xml:space="preserve">  и </w:t>
      </w:r>
      <w:r>
        <w:rPr>
          <w:sz w:val="24"/>
          <w:szCs w:val="24"/>
        </w:rPr>
        <w:t xml:space="preserve">АСТ - центра. </w:t>
      </w:r>
      <w:r w:rsidR="005F5483">
        <w:rPr>
          <w:sz w:val="24"/>
          <w:szCs w:val="24"/>
        </w:rPr>
        <w:t xml:space="preserve"> </w:t>
      </w:r>
      <w:r>
        <w:rPr>
          <w:sz w:val="24"/>
          <w:szCs w:val="24"/>
        </w:rPr>
        <w:t>Во время подготовки к самообследованию</w:t>
      </w:r>
      <w:r w:rsidR="00AB5A4E">
        <w:rPr>
          <w:sz w:val="24"/>
          <w:szCs w:val="24"/>
        </w:rPr>
        <w:t xml:space="preserve"> рядом преподавателей</w:t>
      </w:r>
      <w:r>
        <w:rPr>
          <w:sz w:val="24"/>
          <w:szCs w:val="24"/>
        </w:rPr>
        <w:t xml:space="preserve"> филиала были разработаны тестовы</w:t>
      </w:r>
      <w:r w:rsidR="00AB5A4E">
        <w:rPr>
          <w:sz w:val="24"/>
          <w:szCs w:val="24"/>
        </w:rPr>
        <w:t>е задания по своим дисциплинам и</w:t>
      </w:r>
      <w:r>
        <w:rPr>
          <w:sz w:val="24"/>
          <w:szCs w:val="24"/>
        </w:rPr>
        <w:t xml:space="preserve"> проведена</w:t>
      </w:r>
      <w:r w:rsidR="00AB5A4E">
        <w:rPr>
          <w:sz w:val="24"/>
          <w:szCs w:val="24"/>
        </w:rPr>
        <w:t xml:space="preserve"> их</w:t>
      </w:r>
      <w:r>
        <w:rPr>
          <w:sz w:val="24"/>
          <w:szCs w:val="24"/>
        </w:rPr>
        <w:t xml:space="preserve"> апробация и  коррекция. Проведение проверки было организовано так, чтобы </w:t>
      </w:r>
      <w:r w:rsidR="006B4519">
        <w:rPr>
          <w:sz w:val="24"/>
          <w:szCs w:val="24"/>
        </w:rPr>
        <w:t xml:space="preserve">каждый </w:t>
      </w:r>
      <w:r w:rsidR="009755F4">
        <w:rPr>
          <w:sz w:val="24"/>
          <w:szCs w:val="24"/>
        </w:rPr>
        <w:t xml:space="preserve">преподаватель имел </w:t>
      </w:r>
      <w:r w:rsidR="00217C6F">
        <w:rPr>
          <w:sz w:val="24"/>
          <w:szCs w:val="24"/>
        </w:rPr>
        <w:t xml:space="preserve">возможность индивидуального подхода к формированию </w:t>
      </w:r>
      <w:r w:rsidR="00C54B10">
        <w:rPr>
          <w:sz w:val="24"/>
          <w:szCs w:val="24"/>
        </w:rPr>
        <w:t xml:space="preserve">и использованию </w:t>
      </w:r>
      <w:r w:rsidR="00217C6F">
        <w:rPr>
          <w:sz w:val="24"/>
          <w:szCs w:val="24"/>
        </w:rPr>
        <w:t xml:space="preserve">контрольных заданий в соответствии </w:t>
      </w:r>
      <w:r w:rsidR="00C54B10">
        <w:rPr>
          <w:sz w:val="24"/>
          <w:szCs w:val="24"/>
        </w:rPr>
        <w:t>со спецификой группы, содержанием и методикой</w:t>
      </w:r>
      <w:r w:rsidR="00217C6F">
        <w:rPr>
          <w:sz w:val="24"/>
          <w:szCs w:val="24"/>
        </w:rPr>
        <w:t xml:space="preserve"> преподавания.</w:t>
      </w:r>
    </w:p>
    <w:p w:rsidR="00217C6F" w:rsidRPr="00217C6F" w:rsidRDefault="004968A1" w:rsidP="00217C6F">
      <w:pPr>
        <w:shd w:val="clear" w:color="auto" w:fill="FFFFFF"/>
        <w:spacing w:line="360" w:lineRule="exact"/>
        <w:ind w:firstLine="739"/>
        <w:jc w:val="both"/>
        <w:rPr>
          <w:sz w:val="24"/>
          <w:szCs w:val="24"/>
        </w:rPr>
      </w:pPr>
      <w:r>
        <w:rPr>
          <w:sz w:val="24"/>
          <w:szCs w:val="24"/>
        </w:rPr>
        <w:t>Итог</w:t>
      </w:r>
      <w:r w:rsidR="00C310AA">
        <w:rPr>
          <w:sz w:val="24"/>
          <w:szCs w:val="24"/>
        </w:rPr>
        <w:t>и</w:t>
      </w:r>
      <w:r>
        <w:rPr>
          <w:sz w:val="24"/>
          <w:szCs w:val="24"/>
        </w:rPr>
        <w:t xml:space="preserve"> </w:t>
      </w:r>
      <w:r w:rsidR="00C310AA">
        <w:rPr>
          <w:sz w:val="24"/>
          <w:szCs w:val="24"/>
        </w:rPr>
        <w:t>самообследования</w:t>
      </w:r>
      <w:r>
        <w:rPr>
          <w:sz w:val="24"/>
          <w:szCs w:val="24"/>
        </w:rPr>
        <w:t xml:space="preserve"> показали, что их общие </w:t>
      </w:r>
      <w:r w:rsidR="00C310AA">
        <w:rPr>
          <w:sz w:val="24"/>
          <w:szCs w:val="24"/>
        </w:rPr>
        <w:t>результаты</w:t>
      </w:r>
      <w:r>
        <w:rPr>
          <w:sz w:val="24"/>
          <w:szCs w:val="24"/>
        </w:rPr>
        <w:t xml:space="preserve"> соответствуют аттестационным требованиям к уровню остаточных знаний студентов.                                                                                                                                                                                                                                                    </w:t>
      </w:r>
      <w:r w:rsidR="00217C6F">
        <w:rPr>
          <w:sz w:val="24"/>
          <w:szCs w:val="24"/>
        </w:rPr>
        <w:t xml:space="preserve"> </w:t>
      </w:r>
      <w:r w:rsidR="00217C6F" w:rsidRPr="00217C6F">
        <w:rPr>
          <w:sz w:val="24"/>
          <w:szCs w:val="24"/>
        </w:rPr>
        <w:t>Степень подготовленности выпускников к выполнению требований ГОС</w:t>
      </w:r>
      <w:r w:rsidR="00217C6F">
        <w:rPr>
          <w:sz w:val="24"/>
          <w:szCs w:val="24"/>
        </w:rPr>
        <w:t xml:space="preserve"> представлен</w:t>
      </w:r>
      <w:r w:rsidR="00A56317">
        <w:rPr>
          <w:sz w:val="24"/>
          <w:szCs w:val="24"/>
        </w:rPr>
        <w:t>а</w:t>
      </w:r>
      <w:r w:rsidR="00217C6F">
        <w:rPr>
          <w:sz w:val="24"/>
          <w:szCs w:val="24"/>
        </w:rPr>
        <w:t xml:space="preserve"> в приложении </w:t>
      </w:r>
      <w:r w:rsidR="000F7300">
        <w:rPr>
          <w:sz w:val="24"/>
          <w:szCs w:val="24"/>
        </w:rPr>
        <w:t xml:space="preserve"> </w:t>
      </w:r>
      <w:r w:rsidR="00217C6F">
        <w:rPr>
          <w:sz w:val="24"/>
          <w:szCs w:val="24"/>
        </w:rPr>
        <w:t xml:space="preserve"> 5.</w:t>
      </w:r>
    </w:p>
    <w:p w:rsidR="00893518" w:rsidRPr="008F3C7C" w:rsidRDefault="00AB7F87" w:rsidP="00AB7F87">
      <w:pPr>
        <w:shd w:val="clear" w:color="auto" w:fill="FFFFFF"/>
        <w:spacing w:line="360" w:lineRule="exact"/>
        <w:jc w:val="both"/>
        <w:rPr>
          <w:color w:val="000000"/>
          <w:spacing w:val="-1"/>
          <w:sz w:val="24"/>
          <w:szCs w:val="24"/>
        </w:rPr>
      </w:pPr>
      <w:r>
        <w:rPr>
          <w:color w:val="000000"/>
          <w:spacing w:val="-1"/>
          <w:sz w:val="24"/>
          <w:szCs w:val="24"/>
        </w:rPr>
        <w:t xml:space="preserve">         </w:t>
      </w:r>
      <w:r w:rsidR="00F57C76" w:rsidRPr="00607D84">
        <w:rPr>
          <w:color w:val="000000"/>
          <w:spacing w:val="-1"/>
          <w:sz w:val="24"/>
          <w:szCs w:val="24"/>
        </w:rPr>
        <w:t>Качество подготовки выпускников филиала оценивается по следующим показа</w:t>
      </w:r>
      <w:r w:rsidR="00F57C76" w:rsidRPr="00607D84">
        <w:rPr>
          <w:color w:val="000000"/>
          <w:spacing w:val="-1"/>
          <w:sz w:val="24"/>
          <w:szCs w:val="24"/>
        </w:rPr>
        <w:softHyphen/>
      </w:r>
      <w:r w:rsidR="00F57C76" w:rsidRPr="00607D84">
        <w:rPr>
          <w:color w:val="000000"/>
          <w:spacing w:val="-4"/>
          <w:sz w:val="24"/>
          <w:szCs w:val="24"/>
        </w:rPr>
        <w:t>телям:</w:t>
      </w:r>
    </w:p>
    <w:p w:rsidR="00F57C76" w:rsidRPr="00607D84" w:rsidRDefault="00F57C76" w:rsidP="00F57C76">
      <w:pPr>
        <w:widowControl w:val="0"/>
        <w:numPr>
          <w:ilvl w:val="0"/>
          <w:numId w:val="5"/>
        </w:numPr>
        <w:shd w:val="clear" w:color="auto" w:fill="FFFFFF"/>
        <w:tabs>
          <w:tab w:val="left" w:pos="739"/>
        </w:tabs>
        <w:autoSpaceDE w:val="0"/>
        <w:autoSpaceDN w:val="0"/>
        <w:adjustRightInd w:val="0"/>
        <w:spacing w:line="360" w:lineRule="exact"/>
        <w:rPr>
          <w:color w:val="000000"/>
          <w:sz w:val="24"/>
          <w:szCs w:val="24"/>
        </w:rPr>
      </w:pPr>
      <w:r w:rsidRPr="00607D84">
        <w:rPr>
          <w:color w:val="000000"/>
          <w:sz w:val="24"/>
          <w:szCs w:val="24"/>
        </w:rPr>
        <w:t>результаты работы государственных аттестационных комиссий;</w:t>
      </w:r>
    </w:p>
    <w:p w:rsidR="00F57C76" w:rsidRPr="00607D84" w:rsidRDefault="00F57C76" w:rsidP="00F57C76">
      <w:pPr>
        <w:widowControl w:val="0"/>
        <w:numPr>
          <w:ilvl w:val="0"/>
          <w:numId w:val="5"/>
        </w:numPr>
        <w:shd w:val="clear" w:color="auto" w:fill="FFFFFF"/>
        <w:tabs>
          <w:tab w:val="left" w:pos="739"/>
        </w:tabs>
        <w:autoSpaceDE w:val="0"/>
        <w:autoSpaceDN w:val="0"/>
        <w:adjustRightInd w:val="0"/>
        <w:spacing w:line="360" w:lineRule="exact"/>
        <w:rPr>
          <w:color w:val="000000"/>
          <w:sz w:val="24"/>
          <w:szCs w:val="24"/>
        </w:rPr>
      </w:pPr>
      <w:r w:rsidRPr="00607D84">
        <w:rPr>
          <w:color w:val="000000"/>
          <w:spacing w:val="-1"/>
          <w:sz w:val="24"/>
          <w:szCs w:val="24"/>
        </w:rPr>
        <w:t>востребованность выпускников.</w:t>
      </w:r>
    </w:p>
    <w:p w:rsidR="00F57C76" w:rsidRPr="00607D84" w:rsidRDefault="00F57C76" w:rsidP="00A56317">
      <w:pPr>
        <w:shd w:val="clear" w:color="auto" w:fill="FFFFFF"/>
        <w:spacing w:line="360" w:lineRule="exact"/>
        <w:ind w:firstLine="680"/>
        <w:jc w:val="both"/>
        <w:rPr>
          <w:sz w:val="24"/>
          <w:szCs w:val="24"/>
        </w:rPr>
      </w:pPr>
      <w:r w:rsidRPr="00607D84">
        <w:rPr>
          <w:color w:val="000000"/>
          <w:spacing w:val="-1"/>
          <w:sz w:val="24"/>
          <w:szCs w:val="24"/>
        </w:rPr>
        <w:t xml:space="preserve">Итоговая </w:t>
      </w:r>
      <w:r w:rsidR="00FB3DE1">
        <w:rPr>
          <w:color w:val="000000"/>
          <w:spacing w:val="-1"/>
          <w:sz w:val="24"/>
          <w:szCs w:val="24"/>
        </w:rPr>
        <w:t>аттестация тех, кто завершает</w:t>
      </w:r>
      <w:r w:rsidRPr="00607D84">
        <w:rPr>
          <w:color w:val="000000"/>
          <w:spacing w:val="-1"/>
          <w:sz w:val="24"/>
          <w:szCs w:val="24"/>
        </w:rPr>
        <w:t xml:space="preserve"> обучение в филиале по </w:t>
      </w:r>
      <w:r w:rsidRPr="00607D84">
        <w:rPr>
          <w:color w:val="000000"/>
          <w:sz w:val="24"/>
          <w:szCs w:val="24"/>
        </w:rPr>
        <w:t>образовательным п</w:t>
      </w:r>
      <w:r w:rsidR="00B07F35">
        <w:rPr>
          <w:color w:val="000000"/>
          <w:sz w:val="24"/>
          <w:szCs w:val="24"/>
        </w:rPr>
        <w:t xml:space="preserve">рограммам высшего </w:t>
      </w:r>
      <w:r w:rsidR="00A56317">
        <w:rPr>
          <w:color w:val="000000"/>
          <w:sz w:val="24"/>
          <w:szCs w:val="24"/>
        </w:rPr>
        <w:t xml:space="preserve">профессионального </w:t>
      </w:r>
      <w:r w:rsidR="00B07F35">
        <w:rPr>
          <w:color w:val="000000"/>
          <w:sz w:val="24"/>
          <w:szCs w:val="24"/>
        </w:rPr>
        <w:t>образования  всех форм</w:t>
      </w:r>
      <w:r w:rsidRPr="00607D84">
        <w:rPr>
          <w:color w:val="000000"/>
          <w:sz w:val="24"/>
          <w:szCs w:val="24"/>
        </w:rPr>
        <w:t xml:space="preserve"> обучения, прово</w:t>
      </w:r>
      <w:r w:rsidRPr="00607D84">
        <w:rPr>
          <w:color w:val="000000"/>
          <w:sz w:val="24"/>
          <w:szCs w:val="24"/>
        </w:rPr>
        <w:softHyphen/>
        <w:t>дится в соответствии с Положением об итоговой государственной аттестации выпуск</w:t>
      </w:r>
      <w:r w:rsidRPr="00607D84">
        <w:rPr>
          <w:color w:val="000000"/>
          <w:sz w:val="24"/>
          <w:szCs w:val="24"/>
        </w:rPr>
        <w:softHyphen/>
      </w:r>
      <w:r w:rsidRPr="00607D84">
        <w:rPr>
          <w:color w:val="000000"/>
          <w:spacing w:val="-1"/>
          <w:sz w:val="24"/>
          <w:szCs w:val="24"/>
        </w:rPr>
        <w:t xml:space="preserve">ников высших учебных </w:t>
      </w:r>
      <w:r w:rsidRPr="00A56317">
        <w:rPr>
          <w:color w:val="000000"/>
          <w:spacing w:val="-1"/>
          <w:sz w:val="24"/>
          <w:szCs w:val="24"/>
        </w:rPr>
        <w:t xml:space="preserve">заведений Российской Федерации, утвержденным приказом </w:t>
      </w:r>
      <w:r w:rsidRPr="00A56317">
        <w:rPr>
          <w:color w:val="000000"/>
          <w:sz w:val="24"/>
          <w:szCs w:val="24"/>
        </w:rPr>
        <w:t>Мино</w:t>
      </w:r>
      <w:r w:rsidR="00BC2B5A" w:rsidRPr="00A56317">
        <w:rPr>
          <w:color w:val="000000"/>
          <w:sz w:val="24"/>
          <w:szCs w:val="24"/>
        </w:rPr>
        <w:t>бразования России от 25.03.2003</w:t>
      </w:r>
      <w:r w:rsidRPr="00A56317">
        <w:rPr>
          <w:color w:val="000000"/>
          <w:sz w:val="24"/>
          <w:szCs w:val="24"/>
        </w:rPr>
        <w:t>г.</w:t>
      </w:r>
      <w:r w:rsidR="00193546" w:rsidRPr="00A56317">
        <w:rPr>
          <w:color w:val="000000"/>
          <w:sz w:val="24"/>
          <w:szCs w:val="24"/>
        </w:rPr>
        <w:t>,</w:t>
      </w:r>
      <w:r w:rsidRPr="00A56317">
        <w:rPr>
          <w:color w:val="000000"/>
          <w:sz w:val="24"/>
          <w:szCs w:val="24"/>
        </w:rPr>
        <w:t xml:space="preserve"> № 1155, Положением об итоговой государственной аттестации выпускник</w:t>
      </w:r>
      <w:r w:rsidR="007E46CA" w:rsidRPr="00A56317">
        <w:rPr>
          <w:color w:val="000000"/>
          <w:sz w:val="24"/>
          <w:szCs w:val="24"/>
        </w:rPr>
        <w:t>ов РГГУ, утвержденным приказом И.о. ректора РГГУ от 14.06.2005</w:t>
      </w:r>
      <w:r w:rsidRPr="00A56317">
        <w:rPr>
          <w:color w:val="000000"/>
          <w:sz w:val="24"/>
          <w:szCs w:val="24"/>
        </w:rPr>
        <w:t>г.</w:t>
      </w:r>
      <w:r w:rsidR="007E46CA" w:rsidRPr="00A56317">
        <w:rPr>
          <w:color w:val="000000"/>
          <w:sz w:val="24"/>
          <w:szCs w:val="24"/>
        </w:rPr>
        <w:t>,</w:t>
      </w:r>
      <w:r w:rsidRPr="00A56317">
        <w:rPr>
          <w:color w:val="000000"/>
          <w:sz w:val="24"/>
          <w:szCs w:val="24"/>
        </w:rPr>
        <w:t xml:space="preserve"> № 01-05-66/00, Положением по организации итоговой аттестации студентов филиала РГГУ в г. </w:t>
      </w:r>
      <w:r w:rsidR="009B69BD" w:rsidRPr="00A56317">
        <w:rPr>
          <w:color w:val="000000"/>
          <w:sz w:val="24"/>
          <w:szCs w:val="24"/>
        </w:rPr>
        <w:t>Всеволожске</w:t>
      </w:r>
      <w:r w:rsidRPr="00A56317">
        <w:rPr>
          <w:color w:val="000000"/>
          <w:sz w:val="24"/>
          <w:szCs w:val="24"/>
        </w:rPr>
        <w:t xml:space="preserve">, </w:t>
      </w:r>
      <w:r w:rsidRPr="00A56317">
        <w:rPr>
          <w:color w:val="000000"/>
          <w:spacing w:val="-1"/>
          <w:sz w:val="24"/>
          <w:szCs w:val="24"/>
        </w:rPr>
        <w:t>утвержденным</w:t>
      </w:r>
      <w:r w:rsidR="009B69BD" w:rsidRPr="00A56317">
        <w:rPr>
          <w:color w:val="000000"/>
          <w:spacing w:val="-1"/>
          <w:sz w:val="24"/>
          <w:szCs w:val="24"/>
        </w:rPr>
        <w:t xml:space="preserve"> </w:t>
      </w:r>
      <w:r w:rsidR="00F42FCA" w:rsidRPr="00A56317">
        <w:rPr>
          <w:color w:val="000000"/>
          <w:spacing w:val="-1"/>
          <w:sz w:val="24"/>
          <w:szCs w:val="24"/>
        </w:rPr>
        <w:t xml:space="preserve"> директором филиала </w:t>
      </w:r>
      <w:r w:rsidRPr="00A56317">
        <w:rPr>
          <w:color w:val="000000"/>
          <w:spacing w:val="-1"/>
          <w:sz w:val="24"/>
          <w:szCs w:val="24"/>
        </w:rPr>
        <w:t xml:space="preserve"> </w:t>
      </w:r>
      <w:r w:rsidR="00AC1077" w:rsidRPr="00A56317">
        <w:rPr>
          <w:color w:val="000000"/>
          <w:spacing w:val="-1"/>
          <w:sz w:val="24"/>
          <w:szCs w:val="24"/>
        </w:rPr>
        <w:t>05.09.</w:t>
      </w:r>
      <w:r w:rsidR="009B69BD" w:rsidRPr="00A56317">
        <w:rPr>
          <w:color w:val="000000"/>
          <w:spacing w:val="-1"/>
          <w:sz w:val="24"/>
          <w:szCs w:val="24"/>
        </w:rPr>
        <w:t>2006</w:t>
      </w:r>
      <w:r w:rsidRPr="00A56317">
        <w:rPr>
          <w:color w:val="000000"/>
          <w:spacing w:val="-1"/>
          <w:sz w:val="24"/>
          <w:szCs w:val="24"/>
        </w:rPr>
        <w:t xml:space="preserve"> г.</w:t>
      </w:r>
    </w:p>
    <w:p w:rsidR="00F57C76" w:rsidRPr="00607D84" w:rsidRDefault="00F57C76" w:rsidP="00F57C76">
      <w:pPr>
        <w:shd w:val="clear" w:color="auto" w:fill="FFFFFF"/>
        <w:spacing w:line="360" w:lineRule="exact"/>
        <w:ind w:firstLine="715"/>
        <w:jc w:val="both"/>
        <w:rPr>
          <w:sz w:val="24"/>
          <w:szCs w:val="24"/>
        </w:rPr>
      </w:pPr>
      <w:r w:rsidRPr="00607D84">
        <w:rPr>
          <w:color w:val="000000"/>
          <w:spacing w:val="-2"/>
          <w:sz w:val="24"/>
          <w:szCs w:val="24"/>
        </w:rPr>
        <w:t>Целью итоговой аттестации является установление уровня под</w:t>
      </w:r>
      <w:r w:rsidRPr="00607D84">
        <w:rPr>
          <w:color w:val="000000"/>
          <w:spacing w:val="-2"/>
          <w:sz w:val="24"/>
          <w:szCs w:val="24"/>
        </w:rPr>
        <w:softHyphen/>
      </w:r>
      <w:r w:rsidRPr="00607D84">
        <w:rPr>
          <w:color w:val="000000"/>
          <w:spacing w:val="-1"/>
          <w:sz w:val="24"/>
          <w:szCs w:val="24"/>
        </w:rPr>
        <w:t>готовки выпускника филиала к выполнению профессиональных задач и соответст</w:t>
      </w:r>
      <w:r w:rsidRPr="00607D84">
        <w:rPr>
          <w:color w:val="000000"/>
          <w:spacing w:val="-1"/>
          <w:sz w:val="24"/>
          <w:szCs w:val="24"/>
        </w:rPr>
        <w:softHyphen/>
      </w:r>
      <w:r w:rsidRPr="00607D84">
        <w:rPr>
          <w:color w:val="000000"/>
          <w:sz w:val="24"/>
          <w:szCs w:val="24"/>
        </w:rPr>
        <w:t>вия его подготовки требованиям государственного образовательного стандарта высше</w:t>
      </w:r>
      <w:r w:rsidRPr="00607D84">
        <w:rPr>
          <w:color w:val="000000"/>
          <w:sz w:val="24"/>
          <w:szCs w:val="24"/>
        </w:rPr>
        <w:softHyphen/>
        <w:t>го профессионального образования.</w:t>
      </w:r>
    </w:p>
    <w:p w:rsidR="00F57C76" w:rsidRPr="00607D84" w:rsidRDefault="00F57C76" w:rsidP="00F57C76">
      <w:pPr>
        <w:shd w:val="clear" w:color="auto" w:fill="FFFFFF"/>
        <w:spacing w:line="360" w:lineRule="exact"/>
        <w:ind w:firstLine="715"/>
        <w:jc w:val="both"/>
        <w:rPr>
          <w:sz w:val="24"/>
          <w:szCs w:val="24"/>
        </w:rPr>
      </w:pPr>
      <w:r w:rsidRPr="00607D84">
        <w:rPr>
          <w:color w:val="000000"/>
          <w:sz w:val="24"/>
          <w:szCs w:val="24"/>
        </w:rPr>
        <w:t>Определяющий показатель качества подготовки специалистов - итоговая  аттестация, проводимая в виде защиты дипломной работы и сда</w:t>
      </w:r>
      <w:r w:rsidRPr="00607D84">
        <w:rPr>
          <w:color w:val="000000"/>
          <w:sz w:val="24"/>
          <w:szCs w:val="24"/>
        </w:rPr>
        <w:softHyphen/>
        <w:t>чи государственных экзаменов.</w:t>
      </w:r>
    </w:p>
    <w:p w:rsidR="00F57C76" w:rsidRPr="00607D84" w:rsidRDefault="00F57C76" w:rsidP="00F57C76">
      <w:pPr>
        <w:shd w:val="clear" w:color="auto" w:fill="FFFFFF"/>
        <w:spacing w:line="360" w:lineRule="exact"/>
        <w:ind w:firstLine="706"/>
        <w:jc w:val="both"/>
        <w:rPr>
          <w:sz w:val="24"/>
          <w:szCs w:val="24"/>
        </w:rPr>
      </w:pPr>
      <w:r w:rsidRPr="00607D84">
        <w:rPr>
          <w:color w:val="000000"/>
          <w:sz w:val="24"/>
          <w:szCs w:val="24"/>
        </w:rPr>
        <w:t xml:space="preserve">Конкретный перечень обязательных итоговых аттестационных испытаний по профессиональным образовательным программам устанавливается государственным </w:t>
      </w:r>
      <w:r w:rsidRPr="00607D84">
        <w:rPr>
          <w:color w:val="000000"/>
          <w:spacing w:val="-1"/>
          <w:sz w:val="24"/>
          <w:szCs w:val="24"/>
        </w:rPr>
        <w:t>образовательным стандартом высшего профессионального образования в части требо</w:t>
      </w:r>
      <w:r w:rsidRPr="00607D84">
        <w:rPr>
          <w:color w:val="000000"/>
          <w:spacing w:val="-1"/>
          <w:sz w:val="24"/>
          <w:szCs w:val="24"/>
        </w:rPr>
        <w:softHyphen/>
      </w:r>
      <w:r w:rsidRPr="00607D84">
        <w:rPr>
          <w:color w:val="000000"/>
          <w:sz w:val="24"/>
          <w:szCs w:val="24"/>
        </w:rPr>
        <w:t>ваний к итоговой аттестации выпускника.</w:t>
      </w:r>
    </w:p>
    <w:p w:rsidR="00F57C76" w:rsidRPr="00607D84" w:rsidRDefault="00F57C76" w:rsidP="00F57C76">
      <w:pPr>
        <w:shd w:val="clear" w:color="auto" w:fill="FFFFFF"/>
        <w:spacing w:line="360" w:lineRule="exact"/>
        <w:ind w:firstLine="710"/>
        <w:jc w:val="both"/>
        <w:rPr>
          <w:sz w:val="24"/>
          <w:szCs w:val="24"/>
        </w:rPr>
      </w:pPr>
      <w:r w:rsidRPr="00607D84">
        <w:rPr>
          <w:color w:val="000000"/>
          <w:spacing w:val="-1"/>
          <w:sz w:val="24"/>
          <w:szCs w:val="24"/>
        </w:rPr>
        <w:t xml:space="preserve">Государственный экзамен направлен на выявление теоретической подготовки студента к решению профессиональных задач. Программы государственных экзаменов и критерии его оценки разрабатываются на </w:t>
      </w:r>
      <w:r w:rsidR="00647223">
        <w:rPr>
          <w:color w:val="000000"/>
          <w:spacing w:val="-1"/>
          <w:sz w:val="24"/>
          <w:szCs w:val="24"/>
        </w:rPr>
        <w:t>профильных</w:t>
      </w:r>
      <w:r w:rsidRPr="00607D84">
        <w:rPr>
          <w:color w:val="000000"/>
          <w:spacing w:val="-1"/>
          <w:sz w:val="24"/>
          <w:szCs w:val="24"/>
        </w:rPr>
        <w:t xml:space="preserve"> кафедрах РГГУ</w:t>
      </w:r>
      <w:r w:rsidRPr="00607D84">
        <w:rPr>
          <w:color w:val="000000"/>
          <w:sz w:val="24"/>
          <w:szCs w:val="24"/>
        </w:rPr>
        <w:t xml:space="preserve"> с учетом рекомендаций учебно-</w:t>
      </w:r>
      <w:r w:rsidR="006741F0">
        <w:rPr>
          <w:color w:val="000000"/>
          <w:spacing w:val="-1"/>
          <w:sz w:val="24"/>
          <w:szCs w:val="24"/>
        </w:rPr>
        <w:t>методических объединений вузов,</w:t>
      </w:r>
      <w:r w:rsidRPr="00607D84">
        <w:rPr>
          <w:color w:val="000000"/>
          <w:spacing w:val="-1"/>
          <w:sz w:val="24"/>
          <w:szCs w:val="24"/>
        </w:rPr>
        <w:t xml:space="preserve"> </w:t>
      </w:r>
      <w:r w:rsidR="006741F0">
        <w:rPr>
          <w:color w:val="000000"/>
          <w:spacing w:val="-1"/>
          <w:sz w:val="24"/>
          <w:szCs w:val="24"/>
        </w:rPr>
        <w:t>р</w:t>
      </w:r>
      <w:r w:rsidRPr="00607D84">
        <w:rPr>
          <w:color w:val="000000"/>
          <w:spacing w:val="-1"/>
          <w:sz w:val="24"/>
          <w:szCs w:val="24"/>
        </w:rPr>
        <w:t>ассматриваются на заседаниях выпускающих кафедр филиала и утверждаются директором филиала.</w:t>
      </w:r>
    </w:p>
    <w:p w:rsidR="00F57C76" w:rsidRPr="00607D84" w:rsidRDefault="00F57C76" w:rsidP="00F57C76">
      <w:pPr>
        <w:shd w:val="clear" w:color="auto" w:fill="FFFFFF"/>
        <w:spacing w:line="360" w:lineRule="exact"/>
        <w:ind w:firstLine="715"/>
        <w:jc w:val="both"/>
        <w:rPr>
          <w:sz w:val="24"/>
          <w:szCs w:val="24"/>
        </w:rPr>
      </w:pPr>
      <w:r w:rsidRPr="00607D84">
        <w:rPr>
          <w:color w:val="000000"/>
          <w:spacing w:val="1"/>
          <w:sz w:val="24"/>
          <w:szCs w:val="24"/>
        </w:rPr>
        <w:t xml:space="preserve">Выпускные квалификационные работы </w:t>
      </w:r>
      <w:r w:rsidRPr="00607D84">
        <w:rPr>
          <w:color w:val="000000"/>
          <w:spacing w:val="-1"/>
          <w:sz w:val="24"/>
          <w:szCs w:val="24"/>
        </w:rPr>
        <w:t>для квалифи</w:t>
      </w:r>
      <w:r w:rsidRPr="00607D84">
        <w:rPr>
          <w:color w:val="000000"/>
          <w:spacing w:val="-1"/>
          <w:sz w:val="24"/>
          <w:szCs w:val="24"/>
        </w:rPr>
        <w:softHyphen/>
      </w:r>
      <w:r w:rsidRPr="00607D84">
        <w:rPr>
          <w:color w:val="000000"/>
          <w:sz w:val="24"/>
          <w:szCs w:val="24"/>
        </w:rPr>
        <w:t xml:space="preserve">кации «дипломированный специалист» </w:t>
      </w:r>
      <w:r w:rsidRPr="00607D84">
        <w:rPr>
          <w:color w:val="000000"/>
          <w:spacing w:val="1"/>
          <w:sz w:val="24"/>
          <w:szCs w:val="24"/>
        </w:rPr>
        <w:t xml:space="preserve">выполняются </w:t>
      </w:r>
      <w:r w:rsidRPr="00607D84">
        <w:rPr>
          <w:color w:val="000000"/>
          <w:sz w:val="24"/>
          <w:szCs w:val="24"/>
        </w:rPr>
        <w:t>в форме дипломной работы.</w:t>
      </w:r>
    </w:p>
    <w:p w:rsidR="000D0A05" w:rsidRDefault="00F57C76" w:rsidP="00F57C76">
      <w:pPr>
        <w:shd w:val="clear" w:color="auto" w:fill="FFFFFF"/>
        <w:spacing w:line="360" w:lineRule="exact"/>
        <w:ind w:firstLine="720"/>
        <w:jc w:val="both"/>
        <w:rPr>
          <w:color w:val="000000"/>
          <w:sz w:val="24"/>
          <w:szCs w:val="24"/>
        </w:rPr>
      </w:pPr>
      <w:r w:rsidRPr="00607D84">
        <w:rPr>
          <w:color w:val="000000"/>
          <w:spacing w:val="-1"/>
          <w:sz w:val="24"/>
          <w:szCs w:val="24"/>
        </w:rPr>
        <w:t>Проблематика дипломных работ определяется выпускающими ка</w:t>
      </w:r>
      <w:r w:rsidRPr="00607D84">
        <w:rPr>
          <w:color w:val="000000"/>
          <w:spacing w:val="-1"/>
          <w:sz w:val="24"/>
          <w:szCs w:val="24"/>
        </w:rPr>
        <w:softHyphen/>
        <w:t xml:space="preserve">федрами филиала совместно с соответствующими кафедрами РГГУ, утверждается директором филиала и ежегодно обновляется в соответствии с научной ориентацией кафедр и </w:t>
      </w:r>
      <w:r w:rsidR="006718A8">
        <w:rPr>
          <w:color w:val="000000"/>
          <w:spacing w:val="-1"/>
          <w:sz w:val="24"/>
          <w:szCs w:val="24"/>
        </w:rPr>
        <w:t>пожеланиями</w:t>
      </w:r>
      <w:r w:rsidR="003D51F7">
        <w:rPr>
          <w:color w:val="000000"/>
          <w:spacing w:val="-1"/>
          <w:sz w:val="24"/>
          <w:szCs w:val="24"/>
        </w:rPr>
        <w:t xml:space="preserve"> </w:t>
      </w:r>
      <w:r w:rsidR="00DA21C4">
        <w:rPr>
          <w:color w:val="000000"/>
          <w:spacing w:val="-1"/>
          <w:sz w:val="24"/>
          <w:szCs w:val="24"/>
        </w:rPr>
        <w:t xml:space="preserve"> </w:t>
      </w:r>
      <w:r w:rsidRPr="00607D84">
        <w:rPr>
          <w:color w:val="000000"/>
          <w:spacing w:val="-1"/>
          <w:sz w:val="24"/>
          <w:szCs w:val="24"/>
        </w:rPr>
        <w:t xml:space="preserve">организаций, осуществляющих прием студентов на преддипломную </w:t>
      </w:r>
      <w:r w:rsidRPr="00607D84">
        <w:rPr>
          <w:color w:val="000000"/>
          <w:sz w:val="24"/>
          <w:szCs w:val="24"/>
        </w:rPr>
        <w:t>практику. Студенту-выпускнику предоставляется право выбора темы дипломной рабо</w:t>
      </w:r>
      <w:r w:rsidRPr="00607D84">
        <w:rPr>
          <w:color w:val="000000"/>
          <w:sz w:val="24"/>
          <w:szCs w:val="24"/>
        </w:rPr>
        <w:softHyphen/>
      </w:r>
      <w:r w:rsidRPr="00607D84">
        <w:rPr>
          <w:color w:val="000000"/>
          <w:spacing w:val="-1"/>
          <w:sz w:val="24"/>
          <w:szCs w:val="24"/>
        </w:rPr>
        <w:t>ты, которая утверждается приказом</w:t>
      </w:r>
      <w:r w:rsidR="003D53F1">
        <w:rPr>
          <w:color w:val="000000"/>
          <w:spacing w:val="-1"/>
          <w:sz w:val="24"/>
          <w:szCs w:val="24"/>
        </w:rPr>
        <w:t xml:space="preserve"> п</w:t>
      </w:r>
      <w:r w:rsidR="00DA21C4">
        <w:rPr>
          <w:color w:val="000000"/>
          <w:spacing w:val="-1"/>
          <w:sz w:val="24"/>
          <w:szCs w:val="24"/>
        </w:rPr>
        <w:t>ервого</w:t>
      </w:r>
      <w:r w:rsidRPr="00607D84">
        <w:rPr>
          <w:color w:val="000000"/>
          <w:spacing w:val="-1"/>
          <w:sz w:val="24"/>
          <w:szCs w:val="24"/>
        </w:rPr>
        <w:t xml:space="preserve"> проректора </w:t>
      </w:r>
      <w:r w:rsidR="00DA21C4">
        <w:rPr>
          <w:color w:val="000000"/>
          <w:spacing w:val="-1"/>
          <w:sz w:val="24"/>
          <w:szCs w:val="24"/>
        </w:rPr>
        <w:t xml:space="preserve">– проректора по учебной работе </w:t>
      </w:r>
      <w:r w:rsidRPr="00607D84">
        <w:rPr>
          <w:color w:val="000000"/>
          <w:spacing w:val="-1"/>
          <w:sz w:val="24"/>
          <w:szCs w:val="24"/>
        </w:rPr>
        <w:t>РГГУ на основа</w:t>
      </w:r>
      <w:r w:rsidRPr="00607D84">
        <w:rPr>
          <w:color w:val="000000"/>
          <w:spacing w:val="-1"/>
          <w:sz w:val="24"/>
          <w:szCs w:val="24"/>
        </w:rPr>
        <w:softHyphen/>
      </w:r>
      <w:r w:rsidRPr="00607D84">
        <w:rPr>
          <w:color w:val="000000"/>
          <w:sz w:val="24"/>
          <w:szCs w:val="24"/>
        </w:rPr>
        <w:t xml:space="preserve">нии протокола заседания </w:t>
      </w:r>
      <w:r w:rsidR="00B46C45">
        <w:rPr>
          <w:color w:val="000000"/>
          <w:sz w:val="24"/>
          <w:szCs w:val="24"/>
        </w:rPr>
        <w:t xml:space="preserve">профильной кафедры, одобрившей представленную тему. </w:t>
      </w:r>
    </w:p>
    <w:p w:rsidR="00F57C76" w:rsidRPr="00607D84" w:rsidRDefault="00F57C76" w:rsidP="0017004A">
      <w:pPr>
        <w:shd w:val="clear" w:color="auto" w:fill="FFFFFF"/>
        <w:spacing w:line="360" w:lineRule="exact"/>
        <w:ind w:firstLine="680"/>
        <w:jc w:val="both"/>
        <w:rPr>
          <w:sz w:val="24"/>
          <w:szCs w:val="24"/>
        </w:rPr>
      </w:pPr>
      <w:r w:rsidRPr="00607D84">
        <w:rPr>
          <w:color w:val="000000"/>
          <w:sz w:val="24"/>
          <w:szCs w:val="24"/>
        </w:rPr>
        <w:t>Для подготовки дипломной работы сту</w:t>
      </w:r>
      <w:r w:rsidRPr="00607D84">
        <w:rPr>
          <w:color w:val="000000"/>
          <w:spacing w:val="-1"/>
          <w:sz w:val="24"/>
          <w:szCs w:val="24"/>
        </w:rPr>
        <w:t>денту назначается научный руководитель и рецен</w:t>
      </w:r>
      <w:r w:rsidRPr="00607D84">
        <w:rPr>
          <w:color w:val="000000"/>
          <w:spacing w:val="-1"/>
          <w:sz w:val="24"/>
          <w:szCs w:val="24"/>
        </w:rPr>
        <w:softHyphen/>
        <w:t xml:space="preserve">зенты. С целью регламентации подготовки студентами дипломной работы в </w:t>
      </w:r>
      <w:r w:rsidRPr="00607D84">
        <w:rPr>
          <w:color w:val="000000"/>
          <w:spacing w:val="-2"/>
          <w:sz w:val="24"/>
          <w:szCs w:val="24"/>
        </w:rPr>
        <w:t>филиале разработан и введен в практику типовой календарный график подготовки дипломной работы</w:t>
      </w:r>
      <w:r w:rsidRPr="00607D84">
        <w:rPr>
          <w:color w:val="000000"/>
          <w:spacing w:val="-1"/>
          <w:sz w:val="24"/>
          <w:szCs w:val="24"/>
        </w:rPr>
        <w:t>. Филиал располагает необходимой организационной и методической до</w:t>
      </w:r>
      <w:r w:rsidRPr="00607D84">
        <w:rPr>
          <w:color w:val="000000"/>
          <w:spacing w:val="-1"/>
          <w:sz w:val="24"/>
          <w:szCs w:val="24"/>
        </w:rPr>
        <w:softHyphen/>
      </w:r>
      <w:r w:rsidRPr="00607D84">
        <w:rPr>
          <w:color w:val="000000"/>
          <w:sz w:val="24"/>
          <w:szCs w:val="24"/>
        </w:rPr>
        <w:t>кументацией для проведения итоговых аттестаций выпускников.</w:t>
      </w:r>
    </w:p>
    <w:p w:rsidR="00F57C76" w:rsidRPr="00607D84" w:rsidRDefault="00F57C76" w:rsidP="00F57C76">
      <w:pPr>
        <w:shd w:val="clear" w:color="auto" w:fill="FFFFFF"/>
        <w:spacing w:line="360" w:lineRule="exact"/>
        <w:ind w:firstLine="720"/>
        <w:jc w:val="both"/>
        <w:rPr>
          <w:sz w:val="24"/>
          <w:szCs w:val="24"/>
        </w:rPr>
      </w:pPr>
      <w:r w:rsidRPr="00607D84">
        <w:rPr>
          <w:color w:val="000000"/>
          <w:sz w:val="24"/>
          <w:szCs w:val="24"/>
        </w:rPr>
        <w:t>Для проведения государственного экзамена приказом</w:t>
      </w:r>
      <w:r w:rsidR="008F32BE">
        <w:rPr>
          <w:color w:val="000000"/>
          <w:sz w:val="24"/>
          <w:szCs w:val="24"/>
        </w:rPr>
        <w:t xml:space="preserve"> п</w:t>
      </w:r>
      <w:r w:rsidR="0097391B">
        <w:rPr>
          <w:color w:val="000000"/>
          <w:sz w:val="24"/>
          <w:szCs w:val="24"/>
        </w:rPr>
        <w:t>ервого</w:t>
      </w:r>
      <w:r w:rsidRPr="00607D84">
        <w:rPr>
          <w:color w:val="000000"/>
          <w:sz w:val="24"/>
          <w:szCs w:val="24"/>
        </w:rPr>
        <w:t xml:space="preserve"> </w:t>
      </w:r>
      <w:r w:rsidRPr="00607D84">
        <w:rPr>
          <w:color w:val="000000"/>
          <w:spacing w:val="-1"/>
          <w:sz w:val="24"/>
          <w:szCs w:val="24"/>
        </w:rPr>
        <w:t>проректора</w:t>
      </w:r>
      <w:r w:rsidR="0097391B">
        <w:rPr>
          <w:color w:val="000000"/>
          <w:spacing w:val="-1"/>
          <w:sz w:val="24"/>
          <w:szCs w:val="24"/>
        </w:rPr>
        <w:t xml:space="preserve"> – проректора </w:t>
      </w:r>
      <w:r w:rsidRPr="00607D84">
        <w:rPr>
          <w:color w:val="000000"/>
          <w:spacing w:val="-1"/>
          <w:sz w:val="24"/>
          <w:szCs w:val="24"/>
        </w:rPr>
        <w:t>по учебной работе</w:t>
      </w:r>
      <w:r w:rsidRPr="00607D84">
        <w:rPr>
          <w:color w:val="000000"/>
          <w:sz w:val="24"/>
          <w:szCs w:val="24"/>
        </w:rPr>
        <w:t xml:space="preserve"> РГГУ создается Государственная экзаменационная комиссия (ГЭК). Председатель экзаменационной комиссии является заместителем председателя государственной аттестационной комиссии. Состав ГЭК и сроки проведения </w:t>
      </w:r>
      <w:r w:rsidRPr="00607D84">
        <w:rPr>
          <w:color w:val="000000"/>
          <w:spacing w:val="-1"/>
          <w:sz w:val="24"/>
          <w:szCs w:val="24"/>
        </w:rPr>
        <w:t xml:space="preserve">государственного экзамена утверждаются не позднее, чем за месяц до его проведения. </w:t>
      </w:r>
      <w:r w:rsidRPr="00607D84">
        <w:rPr>
          <w:color w:val="000000"/>
          <w:sz w:val="24"/>
          <w:szCs w:val="24"/>
        </w:rPr>
        <w:t>Председатель ГЭК организует работу комиссии, координирует ее деятельность на осно</w:t>
      </w:r>
      <w:r w:rsidRPr="00607D84">
        <w:rPr>
          <w:color w:val="000000"/>
          <w:sz w:val="24"/>
          <w:szCs w:val="24"/>
        </w:rPr>
        <w:softHyphen/>
      </w:r>
      <w:r w:rsidRPr="00607D84">
        <w:rPr>
          <w:color w:val="000000"/>
          <w:spacing w:val="-1"/>
          <w:sz w:val="24"/>
          <w:szCs w:val="24"/>
        </w:rPr>
        <w:t>ве разработанной программы государственного экзамена, комплексных квалификацион</w:t>
      </w:r>
      <w:r w:rsidRPr="00607D84">
        <w:rPr>
          <w:color w:val="000000"/>
          <w:spacing w:val="-1"/>
          <w:sz w:val="24"/>
          <w:szCs w:val="24"/>
        </w:rPr>
        <w:softHyphen/>
        <w:t>ных заданий.</w:t>
      </w:r>
    </w:p>
    <w:p w:rsidR="00F57C76" w:rsidRPr="00607D84" w:rsidRDefault="00F57C76" w:rsidP="00F57C76">
      <w:pPr>
        <w:shd w:val="clear" w:color="auto" w:fill="FFFFFF"/>
        <w:spacing w:line="360" w:lineRule="exact"/>
        <w:ind w:firstLine="720"/>
        <w:jc w:val="both"/>
        <w:rPr>
          <w:color w:val="000000"/>
          <w:sz w:val="24"/>
          <w:szCs w:val="24"/>
        </w:rPr>
      </w:pPr>
      <w:r w:rsidRPr="00607D84">
        <w:rPr>
          <w:color w:val="000000"/>
          <w:spacing w:val="-1"/>
          <w:sz w:val="24"/>
          <w:szCs w:val="24"/>
        </w:rPr>
        <w:t>Качественный состав комиссий</w:t>
      </w:r>
      <w:r w:rsidR="00100AFA">
        <w:rPr>
          <w:color w:val="000000"/>
          <w:spacing w:val="-1"/>
          <w:sz w:val="24"/>
          <w:szCs w:val="24"/>
        </w:rPr>
        <w:t xml:space="preserve"> для проведения итоговой   аттестации</w:t>
      </w:r>
      <w:r w:rsidR="00A82988">
        <w:rPr>
          <w:color w:val="000000"/>
          <w:spacing w:val="-1"/>
          <w:sz w:val="24"/>
          <w:szCs w:val="24"/>
        </w:rPr>
        <w:t xml:space="preserve"> студентов филиала </w:t>
      </w:r>
      <w:r w:rsidR="00102D70">
        <w:rPr>
          <w:color w:val="000000"/>
          <w:spacing w:val="-1"/>
          <w:sz w:val="24"/>
          <w:szCs w:val="24"/>
        </w:rPr>
        <w:t xml:space="preserve"> в 2008</w:t>
      </w:r>
      <w:r w:rsidR="00100AFA">
        <w:rPr>
          <w:color w:val="000000"/>
          <w:spacing w:val="-1"/>
          <w:sz w:val="24"/>
          <w:szCs w:val="24"/>
        </w:rPr>
        <w:t xml:space="preserve"> году</w:t>
      </w:r>
      <w:r w:rsidRPr="00607D84">
        <w:rPr>
          <w:color w:val="000000"/>
          <w:spacing w:val="-1"/>
          <w:sz w:val="24"/>
          <w:szCs w:val="24"/>
        </w:rPr>
        <w:t xml:space="preserve"> соответствует предъявляемым требовани</w:t>
      </w:r>
      <w:r w:rsidRPr="00607D84">
        <w:rPr>
          <w:color w:val="000000"/>
          <w:spacing w:val="-1"/>
          <w:sz w:val="24"/>
          <w:szCs w:val="24"/>
        </w:rPr>
        <w:softHyphen/>
      </w:r>
      <w:r w:rsidRPr="00607D84">
        <w:rPr>
          <w:color w:val="000000"/>
          <w:spacing w:val="-10"/>
          <w:sz w:val="24"/>
          <w:szCs w:val="24"/>
        </w:rPr>
        <w:t>ям.</w:t>
      </w:r>
      <w:r w:rsidRPr="00607D84">
        <w:rPr>
          <w:color w:val="000000"/>
          <w:sz w:val="24"/>
          <w:szCs w:val="24"/>
        </w:rPr>
        <w:t xml:space="preserve"> </w:t>
      </w:r>
    </w:p>
    <w:p w:rsidR="00DC472F" w:rsidRDefault="00D504DA" w:rsidP="00F57C76">
      <w:pPr>
        <w:spacing w:line="360" w:lineRule="exact"/>
        <w:ind w:firstLine="720"/>
        <w:jc w:val="both"/>
        <w:rPr>
          <w:color w:val="000000"/>
          <w:spacing w:val="-1"/>
          <w:sz w:val="24"/>
          <w:szCs w:val="24"/>
        </w:rPr>
      </w:pPr>
      <w:r>
        <w:rPr>
          <w:color w:val="000000"/>
          <w:spacing w:val="-2"/>
          <w:sz w:val="24"/>
          <w:szCs w:val="24"/>
        </w:rPr>
        <w:t>Часть дипломных работ выполняется</w:t>
      </w:r>
      <w:r w:rsidR="00F57C76" w:rsidRPr="00607D84">
        <w:rPr>
          <w:color w:val="000000"/>
          <w:spacing w:val="-2"/>
          <w:sz w:val="24"/>
          <w:szCs w:val="24"/>
        </w:rPr>
        <w:t xml:space="preserve"> </w:t>
      </w:r>
      <w:r>
        <w:rPr>
          <w:color w:val="000000"/>
          <w:spacing w:val="-2"/>
          <w:sz w:val="24"/>
          <w:szCs w:val="24"/>
        </w:rPr>
        <w:t xml:space="preserve">на основе анализа работы конкретных </w:t>
      </w:r>
      <w:r w:rsidR="00F57C76" w:rsidRPr="00607D84">
        <w:rPr>
          <w:color w:val="000000"/>
          <w:spacing w:val="-2"/>
          <w:sz w:val="24"/>
          <w:szCs w:val="24"/>
        </w:rPr>
        <w:t xml:space="preserve"> </w:t>
      </w:r>
      <w:r w:rsidR="00F57C76" w:rsidRPr="00607D84">
        <w:rPr>
          <w:color w:val="000000"/>
          <w:spacing w:val="-1"/>
          <w:sz w:val="24"/>
          <w:szCs w:val="24"/>
        </w:rPr>
        <w:t>предприятий, организаций</w:t>
      </w:r>
      <w:r>
        <w:rPr>
          <w:color w:val="000000"/>
          <w:spacing w:val="-1"/>
          <w:sz w:val="24"/>
          <w:szCs w:val="24"/>
        </w:rPr>
        <w:t>, давших санкции на использование их документов, материалов и статистических данных</w:t>
      </w:r>
      <w:r w:rsidR="00F57C76" w:rsidRPr="00607D84">
        <w:rPr>
          <w:color w:val="000000"/>
          <w:spacing w:val="-1"/>
          <w:sz w:val="24"/>
          <w:szCs w:val="24"/>
        </w:rPr>
        <w:t xml:space="preserve">. </w:t>
      </w:r>
      <w:r w:rsidR="00F57C76" w:rsidRPr="00607D84">
        <w:rPr>
          <w:sz w:val="24"/>
          <w:szCs w:val="24"/>
        </w:rPr>
        <w:t>Больш</w:t>
      </w:r>
      <w:r w:rsidR="008E72BC">
        <w:rPr>
          <w:sz w:val="24"/>
          <w:szCs w:val="24"/>
        </w:rPr>
        <w:t>инство дипломных работ выполняется</w:t>
      </w:r>
      <w:r w:rsidR="00F57C76" w:rsidRPr="00607D84">
        <w:rPr>
          <w:sz w:val="24"/>
          <w:szCs w:val="24"/>
        </w:rPr>
        <w:t xml:space="preserve"> на базе региональных объектов (государственных и коммерческих  организаций</w:t>
      </w:r>
      <w:r w:rsidR="00F57C76" w:rsidRPr="00607D84">
        <w:rPr>
          <w:color w:val="000000"/>
          <w:sz w:val="24"/>
          <w:szCs w:val="24"/>
        </w:rPr>
        <w:t>).</w:t>
      </w:r>
      <w:r w:rsidR="00F57C76" w:rsidRPr="00607D84">
        <w:rPr>
          <w:color w:val="000000"/>
          <w:spacing w:val="1"/>
          <w:sz w:val="24"/>
          <w:szCs w:val="24"/>
        </w:rPr>
        <w:t xml:space="preserve"> Дипломные раб</w:t>
      </w:r>
      <w:r w:rsidR="008E72BC">
        <w:rPr>
          <w:color w:val="000000"/>
          <w:spacing w:val="1"/>
          <w:sz w:val="24"/>
          <w:szCs w:val="24"/>
        </w:rPr>
        <w:t>оты выпускников по специальностям</w:t>
      </w:r>
      <w:r w:rsidR="00F57C76" w:rsidRPr="00607D84">
        <w:rPr>
          <w:color w:val="000000"/>
          <w:spacing w:val="1"/>
          <w:sz w:val="24"/>
          <w:szCs w:val="24"/>
        </w:rPr>
        <w:t xml:space="preserve"> «Менедж</w:t>
      </w:r>
      <w:r w:rsidR="00F57C76" w:rsidRPr="00607D84">
        <w:rPr>
          <w:color w:val="000000"/>
          <w:spacing w:val="1"/>
          <w:sz w:val="24"/>
          <w:szCs w:val="24"/>
        </w:rPr>
        <w:softHyphen/>
      </w:r>
      <w:r w:rsidR="00F57C76" w:rsidRPr="00607D84">
        <w:rPr>
          <w:color w:val="000000"/>
          <w:sz w:val="24"/>
          <w:szCs w:val="24"/>
        </w:rPr>
        <w:t>мент организации»</w:t>
      </w:r>
      <w:r w:rsidR="008E72BC">
        <w:rPr>
          <w:color w:val="000000"/>
          <w:sz w:val="24"/>
          <w:szCs w:val="24"/>
        </w:rPr>
        <w:t xml:space="preserve">, «Финансы и кредит», </w:t>
      </w:r>
      <w:r w:rsidR="00F57C76" w:rsidRPr="00607D84">
        <w:rPr>
          <w:color w:val="000000"/>
          <w:sz w:val="24"/>
          <w:szCs w:val="24"/>
        </w:rPr>
        <w:t xml:space="preserve"> представляют со</w:t>
      </w:r>
      <w:r w:rsidR="00F57C76" w:rsidRPr="00607D84">
        <w:rPr>
          <w:color w:val="000000"/>
          <w:sz w:val="24"/>
          <w:szCs w:val="24"/>
        </w:rPr>
        <w:softHyphen/>
        <w:t>бой как</w:t>
      </w:r>
      <w:r w:rsidR="008E72BC">
        <w:rPr>
          <w:color w:val="000000"/>
          <w:sz w:val="24"/>
          <w:szCs w:val="24"/>
        </w:rPr>
        <w:t xml:space="preserve"> достаточно </w:t>
      </w:r>
      <w:r w:rsidR="00F57C76" w:rsidRPr="00607D84">
        <w:rPr>
          <w:color w:val="000000"/>
          <w:sz w:val="24"/>
          <w:szCs w:val="24"/>
        </w:rPr>
        <w:t xml:space="preserve">серьезные теоретические, методологические и аналитические исследования, </w:t>
      </w:r>
      <w:r w:rsidR="00F57C76" w:rsidRPr="00607D84">
        <w:rPr>
          <w:color w:val="000000"/>
          <w:spacing w:val="-1"/>
          <w:sz w:val="24"/>
          <w:szCs w:val="24"/>
        </w:rPr>
        <w:t xml:space="preserve">проведенные на конкретном материале, </w:t>
      </w:r>
    </w:p>
    <w:p w:rsidR="00C03D35" w:rsidRDefault="00F57C76" w:rsidP="00DC472F">
      <w:pPr>
        <w:spacing w:line="360" w:lineRule="exact"/>
        <w:jc w:val="both"/>
        <w:rPr>
          <w:color w:val="000000"/>
          <w:spacing w:val="-1"/>
          <w:sz w:val="24"/>
          <w:szCs w:val="24"/>
        </w:rPr>
      </w:pPr>
      <w:r w:rsidRPr="00607D84">
        <w:rPr>
          <w:color w:val="000000"/>
          <w:spacing w:val="-1"/>
          <w:sz w:val="24"/>
          <w:szCs w:val="24"/>
        </w:rPr>
        <w:t xml:space="preserve">так и реально разработанные </w:t>
      </w:r>
      <w:r w:rsidR="008E72BC">
        <w:rPr>
          <w:color w:val="000000"/>
          <w:spacing w:val="-1"/>
          <w:sz w:val="24"/>
          <w:szCs w:val="24"/>
        </w:rPr>
        <w:t>элементы проектов</w:t>
      </w:r>
      <w:r w:rsidRPr="00607D84">
        <w:rPr>
          <w:color w:val="000000"/>
          <w:spacing w:val="-1"/>
          <w:sz w:val="24"/>
          <w:szCs w:val="24"/>
        </w:rPr>
        <w:t>, ориенти</w:t>
      </w:r>
      <w:r w:rsidRPr="00607D84">
        <w:rPr>
          <w:color w:val="000000"/>
          <w:spacing w:val="-1"/>
          <w:sz w:val="24"/>
          <w:szCs w:val="24"/>
        </w:rPr>
        <w:softHyphen/>
      </w:r>
      <w:r w:rsidR="008E72BC">
        <w:rPr>
          <w:color w:val="000000"/>
          <w:sz w:val="24"/>
          <w:szCs w:val="24"/>
        </w:rPr>
        <w:t>рованных</w:t>
      </w:r>
      <w:r w:rsidRPr="00607D84">
        <w:rPr>
          <w:color w:val="000000"/>
          <w:sz w:val="24"/>
          <w:szCs w:val="24"/>
        </w:rPr>
        <w:t xml:space="preserve"> на использование современных технологий в управлении, проектирование </w:t>
      </w:r>
      <w:r w:rsidRPr="00607D84">
        <w:rPr>
          <w:color w:val="000000"/>
          <w:spacing w:val="-1"/>
          <w:sz w:val="24"/>
          <w:szCs w:val="24"/>
        </w:rPr>
        <w:t>бизнес-процессов</w:t>
      </w:r>
      <w:r w:rsidR="005D0A43">
        <w:rPr>
          <w:color w:val="000000"/>
          <w:spacing w:val="-1"/>
          <w:sz w:val="24"/>
          <w:szCs w:val="24"/>
        </w:rPr>
        <w:t xml:space="preserve">, финансовое </w:t>
      </w:r>
    </w:p>
    <w:p w:rsidR="00FC2F3A" w:rsidRDefault="00FC2F3A" w:rsidP="00994287">
      <w:pPr>
        <w:spacing w:line="360" w:lineRule="exact"/>
        <w:jc w:val="both"/>
        <w:rPr>
          <w:color w:val="000000"/>
          <w:spacing w:val="-1"/>
          <w:sz w:val="24"/>
          <w:szCs w:val="24"/>
        </w:rPr>
      </w:pPr>
    </w:p>
    <w:p w:rsidR="00FC2F3A" w:rsidRDefault="00FC2F3A" w:rsidP="00994287">
      <w:pPr>
        <w:spacing w:line="360" w:lineRule="exact"/>
        <w:jc w:val="both"/>
        <w:rPr>
          <w:color w:val="000000"/>
          <w:spacing w:val="-1"/>
          <w:sz w:val="24"/>
          <w:szCs w:val="24"/>
        </w:rPr>
      </w:pPr>
    </w:p>
    <w:p w:rsidR="00F57C76" w:rsidRPr="00607D84" w:rsidRDefault="005D0A43" w:rsidP="00994287">
      <w:pPr>
        <w:spacing w:line="360" w:lineRule="exact"/>
        <w:jc w:val="both"/>
        <w:rPr>
          <w:color w:val="000000"/>
          <w:spacing w:val="-1"/>
          <w:sz w:val="24"/>
          <w:szCs w:val="24"/>
        </w:rPr>
      </w:pPr>
      <w:r>
        <w:rPr>
          <w:color w:val="000000"/>
          <w:spacing w:val="-1"/>
          <w:sz w:val="24"/>
          <w:szCs w:val="24"/>
        </w:rPr>
        <w:t>регулирование деятельности хозяйствующих субъектов, документационное обеспечение различных управленческих структур и процессов</w:t>
      </w:r>
      <w:r w:rsidR="00F57C76" w:rsidRPr="00607D84">
        <w:rPr>
          <w:color w:val="000000"/>
          <w:spacing w:val="-1"/>
          <w:sz w:val="24"/>
          <w:szCs w:val="24"/>
        </w:rPr>
        <w:t xml:space="preserve">. </w:t>
      </w:r>
    </w:p>
    <w:p w:rsidR="00C77516" w:rsidRPr="008F3C7C" w:rsidRDefault="005604A0" w:rsidP="00FC2F3A">
      <w:pPr>
        <w:shd w:val="clear" w:color="auto" w:fill="FFFFFF"/>
        <w:spacing w:line="360" w:lineRule="exact"/>
        <w:ind w:firstLine="680"/>
        <w:jc w:val="both"/>
        <w:rPr>
          <w:sz w:val="24"/>
          <w:szCs w:val="24"/>
        </w:rPr>
      </w:pPr>
      <w:r>
        <w:rPr>
          <w:color w:val="000000"/>
          <w:sz w:val="24"/>
          <w:szCs w:val="24"/>
        </w:rPr>
        <w:t>Р</w:t>
      </w:r>
      <w:r w:rsidR="003D3CEC">
        <w:rPr>
          <w:color w:val="000000"/>
          <w:sz w:val="24"/>
          <w:szCs w:val="24"/>
        </w:rPr>
        <w:t>езультаты итоговой</w:t>
      </w:r>
      <w:r w:rsidR="00102D70">
        <w:rPr>
          <w:color w:val="000000"/>
          <w:sz w:val="24"/>
          <w:szCs w:val="24"/>
        </w:rPr>
        <w:t xml:space="preserve"> государственной аттестации </w:t>
      </w:r>
      <w:smartTag w:uri="urn:schemas-microsoft-com:office:smarttags" w:element="metricconverter">
        <w:smartTagPr>
          <w:attr w:name="ProductID" w:val="2008 г"/>
        </w:smartTagPr>
        <w:r w:rsidR="00102D70">
          <w:rPr>
            <w:color w:val="000000"/>
            <w:sz w:val="24"/>
            <w:szCs w:val="24"/>
          </w:rPr>
          <w:t>2008</w:t>
        </w:r>
        <w:r w:rsidR="003D3CEC">
          <w:rPr>
            <w:color w:val="000000"/>
            <w:sz w:val="24"/>
            <w:szCs w:val="24"/>
          </w:rPr>
          <w:t xml:space="preserve"> г</w:t>
        </w:r>
      </w:smartTag>
      <w:r w:rsidR="003D3CEC">
        <w:rPr>
          <w:color w:val="000000"/>
          <w:sz w:val="24"/>
          <w:szCs w:val="24"/>
        </w:rPr>
        <w:t>.</w:t>
      </w:r>
      <w:r w:rsidR="00F57C76" w:rsidRPr="00607D84">
        <w:rPr>
          <w:color w:val="000000"/>
          <w:sz w:val="24"/>
          <w:szCs w:val="24"/>
        </w:rPr>
        <w:t xml:space="preserve"> </w:t>
      </w:r>
      <w:r>
        <w:rPr>
          <w:color w:val="000000"/>
          <w:sz w:val="24"/>
          <w:szCs w:val="24"/>
        </w:rPr>
        <w:t>были</w:t>
      </w:r>
      <w:r w:rsidR="00F57C76" w:rsidRPr="00607D84">
        <w:rPr>
          <w:color w:val="000000"/>
          <w:sz w:val="24"/>
          <w:szCs w:val="24"/>
        </w:rPr>
        <w:t xml:space="preserve"> рассм</w:t>
      </w:r>
      <w:r>
        <w:rPr>
          <w:color w:val="000000"/>
          <w:sz w:val="24"/>
          <w:szCs w:val="24"/>
        </w:rPr>
        <w:t>отрены</w:t>
      </w:r>
      <w:r w:rsidR="00F57C76" w:rsidRPr="00607D84">
        <w:rPr>
          <w:color w:val="000000"/>
          <w:sz w:val="24"/>
          <w:szCs w:val="24"/>
        </w:rPr>
        <w:t xml:space="preserve"> на заседани</w:t>
      </w:r>
      <w:r w:rsidR="00F57C76" w:rsidRPr="00607D84">
        <w:rPr>
          <w:color w:val="000000"/>
          <w:sz w:val="24"/>
          <w:szCs w:val="24"/>
        </w:rPr>
        <w:softHyphen/>
      </w:r>
      <w:r w:rsidR="00F57C76" w:rsidRPr="00607D84">
        <w:rPr>
          <w:color w:val="000000"/>
          <w:spacing w:val="-1"/>
          <w:sz w:val="24"/>
          <w:szCs w:val="24"/>
        </w:rPr>
        <w:t xml:space="preserve">ях выпускающих кафедр с </w:t>
      </w:r>
      <w:r w:rsidR="00F57C76" w:rsidRPr="00607D84">
        <w:rPr>
          <w:color w:val="000000"/>
          <w:sz w:val="24"/>
          <w:szCs w:val="24"/>
        </w:rPr>
        <w:t>последующей разработкой мер по устранению выявленных недостатков.</w:t>
      </w:r>
    </w:p>
    <w:p w:rsidR="0066322D" w:rsidRDefault="0066322D" w:rsidP="00607D84">
      <w:pPr>
        <w:shd w:val="clear" w:color="auto" w:fill="FFFFFF"/>
        <w:spacing w:line="360" w:lineRule="exact"/>
        <w:ind w:firstLine="739"/>
        <w:jc w:val="both"/>
        <w:rPr>
          <w:b/>
          <w:sz w:val="24"/>
          <w:szCs w:val="24"/>
        </w:rPr>
      </w:pPr>
    </w:p>
    <w:p w:rsidR="003D7BA7" w:rsidRDefault="003D7BA7" w:rsidP="00A93C25">
      <w:pPr>
        <w:shd w:val="clear" w:color="auto" w:fill="FFFFFF"/>
        <w:spacing w:line="360" w:lineRule="exact"/>
        <w:ind w:firstLine="739"/>
        <w:jc w:val="center"/>
        <w:rPr>
          <w:b/>
          <w:sz w:val="24"/>
          <w:szCs w:val="24"/>
        </w:rPr>
      </w:pPr>
      <w:r w:rsidRPr="003D7BA7">
        <w:rPr>
          <w:b/>
          <w:sz w:val="24"/>
          <w:szCs w:val="24"/>
        </w:rPr>
        <w:t>5.1.3. Востребованность выпускников и отзывы потребителей специалистов.</w:t>
      </w:r>
    </w:p>
    <w:p w:rsidR="006D245B" w:rsidRDefault="006D245B" w:rsidP="00A93C25">
      <w:pPr>
        <w:shd w:val="clear" w:color="auto" w:fill="FFFFFF"/>
        <w:spacing w:line="360" w:lineRule="exact"/>
        <w:ind w:firstLine="739"/>
        <w:jc w:val="center"/>
        <w:rPr>
          <w:b/>
          <w:sz w:val="24"/>
          <w:szCs w:val="24"/>
        </w:rPr>
      </w:pPr>
    </w:p>
    <w:p w:rsidR="00840FC5" w:rsidRDefault="003F23E2" w:rsidP="008F3C7C">
      <w:pPr>
        <w:shd w:val="clear" w:color="auto" w:fill="FFFFFF"/>
        <w:spacing w:line="360" w:lineRule="exact"/>
        <w:ind w:firstLine="680"/>
        <w:jc w:val="both"/>
        <w:rPr>
          <w:color w:val="000000"/>
          <w:sz w:val="24"/>
          <w:szCs w:val="24"/>
        </w:rPr>
      </w:pPr>
      <w:r w:rsidRPr="00607D84">
        <w:rPr>
          <w:color w:val="000000"/>
          <w:sz w:val="24"/>
          <w:szCs w:val="24"/>
        </w:rPr>
        <w:t xml:space="preserve">Важнейшими показателями качества подготовки специалистов выступают </w:t>
      </w:r>
      <w:r w:rsidR="00F56F9B">
        <w:rPr>
          <w:color w:val="000000"/>
          <w:sz w:val="24"/>
          <w:szCs w:val="24"/>
        </w:rPr>
        <w:t xml:space="preserve"> </w:t>
      </w:r>
      <w:r w:rsidRPr="00607D84">
        <w:rPr>
          <w:color w:val="000000"/>
          <w:sz w:val="24"/>
          <w:szCs w:val="24"/>
        </w:rPr>
        <w:t xml:space="preserve">востребованность на рынке труда, становление и динамика их профессиональной карьеры. </w:t>
      </w:r>
      <w:r w:rsidRPr="00607D84">
        <w:rPr>
          <w:color w:val="000000"/>
          <w:spacing w:val="1"/>
          <w:sz w:val="24"/>
          <w:szCs w:val="24"/>
        </w:rPr>
        <w:t>Несмотря на высокую конкуренцию в сфере занятости, выпускники филиала</w:t>
      </w:r>
      <w:r w:rsidR="008404B0">
        <w:rPr>
          <w:color w:val="000000"/>
          <w:spacing w:val="1"/>
          <w:sz w:val="24"/>
          <w:szCs w:val="24"/>
        </w:rPr>
        <w:t xml:space="preserve"> заочной формы обучения, </w:t>
      </w:r>
      <w:r w:rsidRPr="00607D84">
        <w:rPr>
          <w:color w:val="000000"/>
          <w:spacing w:val="1"/>
          <w:sz w:val="24"/>
          <w:szCs w:val="24"/>
        </w:rPr>
        <w:t xml:space="preserve"> ус</w:t>
      </w:r>
      <w:r w:rsidRPr="00607D84">
        <w:rPr>
          <w:color w:val="000000"/>
          <w:spacing w:val="-1"/>
          <w:sz w:val="24"/>
          <w:szCs w:val="24"/>
        </w:rPr>
        <w:t xml:space="preserve">пешно ее выдерживают. </w:t>
      </w:r>
      <w:r w:rsidR="00F57C76">
        <w:rPr>
          <w:color w:val="000000"/>
          <w:sz w:val="24"/>
          <w:szCs w:val="24"/>
        </w:rPr>
        <w:t>Высокое качество подготовки специалистов в филиале РГГУ в г.</w:t>
      </w:r>
      <w:r w:rsidR="00700F13">
        <w:rPr>
          <w:color w:val="000000"/>
          <w:sz w:val="24"/>
          <w:szCs w:val="24"/>
        </w:rPr>
        <w:t>Всеволожске</w:t>
      </w:r>
      <w:r w:rsidR="00F57C76">
        <w:rPr>
          <w:color w:val="000000"/>
          <w:sz w:val="24"/>
          <w:szCs w:val="24"/>
        </w:rPr>
        <w:t xml:space="preserve"> подтверждается отзывами </w:t>
      </w:r>
      <w:r w:rsidR="00840FC5">
        <w:rPr>
          <w:color w:val="000000"/>
          <w:sz w:val="24"/>
          <w:szCs w:val="24"/>
        </w:rPr>
        <w:t>работодателей.</w:t>
      </w:r>
    </w:p>
    <w:p w:rsidR="003F23E2" w:rsidRPr="00F56F9B" w:rsidRDefault="005676B3" w:rsidP="003F23E2">
      <w:pPr>
        <w:shd w:val="clear" w:color="auto" w:fill="FFFFFF"/>
        <w:spacing w:line="360" w:lineRule="exact"/>
        <w:ind w:firstLine="725"/>
        <w:jc w:val="both"/>
        <w:rPr>
          <w:sz w:val="24"/>
          <w:szCs w:val="24"/>
        </w:rPr>
      </w:pPr>
      <w:r>
        <w:rPr>
          <w:color w:val="000000"/>
          <w:sz w:val="24"/>
          <w:szCs w:val="24"/>
        </w:rPr>
        <w:t xml:space="preserve">У филиала существуют договоренности </w:t>
      </w:r>
      <w:r w:rsidR="003F23E2" w:rsidRPr="00607D84">
        <w:rPr>
          <w:color w:val="000000"/>
          <w:sz w:val="24"/>
          <w:szCs w:val="24"/>
        </w:rPr>
        <w:t>о вза</w:t>
      </w:r>
      <w:r w:rsidR="003F23E2" w:rsidRPr="00607D84">
        <w:rPr>
          <w:color w:val="000000"/>
          <w:spacing w:val="3"/>
          <w:sz w:val="24"/>
          <w:szCs w:val="24"/>
        </w:rPr>
        <w:t xml:space="preserve">имном сотрудничестве в целях трудоустройства студентов и выпускников с рядом </w:t>
      </w:r>
      <w:r w:rsidR="003F23E2" w:rsidRPr="00607D84">
        <w:rPr>
          <w:color w:val="000000"/>
          <w:spacing w:val="-1"/>
          <w:sz w:val="24"/>
          <w:szCs w:val="24"/>
        </w:rPr>
        <w:t>организаций, в числе которых</w:t>
      </w:r>
      <w:r w:rsidR="00A042D9">
        <w:rPr>
          <w:color w:val="000000"/>
          <w:spacing w:val="-1"/>
          <w:sz w:val="24"/>
          <w:szCs w:val="24"/>
        </w:rPr>
        <w:t xml:space="preserve"> :         </w:t>
      </w:r>
      <w:r w:rsidR="00C73D5D">
        <w:rPr>
          <w:color w:val="000000"/>
          <w:spacing w:val="-1"/>
          <w:sz w:val="24"/>
          <w:szCs w:val="24"/>
        </w:rPr>
        <w:t xml:space="preserve"> </w:t>
      </w:r>
      <w:r w:rsidR="00A042D9">
        <w:rPr>
          <w:color w:val="000000"/>
          <w:spacing w:val="-1"/>
          <w:sz w:val="24"/>
          <w:szCs w:val="24"/>
        </w:rPr>
        <w:t xml:space="preserve"> ООО « Рутдеви</w:t>
      </w:r>
      <w:r w:rsidR="00DD4823">
        <w:rPr>
          <w:color w:val="000000"/>
          <w:spacing w:val="-1"/>
          <w:sz w:val="24"/>
          <w:szCs w:val="24"/>
        </w:rPr>
        <w:t>»,  ООО «ТРАНС – БИЗНЕС СЕВЕРО – ЗАПАД», ООО «Всеволожский Торговый центр», МП «Центр коммунальных платежей и социальных субсидий»</w:t>
      </w:r>
      <w:r w:rsidR="002962E4">
        <w:rPr>
          <w:color w:val="000000"/>
          <w:spacing w:val="-1"/>
          <w:sz w:val="24"/>
          <w:szCs w:val="24"/>
        </w:rPr>
        <w:t>, ООО «Торговый дом «Вимос»</w:t>
      </w:r>
      <w:r w:rsidR="00873844">
        <w:rPr>
          <w:color w:val="000000"/>
          <w:spacing w:val="-1"/>
          <w:sz w:val="24"/>
          <w:szCs w:val="24"/>
        </w:rPr>
        <w:t xml:space="preserve">,   Инспекция  Федеральной налоговой службы по Всеволожскому району Ленинградской области, </w:t>
      </w:r>
      <w:r w:rsidR="001C43F6">
        <w:rPr>
          <w:color w:val="000000"/>
          <w:spacing w:val="-1"/>
          <w:sz w:val="24"/>
          <w:szCs w:val="24"/>
        </w:rPr>
        <w:t xml:space="preserve">Всеволожское отделение № 5542 Сбербанка России, </w:t>
      </w:r>
      <w:r w:rsidR="00F8599F">
        <w:rPr>
          <w:color w:val="000000"/>
          <w:spacing w:val="-1"/>
          <w:sz w:val="24"/>
          <w:szCs w:val="24"/>
        </w:rPr>
        <w:t xml:space="preserve">ЗАО «Форд Мотор Компани», </w:t>
      </w:r>
      <w:r w:rsidR="0096107C">
        <w:rPr>
          <w:color w:val="000000"/>
          <w:spacing w:val="-1"/>
          <w:sz w:val="24"/>
          <w:szCs w:val="24"/>
        </w:rPr>
        <w:t xml:space="preserve">   </w:t>
      </w:r>
      <w:r w:rsidR="00F8599F">
        <w:rPr>
          <w:color w:val="000000"/>
          <w:spacing w:val="-1"/>
          <w:sz w:val="24"/>
          <w:szCs w:val="24"/>
        </w:rPr>
        <w:t>ООО «</w:t>
      </w:r>
      <w:r w:rsidR="007A2EEC">
        <w:rPr>
          <w:color w:val="000000"/>
          <w:spacing w:val="-1"/>
          <w:sz w:val="24"/>
          <w:szCs w:val="24"/>
        </w:rPr>
        <w:t xml:space="preserve">Мерлони Термосанитари Русь» и др. </w:t>
      </w:r>
      <w:r w:rsidR="0096107C">
        <w:rPr>
          <w:color w:val="000000"/>
          <w:spacing w:val="-1"/>
          <w:sz w:val="24"/>
          <w:szCs w:val="24"/>
        </w:rPr>
        <w:t xml:space="preserve">                                                                                          </w:t>
      </w:r>
      <w:r w:rsidR="003F23E2" w:rsidRPr="00F56F9B">
        <w:rPr>
          <w:sz w:val="24"/>
          <w:szCs w:val="24"/>
        </w:rPr>
        <w:t xml:space="preserve"> </w:t>
      </w:r>
    </w:p>
    <w:p w:rsidR="003F23E2" w:rsidRPr="00F57C76" w:rsidRDefault="002239DB" w:rsidP="00F57C76">
      <w:pPr>
        <w:shd w:val="clear" w:color="auto" w:fill="FFFFFF"/>
        <w:spacing w:line="360" w:lineRule="exact"/>
        <w:ind w:firstLine="720"/>
        <w:jc w:val="both"/>
        <w:rPr>
          <w:sz w:val="24"/>
          <w:szCs w:val="24"/>
        </w:rPr>
      </w:pPr>
      <w:r>
        <w:rPr>
          <w:color w:val="000000"/>
          <w:spacing w:val="-1"/>
          <w:sz w:val="24"/>
          <w:szCs w:val="24"/>
        </w:rPr>
        <w:t>В филиале создан отдел по работе</w:t>
      </w:r>
      <w:r w:rsidR="003F23E2" w:rsidRPr="00607D84">
        <w:rPr>
          <w:color w:val="000000"/>
          <w:spacing w:val="-1"/>
          <w:sz w:val="24"/>
          <w:szCs w:val="24"/>
        </w:rPr>
        <w:t xml:space="preserve"> со студентами, в том числе и с </w:t>
      </w:r>
      <w:r w:rsidR="003F23E2" w:rsidRPr="00607D84">
        <w:rPr>
          <w:color w:val="000000"/>
          <w:spacing w:val="-2"/>
          <w:sz w:val="24"/>
          <w:szCs w:val="24"/>
        </w:rPr>
        <w:t>выпускниками.</w:t>
      </w:r>
      <w:r w:rsidR="00F57C76">
        <w:rPr>
          <w:color w:val="000000"/>
          <w:spacing w:val="-2"/>
          <w:sz w:val="24"/>
          <w:szCs w:val="24"/>
        </w:rPr>
        <w:t xml:space="preserve"> </w:t>
      </w:r>
      <w:r w:rsidR="00687CBD">
        <w:rPr>
          <w:color w:val="000000"/>
          <w:spacing w:val="-2"/>
          <w:sz w:val="24"/>
          <w:szCs w:val="24"/>
        </w:rPr>
        <w:t>Проводились</w:t>
      </w:r>
      <w:r w:rsidR="00687CBD">
        <w:rPr>
          <w:spacing w:val="-1"/>
          <w:sz w:val="24"/>
          <w:szCs w:val="24"/>
        </w:rPr>
        <w:t xml:space="preserve"> социологические опросы</w:t>
      </w:r>
      <w:r w:rsidR="003F23E2" w:rsidRPr="00F57C76">
        <w:rPr>
          <w:spacing w:val="-1"/>
          <w:sz w:val="24"/>
          <w:szCs w:val="24"/>
        </w:rPr>
        <w:t xml:space="preserve"> с целью выяв</w:t>
      </w:r>
      <w:r w:rsidR="003F23E2" w:rsidRPr="00F57C76">
        <w:rPr>
          <w:sz w:val="24"/>
          <w:szCs w:val="24"/>
        </w:rPr>
        <w:t xml:space="preserve">ления проблем в сфере занятости. </w:t>
      </w:r>
    </w:p>
    <w:p w:rsidR="003F23E2" w:rsidRPr="00607D84" w:rsidRDefault="003F23E2" w:rsidP="003F23E2">
      <w:pPr>
        <w:shd w:val="clear" w:color="auto" w:fill="FFFFFF"/>
        <w:spacing w:line="360" w:lineRule="exact"/>
        <w:ind w:firstLine="720"/>
        <w:jc w:val="both"/>
        <w:rPr>
          <w:sz w:val="24"/>
          <w:szCs w:val="24"/>
        </w:rPr>
      </w:pPr>
      <w:r w:rsidRPr="00607D84">
        <w:rPr>
          <w:color w:val="000000"/>
          <w:spacing w:val="1"/>
          <w:sz w:val="24"/>
          <w:szCs w:val="24"/>
        </w:rPr>
        <w:t>В настоящее время большинство выпускников филиала, обучающихся по</w:t>
      </w:r>
      <w:r w:rsidR="00F57C76">
        <w:rPr>
          <w:color w:val="000000"/>
          <w:spacing w:val="1"/>
          <w:sz w:val="24"/>
          <w:szCs w:val="24"/>
        </w:rPr>
        <w:t xml:space="preserve"> </w:t>
      </w:r>
      <w:r w:rsidR="003D53F1">
        <w:rPr>
          <w:color w:val="000000"/>
          <w:spacing w:val="1"/>
          <w:sz w:val="24"/>
          <w:szCs w:val="24"/>
        </w:rPr>
        <w:t xml:space="preserve"> </w:t>
      </w:r>
      <w:r w:rsidR="00F57C76">
        <w:rPr>
          <w:color w:val="000000"/>
          <w:spacing w:val="1"/>
          <w:sz w:val="24"/>
          <w:szCs w:val="24"/>
        </w:rPr>
        <w:t xml:space="preserve"> </w:t>
      </w:r>
      <w:r w:rsidRPr="00607D84">
        <w:rPr>
          <w:color w:val="000000"/>
          <w:spacing w:val="1"/>
          <w:sz w:val="24"/>
          <w:szCs w:val="24"/>
        </w:rPr>
        <w:t>заочной форм</w:t>
      </w:r>
      <w:r w:rsidR="003D53F1">
        <w:rPr>
          <w:color w:val="000000"/>
          <w:spacing w:val="1"/>
          <w:sz w:val="24"/>
          <w:szCs w:val="24"/>
        </w:rPr>
        <w:t>е</w:t>
      </w:r>
      <w:r w:rsidRPr="00607D84">
        <w:rPr>
          <w:color w:val="000000"/>
          <w:spacing w:val="1"/>
          <w:sz w:val="24"/>
          <w:szCs w:val="24"/>
        </w:rPr>
        <w:t xml:space="preserve">, трудоустроены </w:t>
      </w:r>
      <w:r w:rsidR="00094F04">
        <w:rPr>
          <w:color w:val="000000"/>
          <w:spacing w:val="1"/>
          <w:sz w:val="24"/>
          <w:szCs w:val="24"/>
        </w:rPr>
        <w:t xml:space="preserve">по </w:t>
      </w:r>
      <w:r w:rsidR="003D53F1">
        <w:rPr>
          <w:color w:val="000000"/>
          <w:spacing w:val="1"/>
          <w:sz w:val="24"/>
          <w:szCs w:val="24"/>
        </w:rPr>
        <w:t>своим специальностям</w:t>
      </w:r>
      <w:r w:rsidRPr="00607D84">
        <w:rPr>
          <w:color w:val="000000"/>
          <w:spacing w:val="1"/>
          <w:sz w:val="24"/>
          <w:szCs w:val="24"/>
        </w:rPr>
        <w:t xml:space="preserve"> на пред</w:t>
      </w:r>
      <w:r w:rsidR="0089257D">
        <w:rPr>
          <w:color w:val="000000"/>
          <w:spacing w:val="1"/>
          <w:sz w:val="24"/>
          <w:szCs w:val="24"/>
        </w:rPr>
        <w:t>приятиях и в организациях городов Санкт – Петербурга и Всеволожска,</w:t>
      </w:r>
      <w:r w:rsidRPr="00607D84">
        <w:rPr>
          <w:color w:val="000000"/>
          <w:spacing w:val="1"/>
          <w:sz w:val="24"/>
          <w:szCs w:val="24"/>
        </w:rPr>
        <w:t xml:space="preserve"> таких как</w:t>
      </w:r>
      <w:r w:rsidR="00C86ED4">
        <w:rPr>
          <w:color w:val="000000"/>
          <w:spacing w:val="1"/>
          <w:sz w:val="24"/>
          <w:szCs w:val="24"/>
        </w:rPr>
        <w:t>:</w:t>
      </w:r>
      <w:r w:rsidR="0089257D">
        <w:rPr>
          <w:color w:val="000000"/>
          <w:spacing w:val="1"/>
          <w:sz w:val="24"/>
          <w:szCs w:val="24"/>
        </w:rPr>
        <w:t xml:space="preserve"> </w:t>
      </w:r>
      <w:r w:rsidR="003D305A">
        <w:rPr>
          <w:color w:val="000000"/>
          <w:spacing w:val="1"/>
          <w:sz w:val="24"/>
          <w:szCs w:val="24"/>
        </w:rPr>
        <w:t>ЗАО «Форд Мотор Компании»</w:t>
      </w:r>
      <w:r w:rsidRPr="00607D84">
        <w:rPr>
          <w:sz w:val="24"/>
          <w:szCs w:val="24"/>
        </w:rPr>
        <w:t xml:space="preserve">, </w:t>
      </w:r>
      <w:r w:rsidR="003D305A">
        <w:rPr>
          <w:sz w:val="24"/>
          <w:szCs w:val="24"/>
        </w:rPr>
        <w:t>МП «Центр коммуна</w:t>
      </w:r>
      <w:r w:rsidR="00DD4823">
        <w:rPr>
          <w:sz w:val="24"/>
          <w:szCs w:val="24"/>
        </w:rPr>
        <w:t>льных платежей и социальных субсидий</w:t>
      </w:r>
      <w:r w:rsidR="003D305A">
        <w:rPr>
          <w:sz w:val="24"/>
          <w:szCs w:val="24"/>
        </w:rPr>
        <w:t xml:space="preserve">», </w:t>
      </w:r>
      <w:r w:rsidR="00C86ED4">
        <w:rPr>
          <w:sz w:val="24"/>
          <w:szCs w:val="24"/>
        </w:rPr>
        <w:t>ООО «</w:t>
      </w:r>
      <w:r w:rsidR="00DD4823">
        <w:rPr>
          <w:sz w:val="24"/>
          <w:szCs w:val="24"/>
        </w:rPr>
        <w:t xml:space="preserve">ТРАНС – БИЗНЕС СЕВЕРО – ЗАПАД», ООО «Всеволожский Торговый центр», </w:t>
      </w:r>
      <w:r w:rsidR="003D305A">
        <w:rPr>
          <w:sz w:val="24"/>
          <w:szCs w:val="24"/>
        </w:rPr>
        <w:t xml:space="preserve">ООО «РОСТАР – Всеволожск», ООО «Парко – В», ООО «Мерлони Термосанитари Русь», ООО « Рутдеви», Всеволожское потребительское общество, Всеволожское ОСБ № 5542, ИФНС по Всеволожскому району Ленинградской области, Администрация МО «Всеволожский район Ленинградской области, Администрация г.Всеволожска, ЗАО «Всеволожская лесоторговая база», ООО «Торговый дом «Вимос», ОАО «Водотеплоснаб», ООО «Нокиан- Тайерс», Управление пенсионного фонда РФ (государственное учреждение) во Всеволожском районе Ленинградской области,  </w:t>
      </w:r>
      <w:r w:rsidRPr="00607D84">
        <w:rPr>
          <w:sz w:val="24"/>
          <w:szCs w:val="24"/>
        </w:rPr>
        <w:t>учреждениях здравоохранения</w:t>
      </w:r>
      <w:r w:rsidR="00DF5EF3">
        <w:rPr>
          <w:sz w:val="24"/>
          <w:szCs w:val="24"/>
        </w:rPr>
        <w:t xml:space="preserve">, </w:t>
      </w:r>
      <w:r w:rsidRPr="00607D84">
        <w:rPr>
          <w:sz w:val="24"/>
          <w:szCs w:val="24"/>
        </w:rPr>
        <w:t xml:space="preserve"> образования и др</w:t>
      </w:r>
      <w:r w:rsidRPr="00607D84">
        <w:rPr>
          <w:color w:val="000000"/>
          <w:spacing w:val="1"/>
          <w:sz w:val="24"/>
          <w:szCs w:val="24"/>
        </w:rPr>
        <w:t xml:space="preserve">. </w:t>
      </w:r>
      <w:r w:rsidR="00557814">
        <w:rPr>
          <w:color w:val="000000"/>
          <w:sz w:val="24"/>
          <w:szCs w:val="24"/>
        </w:rPr>
        <w:t>Часть из них получили</w:t>
      </w:r>
      <w:r w:rsidRPr="00607D84">
        <w:rPr>
          <w:color w:val="000000"/>
          <w:sz w:val="24"/>
          <w:szCs w:val="24"/>
        </w:rPr>
        <w:t xml:space="preserve"> направления по заявкам организаций и </w:t>
      </w:r>
      <w:r w:rsidR="00C03D35">
        <w:rPr>
          <w:color w:val="000000"/>
          <w:sz w:val="24"/>
          <w:szCs w:val="24"/>
        </w:rPr>
        <w:t xml:space="preserve">учреждений. </w:t>
      </w:r>
      <w:r w:rsidRPr="00607D84">
        <w:rPr>
          <w:color w:val="000000"/>
          <w:sz w:val="24"/>
          <w:szCs w:val="24"/>
        </w:rPr>
        <w:t>Самыми востребованными оказались выпускники специальностей</w:t>
      </w:r>
      <w:r w:rsidR="0089257D">
        <w:rPr>
          <w:color w:val="000000"/>
          <w:spacing w:val="-1"/>
          <w:sz w:val="24"/>
          <w:szCs w:val="24"/>
        </w:rPr>
        <w:t xml:space="preserve">  «Финансы и кредит»</w:t>
      </w:r>
      <w:r w:rsidR="00C03D35">
        <w:rPr>
          <w:color w:val="000000"/>
          <w:spacing w:val="-1"/>
          <w:sz w:val="24"/>
          <w:szCs w:val="24"/>
        </w:rPr>
        <w:t>,</w:t>
      </w:r>
      <w:r w:rsidR="0049120A" w:rsidRPr="0049120A">
        <w:rPr>
          <w:color w:val="000000"/>
          <w:spacing w:val="-1"/>
          <w:sz w:val="24"/>
          <w:szCs w:val="24"/>
        </w:rPr>
        <w:t xml:space="preserve"> </w:t>
      </w:r>
      <w:r w:rsidRPr="00607D84">
        <w:rPr>
          <w:color w:val="000000"/>
          <w:spacing w:val="-1"/>
          <w:sz w:val="24"/>
          <w:szCs w:val="24"/>
        </w:rPr>
        <w:t xml:space="preserve"> </w:t>
      </w:r>
      <w:r w:rsidR="0049120A">
        <w:rPr>
          <w:color w:val="000000"/>
          <w:spacing w:val="-1"/>
          <w:sz w:val="24"/>
          <w:szCs w:val="24"/>
        </w:rPr>
        <w:t>«Менеджмент организации»</w:t>
      </w:r>
      <w:r w:rsidR="006D71E9">
        <w:rPr>
          <w:color w:val="000000"/>
          <w:spacing w:val="-1"/>
          <w:sz w:val="24"/>
          <w:szCs w:val="24"/>
        </w:rPr>
        <w:t>.</w:t>
      </w:r>
    </w:p>
    <w:p w:rsidR="008F3C7C" w:rsidRDefault="008F3C7C" w:rsidP="002611FA">
      <w:pPr>
        <w:shd w:val="clear" w:color="auto" w:fill="FFFFFF"/>
        <w:spacing w:line="360" w:lineRule="exact"/>
        <w:jc w:val="both"/>
        <w:rPr>
          <w:b/>
          <w:sz w:val="24"/>
          <w:szCs w:val="24"/>
        </w:rPr>
      </w:pPr>
    </w:p>
    <w:p w:rsidR="00EA503C" w:rsidRDefault="00EA503C" w:rsidP="002611FA">
      <w:pPr>
        <w:shd w:val="clear" w:color="auto" w:fill="FFFFFF"/>
        <w:spacing w:line="360" w:lineRule="exact"/>
        <w:jc w:val="both"/>
        <w:rPr>
          <w:b/>
          <w:sz w:val="24"/>
          <w:szCs w:val="24"/>
        </w:rPr>
      </w:pPr>
    </w:p>
    <w:p w:rsidR="00EA503C" w:rsidRDefault="00EA503C" w:rsidP="002611FA">
      <w:pPr>
        <w:shd w:val="clear" w:color="auto" w:fill="FFFFFF"/>
        <w:spacing w:line="360" w:lineRule="exact"/>
        <w:jc w:val="both"/>
        <w:rPr>
          <w:b/>
          <w:sz w:val="24"/>
          <w:szCs w:val="24"/>
        </w:rPr>
      </w:pPr>
    </w:p>
    <w:p w:rsidR="00C86ED4" w:rsidRDefault="00C86ED4" w:rsidP="008F3C7C">
      <w:pPr>
        <w:shd w:val="clear" w:color="auto" w:fill="FFFFFF"/>
        <w:spacing w:line="360" w:lineRule="exact"/>
        <w:ind w:firstLine="680"/>
        <w:jc w:val="both"/>
        <w:rPr>
          <w:b/>
          <w:sz w:val="24"/>
          <w:szCs w:val="24"/>
        </w:rPr>
      </w:pPr>
    </w:p>
    <w:p w:rsidR="003D7BA7" w:rsidRPr="003D7BA7" w:rsidRDefault="003D7BA7" w:rsidP="00C86ED4">
      <w:pPr>
        <w:shd w:val="clear" w:color="auto" w:fill="FFFFFF"/>
        <w:spacing w:line="360" w:lineRule="exact"/>
        <w:ind w:firstLine="680"/>
        <w:jc w:val="center"/>
        <w:rPr>
          <w:b/>
          <w:sz w:val="24"/>
          <w:szCs w:val="24"/>
        </w:rPr>
      </w:pPr>
      <w:r w:rsidRPr="003D7BA7">
        <w:rPr>
          <w:b/>
          <w:sz w:val="24"/>
          <w:szCs w:val="24"/>
        </w:rPr>
        <w:t>5.1.4. Информации регионального отделения службы занятости.</w:t>
      </w:r>
    </w:p>
    <w:p w:rsidR="003D7BA7" w:rsidRDefault="003D7BA7" w:rsidP="00607D84">
      <w:pPr>
        <w:shd w:val="clear" w:color="auto" w:fill="FFFFFF"/>
        <w:spacing w:line="360" w:lineRule="exact"/>
        <w:ind w:firstLine="739"/>
        <w:jc w:val="both"/>
        <w:rPr>
          <w:sz w:val="24"/>
          <w:szCs w:val="24"/>
        </w:rPr>
      </w:pPr>
    </w:p>
    <w:p w:rsidR="003F23E2" w:rsidRDefault="00F57C76" w:rsidP="00607D84">
      <w:pPr>
        <w:shd w:val="clear" w:color="auto" w:fill="FFFFFF"/>
        <w:spacing w:line="360" w:lineRule="exact"/>
        <w:ind w:firstLine="739"/>
        <w:jc w:val="both"/>
        <w:rPr>
          <w:sz w:val="24"/>
          <w:szCs w:val="24"/>
        </w:rPr>
      </w:pPr>
      <w:r>
        <w:rPr>
          <w:color w:val="000000"/>
          <w:sz w:val="24"/>
          <w:szCs w:val="24"/>
        </w:rPr>
        <w:t xml:space="preserve">По информации из справки городской службы занятости </w:t>
      </w:r>
      <w:r w:rsidR="002611FA">
        <w:rPr>
          <w:color w:val="000000"/>
          <w:sz w:val="24"/>
          <w:szCs w:val="24"/>
        </w:rPr>
        <w:t>студенты</w:t>
      </w:r>
      <w:r w:rsidRPr="00607D84">
        <w:rPr>
          <w:color w:val="000000"/>
          <w:sz w:val="24"/>
          <w:szCs w:val="24"/>
        </w:rPr>
        <w:t xml:space="preserve"> филиала </w:t>
      </w:r>
      <w:r>
        <w:rPr>
          <w:color w:val="000000"/>
          <w:sz w:val="24"/>
          <w:szCs w:val="24"/>
        </w:rPr>
        <w:t>РГГУ в г.</w:t>
      </w:r>
      <w:r w:rsidR="008A139B">
        <w:rPr>
          <w:color w:val="000000"/>
          <w:sz w:val="24"/>
          <w:szCs w:val="24"/>
        </w:rPr>
        <w:t>Всеволожске</w:t>
      </w:r>
      <w:r w:rsidR="002611FA">
        <w:rPr>
          <w:color w:val="000000"/>
          <w:sz w:val="24"/>
          <w:szCs w:val="24"/>
        </w:rPr>
        <w:t xml:space="preserve">, обучающиеся по заочной форме, </w:t>
      </w:r>
      <w:r w:rsidRPr="00607D84">
        <w:rPr>
          <w:color w:val="000000"/>
          <w:sz w:val="24"/>
          <w:szCs w:val="24"/>
        </w:rPr>
        <w:t xml:space="preserve">на учете в качестве безработных не </w:t>
      </w:r>
      <w:r w:rsidRPr="00607D84">
        <w:rPr>
          <w:color w:val="000000"/>
          <w:spacing w:val="-4"/>
          <w:sz w:val="24"/>
          <w:szCs w:val="24"/>
        </w:rPr>
        <w:t>состо</w:t>
      </w:r>
      <w:r>
        <w:rPr>
          <w:color w:val="000000"/>
          <w:spacing w:val="-4"/>
          <w:sz w:val="24"/>
          <w:szCs w:val="24"/>
        </w:rPr>
        <w:t>ят</w:t>
      </w:r>
      <w:r w:rsidRPr="00607D84">
        <w:rPr>
          <w:color w:val="000000"/>
          <w:spacing w:val="-4"/>
          <w:sz w:val="24"/>
          <w:szCs w:val="24"/>
        </w:rPr>
        <w:t>.</w:t>
      </w:r>
      <w:r>
        <w:rPr>
          <w:color w:val="000000"/>
          <w:spacing w:val="-4"/>
          <w:sz w:val="24"/>
          <w:szCs w:val="24"/>
        </w:rPr>
        <w:t xml:space="preserve"> </w:t>
      </w:r>
      <w:r>
        <w:rPr>
          <w:sz w:val="24"/>
          <w:szCs w:val="24"/>
        </w:rPr>
        <w:t xml:space="preserve"> </w:t>
      </w:r>
    </w:p>
    <w:p w:rsidR="0066322D" w:rsidRDefault="0066322D" w:rsidP="008F3C7C">
      <w:pPr>
        <w:shd w:val="clear" w:color="auto" w:fill="FFFFFF"/>
        <w:rPr>
          <w:color w:val="000000"/>
          <w:spacing w:val="-1"/>
          <w:sz w:val="24"/>
          <w:szCs w:val="24"/>
        </w:rPr>
      </w:pPr>
    </w:p>
    <w:p w:rsidR="00387ACD" w:rsidRDefault="00387ACD" w:rsidP="00076FE9">
      <w:pPr>
        <w:shd w:val="clear" w:color="auto" w:fill="FFFFFF"/>
        <w:ind w:left="1162"/>
        <w:rPr>
          <w:b/>
          <w:bCs/>
          <w:color w:val="000000"/>
          <w:sz w:val="24"/>
          <w:szCs w:val="24"/>
        </w:rPr>
      </w:pPr>
    </w:p>
    <w:p w:rsidR="00076041" w:rsidRDefault="00076041" w:rsidP="00076041">
      <w:pPr>
        <w:shd w:val="clear" w:color="auto" w:fill="FFFFFF"/>
        <w:rPr>
          <w:b/>
          <w:sz w:val="24"/>
          <w:szCs w:val="24"/>
        </w:rPr>
      </w:pPr>
      <w:r>
        <w:rPr>
          <w:b/>
          <w:sz w:val="24"/>
          <w:szCs w:val="24"/>
        </w:rPr>
        <w:t xml:space="preserve">     5.2. Условия, определяющие качество подготовки специалистов (потенциал)</w:t>
      </w:r>
    </w:p>
    <w:p w:rsidR="00076041" w:rsidRDefault="00076041" w:rsidP="00076041">
      <w:pPr>
        <w:shd w:val="clear" w:color="auto" w:fill="FFFFFF"/>
        <w:ind w:left="1162"/>
        <w:rPr>
          <w:b/>
          <w:bCs/>
          <w:color w:val="000000"/>
          <w:sz w:val="24"/>
          <w:szCs w:val="24"/>
        </w:rPr>
      </w:pPr>
    </w:p>
    <w:p w:rsidR="00076041" w:rsidRDefault="00076041" w:rsidP="00076041">
      <w:pPr>
        <w:shd w:val="clear" w:color="auto" w:fill="FFFFFF"/>
        <w:ind w:left="1162" w:hanging="442"/>
        <w:rPr>
          <w:b/>
          <w:bCs/>
          <w:color w:val="000000"/>
          <w:sz w:val="24"/>
          <w:szCs w:val="24"/>
        </w:rPr>
      </w:pPr>
      <w:r>
        <w:rPr>
          <w:b/>
          <w:sz w:val="24"/>
          <w:szCs w:val="24"/>
        </w:rPr>
        <w:t>5.2.1. Кадры.</w:t>
      </w:r>
    </w:p>
    <w:p w:rsidR="00076041" w:rsidRDefault="00076041" w:rsidP="00076041">
      <w:pPr>
        <w:shd w:val="clear" w:color="auto" w:fill="FFFFFF"/>
        <w:ind w:left="10"/>
        <w:jc w:val="center"/>
        <w:rPr>
          <w:sz w:val="24"/>
          <w:szCs w:val="24"/>
        </w:rPr>
      </w:pPr>
    </w:p>
    <w:p w:rsidR="00076041" w:rsidRDefault="00076041" w:rsidP="00076041">
      <w:pPr>
        <w:shd w:val="clear" w:color="auto" w:fill="FFFFFF"/>
        <w:spacing w:line="360" w:lineRule="exact"/>
        <w:ind w:firstLine="686"/>
        <w:jc w:val="both"/>
        <w:rPr>
          <w:sz w:val="24"/>
          <w:szCs w:val="24"/>
        </w:rPr>
      </w:pPr>
      <w:r>
        <w:rPr>
          <w:color w:val="000000"/>
          <w:spacing w:val="-1"/>
          <w:sz w:val="24"/>
          <w:szCs w:val="24"/>
        </w:rPr>
        <w:t>Образовательную и научную деятельность филиала обеспечивает высоко</w:t>
      </w:r>
      <w:r>
        <w:rPr>
          <w:color w:val="000000"/>
          <w:spacing w:val="-1"/>
          <w:sz w:val="24"/>
          <w:szCs w:val="24"/>
        </w:rPr>
        <w:softHyphen/>
        <w:t>квалифицированный профессорско-преподавательский состав (таблица 7.).</w:t>
      </w:r>
    </w:p>
    <w:p w:rsidR="00076041" w:rsidRDefault="00076041" w:rsidP="00076041">
      <w:pPr>
        <w:shd w:val="clear" w:color="auto" w:fill="FFFFFF"/>
        <w:tabs>
          <w:tab w:val="left" w:pos="826"/>
        </w:tabs>
        <w:spacing w:line="400" w:lineRule="exact"/>
        <w:ind w:firstLine="566"/>
        <w:jc w:val="both"/>
        <w:rPr>
          <w:color w:val="000000"/>
          <w:sz w:val="24"/>
          <w:szCs w:val="24"/>
        </w:rPr>
      </w:pPr>
      <w:r>
        <w:rPr>
          <w:color w:val="000000"/>
          <w:spacing w:val="2"/>
          <w:sz w:val="24"/>
          <w:szCs w:val="24"/>
        </w:rPr>
        <w:t>Общая численность   профессорско-</w:t>
      </w:r>
      <w:r>
        <w:rPr>
          <w:color w:val="000000"/>
          <w:sz w:val="24"/>
          <w:szCs w:val="24"/>
        </w:rPr>
        <w:t xml:space="preserve">преподавательского состава составляет 73 человека. При этом штатных педагогических работников - </w:t>
      </w:r>
      <w:r w:rsidRPr="00C1657A">
        <w:rPr>
          <w:color w:val="000000"/>
          <w:sz w:val="24"/>
          <w:szCs w:val="24"/>
        </w:rPr>
        <w:t>13 человек,</w:t>
      </w:r>
      <w:r>
        <w:rPr>
          <w:color w:val="000000"/>
          <w:sz w:val="24"/>
          <w:szCs w:val="24"/>
        </w:rPr>
        <w:t xml:space="preserve"> внутренних штатных совместителей - </w:t>
      </w:r>
      <w:r w:rsidRPr="00C1657A">
        <w:rPr>
          <w:color w:val="000000"/>
          <w:sz w:val="24"/>
          <w:szCs w:val="24"/>
        </w:rPr>
        <w:t>13 человек</w:t>
      </w:r>
      <w:r>
        <w:rPr>
          <w:color w:val="000000"/>
          <w:sz w:val="24"/>
          <w:szCs w:val="24"/>
        </w:rPr>
        <w:t>, в том числе 6 штатных преподавателей РГГУ</w:t>
      </w:r>
      <w:r w:rsidRPr="00C1657A">
        <w:rPr>
          <w:color w:val="000000"/>
          <w:sz w:val="24"/>
          <w:szCs w:val="24"/>
        </w:rPr>
        <w:t xml:space="preserve"> </w:t>
      </w:r>
      <w:r w:rsidRPr="004B0B1E">
        <w:rPr>
          <w:color w:val="000000"/>
          <w:sz w:val="24"/>
          <w:szCs w:val="24"/>
        </w:rPr>
        <w:t xml:space="preserve">(штатность в приведённых долях </w:t>
      </w:r>
      <w:r w:rsidR="002C75DF">
        <w:rPr>
          <w:color w:val="000000"/>
          <w:sz w:val="24"/>
          <w:szCs w:val="24"/>
        </w:rPr>
        <w:t xml:space="preserve">составляет </w:t>
      </w:r>
      <w:r w:rsidRPr="004B0B1E">
        <w:rPr>
          <w:color w:val="000000"/>
          <w:sz w:val="24"/>
          <w:szCs w:val="24"/>
        </w:rPr>
        <w:t>41%),</w:t>
      </w:r>
      <w:r>
        <w:rPr>
          <w:color w:val="000000"/>
          <w:sz w:val="24"/>
          <w:szCs w:val="24"/>
        </w:rPr>
        <w:t xml:space="preserve"> внешних штатных совместителей – </w:t>
      </w:r>
      <w:r w:rsidRPr="00C1657A">
        <w:rPr>
          <w:color w:val="000000"/>
          <w:sz w:val="24"/>
          <w:szCs w:val="24"/>
        </w:rPr>
        <w:t>18 человек,</w:t>
      </w:r>
      <w:r>
        <w:rPr>
          <w:color w:val="000000"/>
          <w:sz w:val="24"/>
          <w:szCs w:val="24"/>
        </w:rPr>
        <w:t xml:space="preserve"> преподавателей, работающих на условиях почасовой оплаты труда - 29 человек. Из общего числа ППС - 45 человек (61,6 %) имеют ученые степени и (или) ученые звания, 13 человек (17,8%) имеют ученые степени доктора и (или) ученые звания профессора. </w:t>
      </w:r>
      <w:r w:rsidRPr="004B0B1E">
        <w:rPr>
          <w:color w:val="000000"/>
          <w:sz w:val="24"/>
          <w:szCs w:val="24"/>
        </w:rPr>
        <w:t>Контроль</w:t>
      </w:r>
      <w:r w:rsidRPr="004B0B1E">
        <w:rPr>
          <w:color w:val="000000"/>
          <w:spacing w:val="3"/>
          <w:sz w:val="24"/>
          <w:szCs w:val="24"/>
        </w:rPr>
        <w:t>ные нормативы качественного состава преподавательских кадров, установленные лицензией, выполняются.</w:t>
      </w:r>
      <w:r>
        <w:rPr>
          <w:color w:val="000000"/>
          <w:spacing w:val="3"/>
          <w:sz w:val="24"/>
          <w:szCs w:val="24"/>
        </w:rPr>
        <w:t xml:space="preserve"> В целом</w:t>
      </w:r>
      <w:r w:rsidR="002C75DF">
        <w:rPr>
          <w:color w:val="000000"/>
          <w:spacing w:val="3"/>
          <w:sz w:val="24"/>
          <w:szCs w:val="24"/>
        </w:rPr>
        <w:t>,</w:t>
      </w:r>
      <w:r>
        <w:rPr>
          <w:color w:val="000000"/>
          <w:spacing w:val="3"/>
          <w:sz w:val="24"/>
          <w:szCs w:val="24"/>
        </w:rPr>
        <w:t xml:space="preserve"> за последние пять лет число педагоги</w:t>
      </w:r>
      <w:r>
        <w:rPr>
          <w:color w:val="000000"/>
          <w:spacing w:val="3"/>
          <w:sz w:val="24"/>
          <w:szCs w:val="24"/>
        </w:rPr>
        <w:softHyphen/>
      </w:r>
      <w:r>
        <w:rPr>
          <w:color w:val="000000"/>
          <w:sz w:val="24"/>
          <w:szCs w:val="24"/>
        </w:rPr>
        <w:t>ческих работников с учеными степенями и званиями</w:t>
      </w:r>
      <w:r w:rsidR="002C75DF">
        <w:rPr>
          <w:color w:val="000000"/>
          <w:sz w:val="24"/>
          <w:szCs w:val="24"/>
        </w:rPr>
        <w:t>,</w:t>
      </w:r>
      <w:r>
        <w:rPr>
          <w:color w:val="000000"/>
          <w:sz w:val="24"/>
          <w:szCs w:val="24"/>
        </w:rPr>
        <w:t xml:space="preserve"> участвующих в учебном процессе возросло.</w:t>
      </w:r>
    </w:p>
    <w:p w:rsidR="00076041" w:rsidRDefault="00076041" w:rsidP="00076041">
      <w:pPr>
        <w:shd w:val="clear" w:color="auto" w:fill="FFFFFF"/>
        <w:spacing w:line="400" w:lineRule="exact"/>
        <w:ind w:firstLine="533"/>
        <w:jc w:val="both"/>
        <w:rPr>
          <w:sz w:val="24"/>
          <w:szCs w:val="24"/>
        </w:rPr>
      </w:pPr>
      <w:r>
        <w:rPr>
          <w:color w:val="000000"/>
          <w:sz w:val="24"/>
          <w:szCs w:val="24"/>
        </w:rPr>
        <w:t>Средний возраст преподавателей филиала 50 лет</w:t>
      </w:r>
      <w:r w:rsidRPr="00496B06">
        <w:rPr>
          <w:color w:val="000000"/>
          <w:sz w:val="24"/>
          <w:szCs w:val="24"/>
        </w:rPr>
        <w:t>. Доля академиков, членов-корреспондентов обществен</w:t>
      </w:r>
      <w:r>
        <w:rPr>
          <w:color w:val="000000"/>
          <w:sz w:val="24"/>
          <w:szCs w:val="24"/>
        </w:rPr>
        <w:t>ных академий наук</w:t>
      </w:r>
      <w:r w:rsidR="00B023A2">
        <w:rPr>
          <w:color w:val="000000"/>
          <w:sz w:val="24"/>
          <w:szCs w:val="24"/>
        </w:rPr>
        <w:t>,</w:t>
      </w:r>
      <w:r>
        <w:rPr>
          <w:color w:val="000000"/>
          <w:sz w:val="24"/>
          <w:szCs w:val="24"/>
        </w:rPr>
        <w:t xml:space="preserve"> составляет 2,7</w:t>
      </w:r>
      <w:r w:rsidRPr="00496B06">
        <w:rPr>
          <w:color w:val="000000"/>
          <w:sz w:val="24"/>
          <w:szCs w:val="24"/>
        </w:rPr>
        <w:t>%</w:t>
      </w:r>
      <w:r w:rsidRPr="00496B06">
        <w:rPr>
          <w:color w:val="000000"/>
          <w:spacing w:val="-1"/>
          <w:sz w:val="24"/>
          <w:szCs w:val="24"/>
        </w:rPr>
        <w:t>.</w:t>
      </w:r>
    </w:p>
    <w:p w:rsidR="00076041" w:rsidRDefault="00076041" w:rsidP="00076041">
      <w:pPr>
        <w:spacing w:line="360" w:lineRule="exact"/>
        <w:ind w:firstLine="680"/>
        <w:jc w:val="both"/>
        <w:rPr>
          <w:sz w:val="24"/>
          <w:szCs w:val="24"/>
        </w:rPr>
      </w:pPr>
      <w:r>
        <w:rPr>
          <w:sz w:val="24"/>
          <w:szCs w:val="24"/>
        </w:rPr>
        <w:t xml:space="preserve"> К учебному процессу привлекаются ведущие специалисты Санкт – Петербургских научных учреждений РАН, руководители и специалисты различных хозяйствующих субъектов, муниципальных и государственных учреждений городов Санкт – Петербурга, Всеволожска и Ленинградской области. </w:t>
      </w:r>
    </w:p>
    <w:p w:rsidR="00076041" w:rsidRDefault="00076041" w:rsidP="00076041">
      <w:pPr>
        <w:spacing w:line="360" w:lineRule="exact"/>
        <w:ind w:firstLine="680"/>
        <w:jc w:val="both"/>
        <w:rPr>
          <w:sz w:val="24"/>
          <w:szCs w:val="24"/>
        </w:rPr>
      </w:pPr>
      <w:r>
        <w:rPr>
          <w:sz w:val="24"/>
          <w:szCs w:val="24"/>
        </w:rPr>
        <w:t>В филиале работают на условиях внешнего штатного совместительства,   а также на условиях  почасовой оплаты труда преподаватели ведущих вузов  Санкт – Петербурга,   что позволяет использовать</w:t>
      </w:r>
      <w:r w:rsidR="00F84873">
        <w:rPr>
          <w:sz w:val="24"/>
          <w:szCs w:val="24"/>
        </w:rPr>
        <w:t>,</w:t>
      </w:r>
      <w:r>
        <w:rPr>
          <w:sz w:val="24"/>
          <w:szCs w:val="24"/>
        </w:rPr>
        <w:t xml:space="preserve"> при организации учебного процесса  в филиале</w:t>
      </w:r>
      <w:r w:rsidR="00F84873">
        <w:rPr>
          <w:sz w:val="24"/>
          <w:szCs w:val="24"/>
        </w:rPr>
        <w:t>,</w:t>
      </w:r>
      <w:r>
        <w:rPr>
          <w:sz w:val="24"/>
          <w:szCs w:val="24"/>
        </w:rPr>
        <w:t xml:space="preserve"> опыт работы других высших учебных заведений.</w:t>
      </w:r>
    </w:p>
    <w:p w:rsidR="00076041" w:rsidRDefault="00076041" w:rsidP="00076041">
      <w:pPr>
        <w:spacing w:line="360" w:lineRule="exact"/>
        <w:ind w:firstLine="680"/>
        <w:jc w:val="both"/>
        <w:rPr>
          <w:sz w:val="24"/>
          <w:szCs w:val="24"/>
        </w:rPr>
      </w:pPr>
      <w:r>
        <w:rPr>
          <w:sz w:val="24"/>
          <w:szCs w:val="24"/>
        </w:rPr>
        <w:t>Из общего числа профессорско-преподавательского состава  награждены государственными наградами – орденами и медалями, и ведомственными -   12</w:t>
      </w:r>
      <w:r w:rsidRPr="00496B06">
        <w:rPr>
          <w:sz w:val="24"/>
          <w:szCs w:val="24"/>
        </w:rPr>
        <w:t xml:space="preserve">  человек.</w:t>
      </w:r>
    </w:p>
    <w:p w:rsidR="00F84873" w:rsidRDefault="00076041" w:rsidP="00F84873">
      <w:pPr>
        <w:shd w:val="clear" w:color="auto" w:fill="FFFFFF"/>
        <w:spacing w:line="360" w:lineRule="exact"/>
        <w:ind w:firstLine="680"/>
        <w:jc w:val="both"/>
        <w:rPr>
          <w:color w:val="000000"/>
          <w:spacing w:val="-2"/>
          <w:sz w:val="24"/>
          <w:szCs w:val="24"/>
        </w:rPr>
      </w:pPr>
      <w:r>
        <w:rPr>
          <w:color w:val="000000"/>
          <w:spacing w:val="4"/>
          <w:sz w:val="24"/>
          <w:szCs w:val="24"/>
        </w:rPr>
        <w:t>В соответствии с Положением о порядке замещения должностей научно-</w:t>
      </w:r>
      <w:r>
        <w:rPr>
          <w:color w:val="000000"/>
          <w:spacing w:val="-2"/>
          <w:sz w:val="24"/>
          <w:szCs w:val="24"/>
        </w:rPr>
        <w:t xml:space="preserve">педагогических работников вузов РФ утвержденное приказом Минобразования РФ от 26.11.2002г., № 4114, определяющим порядок и условия конкурсного </w:t>
      </w:r>
      <w:r>
        <w:rPr>
          <w:color w:val="000000"/>
          <w:spacing w:val="-3"/>
          <w:sz w:val="24"/>
          <w:szCs w:val="24"/>
        </w:rPr>
        <w:t>отбора и заключение трудовых договоров между вузом и работником из числа научно-</w:t>
      </w:r>
      <w:r>
        <w:rPr>
          <w:color w:val="000000"/>
          <w:spacing w:val="-2"/>
          <w:sz w:val="24"/>
          <w:szCs w:val="24"/>
        </w:rPr>
        <w:t xml:space="preserve">педагогического состава </w:t>
      </w:r>
    </w:p>
    <w:p w:rsidR="00076041" w:rsidRPr="00F84873" w:rsidRDefault="00076041" w:rsidP="00F84873">
      <w:pPr>
        <w:shd w:val="clear" w:color="auto" w:fill="FFFFFF"/>
        <w:spacing w:line="360" w:lineRule="exact"/>
        <w:jc w:val="both"/>
        <w:rPr>
          <w:color w:val="000000"/>
          <w:spacing w:val="1"/>
          <w:sz w:val="24"/>
          <w:szCs w:val="24"/>
        </w:rPr>
      </w:pPr>
      <w:r>
        <w:rPr>
          <w:color w:val="000000"/>
          <w:spacing w:val="-2"/>
          <w:sz w:val="24"/>
          <w:szCs w:val="24"/>
        </w:rPr>
        <w:t>сроком до пяти лет, избрание распространяется на лиц, зани</w:t>
      </w:r>
      <w:r>
        <w:rPr>
          <w:color w:val="000000"/>
          <w:spacing w:val="-2"/>
          <w:sz w:val="24"/>
          <w:szCs w:val="24"/>
        </w:rPr>
        <w:softHyphen/>
      </w:r>
      <w:r>
        <w:rPr>
          <w:color w:val="000000"/>
          <w:spacing w:val="1"/>
          <w:sz w:val="24"/>
          <w:szCs w:val="24"/>
        </w:rPr>
        <w:t>мающих должности профессоров, доцентов, старших преподавателей, преподавателей</w:t>
      </w:r>
      <w:r>
        <w:rPr>
          <w:color w:val="000000"/>
          <w:spacing w:val="-2"/>
          <w:sz w:val="24"/>
          <w:szCs w:val="24"/>
        </w:rPr>
        <w:t>. Заключению трудового договора предше</w:t>
      </w:r>
      <w:r>
        <w:rPr>
          <w:color w:val="000000"/>
          <w:spacing w:val="-2"/>
          <w:sz w:val="24"/>
          <w:szCs w:val="24"/>
        </w:rPr>
        <w:softHyphen/>
      </w:r>
      <w:r>
        <w:rPr>
          <w:color w:val="000000"/>
          <w:spacing w:val="1"/>
          <w:sz w:val="24"/>
          <w:szCs w:val="24"/>
        </w:rPr>
        <w:t xml:space="preserve">ствует конкурсный отбор, который объявляется в периодической печати не менее чем </w:t>
      </w:r>
      <w:r>
        <w:rPr>
          <w:color w:val="000000"/>
          <w:spacing w:val="-4"/>
          <w:sz w:val="24"/>
          <w:szCs w:val="24"/>
        </w:rPr>
        <w:t xml:space="preserve">за два месяца до его проведения. В филиале конкурсный отбор научно-педагогических кадров  организуется управлением кадров РГГУ. РГГУ </w:t>
      </w:r>
      <w:r>
        <w:rPr>
          <w:bCs/>
          <w:color w:val="000000"/>
          <w:spacing w:val="-4"/>
          <w:sz w:val="24"/>
          <w:szCs w:val="24"/>
        </w:rPr>
        <w:t xml:space="preserve">объявляет </w:t>
      </w:r>
      <w:r>
        <w:rPr>
          <w:color w:val="000000"/>
          <w:spacing w:val="-4"/>
          <w:sz w:val="24"/>
          <w:szCs w:val="24"/>
        </w:rPr>
        <w:t xml:space="preserve">конкурс </w:t>
      </w:r>
      <w:r>
        <w:rPr>
          <w:bCs/>
          <w:color w:val="000000"/>
          <w:spacing w:val="-4"/>
          <w:sz w:val="24"/>
          <w:szCs w:val="24"/>
        </w:rPr>
        <w:t xml:space="preserve">в </w:t>
      </w:r>
      <w:r>
        <w:rPr>
          <w:color w:val="000000"/>
          <w:spacing w:val="-4"/>
          <w:sz w:val="24"/>
          <w:szCs w:val="24"/>
        </w:rPr>
        <w:t xml:space="preserve">газете «Вузовские вести», </w:t>
      </w:r>
      <w:r>
        <w:rPr>
          <w:color w:val="000000"/>
          <w:spacing w:val="-1"/>
          <w:sz w:val="24"/>
          <w:szCs w:val="24"/>
        </w:rPr>
        <w:t>учредителем которой является Министерство образования и науки РФ.</w:t>
      </w:r>
    </w:p>
    <w:p w:rsidR="00076041" w:rsidRDefault="00076041" w:rsidP="00076041">
      <w:pPr>
        <w:shd w:val="clear" w:color="auto" w:fill="FFFFFF"/>
        <w:spacing w:line="360" w:lineRule="exact"/>
        <w:ind w:firstLine="680"/>
        <w:jc w:val="both"/>
      </w:pPr>
      <w:r>
        <w:rPr>
          <w:color w:val="000000"/>
          <w:spacing w:val="-3"/>
          <w:sz w:val="24"/>
          <w:szCs w:val="24"/>
        </w:rPr>
        <w:t xml:space="preserve">Конкурсный </w:t>
      </w:r>
      <w:r>
        <w:rPr>
          <w:bCs/>
          <w:color w:val="000000"/>
          <w:spacing w:val="-3"/>
          <w:sz w:val="24"/>
          <w:szCs w:val="24"/>
        </w:rPr>
        <w:t xml:space="preserve">отбор научно-педагогических </w:t>
      </w:r>
      <w:r>
        <w:rPr>
          <w:color w:val="000000"/>
          <w:spacing w:val="-3"/>
          <w:sz w:val="24"/>
          <w:szCs w:val="24"/>
        </w:rPr>
        <w:t>работников проводится на Ученом со</w:t>
      </w:r>
      <w:r>
        <w:rPr>
          <w:color w:val="000000"/>
          <w:spacing w:val="-3"/>
          <w:sz w:val="24"/>
          <w:szCs w:val="24"/>
        </w:rPr>
        <w:softHyphen/>
      </w:r>
      <w:r>
        <w:rPr>
          <w:color w:val="000000"/>
          <w:spacing w:val="-4"/>
          <w:sz w:val="24"/>
          <w:szCs w:val="24"/>
        </w:rPr>
        <w:t xml:space="preserve">вете РГГУ для тех, у кого заканчивается срок </w:t>
      </w:r>
      <w:r>
        <w:rPr>
          <w:bCs/>
          <w:color w:val="000000"/>
          <w:spacing w:val="-3"/>
          <w:sz w:val="24"/>
          <w:szCs w:val="24"/>
        </w:rPr>
        <w:t xml:space="preserve">трудового </w:t>
      </w:r>
      <w:r>
        <w:rPr>
          <w:color w:val="000000"/>
          <w:spacing w:val="-3"/>
          <w:sz w:val="24"/>
          <w:szCs w:val="24"/>
        </w:rPr>
        <w:t xml:space="preserve">договора, </w:t>
      </w:r>
      <w:r>
        <w:rPr>
          <w:bCs/>
          <w:color w:val="000000"/>
          <w:spacing w:val="-3"/>
          <w:sz w:val="24"/>
          <w:szCs w:val="24"/>
        </w:rPr>
        <w:t xml:space="preserve">а </w:t>
      </w:r>
      <w:r>
        <w:rPr>
          <w:color w:val="000000"/>
          <w:spacing w:val="-3"/>
          <w:sz w:val="24"/>
          <w:szCs w:val="24"/>
        </w:rPr>
        <w:t xml:space="preserve">также принятых на работу в текущем учебном году. Конкретные </w:t>
      </w:r>
      <w:r>
        <w:rPr>
          <w:color w:val="000000"/>
          <w:sz w:val="24"/>
          <w:szCs w:val="24"/>
        </w:rPr>
        <w:t xml:space="preserve">сроки </w:t>
      </w:r>
      <w:r>
        <w:rPr>
          <w:bCs/>
          <w:color w:val="000000"/>
          <w:sz w:val="24"/>
          <w:szCs w:val="24"/>
        </w:rPr>
        <w:t xml:space="preserve">трудового </w:t>
      </w:r>
      <w:r>
        <w:rPr>
          <w:color w:val="000000"/>
          <w:sz w:val="24"/>
          <w:szCs w:val="24"/>
        </w:rPr>
        <w:t>договора устанавливаются по соглашению сторон с учетом мнения кафедр филиала, Управления регионального развития</w:t>
      </w:r>
      <w:r>
        <w:rPr>
          <w:color w:val="000000"/>
          <w:spacing w:val="-4"/>
          <w:sz w:val="24"/>
          <w:szCs w:val="24"/>
        </w:rPr>
        <w:t>.</w:t>
      </w:r>
    </w:p>
    <w:p w:rsidR="00076041" w:rsidRDefault="00076041" w:rsidP="00076041">
      <w:pPr>
        <w:shd w:val="clear" w:color="auto" w:fill="FFFFFF"/>
        <w:spacing w:line="360" w:lineRule="exact"/>
        <w:ind w:firstLine="680"/>
        <w:jc w:val="both"/>
      </w:pPr>
      <w:r>
        <w:rPr>
          <w:color w:val="000000"/>
          <w:spacing w:val="1"/>
          <w:sz w:val="24"/>
          <w:szCs w:val="24"/>
        </w:rPr>
        <w:t xml:space="preserve">До рассмотрения претендентов на преподавательские должности на заседании </w:t>
      </w:r>
      <w:r>
        <w:rPr>
          <w:color w:val="000000"/>
          <w:spacing w:val="-5"/>
          <w:sz w:val="24"/>
          <w:szCs w:val="24"/>
        </w:rPr>
        <w:t xml:space="preserve">Ученого совета </w:t>
      </w:r>
      <w:r>
        <w:rPr>
          <w:bCs/>
          <w:color w:val="000000"/>
          <w:spacing w:val="-5"/>
          <w:sz w:val="24"/>
          <w:szCs w:val="24"/>
        </w:rPr>
        <w:t xml:space="preserve">кафедра филиала </w:t>
      </w:r>
      <w:r>
        <w:rPr>
          <w:color w:val="000000"/>
          <w:spacing w:val="-1"/>
          <w:sz w:val="24"/>
          <w:szCs w:val="24"/>
        </w:rPr>
        <w:t>выносит рекомендации по каждой кандидатуре.</w:t>
      </w:r>
    </w:p>
    <w:p w:rsidR="00076041" w:rsidRDefault="00076041" w:rsidP="00076041">
      <w:pPr>
        <w:shd w:val="clear" w:color="auto" w:fill="FFFFFF"/>
        <w:spacing w:line="360" w:lineRule="exact"/>
        <w:ind w:firstLine="680"/>
        <w:jc w:val="both"/>
      </w:pPr>
      <w:r>
        <w:rPr>
          <w:color w:val="000000"/>
          <w:spacing w:val="-3"/>
          <w:sz w:val="24"/>
          <w:szCs w:val="24"/>
        </w:rPr>
        <w:t>Претенденты выступают с научными докладами по тематике своих научных ис</w:t>
      </w:r>
      <w:r>
        <w:rPr>
          <w:color w:val="000000"/>
          <w:spacing w:val="-3"/>
          <w:sz w:val="24"/>
          <w:szCs w:val="24"/>
        </w:rPr>
        <w:softHyphen/>
      </w:r>
      <w:r>
        <w:rPr>
          <w:color w:val="000000"/>
          <w:spacing w:val="-4"/>
          <w:sz w:val="24"/>
          <w:szCs w:val="24"/>
        </w:rPr>
        <w:t>следований на расширенном заседании к</w:t>
      </w:r>
      <w:r>
        <w:rPr>
          <w:bCs/>
          <w:color w:val="000000"/>
          <w:spacing w:val="-4"/>
          <w:sz w:val="24"/>
          <w:szCs w:val="24"/>
        </w:rPr>
        <w:t xml:space="preserve">афедры </w:t>
      </w:r>
      <w:r>
        <w:rPr>
          <w:color w:val="000000"/>
          <w:spacing w:val="-4"/>
          <w:sz w:val="24"/>
          <w:szCs w:val="24"/>
        </w:rPr>
        <w:t xml:space="preserve">(с участием </w:t>
      </w:r>
      <w:r>
        <w:rPr>
          <w:bCs/>
          <w:color w:val="000000"/>
          <w:spacing w:val="-4"/>
          <w:sz w:val="24"/>
          <w:szCs w:val="24"/>
        </w:rPr>
        <w:t>препо</w:t>
      </w:r>
      <w:r>
        <w:rPr>
          <w:bCs/>
          <w:color w:val="000000"/>
          <w:spacing w:val="-4"/>
          <w:sz w:val="24"/>
          <w:szCs w:val="24"/>
        </w:rPr>
        <w:softHyphen/>
      </w:r>
      <w:r>
        <w:rPr>
          <w:bCs/>
          <w:color w:val="000000"/>
          <w:spacing w:val="-5"/>
          <w:sz w:val="24"/>
          <w:szCs w:val="24"/>
        </w:rPr>
        <w:t xml:space="preserve">давателей, </w:t>
      </w:r>
      <w:r>
        <w:rPr>
          <w:color w:val="000000"/>
          <w:spacing w:val="-5"/>
          <w:sz w:val="24"/>
          <w:szCs w:val="24"/>
        </w:rPr>
        <w:t>руководства филиала). Эти рекомендации дово</w:t>
      </w:r>
      <w:r>
        <w:rPr>
          <w:color w:val="000000"/>
          <w:spacing w:val="-5"/>
          <w:sz w:val="24"/>
          <w:szCs w:val="24"/>
        </w:rPr>
        <w:softHyphen/>
      </w:r>
      <w:r>
        <w:rPr>
          <w:color w:val="000000"/>
          <w:spacing w:val="-2"/>
          <w:sz w:val="24"/>
          <w:szCs w:val="24"/>
        </w:rPr>
        <w:t xml:space="preserve">дятся до сведения Ученого совета РГГУ на </w:t>
      </w:r>
      <w:r>
        <w:rPr>
          <w:bCs/>
          <w:color w:val="000000"/>
          <w:spacing w:val="-2"/>
          <w:sz w:val="24"/>
          <w:szCs w:val="24"/>
        </w:rPr>
        <w:t xml:space="preserve">его </w:t>
      </w:r>
      <w:r>
        <w:rPr>
          <w:color w:val="000000"/>
          <w:spacing w:val="-2"/>
          <w:sz w:val="24"/>
          <w:szCs w:val="24"/>
        </w:rPr>
        <w:t xml:space="preserve">заседании </w:t>
      </w:r>
      <w:r>
        <w:rPr>
          <w:bCs/>
          <w:color w:val="000000"/>
          <w:spacing w:val="-2"/>
          <w:sz w:val="24"/>
          <w:szCs w:val="24"/>
        </w:rPr>
        <w:t xml:space="preserve">до </w:t>
      </w:r>
      <w:r>
        <w:rPr>
          <w:color w:val="000000"/>
          <w:spacing w:val="-2"/>
          <w:sz w:val="24"/>
          <w:szCs w:val="24"/>
        </w:rPr>
        <w:t>проведения тайного голосования.</w:t>
      </w:r>
    </w:p>
    <w:p w:rsidR="00076041" w:rsidRDefault="00076041" w:rsidP="00076041">
      <w:pPr>
        <w:shd w:val="clear" w:color="auto" w:fill="FFFFFF"/>
        <w:spacing w:line="360" w:lineRule="exact"/>
        <w:ind w:firstLine="680"/>
        <w:jc w:val="both"/>
      </w:pPr>
      <w:r>
        <w:rPr>
          <w:color w:val="000000"/>
          <w:sz w:val="24"/>
          <w:szCs w:val="24"/>
        </w:rPr>
        <w:t>В соответствии со ст. 97, 282, 284, 285, 286, 287, 288 Трудового кодекса Рос</w:t>
      </w:r>
      <w:r>
        <w:rPr>
          <w:color w:val="000000"/>
          <w:sz w:val="24"/>
          <w:szCs w:val="24"/>
        </w:rPr>
        <w:softHyphen/>
      </w:r>
      <w:r>
        <w:rPr>
          <w:color w:val="000000"/>
          <w:spacing w:val="-3"/>
          <w:sz w:val="24"/>
          <w:szCs w:val="24"/>
        </w:rPr>
        <w:t>сийской Федерации, а также Постановлением Минтруда</w:t>
      </w:r>
      <w:r>
        <w:rPr>
          <w:color w:val="000000"/>
          <w:sz w:val="24"/>
          <w:szCs w:val="24"/>
        </w:rPr>
        <w:t xml:space="preserve"> Российской Федерации от 30 июня </w:t>
      </w:r>
      <w:smartTag w:uri="urn:schemas-microsoft-com:office:smarttags" w:element="metricconverter">
        <w:smartTagPr>
          <w:attr w:name="ProductID" w:val="2003 г"/>
        </w:smartTagPr>
        <w:r>
          <w:rPr>
            <w:color w:val="000000"/>
            <w:sz w:val="24"/>
            <w:szCs w:val="24"/>
          </w:rPr>
          <w:t>2003 г</w:t>
        </w:r>
      </w:smartTag>
      <w:r>
        <w:rPr>
          <w:color w:val="000000"/>
          <w:sz w:val="24"/>
          <w:szCs w:val="24"/>
        </w:rPr>
        <w:t xml:space="preserve">. № 41 оформление работников на работу </w:t>
      </w:r>
      <w:r>
        <w:rPr>
          <w:color w:val="000000"/>
          <w:spacing w:val="-2"/>
          <w:sz w:val="24"/>
          <w:szCs w:val="24"/>
        </w:rPr>
        <w:t xml:space="preserve">по совместительству производится как по месту их основной работы, так и из других </w:t>
      </w:r>
      <w:r>
        <w:rPr>
          <w:color w:val="000000"/>
          <w:spacing w:val="1"/>
          <w:sz w:val="24"/>
          <w:szCs w:val="24"/>
        </w:rPr>
        <w:t xml:space="preserve">организаций. Срок трудового договора о работе по совместительству устанавливается </w:t>
      </w:r>
      <w:r>
        <w:rPr>
          <w:color w:val="000000"/>
          <w:spacing w:val="-1"/>
          <w:sz w:val="24"/>
          <w:szCs w:val="24"/>
        </w:rPr>
        <w:t>по соглашению сторон.</w:t>
      </w:r>
    </w:p>
    <w:p w:rsidR="00076041" w:rsidRDefault="00076041" w:rsidP="00076041">
      <w:pPr>
        <w:shd w:val="clear" w:color="auto" w:fill="FFFFFF"/>
        <w:spacing w:line="360" w:lineRule="exact"/>
        <w:ind w:firstLine="680"/>
        <w:jc w:val="both"/>
      </w:pPr>
      <w:r>
        <w:rPr>
          <w:color w:val="000000"/>
          <w:spacing w:val="-2"/>
          <w:sz w:val="24"/>
          <w:szCs w:val="24"/>
        </w:rPr>
        <w:t xml:space="preserve">Продолжительность рабочего времени лиц, работающих по совместительству, не </w:t>
      </w:r>
      <w:r>
        <w:rPr>
          <w:color w:val="000000"/>
          <w:sz w:val="24"/>
          <w:szCs w:val="24"/>
        </w:rPr>
        <w:t xml:space="preserve"> превышает 4 часов в день и 20 часов в неделю.</w:t>
      </w:r>
    </w:p>
    <w:p w:rsidR="00076041" w:rsidRDefault="00076041" w:rsidP="00076041">
      <w:pPr>
        <w:shd w:val="clear" w:color="auto" w:fill="FFFFFF"/>
        <w:spacing w:line="360" w:lineRule="exact"/>
        <w:ind w:firstLine="680"/>
        <w:jc w:val="both"/>
      </w:pPr>
      <w:r>
        <w:rPr>
          <w:color w:val="000000"/>
          <w:spacing w:val="-1"/>
          <w:sz w:val="24"/>
          <w:szCs w:val="24"/>
        </w:rPr>
        <w:t xml:space="preserve">Для педагогических работников продолжительность работы по совместительству </w:t>
      </w:r>
      <w:r>
        <w:rPr>
          <w:color w:val="000000"/>
          <w:spacing w:val="-3"/>
          <w:sz w:val="24"/>
          <w:szCs w:val="24"/>
        </w:rPr>
        <w:t>не  превышает половины месячной нормы рабочего времени, исчисленной из ус</w:t>
      </w:r>
      <w:r>
        <w:rPr>
          <w:color w:val="000000"/>
          <w:spacing w:val="-3"/>
          <w:sz w:val="24"/>
          <w:szCs w:val="24"/>
        </w:rPr>
        <w:softHyphen/>
      </w:r>
      <w:r>
        <w:rPr>
          <w:color w:val="000000"/>
          <w:spacing w:val="-1"/>
          <w:sz w:val="24"/>
          <w:szCs w:val="24"/>
        </w:rPr>
        <w:t>тановленной продолжительности рабочей недели.</w:t>
      </w:r>
    </w:p>
    <w:p w:rsidR="00076041" w:rsidRDefault="00076041" w:rsidP="00076041">
      <w:pPr>
        <w:shd w:val="clear" w:color="auto" w:fill="FFFFFF"/>
        <w:spacing w:line="360" w:lineRule="exact"/>
        <w:ind w:firstLine="680"/>
        <w:jc w:val="both"/>
      </w:pPr>
      <w:r>
        <w:rPr>
          <w:color w:val="000000"/>
          <w:spacing w:val="-1"/>
          <w:sz w:val="24"/>
          <w:szCs w:val="24"/>
        </w:rPr>
        <w:t>Оформление совместителей на работу в филиале производится в строгом соответ</w:t>
      </w:r>
      <w:r>
        <w:rPr>
          <w:color w:val="000000"/>
          <w:spacing w:val="-1"/>
          <w:sz w:val="24"/>
          <w:szCs w:val="24"/>
        </w:rPr>
        <w:softHyphen/>
      </w:r>
      <w:r>
        <w:rPr>
          <w:color w:val="000000"/>
          <w:spacing w:val="1"/>
          <w:sz w:val="24"/>
          <w:szCs w:val="24"/>
        </w:rPr>
        <w:t>ствии с Трудовым кодексом Российской Федерации, Постановлением Минт</w:t>
      </w:r>
      <w:r>
        <w:rPr>
          <w:color w:val="000000"/>
          <w:sz w:val="24"/>
          <w:szCs w:val="24"/>
        </w:rPr>
        <w:t xml:space="preserve">руда РФ от 30 июня </w:t>
      </w:r>
      <w:smartTag w:uri="urn:schemas-microsoft-com:office:smarttags" w:element="metricconverter">
        <w:smartTagPr>
          <w:attr w:name="ProductID" w:val="2003 г"/>
        </w:smartTagPr>
        <w:r>
          <w:rPr>
            <w:color w:val="000000"/>
            <w:sz w:val="24"/>
            <w:szCs w:val="24"/>
          </w:rPr>
          <w:t>2003 г</w:t>
        </w:r>
      </w:smartTag>
      <w:r>
        <w:rPr>
          <w:color w:val="000000"/>
          <w:sz w:val="24"/>
          <w:szCs w:val="24"/>
        </w:rPr>
        <w:t>. № 41, Положением о порядке за</w:t>
      </w:r>
      <w:r>
        <w:rPr>
          <w:color w:val="000000"/>
          <w:sz w:val="24"/>
          <w:szCs w:val="24"/>
        </w:rPr>
        <w:softHyphen/>
      </w:r>
      <w:r>
        <w:rPr>
          <w:color w:val="000000"/>
          <w:spacing w:val="-2"/>
          <w:sz w:val="24"/>
          <w:szCs w:val="24"/>
        </w:rPr>
        <w:t xml:space="preserve">мещения должностей научно-педагогических работников в высшем учебном заведении. На педагогических работников, работающих по совместительству, распространяются порядок </w:t>
      </w:r>
      <w:r>
        <w:rPr>
          <w:bCs/>
          <w:color w:val="000000"/>
          <w:spacing w:val="-2"/>
          <w:sz w:val="24"/>
          <w:szCs w:val="24"/>
        </w:rPr>
        <w:t xml:space="preserve">и </w:t>
      </w:r>
      <w:r>
        <w:rPr>
          <w:color w:val="000000"/>
          <w:spacing w:val="-2"/>
          <w:sz w:val="24"/>
          <w:szCs w:val="24"/>
        </w:rPr>
        <w:t xml:space="preserve">условия конкурсного отбора при заключении трудовых договоров сроком до </w:t>
      </w:r>
      <w:r>
        <w:rPr>
          <w:color w:val="000000"/>
          <w:spacing w:val="-4"/>
          <w:sz w:val="24"/>
          <w:szCs w:val="24"/>
        </w:rPr>
        <w:t>пяти лет.</w:t>
      </w:r>
    </w:p>
    <w:p w:rsidR="00076041" w:rsidRDefault="00076041" w:rsidP="00076041">
      <w:pPr>
        <w:shd w:val="clear" w:color="auto" w:fill="FFFFFF"/>
        <w:spacing w:line="360" w:lineRule="exact"/>
        <w:ind w:firstLine="680"/>
        <w:jc w:val="both"/>
      </w:pPr>
      <w:r>
        <w:rPr>
          <w:color w:val="000000"/>
          <w:spacing w:val="-2"/>
          <w:sz w:val="24"/>
          <w:szCs w:val="24"/>
        </w:rPr>
        <w:t>С лицами, привлекаемыми к преподавательской деятельности на условиях поча</w:t>
      </w:r>
      <w:r>
        <w:rPr>
          <w:color w:val="000000"/>
          <w:spacing w:val="-2"/>
          <w:sz w:val="24"/>
          <w:szCs w:val="24"/>
        </w:rPr>
        <w:softHyphen/>
      </w:r>
      <w:r>
        <w:rPr>
          <w:color w:val="000000"/>
          <w:spacing w:val="-1"/>
          <w:sz w:val="24"/>
          <w:szCs w:val="24"/>
        </w:rPr>
        <w:t>совой оплаты труда, заключается договор гражданско-правового характера. Вознагра</w:t>
      </w:r>
      <w:r>
        <w:rPr>
          <w:color w:val="000000"/>
          <w:spacing w:val="-1"/>
          <w:sz w:val="24"/>
          <w:szCs w:val="24"/>
        </w:rPr>
        <w:softHyphen/>
      </w:r>
      <w:r>
        <w:rPr>
          <w:color w:val="000000"/>
          <w:spacing w:val="-2"/>
          <w:sz w:val="24"/>
          <w:szCs w:val="24"/>
        </w:rPr>
        <w:t xml:space="preserve">ждение производится в зависимости от вида </w:t>
      </w:r>
      <w:r>
        <w:rPr>
          <w:bCs/>
          <w:color w:val="000000"/>
          <w:spacing w:val="-2"/>
          <w:sz w:val="24"/>
          <w:szCs w:val="24"/>
        </w:rPr>
        <w:t xml:space="preserve">и </w:t>
      </w:r>
      <w:r>
        <w:rPr>
          <w:color w:val="000000"/>
          <w:spacing w:val="-2"/>
          <w:sz w:val="24"/>
          <w:szCs w:val="24"/>
        </w:rPr>
        <w:t xml:space="preserve">объема учебной нагрузки, квалификации </w:t>
      </w:r>
      <w:r>
        <w:rPr>
          <w:color w:val="000000"/>
          <w:spacing w:val="-3"/>
          <w:sz w:val="24"/>
          <w:szCs w:val="24"/>
        </w:rPr>
        <w:t>преподавателя.</w:t>
      </w:r>
    </w:p>
    <w:p w:rsidR="00076041" w:rsidRDefault="00076041" w:rsidP="00076041">
      <w:pPr>
        <w:shd w:val="clear" w:color="auto" w:fill="FFFFFF"/>
        <w:spacing w:line="360" w:lineRule="exact"/>
        <w:ind w:firstLine="547"/>
        <w:jc w:val="both"/>
        <w:rPr>
          <w:color w:val="000000"/>
          <w:spacing w:val="-2"/>
          <w:sz w:val="24"/>
          <w:szCs w:val="24"/>
        </w:rPr>
      </w:pPr>
      <w:r>
        <w:rPr>
          <w:color w:val="000000"/>
          <w:spacing w:val="-3"/>
          <w:sz w:val="24"/>
          <w:szCs w:val="24"/>
        </w:rPr>
        <w:t xml:space="preserve">Организация </w:t>
      </w:r>
      <w:r>
        <w:rPr>
          <w:bCs/>
          <w:color w:val="000000"/>
          <w:spacing w:val="-3"/>
          <w:sz w:val="24"/>
          <w:szCs w:val="24"/>
        </w:rPr>
        <w:t xml:space="preserve">эффективной </w:t>
      </w:r>
      <w:r>
        <w:rPr>
          <w:color w:val="000000"/>
          <w:spacing w:val="-3"/>
          <w:sz w:val="24"/>
          <w:szCs w:val="24"/>
        </w:rPr>
        <w:t>работы преподавателей в универсальной информаци</w:t>
      </w:r>
      <w:r>
        <w:rPr>
          <w:color w:val="000000"/>
          <w:spacing w:val="-3"/>
          <w:sz w:val="24"/>
          <w:szCs w:val="24"/>
        </w:rPr>
        <w:softHyphen/>
      </w:r>
      <w:r>
        <w:rPr>
          <w:color w:val="000000"/>
          <w:spacing w:val="-2"/>
          <w:sz w:val="24"/>
          <w:szCs w:val="24"/>
        </w:rPr>
        <w:t xml:space="preserve">онно-образовательной среде невозможна без постоянной </w:t>
      </w:r>
      <w:r>
        <w:rPr>
          <w:bCs/>
          <w:color w:val="000000"/>
          <w:spacing w:val="-2"/>
          <w:sz w:val="24"/>
          <w:szCs w:val="24"/>
        </w:rPr>
        <w:t xml:space="preserve">и </w:t>
      </w:r>
      <w:r>
        <w:rPr>
          <w:color w:val="000000"/>
          <w:spacing w:val="-2"/>
          <w:sz w:val="24"/>
          <w:szCs w:val="24"/>
        </w:rPr>
        <w:t>результативной системы по</w:t>
      </w:r>
      <w:r>
        <w:rPr>
          <w:color w:val="000000"/>
          <w:spacing w:val="-2"/>
          <w:sz w:val="24"/>
          <w:szCs w:val="24"/>
        </w:rPr>
        <w:softHyphen/>
        <w:t xml:space="preserve">вышения квалификации. </w:t>
      </w:r>
    </w:p>
    <w:p w:rsidR="00076041" w:rsidRPr="002E6300" w:rsidRDefault="00076041" w:rsidP="00076041">
      <w:pPr>
        <w:shd w:val="clear" w:color="auto" w:fill="FFFFFF"/>
        <w:spacing w:line="400" w:lineRule="exact"/>
        <w:ind w:firstLine="547"/>
        <w:jc w:val="both"/>
        <w:rPr>
          <w:color w:val="000000"/>
          <w:sz w:val="24"/>
          <w:szCs w:val="24"/>
        </w:rPr>
      </w:pPr>
      <w:r>
        <w:rPr>
          <w:color w:val="000000"/>
          <w:spacing w:val="-1"/>
          <w:sz w:val="24"/>
          <w:szCs w:val="24"/>
        </w:rPr>
        <w:t>В РГГУ сформирована система повышения квалификации педагогических кадров региональной сети.</w:t>
      </w:r>
      <w:r>
        <w:rPr>
          <w:color w:val="000000"/>
          <w:sz w:val="24"/>
          <w:szCs w:val="24"/>
        </w:rPr>
        <w:t xml:space="preserve"> Ежегодно</w:t>
      </w:r>
      <w:r>
        <w:rPr>
          <w:color w:val="000000"/>
          <w:spacing w:val="-1"/>
          <w:sz w:val="24"/>
          <w:szCs w:val="24"/>
        </w:rPr>
        <w:t xml:space="preserve"> в среднем, в течение пяти лет,</w:t>
      </w:r>
      <w:r>
        <w:rPr>
          <w:color w:val="000000"/>
          <w:sz w:val="24"/>
          <w:szCs w:val="24"/>
        </w:rPr>
        <w:t xml:space="preserve"> 15</w:t>
      </w:r>
      <w:r w:rsidRPr="00496B06">
        <w:rPr>
          <w:color w:val="000000"/>
          <w:sz w:val="24"/>
          <w:szCs w:val="24"/>
        </w:rPr>
        <w:t>%</w:t>
      </w:r>
      <w:r>
        <w:rPr>
          <w:color w:val="000000"/>
          <w:sz w:val="24"/>
          <w:szCs w:val="24"/>
        </w:rPr>
        <w:t xml:space="preserve"> преподавателей филиала РГГУ,  в г. Всеволожске успешно завершают обучение на курсах повышения квалификации, проводимых РГГУ совместно УРР при ИПК РГГУ, проходят стажировку на кафедрах университета или повышают квалификацию в иных формах.</w:t>
      </w:r>
    </w:p>
    <w:p w:rsidR="00076041" w:rsidRDefault="00076041" w:rsidP="00076041">
      <w:pPr>
        <w:spacing w:line="278" w:lineRule="auto"/>
        <w:ind w:left="7480" w:firstLine="680"/>
        <w:rPr>
          <w:sz w:val="24"/>
          <w:szCs w:val="24"/>
        </w:rPr>
      </w:pPr>
      <w:r>
        <w:rPr>
          <w:sz w:val="24"/>
          <w:szCs w:val="24"/>
        </w:rPr>
        <w:t>Таблица 7.</w:t>
      </w:r>
    </w:p>
    <w:p w:rsidR="00076041" w:rsidRPr="00CB02AB" w:rsidRDefault="00076041" w:rsidP="00CB02AB">
      <w:pPr>
        <w:spacing w:line="278" w:lineRule="auto"/>
        <w:ind w:hanging="40"/>
        <w:jc w:val="center"/>
        <w:rPr>
          <w:sz w:val="24"/>
          <w:szCs w:val="24"/>
        </w:rPr>
      </w:pPr>
      <w:r>
        <w:rPr>
          <w:sz w:val="24"/>
          <w:szCs w:val="24"/>
        </w:rPr>
        <w:t>7.1. Качественный состав ППС</w:t>
      </w:r>
    </w:p>
    <w:tbl>
      <w:tblPr>
        <w:tblW w:w="9468" w:type="dxa"/>
        <w:tblLook w:val="01E0" w:firstRow="1" w:lastRow="1" w:firstColumn="1" w:lastColumn="1" w:noHBand="0" w:noVBand="0"/>
      </w:tblPr>
      <w:tblGrid>
        <w:gridCol w:w="9468"/>
      </w:tblGrid>
      <w:tr w:rsidR="00076041">
        <w:tc>
          <w:tcPr>
            <w:tcW w:w="9468" w:type="dxa"/>
            <w:tcBorders>
              <w:top w:val="single" w:sz="4" w:space="0" w:color="auto"/>
              <w:left w:val="single" w:sz="4" w:space="0" w:color="auto"/>
              <w:bottom w:val="single" w:sz="4" w:space="0" w:color="auto"/>
              <w:right w:val="single" w:sz="4" w:space="0" w:color="auto"/>
            </w:tcBorders>
          </w:tcPr>
          <w:p w:rsidR="00076041" w:rsidRPr="00CB02AB" w:rsidRDefault="00076041" w:rsidP="001E44A3">
            <w:pPr>
              <w:jc w:val="center"/>
              <w:rPr>
                <w:sz w:val="24"/>
                <w:szCs w:val="24"/>
              </w:rPr>
            </w:pPr>
            <w:r w:rsidRPr="00CB02AB">
              <w:rPr>
                <w:sz w:val="24"/>
                <w:szCs w:val="24"/>
              </w:rPr>
              <w:t>Результат деятельности и самооценка вуза</w:t>
            </w:r>
          </w:p>
        </w:tc>
      </w:tr>
      <w:tr w:rsidR="00076041">
        <w:tc>
          <w:tcPr>
            <w:tcW w:w="9468" w:type="dxa"/>
            <w:tcBorders>
              <w:top w:val="single" w:sz="4" w:space="0" w:color="auto"/>
              <w:left w:val="single" w:sz="4" w:space="0" w:color="auto"/>
              <w:bottom w:val="single" w:sz="4" w:space="0" w:color="auto"/>
              <w:right w:val="single" w:sz="4" w:space="0" w:color="auto"/>
            </w:tcBorders>
          </w:tcPr>
          <w:p w:rsidR="00076041" w:rsidRDefault="00076041" w:rsidP="001E44A3">
            <w:r>
              <w:t>В филиале РГГУ в г. Всеволожске работает 73 преподавателя, из них:</w:t>
            </w:r>
          </w:p>
          <w:p w:rsidR="00076041" w:rsidRDefault="00076041" w:rsidP="001E44A3">
            <w:r>
              <w:t>13 человек – штатные педагогические работники;</w:t>
            </w:r>
          </w:p>
          <w:p w:rsidR="00076041" w:rsidRDefault="00076041" w:rsidP="001E44A3">
            <w:r>
              <w:t>13 человек –   внутренние штатные педагогические совместители;</w:t>
            </w:r>
          </w:p>
          <w:p w:rsidR="00076041" w:rsidRDefault="00076041" w:rsidP="001E44A3">
            <w:r>
              <w:t xml:space="preserve">18 человек –  внешние штатные педагогические совместители   </w:t>
            </w:r>
          </w:p>
          <w:p w:rsidR="00076041" w:rsidRDefault="00076041" w:rsidP="001E44A3">
            <w:r>
              <w:t>29 человек – педагогические работники, работающие на условиях почасовой оплаты труда</w:t>
            </w:r>
          </w:p>
          <w:p w:rsidR="00076041" w:rsidRDefault="00076041" w:rsidP="001E44A3">
            <w:r>
              <w:t xml:space="preserve">Из общего числа преподавателей  филиала  ученые степени  имеют 45 человек из них:       </w:t>
            </w:r>
          </w:p>
          <w:p w:rsidR="00076041" w:rsidRDefault="00076041" w:rsidP="001E44A3">
            <w:r>
              <w:t>доктора наук   – 13 человек;</w:t>
            </w:r>
          </w:p>
          <w:p w:rsidR="00076041" w:rsidRDefault="00076041" w:rsidP="001E44A3">
            <w:r>
              <w:t xml:space="preserve"> кандидата  наук  – 32 человек.</w:t>
            </w:r>
          </w:p>
          <w:p w:rsidR="00076041" w:rsidRDefault="00076041" w:rsidP="001E44A3">
            <w:r>
              <w:t xml:space="preserve"> Из числа штатных педагогических работников, включая работающих  на условиях штатного    совместительства, имеют ученые степени  16 человек.</w:t>
            </w:r>
          </w:p>
          <w:p w:rsidR="00076041" w:rsidRDefault="00076041" w:rsidP="001E44A3">
            <w:r>
              <w:t xml:space="preserve"> Из числа штатных преподавателей, работающих на условиях внешнего совместительства, имеют ученые        степени  12 человек.</w:t>
            </w:r>
          </w:p>
          <w:p w:rsidR="00076041" w:rsidRDefault="00076041" w:rsidP="001E44A3">
            <w:r>
              <w:t>Из числа преподавателей, работающих на условиях почасовой оплаты труда, ученые степени и(или) звания  имеют 17 человек.</w:t>
            </w:r>
          </w:p>
          <w:p w:rsidR="00076041" w:rsidRPr="004B0B1E" w:rsidRDefault="00076041" w:rsidP="001E44A3">
            <w:r w:rsidRPr="004B0B1E">
              <w:t xml:space="preserve">К учебному процессу в филиале на условиях почасовой оплаты труда привлечены 6 штатных преподавателей РГГУ.       </w:t>
            </w:r>
          </w:p>
          <w:p w:rsidR="00076041" w:rsidRDefault="00076041" w:rsidP="001E44A3">
            <w:r>
              <w:t>Из общего числа профессорско-преподавательского состава  награждены государственными наградами-  орденами и медалями, и ведомственными -  12</w:t>
            </w:r>
            <w:r w:rsidRPr="00773983">
              <w:t xml:space="preserve">  человек.</w:t>
            </w:r>
          </w:p>
        </w:tc>
      </w:tr>
    </w:tbl>
    <w:p w:rsidR="00076041" w:rsidRDefault="00076041" w:rsidP="00076041">
      <w:pPr>
        <w:rPr>
          <w:sz w:val="24"/>
          <w:szCs w:val="24"/>
        </w:rPr>
      </w:pPr>
    </w:p>
    <w:p w:rsidR="00076041" w:rsidRDefault="00076041" w:rsidP="00076041">
      <w:pPr>
        <w:rPr>
          <w:sz w:val="24"/>
          <w:szCs w:val="24"/>
        </w:rPr>
      </w:pPr>
      <w:r>
        <w:rPr>
          <w:sz w:val="24"/>
          <w:szCs w:val="24"/>
        </w:rPr>
        <w:t xml:space="preserve">                 7.2. Наличие у штатных преподавателей опыта работы на производстве</w:t>
      </w:r>
    </w:p>
    <w:p w:rsidR="00076041" w:rsidRDefault="00076041" w:rsidP="00076041">
      <w:pPr>
        <w:jc w:val="center"/>
        <w:rPr>
          <w:sz w:val="24"/>
          <w:szCs w:val="24"/>
        </w:rPr>
      </w:pPr>
    </w:p>
    <w:tbl>
      <w:tblPr>
        <w:tblW w:w="9468" w:type="dxa"/>
        <w:tblLook w:val="01E0" w:firstRow="1" w:lastRow="1" w:firstColumn="1" w:lastColumn="1" w:noHBand="0" w:noVBand="0"/>
      </w:tblPr>
      <w:tblGrid>
        <w:gridCol w:w="9468"/>
      </w:tblGrid>
      <w:tr w:rsidR="00076041">
        <w:tc>
          <w:tcPr>
            <w:tcW w:w="9468" w:type="dxa"/>
            <w:tcBorders>
              <w:top w:val="single" w:sz="4" w:space="0" w:color="auto"/>
              <w:left w:val="single" w:sz="4" w:space="0" w:color="auto"/>
              <w:bottom w:val="single" w:sz="4" w:space="0" w:color="auto"/>
              <w:right w:val="single" w:sz="4" w:space="0" w:color="auto"/>
            </w:tcBorders>
          </w:tcPr>
          <w:p w:rsidR="00076041" w:rsidRPr="00CB02AB" w:rsidRDefault="00076041" w:rsidP="001E44A3">
            <w:pPr>
              <w:jc w:val="center"/>
              <w:rPr>
                <w:sz w:val="24"/>
                <w:szCs w:val="24"/>
              </w:rPr>
            </w:pPr>
            <w:r w:rsidRPr="00CB02AB">
              <w:rPr>
                <w:sz w:val="24"/>
                <w:szCs w:val="24"/>
              </w:rPr>
              <w:t>Результат деятельности и самооценка вуза</w:t>
            </w:r>
          </w:p>
        </w:tc>
      </w:tr>
      <w:tr w:rsidR="00076041">
        <w:tc>
          <w:tcPr>
            <w:tcW w:w="9468" w:type="dxa"/>
            <w:tcBorders>
              <w:top w:val="single" w:sz="4" w:space="0" w:color="auto"/>
              <w:left w:val="single" w:sz="4" w:space="0" w:color="auto"/>
              <w:bottom w:val="single" w:sz="4" w:space="0" w:color="auto"/>
              <w:right w:val="single" w:sz="4" w:space="0" w:color="auto"/>
            </w:tcBorders>
          </w:tcPr>
          <w:p w:rsidR="00076041" w:rsidRPr="004B0B1E" w:rsidRDefault="00076041" w:rsidP="001E44A3">
            <w:pPr>
              <w:jc w:val="both"/>
            </w:pPr>
            <w:r w:rsidRPr="004B0B1E">
              <w:t>В филиале РГГУ работают преподаватели, имеющие значительный опыт практической деятельности  в различных отраслях  народного хозяйства, соответствующих профилю научной и педагогической деятельности и читаемым курсам.</w:t>
            </w:r>
          </w:p>
          <w:p w:rsidR="00076041" w:rsidRDefault="00076041" w:rsidP="001E44A3">
            <w:pPr>
              <w:jc w:val="both"/>
            </w:pPr>
            <w:r>
              <w:t xml:space="preserve"> Процент таких преподавателей по кафедрам филиала составляет:</w:t>
            </w:r>
          </w:p>
          <w:p w:rsidR="00076041" w:rsidRDefault="00076041" w:rsidP="001E44A3">
            <w:pPr>
              <w:jc w:val="both"/>
            </w:pPr>
            <w:r>
              <w:t xml:space="preserve"> Кафедра гуманитарных и социально-экономических дисциплин -  44%  </w:t>
            </w:r>
          </w:p>
          <w:p w:rsidR="00076041" w:rsidRDefault="00076041" w:rsidP="001E44A3">
            <w:pPr>
              <w:jc w:val="both"/>
            </w:pPr>
            <w:r>
              <w:t xml:space="preserve"> Кафедра математических и естественнонаучных дисциплин -  40%</w:t>
            </w:r>
          </w:p>
          <w:p w:rsidR="00076041" w:rsidRDefault="00076041" w:rsidP="001E44A3">
            <w:pPr>
              <w:jc w:val="both"/>
            </w:pPr>
            <w:r>
              <w:t xml:space="preserve"> Кафедра экономико – управленческих и правовых дисциплин -  58%</w:t>
            </w:r>
          </w:p>
        </w:tc>
      </w:tr>
    </w:tbl>
    <w:p w:rsidR="00076041" w:rsidRDefault="00076041" w:rsidP="00076041">
      <w:pPr>
        <w:rPr>
          <w:sz w:val="24"/>
          <w:szCs w:val="24"/>
        </w:rPr>
      </w:pPr>
    </w:p>
    <w:p w:rsidR="00076041" w:rsidRDefault="00076041" w:rsidP="00076041">
      <w:pPr>
        <w:jc w:val="center"/>
        <w:rPr>
          <w:sz w:val="24"/>
          <w:szCs w:val="24"/>
        </w:rPr>
      </w:pPr>
      <w:r>
        <w:rPr>
          <w:sz w:val="24"/>
          <w:szCs w:val="24"/>
        </w:rPr>
        <w:t>7.3. Доля академиков, членов-корреспондентов, лауреатов</w:t>
      </w:r>
    </w:p>
    <w:p w:rsidR="00076041" w:rsidRDefault="00076041" w:rsidP="00076041">
      <w:pPr>
        <w:jc w:val="center"/>
        <w:rPr>
          <w:sz w:val="24"/>
          <w:szCs w:val="24"/>
        </w:rPr>
      </w:pPr>
      <w:r>
        <w:rPr>
          <w:sz w:val="24"/>
          <w:szCs w:val="24"/>
        </w:rPr>
        <w:t>Государственной премии и т.д.</w:t>
      </w:r>
    </w:p>
    <w:p w:rsidR="00076041" w:rsidRDefault="00076041" w:rsidP="00076041">
      <w:pPr>
        <w:jc w:val="center"/>
        <w:rPr>
          <w:sz w:val="24"/>
          <w:szCs w:val="24"/>
        </w:rPr>
      </w:pPr>
    </w:p>
    <w:tbl>
      <w:tblPr>
        <w:tblW w:w="9468" w:type="dxa"/>
        <w:tblLook w:val="01E0" w:firstRow="1" w:lastRow="1" w:firstColumn="1" w:lastColumn="1" w:noHBand="0" w:noVBand="0"/>
      </w:tblPr>
      <w:tblGrid>
        <w:gridCol w:w="9468"/>
      </w:tblGrid>
      <w:tr w:rsidR="00076041">
        <w:tc>
          <w:tcPr>
            <w:tcW w:w="9468" w:type="dxa"/>
            <w:tcBorders>
              <w:top w:val="single" w:sz="4" w:space="0" w:color="auto"/>
              <w:left w:val="single" w:sz="4" w:space="0" w:color="auto"/>
              <w:bottom w:val="single" w:sz="4" w:space="0" w:color="auto"/>
              <w:right w:val="single" w:sz="4" w:space="0" w:color="auto"/>
            </w:tcBorders>
          </w:tcPr>
          <w:p w:rsidR="00076041" w:rsidRPr="00CB02AB" w:rsidRDefault="00076041" w:rsidP="001E44A3">
            <w:pPr>
              <w:jc w:val="center"/>
              <w:rPr>
                <w:sz w:val="24"/>
                <w:szCs w:val="24"/>
              </w:rPr>
            </w:pPr>
            <w:r w:rsidRPr="00CB02AB">
              <w:rPr>
                <w:sz w:val="24"/>
                <w:szCs w:val="24"/>
              </w:rPr>
              <w:t>Результат деятельности и самооценка вуза</w:t>
            </w:r>
          </w:p>
        </w:tc>
      </w:tr>
      <w:tr w:rsidR="00076041">
        <w:tc>
          <w:tcPr>
            <w:tcW w:w="9468" w:type="dxa"/>
            <w:tcBorders>
              <w:top w:val="single" w:sz="4" w:space="0" w:color="auto"/>
              <w:left w:val="single" w:sz="4" w:space="0" w:color="auto"/>
              <w:bottom w:val="single" w:sz="4" w:space="0" w:color="auto"/>
              <w:right w:val="single" w:sz="4" w:space="0" w:color="auto"/>
            </w:tcBorders>
          </w:tcPr>
          <w:p w:rsidR="00076041" w:rsidRPr="00773983" w:rsidRDefault="00076041" w:rsidP="001E44A3">
            <w:r w:rsidRPr="00773983">
              <w:t>Из общего числа преподавателей 2 человека являются членами российских и международных общественных академий (Кравцов В.А., Мур</w:t>
            </w:r>
            <w:r>
              <w:t>ашкин Н.В.), что составляет  2,7</w:t>
            </w:r>
            <w:r w:rsidRPr="00773983">
              <w:t xml:space="preserve"> %.</w:t>
            </w:r>
          </w:p>
        </w:tc>
      </w:tr>
    </w:tbl>
    <w:p w:rsidR="00076041" w:rsidRDefault="00076041" w:rsidP="00076041"/>
    <w:p w:rsidR="00076041" w:rsidRDefault="00076041" w:rsidP="00076041">
      <w:pPr>
        <w:jc w:val="center"/>
        <w:rPr>
          <w:sz w:val="24"/>
          <w:szCs w:val="24"/>
        </w:rPr>
      </w:pPr>
      <w:r>
        <w:rPr>
          <w:sz w:val="24"/>
          <w:szCs w:val="24"/>
        </w:rPr>
        <w:t>7.4. Доля профессоров, докторов наук</w:t>
      </w:r>
    </w:p>
    <w:p w:rsidR="00076041" w:rsidRDefault="00076041" w:rsidP="00076041">
      <w:pPr>
        <w:jc w:val="center"/>
        <w:rPr>
          <w:sz w:val="24"/>
          <w:szCs w:val="24"/>
        </w:rPr>
      </w:pPr>
    </w:p>
    <w:tbl>
      <w:tblPr>
        <w:tblW w:w="9468" w:type="dxa"/>
        <w:tblLook w:val="01E0" w:firstRow="1" w:lastRow="1" w:firstColumn="1" w:lastColumn="1" w:noHBand="0" w:noVBand="0"/>
      </w:tblPr>
      <w:tblGrid>
        <w:gridCol w:w="9468"/>
      </w:tblGrid>
      <w:tr w:rsidR="00076041">
        <w:tc>
          <w:tcPr>
            <w:tcW w:w="9468" w:type="dxa"/>
            <w:tcBorders>
              <w:top w:val="single" w:sz="4" w:space="0" w:color="auto"/>
              <w:left w:val="single" w:sz="4" w:space="0" w:color="auto"/>
              <w:bottom w:val="single" w:sz="4" w:space="0" w:color="auto"/>
              <w:right w:val="single" w:sz="4" w:space="0" w:color="auto"/>
            </w:tcBorders>
          </w:tcPr>
          <w:p w:rsidR="00076041" w:rsidRPr="00CB02AB" w:rsidRDefault="00076041" w:rsidP="001E44A3">
            <w:pPr>
              <w:jc w:val="center"/>
              <w:rPr>
                <w:sz w:val="24"/>
                <w:szCs w:val="24"/>
              </w:rPr>
            </w:pPr>
            <w:r w:rsidRPr="00CB02AB">
              <w:rPr>
                <w:sz w:val="24"/>
                <w:szCs w:val="24"/>
              </w:rPr>
              <w:t>Результат деятельности и самооценка вуза</w:t>
            </w:r>
          </w:p>
        </w:tc>
      </w:tr>
      <w:tr w:rsidR="00076041">
        <w:tc>
          <w:tcPr>
            <w:tcW w:w="9468" w:type="dxa"/>
            <w:tcBorders>
              <w:top w:val="single" w:sz="4" w:space="0" w:color="auto"/>
              <w:left w:val="single" w:sz="4" w:space="0" w:color="auto"/>
              <w:bottom w:val="single" w:sz="4" w:space="0" w:color="auto"/>
              <w:right w:val="single" w:sz="4" w:space="0" w:color="auto"/>
            </w:tcBorders>
          </w:tcPr>
          <w:p w:rsidR="00076041" w:rsidRDefault="00076041" w:rsidP="001E44A3">
            <w:pPr>
              <w:jc w:val="both"/>
            </w:pPr>
            <w:r>
              <w:t>Доля педагогических работников филиала, имеющих  ученую степень доктора наук и /или ученое звание профессора,  составляет – 17,8%</w:t>
            </w:r>
          </w:p>
          <w:p w:rsidR="00076041" w:rsidRDefault="00076041" w:rsidP="001E44A3">
            <w:pPr>
              <w:jc w:val="both"/>
            </w:pPr>
            <w:r>
              <w:t>Доля штатных педагогических работников (включая работающих на условиях штатного совместительства и на условиях внешнего совместительства), имеющих  ученую степень доктора наук и /или ученое звание профессора,  составляет –  11%</w:t>
            </w:r>
          </w:p>
          <w:p w:rsidR="00076041" w:rsidRDefault="00076041" w:rsidP="001E44A3">
            <w:pPr>
              <w:jc w:val="both"/>
            </w:pPr>
            <w:r>
              <w:t xml:space="preserve">Доля докторов наук и / или  профессоров от числа преподавателей, работающих на условиях почасовой оплаты труда,  составляет –  6,8% </w:t>
            </w:r>
          </w:p>
        </w:tc>
      </w:tr>
    </w:tbl>
    <w:p w:rsidR="00CB02AB" w:rsidRDefault="00CB02AB" w:rsidP="00CB02AB">
      <w:pPr>
        <w:rPr>
          <w:sz w:val="24"/>
          <w:szCs w:val="24"/>
        </w:rPr>
      </w:pPr>
      <w:r>
        <w:rPr>
          <w:sz w:val="24"/>
          <w:szCs w:val="24"/>
        </w:rPr>
        <w:t xml:space="preserve">             </w:t>
      </w:r>
    </w:p>
    <w:p w:rsidR="00076041" w:rsidRDefault="00076041" w:rsidP="00CB02AB">
      <w:pPr>
        <w:jc w:val="center"/>
        <w:rPr>
          <w:sz w:val="24"/>
          <w:szCs w:val="24"/>
        </w:rPr>
      </w:pPr>
      <w:r>
        <w:rPr>
          <w:sz w:val="24"/>
          <w:szCs w:val="24"/>
        </w:rPr>
        <w:t>7.5. Доля доцентов, кандидатов наук</w:t>
      </w:r>
    </w:p>
    <w:p w:rsidR="00076041" w:rsidRDefault="00076041" w:rsidP="00076041">
      <w:pPr>
        <w:jc w:val="center"/>
        <w:rPr>
          <w:sz w:val="24"/>
          <w:szCs w:val="24"/>
        </w:rPr>
      </w:pPr>
    </w:p>
    <w:tbl>
      <w:tblPr>
        <w:tblW w:w="9468" w:type="dxa"/>
        <w:tblLook w:val="01E0" w:firstRow="1" w:lastRow="1" w:firstColumn="1" w:lastColumn="1" w:noHBand="0" w:noVBand="0"/>
      </w:tblPr>
      <w:tblGrid>
        <w:gridCol w:w="9468"/>
      </w:tblGrid>
      <w:tr w:rsidR="00076041">
        <w:tc>
          <w:tcPr>
            <w:tcW w:w="9468" w:type="dxa"/>
            <w:tcBorders>
              <w:top w:val="single" w:sz="4" w:space="0" w:color="auto"/>
              <w:left w:val="single" w:sz="4" w:space="0" w:color="auto"/>
              <w:bottom w:val="single" w:sz="4" w:space="0" w:color="auto"/>
              <w:right w:val="single" w:sz="4" w:space="0" w:color="auto"/>
            </w:tcBorders>
          </w:tcPr>
          <w:p w:rsidR="00076041" w:rsidRPr="00CB02AB" w:rsidRDefault="00076041" w:rsidP="001E44A3">
            <w:pPr>
              <w:jc w:val="center"/>
              <w:rPr>
                <w:sz w:val="24"/>
                <w:szCs w:val="24"/>
              </w:rPr>
            </w:pPr>
            <w:r w:rsidRPr="00CB02AB">
              <w:rPr>
                <w:sz w:val="24"/>
                <w:szCs w:val="24"/>
              </w:rPr>
              <w:t>Результат деятельности и самооценка вуза</w:t>
            </w:r>
          </w:p>
        </w:tc>
      </w:tr>
      <w:tr w:rsidR="00076041">
        <w:tc>
          <w:tcPr>
            <w:tcW w:w="9468" w:type="dxa"/>
            <w:tcBorders>
              <w:top w:val="single" w:sz="4" w:space="0" w:color="auto"/>
              <w:left w:val="single" w:sz="4" w:space="0" w:color="auto"/>
              <w:bottom w:val="single" w:sz="4" w:space="0" w:color="auto"/>
              <w:right w:val="single" w:sz="4" w:space="0" w:color="auto"/>
            </w:tcBorders>
          </w:tcPr>
          <w:p w:rsidR="00076041" w:rsidRDefault="00076041" w:rsidP="001E44A3">
            <w:pPr>
              <w:jc w:val="both"/>
            </w:pPr>
            <w:r>
              <w:t>Доля педагогических работников филиала, имеющих  ученую степень кандидата наук и /или ученое звание доцента,  составляет – 43,8 %.</w:t>
            </w:r>
          </w:p>
          <w:p w:rsidR="00076041" w:rsidRDefault="00076041" w:rsidP="001E44A3">
            <w:pPr>
              <w:jc w:val="both"/>
            </w:pPr>
            <w:r>
              <w:t xml:space="preserve">Доля штатных педагогических работников (включая работающих на условиях штатного совместительства и на условиях внешнего совместительства), имеющих  ученую степень кандидата наук и /или ученое звание доцента,  составляет – 27,4 %.     </w:t>
            </w:r>
          </w:p>
        </w:tc>
      </w:tr>
    </w:tbl>
    <w:p w:rsidR="00076041" w:rsidRDefault="00076041" w:rsidP="00076041"/>
    <w:p w:rsidR="00076041" w:rsidRDefault="00076041" w:rsidP="00076041"/>
    <w:p w:rsidR="00076041" w:rsidRDefault="00076041" w:rsidP="00076041">
      <w:pPr>
        <w:jc w:val="center"/>
        <w:rPr>
          <w:sz w:val="24"/>
          <w:szCs w:val="24"/>
        </w:rPr>
      </w:pPr>
      <w:r>
        <w:rPr>
          <w:sz w:val="24"/>
          <w:szCs w:val="24"/>
        </w:rPr>
        <w:t>7.6. Качество порядка избрания преподавателей на вакантные должности</w:t>
      </w:r>
    </w:p>
    <w:p w:rsidR="00076041" w:rsidRDefault="00076041" w:rsidP="00076041">
      <w:pPr>
        <w:jc w:val="center"/>
        <w:rPr>
          <w:sz w:val="24"/>
          <w:szCs w:val="24"/>
        </w:rPr>
      </w:pPr>
    </w:p>
    <w:tbl>
      <w:tblPr>
        <w:tblW w:w="9468" w:type="dxa"/>
        <w:tblLook w:val="01E0" w:firstRow="1" w:lastRow="1" w:firstColumn="1" w:lastColumn="1" w:noHBand="0" w:noVBand="0"/>
      </w:tblPr>
      <w:tblGrid>
        <w:gridCol w:w="9468"/>
      </w:tblGrid>
      <w:tr w:rsidR="00076041">
        <w:tc>
          <w:tcPr>
            <w:tcW w:w="9468" w:type="dxa"/>
            <w:tcBorders>
              <w:top w:val="single" w:sz="4" w:space="0" w:color="auto"/>
              <w:left w:val="single" w:sz="4" w:space="0" w:color="auto"/>
              <w:bottom w:val="single" w:sz="4" w:space="0" w:color="auto"/>
              <w:right w:val="single" w:sz="4" w:space="0" w:color="auto"/>
            </w:tcBorders>
          </w:tcPr>
          <w:p w:rsidR="00076041" w:rsidRPr="00CB02AB" w:rsidRDefault="00076041" w:rsidP="001E44A3">
            <w:pPr>
              <w:jc w:val="center"/>
              <w:rPr>
                <w:sz w:val="24"/>
                <w:szCs w:val="24"/>
              </w:rPr>
            </w:pPr>
            <w:r w:rsidRPr="00CB02AB">
              <w:rPr>
                <w:sz w:val="24"/>
                <w:szCs w:val="24"/>
              </w:rPr>
              <w:t>Результат деятельности и самооценка вуза</w:t>
            </w:r>
          </w:p>
        </w:tc>
      </w:tr>
      <w:tr w:rsidR="00076041">
        <w:tc>
          <w:tcPr>
            <w:tcW w:w="9468" w:type="dxa"/>
            <w:tcBorders>
              <w:top w:val="single" w:sz="4" w:space="0" w:color="auto"/>
              <w:left w:val="single" w:sz="4" w:space="0" w:color="auto"/>
              <w:bottom w:val="single" w:sz="4" w:space="0" w:color="auto"/>
              <w:right w:val="single" w:sz="4" w:space="0" w:color="auto"/>
            </w:tcBorders>
          </w:tcPr>
          <w:p w:rsidR="00076041" w:rsidRDefault="00076041" w:rsidP="001E44A3">
            <w:pPr>
              <w:jc w:val="both"/>
            </w:pPr>
            <w:r>
              <w:t xml:space="preserve">     В соответствии  с Положением  о порядке замещения должностей научно-педагогических работников в высшем учебном заведении  замещение должностей происходит  при наличии кафедр в филиалах.</w:t>
            </w:r>
          </w:p>
          <w:p w:rsidR="00076041" w:rsidRDefault="00076041" w:rsidP="001E44A3">
            <w:pPr>
              <w:jc w:val="both"/>
            </w:pPr>
            <w:r>
              <w:t xml:space="preserve">     В 2003 году в филиале были образованы 3 кафедры – гуманитарных и социально-экономических  дисциплин, математических и естественнонаучных дисциплин, экономико-управленческих и правовых дисциплин.</w:t>
            </w:r>
          </w:p>
          <w:p w:rsidR="00076041" w:rsidRDefault="00076041" w:rsidP="001E44A3">
            <w:pPr>
              <w:jc w:val="both"/>
            </w:pPr>
            <w:r>
              <w:t xml:space="preserve">      В соответствии с указанным Положением избрание распространяется на лиц, занимающих должности профессоров, доцентов, старших преподавателей, преподавателей.</w:t>
            </w:r>
          </w:p>
          <w:p w:rsidR="00076041" w:rsidRDefault="00076041" w:rsidP="001E44A3">
            <w:pPr>
              <w:jc w:val="both"/>
            </w:pPr>
            <w:r>
              <w:t xml:space="preserve">     Трудовой договор с преподавателями, прошедшими конкурсный отбор, заключается на срок до 5 лет.</w:t>
            </w:r>
          </w:p>
          <w:p w:rsidR="00076041" w:rsidRDefault="00076041" w:rsidP="001E44A3">
            <w:pPr>
              <w:jc w:val="both"/>
            </w:pPr>
            <w:r>
              <w:t xml:space="preserve">      Заключению  трудового отбора с ППС филиала предшествует конкурсный отбор, который объявляется  в газете «Вузовские вести».</w:t>
            </w:r>
          </w:p>
          <w:p w:rsidR="00076041" w:rsidRDefault="00076041" w:rsidP="001E44A3">
            <w:pPr>
              <w:jc w:val="both"/>
            </w:pPr>
            <w:r>
              <w:t xml:space="preserve">      Дата конкурсного отбора определяется на заседании  Ученого Совета РГГУ, но не позднее, чем за два месяца до его проведения.</w:t>
            </w:r>
          </w:p>
          <w:p w:rsidR="00076041" w:rsidRDefault="00076041" w:rsidP="001E44A3">
            <w:pPr>
              <w:jc w:val="both"/>
            </w:pPr>
            <w:r>
              <w:t xml:space="preserve">      Конкурсный отбор проводится для тех, у кого заканчивается срок трудового договора, а также принятых на работу в текущем учебном году.</w:t>
            </w:r>
          </w:p>
          <w:p w:rsidR="00076041" w:rsidRDefault="00076041" w:rsidP="001E44A3">
            <w:pPr>
              <w:jc w:val="both"/>
            </w:pPr>
            <w:r>
              <w:t xml:space="preserve">     До рассмотрения претендентов на преподавательские должности на заседании Ученого Совета РГГУ, кафедры филиала выносят  рекомендации по каждой кандидатуре, предварительно обсудив их на  расширенном заседании кафедры.</w:t>
            </w:r>
          </w:p>
          <w:p w:rsidR="00076041" w:rsidRDefault="00076041" w:rsidP="001E44A3">
            <w:pPr>
              <w:jc w:val="both"/>
            </w:pPr>
            <w:r>
              <w:t xml:space="preserve">      Рассмотрение и обсуждение кандидатур для рекомендации на участие в конкурсе оформляется протоколом  заседания кафедры.</w:t>
            </w:r>
          </w:p>
          <w:p w:rsidR="00076041" w:rsidRDefault="00076041" w:rsidP="001E44A3">
            <w:pPr>
              <w:jc w:val="both"/>
            </w:pPr>
            <w:r>
              <w:t xml:space="preserve">     При этом учитывается  уровень квалификации претендента, его вклад в образовательный процесс, разработку методического обеспечения дисциплин, количество и качество публикаций и т.д.</w:t>
            </w:r>
          </w:p>
          <w:p w:rsidR="00076041" w:rsidRDefault="00076041" w:rsidP="001E44A3">
            <w:pPr>
              <w:jc w:val="both"/>
            </w:pPr>
            <w:r>
              <w:t xml:space="preserve">     В  2004-2008 учебных годах  79</w:t>
            </w:r>
            <w:r w:rsidRPr="00773983">
              <w:t xml:space="preserve"> преподавателей</w:t>
            </w:r>
            <w:r>
              <w:t xml:space="preserve">   прошли конкурс на замещение должностей ППС по кафедрам филиала в порядке, определяемом Положением о порядке замещения научно-педагогических работников в высшем учебном заведении.</w:t>
            </w:r>
          </w:p>
          <w:p w:rsidR="00076041" w:rsidRDefault="00076041" w:rsidP="001E44A3">
            <w:pPr>
              <w:jc w:val="both"/>
            </w:pPr>
            <w:r>
              <w:t xml:space="preserve">     В 2004-2005 учебном году – 8, 2005-2006 учебном году – 17, 2006-2007 учебном году - 17, 2007-2008 учебном году – 24, 2008-2009 учебном году – 13.</w:t>
            </w:r>
          </w:p>
        </w:tc>
      </w:tr>
    </w:tbl>
    <w:p w:rsidR="00076041" w:rsidRDefault="00076041" w:rsidP="00076041">
      <w:pPr>
        <w:rPr>
          <w:sz w:val="24"/>
          <w:szCs w:val="24"/>
        </w:rPr>
      </w:pPr>
    </w:p>
    <w:p w:rsidR="00076041" w:rsidRDefault="00076041" w:rsidP="00076041">
      <w:pPr>
        <w:rPr>
          <w:sz w:val="24"/>
          <w:szCs w:val="24"/>
        </w:rPr>
      </w:pPr>
      <w:r>
        <w:rPr>
          <w:sz w:val="24"/>
          <w:szCs w:val="24"/>
        </w:rPr>
        <w:t xml:space="preserve">                                          7.7. Возрастной состав ППС</w:t>
      </w:r>
    </w:p>
    <w:p w:rsidR="00076041" w:rsidRDefault="00076041" w:rsidP="00076041">
      <w:pPr>
        <w:jc w:val="center"/>
        <w:rPr>
          <w:sz w:val="24"/>
          <w:szCs w:val="24"/>
        </w:rPr>
      </w:pPr>
    </w:p>
    <w:tbl>
      <w:tblPr>
        <w:tblW w:w="9468" w:type="dxa"/>
        <w:tblLook w:val="01E0" w:firstRow="1" w:lastRow="1" w:firstColumn="1" w:lastColumn="1" w:noHBand="0" w:noVBand="0"/>
      </w:tblPr>
      <w:tblGrid>
        <w:gridCol w:w="9468"/>
      </w:tblGrid>
      <w:tr w:rsidR="00076041">
        <w:tc>
          <w:tcPr>
            <w:tcW w:w="9468" w:type="dxa"/>
            <w:tcBorders>
              <w:top w:val="single" w:sz="4" w:space="0" w:color="auto"/>
              <w:left w:val="single" w:sz="4" w:space="0" w:color="auto"/>
              <w:bottom w:val="single" w:sz="4" w:space="0" w:color="auto"/>
              <w:right w:val="single" w:sz="4" w:space="0" w:color="auto"/>
            </w:tcBorders>
          </w:tcPr>
          <w:p w:rsidR="00076041" w:rsidRPr="00CB02AB" w:rsidRDefault="00076041" w:rsidP="001E44A3">
            <w:pPr>
              <w:jc w:val="center"/>
              <w:rPr>
                <w:sz w:val="24"/>
                <w:szCs w:val="24"/>
              </w:rPr>
            </w:pPr>
            <w:r w:rsidRPr="00CB02AB">
              <w:rPr>
                <w:sz w:val="24"/>
                <w:szCs w:val="24"/>
              </w:rPr>
              <w:t>Результат деятельности и самооценка вуза</w:t>
            </w:r>
          </w:p>
        </w:tc>
      </w:tr>
      <w:tr w:rsidR="00076041">
        <w:tc>
          <w:tcPr>
            <w:tcW w:w="9468" w:type="dxa"/>
            <w:tcBorders>
              <w:top w:val="single" w:sz="4" w:space="0" w:color="auto"/>
              <w:left w:val="single" w:sz="4" w:space="0" w:color="auto"/>
              <w:bottom w:val="single" w:sz="4" w:space="0" w:color="auto"/>
              <w:right w:val="single" w:sz="4" w:space="0" w:color="auto"/>
            </w:tcBorders>
          </w:tcPr>
          <w:p w:rsidR="00076041" w:rsidRDefault="00076041" w:rsidP="001E44A3">
            <w:pPr>
              <w:jc w:val="both"/>
              <w:rPr>
                <w:b/>
              </w:rPr>
            </w:pPr>
            <w:r>
              <w:rPr>
                <w:b/>
              </w:rPr>
              <w:t xml:space="preserve">Возрастной состав ППС штатных преподавателей, включая работающих на условиях штатного совместительства по состоянию на 01 января каждого года                      </w:t>
            </w:r>
          </w:p>
          <w:p w:rsidR="00076041" w:rsidRDefault="00076041" w:rsidP="001E44A3">
            <w:r>
              <w:t xml:space="preserve">                                                          </w:t>
            </w:r>
          </w:p>
          <w:tbl>
            <w:tblPr>
              <w:tblW w:w="0" w:type="auto"/>
              <w:tblLook w:val="01E0" w:firstRow="1" w:lastRow="1" w:firstColumn="1" w:lastColumn="1" w:noHBand="0" w:noVBand="0"/>
            </w:tblPr>
            <w:tblGrid>
              <w:gridCol w:w="1728"/>
              <w:gridCol w:w="720"/>
              <w:gridCol w:w="842"/>
              <w:gridCol w:w="842"/>
              <w:gridCol w:w="720"/>
              <w:gridCol w:w="716"/>
            </w:tblGrid>
            <w:tr w:rsidR="00076041">
              <w:tc>
                <w:tcPr>
                  <w:tcW w:w="1728" w:type="dxa"/>
                  <w:tcBorders>
                    <w:top w:val="single" w:sz="4" w:space="0" w:color="auto"/>
                    <w:left w:val="single" w:sz="4" w:space="0" w:color="auto"/>
                    <w:bottom w:val="single" w:sz="4" w:space="0" w:color="auto"/>
                    <w:right w:val="single" w:sz="4" w:space="0" w:color="auto"/>
                  </w:tcBorders>
                </w:tcPr>
                <w:p w:rsidR="00076041" w:rsidRDefault="00076041" w:rsidP="001E44A3">
                  <w:r>
                    <w:t>Возраст</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r>
                    <w:t>2004</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r>
                    <w:t>2005</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r>
                    <w:t>2006</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r>
                    <w:t>2007</w:t>
                  </w:r>
                </w:p>
              </w:tc>
              <w:tc>
                <w:tcPr>
                  <w:tcW w:w="716" w:type="dxa"/>
                  <w:tcBorders>
                    <w:top w:val="single" w:sz="4" w:space="0" w:color="auto"/>
                    <w:left w:val="single" w:sz="4" w:space="0" w:color="auto"/>
                    <w:bottom w:val="single" w:sz="4" w:space="0" w:color="auto"/>
                    <w:right w:val="single" w:sz="4" w:space="0" w:color="auto"/>
                  </w:tcBorders>
                </w:tcPr>
                <w:p w:rsidR="00076041" w:rsidRDefault="00076041" w:rsidP="001E44A3">
                  <w:r>
                    <w:t>2008</w:t>
                  </w:r>
                </w:p>
              </w:tc>
            </w:tr>
            <w:tr w:rsidR="00076041">
              <w:tc>
                <w:tcPr>
                  <w:tcW w:w="1728" w:type="dxa"/>
                  <w:tcBorders>
                    <w:top w:val="single" w:sz="4" w:space="0" w:color="auto"/>
                    <w:left w:val="single" w:sz="4" w:space="0" w:color="auto"/>
                    <w:bottom w:val="single" w:sz="4" w:space="0" w:color="auto"/>
                    <w:right w:val="single" w:sz="4" w:space="0" w:color="auto"/>
                  </w:tcBorders>
                </w:tcPr>
                <w:p w:rsidR="00076041" w:rsidRDefault="00076041" w:rsidP="001E44A3">
                  <w:r>
                    <w:t>До 30 лет</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2</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3</w:t>
                  </w:r>
                </w:p>
              </w:tc>
              <w:tc>
                <w:tcPr>
                  <w:tcW w:w="716"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w:t>
                  </w:r>
                </w:p>
              </w:tc>
            </w:tr>
            <w:tr w:rsidR="00076041">
              <w:tc>
                <w:tcPr>
                  <w:tcW w:w="1728" w:type="dxa"/>
                  <w:tcBorders>
                    <w:top w:val="single" w:sz="4" w:space="0" w:color="auto"/>
                    <w:left w:val="single" w:sz="4" w:space="0" w:color="auto"/>
                    <w:bottom w:val="single" w:sz="4" w:space="0" w:color="auto"/>
                    <w:right w:val="single" w:sz="4" w:space="0" w:color="auto"/>
                  </w:tcBorders>
                </w:tcPr>
                <w:p w:rsidR="00076041" w:rsidRDefault="00076041" w:rsidP="001E44A3">
                  <w:r>
                    <w:t>31-40</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3</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3</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2</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1</w:t>
                  </w:r>
                </w:p>
              </w:tc>
              <w:tc>
                <w:tcPr>
                  <w:tcW w:w="716"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2</w:t>
                  </w:r>
                </w:p>
              </w:tc>
            </w:tr>
            <w:tr w:rsidR="00076041">
              <w:tc>
                <w:tcPr>
                  <w:tcW w:w="1728" w:type="dxa"/>
                  <w:tcBorders>
                    <w:top w:val="single" w:sz="4" w:space="0" w:color="auto"/>
                    <w:left w:val="single" w:sz="4" w:space="0" w:color="auto"/>
                    <w:bottom w:val="single" w:sz="4" w:space="0" w:color="auto"/>
                    <w:right w:val="single" w:sz="4" w:space="0" w:color="auto"/>
                  </w:tcBorders>
                </w:tcPr>
                <w:p w:rsidR="00076041" w:rsidRDefault="00076041" w:rsidP="001E44A3">
                  <w:r>
                    <w:t>41-50</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2</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2</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3</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5</w:t>
                  </w:r>
                </w:p>
              </w:tc>
              <w:tc>
                <w:tcPr>
                  <w:tcW w:w="716"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8</w:t>
                  </w:r>
                </w:p>
              </w:tc>
            </w:tr>
            <w:tr w:rsidR="00076041">
              <w:tc>
                <w:tcPr>
                  <w:tcW w:w="1728" w:type="dxa"/>
                  <w:tcBorders>
                    <w:top w:val="single" w:sz="4" w:space="0" w:color="auto"/>
                    <w:left w:val="single" w:sz="4" w:space="0" w:color="auto"/>
                    <w:bottom w:val="single" w:sz="4" w:space="0" w:color="auto"/>
                    <w:right w:val="single" w:sz="4" w:space="0" w:color="auto"/>
                  </w:tcBorders>
                </w:tcPr>
                <w:p w:rsidR="00076041" w:rsidRDefault="00076041" w:rsidP="001E44A3">
                  <w:r>
                    <w:t>51-60</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3</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7</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8</w:t>
                  </w:r>
                </w:p>
              </w:tc>
              <w:tc>
                <w:tcPr>
                  <w:tcW w:w="716"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7</w:t>
                  </w:r>
                </w:p>
              </w:tc>
            </w:tr>
            <w:tr w:rsidR="00076041">
              <w:tc>
                <w:tcPr>
                  <w:tcW w:w="1728" w:type="dxa"/>
                  <w:tcBorders>
                    <w:top w:val="single" w:sz="4" w:space="0" w:color="auto"/>
                    <w:left w:val="single" w:sz="4" w:space="0" w:color="auto"/>
                    <w:bottom w:val="single" w:sz="4" w:space="0" w:color="auto"/>
                    <w:right w:val="single" w:sz="4" w:space="0" w:color="auto"/>
                  </w:tcBorders>
                </w:tcPr>
                <w:p w:rsidR="00076041" w:rsidRDefault="00076041" w:rsidP="001E44A3">
                  <w:r>
                    <w:t>Старше 60</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1</w:t>
                  </w:r>
                </w:p>
              </w:tc>
              <w:tc>
                <w:tcPr>
                  <w:tcW w:w="716"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1</w:t>
                  </w:r>
                </w:p>
              </w:tc>
            </w:tr>
            <w:tr w:rsidR="00076041">
              <w:tc>
                <w:tcPr>
                  <w:tcW w:w="1728" w:type="dxa"/>
                  <w:tcBorders>
                    <w:top w:val="single" w:sz="4" w:space="0" w:color="auto"/>
                    <w:left w:val="single" w:sz="4" w:space="0" w:color="auto"/>
                    <w:bottom w:val="single" w:sz="4" w:space="0" w:color="auto"/>
                    <w:right w:val="single" w:sz="4" w:space="0" w:color="auto"/>
                  </w:tcBorders>
                </w:tcPr>
                <w:p w:rsidR="00076041" w:rsidRDefault="00076041" w:rsidP="001E44A3">
                  <w:r>
                    <w:t>Средний возраст по филиалу</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45,5</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47,2</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46,1</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47,5</w:t>
                  </w:r>
                </w:p>
              </w:tc>
              <w:tc>
                <w:tcPr>
                  <w:tcW w:w="716"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45,3</w:t>
                  </w:r>
                </w:p>
              </w:tc>
            </w:tr>
          </w:tbl>
          <w:p w:rsidR="00076041" w:rsidRDefault="00076041" w:rsidP="001E44A3"/>
          <w:p w:rsidR="00076041" w:rsidRDefault="00076041" w:rsidP="001E44A3">
            <w:pPr>
              <w:jc w:val="both"/>
              <w:rPr>
                <w:b/>
              </w:rPr>
            </w:pPr>
            <w:r>
              <w:rPr>
                <w:b/>
              </w:rPr>
              <w:t xml:space="preserve">Возрастной состав ППС штатных преподавателей, включая работающих на условиях штатного совместительства и внешнего совместительства по состоянию на 01 января каждого года                      </w:t>
            </w:r>
          </w:p>
          <w:p w:rsidR="00076041" w:rsidRDefault="00076041" w:rsidP="001E44A3">
            <w:r>
              <w:t xml:space="preserve">                                                          </w:t>
            </w:r>
          </w:p>
          <w:tbl>
            <w:tblPr>
              <w:tblW w:w="0" w:type="auto"/>
              <w:tblLook w:val="01E0" w:firstRow="1" w:lastRow="1" w:firstColumn="1" w:lastColumn="1" w:noHBand="0" w:noVBand="0"/>
            </w:tblPr>
            <w:tblGrid>
              <w:gridCol w:w="1728"/>
              <w:gridCol w:w="720"/>
              <w:gridCol w:w="842"/>
              <w:gridCol w:w="842"/>
              <w:gridCol w:w="720"/>
              <w:gridCol w:w="716"/>
            </w:tblGrid>
            <w:tr w:rsidR="00076041">
              <w:tc>
                <w:tcPr>
                  <w:tcW w:w="1728" w:type="dxa"/>
                  <w:tcBorders>
                    <w:top w:val="single" w:sz="4" w:space="0" w:color="auto"/>
                    <w:left w:val="single" w:sz="4" w:space="0" w:color="auto"/>
                    <w:bottom w:val="single" w:sz="4" w:space="0" w:color="auto"/>
                    <w:right w:val="single" w:sz="4" w:space="0" w:color="auto"/>
                  </w:tcBorders>
                </w:tcPr>
                <w:p w:rsidR="00076041" w:rsidRDefault="00076041" w:rsidP="001E44A3">
                  <w:r>
                    <w:t>Возраст</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r>
                    <w:t>2004</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r>
                    <w:t>2005</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r>
                    <w:t>2006</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r>
                    <w:t>2007</w:t>
                  </w:r>
                </w:p>
              </w:tc>
              <w:tc>
                <w:tcPr>
                  <w:tcW w:w="716" w:type="dxa"/>
                  <w:tcBorders>
                    <w:top w:val="single" w:sz="4" w:space="0" w:color="auto"/>
                    <w:left w:val="single" w:sz="4" w:space="0" w:color="auto"/>
                    <w:bottom w:val="single" w:sz="4" w:space="0" w:color="auto"/>
                    <w:right w:val="single" w:sz="4" w:space="0" w:color="auto"/>
                  </w:tcBorders>
                </w:tcPr>
                <w:p w:rsidR="00076041" w:rsidRDefault="00076041" w:rsidP="001E44A3">
                  <w:r>
                    <w:t>2008</w:t>
                  </w:r>
                </w:p>
              </w:tc>
            </w:tr>
            <w:tr w:rsidR="00076041">
              <w:tc>
                <w:tcPr>
                  <w:tcW w:w="1728" w:type="dxa"/>
                  <w:tcBorders>
                    <w:top w:val="single" w:sz="4" w:space="0" w:color="auto"/>
                    <w:left w:val="single" w:sz="4" w:space="0" w:color="auto"/>
                    <w:bottom w:val="single" w:sz="4" w:space="0" w:color="auto"/>
                    <w:right w:val="single" w:sz="4" w:space="0" w:color="auto"/>
                  </w:tcBorders>
                </w:tcPr>
                <w:p w:rsidR="00076041" w:rsidRDefault="00076041" w:rsidP="001E44A3">
                  <w:r>
                    <w:t>До 30 лет</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1</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3</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w:t>
                  </w:r>
                </w:p>
              </w:tc>
              <w:tc>
                <w:tcPr>
                  <w:tcW w:w="716"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5</w:t>
                  </w:r>
                </w:p>
              </w:tc>
            </w:tr>
            <w:tr w:rsidR="00076041">
              <w:tc>
                <w:tcPr>
                  <w:tcW w:w="1728" w:type="dxa"/>
                  <w:tcBorders>
                    <w:top w:val="single" w:sz="4" w:space="0" w:color="auto"/>
                    <w:left w:val="single" w:sz="4" w:space="0" w:color="auto"/>
                    <w:bottom w:val="single" w:sz="4" w:space="0" w:color="auto"/>
                    <w:right w:val="single" w:sz="4" w:space="0" w:color="auto"/>
                  </w:tcBorders>
                </w:tcPr>
                <w:p w:rsidR="00076041" w:rsidRDefault="00076041" w:rsidP="001E44A3">
                  <w:r>
                    <w:t>31-40</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3</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3</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2</w:t>
                  </w:r>
                </w:p>
              </w:tc>
              <w:tc>
                <w:tcPr>
                  <w:tcW w:w="716"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w:t>
                  </w:r>
                </w:p>
              </w:tc>
            </w:tr>
            <w:tr w:rsidR="00076041">
              <w:tc>
                <w:tcPr>
                  <w:tcW w:w="1728" w:type="dxa"/>
                  <w:tcBorders>
                    <w:top w:val="single" w:sz="4" w:space="0" w:color="auto"/>
                    <w:left w:val="single" w:sz="4" w:space="0" w:color="auto"/>
                    <w:bottom w:val="single" w:sz="4" w:space="0" w:color="auto"/>
                    <w:right w:val="single" w:sz="4" w:space="0" w:color="auto"/>
                  </w:tcBorders>
                </w:tcPr>
                <w:p w:rsidR="00076041" w:rsidRDefault="00076041" w:rsidP="001E44A3">
                  <w:r>
                    <w:t>41-50</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7</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7</w:t>
                  </w:r>
                </w:p>
              </w:tc>
              <w:tc>
                <w:tcPr>
                  <w:tcW w:w="716"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10</w:t>
                  </w:r>
                </w:p>
              </w:tc>
            </w:tr>
            <w:tr w:rsidR="00076041">
              <w:tc>
                <w:tcPr>
                  <w:tcW w:w="1728" w:type="dxa"/>
                  <w:tcBorders>
                    <w:top w:val="single" w:sz="4" w:space="0" w:color="auto"/>
                    <w:left w:val="single" w:sz="4" w:space="0" w:color="auto"/>
                    <w:bottom w:val="single" w:sz="4" w:space="0" w:color="auto"/>
                    <w:right w:val="single" w:sz="4" w:space="0" w:color="auto"/>
                  </w:tcBorders>
                </w:tcPr>
                <w:p w:rsidR="00076041" w:rsidRDefault="00076041" w:rsidP="001E44A3">
                  <w:r>
                    <w:t>51-60</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7</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10</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14</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11</w:t>
                  </w:r>
                </w:p>
              </w:tc>
              <w:tc>
                <w:tcPr>
                  <w:tcW w:w="716"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15</w:t>
                  </w:r>
                </w:p>
              </w:tc>
            </w:tr>
            <w:tr w:rsidR="00076041">
              <w:tc>
                <w:tcPr>
                  <w:tcW w:w="1728" w:type="dxa"/>
                  <w:tcBorders>
                    <w:top w:val="single" w:sz="4" w:space="0" w:color="auto"/>
                    <w:left w:val="single" w:sz="4" w:space="0" w:color="auto"/>
                    <w:bottom w:val="single" w:sz="4" w:space="0" w:color="auto"/>
                    <w:right w:val="single" w:sz="4" w:space="0" w:color="auto"/>
                  </w:tcBorders>
                </w:tcPr>
                <w:p w:rsidR="00076041" w:rsidRDefault="00076041" w:rsidP="001E44A3">
                  <w:r>
                    <w:t>Старше 60</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2</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2</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6</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w:t>
                  </w:r>
                </w:p>
              </w:tc>
              <w:tc>
                <w:tcPr>
                  <w:tcW w:w="716"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6</w:t>
                  </w:r>
                </w:p>
              </w:tc>
            </w:tr>
            <w:tr w:rsidR="00076041">
              <w:tc>
                <w:tcPr>
                  <w:tcW w:w="1728" w:type="dxa"/>
                  <w:tcBorders>
                    <w:top w:val="single" w:sz="4" w:space="0" w:color="auto"/>
                    <w:left w:val="single" w:sz="4" w:space="0" w:color="auto"/>
                    <w:bottom w:val="single" w:sz="4" w:space="0" w:color="auto"/>
                    <w:right w:val="single" w:sz="4" w:space="0" w:color="auto"/>
                  </w:tcBorders>
                </w:tcPr>
                <w:p w:rsidR="00076041" w:rsidRDefault="00076041" w:rsidP="001E44A3">
                  <w:r>
                    <w:t>Средний возраст по  филиалу</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51,8</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51,3</w:t>
                  </w:r>
                </w:p>
              </w:tc>
              <w:tc>
                <w:tcPr>
                  <w:tcW w:w="842"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51,2</w:t>
                  </w:r>
                </w:p>
              </w:tc>
              <w:tc>
                <w:tcPr>
                  <w:tcW w:w="720"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49,8</w:t>
                  </w:r>
                </w:p>
              </w:tc>
              <w:tc>
                <w:tcPr>
                  <w:tcW w:w="716" w:type="dxa"/>
                  <w:tcBorders>
                    <w:top w:val="single" w:sz="4" w:space="0" w:color="auto"/>
                    <w:left w:val="single" w:sz="4" w:space="0" w:color="auto"/>
                    <w:bottom w:val="single" w:sz="4" w:space="0" w:color="auto"/>
                    <w:right w:val="single" w:sz="4" w:space="0" w:color="auto"/>
                  </w:tcBorders>
                </w:tcPr>
                <w:p w:rsidR="00076041" w:rsidRDefault="00076041" w:rsidP="001E44A3">
                  <w:pPr>
                    <w:jc w:val="center"/>
                  </w:pPr>
                  <w:r>
                    <w:t>49,4</w:t>
                  </w:r>
                </w:p>
              </w:tc>
            </w:tr>
          </w:tbl>
          <w:p w:rsidR="00076041" w:rsidRDefault="00076041" w:rsidP="001E44A3">
            <w:r>
              <w:t xml:space="preserve">     За пять лет средний возраст преподавателей  филиала,  включая  работающих на условиях штатного совместительства, составил 46,3 года; средний возраст штатных преподавателей, штатных совместителей и внешних совместителей за последние 5 лет составил 50,7 лет. </w:t>
            </w:r>
          </w:p>
          <w:p w:rsidR="00076041" w:rsidRDefault="00076041" w:rsidP="001E44A3">
            <w:r>
              <w:t xml:space="preserve">      Анализ  преподавательского состава по возрасту   показывает, что, начиная с 2004 года, структура возрастного состава принципиально не изменилась.</w:t>
            </w:r>
          </w:p>
          <w:p w:rsidR="00076041" w:rsidRDefault="00076041" w:rsidP="001E44A3">
            <w:r>
              <w:t xml:space="preserve">     Доля молодых преподавателей до 30 лет за последние 2 года увеличилась  до 9,4% от общего числа  штатных преподавателей, включая  работающих на условиях штатного и внешнего совместительства.</w:t>
            </w:r>
          </w:p>
          <w:p w:rsidR="00076041" w:rsidRDefault="00076041" w:rsidP="001E44A3">
            <w:r>
              <w:t xml:space="preserve">    Большинство преподавателей филиала составляют опытные педагоги в возрасте от 51 года до 60 лет. Их доля за последние пять лет составила 41,3%.</w:t>
            </w:r>
          </w:p>
        </w:tc>
      </w:tr>
    </w:tbl>
    <w:p w:rsidR="00076041" w:rsidRDefault="00076041" w:rsidP="00076041">
      <w:pPr>
        <w:rPr>
          <w:sz w:val="24"/>
          <w:szCs w:val="24"/>
        </w:rPr>
      </w:pPr>
    </w:p>
    <w:p w:rsidR="00076041" w:rsidRDefault="00076041" w:rsidP="00076041">
      <w:pPr>
        <w:rPr>
          <w:sz w:val="24"/>
          <w:szCs w:val="24"/>
        </w:rPr>
      </w:pPr>
    </w:p>
    <w:p w:rsidR="00CB02AB" w:rsidRDefault="00076041" w:rsidP="00076041">
      <w:pPr>
        <w:rPr>
          <w:sz w:val="24"/>
          <w:szCs w:val="24"/>
        </w:rPr>
      </w:pPr>
      <w:r>
        <w:rPr>
          <w:sz w:val="24"/>
          <w:szCs w:val="24"/>
        </w:rPr>
        <w:t xml:space="preserve">                   </w:t>
      </w:r>
    </w:p>
    <w:p w:rsidR="00CB02AB" w:rsidRDefault="00CB02AB" w:rsidP="00076041">
      <w:pPr>
        <w:rPr>
          <w:sz w:val="24"/>
          <w:szCs w:val="24"/>
        </w:rPr>
      </w:pPr>
    </w:p>
    <w:p w:rsidR="00CB02AB" w:rsidRDefault="00CB02AB" w:rsidP="00076041">
      <w:pPr>
        <w:rPr>
          <w:sz w:val="24"/>
          <w:szCs w:val="24"/>
        </w:rPr>
      </w:pPr>
    </w:p>
    <w:p w:rsidR="00CB02AB" w:rsidRDefault="00CB02AB" w:rsidP="00076041">
      <w:pPr>
        <w:rPr>
          <w:sz w:val="24"/>
          <w:szCs w:val="24"/>
        </w:rPr>
      </w:pPr>
    </w:p>
    <w:p w:rsidR="00076041" w:rsidRDefault="00076041" w:rsidP="00CB02AB">
      <w:pPr>
        <w:jc w:val="center"/>
        <w:rPr>
          <w:sz w:val="24"/>
          <w:szCs w:val="24"/>
        </w:rPr>
      </w:pPr>
      <w:r>
        <w:rPr>
          <w:sz w:val="24"/>
          <w:szCs w:val="24"/>
        </w:rPr>
        <w:t>7.8. Доля преподавателей, защитивших докторские диссертации</w:t>
      </w:r>
    </w:p>
    <w:p w:rsidR="00076041" w:rsidRDefault="00076041" w:rsidP="00CB02AB">
      <w:pPr>
        <w:jc w:val="center"/>
        <w:rPr>
          <w:sz w:val="24"/>
          <w:szCs w:val="24"/>
        </w:rPr>
      </w:pPr>
      <w:r>
        <w:rPr>
          <w:sz w:val="24"/>
          <w:szCs w:val="24"/>
        </w:rPr>
        <w:t>(по годам за последние пять лет)</w:t>
      </w:r>
    </w:p>
    <w:p w:rsidR="00076041" w:rsidRDefault="00076041" w:rsidP="00076041">
      <w:pPr>
        <w:jc w:val="center"/>
        <w:rPr>
          <w:sz w:val="24"/>
          <w:szCs w:val="24"/>
        </w:rPr>
      </w:pPr>
    </w:p>
    <w:tbl>
      <w:tblPr>
        <w:tblW w:w="9468" w:type="dxa"/>
        <w:tblLook w:val="01E0" w:firstRow="1" w:lastRow="1" w:firstColumn="1" w:lastColumn="1" w:noHBand="0" w:noVBand="0"/>
      </w:tblPr>
      <w:tblGrid>
        <w:gridCol w:w="9468"/>
      </w:tblGrid>
      <w:tr w:rsidR="00076041">
        <w:tc>
          <w:tcPr>
            <w:tcW w:w="9468" w:type="dxa"/>
            <w:tcBorders>
              <w:top w:val="single" w:sz="4" w:space="0" w:color="auto"/>
              <w:left w:val="single" w:sz="4" w:space="0" w:color="auto"/>
              <w:bottom w:val="single" w:sz="4" w:space="0" w:color="auto"/>
              <w:right w:val="single" w:sz="4" w:space="0" w:color="auto"/>
            </w:tcBorders>
          </w:tcPr>
          <w:p w:rsidR="00076041" w:rsidRPr="00813EF0" w:rsidRDefault="00076041" w:rsidP="001E44A3">
            <w:pPr>
              <w:jc w:val="center"/>
              <w:rPr>
                <w:sz w:val="24"/>
                <w:szCs w:val="24"/>
              </w:rPr>
            </w:pPr>
            <w:r w:rsidRPr="00813EF0">
              <w:rPr>
                <w:sz w:val="24"/>
                <w:szCs w:val="24"/>
              </w:rPr>
              <w:t>Результат деятельности и самооценка вуза</w:t>
            </w:r>
          </w:p>
        </w:tc>
      </w:tr>
      <w:tr w:rsidR="00076041">
        <w:tc>
          <w:tcPr>
            <w:tcW w:w="9468" w:type="dxa"/>
            <w:tcBorders>
              <w:top w:val="single" w:sz="4" w:space="0" w:color="auto"/>
              <w:left w:val="single" w:sz="4" w:space="0" w:color="auto"/>
              <w:bottom w:val="single" w:sz="4" w:space="0" w:color="auto"/>
              <w:right w:val="single" w:sz="4" w:space="0" w:color="auto"/>
            </w:tcBorders>
          </w:tcPr>
          <w:p w:rsidR="00076041" w:rsidRDefault="00076041" w:rsidP="001E44A3">
            <w:pPr>
              <w:jc w:val="both"/>
            </w:pPr>
            <w:r>
              <w:t>2004 -2005 уч. год – 1 человек – Новиков Ю.В. (0,9 %).</w:t>
            </w:r>
          </w:p>
        </w:tc>
      </w:tr>
    </w:tbl>
    <w:p w:rsidR="00076041" w:rsidRDefault="00076041" w:rsidP="00076041"/>
    <w:p w:rsidR="00076041" w:rsidRDefault="00076041" w:rsidP="00076041">
      <w:pPr>
        <w:rPr>
          <w:sz w:val="24"/>
          <w:szCs w:val="24"/>
        </w:rPr>
      </w:pPr>
      <w:r>
        <w:t xml:space="preserve">                    </w:t>
      </w:r>
      <w:r>
        <w:rPr>
          <w:sz w:val="24"/>
          <w:szCs w:val="24"/>
        </w:rPr>
        <w:t xml:space="preserve">7.9. Доля преподавателей, защитивших кандидатские диссертации </w:t>
      </w:r>
    </w:p>
    <w:p w:rsidR="00076041" w:rsidRDefault="00076041" w:rsidP="00076041">
      <w:pPr>
        <w:jc w:val="center"/>
        <w:rPr>
          <w:sz w:val="24"/>
          <w:szCs w:val="24"/>
        </w:rPr>
      </w:pPr>
      <w:r>
        <w:rPr>
          <w:sz w:val="24"/>
          <w:szCs w:val="24"/>
        </w:rPr>
        <w:t>(по годам за последние пять лет)</w:t>
      </w:r>
    </w:p>
    <w:p w:rsidR="00076041" w:rsidRDefault="00076041" w:rsidP="00076041">
      <w:pPr>
        <w:jc w:val="center"/>
        <w:rPr>
          <w:sz w:val="24"/>
          <w:szCs w:val="24"/>
        </w:rPr>
      </w:pPr>
    </w:p>
    <w:tbl>
      <w:tblPr>
        <w:tblW w:w="9468" w:type="dxa"/>
        <w:tblLook w:val="01E0" w:firstRow="1" w:lastRow="1" w:firstColumn="1" w:lastColumn="1" w:noHBand="0" w:noVBand="0"/>
      </w:tblPr>
      <w:tblGrid>
        <w:gridCol w:w="9468"/>
      </w:tblGrid>
      <w:tr w:rsidR="00076041">
        <w:tc>
          <w:tcPr>
            <w:tcW w:w="9468" w:type="dxa"/>
            <w:tcBorders>
              <w:top w:val="single" w:sz="4" w:space="0" w:color="auto"/>
              <w:left w:val="single" w:sz="4" w:space="0" w:color="auto"/>
              <w:bottom w:val="single" w:sz="4" w:space="0" w:color="auto"/>
              <w:right w:val="single" w:sz="4" w:space="0" w:color="auto"/>
            </w:tcBorders>
          </w:tcPr>
          <w:p w:rsidR="00076041" w:rsidRPr="00813EF0" w:rsidRDefault="00076041" w:rsidP="001E44A3">
            <w:pPr>
              <w:jc w:val="center"/>
              <w:rPr>
                <w:sz w:val="24"/>
                <w:szCs w:val="24"/>
              </w:rPr>
            </w:pPr>
            <w:r w:rsidRPr="00813EF0">
              <w:rPr>
                <w:sz w:val="24"/>
                <w:szCs w:val="24"/>
              </w:rPr>
              <w:t>Результат деятельности и самооценка вуза</w:t>
            </w:r>
          </w:p>
        </w:tc>
      </w:tr>
      <w:tr w:rsidR="00076041">
        <w:tc>
          <w:tcPr>
            <w:tcW w:w="9468" w:type="dxa"/>
            <w:tcBorders>
              <w:top w:val="single" w:sz="4" w:space="0" w:color="auto"/>
              <w:left w:val="single" w:sz="4" w:space="0" w:color="auto"/>
              <w:bottom w:val="single" w:sz="4" w:space="0" w:color="auto"/>
              <w:right w:val="single" w:sz="4" w:space="0" w:color="auto"/>
            </w:tcBorders>
          </w:tcPr>
          <w:p w:rsidR="00076041" w:rsidRDefault="00076041" w:rsidP="001E44A3">
            <w:pPr>
              <w:jc w:val="both"/>
            </w:pPr>
            <w:r>
              <w:t xml:space="preserve">      Доля штатных преподавателей (включая работающих на условиях штатного и внешнего совместительства), защитивших кандидатские диссертации за последние пять лет: </w:t>
            </w:r>
          </w:p>
          <w:p w:rsidR="00076041" w:rsidRDefault="00076041" w:rsidP="001E44A3">
            <w:pPr>
              <w:jc w:val="both"/>
            </w:pPr>
            <w:r>
              <w:t xml:space="preserve">      2004 -2005 уч. год – 1 человек – Шастин Н.В. (3%)</w:t>
            </w:r>
          </w:p>
          <w:p w:rsidR="00076041" w:rsidRDefault="00076041" w:rsidP="001E44A3">
            <w:pPr>
              <w:jc w:val="both"/>
            </w:pPr>
            <w:r>
              <w:t xml:space="preserve">      2005-2006 уч. год – 1 человек – Кравцова О.Б. (1,5%)</w:t>
            </w:r>
          </w:p>
          <w:p w:rsidR="00076041" w:rsidRDefault="00076041" w:rsidP="001E44A3">
            <w:pPr>
              <w:jc w:val="both"/>
            </w:pPr>
            <w:r>
              <w:t xml:space="preserve">      2006-2007 уч. год – 1 человек – Парамонов С.Г. (3,6%)</w:t>
            </w:r>
          </w:p>
          <w:p w:rsidR="00076041" w:rsidRDefault="00076041" w:rsidP="001E44A3">
            <w:pPr>
              <w:jc w:val="both"/>
            </w:pPr>
            <w:r>
              <w:t xml:space="preserve">      2007-2008 уч. год – 2 человека – Олейник Н.М., Каражакова Д.А. (5%)</w:t>
            </w:r>
          </w:p>
        </w:tc>
      </w:tr>
    </w:tbl>
    <w:p w:rsidR="00076041" w:rsidRDefault="00076041" w:rsidP="00076041"/>
    <w:p w:rsidR="00076041" w:rsidRDefault="00076041" w:rsidP="00076041">
      <w:pPr>
        <w:jc w:val="center"/>
        <w:rPr>
          <w:sz w:val="24"/>
          <w:szCs w:val="24"/>
        </w:rPr>
      </w:pPr>
      <w:r>
        <w:rPr>
          <w:sz w:val="24"/>
          <w:szCs w:val="24"/>
        </w:rPr>
        <w:t xml:space="preserve">7.10. Доля преподавателей, прошедших повышение квалификации </w:t>
      </w:r>
    </w:p>
    <w:p w:rsidR="00076041" w:rsidRDefault="00076041" w:rsidP="00076041">
      <w:pPr>
        <w:jc w:val="center"/>
        <w:rPr>
          <w:sz w:val="24"/>
          <w:szCs w:val="24"/>
        </w:rPr>
      </w:pPr>
      <w:r>
        <w:rPr>
          <w:sz w:val="24"/>
          <w:szCs w:val="24"/>
        </w:rPr>
        <w:t>( за последние пять лет)</w:t>
      </w:r>
    </w:p>
    <w:p w:rsidR="00076041" w:rsidRDefault="00076041" w:rsidP="00076041"/>
    <w:tbl>
      <w:tblPr>
        <w:tblW w:w="9468" w:type="dxa"/>
        <w:tblLook w:val="01E0" w:firstRow="1" w:lastRow="1" w:firstColumn="1" w:lastColumn="1" w:noHBand="0" w:noVBand="0"/>
      </w:tblPr>
      <w:tblGrid>
        <w:gridCol w:w="9468"/>
      </w:tblGrid>
      <w:tr w:rsidR="00076041">
        <w:tc>
          <w:tcPr>
            <w:tcW w:w="9468" w:type="dxa"/>
            <w:tcBorders>
              <w:top w:val="single" w:sz="4" w:space="0" w:color="auto"/>
              <w:left w:val="single" w:sz="4" w:space="0" w:color="auto"/>
              <w:bottom w:val="single" w:sz="4" w:space="0" w:color="auto"/>
              <w:right w:val="single" w:sz="4" w:space="0" w:color="auto"/>
            </w:tcBorders>
          </w:tcPr>
          <w:p w:rsidR="00076041" w:rsidRPr="00813EF0" w:rsidRDefault="00076041" w:rsidP="001E44A3">
            <w:pPr>
              <w:jc w:val="center"/>
              <w:rPr>
                <w:sz w:val="24"/>
                <w:szCs w:val="24"/>
              </w:rPr>
            </w:pPr>
            <w:r w:rsidRPr="00813EF0">
              <w:rPr>
                <w:sz w:val="24"/>
                <w:szCs w:val="24"/>
              </w:rPr>
              <w:t>Результат деятельности и самооценка вуза</w:t>
            </w:r>
          </w:p>
        </w:tc>
      </w:tr>
      <w:tr w:rsidR="00076041">
        <w:tc>
          <w:tcPr>
            <w:tcW w:w="9468" w:type="dxa"/>
            <w:tcBorders>
              <w:top w:val="single" w:sz="4" w:space="0" w:color="auto"/>
              <w:left w:val="single" w:sz="4" w:space="0" w:color="auto"/>
              <w:bottom w:val="single" w:sz="4" w:space="0" w:color="auto"/>
              <w:right w:val="single" w:sz="4" w:space="0" w:color="auto"/>
            </w:tcBorders>
          </w:tcPr>
          <w:p w:rsidR="00076041" w:rsidRDefault="00076041" w:rsidP="001E44A3">
            <w:pPr>
              <w:jc w:val="both"/>
            </w:pPr>
            <w:r>
              <w:t xml:space="preserve">    Доля штатных преподавателей (включая преподавателей, работающих на условиях штатного и внешнего совместительства), прошедших повышение квалификации различных форм за пять лет составляет 46,75%: </w:t>
            </w:r>
          </w:p>
          <w:p w:rsidR="00076041" w:rsidRDefault="00076041" w:rsidP="001E44A3">
            <w:pPr>
              <w:jc w:val="both"/>
            </w:pPr>
            <w:r>
              <w:t xml:space="preserve">2004 – 2005 уч. год – 8 человек  (22,7%) </w:t>
            </w:r>
          </w:p>
          <w:p w:rsidR="00076041" w:rsidRDefault="00076041" w:rsidP="001E44A3">
            <w:pPr>
              <w:jc w:val="both"/>
            </w:pPr>
            <w:r>
              <w:t>2005 – 2006 уч. год – 6 человек (25 %)</w:t>
            </w:r>
          </w:p>
          <w:p w:rsidR="00076041" w:rsidRDefault="00076041" w:rsidP="001E44A3">
            <w:pPr>
              <w:jc w:val="both"/>
            </w:pPr>
            <w:r>
              <w:t>2006 – 2007 уч. год – 4 человека (10,5%)</w:t>
            </w:r>
          </w:p>
          <w:p w:rsidR="00076041" w:rsidRDefault="00076041" w:rsidP="001E44A3">
            <w:pPr>
              <w:jc w:val="both"/>
            </w:pPr>
            <w:r>
              <w:t>2007-2008 уч. год – 4 человека (10%)</w:t>
            </w:r>
          </w:p>
          <w:p w:rsidR="00076041" w:rsidRDefault="00076041" w:rsidP="001E44A3">
            <w:pPr>
              <w:jc w:val="both"/>
            </w:pPr>
            <w:r>
              <w:t xml:space="preserve">2008-2009 уч. год – 3 человека (6,8%)  </w:t>
            </w:r>
          </w:p>
        </w:tc>
      </w:tr>
    </w:tbl>
    <w:p w:rsidR="00076041" w:rsidRDefault="00076041" w:rsidP="00813EF0">
      <w:pPr>
        <w:rPr>
          <w:sz w:val="24"/>
          <w:szCs w:val="24"/>
        </w:rPr>
      </w:pPr>
    </w:p>
    <w:p w:rsidR="00076041" w:rsidRDefault="00076041" w:rsidP="00076041">
      <w:pPr>
        <w:jc w:val="center"/>
        <w:rPr>
          <w:sz w:val="24"/>
          <w:szCs w:val="24"/>
        </w:rPr>
      </w:pPr>
      <w:r>
        <w:rPr>
          <w:sz w:val="24"/>
          <w:szCs w:val="24"/>
        </w:rPr>
        <w:t xml:space="preserve">7.11. Доля преподавателей – авторов вузовских учебников </w:t>
      </w:r>
    </w:p>
    <w:p w:rsidR="00076041" w:rsidRDefault="00076041" w:rsidP="00076041">
      <w:pPr>
        <w:jc w:val="center"/>
        <w:rPr>
          <w:sz w:val="24"/>
          <w:szCs w:val="24"/>
        </w:rPr>
      </w:pPr>
      <w:r>
        <w:rPr>
          <w:sz w:val="24"/>
          <w:szCs w:val="24"/>
        </w:rPr>
        <w:t>(учебной литературы для студентов)</w:t>
      </w:r>
    </w:p>
    <w:p w:rsidR="00076041" w:rsidRDefault="00076041" w:rsidP="00076041">
      <w:pPr>
        <w:jc w:val="center"/>
        <w:rPr>
          <w:sz w:val="24"/>
          <w:szCs w:val="24"/>
        </w:rPr>
      </w:pPr>
    </w:p>
    <w:tbl>
      <w:tblPr>
        <w:tblW w:w="9468" w:type="dxa"/>
        <w:tblLook w:val="01E0" w:firstRow="1" w:lastRow="1" w:firstColumn="1" w:lastColumn="1" w:noHBand="0" w:noVBand="0"/>
      </w:tblPr>
      <w:tblGrid>
        <w:gridCol w:w="9468"/>
      </w:tblGrid>
      <w:tr w:rsidR="00076041">
        <w:tc>
          <w:tcPr>
            <w:tcW w:w="9468" w:type="dxa"/>
            <w:tcBorders>
              <w:top w:val="single" w:sz="4" w:space="0" w:color="auto"/>
              <w:left w:val="single" w:sz="4" w:space="0" w:color="auto"/>
              <w:bottom w:val="single" w:sz="4" w:space="0" w:color="auto"/>
              <w:right w:val="single" w:sz="4" w:space="0" w:color="auto"/>
            </w:tcBorders>
          </w:tcPr>
          <w:p w:rsidR="00076041" w:rsidRPr="00813EF0" w:rsidRDefault="00076041" w:rsidP="001E44A3">
            <w:pPr>
              <w:jc w:val="center"/>
              <w:rPr>
                <w:sz w:val="24"/>
                <w:szCs w:val="24"/>
              </w:rPr>
            </w:pPr>
            <w:r w:rsidRPr="00813EF0">
              <w:rPr>
                <w:sz w:val="24"/>
                <w:szCs w:val="24"/>
              </w:rPr>
              <w:t>Результат деятельности и самооценка вуза</w:t>
            </w:r>
          </w:p>
        </w:tc>
      </w:tr>
      <w:tr w:rsidR="00076041">
        <w:tc>
          <w:tcPr>
            <w:tcW w:w="9468" w:type="dxa"/>
            <w:tcBorders>
              <w:top w:val="single" w:sz="4" w:space="0" w:color="auto"/>
              <w:left w:val="single" w:sz="4" w:space="0" w:color="auto"/>
              <w:bottom w:val="single" w:sz="4" w:space="0" w:color="auto"/>
              <w:right w:val="single" w:sz="4" w:space="0" w:color="auto"/>
            </w:tcBorders>
          </w:tcPr>
          <w:p w:rsidR="00076041" w:rsidRPr="0016643E" w:rsidRDefault="00076041" w:rsidP="001E44A3">
            <w:pPr>
              <w:jc w:val="both"/>
            </w:pPr>
            <w:r>
              <w:t>6</w:t>
            </w:r>
            <w:r w:rsidRPr="0016643E">
              <w:t xml:space="preserve"> человек  (</w:t>
            </w:r>
            <w:r>
              <w:t>Антонов Ю.Н., Бессмертный С.Г., Мурашкин Н.В</w:t>
            </w:r>
            <w:r w:rsidRPr="0016643E">
              <w:t>., Погорелова Г.М.</w:t>
            </w:r>
            <w:r>
              <w:t>, Сотников К.И., Растова Ю.И.) – 8,2</w:t>
            </w:r>
            <w:r w:rsidRPr="0016643E">
              <w:t>% от общего числа преподавателей</w:t>
            </w:r>
          </w:p>
        </w:tc>
      </w:tr>
    </w:tbl>
    <w:p w:rsidR="00076041" w:rsidRDefault="00076041" w:rsidP="00813EF0">
      <w:pPr>
        <w:rPr>
          <w:sz w:val="24"/>
          <w:szCs w:val="24"/>
        </w:rPr>
      </w:pPr>
    </w:p>
    <w:p w:rsidR="00076041" w:rsidRDefault="00076041" w:rsidP="00076041">
      <w:pPr>
        <w:jc w:val="center"/>
        <w:rPr>
          <w:sz w:val="24"/>
          <w:szCs w:val="24"/>
        </w:rPr>
      </w:pPr>
      <w:r>
        <w:rPr>
          <w:sz w:val="24"/>
          <w:szCs w:val="24"/>
        </w:rPr>
        <w:t>7.12. Правильность оформления на работу совместителей</w:t>
      </w:r>
    </w:p>
    <w:p w:rsidR="00076041" w:rsidRDefault="00076041" w:rsidP="00076041">
      <w:pPr>
        <w:jc w:val="center"/>
        <w:rPr>
          <w:sz w:val="24"/>
          <w:szCs w:val="24"/>
        </w:rPr>
      </w:pPr>
    </w:p>
    <w:tbl>
      <w:tblPr>
        <w:tblW w:w="9468" w:type="dxa"/>
        <w:tblLook w:val="01E0" w:firstRow="1" w:lastRow="1" w:firstColumn="1" w:lastColumn="1" w:noHBand="0" w:noVBand="0"/>
      </w:tblPr>
      <w:tblGrid>
        <w:gridCol w:w="9468"/>
      </w:tblGrid>
      <w:tr w:rsidR="00076041">
        <w:tc>
          <w:tcPr>
            <w:tcW w:w="9468" w:type="dxa"/>
            <w:tcBorders>
              <w:top w:val="single" w:sz="4" w:space="0" w:color="auto"/>
              <w:left w:val="single" w:sz="4" w:space="0" w:color="auto"/>
              <w:bottom w:val="single" w:sz="4" w:space="0" w:color="auto"/>
              <w:right w:val="single" w:sz="4" w:space="0" w:color="auto"/>
            </w:tcBorders>
          </w:tcPr>
          <w:p w:rsidR="00076041" w:rsidRPr="00813EF0" w:rsidRDefault="00076041" w:rsidP="001E44A3">
            <w:pPr>
              <w:jc w:val="center"/>
              <w:rPr>
                <w:sz w:val="24"/>
                <w:szCs w:val="24"/>
              </w:rPr>
            </w:pPr>
            <w:r w:rsidRPr="00813EF0">
              <w:rPr>
                <w:sz w:val="24"/>
                <w:szCs w:val="24"/>
              </w:rPr>
              <w:t>Результат деятельности и самооценка вуза</w:t>
            </w:r>
          </w:p>
        </w:tc>
      </w:tr>
      <w:tr w:rsidR="00076041">
        <w:tc>
          <w:tcPr>
            <w:tcW w:w="9468" w:type="dxa"/>
            <w:tcBorders>
              <w:top w:val="single" w:sz="4" w:space="0" w:color="auto"/>
              <w:left w:val="single" w:sz="4" w:space="0" w:color="auto"/>
              <w:bottom w:val="single" w:sz="4" w:space="0" w:color="auto"/>
              <w:right w:val="single" w:sz="4" w:space="0" w:color="auto"/>
            </w:tcBorders>
          </w:tcPr>
          <w:p w:rsidR="00076041" w:rsidRDefault="00076041" w:rsidP="001E44A3">
            <w:pPr>
              <w:jc w:val="both"/>
            </w:pPr>
            <w:r>
              <w:t xml:space="preserve">    В соответствии с п.8.1 Устава РГГУ работодателем для работников университета является университет.</w:t>
            </w:r>
          </w:p>
          <w:p w:rsidR="00076041" w:rsidRDefault="00076041" w:rsidP="001E44A3">
            <w:pPr>
              <w:jc w:val="both"/>
            </w:pPr>
            <w:r>
              <w:t xml:space="preserve">    В соответствии с п.8.8 Устава  РГГУ  отношения между преподавателями и администрацией университета регулируются трудовым договором.</w:t>
            </w:r>
          </w:p>
          <w:p w:rsidR="00076041" w:rsidRDefault="00076041" w:rsidP="001E44A3">
            <w:pPr>
              <w:jc w:val="both"/>
            </w:pPr>
            <w:r>
              <w:t xml:space="preserve">    В соответствии с п.2.11 Устава РГГУ директору филиала по доверенности от 15.01.2009 года № 01-41-26  делегировано право приема на работу и увольнение сотрудников филиала (кроме начальника отдела (главного бухгалтера) бухгалтерского учета и финансового контроля и профессорско-преподавательского состава), а также заключение гражданско-правовых договоров на выполнение различного вида услуг.</w:t>
            </w:r>
          </w:p>
          <w:p w:rsidR="00076041" w:rsidRDefault="00076041" w:rsidP="001E44A3">
            <w:pPr>
              <w:jc w:val="both"/>
            </w:pPr>
            <w:r>
              <w:t xml:space="preserve">    В соответствии с п.2.10 Устава РГГУ ректор приказом утверждает избранных на должности ППС, включая преподавателей филиала, заключает с ними срочные трудовые договора сроком до 5 лет. Также приказом утверждает в должности выбранных заведующих кафедрами, принимает на работу ППС с последующим прохождением по конкурсу.</w:t>
            </w:r>
          </w:p>
          <w:p w:rsidR="00076041" w:rsidRDefault="00076041" w:rsidP="001E44A3">
            <w:pPr>
              <w:jc w:val="both"/>
            </w:pPr>
            <w:r>
              <w:t xml:space="preserve">    В соответствии    со ст. 97, 282, 284, 285, 287, 286, 288 Трудового Кодекса РФ, а также Постановлением Минтруда РФ от 30.06.2003 года № 41 «Об особенностях работы по совместительству педагогических, медицинских фармацевтических работников и работников культуры» оформление на работу по совместительству производится как по месту основной работы (штатные совместители), так и из других организаций (внешние совместители).</w:t>
            </w:r>
          </w:p>
          <w:p w:rsidR="00076041" w:rsidRDefault="00076041" w:rsidP="001E44A3">
            <w:pPr>
              <w:jc w:val="both"/>
            </w:pPr>
            <w:r>
              <w:t xml:space="preserve">     Срок трудового договора с совместителями устанавливается по соглашению сторон.</w:t>
            </w:r>
          </w:p>
          <w:p w:rsidR="00076041" w:rsidRDefault="00076041" w:rsidP="001E44A3">
            <w:pPr>
              <w:jc w:val="both"/>
            </w:pPr>
            <w:r>
              <w:t xml:space="preserve">     Продолжительность рабочего времени для лиц, работающих по совместительству, не может превышать 4 часов в день и 20 часов в неделю (0,5 ставки).</w:t>
            </w:r>
          </w:p>
          <w:p w:rsidR="00076041" w:rsidRDefault="00076041" w:rsidP="001E44A3">
            <w:pPr>
              <w:jc w:val="both"/>
            </w:pPr>
            <w:r>
              <w:t xml:space="preserve">    Для педагогических работников продолжительность работы не может превышать половины месячной нормы рабочего времени – не более 20 часов в неделю - 0,5 ставки.</w:t>
            </w:r>
          </w:p>
          <w:p w:rsidR="00076041" w:rsidRDefault="00076041" w:rsidP="001E44A3">
            <w:pPr>
              <w:jc w:val="both"/>
            </w:pPr>
            <w:r>
              <w:t xml:space="preserve">    Оформление совместителей на работу производится в соответствии с Трудовым Кодексом РФ, с Положением  о порядке замещения должностей научно-педагогических работников в высшем учебном заведении, Постановлением Минтруда РФ от 30.06.2003 года № 41 «Об особенностях работы по совместительству педагогических, медицинских фармацевтических работников и работников культуры».</w:t>
            </w:r>
          </w:p>
          <w:p w:rsidR="00076041" w:rsidRDefault="00076041" w:rsidP="001E44A3">
            <w:pPr>
              <w:jc w:val="both"/>
            </w:pPr>
            <w:r>
              <w:t xml:space="preserve">     На педагогических работников, работающих по совместительству, распространяются порядок и условия конкурсного отбора при заключении трудовых договоров сроком до 5  лет.</w:t>
            </w:r>
          </w:p>
          <w:p w:rsidR="00076041" w:rsidRDefault="00076041" w:rsidP="001E44A3">
            <w:pPr>
              <w:jc w:val="both"/>
            </w:pPr>
            <w:r>
              <w:t xml:space="preserve">     Лицам (как работникам, так и преподавателям)  из числа совместителей в установленном порядке предоставляется  ежегодный оплачиваемый отпуск.</w:t>
            </w:r>
          </w:p>
        </w:tc>
      </w:tr>
    </w:tbl>
    <w:p w:rsidR="00076041" w:rsidRDefault="00076041" w:rsidP="00076041">
      <w:pPr>
        <w:jc w:val="center"/>
        <w:rPr>
          <w:sz w:val="24"/>
          <w:szCs w:val="24"/>
        </w:rPr>
      </w:pPr>
    </w:p>
    <w:p w:rsidR="00076041" w:rsidRDefault="00076041" w:rsidP="00076041">
      <w:pPr>
        <w:jc w:val="center"/>
        <w:rPr>
          <w:sz w:val="24"/>
          <w:szCs w:val="24"/>
        </w:rPr>
      </w:pPr>
    </w:p>
    <w:p w:rsidR="00076041" w:rsidRDefault="00076041" w:rsidP="00076041">
      <w:pPr>
        <w:ind w:left="1360"/>
        <w:rPr>
          <w:sz w:val="24"/>
          <w:szCs w:val="24"/>
        </w:rPr>
      </w:pPr>
      <w:r>
        <w:rPr>
          <w:sz w:val="24"/>
          <w:szCs w:val="24"/>
        </w:rPr>
        <w:t>7.13. Правильность оформления на работу почасовиков</w:t>
      </w:r>
    </w:p>
    <w:p w:rsidR="00076041" w:rsidRDefault="00076041" w:rsidP="00076041"/>
    <w:tbl>
      <w:tblPr>
        <w:tblW w:w="9468" w:type="dxa"/>
        <w:tblLook w:val="01E0" w:firstRow="1" w:lastRow="1" w:firstColumn="1" w:lastColumn="1" w:noHBand="0" w:noVBand="0"/>
      </w:tblPr>
      <w:tblGrid>
        <w:gridCol w:w="9468"/>
      </w:tblGrid>
      <w:tr w:rsidR="00076041">
        <w:tc>
          <w:tcPr>
            <w:tcW w:w="9468" w:type="dxa"/>
            <w:tcBorders>
              <w:top w:val="single" w:sz="4" w:space="0" w:color="auto"/>
              <w:left w:val="single" w:sz="4" w:space="0" w:color="auto"/>
              <w:bottom w:val="single" w:sz="4" w:space="0" w:color="auto"/>
              <w:right w:val="single" w:sz="4" w:space="0" w:color="auto"/>
            </w:tcBorders>
          </w:tcPr>
          <w:p w:rsidR="00076041" w:rsidRPr="00DA5FD6" w:rsidRDefault="00076041" w:rsidP="001E44A3">
            <w:pPr>
              <w:jc w:val="center"/>
              <w:rPr>
                <w:sz w:val="24"/>
                <w:szCs w:val="24"/>
              </w:rPr>
            </w:pPr>
            <w:r w:rsidRPr="00DA5FD6">
              <w:rPr>
                <w:sz w:val="24"/>
                <w:szCs w:val="24"/>
              </w:rPr>
              <w:t>Результат деятельности и самооценка вуза</w:t>
            </w:r>
          </w:p>
        </w:tc>
      </w:tr>
      <w:tr w:rsidR="00076041">
        <w:tc>
          <w:tcPr>
            <w:tcW w:w="9468" w:type="dxa"/>
            <w:tcBorders>
              <w:top w:val="single" w:sz="4" w:space="0" w:color="auto"/>
              <w:left w:val="single" w:sz="4" w:space="0" w:color="auto"/>
              <w:bottom w:val="single" w:sz="4" w:space="0" w:color="auto"/>
              <w:right w:val="single" w:sz="4" w:space="0" w:color="auto"/>
            </w:tcBorders>
          </w:tcPr>
          <w:p w:rsidR="00076041" w:rsidRDefault="00076041" w:rsidP="001E44A3">
            <w:pPr>
              <w:jc w:val="both"/>
            </w:pPr>
            <w:r>
              <w:t xml:space="preserve">     Преподаватели филиала, работающие на условиях почасовой оплаты труда, заключают договор гражданско-правового характера (п.2 Постановлением Минтруда РФ от 30.06.2003 года № 41 «Об особенностях работы по совместительству педагогических, медицинских фармацевтических работников и работников культуры»).</w:t>
            </w:r>
          </w:p>
          <w:p w:rsidR="00076041" w:rsidRDefault="00076041" w:rsidP="001E44A3">
            <w:pPr>
              <w:jc w:val="both"/>
            </w:pPr>
            <w:r>
              <w:t xml:space="preserve">    Вознаграждение производится в зависимости от вида и объема учебной нагрузки, а также квалификации и стажа преподавателя.</w:t>
            </w:r>
          </w:p>
        </w:tc>
      </w:tr>
    </w:tbl>
    <w:p w:rsidR="00076041" w:rsidRDefault="00076041" w:rsidP="00DA5FD6">
      <w:pPr>
        <w:rPr>
          <w:sz w:val="24"/>
          <w:szCs w:val="24"/>
        </w:rPr>
      </w:pPr>
    </w:p>
    <w:p w:rsidR="00076041" w:rsidRDefault="00076041" w:rsidP="00076041">
      <w:pPr>
        <w:jc w:val="center"/>
        <w:rPr>
          <w:sz w:val="24"/>
          <w:szCs w:val="24"/>
        </w:rPr>
      </w:pPr>
      <w:r>
        <w:rPr>
          <w:sz w:val="24"/>
          <w:szCs w:val="24"/>
        </w:rPr>
        <w:t>7.14. Качество форм повышения квалификации</w:t>
      </w:r>
    </w:p>
    <w:p w:rsidR="00076041" w:rsidRDefault="00076041" w:rsidP="00076041">
      <w:pPr>
        <w:jc w:val="center"/>
        <w:rPr>
          <w:sz w:val="24"/>
          <w:szCs w:val="24"/>
        </w:rPr>
      </w:pPr>
    </w:p>
    <w:tbl>
      <w:tblPr>
        <w:tblW w:w="9468" w:type="dxa"/>
        <w:tblLook w:val="01E0" w:firstRow="1" w:lastRow="1" w:firstColumn="1" w:lastColumn="1" w:noHBand="0" w:noVBand="0"/>
      </w:tblPr>
      <w:tblGrid>
        <w:gridCol w:w="9468"/>
      </w:tblGrid>
      <w:tr w:rsidR="00076041">
        <w:tc>
          <w:tcPr>
            <w:tcW w:w="9468" w:type="dxa"/>
            <w:tcBorders>
              <w:top w:val="single" w:sz="4" w:space="0" w:color="auto"/>
              <w:left w:val="single" w:sz="4" w:space="0" w:color="auto"/>
              <w:bottom w:val="single" w:sz="4" w:space="0" w:color="auto"/>
              <w:right w:val="single" w:sz="4" w:space="0" w:color="auto"/>
            </w:tcBorders>
          </w:tcPr>
          <w:p w:rsidR="00076041" w:rsidRPr="00DA5FD6" w:rsidRDefault="00076041" w:rsidP="001E44A3">
            <w:pPr>
              <w:jc w:val="center"/>
              <w:rPr>
                <w:sz w:val="24"/>
                <w:szCs w:val="24"/>
              </w:rPr>
            </w:pPr>
            <w:r w:rsidRPr="00DA5FD6">
              <w:rPr>
                <w:sz w:val="24"/>
                <w:szCs w:val="24"/>
              </w:rPr>
              <w:t>Результат деятельности и самооценка вуза</w:t>
            </w:r>
          </w:p>
        </w:tc>
      </w:tr>
      <w:tr w:rsidR="00076041">
        <w:tc>
          <w:tcPr>
            <w:tcW w:w="9468" w:type="dxa"/>
            <w:tcBorders>
              <w:top w:val="single" w:sz="4" w:space="0" w:color="auto"/>
              <w:left w:val="single" w:sz="4" w:space="0" w:color="auto"/>
              <w:bottom w:val="single" w:sz="4" w:space="0" w:color="auto"/>
              <w:right w:val="single" w:sz="4" w:space="0" w:color="auto"/>
            </w:tcBorders>
          </w:tcPr>
          <w:p w:rsidR="00076041" w:rsidRDefault="00076041" w:rsidP="001E44A3">
            <w:pPr>
              <w:jc w:val="both"/>
            </w:pPr>
            <w:r>
              <w:t xml:space="preserve">      Повышение квалификации как профессорско-преподавательского состава, так и сотрудников филиала проводится по различным направлениям его деятельности. Проходят повышение квалификации сотрудники филиала – по организации управления филиалом, бухгалтерского учета и контроля, кадровому обеспечению,  организации методической деятельности филиала, организации работы кафедр, руководству учебно-методической работой филиала, библиотечного обеспечения.</w:t>
            </w:r>
          </w:p>
          <w:p w:rsidR="00076041" w:rsidRDefault="00076041" w:rsidP="001E44A3">
            <w:pPr>
              <w:jc w:val="both"/>
            </w:pPr>
            <w:r>
              <w:t xml:space="preserve">     Формы повышения квалификации различны. </w:t>
            </w:r>
          </w:p>
          <w:p w:rsidR="00076041" w:rsidRDefault="00076041" w:rsidP="001E44A3">
            <w:pPr>
              <w:jc w:val="both"/>
            </w:pPr>
            <w:r>
              <w:t xml:space="preserve">     1. </w:t>
            </w:r>
            <w:r w:rsidRPr="00E92A03">
              <w:t>Это Высшая школа документоведения, организованная РГГУ.</w:t>
            </w:r>
            <w:r>
              <w:t xml:space="preserve"> Первый этап  повышения квалификации успешно прошли 1 старший  преподаватель кафедры математических и естественнонаучных дисциплин и 1 специалист учебно–методического отдела.  Обучение проходит в 2 этапа. </w:t>
            </w:r>
          </w:p>
          <w:p w:rsidR="00076041" w:rsidRDefault="00076041" w:rsidP="001E44A3">
            <w:pPr>
              <w:jc w:val="both"/>
            </w:pPr>
            <w:r>
              <w:t xml:space="preserve">     На втором этапе  слушатели получа</w:t>
            </w:r>
            <w:r w:rsidR="00394DEC">
              <w:t>ю</w:t>
            </w:r>
            <w:r>
              <w:t>т  знания по организации курсов по программам  дополнительного профессионального образования в области ДОУ, включая организацию  профессиональной переподготовки разных уровней.</w:t>
            </w:r>
          </w:p>
          <w:p w:rsidR="00076041" w:rsidRDefault="00076041" w:rsidP="001E44A3">
            <w:pPr>
              <w:jc w:val="both"/>
            </w:pPr>
            <w:r>
              <w:t xml:space="preserve">     2. Участие  в международных, межрегиональных, межвузовских  и иных конференциях как обмен опытом, мнениями, выступления с докладами на секциях, что позволяет значительно расширить научный кругозор и творческие связи.</w:t>
            </w:r>
          </w:p>
          <w:p w:rsidR="00076041" w:rsidRDefault="00076041" w:rsidP="001E44A3">
            <w:pPr>
              <w:jc w:val="both"/>
            </w:pPr>
            <w:r>
              <w:t xml:space="preserve">     3. Стажировки и курсы в РГГУ в формате работы с Институтом повышения квалификации РГГУ</w:t>
            </w:r>
            <w:r w:rsidR="00394DEC">
              <w:t xml:space="preserve"> и курсами повышения квалификации при Санкт – Петербургском государственном инженерно – экономическом университете</w:t>
            </w:r>
            <w:r>
              <w:t xml:space="preserve"> с получением сертификатов и удостоверений государственного образца.  </w:t>
            </w:r>
          </w:p>
          <w:p w:rsidR="00076041" w:rsidRDefault="00076041" w:rsidP="001E44A3">
            <w:pPr>
              <w:jc w:val="both"/>
            </w:pPr>
            <w:r>
              <w:t xml:space="preserve">    4. Самостоятельная работа преподавателей над повышением своего  профессионального уровня в филиале  с электронными ресурсами Научной библиотеки РГГУ. Электронный доступ по сети Интернет осуществляется в библиотеке филиала с доступом в электронный каталог библиотеки, в медиатеку, в коллекции документов, работа как с электронными версиями  текстов, так и с полнотекстовыми документами Научной библиотеки РГГУ.</w:t>
            </w:r>
          </w:p>
          <w:p w:rsidR="00076041" w:rsidRDefault="00076041" w:rsidP="001E44A3">
            <w:pPr>
              <w:jc w:val="both"/>
            </w:pPr>
            <w:r>
              <w:t xml:space="preserve">   На всех рабочих компьютерах установлена программа информационной поддержки Российской науки и образования  Консультант Плюс, которая содержит информационный банк законодательных и нормативно-методических документов.  </w:t>
            </w:r>
          </w:p>
        </w:tc>
      </w:tr>
    </w:tbl>
    <w:p w:rsidR="00387ACD" w:rsidRDefault="00387ACD" w:rsidP="00387ACD">
      <w:pPr>
        <w:shd w:val="clear" w:color="auto" w:fill="FFFFFF"/>
        <w:ind w:left="24"/>
      </w:pPr>
    </w:p>
    <w:p w:rsidR="00387ACD" w:rsidRDefault="00387ACD" w:rsidP="00387ACD">
      <w:pPr>
        <w:shd w:val="clear" w:color="auto" w:fill="FFFFFF"/>
        <w:ind w:left="24"/>
      </w:pPr>
    </w:p>
    <w:p w:rsidR="00DA0E8B" w:rsidRPr="008D0F91" w:rsidRDefault="008D0F91" w:rsidP="00DA0E8B">
      <w:pPr>
        <w:spacing w:line="360" w:lineRule="auto"/>
        <w:ind w:left="680" w:firstLine="680"/>
        <w:rPr>
          <w:b/>
          <w:sz w:val="24"/>
          <w:szCs w:val="24"/>
        </w:rPr>
      </w:pPr>
      <w:r w:rsidRPr="008D0F91">
        <w:rPr>
          <w:b/>
          <w:sz w:val="24"/>
          <w:szCs w:val="24"/>
        </w:rPr>
        <w:t xml:space="preserve"> </w:t>
      </w:r>
      <w:r w:rsidR="00DA0E8B" w:rsidRPr="008D0F91">
        <w:rPr>
          <w:b/>
          <w:sz w:val="24"/>
          <w:szCs w:val="24"/>
        </w:rPr>
        <w:t>5.2.2.  Научно-исследовательская деятельность</w:t>
      </w:r>
    </w:p>
    <w:p w:rsidR="00DA0E8B" w:rsidRPr="008D0F91" w:rsidRDefault="00DA0E8B" w:rsidP="00DA0E8B">
      <w:pPr>
        <w:spacing w:line="360" w:lineRule="auto"/>
        <w:rPr>
          <w:b/>
          <w:sz w:val="24"/>
          <w:szCs w:val="24"/>
        </w:rPr>
      </w:pPr>
      <w:r>
        <w:rPr>
          <w:sz w:val="24"/>
          <w:szCs w:val="24"/>
        </w:rPr>
        <w:t xml:space="preserve">                                       </w:t>
      </w:r>
      <w:r w:rsidRPr="008D0F91">
        <w:rPr>
          <w:sz w:val="24"/>
          <w:szCs w:val="24"/>
        </w:rPr>
        <w:t xml:space="preserve"> Основные научные направления</w:t>
      </w:r>
      <w:r w:rsidRPr="008D0F91">
        <w:rPr>
          <w:b/>
          <w:sz w:val="24"/>
          <w:szCs w:val="24"/>
        </w:rPr>
        <w:tab/>
      </w:r>
    </w:p>
    <w:p w:rsidR="00DA0E8B" w:rsidRPr="008D0F91" w:rsidRDefault="00DA0E8B" w:rsidP="003F52DF">
      <w:pPr>
        <w:spacing w:line="360" w:lineRule="auto"/>
        <w:ind w:firstLine="680"/>
        <w:rPr>
          <w:sz w:val="24"/>
          <w:szCs w:val="24"/>
        </w:rPr>
      </w:pPr>
      <w:r w:rsidRPr="008D0F91">
        <w:rPr>
          <w:sz w:val="24"/>
          <w:szCs w:val="24"/>
        </w:rPr>
        <w:t>В филиале РГГУ в г. Всеволожске в 200</w:t>
      </w:r>
      <w:r w:rsidR="003F52DF">
        <w:rPr>
          <w:sz w:val="24"/>
          <w:szCs w:val="24"/>
        </w:rPr>
        <w:t>4</w:t>
      </w:r>
      <w:r w:rsidRPr="008D0F91">
        <w:rPr>
          <w:sz w:val="24"/>
          <w:szCs w:val="24"/>
        </w:rPr>
        <w:t>-200</w:t>
      </w:r>
      <w:r w:rsidR="003F52DF">
        <w:rPr>
          <w:sz w:val="24"/>
          <w:szCs w:val="24"/>
        </w:rPr>
        <w:t>8</w:t>
      </w:r>
      <w:r w:rsidRPr="008D0F91">
        <w:rPr>
          <w:sz w:val="24"/>
          <w:szCs w:val="24"/>
        </w:rPr>
        <w:t xml:space="preserve"> годах велись плановые научные исследования, выполнялись работы прикладного характера, имеющие практическое значение. Основными научными направлениями являлись:</w:t>
      </w:r>
    </w:p>
    <w:p w:rsidR="00DA0E8B" w:rsidRDefault="00DA0E8B" w:rsidP="00DA0E8B">
      <w:pPr>
        <w:numPr>
          <w:ilvl w:val="0"/>
          <w:numId w:val="38"/>
        </w:numPr>
        <w:spacing w:line="360" w:lineRule="auto"/>
        <w:rPr>
          <w:sz w:val="24"/>
          <w:szCs w:val="24"/>
        </w:rPr>
      </w:pPr>
      <w:r w:rsidRPr="008D0F91">
        <w:rPr>
          <w:sz w:val="24"/>
          <w:szCs w:val="24"/>
        </w:rPr>
        <w:t xml:space="preserve">по кафедре гуманитарных и социально-экономических дисциплин – исторические и философско-социологические проблемы космической деятельности, </w:t>
      </w:r>
      <w:r>
        <w:rPr>
          <w:sz w:val="24"/>
          <w:szCs w:val="24"/>
        </w:rPr>
        <w:t xml:space="preserve">развития военно-промышленного комплекса и военно-технической политики РФ в </w:t>
      </w:r>
      <w:r>
        <w:rPr>
          <w:sz w:val="24"/>
          <w:szCs w:val="24"/>
          <w:lang w:val="en-US"/>
        </w:rPr>
        <w:t>XX</w:t>
      </w:r>
      <w:r w:rsidRPr="003735BE">
        <w:rPr>
          <w:sz w:val="24"/>
          <w:szCs w:val="24"/>
        </w:rPr>
        <w:t xml:space="preserve"> – </w:t>
      </w:r>
      <w:r>
        <w:rPr>
          <w:sz w:val="24"/>
          <w:szCs w:val="24"/>
        </w:rPr>
        <w:t xml:space="preserve">нач. </w:t>
      </w:r>
      <w:r>
        <w:rPr>
          <w:sz w:val="24"/>
          <w:szCs w:val="24"/>
          <w:lang w:val="en-US"/>
        </w:rPr>
        <w:t>XXI</w:t>
      </w:r>
      <w:r w:rsidRPr="003735BE">
        <w:rPr>
          <w:sz w:val="24"/>
          <w:szCs w:val="24"/>
        </w:rPr>
        <w:t xml:space="preserve"> </w:t>
      </w:r>
      <w:r>
        <w:rPr>
          <w:sz w:val="24"/>
          <w:szCs w:val="24"/>
        </w:rPr>
        <w:t xml:space="preserve">вв., </w:t>
      </w:r>
      <w:r w:rsidRPr="008D0F91">
        <w:rPr>
          <w:sz w:val="24"/>
          <w:szCs w:val="24"/>
        </w:rPr>
        <w:t>история и философия образования, теория и методика физического воспитания</w:t>
      </w:r>
      <w:r>
        <w:rPr>
          <w:sz w:val="24"/>
          <w:szCs w:val="24"/>
        </w:rPr>
        <w:t>, актуальные проблемы переходной экономики</w:t>
      </w:r>
      <w:r w:rsidRPr="008D0F91">
        <w:rPr>
          <w:sz w:val="24"/>
          <w:szCs w:val="24"/>
        </w:rPr>
        <w:t>;</w:t>
      </w:r>
    </w:p>
    <w:p w:rsidR="00DA0E8B" w:rsidRDefault="00DA0E8B" w:rsidP="00DA0E8B">
      <w:pPr>
        <w:numPr>
          <w:ilvl w:val="0"/>
          <w:numId w:val="38"/>
        </w:numPr>
        <w:spacing w:line="360" w:lineRule="auto"/>
        <w:rPr>
          <w:sz w:val="24"/>
          <w:szCs w:val="24"/>
        </w:rPr>
      </w:pPr>
      <w:r w:rsidRPr="008D0F91">
        <w:rPr>
          <w:sz w:val="24"/>
          <w:szCs w:val="24"/>
        </w:rPr>
        <w:t>по кафедре математических и естественно-научных дисциплин – компьютерные обучающие и моделирующие системы, теория вероятностей и случайные процессы;</w:t>
      </w:r>
    </w:p>
    <w:p w:rsidR="0072611E" w:rsidRDefault="0072611E" w:rsidP="0072611E">
      <w:pPr>
        <w:spacing w:line="360" w:lineRule="auto"/>
        <w:rPr>
          <w:sz w:val="24"/>
          <w:szCs w:val="24"/>
        </w:rPr>
      </w:pPr>
    </w:p>
    <w:p w:rsidR="0072611E" w:rsidRDefault="0072611E" w:rsidP="0072611E">
      <w:pPr>
        <w:spacing w:line="360" w:lineRule="auto"/>
        <w:rPr>
          <w:sz w:val="24"/>
          <w:szCs w:val="24"/>
        </w:rPr>
      </w:pPr>
    </w:p>
    <w:p w:rsidR="0072611E" w:rsidRPr="008D0F91" w:rsidRDefault="0072611E" w:rsidP="0072611E">
      <w:pPr>
        <w:spacing w:line="360" w:lineRule="auto"/>
        <w:rPr>
          <w:sz w:val="24"/>
          <w:szCs w:val="24"/>
        </w:rPr>
      </w:pPr>
    </w:p>
    <w:p w:rsidR="00DA0E8B" w:rsidRDefault="00DA0E8B" w:rsidP="00DA0E8B">
      <w:pPr>
        <w:numPr>
          <w:ilvl w:val="0"/>
          <w:numId w:val="38"/>
        </w:numPr>
        <w:spacing w:line="360" w:lineRule="auto"/>
        <w:rPr>
          <w:sz w:val="24"/>
          <w:szCs w:val="24"/>
        </w:rPr>
      </w:pPr>
      <w:r w:rsidRPr="008D0F91">
        <w:rPr>
          <w:sz w:val="24"/>
          <w:szCs w:val="24"/>
        </w:rPr>
        <w:t xml:space="preserve">по кафедре экономико-управленческих и правовых дисциплин – формирование единого народно-хозяйственного комплекса и обеспечение эффективного функционирования его элементов, развитие систем государственного и муниципального управления, конституционно-правовые </w:t>
      </w:r>
    </w:p>
    <w:p w:rsidR="00DA0E8B" w:rsidRPr="008D0F91" w:rsidRDefault="00DA0E8B" w:rsidP="00EB77A6">
      <w:pPr>
        <w:spacing w:line="360" w:lineRule="auto"/>
        <w:ind w:left="1440"/>
        <w:rPr>
          <w:sz w:val="24"/>
          <w:szCs w:val="24"/>
        </w:rPr>
      </w:pPr>
      <w:r w:rsidRPr="008D0F91">
        <w:rPr>
          <w:sz w:val="24"/>
          <w:szCs w:val="24"/>
        </w:rPr>
        <w:t>и гражданско-правовые проблемы реализации прав и свобод граждан Российской Федерации.</w:t>
      </w:r>
      <w:r w:rsidRPr="008D0F91">
        <w:rPr>
          <w:sz w:val="24"/>
          <w:szCs w:val="24"/>
        </w:rPr>
        <w:br/>
      </w:r>
    </w:p>
    <w:p w:rsidR="00DA0E8B" w:rsidRPr="008D0F91" w:rsidRDefault="00DA0E8B" w:rsidP="00DA0E8B">
      <w:pPr>
        <w:spacing w:line="360" w:lineRule="auto"/>
        <w:jc w:val="center"/>
        <w:rPr>
          <w:sz w:val="24"/>
          <w:szCs w:val="24"/>
        </w:rPr>
      </w:pPr>
      <w:r w:rsidRPr="008D0F91">
        <w:rPr>
          <w:sz w:val="24"/>
          <w:szCs w:val="24"/>
        </w:rPr>
        <w:t>Научно-организационная деятельность</w:t>
      </w:r>
    </w:p>
    <w:p w:rsidR="00DA0E8B" w:rsidRPr="008D0F91" w:rsidRDefault="00DA0E8B" w:rsidP="00EB77A6">
      <w:pPr>
        <w:spacing w:line="360" w:lineRule="auto"/>
        <w:ind w:firstLine="680"/>
        <w:jc w:val="both"/>
        <w:rPr>
          <w:sz w:val="24"/>
          <w:szCs w:val="24"/>
        </w:rPr>
      </w:pPr>
      <w:r w:rsidRPr="008D0F91">
        <w:rPr>
          <w:sz w:val="24"/>
          <w:szCs w:val="24"/>
        </w:rPr>
        <w:t xml:space="preserve">В целях повышения качества научной работы в </w:t>
      </w:r>
      <w:r w:rsidR="00EB77A6">
        <w:rPr>
          <w:sz w:val="24"/>
          <w:szCs w:val="24"/>
        </w:rPr>
        <w:t>2008</w:t>
      </w:r>
      <w:r w:rsidRPr="008D0F91">
        <w:rPr>
          <w:sz w:val="24"/>
          <w:szCs w:val="24"/>
        </w:rPr>
        <w:t xml:space="preserve"> год</w:t>
      </w:r>
      <w:r w:rsidR="00EB77A6">
        <w:rPr>
          <w:sz w:val="24"/>
          <w:szCs w:val="24"/>
        </w:rPr>
        <w:t xml:space="preserve">у </w:t>
      </w:r>
      <w:r w:rsidRPr="008D0F91">
        <w:rPr>
          <w:sz w:val="24"/>
          <w:szCs w:val="24"/>
        </w:rPr>
        <w:t xml:space="preserve">на </w:t>
      </w:r>
      <w:r w:rsidR="00EB77A6">
        <w:rPr>
          <w:sz w:val="24"/>
          <w:szCs w:val="24"/>
        </w:rPr>
        <w:t xml:space="preserve">заместителя директора филиала по учебной работе, </w:t>
      </w:r>
      <w:r w:rsidRPr="008D0F91">
        <w:rPr>
          <w:sz w:val="24"/>
          <w:szCs w:val="24"/>
        </w:rPr>
        <w:t xml:space="preserve">заведующего кафедрой экономико-управленческих и правовых дисциплин кандидата </w:t>
      </w:r>
      <w:r w:rsidR="00EB77A6">
        <w:rPr>
          <w:sz w:val="24"/>
          <w:szCs w:val="24"/>
        </w:rPr>
        <w:t xml:space="preserve">философских наук, доцента </w:t>
      </w:r>
      <w:r w:rsidRPr="008D0F91">
        <w:rPr>
          <w:sz w:val="24"/>
          <w:szCs w:val="24"/>
        </w:rPr>
        <w:t xml:space="preserve"> </w:t>
      </w:r>
      <w:r w:rsidR="00EB77A6">
        <w:rPr>
          <w:sz w:val="24"/>
          <w:szCs w:val="24"/>
        </w:rPr>
        <w:t xml:space="preserve">С.Г. Бессмертного </w:t>
      </w:r>
      <w:r w:rsidRPr="008D0F91">
        <w:rPr>
          <w:sz w:val="24"/>
          <w:szCs w:val="24"/>
        </w:rPr>
        <w:t xml:space="preserve"> возложены обязанности по координации научной работы в филиале.</w:t>
      </w:r>
    </w:p>
    <w:p w:rsidR="00DA0E8B" w:rsidRPr="008D0F91" w:rsidRDefault="00DA0E8B" w:rsidP="00DA0E8B">
      <w:pPr>
        <w:spacing w:line="360" w:lineRule="auto"/>
        <w:ind w:firstLine="708"/>
        <w:rPr>
          <w:sz w:val="24"/>
          <w:szCs w:val="24"/>
        </w:rPr>
      </w:pPr>
      <w:r w:rsidRPr="008D0F91">
        <w:rPr>
          <w:sz w:val="24"/>
          <w:szCs w:val="24"/>
        </w:rPr>
        <w:t>Данные по финансированию НИР</w:t>
      </w:r>
      <w:r>
        <w:rPr>
          <w:sz w:val="24"/>
          <w:szCs w:val="24"/>
        </w:rPr>
        <w:t xml:space="preserve"> за период 200</w:t>
      </w:r>
      <w:r w:rsidR="00EB77A6">
        <w:rPr>
          <w:sz w:val="24"/>
          <w:szCs w:val="24"/>
        </w:rPr>
        <w:t>4</w:t>
      </w:r>
      <w:r>
        <w:rPr>
          <w:sz w:val="24"/>
          <w:szCs w:val="24"/>
        </w:rPr>
        <w:t>-200</w:t>
      </w:r>
      <w:r w:rsidR="00EB77A6">
        <w:rPr>
          <w:sz w:val="24"/>
          <w:szCs w:val="24"/>
        </w:rPr>
        <w:t>8</w:t>
      </w:r>
      <w:r w:rsidRPr="008D0F91">
        <w:rPr>
          <w:sz w:val="24"/>
          <w:szCs w:val="24"/>
        </w:rPr>
        <w:t xml:space="preserve">г.г. приведены в таблице </w:t>
      </w:r>
      <w:r>
        <w:rPr>
          <w:sz w:val="24"/>
          <w:szCs w:val="24"/>
        </w:rPr>
        <w:t>8.</w:t>
      </w:r>
    </w:p>
    <w:p w:rsidR="00DA0E8B" w:rsidRPr="008D0F91" w:rsidRDefault="00DA0E8B" w:rsidP="00DA0E8B">
      <w:pPr>
        <w:spacing w:line="360" w:lineRule="auto"/>
        <w:ind w:firstLine="708"/>
        <w:jc w:val="right"/>
        <w:rPr>
          <w:sz w:val="24"/>
          <w:szCs w:val="24"/>
        </w:rPr>
      </w:pPr>
      <w:r w:rsidRPr="008D0F91">
        <w:rPr>
          <w:sz w:val="24"/>
          <w:szCs w:val="24"/>
        </w:rPr>
        <w:t xml:space="preserve">Таблица </w:t>
      </w:r>
      <w:r>
        <w:rPr>
          <w:sz w:val="24"/>
          <w:szCs w:val="24"/>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343"/>
        <w:gridCol w:w="1532"/>
        <w:gridCol w:w="1446"/>
        <w:gridCol w:w="1475"/>
        <w:gridCol w:w="1446"/>
      </w:tblGrid>
      <w:tr w:rsidR="00DA0E8B" w:rsidRPr="009407DF">
        <w:tc>
          <w:tcPr>
            <w:tcW w:w="2331" w:type="dxa"/>
          </w:tcPr>
          <w:p w:rsidR="00DA0E8B" w:rsidRPr="009407DF" w:rsidRDefault="00DA0E8B" w:rsidP="00643068">
            <w:pPr>
              <w:jc w:val="center"/>
              <w:rPr>
                <w:sz w:val="24"/>
                <w:szCs w:val="24"/>
              </w:rPr>
            </w:pPr>
            <w:r w:rsidRPr="009407DF">
              <w:rPr>
                <w:sz w:val="24"/>
                <w:szCs w:val="24"/>
              </w:rPr>
              <w:t>Источники финансирования</w:t>
            </w:r>
          </w:p>
        </w:tc>
        <w:tc>
          <w:tcPr>
            <w:tcW w:w="1494" w:type="dxa"/>
            <w:vAlign w:val="center"/>
          </w:tcPr>
          <w:p w:rsidR="00DA0E8B" w:rsidRPr="009407DF" w:rsidRDefault="00DA0E8B" w:rsidP="00643068">
            <w:pPr>
              <w:jc w:val="center"/>
              <w:rPr>
                <w:sz w:val="24"/>
                <w:szCs w:val="24"/>
              </w:rPr>
            </w:pPr>
            <w:smartTag w:uri="urn:schemas-microsoft-com:office:smarttags" w:element="metricconverter">
              <w:smartTagPr>
                <w:attr w:name="ProductID" w:val="2004 г"/>
              </w:smartTagPr>
              <w:r w:rsidRPr="009407DF">
                <w:rPr>
                  <w:sz w:val="24"/>
                  <w:szCs w:val="24"/>
                </w:rPr>
                <w:t>200</w:t>
              </w:r>
              <w:r w:rsidR="00EB77A6">
                <w:rPr>
                  <w:sz w:val="24"/>
                  <w:szCs w:val="24"/>
                </w:rPr>
                <w:t>4</w:t>
              </w:r>
              <w:r w:rsidRPr="009407DF">
                <w:rPr>
                  <w:sz w:val="24"/>
                  <w:szCs w:val="24"/>
                </w:rPr>
                <w:t xml:space="preserve"> г</w:t>
              </w:r>
            </w:smartTag>
            <w:r w:rsidRPr="009407DF">
              <w:rPr>
                <w:sz w:val="24"/>
                <w:szCs w:val="24"/>
              </w:rPr>
              <w:t>.</w:t>
            </w:r>
          </w:p>
          <w:p w:rsidR="00DA0E8B" w:rsidRPr="009407DF" w:rsidRDefault="00DA0E8B" w:rsidP="00643068">
            <w:pPr>
              <w:jc w:val="center"/>
              <w:rPr>
                <w:sz w:val="24"/>
                <w:szCs w:val="24"/>
              </w:rPr>
            </w:pPr>
            <w:r w:rsidRPr="009407DF">
              <w:rPr>
                <w:sz w:val="24"/>
                <w:szCs w:val="24"/>
              </w:rPr>
              <w:t>(тыс. руб.)</w:t>
            </w:r>
          </w:p>
        </w:tc>
        <w:tc>
          <w:tcPr>
            <w:tcW w:w="1730" w:type="dxa"/>
            <w:vAlign w:val="center"/>
          </w:tcPr>
          <w:p w:rsidR="00DA0E8B" w:rsidRPr="009407DF" w:rsidRDefault="00DA0E8B" w:rsidP="00643068">
            <w:pPr>
              <w:jc w:val="center"/>
              <w:rPr>
                <w:sz w:val="24"/>
                <w:szCs w:val="24"/>
              </w:rPr>
            </w:pPr>
            <w:smartTag w:uri="urn:schemas-microsoft-com:office:smarttags" w:element="metricconverter">
              <w:smartTagPr>
                <w:attr w:name="ProductID" w:val="2005 г"/>
              </w:smartTagPr>
              <w:r w:rsidRPr="009407DF">
                <w:rPr>
                  <w:sz w:val="24"/>
                  <w:szCs w:val="24"/>
                </w:rPr>
                <w:t>200</w:t>
              </w:r>
              <w:r w:rsidR="00EB77A6">
                <w:rPr>
                  <w:sz w:val="24"/>
                  <w:szCs w:val="24"/>
                </w:rPr>
                <w:t>5</w:t>
              </w:r>
              <w:r w:rsidRPr="009407DF">
                <w:rPr>
                  <w:sz w:val="24"/>
                  <w:szCs w:val="24"/>
                </w:rPr>
                <w:t xml:space="preserve"> г</w:t>
              </w:r>
            </w:smartTag>
            <w:r w:rsidRPr="009407DF">
              <w:rPr>
                <w:sz w:val="24"/>
                <w:szCs w:val="24"/>
              </w:rPr>
              <w:t>.</w:t>
            </w:r>
          </w:p>
          <w:p w:rsidR="00DA0E8B" w:rsidRPr="009407DF" w:rsidRDefault="00DA0E8B" w:rsidP="00643068">
            <w:pPr>
              <w:jc w:val="center"/>
              <w:rPr>
                <w:sz w:val="24"/>
                <w:szCs w:val="24"/>
              </w:rPr>
            </w:pPr>
            <w:r w:rsidRPr="009407DF">
              <w:rPr>
                <w:sz w:val="24"/>
                <w:szCs w:val="24"/>
              </w:rPr>
              <w:t>(тыс. руб.)</w:t>
            </w:r>
          </w:p>
        </w:tc>
        <w:tc>
          <w:tcPr>
            <w:tcW w:w="1622" w:type="dxa"/>
            <w:vAlign w:val="center"/>
          </w:tcPr>
          <w:p w:rsidR="00DA0E8B" w:rsidRPr="009407DF" w:rsidRDefault="00DA0E8B" w:rsidP="00643068">
            <w:pPr>
              <w:jc w:val="center"/>
              <w:rPr>
                <w:sz w:val="24"/>
                <w:szCs w:val="24"/>
              </w:rPr>
            </w:pPr>
            <w:smartTag w:uri="urn:schemas-microsoft-com:office:smarttags" w:element="metricconverter">
              <w:smartTagPr>
                <w:attr w:name="ProductID" w:val="2006 г"/>
              </w:smartTagPr>
              <w:r w:rsidRPr="009407DF">
                <w:rPr>
                  <w:sz w:val="24"/>
                  <w:szCs w:val="24"/>
                </w:rPr>
                <w:t>200</w:t>
              </w:r>
              <w:r w:rsidR="00EB77A6">
                <w:rPr>
                  <w:sz w:val="24"/>
                  <w:szCs w:val="24"/>
                </w:rPr>
                <w:t>6</w:t>
              </w:r>
              <w:r w:rsidRPr="009407DF">
                <w:rPr>
                  <w:sz w:val="24"/>
                  <w:szCs w:val="24"/>
                </w:rPr>
                <w:t xml:space="preserve"> г</w:t>
              </w:r>
            </w:smartTag>
            <w:r w:rsidRPr="009407DF">
              <w:rPr>
                <w:sz w:val="24"/>
                <w:szCs w:val="24"/>
              </w:rPr>
              <w:t>.</w:t>
            </w:r>
          </w:p>
          <w:p w:rsidR="00DA0E8B" w:rsidRPr="009407DF" w:rsidRDefault="00DA0E8B" w:rsidP="00643068">
            <w:pPr>
              <w:jc w:val="center"/>
              <w:rPr>
                <w:sz w:val="24"/>
                <w:szCs w:val="24"/>
              </w:rPr>
            </w:pPr>
            <w:r w:rsidRPr="009407DF">
              <w:rPr>
                <w:sz w:val="24"/>
                <w:szCs w:val="24"/>
              </w:rPr>
              <w:t>(тыс. руб.)</w:t>
            </w:r>
          </w:p>
        </w:tc>
        <w:tc>
          <w:tcPr>
            <w:tcW w:w="1622" w:type="dxa"/>
            <w:vAlign w:val="center"/>
          </w:tcPr>
          <w:p w:rsidR="00DA0E8B" w:rsidRPr="009407DF" w:rsidRDefault="00DA0E8B" w:rsidP="00643068">
            <w:pPr>
              <w:jc w:val="center"/>
              <w:rPr>
                <w:sz w:val="24"/>
                <w:szCs w:val="24"/>
              </w:rPr>
            </w:pPr>
            <w:smartTag w:uri="urn:schemas-microsoft-com:office:smarttags" w:element="metricconverter">
              <w:smartTagPr>
                <w:attr w:name="ProductID" w:val="2007 г"/>
              </w:smartTagPr>
              <w:r w:rsidRPr="009407DF">
                <w:rPr>
                  <w:sz w:val="24"/>
                  <w:szCs w:val="24"/>
                </w:rPr>
                <w:t>200</w:t>
              </w:r>
              <w:r w:rsidR="00EB77A6">
                <w:rPr>
                  <w:sz w:val="24"/>
                  <w:szCs w:val="24"/>
                </w:rPr>
                <w:t>7</w:t>
              </w:r>
              <w:r w:rsidRPr="009407DF">
                <w:rPr>
                  <w:sz w:val="24"/>
                  <w:szCs w:val="24"/>
                </w:rPr>
                <w:t xml:space="preserve"> г</w:t>
              </w:r>
            </w:smartTag>
            <w:r w:rsidRPr="009407DF">
              <w:rPr>
                <w:sz w:val="24"/>
                <w:szCs w:val="24"/>
              </w:rPr>
              <w:t>.</w:t>
            </w:r>
          </w:p>
          <w:p w:rsidR="00DA0E8B" w:rsidRPr="009407DF" w:rsidRDefault="00DA0E8B" w:rsidP="00643068">
            <w:pPr>
              <w:jc w:val="center"/>
              <w:rPr>
                <w:sz w:val="24"/>
                <w:szCs w:val="24"/>
              </w:rPr>
            </w:pPr>
            <w:r w:rsidRPr="009407DF">
              <w:rPr>
                <w:sz w:val="24"/>
                <w:szCs w:val="24"/>
              </w:rPr>
              <w:t>(тыс. руб.)</w:t>
            </w:r>
          </w:p>
        </w:tc>
        <w:tc>
          <w:tcPr>
            <w:tcW w:w="1622" w:type="dxa"/>
            <w:vAlign w:val="center"/>
          </w:tcPr>
          <w:p w:rsidR="00DA0E8B" w:rsidRPr="009407DF" w:rsidRDefault="00DA0E8B" w:rsidP="00643068">
            <w:pPr>
              <w:jc w:val="center"/>
              <w:rPr>
                <w:sz w:val="24"/>
                <w:szCs w:val="24"/>
              </w:rPr>
            </w:pPr>
            <w:smartTag w:uri="urn:schemas-microsoft-com:office:smarttags" w:element="metricconverter">
              <w:smartTagPr>
                <w:attr w:name="ProductID" w:val="2008 г"/>
              </w:smartTagPr>
              <w:r w:rsidRPr="009407DF">
                <w:rPr>
                  <w:sz w:val="24"/>
                  <w:szCs w:val="24"/>
                </w:rPr>
                <w:t>200</w:t>
              </w:r>
              <w:r w:rsidR="00EB77A6">
                <w:rPr>
                  <w:sz w:val="24"/>
                  <w:szCs w:val="24"/>
                </w:rPr>
                <w:t>8</w:t>
              </w:r>
              <w:r w:rsidRPr="009407DF">
                <w:rPr>
                  <w:sz w:val="24"/>
                  <w:szCs w:val="24"/>
                </w:rPr>
                <w:t xml:space="preserve"> г</w:t>
              </w:r>
            </w:smartTag>
            <w:r w:rsidRPr="009407DF">
              <w:rPr>
                <w:sz w:val="24"/>
                <w:szCs w:val="24"/>
              </w:rPr>
              <w:t>.</w:t>
            </w:r>
          </w:p>
          <w:p w:rsidR="00DA0E8B" w:rsidRPr="009407DF" w:rsidRDefault="00DA0E8B" w:rsidP="00643068">
            <w:pPr>
              <w:jc w:val="center"/>
              <w:rPr>
                <w:sz w:val="24"/>
                <w:szCs w:val="24"/>
              </w:rPr>
            </w:pPr>
            <w:r w:rsidRPr="009407DF">
              <w:rPr>
                <w:sz w:val="24"/>
                <w:szCs w:val="24"/>
              </w:rPr>
              <w:t>(тыс. руб.)</w:t>
            </w:r>
          </w:p>
        </w:tc>
      </w:tr>
      <w:tr w:rsidR="00DA0E8B" w:rsidRPr="009407DF">
        <w:tc>
          <w:tcPr>
            <w:tcW w:w="2331" w:type="dxa"/>
          </w:tcPr>
          <w:p w:rsidR="00DA0E8B" w:rsidRPr="009407DF" w:rsidRDefault="00DA0E8B" w:rsidP="001E44A3">
            <w:pPr>
              <w:rPr>
                <w:sz w:val="24"/>
                <w:szCs w:val="24"/>
              </w:rPr>
            </w:pPr>
            <w:r w:rsidRPr="009407DF">
              <w:rPr>
                <w:sz w:val="24"/>
                <w:szCs w:val="24"/>
              </w:rPr>
              <w:t>Средства, поступившие от платной образовательной деятельности</w:t>
            </w:r>
          </w:p>
        </w:tc>
        <w:tc>
          <w:tcPr>
            <w:tcW w:w="1494" w:type="dxa"/>
            <w:vAlign w:val="center"/>
          </w:tcPr>
          <w:p w:rsidR="00DA0E8B" w:rsidRPr="009407DF" w:rsidRDefault="007A3AF7" w:rsidP="001E44A3">
            <w:pPr>
              <w:spacing w:line="360" w:lineRule="auto"/>
              <w:jc w:val="center"/>
              <w:rPr>
                <w:sz w:val="24"/>
                <w:szCs w:val="24"/>
              </w:rPr>
            </w:pPr>
            <w:r>
              <w:rPr>
                <w:sz w:val="24"/>
                <w:szCs w:val="24"/>
              </w:rPr>
              <w:t>-</w:t>
            </w:r>
          </w:p>
        </w:tc>
        <w:tc>
          <w:tcPr>
            <w:tcW w:w="1730" w:type="dxa"/>
            <w:vAlign w:val="center"/>
          </w:tcPr>
          <w:p w:rsidR="00DA0E8B" w:rsidRPr="009407DF" w:rsidRDefault="007A3AF7" w:rsidP="001E44A3">
            <w:pPr>
              <w:spacing w:line="360" w:lineRule="auto"/>
              <w:jc w:val="center"/>
              <w:rPr>
                <w:sz w:val="24"/>
                <w:szCs w:val="24"/>
              </w:rPr>
            </w:pPr>
            <w:r>
              <w:rPr>
                <w:sz w:val="24"/>
                <w:szCs w:val="24"/>
              </w:rPr>
              <w:t>-</w:t>
            </w:r>
          </w:p>
        </w:tc>
        <w:tc>
          <w:tcPr>
            <w:tcW w:w="1622" w:type="dxa"/>
            <w:vAlign w:val="center"/>
          </w:tcPr>
          <w:p w:rsidR="00DA0E8B" w:rsidRPr="009407DF" w:rsidRDefault="00643068" w:rsidP="001E44A3">
            <w:pPr>
              <w:spacing w:line="360" w:lineRule="auto"/>
              <w:jc w:val="center"/>
              <w:rPr>
                <w:sz w:val="24"/>
                <w:szCs w:val="24"/>
              </w:rPr>
            </w:pPr>
            <w:r>
              <w:rPr>
                <w:sz w:val="24"/>
                <w:szCs w:val="24"/>
              </w:rPr>
              <w:t>144</w:t>
            </w:r>
          </w:p>
        </w:tc>
        <w:tc>
          <w:tcPr>
            <w:tcW w:w="1622" w:type="dxa"/>
            <w:vAlign w:val="center"/>
          </w:tcPr>
          <w:p w:rsidR="00DA0E8B" w:rsidRPr="009407DF" w:rsidRDefault="00293619" w:rsidP="001E44A3">
            <w:pPr>
              <w:spacing w:line="360" w:lineRule="auto"/>
              <w:jc w:val="center"/>
              <w:rPr>
                <w:sz w:val="24"/>
                <w:szCs w:val="24"/>
              </w:rPr>
            </w:pPr>
            <w:r>
              <w:rPr>
                <w:sz w:val="24"/>
                <w:szCs w:val="24"/>
              </w:rPr>
              <w:t>538,54</w:t>
            </w:r>
          </w:p>
        </w:tc>
        <w:tc>
          <w:tcPr>
            <w:tcW w:w="1622" w:type="dxa"/>
            <w:vAlign w:val="center"/>
          </w:tcPr>
          <w:p w:rsidR="00DA0E8B" w:rsidRPr="009407DF" w:rsidRDefault="00FB481C" w:rsidP="001E44A3">
            <w:pPr>
              <w:spacing w:line="360" w:lineRule="auto"/>
              <w:jc w:val="center"/>
              <w:rPr>
                <w:sz w:val="24"/>
                <w:szCs w:val="24"/>
              </w:rPr>
            </w:pPr>
            <w:r>
              <w:rPr>
                <w:sz w:val="24"/>
                <w:szCs w:val="24"/>
              </w:rPr>
              <w:t>42,5</w:t>
            </w:r>
          </w:p>
        </w:tc>
      </w:tr>
    </w:tbl>
    <w:p w:rsidR="00DA0E8B" w:rsidRPr="008D0F91" w:rsidRDefault="00DA0E8B" w:rsidP="00DA0E8B">
      <w:pPr>
        <w:spacing w:line="360" w:lineRule="auto"/>
        <w:ind w:firstLine="708"/>
        <w:rPr>
          <w:sz w:val="24"/>
          <w:szCs w:val="24"/>
        </w:rPr>
      </w:pPr>
    </w:p>
    <w:p w:rsidR="00DA0E8B" w:rsidRDefault="00DA0E8B" w:rsidP="00FB481C">
      <w:pPr>
        <w:spacing w:line="360" w:lineRule="auto"/>
        <w:jc w:val="both"/>
        <w:rPr>
          <w:sz w:val="24"/>
          <w:szCs w:val="24"/>
        </w:rPr>
      </w:pPr>
      <w:r w:rsidRPr="008D0F91">
        <w:rPr>
          <w:sz w:val="24"/>
          <w:szCs w:val="24"/>
        </w:rPr>
        <w:tab/>
        <w:t xml:space="preserve">В научно-исследовательской деятельности филиал РГГУ в г. Всеволожске активно сотрудничает с другими вузами </w:t>
      </w:r>
      <w:r>
        <w:rPr>
          <w:sz w:val="24"/>
          <w:szCs w:val="24"/>
        </w:rPr>
        <w:t>г. Санкт</w:t>
      </w:r>
      <w:r w:rsidR="00FB481C">
        <w:rPr>
          <w:sz w:val="24"/>
          <w:szCs w:val="24"/>
        </w:rPr>
        <w:t xml:space="preserve"> </w:t>
      </w:r>
      <w:r>
        <w:rPr>
          <w:sz w:val="24"/>
          <w:szCs w:val="24"/>
        </w:rPr>
        <w:t>-</w:t>
      </w:r>
      <w:r w:rsidR="00FB481C">
        <w:rPr>
          <w:sz w:val="24"/>
          <w:szCs w:val="24"/>
        </w:rPr>
        <w:t xml:space="preserve"> </w:t>
      </w:r>
      <w:r>
        <w:rPr>
          <w:sz w:val="24"/>
          <w:szCs w:val="24"/>
        </w:rPr>
        <w:t>Петербурга и России</w:t>
      </w:r>
      <w:r w:rsidRPr="008D0F91">
        <w:rPr>
          <w:sz w:val="24"/>
          <w:szCs w:val="24"/>
        </w:rPr>
        <w:t>. Так, в 2006</w:t>
      </w:r>
      <w:r w:rsidR="00CD4884">
        <w:rPr>
          <w:sz w:val="24"/>
          <w:szCs w:val="24"/>
        </w:rPr>
        <w:t>- 2009</w:t>
      </w:r>
      <w:r w:rsidRPr="008D0F91">
        <w:rPr>
          <w:sz w:val="24"/>
          <w:szCs w:val="24"/>
        </w:rPr>
        <w:t xml:space="preserve"> год</w:t>
      </w:r>
      <w:r w:rsidR="00CD4884">
        <w:rPr>
          <w:sz w:val="24"/>
          <w:szCs w:val="24"/>
        </w:rPr>
        <w:t>ах</w:t>
      </w:r>
      <w:r w:rsidRPr="008D0F91">
        <w:rPr>
          <w:sz w:val="24"/>
          <w:szCs w:val="24"/>
        </w:rPr>
        <w:t xml:space="preserve"> преподаватели </w:t>
      </w:r>
      <w:r w:rsidR="00CD4884">
        <w:rPr>
          <w:sz w:val="24"/>
          <w:szCs w:val="24"/>
        </w:rPr>
        <w:t>ф</w:t>
      </w:r>
      <w:r w:rsidRPr="008D0F91">
        <w:rPr>
          <w:sz w:val="24"/>
          <w:szCs w:val="24"/>
        </w:rPr>
        <w:t>илиала были участниками:</w:t>
      </w:r>
    </w:p>
    <w:p w:rsidR="00FB481C" w:rsidRPr="008D0F91" w:rsidRDefault="00FB481C" w:rsidP="00FB481C">
      <w:pPr>
        <w:spacing w:line="360" w:lineRule="auto"/>
        <w:jc w:val="both"/>
        <w:rPr>
          <w:sz w:val="24"/>
          <w:szCs w:val="24"/>
        </w:rPr>
      </w:pPr>
    </w:p>
    <w:tbl>
      <w:tblPr>
        <w:tblW w:w="0" w:type="auto"/>
        <w:tblLook w:val="01E0" w:firstRow="1" w:lastRow="1" w:firstColumn="1" w:lastColumn="1" w:noHBand="0" w:noVBand="0"/>
      </w:tblPr>
      <w:tblGrid>
        <w:gridCol w:w="3520"/>
        <w:gridCol w:w="5975"/>
      </w:tblGrid>
      <w:tr w:rsidR="00DA0E8B" w:rsidRPr="009407DF">
        <w:tc>
          <w:tcPr>
            <w:tcW w:w="3870" w:type="dxa"/>
          </w:tcPr>
          <w:p w:rsidR="00DA0E8B" w:rsidRPr="009407DF" w:rsidRDefault="00DA0E8B" w:rsidP="001E44A3">
            <w:pPr>
              <w:spacing w:line="360" w:lineRule="auto"/>
              <w:rPr>
                <w:sz w:val="24"/>
                <w:szCs w:val="24"/>
              </w:rPr>
            </w:pPr>
            <w:r w:rsidRPr="009407DF">
              <w:rPr>
                <w:sz w:val="24"/>
                <w:szCs w:val="24"/>
              </w:rPr>
              <w:t>д.ю.н., проф.</w:t>
            </w:r>
          </w:p>
          <w:p w:rsidR="00DA0E8B" w:rsidRPr="009407DF" w:rsidRDefault="00DA0E8B" w:rsidP="001E44A3">
            <w:pPr>
              <w:spacing w:line="360" w:lineRule="auto"/>
              <w:rPr>
                <w:sz w:val="24"/>
                <w:szCs w:val="24"/>
              </w:rPr>
            </w:pPr>
            <w:r w:rsidRPr="009407DF">
              <w:rPr>
                <w:sz w:val="24"/>
                <w:szCs w:val="24"/>
              </w:rPr>
              <w:t>Э.П. Григонис</w:t>
            </w:r>
          </w:p>
          <w:p w:rsidR="00DA0E8B" w:rsidRPr="009407DF" w:rsidRDefault="00DA0E8B" w:rsidP="001E44A3">
            <w:pPr>
              <w:spacing w:line="360" w:lineRule="auto"/>
              <w:rPr>
                <w:sz w:val="24"/>
                <w:szCs w:val="24"/>
              </w:rPr>
            </w:pPr>
            <w:r w:rsidRPr="009407DF">
              <w:rPr>
                <w:sz w:val="24"/>
                <w:szCs w:val="24"/>
              </w:rPr>
              <w:t>и к.т.н. Е.В. Шувалов</w:t>
            </w:r>
          </w:p>
        </w:tc>
        <w:tc>
          <w:tcPr>
            <w:tcW w:w="6551" w:type="dxa"/>
          </w:tcPr>
          <w:p w:rsidR="00DA0E8B" w:rsidRPr="009407DF" w:rsidRDefault="00DA0E8B" w:rsidP="001E44A3">
            <w:pPr>
              <w:spacing w:line="360" w:lineRule="auto"/>
              <w:rPr>
                <w:sz w:val="24"/>
                <w:szCs w:val="24"/>
              </w:rPr>
            </w:pPr>
            <w:r w:rsidRPr="009407DF">
              <w:rPr>
                <w:sz w:val="24"/>
                <w:szCs w:val="24"/>
              </w:rPr>
              <w:t xml:space="preserve">– Международной научно-практической конференции "Представительное народовластие на рубеже веков: истоки, традиции и новации (к 100-летию отечественного парламентаризма)" (Россия, Санкт-Петербург, </w:t>
            </w:r>
            <w:r w:rsidR="00CF588C">
              <w:rPr>
                <w:sz w:val="24"/>
                <w:szCs w:val="24"/>
              </w:rPr>
              <w:t xml:space="preserve">2006г., </w:t>
            </w:r>
            <w:r w:rsidRPr="009407DF">
              <w:rPr>
                <w:sz w:val="24"/>
                <w:szCs w:val="24"/>
              </w:rPr>
              <w:t>Межрегиональный институт экономики и права);</w:t>
            </w:r>
          </w:p>
          <w:p w:rsidR="00DA0E8B" w:rsidRPr="009407DF" w:rsidRDefault="00DA0E8B" w:rsidP="001E44A3">
            <w:pPr>
              <w:spacing w:line="360" w:lineRule="auto"/>
              <w:rPr>
                <w:sz w:val="24"/>
                <w:szCs w:val="24"/>
              </w:rPr>
            </w:pPr>
          </w:p>
        </w:tc>
      </w:tr>
      <w:tr w:rsidR="00DA0E8B" w:rsidRPr="009407DF">
        <w:tc>
          <w:tcPr>
            <w:tcW w:w="3870" w:type="dxa"/>
          </w:tcPr>
          <w:p w:rsidR="00DA0E8B" w:rsidRPr="009407DF" w:rsidRDefault="00DA0E8B" w:rsidP="001E44A3">
            <w:pPr>
              <w:spacing w:line="360" w:lineRule="auto"/>
              <w:rPr>
                <w:sz w:val="24"/>
                <w:szCs w:val="24"/>
              </w:rPr>
            </w:pPr>
            <w:r w:rsidRPr="009407DF">
              <w:rPr>
                <w:sz w:val="24"/>
                <w:szCs w:val="24"/>
              </w:rPr>
              <w:t xml:space="preserve">д.э.н., проф. М.Ф. Замятина </w:t>
            </w:r>
          </w:p>
        </w:tc>
        <w:tc>
          <w:tcPr>
            <w:tcW w:w="6551" w:type="dxa"/>
          </w:tcPr>
          <w:p w:rsidR="00DA0E8B" w:rsidRPr="009407DF" w:rsidRDefault="00DA0E8B" w:rsidP="001E44A3">
            <w:pPr>
              <w:spacing w:line="360" w:lineRule="auto"/>
              <w:rPr>
                <w:sz w:val="24"/>
                <w:szCs w:val="24"/>
              </w:rPr>
            </w:pPr>
            <w:r w:rsidRPr="009407DF">
              <w:rPr>
                <w:sz w:val="24"/>
                <w:szCs w:val="24"/>
              </w:rPr>
              <w:t xml:space="preserve">– Второй международной межвузовской научной конференции "Россия и современный мир: проблемы политического развития" (Россия, Москва, </w:t>
            </w:r>
            <w:r w:rsidR="00A17D35">
              <w:rPr>
                <w:sz w:val="24"/>
                <w:szCs w:val="24"/>
              </w:rPr>
              <w:t xml:space="preserve"> 2008г., </w:t>
            </w:r>
            <w:r w:rsidRPr="009407DF">
              <w:rPr>
                <w:sz w:val="24"/>
                <w:szCs w:val="24"/>
              </w:rPr>
              <w:t xml:space="preserve">Московский институт банковского права); </w:t>
            </w:r>
          </w:p>
        </w:tc>
      </w:tr>
      <w:tr w:rsidR="00DA0E8B" w:rsidRPr="009407DF">
        <w:tc>
          <w:tcPr>
            <w:tcW w:w="3870" w:type="dxa"/>
          </w:tcPr>
          <w:p w:rsidR="00DA0E8B" w:rsidRPr="009407DF" w:rsidRDefault="00DA0E8B" w:rsidP="001E44A3">
            <w:pPr>
              <w:spacing w:line="360" w:lineRule="auto"/>
              <w:rPr>
                <w:sz w:val="24"/>
                <w:szCs w:val="24"/>
              </w:rPr>
            </w:pPr>
          </w:p>
        </w:tc>
        <w:tc>
          <w:tcPr>
            <w:tcW w:w="6551" w:type="dxa"/>
          </w:tcPr>
          <w:p w:rsidR="00DA0E8B" w:rsidRPr="009407DF" w:rsidRDefault="00DA0E8B" w:rsidP="001E44A3">
            <w:pPr>
              <w:spacing w:line="360" w:lineRule="auto"/>
              <w:rPr>
                <w:sz w:val="24"/>
                <w:szCs w:val="24"/>
              </w:rPr>
            </w:pPr>
            <w:r w:rsidRPr="009407DF">
              <w:rPr>
                <w:sz w:val="24"/>
                <w:szCs w:val="24"/>
              </w:rPr>
              <w:t>– Научно-практической конференции "Гуманистические аспекты современного образования" (Россия, Санкт-Петербург,</w:t>
            </w:r>
            <w:r w:rsidR="00A17D35">
              <w:rPr>
                <w:sz w:val="24"/>
                <w:szCs w:val="24"/>
              </w:rPr>
              <w:t xml:space="preserve"> 2008г., </w:t>
            </w:r>
            <w:r w:rsidRPr="009407DF">
              <w:rPr>
                <w:sz w:val="24"/>
                <w:szCs w:val="24"/>
              </w:rPr>
              <w:t xml:space="preserve"> Институт гуманитарного образования);</w:t>
            </w:r>
          </w:p>
        </w:tc>
      </w:tr>
      <w:tr w:rsidR="00DA0E8B" w:rsidRPr="009407DF">
        <w:trPr>
          <w:trHeight w:val="1957"/>
        </w:trPr>
        <w:tc>
          <w:tcPr>
            <w:tcW w:w="3870" w:type="dxa"/>
          </w:tcPr>
          <w:p w:rsidR="00DA0E8B" w:rsidRPr="009407DF" w:rsidRDefault="00DA0E8B" w:rsidP="001E44A3">
            <w:pPr>
              <w:spacing w:line="360" w:lineRule="auto"/>
              <w:rPr>
                <w:sz w:val="24"/>
                <w:szCs w:val="24"/>
              </w:rPr>
            </w:pPr>
          </w:p>
        </w:tc>
        <w:tc>
          <w:tcPr>
            <w:tcW w:w="6551" w:type="dxa"/>
          </w:tcPr>
          <w:p w:rsidR="00DA0E8B" w:rsidRPr="009407DF" w:rsidRDefault="00DA0E8B" w:rsidP="001E44A3">
            <w:pPr>
              <w:spacing w:line="360" w:lineRule="auto"/>
              <w:rPr>
                <w:sz w:val="24"/>
                <w:szCs w:val="24"/>
              </w:rPr>
            </w:pPr>
            <w:r w:rsidRPr="009407DF">
              <w:rPr>
                <w:sz w:val="24"/>
                <w:szCs w:val="24"/>
              </w:rPr>
              <w:t xml:space="preserve">– Шестой ежегодной международной научно-практической конференции "Проблемы совершенствования бюджетной политики регионов и муниципалитетов России и стран северной Европы" (Россия, г. Петрозаводск, </w:t>
            </w:r>
            <w:r w:rsidR="00A17D35">
              <w:rPr>
                <w:sz w:val="24"/>
                <w:szCs w:val="24"/>
              </w:rPr>
              <w:t xml:space="preserve">2008г., </w:t>
            </w:r>
            <w:r w:rsidRPr="009407DF">
              <w:rPr>
                <w:sz w:val="24"/>
                <w:szCs w:val="24"/>
              </w:rPr>
              <w:t>Петрозаводский государственный университет Республики Карелия);</w:t>
            </w:r>
          </w:p>
        </w:tc>
      </w:tr>
      <w:tr w:rsidR="00DA0E8B" w:rsidRPr="00940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rsidR="00DA0E8B" w:rsidRPr="009407DF" w:rsidRDefault="00DA0E8B" w:rsidP="001E44A3">
            <w:pPr>
              <w:spacing w:line="360" w:lineRule="auto"/>
              <w:rPr>
                <w:sz w:val="24"/>
                <w:szCs w:val="24"/>
              </w:rPr>
            </w:pPr>
          </w:p>
        </w:tc>
        <w:tc>
          <w:tcPr>
            <w:tcW w:w="6551" w:type="dxa"/>
            <w:tcBorders>
              <w:top w:val="nil"/>
              <w:left w:val="nil"/>
              <w:bottom w:val="nil"/>
              <w:right w:val="nil"/>
            </w:tcBorders>
          </w:tcPr>
          <w:p w:rsidR="00DA0E8B" w:rsidRPr="009407DF" w:rsidRDefault="00DA0E8B" w:rsidP="001E44A3">
            <w:pPr>
              <w:spacing w:line="360" w:lineRule="auto"/>
              <w:rPr>
                <w:sz w:val="24"/>
                <w:szCs w:val="24"/>
              </w:rPr>
            </w:pPr>
            <w:r w:rsidRPr="009407DF">
              <w:rPr>
                <w:sz w:val="24"/>
                <w:szCs w:val="24"/>
              </w:rPr>
              <w:t xml:space="preserve">– Форума "Социальный Петербург: новые решения" (Россия, Санкт-Петербург, </w:t>
            </w:r>
            <w:r w:rsidR="00A17D35">
              <w:rPr>
                <w:sz w:val="24"/>
                <w:szCs w:val="24"/>
              </w:rPr>
              <w:t xml:space="preserve">2009г., </w:t>
            </w:r>
            <w:r w:rsidRPr="009407DF">
              <w:rPr>
                <w:sz w:val="24"/>
                <w:szCs w:val="24"/>
              </w:rPr>
              <w:t>Региональный центр некоммерческих организаций);</w:t>
            </w:r>
          </w:p>
        </w:tc>
      </w:tr>
      <w:tr w:rsidR="00DA0E8B" w:rsidRPr="00940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rsidR="00DA0E8B" w:rsidRPr="009407DF" w:rsidRDefault="00DA0E8B" w:rsidP="001E44A3">
            <w:pPr>
              <w:spacing w:line="360" w:lineRule="auto"/>
              <w:rPr>
                <w:sz w:val="24"/>
                <w:szCs w:val="24"/>
              </w:rPr>
            </w:pPr>
            <w:r w:rsidRPr="009407DF">
              <w:rPr>
                <w:sz w:val="24"/>
                <w:szCs w:val="24"/>
              </w:rPr>
              <w:t>к.в.н., доц. А.Я. Мазманов</w:t>
            </w:r>
          </w:p>
          <w:p w:rsidR="00DA0E8B" w:rsidRPr="009407DF" w:rsidRDefault="00DA0E8B" w:rsidP="001E44A3">
            <w:pPr>
              <w:spacing w:line="360" w:lineRule="auto"/>
              <w:rPr>
                <w:sz w:val="24"/>
                <w:szCs w:val="24"/>
              </w:rPr>
            </w:pPr>
          </w:p>
          <w:p w:rsidR="00DA0E8B" w:rsidRPr="009407DF" w:rsidRDefault="00DA0E8B" w:rsidP="001E44A3">
            <w:pPr>
              <w:spacing w:line="360" w:lineRule="auto"/>
              <w:rPr>
                <w:sz w:val="24"/>
                <w:szCs w:val="24"/>
              </w:rPr>
            </w:pPr>
          </w:p>
          <w:p w:rsidR="00DA0E8B" w:rsidRPr="009407DF" w:rsidRDefault="00DA0E8B" w:rsidP="001E44A3">
            <w:pPr>
              <w:spacing w:line="360" w:lineRule="auto"/>
              <w:rPr>
                <w:sz w:val="24"/>
                <w:szCs w:val="24"/>
              </w:rPr>
            </w:pPr>
            <w:r w:rsidRPr="009407DF">
              <w:rPr>
                <w:sz w:val="24"/>
                <w:szCs w:val="24"/>
              </w:rPr>
              <w:t>к.э.н., доц. Майдан Т.Н.</w:t>
            </w:r>
          </w:p>
        </w:tc>
        <w:tc>
          <w:tcPr>
            <w:tcW w:w="6551" w:type="dxa"/>
            <w:tcBorders>
              <w:top w:val="nil"/>
              <w:left w:val="nil"/>
              <w:bottom w:val="nil"/>
              <w:right w:val="nil"/>
            </w:tcBorders>
          </w:tcPr>
          <w:p w:rsidR="00DA0E8B" w:rsidRDefault="00DA0E8B" w:rsidP="001E44A3">
            <w:pPr>
              <w:spacing w:line="360" w:lineRule="auto"/>
              <w:rPr>
                <w:sz w:val="24"/>
                <w:szCs w:val="24"/>
              </w:rPr>
            </w:pPr>
            <w:r w:rsidRPr="009407DF">
              <w:rPr>
                <w:sz w:val="24"/>
                <w:szCs w:val="24"/>
              </w:rPr>
              <w:t xml:space="preserve">– Межвузовской конференции "Применение информационных технологий в образовании" (Россия, Санкт-Петербург, </w:t>
            </w:r>
            <w:r w:rsidR="00C477F7">
              <w:rPr>
                <w:sz w:val="24"/>
                <w:szCs w:val="24"/>
              </w:rPr>
              <w:t xml:space="preserve">2008г., </w:t>
            </w:r>
            <w:r w:rsidRPr="009407DF">
              <w:rPr>
                <w:sz w:val="24"/>
                <w:szCs w:val="24"/>
              </w:rPr>
              <w:t>Военно-морская академия);</w:t>
            </w:r>
          </w:p>
          <w:p w:rsidR="00977F06" w:rsidRPr="009407DF" w:rsidRDefault="00977F06" w:rsidP="001E44A3">
            <w:pPr>
              <w:spacing w:line="360" w:lineRule="auto"/>
              <w:rPr>
                <w:sz w:val="24"/>
                <w:szCs w:val="24"/>
              </w:rPr>
            </w:pPr>
            <w:r>
              <w:rPr>
                <w:sz w:val="24"/>
                <w:szCs w:val="24"/>
              </w:rPr>
              <w:t xml:space="preserve">- Межвузовская конференция «Применение рефлексивного подхода в обучении», 23-24 апреля </w:t>
            </w:r>
            <w:smartTag w:uri="urn:schemas-microsoft-com:office:smarttags" w:element="metricconverter">
              <w:smartTagPr>
                <w:attr w:name="ProductID" w:val="2009 г"/>
              </w:smartTagPr>
              <w:r>
                <w:rPr>
                  <w:sz w:val="24"/>
                  <w:szCs w:val="24"/>
                </w:rPr>
                <w:t>2009 г</w:t>
              </w:r>
            </w:smartTag>
            <w:r>
              <w:rPr>
                <w:sz w:val="24"/>
                <w:szCs w:val="24"/>
              </w:rPr>
              <w:t>., Санкт-Петербургский Военно-морской институт</w:t>
            </w:r>
          </w:p>
          <w:p w:rsidR="00DA0E8B" w:rsidRPr="009407DF" w:rsidRDefault="00DA0E8B" w:rsidP="001E44A3">
            <w:pPr>
              <w:spacing w:line="360" w:lineRule="auto"/>
              <w:rPr>
                <w:sz w:val="24"/>
                <w:szCs w:val="24"/>
              </w:rPr>
            </w:pPr>
            <w:r w:rsidRPr="009407DF">
              <w:rPr>
                <w:sz w:val="24"/>
                <w:szCs w:val="24"/>
              </w:rPr>
              <w:t xml:space="preserve">- Всероссийской конференции с международным участием  21-22 апреля </w:t>
            </w:r>
            <w:smartTag w:uri="urn:schemas-microsoft-com:office:smarttags" w:element="metricconverter">
              <w:smartTagPr>
                <w:attr w:name="ProductID" w:val="2008 г"/>
              </w:smartTagPr>
              <w:r w:rsidRPr="009407DF">
                <w:rPr>
                  <w:sz w:val="24"/>
                  <w:szCs w:val="24"/>
                </w:rPr>
                <w:t>2008 г</w:t>
              </w:r>
            </w:smartTag>
            <w:r w:rsidRPr="009407DF">
              <w:rPr>
                <w:sz w:val="24"/>
                <w:szCs w:val="24"/>
              </w:rPr>
              <w:t>. Становление и развитие современной инновационной экономики России.</w:t>
            </w:r>
          </w:p>
        </w:tc>
      </w:tr>
      <w:tr w:rsidR="00DA0E8B" w:rsidRPr="00940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rsidR="00DA0E8B" w:rsidRPr="009407DF" w:rsidRDefault="00DA0E8B" w:rsidP="001E44A3">
            <w:pPr>
              <w:spacing w:line="360" w:lineRule="auto"/>
              <w:rPr>
                <w:sz w:val="24"/>
                <w:szCs w:val="24"/>
              </w:rPr>
            </w:pPr>
            <w:r w:rsidRPr="009407DF">
              <w:rPr>
                <w:sz w:val="24"/>
                <w:szCs w:val="24"/>
              </w:rPr>
              <w:t>к.э.н. Дынина Н.В.</w:t>
            </w:r>
          </w:p>
        </w:tc>
        <w:tc>
          <w:tcPr>
            <w:tcW w:w="6551" w:type="dxa"/>
            <w:tcBorders>
              <w:top w:val="nil"/>
              <w:left w:val="nil"/>
              <w:bottom w:val="nil"/>
              <w:right w:val="nil"/>
            </w:tcBorders>
          </w:tcPr>
          <w:p w:rsidR="00DA0E8B" w:rsidRPr="009407DF" w:rsidRDefault="00DA0E8B" w:rsidP="001E44A3">
            <w:pPr>
              <w:spacing w:line="360" w:lineRule="auto"/>
              <w:rPr>
                <w:sz w:val="24"/>
                <w:szCs w:val="24"/>
              </w:rPr>
            </w:pPr>
            <w:r w:rsidRPr="009407DF">
              <w:rPr>
                <w:sz w:val="24"/>
                <w:szCs w:val="24"/>
              </w:rPr>
              <w:t xml:space="preserve">XV Международной научно-методической </w:t>
            </w:r>
          </w:p>
          <w:p w:rsidR="00DA0E8B" w:rsidRPr="009407DF" w:rsidRDefault="00DA0E8B" w:rsidP="001E44A3">
            <w:pPr>
              <w:spacing w:line="360" w:lineRule="auto"/>
              <w:rPr>
                <w:sz w:val="24"/>
                <w:szCs w:val="24"/>
              </w:rPr>
            </w:pPr>
            <w:r w:rsidRPr="009407DF">
              <w:rPr>
                <w:sz w:val="24"/>
                <w:szCs w:val="24"/>
              </w:rPr>
              <w:t xml:space="preserve">Конференции «Инновационные технологии в образовании», февраль </w:t>
            </w:r>
            <w:smartTag w:uri="urn:schemas-microsoft-com:office:smarttags" w:element="metricconverter">
              <w:smartTagPr>
                <w:attr w:name="ProductID" w:val="2008 г"/>
              </w:smartTagPr>
              <w:r w:rsidRPr="009407DF">
                <w:rPr>
                  <w:sz w:val="24"/>
                  <w:szCs w:val="24"/>
                </w:rPr>
                <w:t>2008 г</w:t>
              </w:r>
            </w:smartTag>
            <w:r w:rsidRPr="009407DF">
              <w:rPr>
                <w:sz w:val="24"/>
                <w:szCs w:val="24"/>
              </w:rPr>
              <w:t>. (СПбГПУ)</w:t>
            </w:r>
          </w:p>
        </w:tc>
      </w:tr>
      <w:tr w:rsidR="00DA0E8B" w:rsidRPr="009407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70" w:type="dxa"/>
            <w:tcBorders>
              <w:top w:val="nil"/>
              <w:left w:val="nil"/>
              <w:bottom w:val="nil"/>
              <w:right w:val="nil"/>
            </w:tcBorders>
          </w:tcPr>
          <w:p w:rsidR="00DA0E8B" w:rsidRPr="009407DF" w:rsidRDefault="00DA0E8B" w:rsidP="001E44A3">
            <w:pPr>
              <w:spacing w:line="360" w:lineRule="auto"/>
              <w:rPr>
                <w:sz w:val="24"/>
                <w:szCs w:val="24"/>
              </w:rPr>
            </w:pPr>
            <w:r w:rsidRPr="009407DF">
              <w:rPr>
                <w:sz w:val="24"/>
                <w:szCs w:val="24"/>
              </w:rPr>
              <w:t>д.э.н., проф.</w:t>
            </w:r>
            <w:r w:rsidR="00C477F7">
              <w:rPr>
                <w:sz w:val="24"/>
                <w:szCs w:val="24"/>
              </w:rPr>
              <w:t xml:space="preserve"> </w:t>
            </w:r>
            <w:r w:rsidRPr="009407DF">
              <w:rPr>
                <w:sz w:val="24"/>
                <w:szCs w:val="24"/>
              </w:rPr>
              <w:t>Растова Ю.И.</w:t>
            </w:r>
          </w:p>
        </w:tc>
        <w:tc>
          <w:tcPr>
            <w:tcW w:w="6551" w:type="dxa"/>
            <w:tcBorders>
              <w:top w:val="nil"/>
              <w:left w:val="nil"/>
              <w:bottom w:val="nil"/>
              <w:right w:val="nil"/>
            </w:tcBorders>
          </w:tcPr>
          <w:p w:rsidR="00DA0E8B" w:rsidRPr="00C477F7" w:rsidRDefault="00DA0E8B" w:rsidP="001E44A3">
            <w:pPr>
              <w:spacing w:line="360" w:lineRule="auto"/>
              <w:rPr>
                <w:color w:val="000000"/>
                <w:spacing w:val="3"/>
                <w:sz w:val="24"/>
                <w:szCs w:val="24"/>
              </w:rPr>
            </w:pPr>
            <w:r w:rsidRPr="009407DF">
              <w:rPr>
                <w:color w:val="000000"/>
                <w:spacing w:val="1"/>
                <w:sz w:val="24"/>
                <w:szCs w:val="24"/>
              </w:rPr>
              <w:t xml:space="preserve">Современный менеджмент: </w:t>
            </w:r>
            <w:r w:rsidRPr="009407DF">
              <w:rPr>
                <w:color w:val="000000"/>
                <w:spacing w:val="2"/>
                <w:sz w:val="24"/>
                <w:szCs w:val="24"/>
              </w:rPr>
              <w:t xml:space="preserve">проблемы и перспективы: тр. </w:t>
            </w:r>
            <w:r w:rsidRPr="009407DF">
              <w:rPr>
                <w:color w:val="000000"/>
                <w:spacing w:val="15"/>
                <w:sz w:val="24"/>
                <w:szCs w:val="24"/>
                <w:lang w:val="en-US"/>
              </w:rPr>
              <w:t>III</w:t>
            </w:r>
            <w:r w:rsidRPr="009407DF">
              <w:rPr>
                <w:color w:val="000000"/>
                <w:spacing w:val="15"/>
                <w:sz w:val="24"/>
                <w:szCs w:val="24"/>
              </w:rPr>
              <w:t xml:space="preserve"> науч.-практ. конф. 10 </w:t>
            </w:r>
            <w:r w:rsidRPr="009407DF">
              <w:rPr>
                <w:color w:val="000000"/>
                <w:spacing w:val="17"/>
                <w:sz w:val="24"/>
                <w:szCs w:val="24"/>
              </w:rPr>
              <w:t xml:space="preserve">апреля </w:t>
            </w:r>
            <w:smartTag w:uri="urn:schemas-microsoft-com:office:smarttags" w:element="metricconverter">
              <w:smartTagPr>
                <w:attr w:name="ProductID" w:val="2008 г"/>
              </w:smartTagPr>
              <w:r w:rsidRPr="009407DF">
                <w:rPr>
                  <w:color w:val="000000"/>
                  <w:spacing w:val="17"/>
                  <w:sz w:val="24"/>
                  <w:szCs w:val="24"/>
                </w:rPr>
                <w:t>2008 г</w:t>
              </w:r>
            </w:smartTag>
            <w:r w:rsidRPr="009407DF">
              <w:rPr>
                <w:color w:val="000000"/>
                <w:spacing w:val="17"/>
                <w:sz w:val="24"/>
                <w:szCs w:val="24"/>
              </w:rPr>
              <w:t xml:space="preserve">. - СПб.. </w:t>
            </w:r>
            <w:r w:rsidRPr="009407DF">
              <w:rPr>
                <w:color w:val="000000"/>
                <w:spacing w:val="3"/>
                <w:sz w:val="24"/>
                <w:szCs w:val="24"/>
              </w:rPr>
              <w:t>СП6ГИЭУ</w:t>
            </w:r>
          </w:p>
        </w:tc>
      </w:tr>
    </w:tbl>
    <w:p w:rsidR="00DA0E8B" w:rsidRPr="00903B55" w:rsidRDefault="00DA0E8B" w:rsidP="00DA0E8B">
      <w:pPr>
        <w:spacing w:line="360" w:lineRule="auto"/>
        <w:rPr>
          <w:bCs/>
          <w:sz w:val="24"/>
          <w:szCs w:val="24"/>
        </w:rPr>
      </w:pPr>
      <w:r w:rsidRPr="00CD0C43">
        <w:rPr>
          <w:sz w:val="24"/>
          <w:szCs w:val="24"/>
        </w:rPr>
        <w:t>к.и.н., доц. Латанов В.М</w:t>
      </w:r>
      <w:r w:rsidRPr="00903B55">
        <w:rPr>
          <w:sz w:val="24"/>
          <w:szCs w:val="24"/>
        </w:rPr>
        <w:t xml:space="preserve">.                 </w:t>
      </w:r>
      <w:r w:rsidRPr="00903B55">
        <w:rPr>
          <w:bCs/>
          <w:sz w:val="24"/>
          <w:szCs w:val="24"/>
        </w:rPr>
        <w:t xml:space="preserve"> 4-я Всероссийская межвузовская научно-     </w:t>
      </w:r>
    </w:p>
    <w:p w:rsidR="00DA0E8B" w:rsidRPr="00903B55" w:rsidRDefault="00DA0E8B" w:rsidP="00DA0E8B">
      <w:pPr>
        <w:spacing w:line="360" w:lineRule="auto"/>
        <w:rPr>
          <w:bCs/>
          <w:sz w:val="24"/>
          <w:szCs w:val="24"/>
        </w:rPr>
      </w:pPr>
      <w:r w:rsidRPr="00903B55">
        <w:rPr>
          <w:bCs/>
          <w:sz w:val="24"/>
          <w:szCs w:val="24"/>
        </w:rPr>
        <w:t xml:space="preserve">                                                            практическая конференция: «</w:t>
      </w:r>
      <w:r w:rsidRPr="00903B55">
        <w:rPr>
          <w:bCs/>
          <w:sz w:val="24"/>
          <w:szCs w:val="24"/>
          <w:lang w:val="en-US"/>
        </w:rPr>
        <w:t>PR</w:t>
      </w:r>
      <w:r w:rsidRPr="00903B55">
        <w:rPr>
          <w:bCs/>
          <w:sz w:val="24"/>
          <w:szCs w:val="24"/>
        </w:rPr>
        <w:t xml:space="preserve">, бизнес,      </w:t>
      </w:r>
    </w:p>
    <w:p w:rsidR="00DA0E8B" w:rsidRPr="00903B55" w:rsidRDefault="00DA0E8B" w:rsidP="00DA0E8B">
      <w:pPr>
        <w:spacing w:line="360" w:lineRule="auto"/>
        <w:rPr>
          <w:bCs/>
          <w:sz w:val="24"/>
          <w:szCs w:val="24"/>
        </w:rPr>
      </w:pPr>
      <w:r w:rsidRPr="00903B55">
        <w:rPr>
          <w:bCs/>
          <w:sz w:val="24"/>
          <w:szCs w:val="24"/>
        </w:rPr>
        <w:t xml:space="preserve">                                                            СМИ: партнёрство и конкуренция» в ноябре </w:t>
      </w:r>
    </w:p>
    <w:p w:rsidR="00DA0E8B" w:rsidRPr="00903B55" w:rsidRDefault="00DA0E8B" w:rsidP="00DA0E8B">
      <w:pPr>
        <w:spacing w:line="360" w:lineRule="auto"/>
        <w:rPr>
          <w:bCs/>
          <w:sz w:val="24"/>
          <w:szCs w:val="24"/>
        </w:rPr>
      </w:pPr>
      <w:r w:rsidRPr="00903B55">
        <w:rPr>
          <w:bCs/>
          <w:sz w:val="24"/>
          <w:szCs w:val="24"/>
        </w:rPr>
        <w:t xml:space="preserve">                                                           </w:t>
      </w:r>
      <w:smartTag w:uri="urn:schemas-microsoft-com:office:smarttags" w:element="metricconverter">
        <w:smartTagPr>
          <w:attr w:name="ProductID" w:val="2007 г"/>
        </w:smartTagPr>
        <w:r w:rsidRPr="00903B55">
          <w:rPr>
            <w:bCs/>
            <w:sz w:val="24"/>
            <w:szCs w:val="24"/>
          </w:rPr>
          <w:t>2007 г</w:t>
        </w:r>
      </w:smartTag>
      <w:r w:rsidRPr="00903B55">
        <w:rPr>
          <w:bCs/>
          <w:sz w:val="24"/>
          <w:szCs w:val="24"/>
        </w:rPr>
        <w:t xml:space="preserve">. в Санкт-Петербургском  </w:t>
      </w:r>
    </w:p>
    <w:p w:rsidR="00DA0E8B" w:rsidRPr="00903B55" w:rsidRDefault="00DA0E8B" w:rsidP="00DA0E8B">
      <w:pPr>
        <w:spacing w:line="360" w:lineRule="auto"/>
        <w:rPr>
          <w:bCs/>
          <w:sz w:val="24"/>
          <w:szCs w:val="24"/>
        </w:rPr>
      </w:pPr>
      <w:r w:rsidRPr="00903B55">
        <w:rPr>
          <w:bCs/>
          <w:sz w:val="24"/>
          <w:szCs w:val="24"/>
        </w:rPr>
        <w:t xml:space="preserve">                                                            государственном инженерно-экономическом </w:t>
      </w:r>
    </w:p>
    <w:p w:rsidR="00DA0E8B" w:rsidRPr="00903B55" w:rsidRDefault="00DA0E8B" w:rsidP="00DA0E8B">
      <w:pPr>
        <w:spacing w:line="360" w:lineRule="auto"/>
        <w:rPr>
          <w:bCs/>
          <w:sz w:val="24"/>
          <w:szCs w:val="24"/>
        </w:rPr>
      </w:pPr>
      <w:r w:rsidRPr="00903B55">
        <w:rPr>
          <w:bCs/>
          <w:sz w:val="24"/>
          <w:szCs w:val="24"/>
        </w:rPr>
        <w:t xml:space="preserve">                                                            университете</w:t>
      </w:r>
    </w:p>
    <w:p w:rsidR="00DA0E8B" w:rsidRPr="00903B55" w:rsidRDefault="00DA0E8B" w:rsidP="00DA0E8B">
      <w:pPr>
        <w:widowControl w:val="0"/>
        <w:autoSpaceDE w:val="0"/>
        <w:autoSpaceDN w:val="0"/>
        <w:adjustRightInd w:val="0"/>
        <w:spacing w:line="360" w:lineRule="auto"/>
        <w:rPr>
          <w:sz w:val="24"/>
          <w:szCs w:val="24"/>
        </w:rPr>
      </w:pPr>
      <w:r w:rsidRPr="00903B55">
        <w:rPr>
          <w:sz w:val="24"/>
          <w:szCs w:val="24"/>
        </w:rPr>
        <w:t xml:space="preserve">к.и.н., доц. Латанов В.М.                 </w:t>
      </w:r>
      <w:r w:rsidRPr="00903B55">
        <w:rPr>
          <w:sz w:val="24"/>
          <w:szCs w:val="24"/>
          <w:lang w:val="en-US"/>
        </w:rPr>
        <w:t>V</w:t>
      </w:r>
      <w:r w:rsidRPr="00903B55">
        <w:rPr>
          <w:sz w:val="24"/>
          <w:szCs w:val="24"/>
        </w:rPr>
        <w:t xml:space="preserve"> международная научно-практическая конференция:</w:t>
      </w:r>
    </w:p>
    <w:p w:rsidR="00DA0E8B" w:rsidRPr="00903B55" w:rsidRDefault="00DA0E8B" w:rsidP="00DA0E8B">
      <w:pPr>
        <w:widowControl w:val="0"/>
        <w:autoSpaceDE w:val="0"/>
        <w:autoSpaceDN w:val="0"/>
        <w:adjustRightInd w:val="0"/>
        <w:spacing w:line="360" w:lineRule="auto"/>
        <w:rPr>
          <w:rFonts w:ascii="Times New Roman CYR" w:hAnsi="Times New Roman CYR" w:cs="Times New Roman CYR"/>
          <w:bCs/>
          <w:sz w:val="24"/>
          <w:szCs w:val="24"/>
        </w:rPr>
      </w:pPr>
      <w:r w:rsidRPr="00903B55">
        <w:rPr>
          <w:sz w:val="24"/>
          <w:szCs w:val="24"/>
        </w:rPr>
        <w:t xml:space="preserve">                                                            </w:t>
      </w:r>
      <w:r w:rsidRPr="00903B55">
        <w:rPr>
          <w:bCs/>
          <w:sz w:val="24"/>
          <w:szCs w:val="24"/>
        </w:rPr>
        <w:t>“</w:t>
      </w:r>
      <w:r w:rsidRPr="00903B55">
        <w:rPr>
          <w:rFonts w:ascii="Times New Roman CYR" w:hAnsi="Times New Roman CYR" w:cs="Times New Roman CYR"/>
          <w:bCs/>
          <w:sz w:val="24"/>
          <w:szCs w:val="24"/>
        </w:rPr>
        <w:t xml:space="preserve">Отечественные традиции гуманитарного знания: </w:t>
      </w:r>
    </w:p>
    <w:p w:rsidR="00DA0E8B" w:rsidRPr="00903B55" w:rsidRDefault="00DA0E8B" w:rsidP="00DA0E8B">
      <w:pPr>
        <w:spacing w:line="360" w:lineRule="auto"/>
        <w:rPr>
          <w:bCs/>
          <w:sz w:val="24"/>
          <w:szCs w:val="24"/>
        </w:rPr>
      </w:pPr>
      <w:r w:rsidRPr="00903B55">
        <w:rPr>
          <w:bCs/>
          <w:sz w:val="24"/>
          <w:szCs w:val="24"/>
        </w:rPr>
        <w:t xml:space="preserve">                             </w:t>
      </w:r>
      <w:r w:rsidR="00C477F7">
        <w:rPr>
          <w:bCs/>
          <w:sz w:val="24"/>
          <w:szCs w:val="24"/>
        </w:rPr>
        <w:t xml:space="preserve">                               </w:t>
      </w:r>
      <w:r w:rsidRPr="00903B55">
        <w:rPr>
          <w:bCs/>
          <w:sz w:val="24"/>
          <w:szCs w:val="24"/>
        </w:rPr>
        <w:t xml:space="preserve">история и современность” в мае </w:t>
      </w:r>
      <w:smartTag w:uri="urn:schemas-microsoft-com:office:smarttags" w:element="metricconverter">
        <w:smartTagPr>
          <w:attr w:name="ProductID" w:val="2009 г"/>
        </w:smartTagPr>
        <w:r>
          <w:rPr>
            <w:bCs/>
            <w:sz w:val="24"/>
            <w:szCs w:val="24"/>
          </w:rPr>
          <w:t>2009</w:t>
        </w:r>
        <w:r w:rsidRPr="00903B55">
          <w:rPr>
            <w:bCs/>
            <w:sz w:val="24"/>
            <w:szCs w:val="24"/>
          </w:rPr>
          <w:t xml:space="preserve"> г</w:t>
        </w:r>
      </w:smartTag>
      <w:r w:rsidRPr="00903B55">
        <w:rPr>
          <w:bCs/>
          <w:sz w:val="24"/>
          <w:szCs w:val="24"/>
        </w:rPr>
        <w:t>. в Санкт</w:t>
      </w:r>
    </w:p>
    <w:p w:rsidR="00C477F7" w:rsidRDefault="00DA0E8B" w:rsidP="00DA0E8B">
      <w:pPr>
        <w:spacing w:line="360" w:lineRule="auto"/>
        <w:rPr>
          <w:bCs/>
          <w:sz w:val="24"/>
          <w:szCs w:val="24"/>
        </w:rPr>
      </w:pPr>
      <w:r w:rsidRPr="00903B55">
        <w:rPr>
          <w:bCs/>
          <w:sz w:val="24"/>
          <w:szCs w:val="24"/>
        </w:rPr>
        <w:t xml:space="preserve">                              </w:t>
      </w:r>
      <w:r w:rsidR="00C477F7">
        <w:rPr>
          <w:bCs/>
          <w:sz w:val="24"/>
          <w:szCs w:val="24"/>
        </w:rPr>
        <w:t xml:space="preserve">                              Петербургском  государственном    </w:t>
      </w:r>
    </w:p>
    <w:p w:rsidR="00DA0E8B" w:rsidRDefault="00C477F7" w:rsidP="00DA0E8B">
      <w:pPr>
        <w:spacing w:line="360" w:lineRule="auto"/>
        <w:rPr>
          <w:bCs/>
          <w:sz w:val="24"/>
          <w:szCs w:val="24"/>
        </w:rPr>
      </w:pPr>
      <w:r>
        <w:rPr>
          <w:bCs/>
          <w:sz w:val="24"/>
          <w:szCs w:val="24"/>
        </w:rPr>
        <w:t xml:space="preserve">                                                            </w:t>
      </w:r>
      <w:r w:rsidR="00DA0E8B" w:rsidRPr="00903B55">
        <w:rPr>
          <w:bCs/>
          <w:sz w:val="24"/>
          <w:szCs w:val="24"/>
        </w:rPr>
        <w:t>инженерно- экономическом университете</w:t>
      </w:r>
    </w:p>
    <w:p w:rsidR="006022D7" w:rsidRDefault="006022D7" w:rsidP="00DA0E8B">
      <w:pPr>
        <w:spacing w:line="360" w:lineRule="auto"/>
        <w:rPr>
          <w:bCs/>
          <w:sz w:val="24"/>
          <w:szCs w:val="24"/>
        </w:rPr>
      </w:pPr>
    </w:p>
    <w:p w:rsidR="006022D7" w:rsidRDefault="006022D7" w:rsidP="009A7406">
      <w:pPr>
        <w:spacing w:line="360" w:lineRule="auto"/>
        <w:rPr>
          <w:bCs/>
          <w:sz w:val="24"/>
          <w:szCs w:val="24"/>
        </w:rPr>
      </w:pPr>
      <w:r>
        <w:rPr>
          <w:bCs/>
          <w:sz w:val="24"/>
          <w:szCs w:val="24"/>
        </w:rPr>
        <w:t xml:space="preserve">к.и.н., доц. Латанов В.М.. </w:t>
      </w:r>
    </w:p>
    <w:p w:rsidR="006022D7" w:rsidRDefault="006022D7" w:rsidP="009A7406">
      <w:pPr>
        <w:spacing w:line="360" w:lineRule="auto"/>
        <w:rPr>
          <w:bCs/>
          <w:sz w:val="24"/>
          <w:szCs w:val="24"/>
        </w:rPr>
      </w:pPr>
      <w:r>
        <w:rPr>
          <w:bCs/>
          <w:sz w:val="24"/>
          <w:szCs w:val="24"/>
        </w:rPr>
        <w:t xml:space="preserve">доц.,  Антонов Ю.Н.                         Межвузовская конференция «Историко – философские   </w:t>
      </w:r>
    </w:p>
    <w:p w:rsidR="009A7406" w:rsidRDefault="009A7406" w:rsidP="009A7406">
      <w:pPr>
        <w:spacing w:line="360" w:lineRule="auto"/>
        <w:rPr>
          <w:bCs/>
          <w:sz w:val="24"/>
          <w:szCs w:val="24"/>
        </w:rPr>
      </w:pPr>
      <w:r>
        <w:rPr>
          <w:bCs/>
          <w:sz w:val="24"/>
          <w:szCs w:val="24"/>
        </w:rPr>
        <w:t xml:space="preserve">к.ф.н., доц. Бессмертный С.Г.          </w:t>
      </w:r>
      <w:r w:rsidR="006022D7">
        <w:rPr>
          <w:bCs/>
          <w:sz w:val="24"/>
          <w:szCs w:val="24"/>
        </w:rPr>
        <w:t>проблемы развития космонавтики</w:t>
      </w:r>
      <w:r>
        <w:rPr>
          <w:bCs/>
          <w:sz w:val="24"/>
          <w:szCs w:val="24"/>
        </w:rPr>
        <w:t xml:space="preserve">», Санкт –  </w:t>
      </w:r>
    </w:p>
    <w:p w:rsidR="006022D7" w:rsidRDefault="009A7406" w:rsidP="009A7406">
      <w:pPr>
        <w:spacing w:line="360" w:lineRule="auto"/>
        <w:rPr>
          <w:bCs/>
          <w:sz w:val="24"/>
          <w:szCs w:val="24"/>
        </w:rPr>
      </w:pPr>
      <w:r>
        <w:rPr>
          <w:bCs/>
          <w:sz w:val="24"/>
          <w:szCs w:val="24"/>
        </w:rPr>
        <w:t xml:space="preserve">                                                            Петербург , ВКА им. А.Ф. Можайского, октябрь 2008г.</w:t>
      </w:r>
      <w:r w:rsidR="006022D7">
        <w:rPr>
          <w:bCs/>
          <w:sz w:val="24"/>
          <w:szCs w:val="24"/>
        </w:rPr>
        <w:t xml:space="preserve">  </w:t>
      </w:r>
    </w:p>
    <w:p w:rsidR="009D56AA" w:rsidRDefault="009A7406" w:rsidP="00DA0E8B">
      <w:pPr>
        <w:spacing w:line="360" w:lineRule="auto"/>
        <w:rPr>
          <w:bCs/>
          <w:sz w:val="24"/>
          <w:szCs w:val="24"/>
        </w:rPr>
      </w:pPr>
      <w:r>
        <w:rPr>
          <w:bCs/>
          <w:sz w:val="24"/>
          <w:szCs w:val="24"/>
        </w:rPr>
        <w:t xml:space="preserve">Власова Л.Ф.                                     Межвузовская научно – практическая конференция </w:t>
      </w:r>
    </w:p>
    <w:p w:rsidR="00F40BD0" w:rsidRDefault="009A7406" w:rsidP="00DA0E8B">
      <w:pPr>
        <w:spacing w:line="360" w:lineRule="auto"/>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t xml:space="preserve">   «Основные направления развития образования», </w:t>
      </w:r>
      <w:r w:rsidR="00F40BD0">
        <w:rPr>
          <w:bCs/>
          <w:sz w:val="24"/>
          <w:szCs w:val="24"/>
        </w:rPr>
        <w:t xml:space="preserve">Санкт    </w:t>
      </w:r>
    </w:p>
    <w:p w:rsidR="00F40BD0" w:rsidRDefault="00F40BD0" w:rsidP="00DA0E8B">
      <w:pPr>
        <w:spacing w:line="360" w:lineRule="auto"/>
        <w:rPr>
          <w:bCs/>
          <w:sz w:val="24"/>
          <w:szCs w:val="24"/>
        </w:rPr>
      </w:pPr>
      <w:r>
        <w:rPr>
          <w:bCs/>
          <w:sz w:val="24"/>
          <w:szCs w:val="24"/>
        </w:rPr>
        <w:t xml:space="preserve">                                                            – Петербург, Санкт – Петербургский областной   </w:t>
      </w:r>
    </w:p>
    <w:p w:rsidR="00F40BD0" w:rsidRDefault="00F40BD0" w:rsidP="00DA0E8B">
      <w:pPr>
        <w:spacing w:line="360" w:lineRule="auto"/>
        <w:rPr>
          <w:bCs/>
          <w:sz w:val="24"/>
          <w:szCs w:val="24"/>
        </w:rPr>
      </w:pPr>
      <w:r>
        <w:rPr>
          <w:bCs/>
          <w:sz w:val="24"/>
          <w:szCs w:val="24"/>
        </w:rPr>
        <w:t xml:space="preserve">                                                            институт развития образования, май 2008г. </w:t>
      </w:r>
    </w:p>
    <w:p w:rsidR="00F40BD0" w:rsidRDefault="00F40BD0" w:rsidP="00DA0E8B">
      <w:pPr>
        <w:spacing w:line="360" w:lineRule="auto"/>
        <w:rPr>
          <w:bCs/>
          <w:sz w:val="24"/>
          <w:szCs w:val="24"/>
        </w:rPr>
      </w:pPr>
      <w:r>
        <w:rPr>
          <w:bCs/>
          <w:sz w:val="24"/>
          <w:szCs w:val="24"/>
        </w:rPr>
        <w:t xml:space="preserve">к.э.н. Олейник Н.М.                         Межвузовская научно – практическая конференция </w:t>
      </w:r>
    </w:p>
    <w:p w:rsidR="00F40BD0" w:rsidRDefault="00F40BD0" w:rsidP="00DA0E8B">
      <w:pPr>
        <w:spacing w:line="360" w:lineRule="auto"/>
        <w:rPr>
          <w:bCs/>
          <w:sz w:val="24"/>
          <w:szCs w:val="24"/>
        </w:rPr>
      </w:pPr>
      <w:r>
        <w:rPr>
          <w:bCs/>
          <w:sz w:val="24"/>
          <w:szCs w:val="24"/>
        </w:rPr>
        <w:t xml:space="preserve">                                                            студентов и аспирантов   «Проблемы и пути развития    </w:t>
      </w:r>
    </w:p>
    <w:p w:rsidR="00F40BD0" w:rsidRDefault="00F40BD0" w:rsidP="00DA0E8B">
      <w:pPr>
        <w:spacing w:line="360" w:lineRule="auto"/>
        <w:rPr>
          <w:bCs/>
          <w:sz w:val="24"/>
          <w:szCs w:val="24"/>
        </w:rPr>
      </w:pPr>
      <w:r>
        <w:rPr>
          <w:bCs/>
          <w:sz w:val="24"/>
          <w:szCs w:val="24"/>
        </w:rPr>
        <w:t xml:space="preserve">                                                           предпринимательской деятельности в современных   </w:t>
      </w:r>
    </w:p>
    <w:p w:rsidR="00F40BD0" w:rsidRDefault="00F40BD0" w:rsidP="00DA0E8B">
      <w:pPr>
        <w:spacing w:line="360" w:lineRule="auto"/>
        <w:rPr>
          <w:bCs/>
          <w:sz w:val="24"/>
          <w:szCs w:val="24"/>
        </w:rPr>
      </w:pPr>
      <w:r>
        <w:rPr>
          <w:bCs/>
          <w:sz w:val="24"/>
          <w:szCs w:val="24"/>
        </w:rPr>
        <w:t xml:space="preserve">                                                            условиях», Санкт – Петербург, Государственный   </w:t>
      </w:r>
    </w:p>
    <w:p w:rsidR="006F1AA8" w:rsidRDefault="00F40BD0" w:rsidP="00DA0E8B">
      <w:pPr>
        <w:spacing w:line="360" w:lineRule="auto"/>
        <w:rPr>
          <w:bCs/>
          <w:sz w:val="24"/>
          <w:szCs w:val="24"/>
        </w:rPr>
      </w:pPr>
      <w:r>
        <w:rPr>
          <w:bCs/>
          <w:sz w:val="24"/>
          <w:szCs w:val="24"/>
        </w:rPr>
        <w:t xml:space="preserve">                                                            инженерно – экономический университет, март 2008г.</w:t>
      </w:r>
    </w:p>
    <w:p w:rsidR="006F1AA8" w:rsidRDefault="006F1AA8" w:rsidP="00DA0E8B">
      <w:pPr>
        <w:spacing w:line="360" w:lineRule="auto"/>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t xml:space="preserve">   Межвузовская конференция аспирантов и докторантов   </w:t>
      </w:r>
    </w:p>
    <w:p w:rsidR="006F1AA8" w:rsidRDefault="006F1AA8" w:rsidP="00DA0E8B">
      <w:pPr>
        <w:spacing w:line="360" w:lineRule="auto"/>
        <w:rPr>
          <w:bCs/>
          <w:sz w:val="24"/>
          <w:szCs w:val="24"/>
        </w:rPr>
      </w:pPr>
      <w:r>
        <w:rPr>
          <w:bCs/>
          <w:sz w:val="24"/>
          <w:szCs w:val="24"/>
        </w:rPr>
        <w:t xml:space="preserve">                                                            «Теория и практика финансов и банковского дела на   </w:t>
      </w:r>
    </w:p>
    <w:p w:rsidR="006F1AA8" w:rsidRDefault="006F1AA8" w:rsidP="006F1AA8">
      <w:pPr>
        <w:spacing w:line="360" w:lineRule="auto"/>
        <w:rPr>
          <w:bCs/>
          <w:sz w:val="24"/>
          <w:szCs w:val="24"/>
        </w:rPr>
      </w:pPr>
      <w:r>
        <w:rPr>
          <w:bCs/>
          <w:sz w:val="24"/>
          <w:szCs w:val="24"/>
        </w:rPr>
        <w:t xml:space="preserve">                                                             современной этапе», Санкт – Петербург,   </w:t>
      </w:r>
    </w:p>
    <w:p w:rsidR="006F1AA8" w:rsidRDefault="006F1AA8" w:rsidP="006F1AA8">
      <w:pPr>
        <w:spacing w:line="360" w:lineRule="auto"/>
        <w:rPr>
          <w:bCs/>
          <w:sz w:val="24"/>
          <w:szCs w:val="24"/>
        </w:rPr>
      </w:pPr>
      <w:r>
        <w:rPr>
          <w:bCs/>
          <w:sz w:val="24"/>
          <w:szCs w:val="24"/>
        </w:rPr>
        <w:t xml:space="preserve">                                                             Государственный   инженерно – экономический </w:t>
      </w:r>
    </w:p>
    <w:p w:rsidR="009A7406" w:rsidRDefault="006F1AA8" w:rsidP="006F1AA8">
      <w:pPr>
        <w:spacing w:line="360" w:lineRule="auto"/>
        <w:rPr>
          <w:bCs/>
          <w:sz w:val="24"/>
          <w:szCs w:val="24"/>
        </w:rPr>
      </w:pPr>
      <w:r>
        <w:rPr>
          <w:bCs/>
          <w:sz w:val="24"/>
          <w:szCs w:val="24"/>
        </w:rPr>
        <w:t xml:space="preserve">                                                             университет, декабрь 2008г. </w:t>
      </w:r>
      <w:r w:rsidR="00F40BD0">
        <w:rPr>
          <w:bCs/>
          <w:sz w:val="24"/>
          <w:szCs w:val="24"/>
        </w:rPr>
        <w:t xml:space="preserve"> </w:t>
      </w:r>
    </w:p>
    <w:p w:rsidR="009D56AA" w:rsidRDefault="009D56AA" w:rsidP="00DA0E8B">
      <w:pPr>
        <w:spacing w:line="360" w:lineRule="auto"/>
        <w:rPr>
          <w:bCs/>
          <w:sz w:val="24"/>
          <w:szCs w:val="24"/>
        </w:rPr>
      </w:pPr>
      <w:r>
        <w:rPr>
          <w:bCs/>
          <w:sz w:val="24"/>
          <w:szCs w:val="24"/>
        </w:rPr>
        <w:t>к.э.н., доц. Пожарская В.Б.</w:t>
      </w:r>
      <w:r>
        <w:rPr>
          <w:bCs/>
          <w:sz w:val="24"/>
          <w:szCs w:val="24"/>
        </w:rPr>
        <w:tab/>
        <w:t xml:space="preserve">   Всероссийская научно – практическая конференция   </w:t>
      </w:r>
    </w:p>
    <w:p w:rsidR="005A6922" w:rsidRDefault="009D56AA" w:rsidP="00DA0E8B">
      <w:pPr>
        <w:spacing w:line="360" w:lineRule="auto"/>
        <w:rPr>
          <w:bCs/>
          <w:sz w:val="24"/>
          <w:szCs w:val="24"/>
        </w:rPr>
      </w:pPr>
      <w:r>
        <w:rPr>
          <w:bCs/>
          <w:sz w:val="24"/>
          <w:szCs w:val="24"/>
        </w:rPr>
        <w:t xml:space="preserve">                                                           «Формирование  университетских комплексов – путь </w:t>
      </w:r>
    </w:p>
    <w:p w:rsidR="005A6922" w:rsidRDefault="005A6922" w:rsidP="00DA0E8B">
      <w:pPr>
        <w:spacing w:line="360" w:lineRule="auto"/>
        <w:rPr>
          <w:bCs/>
          <w:sz w:val="24"/>
          <w:szCs w:val="24"/>
        </w:rPr>
      </w:pPr>
      <w:r>
        <w:rPr>
          <w:bCs/>
          <w:sz w:val="24"/>
          <w:szCs w:val="24"/>
        </w:rPr>
        <w:t xml:space="preserve">                                                            стратегического инновационного развития  </w:t>
      </w:r>
    </w:p>
    <w:p w:rsidR="005A6922" w:rsidRDefault="005A6922" w:rsidP="00DA0E8B">
      <w:pPr>
        <w:spacing w:line="360" w:lineRule="auto"/>
        <w:rPr>
          <w:bCs/>
          <w:sz w:val="24"/>
          <w:szCs w:val="24"/>
        </w:rPr>
      </w:pPr>
      <w:r>
        <w:rPr>
          <w:bCs/>
          <w:sz w:val="24"/>
          <w:szCs w:val="24"/>
        </w:rPr>
        <w:t xml:space="preserve">                                                            образовательных учреждений», Санкт – Петербург,   </w:t>
      </w:r>
    </w:p>
    <w:p w:rsidR="009D56AA" w:rsidRDefault="005A6922" w:rsidP="00DA0E8B">
      <w:pPr>
        <w:spacing w:line="360" w:lineRule="auto"/>
        <w:rPr>
          <w:bCs/>
          <w:sz w:val="24"/>
          <w:szCs w:val="24"/>
        </w:rPr>
      </w:pPr>
      <w:r>
        <w:rPr>
          <w:bCs/>
          <w:sz w:val="24"/>
          <w:szCs w:val="24"/>
        </w:rPr>
        <w:t xml:space="preserve">                                                            Государственный университет сервиса и экономики  </w:t>
      </w:r>
    </w:p>
    <w:p w:rsidR="00761390" w:rsidRDefault="005A6922" w:rsidP="00DA0E8B">
      <w:pPr>
        <w:spacing w:line="360" w:lineRule="auto"/>
        <w:rPr>
          <w:bCs/>
          <w:sz w:val="24"/>
          <w:szCs w:val="24"/>
        </w:rPr>
      </w:pPr>
      <w:r>
        <w:rPr>
          <w:bCs/>
          <w:sz w:val="24"/>
          <w:szCs w:val="24"/>
        </w:rPr>
        <w:t xml:space="preserve">                                                            - июнь 2008г</w:t>
      </w:r>
      <w:r w:rsidR="003606FA">
        <w:rPr>
          <w:bCs/>
          <w:sz w:val="24"/>
          <w:szCs w:val="24"/>
        </w:rPr>
        <w:t>.</w:t>
      </w:r>
    </w:p>
    <w:p w:rsidR="005A6922" w:rsidRDefault="00761390" w:rsidP="00DA0E8B">
      <w:pPr>
        <w:spacing w:line="360" w:lineRule="auto"/>
        <w:rPr>
          <w:bCs/>
          <w:sz w:val="24"/>
          <w:szCs w:val="24"/>
        </w:rPr>
      </w:pPr>
      <w:r>
        <w:rPr>
          <w:bCs/>
          <w:sz w:val="24"/>
          <w:szCs w:val="24"/>
        </w:rPr>
        <w:t xml:space="preserve">                                                            </w:t>
      </w:r>
      <w:r w:rsidR="005A6922">
        <w:rPr>
          <w:bCs/>
          <w:sz w:val="24"/>
          <w:szCs w:val="24"/>
        </w:rPr>
        <w:t xml:space="preserve">Межвузовская конференция «Туризм – путь   </w:t>
      </w:r>
    </w:p>
    <w:p w:rsidR="005A6922" w:rsidRDefault="005A6922" w:rsidP="00DA0E8B">
      <w:pPr>
        <w:spacing w:line="360" w:lineRule="auto"/>
        <w:rPr>
          <w:bCs/>
          <w:sz w:val="24"/>
          <w:szCs w:val="24"/>
        </w:rPr>
      </w:pPr>
      <w:r>
        <w:rPr>
          <w:bCs/>
          <w:sz w:val="24"/>
          <w:szCs w:val="24"/>
        </w:rPr>
        <w:t xml:space="preserve">                                                            достижения целей тысячелетия», Санкт – Петербург,</w:t>
      </w:r>
    </w:p>
    <w:p w:rsidR="005A6922" w:rsidRDefault="005A6922" w:rsidP="00DA0E8B">
      <w:pPr>
        <w:spacing w:line="360" w:lineRule="auto"/>
        <w:rPr>
          <w:bCs/>
          <w:sz w:val="24"/>
          <w:szCs w:val="24"/>
        </w:rPr>
      </w:pPr>
      <w:r>
        <w:rPr>
          <w:bCs/>
          <w:sz w:val="24"/>
          <w:szCs w:val="24"/>
        </w:rPr>
        <w:t xml:space="preserve">                                                            </w:t>
      </w:r>
      <w:r w:rsidR="00B95A83">
        <w:rPr>
          <w:bCs/>
          <w:sz w:val="24"/>
          <w:szCs w:val="24"/>
        </w:rPr>
        <w:t>Международная академия туризма, февраль 2008г.</w:t>
      </w:r>
      <w:r>
        <w:rPr>
          <w:bCs/>
          <w:sz w:val="24"/>
          <w:szCs w:val="24"/>
        </w:rPr>
        <w:t xml:space="preserve">  </w:t>
      </w:r>
    </w:p>
    <w:p w:rsidR="00A23403" w:rsidRDefault="00A31D62" w:rsidP="00DA0E8B">
      <w:pPr>
        <w:spacing w:line="360" w:lineRule="auto"/>
        <w:rPr>
          <w:bCs/>
          <w:sz w:val="24"/>
          <w:szCs w:val="24"/>
        </w:rPr>
      </w:pPr>
      <w:r>
        <w:rPr>
          <w:bCs/>
          <w:sz w:val="24"/>
          <w:szCs w:val="24"/>
        </w:rPr>
        <w:t xml:space="preserve">к.п.н., Сличенок М.Ю.                     Межвузовский «круглый стол» </w:t>
      </w:r>
      <w:r w:rsidR="00A23403">
        <w:rPr>
          <w:bCs/>
          <w:sz w:val="24"/>
          <w:szCs w:val="24"/>
        </w:rPr>
        <w:t xml:space="preserve">- «Использование </w:t>
      </w:r>
    </w:p>
    <w:p w:rsidR="00A23403" w:rsidRDefault="00A23403" w:rsidP="00DA0E8B">
      <w:pPr>
        <w:spacing w:line="360" w:lineRule="auto"/>
        <w:rPr>
          <w:bCs/>
          <w:sz w:val="24"/>
          <w:szCs w:val="24"/>
        </w:rPr>
      </w:pPr>
      <w:r>
        <w:rPr>
          <w:bCs/>
          <w:sz w:val="24"/>
          <w:szCs w:val="24"/>
        </w:rPr>
        <w:t xml:space="preserve">                                                            информационных технологий в образовании», Санкт –   </w:t>
      </w:r>
    </w:p>
    <w:p w:rsidR="00A31D62" w:rsidRPr="00903B55" w:rsidRDefault="00A23403" w:rsidP="00DA0E8B">
      <w:pPr>
        <w:spacing w:line="360" w:lineRule="auto"/>
        <w:rPr>
          <w:bCs/>
          <w:sz w:val="24"/>
          <w:szCs w:val="24"/>
        </w:rPr>
      </w:pPr>
      <w:r>
        <w:rPr>
          <w:bCs/>
          <w:sz w:val="24"/>
          <w:szCs w:val="24"/>
        </w:rPr>
        <w:t xml:space="preserve">                                                            Петербург, ВМА им. Н.Г. Кузнецова, октябрь 2008г.  </w:t>
      </w:r>
    </w:p>
    <w:p w:rsidR="00DA0E8B" w:rsidRDefault="00DA0E8B" w:rsidP="00DA0E8B">
      <w:pPr>
        <w:spacing w:line="360" w:lineRule="auto"/>
        <w:rPr>
          <w:sz w:val="24"/>
          <w:szCs w:val="24"/>
        </w:rPr>
      </w:pPr>
    </w:p>
    <w:p w:rsidR="001E2064" w:rsidRDefault="00DA0E8B" w:rsidP="005724C3">
      <w:pPr>
        <w:spacing w:line="360" w:lineRule="auto"/>
        <w:ind w:firstLine="680"/>
        <w:jc w:val="both"/>
        <w:rPr>
          <w:sz w:val="24"/>
          <w:szCs w:val="24"/>
        </w:rPr>
      </w:pPr>
      <w:r w:rsidRPr="008D0F91">
        <w:rPr>
          <w:sz w:val="24"/>
          <w:szCs w:val="24"/>
        </w:rPr>
        <w:t xml:space="preserve">В 2005 </w:t>
      </w:r>
      <w:r w:rsidR="005724C3">
        <w:rPr>
          <w:sz w:val="24"/>
          <w:szCs w:val="24"/>
        </w:rPr>
        <w:t>-</w:t>
      </w:r>
      <w:r w:rsidRPr="008D0F91">
        <w:rPr>
          <w:sz w:val="24"/>
          <w:szCs w:val="24"/>
        </w:rPr>
        <w:t>200</w:t>
      </w:r>
      <w:r w:rsidR="005724C3">
        <w:rPr>
          <w:sz w:val="24"/>
          <w:szCs w:val="24"/>
        </w:rPr>
        <w:t>8</w:t>
      </w:r>
      <w:r w:rsidRPr="008D0F91">
        <w:rPr>
          <w:sz w:val="24"/>
          <w:szCs w:val="24"/>
        </w:rPr>
        <w:t xml:space="preserve"> годах в Филиале издано </w:t>
      </w:r>
      <w:r w:rsidR="005724C3">
        <w:rPr>
          <w:sz w:val="24"/>
          <w:szCs w:val="24"/>
        </w:rPr>
        <w:t>5</w:t>
      </w:r>
      <w:r w:rsidRPr="008D0F91">
        <w:rPr>
          <w:sz w:val="24"/>
          <w:szCs w:val="24"/>
        </w:rPr>
        <w:t xml:space="preserve"> сборник</w:t>
      </w:r>
      <w:r w:rsidR="005724C3">
        <w:rPr>
          <w:sz w:val="24"/>
          <w:szCs w:val="24"/>
        </w:rPr>
        <w:t>ов</w:t>
      </w:r>
      <w:r w:rsidRPr="008D0F91">
        <w:rPr>
          <w:sz w:val="24"/>
          <w:szCs w:val="24"/>
        </w:rPr>
        <w:t xml:space="preserve"> научных работ "Проблемы гуманитарного знания"</w:t>
      </w:r>
      <w:r>
        <w:rPr>
          <w:sz w:val="24"/>
          <w:szCs w:val="24"/>
        </w:rPr>
        <w:t xml:space="preserve"> в которых опубликовано </w:t>
      </w:r>
      <w:r w:rsidR="005724C3">
        <w:rPr>
          <w:sz w:val="24"/>
          <w:szCs w:val="24"/>
        </w:rPr>
        <w:t>58</w:t>
      </w:r>
      <w:r>
        <w:rPr>
          <w:sz w:val="24"/>
          <w:szCs w:val="24"/>
        </w:rPr>
        <w:t xml:space="preserve"> статей</w:t>
      </w:r>
      <w:r w:rsidRPr="008D0F91">
        <w:rPr>
          <w:sz w:val="24"/>
          <w:szCs w:val="24"/>
        </w:rPr>
        <w:t>.</w:t>
      </w:r>
      <w:r>
        <w:rPr>
          <w:sz w:val="24"/>
          <w:szCs w:val="24"/>
        </w:rPr>
        <w:t xml:space="preserve"> Их авторами стали </w:t>
      </w:r>
      <w:r w:rsidR="005724C3">
        <w:rPr>
          <w:sz w:val="24"/>
          <w:szCs w:val="24"/>
        </w:rPr>
        <w:t>36</w:t>
      </w:r>
      <w:r>
        <w:rPr>
          <w:sz w:val="24"/>
          <w:szCs w:val="24"/>
        </w:rPr>
        <w:t xml:space="preserve"> преподавателей, 1</w:t>
      </w:r>
      <w:r w:rsidR="005724C3">
        <w:rPr>
          <w:sz w:val="24"/>
          <w:szCs w:val="24"/>
        </w:rPr>
        <w:t>7</w:t>
      </w:r>
      <w:r>
        <w:rPr>
          <w:sz w:val="24"/>
          <w:szCs w:val="24"/>
        </w:rPr>
        <w:t xml:space="preserve"> студентов и </w:t>
      </w:r>
      <w:r w:rsidR="005724C3">
        <w:rPr>
          <w:sz w:val="24"/>
          <w:szCs w:val="24"/>
        </w:rPr>
        <w:t>2</w:t>
      </w:r>
      <w:r>
        <w:rPr>
          <w:sz w:val="24"/>
          <w:szCs w:val="24"/>
        </w:rPr>
        <w:t xml:space="preserve"> сотрудник</w:t>
      </w:r>
      <w:r w:rsidR="005724C3">
        <w:rPr>
          <w:sz w:val="24"/>
          <w:szCs w:val="24"/>
        </w:rPr>
        <w:t>а</w:t>
      </w:r>
      <w:r>
        <w:rPr>
          <w:sz w:val="24"/>
          <w:szCs w:val="24"/>
        </w:rPr>
        <w:t xml:space="preserve"> филиала. </w:t>
      </w:r>
    </w:p>
    <w:p w:rsidR="00DA0E8B" w:rsidRPr="008D0F91" w:rsidRDefault="00DA0E8B" w:rsidP="005724C3">
      <w:pPr>
        <w:spacing w:line="360" w:lineRule="auto"/>
        <w:ind w:firstLine="680"/>
        <w:jc w:val="both"/>
        <w:rPr>
          <w:sz w:val="24"/>
          <w:szCs w:val="24"/>
        </w:rPr>
      </w:pPr>
      <w:r w:rsidRPr="008D0F91">
        <w:rPr>
          <w:sz w:val="24"/>
          <w:szCs w:val="24"/>
        </w:rPr>
        <w:t>Тематический перечень научно-исследовательских работ</w:t>
      </w:r>
      <w:r w:rsidR="001E2064">
        <w:rPr>
          <w:sz w:val="24"/>
          <w:szCs w:val="24"/>
        </w:rPr>
        <w:t>:</w:t>
      </w:r>
    </w:p>
    <w:p w:rsidR="00DA0E8B" w:rsidRDefault="00DA0E8B" w:rsidP="005724C3">
      <w:pPr>
        <w:spacing w:line="360" w:lineRule="auto"/>
        <w:ind w:firstLine="680"/>
        <w:jc w:val="both"/>
        <w:rPr>
          <w:sz w:val="24"/>
          <w:szCs w:val="24"/>
        </w:rPr>
      </w:pPr>
      <w:r w:rsidRPr="008D0F91">
        <w:rPr>
          <w:sz w:val="24"/>
          <w:szCs w:val="24"/>
        </w:rPr>
        <w:t>В 200</w:t>
      </w:r>
      <w:r w:rsidR="001E2064">
        <w:rPr>
          <w:sz w:val="24"/>
          <w:szCs w:val="24"/>
        </w:rPr>
        <w:t xml:space="preserve">4 </w:t>
      </w:r>
      <w:r w:rsidRPr="008D0F91">
        <w:rPr>
          <w:sz w:val="24"/>
          <w:szCs w:val="24"/>
        </w:rPr>
        <w:t>-</w:t>
      </w:r>
      <w:r w:rsidR="001E2064">
        <w:rPr>
          <w:sz w:val="24"/>
          <w:szCs w:val="24"/>
        </w:rPr>
        <w:t xml:space="preserve"> </w:t>
      </w:r>
      <w:r w:rsidRPr="008D0F91">
        <w:rPr>
          <w:sz w:val="24"/>
          <w:szCs w:val="24"/>
        </w:rPr>
        <w:t>200</w:t>
      </w:r>
      <w:r w:rsidR="001E2064">
        <w:rPr>
          <w:sz w:val="24"/>
          <w:szCs w:val="24"/>
        </w:rPr>
        <w:t>8</w:t>
      </w:r>
      <w:r w:rsidRPr="008D0F91">
        <w:rPr>
          <w:sz w:val="24"/>
          <w:szCs w:val="24"/>
        </w:rPr>
        <w:t xml:space="preserve"> годах преподавательским составом </w:t>
      </w:r>
      <w:r>
        <w:rPr>
          <w:sz w:val="24"/>
          <w:szCs w:val="24"/>
        </w:rPr>
        <w:t>ф</w:t>
      </w:r>
      <w:r w:rsidRPr="008D0F91">
        <w:rPr>
          <w:sz w:val="24"/>
          <w:szCs w:val="24"/>
        </w:rPr>
        <w:t>илиала</w:t>
      </w:r>
      <w:r>
        <w:rPr>
          <w:sz w:val="24"/>
          <w:szCs w:val="24"/>
        </w:rPr>
        <w:t xml:space="preserve"> выполнялись </w:t>
      </w:r>
      <w:r w:rsidR="001E2064">
        <w:rPr>
          <w:sz w:val="24"/>
          <w:szCs w:val="24"/>
        </w:rPr>
        <w:t>10</w:t>
      </w:r>
      <w:r>
        <w:rPr>
          <w:sz w:val="24"/>
          <w:szCs w:val="24"/>
        </w:rPr>
        <w:t xml:space="preserve"> инициативных НИР.</w:t>
      </w:r>
      <w:r w:rsidRPr="008D0F91">
        <w:rPr>
          <w:sz w:val="24"/>
          <w:szCs w:val="24"/>
        </w:rPr>
        <w:t xml:space="preserve"> </w:t>
      </w:r>
      <w:r>
        <w:rPr>
          <w:sz w:val="24"/>
          <w:szCs w:val="24"/>
        </w:rPr>
        <w:t>П</w:t>
      </w:r>
      <w:r w:rsidRPr="008D0F91">
        <w:rPr>
          <w:sz w:val="24"/>
          <w:szCs w:val="24"/>
        </w:rPr>
        <w:t xml:space="preserve">о </w:t>
      </w:r>
      <w:r w:rsidR="00FE29F8">
        <w:rPr>
          <w:sz w:val="24"/>
          <w:szCs w:val="24"/>
        </w:rPr>
        <w:t>7</w:t>
      </w:r>
      <w:r w:rsidRPr="008D0F91">
        <w:rPr>
          <w:sz w:val="24"/>
          <w:szCs w:val="24"/>
        </w:rPr>
        <w:t xml:space="preserve"> из</w:t>
      </w:r>
      <w:r>
        <w:rPr>
          <w:sz w:val="24"/>
          <w:szCs w:val="24"/>
        </w:rPr>
        <w:t xml:space="preserve"> них </w:t>
      </w:r>
      <w:r w:rsidRPr="008D0F91">
        <w:rPr>
          <w:sz w:val="24"/>
          <w:szCs w:val="24"/>
        </w:rPr>
        <w:t xml:space="preserve">  исследования будут продолжены в 20</w:t>
      </w:r>
      <w:r w:rsidR="001E2064">
        <w:rPr>
          <w:sz w:val="24"/>
          <w:szCs w:val="24"/>
        </w:rPr>
        <w:t>09</w:t>
      </w:r>
      <w:r w:rsidRPr="008D0F91">
        <w:rPr>
          <w:sz w:val="24"/>
          <w:szCs w:val="24"/>
        </w:rPr>
        <w:t xml:space="preserve"> году:</w:t>
      </w:r>
    </w:p>
    <w:p w:rsidR="00DA0E8B" w:rsidRPr="008D0F91" w:rsidRDefault="00DA0E8B" w:rsidP="00DA0E8B">
      <w:pPr>
        <w:spacing w:line="360" w:lineRule="auto"/>
        <w:rPr>
          <w:sz w:val="24"/>
          <w:szCs w:val="24"/>
        </w:rPr>
      </w:pPr>
    </w:p>
    <w:p w:rsidR="00DA0E8B" w:rsidRPr="008D0F91" w:rsidRDefault="00DA0E8B" w:rsidP="00DA0E8B">
      <w:pPr>
        <w:spacing w:line="360" w:lineRule="auto"/>
        <w:ind w:firstLine="680"/>
        <w:rPr>
          <w:sz w:val="24"/>
          <w:szCs w:val="24"/>
        </w:rPr>
      </w:pPr>
      <w:r>
        <w:rPr>
          <w:sz w:val="24"/>
          <w:szCs w:val="24"/>
          <w:lang w:val="en-US"/>
        </w:rPr>
        <w:t>I</w:t>
      </w:r>
      <w:r w:rsidRPr="00206124">
        <w:rPr>
          <w:sz w:val="24"/>
          <w:szCs w:val="24"/>
        </w:rPr>
        <w:t>.</w:t>
      </w:r>
      <w:r w:rsidRPr="008D0F91">
        <w:rPr>
          <w:sz w:val="24"/>
          <w:szCs w:val="24"/>
        </w:rPr>
        <w:t>ФИЛОСОФИЯ. ФИЛОСОФСКИЕ НАУКИ. История русской философии:</w:t>
      </w:r>
    </w:p>
    <w:p w:rsidR="00DA0E8B" w:rsidRPr="008D0F91" w:rsidRDefault="00DA0E8B" w:rsidP="00DA0E8B">
      <w:pPr>
        <w:spacing w:line="360" w:lineRule="auto"/>
        <w:rPr>
          <w:sz w:val="24"/>
          <w:szCs w:val="24"/>
        </w:rPr>
      </w:pPr>
      <w:r w:rsidRPr="008D0F91">
        <w:rPr>
          <w:sz w:val="24"/>
          <w:szCs w:val="24"/>
        </w:rPr>
        <w:t>1. "Философия образования в России в 19 веке" (научный руководитель</w:t>
      </w:r>
      <w:r>
        <w:rPr>
          <w:sz w:val="24"/>
          <w:szCs w:val="24"/>
        </w:rPr>
        <w:t xml:space="preserve"> - </w:t>
      </w:r>
      <w:r w:rsidRPr="008D0F91">
        <w:rPr>
          <w:sz w:val="24"/>
          <w:szCs w:val="24"/>
        </w:rPr>
        <w:t xml:space="preserve"> д.ф.н. Кравцов В.А., исполнитель </w:t>
      </w:r>
      <w:r>
        <w:rPr>
          <w:sz w:val="24"/>
          <w:szCs w:val="24"/>
        </w:rPr>
        <w:t>- к.ф.н. Кравцова О.Б.). С</w:t>
      </w:r>
      <w:r w:rsidRPr="008D0F91">
        <w:rPr>
          <w:sz w:val="24"/>
          <w:szCs w:val="24"/>
        </w:rPr>
        <w:t>рок око</w:t>
      </w:r>
      <w:r>
        <w:rPr>
          <w:sz w:val="24"/>
          <w:szCs w:val="24"/>
        </w:rPr>
        <w:t xml:space="preserve">нчания работы – ноябрь </w:t>
      </w:r>
      <w:smartTag w:uri="urn:schemas-microsoft-com:office:smarttags" w:element="metricconverter">
        <w:smartTagPr>
          <w:attr w:name="ProductID" w:val="2010 г"/>
        </w:smartTagPr>
        <w:r>
          <w:rPr>
            <w:sz w:val="24"/>
            <w:szCs w:val="24"/>
          </w:rPr>
          <w:t>2010 г</w:t>
        </w:r>
      </w:smartTag>
      <w:r>
        <w:rPr>
          <w:sz w:val="24"/>
          <w:szCs w:val="24"/>
        </w:rPr>
        <w:t>.</w:t>
      </w:r>
    </w:p>
    <w:p w:rsidR="00DA0E8B" w:rsidRPr="008D0F91" w:rsidRDefault="00DA0E8B" w:rsidP="00DA0E8B">
      <w:pPr>
        <w:spacing w:line="360" w:lineRule="auto"/>
        <w:rPr>
          <w:sz w:val="24"/>
          <w:szCs w:val="24"/>
        </w:rPr>
      </w:pPr>
      <w:r w:rsidRPr="008D0F91">
        <w:rPr>
          <w:sz w:val="24"/>
          <w:szCs w:val="24"/>
        </w:rPr>
        <w:t>2. "Философия, культурология Карсавина Л.П." (научный руководитель</w:t>
      </w:r>
      <w:r>
        <w:rPr>
          <w:sz w:val="24"/>
          <w:szCs w:val="24"/>
        </w:rPr>
        <w:t xml:space="preserve"> -</w:t>
      </w:r>
      <w:r w:rsidRPr="008D0F91">
        <w:rPr>
          <w:sz w:val="24"/>
          <w:szCs w:val="24"/>
        </w:rPr>
        <w:t xml:space="preserve"> д.ф.н. Кравцов В.А., исполнитель</w:t>
      </w:r>
      <w:r>
        <w:rPr>
          <w:sz w:val="24"/>
          <w:szCs w:val="24"/>
        </w:rPr>
        <w:t xml:space="preserve"> -  к.ф.н. Кравцова О.Б.).</w:t>
      </w:r>
      <w:r w:rsidRPr="008D0F91">
        <w:rPr>
          <w:sz w:val="24"/>
          <w:szCs w:val="24"/>
        </w:rPr>
        <w:t xml:space="preserve"> </w:t>
      </w:r>
      <w:r>
        <w:rPr>
          <w:sz w:val="24"/>
          <w:szCs w:val="24"/>
        </w:rPr>
        <w:t>С</w:t>
      </w:r>
      <w:r w:rsidRPr="008D0F91">
        <w:rPr>
          <w:sz w:val="24"/>
          <w:szCs w:val="24"/>
        </w:rPr>
        <w:t>рок око</w:t>
      </w:r>
      <w:r>
        <w:rPr>
          <w:sz w:val="24"/>
          <w:szCs w:val="24"/>
        </w:rPr>
        <w:t xml:space="preserve">нчания работы – октябрь </w:t>
      </w:r>
      <w:smartTag w:uri="urn:schemas-microsoft-com:office:smarttags" w:element="metricconverter">
        <w:smartTagPr>
          <w:attr w:name="ProductID" w:val="2010 г"/>
        </w:smartTagPr>
        <w:r>
          <w:rPr>
            <w:sz w:val="24"/>
            <w:szCs w:val="24"/>
          </w:rPr>
          <w:t>2010 г</w:t>
        </w:r>
      </w:smartTag>
      <w:r>
        <w:rPr>
          <w:sz w:val="24"/>
          <w:szCs w:val="24"/>
        </w:rPr>
        <w:t>.</w:t>
      </w:r>
      <w:r w:rsidRPr="008D0F91">
        <w:rPr>
          <w:sz w:val="24"/>
          <w:szCs w:val="24"/>
        </w:rPr>
        <w:t xml:space="preserve"> </w:t>
      </w:r>
      <w:r>
        <w:rPr>
          <w:sz w:val="24"/>
          <w:szCs w:val="24"/>
        </w:rPr>
        <w:t>(</w:t>
      </w:r>
      <w:r w:rsidRPr="008D0F91">
        <w:rPr>
          <w:sz w:val="24"/>
          <w:szCs w:val="24"/>
        </w:rPr>
        <w:t>п</w:t>
      </w:r>
      <w:r>
        <w:rPr>
          <w:sz w:val="24"/>
          <w:szCs w:val="24"/>
        </w:rPr>
        <w:t>ланируется</w:t>
      </w:r>
      <w:r w:rsidRPr="008D0F91">
        <w:rPr>
          <w:sz w:val="24"/>
          <w:szCs w:val="24"/>
        </w:rPr>
        <w:t xml:space="preserve"> </w:t>
      </w:r>
      <w:r>
        <w:rPr>
          <w:sz w:val="24"/>
          <w:szCs w:val="24"/>
        </w:rPr>
        <w:t>публикация монографии);</w:t>
      </w:r>
    </w:p>
    <w:p w:rsidR="00DA0E8B" w:rsidRDefault="00DA0E8B" w:rsidP="00DA0E8B">
      <w:pPr>
        <w:spacing w:line="360" w:lineRule="auto"/>
        <w:ind w:firstLine="680"/>
        <w:rPr>
          <w:sz w:val="24"/>
          <w:szCs w:val="24"/>
        </w:rPr>
      </w:pPr>
    </w:p>
    <w:p w:rsidR="00DA0E8B" w:rsidRDefault="00DA0E8B" w:rsidP="00DA0E8B">
      <w:pPr>
        <w:spacing w:line="360" w:lineRule="auto"/>
        <w:ind w:firstLine="680"/>
        <w:rPr>
          <w:sz w:val="24"/>
          <w:szCs w:val="24"/>
        </w:rPr>
      </w:pPr>
      <w:r>
        <w:rPr>
          <w:sz w:val="24"/>
          <w:szCs w:val="24"/>
          <w:lang w:val="en-US"/>
        </w:rPr>
        <w:t>II</w:t>
      </w:r>
      <w:r w:rsidRPr="00AD51E8">
        <w:rPr>
          <w:sz w:val="24"/>
          <w:szCs w:val="24"/>
        </w:rPr>
        <w:t>.</w:t>
      </w:r>
      <w:r>
        <w:rPr>
          <w:sz w:val="24"/>
          <w:szCs w:val="24"/>
        </w:rPr>
        <w:t xml:space="preserve">ИСТОРИЯ РОССИИ. </w:t>
      </w:r>
    </w:p>
    <w:p w:rsidR="00DA0E8B" w:rsidRPr="00682515" w:rsidRDefault="00DA0E8B" w:rsidP="00DA0E8B">
      <w:pPr>
        <w:spacing w:line="360" w:lineRule="auto"/>
        <w:rPr>
          <w:sz w:val="24"/>
          <w:szCs w:val="24"/>
        </w:rPr>
      </w:pPr>
      <w:r w:rsidRPr="00682515">
        <w:rPr>
          <w:sz w:val="24"/>
          <w:szCs w:val="24"/>
        </w:rPr>
        <w:t xml:space="preserve">3.Исследование проблем истории советского государства </w:t>
      </w:r>
    </w:p>
    <w:p w:rsidR="00DA0E8B" w:rsidRPr="00682515" w:rsidRDefault="00DA0E8B" w:rsidP="00DA0E8B">
      <w:pPr>
        <w:spacing w:line="360" w:lineRule="auto"/>
        <w:rPr>
          <w:sz w:val="24"/>
          <w:szCs w:val="24"/>
        </w:rPr>
      </w:pPr>
      <w:r w:rsidRPr="00682515">
        <w:rPr>
          <w:sz w:val="24"/>
          <w:szCs w:val="24"/>
        </w:rPr>
        <w:t xml:space="preserve"> (научный руководитель - к.и.н., доц. Латанов В.М., исполнитель -  к.ф.н., доц., Бессмертный С.Г.). Срок окончания работы – ноябрь </w:t>
      </w:r>
      <w:smartTag w:uri="urn:schemas-microsoft-com:office:smarttags" w:element="metricconverter">
        <w:smartTagPr>
          <w:attr w:name="ProductID" w:val="2010 г"/>
        </w:smartTagPr>
        <w:r w:rsidRPr="00682515">
          <w:rPr>
            <w:sz w:val="24"/>
            <w:szCs w:val="24"/>
          </w:rPr>
          <w:t>2010 г</w:t>
        </w:r>
      </w:smartTag>
      <w:r w:rsidRPr="00682515">
        <w:rPr>
          <w:sz w:val="24"/>
          <w:szCs w:val="24"/>
        </w:rPr>
        <w:t>. ( подготовлено к публикации две статьи и планируется публикация ряда статей);</w:t>
      </w:r>
    </w:p>
    <w:p w:rsidR="00DA0E8B" w:rsidRPr="00682515" w:rsidRDefault="00DA0E8B" w:rsidP="00DA0E8B">
      <w:pPr>
        <w:spacing w:line="360" w:lineRule="auto"/>
        <w:jc w:val="both"/>
        <w:rPr>
          <w:sz w:val="24"/>
          <w:szCs w:val="24"/>
        </w:rPr>
      </w:pPr>
      <w:r w:rsidRPr="00682515">
        <w:rPr>
          <w:sz w:val="24"/>
          <w:szCs w:val="24"/>
        </w:rPr>
        <w:t xml:space="preserve">4. Некоторые аспекты развития отечественного оборонно-промышленного комплекса и военно-технического политики Российского государства в </w:t>
      </w:r>
      <w:r w:rsidRPr="00682515">
        <w:rPr>
          <w:sz w:val="24"/>
          <w:szCs w:val="24"/>
          <w:lang w:val="en-US"/>
        </w:rPr>
        <w:t>XX</w:t>
      </w:r>
      <w:r w:rsidRPr="00682515">
        <w:rPr>
          <w:sz w:val="24"/>
          <w:szCs w:val="24"/>
        </w:rPr>
        <w:t>-</w:t>
      </w:r>
      <w:r w:rsidRPr="00682515">
        <w:rPr>
          <w:sz w:val="24"/>
          <w:szCs w:val="24"/>
          <w:lang w:val="en-US"/>
        </w:rPr>
        <w:t>XXI</w:t>
      </w:r>
      <w:r w:rsidRPr="00682515">
        <w:rPr>
          <w:sz w:val="24"/>
          <w:szCs w:val="24"/>
        </w:rPr>
        <w:t xml:space="preserve"> вв.</w:t>
      </w:r>
      <w:r>
        <w:rPr>
          <w:sz w:val="24"/>
          <w:szCs w:val="24"/>
        </w:rPr>
        <w:t xml:space="preserve"> (В рамках межвузовской научной программы совместно с Военно-космической академией им. А.Ф.Можайского.</w:t>
      </w:r>
      <w:r w:rsidRPr="00682515">
        <w:rPr>
          <w:sz w:val="24"/>
          <w:szCs w:val="24"/>
        </w:rPr>
        <w:t xml:space="preserve"> Научные руководители – к.и.н., доц. Латанов В.М., д.и.н., проф. Лосик А.В. исполнители к.ф.н., доц., Бессмертный С.Г., д.и.н., проф. Щерба А.Н.). Срок окончания работы – </w:t>
      </w:r>
      <w:smartTag w:uri="urn:schemas-microsoft-com:office:smarttags" w:element="metricconverter">
        <w:smartTagPr>
          <w:attr w:name="ProductID" w:val="2012 г"/>
        </w:smartTagPr>
        <w:r w:rsidRPr="00682515">
          <w:rPr>
            <w:sz w:val="24"/>
            <w:szCs w:val="24"/>
          </w:rPr>
          <w:t>2012 г</w:t>
        </w:r>
      </w:smartTag>
      <w:r w:rsidRPr="00682515">
        <w:rPr>
          <w:sz w:val="24"/>
          <w:szCs w:val="24"/>
        </w:rPr>
        <w:t>.( опубликовано две статьи, подготовлено к публикации пять статей, планируется публикация ряда статей)</w:t>
      </w:r>
    </w:p>
    <w:p w:rsidR="00DA0E8B" w:rsidRDefault="00DA0E8B" w:rsidP="00DA0E8B">
      <w:pPr>
        <w:spacing w:line="360" w:lineRule="auto"/>
        <w:rPr>
          <w:sz w:val="24"/>
          <w:szCs w:val="24"/>
        </w:rPr>
      </w:pPr>
    </w:p>
    <w:p w:rsidR="00DA0E8B" w:rsidRPr="008D0F91" w:rsidRDefault="00DA0E8B" w:rsidP="00DA0E8B">
      <w:pPr>
        <w:spacing w:line="360" w:lineRule="auto"/>
        <w:rPr>
          <w:sz w:val="24"/>
          <w:szCs w:val="24"/>
        </w:rPr>
      </w:pPr>
      <w:r w:rsidRPr="008D0F91">
        <w:rPr>
          <w:sz w:val="24"/>
          <w:szCs w:val="24"/>
        </w:rPr>
        <w:tab/>
      </w:r>
      <w:r>
        <w:rPr>
          <w:sz w:val="24"/>
          <w:szCs w:val="24"/>
          <w:lang w:val="en-US"/>
        </w:rPr>
        <w:t>III</w:t>
      </w:r>
      <w:r w:rsidRPr="009F71EB">
        <w:rPr>
          <w:sz w:val="24"/>
          <w:szCs w:val="24"/>
        </w:rPr>
        <w:t>.</w:t>
      </w:r>
      <w:r w:rsidRPr="008D0F91">
        <w:rPr>
          <w:sz w:val="24"/>
          <w:szCs w:val="24"/>
        </w:rPr>
        <w:t>ЭКОНОМИЧЕС</w:t>
      </w:r>
      <w:r>
        <w:rPr>
          <w:sz w:val="24"/>
          <w:szCs w:val="24"/>
        </w:rPr>
        <w:t>КИЕ НАУКИ. Актуальные проблемы переходной экономики</w:t>
      </w:r>
      <w:r w:rsidRPr="008D0F91">
        <w:rPr>
          <w:sz w:val="24"/>
          <w:szCs w:val="24"/>
        </w:rPr>
        <w:t>:</w:t>
      </w:r>
    </w:p>
    <w:p w:rsidR="00DA0E8B" w:rsidRPr="008D0F91" w:rsidRDefault="00DA0E8B" w:rsidP="00DA0E8B">
      <w:pPr>
        <w:spacing w:line="360" w:lineRule="auto"/>
        <w:rPr>
          <w:sz w:val="24"/>
          <w:szCs w:val="24"/>
        </w:rPr>
      </w:pPr>
      <w:r w:rsidRPr="008C3C97">
        <w:rPr>
          <w:sz w:val="24"/>
          <w:szCs w:val="24"/>
        </w:rPr>
        <w:t>5</w:t>
      </w:r>
      <w:r w:rsidRPr="008D0F91">
        <w:rPr>
          <w:sz w:val="24"/>
          <w:szCs w:val="24"/>
        </w:rPr>
        <w:t xml:space="preserve">. </w:t>
      </w:r>
      <w:r>
        <w:rPr>
          <w:sz w:val="24"/>
          <w:szCs w:val="24"/>
        </w:rPr>
        <w:t xml:space="preserve">"Экономические основы </w:t>
      </w:r>
      <w:r w:rsidRPr="008D0F91">
        <w:rPr>
          <w:sz w:val="24"/>
          <w:szCs w:val="24"/>
        </w:rPr>
        <w:t xml:space="preserve"> лесопользования в</w:t>
      </w:r>
      <w:r>
        <w:rPr>
          <w:sz w:val="24"/>
          <w:szCs w:val="24"/>
        </w:rPr>
        <w:t xml:space="preserve"> РФ" (Научный руководитель – д.э.н., проф. Мурашкин Н.В., исполнитель -  старший преподаватель Суконкин С.Е. Срок окончания исследования – декабрь 2011г. (опубликовано 11 статей, планируется публикация ряда статей); </w:t>
      </w:r>
    </w:p>
    <w:p w:rsidR="00DA0E8B" w:rsidRDefault="00DA0E8B" w:rsidP="00DA0E8B">
      <w:pPr>
        <w:spacing w:line="360" w:lineRule="auto"/>
        <w:rPr>
          <w:sz w:val="24"/>
          <w:szCs w:val="24"/>
        </w:rPr>
      </w:pPr>
      <w:r w:rsidRPr="008C3C97">
        <w:rPr>
          <w:sz w:val="24"/>
          <w:szCs w:val="24"/>
        </w:rPr>
        <w:t>6</w:t>
      </w:r>
      <w:r>
        <w:rPr>
          <w:sz w:val="24"/>
          <w:szCs w:val="24"/>
        </w:rPr>
        <w:t xml:space="preserve">. «Проблемы и тенденции развития кредитно-финансовой сферы» ( научные руководители – д.э.н., проф. Семёнов Н.Д., д.э.н., проф. Растова Ю.И.,  исполнители - </w:t>
      </w:r>
      <w:r w:rsidRPr="008D0F91">
        <w:rPr>
          <w:sz w:val="24"/>
          <w:szCs w:val="24"/>
        </w:rPr>
        <w:t xml:space="preserve"> </w:t>
      </w:r>
    </w:p>
    <w:p w:rsidR="00FE29F8" w:rsidRPr="009D3267" w:rsidRDefault="00FE29F8" w:rsidP="00DA0E8B">
      <w:pPr>
        <w:spacing w:line="360" w:lineRule="auto"/>
        <w:rPr>
          <w:sz w:val="24"/>
          <w:szCs w:val="24"/>
        </w:rPr>
      </w:pPr>
    </w:p>
    <w:p w:rsidR="00DA0E8B" w:rsidRPr="009D3267" w:rsidRDefault="00DA0E8B" w:rsidP="00DA0E8B">
      <w:pPr>
        <w:spacing w:line="360" w:lineRule="auto"/>
        <w:rPr>
          <w:sz w:val="24"/>
          <w:szCs w:val="24"/>
        </w:rPr>
      </w:pPr>
    </w:p>
    <w:p w:rsidR="00DA0E8B" w:rsidRDefault="00DA0E8B" w:rsidP="00DA0E8B">
      <w:pPr>
        <w:spacing w:line="360" w:lineRule="auto"/>
        <w:rPr>
          <w:sz w:val="24"/>
          <w:szCs w:val="24"/>
        </w:rPr>
      </w:pPr>
      <w:r w:rsidRPr="008D0F91">
        <w:rPr>
          <w:sz w:val="24"/>
          <w:szCs w:val="24"/>
        </w:rPr>
        <w:t>к.э.н., доц. Пожарская В.Б</w:t>
      </w:r>
      <w:r>
        <w:rPr>
          <w:sz w:val="24"/>
          <w:szCs w:val="24"/>
        </w:rPr>
        <w:t>., к.э.н., доц. Майдан Т.Н., к.э.н. Дынина Н.В.). С</w:t>
      </w:r>
      <w:r w:rsidRPr="008D0F91">
        <w:rPr>
          <w:sz w:val="24"/>
          <w:szCs w:val="24"/>
        </w:rPr>
        <w:t>ро</w:t>
      </w:r>
      <w:r>
        <w:rPr>
          <w:sz w:val="24"/>
          <w:szCs w:val="24"/>
        </w:rPr>
        <w:t xml:space="preserve">к окончания работы – ноябрь </w:t>
      </w:r>
      <w:smartTag w:uri="urn:schemas-microsoft-com:office:smarttags" w:element="metricconverter">
        <w:smartTagPr>
          <w:attr w:name="ProductID" w:val="2011 г"/>
        </w:smartTagPr>
        <w:r>
          <w:rPr>
            <w:sz w:val="24"/>
            <w:szCs w:val="24"/>
          </w:rPr>
          <w:t>2011</w:t>
        </w:r>
        <w:r w:rsidRPr="008D0F91">
          <w:rPr>
            <w:sz w:val="24"/>
            <w:szCs w:val="24"/>
          </w:rPr>
          <w:t xml:space="preserve"> г</w:t>
        </w:r>
      </w:smartTag>
      <w:r w:rsidRPr="008D0F91">
        <w:rPr>
          <w:sz w:val="24"/>
          <w:szCs w:val="24"/>
        </w:rPr>
        <w:t>.</w:t>
      </w:r>
      <w:r>
        <w:rPr>
          <w:sz w:val="24"/>
          <w:szCs w:val="24"/>
        </w:rPr>
        <w:t xml:space="preserve"> (опубликовано 8 статей, планируется публикация ряда статей);</w:t>
      </w:r>
    </w:p>
    <w:p w:rsidR="00DA0E8B" w:rsidRDefault="00DA0E8B" w:rsidP="00DA0E8B">
      <w:pPr>
        <w:spacing w:line="360" w:lineRule="auto"/>
        <w:rPr>
          <w:sz w:val="24"/>
          <w:szCs w:val="24"/>
        </w:rPr>
      </w:pPr>
    </w:p>
    <w:p w:rsidR="00DA0E8B" w:rsidRPr="008D0F91" w:rsidRDefault="00DA0E8B" w:rsidP="00DA0E8B">
      <w:pPr>
        <w:spacing w:line="360" w:lineRule="auto"/>
        <w:ind w:firstLine="680"/>
        <w:rPr>
          <w:sz w:val="24"/>
          <w:szCs w:val="24"/>
        </w:rPr>
      </w:pPr>
      <w:r>
        <w:rPr>
          <w:sz w:val="24"/>
          <w:szCs w:val="24"/>
          <w:lang w:val="en-US"/>
        </w:rPr>
        <w:t>IV</w:t>
      </w:r>
      <w:r w:rsidRPr="009F71EB">
        <w:rPr>
          <w:sz w:val="24"/>
          <w:szCs w:val="24"/>
        </w:rPr>
        <w:t>.</w:t>
      </w:r>
      <w:r w:rsidRPr="008D0F91">
        <w:rPr>
          <w:sz w:val="24"/>
          <w:szCs w:val="24"/>
        </w:rPr>
        <w:t xml:space="preserve">ИНФОРМАТИКА. Информационные системы и базы данных: </w:t>
      </w:r>
    </w:p>
    <w:p w:rsidR="00DA0E8B" w:rsidRDefault="00DA0E8B" w:rsidP="00DA0E8B">
      <w:pPr>
        <w:spacing w:line="360" w:lineRule="auto"/>
        <w:rPr>
          <w:sz w:val="24"/>
          <w:szCs w:val="24"/>
        </w:rPr>
      </w:pPr>
      <w:r w:rsidRPr="00B67892">
        <w:rPr>
          <w:sz w:val="24"/>
          <w:szCs w:val="24"/>
        </w:rPr>
        <w:t>7</w:t>
      </w:r>
      <w:r w:rsidRPr="008D0F91">
        <w:rPr>
          <w:sz w:val="24"/>
          <w:szCs w:val="24"/>
        </w:rPr>
        <w:t xml:space="preserve">. "Подготовка кадров и информатизация образования" (научный руководитель </w:t>
      </w:r>
      <w:r>
        <w:rPr>
          <w:sz w:val="24"/>
          <w:szCs w:val="24"/>
        </w:rPr>
        <w:t xml:space="preserve">- </w:t>
      </w:r>
      <w:r w:rsidRPr="008D0F91">
        <w:rPr>
          <w:sz w:val="24"/>
          <w:szCs w:val="24"/>
        </w:rPr>
        <w:t>к.в.н., доц. Мазманов А.Я., исполнитель</w:t>
      </w:r>
      <w:r>
        <w:rPr>
          <w:sz w:val="24"/>
          <w:szCs w:val="24"/>
        </w:rPr>
        <w:t xml:space="preserve"> – старший преподаватель Козинова Т.П.). Результаты по материалам </w:t>
      </w:r>
      <w:r w:rsidRPr="008D0F91">
        <w:rPr>
          <w:sz w:val="24"/>
          <w:szCs w:val="24"/>
        </w:rPr>
        <w:t xml:space="preserve">исследования </w:t>
      </w:r>
      <w:r>
        <w:rPr>
          <w:sz w:val="24"/>
          <w:szCs w:val="24"/>
        </w:rPr>
        <w:t xml:space="preserve"> </w:t>
      </w:r>
      <w:r w:rsidRPr="008D0F91">
        <w:rPr>
          <w:sz w:val="24"/>
          <w:szCs w:val="24"/>
        </w:rPr>
        <w:t xml:space="preserve"> доложены на Межвузовской конференции и опубликованы в ВМА им. Н.Г</w:t>
      </w:r>
      <w:r>
        <w:rPr>
          <w:sz w:val="24"/>
          <w:szCs w:val="24"/>
        </w:rPr>
        <w:t xml:space="preserve">. Кузнецова в </w:t>
      </w:r>
      <w:smartTag w:uri="urn:schemas-microsoft-com:office:smarttags" w:element="metricconverter">
        <w:smartTagPr>
          <w:attr w:name="ProductID" w:val="2006 г"/>
        </w:smartTagPr>
        <w:r>
          <w:rPr>
            <w:sz w:val="24"/>
            <w:szCs w:val="24"/>
          </w:rPr>
          <w:t>2006 г</w:t>
        </w:r>
      </w:smartTag>
      <w:r>
        <w:rPr>
          <w:sz w:val="24"/>
          <w:szCs w:val="24"/>
        </w:rPr>
        <w:t>.). Срок окончания работы – декабрь 200</w:t>
      </w:r>
      <w:r w:rsidR="00FE29F8">
        <w:rPr>
          <w:sz w:val="24"/>
          <w:szCs w:val="24"/>
        </w:rPr>
        <w:t>9</w:t>
      </w:r>
      <w:r>
        <w:rPr>
          <w:sz w:val="24"/>
          <w:szCs w:val="24"/>
        </w:rPr>
        <w:t>г. (планируется публикация статей).</w:t>
      </w:r>
    </w:p>
    <w:p w:rsidR="00DA0E8B" w:rsidRDefault="00DA0E8B" w:rsidP="00DA0E8B">
      <w:pPr>
        <w:spacing w:line="360" w:lineRule="auto"/>
        <w:rPr>
          <w:sz w:val="24"/>
          <w:szCs w:val="24"/>
        </w:rPr>
      </w:pPr>
      <w:r>
        <w:rPr>
          <w:sz w:val="24"/>
          <w:szCs w:val="24"/>
        </w:rPr>
        <w:t xml:space="preserve"> </w:t>
      </w:r>
      <w:r>
        <w:rPr>
          <w:sz w:val="24"/>
          <w:szCs w:val="24"/>
        </w:rPr>
        <w:tab/>
        <w:t>Данные по результативности</w:t>
      </w:r>
      <w:r w:rsidRPr="008D0F91">
        <w:rPr>
          <w:sz w:val="24"/>
          <w:szCs w:val="24"/>
        </w:rPr>
        <w:t xml:space="preserve"> научно-исследовательской деятельности филиала РГГУ в г.Всеволожске</w:t>
      </w:r>
      <w:r>
        <w:rPr>
          <w:sz w:val="24"/>
          <w:szCs w:val="24"/>
        </w:rPr>
        <w:t xml:space="preserve"> приведены в таблице 9.</w:t>
      </w:r>
    </w:p>
    <w:p w:rsidR="00DA0E8B" w:rsidRDefault="00DA0E8B" w:rsidP="00DA0E8B">
      <w:pPr>
        <w:spacing w:line="360" w:lineRule="auto"/>
        <w:jc w:val="center"/>
        <w:rPr>
          <w:sz w:val="24"/>
          <w:szCs w:val="24"/>
        </w:rPr>
      </w:pPr>
      <w:r>
        <w:rPr>
          <w:sz w:val="24"/>
          <w:szCs w:val="24"/>
        </w:rPr>
        <w:t xml:space="preserve">                                                                                                                                      </w:t>
      </w:r>
    </w:p>
    <w:p w:rsidR="00DA0E8B" w:rsidRPr="00E64787" w:rsidRDefault="00DA0E8B" w:rsidP="00DA0E8B">
      <w:pPr>
        <w:spacing w:line="360" w:lineRule="auto"/>
        <w:ind w:left="7480" w:firstLine="680"/>
        <w:rPr>
          <w:sz w:val="24"/>
          <w:szCs w:val="24"/>
        </w:rPr>
      </w:pPr>
      <w:r>
        <w:rPr>
          <w:sz w:val="24"/>
          <w:szCs w:val="24"/>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7"/>
        <w:gridCol w:w="981"/>
        <w:gridCol w:w="900"/>
        <w:gridCol w:w="900"/>
        <w:gridCol w:w="900"/>
        <w:gridCol w:w="1080"/>
      </w:tblGrid>
      <w:tr w:rsidR="00FE29F8" w:rsidRPr="009407DF">
        <w:tc>
          <w:tcPr>
            <w:tcW w:w="4167" w:type="dxa"/>
          </w:tcPr>
          <w:p w:rsidR="00FE29F8" w:rsidRPr="009407DF" w:rsidRDefault="00FE29F8" w:rsidP="001E44A3">
            <w:pPr>
              <w:spacing w:line="360" w:lineRule="auto"/>
              <w:rPr>
                <w:sz w:val="24"/>
                <w:szCs w:val="24"/>
              </w:rPr>
            </w:pPr>
            <w:r w:rsidRPr="009407DF">
              <w:rPr>
                <w:sz w:val="24"/>
                <w:szCs w:val="24"/>
              </w:rPr>
              <w:t>Показатели</w:t>
            </w:r>
          </w:p>
        </w:tc>
        <w:tc>
          <w:tcPr>
            <w:tcW w:w="981" w:type="dxa"/>
          </w:tcPr>
          <w:p w:rsidR="00FE29F8" w:rsidRPr="009407DF" w:rsidRDefault="00FE29F8" w:rsidP="007233D8">
            <w:pPr>
              <w:spacing w:line="360" w:lineRule="auto"/>
              <w:jc w:val="center"/>
              <w:rPr>
                <w:sz w:val="24"/>
                <w:szCs w:val="24"/>
              </w:rPr>
            </w:pPr>
            <w:r w:rsidRPr="009407DF">
              <w:rPr>
                <w:sz w:val="24"/>
                <w:szCs w:val="24"/>
              </w:rPr>
              <w:t>2004</w:t>
            </w:r>
            <w:r>
              <w:rPr>
                <w:sz w:val="24"/>
                <w:szCs w:val="24"/>
              </w:rPr>
              <w:t xml:space="preserve"> </w:t>
            </w:r>
          </w:p>
        </w:tc>
        <w:tc>
          <w:tcPr>
            <w:tcW w:w="900" w:type="dxa"/>
          </w:tcPr>
          <w:p w:rsidR="00FE29F8" w:rsidRPr="009407DF" w:rsidRDefault="00FE29F8" w:rsidP="007233D8">
            <w:pPr>
              <w:spacing w:line="360" w:lineRule="auto"/>
              <w:jc w:val="center"/>
              <w:rPr>
                <w:sz w:val="24"/>
                <w:szCs w:val="24"/>
              </w:rPr>
            </w:pPr>
            <w:r w:rsidRPr="009407DF">
              <w:rPr>
                <w:sz w:val="24"/>
                <w:szCs w:val="24"/>
              </w:rPr>
              <w:t>2005</w:t>
            </w:r>
          </w:p>
        </w:tc>
        <w:tc>
          <w:tcPr>
            <w:tcW w:w="900" w:type="dxa"/>
          </w:tcPr>
          <w:p w:rsidR="00FE29F8" w:rsidRPr="009407DF" w:rsidRDefault="00FE29F8" w:rsidP="007233D8">
            <w:pPr>
              <w:spacing w:line="360" w:lineRule="auto"/>
              <w:jc w:val="center"/>
              <w:rPr>
                <w:sz w:val="24"/>
                <w:szCs w:val="24"/>
              </w:rPr>
            </w:pPr>
            <w:r w:rsidRPr="009407DF">
              <w:rPr>
                <w:sz w:val="24"/>
                <w:szCs w:val="24"/>
              </w:rPr>
              <w:t>2006</w:t>
            </w:r>
          </w:p>
        </w:tc>
        <w:tc>
          <w:tcPr>
            <w:tcW w:w="900" w:type="dxa"/>
          </w:tcPr>
          <w:p w:rsidR="00FE29F8" w:rsidRPr="009407DF" w:rsidRDefault="00FE29F8" w:rsidP="001E44A3">
            <w:pPr>
              <w:spacing w:line="360" w:lineRule="auto"/>
              <w:jc w:val="center"/>
              <w:rPr>
                <w:sz w:val="24"/>
                <w:szCs w:val="24"/>
              </w:rPr>
            </w:pPr>
            <w:r>
              <w:rPr>
                <w:sz w:val="24"/>
                <w:szCs w:val="24"/>
              </w:rPr>
              <w:t>2007</w:t>
            </w:r>
          </w:p>
        </w:tc>
        <w:tc>
          <w:tcPr>
            <w:tcW w:w="1080" w:type="dxa"/>
          </w:tcPr>
          <w:p w:rsidR="00FE29F8" w:rsidRPr="009407DF" w:rsidRDefault="00FE29F8" w:rsidP="001E44A3">
            <w:pPr>
              <w:spacing w:line="360" w:lineRule="auto"/>
              <w:jc w:val="center"/>
              <w:rPr>
                <w:sz w:val="24"/>
                <w:szCs w:val="24"/>
              </w:rPr>
            </w:pPr>
            <w:r>
              <w:rPr>
                <w:sz w:val="24"/>
                <w:szCs w:val="24"/>
              </w:rPr>
              <w:t>2008</w:t>
            </w:r>
          </w:p>
        </w:tc>
      </w:tr>
      <w:tr w:rsidR="00FE29F8" w:rsidRPr="009407DF">
        <w:tc>
          <w:tcPr>
            <w:tcW w:w="4167" w:type="dxa"/>
          </w:tcPr>
          <w:p w:rsidR="00FE29F8" w:rsidRPr="009407DF" w:rsidRDefault="00FE29F8" w:rsidP="001E44A3">
            <w:pPr>
              <w:spacing w:line="360" w:lineRule="auto"/>
              <w:rPr>
                <w:sz w:val="24"/>
                <w:szCs w:val="24"/>
              </w:rPr>
            </w:pPr>
            <w:r w:rsidRPr="009407DF">
              <w:rPr>
                <w:sz w:val="24"/>
                <w:szCs w:val="24"/>
              </w:rPr>
              <w:t>Монографии</w:t>
            </w:r>
          </w:p>
        </w:tc>
        <w:tc>
          <w:tcPr>
            <w:tcW w:w="981" w:type="dxa"/>
          </w:tcPr>
          <w:p w:rsidR="00FE29F8" w:rsidRPr="009407DF" w:rsidRDefault="00FE29F8" w:rsidP="007233D8">
            <w:pPr>
              <w:spacing w:line="360" w:lineRule="auto"/>
              <w:jc w:val="center"/>
              <w:rPr>
                <w:sz w:val="24"/>
                <w:szCs w:val="24"/>
              </w:rPr>
            </w:pPr>
            <w:r w:rsidRPr="009407DF">
              <w:rPr>
                <w:sz w:val="24"/>
                <w:szCs w:val="24"/>
              </w:rPr>
              <w:t>3</w:t>
            </w:r>
          </w:p>
        </w:tc>
        <w:tc>
          <w:tcPr>
            <w:tcW w:w="900" w:type="dxa"/>
          </w:tcPr>
          <w:p w:rsidR="00FE29F8" w:rsidRPr="009407DF" w:rsidRDefault="00FE29F8" w:rsidP="007233D8">
            <w:pPr>
              <w:spacing w:line="360" w:lineRule="auto"/>
              <w:jc w:val="center"/>
              <w:rPr>
                <w:sz w:val="24"/>
                <w:szCs w:val="24"/>
              </w:rPr>
            </w:pPr>
            <w:r w:rsidRPr="009407DF">
              <w:rPr>
                <w:sz w:val="24"/>
                <w:szCs w:val="24"/>
              </w:rPr>
              <w:t>1</w:t>
            </w:r>
          </w:p>
        </w:tc>
        <w:tc>
          <w:tcPr>
            <w:tcW w:w="900" w:type="dxa"/>
          </w:tcPr>
          <w:p w:rsidR="00FE29F8" w:rsidRPr="009407DF" w:rsidRDefault="00FE29F8" w:rsidP="007233D8">
            <w:pPr>
              <w:spacing w:line="360" w:lineRule="auto"/>
              <w:jc w:val="center"/>
              <w:rPr>
                <w:sz w:val="24"/>
                <w:szCs w:val="24"/>
              </w:rPr>
            </w:pPr>
            <w:r>
              <w:rPr>
                <w:sz w:val="24"/>
                <w:szCs w:val="24"/>
              </w:rPr>
              <w:t>4</w:t>
            </w:r>
          </w:p>
        </w:tc>
        <w:tc>
          <w:tcPr>
            <w:tcW w:w="900" w:type="dxa"/>
          </w:tcPr>
          <w:p w:rsidR="00FE29F8" w:rsidRPr="009407DF" w:rsidRDefault="00FE29F8" w:rsidP="001E44A3">
            <w:pPr>
              <w:spacing w:line="360" w:lineRule="auto"/>
              <w:jc w:val="center"/>
              <w:rPr>
                <w:sz w:val="24"/>
                <w:szCs w:val="24"/>
              </w:rPr>
            </w:pPr>
            <w:r>
              <w:rPr>
                <w:sz w:val="24"/>
                <w:szCs w:val="24"/>
              </w:rPr>
              <w:t>2</w:t>
            </w:r>
          </w:p>
        </w:tc>
        <w:tc>
          <w:tcPr>
            <w:tcW w:w="1080" w:type="dxa"/>
          </w:tcPr>
          <w:p w:rsidR="00FE29F8" w:rsidRPr="009407DF" w:rsidRDefault="00FE29F8" w:rsidP="001E44A3">
            <w:pPr>
              <w:spacing w:line="360" w:lineRule="auto"/>
              <w:jc w:val="center"/>
              <w:rPr>
                <w:sz w:val="24"/>
                <w:szCs w:val="24"/>
              </w:rPr>
            </w:pPr>
            <w:r>
              <w:rPr>
                <w:sz w:val="24"/>
                <w:szCs w:val="24"/>
              </w:rPr>
              <w:t>3</w:t>
            </w:r>
          </w:p>
        </w:tc>
      </w:tr>
      <w:tr w:rsidR="00FE29F8" w:rsidRPr="009407DF">
        <w:tc>
          <w:tcPr>
            <w:tcW w:w="4167" w:type="dxa"/>
          </w:tcPr>
          <w:p w:rsidR="00FE29F8" w:rsidRPr="009407DF" w:rsidRDefault="00FE29F8" w:rsidP="001E44A3">
            <w:pPr>
              <w:spacing w:line="360" w:lineRule="auto"/>
              <w:rPr>
                <w:sz w:val="24"/>
                <w:szCs w:val="24"/>
              </w:rPr>
            </w:pPr>
            <w:r w:rsidRPr="009407DF">
              <w:rPr>
                <w:sz w:val="24"/>
                <w:szCs w:val="24"/>
              </w:rPr>
              <w:t>Учебники и учебные пособия</w:t>
            </w:r>
          </w:p>
        </w:tc>
        <w:tc>
          <w:tcPr>
            <w:tcW w:w="981" w:type="dxa"/>
          </w:tcPr>
          <w:p w:rsidR="00FE29F8" w:rsidRPr="009407DF" w:rsidRDefault="006612A2" w:rsidP="007233D8">
            <w:pPr>
              <w:spacing w:line="360" w:lineRule="auto"/>
              <w:jc w:val="center"/>
              <w:rPr>
                <w:sz w:val="24"/>
                <w:szCs w:val="24"/>
              </w:rPr>
            </w:pPr>
            <w:r>
              <w:rPr>
                <w:sz w:val="24"/>
                <w:szCs w:val="24"/>
              </w:rPr>
              <w:t>4</w:t>
            </w:r>
          </w:p>
        </w:tc>
        <w:tc>
          <w:tcPr>
            <w:tcW w:w="900" w:type="dxa"/>
          </w:tcPr>
          <w:p w:rsidR="00FE29F8" w:rsidRPr="009407DF" w:rsidRDefault="006612A2" w:rsidP="007233D8">
            <w:pPr>
              <w:spacing w:line="360" w:lineRule="auto"/>
              <w:jc w:val="center"/>
              <w:rPr>
                <w:sz w:val="24"/>
                <w:szCs w:val="24"/>
              </w:rPr>
            </w:pPr>
            <w:r>
              <w:rPr>
                <w:sz w:val="24"/>
                <w:szCs w:val="24"/>
              </w:rPr>
              <w:t>10</w:t>
            </w:r>
          </w:p>
        </w:tc>
        <w:tc>
          <w:tcPr>
            <w:tcW w:w="900" w:type="dxa"/>
          </w:tcPr>
          <w:p w:rsidR="00FE29F8" w:rsidRPr="009407DF" w:rsidRDefault="0060207F" w:rsidP="007233D8">
            <w:pPr>
              <w:spacing w:line="360" w:lineRule="auto"/>
              <w:jc w:val="center"/>
              <w:rPr>
                <w:sz w:val="24"/>
                <w:szCs w:val="24"/>
              </w:rPr>
            </w:pPr>
            <w:r>
              <w:rPr>
                <w:sz w:val="24"/>
                <w:szCs w:val="24"/>
              </w:rPr>
              <w:t>3</w:t>
            </w:r>
          </w:p>
        </w:tc>
        <w:tc>
          <w:tcPr>
            <w:tcW w:w="900" w:type="dxa"/>
          </w:tcPr>
          <w:p w:rsidR="00FE29F8" w:rsidRPr="009407DF" w:rsidRDefault="00746CE3" w:rsidP="001E44A3">
            <w:pPr>
              <w:spacing w:line="360" w:lineRule="auto"/>
              <w:jc w:val="center"/>
              <w:rPr>
                <w:sz w:val="24"/>
                <w:szCs w:val="24"/>
              </w:rPr>
            </w:pPr>
            <w:r>
              <w:rPr>
                <w:sz w:val="24"/>
                <w:szCs w:val="24"/>
              </w:rPr>
              <w:t>-</w:t>
            </w:r>
          </w:p>
        </w:tc>
        <w:tc>
          <w:tcPr>
            <w:tcW w:w="1080" w:type="dxa"/>
          </w:tcPr>
          <w:p w:rsidR="00FE29F8" w:rsidRPr="009407DF" w:rsidRDefault="00746CE3" w:rsidP="001E44A3">
            <w:pPr>
              <w:spacing w:line="360" w:lineRule="auto"/>
              <w:jc w:val="center"/>
              <w:rPr>
                <w:sz w:val="24"/>
                <w:szCs w:val="24"/>
              </w:rPr>
            </w:pPr>
            <w:r>
              <w:rPr>
                <w:sz w:val="24"/>
                <w:szCs w:val="24"/>
              </w:rPr>
              <w:t>8</w:t>
            </w:r>
          </w:p>
        </w:tc>
      </w:tr>
      <w:tr w:rsidR="00FE29F8" w:rsidRPr="009407DF">
        <w:tc>
          <w:tcPr>
            <w:tcW w:w="4167" w:type="dxa"/>
          </w:tcPr>
          <w:p w:rsidR="00FE29F8" w:rsidRPr="009407DF" w:rsidRDefault="00FE29F8" w:rsidP="001E44A3">
            <w:pPr>
              <w:spacing w:line="360" w:lineRule="auto"/>
              <w:rPr>
                <w:sz w:val="24"/>
                <w:szCs w:val="24"/>
              </w:rPr>
            </w:pPr>
            <w:r w:rsidRPr="009407DF">
              <w:rPr>
                <w:sz w:val="24"/>
                <w:szCs w:val="24"/>
              </w:rPr>
              <w:t>Методические разработки</w:t>
            </w:r>
          </w:p>
        </w:tc>
        <w:tc>
          <w:tcPr>
            <w:tcW w:w="981" w:type="dxa"/>
          </w:tcPr>
          <w:p w:rsidR="00FE29F8" w:rsidRPr="009407DF" w:rsidRDefault="00B36737" w:rsidP="007233D8">
            <w:pPr>
              <w:spacing w:line="360" w:lineRule="auto"/>
              <w:jc w:val="center"/>
              <w:rPr>
                <w:sz w:val="24"/>
                <w:szCs w:val="24"/>
              </w:rPr>
            </w:pPr>
            <w:r>
              <w:rPr>
                <w:sz w:val="24"/>
                <w:szCs w:val="24"/>
              </w:rPr>
              <w:t>4</w:t>
            </w:r>
          </w:p>
        </w:tc>
        <w:tc>
          <w:tcPr>
            <w:tcW w:w="900" w:type="dxa"/>
          </w:tcPr>
          <w:p w:rsidR="00FE29F8" w:rsidRPr="009407DF" w:rsidRDefault="00FE29F8" w:rsidP="007233D8">
            <w:pPr>
              <w:spacing w:line="360" w:lineRule="auto"/>
              <w:jc w:val="center"/>
              <w:rPr>
                <w:sz w:val="24"/>
                <w:szCs w:val="24"/>
              </w:rPr>
            </w:pPr>
            <w:r w:rsidRPr="009407DF">
              <w:rPr>
                <w:sz w:val="24"/>
                <w:szCs w:val="24"/>
              </w:rPr>
              <w:t>3</w:t>
            </w:r>
          </w:p>
        </w:tc>
        <w:tc>
          <w:tcPr>
            <w:tcW w:w="900" w:type="dxa"/>
          </w:tcPr>
          <w:p w:rsidR="00FE29F8" w:rsidRPr="009407DF" w:rsidRDefault="00FE29F8" w:rsidP="007233D8">
            <w:pPr>
              <w:spacing w:line="360" w:lineRule="auto"/>
              <w:jc w:val="center"/>
              <w:rPr>
                <w:sz w:val="24"/>
                <w:szCs w:val="24"/>
              </w:rPr>
            </w:pPr>
            <w:r w:rsidRPr="009407DF">
              <w:rPr>
                <w:sz w:val="24"/>
                <w:szCs w:val="24"/>
              </w:rPr>
              <w:t>6</w:t>
            </w:r>
          </w:p>
        </w:tc>
        <w:tc>
          <w:tcPr>
            <w:tcW w:w="900" w:type="dxa"/>
          </w:tcPr>
          <w:p w:rsidR="00FE29F8" w:rsidRPr="009407DF" w:rsidRDefault="007F401E" w:rsidP="001E44A3">
            <w:pPr>
              <w:spacing w:line="360" w:lineRule="auto"/>
              <w:jc w:val="center"/>
              <w:rPr>
                <w:sz w:val="24"/>
                <w:szCs w:val="24"/>
              </w:rPr>
            </w:pPr>
            <w:r>
              <w:rPr>
                <w:sz w:val="24"/>
                <w:szCs w:val="24"/>
              </w:rPr>
              <w:t>21</w:t>
            </w:r>
          </w:p>
        </w:tc>
        <w:tc>
          <w:tcPr>
            <w:tcW w:w="1080" w:type="dxa"/>
          </w:tcPr>
          <w:p w:rsidR="00FE29F8" w:rsidRPr="009407DF" w:rsidRDefault="007F401E" w:rsidP="001E44A3">
            <w:pPr>
              <w:spacing w:line="360" w:lineRule="auto"/>
              <w:jc w:val="center"/>
              <w:rPr>
                <w:sz w:val="24"/>
                <w:szCs w:val="24"/>
              </w:rPr>
            </w:pPr>
            <w:r>
              <w:rPr>
                <w:sz w:val="24"/>
                <w:szCs w:val="24"/>
              </w:rPr>
              <w:t>14</w:t>
            </w:r>
          </w:p>
        </w:tc>
      </w:tr>
    </w:tbl>
    <w:p w:rsidR="00DA0E8B" w:rsidRPr="008D0F91" w:rsidRDefault="00DA0E8B" w:rsidP="00DA0E8B">
      <w:pPr>
        <w:spacing w:line="360" w:lineRule="auto"/>
        <w:rPr>
          <w:b/>
          <w:sz w:val="24"/>
          <w:szCs w:val="24"/>
        </w:rPr>
      </w:pPr>
    </w:p>
    <w:p w:rsidR="00DA0E8B" w:rsidRPr="008D0F91" w:rsidRDefault="00DA0E8B" w:rsidP="00DA0E8B">
      <w:pPr>
        <w:spacing w:line="360" w:lineRule="auto"/>
        <w:rPr>
          <w:sz w:val="24"/>
          <w:szCs w:val="24"/>
        </w:rPr>
      </w:pPr>
      <w:r w:rsidRPr="008D0F91">
        <w:rPr>
          <w:b/>
          <w:sz w:val="24"/>
          <w:szCs w:val="24"/>
        </w:rPr>
        <w:tab/>
      </w:r>
      <w:r w:rsidRPr="008D0F91">
        <w:rPr>
          <w:sz w:val="24"/>
          <w:szCs w:val="24"/>
        </w:rPr>
        <w:t>В 200</w:t>
      </w:r>
      <w:r w:rsidR="002F635F">
        <w:rPr>
          <w:sz w:val="24"/>
          <w:szCs w:val="24"/>
        </w:rPr>
        <w:t>4</w:t>
      </w:r>
      <w:r w:rsidRPr="008D0F91">
        <w:rPr>
          <w:sz w:val="24"/>
          <w:szCs w:val="24"/>
        </w:rPr>
        <w:t>-200</w:t>
      </w:r>
      <w:r w:rsidR="002F635F">
        <w:rPr>
          <w:sz w:val="24"/>
          <w:szCs w:val="24"/>
        </w:rPr>
        <w:t>8</w:t>
      </w:r>
      <w:r w:rsidRPr="008D0F91">
        <w:rPr>
          <w:sz w:val="24"/>
          <w:szCs w:val="24"/>
        </w:rPr>
        <w:t xml:space="preserve"> годах преподавателями Филиала защищено диссертаций:</w:t>
      </w:r>
    </w:p>
    <w:p w:rsidR="00DA0E8B" w:rsidRPr="008D0F91" w:rsidRDefault="00DA0E8B" w:rsidP="00DA0E8B">
      <w:pPr>
        <w:spacing w:line="360" w:lineRule="auto"/>
        <w:rPr>
          <w:sz w:val="24"/>
          <w:szCs w:val="24"/>
        </w:rPr>
      </w:pPr>
      <w:r w:rsidRPr="008D0F91">
        <w:rPr>
          <w:sz w:val="24"/>
          <w:szCs w:val="24"/>
        </w:rPr>
        <w:tab/>
      </w:r>
      <w:r w:rsidRPr="008D0F91">
        <w:rPr>
          <w:sz w:val="24"/>
          <w:szCs w:val="24"/>
        </w:rPr>
        <w:tab/>
        <w:t xml:space="preserve">докторских – </w:t>
      </w:r>
      <w:r w:rsidR="002F635F">
        <w:rPr>
          <w:sz w:val="24"/>
          <w:szCs w:val="24"/>
        </w:rPr>
        <w:t>1</w:t>
      </w:r>
      <w:r w:rsidRPr="008D0F91">
        <w:rPr>
          <w:sz w:val="24"/>
          <w:szCs w:val="24"/>
        </w:rPr>
        <w:t>:</w:t>
      </w:r>
    </w:p>
    <w:p w:rsidR="00DA0E8B" w:rsidRPr="008D0F91" w:rsidRDefault="00DA0E8B" w:rsidP="00DA0E8B">
      <w:pPr>
        <w:spacing w:line="360" w:lineRule="auto"/>
        <w:rPr>
          <w:sz w:val="24"/>
          <w:szCs w:val="24"/>
        </w:rPr>
      </w:pPr>
      <w:r w:rsidRPr="008D0F91">
        <w:rPr>
          <w:sz w:val="24"/>
          <w:szCs w:val="24"/>
        </w:rPr>
        <w:tab/>
      </w:r>
      <w:smartTag w:uri="urn:schemas-microsoft-com:office:smarttags" w:element="metricconverter">
        <w:smartTagPr>
          <w:attr w:name="ProductID" w:val="2004 г"/>
        </w:smartTagPr>
        <w:r w:rsidRPr="008D0F91">
          <w:rPr>
            <w:sz w:val="24"/>
            <w:szCs w:val="24"/>
          </w:rPr>
          <w:t>2004 г</w:t>
        </w:r>
      </w:smartTag>
      <w:r w:rsidRPr="008D0F91">
        <w:rPr>
          <w:sz w:val="24"/>
          <w:szCs w:val="24"/>
        </w:rPr>
        <w:t>. – Новиков Ю.В.;</w:t>
      </w:r>
    </w:p>
    <w:p w:rsidR="00DA0E8B" w:rsidRPr="008D0F91" w:rsidRDefault="00DA0E8B" w:rsidP="00DA0E8B">
      <w:pPr>
        <w:spacing w:line="360" w:lineRule="auto"/>
        <w:rPr>
          <w:sz w:val="24"/>
          <w:szCs w:val="24"/>
        </w:rPr>
      </w:pPr>
      <w:r>
        <w:rPr>
          <w:sz w:val="24"/>
          <w:szCs w:val="24"/>
        </w:rPr>
        <w:t xml:space="preserve">                      </w:t>
      </w:r>
      <w:r w:rsidRPr="008D0F91">
        <w:rPr>
          <w:sz w:val="24"/>
          <w:szCs w:val="24"/>
        </w:rPr>
        <w:t xml:space="preserve">кандидатских – </w:t>
      </w:r>
      <w:r>
        <w:rPr>
          <w:sz w:val="24"/>
          <w:szCs w:val="24"/>
        </w:rPr>
        <w:t>5</w:t>
      </w:r>
      <w:r w:rsidRPr="008D0F91">
        <w:rPr>
          <w:sz w:val="24"/>
          <w:szCs w:val="24"/>
        </w:rPr>
        <w:t>:</w:t>
      </w:r>
    </w:p>
    <w:p w:rsidR="00DA0E8B" w:rsidRPr="008D0F91" w:rsidRDefault="00DA0E8B" w:rsidP="00DA0E8B">
      <w:pPr>
        <w:spacing w:line="360" w:lineRule="auto"/>
        <w:rPr>
          <w:sz w:val="24"/>
          <w:szCs w:val="24"/>
        </w:rPr>
      </w:pPr>
      <w:r w:rsidRPr="008D0F91">
        <w:rPr>
          <w:sz w:val="24"/>
          <w:szCs w:val="24"/>
        </w:rPr>
        <w:tab/>
      </w:r>
      <w:smartTag w:uri="urn:schemas-microsoft-com:office:smarttags" w:element="metricconverter">
        <w:smartTagPr>
          <w:attr w:name="ProductID" w:val="2005 г"/>
        </w:smartTagPr>
        <w:r w:rsidRPr="008D0F91">
          <w:rPr>
            <w:sz w:val="24"/>
            <w:szCs w:val="24"/>
          </w:rPr>
          <w:t>2005 г</w:t>
        </w:r>
      </w:smartTag>
      <w:r w:rsidRPr="008D0F91">
        <w:rPr>
          <w:sz w:val="24"/>
          <w:szCs w:val="24"/>
        </w:rPr>
        <w:t>. – Шастин Н.В.;</w:t>
      </w:r>
    </w:p>
    <w:p w:rsidR="00DA0E8B" w:rsidRDefault="00DA0E8B" w:rsidP="00DA0E8B">
      <w:pPr>
        <w:spacing w:line="360" w:lineRule="auto"/>
        <w:rPr>
          <w:sz w:val="24"/>
          <w:szCs w:val="24"/>
        </w:rPr>
      </w:pPr>
      <w:r w:rsidRPr="008D0F91">
        <w:rPr>
          <w:sz w:val="24"/>
          <w:szCs w:val="24"/>
        </w:rPr>
        <w:tab/>
      </w:r>
      <w:smartTag w:uri="urn:schemas-microsoft-com:office:smarttags" w:element="metricconverter">
        <w:smartTagPr>
          <w:attr w:name="ProductID" w:val="2006 г"/>
        </w:smartTagPr>
        <w:r w:rsidRPr="008D0F91">
          <w:rPr>
            <w:sz w:val="24"/>
            <w:szCs w:val="24"/>
          </w:rPr>
          <w:t>2006 г</w:t>
        </w:r>
      </w:smartTag>
      <w:r w:rsidR="002F635F">
        <w:rPr>
          <w:sz w:val="24"/>
          <w:szCs w:val="24"/>
        </w:rPr>
        <w:t>. – Кравцова О.Б;</w:t>
      </w:r>
      <w:r w:rsidR="00CD2E75">
        <w:rPr>
          <w:sz w:val="24"/>
          <w:szCs w:val="24"/>
        </w:rPr>
        <w:t xml:space="preserve"> Парамонов С.Г.</w:t>
      </w:r>
    </w:p>
    <w:p w:rsidR="002F635F" w:rsidRDefault="002F635F" w:rsidP="00DA0E8B">
      <w:pPr>
        <w:spacing w:line="360" w:lineRule="auto"/>
        <w:rPr>
          <w:sz w:val="24"/>
          <w:szCs w:val="24"/>
        </w:rPr>
      </w:pPr>
      <w:r>
        <w:rPr>
          <w:sz w:val="24"/>
          <w:szCs w:val="24"/>
        </w:rPr>
        <w:tab/>
        <w:t xml:space="preserve">2008г. – Олейник Н.М.. Каражакова Д.А. </w:t>
      </w:r>
    </w:p>
    <w:p w:rsidR="008D6DC8" w:rsidRDefault="003A6506" w:rsidP="00DA0E8B">
      <w:pPr>
        <w:spacing w:line="360" w:lineRule="auto"/>
        <w:rPr>
          <w:sz w:val="24"/>
          <w:szCs w:val="24"/>
        </w:rPr>
      </w:pPr>
      <w:r>
        <w:rPr>
          <w:sz w:val="24"/>
          <w:szCs w:val="24"/>
        </w:rPr>
        <w:tab/>
        <w:t>Завершают работу над диссертациями в 2009г</w:t>
      </w:r>
      <w:r w:rsidR="008D6DC8">
        <w:rPr>
          <w:sz w:val="24"/>
          <w:szCs w:val="24"/>
        </w:rPr>
        <w:t>:</w:t>
      </w:r>
    </w:p>
    <w:p w:rsidR="003A6506" w:rsidRDefault="008D6DC8" w:rsidP="00DA0E8B">
      <w:pPr>
        <w:spacing w:line="360" w:lineRule="auto"/>
        <w:rPr>
          <w:sz w:val="24"/>
          <w:szCs w:val="24"/>
        </w:rPr>
      </w:pPr>
      <w:r>
        <w:rPr>
          <w:sz w:val="24"/>
          <w:szCs w:val="24"/>
        </w:rPr>
        <w:t xml:space="preserve">докторской -  </w:t>
      </w:r>
      <w:r w:rsidR="003A6506">
        <w:rPr>
          <w:sz w:val="24"/>
          <w:szCs w:val="24"/>
        </w:rPr>
        <w:t xml:space="preserve"> </w:t>
      </w:r>
      <w:r>
        <w:rPr>
          <w:sz w:val="24"/>
          <w:szCs w:val="24"/>
        </w:rPr>
        <w:t>Марков М.М.</w:t>
      </w:r>
    </w:p>
    <w:p w:rsidR="003A6506" w:rsidRPr="008D0F91" w:rsidRDefault="008D6DC8" w:rsidP="00DA0E8B">
      <w:pPr>
        <w:spacing w:line="360" w:lineRule="auto"/>
        <w:rPr>
          <w:sz w:val="24"/>
          <w:szCs w:val="24"/>
        </w:rPr>
      </w:pPr>
      <w:r>
        <w:rPr>
          <w:sz w:val="24"/>
          <w:szCs w:val="24"/>
        </w:rPr>
        <w:t xml:space="preserve">кандидатской – Трушковская Е.Д. </w:t>
      </w:r>
    </w:p>
    <w:p w:rsidR="003A6506" w:rsidRPr="008D0F91" w:rsidRDefault="00DA0E8B" w:rsidP="003A6506">
      <w:pPr>
        <w:spacing w:line="360" w:lineRule="auto"/>
        <w:ind w:firstLine="708"/>
        <w:rPr>
          <w:sz w:val="24"/>
          <w:szCs w:val="24"/>
        </w:rPr>
      </w:pPr>
      <w:r w:rsidRPr="008D0F91">
        <w:rPr>
          <w:sz w:val="24"/>
          <w:szCs w:val="24"/>
        </w:rPr>
        <w:t>Продолжают работу над диссертациями:</w:t>
      </w:r>
    </w:p>
    <w:p w:rsidR="008D6DC8" w:rsidRDefault="00DA0E8B" w:rsidP="008D6DC8">
      <w:pPr>
        <w:spacing w:line="360" w:lineRule="auto"/>
        <w:rPr>
          <w:sz w:val="24"/>
          <w:szCs w:val="24"/>
        </w:rPr>
      </w:pPr>
      <w:r w:rsidRPr="008D0F91">
        <w:rPr>
          <w:sz w:val="24"/>
          <w:szCs w:val="24"/>
        </w:rPr>
        <w:t xml:space="preserve">докторскими – Латанов В.М., </w:t>
      </w:r>
      <w:r w:rsidR="002F635F">
        <w:rPr>
          <w:sz w:val="24"/>
          <w:szCs w:val="24"/>
        </w:rPr>
        <w:t xml:space="preserve"> Погорелова Г.М., Мазманов А.Я., </w:t>
      </w:r>
      <w:r w:rsidR="006A1B7F">
        <w:rPr>
          <w:sz w:val="24"/>
          <w:szCs w:val="24"/>
        </w:rPr>
        <w:t>Сличенок М.Ю.</w:t>
      </w:r>
      <w:r w:rsidR="008D6DC8">
        <w:rPr>
          <w:sz w:val="24"/>
          <w:szCs w:val="24"/>
        </w:rPr>
        <w:t xml:space="preserve">,         </w:t>
      </w:r>
    </w:p>
    <w:p w:rsidR="00DA0E8B" w:rsidRPr="008D0F91" w:rsidRDefault="008D6DC8" w:rsidP="008D6DC8">
      <w:pPr>
        <w:spacing w:line="360" w:lineRule="auto"/>
        <w:rPr>
          <w:sz w:val="24"/>
          <w:szCs w:val="24"/>
        </w:rPr>
      </w:pPr>
      <w:r>
        <w:rPr>
          <w:sz w:val="24"/>
          <w:szCs w:val="24"/>
        </w:rPr>
        <w:t xml:space="preserve">                          Сотников К.И. </w:t>
      </w:r>
    </w:p>
    <w:p w:rsidR="00DA0E8B" w:rsidRDefault="00DA0E8B" w:rsidP="00DA0E8B">
      <w:pPr>
        <w:spacing w:line="360" w:lineRule="auto"/>
        <w:rPr>
          <w:sz w:val="24"/>
          <w:szCs w:val="24"/>
        </w:rPr>
      </w:pPr>
      <w:r w:rsidRPr="008D0F91">
        <w:rPr>
          <w:sz w:val="24"/>
          <w:szCs w:val="24"/>
        </w:rPr>
        <w:t xml:space="preserve">кандидатскими </w:t>
      </w:r>
      <w:r w:rsidR="008F0BFE">
        <w:rPr>
          <w:sz w:val="24"/>
          <w:szCs w:val="24"/>
        </w:rPr>
        <w:t>–</w:t>
      </w:r>
      <w:r w:rsidR="006A1B7F">
        <w:rPr>
          <w:sz w:val="24"/>
          <w:szCs w:val="24"/>
        </w:rPr>
        <w:t xml:space="preserve"> </w:t>
      </w:r>
      <w:r w:rsidR="008D6DC8">
        <w:rPr>
          <w:sz w:val="24"/>
          <w:szCs w:val="24"/>
        </w:rPr>
        <w:t xml:space="preserve">Алексеев В.М., </w:t>
      </w:r>
      <w:r w:rsidR="006215C2">
        <w:rPr>
          <w:sz w:val="24"/>
          <w:szCs w:val="24"/>
        </w:rPr>
        <w:t>Суконкин Е.Н., Судаков И.А.</w:t>
      </w:r>
      <w:r w:rsidR="008F0BFE">
        <w:rPr>
          <w:sz w:val="24"/>
          <w:szCs w:val="24"/>
        </w:rPr>
        <w:t xml:space="preserve"> </w:t>
      </w:r>
    </w:p>
    <w:p w:rsidR="00DA0E8B" w:rsidRDefault="00DA0E8B" w:rsidP="00DA0E8B">
      <w:pPr>
        <w:spacing w:line="360" w:lineRule="auto"/>
        <w:rPr>
          <w:b/>
          <w:sz w:val="24"/>
          <w:szCs w:val="24"/>
        </w:rPr>
      </w:pPr>
    </w:p>
    <w:p w:rsidR="00DA0E8B" w:rsidRDefault="00DA0E8B" w:rsidP="00DA0E8B">
      <w:pPr>
        <w:spacing w:line="360" w:lineRule="auto"/>
        <w:jc w:val="center"/>
        <w:rPr>
          <w:b/>
          <w:sz w:val="24"/>
          <w:szCs w:val="24"/>
        </w:rPr>
      </w:pPr>
    </w:p>
    <w:p w:rsidR="00642595" w:rsidRDefault="00642595" w:rsidP="00DA0E8B">
      <w:pPr>
        <w:spacing w:line="360" w:lineRule="auto"/>
        <w:jc w:val="center"/>
        <w:rPr>
          <w:b/>
          <w:sz w:val="24"/>
          <w:szCs w:val="24"/>
        </w:rPr>
      </w:pPr>
    </w:p>
    <w:p w:rsidR="006463BF" w:rsidRDefault="006463BF" w:rsidP="00DA0E8B">
      <w:pPr>
        <w:spacing w:line="360" w:lineRule="auto"/>
        <w:jc w:val="center"/>
        <w:rPr>
          <w:b/>
          <w:sz w:val="24"/>
          <w:szCs w:val="24"/>
        </w:rPr>
      </w:pPr>
    </w:p>
    <w:p w:rsidR="00DA0E8B" w:rsidRPr="008D0F91" w:rsidRDefault="00DA0E8B" w:rsidP="00DA0E8B">
      <w:pPr>
        <w:spacing w:line="360" w:lineRule="auto"/>
        <w:jc w:val="center"/>
        <w:rPr>
          <w:b/>
          <w:sz w:val="24"/>
          <w:szCs w:val="24"/>
        </w:rPr>
      </w:pPr>
      <w:r w:rsidRPr="008D0F91">
        <w:rPr>
          <w:b/>
          <w:sz w:val="24"/>
          <w:szCs w:val="24"/>
        </w:rPr>
        <w:t>Использование научных исследований в учебном процессе</w:t>
      </w:r>
    </w:p>
    <w:p w:rsidR="00DA0E8B" w:rsidRPr="00003D7A" w:rsidRDefault="00DA0E8B" w:rsidP="00DA0E8B">
      <w:pPr>
        <w:spacing w:line="360" w:lineRule="auto"/>
        <w:ind w:firstLine="680"/>
        <w:rPr>
          <w:sz w:val="24"/>
          <w:szCs w:val="24"/>
        </w:rPr>
      </w:pPr>
      <w:r w:rsidRPr="00003D7A">
        <w:rPr>
          <w:sz w:val="24"/>
          <w:szCs w:val="24"/>
        </w:rPr>
        <w:t xml:space="preserve">Преподавателями </w:t>
      </w:r>
      <w:r w:rsidR="0013305B">
        <w:rPr>
          <w:sz w:val="24"/>
          <w:szCs w:val="24"/>
        </w:rPr>
        <w:t>ф</w:t>
      </w:r>
      <w:r w:rsidRPr="00003D7A">
        <w:rPr>
          <w:sz w:val="24"/>
          <w:szCs w:val="24"/>
        </w:rPr>
        <w:t>илиала в 200</w:t>
      </w:r>
      <w:r w:rsidR="0013305B">
        <w:rPr>
          <w:sz w:val="24"/>
          <w:szCs w:val="24"/>
        </w:rPr>
        <w:t>4</w:t>
      </w:r>
      <w:r w:rsidRPr="00003D7A">
        <w:rPr>
          <w:sz w:val="24"/>
          <w:szCs w:val="24"/>
        </w:rPr>
        <w:t>-200</w:t>
      </w:r>
      <w:r w:rsidR="0013305B">
        <w:rPr>
          <w:sz w:val="24"/>
          <w:szCs w:val="24"/>
        </w:rPr>
        <w:t>8</w:t>
      </w:r>
      <w:r w:rsidRPr="00003D7A">
        <w:rPr>
          <w:sz w:val="24"/>
          <w:szCs w:val="24"/>
        </w:rPr>
        <w:t xml:space="preserve"> годах выпущено 1</w:t>
      </w:r>
      <w:r w:rsidR="0013305B">
        <w:rPr>
          <w:sz w:val="24"/>
          <w:szCs w:val="24"/>
        </w:rPr>
        <w:t>3</w:t>
      </w:r>
      <w:r w:rsidRPr="00003D7A">
        <w:rPr>
          <w:sz w:val="24"/>
          <w:szCs w:val="24"/>
        </w:rPr>
        <w:t xml:space="preserve"> монографий</w:t>
      </w:r>
      <w:r w:rsidR="0013305B">
        <w:rPr>
          <w:sz w:val="24"/>
          <w:szCs w:val="24"/>
        </w:rPr>
        <w:t>.</w:t>
      </w:r>
      <w:r w:rsidRPr="00003D7A">
        <w:rPr>
          <w:sz w:val="24"/>
          <w:szCs w:val="24"/>
        </w:rPr>
        <w:t xml:space="preserve"> </w:t>
      </w:r>
      <w:r w:rsidR="0013305B">
        <w:rPr>
          <w:sz w:val="24"/>
          <w:szCs w:val="24"/>
        </w:rPr>
        <w:t>Подготовлено к изданию в</w:t>
      </w:r>
      <w:r w:rsidRPr="00003D7A">
        <w:rPr>
          <w:sz w:val="24"/>
          <w:szCs w:val="24"/>
        </w:rPr>
        <w:t xml:space="preserve"> </w:t>
      </w:r>
      <w:r w:rsidR="0013305B">
        <w:rPr>
          <w:sz w:val="24"/>
          <w:szCs w:val="24"/>
        </w:rPr>
        <w:t xml:space="preserve">  </w:t>
      </w:r>
      <w:r w:rsidRPr="00003D7A">
        <w:rPr>
          <w:sz w:val="24"/>
          <w:szCs w:val="24"/>
        </w:rPr>
        <w:t>200</w:t>
      </w:r>
      <w:r w:rsidR="0013305B">
        <w:rPr>
          <w:sz w:val="24"/>
          <w:szCs w:val="24"/>
        </w:rPr>
        <w:t xml:space="preserve">9 году  3 монографии; </w:t>
      </w:r>
    </w:p>
    <w:p w:rsidR="00DA0E8B" w:rsidRDefault="00DA0E8B" w:rsidP="00DA0E8B">
      <w:pPr>
        <w:spacing w:line="360" w:lineRule="auto"/>
        <w:ind w:firstLine="680"/>
        <w:rPr>
          <w:sz w:val="24"/>
          <w:szCs w:val="24"/>
        </w:rPr>
      </w:pPr>
      <w:r w:rsidRPr="00003D7A">
        <w:rPr>
          <w:sz w:val="24"/>
          <w:szCs w:val="24"/>
        </w:rPr>
        <w:t>В 200</w:t>
      </w:r>
      <w:r w:rsidR="0013305B">
        <w:rPr>
          <w:sz w:val="24"/>
          <w:szCs w:val="24"/>
        </w:rPr>
        <w:t>4</w:t>
      </w:r>
      <w:r w:rsidRPr="00003D7A">
        <w:rPr>
          <w:sz w:val="24"/>
          <w:szCs w:val="24"/>
        </w:rPr>
        <w:t>-200</w:t>
      </w:r>
      <w:r w:rsidR="0013305B">
        <w:rPr>
          <w:sz w:val="24"/>
          <w:szCs w:val="24"/>
        </w:rPr>
        <w:t>8</w:t>
      </w:r>
      <w:r w:rsidRPr="00003D7A">
        <w:rPr>
          <w:sz w:val="24"/>
          <w:szCs w:val="24"/>
        </w:rPr>
        <w:t xml:space="preserve"> годах преподавателями </w:t>
      </w:r>
      <w:r w:rsidR="0013305B">
        <w:rPr>
          <w:sz w:val="24"/>
          <w:szCs w:val="24"/>
        </w:rPr>
        <w:t>ф</w:t>
      </w:r>
      <w:r w:rsidRPr="00003D7A">
        <w:rPr>
          <w:sz w:val="24"/>
          <w:szCs w:val="24"/>
        </w:rPr>
        <w:t xml:space="preserve">илиала издано </w:t>
      </w:r>
      <w:r w:rsidR="0013305B">
        <w:rPr>
          <w:sz w:val="24"/>
          <w:szCs w:val="24"/>
        </w:rPr>
        <w:t>25 учебников и учебных пособий. Подготовлено к изданию в 2009 году 3 учебных пособия.</w:t>
      </w:r>
    </w:p>
    <w:p w:rsidR="0013305B" w:rsidRPr="00003D7A" w:rsidRDefault="0013305B" w:rsidP="00DA0E8B">
      <w:pPr>
        <w:spacing w:line="360" w:lineRule="auto"/>
        <w:ind w:firstLine="680"/>
        <w:rPr>
          <w:sz w:val="24"/>
          <w:szCs w:val="24"/>
        </w:rPr>
      </w:pPr>
      <w:r>
        <w:rPr>
          <w:sz w:val="24"/>
          <w:szCs w:val="24"/>
        </w:rPr>
        <w:t xml:space="preserve">Активно используются в учебном процессе следующие издания: </w:t>
      </w:r>
    </w:p>
    <w:p w:rsidR="00DA0E8B" w:rsidRPr="000D6E3E" w:rsidRDefault="00DA0E8B" w:rsidP="00DA0E8B">
      <w:pPr>
        <w:spacing w:line="360" w:lineRule="auto"/>
        <w:ind w:firstLine="680"/>
        <w:rPr>
          <w:sz w:val="24"/>
          <w:szCs w:val="24"/>
        </w:rPr>
      </w:pPr>
      <w:r w:rsidRPr="000D6E3E">
        <w:rPr>
          <w:sz w:val="24"/>
          <w:szCs w:val="24"/>
        </w:rPr>
        <w:t>Григонис Э.П. (в соавторстве). Конституционное право зарубежных стран. Краткий курс. – СПб.: Питер, 2005.</w:t>
      </w:r>
    </w:p>
    <w:p w:rsidR="00DA0E8B" w:rsidRPr="000D6E3E" w:rsidRDefault="00DA0E8B" w:rsidP="00DA0E8B">
      <w:pPr>
        <w:spacing w:line="360" w:lineRule="auto"/>
        <w:ind w:firstLine="680"/>
        <w:jc w:val="both"/>
        <w:rPr>
          <w:sz w:val="24"/>
          <w:szCs w:val="24"/>
        </w:rPr>
      </w:pPr>
      <w:r w:rsidRPr="000D6E3E">
        <w:rPr>
          <w:sz w:val="24"/>
          <w:szCs w:val="24"/>
        </w:rPr>
        <w:t>Мурашкин Н.В.(в соавторстве) Современные проблемы земельных отношений и ресурсосберегающих технологий  в ЛПК России -  СПб ГЛТА, Изд-во СПбГУ, 2008, 184 с., тираж 200 экз.</w:t>
      </w:r>
    </w:p>
    <w:p w:rsidR="00DA0E8B" w:rsidRPr="000D6E3E" w:rsidRDefault="00DA0E8B" w:rsidP="00DA0E8B">
      <w:pPr>
        <w:spacing w:line="360" w:lineRule="auto"/>
        <w:ind w:firstLine="680"/>
        <w:jc w:val="both"/>
        <w:rPr>
          <w:sz w:val="24"/>
          <w:szCs w:val="24"/>
        </w:rPr>
      </w:pPr>
      <w:r w:rsidRPr="000D6E3E">
        <w:rPr>
          <w:sz w:val="24"/>
          <w:szCs w:val="24"/>
        </w:rPr>
        <w:t xml:space="preserve"> Мурашкин Н.В. (в соавторстве) Формирование механизма стратегического управления в целлюлозно-бумажном секторе экономики - СПб ГЛТА, Изд-во СПбГУ,2008, 178 с., тираж 200экз.</w:t>
      </w:r>
    </w:p>
    <w:p w:rsidR="00DA0E8B" w:rsidRPr="00FB3BB9" w:rsidRDefault="00DA0E8B" w:rsidP="00DA0E8B">
      <w:pPr>
        <w:spacing w:line="360" w:lineRule="auto"/>
        <w:ind w:firstLine="680"/>
        <w:rPr>
          <w:sz w:val="24"/>
          <w:szCs w:val="24"/>
        </w:rPr>
      </w:pPr>
      <w:r w:rsidRPr="000D6E3E">
        <w:rPr>
          <w:sz w:val="24"/>
          <w:szCs w:val="24"/>
        </w:rPr>
        <w:t xml:space="preserve">  Мурашкин Н.В. (в соавторстве ) Экономика современного промышленного предприятия. Учебное пособие. СПб, 2008, 236с.</w:t>
      </w:r>
    </w:p>
    <w:p w:rsidR="00151D4F" w:rsidRDefault="00151D4F" w:rsidP="008D0F91">
      <w:pPr>
        <w:spacing w:line="360" w:lineRule="auto"/>
        <w:rPr>
          <w:b/>
          <w:sz w:val="24"/>
          <w:szCs w:val="24"/>
        </w:rPr>
      </w:pPr>
    </w:p>
    <w:p w:rsidR="008D0F91" w:rsidRPr="008D0F91" w:rsidRDefault="006463BF" w:rsidP="00151D4F">
      <w:pPr>
        <w:spacing w:line="360" w:lineRule="auto"/>
        <w:ind w:left="680" w:firstLine="680"/>
        <w:rPr>
          <w:b/>
          <w:sz w:val="24"/>
          <w:szCs w:val="24"/>
        </w:rPr>
      </w:pPr>
      <w:r>
        <w:rPr>
          <w:b/>
          <w:sz w:val="24"/>
          <w:szCs w:val="24"/>
        </w:rPr>
        <w:t xml:space="preserve">      </w:t>
      </w:r>
      <w:r w:rsidR="008D0F91" w:rsidRPr="008D0F91">
        <w:rPr>
          <w:b/>
          <w:sz w:val="24"/>
          <w:szCs w:val="24"/>
        </w:rPr>
        <w:t>Студенческая научно-исследовательская работа</w:t>
      </w:r>
    </w:p>
    <w:p w:rsidR="008D0F91" w:rsidRPr="008D0F91" w:rsidRDefault="008D0F91" w:rsidP="008D0F91">
      <w:pPr>
        <w:spacing w:line="360" w:lineRule="auto"/>
        <w:ind w:firstLine="708"/>
        <w:rPr>
          <w:sz w:val="24"/>
          <w:szCs w:val="24"/>
        </w:rPr>
      </w:pPr>
    </w:p>
    <w:p w:rsidR="008D0F91" w:rsidRDefault="008D0F91" w:rsidP="008D0F91">
      <w:pPr>
        <w:spacing w:line="360" w:lineRule="auto"/>
        <w:ind w:firstLine="708"/>
        <w:rPr>
          <w:sz w:val="24"/>
          <w:szCs w:val="24"/>
        </w:rPr>
      </w:pPr>
      <w:r w:rsidRPr="008D0F91">
        <w:rPr>
          <w:sz w:val="24"/>
          <w:szCs w:val="24"/>
        </w:rPr>
        <w:t>Приобретение практических навыков научно-исследовательск</w:t>
      </w:r>
      <w:r w:rsidR="000C274E">
        <w:rPr>
          <w:sz w:val="24"/>
          <w:szCs w:val="24"/>
        </w:rPr>
        <w:t>ой работы студентами осуществляе</w:t>
      </w:r>
      <w:r w:rsidRPr="008D0F91">
        <w:rPr>
          <w:sz w:val="24"/>
          <w:szCs w:val="24"/>
        </w:rPr>
        <w:t>тся путем написания рефератов и курсовых работ, подготовки докладов и выступлений на семинарских занятиях, участия в студенческих научных кружках кафедр. Эти навыки закрепляются в ходе разработок студентами выпускных квалификационных работ</w:t>
      </w:r>
      <w:r w:rsidR="00957D5E">
        <w:rPr>
          <w:sz w:val="24"/>
          <w:szCs w:val="24"/>
        </w:rPr>
        <w:t xml:space="preserve"> и публикаций для научных сборников филиала</w:t>
      </w:r>
      <w:r w:rsidRPr="008D0F91">
        <w:rPr>
          <w:sz w:val="24"/>
          <w:szCs w:val="24"/>
        </w:rPr>
        <w:t>.</w:t>
      </w:r>
    </w:p>
    <w:p w:rsidR="008D0F91" w:rsidRPr="008D0F91" w:rsidRDefault="003477FA" w:rsidP="00E237C2">
      <w:pPr>
        <w:spacing w:line="360" w:lineRule="auto"/>
        <w:ind w:firstLine="708"/>
        <w:jc w:val="both"/>
        <w:rPr>
          <w:sz w:val="24"/>
          <w:szCs w:val="24"/>
        </w:rPr>
      </w:pPr>
      <w:r>
        <w:rPr>
          <w:sz w:val="24"/>
          <w:szCs w:val="24"/>
        </w:rPr>
        <w:t xml:space="preserve">За </w:t>
      </w:r>
      <w:r w:rsidR="00804A47">
        <w:rPr>
          <w:sz w:val="24"/>
          <w:szCs w:val="24"/>
        </w:rPr>
        <w:t xml:space="preserve"> </w:t>
      </w:r>
      <w:r>
        <w:rPr>
          <w:sz w:val="24"/>
          <w:szCs w:val="24"/>
        </w:rPr>
        <w:t xml:space="preserve"> период </w:t>
      </w:r>
      <w:r w:rsidR="00804A47">
        <w:rPr>
          <w:sz w:val="24"/>
          <w:szCs w:val="24"/>
        </w:rPr>
        <w:t>с 2004 по 2008 годы опуб</w:t>
      </w:r>
      <w:r w:rsidR="008D0F91" w:rsidRPr="008D0F91">
        <w:rPr>
          <w:sz w:val="24"/>
          <w:szCs w:val="24"/>
        </w:rPr>
        <w:t>ликовано 1</w:t>
      </w:r>
      <w:r w:rsidR="00925DFE">
        <w:rPr>
          <w:sz w:val="24"/>
          <w:szCs w:val="24"/>
        </w:rPr>
        <w:t>8</w:t>
      </w:r>
      <w:r w:rsidR="00D97006">
        <w:rPr>
          <w:sz w:val="24"/>
          <w:szCs w:val="24"/>
        </w:rPr>
        <w:t xml:space="preserve"> авторских</w:t>
      </w:r>
      <w:r w:rsidR="008D0F91" w:rsidRPr="008D0F91">
        <w:rPr>
          <w:sz w:val="24"/>
          <w:szCs w:val="24"/>
        </w:rPr>
        <w:t xml:space="preserve"> студенческих научных работ </w:t>
      </w:r>
      <w:r w:rsidR="00D97006">
        <w:rPr>
          <w:sz w:val="24"/>
          <w:szCs w:val="24"/>
        </w:rPr>
        <w:t xml:space="preserve"> в сборниках</w:t>
      </w:r>
      <w:r w:rsidR="008D0F91" w:rsidRPr="008D0F91">
        <w:rPr>
          <w:sz w:val="24"/>
          <w:szCs w:val="24"/>
        </w:rPr>
        <w:t xml:space="preserve"> "Проблемы гуманитарного знания"</w:t>
      </w:r>
      <w:r w:rsidR="00641894">
        <w:rPr>
          <w:sz w:val="24"/>
          <w:szCs w:val="24"/>
        </w:rPr>
        <w:t xml:space="preserve"> – выпуски 1,2,3</w:t>
      </w:r>
      <w:r w:rsidR="00925DFE">
        <w:rPr>
          <w:sz w:val="24"/>
          <w:szCs w:val="24"/>
        </w:rPr>
        <w:t>,4</w:t>
      </w:r>
      <w:r w:rsidR="0017088E">
        <w:rPr>
          <w:sz w:val="24"/>
          <w:szCs w:val="24"/>
        </w:rPr>
        <w:t>. Наиболее интересными и значимыми являются следующие:</w:t>
      </w:r>
      <w:r w:rsidR="008D0F91" w:rsidRPr="008D0F91">
        <w:rPr>
          <w:sz w:val="24"/>
          <w:szCs w:val="24"/>
        </w:rPr>
        <w:t xml:space="preserve"> </w:t>
      </w:r>
    </w:p>
    <w:tbl>
      <w:tblPr>
        <w:tblStyle w:val="a4"/>
        <w:tblW w:w="9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92"/>
      </w:tblGrid>
      <w:tr w:rsidR="0017088E" w:rsidRPr="008D0F91">
        <w:tc>
          <w:tcPr>
            <w:tcW w:w="9492" w:type="dxa"/>
          </w:tcPr>
          <w:p w:rsidR="0017088E" w:rsidRPr="008D0F91" w:rsidRDefault="0017088E" w:rsidP="008D0F91">
            <w:pPr>
              <w:spacing w:line="360" w:lineRule="auto"/>
              <w:jc w:val="both"/>
              <w:rPr>
                <w:sz w:val="24"/>
                <w:szCs w:val="24"/>
              </w:rPr>
            </w:pPr>
            <w:r w:rsidRPr="008D0F91">
              <w:rPr>
                <w:sz w:val="24"/>
                <w:szCs w:val="24"/>
              </w:rPr>
              <w:t>Гайнуллов В.Ш. Тенденции развития в законодательстве о выборах депутатов Государственной Думы Федерального Собрания Российской Федерации.</w:t>
            </w:r>
          </w:p>
        </w:tc>
      </w:tr>
      <w:tr w:rsidR="0017088E" w:rsidRPr="008D0F91">
        <w:trPr>
          <w:trHeight w:val="331"/>
        </w:trPr>
        <w:tc>
          <w:tcPr>
            <w:tcW w:w="9492" w:type="dxa"/>
          </w:tcPr>
          <w:p w:rsidR="0017088E" w:rsidRPr="008D0F91" w:rsidRDefault="0017088E" w:rsidP="008D0F91">
            <w:pPr>
              <w:spacing w:line="360" w:lineRule="auto"/>
              <w:rPr>
                <w:sz w:val="24"/>
                <w:szCs w:val="24"/>
              </w:rPr>
            </w:pPr>
            <w:r w:rsidRPr="008D0F91">
              <w:rPr>
                <w:sz w:val="24"/>
                <w:szCs w:val="24"/>
              </w:rPr>
              <w:t>Григорьева Н.В. Прибыль предприятия и источники ее роста.</w:t>
            </w:r>
          </w:p>
        </w:tc>
      </w:tr>
      <w:tr w:rsidR="0017088E" w:rsidRPr="008D0F91">
        <w:tc>
          <w:tcPr>
            <w:tcW w:w="9492" w:type="dxa"/>
          </w:tcPr>
          <w:p w:rsidR="0017088E" w:rsidRPr="008D0F91" w:rsidRDefault="0017088E" w:rsidP="008D0F91">
            <w:pPr>
              <w:spacing w:line="360" w:lineRule="auto"/>
              <w:rPr>
                <w:sz w:val="24"/>
                <w:szCs w:val="24"/>
              </w:rPr>
            </w:pPr>
            <w:r w:rsidRPr="008D0F91">
              <w:rPr>
                <w:sz w:val="24"/>
                <w:szCs w:val="24"/>
              </w:rPr>
              <w:t>Елисеева Е.Я. Финансы и социальное государство.</w:t>
            </w:r>
          </w:p>
        </w:tc>
      </w:tr>
      <w:tr w:rsidR="0017088E" w:rsidRPr="008D0F91">
        <w:tc>
          <w:tcPr>
            <w:tcW w:w="9492" w:type="dxa"/>
          </w:tcPr>
          <w:p w:rsidR="0017088E" w:rsidRPr="008D0F91" w:rsidRDefault="0017088E" w:rsidP="008D0F91">
            <w:pPr>
              <w:spacing w:line="360" w:lineRule="auto"/>
              <w:rPr>
                <w:sz w:val="24"/>
                <w:szCs w:val="24"/>
              </w:rPr>
            </w:pPr>
            <w:r w:rsidRPr="008D0F91">
              <w:rPr>
                <w:sz w:val="24"/>
                <w:szCs w:val="24"/>
              </w:rPr>
              <w:t>Завьялова Л.Л. Методы оценки конкурентоспособности товара.</w:t>
            </w:r>
          </w:p>
        </w:tc>
      </w:tr>
      <w:tr w:rsidR="0017088E" w:rsidRPr="008D0F91">
        <w:tc>
          <w:tcPr>
            <w:tcW w:w="9492" w:type="dxa"/>
          </w:tcPr>
          <w:p w:rsidR="0017088E" w:rsidRPr="008D0F91" w:rsidRDefault="0017088E" w:rsidP="008D0F91">
            <w:pPr>
              <w:spacing w:line="360" w:lineRule="auto"/>
              <w:rPr>
                <w:sz w:val="24"/>
                <w:szCs w:val="24"/>
              </w:rPr>
            </w:pPr>
            <w:r w:rsidRPr="008D0F91">
              <w:rPr>
                <w:sz w:val="24"/>
                <w:szCs w:val="24"/>
              </w:rPr>
              <w:t>Закарян Г.Ж. Основные  аспекты формирования учетной политики бюджетного учреждения.</w:t>
            </w:r>
          </w:p>
        </w:tc>
      </w:tr>
      <w:tr w:rsidR="0017088E" w:rsidRPr="008D0F91">
        <w:tc>
          <w:tcPr>
            <w:tcW w:w="9492" w:type="dxa"/>
          </w:tcPr>
          <w:p w:rsidR="0017088E" w:rsidRPr="008D0F91" w:rsidRDefault="0017088E" w:rsidP="008D0F91">
            <w:pPr>
              <w:spacing w:line="360" w:lineRule="auto"/>
              <w:rPr>
                <w:sz w:val="24"/>
                <w:szCs w:val="24"/>
              </w:rPr>
            </w:pPr>
            <w:r w:rsidRPr="008D0F91">
              <w:rPr>
                <w:sz w:val="24"/>
                <w:szCs w:val="24"/>
              </w:rPr>
              <w:t>Кипп В.Н. Роль корпоративной культуры в эффективности работы компании.</w:t>
            </w:r>
          </w:p>
        </w:tc>
      </w:tr>
      <w:tr w:rsidR="0017088E" w:rsidRPr="008D0F91">
        <w:tc>
          <w:tcPr>
            <w:tcW w:w="9492" w:type="dxa"/>
          </w:tcPr>
          <w:p w:rsidR="0017088E" w:rsidRPr="008D0F91" w:rsidRDefault="0017088E" w:rsidP="008D0F91">
            <w:pPr>
              <w:spacing w:line="360" w:lineRule="auto"/>
              <w:rPr>
                <w:sz w:val="24"/>
                <w:szCs w:val="24"/>
              </w:rPr>
            </w:pPr>
            <w:r w:rsidRPr="008D0F91">
              <w:rPr>
                <w:sz w:val="24"/>
                <w:szCs w:val="24"/>
              </w:rPr>
              <w:t>Куимова А.С. Стратегия управления персоналом как составляющая стратегии развития компании.</w:t>
            </w:r>
          </w:p>
        </w:tc>
      </w:tr>
      <w:tr w:rsidR="004B4711" w:rsidRPr="008D0F91">
        <w:tc>
          <w:tcPr>
            <w:tcW w:w="9492" w:type="dxa"/>
          </w:tcPr>
          <w:p w:rsidR="004B4711" w:rsidRPr="008D0F91" w:rsidRDefault="004B4711" w:rsidP="008D0F91">
            <w:pPr>
              <w:spacing w:line="360" w:lineRule="auto"/>
              <w:rPr>
                <w:sz w:val="24"/>
                <w:szCs w:val="24"/>
              </w:rPr>
            </w:pPr>
            <w:r>
              <w:rPr>
                <w:sz w:val="24"/>
                <w:szCs w:val="24"/>
              </w:rPr>
              <w:t>Кудрявцева О.В. Совершенствование марочной политики организации.</w:t>
            </w:r>
          </w:p>
        </w:tc>
      </w:tr>
      <w:tr w:rsidR="0017088E" w:rsidRPr="008D0F91">
        <w:tc>
          <w:tcPr>
            <w:tcW w:w="9492" w:type="dxa"/>
          </w:tcPr>
          <w:p w:rsidR="0017088E" w:rsidRPr="008D0F91" w:rsidRDefault="0017088E" w:rsidP="008D0F91">
            <w:pPr>
              <w:spacing w:line="360" w:lineRule="auto"/>
              <w:rPr>
                <w:sz w:val="24"/>
                <w:szCs w:val="24"/>
              </w:rPr>
            </w:pPr>
            <w:r w:rsidRPr="008D0F91">
              <w:rPr>
                <w:sz w:val="24"/>
                <w:szCs w:val="24"/>
              </w:rPr>
              <w:t>Хонина Н.Н. Правовой статус местной администрации и ее служащие в системе органов и должностных лиц местного самоуправления Российской Федерации.</w:t>
            </w:r>
          </w:p>
        </w:tc>
      </w:tr>
      <w:tr w:rsidR="0017088E" w:rsidRPr="008D0F91">
        <w:tc>
          <w:tcPr>
            <w:tcW w:w="9492" w:type="dxa"/>
          </w:tcPr>
          <w:p w:rsidR="0017088E" w:rsidRPr="008D0F91" w:rsidRDefault="0017088E" w:rsidP="008D0F91">
            <w:pPr>
              <w:spacing w:line="360" w:lineRule="auto"/>
              <w:rPr>
                <w:sz w:val="24"/>
                <w:szCs w:val="24"/>
              </w:rPr>
            </w:pPr>
            <w:r w:rsidRPr="008D0F91">
              <w:rPr>
                <w:sz w:val="24"/>
                <w:szCs w:val="24"/>
              </w:rPr>
              <w:t>Шацкая Ю.А. Опыт промышленно развитых стран в проведении маркетинговых    исследований.</w:t>
            </w:r>
          </w:p>
        </w:tc>
      </w:tr>
    </w:tbl>
    <w:p w:rsidR="00326659" w:rsidRDefault="007943A4" w:rsidP="007943A4">
      <w:pPr>
        <w:shd w:val="clear" w:color="auto" w:fill="FFFFFF"/>
        <w:spacing w:line="360" w:lineRule="auto"/>
        <w:rPr>
          <w:sz w:val="24"/>
          <w:szCs w:val="24"/>
        </w:rPr>
      </w:pPr>
      <w:r>
        <w:rPr>
          <w:sz w:val="24"/>
          <w:szCs w:val="24"/>
        </w:rPr>
        <w:t xml:space="preserve">        </w:t>
      </w:r>
    </w:p>
    <w:p w:rsidR="00330532" w:rsidRPr="00E02894" w:rsidRDefault="00E02894" w:rsidP="00330532">
      <w:pPr>
        <w:jc w:val="center"/>
        <w:rPr>
          <w:sz w:val="24"/>
          <w:szCs w:val="24"/>
        </w:rPr>
      </w:pPr>
      <w:r w:rsidRPr="00E02894">
        <w:rPr>
          <w:sz w:val="24"/>
          <w:szCs w:val="24"/>
        </w:rPr>
        <w:t>В филиале ежегодно</w:t>
      </w:r>
      <w:r>
        <w:rPr>
          <w:sz w:val="24"/>
          <w:szCs w:val="24"/>
        </w:rPr>
        <w:t xml:space="preserve"> </w:t>
      </w:r>
      <w:r w:rsidR="00A710AA">
        <w:rPr>
          <w:sz w:val="24"/>
          <w:szCs w:val="24"/>
        </w:rPr>
        <w:t>проводятся конкурсы студенческих научных работ</w:t>
      </w:r>
      <w:r w:rsidR="00D25372">
        <w:rPr>
          <w:sz w:val="24"/>
          <w:szCs w:val="24"/>
        </w:rPr>
        <w:t>. За</w:t>
      </w:r>
      <w:r w:rsidRPr="00E02894">
        <w:rPr>
          <w:sz w:val="24"/>
          <w:szCs w:val="24"/>
        </w:rPr>
        <w:t xml:space="preserve"> </w:t>
      </w:r>
      <w:r w:rsidR="00330532" w:rsidRPr="00E02894">
        <w:rPr>
          <w:sz w:val="24"/>
          <w:szCs w:val="24"/>
        </w:rPr>
        <w:t xml:space="preserve"> 2008-2009 уч</w:t>
      </w:r>
      <w:r w:rsidR="00D25372">
        <w:rPr>
          <w:sz w:val="24"/>
          <w:szCs w:val="24"/>
        </w:rPr>
        <w:t xml:space="preserve">ебный год лучшими по конкретным учебным дисциплинам </w:t>
      </w:r>
      <w:r w:rsidR="002C2AAE">
        <w:rPr>
          <w:sz w:val="24"/>
          <w:szCs w:val="24"/>
        </w:rPr>
        <w:t xml:space="preserve">были признаны следующие из представленных на конкурсы: </w:t>
      </w:r>
      <w:r w:rsidR="00D25372">
        <w:rPr>
          <w:sz w:val="24"/>
          <w:szCs w:val="24"/>
        </w:rPr>
        <w:t xml:space="preserve">  </w:t>
      </w:r>
    </w:p>
    <w:p w:rsidR="00330532" w:rsidRDefault="00330532" w:rsidP="00330532"/>
    <w:tbl>
      <w:tblPr>
        <w:tblStyle w:val="a4"/>
        <w:tblW w:w="10620" w:type="dxa"/>
        <w:tblInd w:w="-972" w:type="dxa"/>
        <w:tblLook w:val="01E0" w:firstRow="1" w:lastRow="1" w:firstColumn="1" w:lastColumn="1" w:noHBand="0" w:noVBand="0"/>
      </w:tblPr>
      <w:tblGrid>
        <w:gridCol w:w="2516"/>
        <w:gridCol w:w="3579"/>
        <w:gridCol w:w="3079"/>
        <w:gridCol w:w="1446"/>
      </w:tblGrid>
      <w:tr w:rsidR="00330532" w:rsidRPr="00594A00">
        <w:trPr>
          <w:trHeight w:val="417"/>
        </w:trPr>
        <w:tc>
          <w:tcPr>
            <w:tcW w:w="2516" w:type="dxa"/>
            <w:vAlign w:val="center"/>
          </w:tcPr>
          <w:p w:rsidR="00330532" w:rsidRPr="00594A00" w:rsidRDefault="00330532" w:rsidP="002C2AAE">
            <w:pPr>
              <w:jc w:val="center"/>
              <w:rPr>
                <w:b/>
                <w:sz w:val="24"/>
                <w:szCs w:val="24"/>
              </w:rPr>
            </w:pPr>
            <w:r w:rsidRPr="00594A00">
              <w:rPr>
                <w:b/>
                <w:sz w:val="24"/>
                <w:szCs w:val="24"/>
              </w:rPr>
              <w:t>Дисциплина</w:t>
            </w:r>
            <w:r w:rsidR="002C2AAE">
              <w:rPr>
                <w:b/>
                <w:sz w:val="24"/>
                <w:szCs w:val="24"/>
              </w:rPr>
              <w:t>, научный руководитель</w:t>
            </w:r>
          </w:p>
        </w:tc>
        <w:tc>
          <w:tcPr>
            <w:tcW w:w="3579" w:type="dxa"/>
            <w:vAlign w:val="center"/>
          </w:tcPr>
          <w:p w:rsidR="00330532" w:rsidRPr="00594A00" w:rsidRDefault="00330532" w:rsidP="002C2AAE">
            <w:pPr>
              <w:jc w:val="center"/>
              <w:rPr>
                <w:b/>
                <w:sz w:val="24"/>
                <w:szCs w:val="24"/>
              </w:rPr>
            </w:pPr>
            <w:r w:rsidRPr="00594A00">
              <w:rPr>
                <w:b/>
                <w:sz w:val="24"/>
                <w:szCs w:val="24"/>
              </w:rPr>
              <w:t>Тема работы</w:t>
            </w:r>
          </w:p>
        </w:tc>
        <w:tc>
          <w:tcPr>
            <w:tcW w:w="3079" w:type="dxa"/>
            <w:vAlign w:val="center"/>
          </w:tcPr>
          <w:p w:rsidR="00330532" w:rsidRPr="00594A00" w:rsidRDefault="00330532" w:rsidP="002C2AAE">
            <w:pPr>
              <w:jc w:val="center"/>
              <w:rPr>
                <w:b/>
                <w:sz w:val="24"/>
                <w:szCs w:val="24"/>
              </w:rPr>
            </w:pPr>
            <w:r w:rsidRPr="00594A00">
              <w:rPr>
                <w:b/>
                <w:sz w:val="24"/>
                <w:szCs w:val="24"/>
              </w:rPr>
              <w:t>ФИО студента</w:t>
            </w:r>
          </w:p>
        </w:tc>
        <w:tc>
          <w:tcPr>
            <w:tcW w:w="1446" w:type="dxa"/>
            <w:vAlign w:val="center"/>
          </w:tcPr>
          <w:p w:rsidR="00330532" w:rsidRPr="00594A00" w:rsidRDefault="00330532" w:rsidP="002C2AAE">
            <w:pPr>
              <w:jc w:val="center"/>
              <w:rPr>
                <w:b/>
                <w:sz w:val="24"/>
                <w:szCs w:val="24"/>
              </w:rPr>
            </w:pPr>
            <w:r w:rsidRPr="00594A00">
              <w:rPr>
                <w:b/>
                <w:sz w:val="24"/>
                <w:szCs w:val="24"/>
              </w:rPr>
              <w:t>Группа</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Организация и финансирование инвестиций (д.э.н., проф. Растова Ю.И.)</w:t>
            </w:r>
          </w:p>
        </w:tc>
        <w:tc>
          <w:tcPr>
            <w:tcW w:w="3579" w:type="dxa"/>
          </w:tcPr>
          <w:p w:rsidR="00330532" w:rsidRPr="00594A00" w:rsidRDefault="00330532" w:rsidP="0085581D">
            <w:pPr>
              <w:rPr>
                <w:sz w:val="24"/>
                <w:szCs w:val="24"/>
              </w:rPr>
            </w:pPr>
            <w:r w:rsidRPr="00594A00">
              <w:rPr>
                <w:sz w:val="24"/>
                <w:szCs w:val="24"/>
              </w:rPr>
              <w:t>Инвестиции, осуществляемые в форме капитальных вложений</w:t>
            </w:r>
          </w:p>
        </w:tc>
        <w:tc>
          <w:tcPr>
            <w:tcW w:w="3079" w:type="dxa"/>
          </w:tcPr>
          <w:p w:rsidR="00330532" w:rsidRPr="00594A00" w:rsidRDefault="00330532" w:rsidP="0085581D">
            <w:pPr>
              <w:rPr>
                <w:sz w:val="24"/>
                <w:szCs w:val="24"/>
              </w:rPr>
            </w:pPr>
            <w:r w:rsidRPr="00594A00">
              <w:rPr>
                <w:sz w:val="24"/>
                <w:szCs w:val="24"/>
              </w:rPr>
              <w:t xml:space="preserve">Мышляева </w:t>
            </w:r>
            <w:r w:rsidR="00763D97">
              <w:rPr>
                <w:sz w:val="24"/>
                <w:szCs w:val="24"/>
              </w:rPr>
              <w:t xml:space="preserve">С.В. </w:t>
            </w:r>
          </w:p>
        </w:tc>
        <w:tc>
          <w:tcPr>
            <w:tcW w:w="1446" w:type="dxa"/>
          </w:tcPr>
          <w:p w:rsidR="00330532" w:rsidRPr="00594A00" w:rsidRDefault="00330532" w:rsidP="0085581D">
            <w:pPr>
              <w:rPr>
                <w:sz w:val="24"/>
                <w:szCs w:val="24"/>
              </w:rPr>
            </w:pPr>
            <w:r w:rsidRPr="00594A00">
              <w:rPr>
                <w:sz w:val="24"/>
                <w:szCs w:val="24"/>
              </w:rPr>
              <w:t>ФиКВк-41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Экономическая сущность и формы инвестиций</w:t>
            </w:r>
          </w:p>
        </w:tc>
        <w:tc>
          <w:tcPr>
            <w:tcW w:w="3079" w:type="dxa"/>
          </w:tcPr>
          <w:p w:rsidR="00330532" w:rsidRPr="00594A00" w:rsidRDefault="00330532" w:rsidP="0085581D">
            <w:pPr>
              <w:rPr>
                <w:sz w:val="24"/>
                <w:szCs w:val="24"/>
              </w:rPr>
            </w:pPr>
            <w:r w:rsidRPr="00594A00">
              <w:rPr>
                <w:sz w:val="24"/>
                <w:szCs w:val="24"/>
              </w:rPr>
              <w:t xml:space="preserve">Ефимова </w:t>
            </w:r>
            <w:r w:rsidR="00763D97">
              <w:rPr>
                <w:sz w:val="24"/>
                <w:szCs w:val="24"/>
              </w:rPr>
              <w:t xml:space="preserve">Е.Л. </w:t>
            </w:r>
          </w:p>
        </w:tc>
        <w:tc>
          <w:tcPr>
            <w:tcW w:w="1446" w:type="dxa"/>
          </w:tcPr>
          <w:p w:rsidR="00330532" w:rsidRPr="00594A00" w:rsidRDefault="00330532" w:rsidP="0085581D">
            <w:pPr>
              <w:rPr>
                <w:sz w:val="24"/>
                <w:szCs w:val="24"/>
              </w:rPr>
            </w:pPr>
            <w:r w:rsidRPr="00594A00">
              <w:rPr>
                <w:sz w:val="24"/>
                <w:szCs w:val="24"/>
              </w:rPr>
              <w:t>ФиКВк-41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Финансовый менеджмент (д.э.н., проф. Семенов Н.Д.)</w:t>
            </w:r>
          </w:p>
        </w:tc>
        <w:tc>
          <w:tcPr>
            <w:tcW w:w="3579" w:type="dxa"/>
          </w:tcPr>
          <w:p w:rsidR="00330532" w:rsidRPr="00594A00" w:rsidRDefault="00330532" w:rsidP="0085581D">
            <w:pPr>
              <w:rPr>
                <w:sz w:val="24"/>
                <w:szCs w:val="24"/>
              </w:rPr>
            </w:pPr>
            <w:r w:rsidRPr="00594A00">
              <w:rPr>
                <w:sz w:val="24"/>
                <w:szCs w:val="24"/>
              </w:rPr>
              <w:t>Инвестиционные риски</w:t>
            </w:r>
          </w:p>
        </w:tc>
        <w:tc>
          <w:tcPr>
            <w:tcW w:w="3079" w:type="dxa"/>
          </w:tcPr>
          <w:p w:rsidR="00330532" w:rsidRPr="00594A00" w:rsidRDefault="00330532" w:rsidP="0085581D">
            <w:pPr>
              <w:rPr>
                <w:sz w:val="24"/>
                <w:szCs w:val="24"/>
              </w:rPr>
            </w:pPr>
            <w:r w:rsidRPr="00594A00">
              <w:rPr>
                <w:sz w:val="24"/>
                <w:szCs w:val="24"/>
              </w:rPr>
              <w:t xml:space="preserve">Зыкова </w:t>
            </w:r>
            <w:r w:rsidR="00763D97">
              <w:rPr>
                <w:sz w:val="24"/>
                <w:szCs w:val="24"/>
              </w:rPr>
              <w:t xml:space="preserve">В.А. </w:t>
            </w:r>
          </w:p>
        </w:tc>
        <w:tc>
          <w:tcPr>
            <w:tcW w:w="1446" w:type="dxa"/>
          </w:tcPr>
          <w:p w:rsidR="00330532" w:rsidRPr="00594A00" w:rsidRDefault="00330532" w:rsidP="0085581D">
            <w:pPr>
              <w:rPr>
                <w:sz w:val="24"/>
                <w:szCs w:val="24"/>
              </w:rPr>
            </w:pPr>
            <w:r w:rsidRPr="00594A00">
              <w:rPr>
                <w:sz w:val="24"/>
                <w:szCs w:val="24"/>
              </w:rPr>
              <w:t>ФиКВс-51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Понятие левериджа</w:t>
            </w:r>
          </w:p>
        </w:tc>
        <w:tc>
          <w:tcPr>
            <w:tcW w:w="3079" w:type="dxa"/>
          </w:tcPr>
          <w:p w:rsidR="00330532" w:rsidRPr="00594A00" w:rsidRDefault="00330532" w:rsidP="0085581D">
            <w:pPr>
              <w:rPr>
                <w:sz w:val="24"/>
                <w:szCs w:val="24"/>
              </w:rPr>
            </w:pPr>
            <w:r w:rsidRPr="00594A00">
              <w:rPr>
                <w:sz w:val="24"/>
                <w:szCs w:val="24"/>
              </w:rPr>
              <w:t>Гор</w:t>
            </w:r>
            <w:r w:rsidR="00D25372">
              <w:rPr>
                <w:sz w:val="24"/>
                <w:szCs w:val="24"/>
              </w:rPr>
              <w:t>л</w:t>
            </w:r>
            <w:r w:rsidRPr="00594A00">
              <w:rPr>
                <w:sz w:val="24"/>
                <w:szCs w:val="24"/>
              </w:rPr>
              <w:t xml:space="preserve">ач </w:t>
            </w:r>
            <w:r w:rsidR="00763D97">
              <w:rPr>
                <w:sz w:val="24"/>
                <w:szCs w:val="24"/>
              </w:rPr>
              <w:t xml:space="preserve">Н.В. </w:t>
            </w:r>
            <w:r w:rsidR="00D25372">
              <w:rPr>
                <w:sz w:val="24"/>
                <w:szCs w:val="24"/>
              </w:rPr>
              <w:t xml:space="preserve"> </w:t>
            </w:r>
          </w:p>
        </w:tc>
        <w:tc>
          <w:tcPr>
            <w:tcW w:w="1446" w:type="dxa"/>
          </w:tcPr>
          <w:p w:rsidR="00330532" w:rsidRPr="00594A00" w:rsidRDefault="00330532" w:rsidP="0085581D">
            <w:pPr>
              <w:rPr>
                <w:sz w:val="24"/>
                <w:szCs w:val="24"/>
              </w:rPr>
            </w:pPr>
            <w:r w:rsidRPr="00594A00">
              <w:rPr>
                <w:sz w:val="24"/>
                <w:szCs w:val="24"/>
              </w:rPr>
              <w:t>ФиКВс-51</w:t>
            </w:r>
          </w:p>
        </w:tc>
      </w:tr>
      <w:tr w:rsidR="00330532" w:rsidRPr="00594A00">
        <w:trPr>
          <w:trHeight w:val="399"/>
        </w:trPr>
        <w:tc>
          <w:tcPr>
            <w:tcW w:w="2516" w:type="dxa"/>
            <w:vMerge w:val="restart"/>
          </w:tcPr>
          <w:p w:rsidR="00330532" w:rsidRPr="00594A00" w:rsidRDefault="00330532" w:rsidP="0085581D">
            <w:pPr>
              <w:rPr>
                <w:sz w:val="24"/>
                <w:szCs w:val="24"/>
              </w:rPr>
            </w:pPr>
            <w:r w:rsidRPr="00594A00">
              <w:rPr>
                <w:sz w:val="24"/>
                <w:szCs w:val="24"/>
              </w:rPr>
              <w:t>Экономическая политика и гос. Регулирование экономики (д.э.н., проф. Семенов Н.Д.)</w:t>
            </w:r>
          </w:p>
        </w:tc>
        <w:tc>
          <w:tcPr>
            <w:tcW w:w="3579" w:type="dxa"/>
          </w:tcPr>
          <w:p w:rsidR="00330532" w:rsidRPr="00594A00" w:rsidRDefault="00330532" w:rsidP="0085581D">
            <w:pPr>
              <w:rPr>
                <w:sz w:val="24"/>
                <w:szCs w:val="24"/>
              </w:rPr>
            </w:pPr>
            <w:r w:rsidRPr="00594A00">
              <w:rPr>
                <w:sz w:val="24"/>
                <w:szCs w:val="24"/>
              </w:rPr>
              <w:t>Основы государственного регулирования</w:t>
            </w:r>
          </w:p>
        </w:tc>
        <w:tc>
          <w:tcPr>
            <w:tcW w:w="3079" w:type="dxa"/>
          </w:tcPr>
          <w:p w:rsidR="00330532" w:rsidRPr="00594A00" w:rsidRDefault="00330532" w:rsidP="0085581D">
            <w:pPr>
              <w:rPr>
                <w:sz w:val="24"/>
                <w:szCs w:val="24"/>
              </w:rPr>
            </w:pPr>
            <w:r w:rsidRPr="00594A00">
              <w:rPr>
                <w:sz w:val="24"/>
                <w:szCs w:val="24"/>
              </w:rPr>
              <w:t xml:space="preserve">Карпова </w:t>
            </w:r>
            <w:r w:rsidR="00763D97">
              <w:rPr>
                <w:sz w:val="24"/>
                <w:szCs w:val="24"/>
              </w:rPr>
              <w:t xml:space="preserve">Н.М. </w:t>
            </w:r>
          </w:p>
        </w:tc>
        <w:tc>
          <w:tcPr>
            <w:tcW w:w="1446" w:type="dxa"/>
          </w:tcPr>
          <w:p w:rsidR="00330532" w:rsidRPr="00594A00" w:rsidRDefault="00330532" w:rsidP="0085581D">
            <w:pPr>
              <w:rPr>
                <w:sz w:val="24"/>
                <w:szCs w:val="24"/>
              </w:rPr>
            </w:pPr>
            <w:r w:rsidRPr="00594A00">
              <w:rPr>
                <w:sz w:val="24"/>
                <w:szCs w:val="24"/>
              </w:rPr>
              <w:t>ФиКВк-41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Государственное регулирование экономики</w:t>
            </w:r>
          </w:p>
        </w:tc>
        <w:tc>
          <w:tcPr>
            <w:tcW w:w="3079" w:type="dxa"/>
          </w:tcPr>
          <w:p w:rsidR="00330532" w:rsidRPr="00594A00" w:rsidRDefault="00330532" w:rsidP="0085581D">
            <w:pPr>
              <w:rPr>
                <w:sz w:val="24"/>
                <w:szCs w:val="24"/>
              </w:rPr>
            </w:pPr>
            <w:r w:rsidRPr="00594A00">
              <w:rPr>
                <w:sz w:val="24"/>
                <w:szCs w:val="24"/>
              </w:rPr>
              <w:t xml:space="preserve">Дидык </w:t>
            </w:r>
            <w:r w:rsidR="00763D97">
              <w:rPr>
                <w:sz w:val="24"/>
                <w:szCs w:val="24"/>
              </w:rPr>
              <w:t>Е.А.</w:t>
            </w:r>
          </w:p>
        </w:tc>
        <w:tc>
          <w:tcPr>
            <w:tcW w:w="1446" w:type="dxa"/>
          </w:tcPr>
          <w:p w:rsidR="00330532" w:rsidRPr="00594A00" w:rsidRDefault="00330532" w:rsidP="0085581D">
            <w:pPr>
              <w:rPr>
                <w:sz w:val="24"/>
                <w:szCs w:val="24"/>
              </w:rPr>
            </w:pPr>
            <w:r w:rsidRPr="00594A00">
              <w:rPr>
                <w:sz w:val="24"/>
                <w:szCs w:val="24"/>
              </w:rPr>
              <w:t>ФиКВк-41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Международные финансовые рынки (д.э.н., проф. Мурашкин Н.В.)</w:t>
            </w:r>
          </w:p>
        </w:tc>
        <w:tc>
          <w:tcPr>
            <w:tcW w:w="3579" w:type="dxa"/>
          </w:tcPr>
          <w:p w:rsidR="00330532" w:rsidRPr="00594A00" w:rsidRDefault="00330532" w:rsidP="0085581D">
            <w:pPr>
              <w:rPr>
                <w:sz w:val="24"/>
                <w:szCs w:val="24"/>
              </w:rPr>
            </w:pPr>
            <w:r w:rsidRPr="00594A00">
              <w:rPr>
                <w:sz w:val="24"/>
                <w:szCs w:val="24"/>
              </w:rPr>
              <w:t>Валютные риски и методы их страхования</w:t>
            </w:r>
          </w:p>
        </w:tc>
        <w:tc>
          <w:tcPr>
            <w:tcW w:w="3079" w:type="dxa"/>
          </w:tcPr>
          <w:p w:rsidR="00330532" w:rsidRPr="00594A00" w:rsidRDefault="00330532" w:rsidP="0085581D">
            <w:pPr>
              <w:rPr>
                <w:sz w:val="24"/>
                <w:szCs w:val="24"/>
              </w:rPr>
            </w:pPr>
            <w:r w:rsidRPr="00594A00">
              <w:rPr>
                <w:sz w:val="24"/>
                <w:szCs w:val="24"/>
              </w:rPr>
              <w:t xml:space="preserve">Седакова </w:t>
            </w:r>
            <w:r w:rsidR="00763D97">
              <w:rPr>
                <w:sz w:val="24"/>
                <w:szCs w:val="24"/>
              </w:rPr>
              <w:t xml:space="preserve">О.С. </w:t>
            </w:r>
          </w:p>
        </w:tc>
        <w:tc>
          <w:tcPr>
            <w:tcW w:w="1446" w:type="dxa"/>
          </w:tcPr>
          <w:p w:rsidR="00330532" w:rsidRPr="00594A00" w:rsidRDefault="00330532" w:rsidP="0085581D">
            <w:pPr>
              <w:rPr>
                <w:sz w:val="24"/>
                <w:szCs w:val="24"/>
              </w:rPr>
            </w:pPr>
            <w:r w:rsidRPr="00594A00">
              <w:rPr>
                <w:sz w:val="24"/>
                <w:szCs w:val="24"/>
              </w:rPr>
              <w:t>ФиКВс-51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Мировая валютная система и Международные расчеты</w:t>
            </w:r>
          </w:p>
        </w:tc>
        <w:tc>
          <w:tcPr>
            <w:tcW w:w="3079" w:type="dxa"/>
          </w:tcPr>
          <w:p w:rsidR="00330532" w:rsidRPr="00594A00" w:rsidRDefault="00330532" w:rsidP="0085581D">
            <w:pPr>
              <w:rPr>
                <w:sz w:val="24"/>
                <w:szCs w:val="24"/>
              </w:rPr>
            </w:pPr>
            <w:r w:rsidRPr="00594A00">
              <w:rPr>
                <w:sz w:val="24"/>
                <w:szCs w:val="24"/>
              </w:rPr>
              <w:t xml:space="preserve">Зыкова </w:t>
            </w:r>
            <w:r w:rsidR="00763D97">
              <w:rPr>
                <w:sz w:val="24"/>
                <w:szCs w:val="24"/>
              </w:rPr>
              <w:t>В.А.</w:t>
            </w:r>
          </w:p>
        </w:tc>
        <w:tc>
          <w:tcPr>
            <w:tcW w:w="1446" w:type="dxa"/>
          </w:tcPr>
          <w:p w:rsidR="00330532" w:rsidRDefault="00330532" w:rsidP="0085581D">
            <w:pPr>
              <w:rPr>
                <w:sz w:val="24"/>
                <w:szCs w:val="24"/>
              </w:rPr>
            </w:pPr>
            <w:r w:rsidRPr="00594A00">
              <w:rPr>
                <w:sz w:val="24"/>
                <w:szCs w:val="24"/>
              </w:rPr>
              <w:t>ФиКВс-51</w:t>
            </w:r>
          </w:p>
          <w:p w:rsidR="002C2AAE" w:rsidRPr="00594A00" w:rsidRDefault="002C2AAE" w:rsidP="0085581D">
            <w:pPr>
              <w:rPr>
                <w:sz w:val="24"/>
                <w:szCs w:val="24"/>
              </w:rPr>
            </w:pP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Политология (к.ф.н., доц</w:t>
            </w:r>
            <w:r w:rsidR="002C2AAE">
              <w:rPr>
                <w:sz w:val="24"/>
                <w:szCs w:val="24"/>
              </w:rPr>
              <w:t>. Бессмертный С.Г.</w:t>
            </w:r>
            <w:r w:rsidRPr="00594A00">
              <w:rPr>
                <w:sz w:val="24"/>
                <w:szCs w:val="24"/>
              </w:rPr>
              <w:t>)</w:t>
            </w:r>
          </w:p>
        </w:tc>
        <w:tc>
          <w:tcPr>
            <w:tcW w:w="3579" w:type="dxa"/>
          </w:tcPr>
          <w:p w:rsidR="00330532" w:rsidRPr="00594A00" w:rsidRDefault="00330532" w:rsidP="0085581D">
            <w:pPr>
              <w:rPr>
                <w:sz w:val="24"/>
                <w:szCs w:val="24"/>
              </w:rPr>
            </w:pPr>
            <w:r w:rsidRPr="00594A00">
              <w:rPr>
                <w:sz w:val="24"/>
                <w:szCs w:val="24"/>
              </w:rPr>
              <w:t>Демократический  политический режим</w:t>
            </w:r>
          </w:p>
        </w:tc>
        <w:tc>
          <w:tcPr>
            <w:tcW w:w="3079" w:type="dxa"/>
          </w:tcPr>
          <w:p w:rsidR="00330532" w:rsidRPr="00594A00" w:rsidRDefault="00330532" w:rsidP="0085581D">
            <w:pPr>
              <w:rPr>
                <w:sz w:val="24"/>
                <w:szCs w:val="24"/>
              </w:rPr>
            </w:pPr>
            <w:r w:rsidRPr="00594A00">
              <w:rPr>
                <w:sz w:val="24"/>
                <w:szCs w:val="24"/>
              </w:rPr>
              <w:t xml:space="preserve">Медведева </w:t>
            </w:r>
            <w:r w:rsidR="00763D97">
              <w:rPr>
                <w:sz w:val="24"/>
                <w:szCs w:val="24"/>
              </w:rPr>
              <w:t xml:space="preserve">О.А. </w:t>
            </w:r>
          </w:p>
        </w:tc>
        <w:tc>
          <w:tcPr>
            <w:tcW w:w="1446" w:type="dxa"/>
          </w:tcPr>
          <w:p w:rsidR="00330532" w:rsidRPr="00594A00" w:rsidRDefault="00330532" w:rsidP="0085581D">
            <w:pPr>
              <w:rPr>
                <w:sz w:val="24"/>
                <w:szCs w:val="24"/>
              </w:rPr>
            </w:pPr>
            <w:r w:rsidRPr="00594A00">
              <w:rPr>
                <w:sz w:val="24"/>
                <w:szCs w:val="24"/>
              </w:rPr>
              <w:t>ФиКВк-21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Политическая власть</w:t>
            </w:r>
          </w:p>
        </w:tc>
        <w:tc>
          <w:tcPr>
            <w:tcW w:w="3079" w:type="dxa"/>
          </w:tcPr>
          <w:p w:rsidR="00330532" w:rsidRPr="00594A00" w:rsidRDefault="00330532" w:rsidP="0085581D">
            <w:pPr>
              <w:rPr>
                <w:sz w:val="24"/>
                <w:szCs w:val="24"/>
              </w:rPr>
            </w:pPr>
            <w:r w:rsidRPr="00594A00">
              <w:rPr>
                <w:sz w:val="24"/>
                <w:szCs w:val="24"/>
              </w:rPr>
              <w:t xml:space="preserve">Подкорытов </w:t>
            </w:r>
            <w:r w:rsidR="00763D97">
              <w:rPr>
                <w:sz w:val="24"/>
                <w:szCs w:val="24"/>
              </w:rPr>
              <w:t>А.В.</w:t>
            </w:r>
          </w:p>
        </w:tc>
        <w:tc>
          <w:tcPr>
            <w:tcW w:w="1446" w:type="dxa"/>
          </w:tcPr>
          <w:p w:rsidR="00330532" w:rsidRPr="00594A00" w:rsidRDefault="00330532" w:rsidP="0085581D">
            <w:pPr>
              <w:rPr>
                <w:sz w:val="24"/>
                <w:szCs w:val="24"/>
              </w:rPr>
            </w:pPr>
            <w:r w:rsidRPr="00594A00">
              <w:rPr>
                <w:sz w:val="24"/>
                <w:szCs w:val="24"/>
              </w:rPr>
              <w:t>ФиКВк-21</w:t>
            </w:r>
          </w:p>
        </w:tc>
      </w:tr>
      <w:tr w:rsidR="00330532" w:rsidRPr="00594A00">
        <w:trPr>
          <w:trHeight w:val="399"/>
        </w:trPr>
        <w:tc>
          <w:tcPr>
            <w:tcW w:w="2516" w:type="dxa"/>
            <w:vMerge w:val="restart"/>
          </w:tcPr>
          <w:p w:rsidR="00330532" w:rsidRPr="00594A00" w:rsidRDefault="00330532" w:rsidP="0085581D">
            <w:pPr>
              <w:rPr>
                <w:sz w:val="24"/>
                <w:szCs w:val="24"/>
              </w:rPr>
            </w:pPr>
            <w:r w:rsidRPr="00594A00">
              <w:rPr>
                <w:sz w:val="24"/>
                <w:szCs w:val="24"/>
              </w:rPr>
              <w:t>Отечественная история (к.и.н., доц. Латанов В.М.)</w:t>
            </w:r>
          </w:p>
        </w:tc>
        <w:tc>
          <w:tcPr>
            <w:tcW w:w="3579" w:type="dxa"/>
          </w:tcPr>
          <w:p w:rsidR="00330532" w:rsidRPr="00594A00" w:rsidRDefault="00330532" w:rsidP="0085581D">
            <w:pPr>
              <w:rPr>
                <w:sz w:val="24"/>
                <w:szCs w:val="24"/>
              </w:rPr>
            </w:pPr>
            <w:r w:rsidRPr="00594A00">
              <w:rPr>
                <w:sz w:val="24"/>
                <w:szCs w:val="24"/>
              </w:rPr>
              <w:t>Петровский вариант модернизации России. Рождение Российской империи</w:t>
            </w:r>
          </w:p>
        </w:tc>
        <w:tc>
          <w:tcPr>
            <w:tcW w:w="3079" w:type="dxa"/>
          </w:tcPr>
          <w:p w:rsidR="00330532" w:rsidRPr="00594A00" w:rsidRDefault="00330532" w:rsidP="0085581D">
            <w:pPr>
              <w:rPr>
                <w:sz w:val="24"/>
                <w:szCs w:val="24"/>
              </w:rPr>
            </w:pPr>
            <w:r w:rsidRPr="00594A00">
              <w:rPr>
                <w:sz w:val="24"/>
                <w:szCs w:val="24"/>
              </w:rPr>
              <w:t>Певчин Е.</w:t>
            </w:r>
            <w:r w:rsidR="00763D97">
              <w:rPr>
                <w:sz w:val="24"/>
                <w:szCs w:val="24"/>
              </w:rPr>
              <w:t>С.</w:t>
            </w:r>
          </w:p>
        </w:tc>
        <w:tc>
          <w:tcPr>
            <w:tcW w:w="1446" w:type="dxa"/>
          </w:tcPr>
          <w:p w:rsidR="00330532" w:rsidRPr="00594A00" w:rsidRDefault="00330532" w:rsidP="0085581D">
            <w:pPr>
              <w:rPr>
                <w:sz w:val="24"/>
                <w:szCs w:val="24"/>
              </w:rPr>
            </w:pPr>
            <w:r w:rsidRPr="00594A00">
              <w:rPr>
                <w:sz w:val="24"/>
                <w:szCs w:val="24"/>
              </w:rPr>
              <w:t>МВсД-11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Формирование либерального направления общественной мысли в 19 в.</w:t>
            </w:r>
          </w:p>
        </w:tc>
        <w:tc>
          <w:tcPr>
            <w:tcW w:w="3079" w:type="dxa"/>
          </w:tcPr>
          <w:p w:rsidR="00330532" w:rsidRPr="00594A00" w:rsidRDefault="00330532" w:rsidP="0085581D">
            <w:pPr>
              <w:rPr>
                <w:sz w:val="24"/>
                <w:szCs w:val="24"/>
              </w:rPr>
            </w:pPr>
            <w:r w:rsidRPr="00594A00">
              <w:rPr>
                <w:sz w:val="24"/>
                <w:szCs w:val="24"/>
              </w:rPr>
              <w:t>Михеева А.В.</w:t>
            </w:r>
          </w:p>
        </w:tc>
        <w:tc>
          <w:tcPr>
            <w:tcW w:w="1446" w:type="dxa"/>
          </w:tcPr>
          <w:p w:rsidR="00330532" w:rsidRPr="00594A00" w:rsidRDefault="00330532" w:rsidP="0085581D">
            <w:pPr>
              <w:rPr>
                <w:sz w:val="24"/>
                <w:szCs w:val="24"/>
              </w:rPr>
            </w:pPr>
            <w:r w:rsidRPr="00594A00">
              <w:rPr>
                <w:sz w:val="24"/>
                <w:szCs w:val="24"/>
              </w:rPr>
              <w:t>МВсД-11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Новгородско-боярская республика</w:t>
            </w:r>
          </w:p>
        </w:tc>
        <w:tc>
          <w:tcPr>
            <w:tcW w:w="3079" w:type="dxa"/>
          </w:tcPr>
          <w:p w:rsidR="00330532" w:rsidRPr="00594A00" w:rsidRDefault="00330532" w:rsidP="0085581D">
            <w:pPr>
              <w:rPr>
                <w:sz w:val="24"/>
                <w:szCs w:val="24"/>
              </w:rPr>
            </w:pPr>
            <w:r w:rsidRPr="00594A00">
              <w:rPr>
                <w:sz w:val="24"/>
                <w:szCs w:val="24"/>
              </w:rPr>
              <w:t xml:space="preserve">Хадисова </w:t>
            </w:r>
            <w:r w:rsidR="00763D97">
              <w:rPr>
                <w:sz w:val="24"/>
                <w:szCs w:val="24"/>
              </w:rPr>
              <w:t>Н.Р.</w:t>
            </w:r>
          </w:p>
        </w:tc>
        <w:tc>
          <w:tcPr>
            <w:tcW w:w="1446" w:type="dxa"/>
          </w:tcPr>
          <w:p w:rsidR="00330532" w:rsidRPr="00594A00" w:rsidRDefault="00330532" w:rsidP="0085581D">
            <w:pPr>
              <w:rPr>
                <w:sz w:val="24"/>
                <w:szCs w:val="24"/>
              </w:rPr>
            </w:pPr>
            <w:r w:rsidRPr="00594A00">
              <w:rPr>
                <w:sz w:val="24"/>
                <w:szCs w:val="24"/>
              </w:rPr>
              <w:t>МВсД-11</w:t>
            </w:r>
          </w:p>
        </w:tc>
      </w:tr>
      <w:tr w:rsidR="00330532" w:rsidRPr="00594A00">
        <w:trPr>
          <w:trHeight w:val="417"/>
        </w:trPr>
        <w:tc>
          <w:tcPr>
            <w:tcW w:w="2516" w:type="dxa"/>
            <w:vMerge w:val="restart"/>
          </w:tcPr>
          <w:p w:rsidR="00330532" w:rsidRPr="00594A00" w:rsidRDefault="002C2AAE" w:rsidP="0085581D">
            <w:pPr>
              <w:rPr>
                <w:sz w:val="24"/>
                <w:szCs w:val="24"/>
              </w:rPr>
            </w:pPr>
            <w:r>
              <w:rPr>
                <w:sz w:val="24"/>
                <w:szCs w:val="24"/>
              </w:rPr>
              <w:t xml:space="preserve">История мировых цивилизаций </w:t>
            </w:r>
            <w:r w:rsidR="00330532" w:rsidRPr="00594A00">
              <w:rPr>
                <w:sz w:val="24"/>
                <w:szCs w:val="24"/>
              </w:rPr>
              <w:t xml:space="preserve"> (к.и.н., доц. Латанов В.М.)</w:t>
            </w:r>
          </w:p>
        </w:tc>
        <w:tc>
          <w:tcPr>
            <w:tcW w:w="3579" w:type="dxa"/>
          </w:tcPr>
          <w:p w:rsidR="00330532" w:rsidRPr="00594A00" w:rsidRDefault="00330532" w:rsidP="0085581D">
            <w:pPr>
              <w:rPr>
                <w:sz w:val="24"/>
                <w:szCs w:val="24"/>
              </w:rPr>
            </w:pPr>
            <w:r w:rsidRPr="00594A00">
              <w:rPr>
                <w:sz w:val="24"/>
                <w:szCs w:val="24"/>
              </w:rPr>
              <w:t>Цивилизация Закавказья</w:t>
            </w:r>
          </w:p>
        </w:tc>
        <w:tc>
          <w:tcPr>
            <w:tcW w:w="3079" w:type="dxa"/>
          </w:tcPr>
          <w:p w:rsidR="00330532" w:rsidRPr="00594A00" w:rsidRDefault="00330532" w:rsidP="0085581D">
            <w:pPr>
              <w:rPr>
                <w:sz w:val="24"/>
                <w:szCs w:val="24"/>
              </w:rPr>
            </w:pPr>
            <w:r w:rsidRPr="00594A00">
              <w:rPr>
                <w:sz w:val="24"/>
                <w:szCs w:val="24"/>
              </w:rPr>
              <w:t xml:space="preserve">Ларионова </w:t>
            </w:r>
            <w:r w:rsidR="00763D97">
              <w:rPr>
                <w:sz w:val="24"/>
                <w:szCs w:val="24"/>
              </w:rPr>
              <w:t>Е.А.</w:t>
            </w:r>
          </w:p>
        </w:tc>
        <w:tc>
          <w:tcPr>
            <w:tcW w:w="1446" w:type="dxa"/>
          </w:tcPr>
          <w:p w:rsidR="00330532" w:rsidRPr="00594A00" w:rsidRDefault="00330532" w:rsidP="0085581D">
            <w:pPr>
              <w:rPr>
                <w:sz w:val="24"/>
                <w:szCs w:val="24"/>
              </w:rPr>
            </w:pPr>
            <w:r w:rsidRPr="00594A00">
              <w:rPr>
                <w:sz w:val="24"/>
                <w:szCs w:val="24"/>
              </w:rPr>
              <w:t>ФиКВсД-11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Индуизм</w:t>
            </w:r>
          </w:p>
        </w:tc>
        <w:tc>
          <w:tcPr>
            <w:tcW w:w="3079" w:type="dxa"/>
          </w:tcPr>
          <w:p w:rsidR="00330532" w:rsidRPr="00594A00" w:rsidRDefault="00330532" w:rsidP="0085581D">
            <w:pPr>
              <w:rPr>
                <w:sz w:val="24"/>
                <w:szCs w:val="24"/>
              </w:rPr>
            </w:pPr>
            <w:r w:rsidRPr="00594A00">
              <w:rPr>
                <w:sz w:val="24"/>
                <w:szCs w:val="24"/>
              </w:rPr>
              <w:t>Б</w:t>
            </w:r>
            <w:r w:rsidR="00763D97">
              <w:rPr>
                <w:sz w:val="24"/>
                <w:szCs w:val="24"/>
              </w:rPr>
              <w:t>а</w:t>
            </w:r>
            <w:r w:rsidRPr="00594A00">
              <w:rPr>
                <w:sz w:val="24"/>
                <w:szCs w:val="24"/>
              </w:rPr>
              <w:t xml:space="preserve">ранов  </w:t>
            </w:r>
            <w:r w:rsidR="00763D97">
              <w:rPr>
                <w:sz w:val="24"/>
                <w:szCs w:val="24"/>
              </w:rPr>
              <w:t>С.М.</w:t>
            </w:r>
          </w:p>
        </w:tc>
        <w:tc>
          <w:tcPr>
            <w:tcW w:w="1446" w:type="dxa"/>
          </w:tcPr>
          <w:p w:rsidR="00330532" w:rsidRPr="00594A00" w:rsidRDefault="00330532" w:rsidP="0085581D">
            <w:pPr>
              <w:rPr>
                <w:sz w:val="24"/>
                <w:szCs w:val="24"/>
              </w:rPr>
            </w:pPr>
            <w:r w:rsidRPr="00594A00">
              <w:rPr>
                <w:sz w:val="24"/>
                <w:szCs w:val="24"/>
              </w:rPr>
              <w:t>ФиКВсД-11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 xml:space="preserve">Иудаизм в Древние Века </w:t>
            </w:r>
          </w:p>
        </w:tc>
        <w:tc>
          <w:tcPr>
            <w:tcW w:w="3079" w:type="dxa"/>
          </w:tcPr>
          <w:p w:rsidR="00330532" w:rsidRPr="00594A00" w:rsidRDefault="00330532" w:rsidP="0085581D">
            <w:pPr>
              <w:rPr>
                <w:sz w:val="24"/>
                <w:szCs w:val="24"/>
              </w:rPr>
            </w:pPr>
            <w:r w:rsidRPr="00594A00">
              <w:rPr>
                <w:sz w:val="24"/>
                <w:szCs w:val="24"/>
              </w:rPr>
              <w:t xml:space="preserve">Федорова </w:t>
            </w:r>
            <w:r w:rsidR="00763D97">
              <w:rPr>
                <w:sz w:val="24"/>
                <w:szCs w:val="24"/>
              </w:rPr>
              <w:t>К.С.</w:t>
            </w:r>
          </w:p>
        </w:tc>
        <w:tc>
          <w:tcPr>
            <w:tcW w:w="1446" w:type="dxa"/>
          </w:tcPr>
          <w:p w:rsidR="00330532" w:rsidRPr="00594A00" w:rsidRDefault="00330532" w:rsidP="0085581D">
            <w:pPr>
              <w:rPr>
                <w:sz w:val="24"/>
                <w:szCs w:val="24"/>
              </w:rPr>
            </w:pPr>
            <w:r w:rsidRPr="00594A00">
              <w:rPr>
                <w:sz w:val="24"/>
                <w:szCs w:val="24"/>
              </w:rPr>
              <w:t>ФиКВсД-11</w:t>
            </w:r>
          </w:p>
        </w:tc>
      </w:tr>
      <w:tr w:rsidR="00330532" w:rsidRPr="00594A00">
        <w:trPr>
          <w:trHeight w:val="399"/>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Христианство в средние века</w:t>
            </w:r>
          </w:p>
        </w:tc>
        <w:tc>
          <w:tcPr>
            <w:tcW w:w="3079" w:type="dxa"/>
          </w:tcPr>
          <w:p w:rsidR="00330532" w:rsidRPr="00594A00" w:rsidRDefault="00330532" w:rsidP="0085581D">
            <w:pPr>
              <w:rPr>
                <w:sz w:val="24"/>
                <w:szCs w:val="24"/>
              </w:rPr>
            </w:pPr>
            <w:r w:rsidRPr="00594A00">
              <w:rPr>
                <w:sz w:val="24"/>
                <w:szCs w:val="24"/>
              </w:rPr>
              <w:t xml:space="preserve">Волдаева </w:t>
            </w:r>
            <w:r w:rsidR="00763D97">
              <w:rPr>
                <w:sz w:val="24"/>
                <w:szCs w:val="24"/>
              </w:rPr>
              <w:t>А.В.</w:t>
            </w:r>
          </w:p>
        </w:tc>
        <w:tc>
          <w:tcPr>
            <w:tcW w:w="1446" w:type="dxa"/>
          </w:tcPr>
          <w:p w:rsidR="00330532" w:rsidRPr="00594A00" w:rsidRDefault="00330532" w:rsidP="0085581D">
            <w:pPr>
              <w:rPr>
                <w:sz w:val="24"/>
                <w:szCs w:val="24"/>
              </w:rPr>
            </w:pPr>
            <w:r w:rsidRPr="00594A00">
              <w:rPr>
                <w:sz w:val="24"/>
                <w:szCs w:val="24"/>
              </w:rPr>
              <w:t>ФиКВсД-11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Великие географические открытия</w:t>
            </w:r>
          </w:p>
        </w:tc>
        <w:tc>
          <w:tcPr>
            <w:tcW w:w="3079" w:type="dxa"/>
          </w:tcPr>
          <w:p w:rsidR="00330532" w:rsidRPr="00594A00" w:rsidRDefault="00330532" w:rsidP="0085581D">
            <w:pPr>
              <w:rPr>
                <w:sz w:val="24"/>
                <w:szCs w:val="24"/>
              </w:rPr>
            </w:pPr>
            <w:r w:rsidRPr="00594A00">
              <w:rPr>
                <w:sz w:val="24"/>
                <w:szCs w:val="24"/>
              </w:rPr>
              <w:t xml:space="preserve">Щекин </w:t>
            </w:r>
            <w:r w:rsidR="00763D97">
              <w:rPr>
                <w:sz w:val="24"/>
                <w:szCs w:val="24"/>
              </w:rPr>
              <w:t>П.П.</w:t>
            </w:r>
          </w:p>
        </w:tc>
        <w:tc>
          <w:tcPr>
            <w:tcW w:w="1446" w:type="dxa"/>
          </w:tcPr>
          <w:p w:rsidR="00330532" w:rsidRPr="00594A00" w:rsidRDefault="00330532" w:rsidP="0085581D">
            <w:pPr>
              <w:rPr>
                <w:sz w:val="24"/>
                <w:szCs w:val="24"/>
              </w:rPr>
            </w:pPr>
            <w:r w:rsidRPr="00594A00">
              <w:rPr>
                <w:sz w:val="24"/>
                <w:szCs w:val="24"/>
              </w:rPr>
              <w:t>ФиКВсД-11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Ислам. Возникновение и развитие Арабо-мусульманской цивилизации</w:t>
            </w:r>
          </w:p>
        </w:tc>
        <w:tc>
          <w:tcPr>
            <w:tcW w:w="3079" w:type="dxa"/>
          </w:tcPr>
          <w:p w:rsidR="00330532" w:rsidRPr="00594A00" w:rsidRDefault="00330532" w:rsidP="0085581D">
            <w:pPr>
              <w:rPr>
                <w:sz w:val="24"/>
                <w:szCs w:val="24"/>
              </w:rPr>
            </w:pPr>
            <w:r w:rsidRPr="00594A00">
              <w:rPr>
                <w:sz w:val="24"/>
                <w:szCs w:val="24"/>
              </w:rPr>
              <w:t xml:space="preserve">Хадисова </w:t>
            </w:r>
            <w:r w:rsidR="00763D97">
              <w:rPr>
                <w:sz w:val="24"/>
                <w:szCs w:val="24"/>
              </w:rPr>
              <w:t>Н.Р.</w:t>
            </w:r>
          </w:p>
        </w:tc>
        <w:tc>
          <w:tcPr>
            <w:tcW w:w="1446" w:type="dxa"/>
          </w:tcPr>
          <w:p w:rsidR="00330532" w:rsidRPr="00594A00" w:rsidRDefault="00330532" w:rsidP="0085581D">
            <w:pPr>
              <w:rPr>
                <w:sz w:val="24"/>
                <w:szCs w:val="24"/>
              </w:rPr>
            </w:pPr>
            <w:r w:rsidRPr="00594A00">
              <w:rPr>
                <w:sz w:val="24"/>
                <w:szCs w:val="24"/>
              </w:rPr>
              <w:t>МВсД-11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Китайская цивилизация в древние века</w:t>
            </w:r>
          </w:p>
        </w:tc>
        <w:tc>
          <w:tcPr>
            <w:tcW w:w="3079" w:type="dxa"/>
          </w:tcPr>
          <w:p w:rsidR="00330532" w:rsidRPr="00594A00" w:rsidRDefault="00330532" w:rsidP="0085581D">
            <w:pPr>
              <w:rPr>
                <w:sz w:val="24"/>
                <w:szCs w:val="24"/>
              </w:rPr>
            </w:pPr>
            <w:r w:rsidRPr="00594A00">
              <w:rPr>
                <w:sz w:val="24"/>
                <w:szCs w:val="24"/>
              </w:rPr>
              <w:t>Михеева А.В.</w:t>
            </w:r>
          </w:p>
        </w:tc>
        <w:tc>
          <w:tcPr>
            <w:tcW w:w="1446" w:type="dxa"/>
          </w:tcPr>
          <w:p w:rsidR="00330532" w:rsidRPr="00594A00" w:rsidRDefault="00330532" w:rsidP="0085581D">
            <w:pPr>
              <w:rPr>
                <w:sz w:val="24"/>
                <w:szCs w:val="24"/>
              </w:rPr>
            </w:pPr>
            <w:r w:rsidRPr="00594A00">
              <w:rPr>
                <w:sz w:val="24"/>
                <w:szCs w:val="24"/>
              </w:rPr>
              <w:t>МВсД-11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Хеттская цивилизация</w:t>
            </w:r>
          </w:p>
        </w:tc>
        <w:tc>
          <w:tcPr>
            <w:tcW w:w="3079" w:type="dxa"/>
          </w:tcPr>
          <w:p w:rsidR="00330532" w:rsidRPr="00594A00" w:rsidRDefault="00330532" w:rsidP="0085581D">
            <w:pPr>
              <w:rPr>
                <w:sz w:val="24"/>
                <w:szCs w:val="24"/>
              </w:rPr>
            </w:pPr>
            <w:r w:rsidRPr="00594A00">
              <w:rPr>
                <w:sz w:val="24"/>
                <w:szCs w:val="24"/>
              </w:rPr>
              <w:t>Гольцев В.С.</w:t>
            </w:r>
          </w:p>
        </w:tc>
        <w:tc>
          <w:tcPr>
            <w:tcW w:w="1446" w:type="dxa"/>
          </w:tcPr>
          <w:p w:rsidR="00330532" w:rsidRPr="00594A00" w:rsidRDefault="00330532" w:rsidP="0085581D">
            <w:pPr>
              <w:rPr>
                <w:sz w:val="24"/>
                <w:szCs w:val="24"/>
              </w:rPr>
            </w:pPr>
            <w:r w:rsidRPr="00594A00">
              <w:rPr>
                <w:sz w:val="24"/>
                <w:szCs w:val="24"/>
              </w:rPr>
              <w:t>МВсД-11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Финансы предприятий (Поварова Г.В.)</w:t>
            </w:r>
          </w:p>
        </w:tc>
        <w:tc>
          <w:tcPr>
            <w:tcW w:w="3579" w:type="dxa"/>
          </w:tcPr>
          <w:p w:rsidR="00330532" w:rsidRPr="00594A00" w:rsidRDefault="00330532" w:rsidP="0085581D">
            <w:pPr>
              <w:rPr>
                <w:sz w:val="24"/>
                <w:szCs w:val="24"/>
              </w:rPr>
            </w:pPr>
            <w:r w:rsidRPr="00594A00">
              <w:rPr>
                <w:sz w:val="24"/>
                <w:szCs w:val="24"/>
              </w:rPr>
              <w:t>Налоговые платежи предприятий и источники их уплаты</w:t>
            </w:r>
          </w:p>
        </w:tc>
        <w:tc>
          <w:tcPr>
            <w:tcW w:w="3079" w:type="dxa"/>
          </w:tcPr>
          <w:p w:rsidR="00330532" w:rsidRPr="00594A00" w:rsidRDefault="00330532" w:rsidP="0085581D">
            <w:pPr>
              <w:rPr>
                <w:sz w:val="24"/>
                <w:szCs w:val="24"/>
              </w:rPr>
            </w:pPr>
            <w:r w:rsidRPr="00594A00">
              <w:rPr>
                <w:sz w:val="24"/>
                <w:szCs w:val="24"/>
              </w:rPr>
              <w:t xml:space="preserve">Симонова </w:t>
            </w:r>
            <w:r w:rsidR="00763D97">
              <w:rPr>
                <w:sz w:val="24"/>
                <w:szCs w:val="24"/>
              </w:rPr>
              <w:t>В.В.</w:t>
            </w:r>
          </w:p>
        </w:tc>
        <w:tc>
          <w:tcPr>
            <w:tcW w:w="1446" w:type="dxa"/>
          </w:tcPr>
          <w:p w:rsidR="00330532" w:rsidRPr="00594A00" w:rsidRDefault="00330532" w:rsidP="0085581D">
            <w:pPr>
              <w:rPr>
                <w:sz w:val="24"/>
                <w:szCs w:val="24"/>
              </w:rPr>
            </w:pPr>
            <w:r w:rsidRPr="00594A00">
              <w:rPr>
                <w:sz w:val="24"/>
                <w:szCs w:val="24"/>
              </w:rPr>
              <w:t>ФиКВс-41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Виды и задачи инвестиций</w:t>
            </w:r>
          </w:p>
        </w:tc>
        <w:tc>
          <w:tcPr>
            <w:tcW w:w="3079" w:type="dxa"/>
          </w:tcPr>
          <w:p w:rsidR="00330532" w:rsidRPr="00594A00" w:rsidRDefault="00330532" w:rsidP="0085581D">
            <w:pPr>
              <w:rPr>
                <w:sz w:val="24"/>
                <w:szCs w:val="24"/>
              </w:rPr>
            </w:pPr>
            <w:r w:rsidRPr="00594A00">
              <w:rPr>
                <w:sz w:val="24"/>
                <w:szCs w:val="24"/>
              </w:rPr>
              <w:t xml:space="preserve">Кузнецова </w:t>
            </w:r>
            <w:r w:rsidR="00763D97">
              <w:rPr>
                <w:sz w:val="24"/>
                <w:szCs w:val="24"/>
              </w:rPr>
              <w:t>Н.С.</w:t>
            </w:r>
          </w:p>
        </w:tc>
        <w:tc>
          <w:tcPr>
            <w:tcW w:w="1446" w:type="dxa"/>
          </w:tcPr>
          <w:p w:rsidR="00330532" w:rsidRPr="00594A00" w:rsidRDefault="00330532" w:rsidP="0085581D">
            <w:pPr>
              <w:rPr>
                <w:sz w:val="24"/>
                <w:szCs w:val="24"/>
              </w:rPr>
            </w:pPr>
            <w:r w:rsidRPr="00594A00">
              <w:rPr>
                <w:sz w:val="24"/>
                <w:szCs w:val="24"/>
              </w:rPr>
              <w:t>ФиКВс-41</w:t>
            </w:r>
          </w:p>
        </w:tc>
      </w:tr>
      <w:tr w:rsidR="00330532" w:rsidRPr="00594A00">
        <w:trPr>
          <w:trHeight w:val="399"/>
        </w:trPr>
        <w:tc>
          <w:tcPr>
            <w:tcW w:w="2516" w:type="dxa"/>
          </w:tcPr>
          <w:p w:rsidR="00330532" w:rsidRPr="00594A00" w:rsidRDefault="00330532" w:rsidP="0085581D">
            <w:pPr>
              <w:rPr>
                <w:sz w:val="24"/>
                <w:szCs w:val="24"/>
              </w:rPr>
            </w:pPr>
            <w:r w:rsidRPr="00594A00">
              <w:rPr>
                <w:sz w:val="24"/>
                <w:szCs w:val="24"/>
              </w:rPr>
              <w:t>Организация и финансирование инвестиций (д.э.н., проф. Растова Ю.И.)</w:t>
            </w:r>
          </w:p>
        </w:tc>
        <w:tc>
          <w:tcPr>
            <w:tcW w:w="3579" w:type="dxa"/>
          </w:tcPr>
          <w:p w:rsidR="00330532" w:rsidRPr="00594A00" w:rsidRDefault="00330532" w:rsidP="0085581D">
            <w:pPr>
              <w:rPr>
                <w:sz w:val="24"/>
                <w:szCs w:val="24"/>
              </w:rPr>
            </w:pPr>
            <w:r w:rsidRPr="00594A00">
              <w:rPr>
                <w:sz w:val="24"/>
                <w:szCs w:val="24"/>
              </w:rPr>
              <w:t>Экономическая сущность и классификация инвестиций</w:t>
            </w:r>
          </w:p>
        </w:tc>
        <w:tc>
          <w:tcPr>
            <w:tcW w:w="3079" w:type="dxa"/>
          </w:tcPr>
          <w:p w:rsidR="00330532" w:rsidRPr="00594A00" w:rsidRDefault="00330532" w:rsidP="0085581D">
            <w:pPr>
              <w:rPr>
                <w:sz w:val="24"/>
                <w:szCs w:val="24"/>
              </w:rPr>
            </w:pPr>
            <w:r w:rsidRPr="00594A00">
              <w:rPr>
                <w:sz w:val="24"/>
                <w:szCs w:val="24"/>
              </w:rPr>
              <w:t xml:space="preserve">Матвеев </w:t>
            </w:r>
            <w:r w:rsidR="00763D97">
              <w:rPr>
                <w:sz w:val="24"/>
                <w:szCs w:val="24"/>
              </w:rPr>
              <w:t>В.В.</w:t>
            </w:r>
          </w:p>
        </w:tc>
        <w:tc>
          <w:tcPr>
            <w:tcW w:w="1446" w:type="dxa"/>
          </w:tcPr>
          <w:p w:rsidR="00330532" w:rsidRPr="00594A00" w:rsidRDefault="00330532" w:rsidP="0085581D">
            <w:pPr>
              <w:rPr>
                <w:sz w:val="24"/>
                <w:szCs w:val="24"/>
              </w:rPr>
            </w:pPr>
            <w:r w:rsidRPr="00594A00">
              <w:rPr>
                <w:sz w:val="24"/>
                <w:szCs w:val="24"/>
              </w:rPr>
              <w:t>ФиКВсД-41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Экономическая история России (к.э.н., доц</w:t>
            </w:r>
            <w:r w:rsidR="002C2AAE">
              <w:rPr>
                <w:sz w:val="24"/>
                <w:szCs w:val="24"/>
              </w:rPr>
              <w:t>.</w:t>
            </w:r>
            <w:r w:rsidRPr="00594A00">
              <w:rPr>
                <w:sz w:val="24"/>
                <w:szCs w:val="24"/>
              </w:rPr>
              <w:t xml:space="preserve"> Пожарская В.Б.)</w:t>
            </w:r>
          </w:p>
        </w:tc>
        <w:tc>
          <w:tcPr>
            <w:tcW w:w="3579" w:type="dxa"/>
          </w:tcPr>
          <w:p w:rsidR="00330532" w:rsidRPr="00594A00" w:rsidRDefault="00330532" w:rsidP="0085581D">
            <w:pPr>
              <w:rPr>
                <w:sz w:val="24"/>
                <w:szCs w:val="24"/>
              </w:rPr>
            </w:pPr>
            <w:r w:rsidRPr="00594A00">
              <w:rPr>
                <w:sz w:val="24"/>
                <w:szCs w:val="24"/>
              </w:rPr>
              <w:t>Крепостное право и форма его проявления</w:t>
            </w:r>
          </w:p>
        </w:tc>
        <w:tc>
          <w:tcPr>
            <w:tcW w:w="3079" w:type="dxa"/>
          </w:tcPr>
          <w:p w:rsidR="00330532" w:rsidRPr="00594A00" w:rsidRDefault="00330532" w:rsidP="0085581D">
            <w:pPr>
              <w:rPr>
                <w:sz w:val="24"/>
                <w:szCs w:val="24"/>
              </w:rPr>
            </w:pPr>
            <w:r w:rsidRPr="00594A00">
              <w:rPr>
                <w:sz w:val="24"/>
                <w:szCs w:val="24"/>
              </w:rPr>
              <w:t xml:space="preserve">Шхалахова </w:t>
            </w:r>
            <w:r w:rsidR="00763D97">
              <w:rPr>
                <w:sz w:val="24"/>
                <w:szCs w:val="24"/>
              </w:rPr>
              <w:t>О.В.</w:t>
            </w:r>
          </w:p>
        </w:tc>
        <w:tc>
          <w:tcPr>
            <w:tcW w:w="1446" w:type="dxa"/>
          </w:tcPr>
          <w:p w:rsidR="00330532" w:rsidRPr="00594A00" w:rsidRDefault="00330532" w:rsidP="0085581D">
            <w:pPr>
              <w:rPr>
                <w:sz w:val="24"/>
                <w:szCs w:val="24"/>
              </w:rPr>
            </w:pPr>
            <w:r w:rsidRPr="00594A00">
              <w:rPr>
                <w:sz w:val="24"/>
                <w:szCs w:val="24"/>
              </w:rPr>
              <w:t>ФиКВс-21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Экономические основы опричнины</w:t>
            </w:r>
          </w:p>
        </w:tc>
        <w:tc>
          <w:tcPr>
            <w:tcW w:w="3079" w:type="dxa"/>
          </w:tcPr>
          <w:p w:rsidR="00330532" w:rsidRPr="00594A00" w:rsidRDefault="00330532" w:rsidP="0085581D">
            <w:pPr>
              <w:rPr>
                <w:sz w:val="24"/>
                <w:szCs w:val="24"/>
              </w:rPr>
            </w:pPr>
            <w:r w:rsidRPr="00594A00">
              <w:rPr>
                <w:sz w:val="24"/>
                <w:szCs w:val="24"/>
              </w:rPr>
              <w:t xml:space="preserve">Шмотова </w:t>
            </w:r>
            <w:r w:rsidR="00763D97">
              <w:rPr>
                <w:sz w:val="24"/>
                <w:szCs w:val="24"/>
              </w:rPr>
              <w:t>И.А.</w:t>
            </w:r>
          </w:p>
        </w:tc>
        <w:tc>
          <w:tcPr>
            <w:tcW w:w="1446" w:type="dxa"/>
          </w:tcPr>
          <w:p w:rsidR="00330532" w:rsidRPr="00594A00" w:rsidRDefault="00330532" w:rsidP="0085581D">
            <w:pPr>
              <w:rPr>
                <w:sz w:val="24"/>
                <w:szCs w:val="24"/>
              </w:rPr>
            </w:pPr>
            <w:r w:rsidRPr="00594A00">
              <w:rPr>
                <w:sz w:val="24"/>
                <w:szCs w:val="24"/>
              </w:rPr>
              <w:t>ФиКВс-21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Основы аудита (к.п.н. Шастин Н.В.)</w:t>
            </w:r>
          </w:p>
        </w:tc>
        <w:tc>
          <w:tcPr>
            <w:tcW w:w="3579" w:type="dxa"/>
          </w:tcPr>
          <w:p w:rsidR="00330532" w:rsidRPr="00594A00" w:rsidRDefault="00330532" w:rsidP="0085581D">
            <w:pPr>
              <w:rPr>
                <w:sz w:val="24"/>
                <w:szCs w:val="24"/>
              </w:rPr>
            </w:pPr>
            <w:r w:rsidRPr="00594A00">
              <w:rPr>
                <w:sz w:val="24"/>
                <w:szCs w:val="24"/>
              </w:rPr>
              <w:t>Особенности аудита</w:t>
            </w:r>
          </w:p>
        </w:tc>
        <w:tc>
          <w:tcPr>
            <w:tcW w:w="3079" w:type="dxa"/>
          </w:tcPr>
          <w:p w:rsidR="00330532" w:rsidRPr="00594A00" w:rsidRDefault="00330532" w:rsidP="0085581D">
            <w:pPr>
              <w:rPr>
                <w:sz w:val="24"/>
                <w:szCs w:val="24"/>
              </w:rPr>
            </w:pPr>
            <w:r w:rsidRPr="00594A00">
              <w:rPr>
                <w:sz w:val="24"/>
                <w:szCs w:val="24"/>
              </w:rPr>
              <w:t xml:space="preserve">Толпейкин </w:t>
            </w:r>
            <w:r w:rsidR="00763D97">
              <w:rPr>
                <w:sz w:val="24"/>
                <w:szCs w:val="24"/>
              </w:rPr>
              <w:t>А.В.</w:t>
            </w:r>
          </w:p>
        </w:tc>
        <w:tc>
          <w:tcPr>
            <w:tcW w:w="1446" w:type="dxa"/>
          </w:tcPr>
          <w:p w:rsidR="00330532" w:rsidRPr="00594A00" w:rsidRDefault="00330532" w:rsidP="0085581D">
            <w:pPr>
              <w:rPr>
                <w:sz w:val="24"/>
                <w:szCs w:val="24"/>
              </w:rPr>
            </w:pPr>
            <w:r w:rsidRPr="00594A00">
              <w:rPr>
                <w:sz w:val="24"/>
                <w:szCs w:val="24"/>
              </w:rPr>
              <w:t>ФиКВсД-41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Планирование аудита</w:t>
            </w:r>
          </w:p>
        </w:tc>
        <w:tc>
          <w:tcPr>
            <w:tcW w:w="3079" w:type="dxa"/>
          </w:tcPr>
          <w:p w:rsidR="00330532" w:rsidRPr="00594A00" w:rsidRDefault="00330532" w:rsidP="0085581D">
            <w:pPr>
              <w:rPr>
                <w:sz w:val="24"/>
                <w:szCs w:val="24"/>
              </w:rPr>
            </w:pPr>
            <w:r w:rsidRPr="00594A00">
              <w:rPr>
                <w:sz w:val="24"/>
                <w:szCs w:val="24"/>
              </w:rPr>
              <w:t xml:space="preserve">Кирсанов </w:t>
            </w:r>
            <w:r w:rsidR="00763D97">
              <w:rPr>
                <w:sz w:val="24"/>
                <w:szCs w:val="24"/>
              </w:rPr>
              <w:t>Д.Н.</w:t>
            </w:r>
          </w:p>
        </w:tc>
        <w:tc>
          <w:tcPr>
            <w:tcW w:w="1446" w:type="dxa"/>
          </w:tcPr>
          <w:p w:rsidR="00330532" w:rsidRPr="00594A00" w:rsidRDefault="00330532" w:rsidP="0085581D">
            <w:pPr>
              <w:rPr>
                <w:sz w:val="24"/>
                <w:szCs w:val="24"/>
              </w:rPr>
            </w:pPr>
            <w:r w:rsidRPr="00594A00">
              <w:rPr>
                <w:sz w:val="24"/>
                <w:szCs w:val="24"/>
              </w:rPr>
              <w:t>ФиКВсД-41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Экономическая география (к.п.н. Петрова Е.В.)</w:t>
            </w:r>
          </w:p>
        </w:tc>
        <w:tc>
          <w:tcPr>
            <w:tcW w:w="3579" w:type="dxa"/>
          </w:tcPr>
          <w:p w:rsidR="00330532" w:rsidRPr="00594A00" w:rsidRDefault="00330532" w:rsidP="0085581D">
            <w:pPr>
              <w:rPr>
                <w:sz w:val="24"/>
                <w:szCs w:val="24"/>
              </w:rPr>
            </w:pPr>
            <w:r w:rsidRPr="00594A00">
              <w:rPr>
                <w:sz w:val="24"/>
                <w:szCs w:val="24"/>
              </w:rPr>
              <w:t xml:space="preserve">Демографический потенциал мира. Наиболее населенные страны. Различия в плотности населения. </w:t>
            </w:r>
          </w:p>
        </w:tc>
        <w:tc>
          <w:tcPr>
            <w:tcW w:w="3079" w:type="dxa"/>
          </w:tcPr>
          <w:p w:rsidR="00330532" w:rsidRPr="00594A00" w:rsidRDefault="00330532" w:rsidP="0085581D">
            <w:pPr>
              <w:rPr>
                <w:sz w:val="24"/>
                <w:szCs w:val="24"/>
              </w:rPr>
            </w:pPr>
            <w:r w:rsidRPr="00594A00">
              <w:rPr>
                <w:sz w:val="24"/>
                <w:szCs w:val="24"/>
              </w:rPr>
              <w:t xml:space="preserve">Миловидова </w:t>
            </w:r>
            <w:r w:rsidR="00763D97">
              <w:rPr>
                <w:sz w:val="24"/>
                <w:szCs w:val="24"/>
              </w:rPr>
              <w:t>О.В.</w:t>
            </w:r>
          </w:p>
        </w:tc>
        <w:tc>
          <w:tcPr>
            <w:tcW w:w="1446" w:type="dxa"/>
          </w:tcPr>
          <w:p w:rsidR="00330532" w:rsidRPr="00594A00" w:rsidRDefault="00330532" w:rsidP="0085581D">
            <w:pPr>
              <w:rPr>
                <w:sz w:val="24"/>
                <w:szCs w:val="24"/>
              </w:rPr>
            </w:pPr>
            <w:r w:rsidRPr="00594A00">
              <w:rPr>
                <w:sz w:val="24"/>
                <w:szCs w:val="24"/>
              </w:rPr>
              <w:t>ФиКВс-21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Сельское хозяйство мира. Потребители и производители с/х продукции</w:t>
            </w:r>
          </w:p>
        </w:tc>
        <w:tc>
          <w:tcPr>
            <w:tcW w:w="3079" w:type="dxa"/>
          </w:tcPr>
          <w:p w:rsidR="00330532" w:rsidRPr="00594A00" w:rsidRDefault="00330532" w:rsidP="0085581D">
            <w:pPr>
              <w:rPr>
                <w:sz w:val="24"/>
                <w:szCs w:val="24"/>
              </w:rPr>
            </w:pPr>
            <w:r w:rsidRPr="00594A00">
              <w:rPr>
                <w:sz w:val="24"/>
                <w:szCs w:val="24"/>
              </w:rPr>
              <w:t xml:space="preserve">Каримова </w:t>
            </w:r>
            <w:r w:rsidR="00763D97">
              <w:rPr>
                <w:sz w:val="24"/>
                <w:szCs w:val="24"/>
              </w:rPr>
              <w:t>А.С.</w:t>
            </w:r>
          </w:p>
        </w:tc>
        <w:tc>
          <w:tcPr>
            <w:tcW w:w="1446" w:type="dxa"/>
          </w:tcPr>
          <w:p w:rsidR="00330532" w:rsidRPr="00594A00" w:rsidRDefault="00330532" w:rsidP="0085581D">
            <w:pPr>
              <w:rPr>
                <w:sz w:val="24"/>
                <w:szCs w:val="24"/>
              </w:rPr>
            </w:pPr>
            <w:r w:rsidRPr="00594A00">
              <w:rPr>
                <w:sz w:val="24"/>
                <w:szCs w:val="24"/>
              </w:rPr>
              <w:t>ФиКВс-21</w:t>
            </w:r>
          </w:p>
        </w:tc>
      </w:tr>
      <w:tr w:rsidR="00330532" w:rsidRPr="00594A00">
        <w:trPr>
          <w:trHeight w:val="399"/>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Регионы-доноры. Инвестиционная привлекательность р-на и стоимость рабочей силы, качество рабочей силы</w:t>
            </w:r>
          </w:p>
        </w:tc>
        <w:tc>
          <w:tcPr>
            <w:tcW w:w="3079" w:type="dxa"/>
          </w:tcPr>
          <w:p w:rsidR="00330532" w:rsidRPr="00594A00" w:rsidRDefault="00330532" w:rsidP="0085581D">
            <w:pPr>
              <w:rPr>
                <w:sz w:val="24"/>
                <w:szCs w:val="24"/>
              </w:rPr>
            </w:pPr>
            <w:r w:rsidRPr="00594A00">
              <w:rPr>
                <w:sz w:val="24"/>
                <w:szCs w:val="24"/>
              </w:rPr>
              <w:t xml:space="preserve">Ларионова </w:t>
            </w:r>
            <w:r w:rsidR="00763D97">
              <w:rPr>
                <w:sz w:val="24"/>
                <w:szCs w:val="24"/>
              </w:rPr>
              <w:t>Е.А.</w:t>
            </w:r>
          </w:p>
        </w:tc>
        <w:tc>
          <w:tcPr>
            <w:tcW w:w="1446" w:type="dxa"/>
          </w:tcPr>
          <w:p w:rsidR="00330532" w:rsidRPr="00594A00" w:rsidRDefault="00330532" w:rsidP="0085581D">
            <w:pPr>
              <w:rPr>
                <w:sz w:val="24"/>
                <w:szCs w:val="24"/>
              </w:rPr>
            </w:pPr>
            <w:r w:rsidRPr="00594A00">
              <w:rPr>
                <w:sz w:val="24"/>
                <w:szCs w:val="24"/>
              </w:rPr>
              <w:t>ФиКВсД-11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История экономических учений(к.э.н., доц</w:t>
            </w:r>
            <w:r w:rsidR="002C2AAE">
              <w:rPr>
                <w:sz w:val="24"/>
                <w:szCs w:val="24"/>
              </w:rPr>
              <w:t>.</w:t>
            </w:r>
            <w:r w:rsidRPr="00594A00">
              <w:rPr>
                <w:sz w:val="24"/>
                <w:szCs w:val="24"/>
              </w:rPr>
              <w:t xml:space="preserve"> Пожарская В.Б.)</w:t>
            </w:r>
          </w:p>
        </w:tc>
        <w:tc>
          <w:tcPr>
            <w:tcW w:w="3579" w:type="dxa"/>
          </w:tcPr>
          <w:p w:rsidR="00330532" w:rsidRPr="00594A00" w:rsidRDefault="00330532" w:rsidP="0085581D">
            <w:pPr>
              <w:rPr>
                <w:sz w:val="24"/>
                <w:szCs w:val="24"/>
              </w:rPr>
            </w:pPr>
            <w:r w:rsidRPr="00594A00">
              <w:rPr>
                <w:sz w:val="24"/>
                <w:szCs w:val="24"/>
              </w:rPr>
              <w:t>Маржинализм. Теория предельной полезности.</w:t>
            </w:r>
          </w:p>
        </w:tc>
        <w:tc>
          <w:tcPr>
            <w:tcW w:w="3079" w:type="dxa"/>
          </w:tcPr>
          <w:p w:rsidR="00330532" w:rsidRPr="00594A00" w:rsidRDefault="00330532" w:rsidP="0085581D">
            <w:pPr>
              <w:rPr>
                <w:sz w:val="24"/>
                <w:szCs w:val="24"/>
              </w:rPr>
            </w:pPr>
            <w:r w:rsidRPr="00594A00">
              <w:rPr>
                <w:sz w:val="24"/>
                <w:szCs w:val="24"/>
              </w:rPr>
              <w:t>Переладов</w:t>
            </w:r>
            <w:r w:rsidR="00763D97">
              <w:rPr>
                <w:sz w:val="24"/>
                <w:szCs w:val="24"/>
              </w:rPr>
              <w:t xml:space="preserve">а Ю.А. </w:t>
            </w:r>
          </w:p>
        </w:tc>
        <w:tc>
          <w:tcPr>
            <w:tcW w:w="1446" w:type="dxa"/>
          </w:tcPr>
          <w:p w:rsidR="00330532" w:rsidRPr="00594A00" w:rsidRDefault="00330532" w:rsidP="0085581D">
            <w:pPr>
              <w:rPr>
                <w:sz w:val="24"/>
                <w:szCs w:val="24"/>
              </w:rPr>
            </w:pPr>
            <w:r w:rsidRPr="00594A00">
              <w:rPr>
                <w:sz w:val="24"/>
                <w:szCs w:val="24"/>
              </w:rPr>
              <w:t>ФиКВк-21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Экономические воззрения Аристотеля</w:t>
            </w:r>
          </w:p>
        </w:tc>
        <w:tc>
          <w:tcPr>
            <w:tcW w:w="3079" w:type="dxa"/>
          </w:tcPr>
          <w:p w:rsidR="00330532" w:rsidRPr="00594A00" w:rsidRDefault="00330532" w:rsidP="0085581D">
            <w:pPr>
              <w:rPr>
                <w:sz w:val="24"/>
                <w:szCs w:val="24"/>
              </w:rPr>
            </w:pPr>
            <w:r w:rsidRPr="00594A00">
              <w:rPr>
                <w:sz w:val="24"/>
                <w:szCs w:val="24"/>
              </w:rPr>
              <w:t xml:space="preserve">Абаимова </w:t>
            </w:r>
            <w:r w:rsidR="00763D97">
              <w:rPr>
                <w:sz w:val="24"/>
                <w:szCs w:val="24"/>
              </w:rPr>
              <w:t>С.В.</w:t>
            </w:r>
          </w:p>
        </w:tc>
        <w:tc>
          <w:tcPr>
            <w:tcW w:w="1446" w:type="dxa"/>
          </w:tcPr>
          <w:p w:rsidR="00330532" w:rsidRPr="00594A00" w:rsidRDefault="00330532" w:rsidP="0085581D">
            <w:pPr>
              <w:rPr>
                <w:sz w:val="24"/>
                <w:szCs w:val="24"/>
              </w:rPr>
            </w:pPr>
            <w:r w:rsidRPr="00594A00">
              <w:rPr>
                <w:sz w:val="24"/>
                <w:szCs w:val="24"/>
              </w:rPr>
              <w:t>ФиКВк-21</w:t>
            </w:r>
          </w:p>
        </w:tc>
      </w:tr>
      <w:tr w:rsidR="00330532" w:rsidRPr="00594A00">
        <w:trPr>
          <w:trHeight w:val="690"/>
        </w:trPr>
        <w:tc>
          <w:tcPr>
            <w:tcW w:w="2516" w:type="dxa"/>
            <w:vMerge w:val="restart"/>
          </w:tcPr>
          <w:p w:rsidR="00330532" w:rsidRPr="00594A00" w:rsidRDefault="00330532" w:rsidP="0085581D">
            <w:pPr>
              <w:rPr>
                <w:sz w:val="24"/>
                <w:szCs w:val="24"/>
              </w:rPr>
            </w:pPr>
            <w:r w:rsidRPr="00594A00">
              <w:rPr>
                <w:sz w:val="24"/>
                <w:szCs w:val="24"/>
              </w:rPr>
              <w:t>Теори</w:t>
            </w:r>
            <w:r w:rsidR="002C2AAE">
              <w:rPr>
                <w:sz w:val="24"/>
                <w:szCs w:val="24"/>
              </w:rPr>
              <w:t>и</w:t>
            </w:r>
            <w:r w:rsidRPr="00594A00">
              <w:rPr>
                <w:sz w:val="24"/>
                <w:szCs w:val="24"/>
              </w:rPr>
              <w:t xml:space="preserve"> переходной экономики(д.э.н., проф. Семенов Н.Д.)</w:t>
            </w:r>
          </w:p>
        </w:tc>
        <w:tc>
          <w:tcPr>
            <w:tcW w:w="3579" w:type="dxa"/>
          </w:tcPr>
          <w:p w:rsidR="00330532" w:rsidRPr="00594A00" w:rsidRDefault="00330532" w:rsidP="0085581D">
            <w:pPr>
              <w:rPr>
                <w:sz w:val="24"/>
                <w:szCs w:val="24"/>
              </w:rPr>
            </w:pPr>
            <w:r w:rsidRPr="00594A00">
              <w:rPr>
                <w:sz w:val="24"/>
                <w:szCs w:val="24"/>
              </w:rPr>
              <w:t>Сущность и основные показатели экономической безопасности</w:t>
            </w:r>
          </w:p>
          <w:p w:rsidR="00330532" w:rsidRPr="00594A00" w:rsidRDefault="00330532" w:rsidP="0085581D">
            <w:pPr>
              <w:rPr>
                <w:sz w:val="24"/>
                <w:szCs w:val="24"/>
              </w:rPr>
            </w:pPr>
          </w:p>
          <w:p w:rsidR="00330532" w:rsidRPr="00594A00" w:rsidRDefault="00330532" w:rsidP="0085581D">
            <w:pPr>
              <w:rPr>
                <w:sz w:val="24"/>
                <w:szCs w:val="24"/>
              </w:rPr>
            </w:pPr>
          </w:p>
        </w:tc>
        <w:tc>
          <w:tcPr>
            <w:tcW w:w="3079" w:type="dxa"/>
            <w:shd w:val="clear" w:color="auto" w:fill="auto"/>
          </w:tcPr>
          <w:p w:rsidR="00330532" w:rsidRPr="00594A00" w:rsidRDefault="00330532" w:rsidP="0085581D">
            <w:pPr>
              <w:rPr>
                <w:sz w:val="24"/>
                <w:szCs w:val="24"/>
              </w:rPr>
            </w:pPr>
            <w:r w:rsidRPr="00594A00">
              <w:rPr>
                <w:sz w:val="24"/>
                <w:szCs w:val="24"/>
              </w:rPr>
              <w:t xml:space="preserve">Плетнева </w:t>
            </w:r>
            <w:r w:rsidR="00763D97">
              <w:rPr>
                <w:sz w:val="24"/>
                <w:szCs w:val="24"/>
              </w:rPr>
              <w:t>Н.А.</w:t>
            </w:r>
          </w:p>
        </w:tc>
        <w:tc>
          <w:tcPr>
            <w:tcW w:w="1446" w:type="dxa"/>
            <w:shd w:val="clear" w:color="auto" w:fill="auto"/>
          </w:tcPr>
          <w:p w:rsidR="00330532" w:rsidRPr="00594A00" w:rsidRDefault="00330532" w:rsidP="0085581D">
            <w:pPr>
              <w:rPr>
                <w:sz w:val="24"/>
                <w:szCs w:val="24"/>
              </w:rPr>
            </w:pPr>
            <w:r w:rsidRPr="00594A00">
              <w:rPr>
                <w:sz w:val="24"/>
                <w:szCs w:val="24"/>
              </w:rPr>
              <w:t xml:space="preserve">ФиКВсД-21 </w:t>
            </w:r>
          </w:p>
        </w:tc>
      </w:tr>
      <w:tr w:rsidR="00330532" w:rsidRPr="00594A00">
        <w:trPr>
          <w:trHeight w:val="690"/>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Смешанная экономика</w:t>
            </w:r>
          </w:p>
        </w:tc>
        <w:tc>
          <w:tcPr>
            <w:tcW w:w="3079" w:type="dxa"/>
            <w:shd w:val="clear" w:color="auto" w:fill="auto"/>
          </w:tcPr>
          <w:p w:rsidR="00330532" w:rsidRPr="00594A00" w:rsidRDefault="00330532" w:rsidP="0085581D">
            <w:pPr>
              <w:rPr>
                <w:sz w:val="24"/>
                <w:szCs w:val="24"/>
              </w:rPr>
            </w:pPr>
            <w:r w:rsidRPr="00594A00">
              <w:rPr>
                <w:sz w:val="24"/>
                <w:szCs w:val="24"/>
              </w:rPr>
              <w:t xml:space="preserve">Медведева </w:t>
            </w:r>
            <w:r w:rsidR="00763D97">
              <w:rPr>
                <w:sz w:val="24"/>
                <w:szCs w:val="24"/>
              </w:rPr>
              <w:t>О.А.</w:t>
            </w:r>
          </w:p>
        </w:tc>
        <w:tc>
          <w:tcPr>
            <w:tcW w:w="1446" w:type="dxa"/>
            <w:shd w:val="clear" w:color="auto" w:fill="auto"/>
          </w:tcPr>
          <w:p w:rsidR="00330532" w:rsidRPr="00594A00" w:rsidRDefault="00330532" w:rsidP="0085581D">
            <w:pPr>
              <w:rPr>
                <w:sz w:val="24"/>
                <w:szCs w:val="24"/>
              </w:rPr>
            </w:pPr>
            <w:r w:rsidRPr="00594A00">
              <w:rPr>
                <w:sz w:val="24"/>
                <w:szCs w:val="24"/>
              </w:rPr>
              <w:t>ФиКВк-21</w:t>
            </w:r>
          </w:p>
        </w:tc>
      </w:tr>
      <w:tr w:rsidR="00330532" w:rsidRPr="00594A00">
        <w:trPr>
          <w:trHeight w:val="435"/>
        </w:trPr>
        <w:tc>
          <w:tcPr>
            <w:tcW w:w="2516" w:type="dxa"/>
            <w:vMerge w:val="restart"/>
          </w:tcPr>
          <w:p w:rsidR="00330532" w:rsidRPr="00594A00" w:rsidRDefault="00330532" w:rsidP="0085581D">
            <w:pPr>
              <w:rPr>
                <w:sz w:val="24"/>
                <w:szCs w:val="24"/>
              </w:rPr>
            </w:pPr>
            <w:r w:rsidRPr="00594A00">
              <w:rPr>
                <w:sz w:val="24"/>
                <w:szCs w:val="24"/>
              </w:rPr>
              <w:t>Финансовый контроль предприятия (Ротарь М.В.)</w:t>
            </w:r>
          </w:p>
        </w:tc>
        <w:tc>
          <w:tcPr>
            <w:tcW w:w="3579" w:type="dxa"/>
          </w:tcPr>
          <w:p w:rsidR="00330532" w:rsidRPr="00594A00" w:rsidRDefault="00330532" w:rsidP="0085581D">
            <w:pPr>
              <w:rPr>
                <w:sz w:val="24"/>
                <w:szCs w:val="24"/>
              </w:rPr>
            </w:pPr>
            <w:r w:rsidRPr="00594A00">
              <w:rPr>
                <w:sz w:val="24"/>
                <w:szCs w:val="24"/>
              </w:rPr>
              <w:t>Задачи и методы проведения финансового контроля на предприятии</w:t>
            </w:r>
          </w:p>
        </w:tc>
        <w:tc>
          <w:tcPr>
            <w:tcW w:w="3079" w:type="dxa"/>
          </w:tcPr>
          <w:p w:rsidR="00330532" w:rsidRPr="00594A00" w:rsidRDefault="00330532" w:rsidP="0085581D">
            <w:pPr>
              <w:rPr>
                <w:sz w:val="24"/>
                <w:szCs w:val="24"/>
              </w:rPr>
            </w:pPr>
            <w:r w:rsidRPr="00594A00">
              <w:rPr>
                <w:sz w:val="24"/>
                <w:szCs w:val="24"/>
              </w:rPr>
              <w:t xml:space="preserve">Хазова </w:t>
            </w:r>
            <w:r w:rsidR="00763D97">
              <w:rPr>
                <w:sz w:val="24"/>
                <w:szCs w:val="24"/>
              </w:rPr>
              <w:t>Ю.В.</w:t>
            </w:r>
          </w:p>
        </w:tc>
        <w:tc>
          <w:tcPr>
            <w:tcW w:w="1446" w:type="dxa"/>
          </w:tcPr>
          <w:p w:rsidR="00330532" w:rsidRPr="00594A00" w:rsidRDefault="00330532" w:rsidP="0085581D">
            <w:pPr>
              <w:rPr>
                <w:sz w:val="24"/>
                <w:szCs w:val="24"/>
              </w:rPr>
            </w:pPr>
            <w:r w:rsidRPr="00594A00">
              <w:rPr>
                <w:sz w:val="24"/>
                <w:szCs w:val="24"/>
              </w:rPr>
              <w:t>ФиКВс-51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Налоговый контроль</w:t>
            </w:r>
          </w:p>
        </w:tc>
        <w:tc>
          <w:tcPr>
            <w:tcW w:w="3079" w:type="dxa"/>
          </w:tcPr>
          <w:p w:rsidR="00330532" w:rsidRPr="00594A00" w:rsidRDefault="00330532" w:rsidP="0085581D">
            <w:pPr>
              <w:rPr>
                <w:sz w:val="24"/>
                <w:szCs w:val="24"/>
              </w:rPr>
            </w:pPr>
            <w:r w:rsidRPr="00594A00">
              <w:rPr>
                <w:sz w:val="24"/>
                <w:szCs w:val="24"/>
              </w:rPr>
              <w:t xml:space="preserve">Зыкова </w:t>
            </w:r>
            <w:r w:rsidR="00763D97">
              <w:rPr>
                <w:sz w:val="24"/>
                <w:szCs w:val="24"/>
              </w:rPr>
              <w:t>В.А.</w:t>
            </w:r>
          </w:p>
        </w:tc>
        <w:tc>
          <w:tcPr>
            <w:tcW w:w="1446" w:type="dxa"/>
          </w:tcPr>
          <w:p w:rsidR="00330532" w:rsidRPr="00594A00" w:rsidRDefault="00330532" w:rsidP="0085581D">
            <w:pPr>
              <w:rPr>
                <w:sz w:val="24"/>
                <w:szCs w:val="24"/>
              </w:rPr>
            </w:pPr>
            <w:r w:rsidRPr="00594A00">
              <w:rPr>
                <w:sz w:val="24"/>
                <w:szCs w:val="24"/>
              </w:rPr>
              <w:t>ФиКВс-51</w:t>
            </w:r>
          </w:p>
        </w:tc>
      </w:tr>
      <w:tr w:rsidR="00330532" w:rsidRPr="00594A00">
        <w:trPr>
          <w:trHeight w:val="435"/>
        </w:trPr>
        <w:tc>
          <w:tcPr>
            <w:tcW w:w="2516" w:type="dxa"/>
            <w:vMerge w:val="restart"/>
          </w:tcPr>
          <w:p w:rsidR="00330532" w:rsidRPr="00594A00" w:rsidRDefault="00330532" w:rsidP="0085581D">
            <w:pPr>
              <w:rPr>
                <w:sz w:val="24"/>
                <w:szCs w:val="24"/>
              </w:rPr>
            </w:pPr>
            <w:r w:rsidRPr="00594A00">
              <w:rPr>
                <w:sz w:val="24"/>
                <w:szCs w:val="24"/>
              </w:rPr>
              <w:t>Налоги и налогообложение (к.э.н., доц. Балакирев Н.Н.)</w:t>
            </w:r>
          </w:p>
        </w:tc>
        <w:tc>
          <w:tcPr>
            <w:tcW w:w="3579" w:type="dxa"/>
          </w:tcPr>
          <w:p w:rsidR="00330532" w:rsidRPr="00594A00" w:rsidRDefault="00330532" w:rsidP="0085581D">
            <w:pPr>
              <w:rPr>
                <w:sz w:val="24"/>
                <w:szCs w:val="24"/>
              </w:rPr>
            </w:pPr>
            <w:r w:rsidRPr="00594A00">
              <w:rPr>
                <w:sz w:val="24"/>
                <w:szCs w:val="24"/>
              </w:rPr>
              <w:t>Налоговый контроль в системе финансового контроля</w:t>
            </w:r>
          </w:p>
        </w:tc>
        <w:tc>
          <w:tcPr>
            <w:tcW w:w="3079" w:type="dxa"/>
          </w:tcPr>
          <w:p w:rsidR="00330532" w:rsidRPr="00594A00" w:rsidRDefault="00330532" w:rsidP="0085581D">
            <w:pPr>
              <w:rPr>
                <w:sz w:val="24"/>
                <w:szCs w:val="24"/>
              </w:rPr>
            </w:pPr>
            <w:r w:rsidRPr="00594A00">
              <w:rPr>
                <w:sz w:val="24"/>
                <w:szCs w:val="24"/>
              </w:rPr>
              <w:t xml:space="preserve">Кузьменко </w:t>
            </w:r>
            <w:r w:rsidR="00763D97">
              <w:rPr>
                <w:sz w:val="24"/>
                <w:szCs w:val="24"/>
              </w:rPr>
              <w:t>А.В.</w:t>
            </w:r>
          </w:p>
        </w:tc>
        <w:tc>
          <w:tcPr>
            <w:tcW w:w="1446" w:type="dxa"/>
          </w:tcPr>
          <w:p w:rsidR="00330532" w:rsidRPr="00594A00" w:rsidRDefault="00330532" w:rsidP="0085581D">
            <w:pPr>
              <w:rPr>
                <w:sz w:val="24"/>
                <w:szCs w:val="24"/>
              </w:rPr>
            </w:pPr>
            <w:r w:rsidRPr="00594A00">
              <w:rPr>
                <w:sz w:val="24"/>
                <w:szCs w:val="24"/>
              </w:rPr>
              <w:t>ФиКВк-41</w:t>
            </w:r>
          </w:p>
        </w:tc>
      </w:tr>
      <w:tr w:rsidR="00330532" w:rsidRPr="00594A00">
        <w:trPr>
          <w:trHeight w:val="417"/>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Ответственность за налоговые правонарушения</w:t>
            </w:r>
          </w:p>
        </w:tc>
        <w:tc>
          <w:tcPr>
            <w:tcW w:w="3079" w:type="dxa"/>
          </w:tcPr>
          <w:p w:rsidR="00330532" w:rsidRPr="00594A00" w:rsidRDefault="00330532" w:rsidP="0085581D">
            <w:pPr>
              <w:rPr>
                <w:sz w:val="24"/>
                <w:szCs w:val="24"/>
              </w:rPr>
            </w:pPr>
            <w:r w:rsidRPr="00594A00">
              <w:rPr>
                <w:sz w:val="24"/>
                <w:szCs w:val="24"/>
              </w:rPr>
              <w:t xml:space="preserve">Коротаева </w:t>
            </w:r>
            <w:r w:rsidR="00763D97">
              <w:rPr>
                <w:sz w:val="24"/>
                <w:szCs w:val="24"/>
              </w:rPr>
              <w:t>В.Н.</w:t>
            </w:r>
          </w:p>
        </w:tc>
        <w:tc>
          <w:tcPr>
            <w:tcW w:w="1446" w:type="dxa"/>
          </w:tcPr>
          <w:p w:rsidR="00330532" w:rsidRPr="00594A00" w:rsidRDefault="00330532" w:rsidP="0085581D">
            <w:pPr>
              <w:rPr>
                <w:sz w:val="24"/>
                <w:szCs w:val="24"/>
              </w:rPr>
            </w:pPr>
            <w:r w:rsidRPr="00594A00">
              <w:rPr>
                <w:sz w:val="24"/>
                <w:szCs w:val="24"/>
              </w:rPr>
              <w:t>ФиКВк-41</w:t>
            </w:r>
          </w:p>
        </w:tc>
      </w:tr>
      <w:tr w:rsidR="00330532" w:rsidRPr="00594A00">
        <w:trPr>
          <w:trHeight w:val="435"/>
        </w:trPr>
        <w:tc>
          <w:tcPr>
            <w:tcW w:w="2516" w:type="dxa"/>
          </w:tcPr>
          <w:p w:rsidR="00330532" w:rsidRPr="00594A00" w:rsidRDefault="002C2AAE" w:rsidP="0085581D">
            <w:pPr>
              <w:rPr>
                <w:sz w:val="24"/>
                <w:szCs w:val="24"/>
              </w:rPr>
            </w:pPr>
            <w:r w:rsidRPr="00594A00">
              <w:rPr>
                <w:sz w:val="24"/>
                <w:szCs w:val="24"/>
              </w:rPr>
              <w:t>Бух</w:t>
            </w:r>
            <w:r>
              <w:rPr>
                <w:sz w:val="24"/>
                <w:szCs w:val="24"/>
              </w:rPr>
              <w:t xml:space="preserve">галтерский </w:t>
            </w:r>
            <w:r w:rsidR="00330532" w:rsidRPr="00594A00">
              <w:rPr>
                <w:sz w:val="24"/>
                <w:szCs w:val="24"/>
              </w:rPr>
              <w:t xml:space="preserve"> учет (к.э.н. Дынина Н.В.)</w:t>
            </w:r>
          </w:p>
        </w:tc>
        <w:tc>
          <w:tcPr>
            <w:tcW w:w="3579" w:type="dxa"/>
          </w:tcPr>
          <w:p w:rsidR="00330532" w:rsidRPr="00594A00" w:rsidRDefault="00330532" w:rsidP="0085581D">
            <w:pPr>
              <w:rPr>
                <w:sz w:val="24"/>
                <w:szCs w:val="24"/>
              </w:rPr>
            </w:pPr>
            <w:r w:rsidRPr="00594A00">
              <w:rPr>
                <w:sz w:val="24"/>
                <w:szCs w:val="24"/>
              </w:rPr>
              <w:t>Учет финансовых результатов</w:t>
            </w:r>
          </w:p>
        </w:tc>
        <w:tc>
          <w:tcPr>
            <w:tcW w:w="3079" w:type="dxa"/>
          </w:tcPr>
          <w:p w:rsidR="00330532" w:rsidRPr="00594A00" w:rsidRDefault="00330532" w:rsidP="0085581D">
            <w:pPr>
              <w:rPr>
                <w:sz w:val="24"/>
                <w:szCs w:val="24"/>
              </w:rPr>
            </w:pPr>
            <w:r w:rsidRPr="00594A00">
              <w:rPr>
                <w:sz w:val="24"/>
                <w:szCs w:val="24"/>
              </w:rPr>
              <w:t xml:space="preserve">Петрова </w:t>
            </w:r>
            <w:r w:rsidR="00763D97">
              <w:rPr>
                <w:sz w:val="24"/>
                <w:szCs w:val="24"/>
              </w:rPr>
              <w:t>Н.В.</w:t>
            </w:r>
          </w:p>
        </w:tc>
        <w:tc>
          <w:tcPr>
            <w:tcW w:w="1446" w:type="dxa"/>
          </w:tcPr>
          <w:p w:rsidR="00330532" w:rsidRPr="00594A00" w:rsidRDefault="00330532" w:rsidP="0085581D">
            <w:pPr>
              <w:rPr>
                <w:sz w:val="24"/>
                <w:szCs w:val="24"/>
              </w:rPr>
            </w:pPr>
            <w:r w:rsidRPr="00594A00">
              <w:rPr>
                <w:sz w:val="24"/>
                <w:szCs w:val="24"/>
              </w:rPr>
              <w:t>ФиКВсД-31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Краткосрочная финансовая политика предприятия (Ротарь М.В.)</w:t>
            </w:r>
          </w:p>
        </w:tc>
        <w:tc>
          <w:tcPr>
            <w:tcW w:w="3579" w:type="dxa"/>
          </w:tcPr>
          <w:p w:rsidR="00330532" w:rsidRPr="00594A00" w:rsidRDefault="00330532" w:rsidP="0085581D">
            <w:pPr>
              <w:rPr>
                <w:sz w:val="24"/>
                <w:szCs w:val="24"/>
              </w:rPr>
            </w:pPr>
            <w:r w:rsidRPr="00594A00">
              <w:rPr>
                <w:sz w:val="24"/>
                <w:szCs w:val="24"/>
              </w:rPr>
              <w:t>Учетная политика предприятия</w:t>
            </w:r>
          </w:p>
        </w:tc>
        <w:tc>
          <w:tcPr>
            <w:tcW w:w="3079" w:type="dxa"/>
          </w:tcPr>
          <w:p w:rsidR="00330532" w:rsidRPr="00594A00" w:rsidRDefault="00330532" w:rsidP="0085581D">
            <w:pPr>
              <w:rPr>
                <w:sz w:val="24"/>
                <w:szCs w:val="24"/>
              </w:rPr>
            </w:pPr>
            <w:r w:rsidRPr="00594A00">
              <w:rPr>
                <w:sz w:val="24"/>
                <w:szCs w:val="24"/>
              </w:rPr>
              <w:t xml:space="preserve">Пыльцова </w:t>
            </w:r>
            <w:r w:rsidR="00763D97">
              <w:rPr>
                <w:sz w:val="24"/>
                <w:szCs w:val="24"/>
              </w:rPr>
              <w:t>А.Н.</w:t>
            </w:r>
          </w:p>
        </w:tc>
        <w:tc>
          <w:tcPr>
            <w:tcW w:w="1446" w:type="dxa"/>
          </w:tcPr>
          <w:p w:rsidR="00330532" w:rsidRPr="00594A00" w:rsidRDefault="00330532" w:rsidP="0085581D">
            <w:pPr>
              <w:rPr>
                <w:sz w:val="24"/>
                <w:szCs w:val="24"/>
              </w:rPr>
            </w:pPr>
            <w:r w:rsidRPr="00594A00">
              <w:rPr>
                <w:sz w:val="24"/>
                <w:szCs w:val="24"/>
              </w:rPr>
              <w:t>ФиКВс-51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Учетная политика предприятия</w:t>
            </w:r>
          </w:p>
        </w:tc>
        <w:tc>
          <w:tcPr>
            <w:tcW w:w="3079" w:type="dxa"/>
          </w:tcPr>
          <w:p w:rsidR="00330532" w:rsidRPr="00594A00" w:rsidRDefault="00330532" w:rsidP="0085581D">
            <w:pPr>
              <w:rPr>
                <w:sz w:val="24"/>
                <w:szCs w:val="24"/>
              </w:rPr>
            </w:pPr>
            <w:r w:rsidRPr="00594A00">
              <w:rPr>
                <w:sz w:val="24"/>
                <w:szCs w:val="24"/>
              </w:rPr>
              <w:t xml:space="preserve">Ковальчук </w:t>
            </w:r>
            <w:r w:rsidR="00763D97">
              <w:rPr>
                <w:sz w:val="24"/>
                <w:szCs w:val="24"/>
              </w:rPr>
              <w:t>Л.И.</w:t>
            </w:r>
          </w:p>
        </w:tc>
        <w:tc>
          <w:tcPr>
            <w:tcW w:w="1446" w:type="dxa"/>
          </w:tcPr>
          <w:p w:rsidR="00330532" w:rsidRPr="00594A00" w:rsidRDefault="00330532" w:rsidP="0085581D">
            <w:pPr>
              <w:rPr>
                <w:sz w:val="24"/>
                <w:szCs w:val="24"/>
              </w:rPr>
            </w:pPr>
            <w:r w:rsidRPr="00594A00">
              <w:rPr>
                <w:sz w:val="24"/>
                <w:szCs w:val="24"/>
              </w:rPr>
              <w:t>ФиКВс-51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Инвестиции</w:t>
            </w:r>
            <w:r w:rsidR="002C2AAE">
              <w:rPr>
                <w:sz w:val="24"/>
                <w:szCs w:val="24"/>
              </w:rPr>
              <w:t xml:space="preserve"> </w:t>
            </w:r>
            <w:r w:rsidRPr="00594A00">
              <w:rPr>
                <w:sz w:val="24"/>
                <w:szCs w:val="24"/>
              </w:rPr>
              <w:t>(д.э.н., проф. Растова Ю.И.)</w:t>
            </w:r>
          </w:p>
        </w:tc>
        <w:tc>
          <w:tcPr>
            <w:tcW w:w="3579" w:type="dxa"/>
          </w:tcPr>
          <w:p w:rsidR="00330532" w:rsidRPr="00594A00" w:rsidRDefault="00330532" w:rsidP="0085581D">
            <w:pPr>
              <w:rPr>
                <w:sz w:val="24"/>
                <w:szCs w:val="24"/>
              </w:rPr>
            </w:pPr>
            <w:r w:rsidRPr="00594A00">
              <w:rPr>
                <w:sz w:val="24"/>
                <w:szCs w:val="24"/>
              </w:rPr>
              <w:t>Формирование инвестиционного портфеля</w:t>
            </w:r>
          </w:p>
        </w:tc>
        <w:tc>
          <w:tcPr>
            <w:tcW w:w="3079" w:type="dxa"/>
          </w:tcPr>
          <w:p w:rsidR="00330532" w:rsidRPr="00594A00" w:rsidRDefault="00330532" w:rsidP="0085581D">
            <w:pPr>
              <w:rPr>
                <w:sz w:val="24"/>
                <w:szCs w:val="24"/>
              </w:rPr>
            </w:pPr>
            <w:r w:rsidRPr="00594A00">
              <w:rPr>
                <w:sz w:val="24"/>
                <w:szCs w:val="24"/>
              </w:rPr>
              <w:t xml:space="preserve">Ефимова </w:t>
            </w:r>
            <w:r w:rsidR="00763D97">
              <w:rPr>
                <w:sz w:val="24"/>
                <w:szCs w:val="24"/>
              </w:rPr>
              <w:t xml:space="preserve">Е.Л. </w:t>
            </w:r>
          </w:p>
        </w:tc>
        <w:tc>
          <w:tcPr>
            <w:tcW w:w="1446" w:type="dxa"/>
          </w:tcPr>
          <w:p w:rsidR="00330532" w:rsidRPr="00594A00" w:rsidRDefault="00330532" w:rsidP="0085581D">
            <w:pPr>
              <w:rPr>
                <w:sz w:val="24"/>
                <w:szCs w:val="24"/>
              </w:rPr>
            </w:pPr>
            <w:r w:rsidRPr="00594A00">
              <w:rPr>
                <w:sz w:val="24"/>
                <w:szCs w:val="24"/>
              </w:rPr>
              <w:t>ФиКВк-41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Совместные предприятия</w:t>
            </w:r>
          </w:p>
        </w:tc>
        <w:tc>
          <w:tcPr>
            <w:tcW w:w="3079" w:type="dxa"/>
          </w:tcPr>
          <w:p w:rsidR="00330532" w:rsidRPr="00594A00" w:rsidRDefault="00330532" w:rsidP="0085581D">
            <w:pPr>
              <w:rPr>
                <w:sz w:val="24"/>
                <w:szCs w:val="24"/>
              </w:rPr>
            </w:pPr>
            <w:r w:rsidRPr="00594A00">
              <w:rPr>
                <w:sz w:val="24"/>
                <w:szCs w:val="24"/>
              </w:rPr>
              <w:t xml:space="preserve">Москвина </w:t>
            </w:r>
            <w:r w:rsidR="00763D97">
              <w:rPr>
                <w:sz w:val="24"/>
                <w:szCs w:val="24"/>
              </w:rPr>
              <w:t>Е.Г.</w:t>
            </w:r>
          </w:p>
        </w:tc>
        <w:tc>
          <w:tcPr>
            <w:tcW w:w="1446" w:type="dxa"/>
          </w:tcPr>
          <w:p w:rsidR="00330532" w:rsidRPr="00594A00" w:rsidRDefault="00330532" w:rsidP="0085581D">
            <w:pPr>
              <w:rPr>
                <w:sz w:val="24"/>
                <w:szCs w:val="24"/>
              </w:rPr>
            </w:pPr>
            <w:r w:rsidRPr="00594A00">
              <w:rPr>
                <w:sz w:val="24"/>
                <w:szCs w:val="24"/>
              </w:rPr>
              <w:t>ФиКВк-41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Экономика организаций</w:t>
            </w:r>
            <w:r w:rsidR="002C2AAE">
              <w:rPr>
                <w:sz w:val="24"/>
                <w:szCs w:val="24"/>
              </w:rPr>
              <w:t xml:space="preserve"> (предприятий) </w:t>
            </w:r>
            <w:r w:rsidRPr="00594A00">
              <w:rPr>
                <w:sz w:val="24"/>
                <w:szCs w:val="24"/>
              </w:rPr>
              <w:t xml:space="preserve"> (к.э.н. Олейник Н.М.)</w:t>
            </w:r>
          </w:p>
        </w:tc>
        <w:tc>
          <w:tcPr>
            <w:tcW w:w="3579" w:type="dxa"/>
          </w:tcPr>
          <w:p w:rsidR="00330532" w:rsidRPr="00594A00" w:rsidRDefault="00330532" w:rsidP="0085581D">
            <w:pPr>
              <w:rPr>
                <w:sz w:val="24"/>
                <w:szCs w:val="24"/>
              </w:rPr>
            </w:pPr>
            <w:r w:rsidRPr="00594A00">
              <w:rPr>
                <w:sz w:val="24"/>
                <w:szCs w:val="24"/>
              </w:rPr>
              <w:t>Издержки производства и себестоимость продукции: понятие, классификация, структура,  пути снижения</w:t>
            </w:r>
          </w:p>
        </w:tc>
        <w:tc>
          <w:tcPr>
            <w:tcW w:w="3079" w:type="dxa"/>
          </w:tcPr>
          <w:p w:rsidR="00330532" w:rsidRPr="00594A00" w:rsidRDefault="00330532" w:rsidP="0085581D">
            <w:pPr>
              <w:rPr>
                <w:sz w:val="24"/>
                <w:szCs w:val="24"/>
              </w:rPr>
            </w:pPr>
            <w:r w:rsidRPr="00594A00">
              <w:rPr>
                <w:sz w:val="24"/>
                <w:szCs w:val="24"/>
              </w:rPr>
              <w:t xml:space="preserve">Уласевич </w:t>
            </w:r>
            <w:r w:rsidR="00763D97">
              <w:rPr>
                <w:sz w:val="24"/>
                <w:szCs w:val="24"/>
              </w:rPr>
              <w:t>О.А.</w:t>
            </w:r>
          </w:p>
        </w:tc>
        <w:tc>
          <w:tcPr>
            <w:tcW w:w="1446" w:type="dxa"/>
          </w:tcPr>
          <w:p w:rsidR="00330532" w:rsidRPr="00594A00" w:rsidRDefault="00330532" w:rsidP="0085581D">
            <w:pPr>
              <w:rPr>
                <w:sz w:val="24"/>
                <w:szCs w:val="24"/>
              </w:rPr>
            </w:pPr>
            <w:r w:rsidRPr="00594A00">
              <w:rPr>
                <w:sz w:val="24"/>
                <w:szCs w:val="24"/>
              </w:rPr>
              <w:t>ФиКВк-31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Характеристика единого социального налога: экономическое содержание и основные условия установления налога</w:t>
            </w:r>
          </w:p>
        </w:tc>
        <w:tc>
          <w:tcPr>
            <w:tcW w:w="3079" w:type="dxa"/>
          </w:tcPr>
          <w:p w:rsidR="00330532" w:rsidRPr="00594A00" w:rsidRDefault="00330532" w:rsidP="0085581D">
            <w:pPr>
              <w:rPr>
                <w:sz w:val="24"/>
                <w:szCs w:val="24"/>
              </w:rPr>
            </w:pPr>
            <w:r w:rsidRPr="00594A00">
              <w:rPr>
                <w:sz w:val="24"/>
                <w:szCs w:val="24"/>
              </w:rPr>
              <w:t xml:space="preserve">Егорова </w:t>
            </w:r>
            <w:r w:rsidR="00763D97">
              <w:rPr>
                <w:sz w:val="24"/>
                <w:szCs w:val="24"/>
              </w:rPr>
              <w:t>Т.А.</w:t>
            </w:r>
          </w:p>
        </w:tc>
        <w:tc>
          <w:tcPr>
            <w:tcW w:w="1446" w:type="dxa"/>
          </w:tcPr>
          <w:p w:rsidR="00330532" w:rsidRPr="00594A00" w:rsidRDefault="00330532" w:rsidP="0085581D">
            <w:pPr>
              <w:rPr>
                <w:sz w:val="24"/>
                <w:szCs w:val="24"/>
              </w:rPr>
            </w:pPr>
            <w:r w:rsidRPr="00594A00">
              <w:rPr>
                <w:sz w:val="24"/>
                <w:szCs w:val="24"/>
              </w:rPr>
              <w:t>ФиКВк-31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Деньги, кредит, банки</w:t>
            </w:r>
            <w:r w:rsidR="002C2AAE">
              <w:rPr>
                <w:sz w:val="24"/>
                <w:szCs w:val="24"/>
              </w:rPr>
              <w:t xml:space="preserve"> </w:t>
            </w:r>
            <w:r w:rsidRPr="00594A00">
              <w:rPr>
                <w:sz w:val="24"/>
                <w:szCs w:val="24"/>
              </w:rPr>
              <w:t>(</w:t>
            </w:r>
            <w:r w:rsidR="002C2AAE">
              <w:rPr>
                <w:sz w:val="24"/>
                <w:szCs w:val="24"/>
              </w:rPr>
              <w:t>к</w:t>
            </w:r>
            <w:r w:rsidRPr="00594A00">
              <w:rPr>
                <w:sz w:val="24"/>
                <w:szCs w:val="24"/>
              </w:rPr>
              <w:t>.</w:t>
            </w:r>
            <w:r w:rsidR="002C2AAE">
              <w:rPr>
                <w:sz w:val="24"/>
                <w:szCs w:val="24"/>
              </w:rPr>
              <w:t>э</w:t>
            </w:r>
            <w:r w:rsidRPr="00594A00">
              <w:rPr>
                <w:sz w:val="24"/>
                <w:szCs w:val="24"/>
              </w:rPr>
              <w:t>.</w:t>
            </w:r>
            <w:r w:rsidR="002C2AAE">
              <w:rPr>
                <w:sz w:val="24"/>
                <w:szCs w:val="24"/>
              </w:rPr>
              <w:t>н</w:t>
            </w:r>
            <w:r w:rsidRPr="00594A00">
              <w:rPr>
                <w:sz w:val="24"/>
                <w:szCs w:val="24"/>
              </w:rPr>
              <w:t>. доц. Давиденко Л.П.)</w:t>
            </w:r>
          </w:p>
        </w:tc>
        <w:tc>
          <w:tcPr>
            <w:tcW w:w="3579" w:type="dxa"/>
          </w:tcPr>
          <w:p w:rsidR="00330532" w:rsidRPr="00594A00" w:rsidRDefault="00330532" w:rsidP="0085581D">
            <w:pPr>
              <w:rPr>
                <w:sz w:val="24"/>
                <w:szCs w:val="24"/>
              </w:rPr>
            </w:pPr>
            <w:r w:rsidRPr="00594A00">
              <w:rPr>
                <w:sz w:val="24"/>
                <w:szCs w:val="24"/>
              </w:rPr>
              <w:t>Коммерческие банки, их виды и структура</w:t>
            </w:r>
          </w:p>
        </w:tc>
        <w:tc>
          <w:tcPr>
            <w:tcW w:w="3079" w:type="dxa"/>
          </w:tcPr>
          <w:p w:rsidR="00330532" w:rsidRPr="00594A00" w:rsidRDefault="00330532" w:rsidP="0085581D">
            <w:pPr>
              <w:rPr>
                <w:sz w:val="24"/>
                <w:szCs w:val="24"/>
              </w:rPr>
            </w:pPr>
            <w:r w:rsidRPr="00594A00">
              <w:rPr>
                <w:sz w:val="24"/>
                <w:szCs w:val="24"/>
              </w:rPr>
              <w:t xml:space="preserve">Ефимова </w:t>
            </w:r>
            <w:r w:rsidR="00763D97">
              <w:rPr>
                <w:sz w:val="24"/>
                <w:szCs w:val="24"/>
              </w:rPr>
              <w:t>Е.Л.</w:t>
            </w:r>
          </w:p>
        </w:tc>
        <w:tc>
          <w:tcPr>
            <w:tcW w:w="1446" w:type="dxa"/>
          </w:tcPr>
          <w:p w:rsidR="00330532" w:rsidRPr="00594A00" w:rsidRDefault="00330532" w:rsidP="0085581D">
            <w:pPr>
              <w:rPr>
                <w:sz w:val="24"/>
                <w:szCs w:val="24"/>
              </w:rPr>
            </w:pPr>
            <w:r w:rsidRPr="00594A00">
              <w:rPr>
                <w:sz w:val="24"/>
                <w:szCs w:val="24"/>
              </w:rPr>
              <w:t>ФиКВк-41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Центральный банк РФ</w:t>
            </w:r>
          </w:p>
        </w:tc>
        <w:tc>
          <w:tcPr>
            <w:tcW w:w="3079" w:type="dxa"/>
          </w:tcPr>
          <w:p w:rsidR="00330532" w:rsidRPr="00594A00" w:rsidRDefault="00330532" w:rsidP="0085581D">
            <w:pPr>
              <w:rPr>
                <w:sz w:val="24"/>
                <w:szCs w:val="24"/>
              </w:rPr>
            </w:pPr>
            <w:r w:rsidRPr="00594A00">
              <w:rPr>
                <w:sz w:val="24"/>
                <w:szCs w:val="24"/>
              </w:rPr>
              <w:t xml:space="preserve">Москвина </w:t>
            </w:r>
            <w:r w:rsidR="00763D97">
              <w:rPr>
                <w:sz w:val="24"/>
                <w:szCs w:val="24"/>
              </w:rPr>
              <w:t>М.Г.</w:t>
            </w:r>
          </w:p>
        </w:tc>
        <w:tc>
          <w:tcPr>
            <w:tcW w:w="1446" w:type="dxa"/>
          </w:tcPr>
          <w:p w:rsidR="00330532" w:rsidRPr="00594A00" w:rsidRDefault="00330532" w:rsidP="0085581D">
            <w:pPr>
              <w:rPr>
                <w:sz w:val="24"/>
                <w:szCs w:val="24"/>
              </w:rPr>
            </w:pPr>
            <w:r w:rsidRPr="00594A00">
              <w:rPr>
                <w:sz w:val="24"/>
                <w:szCs w:val="24"/>
              </w:rPr>
              <w:t>ФиКВк-41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Экономика природопользования (к.б.н. доц</w:t>
            </w:r>
            <w:r w:rsidR="008A071C">
              <w:rPr>
                <w:sz w:val="24"/>
                <w:szCs w:val="24"/>
              </w:rPr>
              <w:t>.</w:t>
            </w:r>
            <w:r w:rsidRPr="00594A00">
              <w:rPr>
                <w:sz w:val="24"/>
                <w:szCs w:val="24"/>
              </w:rPr>
              <w:t xml:space="preserve"> Парамонов С.Г.)</w:t>
            </w:r>
          </w:p>
        </w:tc>
        <w:tc>
          <w:tcPr>
            <w:tcW w:w="3579" w:type="dxa"/>
          </w:tcPr>
          <w:p w:rsidR="00330532" w:rsidRPr="00594A00" w:rsidRDefault="00330532" w:rsidP="0085581D">
            <w:pPr>
              <w:rPr>
                <w:sz w:val="24"/>
                <w:szCs w:val="24"/>
              </w:rPr>
            </w:pPr>
            <w:r w:rsidRPr="00594A00">
              <w:rPr>
                <w:sz w:val="24"/>
                <w:szCs w:val="24"/>
              </w:rPr>
              <w:t>Глобальные международные экологические проблемы</w:t>
            </w:r>
          </w:p>
        </w:tc>
        <w:tc>
          <w:tcPr>
            <w:tcW w:w="3079" w:type="dxa"/>
          </w:tcPr>
          <w:p w:rsidR="00330532" w:rsidRPr="00594A00" w:rsidRDefault="00330532" w:rsidP="0085581D">
            <w:pPr>
              <w:rPr>
                <w:sz w:val="24"/>
                <w:szCs w:val="24"/>
              </w:rPr>
            </w:pPr>
            <w:r w:rsidRPr="00594A00">
              <w:rPr>
                <w:sz w:val="24"/>
                <w:szCs w:val="24"/>
              </w:rPr>
              <w:t>Бабичева Н.Ю.</w:t>
            </w:r>
          </w:p>
        </w:tc>
        <w:tc>
          <w:tcPr>
            <w:tcW w:w="1446" w:type="dxa"/>
          </w:tcPr>
          <w:p w:rsidR="00330532" w:rsidRPr="00594A00" w:rsidRDefault="00330532" w:rsidP="0085581D">
            <w:pPr>
              <w:rPr>
                <w:sz w:val="24"/>
                <w:szCs w:val="24"/>
              </w:rPr>
            </w:pPr>
            <w:r w:rsidRPr="00594A00">
              <w:rPr>
                <w:sz w:val="24"/>
                <w:szCs w:val="24"/>
              </w:rPr>
              <w:t>ФиКВк-21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Природные ресурсы и ресурсный цикл</w:t>
            </w:r>
          </w:p>
        </w:tc>
        <w:tc>
          <w:tcPr>
            <w:tcW w:w="3079" w:type="dxa"/>
          </w:tcPr>
          <w:p w:rsidR="00330532" w:rsidRPr="00594A00" w:rsidRDefault="00330532" w:rsidP="0085581D">
            <w:pPr>
              <w:rPr>
                <w:sz w:val="24"/>
                <w:szCs w:val="24"/>
              </w:rPr>
            </w:pPr>
            <w:r w:rsidRPr="00594A00">
              <w:rPr>
                <w:sz w:val="24"/>
                <w:szCs w:val="24"/>
              </w:rPr>
              <w:t xml:space="preserve">Непаридзе </w:t>
            </w:r>
            <w:r w:rsidR="00763D97">
              <w:rPr>
                <w:sz w:val="24"/>
                <w:szCs w:val="24"/>
              </w:rPr>
              <w:t xml:space="preserve">Е.Н. </w:t>
            </w:r>
          </w:p>
        </w:tc>
        <w:tc>
          <w:tcPr>
            <w:tcW w:w="1446" w:type="dxa"/>
          </w:tcPr>
          <w:p w:rsidR="00330532" w:rsidRPr="00594A00" w:rsidRDefault="00330532" w:rsidP="0085581D">
            <w:pPr>
              <w:rPr>
                <w:sz w:val="24"/>
                <w:szCs w:val="24"/>
              </w:rPr>
            </w:pPr>
            <w:r w:rsidRPr="00594A00">
              <w:rPr>
                <w:sz w:val="24"/>
                <w:szCs w:val="24"/>
              </w:rPr>
              <w:t>ФиКВк-21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Инвестиционн</w:t>
            </w:r>
            <w:r w:rsidR="008A071C">
              <w:rPr>
                <w:sz w:val="24"/>
                <w:szCs w:val="24"/>
              </w:rPr>
              <w:t>ая</w:t>
            </w:r>
            <w:r w:rsidRPr="00594A00">
              <w:rPr>
                <w:sz w:val="24"/>
                <w:szCs w:val="24"/>
              </w:rPr>
              <w:t xml:space="preserve"> стратеги</w:t>
            </w:r>
            <w:r w:rsidR="008A071C">
              <w:rPr>
                <w:sz w:val="24"/>
                <w:szCs w:val="24"/>
              </w:rPr>
              <w:t xml:space="preserve">я предприятий </w:t>
            </w:r>
            <w:r w:rsidRPr="00594A00">
              <w:rPr>
                <w:sz w:val="24"/>
                <w:szCs w:val="24"/>
              </w:rPr>
              <w:t xml:space="preserve"> (д.э.н. проф. Растова Ю.И.)</w:t>
            </w:r>
          </w:p>
        </w:tc>
        <w:tc>
          <w:tcPr>
            <w:tcW w:w="3579" w:type="dxa"/>
          </w:tcPr>
          <w:p w:rsidR="00330532" w:rsidRPr="00594A00" w:rsidRDefault="00330532" w:rsidP="0085581D">
            <w:pPr>
              <w:rPr>
                <w:sz w:val="24"/>
                <w:szCs w:val="24"/>
              </w:rPr>
            </w:pPr>
            <w:r w:rsidRPr="00594A00">
              <w:rPr>
                <w:sz w:val="24"/>
                <w:szCs w:val="24"/>
              </w:rPr>
              <w:t>Стратегические цели инвестиционной деятельности</w:t>
            </w:r>
          </w:p>
        </w:tc>
        <w:tc>
          <w:tcPr>
            <w:tcW w:w="3079" w:type="dxa"/>
          </w:tcPr>
          <w:p w:rsidR="00330532" w:rsidRPr="00594A00" w:rsidRDefault="00330532" w:rsidP="0085581D">
            <w:pPr>
              <w:rPr>
                <w:sz w:val="24"/>
                <w:szCs w:val="24"/>
              </w:rPr>
            </w:pPr>
            <w:r w:rsidRPr="00594A00">
              <w:rPr>
                <w:sz w:val="24"/>
                <w:szCs w:val="24"/>
              </w:rPr>
              <w:t xml:space="preserve">Гулевич </w:t>
            </w:r>
            <w:r w:rsidR="00763D97">
              <w:rPr>
                <w:sz w:val="24"/>
                <w:szCs w:val="24"/>
              </w:rPr>
              <w:t xml:space="preserve">Н.П. </w:t>
            </w:r>
          </w:p>
        </w:tc>
        <w:tc>
          <w:tcPr>
            <w:tcW w:w="1446" w:type="dxa"/>
          </w:tcPr>
          <w:p w:rsidR="00330532" w:rsidRPr="00594A00" w:rsidRDefault="00330532" w:rsidP="0085581D">
            <w:pPr>
              <w:rPr>
                <w:sz w:val="24"/>
                <w:szCs w:val="24"/>
              </w:rPr>
            </w:pPr>
            <w:r w:rsidRPr="00594A00">
              <w:rPr>
                <w:sz w:val="24"/>
                <w:szCs w:val="24"/>
              </w:rPr>
              <w:t>ФиКВс-51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Разработка и реализация инвестиционной стратегии</w:t>
            </w:r>
          </w:p>
        </w:tc>
        <w:tc>
          <w:tcPr>
            <w:tcW w:w="3079" w:type="dxa"/>
          </w:tcPr>
          <w:p w:rsidR="00330532" w:rsidRPr="00594A00" w:rsidRDefault="00330532" w:rsidP="0085581D">
            <w:pPr>
              <w:rPr>
                <w:sz w:val="24"/>
                <w:szCs w:val="24"/>
              </w:rPr>
            </w:pPr>
            <w:r w:rsidRPr="00594A00">
              <w:rPr>
                <w:sz w:val="24"/>
                <w:szCs w:val="24"/>
              </w:rPr>
              <w:t xml:space="preserve">Шанина </w:t>
            </w:r>
            <w:r w:rsidR="00763D97">
              <w:rPr>
                <w:sz w:val="24"/>
                <w:szCs w:val="24"/>
              </w:rPr>
              <w:t>А.И.</w:t>
            </w:r>
          </w:p>
        </w:tc>
        <w:tc>
          <w:tcPr>
            <w:tcW w:w="1446" w:type="dxa"/>
          </w:tcPr>
          <w:p w:rsidR="00330532" w:rsidRPr="00594A00" w:rsidRDefault="00330532" w:rsidP="0085581D">
            <w:pPr>
              <w:rPr>
                <w:sz w:val="24"/>
                <w:szCs w:val="24"/>
              </w:rPr>
            </w:pPr>
            <w:r w:rsidRPr="00594A00">
              <w:rPr>
                <w:sz w:val="24"/>
                <w:szCs w:val="24"/>
              </w:rPr>
              <w:t>ФиКВс-51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История предпринимательства (к.и.н. доц. Латанов В.М.)</w:t>
            </w:r>
          </w:p>
        </w:tc>
        <w:tc>
          <w:tcPr>
            <w:tcW w:w="3579" w:type="dxa"/>
          </w:tcPr>
          <w:p w:rsidR="00330532" w:rsidRPr="00594A00" w:rsidRDefault="00330532" w:rsidP="0085581D">
            <w:pPr>
              <w:rPr>
                <w:sz w:val="24"/>
                <w:szCs w:val="24"/>
              </w:rPr>
            </w:pPr>
            <w:r w:rsidRPr="00594A00">
              <w:rPr>
                <w:sz w:val="24"/>
                <w:szCs w:val="24"/>
              </w:rPr>
              <w:t>Денежная реформа Петра 1</w:t>
            </w:r>
          </w:p>
        </w:tc>
        <w:tc>
          <w:tcPr>
            <w:tcW w:w="3079" w:type="dxa"/>
          </w:tcPr>
          <w:p w:rsidR="00330532" w:rsidRPr="00594A00" w:rsidRDefault="00330532" w:rsidP="0085581D">
            <w:pPr>
              <w:rPr>
                <w:sz w:val="24"/>
                <w:szCs w:val="24"/>
              </w:rPr>
            </w:pPr>
            <w:r w:rsidRPr="00594A00">
              <w:rPr>
                <w:sz w:val="24"/>
                <w:szCs w:val="24"/>
              </w:rPr>
              <w:t xml:space="preserve">Рукевич </w:t>
            </w:r>
            <w:r w:rsidR="00763D97">
              <w:rPr>
                <w:sz w:val="24"/>
                <w:szCs w:val="24"/>
              </w:rPr>
              <w:t>Р.О.</w:t>
            </w:r>
          </w:p>
        </w:tc>
        <w:tc>
          <w:tcPr>
            <w:tcW w:w="1446" w:type="dxa"/>
          </w:tcPr>
          <w:p w:rsidR="00330532" w:rsidRPr="00594A00" w:rsidRDefault="00330532" w:rsidP="0085581D">
            <w:pPr>
              <w:rPr>
                <w:sz w:val="24"/>
                <w:szCs w:val="24"/>
              </w:rPr>
            </w:pPr>
            <w:r w:rsidRPr="00594A00">
              <w:rPr>
                <w:sz w:val="24"/>
                <w:szCs w:val="24"/>
              </w:rPr>
              <w:t>МВсД-31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Предпринимательство: динамизм развития</w:t>
            </w:r>
          </w:p>
        </w:tc>
        <w:tc>
          <w:tcPr>
            <w:tcW w:w="3079" w:type="dxa"/>
          </w:tcPr>
          <w:p w:rsidR="00330532" w:rsidRPr="00594A00" w:rsidRDefault="00330532" w:rsidP="0085581D">
            <w:pPr>
              <w:rPr>
                <w:sz w:val="24"/>
                <w:szCs w:val="24"/>
              </w:rPr>
            </w:pPr>
            <w:r w:rsidRPr="00594A00">
              <w:rPr>
                <w:sz w:val="24"/>
                <w:szCs w:val="24"/>
              </w:rPr>
              <w:t xml:space="preserve">Степанова </w:t>
            </w:r>
            <w:r w:rsidR="00763D97">
              <w:rPr>
                <w:sz w:val="24"/>
                <w:szCs w:val="24"/>
              </w:rPr>
              <w:t xml:space="preserve">А.А. </w:t>
            </w:r>
          </w:p>
        </w:tc>
        <w:tc>
          <w:tcPr>
            <w:tcW w:w="1446" w:type="dxa"/>
          </w:tcPr>
          <w:p w:rsidR="00330532" w:rsidRPr="00594A00" w:rsidRDefault="00330532" w:rsidP="0085581D">
            <w:pPr>
              <w:rPr>
                <w:sz w:val="24"/>
                <w:szCs w:val="24"/>
              </w:rPr>
            </w:pPr>
            <w:r w:rsidRPr="00594A00">
              <w:rPr>
                <w:sz w:val="24"/>
                <w:szCs w:val="24"/>
              </w:rPr>
              <w:t>МВсД-31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 xml:space="preserve">Экономический анализ (к.э.н. </w:t>
            </w:r>
            <w:r w:rsidR="008A071C">
              <w:rPr>
                <w:sz w:val="24"/>
                <w:szCs w:val="24"/>
              </w:rPr>
              <w:t xml:space="preserve"> </w:t>
            </w:r>
            <w:r w:rsidRPr="00594A00">
              <w:rPr>
                <w:sz w:val="24"/>
                <w:szCs w:val="24"/>
              </w:rPr>
              <w:t xml:space="preserve"> Балакирев Н.Н.)</w:t>
            </w:r>
          </w:p>
        </w:tc>
        <w:tc>
          <w:tcPr>
            <w:tcW w:w="3579" w:type="dxa"/>
          </w:tcPr>
          <w:p w:rsidR="00330532" w:rsidRPr="00594A00" w:rsidRDefault="00330532" w:rsidP="0085581D">
            <w:pPr>
              <w:rPr>
                <w:sz w:val="24"/>
                <w:szCs w:val="24"/>
              </w:rPr>
            </w:pPr>
            <w:r w:rsidRPr="00594A00">
              <w:rPr>
                <w:sz w:val="24"/>
                <w:szCs w:val="24"/>
              </w:rPr>
              <w:t>Анализ себестоимости продукции</w:t>
            </w:r>
          </w:p>
        </w:tc>
        <w:tc>
          <w:tcPr>
            <w:tcW w:w="3079" w:type="dxa"/>
          </w:tcPr>
          <w:p w:rsidR="00330532" w:rsidRPr="00594A00" w:rsidRDefault="00330532" w:rsidP="0085581D">
            <w:pPr>
              <w:rPr>
                <w:sz w:val="24"/>
                <w:szCs w:val="24"/>
              </w:rPr>
            </w:pPr>
            <w:r w:rsidRPr="00594A00">
              <w:rPr>
                <w:sz w:val="24"/>
                <w:szCs w:val="24"/>
              </w:rPr>
              <w:t xml:space="preserve">Уласевич </w:t>
            </w:r>
            <w:r w:rsidR="00763D97">
              <w:rPr>
                <w:sz w:val="24"/>
                <w:szCs w:val="24"/>
              </w:rPr>
              <w:t>О.А.</w:t>
            </w:r>
          </w:p>
        </w:tc>
        <w:tc>
          <w:tcPr>
            <w:tcW w:w="1446" w:type="dxa"/>
          </w:tcPr>
          <w:p w:rsidR="00330532" w:rsidRPr="00594A00" w:rsidRDefault="00330532" w:rsidP="0085581D">
            <w:pPr>
              <w:rPr>
                <w:sz w:val="24"/>
                <w:szCs w:val="24"/>
              </w:rPr>
            </w:pPr>
            <w:r w:rsidRPr="00594A00">
              <w:rPr>
                <w:sz w:val="24"/>
                <w:szCs w:val="24"/>
              </w:rPr>
              <w:t>ФиКВк-31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Анализ себестоимости продукции</w:t>
            </w:r>
          </w:p>
        </w:tc>
        <w:tc>
          <w:tcPr>
            <w:tcW w:w="3079" w:type="dxa"/>
          </w:tcPr>
          <w:p w:rsidR="00330532" w:rsidRPr="00594A00" w:rsidRDefault="00330532" w:rsidP="0085581D">
            <w:pPr>
              <w:rPr>
                <w:sz w:val="24"/>
                <w:szCs w:val="24"/>
              </w:rPr>
            </w:pPr>
            <w:r w:rsidRPr="00594A00">
              <w:rPr>
                <w:sz w:val="24"/>
                <w:szCs w:val="24"/>
              </w:rPr>
              <w:t>Косткина А.А.</w:t>
            </w:r>
          </w:p>
        </w:tc>
        <w:tc>
          <w:tcPr>
            <w:tcW w:w="1446" w:type="dxa"/>
          </w:tcPr>
          <w:p w:rsidR="00330532" w:rsidRPr="00594A00" w:rsidRDefault="00330532" w:rsidP="0085581D">
            <w:pPr>
              <w:rPr>
                <w:sz w:val="24"/>
                <w:szCs w:val="24"/>
              </w:rPr>
            </w:pPr>
            <w:r w:rsidRPr="00594A00">
              <w:rPr>
                <w:sz w:val="24"/>
                <w:szCs w:val="24"/>
              </w:rPr>
              <w:t>ФиКВк-31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Деньги, кредит, банки (к.э.н.</w:t>
            </w:r>
            <w:r w:rsidR="00763D97">
              <w:rPr>
                <w:sz w:val="24"/>
                <w:szCs w:val="24"/>
              </w:rPr>
              <w:t xml:space="preserve"> доц. </w:t>
            </w:r>
            <w:r w:rsidRPr="00594A00">
              <w:rPr>
                <w:sz w:val="24"/>
                <w:szCs w:val="24"/>
              </w:rPr>
              <w:t xml:space="preserve"> Давиденко Л.П.)</w:t>
            </w:r>
          </w:p>
        </w:tc>
        <w:tc>
          <w:tcPr>
            <w:tcW w:w="3579" w:type="dxa"/>
          </w:tcPr>
          <w:p w:rsidR="00330532" w:rsidRPr="00594A00" w:rsidRDefault="00330532" w:rsidP="0085581D">
            <w:pPr>
              <w:rPr>
                <w:sz w:val="24"/>
                <w:szCs w:val="24"/>
              </w:rPr>
            </w:pPr>
            <w:r w:rsidRPr="00594A00">
              <w:rPr>
                <w:sz w:val="24"/>
                <w:szCs w:val="24"/>
              </w:rPr>
              <w:t>Функции и принципы кредита</w:t>
            </w:r>
          </w:p>
        </w:tc>
        <w:tc>
          <w:tcPr>
            <w:tcW w:w="3079" w:type="dxa"/>
          </w:tcPr>
          <w:p w:rsidR="00330532" w:rsidRPr="00594A00" w:rsidRDefault="00330532" w:rsidP="0085581D">
            <w:pPr>
              <w:rPr>
                <w:sz w:val="24"/>
                <w:szCs w:val="24"/>
              </w:rPr>
            </w:pPr>
            <w:r w:rsidRPr="00594A00">
              <w:rPr>
                <w:sz w:val="24"/>
                <w:szCs w:val="24"/>
              </w:rPr>
              <w:t xml:space="preserve">Рогозина </w:t>
            </w:r>
            <w:r w:rsidR="00763D97">
              <w:rPr>
                <w:sz w:val="24"/>
                <w:szCs w:val="24"/>
              </w:rPr>
              <w:t>Т.П.</w:t>
            </w:r>
          </w:p>
        </w:tc>
        <w:tc>
          <w:tcPr>
            <w:tcW w:w="1446" w:type="dxa"/>
          </w:tcPr>
          <w:p w:rsidR="00330532" w:rsidRPr="00594A00" w:rsidRDefault="00330532" w:rsidP="0085581D">
            <w:pPr>
              <w:rPr>
                <w:sz w:val="24"/>
                <w:szCs w:val="24"/>
              </w:rPr>
            </w:pPr>
            <w:r w:rsidRPr="00594A00">
              <w:rPr>
                <w:sz w:val="24"/>
                <w:szCs w:val="24"/>
              </w:rPr>
              <w:t>ФиКВс-41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Банковская система РФ</w:t>
            </w:r>
          </w:p>
        </w:tc>
        <w:tc>
          <w:tcPr>
            <w:tcW w:w="3079" w:type="dxa"/>
          </w:tcPr>
          <w:p w:rsidR="00330532" w:rsidRPr="00594A00" w:rsidRDefault="00330532" w:rsidP="0085581D">
            <w:pPr>
              <w:rPr>
                <w:sz w:val="24"/>
                <w:szCs w:val="24"/>
              </w:rPr>
            </w:pPr>
            <w:r w:rsidRPr="00594A00">
              <w:rPr>
                <w:sz w:val="24"/>
                <w:szCs w:val="24"/>
              </w:rPr>
              <w:t xml:space="preserve">Кузнецова </w:t>
            </w:r>
            <w:r w:rsidR="00763D97">
              <w:rPr>
                <w:sz w:val="24"/>
                <w:szCs w:val="24"/>
              </w:rPr>
              <w:t xml:space="preserve">Н.С. </w:t>
            </w:r>
          </w:p>
        </w:tc>
        <w:tc>
          <w:tcPr>
            <w:tcW w:w="1446" w:type="dxa"/>
          </w:tcPr>
          <w:p w:rsidR="00330532" w:rsidRPr="00594A00" w:rsidRDefault="00330532" w:rsidP="0085581D">
            <w:pPr>
              <w:rPr>
                <w:sz w:val="24"/>
                <w:szCs w:val="24"/>
              </w:rPr>
            </w:pPr>
            <w:r w:rsidRPr="00594A00">
              <w:rPr>
                <w:sz w:val="24"/>
                <w:szCs w:val="24"/>
              </w:rPr>
              <w:t>ФиКВс-41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Финансовый менеджмент (д.э.н., проф. Семенов Н.Д.)</w:t>
            </w:r>
          </w:p>
        </w:tc>
        <w:tc>
          <w:tcPr>
            <w:tcW w:w="3579" w:type="dxa"/>
          </w:tcPr>
          <w:p w:rsidR="00330532" w:rsidRPr="00594A00" w:rsidRDefault="00330532" w:rsidP="0085581D">
            <w:pPr>
              <w:rPr>
                <w:sz w:val="24"/>
                <w:szCs w:val="24"/>
              </w:rPr>
            </w:pPr>
            <w:r w:rsidRPr="00594A00">
              <w:rPr>
                <w:sz w:val="24"/>
                <w:szCs w:val="24"/>
              </w:rPr>
              <w:t>Формирование портфеля ценных бумаг и его диверсификация</w:t>
            </w:r>
          </w:p>
        </w:tc>
        <w:tc>
          <w:tcPr>
            <w:tcW w:w="3079" w:type="dxa"/>
          </w:tcPr>
          <w:p w:rsidR="00330532" w:rsidRPr="00594A00" w:rsidRDefault="00330532" w:rsidP="0085581D">
            <w:pPr>
              <w:rPr>
                <w:sz w:val="24"/>
                <w:szCs w:val="24"/>
              </w:rPr>
            </w:pPr>
            <w:r w:rsidRPr="00594A00">
              <w:rPr>
                <w:sz w:val="24"/>
                <w:szCs w:val="24"/>
              </w:rPr>
              <w:t>Удалкина Н.С.</w:t>
            </w:r>
          </w:p>
        </w:tc>
        <w:tc>
          <w:tcPr>
            <w:tcW w:w="1446" w:type="dxa"/>
            <w:vMerge w:val="restart"/>
          </w:tcPr>
          <w:p w:rsidR="00330532" w:rsidRPr="00594A00" w:rsidRDefault="00330532" w:rsidP="0085581D">
            <w:pPr>
              <w:rPr>
                <w:sz w:val="24"/>
                <w:szCs w:val="24"/>
              </w:rPr>
            </w:pPr>
            <w:r w:rsidRPr="00594A00">
              <w:rPr>
                <w:sz w:val="24"/>
                <w:szCs w:val="24"/>
              </w:rPr>
              <w:t>ФиКВк-41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Анализ и оценка инвестиционных проектов</w:t>
            </w:r>
          </w:p>
        </w:tc>
        <w:tc>
          <w:tcPr>
            <w:tcW w:w="3079" w:type="dxa"/>
          </w:tcPr>
          <w:p w:rsidR="00330532" w:rsidRPr="00594A00" w:rsidRDefault="00330532" w:rsidP="0085581D">
            <w:pPr>
              <w:rPr>
                <w:sz w:val="24"/>
                <w:szCs w:val="24"/>
              </w:rPr>
            </w:pPr>
            <w:r w:rsidRPr="00594A00">
              <w:rPr>
                <w:sz w:val="24"/>
                <w:szCs w:val="24"/>
              </w:rPr>
              <w:t xml:space="preserve">Ковальков </w:t>
            </w:r>
            <w:r w:rsidR="00763D97">
              <w:rPr>
                <w:sz w:val="24"/>
                <w:szCs w:val="24"/>
              </w:rPr>
              <w:t>А.Е.</w:t>
            </w:r>
          </w:p>
        </w:tc>
        <w:tc>
          <w:tcPr>
            <w:tcW w:w="1446" w:type="dxa"/>
            <w:vMerge/>
          </w:tcPr>
          <w:p w:rsidR="00330532" w:rsidRPr="00594A00" w:rsidRDefault="00330532" w:rsidP="0085581D">
            <w:pPr>
              <w:rPr>
                <w:sz w:val="24"/>
                <w:szCs w:val="24"/>
              </w:rPr>
            </w:pPr>
          </w:p>
        </w:tc>
      </w:tr>
      <w:tr w:rsidR="00330532" w:rsidRPr="00594A00">
        <w:trPr>
          <w:trHeight w:val="417"/>
        </w:trPr>
        <w:tc>
          <w:tcPr>
            <w:tcW w:w="2516" w:type="dxa"/>
          </w:tcPr>
          <w:p w:rsidR="00330532" w:rsidRPr="00594A00" w:rsidRDefault="00330532" w:rsidP="0085581D">
            <w:pPr>
              <w:rPr>
                <w:sz w:val="24"/>
                <w:szCs w:val="24"/>
              </w:rPr>
            </w:pPr>
            <w:r w:rsidRPr="00594A00">
              <w:rPr>
                <w:sz w:val="24"/>
                <w:szCs w:val="24"/>
              </w:rPr>
              <w:t xml:space="preserve">Иностранные инвестиции </w:t>
            </w:r>
            <w:r w:rsidR="00763D97">
              <w:rPr>
                <w:sz w:val="24"/>
                <w:szCs w:val="24"/>
              </w:rPr>
              <w:t xml:space="preserve"> </w:t>
            </w:r>
            <w:r w:rsidRPr="00594A00">
              <w:rPr>
                <w:sz w:val="24"/>
                <w:szCs w:val="24"/>
              </w:rPr>
              <w:t xml:space="preserve"> (</w:t>
            </w:r>
            <w:r w:rsidR="00763D97">
              <w:rPr>
                <w:sz w:val="24"/>
                <w:szCs w:val="24"/>
              </w:rPr>
              <w:t xml:space="preserve">д.э.н. проф. </w:t>
            </w:r>
            <w:r w:rsidRPr="00594A00">
              <w:rPr>
                <w:sz w:val="24"/>
                <w:szCs w:val="24"/>
              </w:rPr>
              <w:t>Растова Ю.И.)</w:t>
            </w:r>
          </w:p>
        </w:tc>
        <w:tc>
          <w:tcPr>
            <w:tcW w:w="3579" w:type="dxa"/>
          </w:tcPr>
          <w:p w:rsidR="00330532" w:rsidRPr="00594A00" w:rsidRDefault="00330532" w:rsidP="0085581D">
            <w:pPr>
              <w:rPr>
                <w:sz w:val="24"/>
                <w:szCs w:val="24"/>
              </w:rPr>
            </w:pPr>
            <w:r w:rsidRPr="00594A00">
              <w:rPr>
                <w:sz w:val="24"/>
                <w:szCs w:val="24"/>
              </w:rPr>
              <w:t>Иностранные инвестиции</w:t>
            </w:r>
          </w:p>
        </w:tc>
        <w:tc>
          <w:tcPr>
            <w:tcW w:w="3079" w:type="dxa"/>
          </w:tcPr>
          <w:p w:rsidR="00330532" w:rsidRPr="00594A00" w:rsidRDefault="00330532" w:rsidP="0085581D">
            <w:pPr>
              <w:rPr>
                <w:sz w:val="24"/>
                <w:szCs w:val="24"/>
              </w:rPr>
            </w:pPr>
            <w:r w:rsidRPr="00594A00">
              <w:rPr>
                <w:sz w:val="24"/>
                <w:szCs w:val="24"/>
              </w:rPr>
              <w:t>Крылова Е.К.</w:t>
            </w:r>
          </w:p>
        </w:tc>
        <w:tc>
          <w:tcPr>
            <w:tcW w:w="1446" w:type="dxa"/>
          </w:tcPr>
          <w:p w:rsidR="00330532" w:rsidRPr="00594A00" w:rsidRDefault="00330532" w:rsidP="0085581D">
            <w:pPr>
              <w:rPr>
                <w:sz w:val="24"/>
                <w:szCs w:val="24"/>
              </w:rPr>
            </w:pPr>
            <w:r w:rsidRPr="00594A00">
              <w:rPr>
                <w:sz w:val="24"/>
                <w:szCs w:val="24"/>
              </w:rPr>
              <w:t>ФиКВк-41</w:t>
            </w: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 xml:space="preserve">Макроэкономика </w:t>
            </w:r>
            <w:r w:rsidR="00763D97">
              <w:rPr>
                <w:sz w:val="24"/>
                <w:szCs w:val="24"/>
              </w:rPr>
              <w:t xml:space="preserve"> (к.э.н. доц. Пожарская В.Б. </w:t>
            </w:r>
          </w:p>
        </w:tc>
        <w:tc>
          <w:tcPr>
            <w:tcW w:w="3579" w:type="dxa"/>
          </w:tcPr>
          <w:p w:rsidR="00330532" w:rsidRPr="00594A00" w:rsidRDefault="00330532" w:rsidP="0085581D">
            <w:pPr>
              <w:rPr>
                <w:sz w:val="24"/>
                <w:szCs w:val="24"/>
              </w:rPr>
            </w:pPr>
            <w:r w:rsidRPr="00594A00">
              <w:rPr>
                <w:sz w:val="24"/>
                <w:szCs w:val="24"/>
              </w:rPr>
              <w:t>Инфляция. Функции денег.</w:t>
            </w:r>
          </w:p>
        </w:tc>
        <w:tc>
          <w:tcPr>
            <w:tcW w:w="3079" w:type="dxa"/>
          </w:tcPr>
          <w:p w:rsidR="00330532" w:rsidRPr="00594A00" w:rsidRDefault="00330532" w:rsidP="0085581D">
            <w:pPr>
              <w:rPr>
                <w:sz w:val="24"/>
                <w:szCs w:val="24"/>
              </w:rPr>
            </w:pPr>
            <w:r w:rsidRPr="00594A00">
              <w:rPr>
                <w:sz w:val="24"/>
                <w:szCs w:val="24"/>
              </w:rPr>
              <w:t>Дроздова А.Д.</w:t>
            </w:r>
          </w:p>
        </w:tc>
        <w:tc>
          <w:tcPr>
            <w:tcW w:w="1446" w:type="dxa"/>
            <w:vMerge w:val="restart"/>
          </w:tcPr>
          <w:p w:rsidR="00330532" w:rsidRPr="00594A00" w:rsidRDefault="00330532" w:rsidP="0085581D">
            <w:pPr>
              <w:rPr>
                <w:sz w:val="24"/>
                <w:szCs w:val="24"/>
              </w:rPr>
            </w:pPr>
            <w:r w:rsidRPr="00594A00">
              <w:rPr>
                <w:sz w:val="24"/>
                <w:szCs w:val="24"/>
              </w:rPr>
              <w:t>ФиКВс-11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Макроэкономическое равновесие. Издержки производства.</w:t>
            </w:r>
          </w:p>
        </w:tc>
        <w:tc>
          <w:tcPr>
            <w:tcW w:w="3079" w:type="dxa"/>
          </w:tcPr>
          <w:p w:rsidR="00330532" w:rsidRPr="00594A00" w:rsidRDefault="00330532" w:rsidP="0085581D">
            <w:pPr>
              <w:rPr>
                <w:sz w:val="24"/>
                <w:szCs w:val="24"/>
              </w:rPr>
            </w:pPr>
            <w:r w:rsidRPr="00594A00">
              <w:rPr>
                <w:sz w:val="24"/>
                <w:szCs w:val="24"/>
              </w:rPr>
              <w:t>Ивченко Т.А.</w:t>
            </w:r>
          </w:p>
        </w:tc>
        <w:tc>
          <w:tcPr>
            <w:tcW w:w="1446" w:type="dxa"/>
            <w:vMerge/>
          </w:tcPr>
          <w:p w:rsidR="00330532" w:rsidRPr="00594A00" w:rsidRDefault="00330532" w:rsidP="0085581D">
            <w:pPr>
              <w:rPr>
                <w:sz w:val="24"/>
                <w:szCs w:val="24"/>
              </w:rPr>
            </w:pPr>
          </w:p>
        </w:tc>
      </w:tr>
      <w:tr w:rsidR="00330532" w:rsidRPr="00594A00">
        <w:trPr>
          <w:trHeight w:val="417"/>
        </w:trPr>
        <w:tc>
          <w:tcPr>
            <w:tcW w:w="2516" w:type="dxa"/>
            <w:vMerge w:val="restart"/>
          </w:tcPr>
          <w:p w:rsidR="00330532" w:rsidRPr="00594A00" w:rsidRDefault="00330532" w:rsidP="0085581D">
            <w:pPr>
              <w:rPr>
                <w:sz w:val="24"/>
                <w:szCs w:val="24"/>
              </w:rPr>
            </w:pPr>
            <w:r w:rsidRPr="00594A00">
              <w:rPr>
                <w:sz w:val="24"/>
                <w:szCs w:val="24"/>
              </w:rPr>
              <w:t>Предпринимательство (к.э.н. Федорова С.В.)</w:t>
            </w:r>
          </w:p>
        </w:tc>
        <w:tc>
          <w:tcPr>
            <w:tcW w:w="3579" w:type="dxa"/>
          </w:tcPr>
          <w:p w:rsidR="00330532" w:rsidRPr="00594A00" w:rsidRDefault="00330532" w:rsidP="0085581D">
            <w:pPr>
              <w:rPr>
                <w:sz w:val="24"/>
                <w:szCs w:val="24"/>
              </w:rPr>
            </w:pPr>
            <w:r w:rsidRPr="00594A00">
              <w:rPr>
                <w:sz w:val="24"/>
                <w:szCs w:val="24"/>
              </w:rPr>
              <w:t>Бюджетное планирование</w:t>
            </w:r>
          </w:p>
        </w:tc>
        <w:tc>
          <w:tcPr>
            <w:tcW w:w="3079" w:type="dxa"/>
          </w:tcPr>
          <w:p w:rsidR="00330532" w:rsidRPr="00594A00" w:rsidRDefault="00330532" w:rsidP="0085581D">
            <w:pPr>
              <w:rPr>
                <w:sz w:val="24"/>
                <w:szCs w:val="24"/>
              </w:rPr>
            </w:pPr>
            <w:r w:rsidRPr="00594A00">
              <w:rPr>
                <w:sz w:val="24"/>
                <w:szCs w:val="24"/>
              </w:rPr>
              <w:t>Кузьменко А.В.</w:t>
            </w:r>
          </w:p>
        </w:tc>
        <w:tc>
          <w:tcPr>
            <w:tcW w:w="1446" w:type="dxa"/>
          </w:tcPr>
          <w:p w:rsidR="00330532" w:rsidRPr="00594A00" w:rsidRDefault="00330532" w:rsidP="0085581D">
            <w:pPr>
              <w:rPr>
                <w:sz w:val="24"/>
                <w:szCs w:val="24"/>
              </w:rPr>
            </w:pPr>
            <w:r w:rsidRPr="00594A00">
              <w:rPr>
                <w:sz w:val="24"/>
                <w:szCs w:val="24"/>
              </w:rPr>
              <w:t>ФиКВк-41</w:t>
            </w:r>
          </w:p>
        </w:tc>
      </w:tr>
      <w:tr w:rsidR="00330532" w:rsidRPr="00594A00">
        <w:trPr>
          <w:trHeight w:val="435"/>
        </w:trPr>
        <w:tc>
          <w:tcPr>
            <w:tcW w:w="2516" w:type="dxa"/>
            <w:vMerge/>
          </w:tcPr>
          <w:p w:rsidR="00330532" w:rsidRPr="00594A00" w:rsidRDefault="00330532" w:rsidP="0085581D">
            <w:pPr>
              <w:rPr>
                <w:sz w:val="24"/>
                <w:szCs w:val="24"/>
              </w:rPr>
            </w:pPr>
          </w:p>
        </w:tc>
        <w:tc>
          <w:tcPr>
            <w:tcW w:w="3579" w:type="dxa"/>
          </w:tcPr>
          <w:p w:rsidR="00330532" w:rsidRPr="00594A00" w:rsidRDefault="00330532" w:rsidP="0085581D">
            <w:pPr>
              <w:rPr>
                <w:sz w:val="24"/>
                <w:szCs w:val="24"/>
              </w:rPr>
            </w:pPr>
            <w:r w:rsidRPr="00594A00">
              <w:rPr>
                <w:sz w:val="24"/>
                <w:szCs w:val="24"/>
              </w:rPr>
              <w:t>Издержки производства и себестоимость продукции</w:t>
            </w:r>
          </w:p>
        </w:tc>
        <w:tc>
          <w:tcPr>
            <w:tcW w:w="3079" w:type="dxa"/>
          </w:tcPr>
          <w:p w:rsidR="00330532" w:rsidRPr="00594A00" w:rsidRDefault="00330532" w:rsidP="0085581D">
            <w:pPr>
              <w:rPr>
                <w:sz w:val="24"/>
                <w:szCs w:val="24"/>
              </w:rPr>
            </w:pPr>
            <w:r w:rsidRPr="00594A00">
              <w:rPr>
                <w:sz w:val="24"/>
                <w:szCs w:val="24"/>
              </w:rPr>
              <w:t>Ковальков А.Е.</w:t>
            </w:r>
          </w:p>
        </w:tc>
        <w:tc>
          <w:tcPr>
            <w:tcW w:w="1446" w:type="dxa"/>
          </w:tcPr>
          <w:p w:rsidR="00330532" w:rsidRPr="00594A00" w:rsidRDefault="00330532" w:rsidP="0085581D">
            <w:pPr>
              <w:rPr>
                <w:sz w:val="24"/>
                <w:szCs w:val="24"/>
              </w:rPr>
            </w:pPr>
            <w:r w:rsidRPr="00594A00">
              <w:rPr>
                <w:sz w:val="24"/>
                <w:szCs w:val="24"/>
              </w:rPr>
              <w:t>ФиКВк-41</w:t>
            </w:r>
          </w:p>
        </w:tc>
      </w:tr>
    </w:tbl>
    <w:p w:rsidR="00330532" w:rsidRDefault="00330532" w:rsidP="00330532"/>
    <w:p w:rsidR="00330532" w:rsidRDefault="00330532" w:rsidP="00330532"/>
    <w:p w:rsidR="00330532" w:rsidRDefault="0080413F" w:rsidP="0080413F">
      <w:pPr>
        <w:spacing w:line="360" w:lineRule="auto"/>
        <w:ind w:firstLine="680"/>
        <w:rPr>
          <w:sz w:val="24"/>
          <w:szCs w:val="24"/>
        </w:rPr>
      </w:pPr>
      <w:r>
        <w:rPr>
          <w:sz w:val="24"/>
          <w:szCs w:val="24"/>
        </w:rPr>
        <w:t>Три лучшие работы были направлены для участия в конкурсе студенческих научных работ РГГУ «Третьекурсник – исследователь 2009»</w:t>
      </w:r>
      <w:r w:rsidR="0053789D">
        <w:rPr>
          <w:sz w:val="24"/>
          <w:szCs w:val="24"/>
        </w:rPr>
        <w:t>.</w:t>
      </w:r>
    </w:p>
    <w:p w:rsidR="00635F8D" w:rsidRDefault="0053789D" w:rsidP="0080413F">
      <w:pPr>
        <w:spacing w:line="360" w:lineRule="auto"/>
        <w:ind w:firstLine="680"/>
        <w:rPr>
          <w:sz w:val="24"/>
          <w:szCs w:val="24"/>
        </w:rPr>
      </w:pPr>
      <w:r>
        <w:rPr>
          <w:sz w:val="24"/>
          <w:szCs w:val="24"/>
        </w:rPr>
        <w:t>- Карповой Е.Н. по теме «Система социальной защиты населения</w:t>
      </w:r>
      <w:r w:rsidR="00635F8D">
        <w:rPr>
          <w:sz w:val="24"/>
          <w:szCs w:val="24"/>
        </w:rPr>
        <w:t>»</w:t>
      </w:r>
    </w:p>
    <w:p w:rsidR="00635F8D" w:rsidRDefault="00635F8D" w:rsidP="0080413F">
      <w:pPr>
        <w:spacing w:line="360" w:lineRule="auto"/>
        <w:ind w:firstLine="680"/>
        <w:rPr>
          <w:sz w:val="24"/>
          <w:szCs w:val="24"/>
        </w:rPr>
      </w:pPr>
      <w:r>
        <w:rPr>
          <w:sz w:val="24"/>
          <w:szCs w:val="24"/>
        </w:rPr>
        <w:t>- Федоровой В.В. по теме « Информация и менеджмент: особенности эффективной взаимосвязи и её практического использования»</w:t>
      </w:r>
    </w:p>
    <w:p w:rsidR="0053789D" w:rsidRPr="00320D44" w:rsidRDefault="00635F8D" w:rsidP="0080413F">
      <w:pPr>
        <w:spacing w:line="360" w:lineRule="auto"/>
        <w:ind w:firstLine="680"/>
        <w:rPr>
          <w:sz w:val="24"/>
          <w:szCs w:val="24"/>
        </w:rPr>
      </w:pPr>
      <w:r>
        <w:rPr>
          <w:sz w:val="24"/>
          <w:szCs w:val="24"/>
        </w:rPr>
        <w:t xml:space="preserve">- Петрова К.С. </w:t>
      </w:r>
      <w:r w:rsidR="0053789D">
        <w:rPr>
          <w:sz w:val="24"/>
          <w:szCs w:val="24"/>
        </w:rPr>
        <w:t xml:space="preserve"> </w:t>
      </w:r>
      <w:r>
        <w:rPr>
          <w:sz w:val="24"/>
          <w:szCs w:val="24"/>
        </w:rPr>
        <w:t xml:space="preserve">по теме «Расчет ожидаемых технико – экономических показателей совершенствования системы управления организацией». </w:t>
      </w:r>
    </w:p>
    <w:p w:rsidR="00326659" w:rsidRDefault="00326659" w:rsidP="007943A4">
      <w:pPr>
        <w:shd w:val="clear" w:color="auto" w:fill="FFFFFF"/>
        <w:spacing w:line="360" w:lineRule="auto"/>
        <w:rPr>
          <w:sz w:val="24"/>
          <w:szCs w:val="24"/>
        </w:rPr>
      </w:pPr>
    </w:p>
    <w:p w:rsidR="0043125B" w:rsidRPr="008D0F91" w:rsidRDefault="0043125B" w:rsidP="0043125B">
      <w:pPr>
        <w:shd w:val="clear" w:color="auto" w:fill="FFFFFF"/>
        <w:spacing w:line="360" w:lineRule="auto"/>
        <w:ind w:left="1360" w:firstLine="680"/>
        <w:rPr>
          <w:sz w:val="24"/>
          <w:szCs w:val="24"/>
        </w:rPr>
      </w:pPr>
      <w:r>
        <w:rPr>
          <w:sz w:val="24"/>
          <w:szCs w:val="24"/>
        </w:rPr>
        <w:t xml:space="preserve">  </w:t>
      </w:r>
      <w:r>
        <w:rPr>
          <w:b/>
          <w:color w:val="000000"/>
          <w:spacing w:val="1"/>
          <w:sz w:val="24"/>
          <w:szCs w:val="24"/>
        </w:rPr>
        <w:t>5.2.3. Материально-техническая база.</w:t>
      </w:r>
    </w:p>
    <w:p w:rsidR="0043125B" w:rsidRDefault="0043125B" w:rsidP="0043125B">
      <w:pPr>
        <w:shd w:val="clear" w:color="auto" w:fill="FFFFFF"/>
        <w:ind w:left="24"/>
        <w:jc w:val="center"/>
        <w:rPr>
          <w:color w:val="000000"/>
          <w:spacing w:val="1"/>
          <w:sz w:val="26"/>
          <w:szCs w:val="26"/>
        </w:rPr>
      </w:pPr>
    </w:p>
    <w:p w:rsidR="0043125B" w:rsidRDefault="0043125B" w:rsidP="0043125B">
      <w:pPr>
        <w:spacing w:line="360" w:lineRule="exact"/>
        <w:ind w:firstLine="709"/>
        <w:jc w:val="both"/>
        <w:rPr>
          <w:sz w:val="24"/>
          <w:szCs w:val="24"/>
        </w:rPr>
      </w:pPr>
      <w:r>
        <w:rPr>
          <w:sz w:val="24"/>
          <w:szCs w:val="24"/>
        </w:rPr>
        <w:t>Филиал арендует учебный корпус у федерального государственного образовательного  учреждения среднего профессионального образования                «Всеволожский сельскохозяйственный колледж» по долгосрочным (на 25 лет)  договорам аренды объекта нежилого фонда:</w:t>
      </w:r>
    </w:p>
    <w:p w:rsidR="0043125B" w:rsidRDefault="0043125B" w:rsidP="0043125B">
      <w:pPr>
        <w:spacing w:line="360" w:lineRule="exact"/>
        <w:ind w:firstLine="709"/>
        <w:jc w:val="both"/>
        <w:rPr>
          <w:sz w:val="24"/>
          <w:szCs w:val="24"/>
        </w:rPr>
      </w:pPr>
      <w:r>
        <w:rPr>
          <w:sz w:val="24"/>
          <w:szCs w:val="24"/>
        </w:rPr>
        <w:t xml:space="preserve">  Договор №  82-08/ 39- 02 от 06.12.2002г., зарегистрированный учреждением юстиции по  регистрации прав на недвижимое имущество и сделок с ним   Ленинградской областной регистрационной палаты Всеволожского территориального отделения  30.12.2002г, № регистрации 47-01/09-20/2002-384.</w:t>
      </w:r>
    </w:p>
    <w:p w:rsidR="0043125B" w:rsidRDefault="0043125B" w:rsidP="0043125B">
      <w:pPr>
        <w:spacing w:line="360" w:lineRule="exact"/>
        <w:ind w:firstLine="709"/>
        <w:jc w:val="both"/>
        <w:rPr>
          <w:sz w:val="24"/>
          <w:szCs w:val="24"/>
        </w:rPr>
      </w:pPr>
      <w:r>
        <w:rPr>
          <w:sz w:val="24"/>
          <w:szCs w:val="24"/>
        </w:rPr>
        <w:t>Договор № 82-08/39-03 от 01.10.2004г.,</w:t>
      </w:r>
      <w:r w:rsidRPr="00ED51A5">
        <w:rPr>
          <w:sz w:val="24"/>
          <w:szCs w:val="24"/>
        </w:rPr>
        <w:t xml:space="preserve"> </w:t>
      </w:r>
      <w:r>
        <w:rPr>
          <w:sz w:val="24"/>
          <w:szCs w:val="24"/>
        </w:rPr>
        <w:t xml:space="preserve">зарегистрированный  Главным управлением Федеральной регистрационной службы по Санкт–Петербургу и Ленинградской области. Номер регистрационного округа 78. Дата регистрации  06.04.2005г. Номер  регистрации 47 -78-12101012005 -250. </w:t>
      </w:r>
    </w:p>
    <w:p w:rsidR="0043125B" w:rsidRPr="00B55652" w:rsidRDefault="0043125B" w:rsidP="0043125B">
      <w:pPr>
        <w:spacing w:line="360" w:lineRule="exact"/>
        <w:ind w:firstLine="709"/>
        <w:jc w:val="both"/>
        <w:rPr>
          <w:sz w:val="24"/>
          <w:szCs w:val="24"/>
          <w:vertAlign w:val="superscript"/>
        </w:rPr>
      </w:pPr>
      <w:r>
        <w:rPr>
          <w:sz w:val="24"/>
          <w:szCs w:val="24"/>
        </w:rPr>
        <w:t xml:space="preserve">Общая площадь арендуемых помещений </w:t>
      </w:r>
      <w:smartTag w:uri="urn:schemas-microsoft-com:office:smarttags" w:element="metricconverter">
        <w:smartTagPr>
          <w:attr w:name="ProductID" w:val="2960,46 кв. м"/>
        </w:smartTagPr>
        <w:r>
          <w:rPr>
            <w:sz w:val="24"/>
            <w:szCs w:val="24"/>
          </w:rPr>
          <w:t>2960,46 кв. м</w:t>
        </w:r>
      </w:smartTag>
      <w:r>
        <w:rPr>
          <w:sz w:val="24"/>
          <w:szCs w:val="24"/>
        </w:rPr>
        <w:t>.</w:t>
      </w:r>
    </w:p>
    <w:p w:rsidR="0043125B" w:rsidRDefault="0043125B" w:rsidP="0043125B">
      <w:pPr>
        <w:spacing w:line="360" w:lineRule="exact"/>
        <w:jc w:val="both"/>
        <w:rPr>
          <w:sz w:val="24"/>
          <w:szCs w:val="24"/>
        </w:rPr>
      </w:pPr>
      <w:r>
        <w:rPr>
          <w:sz w:val="24"/>
          <w:szCs w:val="24"/>
        </w:rPr>
        <w:t xml:space="preserve"> В составе используемых помещений имеются лекционные аудитории, аудитории для практических и лабораторных занятий, компьютерные классы, библиотека, читальный </w:t>
      </w:r>
    </w:p>
    <w:p w:rsidR="0043125B" w:rsidRDefault="0043125B" w:rsidP="0043125B">
      <w:pPr>
        <w:spacing w:line="360" w:lineRule="exact"/>
        <w:jc w:val="both"/>
        <w:rPr>
          <w:sz w:val="24"/>
          <w:szCs w:val="24"/>
        </w:rPr>
      </w:pPr>
      <w:r>
        <w:rPr>
          <w:sz w:val="24"/>
          <w:szCs w:val="24"/>
        </w:rPr>
        <w:t>зал, спортивный зал, актовый зал, административные и служебные помещения, которые укомплектованы офисной и учебной мебелью, оргтехникой и средствами связи.</w:t>
      </w:r>
    </w:p>
    <w:p w:rsidR="0043125B" w:rsidRPr="004A703F" w:rsidRDefault="0043125B" w:rsidP="0043125B">
      <w:pPr>
        <w:spacing w:line="360" w:lineRule="exact"/>
        <w:ind w:firstLine="709"/>
        <w:jc w:val="both"/>
        <w:rPr>
          <w:sz w:val="24"/>
          <w:szCs w:val="24"/>
        </w:rPr>
      </w:pPr>
      <w:r w:rsidRPr="00E9228A">
        <w:rPr>
          <w:sz w:val="24"/>
          <w:szCs w:val="24"/>
        </w:rPr>
        <w:t xml:space="preserve">Площадь учебно-лабораторных помещений составляет </w:t>
      </w:r>
      <w:r>
        <w:rPr>
          <w:sz w:val="24"/>
          <w:szCs w:val="24"/>
        </w:rPr>
        <w:t>2491кв.м С учетом 30% использования данной площади для занятий учебных групп второй смены (696,5 кв.м.) она составляет 3187.5кв.м. В</w:t>
      </w:r>
      <w:r w:rsidRPr="00E9228A">
        <w:rPr>
          <w:sz w:val="24"/>
          <w:szCs w:val="24"/>
        </w:rPr>
        <w:t xml:space="preserve"> пересчете на одного студента очной формы обучения</w:t>
      </w:r>
      <w:r>
        <w:rPr>
          <w:sz w:val="24"/>
          <w:szCs w:val="24"/>
        </w:rPr>
        <w:t>, таким образом, приходится 11.0</w:t>
      </w:r>
      <w:r w:rsidRPr="00E9228A">
        <w:rPr>
          <w:sz w:val="24"/>
          <w:szCs w:val="24"/>
        </w:rPr>
        <w:t>кв.м.</w:t>
      </w:r>
      <w:r>
        <w:rPr>
          <w:sz w:val="24"/>
          <w:szCs w:val="24"/>
        </w:rPr>
        <w:t xml:space="preserve">, </w:t>
      </w:r>
      <w:r>
        <w:rPr>
          <w:b/>
          <w:sz w:val="24"/>
          <w:szCs w:val="24"/>
        </w:rPr>
        <w:t xml:space="preserve">что соответствует установленным минимальным нормативам в 10,5 кв.м. </w:t>
      </w:r>
      <w:r>
        <w:rPr>
          <w:sz w:val="24"/>
          <w:szCs w:val="24"/>
        </w:rPr>
        <w:t>(постановление Госкомвуза России от 30.07.1993г. № 34).</w:t>
      </w:r>
    </w:p>
    <w:p w:rsidR="0043125B" w:rsidRDefault="0043125B" w:rsidP="0043125B">
      <w:pPr>
        <w:spacing w:line="360" w:lineRule="exact"/>
        <w:jc w:val="both"/>
        <w:rPr>
          <w:sz w:val="24"/>
          <w:szCs w:val="24"/>
        </w:rPr>
      </w:pPr>
    </w:p>
    <w:p w:rsidR="0043125B" w:rsidRDefault="0043125B" w:rsidP="0043125B">
      <w:pPr>
        <w:spacing w:line="360" w:lineRule="exact"/>
        <w:ind w:firstLine="709"/>
        <w:jc w:val="both"/>
        <w:rPr>
          <w:sz w:val="24"/>
          <w:szCs w:val="24"/>
        </w:rPr>
      </w:pPr>
      <w:r>
        <w:rPr>
          <w:sz w:val="24"/>
          <w:szCs w:val="24"/>
        </w:rPr>
        <w:t xml:space="preserve">Сведения о материальной базе филиала представлены в приложении 2 (форма 2) </w:t>
      </w:r>
    </w:p>
    <w:p w:rsidR="0043125B" w:rsidRDefault="0043125B" w:rsidP="0043125B">
      <w:pPr>
        <w:spacing w:line="360" w:lineRule="exact"/>
        <w:ind w:firstLine="709"/>
        <w:jc w:val="both"/>
        <w:rPr>
          <w:sz w:val="24"/>
          <w:szCs w:val="24"/>
        </w:rPr>
      </w:pPr>
    </w:p>
    <w:p w:rsidR="0043125B" w:rsidRPr="00701144" w:rsidRDefault="0043125B" w:rsidP="0043125B">
      <w:pPr>
        <w:spacing w:line="360" w:lineRule="exact"/>
        <w:ind w:left="2040" w:firstLine="680"/>
        <w:jc w:val="both"/>
        <w:rPr>
          <w:sz w:val="24"/>
          <w:szCs w:val="24"/>
        </w:rPr>
      </w:pPr>
      <w:r>
        <w:rPr>
          <w:sz w:val="24"/>
          <w:szCs w:val="24"/>
        </w:rPr>
        <w:t xml:space="preserve"> </w:t>
      </w:r>
      <w:r w:rsidRPr="0096764C">
        <w:rPr>
          <w:b/>
          <w:color w:val="000000"/>
          <w:spacing w:val="-15"/>
          <w:sz w:val="24"/>
          <w:szCs w:val="24"/>
        </w:rPr>
        <w:t xml:space="preserve">5.2.4. </w:t>
      </w:r>
      <w:r>
        <w:rPr>
          <w:b/>
          <w:color w:val="000000"/>
          <w:spacing w:val="-15"/>
          <w:sz w:val="24"/>
          <w:szCs w:val="24"/>
        </w:rPr>
        <w:t xml:space="preserve"> </w:t>
      </w:r>
      <w:r w:rsidRPr="0096764C">
        <w:rPr>
          <w:b/>
          <w:color w:val="000000"/>
          <w:spacing w:val="-15"/>
          <w:sz w:val="24"/>
          <w:szCs w:val="24"/>
        </w:rPr>
        <w:t>Социально-бытовые условия</w:t>
      </w:r>
      <w:r>
        <w:rPr>
          <w:b/>
          <w:color w:val="000000"/>
          <w:spacing w:val="-15"/>
          <w:sz w:val="24"/>
          <w:szCs w:val="24"/>
        </w:rPr>
        <w:t>.</w:t>
      </w:r>
    </w:p>
    <w:p w:rsidR="0043125B" w:rsidRDefault="0043125B" w:rsidP="0043125B">
      <w:pPr>
        <w:spacing w:line="360" w:lineRule="exact"/>
        <w:ind w:firstLine="709"/>
        <w:jc w:val="center"/>
        <w:rPr>
          <w:b/>
          <w:sz w:val="24"/>
          <w:szCs w:val="24"/>
        </w:rPr>
      </w:pPr>
    </w:p>
    <w:p w:rsidR="0043125B" w:rsidRPr="00E9228A" w:rsidRDefault="0043125B" w:rsidP="0043125B">
      <w:pPr>
        <w:spacing w:line="360" w:lineRule="exact"/>
        <w:ind w:firstLine="709"/>
        <w:jc w:val="both"/>
        <w:rPr>
          <w:sz w:val="24"/>
          <w:szCs w:val="24"/>
        </w:rPr>
      </w:pPr>
      <w:r w:rsidRPr="00E9228A">
        <w:rPr>
          <w:sz w:val="24"/>
          <w:szCs w:val="24"/>
        </w:rPr>
        <w:t xml:space="preserve">Филиал располагает условиями для проживания </w:t>
      </w:r>
      <w:r>
        <w:rPr>
          <w:sz w:val="24"/>
          <w:szCs w:val="24"/>
        </w:rPr>
        <w:t xml:space="preserve"> студентов</w:t>
      </w:r>
      <w:r w:rsidRPr="00E9228A">
        <w:rPr>
          <w:sz w:val="24"/>
          <w:szCs w:val="24"/>
        </w:rPr>
        <w:t xml:space="preserve"> дневной</w:t>
      </w:r>
      <w:r>
        <w:rPr>
          <w:sz w:val="24"/>
          <w:szCs w:val="24"/>
        </w:rPr>
        <w:t xml:space="preserve"> и заочной форм</w:t>
      </w:r>
      <w:r w:rsidRPr="00E9228A">
        <w:rPr>
          <w:sz w:val="24"/>
          <w:szCs w:val="24"/>
        </w:rPr>
        <w:t xml:space="preserve"> обучения.</w:t>
      </w:r>
    </w:p>
    <w:p w:rsidR="0043125B" w:rsidRDefault="0043125B" w:rsidP="0043125B">
      <w:pPr>
        <w:spacing w:line="360" w:lineRule="exact"/>
        <w:ind w:firstLine="709"/>
        <w:jc w:val="both"/>
        <w:rPr>
          <w:sz w:val="24"/>
          <w:szCs w:val="24"/>
        </w:rPr>
      </w:pPr>
      <w:r w:rsidRPr="00E9228A">
        <w:rPr>
          <w:sz w:val="24"/>
          <w:szCs w:val="24"/>
        </w:rPr>
        <w:t>Мес</w:t>
      </w:r>
      <w:r>
        <w:rPr>
          <w:sz w:val="24"/>
          <w:szCs w:val="24"/>
        </w:rPr>
        <w:t>та в общежитии предоставляются г</w:t>
      </w:r>
      <w:r w:rsidRPr="00E9228A">
        <w:rPr>
          <w:sz w:val="24"/>
          <w:szCs w:val="24"/>
        </w:rPr>
        <w:t>осударственным образовательным учреждением среднего профессионального образования</w:t>
      </w:r>
      <w:r>
        <w:rPr>
          <w:sz w:val="24"/>
          <w:szCs w:val="24"/>
        </w:rPr>
        <w:t xml:space="preserve"> - </w:t>
      </w:r>
      <w:r w:rsidRPr="00E9228A">
        <w:rPr>
          <w:sz w:val="24"/>
          <w:szCs w:val="24"/>
        </w:rPr>
        <w:t xml:space="preserve"> </w:t>
      </w:r>
      <w:r>
        <w:rPr>
          <w:sz w:val="24"/>
          <w:szCs w:val="24"/>
        </w:rPr>
        <w:t xml:space="preserve">Всеволожским сельскохозяйственным </w:t>
      </w:r>
      <w:r w:rsidRPr="00E9228A">
        <w:rPr>
          <w:sz w:val="24"/>
          <w:szCs w:val="24"/>
        </w:rPr>
        <w:t xml:space="preserve"> колледжем, из расчета 1 койко-место на 1 студента, согласно договора оказания услуг от 01.</w:t>
      </w:r>
      <w:r>
        <w:rPr>
          <w:sz w:val="24"/>
          <w:szCs w:val="24"/>
        </w:rPr>
        <w:t>12</w:t>
      </w:r>
      <w:r w:rsidRPr="00E9228A">
        <w:rPr>
          <w:sz w:val="24"/>
          <w:szCs w:val="24"/>
        </w:rPr>
        <w:t>.</w:t>
      </w:r>
      <w:r>
        <w:rPr>
          <w:sz w:val="24"/>
          <w:szCs w:val="24"/>
        </w:rPr>
        <w:t xml:space="preserve"> 20</w:t>
      </w:r>
      <w:r w:rsidRPr="00E9228A">
        <w:rPr>
          <w:sz w:val="24"/>
          <w:szCs w:val="24"/>
        </w:rPr>
        <w:t>05г</w:t>
      </w:r>
      <w:r>
        <w:rPr>
          <w:sz w:val="24"/>
          <w:szCs w:val="24"/>
        </w:rPr>
        <w:t>. Срок действия договора до 31.12.2011г.</w:t>
      </w:r>
    </w:p>
    <w:p w:rsidR="0043125B" w:rsidRDefault="0043125B" w:rsidP="0043125B">
      <w:pPr>
        <w:spacing w:line="360" w:lineRule="exact"/>
        <w:ind w:firstLine="709"/>
        <w:jc w:val="both"/>
        <w:rPr>
          <w:sz w:val="24"/>
          <w:szCs w:val="24"/>
        </w:rPr>
      </w:pPr>
      <w:r>
        <w:rPr>
          <w:sz w:val="24"/>
          <w:szCs w:val="24"/>
        </w:rPr>
        <w:t xml:space="preserve">             </w:t>
      </w:r>
    </w:p>
    <w:p w:rsidR="0043125B" w:rsidRPr="008D0F91" w:rsidRDefault="0043125B" w:rsidP="0043125B">
      <w:pPr>
        <w:spacing w:line="360" w:lineRule="exact"/>
        <w:ind w:firstLine="709"/>
        <w:jc w:val="both"/>
        <w:rPr>
          <w:sz w:val="24"/>
          <w:szCs w:val="24"/>
        </w:rPr>
      </w:pPr>
      <w:r>
        <w:rPr>
          <w:sz w:val="24"/>
          <w:szCs w:val="24"/>
        </w:rPr>
        <w:t xml:space="preserve">                               </w:t>
      </w:r>
      <w:r w:rsidRPr="00E9228A">
        <w:rPr>
          <w:b/>
          <w:sz w:val="24"/>
          <w:szCs w:val="24"/>
        </w:rPr>
        <w:t>Медицинское обслуживание</w:t>
      </w:r>
      <w:r>
        <w:rPr>
          <w:b/>
          <w:sz w:val="24"/>
          <w:szCs w:val="24"/>
        </w:rPr>
        <w:t>.</w:t>
      </w:r>
    </w:p>
    <w:p w:rsidR="0043125B" w:rsidRPr="00E9228A" w:rsidRDefault="0043125B" w:rsidP="0043125B">
      <w:pPr>
        <w:spacing w:line="360" w:lineRule="exact"/>
        <w:ind w:firstLine="709"/>
        <w:jc w:val="center"/>
        <w:rPr>
          <w:b/>
          <w:sz w:val="24"/>
          <w:szCs w:val="24"/>
        </w:rPr>
      </w:pPr>
    </w:p>
    <w:p w:rsidR="0043125B" w:rsidRPr="001329AF" w:rsidRDefault="0043125B" w:rsidP="0043125B">
      <w:pPr>
        <w:shd w:val="clear" w:color="auto" w:fill="FFFFFF"/>
        <w:spacing w:line="400" w:lineRule="exact"/>
        <w:ind w:left="1" w:firstLine="542"/>
        <w:jc w:val="both"/>
        <w:rPr>
          <w:color w:val="000000"/>
          <w:sz w:val="24"/>
          <w:szCs w:val="24"/>
        </w:rPr>
      </w:pPr>
      <w:r w:rsidRPr="00E9228A">
        <w:rPr>
          <w:color w:val="000000"/>
          <w:sz w:val="24"/>
          <w:szCs w:val="24"/>
        </w:rPr>
        <w:t>В филиале созданы необходимые</w:t>
      </w:r>
      <w:r>
        <w:rPr>
          <w:color w:val="000000"/>
          <w:sz w:val="24"/>
          <w:szCs w:val="24"/>
        </w:rPr>
        <w:t xml:space="preserve"> санитарно – гигиенические </w:t>
      </w:r>
      <w:r w:rsidRPr="00E9228A">
        <w:rPr>
          <w:color w:val="000000"/>
          <w:sz w:val="24"/>
          <w:szCs w:val="24"/>
        </w:rPr>
        <w:t xml:space="preserve"> условия для обучения</w:t>
      </w:r>
      <w:r>
        <w:rPr>
          <w:color w:val="000000"/>
          <w:sz w:val="24"/>
          <w:szCs w:val="24"/>
        </w:rPr>
        <w:t xml:space="preserve"> и </w:t>
      </w:r>
      <w:r w:rsidRPr="00E9228A">
        <w:rPr>
          <w:color w:val="000000"/>
          <w:sz w:val="24"/>
          <w:szCs w:val="24"/>
        </w:rPr>
        <w:t xml:space="preserve">отдыха </w:t>
      </w:r>
      <w:r>
        <w:rPr>
          <w:color w:val="000000"/>
          <w:sz w:val="24"/>
          <w:szCs w:val="24"/>
        </w:rPr>
        <w:t xml:space="preserve"> </w:t>
      </w:r>
      <w:r w:rsidRPr="00E9228A">
        <w:rPr>
          <w:color w:val="000000"/>
          <w:spacing w:val="-1"/>
          <w:sz w:val="24"/>
          <w:szCs w:val="24"/>
        </w:rPr>
        <w:t xml:space="preserve"> студентов. </w:t>
      </w:r>
      <w:r w:rsidRPr="00E9228A">
        <w:rPr>
          <w:color w:val="000000"/>
          <w:sz w:val="24"/>
          <w:szCs w:val="24"/>
        </w:rPr>
        <w:t>Медицинское обслуживание сотрудников филиала</w:t>
      </w:r>
      <w:r>
        <w:rPr>
          <w:color w:val="000000"/>
          <w:sz w:val="24"/>
          <w:szCs w:val="24"/>
        </w:rPr>
        <w:t xml:space="preserve"> и студентов</w:t>
      </w:r>
      <w:r w:rsidRPr="00E9228A">
        <w:rPr>
          <w:color w:val="000000"/>
          <w:sz w:val="24"/>
          <w:szCs w:val="24"/>
        </w:rPr>
        <w:t xml:space="preserve"> (периодический медицинский осмотр) обеспечивает Муниципальное  учреждение </w:t>
      </w:r>
      <w:r>
        <w:rPr>
          <w:color w:val="000000"/>
          <w:sz w:val="24"/>
          <w:szCs w:val="24"/>
        </w:rPr>
        <w:t xml:space="preserve">здравоохранения -  «Всеволожская центральная районная больница», </w:t>
      </w:r>
      <w:r w:rsidRPr="00E9228A">
        <w:rPr>
          <w:sz w:val="24"/>
          <w:szCs w:val="24"/>
        </w:rPr>
        <w:t>в которой имеются терапевтическое, стоматологическое, физиотерапевтическо</w:t>
      </w:r>
      <w:r>
        <w:rPr>
          <w:sz w:val="24"/>
          <w:szCs w:val="24"/>
        </w:rPr>
        <w:t xml:space="preserve">е, рентгенологическое отделения и </w:t>
      </w:r>
      <w:r w:rsidRPr="00E9228A">
        <w:rPr>
          <w:sz w:val="24"/>
          <w:szCs w:val="24"/>
        </w:rPr>
        <w:t xml:space="preserve"> аптека</w:t>
      </w:r>
      <w:r w:rsidRPr="00E9228A">
        <w:rPr>
          <w:color w:val="000000"/>
          <w:sz w:val="24"/>
          <w:szCs w:val="24"/>
        </w:rPr>
        <w:t xml:space="preserve"> (договор на проведение периодического медицинского осмотра от 01.</w:t>
      </w:r>
      <w:r>
        <w:rPr>
          <w:color w:val="000000"/>
          <w:sz w:val="24"/>
          <w:szCs w:val="24"/>
        </w:rPr>
        <w:t>10.</w:t>
      </w:r>
      <w:r w:rsidRPr="00E9228A">
        <w:rPr>
          <w:color w:val="000000"/>
          <w:sz w:val="24"/>
          <w:szCs w:val="24"/>
        </w:rPr>
        <w:t>200</w:t>
      </w:r>
      <w:r>
        <w:rPr>
          <w:color w:val="000000"/>
          <w:sz w:val="24"/>
          <w:szCs w:val="24"/>
        </w:rPr>
        <w:t>5</w:t>
      </w:r>
      <w:r w:rsidRPr="00E9228A">
        <w:rPr>
          <w:color w:val="000000"/>
          <w:sz w:val="24"/>
          <w:szCs w:val="24"/>
        </w:rPr>
        <w:t>г.)</w:t>
      </w:r>
      <w:r>
        <w:rPr>
          <w:color w:val="000000"/>
          <w:sz w:val="24"/>
          <w:szCs w:val="24"/>
        </w:rPr>
        <w:t>. Срок действия договора до 31.12.2011г.</w:t>
      </w:r>
      <w:r w:rsidRPr="00E9228A">
        <w:rPr>
          <w:color w:val="000000"/>
          <w:sz w:val="24"/>
          <w:szCs w:val="24"/>
        </w:rPr>
        <w:t xml:space="preserve"> </w:t>
      </w:r>
      <w:r>
        <w:rPr>
          <w:color w:val="000000"/>
          <w:sz w:val="24"/>
          <w:szCs w:val="24"/>
        </w:rPr>
        <w:t xml:space="preserve">В здании </w:t>
      </w:r>
      <w:r w:rsidRPr="00E9228A">
        <w:rPr>
          <w:color w:val="000000"/>
          <w:sz w:val="24"/>
          <w:szCs w:val="24"/>
        </w:rPr>
        <w:t>филиала располо</w:t>
      </w:r>
      <w:r w:rsidRPr="00E9228A">
        <w:rPr>
          <w:color w:val="000000"/>
          <w:sz w:val="24"/>
          <w:szCs w:val="24"/>
        </w:rPr>
        <w:softHyphen/>
        <w:t xml:space="preserve">жен </w:t>
      </w:r>
      <w:r>
        <w:rPr>
          <w:color w:val="000000"/>
          <w:sz w:val="24"/>
          <w:szCs w:val="24"/>
        </w:rPr>
        <w:t>пункт первой медицинской помощи</w:t>
      </w:r>
      <w:r w:rsidRPr="00E9228A">
        <w:rPr>
          <w:color w:val="000000"/>
          <w:sz w:val="24"/>
          <w:szCs w:val="24"/>
        </w:rPr>
        <w:t>, где осуществляется медицинское обслуживание студентов</w:t>
      </w:r>
      <w:r>
        <w:rPr>
          <w:color w:val="000000"/>
          <w:sz w:val="24"/>
          <w:szCs w:val="24"/>
        </w:rPr>
        <w:t xml:space="preserve"> ( в соответствии с нормативами по  СП 2: 4. 2.782 -99 при численности единовременно обучающихся от 300 до 1000 человек).</w:t>
      </w:r>
      <w:r w:rsidRPr="00E9228A">
        <w:rPr>
          <w:color w:val="000000"/>
          <w:sz w:val="24"/>
          <w:szCs w:val="24"/>
        </w:rPr>
        <w:t xml:space="preserve"> </w:t>
      </w:r>
    </w:p>
    <w:p w:rsidR="0043125B" w:rsidRPr="00E9228A" w:rsidRDefault="0043125B" w:rsidP="0043125B">
      <w:pPr>
        <w:spacing w:line="360" w:lineRule="exact"/>
        <w:ind w:firstLine="709"/>
        <w:jc w:val="both"/>
        <w:rPr>
          <w:sz w:val="24"/>
          <w:szCs w:val="24"/>
        </w:rPr>
      </w:pPr>
    </w:p>
    <w:p w:rsidR="0043125B" w:rsidRPr="00E9228A" w:rsidRDefault="0043125B" w:rsidP="0043125B">
      <w:pPr>
        <w:spacing w:line="360" w:lineRule="exact"/>
        <w:ind w:firstLine="709"/>
        <w:rPr>
          <w:b/>
          <w:sz w:val="24"/>
          <w:szCs w:val="24"/>
        </w:rPr>
      </w:pPr>
      <w:r>
        <w:rPr>
          <w:b/>
          <w:sz w:val="24"/>
          <w:szCs w:val="24"/>
        </w:rPr>
        <w:t xml:space="preserve">                                                </w:t>
      </w:r>
      <w:r w:rsidRPr="00E9228A">
        <w:rPr>
          <w:b/>
          <w:sz w:val="24"/>
          <w:szCs w:val="24"/>
        </w:rPr>
        <w:t>Питание</w:t>
      </w:r>
      <w:r>
        <w:rPr>
          <w:b/>
          <w:sz w:val="24"/>
          <w:szCs w:val="24"/>
        </w:rPr>
        <w:t>.</w:t>
      </w:r>
    </w:p>
    <w:p w:rsidR="0043125B" w:rsidRPr="00E9228A" w:rsidRDefault="0043125B" w:rsidP="0043125B">
      <w:pPr>
        <w:shd w:val="clear" w:color="auto" w:fill="FFFFFF"/>
        <w:spacing w:line="400" w:lineRule="exact"/>
        <w:ind w:firstLine="562"/>
        <w:jc w:val="both"/>
        <w:rPr>
          <w:sz w:val="24"/>
          <w:szCs w:val="24"/>
        </w:rPr>
      </w:pPr>
      <w:r w:rsidRPr="00E9228A">
        <w:rPr>
          <w:color w:val="000000"/>
          <w:sz w:val="24"/>
          <w:szCs w:val="24"/>
        </w:rPr>
        <w:t xml:space="preserve">Питание студентов и сотрудников филиала обеспечивает </w:t>
      </w:r>
      <w:r>
        <w:rPr>
          <w:color w:val="000000"/>
          <w:sz w:val="24"/>
          <w:szCs w:val="24"/>
        </w:rPr>
        <w:t>ООО «Рутдеви»</w:t>
      </w:r>
      <w:r w:rsidRPr="00E9228A">
        <w:rPr>
          <w:color w:val="000000"/>
          <w:sz w:val="24"/>
          <w:szCs w:val="24"/>
        </w:rPr>
        <w:t xml:space="preserve">  в</w:t>
      </w:r>
      <w:r w:rsidRPr="00E9228A">
        <w:rPr>
          <w:sz w:val="24"/>
          <w:szCs w:val="24"/>
        </w:rPr>
        <w:t xml:space="preserve"> </w:t>
      </w:r>
      <w:r>
        <w:rPr>
          <w:sz w:val="24"/>
          <w:szCs w:val="24"/>
        </w:rPr>
        <w:t xml:space="preserve">кафе филиала </w:t>
      </w:r>
      <w:r w:rsidRPr="00E9228A">
        <w:rPr>
          <w:sz w:val="24"/>
          <w:szCs w:val="24"/>
        </w:rPr>
        <w:t xml:space="preserve"> (</w:t>
      </w:r>
      <w:r>
        <w:rPr>
          <w:sz w:val="24"/>
          <w:szCs w:val="24"/>
        </w:rPr>
        <w:t>6</w:t>
      </w:r>
      <w:r w:rsidRPr="00E9228A">
        <w:rPr>
          <w:sz w:val="24"/>
          <w:szCs w:val="24"/>
        </w:rPr>
        <w:t>0 посадочных мест)  по договору  на организацию питания от</w:t>
      </w:r>
      <w:r>
        <w:rPr>
          <w:sz w:val="24"/>
          <w:szCs w:val="24"/>
        </w:rPr>
        <w:t xml:space="preserve"> 01</w:t>
      </w:r>
      <w:r w:rsidRPr="00E9228A">
        <w:rPr>
          <w:sz w:val="24"/>
          <w:szCs w:val="24"/>
        </w:rPr>
        <w:t>.</w:t>
      </w:r>
      <w:r>
        <w:rPr>
          <w:sz w:val="24"/>
          <w:szCs w:val="24"/>
        </w:rPr>
        <w:t>10</w:t>
      </w:r>
      <w:r w:rsidRPr="00E9228A">
        <w:rPr>
          <w:sz w:val="24"/>
          <w:szCs w:val="24"/>
        </w:rPr>
        <w:t>.2005</w:t>
      </w:r>
      <w:r>
        <w:rPr>
          <w:sz w:val="24"/>
          <w:szCs w:val="24"/>
        </w:rPr>
        <w:t>г</w:t>
      </w:r>
      <w:r w:rsidRPr="00E9228A">
        <w:rPr>
          <w:sz w:val="24"/>
          <w:szCs w:val="24"/>
        </w:rPr>
        <w:t>.</w:t>
      </w:r>
      <w:r>
        <w:rPr>
          <w:sz w:val="24"/>
          <w:szCs w:val="24"/>
        </w:rPr>
        <w:t xml:space="preserve"> Срок действия договора до 01.11.2011г.</w:t>
      </w:r>
    </w:p>
    <w:p w:rsidR="0043125B" w:rsidRPr="007F6EEC" w:rsidRDefault="0043125B" w:rsidP="0043125B">
      <w:pPr>
        <w:shd w:val="clear" w:color="auto" w:fill="FFFFFF"/>
        <w:spacing w:before="235" w:line="360" w:lineRule="auto"/>
        <w:ind w:right="-3" w:firstLine="709"/>
        <w:rPr>
          <w:b/>
          <w:color w:val="000000"/>
          <w:spacing w:val="-6"/>
          <w:sz w:val="24"/>
          <w:szCs w:val="24"/>
        </w:rPr>
      </w:pPr>
      <w:r>
        <w:rPr>
          <w:b/>
          <w:color w:val="000000"/>
          <w:spacing w:val="-6"/>
          <w:sz w:val="24"/>
          <w:szCs w:val="24"/>
        </w:rPr>
        <w:t xml:space="preserve">Вывод: </w:t>
      </w:r>
      <w:r w:rsidRPr="004D0D5F">
        <w:rPr>
          <w:b/>
          <w:color w:val="000000"/>
          <w:spacing w:val="-6"/>
          <w:sz w:val="24"/>
          <w:szCs w:val="24"/>
        </w:rPr>
        <w:t>Материально – техническая база, арендуемые площади, социально – бытовые условия соответствуют санитарно – гигиеническим и противопожарным нормам</w:t>
      </w:r>
    </w:p>
    <w:p w:rsidR="00515B53" w:rsidRPr="005564EE" w:rsidRDefault="00515B53" w:rsidP="00515B53">
      <w:pPr>
        <w:spacing w:line="360" w:lineRule="auto"/>
        <w:rPr>
          <w:b/>
          <w:color w:val="000000"/>
          <w:sz w:val="24"/>
          <w:szCs w:val="24"/>
        </w:rPr>
      </w:pPr>
    </w:p>
    <w:p w:rsidR="00515B53" w:rsidRPr="004D0D5F" w:rsidRDefault="00515B53" w:rsidP="00515B53">
      <w:pPr>
        <w:pStyle w:val="1"/>
        <w:jc w:val="left"/>
        <w:rPr>
          <w:color w:val="000000"/>
          <w:spacing w:val="-6"/>
          <w:szCs w:val="24"/>
        </w:rPr>
      </w:pPr>
      <w:r>
        <w:rPr>
          <w:color w:val="000000"/>
          <w:spacing w:val="-6"/>
          <w:szCs w:val="24"/>
        </w:rPr>
        <w:t xml:space="preserve">                                         5.2.5 </w:t>
      </w:r>
      <w:r>
        <w:t>Финансовое обеспечение филиала.</w:t>
      </w:r>
    </w:p>
    <w:p w:rsidR="00515B53" w:rsidRPr="004B1302" w:rsidRDefault="00515B53" w:rsidP="00515B53">
      <w:pPr>
        <w:pStyle w:val="1"/>
      </w:pPr>
      <w:r>
        <w:t xml:space="preserve"> </w:t>
      </w:r>
    </w:p>
    <w:p w:rsidR="00515B53" w:rsidRPr="004B1302" w:rsidRDefault="00515B53" w:rsidP="00515B53">
      <w:pPr>
        <w:jc w:val="both"/>
      </w:pPr>
    </w:p>
    <w:p w:rsidR="00515B53" w:rsidRPr="006D71E9" w:rsidRDefault="00515B53" w:rsidP="00515B53">
      <w:pPr>
        <w:spacing w:line="360" w:lineRule="auto"/>
        <w:jc w:val="both"/>
        <w:rPr>
          <w:sz w:val="24"/>
          <w:szCs w:val="24"/>
        </w:rPr>
      </w:pPr>
      <w:r w:rsidRPr="006D71E9">
        <w:rPr>
          <w:sz w:val="24"/>
          <w:szCs w:val="24"/>
        </w:rPr>
        <w:t xml:space="preserve">          Финансово-хозяйственная деятельность филиал</w:t>
      </w:r>
      <w:r>
        <w:rPr>
          <w:sz w:val="24"/>
          <w:szCs w:val="24"/>
        </w:rPr>
        <w:t>а за период с  2004 по 2008 год</w:t>
      </w:r>
      <w:r w:rsidRPr="006D71E9">
        <w:rPr>
          <w:sz w:val="24"/>
          <w:szCs w:val="24"/>
        </w:rPr>
        <w:t xml:space="preserve"> была направлена на: обеспечение образовательной деятельности, развитие материально-технической базы, материальную поддержку и стимулирование трудовой активности работников, проведение научно-исследовательских работ.</w:t>
      </w:r>
    </w:p>
    <w:p w:rsidR="00515B53" w:rsidRDefault="00515B53" w:rsidP="00515B53">
      <w:pPr>
        <w:spacing w:line="360" w:lineRule="auto"/>
        <w:jc w:val="both"/>
        <w:rPr>
          <w:sz w:val="24"/>
          <w:szCs w:val="24"/>
        </w:rPr>
      </w:pPr>
      <w:r w:rsidRPr="006D71E9">
        <w:rPr>
          <w:sz w:val="24"/>
          <w:szCs w:val="24"/>
        </w:rPr>
        <w:t xml:space="preserve">       </w:t>
      </w:r>
      <w:r>
        <w:rPr>
          <w:sz w:val="24"/>
          <w:szCs w:val="24"/>
        </w:rPr>
        <w:t>Основным и</w:t>
      </w:r>
      <w:r w:rsidRPr="006D71E9">
        <w:rPr>
          <w:sz w:val="24"/>
          <w:szCs w:val="24"/>
        </w:rPr>
        <w:t>сточником финансирования</w:t>
      </w:r>
      <w:r>
        <w:rPr>
          <w:sz w:val="24"/>
          <w:szCs w:val="24"/>
        </w:rPr>
        <w:t xml:space="preserve"> филиала являются средства, полученные от предоставляемых платных образовательных услуг. Они составили 100% всех доходов.</w:t>
      </w:r>
      <w:r w:rsidRPr="006D71E9">
        <w:rPr>
          <w:sz w:val="24"/>
          <w:szCs w:val="24"/>
        </w:rPr>
        <w:t xml:space="preserve">          Структура доходов филиала РГГУ в г.Всеволожске за 200</w:t>
      </w:r>
      <w:r>
        <w:rPr>
          <w:sz w:val="24"/>
          <w:szCs w:val="24"/>
        </w:rPr>
        <w:t>4</w:t>
      </w:r>
      <w:r w:rsidRPr="006D71E9">
        <w:rPr>
          <w:sz w:val="24"/>
          <w:szCs w:val="24"/>
        </w:rPr>
        <w:t>-200</w:t>
      </w:r>
      <w:r>
        <w:rPr>
          <w:sz w:val="24"/>
          <w:szCs w:val="24"/>
        </w:rPr>
        <w:t>8</w:t>
      </w:r>
      <w:r w:rsidRPr="006D71E9">
        <w:rPr>
          <w:sz w:val="24"/>
          <w:szCs w:val="24"/>
        </w:rPr>
        <w:t xml:space="preserve"> гг. представлена в таблице1</w:t>
      </w:r>
      <w:r>
        <w:rPr>
          <w:sz w:val="24"/>
          <w:szCs w:val="24"/>
        </w:rPr>
        <w:t>0.</w:t>
      </w:r>
      <w:r w:rsidRPr="006D71E9">
        <w:rPr>
          <w:sz w:val="24"/>
          <w:szCs w:val="24"/>
        </w:rPr>
        <w:t xml:space="preserve">                                                                                                                    </w:t>
      </w:r>
      <w:r>
        <w:rPr>
          <w:sz w:val="24"/>
          <w:szCs w:val="24"/>
        </w:rPr>
        <w:t xml:space="preserve">                           </w:t>
      </w:r>
    </w:p>
    <w:p w:rsidR="00515B53" w:rsidRDefault="00515B53" w:rsidP="00515B53">
      <w:pPr>
        <w:ind w:left="8840"/>
        <w:rPr>
          <w:sz w:val="24"/>
          <w:szCs w:val="24"/>
        </w:rPr>
      </w:pPr>
      <w:r>
        <w:rPr>
          <w:sz w:val="24"/>
          <w:szCs w:val="24"/>
        </w:rPr>
        <w:t xml:space="preserve">                                                                                                                  </w:t>
      </w:r>
    </w:p>
    <w:p w:rsidR="00515B53" w:rsidRDefault="00515B53" w:rsidP="00515B5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D71E9">
        <w:rPr>
          <w:sz w:val="24"/>
          <w:szCs w:val="24"/>
        </w:rPr>
        <w:t>Таблица 1</w:t>
      </w:r>
      <w:r>
        <w:rPr>
          <w:sz w:val="24"/>
          <w:szCs w:val="24"/>
        </w:rPr>
        <w:t>0.</w:t>
      </w:r>
      <w:r w:rsidRPr="006D71E9">
        <w:rPr>
          <w:sz w:val="24"/>
          <w:szCs w:val="24"/>
        </w:rPr>
        <w:t xml:space="preserve">          </w:t>
      </w:r>
    </w:p>
    <w:p w:rsidR="00515B53" w:rsidRPr="006D71E9" w:rsidRDefault="00515B53" w:rsidP="00515B53">
      <w:pPr>
        <w:tabs>
          <w:tab w:val="left" w:pos="2700"/>
        </w:tabs>
        <w:rPr>
          <w:sz w:val="24"/>
          <w:szCs w:val="24"/>
        </w:rPr>
      </w:pPr>
      <w:r>
        <w:rPr>
          <w:sz w:val="24"/>
          <w:szCs w:val="24"/>
        </w:rPr>
        <w:tab/>
      </w:r>
      <w:r>
        <w:rPr>
          <w:sz w:val="24"/>
          <w:szCs w:val="24"/>
        </w:rPr>
        <w:tab/>
      </w:r>
      <w:r w:rsidRPr="006D71E9">
        <w:rPr>
          <w:sz w:val="24"/>
          <w:szCs w:val="24"/>
        </w:rPr>
        <w:t xml:space="preserve"> Структура доходов за 200</w:t>
      </w:r>
      <w:r>
        <w:rPr>
          <w:sz w:val="24"/>
          <w:szCs w:val="24"/>
        </w:rPr>
        <w:t>4-2008</w:t>
      </w:r>
      <w:r w:rsidRPr="006D71E9">
        <w:rPr>
          <w:sz w:val="24"/>
          <w:szCs w:val="24"/>
        </w:rPr>
        <w:t>гг.</w:t>
      </w:r>
    </w:p>
    <w:p w:rsidR="00515B53" w:rsidRPr="006D71E9" w:rsidRDefault="00515B53" w:rsidP="00515B53">
      <w:pPr>
        <w:tabs>
          <w:tab w:val="left" w:pos="8730"/>
        </w:tabs>
        <w:ind w:left="4080"/>
        <w:rPr>
          <w:sz w:val="24"/>
          <w:szCs w:val="24"/>
        </w:rPr>
      </w:pPr>
      <w:r w:rsidRPr="006D71E9">
        <w:rPr>
          <w:sz w:val="24"/>
          <w:szCs w:val="24"/>
        </w:rPr>
        <w:t xml:space="preserve">                                                                                                                           </w:t>
      </w:r>
      <w:r>
        <w:rPr>
          <w:sz w:val="24"/>
          <w:szCs w:val="24"/>
        </w:rPr>
        <w:t xml:space="preserve">                         </w:t>
      </w:r>
      <w:r w:rsidRPr="006D71E9">
        <w:rPr>
          <w:sz w:val="24"/>
          <w:szCs w:val="24"/>
        </w:rPr>
        <w:t>тыс.руб.</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9"/>
        <w:gridCol w:w="847"/>
        <w:gridCol w:w="975"/>
        <w:gridCol w:w="988"/>
        <w:gridCol w:w="981"/>
        <w:gridCol w:w="986"/>
        <w:gridCol w:w="984"/>
        <w:gridCol w:w="818"/>
      </w:tblGrid>
      <w:tr w:rsidR="00515B53" w:rsidRPr="006D71E9">
        <w:tc>
          <w:tcPr>
            <w:tcW w:w="1518" w:type="pct"/>
          </w:tcPr>
          <w:p w:rsidR="00515B53" w:rsidRPr="006D71E9" w:rsidRDefault="00515B53" w:rsidP="00FA0FDE">
            <w:pPr>
              <w:jc w:val="center"/>
              <w:rPr>
                <w:sz w:val="24"/>
                <w:szCs w:val="24"/>
              </w:rPr>
            </w:pPr>
          </w:p>
        </w:tc>
        <w:tc>
          <w:tcPr>
            <w:tcW w:w="448" w:type="pct"/>
          </w:tcPr>
          <w:p w:rsidR="00515B53" w:rsidRPr="006D71E9" w:rsidRDefault="00515B53" w:rsidP="00FA0FDE">
            <w:pPr>
              <w:jc w:val="center"/>
              <w:rPr>
                <w:sz w:val="24"/>
                <w:szCs w:val="24"/>
              </w:rPr>
            </w:pPr>
            <w:r w:rsidRPr="006D71E9">
              <w:rPr>
                <w:sz w:val="24"/>
                <w:szCs w:val="24"/>
              </w:rPr>
              <w:t>200</w:t>
            </w:r>
            <w:r>
              <w:rPr>
                <w:sz w:val="24"/>
                <w:szCs w:val="24"/>
              </w:rPr>
              <w:t>4</w:t>
            </w:r>
          </w:p>
        </w:tc>
        <w:tc>
          <w:tcPr>
            <w:tcW w:w="516" w:type="pct"/>
          </w:tcPr>
          <w:p w:rsidR="00515B53" w:rsidRPr="006D71E9" w:rsidRDefault="00515B53" w:rsidP="00FA0FDE">
            <w:pPr>
              <w:jc w:val="center"/>
              <w:rPr>
                <w:sz w:val="24"/>
                <w:szCs w:val="24"/>
              </w:rPr>
            </w:pPr>
            <w:r w:rsidRPr="006D71E9">
              <w:rPr>
                <w:sz w:val="24"/>
                <w:szCs w:val="24"/>
              </w:rPr>
              <w:t>200</w:t>
            </w:r>
            <w:r>
              <w:rPr>
                <w:sz w:val="24"/>
                <w:szCs w:val="24"/>
              </w:rPr>
              <w:t>5</w:t>
            </w:r>
          </w:p>
        </w:tc>
        <w:tc>
          <w:tcPr>
            <w:tcW w:w="523" w:type="pct"/>
          </w:tcPr>
          <w:p w:rsidR="00515B53" w:rsidRPr="006D71E9" w:rsidRDefault="00515B53" w:rsidP="00FA0FDE">
            <w:pPr>
              <w:jc w:val="center"/>
              <w:rPr>
                <w:sz w:val="24"/>
                <w:szCs w:val="24"/>
              </w:rPr>
            </w:pPr>
            <w:r w:rsidRPr="006D71E9">
              <w:rPr>
                <w:sz w:val="24"/>
                <w:szCs w:val="24"/>
              </w:rPr>
              <w:t>200</w:t>
            </w:r>
            <w:r>
              <w:rPr>
                <w:sz w:val="24"/>
                <w:szCs w:val="24"/>
              </w:rPr>
              <w:t>6</w:t>
            </w:r>
          </w:p>
        </w:tc>
        <w:tc>
          <w:tcPr>
            <w:tcW w:w="519" w:type="pct"/>
          </w:tcPr>
          <w:p w:rsidR="00515B53" w:rsidRPr="006D71E9" w:rsidRDefault="00515B53" w:rsidP="00FA0FDE">
            <w:pPr>
              <w:jc w:val="center"/>
              <w:rPr>
                <w:sz w:val="24"/>
                <w:szCs w:val="24"/>
              </w:rPr>
            </w:pPr>
            <w:r w:rsidRPr="006D71E9">
              <w:rPr>
                <w:sz w:val="24"/>
                <w:szCs w:val="24"/>
              </w:rPr>
              <w:t>200</w:t>
            </w:r>
            <w:r>
              <w:rPr>
                <w:sz w:val="24"/>
                <w:szCs w:val="24"/>
              </w:rPr>
              <w:t>7</w:t>
            </w:r>
          </w:p>
        </w:tc>
        <w:tc>
          <w:tcPr>
            <w:tcW w:w="522" w:type="pct"/>
          </w:tcPr>
          <w:p w:rsidR="00515B53" w:rsidRPr="006D71E9" w:rsidRDefault="00515B53" w:rsidP="00FA0FDE">
            <w:pPr>
              <w:jc w:val="center"/>
              <w:rPr>
                <w:sz w:val="24"/>
                <w:szCs w:val="24"/>
              </w:rPr>
            </w:pPr>
            <w:r w:rsidRPr="006D71E9">
              <w:rPr>
                <w:sz w:val="24"/>
                <w:szCs w:val="24"/>
              </w:rPr>
              <w:t>200</w:t>
            </w:r>
            <w:r>
              <w:rPr>
                <w:sz w:val="24"/>
                <w:szCs w:val="24"/>
              </w:rPr>
              <w:t>8</w:t>
            </w:r>
          </w:p>
        </w:tc>
        <w:tc>
          <w:tcPr>
            <w:tcW w:w="521" w:type="pct"/>
          </w:tcPr>
          <w:p w:rsidR="00515B53" w:rsidRPr="006D71E9" w:rsidRDefault="00515B53" w:rsidP="00FA0FDE">
            <w:pPr>
              <w:jc w:val="center"/>
              <w:rPr>
                <w:sz w:val="24"/>
                <w:szCs w:val="24"/>
              </w:rPr>
            </w:pPr>
            <w:r w:rsidRPr="006D71E9">
              <w:rPr>
                <w:sz w:val="24"/>
                <w:szCs w:val="24"/>
              </w:rPr>
              <w:t>Итого</w:t>
            </w:r>
          </w:p>
        </w:tc>
        <w:tc>
          <w:tcPr>
            <w:tcW w:w="433" w:type="pct"/>
          </w:tcPr>
          <w:p w:rsidR="00515B53" w:rsidRPr="006D71E9" w:rsidRDefault="00515B53" w:rsidP="00FA0FDE">
            <w:pPr>
              <w:jc w:val="center"/>
              <w:rPr>
                <w:sz w:val="24"/>
                <w:szCs w:val="24"/>
              </w:rPr>
            </w:pPr>
            <w:r w:rsidRPr="006D71E9">
              <w:rPr>
                <w:sz w:val="24"/>
                <w:szCs w:val="24"/>
              </w:rPr>
              <w:t>Соотношение доходов в %</w:t>
            </w:r>
          </w:p>
        </w:tc>
      </w:tr>
      <w:tr w:rsidR="00515B53" w:rsidRPr="006D71E9">
        <w:tc>
          <w:tcPr>
            <w:tcW w:w="1518" w:type="pct"/>
          </w:tcPr>
          <w:p w:rsidR="00515B53" w:rsidRPr="006D71E9" w:rsidRDefault="00515B53" w:rsidP="00FA0FDE">
            <w:pPr>
              <w:rPr>
                <w:sz w:val="24"/>
                <w:szCs w:val="24"/>
              </w:rPr>
            </w:pPr>
            <w:r w:rsidRPr="006D71E9">
              <w:rPr>
                <w:sz w:val="24"/>
                <w:szCs w:val="24"/>
              </w:rPr>
              <w:t>Бюджетное финансирование</w:t>
            </w:r>
          </w:p>
        </w:tc>
        <w:tc>
          <w:tcPr>
            <w:tcW w:w="448" w:type="pct"/>
          </w:tcPr>
          <w:p w:rsidR="00515B53" w:rsidRPr="006D71E9" w:rsidRDefault="00515B53" w:rsidP="00FA0FDE">
            <w:pPr>
              <w:jc w:val="center"/>
              <w:rPr>
                <w:sz w:val="24"/>
                <w:szCs w:val="24"/>
              </w:rPr>
            </w:pPr>
            <w:r>
              <w:rPr>
                <w:sz w:val="24"/>
                <w:szCs w:val="24"/>
              </w:rPr>
              <w:t>-</w:t>
            </w:r>
          </w:p>
        </w:tc>
        <w:tc>
          <w:tcPr>
            <w:tcW w:w="516" w:type="pct"/>
          </w:tcPr>
          <w:p w:rsidR="00515B53" w:rsidRPr="006D71E9" w:rsidRDefault="00515B53" w:rsidP="00FA0FDE">
            <w:pPr>
              <w:jc w:val="center"/>
              <w:rPr>
                <w:sz w:val="24"/>
                <w:szCs w:val="24"/>
              </w:rPr>
            </w:pPr>
            <w:r>
              <w:rPr>
                <w:sz w:val="24"/>
                <w:szCs w:val="24"/>
              </w:rPr>
              <w:t>-</w:t>
            </w:r>
          </w:p>
        </w:tc>
        <w:tc>
          <w:tcPr>
            <w:tcW w:w="523" w:type="pct"/>
          </w:tcPr>
          <w:p w:rsidR="00515B53" w:rsidRPr="006D71E9" w:rsidRDefault="00515B53" w:rsidP="00FA0FDE">
            <w:pPr>
              <w:jc w:val="center"/>
              <w:rPr>
                <w:sz w:val="24"/>
                <w:szCs w:val="24"/>
              </w:rPr>
            </w:pPr>
            <w:r>
              <w:rPr>
                <w:sz w:val="24"/>
                <w:szCs w:val="24"/>
              </w:rPr>
              <w:t>-</w:t>
            </w:r>
          </w:p>
        </w:tc>
        <w:tc>
          <w:tcPr>
            <w:tcW w:w="519" w:type="pct"/>
          </w:tcPr>
          <w:p w:rsidR="00515B53" w:rsidRPr="006D71E9" w:rsidRDefault="00515B53" w:rsidP="00FA0FDE">
            <w:pPr>
              <w:jc w:val="center"/>
              <w:rPr>
                <w:sz w:val="24"/>
                <w:szCs w:val="24"/>
              </w:rPr>
            </w:pPr>
            <w:r>
              <w:rPr>
                <w:sz w:val="24"/>
                <w:szCs w:val="24"/>
              </w:rPr>
              <w:t>-</w:t>
            </w:r>
          </w:p>
        </w:tc>
        <w:tc>
          <w:tcPr>
            <w:tcW w:w="522" w:type="pct"/>
          </w:tcPr>
          <w:p w:rsidR="00515B53" w:rsidRPr="006D71E9" w:rsidRDefault="00515B53" w:rsidP="00FA0FDE">
            <w:pPr>
              <w:jc w:val="center"/>
              <w:rPr>
                <w:sz w:val="24"/>
                <w:szCs w:val="24"/>
              </w:rPr>
            </w:pPr>
            <w:r>
              <w:rPr>
                <w:sz w:val="24"/>
                <w:szCs w:val="24"/>
              </w:rPr>
              <w:t>-</w:t>
            </w:r>
          </w:p>
        </w:tc>
        <w:tc>
          <w:tcPr>
            <w:tcW w:w="521" w:type="pct"/>
          </w:tcPr>
          <w:p w:rsidR="00515B53" w:rsidRPr="006D71E9" w:rsidRDefault="00515B53" w:rsidP="00FA0FDE">
            <w:pPr>
              <w:ind w:right="-198"/>
              <w:jc w:val="center"/>
              <w:rPr>
                <w:sz w:val="24"/>
                <w:szCs w:val="24"/>
              </w:rPr>
            </w:pPr>
            <w:r>
              <w:rPr>
                <w:sz w:val="24"/>
                <w:szCs w:val="24"/>
              </w:rPr>
              <w:t>-</w:t>
            </w:r>
          </w:p>
        </w:tc>
        <w:tc>
          <w:tcPr>
            <w:tcW w:w="433" w:type="pct"/>
          </w:tcPr>
          <w:p w:rsidR="00515B53" w:rsidRPr="006D71E9" w:rsidRDefault="00515B53" w:rsidP="00FA0FDE">
            <w:pPr>
              <w:jc w:val="center"/>
              <w:rPr>
                <w:sz w:val="24"/>
                <w:szCs w:val="24"/>
              </w:rPr>
            </w:pPr>
            <w:r>
              <w:rPr>
                <w:sz w:val="24"/>
                <w:szCs w:val="24"/>
              </w:rPr>
              <w:t>-</w:t>
            </w:r>
          </w:p>
        </w:tc>
      </w:tr>
      <w:tr w:rsidR="00515B53" w:rsidRPr="006D71E9">
        <w:tc>
          <w:tcPr>
            <w:tcW w:w="1518" w:type="pct"/>
          </w:tcPr>
          <w:p w:rsidR="00515B53" w:rsidRPr="006D71E9" w:rsidRDefault="00515B53" w:rsidP="00FA0FDE">
            <w:pPr>
              <w:ind w:right="-133"/>
              <w:rPr>
                <w:sz w:val="24"/>
                <w:szCs w:val="24"/>
              </w:rPr>
            </w:pPr>
            <w:r w:rsidRPr="006D71E9">
              <w:rPr>
                <w:sz w:val="24"/>
                <w:szCs w:val="24"/>
              </w:rPr>
              <w:t>Дополнительное бюджетное финансирование (доходы от сдачи в аренду недвижимого  имущества)</w:t>
            </w:r>
          </w:p>
        </w:tc>
        <w:tc>
          <w:tcPr>
            <w:tcW w:w="448" w:type="pct"/>
          </w:tcPr>
          <w:p w:rsidR="00515B53" w:rsidRPr="006D71E9" w:rsidRDefault="00515B53" w:rsidP="00FA0FDE">
            <w:pPr>
              <w:jc w:val="center"/>
              <w:rPr>
                <w:sz w:val="24"/>
                <w:szCs w:val="24"/>
              </w:rPr>
            </w:pPr>
            <w:r w:rsidRPr="006D71E9">
              <w:rPr>
                <w:sz w:val="24"/>
                <w:szCs w:val="24"/>
              </w:rPr>
              <w:t>-</w:t>
            </w:r>
          </w:p>
        </w:tc>
        <w:tc>
          <w:tcPr>
            <w:tcW w:w="516" w:type="pct"/>
          </w:tcPr>
          <w:p w:rsidR="00515B53" w:rsidRPr="006D71E9" w:rsidRDefault="00515B53" w:rsidP="00FA0FDE">
            <w:pPr>
              <w:jc w:val="center"/>
              <w:rPr>
                <w:sz w:val="24"/>
                <w:szCs w:val="24"/>
              </w:rPr>
            </w:pPr>
            <w:r w:rsidRPr="006D71E9">
              <w:rPr>
                <w:sz w:val="24"/>
                <w:szCs w:val="24"/>
              </w:rPr>
              <w:t>-</w:t>
            </w:r>
          </w:p>
        </w:tc>
        <w:tc>
          <w:tcPr>
            <w:tcW w:w="523" w:type="pct"/>
          </w:tcPr>
          <w:p w:rsidR="00515B53" w:rsidRPr="006D71E9" w:rsidRDefault="00515B53" w:rsidP="00FA0FDE">
            <w:pPr>
              <w:jc w:val="center"/>
              <w:rPr>
                <w:sz w:val="24"/>
                <w:szCs w:val="24"/>
              </w:rPr>
            </w:pPr>
            <w:r w:rsidRPr="006D71E9">
              <w:rPr>
                <w:sz w:val="24"/>
                <w:szCs w:val="24"/>
              </w:rPr>
              <w:t>-</w:t>
            </w:r>
          </w:p>
        </w:tc>
        <w:tc>
          <w:tcPr>
            <w:tcW w:w="519" w:type="pct"/>
          </w:tcPr>
          <w:p w:rsidR="00515B53" w:rsidRPr="006D71E9" w:rsidRDefault="00515B53" w:rsidP="00FA0FDE">
            <w:pPr>
              <w:jc w:val="center"/>
              <w:rPr>
                <w:sz w:val="24"/>
                <w:szCs w:val="24"/>
              </w:rPr>
            </w:pPr>
            <w:r w:rsidRPr="006D71E9">
              <w:rPr>
                <w:sz w:val="24"/>
                <w:szCs w:val="24"/>
              </w:rPr>
              <w:t>-</w:t>
            </w:r>
          </w:p>
        </w:tc>
        <w:tc>
          <w:tcPr>
            <w:tcW w:w="522" w:type="pct"/>
          </w:tcPr>
          <w:p w:rsidR="00515B53" w:rsidRPr="006D71E9" w:rsidRDefault="00515B53" w:rsidP="00FA0FDE">
            <w:pPr>
              <w:jc w:val="center"/>
              <w:rPr>
                <w:sz w:val="24"/>
                <w:szCs w:val="24"/>
              </w:rPr>
            </w:pPr>
            <w:r w:rsidRPr="006D71E9">
              <w:rPr>
                <w:sz w:val="24"/>
                <w:szCs w:val="24"/>
              </w:rPr>
              <w:t>-</w:t>
            </w:r>
          </w:p>
        </w:tc>
        <w:tc>
          <w:tcPr>
            <w:tcW w:w="521" w:type="pct"/>
          </w:tcPr>
          <w:p w:rsidR="00515B53" w:rsidRPr="006D71E9" w:rsidRDefault="00515B53" w:rsidP="00FA0FDE">
            <w:pPr>
              <w:ind w:right="-198"/>
              <w:jc w:val="center"/>
              <w:rPr>
                <w:sz w:val="24"/>
                <w:szCs w:val="24"/>
              </w:rPr>
            </w:pPr>
            <w:r w:rsidRPr="006D71E9">
              <w:rPr>
                <w:sz w:val="24"/>
                <w:szCs w:val="24"/>
              </w:rPr>
              <w:t>-</w:t>
            </w:r>
          </w:p>
        </w:tc>
        <w:tc>
          <w:tcPr>
            <w:tcW w:w="433" w:type="pct"/>
          </w:tcPr>
          <w:p w:rsidR="00515B53" w:rsidRPr="006D71E9" w:rsidRDefault="00515B53" w:rsidP="00FA0FDE">
            <w:pPr>
              <w:jc w:val="center"/>
              <w:rPr>
                <w:sz w:val="24"/>
                <w:szCs w:val="24"/>
              </w:rPr>
            </w:pPr>
            <w:r w:rsidRPr="006D71E9">
              <w:rPr>
                <w:sz w:val="24"/>
                <w:szCs w:val="24"/>
              </w:rPr>
              <w:t>-</w:t>
            </w:r>
          </w:p>
        </w:tc>
      </w:tr>
      <w:tr w:rsidR="00515B53" w:rsidRPr="006D71E9">
        <w:tc>
          <w:tcPr>
            <w:tcW w:w="1518" w:type="pct"/>
          </w:tcPr>
          <w:p w:rsidR="00515B53" w:rsidRPr="006D71E9" w:rsidRDefault="00515B53" w:rsidP="00FA0FDE">
            <w:pPr>
              <w:rPr>
                <w:sz w:val="24"/>
                <w:szCs w:val="24"/>
              </w:rPr>
            </w:pPr>
            <w:r w:rsidRPr="006D71E9">
              <w:rPr>
                <w:sz w:val="24"/>
                <w:szCs w:val="24"/>
              </w:rPr>
              <w:t>Платная образовательная деятельность</w:t>
            </w:r>
          </w:p>
        </w:tc>
        <w:tc>
          <w:tcPr>
            <w:tcW w:w="448" w:type="pct"/>
          </w:tcPr>
          <w:p w:rsidR="00515B53" w:rsidRPr="006D71E9" w:rsidRDefault="00515B53" w:rsidP="00FA0FDE">
            <w:pPr>
              <w:jc w:val="center"/>
              <w:rPr>
                <w:sz w:val="24"/>
                <w:szCs w:val="24"/>
              </w:rPr>
            </w:pPr>
            <w:r w:rsidRPr="006D71E9">
              <w:rPr>
                <w:sz w:val="24"/>
                <w:szCs w:val="24"/>
              </w:rPr>
              <w:t>16732,4</w:t>
            </w:r>
          </w:p>
        </w:tc>
        <w:tc>
          <w:tcPr>
            <w:tcW w:w="516" w:type="pct"/>
          </w:tcPr>
          <w:p w:rsidR="00515B53" w:rsidRPr="006D71E9" w:rsidRDefault="00515B53" w:rsidP="00FA0FDE">
            <w:pPr>
              <w:jc w:val="center"/>
              <w:rPr>
                <w:sz w:val="24"/>
                <w:szCs w:val="24"/>
              </w:rPr>
            </w:pPr>
            <w:r w:rsidRPr="006D71E9">
              <w:rPr>
                <w:sz w:val="24"/>
                <w:szCs w:val="24"/>
              </w:rPr>
              <w:t>21530,2</w:t>
            </w:r>
          </w:p>
        </w:tc>
        <w:tc>
          <w:tcPr>
            <w:tcW w:w="523" w:type="pct"/>
          </w:tcPr>
          <w:p w:rsidR="00515B53" w:rsidRPr="006D71E9" w:rsidRDefault="00515B53" w:rsidP="00FA0FDE">
            <w:pPr>
              <w:jc w:val="center"/>
              <w:rPr>
                <w:sz w:val="24"/>
                <w:szCs w:val="24"/>
              </w:rPr>
            </w:pPr>
            <w:r w:rsidRPr="006D71E9">
              <w:rPr>
                <w:sz w:val="24"/>
                <w:szCs w:val="24"/>
              </w:rPr>
              <w:t>23703,7</w:t>
            </w:r>
          </w:p>
          <w:p w:rsidR="00515B53" w:rsidRPr="006D71E9" w:rsidRDefault="00515B53" w:rsidP="00FA0FDE">
            <w:pPr>
              <w:jc w:val="center"/>
              <w:rPr>
                <w:sz w:val="24"/>
                <w:szCs w:val="24"/>
              </w:rPr>
            </w:pPr>
          </w:p>
        </w:tc>
        <w:tc>
          <w:tcPr>
            <w:tcW w:w="519" w:type="pct"/>
          </w:tcPr>
          <w:p w:rsidR="00515B53" w:rsidRPr="006D71E9" w:rsidRDefault="00515B53" w:rsidP="00FA0FDE">
            <w:pPr>
              <w:jc w:val="center"/>
              <w:rPr>
                <w:sz w:val="24"/>
                <w:szCs w:val="24"/>
              </w:rPr>
            </w:pPr>
            <w:r>
              <w:rPr>
                <w:sz w:val="24"/>
                <w:szCs w:val="24"/>
              </w:rPr>
              <w:t>24946,8</w:t>
            </w:r>
          </w:p>
        </w:tc>
        <w:tc>
          <w:tcPr>
            <w:tcW w:w="522" w:type="pct"/>
          </w:tcPr>
          <w:p w:rsidR="00515B53" w:rsidRPr="006D71E9" w:rsidRDefault="00515B53" w:rsidP="00FA0FDE">
            <w:pPr>
              <w:jc w:val="center"/>
              <w:rPr>
                <w:sz w:val="24"/>
                <w:szCs w:val="24"/>
              </w:rPr>
            </w:pPr>
            <w:r>
              <w:rPr>
                <w:sz w:val="24"/>
                <w:szCs w:val="24"/>
              </w:rPr>
              <w:t>30102,9</w:t>
            </w:r>
          </w:p>
        </w:tc>
        <w:tc>
          <w:tcPr>
            <w:tcW w:w="521" w:type="pct"/>
          </w:tcPr>
          <w:p w:rsidR="00515B53" w:rsidRDefault="00515B53" w:rsidP="00FA0FDE">
            <w:pPr>
              <w:jc w:val="center"/>
              <w:rPr>
                <w:sz w:val="24"/>
                <w:szCs w:val="24"/>
              </w:rPr>
            </w:pPr>
            <w:r>
              <w:rPr>
                <w:sz w:val="24"/>
                <w:szCs w:val="24"/>
              </w:rPr>
              <w:t>117016</w:t>
            </w:r>
          </w:p>
          <w:p w:rsidR="00515B53" w:rsidRPr="006D71E9" w:rsidRDefault="00515B53" w:rsidP="00FA0FDE">
            <w:pPr>
              <w:jc w:val="center"/>
              <w:rPr>
                <w:sz w:val="24"/>
                <w:szCs w:val="24"/>
              </w:rPr>
            </w:pPr>
          </w:p>
        </w:tc>
        <w:tc>
          <w:tcPr>
            <w:tcW w:w="433" w:type="pct"/>
          </w:tcPr>
          <w:p w:rsidR="00515B53" w:rsidRPr="006D71E9" w:rsidRDefault="00515B53" w:rsidP="00FA0FDE">
            <w:pPr>
              <w:jc w:val="center"/>
              <w:rPr>
                <w:sz w:val="24"/>
                <w:szCs w:val="24"/>
              </w:rPr>
            </w:pPr>
            <w:r>
              <w:rPr>
                <w:sz w:val="24"/>
                <w:szCs w:val="24"/>
              </w:rPr>
              <w:t>100</w:t>
            </w:r>
          </w:p>
        </w:tc>
      </w:tr>
      <w:tr w:rsidR="00515B53" w:rsidRPr="006D71E9">
        <w:tc>
          <w:tcPr>
            <w:tcW w:w="1518" w:type="pct"/>
          </w:tcPr>
          <w:p w:rsidR="00515B53" w:rsidRPr="006D71E9" w:rsidRDefault="00515B53" w:rsidP="00FA0FDE">
            <w:pPr>
              <w:ind w:right="-217"/>
              <w:rPr>
                <w:sz w:val="24"/>
                <w:szCs w:val="24"/>
              </w:rPr>
            </w:pPr>
            <w:r w:rsidRPr="006D71E9">
              <w:rPr>
                <w:sz w:val="24"/>
                <w:szCs w:val="24"/>
              </w:rPr>
              <w:t>Прочая предпринимательская деятельность(издательский центр, подразделения общественного питания, платные услуги общежития)</w:t>
            </w:r>
          </w:p>
        </w:tc>
        <w:tc>
          <w:tcPr>
            <w:tcW w:w="448" w:type="pct"/>
          </w:tcPr>
          <w:p w:rsidR="00515B53" w:rsidRPr="006D71E9" w:rsidRDefault="00515B53" w:rsidP="00FA0FDE">
            <w:pPr>
              <w:jc w:val="center"/>
              <w:rPr>
                <w:sz w:val="24"/>
                <w:szCs w:val="24"/>
              </w:rPr>
            </w:pPr>
            <w:r w:rsidRPr="006D71E9">
              <w:rPr>
                <w:sz w:val="24"/>
                <w:szCs w:val="24"/>
              </w:rPr>
              <w:t>-</w:t>
            </w:r>
          </w:p>
        </w:tc>
        <w:tc>
          <w:tcPr>
            <w:tcW w:w="516" w:type="pct"/>
          </w:tcPr>
          <w:p w:rsidR="00515B53" w:rsidRPr="006D71E9" w:rsidRDefault="00515B53" w:rsidP="00FA0FDE">
            <w:pPr>
              <w:jc w:val="center"/>
              <w:rPr>
                <w:sz w:val="24"/>
                <w:szCs w:val="24"/>
              </w:rPr>
            </w:pPr>
            <w:r w:rsidRPr="006D71E9">
              <w:rPr>
                <w:sz w:val="24"/>
                <w:szCs w:val="24"/>
              </w:rPr>
              <w:t>-</w:t>
            </w:r>
          </w:p>
        </w:tc>
        <w:tc>
          <w:tcPr>
            <w:tcW w:w="523" w:type="pct"/>
          </w:tcPr>
          <w:p w:rsidR="00515B53" w:rsidRPr="006D71E9" w:rsidRDefault="00515B53" w:rsidP="00FA0FDE">
            <w:pPr>
              <w:jc w:val="center"/>
              <w:rPr>
                <w:sz w:val="24"/>
                <w:szCs w:val="24"/>
              </w:rPr>
            </w:pPr>
            <w:r w:rsidRPr="006D71E9">
              <w:rPr>
                <w:sz w:val="24"/>
                <w:szCs w:val="24"/>
              </w:rPr>
              <w:t>-</w:t>
            </w:r>
          </w:p>
        </w:tc>
        <w:tc>
          <w:tcPr>
            <w:tcW w:w="519" w:type="pct"/>
          </w:tcPr>
          <w:p w:rsidR="00515B53" w:rsidRPr="006D71E9" w:rsidRDefault="00515B53" w:rsidP="00FA0FDE">
            <w:pPr>
              <w:jc w:val="center"/>
              <w:rPr>
                <w:sz w:val="24"/>
                <w:szCs w:val="24"/>
              </w:rPr>
            </w:pPr>
            <w:r w:rsidRPr="006D71E9">
              <w:rPr>
                <w:sz w:val="24"/>
                <w:szCs w:val="24"/>
              </w:rPr>
              <w:t>-</w:t>
            </w:r>
          </w:p>
        </w:tc>
        <w:tc>
          <w:tcPr>
            <w:tcW w:w="522" w:type="pct"/>
          </w:tcPr>
          <w:p w:rsidR="00515B53" w:rsidRPr="006D71E9" w:rsidRDefault="00515B53" w:rsidP="00FA0FDE">
            <w:pPr>
              <w:jc w:val="center"/>
              <w:rPr>
                <w:sz w:val="24"/>
                <w:szCs w:val="24"/>
              </w:rPr>
            </w:pPr>
            <w:r w:rsidRPr="006D71E9">
              <w:rPr>
                <w:sz w:val="24"/>
                <w:szCs w:val="24"/>
              </w:rPr>
              <w:t>-</w:t>
            </w:r>
          </w:p>
        </w:tc>
        <w:tc>
          <w:tcPr>
            <w:tcW w:w="521" w:type="pct"/>
          </w:tcPr>
          <w:p w:rsidR="00515B53" w:rsidRPr="006D71E9" w:rsidRDefault="00515B53" w:rsidP="00FA0FDE">
            <w:pPr>
              <w:ind w:right="-198"/>
              <w:jc w:val="center"/>
              <w:rPr>
                <w:sz w:val="24"/>
                <w:szCs w:val="24"/>
              </w:rPr>
            </w:pPr>
            <w:r w:rsidRPr="006D71E9">
              <w:rPr>
                <w:sz w:val="24"/>
                <w:szCs w:val="24"/>
              </w:rPr>
              <w:t>-</w:t>
            </w:r>
          </w:p>
        </w:tc>
        <w:tc>
          <w:tcPr>
            <w:tcW w:w="433" w:type="pct"/>
          </w:tcPr>
          <w:p w:rsidR="00515B53" w:rsidRPr="006D71E9" w:rsidRDefault="00515B53" w:rsidP="00FA0FDE">
            <w:pPr>
              <w:jc w:val="center"/>
              <w:rPr>
                <w:sz w:val="24"/>
                <w:szCs w:val="24"/>
              </w:rPr>
            </w:pPr>
            <w:r w:rsidRPr="006D71E9">
              <w:rPr>
                <w:sz w:val="24"/>
                <w:szCs w:val="24"/>
              </w:rPr>
              <w:t>-</w:t>
            </w:r>
          </w:p>
        </w:tc>
      </w:tr>
      <w:tr w:rsidR="00515B53" w:rsidRPr="006D71E9">
        <w:tc>
          <w:tcPr>
            <w:tcW w:w="1518" w:type="pct"/>
          </w:tcPr>
          <w:p w:rsidR="00515B53" w:rsidRPr="006D71E9" w:rsidRDefault="00515B53" w:rsidP="00FA0FDE">
            <w:pPr>
              <w:rPr>
                <w:sz w:val="24"/>
                <w:szCs w:val="24"/>
              </w:rPr>
            </w:pPr>
            <w:r w:rsidRPr="006D71E9">
              <w:rPr>
                <w:sz w:val="24"/>
                <w:szCs w:val="24"/>
              </w:rPr>
              <w:t>Целевые средства и безвозмездные поступления</w:t>
            </w:r>
          </w:p>
        </w:tc>
        <w:tc>
          <w:tcPr>
            <w:tcW w:w="448" w:type="pct"/>
          </w:tcPr>
          <w:p w:rsidR="00515B53" w:rsidRPr="006D71E9" w:rsidRDefault="00515B53" w:rsidP="00FA0FDE">
            <w:pPr>
              <w:jc w:val="center"/>
              <w:rPr>
                <w:sz w:val="24"/>
                <w:szCs w:val="24"/>
              </w:rPr>
            </w:pPr>
            <w:r w:rsidRPr="006D71E9">
              <w:rPr>
                <w:sz w:val="24"/>
                <w:szCs w:val="24"/>
              </w:rPr>
              <w:t>-</w:t>
            </w:r>
          </w:p>
        </w:tc>
        <w:tc>
          <w:tcPr>
            <w:tcW w:w="516" w:type="pct"/>
          </w:tcPr>
          <w:p w:rsidR="00515B53" w:rsidRPr="006D71E9" w:rsidRDefault="00515B53" w:rsidP="00FA0FDE">
            <w:pPr>
              <w:jc w:val="center"/>
              <w:rPr>
                <w:sz w:val="24"/>
                <w:szCs w:val="24"/>
              </w:rPr>
            </w:pPr>
            <w:r w:rsidRPr="006D71E9">
              <w:rPr>
                <w:sz w:val="24"/>
                <w:szCs w:val="24"/>
              </w:rPr>
              <w:t>-</w:t>
            </w:r>
          </w:p>
        </w:tc>
        <w:tc>
          <w:tcPr>
            <w:tcW w:w="523" w:type="pct"/>
          </w:tcPr>
          <w:p w:rsidR="00515B53" w:rsidRPr="006D71E9" w:rsidRDefault="00515B53" w:rsidP="00FA0FDE">
            <w:pPr>
              <w:jc w:val="center"/>
              <w:rPr>
                <w:sz w:val="24"/>
                <w:szCs w:val="24"/>
              </w:rPr>
            </w:pPr>
            <w:r w:rsidRPr="006D71E9">
              <w:rPr>
                <w:sz w:val="24"/>
                <w:szCs w:val="24"/>
              </w:rPr>
              <w:t>-</w:t>
            </w:r>
          </w:p>
        </w:tc>
        <w:tc>
          <w:tcPr>
            <w:tcW w:w="519" w:type="pct"/>
          </w:tcPr>
          <w:p w:rsidR="00515B53" w:rsidRPr="006D71E9" w:rsidRDefault="00515B53" w:rsidP="00FA0FDE">
            <w:pPr>
              <w:jc w:val="center"/>
              <w:rPr>
                <w:sz w:val="24"/>
                <w:szCs w:val="24"/>
              </w:rPr>
            </w:pPr>
            <w:r w:rsidRPr="006D71E9">
              <w:rPr>
                <w:sz w:val="24"/>
                <w:szCs w:val="24"/>
              </w:rPr>
              <w:t>-</w:t>
            </w:r>
          </w:p>
        </w:tc>
        <w:tc>
          <w:tcPr>
            <w:tcW w:w="522" w:type="pct"/>
          </w:tcPr>
          <w:p w:rsidR="00515B53" w:rsidRPr="006D71E9" w:rsidRDefault="00515B53" w:rsidP="00FA0FDE">
            <w:pPr>
              <w:jc w:val="center"/>
              <w:rPr>
                <w:sz w:val="24"/>
                <w:szCs w:val="24"/>
              </w:rPr>
            </w:pPr>
            <w:r w:rsidRPr="006D71E9">
              <w:rPr>
                <w:sz w:val="24"/>
                <w:szCs w:val="24"/>
              </w:rPr>
              <w:t>-</w:t>
            </w:r>
          </w:p>
        </w:tc>
        <w:tc>
          <w:tcPr>
            <w:tcW w:w="521" w:type="pct"/>
          </w:tcPr>
          <w:p w:rsidR="00515B53" w:rsidRPr="006D71E9" w:rsidRDefault="00515B53" w:rsidP="00FA0FDE">
            <w:pPr>
              <w:ind w:right="-198"/>
              <w:jc w:val="center"/>
              <w:rPr>
                <w:sz w:val="24"/>
                <w:szCs w:val="24"/>
              </w:rPr>
            </w:pPr>
            <w:r w:rsidRPr="006D71E9">
              <w:rPr>
                <w:sz w:val="24"/>
                <w:szCs w:val="24"/>
              </w:rPr>
              <w:t>-</w:t>
            </w:r>
          </w:p>
        </w:tc>
        <w:tc>
          <w:tcPr>
            <w:tcW w:w="433" w:type="pct"/>
          </w:tcPr>
          <w:p w:rsidR="00515B53" w:rsidRPr="006D71E9" w:rsidRDefault="00515B53" w:rsidP="00FA0FDE">
            <w:pPr>
              <w:jc w:val="center"/>
              <w:rPr>
                <w:sz w:val="24"/>
                <w:szCs w:val="24"/>
              </w:rPr>
            </w:pPr>
            <w:r w:rsidRPr="006D71E9">
              <w:rPr>
                <w:sz w:val="24"/>
                <w:szCs w:val="24"/>
              </w:rPr>
              <w:t>-</w:t>
            </w:r>
          </w:p>
        </w:tc>
      </w:tr>
      <w:tr w:rsidR="00515B53" w:rsidRPr="006D71E9">
        <w:tc>
          <w:tcPr>
            <w:tcW w:w="1518" w:type="pct"/>
          </w:tcPr>
          <w:p w:rsidR="00515B53" w:rsidRPr="006D71E9" w:rsidRDefault="00515B53" w:rsidP="00FA0FDE">
            <w:pPr>
              <w:jc w:val="center"/>
              <w:rPr>
                <w:sz w:val="24"/>
                <w:szCs w:val="24"/>
              </w:rPr>
            </w:pPr>
            <w:r w:rsidRPr="006D71E9">
              <w:rPr>
                <w:sz w:val="24"/>
                <w:szCs w:val="24"/>
              </w:rPr>
              <w:t>Всего</w:t>
            </w:r>
          </w:p>
        </w:tc>
        <w:tc>
          <w:tcPr>
            <w:tcW w:w="448" w:type="pct"/>
          </w:tcPr>
          <w:p w:rsidR="00515B53" w:rsidRPr="006D71E9" w:rsidRDefault="00515B53" w:rsidP="00FA0FDE">
            <w:pPr>
              <w:jc w:val="center"/>
              <w:rPr>
                <w:sz w:val="24"/>
                <w:szCs w:val="24"/>
              </w:rPr>
            </w:pPr>
            <w:r w:rsidRPr="006D71E9">
              <w:rPr>
                <w:sz w:val="24"/>
                <w:szCs w:val="24"/>
              </w:rPr>
              <w:t>16732,4</w:t>
            </w:r>
          </w:p>
        </w:tc>
        <w:tc>
          <w:tcPr>
            <w:tcW w:w="516" w:type="pct"/>
          </w:tcPr>
          <w:p w:rsidR="00515B53" w:rsidRPr="006D71E9" w:rsidRDefault="00515B53" w:rsidP="00FA0FDE">
            <w:pPr>
              <w:jc w:val="center"/>
              <w:rPr>
                <w:sz w:val="24"/>
                <w:szCs w:val="24"/>
              </w:rPr>
            </w:pPr>
            <w:r w:rsidRPr="006D71E9">
              <w:rPr>
                <w:sz w:val="24"/>
                <w:szCs w:val="24"/>
              </w:rPr>
              <w:t>21530,2</w:t>
            </w:r>
          </w:p>
        </w:tc>
        <w:tc>
          <w:tcPr>
            <w:tcW w:w="523" w:type="pct"/>
          </w:tcPr>
          <w:p w:rsidR="00515B53" w:rsidRPr="006D71E9" w:rsidRDefault="00515B53" w:rsidP="00FA0FDE">
            <w:pPr>
              <w:jc w:val="center"/>
              <w:rPr>
                <w:sz w:val="24"/>
                <w:szCs w:val="24"/>
              </w:rPr>
            </w:pPr>
            <w:r w:rsidRPr="006D71E9">
              <w:rPr>
                <w:sz w:val="24"/>
                <w:szCs w:val="24"/>
              </w:rPr>
              <w:t>23703,7</w:t>
            </w:r>
          </w:p>
          <w:p w:rsidR="00515B53" w:rsidRPr="006D71E9" w:rsidRDefault="00515B53" w:rsidP="00FA0FDE">
            <w:pPr>
              <w:jc w:val="center"/>
              <w:rPr>
                <w:sz w:val="24"/>
                <w:szCs w:val="24"/>
              </w:rPr>
            </w:pPr>
          </w:p>
        </w:tc>
        <w:tc>
          <w:tcPr>
            <w:tcW w:w="519" w:type="pct"/>
          </w:tcPr>
          <w:p w:rsidR="00515B53" w:rsidRPr="006D71E9" w:rsidRDefault="00515B53" w:rsidP="00FA0FDE">
            <w:pPr>
              <w:jc w:val="center"/>
              <w:rPr>
                <w:sz w:val="24"/>
                <w:szCs w:val="24"/>
              </w:rPr>
            </w:pPr>
            <w:r>
              <w:rPr>
                <w:sz w:val="24"/>
                <w:szCs w:val="24"/>
              </w:rPr>
              <w:t>24946,8</w:t>
            </w:r>
          </w:p>
        </w:tc>
        <w:tc>
          <w:tcPr>
            <w:tcW w:w="522" w:type="pct"/>
          </w:tcPr>
          <w:p w:rsidR="00515B53" w:rsidRPr="006D71E9" w:rsidRDefault="00515B53" w:rsidP="00FA0FDE">
            <w:pPr>
              <w:jc w:val="center"/>
              <w:rPr>
                <w:sz w:val="24"/>
                <w:szCs w:val="24"/>
              </w:rPr>
            </w:pPr>
            <w:r>
              <w:rPr>
                <w:sz w:val="24"/>
                <w:szCs w:val="24"/>
              </w:rPr>
              <w:t>30102,9</w:t>
            </w:r>
          </w:p>
        </w:tc>
        <w:tc>
          <w:tcPr>
            <w:tcW w:w="521" w:type="pct"/>
          </w:tcPr>
          <w:p w:rsidR="00515B53" w:rsidRDefault="00515B53" w:rsidP="00FA0FDE">
            <w:pPr>
              <w:jc w:val="center"/>
              <w:rPr>
                <w:sz w:val="24"/>
                <w:szCs w:val="24"/>
              </w:rPr>
            </w:pPr>
            <w:r>
              <w:rPr>
                <w:sz w:val="24"/>
                <w:szCs w:val="24"/>
              </w:rPr>
              <w:t>117016</w:t>
            </w:r>
          </w:p>
          <w:p w:rsidR="00515B53" w:rsidRPr="006D71E9" w:rsidRDefault="00515B53" w:rsidP="00FA0FDE">
            <w:pPr>
              <w:jc w:val="center"/>
              <w:rPr>
                <w:sz w:val="24"/>
                <w:szCs w:val="24"/>
              </w:rPr>
            </w:pPr>
          </w:p>
        </w:tc>
        <w:tc>
          <w:tcPr>
            <w:tcW w:w="433" w:type="pct"/>
          </w:tcPr>
          <w:p w:rsidR="00515B53" w:rsidRPr="006D71E9" w:rsidRDefault="00515B53" w:rsidP="00FA0FDE">
            <w:pPr>
              <w:jc w:val="center"/>
              <w:rPr>
                <w:sz w:val="24"/>
                <w:szCs w:val="24"/>
              </w:rPr>
            </w:pPr>
            <w:r>
              <w:rPr>
                <w:sz w:val="24"/>
                <w:szCs w:val="24"/>
              </w:rPr>
              <w:t>100</w:t>
            </w:r>
          </w:p>
        </w:tc>
      </w:tr>
    </w:tbl>
    <w:p w:rsidR="00515B53" w:rsidRDefault="00515B53" w:rsidP="006463BF">
      <w:pPr>
        <w:rPr>
          <w:sz w:val="24"/>
          <w:szCs w:val="24"/>
        </w:rPr>
      </w:pPr>
    </w:p>
    <w:p w:rsidR="00515B53" w:rsidRPr="006D71E9" w:rsidRDefault="00515B53" w:rsidP="00515B53">
      <w:pPr>
        <w:spacing w:line="360" w:lineRule="auto"/>
        <w:ind w:left="1360" w:firstLine="680"/>
        <w:rPr>
          <w:sz w:val="24"/>
          <w:szCs w:val="24"/>
        </w:rPr>
      </w:pPr>
      <w:r w:rsidRPr="006D71E9">
        <w:rPr>
          <w:sz w:val="24"/>
          <w:szCs w:val="24"/>
        </w:rPr>
        <w:t>Структура расходов за 200</w:t>
      </w:r>
      <w:r>
        <w:rPr>
          <w:sz w:val="24"/>
          <w:szCs w:val="24"/>
        </w:rPr>
        <w:t>4-2008</w:t>
      </w:r>
      <w:r w:rsidRPr="006D71E9">
        <w:rPr>
          <w:sz w:val="24"/>
          <w:szCs w:val="24"/>
        </w:rPr>
        <w:t xml:space="preserve"> гг.</w:t>
      </w:r>
    </w:p>
    <w:p w:rsidR="00515B53" w:rsidRPr="006D71E9" w:rsidRDefault="00515B53" w:rsidP="00515B53">
      <w:pPr>
        <w:pStyle w:val="2"/>
        <w:spacing w:line="360" w:lineRule="auto"/>
        <w:ind w:firstLine="680"/>
        <w:jc w:val="both"/>
        <w:rPr>
          <w:sz w:val="24"/>
          <w:szCs w:val="24"/>
        </w:rPr>
      </w:pPr>
      <w:r w:rsidRPr="006D71E9">
        <w:rPr>
          <w:sz w:val="24"/>
          <w:szCs w:val="24"/>
        </w:rPr>
        <w:t>Все средства, полученные филиалом от предоставления платных образовательных услуг  направляются на обеспечение образовательного процесса, прежде всего, на приобретение современных технических средств для учебного процесса, комплектования библиотечного фонда, содержания помещений, проведения ремонтных работ, выплату заработной платы сотрудникам и преподавательскому составу, ведения научной деятельности филиала.</w:t>
      </w:r>
    </w:p>
    <w:p w:rsidR="00515B53" w:rsidRPr="006D71E9" w:rsidRDefault="00515B53" w:rsidP="00515B53">
      <w:pPr>
        <w:pStyle w:val="a3"/>
        <w:spacing w:line="360" w:lineRule="auto"/>
        <w:jc w:val="both"/>
      </w:pPr>
      <w:r>
        <w:t xml:space="preserve">         Высокий уровень </w:t>
      </w:r>
      <w:r w:rsidRPr="006D71E9">
        <w:t>оплаты труда - один из факторов привлечения высококвал</w:t>
      </w:r>
      <w:r>
        <w:t xml:space="preserve">ифицированных кадров в </w:t>
      </w:r>
      <w:r w:rsidRPr="006D71E9">
        <w:t>филиал.</w:t>
      </w:r>
      <w:r>
        <w:t xml:space="preserve"> Почасовая оплата ППС составляет: для преподавателей без ученых степеней (званий) – 150 руб./час., для кандидатов наук или доцентов – 200руб./час., для кандидатов наук, доцентов – 210 руб./час., для докторов наук или профессоров – 230 руб./час., для докторов наук, профессоров – 260 руб./час. </w:t>
      </w:r>
      <w:r w:rsidRPr="006D71E9">
        <w:t xml:space="preserve"> Кроме того, материальная  заинтересованность  оказывает влияние на эффективность и качество работы, поэтому работникам  филиала оказывалась материальная поддержка  за счет внебюджетных источников.  </w:t>
      </w:r>
    </w:p>
    <w:p w:rsidR="00515B53" w:rsidRDefault="00515B53" w:rsidP="00515B53">
      <w:pPr>
        <w:pStyle w:val="a3"/>
        <w:spacing w:line="360" w:lineRule="auto"/>
        <w:jc w:val="both"/>
      </w:pPr>
      <w:r w:rsidRPr="006D71E9">
        <w:t xml:space="preserve">         Структура расходов филиала РГГУ в г.Всеволожске за 200</w:t>
      </w:r>
      <w:r>
        <w:t>4</w:t>
      </w:r>
      <w:r w:rsidRPr="006D71E9">
        <w:t>-2</w:t>
      </w:r>
      <w:r>
        <w:t>008 гг. представлена в таблице 11.</w:t>
      </w:r>
    </w:p>
    <w:p w:rsidR="00515B53" w:rsidRPr="00C55B4D" w:rsidRDefault="00515B53" w:rsidP="006463BF">
      <w:pPr>
        <w:pStyle w:val="a3"/>
        <w:spacing w:line="360" w:lineRule="auto"/>
        <w:jc w:val="right"/>
      </w:pPr>
      <w:r>
        <w:t>Таблица 11.</w:t>
      </w:r>
    </w:p>
    <w:p w:rsidR="00515B53" w:rsidRDefault="00515B53" w:rsidP="00515B53">
      <w:pPr>
        <w:pStyle w:val="a3"/>
        <w:spacing w:line="360" w:lineRule="auto"/>
        <w:rPr>
          <w:b/>
        </w:rPr>
      </w:pPr>
      <w:r w:rsidRPr="00B354D3">
        <w:rPr>
          <w:b/>
        </w:rPr>
        <w:t>Структура расходов филиала РГГУ в г. Всеволожске по предпринимательской и иной приносящей доход деятельности</w:t>
      </w:r>
      <w:r>
        <w:rPr>
          <w:b/>
        </w:rPr>
        <w:t>.</w:t>
      </w:r>
    </w:p>
    <w:tbl>
      <w:tblPr>
        <w:tblStyle w:val="a4"/>
        <w:tblW w:w="11443" w:type="dxa"/>
        <w:tblInd w:w="-1332" w:type="dxa"/>
        <w:tblLayout w:type="fixed"/>
        <w:tblLook w:val="01E0" w:firstRow="1" w:lastRow="1" w:firstColumn="1" w:lastColumn="1" w:noHBand="0" w:noVBand="0"/>
      </w:tblPr>
      <w:tblGrid>
        <w:gridCol w:w="1800"/>
        <w:gridCol w:w="956"/>
        <w:gridCol w:w="891"/>
        <w:gridCol w:w="853"/>
        <w:gridCol w:w="823"/>
        <w:gridCol w:w="900"/>
        <w:gridCol w:w="900"/>
        <w:gridCol w:w="900"/>
        <w:gridCol w:w="720"/>
        <w:gridCol w:w="900"/>
        <w:gridCol w:w="900"/>
        <w:gridCol w:w="900"/>
      </w:tblGrid>
      <w:tr w:rsidR="00515B53" w:rsidRPr="009932C6">
        <w:trPr>
          <w:cantSplit/>
          <w:trHeight w:val="1493"/>
        </w:trPr>
        <w:tc>
          <w:tcPr>
            <w:tcW w:w="1800" w:type="dxa"/>
            <w:vAlign w:val="center"/>
          </w:tcPr>
          <w:p w:rsidR="00515B53" w:rsidRPr="009932C6" w:rsidRDefault="00515B53" w:rsidP="00FA0FDE">
            <w:pPr>
              <w:pStyle w:val="a3"/>
              <w:spacing w:line="360" w:lineRule="auto"/>
              <w:rPr>
                <w:b/>
                <w:sz w:val="20"/>
                <w:szCs w:val="20"/>
              </w:rPr>
            </w:pPr>
            <w:r w:rsidRPr="009932C6">
              <w:rPr>
                <w:b/>
                <w:sz w:val="20"/>
                <w:szCs w:val="20"/>
              </w:rPr>
              <w:t>Наименование расходов</w:t>
            </w:r>
          </w:p>
        </w:tc>
        <w:tc>
          <w:tcPr>
            <w:tcW w:w="956" w:type="dxa"/>
            <w:vAlign w:val="center"/>
          </w:tcPr>
          <w:p w:rsidR="00515B53" w:rsidRPr="009932C6" w:rsidRDefault="00515B53" w:rsidP="00FA0FDE">
            <w:pPr>
              <w:pStyle w:val="a3"/>
              <w:spacing w:line="360" w:lineRule="auto"/>
              <w:rPr>
                <w:b/>
                <w:sz w:val="20"/>
                <w:szCs w:val="20"/>
              </w:rPr>
            </w:pPr>
            <w:r w:rsidRPr="009932C6">
              <w:rPr>
                <w:b/>
                <w:sz w:val="20"/>
                <w:szCs w:val="20"/>
              </w:rPr>
              <w:t>200</w:t>
            </w:r>
            <w:r>
              <w:rPr>
                <w:b/>
                <w:sz w:val="20"/>
                <w:szCs w:val="20"/>
              </w:rPr>
              <w:t>4</w:t>
            </w:r>
            <w:r w:rsidRPr="009932C6">
              <w:rPr>
                <w:b/>
                <w:sz w:val="20"/>
                <w:szCs w:val="20"/>
              </w:rPr>
              <w:t xml:space="preserve"> год</w:t>
            </w:r>
          </w:p>
        </w:tc>
        <w:tc>
          <w:tcPr>
            <w:tcW w:w="891" w:type="dxa"/>
            <w:textDirection w:val="btLr"/>
          </w:tcPr>
          <w:p w:rsidR="00515B53" w:rsidRPr="009932C6" w:rsidRDefault="00515B53" w:rsidP="00FA0FDE">
            <w:pPr>
              <w:pStyle w:val="a3"/>
              <w:spacing w:line="360" w:lineRule="auto"/>
              <w:ind w:left="113" w:right="113"/>
              <w:rPr>
                <w:b/>
                <w:sz w:val="18"/>
                <w:szCs w:val="18"/>
              </w:rPr>
            </w:pPr>
            <w:r w:rsidRPr="009932C6">
              <w:rPr>
                <w:b/>
                <w:sz w:val="18"/>
                <w:szCs w:val="18"/>
              </w:rPr>
              <w:t>Соотношение расходов в %</w:t>
            </w:r>
          </w:p>
        </w:tc>
        <w:tc>
          <w:tcPr>
            <w:tcW w:w="853" w:type="dxa"/>
            <w:vAlign w:val="center"/>
          </w:tcPr>
          <w:p w:rsidR="00515B53" w:rsidRPr="009932C6" w:rsidRDefault="00515B53" w:rsidP="00FA0FDE">
            <w:pPr>
              <w:pStyle w:val="a3"/>
              <w:spacing w:line="360" w:lineRule="auto"/>
              <w:rPr>
                <w:b/>
                <w:sz w:val="20"/>
                <w:szCs w:val="20"/>
              </w:rPr>
            </w:pPr>
            <w:r w:rsidRPr="009932C6">
              <w:rPr>
                <w:b/>
                <w:sz w:val="20"/>
                <w:szCs w:val="20"/>
              </w:rPr>
              <w:t>200</w:t>
            </w:r>
            <w:r>
              <w:rPr>
                <w:b/>
                <w:sz w:val="20"/>
                <w:szCs w:val="20"/>
              </w:rPr>
              <w:t xml:space="preserve">5 </w:t>
            </w:r>
            <w:r w:rsidRPr="009932C6">
              <w:rPr>
                <w:b/>
                <w:sz w:val="20"/>
                <w:szCs w:val="20"/>
              </w:rPr>
              <w:t>год</w:t>
            </w:r>
          </w:p>
        </w:tc>
        <w:tc>
          <w:tcPr>
            <w:tcW w:w="823" w:type="dxa"/>
            <w:textDirection w:val="btLr"/>
          </w:tcPr>
          <w:p w:rsidR="00515B53" w:rsidRPr="009932C6" w:rsidRDefault="00515B53" w:rsidP="00FA0FDE">
            <w:pPr>
              <w:pStyle w:val="a3"/>
              <w:spacing w:line="360" w:lineRule="auto"/>
              <w:ind w:left="113" w:right="113"/>
              <w:rPr>
                <w:b/>
                <w:sz w:val="18"/>
                <w:szCs w:val="18"/>
              </w:rPr>
            </w:pPr>
            <w:r w:rsidRPr="009932C6">
              <w:rPr>
                <w:b/>
                <w:sz w:val="18"/>
                <w:szCs w:val="18"/>
              </w:rPr>
              <w:t>Соотношение расходов в %</w:t>
            </w:r>
          </w:p>
        </w:tc>
        <w:tc>
          <w:tcPr>
            <w:tcW w:w="900" w:type="dxa"/>
            <w:vAlign w:val="center"/>
          </w:tcPr>
          <w:p w:rsidR="00515B53" w:rsidRPr="009932C6" w:rsidRDefault="00515B53" w:rsidP="00FA0FDE">
            <w:pPr>
              <w:pStyle w:val="a3"/>
              <w:spacing w:line="360" w:lineRule="auto"/>
              <w:rPr>
                <w:b/>
                <w:sz w:val="20"/>
                <w:szCs w:val="20"/>
              </w:rPr>
            </w:pPr>
            <w:r>
              <w:rPr>
                <w:b/>
                <w:sz w:val="20"/>
                <w:szCs w:val="20"/>
              </w:rPr>
              <w:t>2006 год</w:t>
            </w:r>
          </w:p>
        </w:tc>
        <w:tc>
          <w:tcPr>
            <w:tcW w:w="900" w:type="dxa"/>
            <w:textDirection w:val="btLr"/>
            <w:vAlign w:val="center"/>
          </w:tcPr>
          <w:p w:rsidR="00515B53" w:rsidRPr="009932C6" w:rsidRDefault="00515B53" w:rsidP="00FA0FDE">
            <w:pPr>
              <w:pStyle w:val="a3"/>
              <w:spacing w:line="360" w:lineRule="auto"/>
              <w:ind w:left="113" w:right="113"/>
              <w:rPr>
                <w:b/>
                <w:sz w:val="18"/>
                <w:szCs w:val="18"/>
              </w:rPr>
            </w:pPr>
            <w:r w:rsidRPr="009932C6">
              <w:rPr>
                <w:b/>
                <w:sz w:val="18"/>
                <w:szCs w:val="18"/>
              </w:rPr>
              <w:t>Соотношение расходов в %</w:t>
            </w:r>
          </w:p>
        </w:tc>
        <w:tc>
          <w:tcPr>
            <w:tcW w:w="900" w:type="dxa"/>
            <w:vAlign w:val="center"/>
          </w:tcPr>
          <w:p w:rsidR="00515B53" w:rsidRPr="009932C6" w:rsidRDefault="00515B53" w:rsidP="00FA0FDE">
            <w:pPr>
              <w:pStyle w:val="a3"/>
              <w:spacing w:line="360" w:lineRule="auto"/>
              <w:rPr>
                <w:b/>
                <w:sz w:val="20"/>
                <w:szCs w:val="20"/>
              </w:rPr>
            </w:pPr>
            <w:r>
              <w:rPr>
                <w:b/>
                <w:sz w:val="20"/>
                <w:szCs w:val="20"/>
              </w:rPr>
              <w:t>2007 год</w:t>
            </w:r>
          </w:p>
        </w:tc>
        <w:tc>
          <w:tcPr>
            <w:tcW w:w="720" w:type="dxa"/>
            <w:textDirection w:val="btLr"/>
          </w:tcPr>
          <w:p w:rsidR="00515B53" w:rsidRPr="009932C6" w:rsidRDefault="00515B53" w:rsidP="00FA0FDE">
            <w:pPr>
              <w:pStyle w:val="a3"/>
              <w:spacing w:line="360" w:lineRule="auto"/>
              <w:ind w:left="113" w:right="113"/>
              <w:rPr>
                <w:b/>
                <w:sz w:val="18"/>
                <w:szCs w:val="18"/>
              </w:rPr>
            </w:pPr>
            <w:r w:rsidRPr="009932C6">
              <w:rPr>
                <w:b/>
                <w:sz w:val="18"/>
                <w:szCs w:val="18"/>
              </w:rPr>
              <w:t>Соотношение расходов в %</w:t>
            </w:r>
          </w:p>
        </w:tc>
        <w:tc>
          <w:tcPr>
            <w:tcW w:w="900" w:type="dxa"/>
            <w:vAlign w:val="center"/>
          </w:tcPr>
          <w:p w:rsidR="00515B53" w:rsidRPr="009932C6" w:rsidRDefault="00515B53" w:rsidP="00FA0FDE">
            <w:pPr>
              <w:pStyle w:val="a3"/>
              <w:spacing w:line="360" w:lineRule="auto"/>
              <w:rPr>
                <w:b/>
                <w:sz w:val="20"/>
                <w:szCs w:val="20"/>
              </w:rPr>
            </w:pPr>
            <w:r>
              <w:rPr>
                <w:b/>
                <w:sz w:val="20"/>
                <w:szCs w:val="20"/>
              </w:rPr>
              <w:t>2008 год</w:t>
            </w:r>
          </w:p>
        </w:tc>
        <w:tc>
          <w:tcPr>
            <w:tcW w:w="900" w:type="dxa"/>
            <w:textDirection w:val="btLr"/>
          </w:tcPr>
          <w:p w:rsidR="00515B53" w:rsidRPr="009932C6" w:rsidRDefault="00515B53" w:rsidP="00FA0FDE">
            <w:pPr>
              <w:pStyle w:val="a3"/>
              <w:spacing w:line="360" w:lineRule="auto"/>
              <w:ind w:left="113" w:right="113"/>
              <w:rPr>
                <w:b/>
                <w:sz w:val="18"/>
                <w:szCs w:val="18"/>
              </w:rPr>
            </w:pPr>
            <w:r w:rsidRPr="009932C6">
              <w:rPr>
                <w:b/>
                <w:sz w:val="18"/>
                <w:szCs w:val="18"/>
              </w:rPr>
              <w:t>Соотношение расходов в %</w:t>
            </w:r>
          </w:p>
        </w:tc>
        <w:tc>
          <w:tcPr>
            <w:tcW w:w="900" w:type="dxa"/>
            <w:textDirection w:val="btLr"/>
            <w:vAlign w:val="center"/>
          </w:tcPr>
          <w:p w:rsidR="00515B53" w:rsidRPr="009932C6" w:rsidRDefault="00515B53" w:rsidP="00FA0FDE">
            <w:pPr>
              <w:pStyle w:val="a3"/>
              <w:spacing w:line="360" w:lineRule="auto"/>
              <w:ind w:left="113" w:right="113"/>
              <w:rPr>
                <w:b/>
                <w:sz w:val="20"/>
                <w:szCs w:val="20"/>
              </w:rPr>
            </w:pPr>
            <w:r>
              <w:rPr>
                <w:b/>
                <w:sz w:val="20"/>
                <w:szCs w:val="20"/>
              </w:rPr>
              <w:t>ИТОГО</w:t>
            </w:r>
          </w:p>
        </w:tc>
      </w:tr>
      <w:tr w:rsidR="00515B53" w:rsidRPr="009932C6">
        <w:tc>
          <w:tcPr>
            <w:tcW w:w="1800" w:type="dxa"/>
            <w:vAlign w:val="center"/>
          </w:tcPr>
          <w:p w:rsidR="00515B53" w:rsidRPr="00224174" w:rsidRDefault="00515B53" w:rsidP="00FA0FDE">
            <w:pPr>
              <w:pStyle w:val="a3"/>
              <w:spacing w:line="360" w:lineRule="auto"/>
              <w:ind w:left="-288" w:firstLine="288"/>
              <w:jc w:val="left"/>
              <w:rPr>
                <w:sz w:val="20"/>
                <w:szCs w:val="20"/>
              </w:rPr>
            </w:pPr>
            <w:r w:rsidRPr="00224174">
              <w:rPr>
                <w:sz w:val="20"/>
                <w:szCs w:val="20"/>
              </w:rPr>
              <w:t>Оплата труда</w:t>
            </w:r>
          </w:p>
        </w:tc>
        <w:tc>
          <w:tcPr>
            <w:tcW w:w="956" w:type="dxa"/>
          </w:tcPr>
          <w:p w:rsidR="00515B53" w:rsidRPr="000A4D37" w:rsidRDefault="00515B53" w:rsidP="00FA0FDE">
            <w:pPr>
              <w:pStyle w:val="a3"/>
              <w:spacing w:line="360" w:lineRule="auto"/>
              <w:jc w:val="left"/>
              <w:rPr>
                <w:sz w:val="18"/>
                <w:szCs w:val="18"/>
              </w:rPr>
            </w:pPr>
            <w:r w:rsidRPr="000A4D37">
              <w:rPr>
                <w:sz w:val="18"/>
                <w:szCs w:val="18"/>
              </w:rPr>
              <w:t>5302,3</w:t>
            </w:r>
          </w:p>
        </w:tc>
        <w:tc>
          <w:tcPr>
            <w:tcW w:w="891" w:type="dxa"/>
          </w:tcPr>
          <w:p w:rsidR="00515B53" w:rsidRPr="000A4D37" w:rsidRDefault="00515B53" w:rsidP="00FA0FDE">
            <w:pPr>
              <w:pStyle w:val="a3"/>
              <w:spacing w:line="360" w:lineRule="auto"/>
              <w:jc w:val="left"/>
              <w:rPr>
                <w:sz w:val="18"/>
                <w:szCs w:val="18"/>
              </w:rPr>
            </w:pPr>
            <w:r w:rsidRPr="000A4D37">
              <w:rPr>
                <w:sz w:val="18"/>
                <w:szCs w:val="18"/>
              </w:rPr>
              <w:t>31,9%</w:t>
            </w:r>
          </w:p>
        </w:tc>
        <w:tc>
          <w:tcPr>
            <w:tcW w:w="853" w:type="dxa"/>
          </w:tcPr>
          <w:p w:rsidR="00515B53" w:rsidRPr="000A4D37" w:rsidRDefault="00515B53" w:rsidP="00FA0FDE">
            <w:pPr>
              <w:pStyle w:val="a3"/>
              <w:spacing w:line="360" w:lineRule="auto"/>
              <w:jc w:val="left"/>
              <w:rPr>
                <w:sz w:val="18"/>
                <w:szCs w:val="18"/>
              </w:rPr>
            </w:pPr>
            <w:r w:rsidRPr="000A4D37">
              <w:rPr>
                <w:sz w:val="18"/>
                <w:szCs w:val="18"/>
              </w:rPr>
              <w:t>7399,8</w:t>
            </w:r>
          </w:p>
        </w:tc>
        <w:tc>
          <w:tcPr>
            <w:tcW w:w="823" w:type="dxa"/>
          </w:tcPr>
          <w:p w:rsidR="00515B53" w:rsidRPr="000A4D37" w:rsidRDefault="00515B53" w:rsidP="00FA0FDE">
            <w:pPr>
              <w:pStyle w:val="a3"/>
              <w:spacing w:line="360" w:lineRule="auto"/>
              <w:jc w:val="left"/>
              <w:rPr>
                <w:sz w:val="18"/>
                <w:szCs w:val="18"/>
              </w:rPr>
            </w:pPr>
            <w:r w:rsidRPr="000A4D37">
              <w:rPr>
                <w:sz w:val="18"/>
                <w:szCs w:val="18"/>
              </w:rPr>
              <w:t>35,2%</w:t>
            </w:r>
          </w:p>
        </w:tc>
        <w:tc>
          <w:tcPr>
            <w:tcW w:w="900" w:type="dxa"/>
          </w:tcPr>
          <w:p w:rsidR="00515B53" w:rsidRPr="000A4D37" w:rsidRDefault="00515B53" w:rsidP="00FA0FDE">
            <w:pPr>
              <w:pStyle w:val="a3"/>
              <w:spacing w:line="360" w:lineRule="auto"/>
              <w:jc w:val="left"/>
              <w:rPr>
                <w:sz w:val="18"/>
                <w:szCs w:val="18"/>
              </w:rPr>
            </w:pPr>
            <w:r w:rsidRPr="000A4D37">
              <w:rPr>
                <w:sz w:val="18"/>
                <w:szCs w:val="18"/>
              </w:rPr>
              <w:t>9628,1</w:t>
            </w:r>
          </w:p>
        </w:tc>
        <w:tc>
          <w:tcPr>
            <w:tcW w:w="900" w:type="dxa"/>
          </w:tcPr>
          <w:p w:rsidR="00515B53" w:rsidRPr="000A4D37" w:rsidRDefault="00515B53" w:rsidP="00FA0FDE">
            <w:pPr>
              <w:pStyle w:val="a3"/>
              <w:spacing w:line="360" w:lineRule="auto"/>
              <w:jc w:val="left"/>
              <w:rPr>
                <w:sz w:val="18"/>
                <w:szCs w:val="18"/>
              </w:rPr>
            </w:pPr>
            <w:r>
              <w:rPr>
                <w:sz w:val="18"/>
                <w:szCs w:val="18"/>
              </w:rPr>
              <w:t>37,9%</w:t>
            </w:r>
          </w:p>
        </w:tc>
        <w:tc>
          <w:tcPr>
            <w:tcW w:w="900" w:type="dxa"/>
          </w:tcPr>
          <w:p w:rsidR="00515B53" w:rsidRPr="000A4D37" w:rsidRDefault="00515B53" w:rsidP="00FA0FDE">
            <w:pPr>
              <w:pStyle w:val="a3"/>
              <w:spacing w:line="360" w:lineRule="auto"/>
              <w:jc w:val="left"/>
              <w:rPr>
                <w:sz w:val="18"/>
                <w:szCs w:val="18"/>
              </w:rPr>
            </w:pPr>
            <w:r>
              <w:rPr>
                <w:sz w:val="18"/>
                <w:szCs w:val="18"/>
              </w:rPr>
              <w:t>8989,2</w:t>
            </w:r>
          </w:p>
        </w:tc>
        <w:tc>
          <w:tcPr>
            <w:tcW w:w="720" w:type="dxa"/>
          </w:tcPr>
          <w:p w:rsidR="00515B53" w:rsidRPr="000A4D37" w:rsidRDefault="00515B53" w:rsidP="00FA0FDE">
            <w:pPr>
              <w:pStyle w:val="a3"/>
              <w:spacing w:line="360" w:lineRule="auto"/>
              <w:jc w:val="left"/>
              <w:rPr>
                <w:sz w:val="18"/>
                <w:szCs w:val="18"/>
              </w:rPr>
            </w:pPr>
            <w:r>
              <w:rPr>
                <w:sz w:val="18"/>
                <w:szCs w:val="18"/>
              </w:rPr>
              <w:t>37,9%</w:t>
            </w:r>
          </w:p>
        </w:tc>
        <w:tc>
          <w:tcPr>
            <w:tcW w:w="900" w:type="dxa"/>
          </w:tcPr>
          <w:p w:rsidR="00515B53" w:rsidRPr="000A4D37" w:rsidRDefault="00515B53" w:rsidP="00FA0FDE">
            <w:pPr>
              <w:pStyle w:val="a3"/>
              <w:spacing w:line="360" w:lineRule="auto"/>
              <w:jc w:val="left"/>
              <w:rPr>
                <w:sz w:val="18"/>
                <w:szCs w:val="18"/>
              </w:rPr>
            </w:pPr>
            <w:r>
              <w:rPr>
                <w:sz w:val="18"/>
                <w:szCs w:val="18"/>
              </w:rPr>
              <w:t>11131,8</w:t>
            </w:r>
          </w:p>
        </w:tc>
        <w:tc>
          <w:tcPr>
            <w:tcW w:w="900" w:type="dxa"/>
          </w:tcPr>
          <w:p w:rsidR="00515B53" w:rsidRPr="000A4D37" w:rsidRDefault="00515B53" w:rsidP="00FA0FDE">
            <w:pPr>
              <w:pStyle w:val="a3"/>
              <w:spacing w:line="360" w:lineRule="auto"/>
              <w:jc w:val="left"/>
              <w:rPr>
                <w:sz w:val="18"/>
                <w:szCs w:val="18"/>
              </w:rPr>
            </w:pPr>
            <w:r>
              <w:rPr>
                <w:sz w:val="18"/>
                <w:szCs w:val="18"/>
              </w:rPr>
              <w:t>50,5%</w:t>
            </w:r>
          </w:p>
        </w:tc>
        <w:tc>
          <w:tcPr>
            <w:tcW w:w="900" w:type="dxa"/>
          </w:tcPr>
          <w:p w:rsidR="00515B53" w:rsidRPr="000A4D37" w:rsidRDefault="00515B53" w:rsidP="00FA0FDE">
            <w:pPr>
              <w:pStyle w:val="a3"/>
              <w:spacing w:line="360" w:lineRule="auto"/>
              <w:jc w:val="left"/>
              <w:rPr>
                <w:b/>
                <w:sz w:val="18"/>
                <w:szCs w:val="18"/>
              </w:rPr>
            </w:pPr>
            <w:r>
              <w:rPr>
                <w:b/>
                <w:sz w:val="18"/>
                <w:szCs w:val="18"/>
              </w:rPr>
              <w:t>42451,2</w:t>
            </w:r>
          </w:p>
        </w:tc>
      </w:tr>
      <w:tr w:rsidR="00515B53" w:rsidRPr="009932C6">
        <w:tc>
          <w:tcPr>
            <w:tcW w:w="1800" w:type="dxa"/>
            <w:vAlign w:val="bottom"/>
          </w:tcPr>
          <w:p w:rsidR="00515B53" w:rsidRPr="00224174" w:rsidRDefault="00515B53" w:rsidP="00FA0FDE">
            <w:pPr>
              <w:pStyle w:val="a3"/>
              <w:ind w:left="-288" w:firstLine="288"/>
              <w:jc w:val="left"/>
              <w:rPr>
                <w:sz w:val="20"/>
                <w:szCs w:val="20"/>
              </w:rPr>
            </w:pPr>
            <w:r w:rsidRPr="00224174">
              <w:rPr>
                <w:sz w:val="20"/>
                <w:szCs w:val="20"/>
              </w:rPr>
              <w:t>Начисления на</w:t>
            </w:r>
          </w:p>
          <w:p w:rsidR="00515B53" w:rsidRDefault="00515B53" w:rsidP="00FA0FDE">
            <w:pPr>
              <w:pStyle w:val="a3"/>
              <w:ind w:left="-288" w:firstLine="288"/>
              <w:jc w:val="left"/>
              <w:rPr>
                <w:sz w:val="20"/>
                <w:szCs w:val="20"/>
              </w:rPr>
            </w:pPr>
            <w:r w:rsidRPr="00224174">
              <w:rPr>
                <w:sz w:val="20"/>
                <w:szCs w:val="20"/>
              </w:rPr>
              <w:t xml:space="preserve">На фонд оплаты </w:t>
            </w:r>
          </w:p>
          <w:p w:rsidR="00515B53" w:rsidRPr="00224174" w:rsidRDefault="00515B53" w:rsidP="00FA0FDE">
            <w:pPr>
              <w:pStyle w:val="a3"/>
              <w:ind w:left="-288" w:firstLine="288"/>
              <w:jc w:val="left"/>
              <w:rPr>
                <w:sz w:val="20"/>
                <w:szCs w:val="20"/>
              </w:rPr>
            </w:pPr>
            <w:r>
              <w:rPr>
                <w:sz w:val="20"/>
                <w:szCs w:val="20"/>
              </w:rPr>
              <w:t>труда</w:t>
            </w:r>
          </w:p>
        </w:tc>
        <w:tc>
          <w:tcPr>
            <w:tcW w:w="956" w:type="dxa"/>
          </w:tcPr>
          <w:p w:rsidR="00515B53" w:rsidRPr="000A4D37" w:rsidRDefault="00515B53" w:rsidP="00FA0FDE">
            <w:pPr>
              <w:pStyle w:val="a3"/>
              <w:spacing w:line="360" w:lineRule="auto"/>
              <w:jc w:val="left"/>
              <w:rPr>
                <w:sz w:val="18"/>
                <w:szCs w:val="18"/>
              </w:rPr>
            </w:pPr>
            <w:r w:rsidRPr="000A4D37">
              <w:rPr>
                <w:sz w:val="18"/>
                <w:szCs w:val="18"/>
              </w:rPr>
              <w:t>1862,7</w:t>
            </w:r>
          </w:p>
        </w:tc>
        <w:tc>
          <w:tcPr>
            <w:tcW w:w="891" w:type="dxa"/>
          </w:tcPr>
          <w:p w:rsidR="00515B53" w:rsidRPr="000A4D37" w:rsidRDefault="00515B53" w:rsidP="00FA0FDE">
            <w:pPr>
              <w:pStyle w:val="a3"/>
              <w:spacing w:line="360" w:lineRule="auto"/>
              <w:jc w:val="left"/>
              <w:rPr>
                <w:sz w:val="18"/>
                <w:szCs w:val="18"/>
              </w:rPr>
            </w:pPr>
            <w:r w:rsidRPr="000A4D37">
              <w:rPr>
                <w:sz w:val="18"/>
                <w:szCs w:val="18"/>
              </w:rPr>
              <w:t>11,2%</w:t>
            </w:r>
          </w:p>
        </w:tc>
        <w:tc>
          <w:tcPr>
            <w:tcW w:w="853" w:type="dxa"/>
          </w:tcPr>
          <w:p w:rsidR="00515B53" w:rsidRPr="000A4D37" w:rsidRDefault="00515B53" w:rsidP="00FA0FDE">
            <w:pPr>
              <w:pStyle w:val="a3"/>
              <w:spacing w:line="360" w:lineRule="auto"/>
              <w:jc w:val="left"/>
              <w:rPr>
                <w:sz w:val="18"/>
                <w:szCs w:val="18"/>
              </w:rPr>
            </w:pPr>
            <w:r w:rsidRPr="000A4D37">
              <w:rPr>
                <w:sz w:val="18"/>
                <w:szCs w:val="18"/>
              </w:rPr>
              <w:t>1882,8</w:t>
            </w:r>
          </w:p>
        </w:tc>
        <w:tc>
          <w:tcPr>
            <w:tcW w:w="823" w:type="dxa"/>
          </w:tcPr>
          <w:p w:rsidR="00515B53" w:rsidRPr="000A4D37" w:rsidRDefault="00515B53" w:rsidP="00FA0FDE">
            <w:pPr>
              <w:pStyle w:val="a3"/>
              <w:spacing w:line="360" w:lineRule="auto"/>
              <w:jc w:val="left"/>
              <w:rPr>
                <w:sz w:val="18"/>
                <w:szCs w:val="18"/>
              </w:rPr>
            </w:pPr>
            <w:r w:rsidRPr="000A4D37">
              <w:rPr>
                <w:sz w:val="18"/>
                <w:szCs w:val="18"/>
              </w:rPr>
              <w:t>9%</w:t>
            </w:r>
          </w:p>
        </w:tc>
        <w:tc>
          <w:tcPr>
            <w:tcW w:w="900" w:type="dxa"/>
          </w:tcPr>
          <w:p w:rsidR="00515B53" w:rsidRPr="000A4D37" w:rsidRDefault="00515B53" w:rsidP="00FA0FDE">
            <w:pPr>
              <w:pStyle w:val="a3"/>
              <w:spacing w:line="360" w:lineRule="auto"/>
              <w:jc w:val="left"/>
              <w:rPr>
                <w:sz w:val="18"/>
                <w:szCs w:val="18"/>
              </w:rPr>
            </w:pPr>
            <w:r w:rsidRPr="000A4D37">
              <w:rPr>
                <w:sz w:val="18"/>
                <w:szCs w:val="18"/>
              </w:rPr>
              <w:t>2398,0</w:t>
            </w:r>
          </w:p>
        </w:tc>
        <w:tc>
          <w:tcPr>
            <w:tcW w:w="900" w:type="dxa"/>
          </w:tcPr>
          <w:p w:rsidR="00515B53" w:rsidRPr="000A4D37" w:rsidRDefault="00515B53" w:rsidP="00FA0FDE">
            <w:pPr>
              <w:pStyle w:val="a3"/>
              <w:spacing w:line="360" w:lineRule="auto"/>
              <w:jc w:val="left"/>
              <w:rPr>
                <w:sz w:val="18"/>
                <w:szCs w:val="18"/>
              </w:rPr>
            </w:pPr>
            <w:r>
              <w:rPr>
                <w:sz w:val="18"/>
                <w:szCs w:val="18"/>
              </w:rPr>
              <w:t>9,4%</w:t>
            </w:r>
          </w:p>
        </w:tc>
        <w:tc>
          <w:tcPr>
            <w:tcW w:w="900" w:type="dxa"/>
          </w:tcPr>
          <w:p w:rsidR="00515B53" w:rsidRPr="000A4D37" w:rsidRDefault="00515B53" w:rsidP="00FA0FDE">
            <w:pPr>
              <w:pStyle w:val="a3"/>
              <w:spacing w:line="360" w:lineRule="auto"/>
              <w:jc w:val="left"/>
              <w:rPr>
                <w:sz w:val="18"/>
                <w:szCs w:val="18"/>
              </w:rPr>
            </w:pPr>
            <w:r>
              <w:rPr>
                <w:sz w:val="18"/>
                <w:szCs w:val="18"/>
              </w:rPr>
              <w:t>2249,3</w:t>
            </w:r>
          </w:p>
        </w:tc>
        <w:tc>
          <w:tcPr>
            <w:tcW w:w="720" w:type="dxa"/>
          </w:tcPr>
          <w:p w:rsidR="00515B53" w:rsidRPr="000A4D37" w:rsidRDefault="00515B53" w:rsidP="00FA0FDE">
            <w:pPr>
              <w:pStyle w:val="a3"/>
              <w:spacing w:line="360" w:lineRule="auto"/>
              <w:jc w:val="left"/>
              <w:rPr>
                <w:sz w:val="18"/>
                <w:szCs w:val="18"/>
              </w:rPr>
            </w:pPr>
            <w:r>
              <w:rPr>
                <w:sz w:val="18"/>
                <w:szCs w:val="18"/>
              </w:rPr>
              <w:t>9,5%</w:t>
            </w:r>
          </w:p>
        </w:tc>
        <w:tc>
          <w:tcPr>
            <w:tcW w:w="900" w:type="dxa"/>
          </w:tcPr>
          <w:p w:rsidR="00515B53" w:rsidRPr="000A4D37" w:rsidRDefault="00515B53" w:rsidP="00FA0FDE">
            <w:pPr>
              <w:pStyle w:val="a3"/>
              <w:spacing w:line="360" w:lineRule="auto"/>
              <w:jc w:val="left"/>
              <w:rPr>
                <w:sz w:val="18"/>
                <w:szCs w:val="18"/>
              </w:rPr>
            </w:pPr>
            <w:r>
              <w:rPr>
                <w:sz w:val="18"/>
                <w:szCs w:val="18"/>
              </w:rPr>
              <w:t>2776,2</w:t>
            </w:r>
          </w:p>
        </w:tc>
        <w:tc>
          <w:tcPr>
            <w:tcW w:w="900" w:type="dxa"/>
          </w:tcPr>
          <w:p w:rsidR="00515B53" w:rsidRPr="000A4D37" w:rsidRDefault="00515B53" w:rsidP="00FA0FDE">
            <w:pPr>
              <w:pStyle w:val="a3"/>
              <w:spacing w:line="360" w:lineRule="auto"/>
              <w:jc w:val="left"/>
              <w:rPr>
                <w:sz w:val="18"/>
                <w:szCs w:val="18"/>
              </w:rPr>
            </w:pPr>
            <w:r>
              <w:rPr>
                <w:sz w:val="18"/>
                <w:szCs w:val="18"/>
              </w:rPr>
              <w:t>12,5%</w:t>
            </w:r>
          </w:p>
        </w:tc>
        <w:tc>
          <w:tcPr>
            <w:tcW w:w="900" w:type="dxa"/>
          </w:tcPr>
          <w:p w:rsidR="00515B53" w:rsidRPr="000A4D37" w:rsidRDefault="00515B53" w:rsidP="00FA0FDE">
            <w:pPr>
              <w:pStyle w:val="a3"/>
              <w:spacing w:line="360" w:lineRule="auto"/>
              <w:jc w:val="left"/>
              <w:rPr>
                <w:b/>
                <w:sz w:val="18"/>
                <w:szCs w:val="18"/>
              </w:rPr>
            </w:pPr>
            <w:r>
              <w:rPr>
                <w:b/>
                <w:sz w:val="18"/>
                <w:szCs w:val="18"/>
              </w:rPr>
              <w:t>11169</w:t>
            </w:r>
          </w:p>
        </w:tc>
      </w:tr>
      <w:tr w:rsidR="00515B53" w:rsidRPr="009932C6">
        <w:tc>
          <w:tcPr>
            <w:tcW w:w="1800" w:type="dxa"/>
          </w:tcPr>
          <w:p w:rsidR="00515B53" w:rsidRPr="00224174" w:rsidRDefault="00515B53" w:rsidP="00FA0FDE">
            <w:pPr>
              <w:pStyle w:val="a3"/>
              <w:jc w:val="left"/>
              <w:rPr>
                <w:sz w:val="20"/>
                <w:szCs w:val="20"/>
              </w:rPr>
            </w:pPr>
            <w:r w:rsidRPr="00224174">
              <w:rPr>
                <w:sz w:val="20"/>
                <w:szCs w:val="20"/>
              </w:rPr>
              <w:t xml:space="preserve">Хозяйственные расходы: в т.ч. коммунальные платежи, связь, аренда, транспорт, </w:t>
            </w:r>
            <w:r>
              <w:rPr>
                <w:sz w:val="20"/>
                <w:szCs w:val="20"/>
              </w:rPr>
              <w:t xml:space="preserve">расходы, </w:t>
            </w:r>
            <w:r w:rsidRPr="00224174">
              <w:rPr>
                <w:sz w:val="20"/>
                <w:szCs w:val="20"/>
              </w:rPr>
              <w:t>текущий ремонт</w:t>
            </w:r>
          </w:p>
        </w:tc>
        <w:tc>
          <w:tcPr>
            <w:tcW w:w="956" w:type="dxa"/>
          </w:tcPr>
          <w:p w:rsidR="00515B53" w:rsidRPr="000A4D37" w:rsidRDefault="00515B53" w:rsidP="00FA0FDE">
            <w:pPr>
              <w:pStyle w:val="a3"/>
              <w:spacing w:line="360" w:lineRule="auto"/>
              <w:jc w:val="left"/>
              <w:rPr>
                <w:sz w:val="18"/>
                <w:szCs w:val="18"/>
              </w:rPr>
            </w:pPr>
            <w:r w:rsidRPr="000A4D37">
              <w:rPr>
                <w:sz w:val="18"/>
                <w:szCs w:val="18"/>
              </w:rPr>
              <w:t>1698,6</w:t>
            </w:r>
          </w:p>
        </w:tc>
        <w:tc>
          <w:tcPr>
            <w:tcW w:w="891" w:type="dxa"/>
          </w:tcPr>
          <w:p w:rsidR="00515B53" w:rsidRPr="000A4D37" w:rsidRDefault="00515B53" w:rsidP="00FA0FDE">
            <w:pPr>
              <w:pStyle w:val="a3"/>
              <w:spacing w:line="360" w:lineRule="auto"/>
              <w:jc w:val="left"/>
              <w:rPr>
                <w:sz w:val="18"/>
                <w:szCs w:val="18"/>
              </w:rPr>
            </w:pPr>
            <w:r w:rsidRPr="000A4D37">
              <w:rPr>
                <w:sz w:val="18"/>
                <w:szCs w:val="18"/>
              </w:rPr>
              <w:t>10,2%</w:t>
            </w:r>
          </w:p>
        </w:tc>
        <w:tc>
          <w:tcPr>
            <w:tcW w:w="853" w:type="dxa"/>
          </w:tcPr>
          <w:p w:rsidR="00515B53" w:rsidRPr="000A4D37" w:rsidRDefault="00515B53" w:rsidP="00FA0FDE">
            <w:pPr>
              <w:pStyle w:val="a3"/>
              <w:spacing w:line="360" w:lineRule="auto"/>
              <w:jc w:val="left"/>
              <w:rPr>
                <w:sz w:val="18"/>
                <w:szCs w:val="18"/>
              </w:rPr>
            </w:pPr>
            <w:r w:rsidRPr="000A4D37">
              <w:rPr>
                <w:sz w:val="18"/>
                <w:szCs w:val="18"/>
              </w:rPr>
              <w:t>4524,0</w:t>
            </w:r>
          </w:p>
        </w:tc>
        <w:tc>
          <w:tcPr>
            <w:tcW w:w="823" w:type="dxa"/>
          </w:tcPr>
          <w:p w:rsidR="00515B53" w:rsidRPr="000A4D37" w:rsidRDefault="00515B53" w:rsidP="00FA0FDE">
            <w:pPr>
              <w:pStyle w:val="a3"/>
              <w:spacing w:line="360" w:lineRule="auto"/>
              <w:jc w:val="left"/>
              <w:rPr>
                <w:sz w:val="18"/>
                <w:szCs w:val="18"/>
              </w:rPr>
            </w:pPr>
            <w:r w:rsidRPr="000A4D37">
              <w:rPr>
                <w:sz w:val="18"/>
                <w:szCs w:val="18"/>
              </w:rPr>
              <w:t>21,5%</w:t>
            </w:r>
          </w:p>
        </w:tc>
        <w:tc>
          <w:tcPr>
            <w:tcW w:w="900" w:type="dxa"/>
          </w:tcPr>
          <w:p w:rsidR="00515B53" w:rsidRPr="000A4D37" w:rsidRDefault="00515B53" w:rsidP="00FA0FDE">
            <w:pPr>
              <w:pStyle w:val="a3"/>
              <w:spacing w:line="360" w:lineRule="auto"/>
              <w:jc w:val="left"/>
              <w:rPr>
                <w:sz w:val="18"/>
                <w:szCs w:val="18"/>
              </w:rPr>
            </w:pPr>
            <w:r w:rsidRPr="000A4D37">
              <w:rPr>
                <w:sz w:val="18"/>
                <w:szCs w:val="18"/>
              </w:rPr>
              <w:t>7304,2</w:t>
            </w:r>
          </w:p>
        </w:tc>
        <w:tc>
          <w:tcPr>
            <w:tcW w:w="900" w:type="dxa"/>
          </w:tcPr>
          <w:p w:rsidR="00515B53" w:rsidRPr="000A4D37" w:rsidRDefault="00515B53" w:rsidP="00FA0FDE">
            <w:pPr>
              <w:pStyle w:val="a3"/>
              <w:spacing w:line="360" w:lineRule="auto"/>
              <w:jc w:val="left"/>
              <w:rPr>
                <w:sz w:val="18"/>
                <w:szCs w:val="18"/>
              </w:rPr>
            </w:pPr>
            <w:r>
              <w:rPr>
                <w:sz w:val="18"/>
                <w:szCs w:val="18"/>
              </w:rPr>
              <w:t>28,8%</w:t>
            </w:r>
          </w:p>
        </w:tc>
        <w:tc>
          <w:tcPr>
            <w:tcW w:w="900" w:type="dxa"/>
          </w:tcPr>
          <w:p w:rsidR="00515B53" w:rsidRPr="000A4D37" w:rsidRDefault="00515B53" w:rsidP="00FA0FDE">
            <w:pPr>
              <w:pStyle w:val="a3"/>
              <w:spacing w:line="360" w:lineRule="auto"/>
              <w:jc w:val="left"/>
              <w:rPr>
                <w:sz w:val="18"/>
                <w:szCs w:val="18"/>
              </w:rPr>
            </w:pPr>
            <w:r>
              <w:rPr>
                <w:sz w:val="18"/>
                <w:szCs w:val="18"/>
              </w:rPr>
              <w:t>6988,7</w:t>
            </w:r>
          </w:p>
        </w:tc>
        <w:tc>
          <w:tcPr>
            <w:tcW w:w="720" w:type="dxa"/>
          </w:tcPr>
          <w:p w:rsidR="00515B53" w:rsidRPr="000A4D37" w:rsidRDefault="00515B53" w:rsidP="00FA0FDE">
            <w:pPr>
              <w:pStyle w:val="a3"/>
              <w:spacing w:line="360" w:lineRule="auto"/>
              <w:jc w:val="left"/>
              <w:rPr>
                <w:sz w:val="18"/>
                <w:szCs w:val="18"/>
              </w:rPr>
            </w:pPr>
            <w:r>
              <w:rPr>
                <w:sz w:val="18"/>
                <w:szCs w:val="18"/>
              </w:rPr>
              <w:t>29,5%</w:t>
            </w:r>
          </w:p>
        </w:tc>
        <w:tc>
          <w:tcPr>
            <w:tcW w:w="900" w:type="dxa"/>
          </w:tcPr>
          <w:p w:rsidR="00515B53" w:rsidRPr="000A4D37" w:rsidRDefault="00515B53" w:rsidP="00FA0FDE">
            <w:pPr>
              <w:pStyle w:val="a3"/>
              <w:spacing w:line="360" w:lineRule="auto"/>
              <w:jc w:val="left"/>
              <w:rPr>
                <w:sz w:val="18"/>
                <w:szCs w:val="18"/>
              </w:rPr>
            </w:pPr>
            <w:r>
              <w:rPr>
                <w:sz w:val="18"/>
                <w:szCs w:val="18"/>
              </w:rPr>
              <w:t>4142,6</w:t>
            </w:r>
          </w:p>
        </w:tc>
        <w:tc>
          <w:tcPr>
            <w:tcW w:w="900" w:type="dxa"/>
          </w:tcPr>
          <w:p w:rsidR="00515B53" w:rsidRPr="000A4D37" w:rsidRDefault="00515B53" w:rsidP="00FA0FDE">
            <w:pPr>
              <w:pStyle w:val="a3"/>
              <w:spacing w:line="360" w:lineRule="auto"/>
              <w:jc w:val="left"/>
              <w:rPr>
                <w:sz w:val="18"/>
                <w:szCs w:val="18"/>
              </w:rPr>
            </w:pPr>
            <w:r>
              <w:rPr>
                <w:sz w:val="18"/>
                <w:szCs w:val="18"/>
              </w:rPr>
              <w:t>18,8%</w:t>
            </w:r>
          </w:p>
        </w:tc>
        <w:tc>
          <w:tcPr>
            <w:tcW w:w="900" w:type="dxa"/>
          </w:tcPr>
          <w:p w:rsidR="00515B53" w:rsidRPr="000A4D37" w:rsidRDefault="00515B53" w:rsidP="00FA0FDE">
            <w:pPr>
              <w:pStyle w:val="a3"/>
              <w:spacing w:line="360" w:lineRule="auto"/>
              <w:jc w:val="left"/>
              <w:rPr>
                <w:b/>
                <w:sz w:val="18"/>
                <w:szCs w:val="18"/>
              </w:rPr>
            </w:pPr>
            <w:r>
              <w:rPr>
                <w:b/>
                <w:sz w:val="18"/>
                <w:szCs w:val="18"/>
              </w:rPr>
              <w:t>24658,1</w:t>
            </w:r>
          </w:p>
        </w:tc>
      </w:tr>
      <w:tr w:rsidR="00515B53" w:rsidRPr="009932C6">
        <w:tc>
          <w:tcPr>
            <w:tcW w:w="1800" w:type="dxa"/>
          </w:tcPr>
          <w:p w:rsidR="00515B53" w:rsidRPr="00E909B5" w:rsidRDefault="00515B53" w:rsidP="00FA0FDE">
            <w:pPr>
              <w:pStyle w:val="a3"/>
              <w:jc w:val="left"/>
              <w:rPr>
                <w:sz w:val="20"/>
                <w:szCs w:val="20"/>
              </w:rPr>
            </w:pPr>
            <w:r w:rsidRPr="00E909B5">
              <w:rPr>
                <w:sz w:val="20"/>
                <w:szCs w:val="20"/>
              </w:rPr>
              <w:t xml:space="preserve">Приобретенное оборудования и предметов длительного пользования </w:t>
            </w:r>
          </w:p>
        </w:tc>
        <w:tc>
          <w:tcPr>
            <w:tcW w:w="956" w:type="dxa"/>
          </w:tcPr>
          <w:p w:rsidR="00515B53" w:rsidRPr="000A4D37" w:rsidRDefault="00515B53" w:rsidP="00FA0FDE">
            <w:pPr>
              <w:pStyle w:val="a3"/>
              <w:spacing w:line="360" w:lineRule="auto"/>
              <w:jc w:val="left"/>
              <w:rPr>
                <w:sz w:val="18"/>
                <w:szCs w:val="18"/>
              </w:rPr>
            </w:pPr>
            <w:r w:rsidRPr="000A4D37">
              <w:rPr>
                <w:sz w:val="18"/>
                <w:szCs w:val="18"/>
              </w:rPr>
              <w:t>1228,8</w:t>
            </w:r>
          </w:p>
        </w:tc>
        <w:tc>
          <w:tcPr>
            <w:tcW w:w="891" w:type="dxa"/>
          </w:tcPr>
          <w:p w:rsidR="00515B53" w:rsidRPr="000A4D37" w:rsidRDefault="00515B53" w:rsidP="00FA0FDE">
            <w:pPr>
              <w:pStyle w:val="a3"/>
              <w:spacing w:line="360" w:lineRule="auto"/>
              <w:jc w:val="left"/>
              <w:rPr>
                <w:sz w:val="18"/>
                <w:szCs w:val="18"/>
              </w:rPr>
            </w:pPr>
            <w:r w:rsidRPr="000A4D37">
              <w:rPr>
                <w:sz w:val="18"/>
                <w:szCs w:val="18"/>
              </w:rPr>
              <w:t>7,4%</w:t>
            </w:r>
          </w:p>
        </w:tc>
        <w:tc>
          <w:tcPr>
            <w:tcW w:w="853" w:type="dxa"/>
          </w:tcPr>
          <w:p w:rsidR="00515B53" w:rsidRPr="000A4D37" w:rsidRDefault="00515B53" w:rsidP="00FA0FDE">
            <w:pPr>
              <w:pStyle w:val="a3"/>
              <w:spacing w:line="360" w:lineRule="auto"/>
              <w:jc w:val="left"/>
              <w:rPr>
                <w:sz w:val="18"/>
                <w:szCs w:val="18"/>
              </w:rPr>
            </w:pPr>
            <w:r w:rsidRPr="000A4D37">
              <w:rPr>
                <w:sz w:val="18"/>
                <w:szCs w:val="18"/>
              </w:rPr>
              <w:t>2617,9</w:t>
            </w:r>
          </w:p>
        </w:tc>
        <w:tc>
          <w:tcPr>
            <w:tcW w:w="823" w:type="dxa"/>
          </w:tcPr>
          <w:p w:rsidR="00515B53" w:rsidRPr="000A4D37" w:rsidRDefault="00515B53" w:rsidP="00FA0FDE">
            <w:pPr>
              <w:pStyle w:val="a3"/>
              <w:spacing w:line="360" w:lineRule="auto"/>
              <w:jc w:val="left"/>
              <w:rPr>
                <w:sz w:val="18"/>
                <w:szCs w:val="18"/>
              </w:rPr>
            </w:pPr>
            <w:r w:rsidRPr="000A4D37">
              <w:rPr>
                <w:sz w:val="18"/>
                <w:szCs w:val="18"/>
              </w:rPr>
              <w:t>12,5%</w:t>
            </w:r>
          </w:p>
        </w:tc>
        <w:tc>
          <w:tcPr>
            <w:tcW w:w="900" w:type="dxa"/>
          </w:tcPr>
          <w:p w:rsidR="00515B53" w:rsidRPr="000A4D37" w:rsidRDefault="00515B53" w:rsidP="00FA0FDE">
            <w:pPr>
              <w:pStyle w:val="a3"/>
              <w:spacing w:line="360" w:lineRule="auto"/>
              <w:jc w:val="left"/>
              <w:rPr>
                <w:sz w:val="18"/>
                <w:szCs w:val="18"/>
              </w:rPr>
            </w:pPr>
            <w:r w:rsidRPr="000A4D37">
              <w:rPr>
                <w:sz w:val="18"/>
                <w:szCs w:val="18"/>
              </w:rPr>
              <w:t>1548,3</w:t>
            </w:r>
          </w:p>
        </w:tc>
        <w:tc>
          <w:tcPr>
            <w:tcW w:w="900" w:type="dxa"/>
          </w:tcPr>
          <w:p w:rsidR="00515B53" w:rsidRPr="000A4D37" w:rsidRDefault="00515B53" w:rsidP="00FA0FDE">
            <w:pPr>
              <w:pStyle w:val="a3"/>
              <w:spacing w:line="360" w:lineRule="auto"/>
              <w:jc w:val="left"/>
              <w:rPr>
                <w:sz w:val="18"/>
                <w:szCs w:val="18"/>
              </w:rPr>
            </w:pPr>
            <w:r>
              <w:rPr>
                <w:sz w:val="18"/>
                <w:szCs w:val="18"/>
              </w:rPr>
              <w:t>6,1%</w:t>
            </w:r>
          </w:p>
        </w:tc>
        <w:tc>
          <w:tcPr>
            <w:tcW w:w="900" w:type="dxa"/>
          </w:tcPr>
          <w:p w:rsidR="00515B53" w:rsidRPr="000A4D37" w:rsidRDefault="00515B53" w:rsidP="00FA0FDE">
            <w:pPr>
              <w:pStyle w:val="a3"/>
              <w:spacing w:line="360" w:lineRule="auto"/>
              <w:jc w:val="left"/>
              <w:rPr>
                <w:sz w:val="18"/>
                <w:szCs w:val="18"/>
              </w:rPr>
            </w:pPr>
            <w:r>
              <w:rPr>
                <w:sz w:val="18"/>
                <w:szCs w:val="18"/>
              </w:rPr>
              <w:t>1942,7</w:t>
            </w:r>
          </w:p>
        </w:tc>
        <w:tc>
          <w:tcPr>
            <w:tcW w:w="720" w:type="dxa"/>
          </w:tcPr>
          <w:p w:rsidR="00515B53" w:rsidRPr="000A4D37" w:rsidRDefault="00515B53" w:rsidP="00FA0FDE">
            <w:pPr>
              <w:pStyle w:val="a3"/>
              <w:spacing w:line="360" w:lineRule="auto"/>
              <w:jc w:val="left"/>
              <w:rPr>
                <w:sz w:val="18"/>
                <w:szCs w:val="18"/>
              </w:rPr>
            </w:pPr>
            <w:r>
              <w:rPr>
                <w:sz w:val="18"/>
                <w:szCs w:val="18"/>
              </w:rPr>
              <w:t>8,2%</w:t>
            </w:r>
          </w:p>
        </w:tc>
        <w:tc>
          <w:tcPr>
            <w:tcW w:w="900" w:type="dxa"/>
          </w:tcPr>
          <w:p w:rsidR="00515B53" w:rsidRPr="000A4D37" w:rsidRDefault="00515B53" w:rsidP="00FA0FDE">
            <w:pPr>
              <w:pStyle w:val="a3"/>
              <w:spacing w:line="360" w:lineRule="auto"/>
              <w:jc w:val="left"/>
              <w:rPr>
                <w:sz w:val="18"/>
                <w:szCs w:val="18"/>
              </w:rPr>
            </w:pPr>
            <w:r>
              <w:rPr>
                <w:sz w:val="18"/>
                <w:szCs w:val="18"/>
              </w:rPr>
              <w:t>557,5</w:t>
            </w:r>
          </w:p>
        </w:tc>
        <w:tc>
          <w:tcPr>
            <w:tcW w:w="900" w:type="dxa"/>
          </w:tcPr>
          <w:p w:rsidR="00515B53" w:rsidRPr="000A4D37" w:rsidRDefault="00515B53" w:rsidP="00FA0FDE">
            <w:pPr>
              <w:pStyle w:val="a3"/>
              <w:spacing w:line="360" w:lineRule="auto"/>
              <w:jc w:val="left"/>
              <w:rPr>
                <w:sz w:val="18"/>
                <w:szCs w:val="18"/>
              </w:rPr>
            </w:pPr>
            <w:r>
              <w:rPr>
                <w:sz w:val="18"/>
                <w:szCs w:val="18"/>
              </w:rPr>
              <w:t>2,5%</w:t>
            </w:r>
          </w:p>
        </w:tc>
        <w:tc>
          <w:tcPr>
            <w:tcW w:w="900" w:type="dxa"/>
          </w:tcPr>
          <w:p w:rsidR="00515B53" w:rsidRPr="000A4D37" w:rsidRDefault="00515B53" w:rsidP="00FA0FDE">
            <w:pPr>
              <w:pStyle w:val="a3"/>
              <w:spacing w:line="360" w:lineRule="auto"/>
              <w:jc w:val="left"/>
              <w:rPr>
                <w:b/>
                <w:sz w:val="18"/>
                <w:szCs w:val="18"/>
              </w:rPr>
            </w:pPr>
            <w:r>
              <w:rPr>
                <w:b/>
                <w:sz w:val="18"/>
                <w:szCs w:val="18"/>
              </w:rPr>
              <w:t>7895,2</w:t>
            </w:r>
          </w:p>
        </w:tc>
      </w:tr>
      <w:tr w:rsidR="00515B53" w:rsidRPr="009932C6">
        <w:tc>
          <w:tcPr>
            <w:tcW w:w="1800" w:type="dxa"/>
          </w:tcPr>
          <w:p w:rsidR="00515B53" w:rsidRPr="008D355C" w:rsidRDefault="00515B53" w:rsidP="00FA0FDE">
            <w:pPr>
              <w:pStyle w:val="a3"/>
              <w:jc w:val="left"/>
              <w:rPr>
                <w:sz w:val="20"/>
                <w:szCs w:val="20"/>
              </w:rPr>
            </w:pPr>
            <w:r w:rsidRPr="008D355C">
              <w:rPr>
                <w:sz w:val="20"/>
                <w:szCs w:val="20"/>
              </w:rPr>
              <w:t>Прочие расходы</w:t>
            </w:r>
          </w:p>
        </w:tc>
        <w:tc>
          <w:tcPr>
            <w:tcW w:w="956" w:type="dxa"/>
          </w:tcPr>
          <w:p w:rsidR="00515B53" w:rsidRPr="000A4D37" w:rsidRDefault="00515B53" w:rsidP="00FA0FDE">
            <w:pPr>
              <w:pStyle w:val="a3"/>
              <w:spacing w:line="360" w:lineRule="auto"/>
              <w:jc w:val="left"/>
              <w:rPr>
                <w:sz w:val="18"/>
                <w:szCs w:val="18"/>
              </w:rPr>
            </w:pPr>
            <w:r w:rsidRPr="000A4D37">
              <w:rPr>
                <w:sz w:val="18"/>
                <w:szCs w:val="18"/>
              </w:rPr>
              <w:t>6358,5</w:t>
            </w:r>
          </w:p>
        </w:tc>
        <w:tc>
          <w:tcPr>
            <w:tcW w:w="891" w:type="dxa"/>
          </w:tcPr>
          <w:p w:rsidR="00515B53" w:rsidRPr="000A4D37" w:rsidRDefault="00515B53" w:rsidP="00FA0FDE">
            <w:pPr>
              <w:pStyle w:val="a3"/>
              <w:spacing w:line="360" w:lineRule="auto"/>
              <w:jc w:val="left"/>
              <w:rPr>
                <w:sz w:val="18"/>
                <w:szCs w:val="18"/>
              </w:rPr>
            </w:pPr>
            <w:r w:rsidRPr="000A4D37">
              <w:rPr>
                <w:sz w:val="18"/>
                <w:szCs w:val="18"/>
              </w:rPr>
              <w:t>39,3%</w:t>
            </w:r>
          </w:p>
        </w:tc>
        <w:tc>
          <w:tcPr>
            <w:tcW w:w="853" w:type="dxa"/>
          </w:tcPr>
          <w:p w:rsidR="00515B53" w:rsidRPr="000A4D37" w:rsidRDefault="00515B53" w:rsidP="00FA0FDE">
            <w:pPr>
              <w:pStyle w:val="a3"/>
              <w:spacing w:line="360" w:lineRule="auto"/>
              <w:jc w:val="left"/>
              <w:rPr>
                <w:sz w:val="18"/>
                <w:szCs w:val="18"/>
              </w:rPr>
            </w:pPr>
            <w:r w:rsidRPr="000A4D37">
              <w:rPr>
                <w:sz w:val="18"/>
                <w:szCs w:val="18"/>
              </w:rPr>
              <w:t>4571,6</w:t>
            </w:r>
          </w:p>
        </w:tc>
        <w:tc>
          <w:tcPr>
            <w:tcW w:w="823" w:type="dxa"/>
          </w:tcPr>
          <w:p w:rsidR="00515B53" w:rsidRPr="000A4D37" w:rsidRDefault="00515B53" w:rsidP="00FA0FDE">
            <w:pPr>
              <w:pStyle w:val="a3"/>
              <w:spacing w:line="360" w:lineRule="auto"/>
              <w:jc w:val="left"/>
              <w:rPr>
                <w:sz w:val="18"/>
                <w:szCs w:val="18"/>
              </w:rPr>
            </w:pPr>
            <w:r w:rsidRPr="000A4D37">
              <w:rPr>
                <w:sz w:val="18"/>
                <w:szCs w:val="18"/>
              </w:rPr>
              <w:t>21,8%</w:t>
            </w:r>
          </w:p>
        </w:tc>
        <w:tc>
          <w:tcPr>
            <w:tcW w:w="900" w:type="dxa"/>
          </w:tcPr>
          <w:p w:rsidR="00515B53" w:rsidRPr="000A4D37" w:rsidRDefault="00515B53" w:rsidP="00FA0FDE">
            <w:pPr>
              <w:pStyle w:val="a3"/>
              <w:spacing w:line="360" w:lineRule="auto"/>
              <w:jc w:val="left"/>
              <w:rPr>
                <w:sz w:val="18"/>
                <w:szCs w:val="18"/>
              </w:rPr>
            </w:pPr>
            <w:r w:rsidRPr="000A4D37">
              <w:rPr>
                <w:sz w:val="18"/>
                <w:szCs w:val="18"/>
              </w:rPr>
              <w:t>4509,9</w:t>
            </w:r>
          </w:p>
        </w:tc>
        <w:tc>
          <w:tcPr>
            <w:tcW w:w="900" w:type="dxa"/>
          </w:tcPr>
          <w:p w:rsidR="00515B53" w:rsidRPr="000A4D37" w:rsidRDefault="00515B53" w:rsidP="00FA0FDE">
            <w:pPr>
              <w:pStyle w:val="a3"/>
              <w:spacing w:line="360" w:lineRule="auto"/>
              <w:jc w:val="left"/>
              <w:rPr>
                <w:sz w:val="18"/>
                <w:szCs w:val="18"/>
              </w:rPr>
            </w:pPr>
            <w:r>
              <w:rPr>
                <w:sz w:val="18"/>
                <w:szCs w:val="18"/>
              </w:rPr>
              <w:t>17,8%</w:t>
            </w:r>
          </w:p>
        </w:tc>
        <w:tc>
          <w:tcPr>
            <w:tcW w:w="900" w:type="dxa"/>
          </w:tcPr>
          <w:p w:rsidR="00515B53" w:rsidRPr="000A4D37" w:rsidRDefault="00515B53" w:rsidP="00FA0FDE">
            <w:pPr>
              <w:pStyle w:val="a3"/>
              <w:spacing w:line="360" w:lineRule="auto"/>
              <w:jc w:val="left"/>
              <w:rPr>
                <w:sz w:val="18"/>
                <w:szCs w:val="18"/>
              </w:rPr>
            </w:pPr>
            <w:r>
              <w:rPr>
                <w:sz w:val="18"/>
                <w:szCs w:val="18"/>
              </w:rPr>
              <w:t>3543,8</w:t>
            </w:r>
          </w:p>
        </w:tc>
        <w:tc>
          <w:tcPr>
            <w:tcW w:w="720" w:type="dxa"/>
          </w:tcPr>
          <w:p w:rsidR="00515B53" w:rsidRPr="000A4D37" w:rsidRDefault="00515B53" w:rsidP="00FA0FDE">
            <w:pPr>
              <w:pStyle w:val="a3"/>
              <w:spacing w:line="360" w:lineRule="auto"/>
              <w:jc w:val="left"/>
              <w:rPr>
                <w:sz w:val="18"/>
                <w:szCs w:val="18"/>
              </w:rPr>
            </w:pPr>
            <w:r>
              <w:rPr>
                <w:sz w:val="18"/>
                <w:szCs w:val="18"/>
              </w:rPr>
              <w:t>14,9%</w:t>
            </w:r>
          </w:p>
        </w:tc>
        <w:tc>
          <w:tcPr>
            <w:tcW w:w="900" w:type="dxa"/>
          </w:tcPr>
          <w:p w:rsidR="00515B53" w:rsidRPr="000A4D37" w:rsidRDefault="00515B53" w:rsidP="00FA0FDE">
            <w:pPr>
              <w:pStyle w:val="a3"/>
              <w:spacing w:line="360" w:lineRule="auto"/>
              <w:jc w:val="left"/>
              <w:rPr>
                <w:sz w:val="18"/>
                <w:szCs w:val="18"/>
              </w:rPr>
            </w:pPr>
            <w:r>
              <w:rPr>
                <w:sz w:val="18"/>
                <w:szCs w:val="18"/>
              </w:rPr>
              <w:t>3452,4</w:t>
            </w:r>
          </w:p>
        </w:tc>
        <w:tc>
          <w:tcPr>
            <w:tcW w:w="900" w:type="dxa"/>
          </w:tcPr>
          <w:p w:rsidR="00515B53" w:rsidRPr="000A4D37" w:rsidRDefault="00515B53" w:rsidP="00FA0FDE">
            <w:pPr>
              <w:pStyle w:val="a3"/>
              <w:spacing w:line="360" w:lineRule="auto"/>
              <w:jc w:val="left"/>
              <w:rPr>
                <w:sz w:val="18"/>
                <w:szCs w:val="18"/>
              </w:rPr>
            </w:pPr>
            <w:r>
              <w:rPr>
                <w:sz w:val="18"/>
                <w:szCs w:val="18"/>
              </w:rPr>
              <w:t>15,7%</w:t>
            </w:r>
          </w:p>
        </w:tc>
        <w:tc>
          <w:tcPr>
            <w:tcW w:w="900" w:type="dxa"/>
          </w:tcPr>
          <w:p w:rsidR="00515B53" w:rsidRPr="000A4D37" w:rsidRDefault="00515B53" w:rsidP="00FA0FDE">
            <w:pPr>
              <w:pStyle w:val="a3"/>
              <w:spacing w:line="360" w:lineRule="auto"/>
              <w:jc w:val="left"/>
              <w:rPr>
                <w:b/>
                <w:sz w:val="18"/>
                <w:szCs w:val="18"/>
              </w:rPr>
            </w:pPr>
            <w:r>
              <w:rPr>
                <w:b/>
                <w:sz w:val="18"/>
                <w:szCs w:val="18"/>
              </w:rPr>
              <w:t>22436,2</w:t>
            </w:r>
          </w:p>
        </w:tc>
      </w:tr>
      <w:tr w:rsidR="00515B53" w:rsidRPr="000A4D37">
        <w:tc>
          <w:tcPr>
            <w:tcW w:w="1800" w:type="dxa"/>
          </w:tcPr>
          <w:p w:rsidR="00515B53" w:rsidRPr="000A4D37" w:rsidRDefault="00515B53" w:rsidP="00FA0FDE">
            <w:pPr>
              <w:pStyle w:val="a3"/>
              <w:spacing w:line="360" w:lineRule="auto"/>
              <w:jc w:val="left"/>
              <w:rPr>
                <w:b/>
              </w:rPr>
            </w:pPr>
            <w:r w:rsidRPr="000A4D37">
              <w:rPr>
                <w:b/>
              </w:rPr>
              <w:t>Всего</w:t>
            </w:r>
          </w:p>
        </w:tc>
        <w:tc>
          <w:tcPr>
            <w:tcW w:w="956" w:type="dxa"/>
          </w:tcPr>
          <w:p w:rsidR="00515B53" w:rsidRPr="000A4D37" w:rsidRDefault="00515B53" w:rsidP="00FA0FDE">
            <w:pPr>
              <w:pStyle w:val="a3"/>
              <w:spacing w:line="360" w:lineRule="auto"/>
              <w:jc w:val="left"/>
              <w:rPr>
                <w:b/>
                <w:sz w:val="18"/>
                <w:szCs w:val="18"/>
              </w:rPr>
            </w:pPr>
            <w:r w:rsidRPr="000A4D37">
              <w:rPr>
                <w:b/>
                <w:sz w:val="18"/>
                <w:szCs w:val="18"/>
              </w:rPr>
              <w:t>16</w:t>
            </w:r>
            <w:r>
              <w:rPr>
                <w:b/>
                <w:sz w:val="18"/>
                <w:szCs w:val="18"/>
              </w:rPr>
              <w:t>45</w:t>
            </w:r>
            <w:r w:rsidRPr="000A4D37">
              <w:rPr>
                <w:b/>
                <w:sz w:val="18"/>
                <w:szCs w:val="18"/>
              </w:rPr>
              <w:t>0,9</w:t>
            </w:r>
          </w:p>
        </w:tc>
        <w:tc>
          <w:tcPr>
            <w:tcW w:w="891" w:type="dxa"/>
          </w:tcPr>
          <w:p w:rsidR="00515B53" w:rsidRPr="000A4D37" w:rsidRDefault="00515B53" w:rsidP="00FA0FDE">
            <w:pPr>
              <w:pStyle w:val="a3"/>
              <w:spacing w:line="360" w:lineRule="auto"/>
              <w:jc w:val="left"/>
              <w:rPr>
                <w:b/>
                <w:sz w:val="18"/>
                <w:szCs w:val="18"/>
              </w:rPr>
            </w:pPr>
            <w:r w:rsidRPr="000A4D37">
              <w:rPr>
                <w:b/>
                <w:sz w:val="18"/>
                <w:szCs w:val="18"/>
              </w:rPr>
              <w:t>100,0%</w:t>
            </w:r>
          </w:p>
        </w:tc>
        <w:tc>
          <w:tcPr>
            <w:tcW w:w="853" w:type="dxa"/>
          </w:tcPr>
          <w:p w:rsidR="00515B53" w:rsidRPr="000A4D37" w:rsidRDefault="00515B53" w:rsidP="00FA0FDE">
            <w:pPr>
              <w:pStyle w:val="a3"/>
              <w:spacing w:line="360" w:lineRule="auto"/>
              <w:jc w:val="left"/>
              <w:rPr>
                <w:b/>
                <w:sz w:val="18"/>
                <w:szCs w:val="18"/>
              </w:rPr>
            </w:pPr>
            <w:r w:rsidRPr="000A4D37">
              <w:rPr>
                <w:b/>
                <w:sz w:val="18"/>
                <w:szCs w:val="18"/>
              </w:rPr>
              <w:t>20996,1</w:t>
            </w:r>
          </w:p>
        </w:tc>
        <w:tc>
          <w:tcPr>
            <w:tcW w:w="823" w:type="dxa"/>
          </w:tcPr>
          <w:p w:rsidR="00515B53" w:rsidRPr="000A4D37" w:rsidRDefault="00515B53" w:rsidP="00FA0FDE">
            <w:pPr>
              <w:pStyle w:val="a3"/>
              <w:spacing w:line="360" w:lineRule="auto"/>
              <w:ind w:hanging="108"/>
              <w:jc w:val="left"/>
              <w:rPr>
                <w:b/>
                <w:sz w:val="18"/>
                <w:szCs w:val="18"/>
              </w:rPr>
            </w:pPr>
            <w:r w:rsidRPr="000A4D37">
              <w:rPr>
                <w:b/>
                <w:sz w:val="18"/>
                <w:szCs w:val="18"/>
              </w:rPr>
              <w:t>100,0%</w:t>
            </w:r>
          </w:p>
        </w:tc>
        <w:tc>
          <w:tcPr>
            <w:tcW w:w="900" w:type="dxa"/>
          </w:tcPr>
          <w:p w:rsidR="00515B53" w:rsidRPr="000A4D37" w:rsidRDefault="00515B53" w:rsidP="00FA0FDE">
            <w:pPr>
              <w:pStyle w:val="a3"/>
              <w:spacing w:line="360" w:lineRule="auto"/>
              <w:jc w:val="left"/>
              <w:rPr>
                <w:b/>
                <w:sz w:val="18"/>
                <w:szCs w:val="18"/>
              </w:rPr>
            </w:pPr>
            <w:r w:rsidRPr="000A4D37">
              <w:rPr>
                <w:b/>
                <w:sz w:val="18"/>
                <w:szCs w:val="18"/>
              </w:rPr>
              <w:t>25388,5</w:t>
            </w:r>
          </w:p>
        </w:tc>
        <w:tc>
          <w:tcPr>
            <w:tcW w:w="900" w:type="dxa"/>
          </w:tcPr>
          <w:p w:rsidR="00515B53" w:rsidRPr="000A4D37" w:rsidRDefault="00515B53" w:rsidP="00FA0FDE">
            <w:pPr>
              <w:pStyle w:val="a3"/>
              <w:spacing w:line="360" w:lineRule="auto"/>
              <w:jc w:val="left"/>
              <w:rPr>
                <w:b/>
                <w:sz w:val="18"/>
                <w:szCs w:val="18"/>
              </w:rPr>
            </w:pPr>
            <w:r>
              <w:rPr>
                <w:b/>
                <w:sz w:val="18"/>
                <w:szCs w:val="18"/>
              </w:rPr>
              <w:t>100%</w:t>
            </w:r>
          </w:p>
        </w:tc>
        <w:tc>
          <w:tcPr>
            <w:tcW w:w="900" w:type="dxa"/>
          </w:tcPr>
          <w:p w:rsidR="00515B53" w:rsidRPr="000A4D37" w:rsidRDefault="00515B53" w:rsidP="00FA0FDE">
            <w:pPr>
              <w:pStyle w:val="a3"/>
              <w:spacing w:line="360" w:lineRule="auto"/>
              <w:jc w:val="left"/>
              <w:rPr>
                <w:b/>
                <w:sz w:val="18"/>
                <w:szCs w:val="18"/>
              </w:rPr>
            </w:pPr>
            <w:r>
              <w:rPr>
                <w:b/>
                <w:sz w:val="18"/>
                <w:szCs w:val="18"/>
              </w:rPr>
              <w:t>23713,7</w:t>
            </w:r>
          </w:p>
        </w:tc>
        <w:tc>
          <w:tcPr>
            <w:tcW w:w="720" w:type="dxa"/>
          </w:tcPr>
          <w:p w:rsidR="00515B53" w:rsidRPr="000A4D37" w:rsidRDefault="00515B53" w:rsidP="00FA0FDE">
            <w:pPr>
              <w:pStyle w:val="a3"/>
              <w:spacing w:line="360" w:lineRule="auto"/>
              <w:ind w:hanging="108"/>
              <w:rPr>
                <w:b/>
                <w:sz w:val="18"/>
                <w:szCs w:val="18"/>
              </w:rPr>
            </w:pPr>
            <w:r>
              <w:rPr>
                <w:b/>
                <w:sz w:val="18"/>
                <w:szCs w:val="18"/>
              </w:rPr>
              <w:t>100%</w:t>
            </w:r>
          </w:p>
        </w:tc>
        <w:tc>
          <w:tcPr>
            <w:tcW w:w="900" w:type="dxa"/>
          </w:tcPr>
          <w:p w:rsidR="00515B53" w:rsidRPr="000A4D37" w:rsidRDefault="00515B53" w:rsidP="00FA0FDE">
            <w:pPr>
              <w:pStyle w:val="a3"/>
              <w:spacing w:line="360" w:lineRule="auto"/>
              <w:jc w:val="left"/>
              <w:rPr>
                <w:b/>
                <w:sz w:val="18"/>
                <w:szCs w:val="18"/>
              </w:rPr>
            </w:pPr>
            <w:r>
              <w:rPr>
                <w:b/>
                <w:sz w:val="18"/>
                <w:szCs w:val="18"/>
              </w:rPr>
              <w:t>22060,5</w:t>
            </w:r>
          </w:p>
        </w:tc>
        <w:tc>
          <w:tcPr>
            <w:tcW w:w="900" w:type="dxa"/>
          </w:tcPr>
          <w:p w:rsidR="00515B53" w:rsidRPr="000A4D37" w:rsidRDefault="00515B53" w:rsidP="00FA0FDE">
            <w:pPr>
              <w:pStyle w:val="a3"/>
              <w:spacing w:line="360" w:lineRule="auto"/>
              <w:jc w:val="left"/>
              <w:rPr>
                <w:b/>
                <w:sz w:val="18"/>
                <w:szCs w:val="18"/>
              </w:rPr>
            </w:pPr>
            <w:r>
              <w:rPr>
                <w:b/>
                <w:sz w:val="18"/>
                <w:szCs w:val="18"/>
              </w:rPr>
              <w:t>100%</w:t>
            </w:r>
          </w:p>
        </w:tc>
        <w:tc>
          <w:tcPr>
            <w:tcW w:w="900" w:type="dxa"/>
          </w:tcPr>
          <w:p w:rsidR="00515B53" w:rsidRPr="000A4D37" w:rsidRDefault="00515B53" w:rsidP="00FA0FDE">
            <w:pPr>
              <w:pStyle w:val="a3"/>
              <w:spacing w:line="360" w:lineRule="auto"/>
              <w:jc w:val="left"/>
              <w:rPr>
                <w:b/>
                <w:sz w:val="18"/>
                <w:szCs w:val="18"/>
              </w:rPr>
            </w:pPr>
            <w:r>
              <w:rPr>
                <w:b/>
                <w:sz w:val="18"/>
                <w:szCs w:val="18"/>
              </w:rPr>
              <w:t>108609,7</w:t>
            </w:r>
          </w:p>
        </w:tc>
      </w:tr>
    </w:tbl>
    <w:p w:rsidR="00515B53" w:rsidRDefault="00515B53" w:rsidP="00515B53">
      <w:pPr>
        <w:pStyle w:val="a3"/>
        <w:spacing w:line="360" w:lineRule="auto"/>
        <w:jc w:val="left"/>
        <w:rPr>
          <w:b/>
        </w:rPr>
      </w:pPr>
    </w:p>
    <w:p w:rsidR="00515B53" w:rsidRDefault="00515B53" w:rsidP="00515B53">
      <w:pPr>
        <w:pStyle w:val="a3"/>
        <w:spacing w:line="360" w:lineRule="auto"/>
        <w:ind w:firstLine="540"/>
        <w:jc w:val="left"/>
      </w:pPr>
      <w:r w:rsidRPr="00D4560A">
        <w:t>Филиал РГГУ в г. Всеволожске</w:t>
      </w:r>
      <w:r>
        <w:t xml:space="preserve">, осуществляя свою деятельность,  старается  рационально и эффективно расходовать средства и направлять их в соответствии с принимаемыми планами  и по целевому назначению для совершенствования учебно-материальной и информационной базы образовательного процесса, социально-бытовых условий и культурно-досуговой деятельности студентов. </w:t>
      </w:r>
    </w:p>
    <w:p w:rsidR="00515B53" w:rsidRDefault="00515B53" w:rsidP="00515B53">
      <w:pPr>
        <w:pStyle w:val="a3"/>
        <w:spacing w:line="360" w:lineRule="auto"/>
        <w:jc w:val="left"/>
      </w:pPr>
      <w:r>
        <w:t xml:space="preserve">Приобретение основных фондов в филиале за 2004-2008гг. представлено в таблице 12 </w:t>
      </w:r>
    </w:p>
    <w:p w:rsidR="00515B53" w:rsidRDefault="00515B53" w:rsidP="00515B53">
      <w:pPr>
        <w:pStyle w:val="a3"/>
        <w:spacing w:line="360" w:lineRule="auto"/>
        <w:jc w:val="left"/>
      </w:pPr>
      <w:r>
        <w:tab/>
        <w:t xml:space="preserve">                                                                                                                       </w:t>
      </w:r>
    </w:p>
    <w:p w:rsidR="00515B53" w:rsidRDefault="00515B53" w:rsidP="00515B53">
      <w:pPr>
        <w:pStyle w:val="a3"/>
        <w:spacing w:line="360" w:lineRule="auto"/>
        <w:jc w:val="left"/>
      </w:pPr>
    </w:p>
    <w:p w:rsidR="00515B53" w:rsidRDefault="00515B53" w:rsidP="00515B53">
      <w:pPr>
        <w:pStyle w:val="a3"/>
        <w:spacing w:line="360" w:lineRule="auto"/>
        <w:jc w:val="left"/>
      </w:pPr>
    </w:p>
    <w:p w:rsidR="00515B53" w:rsidRPr="00D4560A" w:rsidRDefault="00515B53" w:rsidP="00515B53">
      <w:pPr>
        <w:pStyle w:val="a3"/>
        <w:spacing w:line="360" w:lineRule="auto"/>
        <w:ind w:left="7480"/>
        <w:jc w:val="left"/>
      </w:pPr>
      <w:r>
        <w:t xml:space="preserve">  Таблица 12.</w:t>
      </w:r>
    </w:p>
    <w:p w:rsidR="00515B53" w:rsidRDefault="00515B53" w:rsidP="00515B53">
      <w:pPr>
        <w:pStyle w:val="a3"/>
        <w:spacing w:line="360" w:lineRule="auto"/>
        <w:jc w:val="both"/>
      </w:pPr>
      <w:r>
        <w:t xml:space="preserve">                          Балансовая стоимость основных фондов за 2004-2008 (тыс. рублей)</w:t>
      </w:r>
    </w:p>
    <w:tbl>
      <w:tblPr>
        <w:tblStyle w:val="a4"/>
        <w:tblW w:w="9540" w:type="dxa"/>
        <w:tblInd w:w="-252" w:type="dxa"/>
        <w:tblLook w:val="01E0" w:firstRow="1" w:lastRow="1" w:firstColumn="1" w:lastColumn="1" w:noHBand="0" w:noVBand="0"/>
      </w:tblPr>
      <w:tblGrid>
        <w:gridCol w:w="3060"/>
        <w:gridCol w:w="1260"/>
        <w:gridCol w:w="1260"/>
        <w:gridCol w:w="1260"/>
        <w:gridCol w:w="1440"/>
        <w:gridCol w:w="1260"/>
      </w:tblGrid>
      <w:tr w:rsidR="00515B53" w:rsidRPr="00B76BA0">
        <w:tc>
          <w:tcPr>
            <w:tcW w:w="3060" w:type="dxa"/>
          </w:tcPr>
          <w:p w:rsidR="00515B53" w:rsidRPr="00B76BA0" w:rsidRDefault="00515B53" w:rsidP="00FA0FDE">
            <w:pPr>
              <w:pStyle w:val="a3"/>
              <w:spacing w:line="360" w:lineRule="auto"/>
              <w:jc w:val="both"/>
              <w:rPr>
                <w:sz w:val="20"/>
                <w:szCs w:val="20"/>
              </w:rPr>
            </w:pPr>
          </w:p>
        </w:tc>
        <w:tc>
          <w:tcPr>
            <w:tcW w:w="1260" w:type="dxa"/>
          </w:tcPr>
          <w:p w:rsidR="00515B53" w:rsidRPr="003E5EE1" w:rsidRDefault="00515B53" w:rsidP="00FA0FDE">
            <w:pPr>
              <w:pStyle w:val="a3"/>
              <w:spacing w:line="360" w:lineRule="auto"/>
              <w:rPr>
                <w:b/>
                <w:sz w:val="20"/>
                <w:szCs w:val="20"/>
              </w:rPr>
            </w:pPr>
            <w:r w:rsidRPr="003E5EE1">
              <w:rPr>
                <w:b/>
                <w:sz w:val="20"/>
                <w:szCs w:val="20"/>
              </w:rPr>
              <w:t>На 01.01.2005г.</w:t>
            </w:r>
          </w:p>
        </w:tc>
        <w:tc>
          <w:tcPr>
            <w:tcW w:w="1260" w:type="dxa"/>
          </w:tcPr>
          <w:p w:rsidR="00515B53" w:rsidRPr="003E5EE1" w:rsidRDefault="00515B53" w:rsidP="00FA0FDE">
            <w:pPr>
              <w:pStyle w:val="a3"/>
              <w:spacing w:line="360" w:lineRule="auto"/>
              <w:rPr>
                <w:b/>
                <w:sz w:val="20"/>
                <w:szCs w:val="20"/>
              </w:rPr>
            </w:pPr>
            <w:r w:rsidRPr="003E5EE1">
              <w:rPr>
                <w:b/>
                <w:sz w:val="20"/>
                <w:szCs w:val="20"/>
              </w:rPr>
              <w:t>На 01.01.2006г.</w:t>
            </w:r>
          </w:p>
        </w:tc>
        <w:tc>
          <w:tcPr>
            <w:tcW w:w="1260" w:type="dxa"/>
          </w:tcPr>
          <w:p w:rsidR="00515B53" w:rsidRPr="003E5EE1" w:rsidRDefault="00515B53" w:rsidP="00FA0FDE">
            <w:pPr>
              <w:pStyle w:val="a3"/>
              <w:spacing w:line="360" w:lineRule="auto"/>
              <w:rPr>
                <w:b/>
                <w:sz w:val="20"/>
                <w:szCs w:val="20"/>
              </w:rPr>
            </w:pPr>
            <w:r w:rsidRPr="003E5EE1">
              <w:rPr>
                <w:b/>
                <w:sz w:val="20"/>
                <w:szCs w:val="20"/>
              </w:rPr>
              <w:t>На 01.01.2007</w:t>
            </w:r>
          </w:p>
        </w:tc>
        <w:tc>
          <w:tcPr>
            <w:tcW w:w="1440" w:type="dxa"/>
          </w:tcPr>
          <w:p w:rsidR="00515B53" w:rsidRPr="003E5EE1" w:rsidRDefault="00515B53" w:rsidP="00FA0FDE">
            <w:pPr>
              <w:pStyle w:val="a3"/>
              <w:spacing w:line="360" w:lineRule="auto"/>
              <w:rPr>
                <w:b/>
                <w:sz w:val="20"/>
                <w:szCs w:val="20"/>
              </w:rPr>
            </w:pPr>
            <w:r w:rsidRPr="003E5EE1">
              <w:rPr>
                <w:b/>
                <w:sz w:val="20"/>
                <w:szCs w:val="20"/>
              </w:rPr>
              <w:t>На 01.01.200</w:t>
            </w:r>
            <w:r>
              <w:rPr>
                <w:b/>
                <w:sz w:val="20"/>
                <w:szCs w:val="20"/>
              </w:rPr>
              <w:t>8</w:t>
            </w:r>
            <w:r w:rsidRPr="003E5EE1">
              <w:rPr>
                <w:b/>
                <w:sz w:val="20"/>
                <w:szCs w:val="20"/>
              </w:rPr>
              <w:t>г.</w:t>
            </w:r>
          </w:p>
        </w:tc>
        <w:tc>
          <w:tcPr>
            <w:tcW w:w="1260" w:type="dxa"/>
          </w:tcPr>
          <w:p w:rsidR="00515B53" w:rsidRPr="003E5EE1" w:rsidRDefault="00515B53" w:rsidP="00FA0FDE">
            <w:pPr>
              <w:pStyle w:val="a3"/>
              <w:spacing w:line="360" w:lineRule="auto"/>
              <w:rPr>
                <w:b/>
                <w:sz w:val="20"/>
                <w:szCs w:val="20"/>
              </w:rPr>
            </w:pPr>
            <w:r w:rsidRPr="003E5EE1">
              <w:rPr>
                <w:b/>
                <w:sz w:val="20"/>
                <w:szCs w:val="20"/>
              </w:rPr>
              <w:t>На 01.01.200</w:t>
            </w:r>
            <w:r>
              <w:rPr>
                <w:b/>
                <w:sz w:val="20"/>
                <w:szCs w:val="20"/>
              </w:rPr>
              <w:t>9</w:t>
            </w:r>
          </w:p>
        </w:tc>
      </w:tr>
      <w:tr w:rsidR="00515B53" w:rsidRPr="00B76BA0">
        <w:tc>
          <w:tcPr>
            <w:tcW w:w="3060" w:type="dxa"/>
          </w:tcPr>
          <w:p w:rsidR="00515B53" w:rsidRPr="00B76BA0" w:rsidRDefault="00515B53" w:rsidP="00FA0FDE">
            <w:pPr>
              <w:pStyle w:val="a3"/>
              <w:spacing w:line="360" w:lineRule="auto"/>
              <w:jc w:val="both"/>
              <w:rPr>
                <w:sz w:val="20"/>
                <w:szCs w:val="20"/>
              </w:rPr>
            </w:pPr>
            <w:r>
              <w:rPr>
                <w:sz w:val="20"/>
                <w:szCs w:val="20"/>
              </w:rPr>
              <w:t>Жилые помещения</w:t>
            </w:r>
          </w:p>
        </w:tc>
        <w:tc>
          <w:tcPr>
            <w:tcW w:w="1260" w:type="dxa"/>
          </w:tcPr>
          <w:p w:rsidR="00515B53" w:rsidRPr="00B76BA0" w:rsidRDefault="00515B53" w:rsidP="00FA0FDE">
            <w:pPr>
              <w:pStyle w:val="a3"/>
              <w:spacing w:line="360" w:lineRule="auto"/>
              <w:rPr>
                <w:sz w:val="20"/>
                <w:szCs w:val="20"/>
              </w:rPr>
            </w:pPr>
            <w:r>
              <w:rPr>
                <w:sz w:val="20"/>
                <w:szCs w:val="20"/>
              </w:rPr>
              <w:t>-</w:t>
            </w:r>
          </w:p>
        </w:tc>
        <w:tc>
          <w:tcPr>
            <w:tcW w:w="1260" w:type="dxa"/>
          </w:tcPr>
          <w:p w:rsidR="00515B53" w:rsidRPr="00B76BA0" w:rsidRDefault="00515B53" w:rsidP="00FA0FDE">
            <w:pPr>
              <w:pStyle w:val="a3"/>
              <w:spacing w:line="360" w:lineRule="auto"/>
              <w:rPr>
                <w:sz w:val="20"/>
                <w:szCs w:val="20"/>
              </w:rPr>
            </w:pPr>
            <w:r>
              <w:rPr>
                <w:sz w:val="20"/>
                <w:szCs w:val="20"/>
              </w:rPr>
              <w:t>-</w:t>
            </w:r>
          </w:p>
        </w:tc>
        <w:tc>
          <w:tcPr>
            <w:tcW w:w="1260" w:type="dxa"/>
          </w:tcPr>
          <w:p w:rsidR="00515B53" w:rsidRPr="00B76BA0" w:rsidRDefault="00515B53" w:rsidP="00FA0FDE">
            <w:pPr>
              <w:pStyle w:val="a3"/>
              <w:spacing w:line="360" w:lineRule="auto"/>
              <w:rPr>
                <w:sz w:val="20"/>
                <w:szCs w:val="20"/>
              </w:rPr>
            </w:pPr>
            <w:r>
              <w:rPr>
                <w:sz w:val="20"/>
                <w:szCs w:val="20"/>
              </w:rPr>
              <w:t>-</w:t>
            </w:r>
          </w:p>
        </w:tc>
        <w:tc>
          <w:tcPr>
            <w:tcW w:w="1440" w:type="dxa"/>
          </w:tcPr>
          <w:p w:rsidR="00515B53" w:rsidRPr="00B76BA0" w:rsidRDefault="00515B53" w:rsidP="00FA0FDE">
            <w:pPr>
              <w:pStyle w:val="a3"/>
              <w:spacing w:line="360" w:lineRule="auto"/>
              <w:rPr>
                <w:sz w:val="20"/>
                <w:szCs w:val="20"/>
              </w:rPr>
            </w:pPr>
            <w:r>
              <w:rPr>
                <w:sz w:val="20"/>
                <w:szCs w:val="20"/>
              </w:rPr>
              <w:t>-</w:t>
            </w:r>
          </w:p>
        </w:tc>
        <w:tc>
          <w:tcPr>
            <w:tcW w:w="1260" w:type="dxa"/>
          </w:tcPr>
          <w:p w:rsidR="00515B53" w:rsidRPr="00B76BA0" w:rsidRDefault="00515B53" w:rsidP="00FA0FDE">
            <w:pPr>
              <w:pStyle w:val="a3"/>
              <w:spacing w:line="360" w:lineRule="auto"/>
              <w:rPr>
                <w:sz w:val="20"/>
                <w:szCs w:val="20"/>
              </w:rPr>
            </w:pPr>
            <w:r>
              <w:rPr>
                <w:sz w:val="20"/>
                <w:szCs w:val="20"/>
              </w:rPr>
              <w:t>-</w:t>
            </w:r>
          </w:p>
        </w:tc>
      </w:tr>
      <w:tr w:rsidR="00515B53" w:rsidRPr="00B76BA0">
        <w:tc>
          <w:tcPr>
            <w:tcW w:w="3060" w:type="dxa"/>
          </w:tcPr>
          <w:p w:rsidR="00515B53" w:rsidRPr="00B76BA0" w:rsidRDefault="00515B53" w:rsidP="00FA0FDE">
            <w:pPr>
              <w:pStyle w:val="a3"/>
              <w:spacing w:line="360" w:lineRule="auto"/>
              <w:jc w:val="both"/>
              <w:rPr>
                <w:sz w:val="20"/>
                <w:szCs w:val="20"/>
              </w:rPr>
            </w:pPr>
            <w:r>
              <w:rPr>
                <w:sz w:val="20"/>
                <w:szCs w:val="20"/>
              </w:rPr>
              <w:t>Сооружения</w:t>
            </w:r>
          </w:p>
        </w:tc>
        <w:tc>
          <w:tcPr>
            <w:tcW w:w="1260" w:type="dxa"/>
          </w:tcPr>
          <w:p w:rsidR="00515B53" w:rsidRPr="00B76BA0" w:rsidRDefault="00515B53" w:rsidP="00FA0FDE">
            <w:pPr>
              <w:pStyle w:val="a3"/>
              <w:spacing w:line="360" w:lineRule="auto"/>
              <w:rPr>
                <w:sz w:val="20"/>
                <w:szCs w:val="20"/>
              </w:rPr>
            </w:pPr>
            <w:r>
              <w:rPr>
                <w:sz w:val="20"/>
                <w:szCs w:val="20"/>
              </w:rPr>
              <w:t>-</w:t>
            </w:r>
          </w:p>
        </w:tc>
        <w:tc>
          <w:tcPr>
            <w:tcW w:w="1260" w:type="dxa"/>
          </w:tcPr>
          <w:p w:rsidR="00515B53" w:rsidRPr="00B76BA0" w:rsidRDefault="00515B53" w:rsidP="00FA0FDE">
            <w:pPr>
              <w:pStyle w:val="a3"/>
              <w:spacing w:line="360" w:lineRule="auto"/>
              <w:rPr>
                <w:sz w:val="20"/>
                <w:szCs w:val="20"/>
              </w:rPr>
            </w:pPr>
            <w:r>
              <w:rPr>
                <w:sz w:val="20"/>
                <w:szCs w:val="20"/>
              </w:rPr>
              <w:t>-</w:t>
            </w:r>
          </w:p>
        </w:tc>
        <w:tc>
          <w:tcPr>
            <w:tcW w:w="1260" w:type="dxa"/>
          </w:tcPr>
          <w:p w:rsidR="00515B53" w:rsidRPr="00B76BA0" w:rsidRDefault="00515B53" w:rsidP="00FA0FDE">
            <w:pPr>
              <w:pStyle w:val="a3"/>
              <w:spacing w:line="360" w:lineRule="auto"/>
              <w:rPr>
                <w:sz w:val="20"/>
                <w:szCs w:val="20"/>
              </w:rPr>
            </w:pPr>
            <w:r>
              <w:rPr>
                <w:sz w:val="20"/>
                <w:szCs w:val="20"/>
              </w:rPr>
              <w:t>-</w:t>
            </w:r>
          </w:p>
        </w:tc>
        <w:tc>
          <w:tcPr>
            <w:tcW w:w="1440" w:type="dxa"/>
          </w:tcPr>
          <w:p w:rsidR="00515B53" w:rsidRPr="00B76BA0" w:rsidRDefault="00515B53" w:rsidP="00FA0FDE">
            <w:pPr>
              <w:pStyle w:val="a3"/>
              <w:spacing w:line="360" w:lineRule="auto"/>
              <w:rPr>
                <w:sz w:val="20"/>
                <w:szCs w:val="20"/>
              </w:rPr>
            </w:pPr>
            <w:r>
              <w:rPr>
                <w:sz w:val="20"/>
                <w:szCs w:val="20"/>
              </w:rPr>
              <w:t>-</w:t>
            </w:r>
          </w:p>
        </w:tc>
        <w:tc>
          <w:tcPr>
            <w:tcW w:w="1260" w:type="dxa"/>
          </w:tcPr>
          <w:p w:rsidR="00515B53" w:rsidRPr="00B76BA0" w:rsidRDefault="00515B53" w:rsidP="00FA0FDE">
            <w:pPr>
              <w:pStyle w:val="a3"/>
              <w:spacing w:line="360" w:lineRule="auto"/>
              <w:rPr>
                <w:sz w:val="20"/>
                <w:szCs w:val="20"/>
              </w:rPr>
            </w:pPr>
            <w:r>
              <w:rPr>
                <w:sz w:val="20"/>
                <w:szCs w:val="20"/>
              </w:rPr>
              <w:t>-</w:t>
            </w:r>
          </w:p>
        </w:tc>
      </w:tr>
      <w:tr w:rsidR="00515B53" w:rsidRPr="00B76BA0">
        <w:tc>
          <w:tcPr>
            <w:tcW w:w="3060" w:type="dxa"/>
          </w:tcPr>
          <w:p w:rsidR="00515B53" w:rsidRPr="00B76BA0" w:rsidRDefault="00515B53" w:rsidP="00FA0FDE">
            <w:pPr>
              <w:pStyle w:val="a3"/>
              <w:spacing w:line="360" w:lineRule="auto"/>
              <w:jc w:val="both"/>
              <w:rPr>
                <w:sz w:val="20"/>
                <w:szCs w:val="20"/>
              </w:rPr>
            </w:pPr>
            <w:r>
              <w:rPr>
                <w:sz w:val="20"/>
                <w:szCs w:val="20"/>
              </w:rPr>
              <w:t>Машины и оборудования</w:t>
            </w:r>
          </w:p>
        </w:tc>
        <w:tc>
          <w:tcPr>
            <w:tcW w:w="1260" w:type="dxa"/>
          </w:tcPr>
          <w:p w:rsidR="00515B53" w:rsidRPr="00B76BA0" w:rsidRDefault="00515B53" w:rsidP="00FA0FDE">
            <w:pPr>
              <w:pStyle w:val="a3"/>
              <w:spacing w:line="360" w:lineRule="auto"/>
              <w:rPr>
                <w:sz w:val="20"/>
                <w:szCs w:val="20"/>
              </w:rPr>
            </w:pPr>
            <w:r>
              <w:rPr>
                <w:sz w:val="20"/>
                <w:szCs w:val="20"/>
              </w:rPr>
              <w:t>1143,1</w:t>
            </w:r>
          </w:p>
        </w:tc>
        <w:tc>
          <w:tcPr>
            <w:tcW w:w="1260" w:type="dxa"/>
          </w:tcPr>
          <w:p w:rsidR="00515B53" w:rsidRPr="00B76BA0" w:rsidRDefault="00515B53" w:rsidP="00FA0FDE">
            <w:pPr>
              <w:pStyle w:val="a3"/>
              <w:spacing w:line="360" w:lineRule="auto"/>
              <w:rPr>
                <w:sz w:val="20"/>
                <w:szCs w:val="20"/>
              </w:rPr>
            </w:pPr>
            <w:r>
              <w:rPr>
                <w:sz w:val="20"/>
                <w:szCs w:val="20"/>
              </w:rPr>
              <w:t>1348,5</w:t>
            </w:r>
          </w:p>
        </w:tc>
        <w:tc>
          <w:tcPr>
            <w:tcW w:w="1260" w:type="dxa"/>
          </w:tcPr>
          <w:p w:rsidR="00515B53" w:rsidRPr="00B76BA0" w:rsidRDefault="00515B53" w:rsidP="00FA0FDE">
            <w:pPr>
              <w:pStyle w:val="a3"/>
              <w:spacing w:line="360" w:lineRule="auto"/>
              <w:rPr>
                <w:sz w:val="20"/>
                <w:szCs w:val="20"/>
              </w:rPr>
            </w:pPr>
            <w:r>
              <w:rPr>
                <w:sz w:val="20"/>
                <w:szCs w:val="20"/>
              </w:rPr>
              <w:t>1727</w:t>
            </w:r>
          </w:p>
        </w:tc>
        <w:tc>
          <w:tcPr>
            <w:tcW w:w="1440" w:type="dxa"/>
          </w:tcPr>
          <w:p w:rsidR="00515B53" w:rsidRPr="00B76BA0" w:rsidRDefault="00515B53" w:rsidP="00FA0FDE">
            <w:pPr>
              <w:pStyle w:val="a3"/>
              <w:spacing w:line="360" w:lineRule="auto"/>
              <w:rPr>
                <w:sz w:val="20"/>
                <w:szCs w:val="20"/>
              </w:rPr>
            </w:pPr>
            <w:r>
              <w:rPr>
                <w:sz w:val="20"/>
                <w:szCs w:val="20"/>
              </w:rPr>
              <w:t>2929,8</w:t>
            </w:r>
          </w:p>
        </w:tc>
        <w:tc>
          <w:tcPr>
            <w:tcW w:w="1260" w:type="dxa"/>
          </w:tcPr>
          <w:p w:rsidR="00515B53" w:rsidRPr="00B76BA0" w:rsidRDefault="00515B53" w:rsidP="00FA0FDE">
            <w:pPr>
              <w:pStyle w:val="a3"/>
              <w:spacing w:line="360" w:lineRule="auto"/>
              <w:rPr>
                <w:sz w:val="20"/>
                <w:szCs w:val="20"/>
              </w:rPr>
            </w:pPr>
            <w:r>
              <w:rPr>
                <w:sz w:val="20"/>
                <w:szCs w:val="20"/>
              </w:rPr>
              <w:t>2929,8</w:t>
            </w:r>
          </w:p>
        </w:tc>
      </w:tr>
      <w:tr w:rsidR="00515B53" w:rsidRPr="00B76BA0">
        <w:tc>
          <w:tcPr>
            <w:tcW w:w="3060" w:type="dxa"/>
          </w:tcPr>
          <w:p w:rsidR="00515B53" w:rsidRPr="00B76BA0" w:rsidRDefault="00515B53" w:rsidP="00FA0FDE">
            <w:pPr>
              <w:pStyle w:val="a3"/>
              <w:spacing w:line="360" w:lineRule="auto"/>
              <w:jc w:val="both"/>
              <w:rPr>
                <w:sz w:val="20"/>
                <w:szCs w:val="20"/>
              </w:rPr>
            </w:pPr>
            <w:r>
              <w:rPr>
                <w:sz w:val="20"/>
                <w:szCs w:val="20"/>
              </w:rPr>
              <w:t>Транспортные средства</w:t>
            </w:r>
          </w:p>
        </w:tc>
        <w:tc>
          <w:tcPr>
            <w:tcW w:w="1260" w:type="dxa"/>
          </w:tcPr>
          <w:p w:rsidR="00515B53" w:rsidRPr="00B76BA0" w:rsidRDefault="00515B53" w:rsidP="00FA0FDE">
            <w:pPr>
              <w:pStyle w:val="a3"/>
              <w:spacing w:line="360" w:lineRule="auto"/>
              <w:rPr>
                <w:sz w:val="20"/>
                <w:szCs w:val="20"/>
              </w:rPr>
            </w:pPr>
            <w:r>
              <w:rPr>
                <w:sz w:val="20"/>
                <w:szCs w:val="20"/>
              </w:rPr>
              <w:t>-</w:t>
            </w:r>
          </w:p>
        </w:tc>
        <w:tc>
          <w:tcPr>
            <w:tcW w:w="1260" w:type="dxa"/>
          </w:tcPr>
          <w:p w:rsidR="00515B53" w:rsidRPr="00B76BA0" w:rsidRDefault="00515B53" w:rsidP="00FA0FDE">
            <w:pPr>
              <w:pStyle w:val="a3"/>
              <w:spacing w:line="360" w:lineRule="auto"/>
              <w:rPr>
                <w:sz w:val="20"/>
                <w:szCs w:val="20"/>
              </w:rPr>
            </w:pPr>
            <w:r>
              <w:rPr>
                <w:sz w:val="20"/>
                <w:szCs w:val="20"/>
              </w:rPr>
              <w:t>877,0</w:t>
            </w:r>
          </w:p>
        </w:tc>
        <w:tc>
          <w:tcPr>
            <w:tcW w:w="1260" w:type="dxa"/>
          </w:tcPr>
          <w:p w:rsidR="00515B53" w:rsidRPr="00B76BA0" w:rsidRDefault="00515B53" w:rsidP="00FA0FDE">
            <w:pPr>
              <w:pStyle w:val="a3"/>
              <w:spacing w:line="360" w:lineRule="auto"/>
              <w:rPr>
                <w:sz w:val="20"/>
                <w:szCs w:val="20"/>
              </w:rPr>
            </w:pPr>
            <w:r>
              <w:rPr>
                <w:sz w:val="20"/>
                <w:szCs w:val="20"/>
              </w:rPr>
              <w:t>891,0</w:t>
            </w:r>
          </w:p>
        </w:tc>
        <w:tc>
          <w:tcPr>
            <w:tcW w:w="1440" w:type="dxa"/>
          </w:tcPr>
          <w:p w:rsidR="00515B53" w:rsidRPr="00B76BA0" w:rsidRDefault="00515B53" w:rsidP="00FA0FDE">
            <w:pPr>
              <w:pStyle w:val="a3"/>
              <w:spacing w:line="360" w:lineRule="auto"/>
              <w:rPr>
                <w:sz w:val="20"/>
                <w:szCs w:val="20"/>
              </w:rPr>
            </w:pPr>
            <w:r>
              <w:rPr>
                <w:sz w:val="20"/>
                <w:szCs w:val="20"/>
              </w:rPr>
              <w:t>908,8</w:t>
            </w:r>
          </w:p>
        </w:tc>
        <w:tc>
          <w:tcPr>
            <w:tcW w:w="1260" w:type="dxa"/>
          </w:tcPr>
          <w:p w:rsidR="00515B53" w:rsidRPr="00B76BA0" w:rsidRDefault="00515B53" w:rsidP="00FA0FDE">
            <w:pPr>
              <w:pStyle w:val="a3"/>
              <w:spacing w:line="360" w:lineRule="auto"/>
              <w:rPr>
                <w:sz w:val="20"/>
                <w:szCs w:val="20"/>
              </w:rPr>
            </w:pPr>
            <w:r>
              <w:rPr>
                <w:sz w:val="20"/>
                <w:szCs w:val="20"/>
              </w:rPr>
              <w:t>908,8</w:t>
            </w:r>
          </w:p>
        </w:tc>
      </w:tr>
      <w:tr w:rsidR="00515B53" w:rsidRPr="00B76BA0">
        <w:tc>
          <w:tcPr>
            <w:tcW w:w="3060" w:type="dxa"/>
          </w:tcPr>
          <w:p w:rsidR="00515B53" w:rsidRPr="00B76BA0" w:rsidRDefault="00515B53" w:rsidP="00FA0FDE">
            <w:pPr>
              <w:pStyle w:val="a3"/>
              <w:spacing w:line="360" w:lineRule="auto"/>
              <w:jc w:val="both"/>
              <w:rPr>
                <w:sz w:val="20"/>
                <w:szCs w:val="20"/>
              </w:rPr>
            </w:pPr>
            <w:r>
              <w:rPr>
                <w:sz w:val="20"/>
                <w:szCs w:val="20"/>
              </w:rPr>
              <w:t>Производственный и хозяйственный инвентарь</w:t>
            </w:r>
          </w:p>
        </w:tc>
        <w:tc>
          <w:tcPr>
            <w:tcW w:w="1260" w:type="dxa"/>
          </w:tcPr>
          <w:p w:rsidR="00515B53" w:rsidRPr="00B76BA0" w:rsidRDefault="00515B53" w:rsidP="00FA0FDE">
            <w:pPr>
              <w:pStyle w:val="a3"/>
              <w:spacing w:line="360" w:lineRule="auto"/>
              <w:rPr>
                <w:sz w:val="20"/>
                <w:szCs w:val="20"/>
              </w:rPr>
            </w:pPr>
            <w:r>
              <w:rPr>
                <w:sz w:val="20"/>
                <w:szCs w:val="20"/>
              </w:rPr>
              <w:t>1079,3</w:t>
            </w:r>
          </w:p>
        </w:tc>
        <w:tc>
          <w:tcPr>
            <w:tcW w:w="1260" w:type="dxa"/>
          </w:tcPr>
          <w:p w:rsidR="00515B53" w:rsidRPr="00B76BA0" w:rsidRDefault="00515B53" w:rsidP="00FA0FDE">
            <w:pPr>
              <w:pStyle w:val="a3"/>
              <w:spacing w:line="360" w:lineRule="auto"/>
              <w:rPr>
                <w:sz w:val="20"/>
                <w:szCs w:val="20"/>
              </w:rPr>
            </w:pPr>
            <w:r>
              <w:rPr>
                <w:sz w:val="20"/>
                <w:szCs w:val="20"/>
              </w:rPr>
              <w:t>1532,5</w:t>
            </w:r>
          </w:p>
        </w:tc>
        <w:tc>
          <w:tcPr>
            <w:tcW w:w="1260" w:type="dxa"/>
          </w:tcPr>
          <w:p w:rsidR="00515B53" w:rsidRPr="00B76BA0" w:rsidRDefault="00515B53" w:rsidP="00FA0FDE">
            <w:pPr>
              <w:pStyle w:val="a3"/>
              <w:spacing w:line="360" w:lineRule="auto"/>
              <w:rPr>
                <w:sz w:val="20"/>
                <w:szCs w:val="20"/>
              </w:rPr>
            </w:pPr>
            <w:r>
              <w:rPr>
                <w:sz w:val="20"/>
                <w:szCs w:val="20"/>
              </w:rPr>
              <w:t>1805,1</w:t>
            </w:r>
          </w:p>
        </w:tc>
        <w:tc>
          <w:tcPr>
            <w:tcW w:w="1440" w:type="dxa"/>
          </w:tcPr>
          <w:p w:rsidR="00515B53" w:rsidRPr="00B76BA0" w:rsidRDefault="00515B53" w:rsidP="00FA0FDE">
            <w:pPr>
              <w:pStyle w:val="a3"/>
              <w:spacing w:line="360" w:lineRule="auto"/>
              <w:rPr>
                <w:sz w:val="20"/>
                <w:szCs w:val="20"/>
              </w:rPr>
            </w:pPr>
            <w:r>
              <w:rPr>
                <w:sz w:val="20"/>
                <w:szCs w:val="20"/>
              </w:rPr>
              <w:t>3039,8</w:t>
            </w:r>
          </w:p>
        </w:tc>
        <w:tc>
          <w:tcPr>
            <w:tcW w:w="1260" w:type="dxa"/>
          </w:tcPr>
          <w:p w:rsidR="00515B53" w:rsidRPr="00B76BA0" w:rsidRDefault="00515B53" w:rsidP="00FA0FDE">
            <w:pPr>
              <w:pStyle w:val="a3"/>
              <w:spacing w:line="360" w:lineRule="auto"/>
              <w:rPr>
                <w:sz w:val="20"/>
                <w:szCs w:val="20"/>
              </w:rPr>
            </w:pPr>
            <w:r>
              <w:rPr>
                <w:sz w:val="20"/>
                <w:szCs w:val="20"/>
              </w:rPr>
              <w:t>3048,1</w:t>
            </w:r>
          </w:p>
        </w:tc>
      </w:tr>
      <w:tr w:rsidR="00515B53" w:rsidRPr="00B76BA0">
        <w:tc>
          <w:tcPr>
            <w:tcW w:w="3060" w:type="dxa"/>
          </w:tcPr>
          <w:p w:rsidR="00515B53" w:rsidRPr="00B76BA0" w:rsidRDefault="00515B53" w:rsidP="00FA0FDE">
            <w:pPr>
              <w:pStyle w:val="a3"/>
              <w:spacing w:line="360" w:lineRule="auto"/>
              <w:jc w:val="both"/>
              <w:rPr>
                <w:sz w:val="20"/>
                <w:szCs w:val="20"/>
              </w:rPr>
            </w:pPr>
            <w:r>
              <w:rPr>
                <w:sz w:val="20"/>
                <w:szCs w:val="20"/>
              </w:rPr>
              <w:t>Библиотечный фонд</w:t>
            </w:r>
          </w:p>
        </w:tc>
        <w:tc>
          <w:tcPr>
            <w:tcW w:w="1260" w:type="dxa"/>
          </w:tcPr>
          <w:p w:rsidR="00515B53" w:rsidRPr="00B76BA0" w:rsidRDefault="00515B53" w:rsidP="00FA0FDE">
            <w:pPr>
              <w:pStyle w:val="a3"/>
              <w:spacing w:line="360" w:lineRule="auto"/>
              <w:rPr>
                <w:sz w:val="20"/>
                <w:szCs w:val="20"/>
              </w:rPr>
            </w:pPr>
            <w:r>
              <w:rPr>
                <w:sz w:val="20"/>
                <w:szCs w:val="20"/>
              </w:rPr>
              <w:t>682,4</w:t>
            </w:r>
          </w:p>
        </w:tc>
        <w:tc>
          <w:tcPr>
            <w:tcW w:w="1260" w:type="dxa"/>
          </w:tcPr>
          <w:p w:rsidR="00515B53" w:rsidRPr="00B76BA0" w:rsidRDefault="00515B53" w:rsidP="00FA0FDE">
            <w:pPr>
              <w:pStyle w:val="a3"/>
              <w:spacing w:line="360" w:lineRule="auto"/>
              <w:rPr>
                <w:sz w:val="20"/>
                <w:szCs w:val="20"/>
              </w:rPr>
            </w:pPr>
            <w:r>
              <w:rPr>
                <w:sz w:val="20"/>
                <w:szCs w:val="20"/>
              </w:rPr>
              <w:t>1739,3</w:t>
            </w:r>
          </w:p>
        </w:tc>
        <w:tc>
          <w:tcPr>
            <w:tcW w:w="1260" w:type="dxa"/>
          </w:tcPr>
          <w:p w:rsidR="00515B53" w:rsidRPr="00B76BA0" w:rsidRDefault="00515B53" w:rsidP="00FA0FDE">
            <w:pPr>
              <w:pStyle w:val="a3"/>
              <w:spacing w:line="360" w:lineRule="auto"/>
              <w:rPr>
                <w:sz w:val="20"/>
                <w:szCs w:val="20"/>
              </w:rPr>
            </w:pPr>
            <w:r>
              <w:rPr>
                <w:sz w:val="20"/>
                <w:szCs w:val="20"/>
              </w:rPr>
              <w:t>1701,6</w:t>
            </w:r>
          </w:p>
        </w:tc>
        <w:tc>
          <w:tcPr>
            <w:tcW w:w="1440" w:type="dxa"/>
          </w:tcPr>
          <w:p w:rsidR="00515B53" w:rsidRPr="00B76BA0" w:rsidRDefault="00515B53" w:rsidP="00FA0FDE">
            <w:pPr>
              <w:pStyle w:val="a3"/>
              <w:spacing w:line="360" w:lineRule="auto"/>
              <w:rPr>
                <w:sz w:val="20"/>
                <w:szCs w:val="20"/>
              </w:rPr>
            </w:pPr>
            <w:r>
              <w:rPr>
                <w:sz w:val="20"/>
                <w:szCs w:val="20"/>
              </w:rPr>
              <w:t>1873,9</w:t>
            </w:r>
          </w:p>
        </w:tc>
        <w:tc>
          <w:tcPr>
            <w:tcW w:w="1260" w:type="dxa"/>
          </w:tcPr>
          <w:p w:rsidR="00515B53" w:rsidRPr="00B76BA0" w:rsidRDefault="00515B53" w:rsidP="00FA0FDE">
            <w:pPr>
              <w:pStyle w:val="a3"/>
              <w:spacing w:line="360" w:lineRule="auto"/>
              <w:rPr>
                <w:sz w:val="20"/>
                <w:szCs w:val="20"/>
              </w:rPr>
            </w:pPr>
            <w:r>
              <w:rPr>
                <w:sz w:val="20"/>
                <w:szCs w:val="20"/>
              </w:rPr>
              <w:t>2146,8</w:t>
            </w:r>
          </w:p>
        </w:tc>
      </w:tr>
      <w:tr w:rsidR="00515B53" w:rsidRPr="00B76BA0">
        <w:tc>
          <w:tcPr>
            <w:tcW w:w="3060" w:type="dxa"/>
          </w:tcPr>
          <w:p w:rsidR="00515B53" w:rsidRPr="00B76BA0" w:rsidRDefault="00515B53" w:rsidP="00FA0FDE">
            <w:pPr>
              <w:pStyle w:val="a3"/>
              <w:spacing w:line="360" w:lineRule="auto"/>
              <w:jc w:val="both"/>
              <w:rPr>
                <w:sz w:val="20"/>
                <w:szCs w:val="20"/>
              </w:rPr>
            </w:pPr>
            <w:r>
              <w:rPr>
                <w:sz w:val="20"/>
                <w:szCs w:val="20"/>
              </w:rPr>
              <w:t>Мягкий инвентарь</w:t>
            </w:r>
          </w:p>
        </w:tc>
        <w:tc>
          <w:tcPr>
            <w:tcW w:w="1260" w:type="dxa"/>
          </w:tcPr>
          <w:p w:rsidR="00515B53" w:rsidRPr="00B76BA0" w:rsidRDefault="00515B53" w:rsidP="00FA0FDE">
            <w:pPr>
              <w:pStyle w:val="a3"/>
              <w:spacing w:line="360" w:lineRule="auto"/>
              <w:rPr>
                <w:sz w:val="20"/>
                <w:szCs w:val="20"/>
              </w:rPr>
            </w:pPr>
            <w:r>
              <w:rPr>
                <w:sz w:val="20"/>
                <w:szCs w:val="20"/>
              </w:rPr>
              <w:t>-</w:t>
            </w:r>
          </w:p>
        </w:tc>
        <w:tc>
          <w:tcPr>
            <w:tcW w:w="1260" w:type="dxa"/>
          </w:tcPr>
          <w:p w:rsidR="00515B53" w:rsidRPr="00B76BA0" w:rsidRDefault="00515B53" w:rsidP="00FA0FDE">
            <w:pPr>
              <w:pStyle w:val="a3"/>
              <w:spacing w:line="360" w:lineRule="auto"/>
              <w:rPr>
                <w:sz w:val="20"/>
                <w:szCs w:val="20"/>
              </w:rPr>
            </w:pPr>
            <w:r>
              <w:rPr>
                <w:sz w:val="20"/>
                <w:szCs w:val="20"/>
              </w:rPr>
              <w:t>5,5</w:t>
            </w:r>
          </w:p>
        </w:tc>
        <w:tc>
          <w:tcPr>
            <w:tcW w:w="1260" w:type="dxa"/>
          </w:tcPr>
          <w:p w:rsidR="00515B53" w:rsidRPr="00B76BA0" w:rsidRDefault="00515B53" w:rsidP="00FA0FDE">
            <w:pPr>
              <w:pStyle w:val="a3"/>
              <w:spacing w:line="360" w:lineRule="auto"/>
              <w:rPr>
                <w:sz w:val="20"/>
                <w:szCs w:val="20"/>
              </w:rPr>
            </w:pPr>
            <w:r>
              <w:rPr>
                <w:sz w:val="20"/>
                <w:szCs w:val="20"/>
              </w:rPr>
              <w:t>-</w:t>
            </w:r>
          </w:p>
        </w:tc>
        <w:tc>
          <w:tcPr>
            <w:tcW w:w="1440" w:type="dxa"/>
          </w:tcPr>
          <w:p w:rsidR="00515B53" w:rsidRPr="00B76BA0" w:rsidRDefault="00515B53" w:rsidP="00FA0FDE">
            <w:pPr>
              <w:pStyle w:val="a3"/>
              <w:spacing w:line="360" w:lineRule="auto"/>
              <w:rPr>
                <w:sz w:val="20"/>
                <w:szCs w:val="20"/>
              </w:rPr>
            </w:pPr>
            <w:r>
              <w:rPr>
                <w:sz w:val="20"/>
                <w:szCs w:val="20"/>
              </w:rPr>
              <w:t>-</w:t>
            </w:r>
          </w:p>
        </w:tc>
        <w:tc>
          <w:tcPr>
            <w:tcW w:w="1260" w:type="dxa"/>
          </w:tcPr>
          <w:p w:rsidR="00515B53" w:rsidRPr="00B76BA0" w:rsidRDefault="00515B53" w:rsidP="00FA0FDE">
            <w:pPr>
              <w:pStyle w:val="a3"/>
              <w:spacing w:line="360" w:lineRule="auto"/>
              <w:rPr>
                <w:sz w:val="20"/>
                <w:szCs w:val="20"/>
              </w:rPr>
            </w:pPr>
            <w:r>
              <w:rPr>
                <w:sz w:val="20"/>
                <w:szCs w:val="20"/>
              </w:rPr>
              <w:t>-</w:t>
            </w:r>
          </w:p>
        </w:tc>
      </w:tr>
      <w:tr w:rsidR="00515B53" w:rsidRPr="00B76BA0">
        <w:tc>
          <w:tcPr>
            <w:tcW w:w="3060" w:type="dxa"/>
          </w:tcPr>
          <w:p w:rsidR="00515B53" w:rsidRDefault="00515B53" w:rsidP="00FA0FDE">
            <w:pPr>
              <w:pStyle w:val="a3"/>
              <w:spacing w:line="360" w:lineRule="auto"/>
              <w:jc w:val="both"/>
              <w:rPr>
                <w:sz w:val="20"/>
                <w:szCs w:val="20"/>
              </w:rPr>
            </w:pPr>
            <w:r>
              <w:rPr>
                <w:sz w:val="20"/>
                <w:szCs w:val="20"/>
              </w:rPr>
              <w:t>Прочие основные средства</w:t>
            </w:r>
          </w:p>
        </w:tc>
        <w:tc>
          <w:tcPr>
            <w:tcW w:w="1260" w:type="dxa"/>
          </w:tcPr>
          <w:p w:rsidR="00515B53" w:rsidRDefault="00515B53" w:rsidP="00FA0FDE">
            <w:pPr>
              <w:pStyle w:val="a3"/>
              <w:spacing w:line="360" w:lineRule="auto"/>
              <w:rPr>
                <w:sz w:val="20"/>
                <w:szCs w:val="20"/>
              </w:rPr>
            </w:pPr>
            <w:r>
              <w:rPr>
                <w:sz w:val="20"/>
                <w:szCs w:val="20"/>
              </w:rPr>
              <w:t>-</w:t>
            </w:r>
          </w:p>
        </w:tc>
        <w:tc>
          <w:tcPr>
            <w:tcW w:w="1260" w:type="dxa"/>
          </w:tcPr>
          <w:p w:rsidR="00515B53" w:rsidRDefault="00515B53" w:rsidP="00FA0FDE">
            <w:pPr>
              <w:pStyle w:val="a3"/>
              <w:spacing w:line="360" w:lineRule="auto"/>
              <w:rPr>
                <w:sz w:val="20"/>
                <w:szCs w:val="20"/>
              </w:rPr>
            </w:pPr>
            <w:r>
              <w:rPr>
                <w:sz w:val="20"/>
                <w:szCs w:val="20"/>
              </w:rPr>
              <w:t>2,6</w:t>
            </w:r>
          </w:p>
        </w:tc>
        <w:tc>
          <w:tcPr>
            <w:tcW w:w="1260" w:type="dxa"/>
          </w:tcPr>
          <w:p w:rsidR="00515B53" w:rsidRDefault="00515B53" w:rsidP="00FA0FDE">
            <w:pPr>
              <w:pStyle w:val="a3"/>
              <w:spacing w:line="360" w:lineRule="auto"/>
              <w:rPr>
                <w:sz w:val="20"/>
                <w:szCs w:val="20"/>
              </w:rPr>
            </w:pPr>
            <w:r>
              <w:rPr>
                <w:sz w:val="20"/>
                <w:szCs w:val="20"/>
              </w:rPr>
              <w:t>15,6</w:t>
            </w:r>
          </w:p>
        </w:tc>
        <w:tc>
          <w:tcPr>
            <w:tcW w:w="1440" w:type="dxa"/>
          </w:tcPr>
          <w:p w:rsidR="00515B53" w:rsidRDefault="00515B53" w:rsidP="00FA0FDE">
            <w:pPr>
              <w:pStyle w:val="a3"/>
              <w:spacing w:line="360" w:lineRule="auto"/>
              <w:rPr>
                <w:sz w:val="20"/>
                <w:szCs w:val="20"/>
              </w:rPr>
            </w:pPr>
            <w:r>
              <w:rPr>
                <w:sz w:val="20"/>
                <w:szCs w:val="20"/>
              </w:rPr>
              <w:t>23,5</w:t>
            </w:r>
          </w:p>
        </w:tc>
        <w:tc>
          <w:tcPr>
            <w:tcW w:w="1260" w:type="dxa"/>
          </w:tcPr>
          <w:p w:rsidR="00515B53" w:rsidRDefault="00515B53" w:rsidP="00FA0FDE">
            <w:pPr>
              <w:pStyle w:val="a3"/>
              <w:spacing w:line="360" w:lineRule="auto"/>
              <w:rPr>
                <w:sz w:val="20"/>
                <w:szCs w:val="20"/>
              </w:rPr>
            </w:pPr>
            <w:r>
              <w:rPr>
                <w:sz w:val="20"/>
                <w:szCs w:val="20"/>
              </w:rPr>
              <w:t>23,5</w:t>
            </w:r>
          </w:p>
        </w:tc>
      </w:tr>
      <w:tr w:rsidR="00515B53" w:rsidRPr="003E5EE1">
        <w:tc>
          <w:tcPr>
            <w:tcW w:w="3060" w:type="dxa"/>
          </w:tcPr>
          <w:p w:rsidR="00515B53" w:rsidRPr="003E5EE1" w:rsidRDefault="00515B53" w:rsidP="00FA0FDE">
            <w:pPr>
              <w:pStyle w:val="a3"/>
              <w:spacing w:line="360" w:lineRule="auto"/>
              <w:jc w:val="both"/>
              <w:rPr>
                <w:b/>
                <w:sz w:val="20"/>
                <w:szCs w:val="20"/>
              </w:rPr>
            </w:pPr>
            <w:r w:rsidRPr="003E5EE1">
              <w:rPr>
                <w:b/>
                <w:sz w:val="20"/>
                <w:szCs w:val="20"/>
              </w:rPr>
              <w:t>ИТОГО</w:t>
            </w:r>
          </w:p>
        </w:tc>
        <w:tc>
          <w:tcPr>
            <w:tcW w:w="1260" w:type="dxa"/>
          </w:tcPr>
          <w:p w:rsidR="00515B53" w:rsidRPr="003E5EE1" w:rsidRDefault="00515B53" w:rsidP="00FA0FDE">
            <w:pPr>
              <w:pStyle w:val="a3"/>
              <w:spacing w:line="360" w:lineRule="auto"/>
              <w:rPr>
                <w:b/>
                <w:sz w:val="20"/>
                <w:szCs w:val="20"/>
              </w:rPr>
            </w:pPr>
            <w:r w:rsidRPr="003E5EE1">
              <w:rPr>
                <w:b/>
                <w:sz w:val="20"/>
                <w:szCs w:val="20"/>
              </w:rPr>
              <w:t>2904,8</w:t>
            </w:r>
          </w:p>
        </w:tc>
        <w:tc>
          <w:tcPr>
            <w:tcW w:w="1260" w:type="dxa"/>
          </w:tcPr>
          <w:p w:rsidR="00515B53" w:rsidRPr="003E5EE1" w:rsidRDefault="00515B53" w:rsidP="00FA0FDE">
            <w:pPr>
              <w:pStyle w:val="a3"/>
              <w:spacing w:line="360" w:lineRule="auto"/>
              <w:rPr>
                <w:b/>
                <w:sz w:val="20"/>
                <w:szCs w:val="20"/>
              </w:rPr>
            </w:pPr>
            <w:r w:rsidRPr="003E5EE1">
              <w:rPr>
                <w:b/>
                <w:sz w:val="20"/>
                <w:szCs w:val="20"/>
              </w:rPr>
              <w:t>5505,4</w:t>
            </w:r>
          </w:p>
        </w:tc>
        <w:tc>
          <w:tcPr>
            <w:tcW w:w="1260" w:type="dxa"/>
          </w:tcPr>
          <w:p w:rsidR="00515B53" w:rsidRPr="003E5EE1" w:rsidRDefault="00515B53" w:rsidP="00FA0FDE">
            <w:pPr>
              <w:pStyle w:val="a3"/>
              <w:spacing w:line="360" w:lineRule="auto"/>
              <w:rPr>
                <w:b/>
                <w:sz w:val="20"/>
                <w:szCs w:val="20"/>
              </w:rPr>
            </w:pPr>
            <w:r w:rsidRPr="003E5EE1">
              <w:rPr>
                <w:b/>
                <w:sz w:val="20"/>
                <w:szCs w:val="20"/>
              </w:rPr>
              <w:t>6140,3</w:t>
            </w:r>
          </w:p>
        </w:tc>
        <w:tc>
          <w:tcPr>
            <w:tcW w:w="1440" w:type="dxa"/>
          </w:tcPr>
          <w:p w:rsidR="00515B53" w:rsidRPr="003E5EE1" w:rsidRDefault="00515B53" w:rsidP="00FA0FDE">
            <w:pPr>
              <w:pStyle w:val="a3"/>
              <w:spacing w:line="360" w:lineRule="auto"/>
              <w:rPr>
                <w:b/>
                <w:sz w:val="20"/>
                <w:szCs w:val="20"/>
              </w:rPr>
            </w:pPr>
            <w:r>
              <w:rPr>
                <w:b/>
                <w:sz w:val="20"/>
                <w:szCs w:val="20"/>
              </w:rPr>
              <w:t>8775,8</w:t>
            </w:r>
          </w:p>
        </w:tc>
        <w:tc>
          <w:tcPr>
            <w:tcW w:w="1260" w:type="dxa"/>
          </w:tcPr>
          <w:p w:rsidR="00515B53" w:rsidRPr="003E5EE1" w:rsidRDefault="00515B53" w:rsidP="00FA0FDE">
            <w:pPr>
              <w:pStyle w:val="a3"/>
              <w:spacing w:line="360" w:lineRule="auto"/>
              <w:rPr>
                <w:b/>
                <w:sz w:val="20"/>
                <w:szCs w:val="20"/>
              </w:rPr>
            </w:pPr>
            <w:r>
              <w:rPr>
                <w:b/>
                <w:sz w:val="20"/>
                <w:szCs w:val="20"/>
              </w:rPr>
              <w:t>9057</w:t>
            </w:r>
          </w:p>
        </w:tc>
      </w:tr>
    </w:tbl>
    <w:p w:rsidR="00515B53" w:rsidRDefault="00515B53" w:rsidP="00515B53">
      <w:pPr>
        <w:pStyle w:val="a3"/>
        <w:spacing w:line="360" w:lineRule="auto"/>
        <w:jc w:val="both"/>
      </w:pPr>
    </w:p>
    <w:p w:rsidR="00515B53" w:rsidRDefault="00515B53" w:rsidP="00515B53">
      <w:pPr>
        <w:pStyle w:val="a3"/>
        <w:tabs>
          <w:tab w:val="left" w:pos="7455"/>
        </w:tabs>
        <w:spacing w:line="360" w:lineRule="auto"/>
        <w:jc w:val="both"/>
      </w:pPr>
      <w:r>
        <w:tab/>
        <w:t xml:space="preserve">         </w:t>
      </w:r>
    </w:p>
    <w:p w:rsidR="00515B53" w:rsidRDefault="00515B53" w:rsidP="00515B53">
      <w:pPr>
        <w:pStyle w:val="a3"/>
        <w:spacing w:line="360" w:lineRule="auto"/>
        <w:jc w:val="both"/>
      </w:pPr>
      <w:r>
        <w:t xml:space="preserve">      Стоимость оборудования по ОС и контингенту в расчете на одного студента (тыс.рублей) приведена в таблице 13.</w:t>
      </w:r>
    </w:p>
    <w:p w:rsidR="00515B53" w:rsidRDefault="00515B53" w:rsidP="00515B53">
      <w:pPr>
        <w:pStyle w:val="a3"/>
        <w:spacing w:line="360" w:lineRule="auto"/>
        <w:ind w:left="7480"/>
        <w:jc w:val="both"/>
      </w:pPr>
      <w:r>
        <w:t xml:space="preserve">      Таблица 13.</w:t>
      </w:r>
    </w:p>
    <w:tbl>
      <w:tblPr>
        <w:tblStyle w:val="a4"/>
        <w:tblW w:w="9540" w:type="dxa"/>
        <w:tblInd w:w="-252" w:type="dxa"/>
        <w:tblLook w:val="01E0" w:firstRow="1" w:lastRow="1" w:firstColumn="1" w:lastColumn="1" w:noHBand="0" w:noVBand="0"/>
      </w:tblPr>
      <w:tblGrid>
        <w:gridCol w:w="3060"/>
        <w:gridCol w:w="1260"/>
        <w:gridCol w:w="1260"/>
        <w:gridCol w:w="1260"/>
        <w:gridCol w:w="1440"/>
        <w:gridCol w:w="1260"/>
      </w:tblGrid>
      <w:tr w:rsidR="00515B53" w:rsidRPr="003E5EE1">
        <w:tc>
          <w:tcPr>
            <w:tcW w:w="3060" w:type="dxa"/>
          </w:tcPr>
          <w:p w:rsidR="00515B53" w:rsidRPr="003E5EE1" w:rsidRDefault="00515B53" w:rsidP="00FA0FDE">
            <w:pPr>
              <w:pStyle w:val="a3"/>
              <w:spacing w:line="360" w:lineRule="auto"/>
              <w:ind w:left="-360" w:firstLine="360"/>
              <w:jc w:val="both"/>
              <w:rPr>
                <w:b/>
                <w:sz w:val="20"/>
                <w:szCs w:val="20"/>
              </w:rPr>
            </w:pPr>
          </w:p>
        </w:tc>
        <w:tc>
          <w:tcPr>
            <w:tcW w:w="1260" w:type="dxa"/>
          </w:tcPr>
          <w:p w:rsidR="00515B53" w:rsidRPr="003E5EE1" w:rsidRDefault="00515B53" w:rsidP="00FA0FDE">
            <w:pPr>
              <w:pStyle w:val="a3"/>
              <w:spacing w:line="360" w:lineRule="auto"/>
              <w:rPr>
                <w:b/>
                <w:sz w:val="20"/>
                <w:szCs w:val="20"/>
              </w:rPr>
            </w:pPr>
            <w:r w:rsidRPr="003E5EE1">
              <w:rPr>
                <w:b/>
                <w:sz w:val="20"/>
                <w:szCs w:val="20"/>
              </w:rPr>
              <w:t>2004</w:t>
            </w:r>
          </w:p>
        </w:tc>
        <w:tc>
          <w:tcPr>
            <w:tcW w:w="1260" w:type="dxa"/>
          </w:tcPr>
          <w:p w:rsidR="00515B53" w:rsidRPr="003E5EE1" w:rsidRDefault="00515B53" w:rsidP="00FA0FDE">
            <w:pPr>
              <w:pStyle w:val="a3"/>
              <w:spacing w:line="360" w:lineRule="auto"/>
              <w:rPr>
                <w:b/>
                <w:sz w:val="20"/>
                <w:szCs w:val="20"/>
              </w:rPr>
            </w:pPr>
            <w:r w:rsidRPr="003E5EE1">
              <w:rPr>
                <w:b/>
                <w:sz w:val="20"/>
                <w:szCs w:val="20"/>
              </w:rPr>
              <w:t>2005</w:t>
            </w:r>
          </w:p>
        </w:tc>
        <w:tc>
          <w:tcPr>
            <w:tcW w:w="1260" w:type="dxa"/>
          </w:tcPr>
          <w:p w:rsidR="00515B53" w:rsidRPr="003E5EE1" w:rsidRDefault="00515B53" w:rsidP="00FA0FDE">
            <w:pPr>
              <w:pStyle w:val="a3"/>
              <w:spacing w:line="360" w:lineRule="auto"/>
              <w:rPr>
                <w:b/>
                <w:sz w:val="20"/>
                <w:szCs w:val="20"/>
              </w:rPr>
            </w:pPr>
            <w:r w:rsidRPr="003E5EE1">
              <w:rPr>
                <w:b/>
                <w:sz w:val="20"/>
                <w:szCs w:val="20"/>
              </w:rPr>
              <w:t>2006</w:t>
            </w:r>
          </w:p>
        </w:tc>
        <w:tc>
          <w:tcPr>
            <w:tcW w:w="1440" w:type="dxa"/>
          </w:tcPr>
          <w:p w:rsidR="00515B53" w:rsidRPr="003E5EE1" w:rsidRDefault="00515B53" w:rsidP="00FA0FDE">
            <w:pPr>
              <w:pStyle w:val="a3"/>
              <w:spacing w:line="360" w:lineRule="auto"/>
              <w:rPr>
                <w:b/>
                <w:sz w:val="20"/>
                <w:szCs w:val="20"/>
              </w:rPr>
            </w:pPr>
            <w:r w:rsidRPr="003E5EE1">
              <w:rPr>
                <w:b/>
                <w:sz w:val="20"/>
                <w:szCs w:val="20"/>
              </w:rPr>
              <w:t>200</w:t>
            </w:r>
            <w:r>
              <w:rPr>
                <w:b/>
                <w:sz w:val="20"/>
                <w:szCs w:val="20"/>
              </w:rPr>
              <w:t>7</w:t>
            </w:r>
          </w:p>
        </w:tc>
        <w:tc>
          <w:tcPr>
            <w:tcW w:w="1260" w:type="dxa"/>
          </w:tcPr>
          <w:p w:rsidR="00515B53" w:rsidRPr="003E5EE1" w:rsidRDefault="00515B53" w:rsidP="00FA0FDE">
            <w:pPr>
              <w:pStyle w:val="a3"/>
              <w:spacing w:line="360" w:lineRule="auto"/>
              <w:rPr>
                <w:b/>
                <w:sz w:val="20"/>
                <w:szCs w:val="20"/>
              </w:rPr>
            </w:pPr>
            <w:r w:rsidRPr="003E5EE1">
              <w:rPr>
                <w:b/>
                <w:sz w:val="20"/>
                <w:szCs w:val="20"/>
              </w:rPr>
              <w:t>200</w:t>
            </w:r>
            <w:r>
              <w:rPr>
                <w:b/>
                <w:sz w:val="20"/>
                <w:szCs w:val="20"/>
              </w:rPr>
              <w:t>8</w:t>
            </w:r>
          </w:p>
        </w:tc>
      </w:tr>
      <w:tr w:rsidR="00515B53">
        <w:tc>
          <w:tcPr>
            <w:tcW w:w="3060" w:type="dxa"/>
          </w:tcPr>
          <w:p w:rsidR="00515B53" w:rsidRPr="003E5EE1" w:rsidRDefault="00515B53" w:rsidP="00FA0FDE">
            <w:pPr>
              <w:pStyle w:val="a3"/>
              <w:spacing w:line="360" w:lineRule="auto"/>
              <w:jc w:val="left"/>
              <w:rPr>
                <w:sz w:val="20"/>
                <w:szCs w:val="20"/>
              </w:rPr>
            </w:pPr>
            <w:r w:rsidRPr="003E5EE1">
              <w:rPr>
                <w:sz w:val="20"/>
                <w:szCs w:val="20"/>
              </w:rPr>
              <w:t>Балансовая стоимость оборудования</w:t>
            </w:r>
          </w:p>
        </w:tc>
        <w:tc>
          <w:tcPr>
            <w:tcW w:w="1260" w:type="dxa"/>
          </w:tcPr>
          <w:p w:rsidR="00515B53" w:rsidRPr="003E5EE1" w:rsidRDefault="00515B53" w:rsidP="00FA0FDE">
            <w:pPr>
              <w:pStyle w:val="a3"/>
              <w:spacing w:line="360" w:lineRule="auto"/>
              <w:rPr>
                <w:sz w:val="20"/>
                <w:szCs w:val="20"/>
              </w:rPr>
            </w:pPr>
            <w:r w:rsidRPr="003E5EE1">
              <w:rPr>
                <w:sz w:val="20"/>
                <w:szCs w:val="20"/>
              </w:rPr>
              <w:t>2904,8</w:t>
            </w:r>
          </w:p>
        </w:tc>
        <w:tc>
          <w:tcPr>
            <w:tcW w:w="1260" w:type="dxa"/>
          </w:tcPr>
          <w:p w:rsidR="00515B53" w:rsidRPr="003E5EE1" w:rsidRDefault="00515B53" w:rsidP="00FA0FDE">
            <w:pPr>
              <w:pStyle w:val="a3"/>
              <w:spacing w:line="360" w:lineRule="auto"/>
              <w:rPr>
                <w:sz w:val="20"/>
                <w:szCs w:val="20"/>
              </w:rPr>
            </w:pPr>
            <w:r w:rsidRPr="003E5EE1">
              <w:rPr>
                <w:sz w:val="20"/>
                <w:szCs w:val="20"/>
              </w:rPr>
              <w:t>5505,4</w:t>
            </w:r>
          </w:p>
        </w:tc>
        <w:tc>
          <w:tcPr>
            <w:tcW w:w="1260" w:type="dxa"/>
          </w:tcPr>
          <w:p w:rsidR="00515B53" w:rsidRPr="003E5EE1" w:rsidRDefault="00515B53" w:rsidP="00FA0FDE">
            <w:pPr>
              <w:pStyle w:val="a3"/>
              <w:spacing w:line="360" w:lineRule="auto"/>
              <w:rPr>
                <w:sz w:val="20"/>
                <w:szCs w:val="20"/>
              </w:rPr>
            </w:pPr>
            <w:r w:rsidRPr="003E5EE1">
              <w:rPr>
                <w:sz w:val="20"/>
                <w:szCs w:val="20"/>
              </w:rPr>
              <w:t>6140,3</w:t>
            </w:r>
          </w:p>
        </w:tc>
        <w:tc>
          <w:tcPr>
            <w:tcW w:w="1440" w:type="dxa"/>
          </w:tcPr>
          <w:p w:rsidR="00515B53" w:rsidRPr="003E5EE1" w:rsidRDefault="00515B53" w:rsidP="00FA0FDE">
            <w:pPr>
              <w:pStyle w:val="a3"/>
              <w:spacing w:line="360" w:lineRule="auto"/>
              <w:rPr>
                <w:sz w:val="20"/>
                <w:szCs w:val="20"/>
              </w:rPr>
            </w:pPr>
            <w:r>
              <w:rPr>
                <w:sz w:val="20"/>
                <w:szCs w:val="20"/>
              </w:rPr>
              <w:t>8775,8</w:t>
            </w:r>
          </w:p>
        </w:tc>
        <w:tc>
          <w:tcPr>
            <w:tcW w:w="1260" w:type="dxa"/>
          </w:tcPr>
          <w:p w:rsidR="00515B53" w:rsidRPr="003E5EE1" w:rsidRDefault="00515B53" w:rsidP="00FA0FDE">
            <w:pPr>
              <w:pStyle w:val="a3"/>
              <w:spacing w:line="360" w:lineRule="auto"/>
              <w:rPr>
                <w:sz w:val="20"/>
                <w:szCs w:val="20"/>
              </w:rPr>
            </w:pPr>
            <w:r>
              <w:rPr>
                <w:sz w:val="20"/>
                <w:szCs w:val="20"/>
              </w:rPr>
              <w:t>9057</w:t>
            </w:r>
          </w:p>
        </w:tc>
      </w:tr>
      <w:tr w:rsidR="00515B53">
        <w:tc>
          <w:tcPr>
            <w:tcW w:w="3060" w:type="dxa"/>
          </w:tcPr>
          <w:p w:rsidR="00515B53" w:rsidRPr="003E5EE1" w:rsidRDefault="00515B53" w:rsidP="00FA0FDE">
            <w:pPr>
              <w:pStyle w:val="a3"/>
              <w:spacing w:line="360" w:lineRule="auto"/>
              <w:jc w:val="left"/>
              <w:rPr>
                <w:sz w:val="20"/>
                <w:szCs w:val="20"/>
              </w:rPr>
            </w:pPr>
            <w:r w:rsidRPr="003E5EE1">
              <w:rPr>
                <w:sz w:val="20"/>
                <w:szCs w:val="20"/>
              </w:rPr>
              <w:t>Число студентов</w:t>
            </w:r>
          </w:p>
        </w:tc>
        <w:tc>
          <w:tcPr>
            <w:tcW w:w="1260" w:type="dxa"/>
          </w:tcPr>
          <w:p w:rsidR="00515B53" w:rsidRPr="003E5EE1" w:rsidRDefault="00515B53" w:rsidP="00FA0FDE">
            <w:pPr>
              <w:pStyle w:val="a3"/>
              <w:spacing w:line="360" w:lineRule="auto"/>
              <w:rPr>
                <w:sz w:val="20"/>
                <w:szCs w:val="20"/>
              </w:rPr>
            </w:pPr>
            <w:r w:rsidRPr="003E5EE1">
              <w:rPr>
                <w:sz w:val="20"/>
                <w:szCs w:val="20"/>
              </w:rPr>
              <w:t>1075</w:t>
            </w:r>
          </w:p>
        </w:tc>
        <w:tc>
          <w:tcPr>
            <w:tcW w:w="1260" w:type="dxa"/>
          </w:tcPr>
          <w:p w:rsidR="00515B53" w:rsidRPr="003E5EE1" w:rsidRDefault="00515B53" w:rsidP="00FA0FDE">
            <w:pPr>
              <w:pStyle w:val="a3"/>
              <w:spacing w:line="360" w:lineRule="auto"/>
              <w:rPr>
                <w:sz w:val="20"/>
                <w:szCs w:val="20"/>
              </w:rPr>
            </w:pPr>
            <w:r w:rsidRPr="003E5EE1">
              <w:rPr>
                <w:sz w:val="20"/>
                <w:szCs w:val="20"/>
              </w:rPr>
              <w:t>1058</w:t>
            </w:r>
          </w:p>
        </w:tc>
        <w:tc>
          <w:tcPr>
            <w:tcW w:w="1260" w:type="dxa"/>
          </w:tcPr>
          <w:p w:rsidR="00515B53" w:rsidRPr="003E5EE1" w:rsidRDefault="00515B53" w:rsidP="00FA0FDE">
            <w:pPr>
              <w:pStyle w:val="a3"/>
              <w:spacing w:line="360" w:lineRule="auto"/>
              <w:rPr>
                <w:sz w:val="20"/>
                <w:szCs w:val="20"/>
              </w:rPr>
            </w:pPr>
            <w:r w:rsidRPr="003E5EE1">
              <w:rPr>
                <w:sz w:val="20"/>
                <w:szCs w:val="20"/>
              </w:rPr>
              <w:t>976</w:t>
            </w:r>
          </w:p>
        </w:tc>
        <w:tc>
          <w:tcPr>
            <w:tcW w:w="1440" w:type="dxa"/>
          </w:tcPr>
          <w:p w:rsidR="00515B53" w:rsidRPr="003E5EE1" w:rsidRDefault="00515B53" w:rsidP="00FA0FDE">
            <w:pPr>
              <w:pStyle w:val="a3"/>
              <w:spacing w:line="360" w:lineRule="auto"/>
              <w:rPr>
                <w:sz w:val="20"/>
                <w:szCs w:val="20"/>
              </w:rPr>
            </w:pPr>
            <w:r>
              <w:rPr>
                <w:sz w:val="20"/>
                <w:szCs w:val="20"/>
              </w:rPr>
              <w:t>895</w:t>
            </w:r>
          </w:p>
        </w:tc>
        <w:tc>
          <w:tcPr>
            <w:tcW w:w="1260" w:type="dxa"/>
          </w:tcPr>
          <w:p w:rsidR="00515B53" w:rsidRPr="003E5EE1" w:rsidRDefault="00515B53" w:rsidP="00FA0FDE">
            <w:pPr>
              <w:pStyle w:val="a3"/>
              <w:spacing w:line="360" w:lineRule="auto"/>
              <w:rPr>
                <w:sz w:val="20"/>
                <w:szCs w:val="20"/>
              </w:rPr>
            </w:pPr>
            <w:r>
              <w:rPr>
                <w:sz w:val="20"/>
                <w:szCs w:val="20"/>
              </w:rPr>
              <w:t>914</w:t>
            </w:r>
          </w:p>
        </w:tc>
      </w:tr>
      <w:tr w:rsidR="00515B53">
        <w:tc>
          <w:tcPr>
            <w:tcW w:w="3060" w:type="dxa"/>
          </w:tcPr>
          <w:p w:rsidR="00515B53" w:rsidRPr="003E5EE1" w:rsidRDefault="00515B53" w:rsidP="00FA0FDE">
            <w:pPr>
              <w:pStyle w:val="a3"/>
              <w:spacing w:line="360" w:lineRule="auto"/>
              <w:jc w:val="left"/>
              <w:rPr>
                <w:sz w:val="20"/>
                <w:szCs w:val="20"/>
              </w:rPr>
            </w:pPr>
            <w:r w:rsidRPr="003E5EE1">
              <w:rPr>
                <w:sz w:val="20"/>
                <w:szCs w:val="20"/>
              </w:rPr>
              <w:t>В расчете на одного студента</w:t>
            </w:r>
          </w:p>
        </w:tc>
        <w:tc>
          <w:tcPr>
            <w:tcW w:w="1260" w:type="dxa"/>
          </w:tcPr>
          <w:p w:rsidR="00515B53" w:rsidRPr="003E5EE1" w:rsidRDefault="00515B53" w:rsidP="00FA0FDE">
            <w:pPr>
              <w:pStyle w:val="a3"/>
              <w:spacing w:line="360" w:lineRule="auto"/>
              <w:rPr>
                <w:sz w:val="20"/>
                <w:szCs w:val="20"/>
              </w:rPr>
            </w:pPr>
            <w:r w:rsidRPr="003E5EE1">
              <w:rPr>
                <w:sz w:val="20"/>
                <w:szCs w:val="20"/>
              </w:rPr>
              <w:t>2,70</w:t>
            </w:r>
          </w:p>
        </w:tc>
        <w:tc>
          <w:tcPr>
            <w:tcW w:w="1260" w:type="dxa"/>
          </w:tcPr>
          <w:p w:rsidR="00515B53" w:rsidRPr="003E5EE1" w:rsidRDefault="00515B53" w:rsidP="00FA0FDE">
            <w:pPr>
              <w:pStyle w:val="a3"/>
              <w:spacing w:line="360" w:lineRule="auto"/>
              <w:rPr>
                <w:sz w:val="20"/>
                <w:szCs w:val="20"/>
              </w:rPr>
            </w:pPr>
            <w:r w:rsidRPr="003E5EE1">
              <w:rPr>
                <w:sz w:val="20"/>
                <w:szCs w:val="20"/>
              </w:rPr>
              <w:t>5,20</w:t>
            </w:r>
          </w:p>
        </w:tc>
        <w:tc>
          <w:tcPr>
            <w:tcW w:w="1260" w:type="dxa"/>
          </w:tcPr>
          <w:p w:rsidR="00515B53" w:rsidRPr="003E5EE1" w:rsidRDefault="00515B53" w:rsidP="00FA0FDE">
            <w:pPr>
              <w:pStyle w:val="a3"/>
              <w:spacing w:line="360" w:lineRule="auto"/>
              <w:rPr>
                <w:sz w:val="20"/>
                <w:szCs w:val="20"/>
              </w:rPr>
            </w:pPr>
            <w:r w:rsidRPr="003E5EE1">
              <w:rPr>
                <w:sz w:val="20"/>
                <w:szCs w:val="20"/>
              </w:rPr>
              <w:t>6,29</w:t>
            </w:r>
          </w:p>
        </w:tc>
        <w:tc>
          <w:tcPr>
            <w:tcW w:w="1440" w:type="dxa"/>
          </w:tcPr>
          <w:p w:rsidR="00515B53" w:rsidRPr="003E5EE1" w:rsidRDefault="00515B53" w:rsidP="00FA0FDE">
            <w:pPr>
              <w:pStyle w:val="a3"/>
              <w:spacing w:line="360" w:lineRule="auto"/>
              <w:rPr>
                <w:sz w:val="20"/>
                <w:szCs w:val="20"/>
              </w:rPr>
            </w:pPr>
            <w:r>
              <w:rPr>
                <w:sz w:val="20"/>
                <w:szCs w:val="20"/>
              </w:rPr>
              <w:t>9,81</w:t>
            </w:r>
          </w:p>
        </w:tc>
        <w:tc>
          <w:tcPr>
            <w:tcW w:w="1260" w:type="dxa"/>
          </w:tcPr>
          <w:p w:rsidR="00515B53" w:rsidRPr="003E5EE1" w:rsidRDefault="00515B53" w:rsidP="00FA0FDE">
            <w:pPr>
              <w:pStyle w:val="a3"/>
              <w:spacing w:line="360" w:lineRule="auto"/>
              <w:rPr>
                <w:sz w:val="20"/>
                <w:szCs w:val="20"/>
              </w:rPr>
            </w:pPr>
            <w:r>
              <w:rPr>
                <w:sz w:val="20"/>
                <w:szCs w:val="20"/>
              </w:rPr>
              <w:t>9,91</w:t>
            </w:r>
          </w:p>
        </w:tc>
      </w:tr>
    </w:tbl>
    <w:p w:rsidR="00515B53" w:rsidRPr="006D71E9" w:rsidRDefault="00515B53" w:rsidP="00515B53">
      <w:pPr>
        <w:pStyle w:val="a3"/>
        <w:spacing w:line="360" w:lineRule="auto"/>
        <w:jc w:val="both"/>
      </w:pPr>
    </w:p>
    <w:p w:rsidR="00515B53" w:rsidRPr="006D71E9" w:rsidRDefault="00515B53" w:rsidP="00515B53">
      <w:pPr>
        <w:pStyle w:val="a3"/>
        <w:jc w:val="both"/>
      </w:pPr>
    </w:p>
    <w:p w:rsidR="00515B53" w:rsidRDefault="00515B53" w:rsidP="00515B53">
      <w:pPr>
        <w:pStyle w:val="a3"/>
        <w:jc w:val="both"/>
      </w:pPr>
    </w:p>
    <w:p w:rsidR="00515B53" w:rsidRDefault="00515B53" w:rsidP="00515B53">
      <w:pPr>
        <w:pStyle w:val="a3"/>
        <w:jc w:val="both"/>
      </w:pPr>
    </w:p>
    <w:p w:rsidR="00515B53" w:rsidRPr="005952B1" w:rsidRDefault="00515B53" w:rsidP="00515B53">
      <w:pPr>
        <w:pStyle w:val="a3"/>
        <w:jc w:val="both"/>
      </w:pPr>
    </w:p>
    <w:p w:rsidR="00515B53" w:rsidRDefault="00515B53" w:rsidP="00515B53">
      <w:pPr>
        <w:shd w:val="clear" w:color="auto" w:fill="FFFFFF"/>
        <w:spacing w:before="235"/>
        <w:ind w:right="-3" w:firstLine="709"/>
        <w:rPr>
          <w:b/>
          <w:color w:val="000000"/>
          <w:spacing w:val="-6"/>
          <w:sz w:val="24"/>
          <w:szCs w:val="24"/>
        </w:rPr>
      </w:pPr>
    </w:p>
    <w:p w:rsidR="00515B53" w:rsidRDefault="00515B53" w:rsidP="00515B53">
      <w:pPr>
        <w:shd w:val="clear" w:color="auto" w:fill="FFFFFF"/>
        <w:ind w:left="24"/>
        <w:jc w:val="center"/>
        <w:rPr>
          <w:b/>
          <w:color w:val="000000"/>
          <w:spacing w:val="1"/>
          <w:sz w:val="26"/>
          <w:szCs w:val="26"/>
        </w:rPr>
      </w:pPr>
    </w:p>
    <w:p w:rsidR="00515B53" w:rsidRDefault="00515B53" w:rsidP="00515B53">
      <w:pPr>
        <w:shd w:val="clear" w:color="auto" w:fill="FFFFFF"/>
        <w:ind w:left="24"/>
        <w:jc w:val="center"/>
        <w:rPr>
          <w:b/>
          <w:color w:val="000000"/>
          <w:spacing w:val="1"/>
          <w:sz w:val="26"/>
          <w:szCs w:val="26"/>
        </w:rPr>
      </w:pPr>
    </w:p>
    <w:p w:rsidR="00515B53" w:rsidRDefault="00515B53" w:rsidP="00515B53">
      <w:pPr>
        <w:shd w:val="clear" w:color="auto" w:fill="FFFFFF"/>
        <w:ind w:left="24"/>
        <w:jc w:val="center"/>
        <w:rPr>
          <w:b/>
          <w:color w:val="000000"/>
          <w:spacing w:val="1"/>
          <w:sz w:val="26"/>
          <w:szCs w:val="26"/>
        </w:rPr>
      </w:pPr>
    </w:p>
    <w:p w:rsidR="00515B53" w:rsidRDefault="00515B53" w:rsidP="00515B53">
      <w:pPr>
        <w:shd w:val="clear" w:color="auto" w:fill="FFFFFF"/>
        <w:ind w:left="24"/>
        <w:jc w:val="center"/>
        <w:rPr>
          <w:b/>
          <w:color w:val="000000"/>
          <w:spacing w:val="1"/>
          <w:sz w:val="26"/>
          <w:szCs w:val="26"/>
        </w:rPr>
      </w:pPr>
    </w:p>
    <w:p w:rsidR="00515B53" w:rsidRDefault="00515B53" w:rsidP="00515B53">
      <w:pPr>
        <w:shd w:val="clear" w:color="auto" w:fill="FFFFFF"/>
        <w:ind w:left="24"/>
        <w:jc w:val="center"/>
        <w:rPr>
          <w:b/>
          <w:color w:val="000000"/>
          <w:spacing w:val="1"/>
          <w:sz w:val="26"/>
          <w:szCs w:val="26"/>
        </w:rPr>
      </w:pPr>
    </w:p>
    <w:p w:rsidR="00515B53" w:rsidRDefault="00515B53" w:rsidP="00515B53">
      <w:pPr>
        <w:shd w:val="clear" w:color="auto" w:fill="FFFFFF"/>
        <w:ind w:left="24"/>
        <w:jc w:val="center"/>
        <w:rPr>
          <w:b/>
          <w:color w:val="000000"/>
          <w:spacing w:val="1"/>
          <w:sz w:val="26"/>
          <w:szCs w:val="26"/>
        </w:rPr>
      </w:pPr>
    </w:p>
    <w:p w:rsidR="00515B53" w:rsidRDefault="00515B53" w:rsidP="00515B53">
      <w:pPr>
        <w:shd w:val="clear" w:color="auto" w:fill="FFFFFF"/>
        <w:ind w:left="24"/>
        <w:jc w:val="center"/>
        <w:rPr>
          <w:b/>
          <w:color w:val="000000"/>
          <w:spacing w:val="1"/>
          <w:sz w:val="26"/>
          <w:szCs w:val="26"/>
        </w:rPr>
      </w:pPr>
    </w:p>
    <w:p w:rsidR="00515B53" w:rsidRDefault="00515B53" w:rsidP="00515B53">
      <w:pPr>
        <w:shd w:val="clear" w:color="auto" w:fill="FFFFFF"/>
        <w:ind w:left="24"/>
        <w:jc w:val="center"/>
        <w:rPr>
          <w:b/>
          <w:color w:val="000000"/>
          <w:spacing w:val="1"/>
          <w:sz w:val="26"/>
          <w:szCs w:val="26"/>
        </w:rPr>
      </w:pPr>
    </w:p>
    <w:p w:rsidR="00515B53" w:rsidRDefault="00515B53" w:rsidP="00515B53">
      <w:pPr>
        <w:shd w:val="clear" w:color="auto" w:fill="FFFFFF"/>
        <w:ind w:left="24"/>
        <w:jc w:val="center"/>
        <w:rPr>
          <w:b/>
          <w:color w:val="000000"/>
          <w:spacing w:val="1"/>
          <w:sz w:val="26"/>
          <w:szCs w:val="26"/>
        </w:rPr>
      </w:pPr>
    </w:p>
    <w:p w:rsidR="00515B53" w:rsidRDefault="00515B53" w:rsidP="00515B53">
      <w:pPr>
        <w:shd w:val="clear" w:color="auto" w:fill="FFFFFF"/>
        <w:ind w:left="24"/>
        <w:jc w:val="center"/>
        <w:rPr>
          <w:b/>
          <w:color w:val="000000"/>
          <w:spacing w:val="1"/>
          <w:sz w:val="26"/>
          <w:szCs w:val="26"/>
        </w:rPr>
      </w:pPr>
    </w:p>
    <w:p w:rsidR="00515B53" w:rsidRDefault="00515B53" w:rsidP="00515B53">
      <w:pPr>
        <w:shd w:val="clear" w:color="auto" w:fill="FFFFFF"/>
        <w:ind w:left="24"/>
        <w:jc w:val="center"/>
        <w:rPr>
          <w:b/>
          <w:color w:val="000000"/>
          <w:spacing w:val="1"/>
          <w:sz w:val="26"/>
          <w:szCs w:val="26"/>
        </w:rPr>
      </w:pPr>
    </w:p>
    <w:p w:rsidR="00515B53" w:rsidRDefault="00515B53" w:rsidP="00515B53">
      <w:pPr>
        <w:shd w:val="clear" w:color="auto" w:fill="FFFFFF"/>
        <w:ind w:left="24"/>
        <w:jc w:val="center"/>
        <w:rPr>
          <w:b/>
          <w:color w:val="000000"/>
          <w:spacing w:val="1"/>
          <w:sz w:val="26"/>
          <w:szCs w:val="26"/>
        </w:rPr>
      </w:pPr>
    </w:p>
    <w:p w:rsidR="007521BE" w:rsidRDefault="007521BE" w:rsidP="006463BF">
      <w:pPr>
        <w:shd w:val="clear" w:color="auto" w:fill="FFFFFF"/>
        <w:rPr>
          <w:b/>
          <w:color w:val="000000"/>
          <w:spacing w:val="1"/>
          <w:sz w:val="26"/>
          <w:szCs w:val="26"/>
        </w:rPr>
      </w:pPr>
    </w:p>
    <w:p w:rsidR="007521BE" w:rsidRDefault="007521BE" w:rsidP="0096764C">
      <w:pPr>
        <w:shd w:val="clear" w:color="auto" w:fill="FFFFFF"/>
        <w:ind w:left="24"/>
        <w:jc w:val="center"/>
        <w:rPr>
          <w:b/>
          <w:color w:val="000000"/>
          <w:spacing w:val="1"/>
          <w:sz w:val="26"/>
          <w:szCs w:val="26"/>
        </w:rPr>
      </w:pPr>
    </w:p>
    <w:p w:rsidR="009F17B9" w:rsidRPr="006463BF" w:rsidRDefault="006463BF" w:rsidP="006463BF">
      <w:pPr>
        <w:ind w:firstLine="680"/>
        <w:jc w:val="center"/>
        <w:rPr>
          <w:b/>
          <w:sz w:val="24"/>
          <w:szCs w:val="24"/>
        </w:rPr>
      </w:pPr>
      <w:r>
        <w:rPr>
          <w:b/>
          <w:sz w:val="24"/>
          <w:szCs w:val="24"/>
        </w:rPr>
        <w:t xml:space="preserve">6. </w:t>
      </w:r>
      <w:r w:rsidR="009F17B9" w:rsidRPr="006463BF">
        <w:rPr>
          <w:b/>
          <w:sz w:val="24"/>
          <w:szCs w:val="24"/>
        </w:rPr>
        <w:t>ВОСПИТАТЕЛЬНАЯ РАБОТА СО СТУДЕНТАМИ</w:t>
      </w:r>
    </w:p>
    <w:p w:rsidR="009F17B9" w:rsidRDefault="009F17B9" w:rsidP="009F17B9">
      <w:pPr>
        <w:rPr>
          <w:b/>
          <w:sz w:val="28"/>
          <w:szCs w:val="28"/>
        </w:rPr>
      </w:pPr>
      <w:r>
        <w:rPr>
          <w:b/>
          <w:sz w:val="28"/>
          <w:szCs w:val="28"/>
        </w:rPr>
        <w:tab/>
      </w:r>
    </w:p>
    <w:p w:rsidR="009F17B9" w:rsidRDefault="009F17B9" w:rsidP="009F17B9">
      <w:pPr>
        <w:spacing w:line="360" w:lineRule="auto"/>
        <w:jc w:val="both"/>
        <w:rPr>
          <w:sz w:val="24"/>
          <w:szCs w:val="24"/>
        </w:rPr>
      </w:pPr>
      <w:r>
        <w:rPr>
          <w:sz w:val="28"/>
          <w:szCs w:val="28"/>
        </w:rPr>
        <w:tab/>
      </w:r>
      <w:r>
        <w:rPr>
          <w:sz w:val="24"/>
          <w:szCs w:val="24"/>
        </w:rPr>
        <w:t>Этот вид деятельности филиала в настоящее время реализуется на основе разработанной концепции   на период  2006-</w:t>
      </w:r>
      <w:smartTag w:uri="urn:schemas-microsoft-com:office:smarttags" w:element="metricconverter">
        <w:smartTagPr>
          <w:attr w:name="ProductID" w:val="2010 г"/>
        </w:smartTagPr>
        <w:r>
          <w:rPr>
            <w:sz w:val="24"/>
            <w:szCs w:val="24"/>
          </w:rPr>
          <w:t>2010 г</w:t>
        </w:r>
      </w:smartTag>
      <w:r>
        <w:rPr>
          <w:sz w:val="24"/>
          <w:szCs w:val="24"/>
        </w:rPr>
        <w:t xml:space="preserve">.г. Концепция воспитательной деятельности представляет собой документ декларативного характера, определяющий её цели, задачи, основные направления и тенденции. </w:t>
      </w:r>
    </w:p>
    <w:p w:rsidR="009F17B9" w:rsidRDefault="009F17B9" w:rsidP="009F17B9">
      <w:pPr>
        <w:spacing w:line="360" w:lineRule="auto"/>
        <w:ind w:firstLine="680"/>
        <w:jc w:val="both"/>
        <w:rPr>
          <w:sz w:val="24"/>
          <w:szCs w:val="24"/>
        </w:rPr>
      </w:pPr>
      <w:r>
        <w:rPr>
          <w:sz w:val="24"/>
          <w:szCs w:val="24"/>
        </w:rPr>
        <w:t xml:space="preserve">Цель Концепции  - обосновать основные идеи и определить актуальные направления воспитания </w:t>
      </w:r>
      <w:r>
        <w:rPr>
          <w:sz w:val="28"/>
          <w:szCs w:val="28"/>
        </w:rPr>
        <w:t xml:space="preserve"> </w:t>
      </w:r>
      <w:r>
        <w:rPr>
          <w:sz w:val="24"/>
          <w:szCs w:val="24"/>
        </w:rPr>
        <w:t xml:space="preserve">в филиале РГГУ в г. Всеволожске, способные обеспечить, с одной стороны, стабильность и фундаментальность воспитательной практики, с другой – инновационность и перспективность её развития, а также подготовку квалифицированного специалиста соответствующего уровня и профиля, конкурентоспособного на рынке труда.   </w:t>
      </w:r>
    </w:p>
    <w:p w:rsidR="009F17B9" w:rsidRDefault="009F17B9" w:rsidP="009F17B9">
      <w:pPr>
        <w:spacing w:line="360" w:lineRule="auto"/>
        <w:ind w:firstLine="680"/>
        <w:jc w:val="both"/>
        <w:rPr>
          <w:sz w:val="24"/>
          <w:szCs w:val="24"/>
        </w:rPr>
      </w:pPr>
      <w:r>
        <w:rPr>
          <w:sz w:val="24"/>
          <w:szCs w:val="24"/>
        </w:rPr>
        <w:t xml:space="preserve">Задачи Концепции:  </w:t>
      </w:r>
    </w:p>
    <w:p w:rsidR="009F17B9" w:rsidRDefault="009F17B9" w:rsidP="009F17B9">
      <w:pPr>
        <w:widowControl w:val="0"/>
        <w:numPr>
          <w:ilvl w:val="0"/>
          <w:numId w:val="41"/>
        </w:numPr>
        <w:tabs>
          <w:tab w:val="left" w:pos="1455"/>
        </w:tabs>
        <w:suppressAutoHyphens/>
        <w:spacing w:line="360" w:lineRule="auto"/>
        <w:jc w:val="both"/>
        <w:rPr>
          <w:sz w:val="24"/>
          <w:szCs w:val="24"/>
        </w:rPr>
      </w:pPr>
      <w:r>
        <w:rPr>
          <w:sz w:val="24"/>
          <w:szCs w:val="24"/>
        </w:rPr>
        <w:t>определить основные идеи и ценностные ориентиры воспитания студента в филиале РГГУ;</w:t>
      </w:r>
    </w:p>
    <w:p w:rsidR="009F17B9" w:rsidRDefault="009F17B9" w:rsidP="009F17B9">
      <w:pPr>
        <w:widowControl w:val="0"/>
        <w:numPr>
          <w:ilvl w:val="0"/>
          <w:numId w:val="41"/>
        </w:numPr>
        <w:tabs>
          <w:tab w:val="left" w:pos="1455"/>
        </w:tabs>
        <w:suppressAutoHyphens/>
        <w:spacing w:line="360" w:lineRule="auto"/>
        <w:jc w:val="both"/>
        <w:rPr>
          <w:sz w:val="24"/>
          <w:szCs w:val="24"/>
        </w:rPr>
      </w:pPr>
      <w:r>
        <w:rPr>
          <w:sz w:val="24"/>
          <w:szCs w:val="24"/>
        </w:rPr>
        <w:t>сформулировать воспитательную миссию филиала;</w:t>
      </w:r>
    </w:p>
    <w:p w:rsidR="009F17B9" w:rsidRDefault="009F17B9" w:rsidP="009F17B9">
      <w:pPr>
        <w:widowControl w:val="0"/>
        <w:numPr>
          <w:ilvl w:val="0"/>
          <w:numId w:val="41"/>
        </w:numPr>
        <w:tabs>
          <w:tab w:val="left" w:pos="1455"/>
        </w:tabs>
        <w:suppressAutoHyphens/>
        <w:spacing w:line="360" w:lineRule="auto"/>
        <w:jc w:val="both"/>
        <w:rPr>
          <w:sz w:val="24"/>
          <w:szCs w:val="24"/>
        </w:rPr>
      </w:pPr>
      <w:r>
        <w:rPr>
          <w:sz w:val="24"/>
          <w:szCs w:val="24"/>
        </w:rPr>
        <w:t>выделить приоритетные задачи воспитания студентов в филиале;</w:t>
      </w:r>
    </w:p>
    <w:p w:rsidR="009F17B9" w:rsidRDefault="009F17B9" w:rsidP="009F17B9">
      <w:pPr>
        <w:widowControl w:val="0"/>
        <w:numPr>
          <w:ilvl w:val="0"/>
          <w:numId w:val="41"/>
        </w:numPr>
        <w:tabs>
          <w:tab w:val="left" w:pos="1455"/>
        </w:tabs>
        <w:suppressAutoHyphens/>
        <w:spacing w:line="360" w:lineRule="auto"/>
        <w:jc w:val="both"/>
        <w:rPr>
          <w:sz w:val="24"/>
          <w:szCs w:val="24"/>
        </w:rPr>
      </w:pPr>
      <w:r>
        <w:rPr>
          <w:sz w:val="24"/>
          <w:szCs w:val="24"/>
        </w:rPr>
        <w:t>определить политику филиала при реализации воспитательной функции образования;</w:t>
      </w:r>
    </w:p>
    <w:p w:rsidR="009F17B9" w:rsidRDefault="009F17B9" w:rsidP="009F17B9">
      <w:pPr>
        <w:widowControl w:val="0"/>
        <w:numPr>
          <w:ilvl w:val="0"/>
          <w:numId w:val="41"/>
        </w:numPr>
        <w:tabs>
          <w:tab w:val="left" w:pos="1455"/>
        </w:tabs>
        <w:suppressAutoHyphens/>
        <w:spacing w:line="360" w:lineRule="auto"/>
        <w:jc w:val="both"/>
        <w:rPr>
          <w:sz w:val="24"/>
          <w:szCs w:val="24"/>
        </w:rPr>
      </w:pPr>
      <w:r>
        <w:rPr>
          <w:sz w:val="24"/>
          <w:szCs w:val="24"/>
        </w:rPr>
        <w:t>обозначить стратегические направления реализации воспитательной деятельности в филиале.</w:t>
      </w:r>
    </w:p>
    <w:p w:rsidR="009F17B9" w:rsidRDefault="009F17B9" w:rsidP="009F17B9">
      <w:pPr>
        <w:spacing w:line="360" w:lineRule="auto"/>
        <w:ind w:left="680"/>
        <w:jc w:val="both"/>
        <w:rPr>
          <w:sz w:val="24"/>
          <w:szCs w:val="24"/>
        </w:rPr>
      </w:pPr>
      <w:r>
        <w:rPr>
          <w:sz w:val="24"/>
          <w:szCs w:val="24"/>
        </w:rPr>
        <w:t xml:space="preserve">Основные разделы концепции: </w:t>
      </w:r>
    </w:p>
    <w:p w:rsidR="009F17B9" w:rsidRDefault="009F17B9" w:rsidP="009F17B9">
      <w:pPr>
        <w:widowControl w:val="0"/>
        <w:numPr>
          <w:ilvl w:val="1"/>
          <w:numId w:val="41"/>
        </w:numPr>
        <w:tabs>
          <w:tab w:val="left" w:pos="2175"/>
        </w:tabs>
        <w:suppressAutoHyphens/>
        <w:spacing w:line="360" w:lineRule="auto"/>
        <w:jc w:val="both"/>
        <w:rPr>
          <w:sz w:val="24"/>
          <w:szCs w:val="24"/>
        </w:rPr>
      </w:pPr>
      <w:r>
        <w:rPr>
          <w:sz w:val="24"/>
          <w:szCs w:val="24"/>
        </w:rPr>
        <w:t>Актуальность разработки Концепции воспитательной деятельности филиала.</w:t>
      </w:r>
    </w:p>
    <w:p w:rsidR="009F17B9" w:rsidRDefault="009F17B9" w:rsidP="009F17B9">
      <w:pPr>
        <w:widowControl w:val="0"/>
        <w:numPr>
          <w:ilvl w:val="1"/>
          <w:numId w:val="41"/>
        </w:numPr>
        <w:tabs>
          <w:tab w:val="left" w:pos="2175"/>
        </w:tabs>
        <w:suppressAutoHyphens/>
        <w:spacing w:line="360" w:lineRule="auto"/>
        <w:jc w:val="both"/>
        <w:rPr>
          <w:sz w:val="24"/>
          <w:szCs w:val="24"/>
        </w:rPr>
      </w:pPr>
      <w:r>
        <w:rPr>
          <w:sz w:val="24"/>
          <w:szCs w:val="24"/>
        </w:rPr>
        <w:t>Ценностные ориентиры воспитания студентов.</w:t>
      </w:r>
    </w:p>
    <w:p w:rsidR="009F17B9" w:rsidRDefault="009F17B9" w:rsidP="009F17B9">
      <w:pPr>
        <w:widowControl w:val="0"/>
        <w:numPr>
          <w:ilvl w:val="1"/>
          <w:numId w:val="41"/>
        </w:numPr>
        <w:tabs>
          <w:tab w:val="left" w:pos="2175"/>
        </w:tabs>
        <w:suppressAutoHyphens/>
        <w:spacing w:line="360" w:lineRule="auto"/>
        <w:jc w:val="both"/>
        <w:rPr>
          <w:sz w:val="24"/>
          <w:szCs w:val="24"/>
        </w:rPr>
      </w:pPr>
      <w:r>
        <w:rPr>
          <w:sz w:val="24"/>
          <w:szCs w:val="24"/>
        </w:rPr>
        <w:t>Воспитательная миссия филиала.</w:t>
      </w:r>
    </w:p>
    <w:p w:rsidR="009F17B9" w:rsidRDefault="009F17B9" w:rsidP="009F17B9">
      <w:pPr>
        <w:widowControl w:val="0"/>
        <w:numPr>
          <w:ilvl w:val="1"/>
          <w:numId w:val="41"/>
        </w:numPr>
        <w:tabs>
          <w:tab w:val="left" w:pos="2175"/>
        </w:tabs>
        <w:suppressAutoHyphens/>
        <w:spacing w:line="360" w:lineRule="auto"/>
        <w:jc w:val="both"/>
        <w:rPr>
          <w:sz w:val="24"/>
          <w:szCs w:val="24"/>
        </w:rPr>
      </w:pPr>
      <w:r>
        <w:rPr>
          <w:sz w:val="24"/>
          <w:szCs w:val="24"/>
        </w:rPr>
        <w:t>Приоритетные задачи воспитания студентов.</w:t>
      </w:r>
    </w:p>
    <w:p w:rsidR="009F17B9" w:rsidRDefault="009F17B9" w:rsidP="009F17B9">
      <w:pPr>
        <w:widowControl w:val="0"/>
        <w:numPr>
          <w:ilvl w:val="1"/>
          <w:numId w:val="41"/>
        </w:numPr>
        <w:tabs>
          <w:tab w:val="left" w:pos="2175"/>
        </w:tabs>
        <w:suppressAutoHyphens/>
        <w:spacing w:line="360" w:lineRule="auto"/>
        <w:jc w:val="both"/>
        <w:rPr>
          <w:sz w:val="24"/>
          <w:szCs w:val="24"/>
        </w:rPr>
      </w:pPr>
      <w:r>
        <w:rPr>
          <w:sz w:val="24"/>
          <w:szCs w:val="24"/>
        </w:rPr>
        <w:t>Политика филиала при реализации воспитательной функции образования.</w:t>
      </w:r>
    </w:p>
    <w:p w:rsidR="009F17B9" w:rsidRDefault="009F17B9" w:rsidP="009F17B9">
      <w:pPr>
        <w:widowControl w:val="0"/>
        <w:numPr>
          <w:ilvl w:val="1"/>
          <w:numId w:val="41"/>
        </w:numPr>
        <w:tabs>
          <w:tab w:val="left" w:pos="2175"/>
        </w:tabs>
        <w:suppressAutoHyphens/>
        <w:spacing w:line="360" w:lineRule="auto"/>
        <w:jc w:val="both"/>
        <w:rPr>
          <w:sz w:val="24"/>
          <w:szCs w:val="24"/>
        </w:rPr>
      </w:pPr>
      <w:r>
        <w:rPr>
          <w:sz w:val="24"/>
          <w:szCs w:val="24"/>
        </w:rPr>
        <w:t>Стратегия реализации воспитательной функции образования в филиале РГГУ в г. Всеволожске.</w:t>
      </w:r>
    </w:p>
    <w:p w:rsidR="009F17B9" w:rsidRDefault="009F17B9" w:rsidP="009F17B9">
      <w:pPr>
        <w:spacing w:line="360" w:lineRule="auto"/>
        <w:ind w:left="14" w:firstLine="680"/>
        <w:jc w:val="both"/>
        <w:rPr>
          <w:sz w:val="24"/>
          <w:szCs w:val="24"/>
        </w:rPr>
      </w:pPr>
      <w:r>
        <w:rPr>
          <w:sz w:val="24"/>
          <w:szCs w:val="24"/>
        </w:rPr>
        <w:t>Исходя из данной концепции воспитательная работа и внеучебная деятельность филиала РГГУ в г. Всеволожске направлена на формирование высоконравственной, духовно-развитой и физически здоровой личности будущего специалиста, способного к профессиональной деятельности и моральной ответственности за принимаемые решения. С этой целью ведется работа по формированию у студентов системы нравственных, духовных культурных ценностей и потребностей, эстетических норм и общепринятых правил поведения в обществе, созданию условий для творческой самореализации личности.</w:t>
      </w:r>
    </w:p>
    <w:p w:rsidR="009F17B9" w:rsidRDefault="009F17B9" w:rsidP="009F17B9">
      <w:pPr>
        <w:spacing w:line="360" w:lineRule="auto"/>
        <w:jc w:val="both"/>
        <w:rPr>
          <w:sz w:val="24"/>
          <w:szCs w:val="24"/>
        </w:rPr>
      </w:pPr>
      <w:r>
        <w:rPr>
          <w:sz w:val="24"/>
          <w:szCs w:val="24"/>
        </w:rPr>
        <w:tab/>
        <w:t>Для решения этих задач активно используются возможности учебного процесса. В программы учебных курсов включены вопросы нравственных, психолого-педагогических аспектов деятельности будущих специалистов. В филиале университета создан механизм кураторства с целью проведения организационно-воспитательной работы, которая направлена на помощь в управлении студенческий жизнью, на формирование добросовестного отношения студентов к учебе, к общественной работе, а так же для создания в группах атмосферы психологического комфорта.</w:t>
      </w:r>
    </w:p>
    <w:p w:rsidR="009F17B9" w:rsidRDefault="009F17B9" w:rsidP="009F17B9">
      <w:pPr>
        <w:spacing w:line="360" w:lineRule="auto"/>
        <w:jc w:val="both"/>
        <w:rPr>
          <w:sz w:val="24"/>
          <w:szCs w:val="24"/>
        </w:rPr>
      </w:pPr>
      <w:r>
        <w:rPr>
          <w:sz w:val="24"/>
          <w:szCs w:val="24"/>
        </w:rPr>
        <w:tab/>
        <w:t>Студенты филиала вовлечены в процесс поддержания и развития традиций РГГУ. Они активно участвуют в подготовке и проведении ежегодных церемоний посвящения в студенты первокурсников, празднования Татьяниного дня, Дня Победы, акции «Чистый город»На страницах студенческой малотиражной газеты «Студень» студенты широко обсуждают волнующие их вопросы внутренней жизни филиала, высказывают свое мнение о прои</w:t>
      </w:r>
      <w:r w:rsidR="003B3A35">
        <w:rPr>
          <w:sz w:val="24"/>
          <w:szCs w:val="24"/>
        </w:rPr>
        <w:t>сходящих событиях в стране. Так</w:t>
      </w:r>
      <w:r>
        <w:rPr>
          <w:sz w:val="24"/>
          <w:szCs w:val="24"/>
        </w:rPr>
        <w:t>же</w:t>
      </w:r>
      <w:r w:rsidR="003B3A35">
        <w:rPr>
          <w:sz w:val="24"/>
          <w:szCs w:val="24"/>
        </w:rPr>
        <w:t>,</w:t>
      </w:r>
      <w:r>
        <w:rPr>
          <w:sz w:val="24"/>
          <w:szCs w:val="24"/>
        </w:rPr>
        <w:t xml:space="preserve"> в газете студенты информируются</w:t>
      </w:r>
      <w:r w:rsidR="000B2834">
        <w:rPr>
          <w:sz w:val="24"/>
          <w:szCs w:val="24"/>
        </w:rPr>
        <w:t xml:space="preserve"> о новых поступления книг в </w:t>
      </w:r>
      <w:r>
        <w:rPr>
          <w:sz w:val="24"/>
          <w:szCs w:val="24"/>
        </w:rPr>
        <w:t xml:space="preserve"> библиотеку филиала,  узнают о предстоящих мероприятиях и конкурсах.</w:t>
      </w:r>
    </w:p>
    <w:p w:rsidR="009F17B9" w:rsidRDefault="009F17B9" w:rsidP="009F17B9">
      <w:pPr>
        <w:spacing w:line="360" w:lineRule="auto"/>
        <w:jc w:val="both"/>
        <w:rPr>
          <w:sz w:val="24"/>
          <w:szCs w:val="24"/>
        </w:rPr>
      </w:pPr>
      <w:r>
        <w:rPr>
          <w:sz w:val="24"/>
          <w:szCs w:val="24"/>
        </w:rPr>
        <w:tab/>
        <w:t xml:space="preserve">В филиале много внимания уделяется организации культурно-массовой работы и творческой деятельности студентов. Создана студенческая организация самоуправления – Студенческий совет. Студенты своими силами организуют не только внутривузовские праздники и мероприятия, но и участвуют </w:t>
      </w:r>
      <w:r w:rsidR="009D13D3">
        <w:rPr>
          <w:sz w:val="24"/>
          <w:szCs w:val="24"/>
        </w:rPr>
        <w:t xml:space="preserve">в </w:t>
      </w:r>
      <w:r>
        <w:rPr>
          <w:sz w:val="24"/>
          <w:szCs w:val="24"/>
        </w:rPr>
        <w:t>мероприятиях города, района и области, где раскрывают свои таланты.</w:t>
      </w:r>
    </w:p>
    <w:p w:rsidR="009F17B9" w:rsidRDefault="009F17B9" w:rsidP="009F17B9">
      <w:pPr>
        <w:spacing w:line="360" w:lineRule="auto"/>
        <w:jc w:val="both"/>
        <w:rPr>
          <w:sz w:val="24"/>
          <w:szCs w:val="24"/>
        </w:rPr>
      </w:pPr>
      <w:r>
        <w:rPr>
          <w:sz w:val="24"/>
          <w:szCs w:val="24"/>
        </w:rPr>
        <w:tab/>
        <w:t>Воспитательную работу и организацию досуга студентов координирует начальник отдела по работе со студентами и методист по работе со студентами и выпускниками, которые тесно взаимодействуют  со Студенческим советом филиала и кураторами учебных групп.</w:t>
      </w:r>
    </w:p>
    <w:p w:rsidR="009F17B9" w:rsidRDefault="009F17B9" w:rsidP="009F17B9">
      <w:pPr>
        <w:spacing w:line="360" w:lineRule="auto"/>
        <w:jc w:val="both"/>
        <w:rPr>
          <w:sz w:val="24"/>
          <w:szCs w:val="24"/>
        </w:rPr>
      </w:pPr>
      <w:r>
        <w:rPr>
          <w:sz w:val="24"/>
          <w:szCs w:val="24"/>
        </w:rPr>
        <w:tab/>
        <w:t>Физкультурно-оздоровительную работу в филиале организуют высокопрофессиональные педагогические кадры. Занятия ф</w:t>
      </w:r>
      <w:r w:rsidR="000851DF">
        <w:rPr>
          <w:sz w:val="24"/>
          <w:szCs w:val="24"/>
        </w:rPr>
        <w:t>изкультурой проводятся</w:t>
      </w:r>
      <w:r>
        <w:rPr>
          <w:sz w:val="24"/>
          <w:szCs w:val="24"/>
        </w:rPr>
        <w:t xml:space="preserve"> как в арендуемом спортивном зале Всеволожского сельскохозяйственного колледжа, так и в спортивном зале филиала.  Студенты занимаются в спортивных секциях по различным направлениям: мини - футбол, волейбол, баскетбол, настольный теннис, стрельба из пневматического оружия и другие, успешно участвуют не только во внутривузовских соревнованиях и спартакиадах, но и в городских соревнованиях. В филиале уже сложилась традиция: в начале сентября студенты выходят на открытые спортивные площад</w:t>
      </w:r>
      <w:r w:rsidR="000851DF">
        <w:rPr>
          <w:sz w:val="24"/>
          <w:szCs w:val="24"/>
        </w:rPr>
        <w:t>ки для участия во внутри</w:t>
      </w:r>
      <w:r>
        <w:rPr>
          <w:sz w:val="24"/>
          <w:szCs w:val="24"/>
        </w:rPr>
        <w:t xml:space="preserve">вузовской спартакиаде «Зеленое яблоко», </w:t>
      </w:r>
      <w:r w:rsidR="00536D84">
        <w:rPr>
          <w:sz w:val="24"/>
          <w:szCs w:val="24"/>
        </w:rPr>
        <w:t>которая</w:t>
      </w:r>
      <w:r>
        <w:rPr>
          <w:sz w:val="24"/>
          <w:szCs w:val="24"/>
        </w:rPr>
        <w:t xml:space="preserve"> проходит в веселой и непринужденной обстановке. Ребята знакомятся с новыми студентами, а в подарок </w:t>
      </w:r>
      <w:r w:rsidR="00536D84">
        <w:rPr>
          <w:sz w:val="24"/>
          <w:szCs w:val="24"/>
        </w:rPr>
        <w:t>получают по сетке зеленых яблок</w:t>
      </w:r>
      <w:r>
        <w:rPr>
          <w:sz w:val="24"/>
          <w:szCs w:val="24"/>
        </w:rPr>
        <w:t>. Второй год подряд студенты участвуют в Открытой городской спартакиаде для учреждений и организаций (</w:t>
      </w:r>
      <w:smartTag w:uri="urn:schemas-microsoft-com:office:smarttags" w:element="metricconverter">
        <w:smartTagPr>
          <w:attr w:name="ProductID" w:val="2007 г"/>
        </w:smartTagPr>
        <w:r>
          <w:rPr>
            <w:sz w:val="24"/>
            <w:szCs w:val="24"/>
          </w:rPr>
          <w:t>2007 г</w:t>
        </w:r>
      </w:smartTag>
      <w:r>
        <w:rPr>
          <w:sz w:val="24"/>
          <w:szCs w:val="24"/>
        </w:rPr>
        <w:t xml:space="preserve">. - VII место, </w:t>
      </w:r>
      <w:smartTag w:uri="urn:schemas-microsoft-com:office:smarttags" w:element="metricconverter">
        <w:smartTagPr>
          <w:attr w:name="ProductID" w:val="2008 г"/>
        </w:smartTagPr>
        <w:r>
          <w:rPr>
            <w:sz w:val="24"/>
            <w:szCs w:val="24"/>
          </w:rPr>
          <w:t>2008 г</w:t>
        </w:r>
      </w:smartTag>
      <w:r>
        <w:rPr>
          <w:sz w:val="24"/>
          <w:szCs w:val="24"/>
        </w:rPr>
        <w:t xml:space="preserve">. - IV место), </w:t>
      </w:r>
      <w:r w:rsidR="00A902EB">
        <w:rPr>
          <w:sz w:val="24"/>
          <w:szCs w:val="24"/>
        </w:rPr>
        <w:t xml:space="preserve">в </w:t>
      </w:r>
      <w:r>
        <w:rPr>
          <w:sz w:val="24"/>
          <w:szCs w:val="24"/>
        </w:rPr>
        <w:t>традиционн</w:t>
      </w:r>
      <w:r w:rsidR="00A902EB">
        <w:rPr>
          <w:sz w:val="24"/>
          <w:szCs w:val="24"/>
        </w:rPr>
        <w:t>ом</w:t>
      </w:r>
      <w:r>
        <w:rPr>
          <w:sz w:val="24"/>
          <w:szCs w:val="24"/>
        </w:rPr>
        <w:t xml:space="preserve"> легкоатлетическ</w:t>
      </w:r>
      <w:r w:rsidR="00A902EB">
        <w:rPr>
          <w:sz w:val="24"/>
          <w:szCs w:val="24"/>
        </w:rPr>
        <w:t>ом</w:t>
      </w:r>
      <w:r>
        <w:rPr>
          <w:sz w:val="24"/>
          <w:szCs w:val="24"/>
        </w:rPr>
        <w:t xml:space="preserve"> кросс</w:t>
      </w:r>
      <w:r w:rsidR="00A902EB">
        <w:rPr>
          <w:sz w:val="24"/>
          <w:szCs w:val="24"/>
        </w:rPr>
        <w:t>е,</w:t>
      </w:r>
      <w:r>
        <w:rPr>
          <w:sz w:val="24"/>
          <w:szCs w:val="24"/>
        </w:rPr>
        <w:t xml:space="preserve"> посвященн</w:t>
      </w:r>
      <w:r w:rsidR="00A902EB">
        <w:rPr>
          <w:sz w:val="24"/>
          <w:szCs w:val="24"/>
        </w:rPr>
        <w:t>ом Дню Победы (</w:t>
      </w:r>
      <w:r>
        <w:rPr>
          <w:sz w:val="24"/>
          <w:szCs w:val="24"/>
        </w:rPr>
        <w:t>II место), в туристических слетах Всеволожского района,</w:t>
      </w:r>
      <w:r w:rsidR="00A902EB">
        <w:rPr>
          <w:sz w:val="24"/>
          <w:szCs w:val="24"/>
        </w:rPr>
        <w:t xml:space="preserve"> </w:t>
      </w:r>
      <w:r w:rsidR="003F5417">
        <w:rPr>
          <w:sz w:val="24"/>
          <w:szCs w:val="24"/>
        </w:rPr>
        <w:t xml:space="preserve">в турнире по </w:t>
      </w:r>
      <w:r>
        <w:rPr>
          <w:sz w:val="24"/>
          <w:szCs w:val="24"/>
        </w:rPr>
        <w:t xml:space="preserve"> настольн</w:t>
      </w:r>
      <w:r w:rsidR="003F5417">
        <w:rPr>
          <w:sz w:val="24"/>
          <w:szCs w:val="24"/>
        </w:rPr>
        <w:t>ому</w:t>
      </w:r>
      <w:r>
        <w:rPr>
          <w:sz w:val="24"/>
          <w:szCs w:val="24"/>
        </w:rPr>
        <w:t xml:space="preserve"> теннис</w:t>
      </w:r>
      <w:r w:rsidR="003F5417">
        <w:rPr>
          <w:sz w:val="24"/>
          <w:szCs w:val="24"/>
        </w:rPr>
        <w:t xml:space="preserve">у. В </w:t>
      </w:r>
      <w:r>
        <w:rPr>
          <w:sz w:val="24"/>
          <w:szCs w:val="24"/>
        </w:rPr>
        <w:t>турнир</w:t>
      </w:r>
      <w:r w:rsidR="003F5417">
        <w:rPr>
          <w:sz w:val="24"/>
          <w:szCs w:val="24"/>
        </w:rPr>
        <w:t>е</w:t>
      </w:r>
      <w:r>
        <w:rPr>
          <w:sz w:val="24"/>
          <w:szCs w:val="24"/>
        </w:rPr>
        <w:t xml:space="preserve"> </w:t>
      </w:r>
      <w:r w:rsidR="00DB041C">
        <w:rPr>
          <w:sz w:val="24"/>
          <w:szCs w:val="24"/>
        </w:rPr>
        <w:t xml:space="preserve"> </w:t>
      </w:r>
      <w:r>
        <w:rPr>
          <w:sz w:val="24"/>
          <w:szCs w:val="24"/>
        </w:rPr>
        <w:t xml:space="preserve"> участников туристического слета</w:t>
      </w:r>
      <w:r w:rsidR="00DB041C">
        <w:rPr>
          <w:sz w:val="24"/>
          <w:szCs w:val="24"/>
        </w:rPr>
        <w:t xml:space="preserve"> 2008г. Команда филиала заняла  </w:t>
      </w:r>
      <w:r>
        <w:rPr>
          <w:sz w:val="24"/>
          <w:szCs w:val="24"/>
        </w:rPr>
        <w:t xml:space="preserve">III место. </w:t>
      </w:r>
    </w:p>
    <w:p w:rsidR="009F17B9" w:rsidRDefault="009F17B9" w:rsidP="009F17B9">
      <w:pPr>
        <w:spacing w:line="360" w:lineRule="auto"/>
        <w:ind w:firstLine="680"/>
        <w:jc w:val="both"/>
        <w:rPr>
          <w:sz w:val="24"/>
          <w:szCs w:val="24"/>
        </w:rPr>
      </w:pPr>
      <w:r>
        <w:rPr>
          <w:sz w:val="24"/>
          <w:szCs w:val="24"/>
        </w:rPr>
        <w:t>На протяжении 5 лет Студенческий совет активно сотрудничает с Комитетом по физической культуре, спорту, туризму и молодежной политик</w:t>
      </w:r>
      <w:r w:rsidR="000F41ED">
        <w:rPr>
          <w:sz w:val="24"/>
          <w:szCs w:val="24"/>
        </w:rPr>
        <w:t>е</w:t>
      </w:r>
      <w:r>
        <w:rPr>
          <w:sz w:val="24"/>
          <w:szCs w:val="24"/>
        </w:rPr>
        <w:t xml:space="preserve"> Администрации Ленинградской области. Результатом многолетней деятельности стало проведение совместного мероприятия на базе нашего филиала</w:t>
      </w:r>
      <w:r w:rsidR="000F41ED">
        <w:rPr>
          <w:sz w:val="24"/>
          <w:szCs w:val="24"/>
        </w:rPr>
        <w:t xml:space="preserve"> - </w:t>
      </w:r>
      <w:r>
        <w:rPr>
          <w:sz w:val="24"/>
          <w:szCs w:val="24"/>
        </w:rPr>
        <w:t xml:space="preserve"> Конкурс молодежной прессы «Верить!Любить!Жить!» Ленинградской области, который состоялся  27 марта </w:t>
      </w:r>
      <w:smartTag w:uri="urn:schemas-microsoft-com:office:smarttags" w:element="metricconverter">
        <w:smartTagPr>
          <w:attr w:name="ProductID" w:val="2009 г"/>
        </w:smartTagPr>
        <w:r>
          <w:rPr>
            <w:sz w:val="24"/>
            <w:szCs w:val="24"/>
          </w:rPr>
          <w:t>2009 г</w:t>
        </w:r>
      </w:smartTag>
      <w:r>
        <w:rPr>
          <w:sz w:val="24"/>
          <w:szCs w:val="24"/>
        </w:rPr>
        <w:t>. Кроме этого, сборная команда КВН филиала РГГУ в г. Всеволожске «Дети Князей Всеволожских» зан</w:t>
      </w:r>
      <w:r w:rsidR="000F41ED">
        <w:rPr>
          <w:sz w:val="24"/>
          <w:szCs w:val="24"/>
        </w:rPr>
        <w:t>яла</w:t>
      </w:r>
      <w:r>
        <w:rPr>
          <w:sz w:val="24"/>
          <w:szCs w:val="24"/>
        </w:rPr>
        <w:t xml:space="preserve"> почетное третье место в Лиге КВН Ленинградской области (</w:t>
      </w:r>
      <w:smartTag w:uri="urn:schemas-microsoft-com:office:smarttags" w:element="metricconverter">
        <w:smartTagPr>
          <w:attr w:name="ProductID" w:val="2008 г"/>
        </w:smartTagPr>
        <w:r>
          <w:rPr>
            <w:sz w:val="24"/>
            <w:szCs w:val="24"/>
          </w:rPr>
          <w:t>2008 г</w:t>
        </w:r>
      </w:smartTag>
      <w:r>
        <w:rPr>
          <w:sz w:val="24"/>
          <w:szCs w:val="24"/>
        </w:rPr>
        <w:t xml:space="preserve">.), регулярно посещает рейтинговые соревнования и тренировочные лагеря.  </w:t>
      </w:r>
    </w:p>
    <w:p w:rsidR="007B4551" w:rsidRDefault="009F17B9" w:rsidP="009F17B9">
      <w:pPr>
        <w:spacing w:line="360" w:lineRule="auto"/>
        <w:ind w:firstLine="680"/>
        <w:jc w:val="both"/>
        <w:rPr>
          <w:sz w:val="24"/>
          <w:szCs w:val="24"/>
        </w:rPr>
      </w:pPr>
      <w:r>
        <w:rPr>
          <w:sz w:val="24"/>
          <w:szCs w:val="24"/>
        </w:rPr>
        <w:t xml:space="preserve">С </w:t>
      </w:r>
      <w:smartTag w:uri="urn:schemas-microsoft-com:office:smarttags" w:element="metricconverter">
        <w:smartTagPr>
          <w:attr w:name="ProductID" w:val="2007 г"/>
        </w:smartTagPr>
        <w:r>
          <w:rPr>
            <w:sz w:val="24"/>
            <w:szCs w:val="24"/>
          </w:rPr>
          <w:t>2007 г</w:t>
        </w:r>
      </w:smartTag>
      <w:r>
        <w:rPr>
          <w:sz w:val="24"/>
          <w:szCs w:val="24"/>
        </w:rPr>
        <w:t>. отелом по работе со студентами и Студенческим советом было принято решение активно участвовать в жизни г</w:t>
      </w:r>
      <w:r w:rsidR="007B4551">
        <w:rPr>
          <w:sz w:val="24"/>
          <w:szCs w:val="24"/>
        </w:rPr>
        <w:t>орода</w:t>
      </w:r>
      <w:r>
        <w:rPr>
          <w:sz w:val="24"/>
          <w:szCs w:val="24"/>
        </w:rPr>
        <w:t>., поэтому началось тесное сотрудничество с Администрацией г. Всеволожска, а именно</w:t>
      </w:r>
      <w:r w:rsidR="007B4551">
        <w:rPr>
          <w:sz w:val="24"/>
          <w:szCs w:val="24"/>
        </w:rPr>
        <w:t xml:space="preserve"> - </w:t>
      </w:r>
      <w:r>
        <w:rPr>
          <w:sz w:val="24"/>
          <w:szCs w:val="24"/>
        </w:rPr>
        <w:t xml:space="preserve"> с отделом по культур</w:t>
      </w:r>
      <w:r w:rsidR="007B4551">
        <w:rPr>
          <w:sz w:val="24"/>
          <w:szCs w:val="24"/>
        </w:rPr>
        <w:t>е, спорту и молодежной политике.</w:t>
      </w:r>
      <w:r>
        <w:rPr>
          <w:sz w:val="24"/>
          <w:szCs w:val="24"/>
        </w:rPr>
        <w:t xml:space="preserve"> </w:t>
      </w:r>
      <w:r w:rsidR="007B4551">
        <w:rPr>
          <w:sz w:val="24"/>
          <w:szCs w:val="24"/>
        </w:rPr>
        <w:t>С</w:t>
      </w:r>
      <w:r>
        <w:rPr>
          <w:sz w:val="24"/>
          <w:szCs w:val="24"/>
        </w:rPr>
        <w:t xml:space="preserve"> </w:t>
      </w:r>
      <w:smartTag w:uri="urn:schemas-microsoft-com:office:smarttags" w:element="metricconverter">
        <w:smartTagPr>
          <w:attr w:name="ProductID" w:val="2007 г"/>
        </w:smartTagPr>
        <w:r>
          <w:rPr>
            <w:sz w:val="24"/>
            <w:szCs w:val="24"/>
          </w:rPr>
          <w:t>2007 г</w:t>
        </w:r>
      </w:smartTag>
      <w:r>
        <w:rPr>
          <w:sz w:val="24"/>
          <w:szCs w:val="24"/>
        </w:rPr>
        <w:t xml:space="preserve">. студенты </w:t>
      </w:r>
      <w:r w:rsidR="007B4551">
        <w:rPr>
          <w:sz w:val="24"/>
          <w:szCs w:val="24"/>
        </w:rPr>
        <w:t>филиала приняли участие в более</w:t>
      </w:r>
      <w:r>
        <w:rPr>
          <w:sz w:val="24"/>
          <w:szCs w:val="24"/>
        </w:rPr>
        <w:t xml:space="preserve">  чем </w:t>
      </w:r>
      <w:r w:rsidR="007B4551">
        <w:rPr>
          <w:sz w:val="24"/>
          <w:szCs w:val="24"/>
        </w:rPr>
        <w:t xml:space="preserve">20 мероприятиях г. Всеволожска. </w:t>
      </w:r>
    </w:p>
    <w:p w:rsidR="009F17B9" w:rsidRDefault="007B4551" w:rsidP="009F17B9">
      <w:pPr>
        <w:spacing w:line="360" w:lineRule="auto"/>
        <w:ind w:firstLine="680"/>
        <w:jc w:val="both"/>
        <w:rPr>
          <w:sz w:val="24"/>
          <w:szCs w:val="24"/>
        </w:rPr>
      </w:pPr>
      <w:r>
        <w:rPr>
          <w:sz w:val="24"/>
          <w:szCs w:val="24"/>
        </w:rPr>
        <w:t>Т</w:t>
      </w:r>
      <w:r w:rsidR="009F17B9">
        <w:rPr>
          <w:sz w:val="24"/>
          <w:szCs w:val="24"/>
        </w:rPr>
        <w:t>радиционными</w:t>
      </w:r>
      <w:r>
        <w:rPr>
          <w:sz w:val="24"/>
          <w:szCs w:val="24"/>
        </w:rPr>
        <w:t xml:space="preserve"> стали такие </w:t>
      </w:r>
      <w:r w:rsidR="0040413B">
        <w:rPr>
          <w:sz w:val="24"/>
          <w:szCs w:val="24"/>
        </w:rPr>
        <w:t xml:space="preserve">мероприятия, </w:t>
      </w:r>
      <w:r>
        <w:rPr>
          <w:sz w:val="24"/>
          <w:szCs w:val="24"/>
        </w:rPr>
        <w:t xml:space="preserve">как </w:t>
      </w:r>
      <w:r w:rsidR="009F17B9">
        <w:rPr>
          <w:sz w:val="24"/>
          <w:szCs w:val="24"/>
        </w:rPr>
        <w:t>:</w:t>
      </w:r>
    </w:p>
    <w:p w:rsidR="009F17B9" w:rsidRDefault="009F17B9" w:rsidP="009F17B9">
      <w:pPr>
        <w:widowControl w:val="0"/>
        <w:numPr>
          <w:ilvl w:val="0"/>
          <w:numId w:val="42"/>
        </w:numPr>
        <w:tabs>
          <w:tab w:val="left" w:pos="720"/>
        </w:tabs>
        <w:suppressAutoHyphens/>
        <w:spacing w:line="360" w:lineRule="auto"/>
        <w:jc w:val="both"/>
        <w:rPr>
          <w:sz w:val="24"/>
          <w:szCs w:val="24"/>
        </w:rPr>
      </w:pPr>
      <w:r>
        <w:rPr>
          <w:sz w:val="24"/>
          <w:szCs w:val="24"/>
        </w:rPr>
        <w:t>ежемесячные тематические диспуты;</w:t>
      </w:r>
    </w:p>
    <w:p w:rsidR="009F17B9" w:rsidRDefault="009F17B9" w:rsidP="009F17B9">
      <w:pPr>
        <w:widowControl w:val="0"/>
        <w:numPr>
          <w:ilvl w:val="0"/>
          <w:numId w:val="42"/>
        </w:numPr>
        <w:tabs>
          <w:tab w:val="left" w:pos="720"/>
        </w:tabs>
        <w:suppressAutoHyphens/>
        <w:spacing w:line="360" w:lineRule="auto"/>
        <w:jc w:val="both"/>
        <w:rPr>
          <w:sz w:val="24"/>
          <w:szCs w:val="24"/>
        </w:rPr>
      </w:pPr>
      <w:r>
        <w:rPr>
          <w:sz w:val="24"/>
          <w:szCs w:val="24"/>
        </w:rPr>
        <w:t xml:space="preserve">участие в лиге КВН г. Всеволожска, где по рейтингу </w:t>
      </w:r>
      <w:smartTag w:uri="urn:schemas-microsoft-com:office:smarttags" w:element="metricconverter">
        <w:smartTagPr>
          <w:attr w:name="ProductID" w:val="2008 г"/>
        </w:smartTagPr>
        <w:r>
          <w:rPr>
            <w:sz w:val="24"/>
            <w:szCs w:val="24"/>
          </w:rPr>
          <w:t>2008 г</w:t>
        </w:r>
      </w:smartTag>
      <w:r>
        <w:rPr>
          <w:sz w:val="24"/>
          <w:szCs w:val="24"/>
        </w:rPr>
        <w:t>. сборная команда  КВН  Филиала занимает II место;</w:t>
      </w:r>
    </w:p>
    <w:p w:rsidR="009F17B9" w:rsidRDefault="009F17B9" w:rsidP="009F17B9">
      <w:pPr>
        <w:widowControl w:val="0"/>
        <w:numPr>
          <w:ilvl w:val="0"/>
          <w:numId w:val="42"/>
        </w:numPr>
        <w:tabs>
          <w:tab w:val="left" w:pos="720"/>
        </w:tabs>
        <w:suppressAutoHyphens/>
        <w:spacing w:line="360" w:lineRule="auto"/>
        <w:jc w:val="both"/>
        <w:rPr>
          <w:sz w:val="24"/>
          <w:szCs w:val="24"/>
        </w:rPr>
      </w:pPr>
      <w:r>
        <w:rPr>
          <w:sz w:val="24"/>
          <w:szCs w:val="24"/>
        </w:rPr>
        <w:t>участие в городской акции «Чистый город».</w:t>
      </w:r>
    </w:p>
    <w:p w:rsidR="009F17B9" w:rsidRDefault="00211B0D" w:rsidP="009F17B9">
      <w:pPr>
        <w:tabs>
          <w:tab w:val="left" w:pos="1863"/>
        </w:tabs>
        <w:spacing w:line="360" w:lineRule="auto"/>
        <w:ind w:left="720"/>
        <w:jc w:val="both"/>
        <w:rPr>
          <w:sz w:val="24"/>
          <w:szCs w:val="24"/>
        </w:rPr>
      </w:pPr>
      <w:r>
        <w:rPr>
          <w:sz w:val="24"/>
          <w:szCs w:val="24"/>
        </w:rPr>
        <w:t>Так</w:t>
      </w:r>
      <w:r w:rsidR="009F17B9">
        <w:rPr>
          <w:sz w:val="24"/>
          <w:szCs w:val="24"/>
        </w:rPr>
        <w:t>же</w:t>
      </w:r>
      <w:r>
        <w:rPr>
          <w:sz w:val="24"/>
          <w:szCs w:val="24"/>
        </w:rPr>
        <w:t xml:space="preserve">, </w:t>
      </w:r>
      <w:r w:rsidR="009F17B9">
        <w:rPr>
          <w:sz w:val="24"/>
          <w:szCs w:val="24"/>
        </w:rPr>
        <w:t xml:space="preserve"> Студенческим советом было принято решение активно взаимодействовать со средними школами г. Всеволожска и </w:t>
      </w:r>
      <w:r>
        <w:rPr>
          <w:sz w:val="24"/>
          <w:szCs w:val="24"/>
        </w:rPr>
        <w:t xml:space="preserve">Всеволожского </w:t>
      </w:r>
      <w:r w:rsidR="009F17B9">
        <w:rPr>
          <w:sz w:val="24"/>
          <w:szCs w:val="24"/>
        </w:rPr>
        <w:t>района. С 2007 года студенты приезжают в школы с интересной развлекательной прогр</w:t>
      </w:r>
      <w:r w:rsidR="00EC324B">
        <w:rPr>
          <w:sz w:val="24"/>
          <w:szCs w:val="24"/>
        </w:rPr>
        <w:t xml:space="preserve">аммой, демонстрируя школьникам </w:t>
      </w:r>
      <w:r w:rsidR="009F17B9">
        <w:rPr>
          <w:sz w:val="24"/>
          <w:szCs w:val="24"/>
        </w:rPr>
        <w:t xml:space="preserve"> интересн</w:t>
      </w:r>
      <w:r w:rsidR="00EC324B">
        <w:rPr>
          <w:sz w:val="24"/>
          <w:szCs w:val="24"/>
        </w:rPr>
        <w:t>ую</w:t>
      </w:r>
      <w:r w:rsidR="009F17B9">
        <w:rPr>
          <w:sz w:val="24"/>
          <w:szCs w:val="24"/>
        </w:rPr>
        <w:t xml:space="preserve"> и насыщенн</w:t>
      </w:r>
      <w:r w:rsidR="00EC324B">
        <w:rPr>
          <w:sz w:val="24"/>
          <w:szCs w:val="24"/>
        </w:rPr>
        <w:t>ую</w:t>
      </w:r>
      <w:r w:rsidR="009F17B9">
        <w:rPr>
          <w:sz w:val="24"/>
          <w:szCs w:val="24"/>
        </w:rPr>
        <w:t xml:space="preserve"> студенческ</w:t>
      </w:r>
      <w:r w:rsidR="00EC324B">
        <w:rPr>
          <w:sz w:val="24"/>
          <w:szCs w:val="24"/>
        </w:rPr>
        <w:t>ую</w:t>
      </w:r>
      <w:r w:rsidR="009F17B9">
        <w:rPr>
          <w:sz w:val="24"/>
          <w:szCs w:val="24"/>
        </w:rPr>
        <w:t xml:space="preserve"> жизнь</w:t>
      </w:r>
      <w:r w:rsidR="00EC324B">
        <w:rPr>
          <w:sz w:val="24"/>
          <w:szCs w:val="24"/>
        </w:rPr>
        <w:t xml:space="preserve"> в филиале</w:t>
      </w:r>
      <w:r w:rsidR="009F17B9">
        <w:rPr>
          <w:sz w:val="24"/>
          <w:szCs w:val="24"/>
        </w:rPr>
        <w:t>.</w:t>
      </w:r>
    </w:p>
    <w:p w:rsidR="009F17B9" w:rsidRDefault="009F17B9" w:rsidP="009F17B9">
      <w:pPr>
        <w:spacing w:line="360" w:lineRule="auto"/>
        <w:ind w:firstLine="680"/>
        <w:jc w:val="both"/>
        <w:rPr>
          <w:sz w:val="24"/>
          <w:szCs w:val="24"/>
        </w:rPr>
      </w:pPr>
      <w:r>
        <w:rPr>
          <w:sz w:val="24"/>
          <w:szCs w:val="24"/>
        </w:rPr>
        <w:tab/>
        <w:t xml:space="preserve">С  </w:t>
      </w:r>
      <w:smartTag w:uri="urn:schemas-microsoft-com:office:smarttags" w:element="metricconverter">
        <w:smartTagPr>
          <w:attr w:name="ProductID" w:val="2005 г"/>
        </w:smartTagPr>
        <w:r>
          <w:rPr>
            <w:sz w:val="24"/>
            <w:szCs w:val="24"/>
          </w:rPr>
          <w:t>2005 г</w:t>
        </w:r>
      </w:smartTag>
      <w:r>
        <w:rPr>
          <w:sz w:val="24"/>
          <w:szCs w:val="24"/>
        </w:rPr>
        <w:t xml:space="preserve">.  и по настоящее время  в </w:t>
      </w:r>
      <w:r w:rsidR="00EC324B">
        <w:rPr>
          <w:sz w:val="24"/>
          <w:szCs w:val="24"/>
        </w:rPr>
        <w:t>ф</w:t>
      </w:r>
      <w:r>
        <w:rPr>
          <w:sz w:val="24"/>
          <w:szCs w:val="24"/>
        </w:rPr>
        <w:t>илиале сложилась системная воспитательная деятельность</w:t>
      </w:r>
      <w:r w:rsidR="00217344">
        <w:rPr>
          <w:sz w:val="24"/>
          <w:szCs w:val="24"/>
        </w:rPr>
        <w:t>, в рамках которой</w:t>
      </w:r>
      <w:r>
        <w:rPr>
          <w:sz w:val="24"/>
          <w:szCs w:val="24"/>
        </w:rPr>
        <w:t xml:space="preserve"> проводятся</w:t>
      </w:r>
      <w:r w:rsidR="00D35BDD">
        <w:rPr>
          <w:sz w:val="24"/>
          <w:szCs w:val="24"/>
        </w:rPr>
        <w:t xml:space="preserve"> следующие основные мероприятия:</w:t>
      </w:r>
    </w:p>
    <w:p w:rsidR="009F17B9" w:rsidRDefault="009F17B9" w:rsidP="009F17B9">
      <w:pPr>
        <w:widowControl w:val="0"/>
        <w:numPr>
          <w:ilvl w:val="0"/>
          <w:numId w:val="43"/>
        </w:numPr>
        <w:tabs>
          <w:tab w:val="left" w:pos="720"/>
        </w:tabs>
        <w:suppressAutoHyphens/>
        <w:spacing w:line="360" w:lineRule="auto"/>
        <w:jc w:val="both"/>
        <w:rPr>
          <w:sz w:val="24"/>
          <w:szCs w:val="24"/>
        </w:rPr>
      </w:pPr>
      <w:r>
        <w:rPr>
          <w:sz w:val="24"/>
          <w:szCs w:val="24"/>
        </w:rPr>
        <w:t>Участие в областном семинаре для старшекурсников «Как организовать свой бизнес»</w:t>
      </w:r>
      <w:r w:rsidR="00D35BDD">
        <w:rPr>
          <w:sz w:val="24"/>
          <w:szCs w:val="24"/>
        </w:rPr>
        <w:t>;</w:t>
      </w:r>
    </w:p>
    <w:p w:rsidR="009F17B9" w:rsidRDefault="009F17B9" w:rsidP="009F17B9">
      <w:pPr>
        <w:widowControl w:val="0"/>
        <w:numPr>
          <w:ilvl w:val="0"/>
          <w:numId w:val="43"/>
        </w:numPr>
        <w:tabs>
          <w:tab w:val="left" w:pos="720"/>
        </w:tabs>
        <w:suppressAutoHyphens/>
        <w:spacing w:line="360" w:lineRule="auto"/>
        <w:jc w:val="both"/>
        <w:rPr>
          <w:sz w:val="24"/>
          <w:szCs w:val="24"/>
        </w:rPr>
      </w:pPr>
      <w:r>
        <w:rPr>
          <w:sz w:val="24"/>
          <w:szCs w:val="24"/>
        </w:rPr>
        <w:t>Массовое физкультурно-оздоровительное мероприятие «Зеленое яблоко»</w:t>
      </w:r>
      <w:r w:rsidR="00D35BDD">
        <w:rPr>
          <w:sz w:val="24"/>
          <w:szCs w:val="24"/>
        </w:rPr>
        <w:t>;</w:t>
      </w:r>
    </w:p>
    <w:p w:rsidR="009F17B9" w:rsidRDefault="009F17B9" w:rsidP="009F17B9">
      <w:pPr>
        <w:widowControl w:val="0"/>
        <w:numPr>
          <w:ilvl w:val="0"/>
          <w:numId w:val="43"/>
        </w:numPr>
        <w:tabs>
          <w:tab w:val="left" w:pos="720"/>
        </w:tabs>
        <w:suppressAutoHyphens/>
        <w:spacing w:line="360" w:lineRule="auto"/>
        <w:jc w:val="both"/>
        <w:rPr>
          <w:sz w:val="24"/>
          <w:szCs w:val="24"/>
        </w:rPr>
      </w:pPr>
      <w:r>
        <w:rPr>
          <w:sz w:val="24"/>
          <w:szCs w:val="24"/>
        </w:rPr>
        <w:t>Мероприятие по профилактике ВИЧ-инфекц</w:t>
      </w:r>
      <w:r w:rsidR="00D35BDD">
        <w:rPr>
          <w:sz w:val="24"/>
          <w:szCs w:val="24"/>
        </w:rPr>
        <w:t>ии и наркозависимости (проводят</w:t>
      </w:r>
      <w:r>
        <w:rPr>
          <w:sz w:val="24"/>
          <w:szCs w:val="24"/>
        </w:rPr>
        <w:t>ся встречи</w:t>
      </w:r>
      <w:r w:rsidR="00D35BDD">
        <w:rPr>
          <w:sz w:val="24"/>
          <w:szCs w:val="24"/>
        </w:rPr>
        <w:t xml:space="preserve"> с врачами  из Всеволожской ЦРБ);</w:t>
      </w:r>
    </w:p>
    <w:p w:rsidR="009F17B9" w:rsidRDefault="009F17B9" w:rsidP="009F17B9">
      <w:pPr>
        <w:widowControl w:val="0"/>
        <w:numPr>
          <w:ilvl w:val="0"/>
          <w:numId w:val="43"/>
        </w:numPr>
        <w:tabs>
          <w:tab w:val="left" w:pos="720"/>
        </w:tabs>
        <w:suppressAutoHyphens/>
        <w:spacing w:line="360" w:lineRule="auto"/>
        <w:jc w:val="both"/>
        <w:rPr>
          <w:sz w:val="24"/>
          <w:szCs w:val="24"/>
        </w:rPr>
      </w:pPr>
      <w:r>
        <w:rPr>
          <w:sz w:val="24"/>
          <w:szCs w:val="24"/>
        </w:rPr>
        <w:t>Регулярно проводятся поощрительные экскурсии для ст</w:t>
      </w:r>
      <w:r w:rsidR="00E113B6">
        <w:rPr>
          <w:sz w:val="24"/>
          <w:szCs w:val="24"/>
        </w:rPr>
        <w:t>удентов отличников и активистов</w:t>
      </w:r>
      <w:r>
        <w:rPr>
          <w:sz w:val="24"/>
          <w:szCs w:val="24"/>
        </w:rPr>
        <w:t xml:space="preserve"> </w:t>
      </w:r>
      <w:r w:rsidR="00E113B6">
        <w:rPr>
          <w:sz w:val="24"/>
          <w:szCs w:val="24"/>
        </w:rPr>
        <w:t>(</w:t>
      </w:r>
      <w:r>
        <w:rPr>
          <w:sz w:val="24"/>
          <w:szCs w:val="24"/>
        </w:rPr>
        <w:t>Нов</w:t>
      </w:r>
      <w:r w:rsidR="00E113B6">
        <w:rPr>
          <w:sz w:val="24"/>
          <w:szCs w:val="24"/>
        </w:rPr>
        <w:t>город-Валдай  – февраль 2006г.</w:t>
      </w:r>
      <w:r>
        <w:rPr>
          <w:sz w:val="24"/>
          <w:szCs w:val="24"/>
        </w:rPr>
        <w:t>, г. Пушкин, Царскосельский музейный компле</w:t>
      </w:r>
      <w:r w:rsidR="00D35BDD">
        <w:rPr>
          <w:sz w:val="24"/>
          <w:szCs w:val="24"/>
        </w:rPr>
        <w:t xml:space="preserve">кс — сентябрь 2007г., г. Москва </w:t>
      </w:r>
      <w:r w:rsidR="00E113B6">
        <w:rPr>
          <w:sz w:val="24"/>
          <w:szCs w:val="24"/>
        </w:rPr>
        <w:t xml:space="preserve">- </w:t>
      </w:r>
      <w:r>
        <w:rPr>
          <w:sz w:val="24"/>
          <w:szCs w:val="24"/>
        </w:rPr>
        <w:t xml:space="preserve">РГГУ, </w:t>
      </w:r>
      <w:r w:rsidR="00E113B6">
        <w:rPr>
          <w:sz w:val="24"/>
          <w:szCs w:val="24"/>
        </w:rPr>
        <w:t xml:space="preserve">- </w:t>
      </w:r>
      <w:r>
        <w:rPr>
          <w:sz w:val="24"/>
          <w:szCs w:val="24"/>
        </w:rPr>
        <w:t>ежегодный Фестив</w:t>
      </w:r>
      <w:r w:rsidR="00D35BDD">
        <w:rPr>
          <w:sz w:val="24"/>
          <w:szCs w:val="24"/>
        </w:rPr>
        <w:t>аль КВН на кубок РГГУ — октябрь</w:t>
      </w:r>
      <w:r w:rsidR="00E113B6">
        <w:rPr>
          <w:sz w:val="24"/>
          <w:szCs w:val="24"/>
        </w:rPr>
        <w:t>)</w:t>
      </w:r>
      <w:r w:rsidR="00D35BDD">
        <w:rPr>
          <w:sz w:val="24"/>
          <w:szCs w:val="24"/>
        </w:rPr>
        <w:t>;</w:t>
      </w:r>
      <w:r>
        <w:rPr>
          <w:sz w:val="24"/>
          <w:szCs w:val="24"/>
        </w:rPr>
        <w:t xml:space="preserve">  </w:t>
      </w:r>
    </w:p>
    <w:p w:rsidR="009F17B9" w:rsidRDefault="009F17B9" w:rsidP="009F17B9">
      <w:pPr>
        <w:widowControl w:val="0"/>
        <w:numPr>
          <w:ilvl w:val="0"/>
          <w:numId w:val="43"/>
        </w:numPr>
        <w:tabs>
          <w:tab w:val="left" w:pos="720"/>
        </w:tabs>
        <w:suppressAutoHyphens/>
        <w:spacing w:line="360" w:lineRule="auto"/>
        <w:jc w:val="both"/>
        <w:rPr>
          <w:sz w:val="24"/>
          <w:szCs w:val="24"/>
        </w:rPr>
      </w:pPr>
      <w:r>
        <w:rPr>
          <w:sz w:val="24"/>
          <w:szCs w:val="24"/>
        </w:rPr>
        <w:t xml:space="preserve">Участие в поздравлении ветеранов ВОВ, </w:t>
      </w:r>
      <w:r w:rsidR="00C267B3">
        <w:rPr>
          <w:sz w:val="24"/>
          <w:szCs w:val="24"/>
        </w:rPr>
        <w:t xml:space="preserve"> совместно с </w:t>
      </w:r>
      <w:r>
        <w:rPr>
          <w:sz w:val="24"/>
          <w:szCs w:val="24"/>
        </w:rPr>
        <w:t xml:space="preserve"> Комитетом по образованию и молодежной политике, туризму и спорту Ленинградской области к</w:t>
      </w:r>
      <w:r w:rsidR="00C267B3">
        <w:rPr>
          <w:sz w:val="24"/>
          <w:szCs w:val="24"/>
        </w:rPr>
        <w:t>о</w:t>
      </w:r>
      <w:r>
        <w:rPr>
          <w:sz w:val="24"/>
          <w:szCs w:val="24"/>
        </w:rPr>
        <w:t xml:space="preserve"> Дню П</w:t>
      </w:r>
      <w:r w:rsidR="00C267B3">
        <w:rPr>
          <w:sz w:val="24"/>
          <w:szCs w:val="24"/>
        </w:rPr>
        <w:t>обеды;</w:t>
      </w:r>
    </w:p>
    <w:p w:rsidR="009F17B9" w:rsidRDefault="00AB5965" w:rsidP="009F17B9">
      <w:pPr>
        <w:widowControl w:val="0"/>
        <w:numPr>
          <w:ilvl w:val="0"/>
          <w:numId w:val="43"/>
        </w:numPr>
        <w:tabs>
          <w:tab w:val="left" w:pos="720"/>
        </w:tabs>
        <w:suppressAutoHyphens/>
        <w:spacing w:line="360" w:lineRule="auto"/>
        <w:jc w:val="both"/>
        <w:rPr>
          <w:sz w:val="24"/>
          <w:szCs w:val="24"/>
        </w:rPr>
      </w:pPr>
      <w:r>
        <w:rPr>
          <w:sz w:val="24"/>
          <w:szCs w:val="24"/>
        </w:rPr>
        <w:t>Выступления команд КВН (</w:t>
      </w:r>
      <w:r w:rsidR="009F17B9">
        <w:rPr>
          <w:sz w:val="24"/>
          <w:szCs w:val="24"/>
        </w:rPr>
        <w:t xml:space="preserve">в настоящее время в </w:t>
      </w:r>
      <w:r>
        <w:rPr>
          <w:sz w:val="24"/>
          <w:szCs w:val="24"/>
        </w:rPr>
        <w:t>ф</w:t>
      </w:r>
      <w:r w:rsidR="009F17B9">
        <w:rPr>
          <w:sz w:val="24"/>
          <w:szCs w:val="24"/>
        </w:rPr>
        <w:t xml:space="preserve">илиале </w:t>
      </w:r>
      <w:r>
        <w:rPr>
          <w:sz w:val="24"/>
          <w:szCs w:val="24"/>
        </w:rPr>
        <w:t>создано 2 команды</w:t>
      </w:r>
      <w:r w:rsidR="009F17B9">
        <w:rPr>
          <w:sz w:val="24"/>
          <w:szCs w:val="24"/>
        </w:rPr>
        <w:t>, которые состоят в различных лигах</w:t>
      </w:r>
      <w:r>
        <w:rPr>
          <w:sz w:val="24"/>
          <w:szCs w:val="24"/>
        </w:rPr>
        <w:t xml:space="preserve"> - </w:t>
      </w:r>
      <w:r w:rsidR="009F17B9">
        <w:rPr>
          <w:sz w:val="24"/>
          <w:szCs w:val="24"/>
        </w:rPr>
        <w:t xml:space="preserve"> г. Санкт — Пет</w:t>
      </w:r>
      <w:r>
        <w:rPr>
          <w:sz w:val="24"/>
          <w:szCs w:val="24"/>
        </w:rPr>
        <w:t xml:space="preserve">ербурга и Ленинградской области); </w:t>
      </w:r>
    </w:p>
    <w:p w:rsidR="009F17B9" w:rsidRDefault="00A21CAA" w:rsidP="009F17B9">
      <w:pPr>
        <w:widowControl w:val="0"/>
        <w:numPr>
          <w:ilvl w:val="0"/>
          <w:numId w:val="43"/>
        </w:numPr>
        <w:tabs>
          <w:tab w:val="left" w:pos="720"/>
        </w:tabs>
        <w:suppressAutoHyphens/>
        <w:spacing w:line="360" w:lineRule="auto"/>
        <w:jc w:val="both"/>
        <w:rPr>
          <w:sz w:val="24"/>
          <w:szCs w:val="24"/>
        </w:rPr>
      </w:pPr>
      <w:r>
        <w:rPr>
          <w:sz w:val="24"/>
          <w:szCs w:val="24"/>
        </w:rPr>
        <w:t xml:space="preserve">Заседания Студенческого </w:t>
      </w:r>
      <w:r w:rsidR="009F17B9">
        <w:rPr>
          <w:sz w:val="24"/>
          <w:szCs w:val="24"/>
        </w:rPr>
        <w:t>совета – два раза в месяц</w:t>
      </w:r>
      <w:r>
        <w:rPr>
          <w:sz w:val="24"/>
          <w:szCs w:val="24"/>
        </w:rPr>
        <w:t>;</w:t>
      </w:r>
    </w:p>
    <w:p w:rsidR="009F17B9" w:rsidRDefault="009F17B9" w:rsidP="009F17B9">
      <w:pPr>
        <w:widowControl w:val="0"/>
        <w:numPr>
          <w:ilvl w:val="0"/>
          <w:numId w:val="43"/>
        </w:numPr>
        <w:tabs>
          <w:tab w:val="left" w:pos="720"/>
        </w:tabs>
        <w:suppressAutoHyphens/>
        <w:spacing w:line="360" w:lineRule="auto"/>
        <w:jc w:val="both"/>
        <w:rPr>
          <w:sz w:val="24"/>
          <w:szCs w:val="24"/>
        </w:rPr>
      </w:pPr>
      <w:r>
        <w:rPr>
          <w:sz w:val="24"/>
          <w:szCs w:val="24"/>
        </w:rPr>
        <w:t>Выпуск студенческой газеты «</w:t>
      </w:r>
      <w:r w:rsidRPr="003B3A35">
        <w:rPr>
          <w:sz w:val="24"/>
          <w:szCs w:val="24"/>
        </w:rPr>
        <w:t>Студень</w:t>
      </w:r>
      <w:r>
        <w:rPr>
          <w:sz w:val="24"/>
          <w:szCs w:val="24"/>
        </w:rPr>
        <w:t>» - 1 раз в 2 месяца</w:t>
      </w:r>
      <w:r w:rsidR="00A21CAA">
        <w:rPr>
          <w:sz w:val="24"/>
          <w:szCs w:val="24"/>
        </w:rPr>
        <w:t>;</w:t>
      </w:r>
    </w:p>
    <w:p w:rsidR="009F17B9" w:rsidRDefault="00A21CAA" w:rsidP="009F17B9">
      <w:pPr>
        <w:widowControl w:val="0"/>
        <w:numPr>
          <w:ilvl w:val="0"/>
          <w:numId w:val="43"/>
        </w:numPr>
        <w:tabs>
          <w:tab w:val="left" w:pos="720"/>
        </w:tabs>
        <w:suppressAutoHyphens/>
        <w:spacing w:line="360" w:lineRule="auto"/>
        <w:jc w:val="both"/>
        <w:rPr>
          <w:sz w:val="24"/>
          <w:szCs w:val="24"/>
        </w:rPr>
      </w:pPr>
      <w:r>
        <w:rPr>
          <w:sz w:val="24"/>
          <w:szCs w:val="24"/>
        </w:rPr>
        <w:t xml:space="preserve">Обновление Интернет – сайта </w:t>
      </w:r>
      <w:r w:rsidR="009F17B9">
        <w:rPr>
          <w:sz w:val="24"/>
          <w:szCs w:val="24"/>
        </w:rPr>
        <w:t>филиала — 1 раз  неделю</w:t>
      </w:r>
      <w:r>
        <w:rPr>
          <w:sz w:val="24"/>
          <w:szCs w:val="24"/>
        </w:rPr>
        <w:t xml:space="preserve">; </w:t>
      </w:r>
    </w:p>
    <w:p w:rsidR="009F17B9" w:rsidRDefault="00A21CAA" w:rsidP="009F17B9">
      <w:pPr>
        <w:widowControl w:val="0"/>
        <w:numPr>
          <w:ilvl w:val="0"/>
          <w:numId w:val="43"/>
        </w:numPr>
        <w:tabs>
          <w:tab w:val="left" w:pos="720"/>
        </w:tabs>
        <w:suppressAutoHyphens/>
        <w:spacing w:line="360" w:lineRule="auto"/>
        <w:jc w:val="both"/>
        <w:rPr>
          <w:sz w:val="24"/>
          <w:szCs w:val="24"/>
        </w:rPr>
      </w:pPr>
      <w:r>
        <w:rPr>
          <w:sz w:val="24"/>
          <w:szCs w:val="24"/>
        </w:rPr>
        <w:t>Занятия в с</w:t>
      </w:r>
      <w:r w:rsidR="009F17B9">
        <w:rPr>
          <w:sz w:val="24"/>
          <w:szCs w:val="24"/>
        </w:rPr>
        <w:t>туди</w:t>
      </w:r>
      <w:r>
        <w:rPr>
          <w:sz w:val="24"/>
          <w:szCs w:val="24"/>
        </w:rPr>
        <w:t>и</w:t>
      </w:r>
      <w:r w:rsidR="009F17B9">
        <w:rPr>
          <w:sz w:val="24"/>
          <w:szCs w:val="24"/>
        </w:rPr>
        <w:t xml:space="preserve"> эстрадного вокала — 2 раза в неделю</w:t>
      </w:r>
      <w:r>
        <w:rPr>
          <w:sz w:val="24"/>
          <w:szCs w:val="24"/>
        </w:rPr>
        <w:t>;</w:t>
      </w:r>
    </w:p>
    <w:p w:rsidR="009F17B9" w:rsidRDefault="00A21CAA" w:rsidP="009F17B9">
      <w:pPr>
        <w:widowControl w:val="0"/>
        <w:numPr>
          <w:ilvl w:val="0"/>
          <w:numId w:val="43"/>
        </w:numPr>
        <w:tabs>
          <w:tab w:val="left" w:pos="720"/>
        </w:tabs>
        <w:suppressAutoHyphens/>
        <w:spacing w:line="360" w:lineRule="auto"/>
        <w:jc w:val="both"/>
        <w:rPr>
          <w:sz w:val="24"/>
          <w:szCs w:val="24"/>
        </w:rPr>
      </w:pPr>
      <w:r>
        <w:rPr>
          <w:sz w:val="24"/>
          <w:szCs w:val="24"/>
        </w:rPr>
        <w:t>Занятия в с</w:t>
      </w:r>
      <w:r w:rsidR="009F17B9">
        <w:rPr>
          <w:sz w:val="24"/>
          <w:szCs w:val="24"/>
        </w:rPr>
        <w:t>туди</w:t>
      </w:r>
      <w:r>
        <w:rPr>
          <w:sz w:val="24"/>
          <w:szCs w:val="24"/>
        </w:rPr>
        <w:t>и спортивных латино</w:t>
      </w:r>
      <w:r w:rsidR="009F17B9">
        <w:rPr>
          <w:sz w:val="24"/>
          <w:szCs w:val="24"/>
        </w:rPr>
        <w:t>америк</w:t>
      </w:r>
      <w:r>
        <w:rPr>
          <w:sz w:val="24"/>
          <w:szCs w:val="24"/>
        </w:rPr>
        <w:t>анских танцев — 2 раза в неделю;</w:t>
      </w:r>
      <w:r w:rsidR="009F17B9">
        <w:rPr>
          <w:sz w:val="24"/>
          <w:szCs w:val="24"/>
        </w:rPr>
        <w:t xml:space="preserve"> </w:t>
      </w:r>
    </w:p>
    <w:p w:rsidR="009F17B9" w:rsidRDefault="009F17B9" w:rsidP="00557797">
      <w:pPr>
        <w:widowControl w:val="0"/>
        <w:numPr>
          <w:ilvl w:val="0"/>
          <w:numId w:val="43"/>
        </w:numPr>
        <w:tabs>
          <w:tab w:val="left" w:pos="720"/>
        </w:tabs>
        <w:suppressAutoHyphens/>
        <w:spacing w:line="360" w:lineRule="auto"/>
        <w:jc w:val="both"/>
        <w:rPr>
          <w:sz w:val="24"/>
          <w:szCs w:val="24"/>
        </w:rPr>
      </w:pPr>
      <w:r>
        <w:rPr>
          <w:sz w:val="24"/>
          <w:szCs w:val="24"/>
        </w:rPr>
        <w:t>Анализ вторичной занятости студентов в летние каникулы</w:t>
      </w:r>
      <w:r w:rsidR="00A21CAA">
        <w:rPr>
          <w:sz w:val="24"/>
          <w:szCs w:val="24"/>
        </w:rPr>
        <w:t>.</w:t>
      </w:r>
    </w:p>
    <w:p w:rsidR="009F17B9" w:rsidRDefault="009F17B9" w:rsidP="009F17B9">
      <w:pPr>
        <w:spacing w:line="360" w:lineRule="auto"/>
        <w:jc w:val="both"/>
        <w:rPr>
          <w:sz w:val="24"/>
          <w:szCs w:val="24"/>
        </w:rPr>
      </w:pPr>
      <w:r>
        <w:rPr>
          <w:sz w:val="24"/>
          <w:szCs w:val="24"/>
        </w:rPr>
        <w:t>В течение   2008 - 2009 учебного года</w:t>
      </w:r>
      <w:r w:rsidR="00164E97">
        <w:rPr>
          <w:sz w:val="24"/>
          <w:szCs w:val="24"/>
        </w:rPr>
        <w:t xml:space="preserve"> были проведены</w:t>
      </w:r>
      <w:r>
        <w:rPr>
          <w:sz w:val="24"/>
          <w:szCs w:val="24"/>
        </w:rPr>
        <w:t>:</w:t>
      </w:r>
    </w:p>
    <w:p w:rsidR="009F17B9" w:rsidRDefault="009F17B9" w:rsidP="009F17B9">
      <w:pPr>
        <w:widowControl w:val="0"/>
        <w:numPr>
          <w:ilvl w:val="0"/>
          <w:numId w:val="44"/>
        </w:numPr>
        <w:tabs>
          <w:tab w:val="left" w:pos="720"/>
        </w:tabs>
        <w:suppressAutoHyphens/>
        <w:spacing w:line="360" w:lineRule="auto"/>
        <w:jc w:val="both"/>
        <w:rPr>
          <w:sz w:val="24"/>
          <w:szCs w:val="24"/>
        </w:rPr>
      </w:pPr>
      <w:r>
        <w:rPr>
          <w:sz w:val="24"/>
          <w:szCs w:val="24"/>
        </w:rPr>
        <w:t>День знаний</w:t>
      </w:r>
      <w:r w:rsidR="00164E97">
        <w:rPr>
          <w:sz w:val="24"/>
          <w:szCs w:val="24"/>
        </w:rPr>
        <w:t>;</w:t>
      </w:r>
      <w:r>
        <w:rPr>
          <w:sz w:val="24"/>
          <w:szCs w:val="24"/>
        </w:rPr>
        <w:t xml:space="preserve"> </w:t>
      </w:r>
    </w:p>
    <w:p w:rsidR="009F17B9" w:rsidRDefault="009F17B9" w:rsidP="009F17B9">
      <w:pPr>
        <w:widowControl w:val="0"/>
        <w:numPr>
          <w:ilvl w:val="0"/>
          <w:numId w:val="44"/>
        </w:numPr>
        <w:tabs>
          <w:tab w:val="left" w:pos="720"/>
        </w:tabs>
        <w:suppressAutoHyphens/>
        <w:spacing w:line="360" w:lineRule="auto"/>
        <w:jc w:val="both"/>
        <w:rPr>
          <w:sz w:val="24"/>
          <w:szCs w:val="24"/>
        </w:rPr>
      </w:pPr>
      <w:r>
        <w:rPr>
          <w:sz w:val="24"/>
          <w:szCs w:val="24"/>
        </w:rPr>
        <w:t>День первокурсника «Зеленое яблоко»</w:t>
      </w:r>
      <w:r w:rsidR="00164E97">
        <w:rPr>
          <w:sz w:val="24"/>
          <w:szCs w:val="24"/>
        </w:rPr>
        <w:t>;</w:t>
      </w:r>
      <w:r>
        <w:rPr>
          <w:sz w:val="24"/>
          <w:szCs w:val="24"/>
        </w:rPr>
        <w:t xml:space="preserve"> </w:t>
      </w:r>
    </w:p>
    <w:p w:rsidR="009F17B9" w:rsidRDefault="009F17B9" w:rsidP="009F17B9">
      <w:pPr>
        <w:widowControl w:val="0"/>
        <w:numPr>
          <w:ilvl w:val="0"/>
          <w:numId w:val="44"/>
        </w:numPr>
        <w:tabs>
          <w:tab w:val="left" w:pos="720"/>
        </w:tabs>
        <w:suppressAutoHyphens/>
        <w:spacing w:line="360" w:lineRule="auto"/>
        <w:jc w:val="both"/>
        <w:rPr>
          <w:sz w:val="24"/>
          <w:szCs w:val="24"/>
        </w:rPr>
      </w:pPr>
      <w:r>
        <w:rPr>
          <w:sz w:val="24"/>
          <w:szCs w:val="24"/>
        </w:rPr>
        <w:t>Проведение традиционного дня «Посвящение в студенты»</w:t>
      </w:r>
      <w:r w:rsidR="00164E97">
        <w:rPr>
          <w:sz w:val="24"/>
          <w:szCs w:val="24"/>
        </w:rPr>
        <w:t>;</w:t>
      </w:r>
    </w:p>
    <w:p w:rsidR="009F17B9" w:rsidRDefault="009F17B9" w:rsidP="009F17B9">
      <w:pPr>
        <w:widowControl w:val="0"/>
        <w:numPr>
          <w:ilvl w:val="0"/>
          <w:numId w:val="44"/>
        </w:numPr>
        <w:tabs>
          <w:tab w:val="left" w:pos="720"/>
        </w:tabs>
        <w:suppressAutoHyphens/>
        <w:spacing w:line="360" w:lineRule="auto"/>
        <w:jc w:val="both"/>
        <w:rPr>
          <w:sz w:val="24"/>
          <w:szCs w:val="24"/>
        </w:rPr>
      </w:pPr>
      <w:r>
        <w:rPr>
          <w:sz w:val="24"/>
          <w:szCs w:val="24"/>
        </w:rPr>
        <w:t>Участие во Всероссийском спортивном  мероприятии «Кросс нации»</w:t>
      </w:r>
      <w:r w:rsidR="00164E97">
        <w:rPr>
          <w:sz w:val="24"/>
          <w:szCs w:val="24"/>
        </w:rPr>
        <w:t>;</w:t>
      </w:r>
    </w:p>
    <w:p w:rsidR="009F17B9" w:rsidRDefault="009F17B9" w:rsidP="009F17B9">
      <w:pPr>
        <w:widowControl w:val="0"/>
        <w:numPr>
          <w:ilvl w:val="0"/>
          <w:numId w:val="44"/>
        </w:numPr>
        <w:tabs>
          <w:tab w:val="left" w:pos="720"/>
        </w:tabs>
        <w:suppressAutoHyphens/>
        <w:spacing w:line="360" w:lineRule="auto"/>
        <w:jc w:val="both"/>
        <w:rPr>
          <w:sz w:val="24"/>
          <w:szCs w:val="24"/>
        </w:rPr>
      </w:pPr>
      <w:r>
        <w:rPr>
          <w:sz w:val="24"/>
          <w:szCs w:val="24"/>
        </w:rPr>
        <w:t xml:space="preserve"> Праздничный к</w:t>
      </w:r>
      <w:r w:rsidR="00164E97">
        <w:rPr>
          <w:sz w:val="24"/>
          <w:szCs w:val="24"/>
        </w:rPr>
        <w:t>онцерт, посвященный Дню Учителя;</w:t>
      </w:r>
    </w:p>
    <w:p w:rsidR="009F17B9" w:rsidRDefault="006100DE" w:rsidP="009F17B9">
      <w:pPr>
        <w:widowControl w:val="0"/>
        <w:numPr>
          <w:ilvl w:val="0"/>
          <w:numId w:val="44"/>
        </w:numPr>
        <w:tabs>
          <w:tab w:val="left" w:pos="720"/>
        </w:tabs>
        <w:suppressAutoHyphens/>
        <w:spacing w:line="360" w:lineRule="auto"/>
        <w:jc w:val="both"/>
        <w:rPr>
          <w:sz w:val="24"/>
          <w:szCs w:val="24"/>
        </w:rPr>
      </w:pPr>
      <w:r>
        <w:rPr>
          <w:sz w:val="24"/>
          <w:szCs w:val="24"/>
        </w:rPr>
        <w:t>Экскурсия в г. Москва</w:t>
      </w:r>
      <w:r w:rsidR="009F17B9">
        <w:rPr>
          <w:sz w:val="24"/>
          <w:szCs w:val="24"/>
        </w:rPr>
        <w:t xml:space="preserve"> на </w:t>
      </w:r>
      <w:r w:rsidR="00164E97">
        <w:rPr>
          <w:sz w:val="24"/>
          <w:szCs w:val="24"/>
        </w:rPr>
        <w:t xml:space="preserve"> ежегодный Фестиваль команд КВН</w:t>
      </w:r>
      <w:r w:rsidR="00BB6544">
        <w:rPr>
          <w:sz w:val="24"/>
          <w:szCs w:val="24"/>
        </w:rPr>
        <w:t xml:space="preserve"> РГГУ</w:t>
      </w:r>
      <w:r w:rsidR="00164E97">
        <w:rPr>
          <w:sz w:val="24"/>
          <w:szCs w:val="24"/>
        </w:rPr>
        <w:t>;</w:t>
      </w:r>
      <w:r w:rsidR="009F17B9">
        <w:rPr>
          <w:sz w:val="24"/>
          <w:szCs w:val="24"/>
        </w:rPr>
        <w:t xml:space="preserve"> </w:t>
      </w:r>
    </w:p>
    <w:p w:rsidR="009F17B9" w:rsidRDefault="009F17B9" w:rsidP="009F17B9">
      <w:pPr>
        <w:widowControl w:val="0"/>
        <w:numPr>
          <w:ilvl w:val="0"/>
          <w:numId w:val="44"/>
        </w:numPr>
        <w:tabs>
          <w:tab w:val="left" w:pos="720"/>
        </w:tabs>
        <w:suppressAutoHyphens/>
        <w:spacing w:line="360" w:lineRule="auto"/>
        <w:jc w:val="both"/>
        <w:rPr>
          <w:sz w:val="24"/>
          <w:szCs w:val="24"/>
        </w:rPr>
      </w:pPr>
      <w:r>
        <w:rPr>
          <w:sz w:val="24"/>
          <w:szCs w:val="24"/>
        </w:rPr>
        <w:t>Открытый турнир молоде</w:t>
      </w:r>
      <w:r w:rsidR="006100DE">
        <w:rPr>
          <w:sz w:val="24"/>
          <w:szCs w:val="24"/>
        </w:rPr>
        <w:t>жных команд КВН г. Всеволожска;</w:t>
      </w:r>
      <w:r>
        <w:rPr>
          <w:sz w:val="24"/>
          <w:szCs w:val="24"/>
        </w:rPr>
        <w:t xml:space="preserve"> </w:t>
      </w:r>
    </w:p>
    <w:p w:rsidR="009F17B9" w:rsidRDefault="009F17B9" w:rsidP="009F17B9">
      <w:pPr>
        <w:widowControl w:val="0"/>
        <w:numPr>
          <w:ilvl w:val="0"/>
          <w:numId w:val="44"/>
        </w:numPr>
        <w:tabs>
          <w:tab w:val="left" w:pos="720"/>
        </w:tabs>
        <w:suppressAutoHyphens/>
        <w:spacing w:line="360" w:lineRule="auto"/>
        <w:jc w:val="both"/>
        <w:rPr>
          <w:sz w:val="24"/>
          <w:szCs w:val="24"/>
        </w:rPr>
      </w:pPr>
      <w:r>
        <w:rPr>
          <w:sz w:val="24"/>
          <w:szCs w:val="24"/>
        </w:rPr>
        <w:t>Торжествен</w:t>
      </w:r>
      <w:r w:rsidR="003177C3">
        <w:rPr>
          <w:sz w:val="24"/>
          <w:szCs w:val="24"/>
        </w:rPr>
        <w:t>ная церемония вручения дипломов выпускникам;</w:t>
      </w:r>
    </w:p>
    <w:p w:rsidR="009F17B9" w:rsidRDefault="009F17B9" w:rsidP="009F17B9">
      <w:pPr>
        <w:widowControl w:val="0"/>
        <w:numPr>
          <w:ilvl w:val="0"/>
          <w:numId w:val="44"/>
        </w:numPr>
        <w:tabs>
          <w:tab w:val="left" w:pos="720"/>
        </w:tabs>
        <w:suppressAutoHyphens/>
        <w:spacing w:line="360" w:lineRule="auto"/>
        <w:jc w:val="both"/>
        <w:rPr>
          <w:sz w:val="24"/>
          <w:szCs w:val="24"/>
        </w:rPr>
      </w:pPr>
      <w:r>
        <w:rPr>
          <w:sz w:val="24"/>
          <w:szCs w:val="24"/>
        </w:rPr>
        <w:t xml:space="preserve"> Участие в Открытой городской  спартакиаде г. Всеволожс</w:t>
      </w:r>
      <w:r w:rsidR="003177C3">
        <w:rPr>
          <w:sz w:val="24"/>
          <w:szCs w:val="24"/>
        </w:rPr>
        <w:t xml:space="preserve">ка для организаций и учреждений; </w:t>
      </w:r>
    </w:p>
    <w:p w:rsidR="009F17B9" w:rsidRDefault="009F17B9" w:rsidP="009F17B9">
      <w:pPr>
        <w:widowControl w:val="0"/>
        <w:numPr>
          <w:ilvl w:val="0"/>
          <w:numId w:val="44"/>
        </w:numPr>
        <w:tabs>
          <w:tab w:val="left" w:pos="720"/>
        </w:tabs>
        <w:suppressAutoHyphens/>
        <w:spacing w:line="360" w:lineRule="auto"/>
        <w:jc w:val="both"/>
        <w:rPr>
          <w:sz w:val="24"/>
          <w:szCs w:val="24"/>
        </w:rPr>
      </w:pPr>
      <w:r>
        <w:rPr>
          <w:sz w:val="24"/>
          <w:szCs w:val="24"/>
        </w:rPr>
        <w:t xml:space="preserve">Участие в открытом турнире молодежных команд КВН Всеволожского </w:t>
      </w:r>
      <w:r w:rsidR="003177C3">
        <w:rPr>
          <w:sz w:val="24"/>
          <w:szCs w:val="24"/>
        </w:rPr>
        <w:t>района</w:t>
      </w:r>
      <w:r>
        <w:rPr>
          <w:sz w:val="24"/>
          <w:szCs w:val="24"/>
        </w:rPr>
        <w:t xml:space="preserve">. </w:t>
      </w:r>
    </w:p>
    <w:p w:rsidR="009F17B9" w:rsidRDefault="009F17B9" w:rsidP="009F17B9">
      <w:pPr>
        <w:widowControl w:val="0"/>
        <w:numPr>
          <w:ilvl w:val="0"/>
          <w:numId w:val="44"/>
        </w:numPr>
        <w:tabs>
          <w:tab w:val="left" w:pos="720"/>
        </w:tabs>
        <w:suppressAutoHyphens/>
        <w:spacing w:line="360" w:lineRule="auto"/>
        <w:jc w:val="both"/>
        <w:rPr>
          <w:sz w:val="24"/>
          <w:szCs w:val="24"/>
        </w:rPr>
      </w:pPr>
      <w:r>
        <w:rPr>
          <w:sz w:val="24"/>
          <w:szCs w:val="24"/>
        </w:rPr>
        <w:t>Участие в открытом новогоднем турнире мо</w:t>
      </w:r>
      <w:r w:rsidR="00BB7E31">
        <w:rPr>
          <w:sz w:val="24"/>
          <w:szCs w:val="24"/>
        </w:rPr>
        <w:t>лодежных команд</w:t>
      </w:r>
      <w:r w:rsidR="003F337B">
        <w:rPr>
          <w:sz w:val="24"/>
          <w:szCs w:val="24"/>
        </w:rPr>
        <w:t xml:space="preserve"> КВН                         </w:t>
      </w:r>
      <w:r w:rsidR="00BB7E31">
        <w:rPr>
          <w:sz w:val="24"/>
          <w:szCs w:val="24"/>
        </w:rPr>
        <w:t>г. Всеволожска;</w:t>
      </w:r>
    </w:p>
    <w:p w:rsidR="009F17B9" w:rsidRDefault="009F17B9" w:rsidP="009F17B9">
      <w:pPr>
        <w:widowControl w:val="0"/>
        <w:numPr>
          <w:ilvl w:val="0"/>
          <w:numId w:val="44"/>
        </w:numPr>
        <w:tabs>
          <w:tab w:val="left" w:pos="720"/>
        </w:tabs>
        <w:suppressAutoHyphens/>
        <w:spacing w:line="360" w:lineRule="auto"/>
        <w:jc w:val="both"/>
        <w:rPr>
          <w:sz w:val="24"/>
          <w:szCs w:val="24"/>
        </w:rPr>
      </w:pPr>
      <w:r>
        <w:rPr>
          <w:sz w:val="24"/>
          <w:szCs w:val="24"/>
        </w:rPr>
        <w:t>Футбольный турнир между учебными заведениями</w:t>
      </w:r>
      <w:r w:rsidR="00383F46">
        <w:rPr>
          <w:sz w:val="24"/>
          <w:szCs w:val="24"/>
        </w:rPr>
        <w:t xml:space="preserve"> г. Всеволожска</w:t>
      </w:r>
      <w:r>
        <w:rPr>
          <w:sz w:val="24"/>
          <w:szCs w:val="24"/>
        </w:rPr>
        <w:t>, посвященный открытию комплексной спортивной площадки</w:t>
      </w:r>
      <w:r w:rsidR="00383F46">
        <w:rPr>
          <w:sz w:val="24"/>
          <w:szCs w:val="24"/>
        </w:rPr>
        <w:t xml:space="preserve"> у здания филиала;</w:t>
      </w:r>
    </w:p>
    <w:p w:rsidR="009F17B9" w:rsidRDefault="001E79E5" w:rsidP="009F17B9">
      <w:pPr>
        <w:widowControl w:val="0"/>
        <w:numPr>
          <w:ilvl w:val="0"/>
          <w:numId w:val="44"/>
        </w:numPr>
        <w:tabs>
          <w:tab w:val="left" w:pos="720"/>
        </w:tabs>
        <w:suppressAutoHyphens/>
        <w:spacing w:line="360" w:lineRule="auto"/>
        <w:jc w:val="both"/>
        <w:rPr>
          <w:sz w:val="24"/>
          <w:szCs w:val="24"/>
        </w:rPr>
      </w:pPr>
      <w:r>
        <w:rPr>
          <w:sz w:val="24"/>
          <w:szCs w:val="24"/>
        </w:rPr>
        <w:t>П</w:t>
      </w:r>
      <w:r w:rsidR="009F17B9">
        <w:rPr>
          <w:sz w:val="24"/>
          <w:szCs w:val="24"/>
        </w:rPr>
        <w:t>раздновани</w:t>
      </w:r>
      <w:r>
        <w:rPr>
          <w:sz w:val="24"/>
          <w:szCs w:val="24"/>
        </w:rPr>
        <w:t>е</w:t>
      </w:r>
      <w:r w:rsidR="009F17B9">
        <w:rPr>
          <w:sz w:val="24"/>
          <w:szCs w:val="24"/>
        </w:rPr>
        <w:t xml:space="preserve"> Нового года в </w:t>
      </w:r>
      <w:r>
        <w:rPr>
          <w:sz w:val="24"/>
          <w:szCs w:val="24"/>
        </w:rPr>
        <w:t>ф</w:t>
      </w:r>
      <w:r w:rsidR="009F17B9">
        <w:rPr>
          <w:sz w:val="24"/>
          <w:szCs w:val="24"/>
        </w:rPr>
        <w:t>илиале</w:t>
      </w:r>
      <w:r>
        <w:rPr>
          <w:sz w:val="24"/>
          <w:szCs w:val="24"/>
        </w:rPr>
        <w:t xml:space="preserve"> с новогодней студенческой театральной постановкой;</w:t>
      </w:r>
      <w:r w:rsidR="009F17B9">
        <w:rPr>
          <w:sz w:val="24"/>
          <w:szCs w:val="24"/>
        </w:rPr>
        <w:t xml:space="preserve"> </w:t>
      </w:r>
    </w:p>
    <w:p w:rsidR="009F17B9" w:rsidRDefault="009F17B9" w:rsidP="009F17B9">
      <w:pPr>
        <w:widowControl w:val="0"/>
        <w:numPr>
          <w:ilvl w:val="0"/>
          <w:numId w:val="44"/>
        </w:numPr>
        <w:tabs>
          <w:tab w:val="left" w:pos="720"/>
        </w:tabs>
        <w:suppressAutoHyphens/>
        <w:spacing w:line="360" w:lineRule="auto"/>
        <w:jc w:val="both"/>
        <w:rPr>
          <w:sz w:val="24"/>
          <w:szCs w:val="24"/>
        </w:rPr>
      </w:pPr>
      <w:r>
        <w:rPr>
          <w:sz w:val="24"/>
          <w:szCs w:val="24"/>
        </w:rPr>
        <w:t>Участие в городской Ярмарке молодежных инициатив</w:t>
      </w:r>
      <w:r w:rsidR="00066FE8">
        <w:rPr>
          <w:sz w:val="24"/>
          <w:szCs w:val="24"/>
        </w:rPr>
        <w:t>;</w:t>
      </w:r>
      <w:r>
        <w:rPr>
          <w:sz w:val="24"/>
          <w:szCs w:val="24"/>
        </w:rPr>
        <w:t xml:space="preserve"> </w:t>
      </w:r>
    </w:p>
    <w:p w:rsidR="009F17B9" w:rsidRDefault="009F17B9" w:rsidP="009F17B9">
      <w:pPr>
        <w:widowControl w:val="0"/>
        <w:numPr>
          <w:ilvl w:val="0"/>
          <w:numId w:val="44"/>
        </w:numPr>
        <w:tabs>
          <w:tab w:val="left" w:pos="720"/>
        </w:tabs>
        <w:suppressAutoHyphens/>
        <w:spacing w:line="360" w:lineRule="auto"/>
        <w:jc w:val="both"/>
        <w:rPr>
          <w:sz w:val="24"/>
          <w:szCs w:val="24"/>
        </w:rPr>
      </w:pPr>
      <w:r>
        <w:rPr>
          <w:sz w:val="24"/>
          <w:szCs w:val="24"/>
        </w:rPr>
        <w:t>Проведение весеннего открытого турнира молодежных команд КВН, при участ</w:t>
      </w:r>
      <w:r w:rsidR="00066FE8">
        <w:rPr>
          <w:sz w:val="24"/>
          <w:szCs w:val="24"/>
        </w:rPr>
        <w:t>ии администрации г. Всеволожска;</w:t>
      </w:r>
    </w:p>
    <w:p w:rsidR="009F17B9" w:rsidRDefault="009F17B9" w:rsidP="009F17B9">
      <w:pPr>
        <w:widowControl w:val="0"/>
        <w:numPr>
          <w:ilvl w:val="0"/>
          <w:numId w:val="45"/>
        </w:numPr>
        <w:tabs>
          <w:tab w:val="left" w:pos="720"/>
        </w:tabs>
        <w:suppressAutoHyphens/>
        <w:spacing w:line="360" w:lineRule="auto"/>
        <w:jc w:val="both"/>
        <w:rPr>
          <w:sz w:val="24"/>
          <w:szCs w:val="24"/>
        </w:rPr>
      </w:pPr>
      <w:r>
        <w:rPr>
          <w:sz w:val="24"/>
          <w:szCs w:val="24"/>
        </w:rPr>
        <w:t>Праздничный концерт КВН «Ассорти», посвященный Международному женскому дню и дню Защитника Отечества</w:t>
      </w:r>
      <w:r w:rsidR="00066FE8">
        <w:rPr>
          <w:sz w:val="24"/>
          <w:szCs w:val="24"/>
        </w:rPr>
        <w:t>;</w:t>
      </w:r>
    </w:p>
    <w:p w:rsidR="009F17B9" w:rsidRDefault="009F17B9" w:rsidP="009F17B9">
      <w:pPr>
        <w:widowControl w:val="0"/>
        <w:numPr>
          <w:ilvl w:val="0"/>
          <w:numId w:val="45"/>
        </w:numPr>
        <w:tabs>
          <w:tab w:val="left" w:pos="720"/>
        </w:tabs>
        <w:suppressAutoHyphens/>
        <w:spacing w:line="360" w:lineRule="auto"/>
        <w:jc w:val="both"/>
        <w:rPr>
          <w:sz w:val="24"/>
          <w:szCs w:val="24"/>
        </w:rPr>
      </w:pPr>
      <w:r>
        <w:rPr>
          <w:sz w:val="24"/>
          <w:szCs w:val="24"/>
        </w:rPr>
        <w:t>Участие в молодежном конкурсе «Шутка за шуткой»</w:t>
      </w:r>
      <w:r w:rsidR="00BA5B71">
        <w:rPr>
          <w:sz w:val="24"/>
          <w:szCs w:val="24"/>
        </w:rPr>
        <w:t>;</w:t>
      </w:r>
    </w:p>
    <w:p w:rsidR="009F17B9" w:rsidRDefault="009F17B9" w:rsidP="009F17B9">
      <w:pPr>
        <w:widowControl w:val="0"/>
        <w:numPr>
          <w:ilvl w:val="0"/>
          <w:numId w:val="45"/>
        </w:numPr>
        <w:tabs>
          <w:tab w:val="left" w:pos="720"/>
        </w:tabs>
        <w:suppressAutoHyphens/>
        <w:spacing w:line="360" w:lineRule="auto"/>
        <w:jc w:val="both"/>
        <w:rPr>
          <w:sz w:val="24"/>
          <w:szCs w:val="24"/>
        </w:rPr>
      </w:pPr>
      <w:r>
        <w:rPr>
          <w:sz w:val="24"/>
          <w:szCs w:val="24"/>
        </w:rPr>
        <w:t>Встреча с писателями г. Санкт — Петербурга и Ленинградской области</w:t>
      </w:r>
      <w:r w:rsidR="00BA5B71">
        <w:rPr>
          <w:sz w:val="24"/>
          <w:szCs w:val="24"/>
        </w:rPr>
        <w:t>;</w:t>
      </w:r>
    </w:p>
    <w:p w:rsidR="009F17B9" w:rsidRDefault="009F17B9" w:rsidP="009F17B9">
      <w:pPr>
        <w:widowControl w:val="0"/>
        <w:numPr>
          <w:ilvl w:val="0"/>
          <w:numId w:val="46"/>
        </w:numPr>
        <w:tabs>
          <w:tab w:val="left" w:pos="720"/>
        </w:tabs>
        <w:suppressAutoHyphens/>
        <w:spacing w:line="360" w:lineRule="auto"/>
        <w:jc w:val="both"/>
        <w:rPr>
          <w:sz w:val="24"/>
          <w:szCs w:val="24"/>
        </w:rPr>
      </w:pPr>
      <w:r>
        <w:rPr>
          <w:sz w:val="24"/>
          <w:szCs w:val="24"/>
        </w:rPr>
        <w:t>Проведение рекламной акции среди учащихся СОШ г. Всеволожска и Всеволожского р-на «Поступай в РГГУ»</w:t>
      </w:r>
      <w:r w:rsidR="00155AE0">
        <w:rPr>
          <w:sz w:val="24"/>
          <w:szCs w:val="24"/>
        </w:rPr>
        <w:t>;</w:t>
      </w:r>
    </w:p>
    <w:p w:rsidR="009F17B9" w:rsidRDefault="009F17B9" w:rsidP="009F17B9">
      <w:pPr>
        <w:widowControl w:val="0"/>
        <w:numPr>
          <w:ilvl w:val="0"/>
          <w:numId w:val="46"/>
        </w:numPr>
        <w:tabs>
          <w:tab w:val="left" w:pos="720"/>
        </w:tabs>
        <w:suppressAutoHyphens/>
        <w:spacing w:line="360" w:lineRule="auto"/>
        <w:jc w:val="both"/>
        <w:rPr>
          <w:sz w:val="24"/>
          <w:szCs w:val="24"/>
        </w:rPr>
      </w:pPr>
      <w:r>
        <w:rPr>
          <w:sz w:val="24"/>
          <w:szCs w:val="24"/>
        </w:rPr>
        <w:t>Проведение конкурса молодежных СМИ Ленинградской области «Верить! Любить! Жить!»</w:t>
      </w:r>
      <w:r w:rsidR="00155AE0">
        <w:rPr>
          <w:sz w:val="24"/>
          <w:szCs w:val="24"/>
        </w:rPr>
        <w:t>,</w:t>
      </w:r>
      <w:r>
        <w:rPr>
          <w:sz w:val="24"/>
          <w:szCs w:val="24"/>
        </w:rPr>
        <w:t xml:space="preserve"> с участием журналистов </w:t>
      </w:r>
      <w:r w:rsidR="00155AE0">
        <w:rPr>
          <w:sz w:val="24"/>
          <w:szCs w:val="24"/>
        </w:rPr>
        <w:t>теле</w:t>
      </w:r>
      <w:r>
        <w:rPr>
          <w:sz w:val="24"/>
          <w:szCs w:val="24"/>
        </w:rPr>
        <w:t>канал</w:t>
      </w:r>
      <w:r w:rsidR="00155AE0">
        <w:rPr>
          <w:sz w:val="24"/>
          <w:szCs w:val="24"/>
        </w:rPr>
        <w:t>ов</w:t>
      </w:r>
      <w:r>
        <w:rPr>
          <w:sz w:val="24"/>
          <w:szCs w:val="24"/>
        </w:rPr>
        <w:t xml:space="preserve"> </w:t>
      </w:r>
      <w:r w:rsidR="00155AE0">
        <w:rPr>
          <w:sz w:val="24"/>
          <w:szCs w:val="24"/>
        </w:rPr>
        <w:t>«</w:t>
      </w:r>
      <w:r>
        <w:rPr>
          <w:sz w:val="24"/>
          <w:szCs w:val="24"/>
        </w:rPr>
        <w:t>СТО</w:t>
      </w:r>
      <w:r w:rsidR="00155AE0">
        <w:rPr>
          <w:sz w:val="24"/>
          <w:szCs w:val="24"/>
        </w:rPr>
        <w:t>»</w:t>
      </w:r>
      <w:r w:rsidR="009306AF">
        <w:rPr>
          <w:sz w:val="24"/>
          <w:szCs w:val="24"/>
        </w:rPr>
        <w:t xml:space="preserve"> и «Петербург – Пятый  канал»; </w:t>
      </w:r>
    </w:p>
    <w:p w:rsidR="009F17B9" w:rsidRDefault="009F17B9" w:rsidP="009F17B9">
      <w:pPr>
        <w:widowControl w:val="0"/>
        <w:numPr>
          <w:ilvl w:val="0"/>
          <w:numId w:val="46"/>
        </w:numPr>
        <w:tabs>
          <w:tab w:val="left" w:pos="720"/>
        </w:tabs>
        <w:suppressAutoHyphens/>
        <w:spacing w:line="360" w:lineRule="auto"/>
        <w:jc w:val="both"/>
        <w:rPr>
          <w:sz w:val="24"/>
          <w:szCs w:val="24"/>
        </w:rPr>
      </w:pPr>
      <w:r>
        <w:rPr>
          <w:sz w:val="24"/>
          <w:szCs w:val="24"/>
        </w:rPr>
        <w:t>Участие в областном</w:t>
      </w:r>
      <w:r w:rsidR="009306AF">
        <w:rPr>
          <w:sz w:val="24"/>
          <w:szCs w:val="24"/>
        </w:rPr>
        <w:t xml:space="preserve"> турнире молодежных команд КВН; </w:t>
      </w:r>
    </w:p>
    <w:p w:rsidR="009F17B9" w:rsidRDefault="009F17B9" w:rsidP="009F17B9">
      <w:pPr>
        <w:widowControl w:val="0"/>
        <w:numPr>
          <w:ilvl w:val="0"/>
          <w:numId w:val="46"/>
        </w:numPr>
        <w:tabs>
          <w:tab w:val="left" w:pos="720"/>
        </w:tabs>
        <w:suppressAutoHyphens/>
        <w:spacing w:line="360" w:lineRule="auto"/>
        <w:jc w:val="both"/>
        <w:rPr>
          <w:sz w:val="24"/>
          <w:szCs w:val="24"/>
        </w:rPr>
      </w:pPr>
      <w:r>
        <w:rPr>
          <w:sz w:val="24"/>
          <w:szCs w:val="24"/>
        </w:rPr>
        <w:t>День открытых дверей</w:t>
      </w:r>
      <w:r w:rsidR="009306AF">
        <w:rPr>
          <w:sz w:val="24"/>
          <w:szCs w:val="24"/>
        </w:rPr>
        <w:t xml:space="preserve">; </w:t>
      </w:r>
    </w:p>
    <w:p w:rsidR="009F17B9" w:rsidRDefault="009F17B9" w:rsidP="00C17FB4">
      <w:pPr>
        <w:widowControl w:val="0"/>
        <w:numPr>
          <w:ilvl w:val="0"/>
          <w:numId w:val="46"/>
        </w:numPr>
        <w:tabs>
          <w:tab w:val="left" w:pos="720"/>
        </w:tabs>
        <w:suppressAutoHyphens/>
        <w:spacing w:line="360" w:lineRule="auto"/>
        <w:jc w:val="both"/>
        <w:rPr>
          <w:sz w:val="24"/>
          <w:szCs w:val="24"/>
        </w:rPr>
      </w:pPr>
      <w:r>
        <w:rPr>
          <w:sz w:val="24"/>
          <w:szCs w:val="24"/>
        </w:rPr>
        <w:t xml:space="preserve"> Студенческие компьютерные игры «Нашествие»</w:t>
      </w:r>
      <w:r w:rsidR="00C17FB4">
        <w:rPr>
          <w:sz w:val="24"/>
          <w:szCs w:val="24"/>
        </w:rPr>
        <w:t>;</w:t>
      </w:r>
    </w:p>
    <w:p w:rsidR="009F17B9" w:rsidRDefault="009F17B9" w:rsidP="009F17B9">
      <w:pPr>
        <w:widowControl w:val="0"/>
        <w:numPr>
          <w:ilvl w:val="0"/>
          <w:numId w:val="48"/>
        </w:numPr>
        <w:tabs>
          <w:tab w:val="left" w:pos="720"/>
        </w:tabs>
        <w:suppressAutoHyphens/>
        <w:spacing w:line="360" w:lineRule="auto"/>
        <w:jc w:val="both"/>
        <w:rPr>
          <w:sz w:val="24"/>
          <w:szCs w:val="24"/>
        </w:rPr>
      </w:pPr>
      <w:r>
        <w:rPr>
          <w:sz w:val="24"/>
          <w:szCs w:val="24"/>
        </w:rPr>
        <w:t xml:space="preserve">Анкетирование по результатам внеучебной работы со студентами – </w:t>
      </w:r>
      <w:r w:rsidR="00740828">
        <w:rPr>
          <w:sz w:val="24"/>
          <w:szCs w:val="24"/>
        </w:rPr>
        <w:t>апрель</w:t>
      </w:r>
      <w:r>
        <w:rPr>
          <w:sz w:val="24"/>
          <w:szCs w:val="24"/>
        </w:rPr>
        <w:t xml:space="preserve"> 200</w:t>
      </w:r>
      <w:r w:rsidR="00740828">
        <w:rPr>
          <w:sz w:val="24"/>
          <w:szCs w:val="24"/>
        </w:rPr>
        <w:t>9</w:t>
      </w:r>
      <w:r>
        <w:rPr>
          <w:sz w:val="24"/>
          <w:szCs w:val="24"/>
        </w:rPr>
        <w:t xml:space="preserve"> года.</w:t>
      </w:r>
    </w:p>
    <w:p w:rsidR="009F17B9" w:rsidRDefault="009F17B9" w:rsidP="009F17B9">
      <w:pPr>
        <w:spacing w:line="360" w:lineRule="auto"/>
        <w:ind w:left="723"/>
        <w:jc w:val="both"/>
        <w:rPr>
          <w:sz w:val="24"/>
          <w:szCs w:val="24"/>
        </w:rPr>
      </w:pPr>
      <w:r>
        <w:rPr>
          <w:sz w:val="24"/>
          <w:szCs w:val="24"/>
        </w:rPr>
        <w:t xml:space="preserve">Анкетирование проводилось в рамках </w:t>
      </w:r>
      <w:r w:rsidR="00740828">
        <w:rPr>
          <w:sz w:val="24"/>
          <w:szCs w:val="24"/>
        </w:rPr>
        <w:t xml:space="preserve">аккредитационной </w:t>
      </w:r>
      <w:r>
        <w:rPr>
          <w:sz w:val="24"/>
          <w:szCs w:val="24"/>
        </w:rPr>
        <w:t xml:space="preserve"> экспертизы по вопросам Росаккредагентства, охватывающим различные сферы  внеучебной воспитательной  </w:t>
      </w:r>
    </w:p>
    <w:p w:rsidR="009F17B9" w:rsidRDefault="009F17B9" w:rsidP="00557797">
      <w:pPr>
        <w:spacing w:line="360" w:lineRule="auto"/>
        <w:ind w:left="723"/>
        <w:jc w:val="both"/>
        <w:rPr>
          <w:sz w:val="24"/>
          <w:szCs w:val="24"/>
        </w:rPr>
      </w:pPr>
      <w:r>
        <w:rPr>
          <w:sz w:val="24"/>
          <w:szCs w:val="24"/>
        </w:rPr>
        <w:t xml:space="preserve">деятельности, профориентационной, культурно -  досуговой и спортивно – массовой  работы. Оценка студентами различных аспектов вышеуказанных видов деятельности филиала колеблется  от 5 до </w:t>
      </w:r>
      <w:r w:rsidR="00740828">
        <w:rPr>
          <w:sz w:val="24"/>
          <w:szCs w:val="24"/>
        </w:rPr>
        <w:t>9</w:t>
      </w:r>
      <w:r>
        <w:rPr>
          <w:sz w:val="24"/>
          <w:szCs w:val="24"/>
        </w:rPr>
        <w:t xml:space="preserve"> баллов по десятибалльной шкале.   </w:t>
      </w:r>
    </w:p>
    <w:p w:rsidR="009F17B9" w:rsidRDefault="009F17B9" w:rsidP="009F17B9">
      <w:pPr>
        <w:spacing w:line="360" w:lineRule="auto"/>
        <w:ind w:left="720"/>
        <w:jc w:val="both"/>
        <w:rPr>
          <w:sz w:val="24"/>
          <w:szCs w:val="24"/>
        </w:rPr>
      </w:pPr>
      <w:r>
        <w:rPr>
          <w:sz w:val="24"/>
          <w:szCs w:val="24"/>
        </w:rPr>
        <w:t>Запланированные мероприятия:</w:t>
      </w:r>
    </w:p>
    <w:p w:rsidR="009F17B9" w:rsidRDefault="002E6978" w:rsidP="009F17B9">
      <w:pPr>
        <w:spacing w:line="360" w:lineRule="auto"/>
        <w:ind w:left="720"/>
        <w:jc w:val="both"/>
        <w:rPr>
          <w:sz w:val="24"/>
          <w:szCs w:val="24"/>
        </w:rPr>
      </w:pPr>
      <w:r>
        <w:rPr>
          <w:sz w:val="24"/>
          <w:szCs w:val="24"/>
        </w:rPr>
        <w:t xml:space="preserve">- </w:t>
      </w:r>
      <w:r w:rsidR="009F17B9">
        <w:rPr>
          <w:sz w:val="24"/>
          <w:szCs w:val="24"/>
        </w:rPr>
        <w:t>с 27.04. по 30.04. -  «Участие в городской акции «Чистый город»</w:t>
      </w:r>
      <w:r>
        <w:rPr>
          <w:sz w:val="24"/>
          <w:szCs w:val="24"/>
        </w:rPr>
        <w:t>;</w:t>
      </w:r>
    </w:p>
    <w:p w:rsidR="009F17B9" w:rsidRDefault="002E6978" w:rsidP="009F17B9">
      <w:pPr>
        <w:spacing w:line="360" w:lineRule="auto"/>
        <w:ind w:left="720"/>
        <w:jc w:val="both"/>
        <w:rPr>
          <w:sz w:val="24"/>
          <w:szCs w:val="24"/>
        </w:rPr>
      </w:pPr>
      <w:r>
        <w:rPr>
          <w:sz w:val="24"/>
          <w:szCs w:val="24"/>
        </w:rPr>
        <w:t xml:space="preserve">- </w:t>
      </w:r>
      <w:r w:rsidR="009F17B9">
        <w:rPr>
          <w:sz w:val="24"/>
          <w:szCs w:val="24"/>
        </w:rPr>
        <w:t>22.04. Профилактическая встреча с врачом-наркологом Всеволожской ЦРБ</w:t>
      </w:r>
      <w:r>
        <w:rPr>
          <w:sz w:val="24"/>
          <w:szCs w:val="24"/>
        </w:rPr>
        <w:t>;</w:t>
      </w:r>
    </w:p>
    <w:p w:rsidR="009F17B9" w:rsidRDefault="002E6978" w:rsidP="009F17B9">
      <w:pPr>
        <w:spacing w:line="360" w:lineRule="auto"/>
        <w:ind w:left="720"/>
        <w:jc w:val="both"/>
        <w:rPr>
          <w:sz w:val="24"/>
          <w:szCs w:val="24"/>
        </w:rPr>
      </w:pPr>
      <w:r>
        <w:rPr>
          <w:sz w:val="24"/>
          <w:szCs w:val="24"/>
        </w:rPr>
        <w:t xml:space="preserve">- </w:t>
      </w:r>
      <w:r w:rsidR="009F17B9">
        <w:rPr>
          <w:sz w:val="24"/>
          <w:szCs w:val="24"/>
        </w:rPr>
        <w:t>07.05. Поздравление ветеранов ВОВ, вручение подарков</w:t>
      </w:r>
      <w:r w:rsidR="00697BF5">
        <w:rPr>
          <w:sz w:val="24"/>
          <w:szCs w:val="24"/>
        </w:rPr>
        <w:t>;</w:t>
      </w:r>
    </w:p>
    <w:p w:rsidR="009F17B9" w:rsidRDefault="002E6978" w:rsidP="009F17B9">
      <w:pPr>
        <w:spacing w:line="360" w:lineRule="auto"/>
        <w:ind w:left="720"/>
        <w:jc w:val="both"/>
        <w:rPr>
          <w:sz w:val="24"/>
          <w:szCs w:val="24"/>
        </w:rPr>
      </w:pPr>
      <w:r>
        <w:rPr>
          <w:sz w:val="24"/>
          <w:szCs w:val="24"/>
        </w:rPr>
        <w:t xml:space="preserve">- </w:t>
      </w:r>
      <w:r w:rsidR="009F17B9">
        <w:rPr>
          <w:sz w:val="24"/>
          <w:szCs w:val="24"/>
        </w:rPr>
        <w:t>05.05.Участие в конференции</w:t>
      </w:r>
      <w:r>
        <w:rPr>
          <w:sz w:val="24"/>
          <w:szCs w:val="24"/>
        </w:rPr>
        <w:t>, совместно с курсантами Военно – космической академии им. А.Ф. Можайского,</w:t>
      </w:r>
      <w:r w:rsidR="009F17B9">
        <w:rPr>
          <w:sz w:val="24"/>
          <w:szCs w:val="24"/>
        </w:rPr>
        <w:t xml:space="preserve"> посвященной Великой Отечественной войне</w:t>
      </w:r>
      <w:r w:rsidR="00697BF5">
        <w:rPr>
          <w:sz w:val="24"/>
          <w:szCs w:val="24"/>
        </w:rPr>
        <w:t>;</w:t>
      </w:r>
    </w:p>
    <w:p w:rsidR="009F17B9" w:rsidRDefault="002E6978" w:rsidP="009F17B9">
      <w:pPr>
        <w:spacing w:line="360" w:lineRule="auto"/>
        <w:ind w:left="720"/>
        <w:jc w:val="both"/>
        <w:rPr>
          <w:sz w:val="24"/>
          <w:szCs w:val="24"/>
        </w:rPr>
      </w:pPr>
      <w:r>
        <w:rPr>
          <w:sz w:val="24"/>
          <w:szCs w:val="24"/>
        </w:rPr>
        <w:t xml:space="preserve">- </w:t>
      </w:r>
      <w:r w:rsidR="009F17B9">
        <w:rPr>
          <w:sz w:val="24"/>
          <w:szCs w:val="24"/>
        </w:rPr>
        <w:t xml:space="preserve">09.05.Участие в традиционном легкоатлетическом пробеге </w:t>
      </w:r>
      <w:r w:rsidR="00697BF5">
        <w:rPr>
          <w:sz w:val="24"/>
          <w:szCs w:val="24"/>
        </w:rPr>
        <w:t xml:space="preserve">жителей </w:t>
      </w:r>
      <w:r w:rsidR="009F17B9">
        <w:rPr>
          <w:sz w:val="24"/>
          <w:szCs w:val="24"/>
        </w:rPr>
        <w:t>г. Всеволожска «Ради жизни на земле»</w:t>
      </w:r>
      <w:r w:rsidR="00697BF5">
        <w:rPr>
          <w:sz w:val="24"/>
          <w:szCs w:val="24"/>
        </w:rPr>
        <w:t>;</w:t>
      </w:r>
    </w:p>
    <w:p w:rsidR="009F17B9" w:rsidRDefault="002E6978" w:rsidP="009F17B9">
      <w:pPr>
        <w:spacing w:line="360" w:lineRule="auto"/>
        <w:ind w:left="720"/>
        <w:jc w:val="both"/>
        <w:rPr>
          <w:sz w:val="24"/>
          <w:szCs w:val="24"/>
        </w:rPr>
      </w:pPr>
      <w:r>
        <w:rPr>
          <w:sz w:val="24"/>
          <w:szCs w:val="24"/>
        </w:rPr>
        <w:t xml:space="preserve">- </w:t>
      </w:r>
      <w:r w:rsidR="009F17B9">
        <w:rPr>
          <w:sz w:val="24"/>
          <w:szCs w:val="24"/>
        </w:rPr>
        <w:t xml:space="preserve">с15.05. по 25.05. - </w:t>
      </w:r>
      <w:r w:rsidR="00697BF5">
        <w:rPr>
          <w:sz w:val="24"/>
          <w:szCs w:val="24"/>
        </w:rPr>
        <w:t>Ф</w:t>
      </w:r>
      <w:r w:rsidR="009F17B9">
        <w:rPr>
          <w:sz w:val="24"/>
          <w:szCs w:val="24"/>
        </w:rPr>
        <w:t>ото- конкурс «Остановись мгновенье</w:t>
      </w:r>
      <w:r w:rsidR="00697BF5">
        <w:rPr>
          <w:sz w:val="24"/>
          <w:szCs w:val="24"/>
        </w:rPr>
        <w:t>,</w:t>
      </w:r>
      <w:r w:rsidR="009F17B9">
        <w:rPr>
          <w:sz w:val="24"/>
          <w:szCs w:val="24"/>
        </w:rPr>
        <w:t xml:space="preserve"> ты прекрасно!»</w:t>
      </w:r>
      <w:r w:rsidR="00697BF5">
        <w:rPr>
          <w:sz w:val="24"/>
          <w:szCs w:val="24"/>
        </w:rPr>
        <w:t>;</w:t>
      </w:r>
    </w:p>
    <w:p w:rsidR="009F17B9" w:rsidRDefault="002E6978" w:rsidP="009F17B9">
      <w:pPr>
        <w:spacing w:line="360" w:lineRule="auto"/>
        <w:ind w:left="720"/>
        <w:jc w:val="both"/>
        <w:rPr>
          <w:sz w:val="24"/>
          <w:szCs w:val="24"/>
        </w:rPr>
      </w:pPr>
      <w:r>
        <w:rPr>
          <w:sz w:val="24"/>
          <w:szCs w:val="24"/>
        </w:rPr>
        <w:t xml:space="preserve">- </w:t>
      </w:r>
      <w:r w:rsidR="009F17B9">
        <w:rPr>
          <w:sz w:val="24"/>
          <w:szCs w:val="24"/>
        </w:rPr>
        <w:t xml:space="preserve">25.05. - </w:t>
      </w:r>
      <w:r w:rsidR="00697BF5">
        <w:rPr>
          <w:sz w:val="24"/>
          <w:szCs w:val="24"/>
        </w:rPr>
        <w:t>С</w:t>
      </w:r>
      <w:r w:rsidR="009F17B9">
        <w:rPr>
          <w:sz w:val="24"/>
          <w:szCs w:val="24"/>
        </w:rPr>
        <w:t>обрание кураторов</w:t>
      </w:r>
      <w:r w:rsidR="00697BF5">
        <w:rPr>
          <w:sz w:val="24"/>
          <w:szCs w:val="24"/>
        </w:rPr>
        <w:t>;</w:t>
      </w:r>
    </w:p>
    <w:p w:rsidR="009F17B9" w:rsidRDefault="002E6978" w:rsidP="009F17B9">
      <w:pPr>
        <w:spacing w:line="360" w:lineRule="auto"/>
        <w:ind w:left="720"/>
        <w:jc w:val="both"/>
        <w:rPr>
          <w:sz w:val="24"/>
          <w:szCs w:val="24"/>
        </w:rPr>
      </w:pPr>
      <w:r>
        <w:rPr>
          <w:sz w:val="24"/>
          <w:szCs w:val="24"/>
        </w:rPr>
        <w:t xml:space="preserve">- </w:t>
      </w:r>
      <w:r w:rsidR="009F17B9">
        <w:rPr>
          <w:sz w:val="24"/>
          <w:szCs w:val="24"/>
        </w:rPr>
        <w:t>26, 27, 28.06.Участие в туристическом молодежном слете Всеволожского района</w:t>
      </w:r>
      <w:r w:rsidR="00697BF5">
        <w:rPr>
          <w:sz w:val="24"/>
          <w:szCs w:val="24"/>
        </w:rPr>
        <w:t>;</w:t>
      </w:r>
    </w:p>
    <w:p w:rsidR="009F17B9" w:rsidRDefault="002E6978" w:rsidP="009F17B9">
      <w:pPr>
        <w:spacing w:line="360" w:lineRule="auto"/>
        <w:ind w:left="720"/>
        <w:jc w:val="both"/>
        <w:rPr>
          <w:sz w:val="28"/>
          <w:szCs w:val="28"/>
        </w:rPr>
      </w:pPr>
      <w:r>
        <w:rPr>
          <w:sz w:val="24"/>
          <w:szCs w:val="24"/>
        </w:rPr>
        <w:t xml:space="preserve">- </w:t>
      </w:r>
      <w:smartTag w:uri="urn:schemas-microsoft-com:office:smarttags" w:element="metricconverter">
        <w:smartTagPr>
          <w:attr w:name="ProductID" w:val="08.2009 г"/>
        </w:smartTagPr>
        <w:r w:rsidR="009F17B9">
          <w:rPr>
            <w:sz w:val="24"/>
            <w:szCs w:val="24"/>
          </w:rPr>
          <w:t>08.2009 г</w:t>
        </w:r>
      </w:smartTag>
      <w:r w:rsidR="009F17B9">
        <w:rPr>
          <w:sz w:val="24"/>
          <w:szCs w:val="24"/>
        </w:rPr>
        <w:t>. Участие в третьей летней тренировочной программе</w:t>
      </w:r>
      <w:r w:rsidR="009F17B9">
        <w:rPr>
          <w:sz w:val="28"/>
          <w:szCs w:val="28"/>
        </w:rPr>
        <w:t xml:space="preserve"> «СТЭМ»</w:t>
      </w:r>
      <w:r w:rsidR="00697BF5">
        <w:rPr>
          <w:sz w:val="28"/>
          <w:szCs w:val="28"/>
        </w:rPr>
        <w:t>.</w:t>
      </w:r>
      <w:r w:rsidR="009F17B9">
        <w:rPr>
          <w:sz w:val="28"/>
          <w:szCs w:val="28"/>
        </w:rPr>
        <w:t xml:space="preserve"> </w:t>
      </w:r>
    </w:p>
    <w:p w:rsidR="009F17B9" w:rsidRDefault="009F17B9" w:rsidP="00697BF5">
      <w:pPr>
        <w:spacing w:line="360" w:lineRule="auto"/>
        <w:ind w:left="720" w:firstLine="640"/>
        <w:jc w:val="both"/>
        <w:rPr>
          <w:sz w:val="24"/>
          <w:szCs w:val="24"/>
        </w:rPr>
      </w:pPr>
      <w:r>
        <w:rPr>
          <w:sz w:val="24"/>
          <w:szCs w:val="24"/>
        </w:rPr>
        <w:t xml:space="preserve">За отчетный период в отделе по работе </w:t>
      </w:r>
      <w:r w:rsidR="007D21A4">
        <w:rPr>
          <w:sz w:val="24"/>
          <w:szCs w:val="24"/>
        </w:rPr>
        <w:t>с</w:t>
      </w:r>
      <w:r>
        <w:rPr>
          <w:sz w:val="24"/>
          <w:szCs w:val="24"/>
        </w:rPr>
        <w:t xml:space="preserve">о </w:t>
      </w:r>
      <w:r w:rsidR="007D21A4">
        <w:rPr>
          <w:sz w:val="24"/>
          <w:szCs w:val="24"/>
        </w:rPr>
        <w:t>с</w:t>
      </w:r>
      <w:r>
        <w:rPr>
          <w:sz w:val="24"/>
          <w:szCs w:val="24"/>
        </w:rPr>
        <w:t xml:space="preserve">тудентами значительно улучшилась </w:t>
      </w:r>
      <w:r w:rsidR="007D21A4">
        <w:rPr>
          <w:sz w:val="24"/>
          <w:szCs w:val="24"/>
        </w:rPr>
        <w:t>ма</w:t>
      </w:r>
      <w:r>
        <w:rPr>
          <w:sz w:val="24"/>
          <w:szCs w:val="24"/>
        </w:rPr>
        <w:t>териально – техническая база. Отремонтирован актовый зал с костюмерной комнатой, приобретены а</w:t>
      </w:r>
      <w:r w:rsidR="00A41AAE">
        <w:rPr>
          <w:sz w:val="24"/>
          <w:szCs w:val="24"/>
        </w:rPr>
        <w:t>у</w:t>
      </w:r>
      <w:r>
        <w:rPr>
          <w:sz w:val="24"/>
          <w:szCs w:val="24"/>
        </w:rPr>
        <w:t>диомикрофоны и электронное пианино, сшита одежда сцены, что способствовало открытию вокальной и танцевальной студий. Постоянно пополняется запас костюмов для проведения студенческих мероприятий. Сшита форма для сборной команды КВН, приобретена обувь д</w:t>
      </w:r>
      <w:r w:rsidR="006A6F59">
        <w:rPr>
          <w:sz w:val="24"/>
          <w:szCs w:val="24"/>
        </w:rPr>
        <w:t>ля занятий спортивными латино</w:t>
      </w:r>
      <w:r>
        <w:rPr>
          <w:sz w:val="24"/>
          <w:szCs w:val="24"/>
        </w:rPr>
        <w:t xml:space="preserve">американскими танцами, студенческая газета печатается в профессиональной типографии. </w:t>
      </w:r>
    </w:p>
    <w:p w:rsidR="009F17B9" w:rsidRDefault="009F17B9" w:rsidP="0089623D">
      <w:pPr>
        <w:spacing w:line="360" w:lineRule="auto"/>
        <w:ind w:left="720" w:firstLine="640"/>
        <w:jc w:val="both"/>
        <w:rPr>
          <w:sz w:val="24"/>
          <w:szCs w:val="24"/>
        </w:rPr>
      </w:pPr>
      <w:r>
        <w:rPr>
          <w:sz w:val="24"/>
          <w:szCs w:val="24"/>
        </w:rPr>
        <w:t>Администраци</w:t>
      </w:r>
      <w:r w:rsidR="0089623D">
        <w:rPr>
          <w:sz w:val="24"/>
          <w:szCs w:val="24"/>
        </w:rPr>
        <w:t>е</w:t>
      </w:r>
      <w:r>
        <w:rPr>
          <w:sz w:val="24"/>
          <w:szCs w:val="24"/>
        </w:rPr>
        <w:t>й филиала создаются все возможные условия не только для получения качественного высшего профессионального образования, но и для более полного раскрытия талант</w:t>
      </w:r>
      <w:r w:rsidR="0089623D">
        <w:rPr>
          <w:sz w:val="24"/>
          <w:szCs w:val="24"/>
        </w:rPr>
        <w:t>ов</w:t>
      </w:r>
      <w:r>
        <w:rPr>
          <w:sz w:val="24"/>
          <w:szCs w:val="24"/>
        </w:rPr>
        <w:t xml:space="preserve"> и потенциала студентов, </w:t>
      </w:r>
      <w:r w:rsidR="005F30ED">
        <w:rPr>
          <w:sz w:val="24"/>
          <w:szCs w:val="24"/>
        </w:rPr>
        <w:t>что</w:t>
      </w:r>
      <w:r>
        <w:rPr>
          <w:sz w:val="24"/>
          <w:szCs w:val="24"/>
        </w:rPr>
        <w:t xml:space="preserve">бы  студенческая </w:t>
      </w:r>
      <w:r w:rsidR="007E7159">
        <w:rPr>
          <w:sz w:val="24"/>
          <w:szCs w:val="24"/>
        </w:rPr>
        <w:t xml:space="preserve">жизнь </w:t>
      </w:r>
      <w:r>
        <w:rPr>
          <w:sz w:val="24"/>
          <w:szCs w:val="24"/>
        </w:rPr>
        <w:t xml:space="preserve">стала </w:t>
      </w:r>
      <w:r w:rsidR="007E7159">
        <w:rPr>
          <w:sz w:val="24"/>
          <w:szCs w:val="24"/>
        </w:rPr>
        <w:t xml:space="preserve">более </w:t>
      </w:r>
      <w:r>
        <w:rPr>
          <w:sz w:val="24"/>
          <w:szCs w:val="24"/>
        </w:rPr>
        <w:t>яркой</w:t>
      </w:r>
      <w:r w:rsidR="007E7159">
        <w:rPr>
          <w:sz w:val="24"/>
          <w:szCs w:val="24"/>
        </w:rPr>
        <w:t>,</w:t>
      </w:r>
      <w:r>
        <w:rPr>
          <w:sz w:val="24"/>
          <w:szCs w:val="24"/>
        </w:rPr>
        <w:t xml:space="preserve"> насыщенной, открыла перед ними  новые перспективы и возможности.</w:t>
      </w:r>
    </w:p>
    <w:p w:rsidR="009F17B9" w:rsidRDefault="009F17B9" w:rsidP="009F17B9">
      <w:pPr>
        <w:ind w:left="720"/>
      </w:pPr>
    </w:p>
    <w:p w:rsidR="00332312" w:rsidRPr="00332312" w:rsidRDefault="00332312" w:rsidP="00332312">
      <w:pPr>
        <w:spacing w:line="360" w:lineRule="auto"/>
        <w:jc w:val="both"/>
        <w:rPr>
          <w:sz w:val="24"/>
          <w:szCs w:val="24"/>
        </w:rPr>
      </w:pPr>
    </w:p>
    <w:p w:rsidR="00332312" w:rsidRPr="00332312" w:rsidRDefault="00332312" w:rsidP="00332312">
      <w:pPr>
        <w:spacing w:line="360" w:lineRule="auto"/>
        <w:jc w:val="both"/>
        <w:rPr>
          <w:sz w:val="24"/>
          <w:szCs w:val="24"/>
        </w:rPr>
      </w:pPr>
    </w:p>
    <w:p w:rsidR="00332312" w:rsidRDefault="00332312" w:rsidP="00332312">
      <w:pPr>
        <w:jc w:val="both"/>
        <w:rPr>
          <w:sz w:val="28"/>
          <w:szCs w:val="28"/>
        </w:rPr>
      </w:pPr>
    </w:p>
    <w:p w:rsidR="00332312" w:rsidRDefault="00332312" w:rsidP="00332312">
      <w:pPr>
        <w:jc w:val="both"/>
        <w:rPr>
          <w:sz w:val="28"/>
          <w:szCs w:val="28"/>
        </w:rPr>
      </w:pPr>
    </w:p>
    <w:p w:rsidR="00332312" w:rsidRPr="00F363CF" w:rsidRDefault="00332312" w:rsidP="00332312">
      <w:pPr>
        <w:jc w:val="both"/>
        <w:rPr>
          <w:sz w:val="28"/>
          <w:szCs w:val="28"/>
        </w:rPr>
      </w:pPr>
    </w:p>
    <w:p w:rsidR="002F0F41" w:rsidRDefault="002F0F41" w:rsidP="00425E93">
      <w:pPr>
        <w:shd w:val="clear" w:color="auto" w:fill="FFFFFF"/>
        <w:spacing w:before="446" w:line="360" w:lineRule="exact"/>
        <w:ind w:left="24" w:firstLine="730"/>
        <w:jc w:val="both"/>
        <w:rPr>
          <w:color w:val="000000"/>
          <w:spacing w:val="1"/>
          <w:sz w:val="24"/>
          <w:szCs w:val="24"/>
        </w:rPr>
      </w:pPr>
    </w:p>
    <w:p w:rsidR="00332312" w:rsidRDefault="00332312" w:rsidP="00076FE9">
      <w:pPr>
        <w:shd w:val="clear" w:color="auto" w:fill="FFFFFF"/>
        <w:ind w:left="3715"/>
        <w:rPr>
          <w:color w:val="000000"/>
          <w:spacing w:val="1"/>
          <w:sz w:val="24"/>
          <w:szCs w:val="24"/>
        </w:rPr>
      </w:pPr>
    </w:p>
    <w:p w:rsidR="00962CCD" w:rsidRDefault="00962CCD" w:rsidP="0042532C">
      <w:pPr>
        <w:shd w:val="clear" w:color="auto" w:fill="FFFFFF"/>
        <w:ind w:left="2040"/>
        <w:rPr>
          <w:color w:val="000000"/>
          <w:spacing w:val="1"/>
          <w:sz w:val="24"/>
          <w:szCs w:val="24"/>
        </w:rPr>
      </w:pPr>
      <w:r>
        <w:rPr>
          <w:color w:val="000000"/>
          <w:spacing w:val="1"/>
          <w:sz w:val="24"/>
          <w:szCs w:val="24"/>
        </w:rPr>
        <w:t xml:space="preserve">          </w:t>
      </w:r>
    </w:p>
    <w:p w:rsidR="00497F7A" w:rsidRDefault="00962CCD" w:rsidP="00962CCD">
      <w:pPr>
        <w:shd w:val="clear" w:color="auto" w:fill="FFFFFF"/>
        <w:ind w:left="2040"/>
        <w:rPr>
          <w:color w:val="000000"/>
          <w:spacing w:val="1"/>
          <w:sz w:val="24"/>
          <w:szCs w:val="24"/>
        </w:rPr>
      </w:pPr>
      <w:r>
        <w:rPr>
          <w:color w:val="000000"/>
          <w:spacing w:val="1"/>
          <w:sz w:val="24"/>
          <w:szCs w:val="24"/>
        </w:rPr>
        <w:t xml:space="preserve">                       </w:t>
      </w:r>
    </w:p>
    <w:p w:rsidR="00497F7A" w:rsidRDefault="00497F7A" w:rsidP="00962CCD">
      <w:pPr>
        <w:shd w:val="clear" w:color="auto" w:fill="FFFFFF"/>
        <w:ind w:left="2040"/>
        <w:rPr>
          <w:color w:val="000000"/>
          <w:spacing w:val="1"/>
          <w:sz w:val="24"/>
          <w:szCs w:val="24"/>
        </w:rPr>
      </w:pPr>
    </w:p>
    <w:p w:rsidR="00497F7A" w:rsidRDefault="00497F7A" w:rsidP="00962CCD">
      <w:pPr>
        <w:shd w:val="clear" w:color="auto" w:fill="FFFFFF"/>
        <w:ind w:left="2040"/>
        <w:rPr>
          <w:color w:val="000000"/>
          <w:spacing w:val="1"/>
          <w:sz w:val="24"/>
          <w:szCs w:val="24"/>
        </w:rPr>
      </w:pPr>
    </w:p>
    <w:p w:rsidR="00497F7A" w:rsidRDefault="00497F7A" w:rsidP="00962CCD">
      <w:pPr>
        <w:shd w:val="clear" w:color="auto" w:fill="FFFFFF"/>
        <w:ind w:left="2040"/>
        <w:rPr>
          <w:color w:val="000000"/>
          <w:spacing w:val="1"/>
          <w:sz w:val="24"/>
          <w:szCs w:val="24"/>
        </w:rPr>
      </w:pPr>
    </w:p>
    <w:p w:rsidR="00497F7A" w:rsidRDefault="00497F7A" w:rsidP="00962CCD">
      <w:pPr>
        <w:shd w:val="clear" w:color="auto" w:fill="FFFFFF"/>
        <w:ind w:left="2040"/>
        <w:rPr>
          <w:color w:val="000000"/>
          <w:spacing w:val="1"/>
          <w:sz w:val="24"/>
          <w:szCs w:val="24"/>
        </w:rPr>
      </w:pPr>
    </w:p>
    <w:p w:rsidR="00557797" w:rsidRDefault="00B3251E" w:rsidP="009243C8">
      <w:pPr>
        <w:shd w:val="clear" w:color="auto" w:fill="FFFFFF"/>
        <w:ind w:left="3400"/>
        <w:rPr>
          <w:color w:val="000000"/>
          <w:spacing w:val="1"/>
          <w:sz w:val="24"/>
          <w:szCs w:val="24"/>
        </w:rPr>
      </w:pPr>
      <w:r>
        <w:rPr>
          <w:color w:val="000000"/>
          <w:spacing w:val="1"/>
          <w:sz w:val="24"/>
          <w:szCs w:val="24"/>
        </w:rPr>
        <w:t xml:space="preserve"> </w:t>
      </w: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557797" w:rsidRDefault="00557797" w:rsidP="009243C8">
      <w:pPr>
        <w:shd w:val="clear" w:color="auto" w:fill="FFFFFF"/>
        <w:ind w:left="3400"/>
        <w:rPr>
          <w:color w:val="000000"/>
          <w:spacing w:val="1"/>
          <w:sz w:val="24"/>
          <w:szCs w:val="24"/>
        </w:rPr>
      </w:pPr>
    </w:p>
    <w:p w:rsidR="00425E93" w:rsidRPr="00962CCD" w:rsidRDefault="00B3251E" w:rsidP="009243C8">
      <w:pPr>
        <w:shd w:val="clear" w:color="auto" w:fill="FFFFFF"/>
        <w:ind w:left="3400"/>
        <w:rPr>
          <w:b/>
          <w:sz w:val="24"/>
          <w:szCs w:val="24"/>
        </w:rPr>
      </w:pPr>
      <w:r>
        <w:rPr>
          <w:color w:val="000000"/>
          <w:spacing w:val="1"/>
          <w:sz w:val="24"/>
          <w:szCs w:val="24"/>
        </w:rPr>
        <w:t xml:space="preserve"> </w:t>
      </w:r>
      <w:r w:rsidR="00076FE9" w:rsidRPr="00B11503">
        <w:rPr>
          <w:b/>
          <w:color w:val="000000"/>
          <w:spacing w:val="16"/>
          <w:sz w:val="24"/>
          <w:szCs w:val="24"/>
        </w:rPr>
        <w:t>ЗАКЛЮЧЕНИЕ</w:t>
      </w:r>
      <w:r w:rsidR="00962CCD">
        <w:rPr>
          <w:b/>
          <w:color w:val="000000"/>
          <w:spacing w:val="16"/>
          <w:sz w:val="24"/>
          <w:szCs w:val="24"/>
        </w:rPr>
        <w:t>.</w:t>
      </w:r>
    </w:p>
    <w:p w:rsidR="00663C79" w:rsidRDefault="00076FE9" w:rsidP="00663C79">
      <w:pPr>
        <w:shd w:val="clear" w:color="auto" w:fill="FFFFFF"/>
        <w:spacing w:before="163" w:line="320" w:lineRule="exact"/>
        <w:ind w:firstLine="734"/>
        <w:jc w:val="both"/>
        <w:rPr>
          <w:color w:val="000000"/>
          <w:spacing w:val="1"/>
          <w:sz w:val="24"/>
          <w:szCs w:val="24"/>
        </w:rPr>
      </w:pPr>
      <w:r>
        <w:rPr>
          <w:color w:val="000000"/>
          <w:spacing w:val="4"/>
          <w:sz w:val="24"/>
          <w:szCs w:val="24"/>
        </w:rPr>
        <w:t xml:space="preserve">Результаты проведенного самообследования  </w:t>
      </w:r>
      <w:r w:rsidR="00B11503">
        <w:rPr>
          <w:color w:val="000000"/>
          <w:spacing w:val="4"/>
          <w:sz w:val="24"/>
          <w:szCs w:val="24"/>
        </w:rPr>
        <w:t xml:space="preserve">филиала </w:t>
      </w:r>
      <w:r>
        <w:rPr>
          <w:color w:val="000000"/>
          <w:spacing w:val="4"/>
          <w:sz w:val="24"/>
          <w:szCs w:val="24"/>
        </w:rPr>
        <w:t xml:space="preserve"> Российского государственного </w:t>
      </w:r>
      <w:r>
        <w:rPr>
          <w:color w:val="000000"/>
          <w:spacing w:val="1"/>
          <w:sz w:val="24"/>
          <w:szCs w:val="24"/>
        </w:rPr>
        <w:t xml:space="preserve">гуманитарного университета </w:t>
      </w:r>
      <w:r w:rsidR="00B11503">
        <w:rPr>
          <w:color w:val="000000"/>
          <w:spacing w:val="1"/>
          <w:sz w:val="24"/>
          <w:szCs w:val="24"/>
        </w:rPr>
        <w:t>в г.</w:t>
      </w:r>
      <w:r w:rsidR="00FF5E55">
        <w:rPr>
          <w:color w:val="000000"/>
          <w:spacing w:val="1"/>
          <w:sz w:val="24"/>
          <w:szCs w:val="24"/>
        </w:rPr>
        <w:t>Всеволожске</w:t>
      </w:r>
      <w:r w:rsidR="00B11503">
        <w:rPr>
          <w:color w:val="000000"/>
          <w:spacing w:val="1"/>
          <w:sz w:val="24"/>
          <w:szCs w:val="24"/>
        </w:rPr>
        <w:t xml:space="preserve"> </w:t>
      </w:r>
      <w:r>
        <w:rPr>
          <w:color w:val="000000"/>
          <w:spacing w:val="1"/>
          <w:sz w:val="24"/>
          <w:szCs w:val="24"/>
        </w:rPr>
        <w:t>позволяют сделать следующие выводы</w:t>
      </w:r>
      <w:r w:rsidR="00663C79">
        <w:rPr>
          <w:color w:val="000000"/>
          <w:spacing w:val="1"/>
          <w:sz w:val="24"/>
          <w:szCs w:val="24"/>
        </w:rPr>
        <w:t>:</w:t>
      </w:r>
    </w:p>
    <w:p w:rsidR="00076FE9" w:rsidRDefault="00076FE9" w:rsidP="00663C79">
      <w:pPr>
        <w:numPr>
          <w:ilvl w:val="0"/>
          <w:numId w:val="6"/>
        </w:numPr>
        <w:shd w:val="clear" w:color="auto" w:fill="FFFFFF"/>
        <w:spacing w:before="163" w:line="320" w:lineRule="exact"/>
        <w:jc w:val="both"/>
        <w:rPr>
          <w:color w:val="000000"/>
          <w:sz w:val="24"/>
          <w:szCs w:val="24"/>
        </w:rPr>
      </w:pPr>
      <w:r>
        <w:rPr>
          <w:color w:val="000000"/>
          <w:spacing w:val="8"/>
          <w:sz w:val="24"/>
          <w:szCs w:val="24"/>
        </w:rPr>
        <w:t>Состав научно-педагогических кадров, их научный потенциал, уровень</w:t>
      </w:r>
      <w:r>
        <w:rPr>
          <w:color w:val="000000"/>
          <w:spacing w:val="8"/>
          <w:sz w:val="24"/>
          <w:szCs w:val="24"/>
        </w:rPr>
        <w:br/>
      </w:r>
      <w:r>
        <w:rPr>
          <w:color w:val="000000"/>
          <w:spacing w:val="5"/>
          <w:sz w:val="24"/>
          <w:szCs w:val="24"/>
        </w:rPr>
        <w:t>организации учебной и научно-исследовательской   работы, обеспечение</w:t>
      </w:r>
      <w:r>
        <w:rPr>
          <w:color w:val="000000"/>
          <w:spacing w:val="5"/>
          <w:sz w:val="24"/>
          <w:szCs w:val="24"/>
        </w:rPr>
        <w:br/>
      </w:r>
      <w:r>
        <w:rPr>
          <w:color w:val="000000"/>
          <w:spacing w:val="3"/>
          <w:sz w:val="24"/>
          <w:szCs w:val="24"/>
        </w:rPr>
        <w:t>студентов    учебной    и    учебно-методической    литературой,    уровень</w:t>
      </w:r>
      <w:r>
        <w:rPr>
          <w:color w:val="000000"/>
          <w:spacing w:val="3"/>
          <w:sz w:val="24"/>
          <w:szCs w:val="24"/>
        </w:rPr>
        <w:br/>
      </w:r>
      <w:r>
        <w:rPr>
          <w:color w:val="000000"/>
          <w:spacing w:val="6"/>
          <w:sz w:val="24"/>
          <w:szCs w:val="24"/>
        </w:rPr>
        <w:t xml:space="preserve">материально-технической базы </w:t>
      </w:r>
      <w:r w:rsidR="00E9228A">
        <w:rPr>
          <w:color w:val="000000"/>
          <w:spacing w:val="6"/>
          <w:sz w:val="24"/>
          <w:szCs w:val="24"/>
        </w:rPr>
        <w:t xml:space="preserve">филиала </w:t>
      </w:r>
      <w:r>
        <w:rPr>
          <w:color w:val="000000"/>
          <w:spacing w:val="6"/>
          <w:sz w:val="24"/>
          <w:szCs w:val="24"/>
        </w:rPr>
        <w:t>соответствуют требованиям ГОС ВПО и</w:t>
      </w:r>
      <w:r>
        <w:rPr>
          <w:color w:val="000000"/>
          <w:spacing w:val="6"/>
          <w:sz w:val="24"/>
          <w:szCs w:val="24"/>
        </w:rPr>
        <w:br/>
      </w:r>
      <w:r>
        <w:rPr>
          <w:color w:val="000000"/>
          <w:spacing w:val="3"/>
          <w:sz w:val="24"/>
          <w:szCs w:val="24"/>
        </w:rPr>
        <w:t>позволяют осуществлять образовательную  деятельность в сфере высшего</w:t>
      </w:r>
      <w:r>
        <w:rPr>
          <w:color w:val="000000"/>
          <w:spacing w:val="3"/>
          <w:sz w:val="24"/>
          <w:szCs w:val="24"/>
        </w:rPr>
        <w:br/>
      </w:r>
      <w:r>
        <w:rPr>
          <w:color w:val="000000"/>
          <w:spacing w:val="1"/>
          <w:sz w:val="24"/>
          <w:szCs w:val="24"/>
        </w:rPr>
        <w:t>профессионального образования.</w:t>
      </w:r>
    </w:p>
    <w:p w:rsidR="00557797" w:rsidRPr="00557797" w:rsidRDefault="00040151" w:rsidP="00557797">
      <w:pPr>
        <w:widowControl w:val="0"/>
        <w:numPr>
          <w:ilvl w:val="0"/>
          <w:numId w:val="6"/>
        </w:numPr>
        <w:shd w:val="clear" w:color="auto" w:fill="FFFFFF"/>
        <w:tabs>
          <w:tab w:val="left" w:pos="1085"/>
        </w:tabs>
        <w:autoSpaceDE w:val="0"/>
        <w:autoSpaceDN w:val="0"/>
        <w:adjustRightInd w:val="0"/>
        <w:spacing w:before="10" w:line="320" w:lineRule="exact"/>
        <w:jc w:val="both"/>
        <w:rPr>
          <w:color w:val="000000"/>
          <w:sz w:val="24"/>
          <w:szCs w:val="24"/>
        </w:rPr>
      </w:pPr>
      <w:r>
        <w:rPr>
          <w:color w:val="000000"/>
          <w:spacing w:val="4"/>
          <w:sz w:val="24"/>
          <w:szCs w:val="24"/>
        </w:rPr>
        <w:t>К</w:t>
      </w:r>
      <w:r w:rsidR="00076FE9">
        <w:rPr>
          <w:color w:val="000000"/>
          <w:spacing w:val="4"/>
          <w:sz w:val="24"/>
          <w:szCs w:val="24"/>
        </w:rPr>
        <w:t>онтроль</w:t>
      </w:r>
      <w:r w:rsidR="00663C79">
        <w:rPr>
          <w:color w:val="000000"/>
          <w:spacing w:val="4"/>
          <w:sz w:val="24"/>
          <w:szCs w:val="24"/>
        </w:rPr>
        <w:t xml:space="preserve"> </w:t>
      </w:r>
      <w:r w:rsidR="00076FE9">
        <w:rPr>
          <w:color w:val="000000"/>
          <w:spacing w:val="4"/>
          <w:sz w:val="24"/>
          <w:szCs w:val="24"/>
        </w:rPr>
        <w:t>знаний</w:t>
      </w:r>
      <w:r w:rsidR="00663C79">
        <w:rPr>
          <w:color w:val="000000"/>
          <w:spacing w:val="4"/>
          <w:sz w:val="24"/>
          <w:szCs w:val="24"/>
        </w:rPr>
        <w:t xml:space="preserve"> </w:t>
      </w:r>
      <w:r w:rsidR="00076FE9">
        <w:rPr>
          <w:color w:val="000000"/>
          <w:spacing w:val="2"/>
          <w:sz w:val="24"/>
          <w:szCs w:val="24"/>
        </w:rPr>
        <w:t>студентов по циклам дисциплин свидетельству</w:t>
      </w:r>
      <w:r w:rsidR="00663C79">
        <w:rPr>
          <w:color w:val="000000"/>
          <w:spacing w:val="2"/>
          <w:sz w:val="24"/>
          <w:szCs w:val="24"/>
        </w:rPr>
        <w:t>ет</w:t>
      </w:r>
      <w:r w:rsidR="00076FE9">
        <w:rPr>
          <w:color w:val="000000"/>
          <w:spacing w:val="2"/>
          <w:sz w:val="24"/>
          <w:szCs w:val="24"/>
        </w:rPr>
        <w:t xml:space="preserve"> о соответствии качества</w:t>
      </w:r>
      <w:r w:rsidR="00663C79">
        <w:rPr>
          <w:color w:val="000000"/>
          <w:spacing w:val="2"/>
          <w:sz w:val="24"/>
          <w:szCs w:val="24"/>
        </w:rPr>
        <w:t xml:space="preserve"> </w:t>
      </w:r>
      <w:r w:rsidR="005A0AB7">
        <w:rPr>
          <w:color w:val="000000"/>
          <w:spacing w:val="2"/>
          <w:sz w:val="24"/>
          <w:szCs w:val="24"/>
        </w:rPr>
        <w:t>подготовки</w:t>
      </w:r>
      <w:r w:rsidR="00E9228A">
        <w:rPr>
          <w:color w:val="000000"/>
          <w:spacing w:val="2"/>
          <w:sz w:val="24"/>
          <w:szCs w:val="24"/>
        </w:rPr>
        <w:t xml:space="preserve"> специалистов </w:t>
      </w:r>
      <w:r w:rsidR="00076FE9">
        <w:rPr>
          <w:color w:val="000000"/>
          <w:spacing w:val="1"/>
          <w:sz w:val="24"/>
          <w:szCs w:val="24"/>
        </w:rPr>
        <w:t>требованиям ГОС ВПО.</w:t>
      </w:r>
    </w:p>
    <w:p w:rsidR="00530835" w:rsidRDefault="00530835"/>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557797" w:rsidRDefault="00557797"/>
    <w:p w:rsidR="008A6B4F" w:rsidRDefault="008A6B4F"/>
    <w:p w:rsidR="008A6B4F" w:rsidRDefault="008A6B4F"/>
    <w:p w:rsidR="00B11503" w:rsidRDefault="00B11503"/>
    <w:tbl>
      <w:tblPr>
        <w:tblStyle w:val="a4"/>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84"/>
        <w:gridCol w:w="5322"/>
      </w:tblGrid>
      <w:tr w:rsidR="009C5ACC">
        <w:tc>
          <w:tcPr>
            <w:tcW w:w="4484" w:type="dxa"/>
          </w:tcPr>
          <w:p w:rsidR="009C5ACC" w:rsidRDefault="009C5ACC" w:rsidP="009C5ACC">
            <w:pPr>
              <w:jc w:val="both"/>
              <w:rPr>
                <w:sz w:val="24"/>
                <w:szCs w:val="24"/>
              </w:rPr>
            </w:pPr>
            <w:r>
              <w:rPr>
                <w:sz w:val="24"/>
                <w:szCs w:val="24"/>
              </w:rPr>
              <w:t xml:space="preserve">Председатель комиссии </w:t>
            </w:r>
          </w:p>
          <w:p w:rsidR="009C5ACC" w:rsidRDefault="009C5ACC" w:rsidP="009C5ACC">
            <w:pPr>
              <w:jc w:val="both"/>
              <w:rPr>
                <w:sz w:val="24"/>
                <w:szCs w:val="24"/>
              </w:rPr>
            </w:pPr>
            <w:r>
              <w:rPr>
                <w:sz w:val="24"/>
                <w:szCs w:val="24"/>
              </w:rPr>
              <w:t>по самообследованию</w:t>
            </w:r>
          </w:p>
          <w:p w:rsidR="009C5ACC" w:rsidRDefault="00FF5E55" w:rsidP="009C5ACC">
            <w:pPr>
              <w:jc w:val="both"/>
              <w:rPr>
                <w:sz w:val="24"/>
                <w:szCs w:val="24"/>
              </w:rPr>
            </w:pPr>
            <w:r>
              <w:rPr>
                <w:sz w:val="24"/>
                <w:szCs w:val="24"/>
              </w:rPr>
              <w:t>филиала РГГУ в г.Всеволожске</w:t>
            </w:r>
            <w:r w:rsidR="009C5ACC">
              <w:rPr>
                <w:sz w:val="24"/>
                <w:szCs w:val="24"/>
              </w:rPr>
              <w:t>,</w:t>
            </w:r>
            <w:r>
              <w:rPr>
                <w:sz w:val="24"/>
                <w:szCs w:val="24"/>
              </w:rPr>
              <w:t xml:space="preserve"> первый</w:t>
            </w:r>
          </w:p>
          <w:p w:rsidR="009C5ACC" w:rsidRDefault="009C5ACC" w:rsidP="009C5ACC">
            <w:r>
              <w:rPr>
                <w:sz w:val="24"/>
                <w:szCs w:val="24"/>
              </w:rPr>
              <w:t xml:space="preserve">проректор </w:t>
            </w:r>
            <w:r w:rsidR="00FF5E55">
              <w:rPr>
                <w:sz w:val="24"/>
                <w:szCs w:val="24"/>
              </w:rPr>
              <w:t xml:space="preserve">– проректор </w:t>
            </w:r>
            <w:r>
              <w:rPr>
                <w:sz w:val="24"/>
                <w:szCs w:val="24"/>
              </w:rPr>
              <w:t>РГГУ по учебной работе</w:t>
            </w:r>
            <w:r w:rsidR="00974D0F">
              <w:rPr>
                <w:sz w:val="24"/>
                <w:szCs w:val="24"/>
              </w:rPr>
              <w:t xml:space="preserve"> – заместитель председателя Совета УМО</w:t>
            </w:r>
          </w:p>
        </w:tc>
        <w:tc>
          <w:tcPr>
            <w:tcW w:w="5322" w:type="dxa"/>
          </w:tcPr>
          <w:p w:rsidR="009C5ACC" w:rsidRDefault="009C5ACC"/>
          <w:p w:rsidR="009C5ACC" w:rsidRDefault="009C5ACC"/>
          <w:p w:rsidR="009C5ACC" w:rsidRDefault="009C5ACC"/>
          <w:p w:rsidR="009C5ACC" w:rsidRDefault="009C5ACC"/>
          <w:p w:rsidR="00974D0F" w:rsidRDefault="00974D0F"/>
          <w:p w:rsidR="00ED36CD" w:rsidRDefault="00ED36CD" w:rsidP="009C5ACC">
            <w:pPr>
              <w:jc w:val="right"/>
              <w:rPr>
                <w:sz w:val="24"/>
                <w:szCs w:val="24"/>
              </w:rPr>
            </w:pPr>
          </w:p>
          <w:p w:rsidR="009C5ACC" w:rsidRPr="009C5ACC" w:rsidRDefault="009C5ACC" w:rsidP="009C5ACC">
            <w:pPr>
              <w:jc w:val="right"/>
              <w:rPr>
                <w:sz w:val="24"/>
                <w:szCs w:val="24"/>
              </w:rPr>
            </w:pPr>
            <w:r>
              <w:rPr>
                <w:sz w:val="24"/>
                <w:szCs w:val="24"/>
              </w:rPr>
              <w:t>В.В.Минаев</w:t>
            </w:r>
          </w:p>
        </w:tc>
      </w:tr>
      <w:tr w:rsidR="009C5ACC">
        <w:tc>
          <w:tcPr>
            <w:tcW w:w="4484" w:type="dxa"/>
          </w:tcPr>
          <w:p w:rsidR="009C5ACC" w:rsidRDefault="009C5ACC" w:rsidP="009C5ACC">
            <w:pPr>
              <w:rPr>
                <w:sz w:val="24"/>
                <w:szCs w:val="24"/>
              </w:rPr>
            </w:pPr>
          </w:p>
          <w:p w:rsidR="009C5ACC" w:rsidRDefault="009C5ACC" w:rsidP="009C5ACC">
            <w:pPr>
              <w:rPr>
                <w:sz w:val="24"/>
                <w:szCs w:val="24"/>
              </w:rPr>
            </w:pPr>
            <w:r>
              <w:rPr>
                <w:sz w:val="24"/>
                <w:szCs w:val="24"/>
              </w:rPr>
              <w:t>Заместитель председателя комиссии,</w:t>
            </w:r>
          </w:p>
          <w:p w:rsidR="009C5ACC" w:rsidRDefault="009C5ACC" w:rsidP="009C5ACC">
            <w:pPr>
              <w:rPr>
                <w:sz w:val="24"/>
                <w:szCs w:val="24"/>
              </w:rPr>
            </w:pPr>
            <w:r>
              <w:rPr>
                <w:sz w:val="24"/>
                <w:szCs w:val="24"/>
              </w:rPr>
              <w:t>начальник Управления регионального развития и централизованного экстерната</w:t>
            </w:r>
            <w:r w:rsidR="00FF5E55">
              <w:rPr>
                <w:sz w:val="24"/>
                <w:szCs w:val="24"/>
              </w:rPr>
              <w:t xml:space="preserve"> РГГУ</w:t>
            </w:r>
          </w:p>
        </w:tc>
        <w:tc>
          <w:tcPr>
            <w:tcW w:w="5322" w:type="dxa"/>
          </w:tcPr>
          <w:p w:rsidR="009C5ACC" w:rsidRPr="009C5ACC" w:rsidRDefault="009C5ACC" w:rsidP="009C5ACC">
            <w:pPr>
              <w:jc w:val="right"/>
              <w:rPr>
                <w:sz w:val="24"/>
                <w:szCs w:val="24"/>
              </w:rPr>
            </w:pPr>
          </w:p>
          <w:p w:rsidR="009C5ACC" w:rsidRPr="009C5ACC" w:rsidRDefault="009C5ACC" w:rsidP="009C5ACC">
            <w:pPr>
              <w:jc w:val="right"/>
              <w:rPr>
                <w:sz w:val="24"/>
                <w:szCs w:val="24"/>
              </w:rPr>
            </w:pPr>
          </w:p>
          <w:p w:rsidR="009C5ACC" w:rsidRPr="009C5ACC" w:rsidRDefault="009C5ACC" w:rsidP="009C5ACC">
            <w:pPr>
              <w:jc w:val="right"/>
              <w:rPr>
                <w:sz w:val="24"/>
                <w:szCs w:val="24"/>
              </w:rPr>
            </w:pPr>
          </w:p>
          <w:p w:rsidR="009C5ACC" w:rsidRPr="009C5ACC" w:rsidRDefault="009C5ACC" w:rsidP="009C5ACC">
            <w:pPr>
              <w:jc w:val="right"/>
              <w:rPr>
                <w:sz w:val="24"/>
                <w:szCs w:val="24"/>
              </w:rPr>
            </w:pPr>
          </w:p>
          <w:p w:rsidR="009C5ACC" w:rsidRPr="009C5ACC" w:rsidRDefault="009C5ACC" w:rsidP="009C5ACC">
            <w:pPr>
              <w:jc w:val="right"/>
              <w:rPr>
                <w:sz w:val="24"/>
                <w:szCs w:val="24"/>
              </w:rPr>
            </w:pPr>
            <w:r w:rsidRPr="009C5ACC">
              <w:rPr>
                <w:sz w:val="24"/>
                <w:szCs w:val="24"/>
              </w:rPr>
              <w:t>А.З.Арсенян</w:t>
            </w:r>
          </w:p>
        </w:tc>
      </w:tr>
      <w:tr w:rsidR="009C5ACC" w:rsidRPr="009C5ACC">
        <w:tc>
          <w:tcPr>
            <w:tcW w:w="4484" w:type="dxa"/>
          </w:tcPr>
          <w:p w:rsidR="009C5ACC" w:rsidRDefault="009C5ACC" w:rsidP="009C5ACC">
            <w:pPr>
              <w:rPr>
                <w:sz w:val="24"/>
                <w:szCs w:val="24"/>
              </w:rPr>
            </w:pPr>
          </w:p>
          <w:p w:rsidR="009C5ACC" w:rsidRPr="009C5ACC" w:rsidRDefault="009C5ACC" w:rsidP="009C5ACC">
            <w:pPr>
              <w:rPr>
                <w:sz w:val="24"/>
                <w:szCs w:val="24"/>
              </w:rPr>
            </w:pPr>
            <w:r>
              <w:rPr>
                <w:sz w:val="24"/>
                <w:szCs w:val="24"/>
              </w:rPr>
              <w:t>Члены комиссии:</w:t>
            </w:r>
          </w:p>
        </w:tc>
        <w:tc>
          <w:tcPr>
            <w:tcW w:w="5322" w:type="dxa"/>
          </w:tcPr>
          <w:p w:rsidR="009C5ACC" w:rsidRPr="009C5ACC" w:rsidRDefault="009C5ACC" w:rsidP="009C5ACC">
            <w:pPr>
              <w:jc w:val="right"/>
              <w:rPr>
                <w:sz w:val="24"/>
                <w:szCs w:val="24"/>
              </w:rPr>
            </w:pPr>
          </w:p>
        </w:tc>
      </w:tr>
      <w:tr w:rsidR="009C5ACC" w:rsidRPr="009C5ACC">
        <w:tc>
          <w:tcPr>
            <w:tcW w:w="4484" w:type="dxa"/>
          </w:tcPr>
          <w:p w:rsidR="009C5ACC" w:rsidRPr="009C5ACC" w:rsidRDefault="00ED36CD" w:rsidP="009C5ACC">
            <w:pPr>
              <w:rPr>
                <w:sz w:val="24"/>
                <w:szCs w:val="24"/>
              </w:rPr>
            </w:pPr>
            <w:r>
              <w:rPr>
                <w:sz w:val="24"/>
                <w:szCs w:val="24"/>
              </w:rPr>
              <w:t>Проректор по финансово – экономической деятельности и перспективному развитию РГГУ</w:t>
            </w:r>
          </w:p>
        </w:tc>
        <w:tc>
          <w:tcPr>
            <w:tcW w:w="5322" w:type="dxa"/>
          </w:tcPr>
          <w:p w:rsidR="009C5ACC" w:rsidRDefault="00ED36CD" w:rsidP="009C5ACC">
            <w:pPr>
              <w:jc w:val="right"/>
              <w:rPr>
                <w:sz w:val="24"/>
                <w:szCs w:val="24"/>
              </w:rPr>
            </w:pPr>
            <w:r>
              <w:rPr>
                <w:sz w:val="24"/>
                <w:szCs w:val="24"/>
              </w:rPr>
              <w:t xml:space="preserve"> </w:t>
            </w:r>
          </w:p>
          <w:p w:rsidR="00ED36CD" w:rsidRDefault="00ED36CD" w:rsidP="009C5ACC">
            <w:pPr>
              <w:jc w:val="right"/>
              <w:rPr>
                <w:sz w:val="24"/>
                <w:szCs w:val="24"/>
              </w:rPr>
            </w:pPr>
          </w:p>
          <w:p w:rsidR="009C5ACC" w:rsidRPr="009C5ACC" w:rsidRDefault="00ED36CD" w:rsidP="009C5ACC">
            <w:pPr>
              <w:jc w:val="right"/>
              <w:rPr>
                <w:sz w:val="24"/>
                <w:szCs w:val="24"/>
              </w:rPr>
            </w:pPr>
            <w:r>
              <w:rPr>
                <w:sz w:val="24"/>
                <w:szCs w:val="24"/>
              </w:rPr>
              <w:t>А.В. Николаев</w:t>
            </w:r>
          </w:p>
        </w:tc>
      </w:tr>
      <w:tr w:rsidR="00ED36CD" w:rsidRPr="009C5ACC">
        <w:tc>
          <w:tcPr>
            <w:tcW w:w="4484" w:type="dxa"/>
          </w:tcPr>
          <w:p w:rsidR="00ED36CD" w:rsidRDefault="00ED36CD" w:rsidP="00D57C87">
            <w:pPr>
              <w:rPr>
                <w:sz w:val="24"/>
                <w:szCs w:val="24"/>
              </w:rPr>
            </w:pPr>
          </w:p>
          <w:p w:rsidR="00ED36CD" w:rsidRDefault="00ED36CD" w:rsidP="00D57C87">
            <w:pPr>
              <w:rPr>
                <w:sz w:val="24"/>
                <w:szCs w:val="24"/>
              </w:rPr>
            </w:pPr>
          </w:p>
          <w:p w:rsidR="00ED36CD" w:rsidRDefault="00ED36CD" w:rsidP="00D57C87">
            <w:pPr>
              <w:rPr>
                <w:sz w:val="24"/>
                <w:szCs w:val="24"/>
              </w:rPr>
            </w:pPr>
            <w:r>
              <w:rPr>
                <w:sz w:val="24"/>
                <w:szCs w:val="24"/>
              </w:rPr>
              <w:t>Начальник учебного Управления РГГУ</w:t>
            </w:r>
          </w:p>
        </w:tc>
        <w:tc>
          <w:tcPr>
            <w:tcW w:w="5322" w:type="dxa"/>
            <w:vAlign w:val="center"/>
          </w:tcPr>
          <w:p w:rsidR="00ED36CD" w:rsidRDefault="00ED36CD" w:rsidP="00ED36CD">
            <w:pPr>
              <w:jc w:val="right"/>
              <w:rPr>
                <w:sz w:val="24"/>
                <w:szCs w:val="24"/>
              </w:rPr>
            </w:pPr>
          </w:p>
          <w:p w:rsidR="00ED36CD" w:rsidRDefault="00ED36CD" w:rsidP="00ED36CD">
            <w:pPr>
              <w:jc w:val="right"/>
              <w:rPr>
                <w:sz w:val="24"/>
                <w:szCs w:val="24"/>
              </w:rPr>
            </w:pPr>
          </w:p>
          <w:p w:rsidR="00ED36CD" w:rsidRDefault="00ED36CD" w:rsidP="00ED36CD">
            <w:pPr>
              <w:jc w:val="right"/>
              <w:rPr>
                <w:sz w:val="24"/>
                <w:szCs w:val="24"/>
              </w:rPr>
            </w:pPr>
            <w:r>
              <w:rPr>
                <w:sz w:val="24"/>
                <w:szCs w:val="24"/>
              </w:rPr>
              <w:t>Л.Н.Солянкина</w:t>
            </w:r>
          </w:p>
        </w:tc>
      </w:tr>
      <w:tr w:rsidR="009C5ACC" w:rsidRPr="009C5ACC">
        <w:tc>
          <w:tcPr>
            <w:tcW w:w="4484" w:type="dxa"/>
          </w:tcPr>
          <w:p w:rsidR="009C5ACC" w:rsidRPr="009C5ACC" w:rsidRDefault="00ED36CD" w:rsidP="00BD1A4F">
            <w:pPr>
              <w:rPr>
                <w:sz w:val="24"/>
                <w:szCs w:val="24"/>
              </w:rPr>
            </w:pPr>
            <w:r>
              <w:rPr>
                <w:sz w:val="24"/>
                <w:szCs w:val="24"/>
              </w:rPr>
              <w:t xml:space="preserve">Заместитель начальника учебного Управления РГГУ </w:t>
            </w:r>
          </w:p>
        </w:tc>
        <w:tc>
          <w:tcPr>
            <w:tcW w:w="5322" w:type="dxa"/>
          </w:tcPr>
          <w:p w:rsidR="009C5ACC" w:rsidRDefault="009C5ACC" w:rsidP="00BD1A4F">
            <w:pPr>
              <w:jc w:val="right"/>
              <w:rPr>
                <w:sz w:val="24"/>
                <w:szCs w:val="24"/>
              </w:rPr>
            </w:pPr>
          </w:p>
          <w:p w:rsidR="009C5ACC" w:rsidRPr="009C5ACC" w:rsidRDefault="00ED36CD" w:rsidP="00ED36CD">
            <w:pPr>
              <w:rPr>
                <w:sz w:val="24"/>
                <w:szCs w:val="24"/>
              </w:rPr>
            </w:pPr>
            <w:r>
              <w:rPr>
                <w:sz w:val="24"/>
                <w:szCs w:val="24"/>
              </w:rPr>
              <w:t xml:space="preserve">                                                        М.Ю. Погудаева </w:t>
            </w:r>
          </w:p>
        </w:tc>
      </w:tr>
      <w:tr w:rsidR="00974CEC" w:rsidRPr="009C5ACC">
        <w:tc>
          <w:tcPr>
            <w:tcW w:w="4484" w:type="dxa"/>
          </w:tcPr>
          <w:p w:rsidR="00974CEC" w:rsidRDefault="00ED36CD" w:rsidP="00974CEC">
            <w:pPr>
              <w:rPr>
                <w:sz w:val="24"/>
                <w:szCs w:val="24"/>
              </w:rPr>
            </w:pPr>
            <w:r>
              <w:rPr>
                <w:sz w:val="24"/>
                <w:szCs w:val="24"/>
              </w:rPr>
              <w:t>Начальник Управления двухуровневой системы подготовки и качества образования РГГУ</w:t>
            </w:r>
            <w:r w:rsidR="00974CEC">
              <w:rPr>
                <w:sz w:val="24"/>
                <w:szCs w:val="24"/>
              </w:rPr>
              <w:t xml:space="preserve"> </w:t>
            </w:r>
          </w:p>
        </w:tc>
        <w:tc>
          <w:tcPr>
            <w:tcW w:w="5322" w:type="dxa"/>
          </w:tcPr>
          <w:p w:rsidR="00974CEC" w:rsidRDefault="00974CEC" w:rsidP="00974CEC">
            <w:pPr>
              <w:jc w:val="right"/>
              <w:rPr>
                <w:sz w:val="24"/>
                <w:szCs w:val="24"/>
              </w:rPr>
            </w:pPr>
          </w:p>
          <w:p w:rsidR="00974CEC" w:rsidRDefault="00974CEC" w:rsidP="00974CEC">
            <w:pPr>
              <w:jc w:val="right"/>
              <w:rPr>
                <w:sz w:val="24"/>
                <w:szCs w:val="24"/>
              </w:rPr>
            </w:pPr>
          </w:p>
          <w:p w:rsidR="00974CEC" w:rsidRDefault="00974CEC" w:rsidP="00974CEC">
            <w:pPr>
              <w:jc w:val="right"/>
              <w:rPr>
                <w:sz w:val="24"/>
                <w:szCs w:val="24"/>
              </w:rPr>
            </w:pPr>
            <w:r>
              <w:rPr>
                <w:sz w:val="24"/>
                <w:szCs w:val="24"/>
              </w:rPr>
              <w:t>О.Ю.Шамаева</w:t>
            </w:r>
          </w:p>
        </w:tc>
      </w:tr>
      <w:tr w:rsidR="00ED36CD" w:rsidRPr="009C5ACC">
        <w:tc>
          <w:tcPr>
            <w:tcW w:w="4484" w:type="dxa"/>
          </w:tcPr>
          <w:p w:rsidR="00ED36CD" w:rsidRDefault="00ED36CD" w:rsidP="00D57C87">
            <w:pPr>
              <w:rPr>
                <w:sz w:val="24"/>
                <w:szCs w:val="24"/>
              </w:rPr>
            </w:pPr>
          </w:p>
          <w:p w:rsidR="00ED36CD" w:rsidRDefault="00ED36CD" w:rsidP="00D57C87">
            <w:pPr>
              <w:rPr>
                <w:sz w:val="24"/>
                <w:szCs w:val="24"/>
              </w:rPr>
            </w:pPr>
            <w:r>
              <w:rPr>
                <w:sz w:val="24"/>
                <w:szCs w:val="24"/>
              </w:rPr>
              <w:t>Ответственный секретарь приемной комиссии РГГУ</w:t>
            </w:r>
          </w:p>
        </w:tc>
        <w:tc>
          <w:tcPr>
            <w:tcW w:w="5322" w:type="dxa"/>
          </w:tcPr>
          <w:p w:rsidR="00ED36CD" w:rsidRDefault="00ED36CD" w:rsidP="00D57C87">
            <w:pPr>
              <w:jc w:val="right"/>
              <w:rPr>
                <w:sz w:val="24"/>
                <w:szCs w:val="24"/>
              </w:rPr>
            </w:pPr>
          </w:p>
          <w:p w:rsidR="00ED36CD" w:rsidRDefault="00ED36CD" w:rsidP="00D57C87">
            <w:pPr>
              <w:jc w:val="right"/>
              <w:rPr>
                <w:sz w:val="24"/>
                <w:szCs w:val="24"/>
              </w:rPr>
            </w:pPr>
          </w:p>
          <w:p w:rsidR="00ED36CD" w:rsidRDefault="00ED36CD" w:rsidP="00D57C87">
            <w:pPr>
              <w:jc w:val="right"/>
              <w:rPr>
                <w:sz w:val="24"/>
                <w:szCs w:val="24"/>
              </w:rPr>
            </w:pPr>
            <w:r>
              <w:rPr>
                <w:sz w:val="24"/>
                <w:szCs w:val="24"/>
              </w:rPr>
              <w:t>А.Г.Катаева</w:t>
            </w:r>
          </w:p>
        </w:tc>
      </w:tr>
      <w:tr w:rsidR="009C5ACC" w:rsidRPr="009C5ACC">
        <w:tc>
          <w:tcPr>
            <w:tcW w:w="4484" w:type="dxa"/>
          </w:tcPr>
          <w:p w:rsidR="00996BE1" w:rsidRDefault="00996BE1" w:rsidP="009C5ACC">
            <w:pPr>
              <w:rPr>
                <w:sz w:val="24"/>
                <w:szCs w:val="24"/>
              </w:rPr>
            </w:pPr>
          </w:p>
          <w:p w:rsidR="00E27203" w:rsidRDefault="00ED36CD" w:rsidP="009C5ACC">
            <w:pPr>
              <w:rPr>
                <w:sz w:val="24"/>
                <w:szCs w:val="24"/>
              </w:rPr>
            </w:pPr>
            <w:r>
              <w:rPr>
                <w:sz w:val="24"/>
                <w:szCs w:val="24"/>
              </w:rPr>
              <w:t>Руководитель библиотеки РГГУ</w:t>
            </w:r>
          </w:p>
          <w:p w:rsidR="00D662BB" w:rsidRDefault="00D662BB" w:rsidP="009C5ACC">
            <w:pPr>
              <w:rPr>
                <w:sz w:val="24"/>
                <w:szCs w:val="24"/>
              </w:rPr>
            </w:pPr>
          </w:p>
        </w:tc>
        <w:tc>
          <w:tcPr>
            <w:tcW w:w="5322" w:type="dxa"/>
          </w:tcPr>
          <w:p w:rsidR="00996BE1" w:rsidRDefault="00996BE1" w:rsidP="009C5ACC">
            <w:pPr>
              <w:jc w:val="right"/>
              <w:rPr>
                <w:sz w:val="24"/>
                <w:szCs w:val="24"/>
              </w:rPr>
            </w:pPr>
          </w:p>
          <w:p w:rsidR="00B759DD" w:rsidRDefault="00ED36CD" w:rsidP="009C5ACC">
            <w:pPr>
              <w:jc w:val="right"/>
              <w:rPr>
                <w:sz w:val="24"/>
                <w:szCs w:val="24"/>
              </w:rPr>
            </w:pPr>
            <w:r>
              <w:rPr>
                <w:sz w:val="24"/>
                <w:szCs w:val="24"/>
              </w:rPr>
              <w:t>Л.Л.Батова</w:t>
            </w:r>
          </w:p>
        </w:tc>
      </w:tr>
      <w:tr w:rsidR="00BD1A4F" w:rsidRPr="009C5ACC">
        <w:tc>
          <w:tcPr>
            <w:tcW w:w="4484" w:type="dxa"/>
          </w:tcPr>
          <w:p w:rsidR="00BD1A4F" w:rsidRDefault="00ED36CD" w:rsidP="009C5ACC">
            <w:pPr>
              <w:rPr>
                <w:sz w:val="24"/>
                <w:szCs w:val="24"/>
              </w:rPr>
            </w:pPr>
            <w:r>
              <w:rPr>
                <w:sz w:val="24"/>
                <w:szCs w:val="24"/>
              </w:rPr>
              <w:t>Заместитель проректора по научной работе</w:t>
            </w:r>
            <w:r w:rsidR="00996BE1">
              <w:rPr>
                <w:sz w:val="24"/>
                <w:szCs w:val="24"/>
              </w:rPr>
              <w:t>, начальник Управления по координации вузовских проектов и программ РГГУ</w:t>
            </w:r>
          </w:p>
        </w:tc>
        <w:tc>
          <w:tcPr>
            <w:tcW w:w="5322" w:type="dxa"/>
          </w:tcPr>
          <w:p w:rsidR="00996BE1" w:rsidRDefault="00996BE1" w:rsidP="009C5ACC">
            <w:pPr>
              <w:jc w:val="right"/>
              <w:rPr>
                <w:sz w:val="24"/>
                <w:szCs w:val="24"/>
              </w:rPr>
            </w:pPr>
          </w:p>
          <w:p w:rsidR="00996BE1" w:rsidRDefault="00996BE1" w:rsidP="009C5ACC">
            <w:pPr>
              <w:jc w:val="right"/>
              <w:rPr>
                <w:sz w:val="24"/>
                <w:szCs w:val="24"/>
              </w:rPr>
            </w:pPr>
          </w:p>
          <w:p w:rsidR="00996BE1" w:rsidRDefault="00996BE1" w:rsidP="009C5ACC">
            <w:pPr>
              <w:jc w:val="right"/>
              <w:rPr>
                <w:sz w:val="24"/>
                <w:szCs w:val="24"/>
              </w:rPr>
            </w:pPr>
          </w:p>
          <w:p w:rsidR="00BD1A4F" w:rsidRDefault="00996BE1" w:rsidP="009C5ACC">
            <w:pPr>
              <w:jc w:val="right"/>
              <w:rPr>
                <w:sz w:val="24"/>
                <w:szCs w:val="24"/>
              </w:rPr>
            </w:pPr>
            <w:r>
              <w:rPr>
                <w:sz w:val="24"/>
                <w:szCs w:val="24"/>
              </w:rPr>
              <w:t>Л.Н.Простоволосова</w:t>
            </w:r>
          </w:p>
        </w:tc>
      </w:tr>
      <w:tr w:rsidR="00B759DD" w:rsidRPr="009C5ACC">
        <w:tc>
          <w:tcPr>
            <w:tcW w:w="4484" w:type="dxa"/>
          </w:tcPr>
          <w:p w:rsidR="00974D0F" w:rsidRDefault="00974D0F" w:rsidP="009C5ACC">
            <w:pPr>
              <w:rPr>
                <w:sz w:val="24"/>
                <w:szCs w:val="24"/>
              </w:rPr>
            </w:pPr>
          </w:p>
          <w:p w:rsidR="00B759DD" w:rsidRDefault="00B759DD" w:rsidP="009C5ACC">
            <w:pPr>
              <w:rPr>
                <w:sz w:val="24"/>
                <w:szCs w:val="24"/>
              </w:rPr>
            </w:pPr>
            <w:r>
              <w:rPr>
                <w:sz w:val="24"/>
                <w:szCs w:val="24"/>
              </w:rPr>
              <w:t xml:space="preserve">Начальник </w:t>
            </w:r>
            <w:r w:rsidR="00CA34D8">
              <w:rPr>
                <w:sz w:val="24"/>
                <w:szCs w:val="24"/>
              </w:rPr>
              <w:t xml:space="preserve">планово – финансового Управления РГГУ </w:t>
            </w:r>
          </w:p>
        </w:tc>
        <w:tc>
          <w:tcPr>
            <w:tcW w:w="5322" w:type="dxa"/>
          </w:tcPr>
          <w:p w:rsidR="00B759DD" w:rsidRDefault="00B759DD" w:rsidP="009C5ACC">
            <w:pPr>
              <w:jc w:val="right"/>
              <w:rPr>
                <w:sz w:val="24"/>
                <w:szCs w:val="24"/>
              </w:rPr>
            </w:pPr>
          </w:p>
          <w:p w:rsidR="00B759DD" w:rsidRDefault="00B759DD" w:rsidP="009C5ACC">
            <w:pPr>
              <w:jc w:val="right"/>
              <w:rPr>
                <w:sz w:val="24"/>
                <w:szCs w:val="24"/>
              </w:rPr>
            </w:pPr>
          </w:p>
          <w:p w:rsidR="00974D0F" w:rsidRDefault="00974D0F" w:rsidP="009C5ACC">
            <w:pPr>
              <w:jc w:val="right"/>
              <w:rPr>
                <w:sz w:val="24"/>
                <w:szCs w:val="24"/>
              </w:rPr>
            </w:pPr>
          </w:p>
          <w:p w:rsidR="00B759DD" w:rsidRDefault="00CA34D8" w:rsidP="009C5ACC">
            <w:pPr>
              <w:jc w:val="right"/>
              <w:rPr>
                <w:sz w:val="24"/>
                <w:szCs w:val="24"/>
              </w:rPr>
            </w:pPr>
            <w:r>
              <w:rPr>
                <w:sz w:val="24"/>
                <w:szCs w:val="24"/>
              </w:rPr>
              <w:t>М.Н. Рузина</w:t>
            </w:r>
          </w:p>
        </w:tc>
      </w:tr>
      <w:tr w:rsidR="00B759DD" w:rsidRPr="009C5ACC">
        <w:tc>
          <w:tcPr>
            <w:tcW w:w="4484" w:type="dxa"/>
          </w:tcPr>
          <w:p w:rsidR="00B759DD" w:rsidRDefault="00CA34D8" w:rsidP="009C5ACC">
            <w:pPr>
              <w:rPr>
                <w:sz w:val="24"/>
                <w:szCs w:val="24"/>
              </w:rPr>
            </w:pPr>
            <w:r>
              <w:rPr>
                <w:sz w:val="24"/>
                <w:szCs w:val="24"/>
              </w:rPr>
              <w:t>Начальник методического Управления РГГУ</w:t>
            </w:r>
          </w:p>
        </w:tc>
        <w:tc>
          <w:tcPr>
            <w:tcW w:w="5322" w:type="dxa"/>
          </w:tcPr>
          <w:p w:rsidR="00B759DD" w:rsidRDefault="00B759DD" w:rsidP="009C5ACC">
            <w:pPr>
              <w:jc w:val="right"/>
              <w:rPr>
                <w:sz w:val="24"/>
                <w:szCs w:val="24"/>
              </w:rPr>
            </w:pPr>
          </w:p>
          <w:p w:rsidR="00CA34D8" w:rsidRDefault="00CA34D8" w:rsidP="009C5ACC">
            <w:pPr>
              <w:jc w:val="right"/>
              <w:rPr>
                <w:sz w:val="24"/>
                <w:szCs w:val="24"/>
              </w:rPr>
            </w:pPr>
            <w:r>
              <w:rPr>
                <w:sz w:val="24"/>
                <w:szCs w:val="24"/>
              </w:rPr>
              <w:t>Е.Н. Евсеева</w:t>
            </w:r>
          </w:p>
        </w:tc>
      </w:tr>
      <w:tr w:rsidR="00B759DD" w:rsidRPr="009C5ACC">
        <w:tc>
          <w:tcPr>
            <w:tcW w:w="4484" w:type="dxa"/>
          </w:tcPr>
          <w:p w:rsidR="00B759DD" w:rsidRDefault="00184FFB" w:rsidP="009C5ACC">
            <w:pPr>
              <w:rPr>
                <w:sz w:val="24"/>
                <w:szCs w:val="24"/>
              </w:rPr>
            </w:pPr>
            <w:r>
              <w:rPr>
                <w:sz w:val="24"/>
                <w:szCs w:val="24"/>
              </w:rPr>
              <w:t>Начальник организационного отдела УРР</w:t>
            </w:r>
            <w:r w:rsidR="00D662BB">
              <w:rPr>
                <w:sz w:val="24"/>
                <w:szCs w:val="24"/>
              </w:rPr>
              <w:t xml:space="preserve"> </w:t>
            </w:r>
            <w:r>
              <w:rPr>
                <w:sz w:val="24"/>
                <w:szCs w:val="24"/>
              </w:rPr>
              <w:t xml:space="preserve"> РГГУ</w:t>
            </w:r>
          </w:p>
        </w:tc>
        <w:tc>
          <w:tcPr>
            <w:tcW w:w="5322" w:type="dxa"/>
          </w:tcPr>
          <w:p w:rsidR="00184FFB" w:rsidRDefault="00184FFB" w:rsidP="009C5ACC">
            <w:pPr>
              <w:jc w:val="right"/>
              <w:rPr>
                <w:sz w:val="24"/>
                <w:szCs w:val="24"/>
              </w:rPr>
            </w:pPr>
          </w:p>
          <w:p w:rsidR="00B759DD" w:rsidRDefault="00184FFB" w:rsidP="009C5ACC">
            <w:pPr>
              <w:jc w:val="right"/>
              <w:rPr>
                <w:sz w:val="24"/>
                <w:szCs w:val="24"/>
              </w:rPr>
            </w:pPr>
            <w:r>
              <w:rPr>
                <w:sz w:val="24"/>
                <w:szCs w:val="24"/>
              </w:rPr>
              <w:t>Л.В. Бурлакова</w:t>
            </w:r>
          </w:p>
        </w:tc>
      </w:tr>
    </w:tbl>
    <w:p w:rsidR="00BE382B" w:rsidRDefault="00E9228A" w:rsidP="00E9228A">
      <w:pPr>
        <w:jc w:val="both"/>
        <w:rPr>
          <w:sz w:val="24"/>
          <w:szCs w:val="24"/>
        </w:rPr>
      </w:pPr>
      <w:r>
        <w:rPr>
          <w:sz w:val="24"/>
          <w:szCs w:val="24"/>
        </w:rPr>
        <w:t xml:space="preserve">                                                                      </w:t>
      </w:r>
    </w:p>
    <w:p w:rsidR="00BE382B" w:rsidRDefault="00BE382B" w:rsidP="00E9228A">
      <w:pPr>
        <w:jc w:val="both"/>
        <w:rPr>
          <w:sz w:val="24"/>
          <w:szCs w:val="24"/>
        </w:rPr>
      </w:pPr>
    </w:p>
    <w:p w:rsidR="00BE382B" w:rsidRDefault="00BE382B" w:rsidP="00B11503">
      <w:pPr>
        <w:jc w:val="both"/>
      </w:pPr>
    </w:p>
    <w:p w:rsidR="00BE382B" w:rsidRDefault="00BE382B" w:rsidP="00B11503">
      <w:pPr>
        <w:jc w:val="both"/>
      </w:pPr>
    </w:p>
    <w:p w:rsidR="00BE382B" w:rsidRDefault="00BE382B" w:rsidP="00B11503">
      <w:pPr>
        <w:jc w:val="both"/>
      </w:pPr>
    </w:p>
    <w:p w:rsidR="00BE382B" w:rsidRDefault="00BE382B" w:rsidP="00B11503">
      <w:pPr>
        <w:jc w:val="both"/>
      </w:pPr>
    </w:p>
    <w:p w:rsidR="00BE382B" w:rsidRDefault="00BE382B" w:rsidP="00B11503">
      <w:pPr>
        <w:jc w:val="both"/>
      </w:pPr>
    </w:p>
    <w:p w:rsidR="00BE382B" w:rsidRDefault="00BE382B" w:rsidP="00B11503">
      <w:pPr>
        <w:jc w:val="both"/>
      </w:pPr>
    </w:p>
    <w:p w:rsidR="00BE382B" w:rsidRDefault="00BE382B" w:rsidP="00B11503">
      <w:pPr>
        <w:jc w:val="both"/>
      </w:pPr>
    </w:p>
    <w:p w:rsidR="00BE382B" w:rsidRDefault="00BE382B" w:rsidP="00B11503">
      <w:pPr>
        <w:jc w:val="both"/>
      </w:pPr>
    </w:p>
    <w:p w:rsidR="00BE382B" w:rsidRDefault="00BE382B" w:rsidP="00B11503">
      <w:pPr>
        <w:jc w:val="both"/>
      </w:pPr>
    </w:p>
    <w:p w:rsidR="00BE382B" w:rsidRDefault="00BE382B" w:rsidP="00B11503">
      <w:pPr>
        <w:jc w:val="both"/>
      </w:pPr>
      <w:bookmarkStart w:id="0" w:name="_GoBack"/>
      <w:bookmarkEnd w:id="0"/>
    </w:p>
    <w:sectPr w:rsidR="00BE382B" w:rsidSect="008A6B4F">
      <w:pgSz w:w="11906" w:h="16838" w:code="9"/>
      <w:pgMar w:top="360" w:right="926" w:bottom="899" w:left="1701" w:header="709" w:footer="709" w:gutter="0"/>
      <w:pgNumType w:start="2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FBA" w:rsidRDefault="00411FBA">
      <w:r>
        <w:separator/>
      </w:r>
    </w:p>
  </w:endnote>
  <w:endnote w:type="continuationSeparator" w:id="0">
    <w:p w:rsidR="00411FBA" w:rsidRDefault="0041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4A3" w:rsidRDefault="001E44A3" w:rsidP="00A6641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E44A3" w:rsidRDefault="001E44A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416" w:rsidRDefault="00A66416" w:rsidP="0085581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553A9">
      <w:rPr>
        <w:rStyle w:val="a8"/>
        <w:noProof/>
      </w:rPr>
      <w:t>2</w:t>
    </w:r>
    <w:r>
      <w:rPr>
        <w:rStyle w:val="a8"/>
      </w:rPr>
      <w:fldChar w:fldCharType="end"/>
    </w:r>
  </w:p>
  <w:p w:rsidR="00A66416" w:rsidRDefault="00A6641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4A3" w:rsidRDefault="001E44A3" w:rsidP="00D95BC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E44A3" w:rsidRDefault="001E44A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FBA" w:rsidRDefault="00411FBA">
      <w:r>
        <w:separator/>
      </w:r>
    </w:p>
  </w:footnote>
  <w:footnote w:type="continuationSeparator" w:id="0">
    <w:p w:rsidR="00411FBA" w:rsidRDefault="00411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4A3" w:rsidRDefault="001E44A3" w:rsidP="00B70069">
    <w:pPr>
      <w:pStyle w:val="aa"/>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E44A3" w:rsidRDefault="001E44A3" w:rsidP="00B70069">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069" w:rsidRDefault="00B70069" w:rsidP="00B70069">
    <w:pPr>
      <w:pStyle w:val="aa"/>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4A3" w:rsidRDefault="001E44A3" w:rsidP="008A6B4F">
    <w:pPr>
      <w:pStyle w:val="aa"/>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E44A3" w:rsidRDefault="001E44A3" w:rsidP="00B70069">
    <w:pPr>
      <w:pStyle w:val="aa"/>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4A3" w:rsidRDefault="001E44A3" w:rsidP="00B70069">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A16CF04"/>
    <w:lvl w:ilvl="0">
      <w:numFmt w:val="bullet"/>
      <w:lvlText w:val="*"/>
      <w:lvlJc w:val="left"/>
    </w:lvl>
  </w:abstractNum>
  <w:abstractNum w:abstractNumId="1">
    <w:nsid w:val="00000001"/>
    <w:multiLevelType w:val="multilevel"/>
    <w:tmpl w:val="00000001"/>
    <w:name w:val="WW8Num1"/>
    <w:lvl w:ilvl="0">
      <w:start w:val="1"/>
      <w:numFmt w:val="bullet"/>
      <w:lvlText w:val=""/>
      <w:lvlJc w:val="left"/>
      <w:pPr>
        <w:tabs>
          <w:tab w:val="num" w:pos="1455"/>
        </w:tabs>
        <w:ind w:left="1455" w:hanging="360"/>
      </w:pPr>
      <w:rPr>
        <w:rFonts w:ascii="Symbol" w:hAnsi="Symbol"/>
      </w:rPr>
    </w:lvl>
    <w:lvl w:ilvl="1">
      <w:start w:val="1"/>
      <w:numFmt w:val="decimal"/>
      <w:lvlText w:val="%2."/>
      <w:lvlJc w:val="left"/>
      <w:pPr>
        <w:tabs>
          <w:tab w:val="num" w:pos="2175"/>
        </w:tabs>
        <w:ind w:left="2175" w:hanging="360"/>
      </w:pPr>
    </w:lvl>
    <w:lvl w:ilvl="2">
      <w:start w:val="1"/>
      <w:numFmt w:val="bullet"/>
      <w:lvlText w:val=""/>
      <w:lvlJc w:val="left"/>
      <w:pPr>
        <w:tabs>
          <w:tab w:val="num" w:pos="2895"/>
        </w:tabs>
        <w:ind w:left="2895" w:hanging="360"/>
      </w:pPr>
      <w:rPr>
        <w:rFonts w:ascii="Wingdings" w:hAnsi="Wingdings"/>
      </w:rPr>
    </w:lvl>
    <w:lvl w:ilvl="3">
      <w:start w:val="1"/>
      <w:numFmt w:val="bullet"/>
      <w:lvlText w:val=""/>
      <w:lvlJc w:val="left"/>
      <w:pPr>
        <w:tabs>
          <w:tab w:val="num" w:pos="3615"/>
        </w:tabs>
        <w:ind w:left="3615" w:hanging="360"/>
      </w:pPr>
      <w:rPr>
        <w:rFonts w:ascii="Symbol" w:hAnsi="Symbol"/>
      </w:rPr>
    </w:lvl>
    <w:lvl w:ilvl="4">
      <w:start w:val="1"/>
      <w:numFmt w:val="bullet"/>
      <w:lvlText w:val="o"/>
      <w:lvlJc w:val="left"/>
      <w:pPr>
        <w:tabs>
          <w:tab w:val="num" w:pos="4335"/>
        </w:tabs>
        <w:ind w:left="4335" w:hanging="360"/>
      </w:pPr>
      <w:rPr>
        <w:rFonts w:ascii="Courier New" w:hAnsi="Courier New" w:cs="Courier New"/>
      </w:rPr>
    </w:lvl>
    <w:lvl w:ilvl="5">
      <w:start w:val="1"/>
      <w:numFmt w:val="bullet"/>
      <w:lvlText w:val=""/>
      <w:lvlJc w:val="left"/>
      <w:pPr>
        <w:tabs>
          <w:tab w:val="num" w:pos="5055"/>
        </w:tabs>
        <w:ind w:left="5055" w:hanging="360"/>
      </w:pPr>
      <w:rPr>
        <w:rFonts w:ascii="Wingdings" w:hAnsi="Wingdings"/>
      </w:rPr>
    </w:lvl>
    <w:lvl w:ilvl="6">
      <w:start w:val="1"/>
      <w:numFmt w:val="bullet"/>
      <w:lvlText w:val=""/>
      <w:lvlJc w:val="left"/>
      <w:pPr>
        <w:tabs>
          <w:tab w:val="num" w:pos="5775"/>
        </w:tabs>
        <w:ind w:left="5775" w:hanging="360"/>
      </w:pPr>
      <w:rPr>
        <w:rFonts w:ascii="Symbol" w:hAnsi="Symbol"/>
      </w:rPr>
    </w:lvl>
    <w:lvl w:ilvl="7">
      <w:start w:val="1"/>
      <w:numFmt w:val="bullet"/>
      <w:lvlText w:val="o"/>
      <w:lvlJc w:val="left"/>
      <w:pPr>
        <w:tabs>
          <w:tab w:val="num" w:pos="6495"/>
        </w:tabs>
        <w:ind w:left="6495" w:hanging="360"/>
      </w:pPr>
      <w:rPr>
        <w:rFonts w:ascii="Courier New" w:hAnsi="Courier New" w:cs="Courier New"/>
      </w:rPr>
    </w:lvl>
    <w:lvl w:ilvl="8">
      <w:start w:val="1"/>
      <w:numFmt w:val="bullet"/>
      <w:lvlText w:val=""/>
      <w:lvlJc w:val="left"/>
      <w:pPr>
        <w:tabs>
          <w:tab w:val="num" w:pos="7215"/>
        </w:tabs>
        <w:ind w:left="7215" w:hanging="360"/>
      </w:pPr>
      <w:rPr>
        <w:rFonts w:ascii="Wingdings" w:hAnsi="Wingdings"/>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08"/>
    <w:multiLevelType w:val="multilevel"/>
    <w:tmpl w:val="00000008"/>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1C577D"/>
    <w:multiLevelType w:val="hybridMultilevel"/>
    <w:tmpl w:val="3E464E06"/>
    <w:lvl w:ilvl="0" w:tplc="0AFE10FC">
      <w:start w:val="1"/>
      <w:numFmt w:val="bullet"/>
      <w:lvlText w:val="-"/>
      <w:lvlJc w:val="left"/>
      <w:pPr>
        <w:tabs>
          <w:tab w:val="num" w:pos="1400"/>
        </w:tabs>
        <w:ind w:left="1400" w:hanging="360"/>
      </w:pPr>
      <w:rPr>
        <w:rFonts w:ascii="Times New Roman" w:hAnsi="Times New Roman" w:cs="Times New Roman"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10">
    <w:nsid w:val="0107201E"/>
    <w:multiLevelType w:val="hybridMultilevel"/>
    <w:tmpl w:val="BF9A2D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52621C1"/>
    <w:multiLevelType w:val="hybridMultilevel"/>
    <w:tmpl w:val="425E9C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8FC4EE3"/>
    <w:multiLevelType w:val="hybridMultilevel"/>
    <w:tmpl w:val="2FAC3674"/>
    <w:lvl w:ilvl="0" w:tplc="04190001">
      <w:start w:val="1"/>
      <w:numFmt w:val="bullet"/>
      <w:lvlText w:val=""/>
      <w:lvlJc w:val="left"/>
      <w:pPr>
        <w:tabs>
          <w:tab w:val="num" w:pos="440"/>
        </w:tabs>
        <w:ind w:left="440" w:hanging="360"/>
      </w:pPr>
      <w:rPr>
        <w:rFonts w:ascii="Symbol" w:hAnsi="Symbol" w:hint="default"/>
      </w:rPr>
    </w:lvl>
    <w:lvl w:ilvl="1" w:tplc="04190003" w:tentative="1">
      <w:start w:val="1"/>
      <w:numFmt w:val="bullet"/>
      <w:lvlText w:val="o"/>
      <w:lvlJc w:val="left"/>
      <w:pPr>
        <w:tabs>
          <w:tab w:val="num" w:pos="1160"/>
        </w:tabs>
        <w:ind w:left="1160" w:hanging="360"/>
      </w:pPr>
      <w:rPr>
        <w:rFonts w:ascii="Courier New" w:hAnsi="Courier New" w:cs="Courier New" w:hint="default"/>
      </w:rPr>
    </w:lvl>
    <w:lvl w:ilvl="2" w:tplc="04190005" w:tentative="1">
      <w:start w:val="1"/>
      <w:numFmt w:val="bullet"/>
      <w:lvlText w:val=""/>
      <w:lvlJc w:val="left"/>
      <w:pPr>
        <w:tabs>
          <w:tab w:val="num" w:pos="1880"/>
        </w:tabs>
        <w:ind w:left="1880" w:hanging="360"/>
      </w:pPr>
      <w:rPr>
        <w:rFonts w:ascii="Wingdings" w:hAnsi="Wingdings" w:hint="default"/>
      </w:rPr>
    </w:lvl>
    <w:lvl w:ilvl="3" w:tplc="04190001" w:tentative="1">
      <w:start w:val="1"/>
      <w:numFmt w:val="bullet"/>
      <w:lvlText w:val=""/>
      <w:lvlJc w:val="left"/>
      <w:pPr>
        <w:tabs>
          <w:tab w:val="num" w:pos="2600"/>
        </w:tabs>
        <w:ind w:left="2600" w:hanging="360"/>
      </w:pPr>
      <w:rPr>
        <w:rFonts w:ascii="Symbol" w:hAnsi="Symbol" w:hint="default"/>
      </w:rPr>
    </w:lvl>
    <w:lvl w:ilvl="4" w:tplc="04190003" w:tentative="1">
      <w:start w:val="1"/>
      <w:numFmt w:val="bullet"/>
      <w:lvlText w:val="o"/>
      <w:lvlJc w:val="left"/>
      <w:pPr>
        <w:tabs>
          <w:tab w:val="num" w:pos="3320"/>
        </w:tabs>
        <w:ind w:left="3320" w:hanging="360"/>
      </w:pPr>
      <w:rPr>
        <w:rFonts w:ascii="Courier New" w:hAnsi="Courier New" w:cs="Courier New" w:hint="default"/>
      </w:rPr>
    </w:lvl>
    <w:lvl w:ilvl="5" w:tplc="04190005" w:tentative="1">
      <w:start w:val="1"/>
      <w:numFmt w:val="bullet"/>
      <w:lvlText w:val=""/>
      <w:lvlJc w:val="left"/>
      <w:pPr>
        <w:tabs>
          <w:tab w:val="num" w:pos="4040"/>
        </w:tabs>
        <w:ind w:left="4040" w:hanging="360"/>
      </w:pPr>
      <w:rPr>
        <w:rFonts w:ascii="Wingdings" w:hAnsi="Wingdings" w:hint="default"/>
      </w:rPr>
    </w:lvl>
    <w:lvl w:ilvl="6" w:tplc="04190001" w:tentative="1">
      <w:start w:val="1"/>
      <w:numFmt w:val="bullet"/>
      <w:lvlText w:val=""/>
      <w:lvlJc w:val="left"/>
      <w:pPr>
        <w:tabs>
          <w:tab w:val="num" w:pos="4760"/>
        </w:tabs>
        <w:ind w:left="4760" w:hanging="360"/>
      </w:pPr>
      <w:rPr>
        <w:rFonts w:ascii="Symbol" w:hAnsi="Symbol" w:hint="default"/>
      </w:rPr>
    </w:lvl>
    <w:lvl w:ilvl="7" w:tplc="04190003" w:tentative="1">
      <w:start w:val="1"/>
      <w:numFmt w:val="bullet"/>
      <w:lvlText w:val="o"/>
      <w:lvlJc w:val="left"/>
      <w:pPr>
        <w:tabs>
          <w:tab w:val="num" w:pos="5480"/>
        </w:tabs>
        <w:ind w:left="5480" w:hanging="360"/>
      </w:pPr>
      <w:rPr>
        <w:rFonts w:ascii="Courier New" w:hAnsi="Courier New" w:cs="Courier New" w:hint="default"/>
      </w:rPr>
    </w:lvl>
    <w:lvl w:ilvl="8" w:tplc="04190005" w:tentative="1">
      <w:start w:val="1"/>
      <w:numFmt w:val="bullet"/>
      <w:lvlText w:val=""/>
      <w:lvlJc w:val="left"/>
      <w:pPr>
        <w:tabs>
          <w:tab w:val="num" w:pos="6200"/>
        </w:tabs>
        <w:ind w:left="6200" w:hanging="360"/>
      </w:pPr>
      <w:rPr>
        <w:rFonts w:ascii="Wingdings" w:hAnsi="Wingdings" w:hint="default"/>
      </w:rPr>
    </w:lvl>
  </w:abstractNum>
  <w:abstractNum w:abstractNumId="13">
    <w:nsid w:val="0AB9003B"/>
    <w:multiLevelType w:val="hybridMultilevel"/>
    <w:tmpl w:val="F3FCC5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D33138A"/>
    <w:multiLevelType w:val="hybridMultilevel"/>
    <w:tmpl w:val="02282438"/>
    <w:lvl w:ilvl="0" w:tplc="04190001">
      <w:start w:val="1"/>
      <w:numFmt w:val="bullet"/>
      <w:lvlText w:val=""/>
      <w:lvlJc w:val="left"/>
      <w:pPr>
        <w:tabs>
          <w:tab w:val="num" w:pos="374"/>
        </w:tabs>
        <w:ind w:left="374" w:hanging="360"/>
      </w:pPr>
      <w:rPr>
        <w:rFonts w:ascii="Symbol" w:hAnsi="Symbol" w:hint="default"/>
      </w:rPr>
    </w:lvl>
    <w:lvl w:ilvl="1" w:tplc="04190003" w:tentative="1">
      <w:start w:val="1"/>
      <w:numFmt w:val="bullet"/>
      <w:lvlText w:val="o"/>
      <w:lvlJc w:val="left"/>
      <w:pPr>
        <w:tabs>
          <w:tab w:val="num" w:pos="1094"/>
        </w:tabs>
        <w:ind w:left="1094" w:hanging="360"/>
      </w:pPr>
      <w:rPr>
        <w:rFonts w:ascii="Courier New" w:hAnsi="Courier New" w:cs="Courier New" w:hint="default"/>
      </w:rPr>
    </w:lvl>
    <w:lvl w:ilvl="2" w:tplc="04190005" w:tentative="1">
      <w:start w:val="1"/>
      <w:numFmt w:val="bullet"/>
      <w:lvlText w:val=""/>
      <w:lvlJc w:val="left"/>
      <w:pPr>
        <w:tabs>
          <w:tab w:val="num" w:pos="1814"/>
        </w:tabs>
        <w:ind w:left="1814" w:hanging="360"/>
      </w:pPr>
      <w:rPr>
        <w:rFonts w:ascii="Wingdings" w:hAnsi="Wingdings" w:hint="default"/>
      </w:rPr>
    </w:lvl>
    <w:lvl w:ilvl="3" w:tplc="04190001" w:tentative="1">
      <w:start w:val="1"/>
      <w:numFmt w:val="bullet"/>
      <w:lvlText w:val=""/>
      <w:lvlJc w:val="left"/>
      <w:pPr>
        <w:tabs>
          <w:tab w:val="num" w:pos="2534"/>
        </w:tabs>
        <w:ind w:left="2534" w:hanging="360"/>
      </w:pPr>
      <w:rPr>
        <w:rFonts w:ascii="Symbol" w:hAnsi="Symbol" w:hint="default"/>
      </w:rPr>
    </w:lvl>
    <w:lvl w:ilvl="4" w:tplc="04190003" w:tentative="1">
      <w:start w:val="1"/>
      <w:numFmt w:val="bullet"/>
      <w:lvlText w:val="o"/>
      <w:lvlJc w:val="left"/>
      <w:pPr>
        <w:tabs>
          <w:tab w:val="num" w:pos="3254"/>
        </w:tabs>
        <w:ind w:left="3254" w:hanging="360"/>
      </w:pPr>
      <w:rPr>
        <w:rFonts w:ascii="Courier New" w:hAnsi="Courier New" w:cs="Courier New" w:hint="default"/>
      </w:rPr>
    </w:lvl>
    <w:lvl w:ilvl="5" w:tplc="04190005" w:tentative="1">
      <w:start w:val="1"/>
      <w:numFmt w:val="bullet"/>
      <w:lvlText w:val=""/>
      <w:lvlJc w:val="left"/>
      <w:pPr>
        <w:tabs>
          <w:tab w:val="num" w:pos="3974"/>
        </w:tabs>
        <w:ind w:left="3974" w:hanging="360"/>
      </w:pPr>
      <w:rPr>
        <w:rFonts w:ascii="Wingdings" w:hAnsi="Wingdings" w:hint="default"/>
      </w:rPr>
    </w:lvl>
    <w:lvl w:ilvl="6" w:tplc="04190001" w:tentative="1">
      <w:start w:val="1"/>
      <w:numFmt w:val="bullet"/>
      <w:lvlText w:val=""/>
      <w:lvlJc w:val="left"/>
      <w:pPr>
        <w:tabs>
          <w:tab w:val="num" w:pos="4694"/>
        </w:tabs>
        <w:ind w:left="4694" w:hanging="360"/>
      </w:pPr>
      <w:rPr>
        <w:rFonts w:ascii="Symbol" w:hAnsi="Symbol" w:hint="default"/>
      </w:rPr>
    </w:lvl>
    <w:lvl w:ilvl="7" w:tplc="04190003" w:tentative="1">
      <w:start w:val="1"/>
      <w:numFmt w:val="bullet"/>
      <w:lvlText w:val="o"/>
      <w:lvlJc w:val="left"/>
      <w:pPr>
        <w:tabs>
          <w:tab w:val="num" w:pos="5414"/>
        </w:tabs>
        <w:ind w:left="5414" w:hanging="360"/>
      </w:pPr>
      <w:rPr>
        <w:rFonts w:ascii="Courier New" w:hAnsi="Courier New" w:cs="Courier New" w:hint="default"/>
      </w:rPr>
    </w:lvl>
    <w:lvl w:ilvl="8" w:tplc="04190005" w:tentative="1">
      <w:start w:val="1"/>
      <w:numFmt w:val="bullet"/>
      <w:lvlText w:val=""/>
      <w:lvlJc w:val="left"/>
      <w:pPr>
        <w:tabs>
          <w:tab w:val="num" w:pos="6134"/>
        </w:tabs>
        <w:ind w:left="6134" w:hanging="360"/>
      </w:pPr>
      <w:rPr>
        <w:rFonts w:ascii="Wingdings" w:hAnsi="Wingdings" w:hint="default"/>
      </w:rPr>
    </w:lvl>
  </w:abstractNum>
  <w:abstractNum w:abstractNumId="15">
    <w:nsid w:val="16921978"/>
    <w:multiLevelType w:val="hybridMultilevel"/>
    <w:tmpl w:val="9F6451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1AAE4718"/>
    <w:multiLevelType w:val="hybridMultilevel"/>
    <w:tmpl w:val="6B9CA70C"/>
    <w:lvl w:ilvl="0" w:tplc="04190001">
      <w:start w:val="1"/>
      <w:numFmt w:val="bullet"/>
      <w:lvlText w:val=""/>
      <w:lvlJc w:val="left"/>
      <w:pPr>
        <w:tabs>
          <w:tab w:val="num" w:pos="389"/>
        </w:tabs>
        <w:ind w:left="389" w:hanging="360"/>
      </w:pPr>
      <w:rPr>
        <w:rFonts w:ascii="Symbol" w:hAnsi="Symbol" w:hint="default"/>
      </w:rPr>
    </w:lvl>
    <w:lvl w:ilvl="1" w:tplc="04190003" w:tentative="1">
      <w:start w:val="1"/>
      <w:numFmt w:val="bullet"/>
      <w:lvlText w:val="o"/>
      <w:lvlJc w:val="left"/>
      <w:pPr>
        <w:tabs>
          <w:tab w:val="num" w:pos="1109"/>
        </w:tabs>
        <w:ind w:left="1109" w:hanging="360"/>
      </w:pPr>
      <w:rPr>
        <w:rFonts w:ascii="Courier New" w:hAnsi="Courier New" w:cs="Courier New" w:hint="default"/>
      </w:rPr>
    </w:lvl>
    <w:lvl w:ilvl="2" w:tplc="04190005" w:tentative="1">
      <w:start w:val="1"/>
      <w:numFmt w:val="bullet"/>
      <w:lvlText w:val=""/>
      <w:lvlJc w:val="left"/>
      <w:pPr>
        <w:tabs>
          <w:tab w:val="num" w:pos="1829"/>
        </w:tabs>
        <w:ind w:left="1829" w:hanging="360"/>
      </w:pPr>
      <w:rPr>
        <w:rFonts w:ascii="Wingdings" w:hAnsi="Wingdings" w:hint="default"/>
      </w:rPr>
    </w:lvl>
    <w:lvl w:ilvl="3" w:tplc="04190001" w:tentative="1">
      <w:start w:val="1"/>
      <w:numFmt w:val="bullet"/>
      <w:lvlText w:val=""/>
      <w:lvlJc w:val="left"/>
      <w:pPr>
        <w:tabs>
          <w:tab w:val="num" w:pos="2549"/>
        </w:tabs>
        <w:ind w:left="2549" w:hanging="360"/>
      </w:pPr>
      <w:rPr>
        <w:rFonts w:ascii="Symbol" w:hAnsi="Symbol" w:hint="default"/>
      </w:rPr>
    </w:lvl>
    <w:lvl w:ilvl="4" w:tplc="04190003" w:tentative="1">
      <w:start w:val="1"/>
      <w:numFmt w:val="bullet"/>
      <w:lvlText w:val="o"/>
      <w:lvlJc w:val="left"/>
      <w:pPr>
        <w:tabs>
          <w:tab w:val="num" w:pos="3269"/>
        </w:tabs>
        <w:ind w:left="3269" w:hanging="360"/>
      </w:pPr>
      <w:rPr>
        <w:rFonts w:ascii="Courier New" w:hAnsi="Courier New" w:cs="Courier New" w:hint="default"/>
      </w:rPr>
    </w:lvl>
    <w:lvl w:ilvl="5" w:tplc="04190005" w:tentative="1">
      <w:start w:val="1"/>
      <w:numFmt w:val="bullet"/>
      <w:lvlText w:val=""/>
      <w:lvlJc w:val="left"/>
      <w:pPr>
        <w:tabs>
          <w:tab w:val="num" w:pos="3989"/>
        </w:tabs>
        <w:ind w:left="3989" w:hanging="360"/>
      </w:pPr>
      <w:rPr>
        <w:rFonts w:ascii="Wingdings" w:hAnsi="Wingdings" w:hint="default"/>
      </w:rPr>
    </w:lvl>
    <w:lvl w:ilvl="6" w:tplc="04190001" w:tentative="1">
      <w:start w:val="1"/>
      <w:numFmt w:val="bullet"/>
      <w:lvlText w:val=""/>
      <w:lvlJc w:val="left"/>
      <w:pPr>
        <w:tabs>
          <w:tab w:val="num" w:pos="4709"/>
        </w:tabs>
        <w:ind w:left="4709" w:hanging="360"/>
      </w:pPr>
      <w:rPr>
        <w:rFonts w:ascii="Symbol" w:hAnsi="Symbol" w:hint="default"/>
      </w:rPr>
    </w:lvl>
    <w:lvl w:ilvl="7" w:tplc="04190003" w:tentative="1">
      <w:start w:val="1"/>
      <w:numFmt w:val="bullet"/>
      <w:lvlText w:val="o"/>
      <w:lvlJc w:val="left"/>
      <w:pPr>
        <w:tabs>
          <w:tab w:val="num" w:pos="5429"/>
        </w:tabs>
        <w:ind w:left="5429" w:hanging="360"/>
      </w:pPr>
      <w:rPr>
        <w:rFonts w:ascii="Courier New" w:hAnsi="Courier New" w:cs="Courier New" w:hint="default"/>
      </w:rPr>
    </w:lvl>
    <w:lvl w:ilvl="8" w:tplc="04190005" w:tentative="1">
      <w:start w:val="1"/>
      <w:numFmt w:val="bullet"/>
      <w:lvlText w:val=""/>
      <w:lvlJc w:val="left"/>
      <w:pPr>
        <w:tabs>
          <w:tab w:val="num" w:pos="6149"/>
        </w:tabs>
        <w:ind w:left="6149" w:hanging="360"/>
      </w:pPr>
      <w:rPr>
        <w:rFonts w:ascii="Wingdings" w:hAnsi="Wingdings" w:hint="default"/>
      </w:rPr>
    </w:lvl>
  </w:abstractNum>
  <w:abstractNum w:abstractNumId="17">
    <w:nsid w:val="1D3B1396"/>
    <w:multiLevelType w:val="hybridMultilevel"/>
    <w:tmpl w:val="F86CC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E136CB8"/>
    <w:multiLevelType w:val="hybridMultilevel"/>
    <w:tmpl w:val="45B826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21C4198B"/>
    <w:multiLevelType w:val="hybridMultilevel"/>
    <w:tmpl w:val="266A10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56C61C0"/>
    <w:multiLevelType w:val="hybridMultilevel"/>
    <w:tmpl w:val="C7409472"/>
    <w:lvl w:ilvl="0" w:tplc="04190001">
      <w:start w:val="1"/>
      <w:numFmt w:val="bullet"/>
      <w:lvlText w:val=""/>
      <w:lvlJc w:val="left"/>
      <w:pPr>
        <w:tabs>
          <w:tab w:val="num" w:pos="384"/>
        </w:tabs>
        <w:ind w:left="384" w:hanging="360"/>
      </w:pPr>
      <w:rPr>
        <w:rFonts w:ascii="Symbol" w:hAnsi="Symbol" w:hint="default"/>
      </w:rPr>
    </w:lvl>
    <w:lvl w:ilvl="1" w:tplc="04190003" w:tentative="1">
      <w:start w:val="1"/>
      <w:numFmt w:val="bullet"/>
      <w:lvlText w:val="o"/>
      <w:lvlJc w:val="left"/>
      <w:pPr>
        <w:tabs>
          <w:tab w:val="num" w:pos="1104"/>
        </w:tabs>
        <w:ind w:left="1104" w:hanging="360"/>
      </w:pPr>
      <w:rPr>
        <w:rFonts w:ascii="Courier New" w:hAnsi="Courier New" w:cs="Courier New" w:hint="default"/>
      </w:rPr>
    </w:lvl>
    <w:lvl w:ilvl="2" w:tplc="04190005" w:tentative="1">
      <w:start w:val="1"/>
      <w:numFmt w:val="bullet"/>
      <w:lvlText w:val=""/>
      <w:lvlJc w:val="left"/>
      <w:pPr>
        <w:tabs>
          <w:tab w:val="num" w:pos="1824"/>
        </w:tabs>
        <w:ind w:left="1824" w:hanging="360"/>
      </w:pPr>
      <w:rPr>
        <w:rFonts w:ascii="Wingdings" w:hAnsi="Wingdings" w:hint="default"/>
      </w:rPr>
    </w:lvl>
    <w:lvl w:ilvl="3" w:tplc="04190001" w:tentative="1">
      <w:start w:val="1"/>
      <w:numFmt w:val="bullet"/>
      <w:lvlText w:val=""/>
      <w:lvlJc w:val="left"/>
      <w:pPr>
        <w:tabs>
          <w:tab w:val="num" w:pos="2544"/>
        </w:tabs>
        <w:ind w:left="2544" w:hanging="360"/>
      </w:pPr>
      <w:rPr>
        <w:rFonts w:ascii="Symbol" w:hAnsi="Symbol" w:hint="default"/>
      </w:rPr>
    </w:lvl>
    <w:lvl w:ilvl="4" w:tplc="04190003" w:tentative="1">
      <w:start w:val="1"/>
      <w:numFmt w:val="bullet"/>
      <w:lvlText w:val="o"/>
      <w:lvlJc w:val="left"/>
      <w:pPr>
        <w:tabs>
          <w:tab w:val="num" w:pos="3264"/>
        </w:tabs>
        <w:ind w:left="3264" w:hanging="360"/>
      </w:pPr>
      <w:rPr>
        <w:rFonts w:ascii="Courier New" w:hAnsi="Courier New" w:cs="Courier New" w:hint="default"/>
      </w:rPr>
    </w:lvl>
    <w:lvl w:ilvl="5" w:tplc="04190005" w:tentative="1">
      <w:start w:val="1"/>
      <w:numFmt w:val="bullet"/>
      <w:lvlText w:val=""/>
      <w:lvlJc w:val="left"/>
      <w:pPr>
        <w:tabs>
          <w:tab w:val="num" w:pos="3984"/>
        </w:tabs>
        <w:ind w:left="3984" w:hanging="360"/>
      </w:pPr>
      <w:rPr>
        <w:rFonts w:ascii="Wingdings" w:hAnsi="Wingdings" w:hint="default"/>
      </w:rPr>
    </w:lvl>
    <w:lvl w:ilvl="6" w:tplc="04190001" w:tentative="1">
      <w:start w:val="1"/>
      <w:numFmt w:val="bullet"/>
      <w:lvlText w:val=""/>
      <w:lvlJc w:val="left"/>
      <w:pPr>
        <w:tabs>
          <w:tab w:val="num" w:pos="4704"/>
        </w:tabs>
        <w:ind w:left="4704" w:hanging="360"/>
      </w:pPr>
      <w:rPr>
        <w:rFonts w:ascii="Symbol" w:hAnsi="Symbol" w:hint="default"/>
      </w:rPr>
    </w:lvl>
    <w:lvl w:ilvl="7" w:tplc="04190003" w:tentative="1">
      <w:start w:val="1"/>
      <w:numFmt w:val="bullet"/>
      <w:lvlText w:val="o"/>
      <w:lvlJc w:val="left"/>
      <w:pPr>
        <w:tabs>
          <w:tab w:val="num" w:pos="5424"/>
        </w:tabs>
        <w:ind w:left="5424" w:hanging="360"/>
      </w:pPr>
      <w:rPr>
        <w:rFonts w:ascii="Courier New" w:hAnsi="Courier New" w:cs="Courier New" w:hint="default"/>
      </w:rPr>
    </w:lvl>
    <w:lvl w:ilvl="8" w:tplc="04190005" w:tentative="1">
      <w:start w:val="1"/>
      <w:numFmt w:val="bullet"/>
      <w:lvlText w:val=""/>
      <w:lvlJc w:val="left"/>
      <w:pPr>
        <w:tabs>
          <w:tab w:val="num" w:pos="6144"/>
        </w:tabs>
        <w:ind w:left="6144" w:hanging="360"/>
      </w:pPr>
      <w:rPr>
        <w:rFonts w:ascii="Wingdings" w:hAnsi="Wingdings" w:hint="default"/>
      </w:rPr>
    </w:lvl>
  </w:abstractNum>
  <w:abstractNum w:abstractNumId="21">
    <w:nsid w:val="3AFE64F4"/>
    <w:multiLevelType w:val="hybridMultilevel"/>
    <w:tmpl w:val="69460F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B9921D6"/>
    <w:multiLevelType w:val="hybridMultilevel"/>
    <w:tmpl w:val="A55439F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3CFF44AA"/>
    <w:multiLevelType w:val="hybridMultilevel"/>
    <w:tmpl w:val="916EB5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3013F62"/>
    <w:multiLevelType w:val="multilevel"/>
    <w:tmpl w:val="99C45E5A"/>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4951664B"/>
    <w:multiLevelType w:val="hybridMultilevel"/>
    <w:tmpl w:val="37A2C7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9E9242B"/>
    <w:multiLevelType w:val="hybridMultilevel"/>
    <w:tmpl w:val="BB4CC7FA"/>
    <w:lvl w:ilvl="0" w:tplc="04190001">
      <w:start w:val="1"/>
      <w:numFmt w:val="bullet"/>
      <w:lvlText w:val=""/>
      <w:lvlJc w:val="left"/>
      <w:pPr>
        <w:tabs>
          <w:tab w:val="num" w:pos="1395"/>
        </w:tabs>
        <w:ind w:left="1395" w:hanging="360"/>
      </w:pPr>
      <w:rPr>
        <w:rFonts w:ascii="Symbol" w:hAnsi="Symbol" w:hint="default"/>
      </w:rPr>
    </w:lvl>
    <w:lvl w:ilvl="1" w:tplc="04190003" w:tentative="1">
      <w:start w:val="1"/>
      <w:numFmt w:val="bullet"/>
      <w:lvlText w:val="o"/>
      <w:lvlJc w:val="left"/>
      <w:pPr>
        <w:tabs>
          <w:tab w:val="num" w:pos="2115"/>
        </w:tabs>
        <w:ind w:left="2115" w:hanging="360"/>
      </w:pPr>
      <w:rPr>
        <w:rFonts w:ascii="Courier New" w:hAnsi="Courier New" w:cs="Courier New" w:hint="default"/>
      </w:rPr>
    </w:lvl>
    <w:lvl w:ilvl="2" w:tplc="04190005" w:tentative="1">
      <w:start w:val="1"/>
      <w:numFmt w:val="bullet"/>
      <w:lvlText w:val=""/>
      <w:lvlJc w:val="left"/>
      <w:pPr>
        <w:tabs>
          <w:tab w:val="num" w:pos="2835"/>
        </w:tabs>
        <w:ind w:left="2835" w:hanging="360"/>
      </w:pPr>
      <w:rPr>
        <w:rFonts w:ascii="Wingdings" w:hAnsi="Wingdings" w:hint="default"/>
      </w:rPr>
    </w:lvl>
    <w:lvl w:ilvl="3" w:tplc="04190001" w:tentative="1">
      <w:start w:val="1"/>
      <w:numFmt w:val="bullet"/>
      <w:lvlText w:val=""/>
      <w:lvlJc w:val="left"/>
      <w:pPr>
        <w:tabs>
          <w:tab w:val="num" w:pos="3555"/>
        </w:tabs>
        <w:ind w:left="3555" w:hanging="360"/>
      </w:pPr>
      <w:rPr>
        <w:rFonts w:ascii="Symbol" w:hAnsi="Symbol" w:hint="default"/>
      </w:rPr>
    </w:lvl>
    <w:lvl w:ilvl="4" w:tplc="04190003" w:tentative="1">
      <w:start w:val="1"/>
      <w:numFmt w:val="bullet"/>
      <w:lvlText w:val="o"/>
      <w:lvlJc w:val="left"/>
      <w:pPr>
        <w:tabs>
          <w:tab w:val="num" w:pos="4275"/>
        </w:tabs>
        <w:ind w:left="4275" w:hanging="360"/>
      </w:pPr>
      <w:rPr>
        <w:rFonts w:ascii="Courier New" w:hAnsi="Courier New" w:cs="Courier New" w:hint="default"/>
      </w:rPr>
    </w:lvl>
    <w:lvl w:ilvl="5" w:tplc="04190005" w:tentative="1">
      <w:start w:val="1"/>
      <w:numFmt w:val="bullet"/>
      <w:lvlText w:val=""/>
      <w:lvlJc w:val="left"/>
      <w:pPr>
        <w:tabs>
          <w:tab w:val="num" w:pos="4995"/>
        </w:tabs>
        <w:ind w:left="4995" w:hanging="360"/>
      </w:pPr>
      <w:rPr>
        <w:rFonts w:ascii="Wingdings" w:hAnsi="Wingdings" w:hint="default"/>
      </w:rPr>
    </w:lvl>
    <w:lvl w:ilvl="6" w:tplc="04190001" w:tentative="1">
      <w:start w:val="1"/>
      <w:numFmt w:val="bullet"/>
      <w:lvlText w:val=""/>
      <w:lvlJc w:val="left"/>
      <w:pPr>
        <w:tabs>
          <w:tab w:val="num" w:pos="5715"/>
        </w:tabs>
        <w:ind w:left="5715" w:hanging="360"/>
      </w:pPr>
      <w:rPr>
        <w:rFonts w:ascii="Symbol" w:hAnsi="Symbol" w:hint="default"/>
      </w:rPr>
    </w:lvl>
    <w:lvl w:ilvl="7" w:tplc="04190003" w:tentative="1">
      <w:start w:val="1"/>
      <w:numFmt w:val="bullet"/>
      <w:lvlText w:val="o"/>
      <w:lvlJc w:val="left"/>
      <w:pPr>
        <w:tabs>
          <w:tab w:val="num" w:pos="6435"/>
        </w:tabs>
        <w:ind w:left="6435" w:hanging="360"/>
      </w:pPr>
      <w:rPr>
        <w:rFonts w:ascii="Courier New" w:hAnsi="Courier New" w:cs="Courier New" w:hint="default"/>
      </w:rPr>
    </w:lvl>
    <w:lvl w:ilvl="8" w:tplc="04190005" w:tentative="1">
      <w:start w:val="1"/>
      <w:numFmt w:val="bullet"/>
      <w:lvlText w:val=""/>
      <w:lvlJc w:val="left"/>
      <w:pPr>
        <w:tabs>
          <w:tab w:val="num" w:pos="7155"/>
        </w:tabs>
        <w:ind w:left="7155" w:hanging="360"/>
      </w:pPr>
      <w:rPr>
        <w:rFonts w:ascii="Wingdings" w:hAnsi="Wingdings" w:hint="default"/>
      </w:rPr>
    </w:lvl>
  </w:abstractNum>
  <w:abstractNum w:abstractNumId="27">
    <w:nsid w:val="4E7768CF"/>
    <w:multiLevelType w:val="hybridMultilevel"/>
    <w:tmpl w:val="33FCA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20314CA"/>
    <w:multiLevelType w:val="hybridMultilevel"/>
    <w:tmpl w:val="068A2288"/>
    <w:lvl w:ilvl="0" w:tplc="4108376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569C58FF"/>
    <w:multiLevelType w:val="hybridMultilevel"/>
    <w:tmpl w:val="E62816A0"/>
    <w:lvl w:ilvl="0" w:tplc="04190001">
      <w:start w:val="1"/>
      <w:numFmt w:val="bullet"/>
      <w:lvlText w:val=""/>
      <w:lvlJc w:val="left"/>
      <w:pPr>
        <w:tabs>
          <w:tab w:val="num" w:pos="1455"/>
        </w:tabs>
        <w:ind w:left="1455" w:hanging="360"/>
      </w:pPr>
      <w:rPr>
        <w:rFonts w:ascii="Symbol" w:hAnsi="Symbol" w:hint="default"/>
      </w:rPr>
    </w:lvl>
    <w:lvl w:ilvl="1" w:tplc="0419000F">
      <w:start w:val="1"/>
      <w:numFmt w:val="decimal"/>
      <w:lvlText w:val="%2."/>
      <w:lvlJc w:val="left"/>
      <w:pPr>
        <w:tabs>
          <w:tab w:val="num" w:pos="2175"/>
        </w:tabs>
        <w:ind w:left="2175" w:hanging="360"/>
      </w:pPr>
      <w:rPr>
        <w:rFonts w:hint="default"/>
      </w:rPr>
    </w:lvl>
    <w:lvl w:ilvl="2" w:tplc="04190005" w:tentative="1">
      <w:start w:val="1"/>
      <w:numFmt w:val="bullet"/>
      <w:lvlText w:val=""/>
      <w:lvlJc w:val="left"/>
      <w:pPr>
        <w:tabs>
          <w:tab w:val="num" w:pos="2895"/>
        </w:tabs>
        <w:ind w:left="2895" w:hanging="360"/>
      </w:pPr>
      <w:rPr>
        <w:rFonts w:ascii="Wingdings" w:hAnsi="Wingdings" w:hint="default"/>
      </w:rPr>
    </w:lvl>
    <w:lvl w:ilvl="3" w:tplc="04190001" w:tentative="1">
      <w:start w:val="1"/>
      <w:numFmt w:val="bullet"/>
      <w:lvlText w:val=""/>
      <w:lvlJc w:val="left"/>
      <w:pPr>
        <w:tabs>
          <w:tab w:val="num" w:pos="3615"/>
        </w:tabs>
        <w:ind w:left="3615" w:hanging="360"/>
      </w:pPr>
      <w:rPr>
        <w:rFonts w:ascii="Symbol" w:hAnsi="Symbol" w:hint="default"/>
      </w:rPr>
    </w:lvl>
    <w:lvl w:ilvl="4" w:tplc="04190003" w:tentative="1">
      <w:start w:val="1"/>
      <w:numFmt w:val="bullet"/>
      <w:lvlText w:val="o"/>
      <w:lvlJc w:val="left"/>
      <w:pPr>
        <w:tabs>
          <w:tab w:val="num" w:pos="4335"/>
        </w:tabs>
        <w:ind w:left="4335" w:hanging="360"/>
      </w:pPr>
      <w:rPr>
        <w:rFonts w:ascii="Courier New" w:hAnsi="Courier New" w:cs="Courier New" w:hint="default"/>
      </w:rPr>
    </w:lvl>
    <w:lvl w:ilvl="5" w:tplc="04190005" w:tentative="1">
      <w:start w:val="1"/>
      <w:numFmt w:val="bullet"/>
      <w:lvlText w:val=""/>
      <w:lvlJc w:val="left"/>
      <w:pPr>
        <w:tabs>
          <w:tab w:val="num" w:pos="5055"/>
        </w:tabs>
        <w:ind w:left="5055" w:hanging="360"/>
      </w:pPr>
      <w:rPr>
        <w:rFonts w:ascii="Wingdings" w:hAnsi="Wingdings" w:hint="default"/>
      </w:rPr>
    </w:lvl>
    <w:lvl w:ilvl="6" w:tplc="04190001" w:tentative="1">
      <w:start w:val="1"/>
      <w:numFmt w:val="bullet"/>
      <w:lvlText w:val=""/>
      <w:lvlJc w:val="left"/>
      <w:pPr>
        <w:tabs>
          <w:tab w:val="num" w:pos="5775"/>
        </w:tabs>
        <w:ind w:left="5775" w:hanging="360"/>
      </w:pPr>
      <w:rPr>
        <w:rFonts w:ascii="Symbol" w:hAnsi="Symbol" w:hint="default"/>
      </w:rPr>
    </w:lvl>
    <w:lvl w:ilvl="7" w:tplc="04190003" w:tentative="1">
      <w:start w:val="1"/>
      <w:numFmt w:val="bullet"/>
      <w:lvlText w:val="o"/>
      <w:lvlJc w:val="left"/>
      <w:pPr>
        <w:tabs>
          <w:tab w:val="num" w:pos="6495"/>
        </w:tabs>
        <w:ind w:left="6495" w:hanging="360"/>
      </w:pPr>
      <w:rPr>
        <w:rFonts w:ascii="Courier New" w:hAnsi="Courier New" w:cs="Courier New" w:hint="default"/>
      </w:rPr>
    </w:lvl>
    <w:lvl w:ilvl="8" w:tplc="04190005" w:tentative="1">
      <w:start w:val="1"/>
      <w:numFmt w:val="bullet"/>
      <w:lvlText w:val=""/>
      <w:lvlJc w:val="left"/>
      <w:pPr>
        <w:tabs>
          <w:tab w:val="num" w:pos="7215"/>
        </w:tabs>
        <w:ind w:left="7215" w:hanging="360"/>
      </w:pPr>
      <w:rPr>
        <w:rFonts w:ascii="Wingdings" w:hAnsi="Wingdings" w:hint="default"/>
      </w:rPr>
    </w:lvl>
  </w:abstractNum>
  <w:abstractNum w:abstractNumId="30">
    <w:nsid w:val="5A472EC2"/>
    <w:multiLevelType w:val="hybridMultilevel"/>
    <w:tmpl w:val="F1669322"/>
    <w:lvl w:ilvl="0" w:tplc="47D2A032">
      <w:start w:val="1"/>
      <w:numFmt w:val="bullet"/>
      <w:lvlText w:val="×"/>
      <w:lvlJc w:val="left"/>
      <w:pPr>
        <w:tabs>
          <w:tab w:val="num" w:pos="3060"/>
        </w:tabs>
        <w:ind w:left="3060"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5B760556"/>
    <w:multiLevelType w:val="hybridMultilevel"/>
    <w:tmpl w:val="8D4643FC"/>
    <w:lvl w:ilvl="0" w:tplc="EBBC322E">
      <w:start w:val="2002"/>
      <w:numFmt w:val="decimal"/>
      <w:lvlText w:val="%1"/>
      <w:lvlJc w:val="left"/>
      <w:pPr>
        <w:tabs>
          <w:tab w:val="num" w:pos="1160"/>
        </w:tabs>
        <w:ind w:left="1160" w:hanging="48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32">
    <w:nsid w:val="5F992EFD"/>
    <w:multiLevelType w:val="hybridMultilevel"/>
    <w:tmpl w:val="AAB67348"/>
    <w:lvl w:ilvl="0" w:tplc="04190001">
      <w:start w:val="1"/>
      <w:numFmt w:val="bullet"/>
      <w:lvlText w:val=""/>
      <w:lvlJc w:val="left"/>
      <w:pPr>
        <w:tabs>
          <w:tab w:val="num" w:pos="461"/>
        </w:tabs>
        <w:ind w:left="461" w:hanging="360"/>
      </w:pPr>
      <w:rPr>
        <w:rFonts w:ascii="Symbol" w:hAnsi="Symbol" w:hint="default"/>
      </w:rPr>
    </w:lvl>
    <w:lvl w:ilvl="1" w:tplc="04190003" w:tentative="1">
      <w:start w:val="1"/>
      <w:numFmt w:val="bullet"/>
      <w:lvlText w:val="o"/>
      <w:lvlJc w:val="left"/>
      <w:pPr>
        <w:tabs>
          <w:tab w:val="num" w:pos="1181"/>
        </w:tabs>
        <w:ind w:left="1181" w:hanging="360"/>
      </w:pPr>
      <w:rPr>
        <w:rFonts w:ascii="Courier New" w:hAnsi="Courier New" w:cs="Courier New" w:hint="default"/>
      </w:rPr>
    </w:lvl>
    <w:lvl w:ilvl="2" w:tplc="04190005" w:tentative="1">
      <w:start w:val="1"/>
      <w:numFmt w:val="bullet"/>
      <w:lvlText w:val=""/>
      <w:lvlJc w:val="left"/>
      <w:pPr>
        <w:tabs>
          <w:tab w:val="num" w:pos="1901"/>
        </w:tabs>
        <w:ind w:left="1901" w:hanging="360"/>
      </w:pPr>
      <w:rPr>
        <w:rFonts w:ascii="Wingdings" w:hAnsi="Wingdings" w:hint="default"/>
      </w:rPr>
    </w:lvl>
    <w:lvl w:ilvl="3" w:tplc="04190001" w:tentative="1">
      <w:start w:val="1"/>
      <w:numFmt w:val="bullet"/>
      <w:lvlText w:val=""/>
      <w:lvlJc w:val="left"/>
      <w:pPr>
        <w:tabs>
          <w:tab w:val="num" w:pos="2621"/>
        </w:tabs>
        <w:ind w:left="2621" w:hanging="360"/>
      </w:pPr>
      <w:rPr>
        <w:rFonts w:ascii="Symbol" w:hAnsi="Symbol" w:hint="default"/>
      </w:rPr>
    </w:lvl>
    <w:lvl w:ilvl="4" w:tplc="04190003" w:tentative="1">
      <w:start w:val="1"/>
      <w:numFmt w:val="bullet"/>
      <w:lvlText w:val="o"/>
      <w:lvlJc w:val="left"/>
      <w:pPr>
        <w:tabs>
          <w:tab w:val="num" w:pos="3341"/>
        </w:tabs>
        <w:ind w:left="3341" w:hanging="360"/>
      </w:pPr>
      <w:rPr>
        <w:rFonts w:ascii="Courier New" w:hAnsi="Courier New" w:cs="Courier New" w:hint="default"/>
      </w:rPr>
    </w:lvl>
    <w:lvl w:ilvl="5" w:tplc="04190005" w:tentative="1">
      <w:start w:val="1"/>
      <w:numFmt w:val="bullet"/>
      <w:lvlText w:val=""/>
      <w:lvlJc w:val="left"/>
      <w:pPr>
        <w:tabs>
          <w:tab w:val="num" w:pos="4061"/>
        </w:tabs>
        <w:ind w:left="4061" w:hanging="360"/>
      </w:pPr>
      <w:rPr>
        <w:rFonts w:ascii="Wingdings" w:hAnsi="Wingdings" w:hint="default"/>
      </w:rPr>
    </w:lvl>
    <w:lvl w:ilvl="6" w:tplc="04190001" w:tentative="1">
      <w:start w:val="1"/>
      <w:numFmt w:val="bullet"/>
      <w:lvlText w:val=""/>
      <w:lvlJc w:val="left"/>
      <w:pPr>
        <w:tabs>
          <w:tab w:val="num" w:pos="4781"/>
        </w:tabs>
        <w:ind w:left="4781" w:hanging="360"/>
      </w:pPr>
      <w:rPr>
        <w:rFonts w:ascii="Symbol" w:hAnsi="Symbol" w:hint="default"/>
      </w:rPr>
    </w:lvl>
    <w:lvl w:ilvl="7" w:tplc="04190003" w:tentative="1">
      <w:start w:val="1"/>
      <w:numFmt w:val="bullet"/>
      <w:lvlText w:val="o"/>
      <w:lvlJc w:val="left"/>
      <w:pPr>
        <w:tabs>
          <w:tab w:val="num" w:pos="5501"/>
        </w:tabs>
        <w:ind w:left="5501" w:hanging="360"/>
      </w:pPr>
      <w:rPr>
        <w:rFonts w:ascii="Courier New" w:hAnsi="Courier New" w:cs="Courier New" w:hint="default"/>
      </w:rPr>
    </w:lvl>
    <w:lvl w:ilvl="8" w:tplc="04190005" w:tentative="1">
      <w:start w:val="1"/>
      <w:numFmt w:val="bullet"/>
      <w:lvlText w:val=""/>
      <w:lvlJc w:val="left"/>
      <w:pPr>
        <w:tabs>
          <w:tab w:val="num" w:pos="6221"/>
        </w:tabs>
        <w:ind w:left="6221" w:hanging="360"/>
      </w:pPr>
      <w:rPr>
        <w:rFonts w:ascii="Wingdings" w:hAnsi="Wingdings" w:hint="default"/>
      </w:rPr>
    </w:lvl>
  </w:abstractNum>
  <w:abstractNum w:abstractNumId="33">
    <w:nsid w:val="6001424D"/>
    <w:multiLevelType w:val="hybridMultilevel"/>
    <w:tmpl w:val="66D802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04E6095"/>
    <w:multiLevelType w:val="hybridMultilevel"/>
    <w:tmpl w:val="A69AFB76"/>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5">
    <w:nsid w:val="63091860"/>
    <w:multiLevelType w:val="hybridMultilevel"/>
    <w:tmpl w:val="AD9A83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66E5446"/>
    <w:multiLevelType w:val="hybridMultilevel"/>
    <w:tmpl w:val="81C8648A"/>
    <w:lvl w:ilvl="0" w:tplc="04190001">
      <w:start w:val="1"/>
      <w:numFmt w:val="bullet"/>
      <w:lvlText w:val=""/>
      <w:lvlJc w:val="left"/>
      <w:pPr>
        <w:tabs>
          <w:tab w:val="num" w:pos="716"/>
        </w:tabs>
        <w:ind w:left="716" w:hanging="360"/>
      </w:pPr>
      <w:rPr>
        <w:rFonts w:ascii="Symbol" w:hAnsi="Symbol" w:hint="default"/>
      </w:rPr>
    </w:lvl>
    <w:lvl w:ilvl="1" w:tplc="04190003" w:tentative="1">
      <w:start w:val="1"/>
      <w:numFmt w:val="bullet"/>
      <w:lvlText w:val="o"/>
      <w:lvlJc w:val="left"/>
      <w:pPr>
        <w:tabs>
          <w:tab w:val="num" w:pos="1436"/>
        </w:tabs>
        <w:ind w:left="1436" w:hanging="360"/>
      </w:pPr>
      <w:rPr>
        <w:rFonts w:ascii="Courier New" w:hAnsi="Courier New" w:cs="Courier New" w:hint="default"/>
      </w:rPr>
    </w:lvl>
    <w:lvl w:ilvl="2" w:tplc="04190005" w:tentative="1">
      <w:start w:val="1"/>
      <w:numFmt w:val="bullet"/>
      <w:lvlText w:val=""/>
      <w:lvlJc w:val="left"/>
      <w:pPr>
        <w:tabs>
          <w:tab w:val="num" w:pos="2156"/>
        </w:tabs>
        <w:ind w:left="2156" w:hanging="360"/>
      </w:pPr>
      <w:rPr>
        <w:rFonts w:ascii="Wingdings" w:hAnsi="Wingdings" w:hint="default"/>
      </w:rPr>
    </w:lvl>
    <w:lvl w:ilvl="3" w:tplc="04190001" w:tentative="1">
      <w:start w:val="1"/>
      <w:numFmt w:val="bullet"/>
      <w:lvlText w:val=""/>
      <w:lvlJc w:val="left"/>
      <w:pPr>
        <w:tabs>
          <w:tab w:val="num" w:pos="2876"/>
        </w:tabs>
        <w:ind w:left="2876" w:hanging="360"/>
      </w:pPr>
      <w:rPr>
        <w:rFonts w:ascii="Symbol" w:hAnsi="Symbol" w:hint="default"/>
      </w:rPr>
    </w:lvl>
    <w:lvl w:ilvl="4" w:tplc="04190003" w:tentative="1">
      <w:start w:val="1"/>
      <w:numFmt w:val="bullet"/>
      <w:lvlText w:val="o"/>
      <w:lvlJc w:val="left"/>
      <w:pPr>
        <w:tabs>
          <w:tab w:val="num" w:pos="3596"/>
        </w:tabs>
        <w:ind w:left="3596" w:hanging="360"/>
      </w:pPr>
      <w:rPr>
        <w:rFonts w:ascii="Courier New" w:hAnsi="Courier New" w:cs="Courier New" w:hint="default"/>
      </w:rPr>
    </w:lvl>
    <w:lvl w:ilvl="5" w:tplc="04190005" w:tentative="1">
      <w:start w:val="1"/>
      <w:numFmt w:val="bullet"/>
      <w:lvlText w:val=""/>
      <w:lvlJc w:val="left"/>
      <w:pPr>
        <w:tabs>
          <w:tab w:val="num" w:pos="4316"/>
        </w:tabs>
        <w:ind w:left="4316" w:hanging="360"/>
      </w:pPr>
      <w:rPr>
        <w:rFonts w:ascii="Wingdings" w:hAnsi="Wingdings" w:hint="default"/>
      </w:rPr>
    </w:lvl>
    <w:lvl w:ilvl="6" w:tplc="04190001" w:tentative="1">
      <w:start w:val="1"/>
      <w:numFmt w:val="bullet"/>
      <w:lvlText w:val=""/>
      <w:lvlJc w:val="left"/>
      <w:pPr>
        <w:tabs>
          <w:tab w:val="num" w:pos="5036"/>
        </w:tabs>
        <w:ind w:left="5036" w:hanging="360"/>
      </w:pPr>
      <w:rPr>
        <w:rFonts w:ascii="Symbol" w:hAnsi="Symbol" w:hint="default"/>
      </w:rPr>
    </w:lvl>
    <w:lvl w:ilvl="7" w:tplc="04190003" w:tentative="1">
      <w:start w:val="1"/>
      <w:numFmt w:val="bullet"/>
      <w:lvlText w:val="o"/>
      <w:lvlJc w:val="left"/>
      <w:pPr>
        <w:tabs>
          <w:tab w:val="num" w:pos="5756"/>
        </w:tabs>
        <w:ind w:left="5756" w:hanging="360"/>
      </w:pPr>
      <w:rPr>
        <w:rFonts w:ascii="Courier New" w:hAnsi="Courier New" w:cs="Courier New" w:hint="default"/>
      </w:rPr>
    </w:lvl>
    <w:lvl w:ilvl="8" w:tplc="04190005" w:tentative="1">
      <w:start w:val="1"/>
      <w:numFmt w:val="bullet"/>
      <w:lvlText w:val=""/>
      <w:lvlJc w:val="left"/>
      <w:pPr>
        <w:tabs>
          <w:tab w:val="num" w:pos="6476"/>
        </w:tabs>
        <w:ind w:left="6476" w:hanging="360"/>
      </w:pPr>
      <w:rPr>
        <w:rFonts w:ascii="Wingdings" w:hAnsi="Wingdings" w:hint="default"/>
      </w:rPr>
    </w:lvl>
  </w:abstractNum>
  <w:abstractNum w:abstractNumId="37">
    <w:nsid w:val="682D47E0"/>
    <w:multiLevelType w:val="hybridMultilevel"/>
    <w:tmpl w:val="3392CF16"/>
    <w:lvl w:ilvl="0" w:tplc="04190001">
      <w:start w:val="1"/>
      <w:numFmt w:val="bullet"/>
      <w:lvlText w:val=""/>
      <w:lvlJc w:val="left"/>
      <w:pPr>
        <w:tabs>
          <w:tab w:val="num" w:pos="717"/>
        </w:tabs>
        <w:ind w:left="717" w:hanging="360"/>
      </w:pPr>
      <w:rPr>
        <w:rFonts w:ascii="Symbol" w:hAnsi="Symbol"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abstractNum w:abstractNumId="38">
    <w:nsid w:val="6A452826"/>
    <w:multiLevelType w:val="hybridMultilevel"/>
    <w:tmpl w:val="301AC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CA9529A"/>
    <w:multiLevelType w:val="hybridMultilevel"/>
    <w:tmpl w:val="32D21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2C39DA"/>
    <w:multiLevelType w:val="hybridMultilevel"/>
    <w:tmpl w:val="8438C6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5A04300"/>
    <w:multiLevelType w:val="hybridMultilevel"/>
    <w:tmpl w:val="FD98372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77A9513A"/>
    <w:multiLevelType w:val="hybridMultilevel"/>
    <w:tmpl w:val="BF64DF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7FCD3F54"/>
    <w:multiLevelType w:val="hybridMultilevel"/>
    <w:tmpl w:val="4D44B4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6">
    <w:abstractNumId w:val="28"/>
  </w:num>
  <w:num w:numId="7">
    <w:abstractNumId w:val="30"/>
  </w:num>
  <w:num w:numId="8">
    <w:abstractNumId w:val="13"/>
  </w:num>
  <w:num w:numId="9">
    <w:abstractNumId w:val="21"/>
  </w:num>
  <w:num w:numId="10">
    <w:abstractNumId w:val="40"/>
  </w:num>
  <w:num w:numId="11">
    <w:abstractNumId w:val="38"/>
  </w:num>
  <w:num w:numId="12">
    <w:abstractNumId w:val="25"/>
  </w:num>
  <w:num w:numId="13">
    <w:abstractNumId w:val="11"/>
  </w:num>
  <w:num w:numId="14">
    <w:abstractNumId w:val="17"/>
  </w:num>
  <w:num w:numId="15">
    <w:abstractNumId w:val="41"/>
  </w:num>
  <w:num w:numId="16">
    <w:abstractNumId w:val="15"/>
  </w:num>
  <w:num w:numId="17">
    <w:abstractNumId w:val="16"/>
  </w:num>
  <w:num w:numId="18">
    <w:abstractNumId w:val="20"/>
  </w:num>
  <w:num w:numId="19">
    <w:abstractNumId w:val="18"/>
  </w:num>
  <w:num w:numId="20">
    <w:abstractNumId w:val="42"/>
  </w:num>
  <w:num w:numId="21">
    <w:abstractNumId w:val="35"/>
  </w:num>
  <w:num w:numId="22">
    <w:abstractNumId w:val="32"/>
  </w:num>
  <w:num w:numId="23">
    <w:abstractNumId w:val="14"/>
  </w:num>
  <w:num w:numId="24">
    <w:abstractNumId w:val="36"/>
  </w:num>
  <w:num w:numId="25">
    <w:abstractNumId w:val="37"/>
  </w:num>
  <w:num w:numId="26">
    <w:abstractNumId w:val="12"/>
  </w:num>
  <w:num w:numId="27">
    <w:abstractNumId w:val="39"/>
  </w:num>
  <w:num w:numId="28">
    <w:abstractNumId w:val="43"/>
  </w:num>
  <w:num w:numId="29">
    <w:abstractNumId w:val="24"/>
  </w:num>
  <w:num w:numId="30">
    <w:abstractNumId w:val="9"/>
  </w:num>
  <w:num w:numId="31">
    <w:abstractNumId w:val="31"/>
  </w:num>
  <w:num w:numId="32">
    <w:abstractNumId w:val="23"/>
  </w:num>
  <w:num w:numId="33">
    <w:abstractNumId w:val="10"/>
  </w:num>
  <w:num w:numId="34">
    <w:abstractNumId w:val="27"/>
  </w:num>
  <w:num w:numId="35">
    <w:abstractNumId w:val="34"/>
  </w:num>
  <w:num w:numId="36">
    <w:abstractNumId w:val="33"/>
  </w:num>
  <w:num w:numId="37">
    <w:abstractNumId w:val="22"/>
  </w:num>
  <w:num w:numId="38">
    <w:abstractNumId w:val="26"/>
  </w:num>
  <w:num w:numId="39">
    <w:abstractNumId w:val="19"/>
  </w:num>
  <w:num w:numId="40">
    <w:abstractNumId w:val="29"/>
  </w:num>
  <w:num w:numId="41">
    <w:abstractNumId w:val="1"/>
  </w:num>
  <w:num w:numId="42">
    <w:abstractNumId w:val="2"/>
  </w:num>
  <w:num w:numId="43">
    <w:abstractNumId w:val="3"/>
  </w:num>
  <w:num w:numId="44">
    <w:abstractNumId w:val="4"/>
  </w:num>
  <w:num w:numId="45">
    <w:abstractNumId w:val="5"/>
  </w:num>
  <w:num w:numId="46">
    <w:abstractNumId w:val="6"/>
  </w:num>
  <w:num w:numId="47">
    <w:abstractNumId w:val="7"/>
  </w:num>
  <w:num w:numId="48">
    <w:abstractNumId w:val="8"/>
  </w:num>
  <w:num w:numId="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68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3367"/>
    <w:rsid w:val="000022A4"/>
    <w:rsid w:val="00004C34"/>
    <w:rsid w:val="000051C1"/>
    <w:rsid w:val="00006781"/>
    <w:rsid w:val="00006A00"/>
    <w:rsid w:val="00006F74"/>
    <w:rsid w:val="0001047D"/>
    <w:rsid w:val="0001119C"/>
    <w:rsid w:val="0001171D"/>
    <w:rsid w:val="00012891"/>
    <w:rsid w:val="000130F5"/>
    <w:rsid w:val="00014F76"/>
    <w:rsid w:val="00015C42"/>
    <w:rsid w:val="000200F7"/>
    <w:rsid w:val="00020769"/>
    <w:rsid w:val="00020923"/>
    <w:rsid w:val="00020A5A"/>
    <w:rsid w:val="00023599"/>
    <w:rsid w:val="00023653"/>
    <w:rsid w:val="00023ADD"/>
    <w:rsid w:val="00024CCD"/>
    <w:rsid w:val="000256C9"/>
    <w:rsid w:val="000256F7"/>
    <w:rsid w:val="00025DC2"/>
    <w:rsid w:val="00027CCF"/>
    <w:rsid w:val="00030237"/>
    <w:rsid w:val="00031322"/>
    <w:rsid w:val="00033C06"/>
    <w:rsid w:val="00034A89"/>
    <w:rsid w:val="00036AD0"/>
    <w:rsid w:val="00040151"/>
    <w:rsid w:val="000442EE"/>
    <w:rsid w:val="000459FA"/>
    <w:rsid w:val="0004617D"/>
    <w:rsid w:val="000466DC"/>
    <w:rsid w:val="00046C59"/>
    <w:rsid w:val="00046F6B"/>
    <w:rsid w:val="00047E43"/>
    <w:rsid w:val="00047F70"/>
    <w:rsid w:val="0005076D"/>
    <w:rsid w:val="00050E70"/>
    <w:rsid w:val="00050FEA"/>
    <w:rsid w:val="0005168E"/>
    <w:rsid w:val="000519A3"/>
    <w:rsid w:val="000526E8"/>
    <w:rsid w:val="00053250"/>
    <w:rsid w:val="000534B1"/>
    <w:rsid w:val="0005423A"/>
    <w:rsid w:val="00055764"/>
    <w:rsid w:val="00055D13"/>
    <w:rsid w:val="00057D2D"/>
    <w:rsid w:val="00060320"/>
    <w:rsid w:val="000626A7"/>
    <w:rsid w:val="0006278A"/>
    <w:rsid w:val="00063643"/>
    <w:rsid w:val="0006380B"/>
    <w:rsid w:val="0006429A"/>
    <w:rsid w:val="000642A1"/>
    <w:rsid w:val="000644BE"/>
    <w:rsid w:val="000656BC"/>
    <w:rsid w:val="00066FE8"/>
    <w:rsid w:val="000702CA"/>
    <w:rsid w:val="00071B33"/>
    <w:rsid w:val="00075E23"/>
    <w:rsid w:val="00076041"/>
    <w:rsid w:val="00076B56"/>
    <w:rsid w:val="00076FE9"/>
    <w:rsid w:val="00077588"/>
    <w:rsid w:val="00077A9F"/>
    <w:rsid w:val="000805C7"/>
    <w:rsid w:val="00084B5A"/>
    <w:rsid w:val="000851DF"/>
    <w:rsid w:val="00085A1C"/>
    <w:rsid w:val="00087608"/>
    <w:rsid w:val="000906B1"/>
    <w:rsid w:val="00090829"/>
    <w:rsid w:val="00090C8B"/>
    <w:rsid w:val="000930C6"/>
    <w:rsid w:val="00093BAA"/>
    <w:rsid w:val="00094869"/>
    <w:rsid w:val="00094F04"/>
    <w:rsid w:val="00095CAC"/>
    <w:rsid w:val="00096352"/>
    <w:rsid w:val="00097F62"/>
    <w:rsid w:val="000A1013"/>
    <w:rsid w:val="000A19F6"/>
    <w:rsid w:val="000A203D"/>
    <w:rsid w:val="000A3306"/>
    <w:rsid w:val="000A4618"/>
    <w:rsid w:val="000A4D37"/>
    <w:rsid w:val="000A4D89"/>
    <w:rsid w:val="000A6BCC"/>
    <w:rsid w:val="000A73B3"/>
    <w:rsid w:val="000B2834"/>
    <w:rsid w:val="000B2C9B"/>
    <w:rsid w:val="000B3849"/>
    <w:rsid w:val="000B3EE2"/>
    <w:rsid w:val="000B40E6"/>
    <w:rsid w:val="000B4FE8"/>
    <w:rsid w:val="000B5BB2"/>
    <w:rsid w:val="000B5E82"/>
    <w:rsid w:val="000B5EE6"/>
    <w:rsid w:val="000B6BE3"/>
    <w:rsid w:val="000B7AF1"/>
    <w:rsid w:val="000C1436"/>
    <w:rsid w:val="000C274E"/>
    <w:rsid w:val="000C4018"/>
    <w:rsid w:val="000C4063"/>
    <w:rsid w:val="000C4812"/>
    <w:rsid w:val="000C544E"/>
    <w:rsid w:val="000C6771"/>
    <w:rsid w:val="000C6C1F"/>
    <w:rsid w:val="000C77B9"/>
    <w:rsid w:val="000D059E"/>
    <w:rsid w:val="000D0A05"/>
    <w:rsid w:val="000D0E80"/>
    <w:rsid w:val="000D1B57"/>
    <w:rsid w:val="000D2036"/>
    <w:rsid w:val="000D2911"/>
    <w:rsid w:val="000D2D72"/>
    <w:rsid w:val="000D401B"/>
    <w:rsid w:val="000D5372"/>
    <w:rsid w:val="000D56EB"/>
    <w:rsid w:val="000D5C46"/>
    <w:rsid w:val="000D6A8B"/>
    <w:rsid w:val="000D6E3E"/>
    <w:rsid w:val="000D6FDC"/>
    <w:rsid w:val="000D7D70"/>
    <w:rsid w:val="000E046A"/>
    <w:rsid w:val="000E1738"/>
    <w:rsid w:val="000E21A5"/>
    <w:rsid w:val="000E3464"/>
    <w:rsid w:val="000E4061"/>
    <w:rsid w:val="000E4442"/>
    <w:rsid w:val="000E5784"/>
    <w:rsid w:val="000E5ACA"/>
    <w:rsid w:val="000E73A8"/>
    <w:rsid w:val="000F1166"/>
    <w:rsid w:val="000F1404"/>
    <w:rsid w:val="000F267B"/>
    <w:rsid w:val="000F27A0"/>
    <w:rsid w:val="000F2CCA"/>
    <w:rsid w:val="000F2EF3"/>
    <w:rsid w:val="000F3575"/>
    <w:rsid w:val="000F38CC"/>
    <w:rsid w:val="000F41ED"/>
    <w:rsid w:val="000F7300"/>
    <w:rsid w:val="000F73ED"/>
    <w:rsid w:val="00100AFA"/>
    <w:rsid w:val="001019DC"/>
    <w:rsid w:val="0010235A"/>
    <w:rsid w:val="00102D70"/>
    <w:rsid w:val="00103724"/>
    <w:rsid w:val="00103C79"/>
    <w:rsid w:val="00106C18"/>
    <w:rsid w:val="00106DF2"/>
    <w:rsid w:val="0010773A"/>
    <w:rsid w:val="00107968"/>
    <w:rsid w:val="001110F9"/>
    <w:rsid w:val="001125A3"/>
    <w:rsid w:val="00112FEC"/>
    <w:rsid w:val="00116B1E"/>
    <w:rsid w:val="00116CCD"/>
    <w:rsid w:val="00120F7F"/>
    <w:rsid w:val="00122B6B"/>
    <w:rsid w:val="00123654"/>
    <w:rsid w:val="0012470E"/>
    <w:rsid w:val="00125CF6"/>
    <w:rsid w:val="001267C3"/>
    <w:rsid w:val="0013055F"/>
    <w:rsid w:val="001318BB"/>
    <w:rsid w:val="001329AF"/>
    <w:rsid w:val="0013305B"/>
    <w:rsid w:val="001339B9"/>
    <w:rsid w:val="00136103"/>
    <w:rsid w:val="001373BE"/>
    <w:rsid w:val="001375A0"/>
    <w:rsid w:val="0013766C"/>
    <w:rsid w:val="00137BA4"/>
    <w:rsid w:val="00141409"/>
    <w:rsid w:val="00141767"/>
    <w:rsid w:val="001442F5"/>
    <w:rsid w:val="00146383"/>
    <w:rsid w:val="001464CE"/>
    <w:rsid w:val="001472B1"/>
    <w:rsid w:val="001475AD"/>
    <w:rsid w:val="00147D67"/>
    <w:rsid w:val="00147E57"/>
    <w:rsid w:val="00151455"/>
    <w:rsid w:val="00151D4F"/>
    <w:rsid w:val="001536FA"/>
    <w:rsid w:val="0015433E"/>
    <w:rsid w:val="0015450D"/>
    <w:rsid w:val="00155AE0"/>
    <w:rsid w:val="001562FF"/>
    <w:rsid w:val="0015642D"/>
    <w:rsid w:val="00160A92"/>
    <w:rsid w:val="00160EE0"/>
    <w:rsid w:val="00161565"/>
    <w:rsid w:val="00161C45"/>
    <w:rsid w:val="00161E8B"/>
    <w:rsid w:val="00161F2A"/>
    <w:rsid w:val="00162E15"/>
    <w:rsid w:val="00163481"/>
    <w:rsid w:val="00163DA3"/>
    <w:rsid w:val="001649C9"/>
    <w:rsid w:val="00164E97"/>
    <w:rsid w:val="0016500D"/>
    <w:rsid w:val="0016595F"/>
    <w:rsid w:val="00166ADA"/>
    <w:rsid w:val="00166CE5"/>
    <w:rsid w:val="00166DC5"/>
    <w:rsid w:val="00167367"/>
    <w:rsid w:val="0017004A"/>
    <w:rsid w:val="0017088E"/>
    <w:rsid w:val="001710AD"/>
    <w:rsid w:val="001717C9"/>
    <w:rsid w:val="00172DCC"/>
    <w:rsid w:val="00173AA0"/>
    <w:rsid w:val="0017664F"/>
    <w:rsid w:val="00176CF0"/>
    <w:rsid w:val="001779A9"/>
    <w:rsid w:val="00181F47"/>
    <w:rsid w:val="0018271C"/>
    <w:rsid w:val="00182B11"/>
    <w:rsid w:val="00182F2E"/>
    <w:rsid w:val="001845BC"/>
    <w:rsid w:val="00184FFB"/>
    <w:rsid w:val="00191614"/>
    <w:rsid w:val="00191DA9"/>
    <w:rsid w:val="00191F23"/>
    <w:rsid w:val="00193546"/>
    <w:rsid w:val="00193AFC"/>
    <w:rsid w:val="001965D0"/>
    <w:rsid w:val="0019719F"/>
    <w:rsid w:val="001A026E"/>
    <w:rsid w:val="001A12DF"/>
    <w:rsid w:val="001A2ED0"/>
    <w:rsid w:val="001A38CA"/>
    <w:rsid w:val="001A4310"/>
    <w:rsid w:val="001A5A97"/>
    <w:rsid w:val="001A6244"/>
    <w:rsid w:val="001A776C"/>
    <w:rsid w:val="001B088A"/>
    <w:rsid w:val="001B1784"/>
    <w:rsid w:val="001B4BA9"/>
    <w:rsid w:val="001B5407"/>
    <w:rsid w:val="001B5C35"/>
    <w:rsid w:val="001C1C0E"/>
    <w:rsid w:val="001C43F6"/>
    <w:rsid w:val="001C49A2"/>
    <w:rsid w:val="001C5EB3"/>
    <w:rsid w:val="001C6118"/>
    <w:rsid w:val="001C6D5F"/>
    <w:rsid w:val="001C6DA8"/>
    <w:rsid w:val="001C7299"/>
    <w:rsid w:val="001C73B5"/>
    <w:rsid w:val="001C74F3"/>
    <w:rsid w:val="001C7E04"/>
    <w:rsid w:val="001C7E38"/>
    <w:rsid w:val="001D0082"/>
    <w:rsid w:val="001D07BA"/>
    <w:rsid w:val="001D1BE7"/>
    <w:rsid w:val="001D2D44"/>
    <w:rsid w:val="001D37BF"/>
    <w:rsid w:val="001D3B0E"/>
    <w:rsid w:val="001D462C"/>
    <w:rsid w:val="001D4657"/>
    <w:rsid w:val="001D68EB"/>
    <w:rsid w:val="001D7114"/>
    <w:rsid w:val="001D7303"/>
    <w:rsid w:val="001E1A89"/>
    <w:rsid w:val="001E1FCA"/>
    <w:rsid w:val="001E2064"/>
    <w:rsid w:val="001E2AFE"/>
    <w:rsid w:val="001E44A3"/>
    <w:rsid w:val="001E4C5E"/>
    <w:rsid w:val="001E4EA5"/>
    <w:rsid w:val="001E59EF"/>
    <w:rsid w:val="001E5AF3"/>
    <w:rsid w:val="001E62E6"/>
    <w:rsid w:val="001E644F"/>
    <w:rsid w:val="001E73AD"/>
    <w:rsid w:val="001E79E5"/>
    <w:rsid w:val="001F2441"/>
    <w:rsid w:val="001F2DC1"/>
    <w:rsid w:val="001F4F59"/>
    <w:rsid w:val="001F560C"/>
    <w:rsid w:val="001F74CB"/>
    <w:rsid w:val="00200478"/>
    <w:rsid w:val="00200BF4"/>
    <w:rsid w:val="00202205"/>
    <w:rsid w:val="002025D5"/>
    <w:rsid w:val="00202A36"/>
    <w:rsid w:val="00202CF7"/>
    <w:rsid w:val="00204561"/>
    <w:rsid w:val="00204A87"/>
    <w:rsid w:val="00206124"/>
    <w:rsid w:val="002061C9"/>
    <w:rsid w:val="00206E41"/>
    <w:rsid w:val="002105D5"/>
    <w:rsid w:val="00210BDA"/>
    <w:rsid w:val="00211B0D"/>
    <w:rsid w:val="0021264E"/>
    <w:rsid w:val="0021275E"/>
    <w:rsid w:val="0021283B"/>
    <w:rsid w:val="0021289B"/>
    <w:rsid w:val="002129F6"/>
    <w:rsid w:val="00212ECE"/>
    <w:rsid w:val="00213FCB"/>
    <w:rsid w:val="0021514D"/>
    <w:rsid w:val="00215BB5"/>
    <w:rsid w:val="00217344"/>
    <w:rsid w:val="00217C6F"/>
    <w:rsid w:val="00220D6A"/>
    <w:rsid w:val="00220DFC"/>
    <w:rsid w:val="00222A46"/>
    <w:rsid w:val="00222D7C"/>
    <w:rsid w:val="00222FF3"/>
    <w:rsid w:val="002236B0"/>
    <w:rsid w:val="002239DB"/>
    <w:rsid w:val="00223F34"/>
    <w:rsid w:val="00224174"/>
    <w:rsid w:val="00225216"/>
    <w:rsid w:val="00225AF9"/>
    <w:rsid w:val="00226050"/>
    <w:rsid w:val="00226F28"/>
    <w:rsid w:val="00227363"/>
    <w:rsid w:val="00234B0F"/>
    <w:rsid w:val="00234CD9"/>
    <w:rsid w:val="00236A00"/>
    <w:rsid w:val="00236C16"/>
    <w:rsid w:val="00237B16"/>
    <w:rsid w:val="00237F6D"/>
    <w:rsid w:val="002406D1"/>
    <w:rsid w:val="002407C2"/>
    <w:rsid w:val="00240847"/>
    <w:rsid w:val="00241035"/>
    <w:rsid w:val="00241592"/>
    <w:rsid w:val="002424E3"/>
    <w:rsid w:val="00242C8C"/>
    <w:rsid w:val="00243829"/>
    <w:rsid w:val="002442CF"/>
    <w:rsid w:val="0024527D"/>
    <w:rsid w:val="00245945"/>
    <w:rsid w:val="00245965"/>
    <w:rsid w:val="0024726B"/>
    <w:rsid w:val="00250141"/>
    <w:rsid w:val="00250954"/>
    <w:rsid w:val="00252858"/>
    <w:rsid w:val="002530DB"/>
    <w:rsid w:val="00253918"/>
    <w:rsid w:val="0025400D"/>
    <w:rsid w:val="00254CA3"/>
    <w:rsid w:val="00254F22"/>
    <w:rsid w:val="0025553E"/>
    <w:rsid w:val="002562A0"/>
    <w:rsid w:val="00256464"/>
    <w:rsid w:val="00260E43"/>
    <w:rsid w:val="002611FA"/>
    <w:rsid w:val="00261A0E"/>
    <w:rsid w:val="00262CF6"/>
    <w:rsid w:val="0026360A"/>
    <w:rsid w:val="00264767"/>
    <w:rsid w:val="00264DE2"/>
    <w:rsid w:val="00266F8C"/>
    <w:rsid w:val="00270D4E"/>
    <w:rsid w:val="00270EF3"/>
    <w:rsid w:val="002719CE"/>
    <w:rsid w:val="00272499"/>
    <w:rsid w:val="002729A6"/>
    <w:rsid w:val="00274CAF"/>
    <w:rsid w:val="00275B9D"/>
    <w:rsid w:val="002771C4"/>
    <w:rsid w:val="0027793C"/>
    <w:rsid w:val="00277CFC"/>
    <w:rsid w:val="002802C0"/>
    <w:rsid w:val="00280AA0"/>
    <w:rsid w:val="00281DDD"/>
    <w:rsid w:val="00282AEE"/>
    <w:rsid w:val="002833E8"/>
    <w:rsid w:val="00283687"/>
    <w:rsid w:val="002846FA"/>
    <w:rsid w:val="00284B3C"/>
    <w:rsid w:val="00284F89"/>
    <w:rsid w:val="00290049"/>
    <w:rsid w:val="002905FF"/>
    <w:rsid w:val="00290EC5"/>
    <w:rsid w:val="00292173"/>
    <w:rsid w:val="0029240B"/>
    <w:rsid w:val="00293619"/>
    <w:rsid w:val="0029492C"/>
    <w:rsid w:val="0029577D"/>
    <w:rsid w:val="002962E4"/>
    <w:rsid w:val="0029662C"/>
    <w:rsid w:val="00297BE7"/>
    <w:rsid w:val="002A0317"/>
    <w:rsid w:val="002A06C9"/>
    <w:rsid w:val="002A10BB"/>
    <w:rsid w:val="002A4529"/>
    <w:rsid w:val="002A5343"/>
    <w:rsid w:val="002A58EE"/>
    <w:rsid w:val="002A5C92"/>
    <w:rsid w:val="002A7C4C"/>
    <w:rsid w:val="002B00BB"/>
    <w:rsid w:val="002B11E2"/>
    <w:rsid w:val="002B225F"/>
    <w:rsid w:val="002B2338"/>
    <w:rsid w:val="002B2ACE"/>
    <w:rsid w:val="002B49EB"/>
    <w:rsid w:val="002B49F3"/>
    <w:rsid w:val="002B5DC9"/>
    <w:rsid w:val="002B61EF"/>
    <w:rsid w:val="002B6D22"/>
    <w:rsid w:val="002C0AA7"/>
    <w:rsid w:val="002C12BE"/>
    <w:rsid w:val="002C1FA1"/>
    <w:rsid w:val="002C2AAE"/>
    <w:rsid w:val="002C2EB5"/>
    <w:rsid w:val="002C3119"/>
    <w:rsid w:val="002C366D"/>
    <w:rsid w:val="002C6B35"/>
    <w:rsid w:val="002C743C"/>
    <w:rsid w:val="002C75DF"/>
    <w:rsid w:val="002D033A"/>
    <w:rsid w:val="002D1E46"/>
    <w:rsid w:val="002D384C"/>
    <w:rsid w:val="002D5EC9"/>
    <w:rsid w:val="002D606C"/>
    <w:rsid w:val="002D6E57"/>
    <w:rsid w:val="002D764A"/>
    <w:rsid w:val="002E0BF4"/>
    <w:rsid w:val="002E1A1D"/>
    <w:rsid w:val="002E2DB3"/>
    <w:rsid w:val="002E3783"/>
    <w:rsid w:val="002E5564"/>
    <w:rsid w:val="002E64C9"/>
    <w:rsid w:val="002E6978"/>
    <w:rsid w:val="002E745C"/>
    <w:rsid w:val="002E7F3B"/>
    <w:rsid w:val="002F0313"/>
    <w:rsid w:val="002F0421"/>
    <w:rsid w:val="002F0F41"/>
    <w:rsid w:val="002F1A6E"/>
    <w:rsid w:val="002F26F3"/>
    <w:rsid w:val="002F2762"/>
    <w:rsid w:val="002F2841"/>
    <w:rsid w:val="002F2B20"/>
    <w:rsid w:val="002F3091"/>
    <w:rsid w:val="002F3A24"/>
    <w:rsid w:val="002F41E7"/>
    <w:rsid w:val="002F55EB"/>
    <w:rsid w:val="002F635F"/>
    <w:rsid w:val="002F6CB5"/>
    <w:rsid w:val="002F715E"/>
    <w:rsid w:val="002F7366"/>
    <w:rsid w:val="002F77EF"/>
    <w:rsid w:val="002F7DF8"/>
    <w:rsid w:val="00300A0A"/>
    <w:rsid w:val="00302AC8"/>
    <w:rsid w:val="00303344"/>
    <w:rsid w:val="003046EA"/>
    <w:rsid w:val="00304F84"/>
    <w:rsid w:val="0030680B"/>
    <w:rsid w:val="003068F8"/>
    <w:rsid w:val="0030706B"/>
    <w:rsid w:val="00310201"/>
    <w:rsid w:val="0031085F"/>
    <w:rsid w:val="003110A3"/>
    <w:rsid w:val="00311358"/>
    <w:rsid w:val="0031144F"/>
    <w:rsid w:val="003115C3"/>
    <w:rsid w:val="00313267"/>
    <w:rsid w:val="003133D1"/>
    <w:rsid w:val="00314154"/>
    <w:rsid w:val="00314799"/>
    <w:rsid w:val="00315080"/>
    <w:rsid w:val="003162F4"/>
    <w:rsid w:val="003177C3"/>
    <w:rsid w:val="00317DC1"/>
    <w:rsid w:val="00320D44"/>
    <w:rsid w:val="003225E2"/>
    <w:rsid w:val="0032377E"/>
    <w:rsid w:val="00323CCC"/>
    <w:rsid w:val="00323DAB"/>
    <w:rsid w:val="00323F8F"/>
    <w:rsid w:val="00325349"/>
    <w:rsid w:val="003264FA"/>
    <w:rsid w:val="00326659"/>
    <w:rsid w:val="00330532"/>
    <w:rsid w:val="003306CD"/>
    <w:rsid w:val="00330907"/>
    <w:rsid w:val="00330DF9"/>
    <w:rsid w:val="00332312"/>
    <w:rsid w:val="00332984"/>
    <w:rsid w:val="00335754"/>
    <w:rsid w:val="00335E0D"/>
    <w:rsid w:val="00336E27"/>
    <w:rsid w:val="003417A0"/>
    <w:rsid w:val="00342FE9"/>
    <w:rsid w:val="00344498"/>
    <w:rsid w:val="00344646"/>
    <w:rsid w:val="003449BA"/>
    <w:rsid w:val="003455DE"/>
    <w:rsid w:val="00345A10"/>
    <w:rsid w:val="00345BA5"/>
    <w:rsid w:val="003472F4"/>
    <w:rsid w:val="003477FA"/>
    <w:rsid w:val="00347D4E"/>
    <w:rsid w:val="00350C18"/>
    <w:rsid w:val="003543FC"/>
    <w:rsid w:val="00356954"/>
    <w:rsid w:val="00357425"/>
    <w:rsid w:val="003606FA"/>
    <w:rsid w:val="00360C69"/>
    <w:rsid w:val="0036269D"/>
    <w:rsid w:val="00363226"/>
    <w:rsid w:val="00363C19"/>
    <w:rsid w:val="00364600"/>
    <w:rsid w:val="00365474"/>
    <w:rsid w:val="0036559B"/>
    <w:rsid w:val="00367EBE"/>
    <w:rsid w:val="0037161D"/>
    <w:rsid w:val="00371E40"/>
    <w:rsid w:val="003729D4"/>
    <w:rsid w:val="0037340E"/>
    <w:rsid w:val="00374393"/>
    <w:rsid w:val="00375880"/>
    <w:rsid w:val="00376546"/>
    <w:rsid w:val="003812CB"/>
    <w:rsid w:val="0038188D"/>
    <w:rsid w:val="00382EB4"/>
    <w:rsid w:val="00383BAA"/>
    <w:rsid w:val="00383F46"/>
    <w:rsid w:val="00385701"/>
    <w:rsid w:val="003858F0"/>
    <w:rsid w:val="00386AB5"/>
    <w:rsid w:val="00386D83"/>
    <w:rsid w:val="00386E35"/>
    <w:rsid w:val="003870C2"/>
    <w:rsid w:val="0038783D"/>
    <w:rsid w:val="00387ACD"/>
    <w:rsid w:val="00387CF4"/>
    <w:rsid w:val="00387D7F"/>
    <w:rsid w:val="00392501"/>
    <w:rsid w:val="00392A65"/>
    <w:rsid w:val="00392F8A"/>
    <w:rsid w:val="003932BF"/>
    <w:rsid w:val="00393578"/>
    <w:rsid w:val="00394DEC"/>
    <w:rsid w:val="003961C2"/>
    <w:rsid w:val="00396F29"/>
    <w:rsid w:val="003A0380"/>
    <w:rsid w:val="003A0CD4"/>
    <w:rsid w:val="003A6506"/>
    <w:rsid w:val="003A6972"/>
    <w:rsid w:val="003A6CAA"/>
    <w:rsid w:val="003A6DE5"/>
    <w:rsid w:val="003B16DE"/>
    <w:rsid w:val="003B30BF"/>
    <w:rsid w:val="003B3222"/>
    <w:rsid w:val="003B3483"/>
    <w:rsid w:val="003B3A35"/>
    <w:rsid w:val="003B3C5A"/>
    <w:rsid w:val="003B4931"/>
    <w:rsid w:val="003B4DD8"/>
    <w:rsid w:val="003B5888"/>
    <w:rsid w:val="003B5C2E"/>
    <w:rsid w:val="003B6A2C"/>
    <w:rsid w:val="003B7B12"/>
    <w:rsid w:val="003C06C4"/>
    <w:rsid w:val="003C220D"/>
    <w:rsid w:val="003C2EC4"/>
    <w:rsid w:val="003C2FE4"/>
    <w:rsid w:val="003D161A"/>
    <w:rsid w:val="003D194F"/>
    <w:rsid w:val="003D305A"/>
    <w:rsid w:val="003D3CEC"/>
    <w:rsid w:val="003D3E27"/>
    <w:rsid w:val="003D480F"/>
    <w:rsid w:val="003D51F7"/>
    <w:rsid w:val="003D53F1"/>
    <w:rsid w:val="003D5970"/>
    <w:rsid w:val="003D5ECB"/>
    <w:rsid w:val="003D6240"/>
    <w:rsid w:val="003D7BA7"/>
    <w:rsid w:val="003E0AD9"/>
    <w:rsid w:val="003E0B62"/>
    <w:rsid w:val="003E0E3F"/>
    <w:rsid w:val="003E1100"/>
    <w:rsid w:val="003E4932"/>
    <w:rsid w:val="003E5EE1"/>
    <w:rsid w:val="003E6252"/>
    <w:rsid w:val="003E7230"/>
    <w:rsid w:val="003E78D9"/>
    <w:rsid w:val="003F0FA8"/>
    <w:rsid w:val="003F1017"/>
    <w:rsid w:val="003F1EBB"/>
    <w:rsid w:val="003F23E2"/>
    <w:rsid w:val="003F270B"/>
    <w:rsid w:val="003F333D"/>
    <w:rsid w:val="003F337B"/>
    <w:rsid w:val="003F35DD"/>
    <w:rsid w:val="003F382F"/>
    <w:rsid w:val="003F52DF"/>
    <w:rsid w:val="003F5417"/>
    <w:rsid w:val="003F59BC"/>
    <w:rsid w:val="003F6083"/>
    <w:rsid w:val="003F7C1C"/>
    <w:rsid w:val="00400847"/>
    <w:rsid w:val="004012C3"/>
    <w:rsid w:val="004022A2"/>
    <w:rsid w:val="0040301F"/>
    <w:rsid w:val="00403EB8"/>
    <w:rsid w:val="0040413B"/>
    <w:rsid w:val="0040450E"/>
    <w:rsid w:val="00405C59"/>
    <w:rsid w:val="00405CF9"/>
    <w:rsid w:val="004069FD"/>
    <w:rsid w:val="004070AA"/>
    <w:rsid w:val="004071C3"/>
    <w:rsid w:val="00411387"/>
    <w:rsid w:val="00411FBA"/>
    <w:rsid w:val="00413A0F"/>
    <w:rsid w:val="00415085"/>
    <w:rsid w:val="00415C12"/>
    <w:rsid w:val="00415E2C"/>
    <w:rsid w:val="00421B41"/>
    <w:rsid w:val="00422975"/>
    <w:rsid w:val="00422DC7"/>
    <w:rsid w:val="00423243"/>
    <w:rsid w:val="00424DAD"/>
    <w:rsid w:val="00425140"/>
    <w:rsid w:val="0042532C"/>
    <w:rsid w:val="00425E93"/>
    <w:rsid w:val="00426D7B"/>
    <w:rsid w:val="004302B6"/>
    <w:rsid w:val="00430ADF"/>
    <w:rsid w:val="0043125B"/>
    <w:rsid w:val="004312D1"/>
    <w:rsid w:val="00431A73"/>
    <w:rsid w:val="00432010"/>
    <w:rsid w:val="0043273A"/>
    <w:rsid w:val="00432744"/>
    <w:rsid w:val="00433B62"/>
    <w:rsid w:val="00433E0D"/>
    <w:rsid w:val="00434501"/>
    <w:rsid w:val="00437966"/>
    <w:rsid w:val="00437E3B"/>
    <w:rsid w:val="00440530"/>
    <w:rsid w:val="004414EB"/>
    <w:rsid w:val="00441BEB"/>
    <w:rsid w:val="00444669"/>
    <w:rsid w:val="00445647"/>
    <w:rsid w:val="00446A0A"/>
    <w:rsid w:val="00450FBE"/>
    <w:rsid w:val="00452D0F"/>
    <w:rsid w:val="00452F2D"/>
    <w:rsid w:val="00454532"/>
    <w:rsid w:val="00455E33"/>
    <w:rsid w:val="00456E5F"/>
    <w:rsid w:val="0045726B"/>
    <w:rsid w:val="00457986"/>
    <w:rsid w:val="00460B4C"/>
    <w:rsid w:val="00460FD4"/>
    <w:rsid w:val="004610C3"/>
    <w:rsid w:val="00461265"/>
    <w:rsid w:val="00461DB9"/>
    <w:rsid w:val="00463138"/>
    <w:rsid w:val="004645E0"/>
    <w:rsid w:val="0046553A"/>
    <w:rsid w:val="00465EE0"/>
    <w:rsid w:val="004668D3"/>
    <w:rsid w:val="004677F7"/>
    <w:rsid w:val="00472C6A"/>
    <w:rsid w:val="00473BE2"/>
    <w:rsid w:val="00480F59"/>
    <w:rsid w:val="00484865"/>
    <w:rsid w:val="00484D5A"/>
    <w:rsid w:val="00484ECD"/>
    <w:rsid w:val="00486420"/>
    <w:rsid w:val="00487BCF"/>
    <w:rsid w:val="00490ED0"/>
    <w:rsid w:val="00490EE6"/>
    <w:rsid w:val="0049120A"/>
    <w:rsid w:val="00491350"/>
    <w:rsid w:val="004928F4"/>
    <w:rsid w:val="00494BCA"/>
    <w:rsid w:val="004956BA"/>
    <w:rsid w:val="00496201"/>
    <w:rsid w:val="004968A1"/>
    <w:rsid w:val="00497F7A"/>
    <w:rsid w:val="004A1CAF"/>
    <w:rsid w:val="004A3B4A"/>
    <w:rsid w:val="004A4D2E"/>
    <w:rsid w:val="004A56C9"/>
    <w:rsid w:val="004A628F"/>
    <w:rsid w:val="004A703F"/>
    <w:rsid w:val="004B045B"/>
    <w:rsid w:val="004B0A30"/>
    <w:rsid w:val="004B1364"/>
    <w:rsid w:val="004B1D0F"/>
    <w:rsid w:val="004B2956"/>
    <w:rsid w:val="004B2A7B"/>
    <w:rsid w:val="004B33E1"/>
    <w:rsid w:val="004B3A21"/>
    <w:rsid w:val="004B3A7B"/>
    <w:rsid w:val="004B3E17"/>
    <w:rsid w:val="004B4509"/>
    <w:rsid w:val="004B4711"/>
    <w:rsid w:val="004B4950"/>
    <w:rsid w:val="004B5AC1"/>
    <w:rsid w:val="004C0498"/>
    <w:rsid w:val="004C0CAC"/>
    <w:rsid w:val="004C19E6"/>
    <w:rsid w:val="004C20E7"/>
    <w:rsid w:val="004C220A"/>
    <w:rsid w:val="004C27F9"/>
    <w:rsid w:val="004C416F"/>
    <w:rsid w:val="004C5B2A"/>
    <w:rsid w:val="004C6191"/>
    <w:rsid w:val="004C6CFE"/>
    <w:rsid w:val="004C7290"/>
    <w:rsid w:val="004C792A"/>
    <w:rsid w:val="004C7A25"/>
    <w:rsid w:val="004C7BDB"/>
    <w:rsid w:val="004D003A"/>
    <w:rsid w:val="004D004D"/>
    <w:rsid w:val="004D06A3"/>
    <w:rsid w:val="004D095D"/>
    <w:rsid w:val="004D0982"/>
    <w:rsid w:val="004D0CDD"/>
    <w:rsid w:val="004D0D5F"/>
    <w:rsid w:val="004D29C8"/>
    <w:rsid w:val="004D37C3"/>
    <w:rsid w:val="004D494A"/>
    <w:rsid w:val="004D4EB8"/>
    <w:rsid w:val="004D6265"/>
    <w:rsid w:val="004D64AD"/>
    <w:rsid w:val="004D6A46"/>
    <w:rsid w:val="004D6C1E"/>
    <w:rsid w:val="004E0537"/>
    <w:rsid w:val="004E2135"/>
    <w:rsid w:val="004E366C"/>
    <w:rsid w:val="004E52AF"/>
    <w:rsid w:val="004E74D4"/>
    <w:rsid w:val="004E7771"/>
    <w:rsid w:val="004F118B"/>
    <w:rsid w:val="004F1FF3"/>
    <w:rsid w:val="004F23A5"/>
    <w:rsid w:val="004F28FA"/>
    <w:rsid w:val="004F2CDD"/>
    <w:rsid w:val="004F3451"/>
    <w:rsid w:val="004F3471"/>
    <w:rsid w:val="004F3C9E"/>
    <w:rsid w:val="004F40EC"/>
    <w:rsid w:val="004F4A34"/>
    <w:rsid w:val="004F551C"/>
    <w:rsid w:val="004F6801"/>
    <w:rsid w:val="004F7153"/>
    <w:rsid w:val="0050001A"/>
    <w:rsid w:val="0050184F"/>
    <w:rsid w:val="00501DC7"/>
    <w:rsid w:val="00502BF5"/>
    <w:rsid w:val="00503151"/>
    <w:rsid w:val="005039DF"/>
    <w:rsid w:val="00503AB7"/>
    <w:rsid w:val="0050598B"/>
    <w:rsid w:val="005064B4"/>
    <w:rsid w:val="005067A1"/>
    <w:rsid w:val="00507EEF"/>
    <w:rsid w:val="00510A47"/>
    <w:rsid w:val="005114FF"/>
    <w:rsid w:val="00511A37"/>
    <w:rsid w:val="00511F11"/>
    <w:rsid w:val="00512546"/>
    <w:rsid w:val="00513149"/>
    <w:rsid w:val="00513562"/>
    <w:rsid w:val="00515B53"/>
    <w:rsid w:val="00516BA1"/>
    <w:rsid w:val="00516BF9"/>
    <w:rsid w:val="0052272B"/>
    <w:rsid w:val="005246A3"/>
    <w:rsid w:val="005246D0"/>
    <w:rsid w:val="0052522A"/>
    <w:rsid w:val="00525F5A"/>
    <w:rsid w:val="00526924"/>
    <w:rsid w:val="005277B6"/>
    <w:rsid w:val="0052781A"/>
    <w:rsid w:val="00527DC0"/>
    <w:rsid w:val="00530835"/>
    <w:rsid w:val="00531232"/>
    <w:rsid w:val="0053185F"/>
    <w:rsid w:val="00532855"/>
    <w:rsid w:val="005353F4"/>
    <w:rsid w:val="00536D84"/>
    <w:rsid w:val="00536F89"/>
    <w:rsid w:val="00537280"/>
    <w:rsid w:val="0053789D"/>
    <w:rsid w:val="00540AAC"/>
    <w:rsid w:val="00540B3C"/>
    <w:rsid w:val="00540E3B"/>
    <w:rsid w:val="005434A3"/>
    <w:rsid w:val="00543C1B"/>
    <w:rsid w:val="00543C9B"/>
    <w:rsid w:val="00543ED4"/>
    <w:rsid w:val="00544E34"/>
    <w:rsid w:val="005456B6"/>
    <w:rsid w:val="00545D4A"/>
    <w:rsid w:val="00550EB7"/>
    <w:rsid w:val="0055219E"/>
    <w:rsid w:val="00552AA0"/>
    <w:rsid w:val="00552EC1"/>
    <w:rsid w:val="00553DC4"/>
    <w:rsid w:val="0055446B"/>
    <w:rsid w:val="00554D0A"/>
    <w:rsid w:val="00555EFC"/>
    <w:rsid w:val="005564EE"/>
    <w:rsid w:val="005569D0"/>
    <w:rsid w:val="00557797"/>
    <w:rsid w:val="00557814"/>
    <w:rsid w:val="005604A0"/>
    <w:rsid w:val="00560851"/>
    <w:rsid w:val="00560912"/>
    <w:rsid w:val="00560F8E"/>
    <w:rsid w:val="00561D65"/>
    <w:rsid w:val="00562BD4"/>
    <w:rsid w:val="00563077"/>
    <w:rsid w:val="00564BDE"/>
    <w:rsid w:val="005676B3"/>
    <w:rsid w:val="00567A3C"/>
    <w:rsid w:val="00567C2B"/>
    <w:rsid w:val="0057015F"/>
    <w:rsid w:val="00570B95"/>
    <w:rsid w:val="00570ECA"/>
    <w:rsid w:val="005724C3"/>
    <w:rsid w:val="0057256A"/>
    <w:rsid w:val="00573C52"/>
    <w:rsid w:val="00573CF4"/>
    <w:rsid w:val="005746DC"/>
    <w:rsid w:val="005748D4"/>
    <w:rsid w:val="005767D2"/>
    <w:rsid w:val="0057741C"/>
    <w:rsid w:val="005779CA"/>
    <w:rsid w:val="00577BE0"/>
    <w:rsid w:val="00580659"/>
    <w:rsid w:val="005819E1"/>
    <w:rsid w:val="00581B29"/>
    <w:rsid w:val="00583433"/>
    <w:rsid w:val="00584963"/>
    <w:rsid w:val="00585AA9"/>
    <w:rsid w:val="005865D9"/>
    <w:rsid w:val="005866E5"/>
    <w:rsid w:val="00586B90"/>
    <w:rsid w:val="00586C01"/>
    <w:rsid w:val="00590A6A"/>
    <w:rsid w:val="00592324"/>
    <w:rsid w:val="005928DF"/>
    <w:rsid w:val="00592F07"/>
    <w:rsid w:val="0059386A"/>
    <w:rsid w:val="00593A75"/>
    <w:rsid w:val="00593D22"/>
    <w:rsid w:val="00594A00"/>
    <w:rsid w:val="00594CC1"/>
    <w:rsid w:val="00594D80"/>
    <w:rsid w:val="005958DB"/>
    <w:rsid w:val="00596A94"/>
    <w:rsid w:val="00597864"/>
    <w:rsid w:val="005A0323"/>
    <w:rsid w:val="005A0477"/>
    <w:rsid w:val="005A0AB7"/>
    <w:rsid w:val="005A1262"/>
    <w:rsid w:val="005A1A2F"/>
    <w:rsid w:val="005A20B2"/>
    <w:rsid w:val="005A2EE1"/>
    <w:rsid w:val="005A4265"/>
    <w:rsid w:val="005A5CD0"/>
    <w:rsid w:val="005A68D8"/>
    <w:rsid w:val="005A6922"/>
    <w:rsid w:val="005A6A3D"/>
    <w:rsid w:val="005A6FAD"/>
    <w:rsid w:val="005A707C"/>
    <w:rsid w:val="005A7A77"/>
    <w:rsid w:val="005B1A4C"/>
    <w:rsid w:val="005B2EA8"/>
    <w:rsid w:val="005B4ABF"/>
    <w:rsid w:val="005B52EF"/>
    <w:rsid w:val="005B54BF"/>
    <w:rsid w:val="005B58B9"/>
    <w:rsid w:val="005B5E7E"/>
    <w:rsid w:val="005B6E7D"/>
    <w:rsid w:val="005B7095"/>
    <w:rsid w:val="005B7AAC"/>
    <w:rsid w:val="005B7C7F"/>
    <w:rsid w:val="005C18AB"/>
    <w:rsid w:val="005C1904"/>
    <w:rsid w:val="005C2390"/>
    <w:rsid w:val="005C2730"/>
    <w:rsid w:val="005C4493"/>
    <w:rsid w:val="005C6978"/>
    <w:rsid w:val="005C7386"/>
    <w:rsid w:val="005D0A43"/>
    <w:rsid w:val="005D11BA"/>
    <w:rsid w:val="005D1A95"/>
    <w:rsid w:val="005D203E"/>
    <w:rsid w:val="005D2872"/>
    <w:rsid w:val="005D30DE"/>
    <w:rsid w:val="005D3E14"/>
    <w:rsid w:val="005D5102"/>
    <w:rsid w:val="005D59FE"/>
    <w:rsid w:val="005D5ED3"/>
    <w:rsid w:val="005D5FD2"/>
    <w:rsid w:val="005D6929"/>
    <w:rsid w:val="005D7747"/>
    <w:rsid w:val="005D7785"/>
    <w:rsid w:val="005E12EE"/>
    <w:rsid w:val="005E1375"/>
    <w:rsid w:val="005E249A"/>
    <w:rsid w:val="005E2697"/>
    <w:rsid w:val="005E30CD"/>
    <w:rsid w:val="005E4611"/>
    <w:rsid w:val="005E583E"/>
    <w:rsid w:val="005E5F2D"/>
    <w:rsid w:val="005E6877"/>
    <w:rsid w:val="005F1049"/>
    <w:rsid w:val="005F12C3"/>
    <w:rsid w:val="005F1E0D"/>
    <w:rsid w:val="005F2764"/>
    <w:rsid w:val="005F30ED"/>
    <w:rsid w:val="005F39FE"/>
    <w:rsid w:val="005F45B0"/>
    <w:rsid w:val="005F4C05"/>
    <w:rsid w:val="005F533C"/>
    <w:rsid w:val="005F5483"/>
    <w:rsid w:val="005F60C7"/>
    <w:rsid w:val="005F65AA"/>
    <w:rsid w:val="00601A5E"/>
    <w:rsid w:val="0060207F"/>
    <w:rsid w:val="006022D7"/>
    <w:rsid w:val="00602ADC"/>
    <w:rsid w:val="006039D7"/>
    <w:rsid w:val="00603DF1"/>
    <w:rsid w:val="00607772"/>
    <w:rsid w:val="0060789F"/>
    <w:rsid w:val="00607D84"/>
    <w:rsid w:val="006100DE"/>
    <w:rsid w:val="0061041E"/>
    <w:rsid w:val="00610D27"/>
    <w:rsid w:val="0061247F"/>
    <w:rsid w:val="006137DD"/>
    <w:rsid w:val="006154F6"/>
    <w:rsid w:val="0061600F"/>
    <w:rsid w:val="00616309"/>
    <w:rsid w:val="00617D4D"/>
    <w:rsid w:val="00620E6F"/>
    <w:rsid w:val="006212F4"/>
    <w:rsid w:val="006215C2"/>
    <w:rsid w:val="0062216F"/>
    <w:rsid w:val="00622230"/>
    <w:rsid w:val="00623C6A"/>
    <w:rsid w:val="00624D4D"/>
    <w:rsid w:val="00625DCE"/>
    <w:rsid w:val="00625F16"/>
    <w:rsid w:val="0062639D"/>
    <w:rsid w:val="0062723B"/>
    <w:rsid w:val="00627365"/>
    <w:rsid w:val="0063320C"/>
    <w:rsid w:val="00633589"/>
    <w:rsid w:val="00634597"/>
    <w:rsid w:val="0063590C"/>
    <w:rsid w:val="00635E68"/>
    <w:rsid w:val="00635F8D"/>
    <w:rsid w:val="0063684D"/>
    <w:rsid w:val="006369C3"/>
    <w:rsid w:val="00636FDF"/>
    <w:rsid w:val="00640400"/>
    <w:rsid w:val="00641819"/>
    <w:rsid w:val="00641894"/>
    <w:rsid w:val="0064255F"/>
    <w:rsid w:val="00642595"/>
    <w:rsid w:val="00643068"/>
    <w:rsid w:val="0064395F"/>
    <w:rsid w:val="00643FCB"/>
    <w:rsid w:val="0064482D"/>
    <w:rsid w:val="00644852"/>
    <w:rsid w:val="00644FE7"/>
    <w:rsid w:val="006451F0"/>
    <w:rsid w:val="006463BF"/>
    <w:rsid w:val="006465D7"/>
    <w:rsid w:val="006466F2"/>
    <w:rsid w:val="00647223"/>
    <w:rsid w:val="006479DD"/>
    <w:rsid w:val="00647BE8"/>
    <w:rsid w:val="006507CE"/>
    <w:rsid w:val="00651459"/>
    <w:rsid w:val="00653EAA"/>
    <w:rsid w:val="006544B1"/>
    <w:rsid w:val="00655DDA"/>
    <w:rsid w:val="006579F6"/>
    <w:rsid w:val="006612A2"/>
    <w:rsid w:val="00661749"/>
    <w:rsid w:val="0066322D"/>
    <w:rsid w:val="0066356E"/>
    <w:rsid w:val="00663C79"/>
    <w:rsid w:val="00664D2C"/>
    <w:rsid w:val="00665AA2"/>
    <w:rsid w:val="00666BFF"/>
    <w:rsid w:val="00666E75"/>
    <w:rsid w:val="006718A8"/>
    <w:rsid w:val="00671EEA"/>
    <w:rsid w:val="00673248"/>
    <w:rsid w:val="006741F0"/>
    <w:rsid w:val="00675867"/>
    <w:rsid w:val="0067670A"/>
    <w:rsid w:val="00681042"/>
    <w:rsid w:val="0068181E"/>
    <w:rsid w:val="00681F8A"/>
    <w:rsid w:val="00682941"/>
    <w:rsid w:val="006831AA"/>
    <w:rsid w:val="00683A89"/>
    <w:rsid w:val="00683F4C"/>
    <w:rsid w:val="00686135"/>
    <w:rsid w:val="00686F2B"/>
    <w:rsid w:val="00687CBD"/>
    <w:rsid w:val="00691054"/>
    <w:rsid w:val="00691413"/>
    <w:rsid w:val="0069190E"/>
    <w:rsid w:val="00691ABB"/>
    <w:rsid w:val="006932E5"/>
    <w:rsid w:val="00693627"/>
    <w:rsid w:val="006974F1"/>
    <w:rsid w:val="006976AF"/>
    <w:rsid w:val="00697BF5"/>
    <w:rsid w:val="006A0C95"/>
    <w:rsid w:val="006A116F"/>
    <w:rsid w:val="006A1B7F"/>
    <w:rsid w:val="006A2ADA"/>
    <w:rsid w:val="006A527F"/>
    <w:rsid w:val="006A57BD"/>
    <w:rsid w:val="006A6750"/>
    <w:rsid w:val="006A6BAF"/>
    <w:rsid w:val="006A6F59"/>
    <w:rsid w:val="006A74EE"/>
    <w:rsid w:val="006B07EE"/>
    <w:rsid w:val="006B0BF6"/>
    <w:rsid w:val="006B0F84"/>
    <w:rsid w:val="006B133F"/>
    <w:rsid w:val="006B20C1"/>
    <w:rsid w:val="006B364B"/>
    <w:rsid w:val="006B4519"/>
    <w:rsid w:val="006B4FDC"/>
    <w:rsid w:val="006C0444"/>
    <w:rsid w:val="006C0EF5"/>
    <w:rsid w:val="006C2710"/>
    <w:rsid w:val="006C4199"/>
    <w:rsid w:val="006C51C1"/>
    <w:rsid w:val="006C5E11"/>
    <w:rsid w:val="006C5F78"/>
    <w:rsid w:val="006C6C62"/>
    <w:rsid w:val="006D0124"/>
    <w:rsid w:val="006D03D1"/>
    <w:rsid w:val="006D08F2"/>
    <w:rsid w:val="006D1848"/>
    <w:rsid w:val="006D245B"/>
    <w:rsid w:val="006D2C7D"/>
    <w:rsid w:val="006D344A"/>
    <w:rsid w:val="006D5B04"/>
    <w:rsid w:val="006D5E39"/>
    <w:rsid w:val="006D66CF"/>
    <w:rsid w:val="006D685E"/>
    <w:rsid w:val="006D71E9"/>
    <w:rsid w:val="006E01C1"/>
    <w:rsid w:val="006E0392"/>
    <w:rsid w:val="006E0768"/>
    <w:rsid w:val="006E0F59"/>
    <w:rsid w:val="006E20A5"/>
    <w:rsid w:val="006E27A4"/>
    <w:rsid w:val="006E32EA"/>
    <w:rsid w:val="006E3F9E"/>
    <w:rsid w:val="006E3FEF"/>
    <w:rsid w:val="006E7252"/>
    <w:rsid w:val="006F1AA8"/>
    <w:rsid w:val="006F28AF"/>
    <w:rsid w:val="006F2DD1"/>
    <w:rsid w:val="006F524F"/>
    <w:rsid w:val="006F5CFF"/>
    <w:rsid w:val="006F7226"/>
    <w:rsid w:val="006F7A41"/>
    <w:rsid w:val="00700F13"/>
    <w:rsid w:val="00701144"/>
    <w:rsid w:val="007025F4"/>
    <w:rsid w:val="00703E56"/>
    <w:rsid w:val="00704B27"/>
    <w:rsid w:val="0071022C"/>
    <w:rsid w:val="00710AE4"/>
    <w:rsid w:val="00710CC6"/>
    <w:rsid w:val="007119A2"/>
    <w:rsid w:val="00711E03"/>
    <w:rsid w:val="00712780"/>
    <w:rsid w:val="00713216"/>
    <w:rsid w:val="0071342A"/>
    <w:rsid w:val="00714341"/>
    <w:rsid w:val="00714A08"/>
    <w:rsid w:val="007154E0"/>
    <w:rsid w:val="007160C0"/>
    <w:rsid w:val="007178B0"/>
    <w:rsid w:val="0072036A"/>
    <w:rsid w:val="007206CA"/>
    <w:rsid w:val="007218A8"/>
    <w:rsid w:val="00721DBE"/>
    <w:rsid w:val="00721FC4"/>
    <w:rsid w:val="00722BFE"/>
    <w:rsid w:val="0072336F"/>
    <w:rsid w:val="007233D8"/>
    <w:rsid w:val="00723A78"/>
    <w:rsid w:val="007247AA"/>
    <w:rsid w:val="00725424"/>
    <w:rsid w:val="00725D0C"/>
    <w:rsid w:val="0072611E"/>
    <w:rsid w:val="007264FE"/>
    <w:rsid w:val="00730848"/>
    <w:rsid w:val="00730A89"/>
    <w:rsid w:val="00731CEA"/>
    <w:rsid w:val="007353DC"/>
    <w:rsid w:val="00736B84"/>
    <w:rsid w:val="00740828"/>
    <w:rsid w:val="00741623"/>
    <w:rsid w:val="00741A30"/>
    <w:rsid w:val="00743EC9"/>
    <w:rsid w:val="00744C78"/>
    <w:rsid w:val="00744D5D"/>
    <w:rsid w:val="00744EC0"/>
    <w:rsid w:val="00744FB7"/>
    <w:rsid w:val="00746CE3"/>
    <w:rsid w:val="00747D4B"/>
    <w:rsid w:val="00751C34"/>
    <w:rsid w:val="00751F93"/>
    <w:rsid w:val="007521BE"/>
    <w:rsid w:val="00753A38"/>
    <w:rsid w:val="0075474C"/>
    <w:rsid w:val="00755326"/>
    <w:rsid w:val="007567BB"/>
    <w:rsid w:val="00756B33"/>
    <w:rsid w:val="00757F2C"/>
    <w:rsid w:val="0076032F"/>
    <w:rsid w:val="00760945"/>
    <w:rsid w:val="00761390"/>
    <w:rsid w:val="00761C8B"/>
    <w:rsid w:val="00762028"/>
    <w:rsid w:val="007621F7"/>
    <w:rsid w:val="007632D2"/>
    <w:rsid w:val="00763D97"/>
    <w:rsid w:val="007648FD"/>
    <w:rsid w:val="00766B04"/>
    <w:rsid w:val="00766BF9"/>
    <w:rsid w:val="00766FD0"/>
    <w:rsid w:val="00770167"/>
    <w:rsid w:val="00771A51"/>
    <w:rsid w:val="00771BEB"/>
    <w:rsid w:val="007721E6"/>
    <w:rsid w:val="0077426A"/>
    <w:rsid w:val="0077439D"/>
    <w:rsid w:val="007749FB"/>
    <w:rsid w:val="00774E86"/>
    <w:rsid w:val="00777025"/>
    <w:rsid w:val="007773E0"/>
    <w:rsid w:val="007818E6"/>
    <w:rsid w:val="00781ED7"/>
    <w:rsid w:val="007828F2"/>
    <w:rsid w:val="00782C15"/>
    <w:rsid w:val="00783910"/>
    <w:rsid w:val="00783C81"/>
    <w:rsid w:val="007840C0"/>
    <w:rsid w:val="00784755"/>
    <w:rsid w:val="0078477A"/>
    <w:rsid w:val="00785E83"/>
    <w:rsid w:val="007862AA"/>
    <w:rsid w:val="007876D7"/>
    <w:rsid w:val="00787B2C"/>
    <w:rsid w:val="0079014F"/>
    <w:rsid w:val="00791458"/>
    <w:rsid w:val="0079184D"/>
    <w:rsid w:val="007918A8"/>
    <w:rsid w:val="00792827"/>
    <w:rsid w:val="007929B8"/>
    <w:rsid w:val="007943A4"/>
    <w:rsid w:val="007944D7"/>
    <w:rsid w:val="00797F8B"/>
    <w:rsid w:val="007A18E7"/>
    <w:rsid w:val="007A2939"/>
    <w:rsid w:val="007A2EEC"/>
    <w:rsid w:val="007A3AF7"/>
    <w:rsid w:val="007A3C3C"/>
    <w:rsid w:val="007A4489"/>
    <w:rsid w:val="007A4769"/>
    <w:rsid w:val="007A4A28"/>
    <w:rsid w:val="007A5075"/>
    <w:rsid w:val="007A5939"/>
    <w:rsid w:val="007A5EC4"/>
    <w:rsid w:val="007A66B7"/>
    <w:rsid w:val="007A7147"/>
    <w:rsid w:val="007A72DF"/>
    <w:rsid w:val="007B1CB4"/>
    <w:rsid w:val="007B26F8"/>
    <w:rsid w:val="007B2BD9"/>
    <w:rsid w:val="007B3CA7"/>
    <w:rsid w:val="007B4551"/>
    <w:rsid w:val="007B4F2B"/>
    <w:rsid w:val="007B4F99"/>
    <w:rsid w:val="007B5469"/>
    <w:rsid w:val="007B5C91"/>
    <w:rsid w:val="007B626A"/>
    <w:rsid w:val="007B6F8A"/>
    <w:rsid w:val="007B7C50"/>
    <w:rsid w:val="007C04E2"/>
    <w:rsid w:val="007C1CD7"/>
    <w:rsid w:val="007C26E2"/>
    <w:rsid w:val="007C289E"/>
    <w:rsid w:val="007C32C5"/>
    <w:rsid w:val="007C417A"/>
    <w:rsid w:val="007C4554"/>
    <w:rsid w:val="007C570E"/>
    <w:rsid w:val="007C6BC0"/>
    <w:rsid w:val="007C75FE"/>
    <w:rsid w:val="007D0232"/>
    <w:rsid w:val="007D0401"/>
    <w:rsid w:val="007D09E2"/>
    <w:rsid w:val="007D10BA"/>
    <w:rsid w:val="007D21A4"/>
    <w:rsid w:val="007D26DC"/>
    <w:rsid w:val="007D5F11"/>
    <w:rsid w:val="007D7917"/>
    <w:rsid w:val="007D7A7E"/>
    <w:rsid w:val="007E03B0"/>
    <w:rsid w:val="007E06B1"/>
    <w:rsid w:val="007E117F"/>
    <w:rsid w:val="007E195E"/>
    <w:rsid w:val="007E279E"/>
    <w:rsid w:val="007E4119"/>
    <w:rsid w:val="007E4361"/>
    <w:rsid w:val="007E46CA"/>
    <w:rsid w:val="007E7159"/>
    <w:rsid w:val="007E73EB"/>
    <w:rsid w:val="007F0640"/>
    <w:rsid w:val="007F1660"/>
    <w:rsid w:val="007F2261"/>
    <w:rsid w:val="007F226C"/>
    <w:rsid w:val="007F28F9"/>
    <w:rsid w:val="007F3AEA"/>
    <w:rsid w:val="007F401E"/>
    <w:rsid w:val="007F46EA"/>
    <w:rsid w:val="007F4F3E"/>
    <w:rsid w:val="007F5168"/>
    <w:rsid w:val="007F5460"/>
    <w:rsid w:val="007F5F49"/>
    <w:rsid w:val="007F64C1"/>
    <w:rsid w:val="007F6507"/>
    <w:rsid w:val="007F6EEC"/>
    <w:rsid w:val="00800D11"/>
    <w:rsid w:val="008017A2"/>
    <w:rsid w:val="00801838"/>
    <w:rsid w:val="0080209E"/>
    <w:rsid w:val="008024FD"/>
    <w:rsid w:val="00802F3D"/>
    <w:rsid w:val="00803060"/>
    <w:rsid w:val="00803B9B"/>
    <w:rsid w:val="0080413F"/>
    <w:rsid w:val="0080469A"/>
    <w:rsid w:val="00804A47"/>
    <w:rsid w:val="00805226"/>
    <w:rsid w:val="008054B2"/>
    <w:rsid w:val="008054BB"/>
    <w:rsid w:val="0081369D"/>
    <w:rsid w:val="00813EF0"/>
    <w:rsid w:val="00814C1B"/>
    <w:rsid w:val="008150FA"/>
    <w:rsid w:val="008151DD"/>
    <w:rsid w:val="00816554"/>
    <w:rsid w:val="00816EE1"/>
    <w:rsid w:val="008179AC"/>
    <w:rsid w:val="0082085A"/>
    <w:rsid w:val="00820D36"/>
    <w:rsid w:val="0082203B"/>
    <w:rsid w:val="00823A60"/>
    <w:rsid w:val="00825EEE"/>
    <w:rsid w:val="00830BE1"/>
    <w:rsid w:val="00832615"/>
    <w:rsid w:val="00833627"/>
    <w:rsid w:val="008359EE"/>
    <w:rsid w:val="00837B7B"/>
    <w:rsid w:val="008404B0"/>
    <w:rsid w:val="00840FC5"/>
    <w:rsid w:val="00841336"/>
    <w:rsid w:val="00841FCE"/>
    <w:rsid w:val="00842830"/>
    <w:rsid w:val="00842D45"/>
    <w:rsid w:val="008430FB"/>
    <w:rsid w:val="0084367E"/>
    <w:rsid w:val="00843AA3"/>
    <w:rsid w:val="0084419F"/>
    <w:rsid w:val="00845100"/>
    <w:rsid w:val="00845230"/>
    <w:rsid w:val="00845F87"/>
    <w:rsid w:val="00847680"/>
    <w:rsid w:val="00847C3D"/>
    <w:rsid w:val="008513C5"/>
    <w:rsid w:val="00851D2E"/>
    <w:rsid w:val="00852DD9"/>
    <w:rsid w:val="00853BD4"/>
    <w:rsid w:val="00854FB9"/>
    <w:rsid w:val="0085581D"/>
    <w:rsid w:val="00855C45"/>
    <w:rsid w:val="00855D48"/>
    <w:rsid w:val="00860789"/>
    <w:rsid w:val="00860CDA"/>
    <w:rsid w:val="00861016"/>
    <w:rsid w:val="00861BF4"/>
    <w:rsid w:val="00862629"/>
    <w:rsid w:val="00865937"/>
    <w:rsid w:val="00865D06"/>
    <w:rsid w:val="00866A6A"/>
    <w:rsid w:val="00870610"/>
    <w:rsid w:val="0087084F"/>
    <w:rsid w:val="00873752"/>
    <w:rsid w:val="00873844"/>
    <w:rsid w:val="00874699"/>
    <w:rsid w:val="0087550E"/>
    <w:rsid w:val="008756B1"/>
    <w:rsid w:val="008767E3"/>
    <w:rsid w:val="00876947"/>
    <w:rsid w:val="00877BB3"/>
    <w:rsid w:val="00883FAF"/>
    <w:rsid w:val="00884929"/>
    <w:rsid w:val="00886305"/>
    <w:rsid w:val="00887EC5"/>
    <w:rsid w:val="0089022D"/>
    <w:rsid w:val="008909F3"/>
    <w:rsid w:val="00891B22"/>
    <w:rsid w:val="008920E9"/>
    <w:rsid w:val="00892217"/>
    <w:rsid w:val="0089257D"/>
    <w:rsid w:val="00892EE5"/>
    <w:rsid w:val="00893518"/>
    <w:rsid w:val="00893FAB"/>
    <w:rsid w:val="00894952"/>
    <w:rsid w:val="00894F20"/>
    <w:rsid w:val="0089594C"/>
    <w:rsid w:val="00895C3B"/>
    <w:rsid w:val="0089623D"/>
    <w:rsid w:val="008A071C"/>
    <w:rsid w:val="008A0A99"/>
    <w:rsid w:val="008A139B"/>
    <w:rsid w:val="008A1580"/>
    <w:rsid w:val="008A18ED"/>
    <w:rsid w:val="008A1A53"/>
    <w:rsid w:val="008A2079"/>
    <w:rsid w:val="008A36F9"/>
    <w:rsid w:val="008A52DD"/>
    <w:rsid w:val="008A59CF"/>
    <w:rsid w:val="008A5E42"/>
    <w:rsid w:val="008A61B6"/>
    <w:rsid w:val="008A6AEC"/>
    <w:rsid w:val="008A6B4F"/>
    <w:rsid w:val="008A74C5"/>
    <w:rsid w:val="008B01ED"/>
    <w:rsid w:val="008B0590"/>
    <w:rsid w:val="008B1486"/>
    <w:rsid w:val="008B260B"/>
    <w:rsid w:val="008B5142"/>
    <w:rsid w:val="008B529F"/>
    <w:rsid w:val="008B7052"/>
    <w:rsid w:val="008C10C3"/>
    <w:rsid w:val="008C163F"/>
    <w:rsid w:val="008C2836"/>
    <w:rsid w:val="008C2A74"/>
    <w:rsid w:val="008C2D20"/>
    <w:rsid w:val="008C37E8"/>
    <w:rsid w:val="008C423D"/>
    <w:rsid w:val="008C4D9E"/>
    <w:rsid w:val="008C569C"/>
    <w:rsid w:val="008C7AFE"/>
    <w:rsid w:val="008D0057"/>
    <w:rsid w:val="008D0F91"/>
    <w:rsid w:val="008D1223"/>
    <w:rsid w:val="008D1BF9"/>
    <w:rsid w:val="008D2D6D"/>
    <w:rsid w:val="008D355C"/>
    <w:rsid w:val="008D3EBB"/>
    <w:rsid w:val="008D4B1F"/>
    <w:rsid w:val="008D5691"/>
    <w:rsid w:val="008D6DC8"/>
    <w:rsid w:val="008D7233"/>
    <w:rsid w:val="008D799B"/>
    <w:rsid w:val="008E0F39"/>
    <w:rsid w:val="008E132E"/>
    <w:rsid w:val="008E20D6"/>
    <w:rsid w:val="008E2E24"/>
    <w:rsid w:val="008E2E36"/>
    <w:rsid w:val="008E31B8"/>
    <w:rsid w:val="008E50DD"/>
    <w:rsid w:val="008E68BB"/>
    <w:rsid w:val="008E6920"/>
    <w:rsid w:val="008E72BC"/>
    <w:rsid w:val="008F0BFE"/>
    <w:rsid w:val="008F1347"/>
    <w:rsid w:val="008F1F3B"/>
    <w:rsid w:val="008F2A69"/>
    <w:rsid w:val="008F2E12"/>
    <w:rsid w:val="008F32BE"/>
    <w:rsid w:val="008F3C7C"/>
    <w:rsid w:val="008F5398"/>
    <w:rsid w:val="008F577C"/>
    <w:rsid w:val="008F66AA"/>
    <w:rsid w:val="008F6860"/>
    <w:rsid w:val="008F799A"/>
    <w:rsid w:val="008F7F74"/>
    <w:rsid w:val="00900B8C"/>
    <w:rsid w:val="0090174F"/>
    <w:rsid w:val="00902872"/>
    <w:rsid w:val="00902A4D"/>
    <w:rsid w:val="00903EBD"/>
    <w:rsid w:val="00904FA0"/>
    <w:rsid w:val="009111B4"/>
    <w:rsid w:val="00911A05"/>
    <w:rsid w:val="00912ADA"/>
    <w:rsid w:val="0091388F"/>
    <w:rsid w:val="00916E0E"/>
    <w:rsid w:val="00917E96"/>
    <w:rsid w:val="00917F20"/>
    <w:rsid w:val="00920945"/>
    <w:rsid w:val="009230AD"/>
    <w:rsid w:val="009243C8"/>
    <w:rsid w:val="009246F2"/>
    <w:rsid w:val="00924FE4"/>
    <w:rsid w:val="0092533F"/>
    <w:rsid w:val="00925DFE"/>
    <w:rsid w:val="009269A8"/>
    <w:rsid w:val="00930417"/>
    <w:rsid w:val="009306AF"/>
    <w:rsid w:val="0093082F"/>
    <w:rsid w:val="00931C3B"/>
    <w:rsid w:val="009326DC"/>
    <w:rsid w:val="00935E2E"/>
    <w:rsid w:val="00936B66"/>
    <w:rsid w:val="00936BA8"/>
    <w:rsid w:val="00944B54"/>
    <w:rsid w:val="00944C7A"/>
    <w:rsid w:val="0094500D"/>
    <w:rsid w:val="009454A8"/>
    <w:rsid w:val="0094615A"/>
    <w:rsid w:val="00951890"/>
    <w:rsid w:val="00951954"/>
    <w:rsid w:val="00951E5D"/>
    <w:rsid w:val="009521E5"/>
    <w:rsid w:val="0095279D"/>
    <w:rsid w:val="00952B48"/>
    <w:rsid w:val="00952D5C"/>
    <w:rsid w:val="00955A66"/>
    <w:rsid w:val="00956C75"/>
    <w:rsid w:val="00957476"/>
    <w:rsid w:val="00957765"/>
    <w:rsid w:val="00957D5E"/>
    <w:rsid w:val="00957EE5"/>
    <w:rsid w:val="00960754"/>
    <w:rsid w:val="0096107C"/>
    <w:rsid w:val="0096166E"/>
    <w:rsid w:val="00961E7C"/>
    <w:rsid w:val="00962CCD"/>
    <w:rsid w:val="00962CF2"/>
    <w:rsid w:val="00963C71"/>
    <w:rsid w:val="009648A8"/>
    <w:rsid w:val="00964C1D"/>
    <w:rsid w:val="00965D15"/>
    <w:rsid w:val="0096690B"/>
    <w:rsid w:val="0096764C"/>
    <w:rsid w:val="00971EAB"/>
    <w:rsid w:val="0097236D"/>
    <w:rsid w:val="00972625"/>
    <w:rsid w:val="0097391B"/>
    <w:rsid w:val="00974CEC"/>
    <w:rsid w:val="00974D0F"/>
    <w:rsid w:val="009755F4"/>
    <w:rsid w:val="009759B3"/>
    <w:rsid w:val="00977E66"/>
    <w:rsid w:val="00977F06"/>
    <w:rsid w:val="009808CB"/>
    <w:rsid w:val="009828A6"/>
    <w:rsid w:val="0098311B"/>
    <w:rsid w:val="00984A47"/>
    <w:rsid w:val="00985568"/>
    <w:rsid w:val="00985824"/>
    <w:rsid w:val="00987556"/>
    <w:rsid w:val="00987D1F"/>
    <w:rsid w:val="00991519"/>
    <w:rsid w:val="009932C6"/>
    <w:rsid w:val="00994287"/>
    <w:rsid w:val="009950ED"/>
    <w:rsid w:val="00995AFC"/>
    <w:rsid w:val="00996BE1"/>
    <w:rsid w:val="00996CFF"/>
    <w:rsid w:val="00997467"/>
    <w:rsid w:val="009A0921"/>
    <w:rsid w:val="009A1014"/>
    <w:rsid w:val="009A1CFA"/>
    <w:rsid w:val="009A24B3"/>
    <w:rsid w:val="009A2931"/>
    <w:rsid w:val="009A3566"/>
    <w:rsid w:val="009A436D"/>
    <w:rsid w:val="009A4437"/>
    <w:rsid w:val="009A7406"/>
    <w:rsid w:val="009B0012"/>
    <w:rsid w:val="009B2BDE"/>
    <w:rsid w:val="009B2EE4"/>
    <w:rsid w:val="009B37E0"/>
    <w:rsid w:val="009B3E41"/>
    <w:rsid w:val="009B4078"/>
    <w:rsid w:val="009B4EFC"/>
    <w:rsid w:val="009B5B2A"/>
    <w:rsid w:val="009B69BD"/>
    <w:rsid w:val="009C13FA"/>
    <w:rsid w:val="009C1C55"/>
    <w:rsid w:val="009C1F8B"/>
    <w:rsid w:val="009C20ED"/>
    <w:rsid w:val="009C3A47"/>
    <w:rsid w:val="009C5ACC"/>
    <w:rsid w:val="009D02DB"/>
    <w:rsid w:val="009D0414"/>
    <w:rsid w:val="009D0806"/>
    <w:rsid w:val="009D0C23"/>
    <w:rsid w:val="009D13D3"/>
    <w:rsid w:val="009D2D3F"/>
    <w:rsid w:val="009D3267"/>
    <w:rsid w:val="009D56AA"/>
    <w:rsid w:val="009D7E09"/>
    <w:rsid w:val="009E0629"/>
    <w:rsid w:val="009E11C3"/>
    <w:rsid w:val="009E130D"/>
    <w:rsid w:val="009E4B1B"/>
    <w:rsid w:val="009E66C4"/>
    <w:rsid w:val="009E6F16"/>
    <w:rsid w:val="009E733A"/>
    <w:rsid w:val="009E7391"/>
    <w:rsid w:val="009E7EC3"/>
    <w:rsid w:val="009F117D"/>
    <w:rsid w:val="009F17B9"/>
    <w:rsid w:val="009F1B1F"/>
    <w:rsid w:val="009F1FD3"/>
    <w:rsid w:val="009F241C"/>
    <w:rsid w:val="009F4474"/>
    <w:rsid w:val="009F49C7"/>
    <w:rsid w:val="009F614F"/>
    <w:rsid w:val="009F66E0"/>
    <w:rsid w:val="009F6E06"/>
    <w:rsid w:val="009F71EB"/>
    <w:rsid w:val="009F74FA"/>
    <w:rsid w:val="00A0032F"/>
    <w:rsid w:val="00A00672"/>
    <w:rsid w:val="00A0084E"/>
    <w:rsid w:val="00A01173"/>
    <w:rsid w:val="00A01F12"/>
    <w:rsid w:val="00A02E65"/>
    <w:rsid w:val="00A042D9"/>
    <w:rsid w:val="00A0448F"/>
    <w:rsid w:val="00A04FF5"/>
    <w:rsid w:val="00A07F85"/>
    <w:rsid w:val="00A129A7"/>
    <w:rsid w:val="00A129CF"/>
    <w:rsid w:val="00A12A0C"/>
    <w:rsid w:val="00A12C15"/>
    <w:rsid w:val="00A131CB"/>
    <w:rsid w:val="00A14D8D"/>
    <w:rsid w:val="00A150AE"/>
    <w:rsid w:val="00A1625D"/>
    <w:rsid w:val="00A17D35"/>
    <w:rsid w:val="00A20491"/>
    <w:rsid w:val="00A21324"/>
    <w:rsid w:val="00A216B6"/>
    <w:rsid w:val="00A216E7"/>
    <w:rsid w:val="00A21CAA"/>
    <w:rsid w:val="00A22485"/>
    <w:rsid w:val="00A23096"/>
    <w:rsid w:val="00A23403"/>
    <w:rsid w:val="00A279A8"/>
    <w:rsid w:val="00A27BF3"/>
    <w:rsid w:val="00A30BFD"/>
    <w:rsid w:val="00A31D62"/>
    <w:rsid w:val="00A336D7"/>
    <w:rsid w:val="00A338D3"/>
    <w:rsid w:val="00A34CA4"/>
    <w:rsid w:val="00A35974"/>
    <w:rsid w:val="00A369A4"/>
    <w:rsid w:val="00A37EC4"/>
    <w:rsid w:val="00A37F65"/>
    <w:rsid w:val="00A403AC"/>
    <w:rsid w:val="00A40870"/>
    <w:rsid w:val="00A41AAE"/>
    <w:rsid w:val="00A42A20"/>
    <w:rsid w:val="00A43848"/>
    <w:rsid w:val="00A445CB"/>
    <w:rsid w:val="00A45B83"/>
    <w:rsid w:val="00A46059"/>
    <w:rsid w:val="00A513F9"/>
    <w:rsid w:val="00A5219A"/>
    <w:rsid w:val="00A54174"/>
    <w:rsid w:val="00A56317"/>
    <w:rsid w:val="00A57FA2"/>
    <w:rsid w:val="00A60F23"/>
    <w:rsid w:val="00A610F5"/>
    <w:rsid w:val="00A62A4F"/>
    <w:rsid w:val="00A6571D"/>
    <w:rsid w:val="00A65A6C"/>
    <w:rsid w:val="00A6627E"/>
    <w:rsid w:val="00A662E2"/>
    <w:rsid w:val="00A66416"/>
    <w:rsid w:val="00A66765"/>
    <w:rsid w:val="00A66B2D"/>
    <w:rsid w:val="00A67153"/>
    <w:rsid w:val="00A67670"/>
    <w:rsid w:val="00A710AA"/>
    <w:rsid w:val="00A71697"/>
    <w:rsid w:val="00A717B5"/>
    <w:rsid w:val="00A723C8"/>
    <w:rsid w:val="00A74504"/>
    <w:rsid w:val="00A75DB1"/>
    <w:rsid w:val="00A8094E"/>
    <w:rsid w:val="00A825E1"/>
    <w:rsid w:val="00A82988"/>
    <w:rsid w:val="00A86642"/>
    <w:rsid w:val="00A87A5F"/>
    <w:rsid w:val="00A902EB"/>
    <w:rsid w:val="00A9099E"/>
    <w:rsid w:val="00A91161"/>
    <w:rsid w:val="00A91428"/>
    <w:rsid w:val="00A91921"/>
    <w:rsid w:val="00A919BE"/>
    <w:rsid w:val="00A93C25"/>
    <w:rsid w:val="00A94999"/>
    <w:rsid w:val="00A96DF5"/>
    <w:rsid w:val="00AA0CC7"/>
    <w:rsid w:val="00AA309E"/>
    <w:rsid w:val="00AA3C29"/>
    <w:rsid w:val="00AA3CB6"/>
    <w:rsid w:val="00AA4F16"/>
    <w:rsid w:val="00AA5008"/>
    <w:rsid w:val="00AA57CA"/>
    <w:rsid w:val="00AA5F68"/>
    <w:rsid w:val="00AB03E5"/>
    <w:rsid w:val="00AB19AC"/>
    <w:rsid w:val="00AB3367"/>
    <w:rsid w:val="00AB3738"/>
    <w:rsid w:val="00AB38FF"/>
    <w:rsid w:val="00AB4172"/>
    <w:rsid w:val="00AB4D81"/>
    <w:rsid w:val="00AB5965"/>
    <w:rsid w:val="00AB5A4E"/>
    <w:rsid w:val="00AB658C"/>
    <w:rsid w:val="00AB6FAC"/>
    <w:rsid w:val="00AB7F87"/>
    <w:rsid w:val="00AC00D1"/>
    <w:rsid w:val="00AC0C60"/>
    <w:rsid w:val="00AC1077"/>
    <w:rsid w:val="00AC17EE"/>
    <w:rsid w:val="00AC5619"/>
    <w:rsid w:val="00AC7FF1"/>
    <w:rsid w:val="00AD0764"/>
    <w:rsid w:val="00AD1789"/>
    <w:rsid w:val="00AD1E01"/>
    <w:rsid w:val="00AD4BF6"/>
    <w:rsid w:val="00AD51E8"/>
    <w:rsid w:val="00AD5936"/>
    <w:rsid w:val="00AD6573"/>
    <w:rsid w:val="00AD6B35"/>
    <w:rsid w:val="00AD7288"/>
    <w:rsid w:val="00AE075C"/>
    <w:rsid w:val="00AE0FE7"/>
    <w:rsid w:val="00AE12CD"/>
    <w:rsid w:val="00AE28EB"/>
    <w:rsid w:val="00AE2F30"/>
    <w:rsid w:val="00AE3515"/>
    <w:rsid w:val="00AE4071"/>
    <w:rsid w:val="00AE63E8"/>
    <w:rsid w:val="00AE79A7"/>
    <w:rsid w:val="00AF0AF0"/>
    <w:rsid w:val="00AF174D"/>
    <w:rsid w:val="00AF27D3"/>
    <w:rsid w:val="00AF3572"/>
    <w:rsid w:val="00AF36D1"/>
    <w:rsid w:val="00AF5101"/>
    <w:rsid w:val="00AF6014"/>
    <w:rsid w:val="00AF66D8"/>
    <w:rsid w:val="00AF74F0"/>
    <w:rsid w:val="00B001DE"/>
    <w:rsid w:val="00B023A2"/>
    <w:rsid w:val="00B02749"/>
    <w:rsid w:val="00B02ACA"/>
    <w:rsid w:val="00B02ED2"/>
    <w:rsid w:val="00B041D3"/>
    <w:rsid w:val="00B04FD2"/>
    <w:rsid w:val="00B07F35"/>
    <w:rsid w:val="00B100DD"/>
    <w:rsid w:val="00B1064A"/>
    <w:rsid w:val="00B11503"/>
    <w:rsid w:val="00B1159A"/>
    <w:rsid w:val="00B11FCB"/>
    <w:rsid w:val="00B12545"/>
    <w:rsid w:val="00B125CB"/>
    <w:rsid w:val="00B12D32"/>
    <w:rsid w:val="00B15E2C"/>
    <w:rsid w:val="00B1789D"/>
    <w:rsid w:val="00B17A38"/>
    <w:rsid w:val="00B17CA3"/>
    <w:rsid w:val="00B209EC"/>
    <w:rsid w:val="00B22104"/>
    <w:rsid w:val="00B22109"/>
    <w:rsid w:val="00B234F6"/>
    <w:rsid w:val="00B2370A"/>
    <w:rsid w:val="00B23FA2"/>
    <w:rsid w:val="00B268C6"/>
    <w:rsid w:val="00B277FA"/>
    <w:rsid w:val="00B30A36"/>
    <w:rsid w:val="00B30EBE"/>
    <w:rsid w:val="00B3251E"/>
    <w:rsid w:val="00B325E8"/>
    <w:rsid w:val="00B329F9"/>
    <w:rsid w:val="00B354D3"/>
    <w:rsid w:val="00B36737"/>
    <w:rsid w:val="00B367E8"/>
    <w:rsid w:val="00B36DBD"/>
    <w:rsid w:val="00B40B00"/>
    <w:rsid w:val="00B4172F"/>
    <w:rsid w:val="00B42F1E"/>
    <w:rsid w:val="00B4416B"/>
    <w:rsid w:val="00B45E96"/>
    <w:rsid w:val="00B46C45"/>
    <w:rsid w:val="00B47A30"/>
    <w:rsid w:val="00B5009D"/>
    <w:rsid w:val="00B50900"/>
    <w:rsid w:val="00B554C8"/>
    <w:rsid w:val="00B55DA8"/>
    <w:rsid w:val="00B61528"/>
    <w:rsid w:val="00B630A3"/>
    <w:rsid w:val="00B63ACF"/>
    <w:rsid w:val="00B66CA9"/>
    <w:rsid w:val="00B677D2"/>
    <w:rsid w:val="00B678A9"/>
    <w:rsid w:val="00B70069"/>
    <w:rsid w:val="00B70ECD"/>
    <w:rsid w:val="00B7381C"/>
    <w:rsid w:val="00B738BF"/>
    <w:rsid w:val="00B74A98"/>
    <w:rsid w:val="00B74BAC"/>
    <w:rsid w:val="00B74D01"/>
    <w:rsid w:val="00B759DD"/>
    <w:rsid w:val="00B75AEA"/>
    <w:rsid w:val="00B76712"/>
    <w:rsid w:val="00B76BA0"/>
    <w:rsid w:val="00B76FB5"/>
    <w:rsid w:val="00B77581"/>
    <w:rsid w:val="00B77961"/>
    <w:rsid w:val="00B81A77"/>
    <w:rsid w:val="00B83402"/>
    <w:rsid w:val="00B85A86"/>
    <w:rsid w:val="00B86FF3"/>
    <w:rsid w:val="00B90547"/>
    <w:rsid w:val="00B90BBD"/>
    <w:rsid w:val="00B90CDC"/>
    <w:rsid w:val="00B93CF2"/>
    <w:rsid w:val="00B952BA"/>
    <w:rsid w:val="00B95A83"/>
    <w:rsid w:val="00B96A2F"/>
    <w:rsid w:val="00B96CD2"/>
    <w:rsid w:val="00BA016B"/>
    <w:rsid w:val="00BA0498"/>
    <w:rsid w:val="00BA0D91"/>
    <w:rsid w:val="00BA105A"/>
    <w:rsid w:val="00BA1303"/>
    <w:rsid w:val="00BA2C42"/>
    <w:rsid w:val="00BA3F65"/>
    <w:rsid w:val="00BA5B71"/>
    <w:rsid w:val="00BA5D61"/>
    <w:rsid w:val="00BA5E0B"/>
    <w:rsid w:val="00BA6D54"/>
    <w:rsid w:val="00BA7265"/>
    <w:rsid w:val="00BA7453"/>
    <w:rsid w:val="00BB12A1"/>
    <w:rsid w:val="00BB29D0"/>
    <w:rsid w:val="00BB30EE"/>
    <w:rsid w:val="00BB4728"/>
    <w:rsid w:val="00BB5772"/>
    <w:rsid w:val="00BB6141"/>
    <w:rsid w:val="00BB61A6"/>
    <w:rsid w:val="00BB6544"/>
    <w:rsid w:val="00BB74AF"/>
    <w:rsid w:val="00BB7E31"/>
    <w:rsid w:val="00BC23A4"/>
    <w:rsid w:val="00BC2B5A"/>
    <w:rsid w:val="00BC2BFD"/>
    <w:rsid w:val="00BC34CB"/>
    <w:rsid w:val="00BC3EFC"/>
    <w:rsid w:val="00BC4A3D"/>
    <w:rsid w:val="00BC5629"/>
    <w:rsid w:val="00BC5CBD"/>
    <w:rsid w:val="00BC6084"/>
    <w:rsid w:val="00BC6A05"/>
    <w:rsid w:val="00BC6B61"/>
    <w:rsid w:val="00BD1A4F"/>
    <w:rsid w:val="00BD1E6B"/>
    <w:rsid w:val="00BD220B"/>
    <w:rsid w:val="00BD290D"/>
    <w:rsid w:val="00BD380B"/>
    <w:rsid w:val="00BD4F44"/>
    <w:rsid w:val="00BD52FE"/>
    <w:rsid w:val="00BD7169"/>
    <w:rsid w:val="00BE1315"/>
    <w:rsid w:val="00BE18C3"/>
    <w:rsid w:val="00BE283B"/>
    <w:rsid w:val="00BE2878"/>
    <w:rsid w:val="00BE2953"/>
    <w:rsid w:val="00BE355C"/>
    <w:rsid w:val="00BE358D"/>
    <w:rsid w:val="00BE382B"/>
    <w:rsid w:val="00BE4EAD"/>
    <w:rsid w:val="00BE5597"/>
    <w:rsid w:val="00BE56F4"/>
    <w:rsid w:val="00BE623C"/>
    <w:rsid w:val="00BE7A90"/>
    <w:rsid w:val="00BF0BC2"/>
    <w:rsid w:val="00BF1146"/>
    <w:rsid w:val="00BF2399"/>
    <w:rsid w:val="00BF348C"/>
    <w:rsid w:val="00BF354C"/>
    <w:rsid w:val="00BF377E"/>
    <w:rsid w:val="00BF3B03"/>
    <w:rsid w:val="00BF74D7"/>
    <w:rsid w:val="00BF7A45"/>
    <w:rsid w:val="00C0160A"/>
    <w:rsid w:val="00C01822"/>
    <w:rsid w:val="00C0337C"/>
    <w:rsid w:val="00C03D35"/>
    <w:rsid w:val="00C04D15"/>
    <w:rsid w:val="00C0572F"/>
    <w:rsid w:val="00C07318"/>
    <w:rsid w:val="00C1014E"/>
    <w:rsid w:val="00C10457"/>
    <w:rsid w:val="00C12A6C"/>
    <w:rsid w:val="00C17DF9"/>
    <w:rsid w:val="00C17FB4"/>
    <w:rsid w:val="00C21CBA"/>
    <w:rsid w:val="00C21D1B"/>
    <w:rsid w:val="00C24441"/>
    <w:rsid w:val="00C244E9"/>
    <w:rsid w:val="00C261A5"/>
    <w:rsid w:val="00C26388"/>
    <w:rsid w:val="00C266C3"/>
    <w:rsid w:val="00C267B3"/>
    <w:rsid w:val="00C274D4"/>
    <w:rsid w:val="00C27B02"/>
    <w:rsid w:val="00C310AA"/>
    <w:rsid w:val="00C35D1A"/>
    <w:rsid w:val="00C3617A"/>
    <w:rsid w:val="00C36A20"/>
    <w:rsid w:val="00C40EC6"/>
    <w:rsid w:val="00C41D92"/>
    <w:rsid w:val="00C41D93"/>
    <w:rsid w:val="00C422AD"/>
    <w:rsid w:val="00C433CB"/>
    <w:rsid w:val="00C4349B"/>
    <w:rsid w:val="00C43E9A"/>
    <w:rsid w:val="00C464BE"/>
    <w:rsid w:val="00C46D63"/>
    <w:rsid w:val="00C47114"/>
    <w:rsid w:val="00C477F7"/>
    <w:rsid w:val="00C5160A"/>
    <w:rsid w:val="00C53F7F"/>
    <w:rsid w:val="00C54697"/>
    <w:rsid w:val="00C54B10"/>
    <w:rsid w:val="00C54F79"/>
    <w:rsid w:val="00C55B4D"/>
    <w:rsid w:val="00C57E7D"/>
    <w:rsid w:val="00C60D4C"/>
    <w:rsid w:val="00C6128C"/>
    <w:rsid w:val="00C64076"/>
    <w:rsid w:val="00C6549B"/>
    <w:rsid w:val="00C66AB8"/>
    <w:rsid w:val="00C67757"/>
    <w:rsid w:val="00C71065"/>
    <w:rsid w:val="00C72799"/>
    <w:rsid w:val="00C72AA5"/>
    <w:rsid w:val="00C73D5D"/>
    <w:rsid w:val="00C74D92"/>
    <w:rsid w:val="00C774C1"/>
    <w:rsid w:val="00C77516"/>
    <w:rsid w:val="00C8174D"/>
    <w:rsid w:val="00C81C0B"/>
    <w:rsid w:val="00C82449"/>
    <w:rsid w:val="00C8284A"/>
    <w:rsid w:val="00C828F0"/>
    <w:rsid w:val="00C83C31"/>
    <w:rsid w:val="00C845B2"/>
    <w:rsid w:val="00C85BBF"/>
    <w:rsid w:val="00C86ED4"/>
    <w:rsid w:val="00C9087C"/>
    <w:rsid w:val="00C912A6"/>
    <w:rsid w:val="00C914A2"/>
    <w:rsid w:val="00C92363"/>
    <w:rsid w:val="00C93772"/>
    <w:rsid w:val="00C93883"/>
    <w:rsid w:val="00C959BF"/>
    <w:rsid w:val="00C9611A"/>
    <w:rsid w:val="00C97F2E"/>
    <w:rsid w:val="00CA00BE"/>
    <w:rsid w:val="00CA0208"/>
    <w:rsid w:val="00CA05C6"/>
    <w:rsid w:val="00CA0912"/>
    <w:rsid w:val="00CA0D0D"/>
    <w:rsid w:val="00CA1E66"/>
    <w:rsid w:val="00CA34D8"/>
    <w:rsid w:val="00CA4E05"/>
    <w:rsid w:val="00CA62FF"/>
    <w:rsid w:val="00CA72EB"/>
    <w:rsid w:val="00CA7622"/>
    <w:rsid w:val="00CB02AB"/>
    <w:rsid w:val="00CB0F31"/>
    <w:rsid w:val="00CB1998"/>
    <w:rsid w:val="00CB1D24"/>
    <w:rsid w:val="00CB283F"/>
    <w:rsid w:val="00CB29A3"/>
    <w:rsid w:val="00CB3EE6"/>
    <w:rsid w:val="00CB44CF"/>
    <w:rsid w:val="00CB57E9"/>
    <w:rsid w:val="00CC02A1"/>
    <w:rsid w:val="00CC07D6"/>
    <w:rsid w:val="00CC4CF1"/>
    <w:rsid w:val="00CC6E62"/>
    <w:rsid w:val="00CC709A"/>
    <w:rsid w:val="00CC70F9"/>
    <w:rsid w:val="00CC76E6"/>
    <w:rsid w:val="00CC7800"/>
    <w:rsid w:val="00CC7D57"/>
    <w:rsid w:val="00CD046C"/>
    <w:rsid w:val="00CD1D1C"/>
    <w:rsid w:val="00CD26D2"/>
    <w:rsid w:val="00CD2C6A"/>
    <w:rsid w:val="00CD2E75"/>
    <w:rsid w:val="00CD4884"/>
    <w:rsid w:val="00CD5DE0"/>
    <w:rsid w:val="00CD610B"/>
    <w:rsid w:val="00CD752C"/>
    <w:rsid w:val="00CD75CE"/>
    <w:rsid w:val="00CE03EB"/>
    <w:rsid w:val="00CE199B"/>
    <w:rsid w:val="00CE2176"/>
    <w:rsid w:val="00CE4039"/>
    <w:rsid w:val="00CE4A67"/>
    <w:rsid w:val="00CE4D13"/>
    <w:rsid w:val="00CE52E6"/>
    <w:rsid w:val="00CE6163"/>
    <w:rsid w:val="00CE6324"/>
    <w:rsid w:val="00CE73FC"/>
    <w:rsid w:val="00CF24A6"/>
    <w:rsid w:val="00CF2C0D"/>
    <w:rsid w:val="00CF2F49"/>
    <w:rsid w:val="00CF3505"/>
    <w:rsid w:val="00CF451D"/>
    <w:rsid w:val="00CF453A"/>
    <w:rsid w:val="00CF476C"/>
    <w:rsid w:val="00CF5670"/>
    <w:rsid w:val="00CF588C"/>
    <w:rsid w:val="00CF5CF4"/>
    <w:rsid w:val="00CF6F5B"/>
    <w:rsid w:val="00CF7CF1"/>
    <w:rsid w:val="00CF7F01"/>
    <w:rsid w:val="00D002CF"/>
    <w:rsid w:val="00D00B07"/>
    <w:rsid w:val="00D01457"/>
    <w:rsid w:val="00D01D44"/>
    <w:rsid w:val="00D0226B"/>
    <w:rsid w:val="00D0288F"/>
    <w:rsid w:val="00D06B9F"/>
    <w:rsid w:val="00D10324"/>
    <w:rsid w:val="00D13D22"/>
    <w:rsid w:val="00D13F71"/>
    <w:rsid w:val="00D176BA"/>
    <w:rsid w:val="00D17B81"/>
    <w:rsid w:val="00D2005E"/>
    <w:rsid w:val="00D209C0"/>
    <w:rsid w:val="00D21A1C"/>
    <w:rsid w:val="00D237EA"/>
    <w:rsid w:val="00D23A9C"/>
    <w:rsid w:val="00D24230"/>
    <w:rsid w:val="00D25372"/>
    <w:rsid w:val="00D26729"/>
    <w:rsid w:val="00D278D3"/>
    <w:rsid w:val="00D27C4C"/>
    <w:rsid w:val="00D30D0B"/>
    <w:rsid w:val="00D317F5"/>
    <w:rsid w:val="00D3382F"/>
    <w:rsid w:val="00D33B10"/>
    <w:rsid w:val="00D33DC2"/>
    <w:rsid w:val="00D3459A"/>
    <w:rsid w:val="00D35BDD"/>
    <w:rsid w:val="00D360CC"/>
    <w:rsid w:val="00D368A9"/>
    <w:rsid w:val="00D36C10"/>
    <w:rsid w:val="00D4068F"/>
    <w:rsid w:val="00D40811"/>
    <w:rsid w:val="00D41A84"/>
    <w:rsid w:val="00D429A6"/>
    <w:rsid w:val="00D42AE5"/>
    <w:rsid w:val="00D42B70"/>
    <w:rsid w:val="00D43095"/>
    <w:rsid w:val="00D43A7B"/>
    <w:rsid w:val="00D44CAF"/>
    <w:rsid w:val="00D4560A"/>
    <w:rsid w:val="00D4591C"/>
    <w:rsid w:val="00D46791"/>
    <w:rsid w:val="00D502C2"/>
    <w:rsid w:val="00D504DA"/>
    <w:rsid w:val="00D51D33"/>
    <w:rsid w:val="00D521C9"/>
    <w:rsid w:val="00D5262F"/>
    <w:rsid w:val="00D52EB2"/>
    <w:rsid w:val="00D5376A"/>
    <w:rsid w:val="00D53F94"/>
    <w:rsid w:val="00D54C31"/>
    <w:rsid w:val="00D54D36"/>
    <w:rsid w:val="00D55949"/>
    <w:rsid w:val="00D567C5"/>
    <w:rsid w:val="00D56A41"/>
    <w:rsid w:val="00D57C87"/>
    <w:rsid w:val="00D60EEB"/>
    <w:rsid w:val="00D6199D"/>
    <w:rsid w:val="00D627FB"/>
    <w:rsid w:val="00D630CD"/>
    <w:rsid w:val="00D65D37"/>
    <w:rsid w:val="00D65D9F"/>
    <w:rsid w:val="00D662BB"/>
    <w:rsid w:val="00D66453"/>
    <w:rsid w:val="00D66AF8"/>
    <w:rsid w:val="00D673CB"/>
    <w:rsid w:val="00D675A7"/>
    <w:rsid w:val="00D70959"/>
    <w:rsid w:val="00D71E29"/>
    <w:rsid w:val="00D72F44"/>
    <w:rsid w:val="00D74046"/>
    <w:rsid w:val="00D74506"/>
    <w:rsid w:val="00D74793"/>
    <w:rsid w:val="00D75142"/>
    <w:rsid w:val="00D80526"/>
    <w:rsid w:val="00D80A44"/>
    <w:rsid w:val="00D80F09"/>
    <w:rsid w:val="00D81B9A"/>
    <w:rsid w:val="00D823D5"/>
    <w:rsid w:val="00D847C6"/>
    <w:rsid w:val="00D86813"/>
    <w:rsid w:val="00D873AE"/>
    <w:rsid w:val="00D87FB9"/>
    <w:rsid w:val="00D90569"/>
    <w:rsid w:val="00D927EC"/>
    <w:rsid w:val="00D93883"/>
    <w:rsid w:val="00D93970"/>
    <w:rsid w:val="00D9465D"/>
    <w:rsid w:val="00D946B8"/>
    <w:rsid w:val="00D95B17"/>
    <w:rsid w:val="00D95BC5"/>
    <w:rsid w:val="00D97006"/>
    <w:rsid w:val="00DA0507"/>
    <w:rsid w:val="00DA0557"/>
    <w:rsid w:val="00DA068F"/>
    <w:rsid w:val="00DA0E8B"/>
    <w:rsid w:val="00DA12F9"/>
    <w:rsid w:val="00DA14CE"/>
    <w:rsid w:val="00DA21C4"/>
    <w:rsid w:val="00DA30A3"/>
    <w:rsid w:val="00DA3F4C"/>
    <w:rsid w:val="00DA57AA"/>
    <w:rsid w:val="00DA5BBC"/>
    <w:rsid w:val="00DA5FD6"/>
    <w:rsid w:val="00DA62EF"/>
    <w:rsid w:val="00DB0267"/>
    <w:rsid w:val="00DB041C"/>
    <w:rsid w:val="00DB423B"/>
    <w:rsid w:val="00DB4626"/>
    <w:rsid w:val="00DB4C7A"/>
    <w:rsid w:val="00DB7665"/>
    <w:rsid w:val="00DC16EC"/>
    <w:rsid w:val="00DC177A"/>
    <w:rsid w:val="00DC2A28"/>
    <w:rsid w:val="00DC3A8C"/>
    <w:rsid w:val="00DC472F"/>
    <w:rsid w:val="00DC6D3F"/>
    <w:rsid w:val="00DC6FDC"/>
    <w:rsid w:val="00DC7DEF"/>
    <w:rsid w:val="00DD3207"/>
    <w:rsid w:val="00DD373E"/>
    <w:rsid w:val="00DD4823"/>
    <w:rsid w:val="00DD6A35"/>
    <w:rsid w:val="00DE0BA2"/>
    <w:rsid w:val="00DE3279"/>
    <w:rsid w:val="00DE3A82"/>
    <w:rsid w:val="00DE7F29"/>
    <w:rsid w:val="00DF3852"/>
    <w:rsid w:val="00DF468C"/>
    <w:rsid w:val="00DF482B"/>
    <w:rsid w:val="00DF4D82"/>
    <w:rsid w:val="00DF5028"/>
    <w:rsid w:val="00DF5902"/>
    <w:rsid w:val="00DF5E9D"/>
    <w:rsid w:val="00DF5EF3"/>
    <w:rsid w:val="00DF75E5"/>
    <w:rsid w:val="00DF7820"/>
    <w:rsid w:val="00E00A30"/>
    <w:rsid w:val="00E0147E"/>
    <w:rsid w:val="00E018B0"/>
    <w:rsid w:val="00E01D25"/>
    <w:rsid w:val="00E0231A"/>
    <w:rsid w:val="00E02894"/>
    <w:rsid w:val="00E028E9"/>
    <w:rsid w:val="00E02B9C"/>
    <w:rsid w:val="00E10267"/>
    <w:rsid w:val="00E1091B"/>
    <w:rsid w:val="00E11382"/>
    <w:rsid w:val="00E113B6"/>
    <w:rsid w:val="00E11545"/>
    <w:rsid w:val="00E142D8"/>
    <w:rsid w:val="00E14550"/>
    <w:rsid w:val="00E147D2"/>
    <w:rsid w:val="00E14956"/>
    <w:rsid w:val="00E14DAD"/>
    <w:rsid w:val="00E14E1B"/>
    <w:rsid w:val="00E14FC0"/>
    <w:rsid w:val="00E15481"/>
    <w:rsid w:val="00E172D5"/>
    <w:rsid w:val="00E17AC5"/>
    <w:rsid w:val="00E2003C"/>
    <w:rsid w:val="00E21DB1"/>
    <w:rsid w:val="00E23461"/>
    <w:rsid w:val="00E236BC"/>
    <w:rsid w:val="00E237C2"/>
    <w:rsid w:val="00E23C09"/>
    <w:rsid w:val="00E25AE8"/>
    <w:rsid w:val="00E27203"/>
    <w:rsid w:val="00E274A6"/>
    <w:rsid w:val="00E278C5"/>
    <w:rsid w:val="00E30EB6"/>
    <w:rsid w:val="00E314ED"/>
    <w:rsid w:val="00E3365F"/>
    <w:rsid w:val="00E355C0"/>
    <w:rsid w:val="00E374D6"/>
    <w:rsid w:val="00E40998"/>
    <w:rsid w:val="00E41FFE"/>
    <w:rsid w:val="00E424E5"/>
    <w:rsid w:val="00E42921"/>
    <w:rsid w:val="00E43011"/>
    <w:rsid w:val="00E4463A"/>
    <w:rsid w:val="00E4506C"/>
    <w:rsid w:val="00E46E5A"/>
    <w:rsid w:val="00E4794C"/>
    <w:rsid w:val="00E47C0A"/>
    <w:rsid w:val="00E50328"/>
    <w:rsid w:val="00E503A0"/>
    <w:rsid w:val="00E505F4"/>
    <w:rsid w:val="00E50842"/>
    <w:rsid w:val="00E514B7"/>
    <w:rsid w:val="00E51880"/>
    <w:rsid w:val="00E5273B"/>
    <w:rsid w:val="00E55697"/>
    <w:rsid w:val="00E56A89"/>
    <w:rsid w:val="00E56DD2"/>
    <w:rsid w:val="00E5783A"/>
    <w:rsid w:val="00E57BE3"/>
    <w:rsid w:val="00E60219"/>
    <w:rsid w:val="00E60A18"/>
    <w:rsid w:val="00E60F31"/>
    <w:rsid w:val="00E6317D"/>
    <w:rsid w:val="00E640C6"/>
    <w:rsid w:val="00E64787"/>
    <w:rsid w:val="00E64D93"/>
    <w:rsid w:val="00E661CC"/>
    <w:rsid w:val="00E6752A"/>
    <w:rsid w:val="00E702E9"/>
    <w:rsid w:val="00E713BB"/>
    <w:rsid w:val="00E71B34"/>
    <w:rsid w:val="00E72833"/>
    <w:rsid w:val="00E72A93"/>
    <w:rsid w:val="00E74A3C"/>
    <w:rsid w:val="00E753E0"/>
    <w:rsid w:val="00E76A64"/>
    <w:rsid w:val="00E80263"/>
    <w:rsid w:val="00E80F41"/>
    <w:rsid w:val="00E814DD"/>
    <w:rsid w:val="00E82155"/>
    <w:rsid w:val="00E83115"/>
    <w:rsid w:val="00E855ED"/>
    <w:rsid w:val="00E874D0"/>
    <w:rsid w:val="00E909B5"/>
    <w:rsid w:val="00E91ACA"/>
    <w:rsid w:val="00E91FD5"/>
    <w:rsid w:val="00E9228A"/>
    <w:rsid w:val="00E926C8"/>
    <w:rsid w:val="00E928E6"/>
    <w:rsid w:val="00E94C19"/>
    <w:rsid w:val="00E95100"/>
    <w:rsid w:val="00E951D8"/>
    <w:rsid w:val="00E9537A"/>
    <w:rsid w:val="00E95440"/>
    <w:rsid w:val="00E97D5D"/>
    <w:rsid w:val="00EA137B"/>
    <w:rsid w:val="00EA2DAE"/>
    <w:rsid w:val="00EA3E12"/>
    <w:rsid w:val="00EA494A"/>
    <w:rsid w:val="00EA503C"/>
    <w:rsid w:val="00EA5502"/>
    <w:rsid w:val="00EA700F"/>
    <w:rsid w:val="00EB2429"/>
    <w:rsid w:val="00EB3C52"/>
    <w:rsid w:val="00EB3CB7"/>
    <w:rsid w:val="00EB4262"/>
    <w:rsid w:val="00EB5660"/>
    <w:rsid w:val="00EB6A4F"/>
    <w:rsid w:val="00EB77A6"/>
    <w:rsid w:val="00EB7BFD"/>
    <w:rsid w:val="00EB7EB4"/>
    <w:rsid w:val="00EC26A5"/>
    <w:rsid w:val="00EC289F"/>
    <w:rsid w:val="00EC324B"/>
    <w:rsid w:val="00EC37EA"/>
    <w:rsid w:val="00EC5687"/>
    <w:rsid w:val="00EC6A83"/>
    <w:rsid w:val="00ED1555"/>
    <w:rsid w:val="00ED1EF2"/>
    <w:rsid w:val="00ED3404"/>
    <w:rsid w:val="00ED36CD"/>
    <w:rsid w:val="00ED402D"/>
    <w:rsid w:val="00ED4364"/>
    <w:rsid w:val="00ED46CA"/>
    <w:rsid w:val="00ED48A8"/>
    <w:rsid w:val="00ED5D6B"/>
    <w:rsid w:val="00ED7425"/>
    <w:rsid w:val="00ED7A41"/>
    <w:rsid w:val="00ED7AE0"/>
    <w:rsid w:val="00ED7C3B"/>
    <w:rsid w:val="00EE00AF"/>
    <w:rsid w:val="00EE0FF1"/>
    <w:rsid w:val="00EE1FB3"/>
    <w:rsid w:val="00EE29FD"/>
    <w:rsid w:val="00EE31AD"/>
    <w:rsid w:val="00EE3336"/>
    <w:rsid w:val="00EE34FE"/>
    <w:rsid w:val="00EE35F5"/>
    <w:rsid w:val="00EE44A2"/>
    <w:rsid w:val="00EE4A9A"/>
    <w:rsid w:val="00EE51B0"/>
    <w:rsid w:val="00EE5831"/>
    <w:rsid w:val="00EE64A5"/>
    <w:rsid w:val="00EE79D2"/>
    <w:rsid w:val="00EF02DE"/>
    <w:rsid w:val="00EF0514"/>
    <w:rsid w:val="00EF08D0"/>
    <w:rsid w:val="00EF24FC"/>
    <w:rsid w:val="00EF329C"/>
    <w:rsid w:val="00EF3AE1"/>
    <w:rsid w:val="00EF50B0"/>
    <w:rsid w:val="00EF533A"/>
    <w:rsid w:val="00EF6920"/>
    <w:rsid w:val="00EF7163"/>
    <w:rsid w:val="00EF71CC"/>
    <w:rsid w:val="00F0050E"/>
    <w:rsid w:val="00F00873"/>
    <w:rsid w:val="00F0169B"/>
    <w:rsid w:val="00F01A9F"/>
    <w:rsid w:val="00F022A6"/>
    <w:rsid w:val="00F03173"/>
    <w:rsid w:val="00F04071"/>
    <w:rsid w:val="00F04C28"/>
    <w:rsid w:val="00F054A6"/>
    <w:rsid w:val="00F068F4"/>
    <w:rsid w:val="00F07595"/>
    <w:rsid w:val="00F102A1"/>
    <w:rsid w:val="00F105AF"/>
    <w:rsid w:val="00F10EFC"/>
    <w:rsid w:val="00F10FDF"/>
    <w:rsid w:val="00F11B6E"/>
    <w:rsid w:val="00F11D10"/>
    <w:rsid w:val="00F149E8"/>
    <w:rsid w:val="00F15614"/>
    <w:rsid w:val="00F179E2"/>
    <w:rsid w:val="00F17B7B"/>
    <w:rsid w:val="00F23D87"/>
    <w:rsid w:val="00F23F0F"/>
    <w:rsid w:val="00F2483A"/>
    <w:rsid w:val="00F25320"/>
    <w:rsid w:val="00F25470"/>
    <w:rsid w:val="00F25586"/>
    <w:rsid w:val="00F2567A"/>
    <w:rsid w:val="00F25E58"/>
    <w:rsid w:val="00F2655E"/>
    <w:rsid w:val="00F273AB"/>
    <w:rsid w:val="00F3003A"/>
    <w:rsid w:val="00F31948"/>
    <w:rsid w:val="00F33019"/>
    <w:rsid w:val="00F3422F"/>
    <w:rsid w:val="00F36052"/>
    <w:rsid w:val="00F365B5"/>
    <w:rsid w:val="00F4083A"/>
    <w:rsid w:val="00F40BD0"/>
    <w:rsid w:val="00F423F2"/>
    <w:rsid w:val="00F426EA"/>
    <w:rsid w:val="00F42FCA"/>
    <w:rsid w:val="00F435F4"/>
    <w:rsid w:val="00F436DE"/>
    <w:rsid w:val="00F44871"/>
    <w:rsid w:val="00F45003"/>
    <w:rsid w:val="00F4505E"/>
    <w:rsid w:val="00F50A27"/>
    <w:rsid w:val="00F5130D"/>
    <w:rsid w:val="00F528A7"/>
    <w:rsid w:val="00F52F82"/>
    <w:rsid w:val="00F5302B"/>
    <w:rsid w:val="00F537F3"/>
    <w:rsid w:val="00F553A9"/>
    <w:rsid w:val="00F55BB0"/>
    <w:rsid w:val="00F56F9B"/>
    <w:rsid w:val="00F5755C"/>
    <w:rsid w:val="00F57C76"/>
    <w:rsid w:val="00F605A8"/>
    <w:rsid w:val="00F60A7A"/>
    <w:rsid w:val="00F62EB9"/>
    <w:rsid w:val="00F63D76"/>
    <w:rsid w:val="00F66D19"/>
    <w:rsid w:val="00F7062C"/>
    <w:rsid w:val="00F71ED2"/>
    <w:rsid w:val="00F72D66"/>
    <w:rsid w:val="00F7578C"/>
    <w:rsid w:val="00F815AD"/>
    <w:rsid w:val="00F82876"/>
    <w:rsid w:val="00F83281"/>
    <w:rsid w:val="00F84873"/>
    <w:rsid w:val="00F84AFC"/>
    <w:rsid w:val="00F8599F"/>
    <w:rsid w:val="00F859AD"/>
    <w:rsid w:val="00F85FC5"/>
    <w:rsid w:val="00F86F2B"/>
    <w:rsid w:val="00F8720C"/>
    <w:rsid w:val="00F87ABA"/>
    <w:rsid w:val="00F919FD"/>
    <w:rsid w:val="00F9316C"/>
    <w:rsid w:val="00F93BBF"/>
    <w:rsid w:val="00F94007"/>
    <w:rsid w:val="00F94586"/>
    <w:rsid w:val="00F9507E"/>
    <w:rsid w:val="00F974B1"/>
    <w:rsid w:val="00F97B9C"/>
    <w:rsid w:val="00FA0FDE"/>
    <w:rsid w:val="00FA10F0"/>
    <w:rsid w:val="00FA191D"/>
    <w:rsid w:val="00FA2E14"/>
    <w:rsid w:val="00FA3AFE"/>
    <w:rsid w:val="00FA3B5B"/>
    <w:rsid w:val="00FA40E5"/>
    <w:rsid w:val="00FA49B0"/>
    <w:rsid w:val="00FA50BD"/>
    <w:rsid w:val="00FA6394"/>
    <w:rsid w:val="00FA66BD"/>
    <w:rsid w:val="00FA68AE"/>
    <w:rsid w:val="00FA6A1D"/>
    <w:rsid w:val="00FA6E8B"/>
    <w:rsid w:val="00FB1741"/>
    <w:rsid w:val="00FB3DE1"/>
    <w:rsid w:val="00FB481C"/>
    <w:rsid w:val="00FB54FE"/>
    <w:rsid w:val="00FB5526"/>
    <w:rsid w:val="00FB5635"/>
    <w:rsid w:val="00FB5D3D"/>
    <w:rsid w:val="00FB6760"/>
    <w:rsid w:val="00FB7F40"/>
    <w:rsid w:val="00FC1BF8"/>
    <w:rsid w:val="00FC1F83"/>
    <w:rsid w:val="00FC2517"/>
    <w:rsid w:val="00FC2739"/>
    <w:rsid w:val="00FC2D30"/>
    <w:rsid w:val="00FC2F3A"/>
    <w:rsid w:val="00FC3202"/>
    <w:rsid w:val="00FC4EEE"/>
    <w:rsid w:val="00FC61CB"/>
    <w:rsid w:val="00FC678B"/>
    <w:rsid w:val="00FC67E3"/>
    <w:rsid w:val="00FC6A2B"/>
    <w:rsid w:val="00FC6F2A"/>
    <w:rsid w:val="00FC7009"/>
    <w:rsid w:val="00FD0B8E"/>
    <w:rsid w:val="00FD199E"/>
    <w:rsid w:val="00FD23FB"/>
    <w:rsid w:val="00FD5090"/>
    <w:rsid w:val="00FD5DE9"/>
    <w:rsid w:val="00FD60C8"/>
    <w:rsid w:val="00FD61FC"/>
    <w:rsid w:val="00FD7142"/>
    <w:rsid w:val="00FE0541"/>
    <w:rsid w:val="00FE0DAB"/>
    <w:rsid w:val="00FE0EB7"/>
    <w:rsid w:val="00FE12C2"/>
    <w:rsid w:val="00FE1532"/>
    <w:rsid w:val="00FE29F8"/>
    <w:rsid w:val="00FE350E"/>
    <w:rsid w:val="00FE3B5E"/>
    <w:rsid w:val="00FE4249"/>
    <w:rsid w:val="00FE5A99"/>
    <w:rsid w:val="00FE641B"/>
    <w:rsid w:val="00FE76A0"/>
    <w:rsid w:val="00FE7F16"/>
    <w:rsid w:val="00FF206D"/>
    <w:rsid w:val="00FF2D9B"/>
    <w:rsid w:val="00FF3070"/>
    <w:rsid w:val="00FF3094"/>
    <w:rsid w:val="00FF46E2"/>
    <w:rsid w:val="00FF48D8"/>
    <w:rsid w:val="00FF4B92"/>
    <w:rsid w:val="00FF5490"/>
    <w:rsid w:val="00FF5E55"/>
    <w:rsid w:val="00FF6940"/>
    <w:rsid w:val="00FF7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63"/>
    <o:shapelayout v:ext="edit">
      <o:idmap v:ext="edit" data="1,2"/>
      <o:regrouptable v:ext="edit">
        <o:entry new="1" old="0"/>
        <o:entry new="2" old="0"/>
      </o:regrouptable>
    </o:shapelayout>
  </w:shapeDefaults>
  <w:decimalSymbol w:val=","/>
  <w:listSeparator w:val=";"/>
  <w15:chartTrackingRefBased/>
  <w15:docId w15:val="{872D05DB-7E83-41C4-B206-C97130E2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367"/>
  </w:style>
  <w:style w:type="paragraph" w:styleId="1">
    <w:name w:val="heading 1"/>
    <w:basedOn w:val="a"/>
    <w:next w:val="a"/>
    <w:qFormat/>
    <w:rsid w:val="00AB3367"/>
    <w:pPr>
      <w:keepNext/>
      <w:widowControl w:val="0"/>
      <w:autoSpaceDE w:val="0"/>
      <w:autoSpaceDN w:val="0"/>
      <w:adjustRightInd w:val="0"/>
      <w:jc w:val="center"/>
      <w:outlineLvl w:val="0"/>
    </w:pPr>
    <w:rPr>
      <w:b/>
      <w:sz w:val="24"/>
    </w:rPr>
  </w:style>
  <w:style w:type="paragraph" w:styleId="2">
    <w:name w:val="heading 2"/>
    <w:basedOn w:val="a"/>
    <w:next w:val="a"/>
    <w:qFormat/>
    <w:rsid w:val="008F2E12"/>
    <w:pPr>
      <w:keepNext/>
      <w:jc w:val="right"/>
      <w:outlineLvl w:val="1"/>
    </w:pPr>
    <w:rPr>
      <w:sz w:val="28"/>
    </w:rPr>
  </w:style>
  <w:style w:type="paragraph" w:styleId="3">
    <w:name w:val="heading 3"/>
    <w:basedOn w:val="a"/>
    <w:next w:val="a"/>
    <w:qFormat/>
    <w:rsid w:val="00AB3367"/>
    <w:pPr>
      <w:keepNext/>
      <w:jc w:val="center"/>
      <w:outlineLvl w:val="2"/>
    </w:pPr>
    <w:rPr>
      <w:bCs/>
      <w:sz w:val="28"/>
      <w:szCs w:val="24"/>
    </w:rPr>
  </w:style>
  <w:style w:type="paragraph" w:styleId="4">
    <w:name w:val="heading 4"/>
    <w:basedOn w:val="a"/>
    <w:next w:val="a"/>
    <w:qFormat/>
    <w:rsid w:val="00AB3367"/>
    <w:pPr>
      <w:keepNext/>
      <w:jc w:val="center"/>
      <w:outlineLvl w:val="3"/>
    </w:pPr>
    <w:rPr>
      <w:b/>
      <w:sz w:val="28"/>
      <w:szCs w:val="24"/>
    </w:rPr>
  </w:style>
  <w:style w:type="paragraph" w:styleId="5">
    <w:name w:val="heading 5"/>
    <w:basedOn w:val="a"/>
    <w:next w:val="a"/>
    <w:qFormat/>
    <w:rsid w:val="008F2E12"/>
    <w:pPr>
      <w:spacing w:before="240" w:after="60"/>
      <w:outlineLvl w:val="4"/>
    </w:pPr>
    <w:rPr>
      <w:b/>
      <w:bCs/>
      <w:i/>
      <w:iCs/>
      <w:sz w:val="26"/>
      <w:szCs w:val="26"/>
    </w:rPr>
  </w:style>
  <w:style w:type="paragraph" w:styleId="6">
    <w:name w:val="heading 6"/>
    <w:basedOn w:val="a"/>
    <w:next w:val="a"/>
    <w:qFormat/>
    <w:rsid w:val="00E56A89"/>
    <w:pPr>
      <w:spacing w:before="240" w:after="60"/>
      <w:outlineLvl w:val="5"/>
    </w:pPr>
    <w:rPr>
      <w:b/>
      <w:bCs/>
      <w:sz w:val="22"/>
      <w:szCs w:val="22"/>
    </w:rPr>
  </w:style>
  <w:style w:type="paragraph" w:styleId="7">
    <w:name w:val="heading 7"/>
    <w:basedOn w:val="a"/>
    <w:next w:val="a"/>
    <w:qFormat/>
    <w:rsid w:val="003B3222"/>
    <w:pPr>
      <w:spacing w:before="240" w:after="60"/>
      <w:outlineLvl w:val="6"/>
    </w:pPr>
    <w:rPr>
      <w:sz w:val="24"/>
      <w:szCs w:val="24"/>
    </w:rPr>
  </w:style>
  <w:style w:type="paragraph" w:styleId="8">
    <w:name w:val="heading 8"/>
    <w:basedOn w:val="a"/>
    <w:next w:val="a"/>
    <w:qFormat/>
    <w:rsid w:val="005748D4"/>
    <w:pPr>
      <w:spacing w:before="240" w:after="60"/>
      <w:outlineLvl w:val="7"/>
    </w:pPr>
    <w:rPr>
      <w:i/>
      <w:iCs/>
      <w:sz w:val="24"/>
      <w:szCs w:val="24"/>
    </w:rPr>
  </w:style>
  <w:style w:type="paragraph" w:styleId="9">
    <w:name w:val="heading 9"/>
    <w:basedOn w:val="a"/>
    <w:next w:val="a"/>
    <w:qFormat/>
    <w:rsid w:val="00E97D5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B3367"/>
    <w:pPr>
      <w:jc w:val="center"/>
    </w:pPr>
    <w:rPr>
      <w:sz w:val="24"/>
      <w:szCs w:val="24"/>
    </w:rPr>
  </w:style>
  <w:style w:type="table" w:styleId="a4">
    <w:name w:val="Table Grid"/>
    <w:basedOn w:val="a1"/>
    <w:rsid w:val="008F2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8F2E12"/>
    <w:pPr>
      <w:ind w:firstLine="851"/>
      <w:jc w:val="center"/>
    </w:pPr>
    <w:rPr>
      <w:b/>
      <w:sz w:val="28"/>
    </w:rPr>
  </w:style>
  <w:style w:type="paragraph" w:styleId="a5">
    <w:name w:val="Body Text Indent"/>
    <w:basedOn w:val="a"/>
    <w:rsid w:val="008F2E12"/>
    <w:pPr>
      <w:ind w:firstLine="851"/>
      <w:jc w:val="both"/>
    </w:pPr>
    <w:rPr>
      <w:sz w:val="28"/>
    </w:rPr>
  </w:style>
  <w:style w:type="paragraph" w:styleId="30">
    <w:name w:val="Body Text Indent 3"/>
    <w:basedOn w:val="a"/>
    <w:rsid w:val="001536FA"/>
    <w:pPr>
      <w:spacing w:after="120"/>
      <w:ind w:left="283"/>
    </w:pPr>
    <w:rPr>
      <w:sz w:val="16"/>
      <w:szCs w:val="16"/>
    </w:rPr>
  </w:style>
  <w:style w:type="paragraph" w:styleId="21">
    <w:name w:val="Body Text 2"/>
    <w:basedOn w:val="a"/>
    <w:rsid w:val="001536FA"/>
    <w:pPr>
      <w:spacing w:after="120" w:line="480" w:lineRule="auto"/>
    </w:pPr>
  </w:style>
  <w:style w:type="paragraph" w:customStyle="1" w:styleId="FR1">
    <w:name w:val="FR1"/>
    <w:rsid w:val="00E56A89"/>
    <w:pPr>
      <w:widowControl w:val="0"/>
      <w:autoSpaceDE w:val="0"/>
      <w:autoSpaceDN w:val="0"/>
      <w:adjustRightInd w:val="0"/>
      <w:ind w:right="1200" w:firstLine="100"/>
    </w:pPr>
    <w:rPr>
      <w:rFonts w:ascii="Arial" w:hAnsi="Arial" w:cs="Arial"/>
      <w:b/>
      <w:bCs/>
      <w:i/>
      <w:iCs/>
      <w:lang w:val="en-US"/>
    </w:rPr>
  </w:style>
  <w:style w:type="paragraph" w:styleId="31">
    <w:name w:val="Body Text 3"/>
    <w:basedOn w:val="a"/>
    <w:rsid w:val="00663C79"/>
    <w:pPr>
      <w:spacing w:after="120"/>
    </w:pPr>
    <w:rPr>
      <w:sz w:val="16"/>
      <w:szCs w:val="16"/>
    </w:rPr>
  </w:style>
  <w:style w:type="paragraph" w:styleId="a6">
    <w:name w:val="caption"/>
    <w:basedOn w:val="a"/>
    <w:next w:val="a"/>
    <w:qFormat/>
    <w:rsid w:val="005748D4"/>
    <w:pPr>
      <w:widowControl w:val="0"/>
      <w:autoSpaceDE w:val="0"/>
      <w:autoSpaceDN w:val="0"/>
      <w:adjustRightInd w:val="0"/>
      <w:ind w:left="5640" w:hanging="5640"/>
      <w:jc w:val="right"/>
    </w:pPr>
    <w:rPr>
      <w:sz w:val="24"/>
      <w:szCs w:val="24"/>
    </w:rPr>
  </w:style>
  <w:style w:type="paragraph" w:styleId="a7">
    <w:name w:val="footer"/>
    <w:basedOn w:val="a"/>
    <w:rsid w:val="00594CC1"/>
    <w:pPr>
      <w:tabs>
        <w:tab w:val="center" w:pos="4677"/>
        <w:tab w:val="right" w:pos="9355"/>
      </w:tabs>
    </w:pPr>
  </w:style>
  <w:style w:type="character" w:styleId="a8">
    <w:name w:val="page number"/>
    <w:basedOn w:val="a0"/>
    <w:rsid w:val="00594CC1"/>
  </w:style>
  <w:style w:type="paragraph" w:styleId="a9">
    <w:name w:val="Balloon Text"/>
    <w:basedOn w:val="a"/>
    <w:semiHidden/>
    <w:rsid w:val="007A4769"/>
    <w:rPr>
      <w:rFonts w:ascii="Tahoma" w:hAnsi="Tahoma" w:cs="Tahoma"/>
      <w:sz w:val="16"/>
      <w:szCs w:val="16"/>
    </w:rPr>
  </w:style>
  <w:style w:type="paragraph" w:styleId="aa">
    <w:name w:val="header"/>
    <w:basedOn w:val="a"/>
    <w:rsid w:val="00974CEC"/>
    <w:pPr>
      <w:tabs>
        <w:tab w:val="center" w:pos="4677"/>
        <w:tab w:val="right" w:pos="9355"/>
      </w:tabs>
    </w:pPr>
  </w:style>
  <w:style w:type="character" w:styleId="ab">
    <w:name w:val="Hyperlink"/>
    <w:basedOn w:val="a0"/>
    <w:rsid w:val="00987D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64631">
      <w:bodyDiv w:val="1"/>
      <w:marLeft w:val="0"/>
      <w:marRight w:val="0"/>
      <w:marTop w:val="0"/>
      <w:marBottom w:val="0"/>
      <w:divBdr>
        <w:top w:val="none" w:sz="0" w:space="0" w:color="auto"/>
        <w:left w:val="none" w:sz="0" w:space="0" w:color="auto"/>
        <w:bottom w:val="none" w:sz="0" w:space="0" w:color="auto"/>
        <w:right w:val="none" w:sz="0" w:space="0" w:color="auto"/>
      </w:divBdr>
    </w:div>
    <w:div w:id="992487894">
      <w:bodyDiv w:val="1"/>
      <w:marLeft w:val="0"/>
      <w:marRight w:val="0"/>
      <w:marTop w:val="0"/>
      <w:marBottom w:val="0"/>
      <w:divBdr>
        <w:top w:val="none" w:sz="0" w:space="0" w:color="auto"/>
        <w:left w:val="none" w:sz="0" w:space="0" w:color="auto"/>
        <w:bottom w:val="none" w:sz="0" w:space="0" w:color="auto"/>
        <w:right w:val="none" w:sz="0" w:space="0" w:color="auto"/>
      </w:divBdr>
    </w:div>
    <w:div w:id="13925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24130</Words>
  <Characters>137546</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Филиал государственного образовательного учреждения высшего профессионального образования</vt:lpstr>
    </vt:vector>
  </TitlesOfParts>
  <Company>Филиал РГГУ</Company>
  <LinksUpToDate>false</LinksUpToDate>
  <CharactersWithSpaces>161354</CharactersWithSpaces>
  <SharedDoc>false</SharedDoc>
  <HLinks>
    <vt:vector size="6" baseType="variant">
      <vt:variant>
        <vt:i4>7733301</vt:i4>
      </vt:variant>
      <vt:variant>
        <vt:i4>0</vt:i4>
      </vt:variant>
      <vt:variant>
        <vt:i4>0</vt:i4>
      </vt:variant>
      <vt:variant>
        <vt:i4>5</vt:i4>
      </vt:variant>
      <vt:variant>
        <vt:lpwstr>http://www.vsevrggu.ru/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Филиал государственного образовательного учреждения высшего профессионального образования</dc:title>
  <dc:subject/>
  <dc:creator>u00000002</dc:creator>
  <cp:keywords/>
  <dc:description/>
  <cp:lastModifiedBy>Irina</cp:lastModifiedBy>
  <cp:revision>2</cp:revision>
  <cp:lastPrinted>2009-04-22T13:38:00Z</cp:lastPrinted>
  <dcterms:created xsi:type="dcterms:W3CDTF">2014-11-11T21:52:00Z</dcterms:created>
  <dcterms:modified xsi:type="dcterms:W3CDTF">2014-11-11T21:52:00Z</dcterms:modified>
</cp:coreProperties>
</file>