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F2E" w:rsidRDefault="00BD3F2E" w:rsidP="00BB620D">
      <w:pPr>
        <w:jc w:val="center"/>
        <w:rPr>
          <w:szCs w:val="28"/>
        </w:rPr>
      </w:pPr>
      <w:r>
        <w:rPr>
          <w:szCs w:val="28"/>
        </w:rPr>
        <w:t>МИНИСТЕРСТВО СЕЛЬСКОГО ХОЗЯЙСТВА</w:t>
      </w:r>
    </w:p>
    <w:p w:rsidR="00BD3F2E" w:rsidRPr="00DC4233" w:rsidRDefault="00BD3F2E" w:rsidP="00BB620D">
      <w:pPr>
        <w:jc w:val="center"/>
        <w:rPr>
          <w:szCs w:val="28"/>
        </w:rPr>
      </w:pPr>
      <w:r w:rsidRPr="00DC4233">
        <w:rPr>
          <w:szCs w:val="28"/>
        </w:rPr>
        <w:t>ФГОУ ВПО «ОМСКИЙ ГОСУДАРСТВЕННЫЙ АГРАРНЫЙ УНИВЕРСИТЕТ»</w:t>
      </w:r>
    </w:p>
    <w:p w:rsidR="00BD3F2E" w:rsidRPr="00DC4233" w:rsidRDefault="00BD3F2E" w:rsidP="00BB620D">
      <w:pPr>
        <w:rPr>
          <w:szCs w:val="28"/>
        </w:rPr>
      </w:pPr>
    </w:p>
    <w:p w:rsidR="00BD3F2E" w:rsidRPr="00DC4233" w:rsidRDefault="00BD3F2E" w:rsidP="00BB620D">
      <w:pPr>
        <w:rPr>
          <w:szCs w:val="28"/>
        </w:rPr>
      </w:pPr>
    </w:p>
    <w:p w:rsidR="00BD3F2E" w:rsidRPr="00DC4233" w:rsidRDefault="00BD3F2E" w:rsidP="00BB620D">
      <w:pPr>
        <w:tabs>
          <w:tab w:val="left" w:pos="2370"/>
        </w:tabs>
        <w:jc w:val="left"/>
        <w:rPr>
          <w:szCs w:val="28"/>
        </w:rPr>
      </w:pPr>
      <w:r>
        <w:rPr>
          <w:szCs w:val="28"/>
        </w:rPr>
        <w:t xml:space="preserve">Специальность «Финансы и кредит – </w:t>
      </w:r>
      <w:r w:rsidRPr="00534049">
        <w:rPr>
          <w:szCs w:val="28"/>
        </w:rPr>
        <w:t>08010565</w:t>
      </w:r>
      <w:r>
        <w:rPr>
          <w:szCs w:val="28"/>
        </w:rPr>
        <w:t>»</w:t>
      </w:r>
    </w:p>
    <w:p w:rsidR="00BD3F2E" w:rsidRPr="00DC4233" w:rsidRDefault="00BD3F2E" w:rsidP="00BB620D">
      <w:pPr>
        <w:tabs>
          <w:tab w:val="left" w:pos="2370"/>
        </w:tabs>
        <w:rPr>
          <w:szCs w:val="28"/>
        </w:rPr>
      </w:pPr>
      <w:r>
        <w:rPr>
          <w:szCs w:val="28"/>
        </w:rPr>
        <w:t>Кафедра экономики и права</w:t>
      </w:r>
    </w:p>
    <w:p w:rsidR="00BD3F2E" w:rsidRPr="00DC4233" w:rsidRDefault="00BD3F2E" w:rsidP="00BB620D">
      <w:pPr>
        <w:tabs>
          <w:tab w:val="left" w:pos="2370"/>
        </w:tabs>
        <w:jc w:val="center"/>
        <w:rPr>
          <w:szCs w:val="28"/>
        </w:rPr>
      </w:pPr>
    </w:p>
    <w:p w:rsidR="003D5E48" w:rsidRPr="00DC4233" w:rsidRDefault="003D5E48" w:rsidP="00BB620D">
      <w:pPr>
        <w:tabs>
          <w:tab w:val="left" w:pos="2370"/>
        </w:tabs>
        <w:rPr>
          <w:b/>
          <w:szCs w:val="28"/>
        </w:rPr>
      </w:pPr>
    </w:p>
    <w:p w:rsidR="003D5E48" w:rsidRPr="003D5E48" w:rsidRDefault="00BD3F2E" w:rsidP="00BB620D">
      <w:pPr>
        <w:tabs>
          <w:tab w:val="left" w:pos="2370"/>
        </w:tabs>
        <w:jc w:val="center"/>
        <w:rPr>
          <w:szCs w:val="28"/>
        </w:rPr>
      </w:pPr>
      <w:r w:rsidRPr="003D5E48">
        <w:rPr>
          <w:szCs w:val="28"/>
        </w:rPr>
        <w:t xml:space="preserve">КУРСОВАЯ РАБОТА </w:t>
      </w:r>
    </w:p>
    <w:p w:rsidR="00BD3F2E" w:rsidRPr="003D5E48" w:rsidRDefault="00BD3F2E" w:rsidP="00BB620D">
      <w:pPr>
        <w:tabs>
          <w:tab w:val="left" w:pos="2370"/>
        </w:tabs>
        <w:jc w:val="center"/>
        <w:rPr>
          <w:szCs w:val="28"/>
        </w:rPr>
      </w:pPr>
      <w:r w:rsidRPr="003D5E48">
        <w:rPr>
          <w:szCs w:val="28"/>
        </w:rPr>
        <w:t>ПО ДИСЦИПЛИНЕ «ЭКОНОМИЧЕСКАЯ ТЕОРИЯ»</w:t>
      </w:r>
    </w:p>
    <w:p w:rsidR="00BD3F2E" w:rsidRPr="003D5E48" w:rsidRDefault="003D5E48" w:rsidP="00BB620D">
      <w:pPr>
        <w:tabs>
          <w:tab w:val="left" w:pos="2370"/>
        </w:tabs>
        <w:jc w:val="center"/>
        <w:rPr>
          <w:b/>
          <w:szCs w:val="28"/>
        </w:rPr>
      </w:pPr>
      <w:r>
        <w:rPr>
          <w:b/>
          <w:szCs w:val="28"/>
        </w:rPr>
        <w:t>ЧЕЛОВЕЧЕСКИЙ КАПИТАЛ И ЕГО РОЛЬ В СОВРЕМЕННОЙ ЭКОНОМИКЕ</w:t>
      </w:r>
    </w:p>
    <w:p w:rsidR="00BD3F2E" w:rsidRPr="00DC4233" w:rsidRDefault="00BD3F2E" w:rsidP="00BB620D">
      <w:pPr>
        <w:tabs>
          <w:tab w:val="left" w:pos="2370"/>
        </w:tabs>
        <w:jc w:val="center"/>
        <w:rPr>
          <w:b/>
          <w:szCs w:val="28"/>
        </w:rPr>
      </w:pPr>
    </w:p>
    <w:p w:rsidR="00BD3F2E" w:rsidRPr="00DC4233" w:rsidRDefault="00BD3F2E" w:rsidP="00BB620D">
      <w:pPr>
        <w:tabs>
          <w:tab w:val="left" w:pos="2370"/>
        </w:tabs>
        <w:jc w:val="center"/>
        <w:rPr>
          <w:b/>
          <w:szCs w:val="28"/>
        </w:rPr>
      </w:pPr>
    </w:p>
    <w:p w:rsidR="00BD3F2E" w:rsidRPr="00DC4233" w:rsidRDefault="00BD3F2E" w:rsidP="00BB620D">
      <w:pPr>
        <w:tabs>
          <w:tab w:val="left" w:pos="2370"/>
        </w:tabs>
        <w:rPr>
          <w:b/>
          <w:szCs w:val="28"/>
        </w:rPr>
      </w:pPr>
    </w:p>
    <w:p w:rsidR="00BD3F2E" w:rsidRPr="00DC4233" w:rsidRDefault="00BD3F2E" w:rsidP="00BB620D">
      <w:pPr>
        <w:tabs>
          <w:tab w:val="left" w:pos="2370"/>
        </w:tabs>
        <w:rPr>
          <w:szCs w:val="28"/>
        </w:rPr>
      </w:pPr>
      <w:r w:rsidRPr="00DC4233">
        <w:rPr>
          <w:szCs w:val="28"/>
        </w:rPr>
        <w:t xml:space="preserve">                                                          </w:t>
      </w:r>
      <w:r w:rsidR="003D5E48">
        <w:rPr>
          <w:szCs w:val="28"/>
        </w:rPr>
        <w:t>Испол</w:t>
      </w:r>
      <w:r w:rsidRPr="00DC4233">
        <w:rPr>
          <w:szCs w:val="28"/>
        </w:rPr>
        <w:t>ни</w:t>
      </w:r>
      <w:r w:rsidR="003D5E48">
        <w:rPr>
          <w:szCs w:val="28"/>
        </w:rPr>
        <w:t>те</w:t>
      </w:r>
      <w:r w:rsidRPr="00DC4233">
        <w:rPr>
          <w:szCs w:val="28"/>
        </w:rPr>
        <w:t>л</w:t>
      </w:r>
      <w:r w:rsidR="003D5E48">
        <w:rPr>
          <w:szCs w:val="28"/>
        </w:rPr>
        <w:t>ь</w:t>
      </w:r>
      <w:r w:rsidRPr="00DC4233">
        <w:rPr>
          <w:szCs w:val="28"/>
        </w:rPr>
        <w:t xml:space="preserve">: </w:t>
      </w:r>
      <w:r w:rsidR="003D5E48">
        <w:rPr>
          <w:szCs w:val="28"/>
        </w:rPr>
        <w:t>студентка 16 группы</w:t>
      </w:r>
      <w:r w:rsidR="003D5E48" w:rsidRPr="00DC4233">
        <w:rPr>
          <w:szCs w:val="28"/>
        </w:rPr>
        <w:t xml:space="preserve"> </w:t>
      </w:r>
    </w:p>
    <w:p w:rsidR="00BD3F2E" w:rsidRPr="00DC4233" w:rsidRDefault="00BD3F2E" w:rsidP="00BB620D">
      <w:pPr>
        <w:tabs>
          <w:tab w:val="left" w:pos="2370"/>
        </w:tabs>
        <w:rPr>
          <w:szCs w:val="28"/>
        </w:rPr>
      </w:pPr>
      <w:r w:rsidRPr="00DC4233">
        <w:rPr>
          <w:szCs w:val="28"/>
        </w:rPr>
        <w:t xml:space="preserve">                                            </w:t>
      </w:r>
      <w:r w:rsidR="009A47B6">
        <w:rPr>
          <w:szCs w:val="28"/>
        </w:rPr>
        <w:t xml:space="preserve">                            </w:t>
      </w:r>
      <w:r w:rsidRPr="00DC4233">
        <w:rPr>
          <w:szCs w:val="28"/>
        </w:rPr>
        <w:t xml:space="preserve"> Заочное отделение ИЭиФ</w:t>
      </w:r>
    </w:p>
    <w:p w:rsidR="00BD3F2E" w:rsidRPr="00DC4233" w:rsidRDefault="00BD3F2E" w:rsidP="00BB620D">
      <w:pPr>
        <w:tabs>
          <w:tab w:val="left" w:pos="2370"/>
        </w:tabs>
        <w:rPr>
          <w:szCs w:val="28"/>
        </w:rPr>
      </w:pPr>
      <w:r w:rsidRPr="00DC4233">
        <w:rPr>
          <w:szCs w:val="28"/>
        </w:rPr>
        <w:t xml:space="preserve">                                                                             </w:t>
      </w:r>
      <w:r w:rsidR="003D5E48" w:rsidRPr="00DC4233">
        <w:rPr>
          <w:szCs w:val="28"/>
        </w:rPr>
        <w:t>Смирнова О.Г.</w:t>
      </w:r>
    </w:p>
    <w:p w:rsidR="00BD3F2E" w:rsidRPr="00DC4233" w:rsidRDefault="00BD3F2E" w:rsidP="00BB620D">
      <w:pPr>
        <w:tabs>
          <w:tab w:val="left" w:pos="2370"/>
        </w:tabs>
        <w:rPr>
          <w:szCs w:val="28"/>
        </w:rPr>
      </w:pPr>
      <w:r w:rsidRPr="00DC4233">
        <w:rPr>
          <w:szCs w:val="28"/>
        </w:rPr>
        <w:t xml:space="preserve">                                                                             Шифр 1314144</w:t>
      </w:r>
    </w:p>
    <w:p w:rsidR="00BD3F2E" w:rsidRPr="00DC4233" w:rsidRDefault="00BD3F2E" w:rsidP="00BB620D">
      <w:pPr>
        <w:tabs>
          <w:tab w:val="left" w:pos="2370"/>
        </w:tabs>
        <w:rPr>
          <w:szCs w:val="28"/>
        </w:rPr>
      </w:pPr>
      <w:r w:rsidRPr="00DC4233">
        <w:rPr>
          <w:szCs w:val="28"/>
        </w:rPr>
        <w:t xml:space="preserve">                          </w:t>
      </w:r>
      <w:r w:rsidR="003D5E48">
        <w:rPr>
          <w:szCs w:val="28"/>
        </w:rPr>
        <w:t xml:space="preserve">                              Руководитель</w:t>
      </w:r>
      <w:r w:rsidRPr="00DC4233">
        <w:rPr>
          <w:szCs w:val="28"/>
        </w:rPr>
        <w:t xml:space="preserve">: </w:t>
      </w:r>
    </w:p>
    <w:p w:rsidR="00BD3F2E" w:rsidRPr="00DC4233" w:rsidRDefault="00BD3F2E" w:rsidP="00BB620D">
      <w:pPr>
        <w:rPr>
          <w:szCs w:val="28"/>
        </w:rPr>
      </w:pPr>
    </w:p>
    <w:p w:rsidR="00BD3F2E" w:rsidRPr="00DC4233" w:rsidRDefault="00BD3F2E" w:rsidP="00BB620D">
      <w:pPr>
        <w:rPr>
          <w:szCs w:val="28"/>
        </w:rPr>
      </w:pPr>
    </w:p>
    <w:p w:rsidR="00BD3F2E" w:rsidRPr="00DC4233" w:rsidRDefault="00BD3F2E" w:rsidP="00BB620D">
      <w:pPr>
        <w:rPr>
          <w:szCs w:val="28"/>
        </w:rPr>
      </w:pPr>
    </w:p>
    <w:p w:rsidR="00BD3F2E" w:rsidRPr="00DC4233" w:rsidRDefault="00BD3F2E" w:rsidP="00BB620D">
      <w:pPr>
        <w:rPr>
          <w:szCs w:val="28"/>
        </w:rPr>
      </w:pPr>
    </w:p>
    <w:p w:rsidR="00BD3F2E" w:rsidRPr="00DC4233" w:rsidRDefault="00BD3F2E" w:rsidP="00BB620D">
      <w:pPr>
        <w:rPr>
          <w:szCs w:val="28"/>
        </w:rPr>
      </w:pPr>
    </w:p>
    <w:p w:rsidR="00BD3F2E" w:rsidRPr="00DC4233" w:rsidRDefault="00BD3F2E" w:rsidP="00BB620D">
      <w:pPr>
        <w:rPr>
          <w:szCs w:val="28"/>
        </w:rPr>
      </w:pPr>
    </w:p>
    <w:p w:rsidR="00BD3F2E" w:rsidRPr="00DC4233" w:rsidRDefault="00BD3F2E" w:rsidP="00BB620D">
      <w:pPr>
        <w:tabs>
          <w:tab w:val="left" w:pos="3510"/>
        </w:tabs>
        <w:jc w:val="center"/>
        <w:rPr>
          <w:szCs w:val="28"/>
        </w:rPr>
      </w:pPr>
    </w:p>
    <w:p w:rsidR="00BD3F2E" w:rsidRPr="00DC4233" w:rsidRDefault="00BD3F2E" w:rsidP="00BB620D">
      <w:pPr>
        <w:tabs>
          <w:tab w:val="left" w:pos="3510"/>
        </w:tabs>
        <w:jc w:val="center"/>
        <w:rPr>
          <w:szCs w:val="28"/>
        </w:rPr>
      </w:pPr>
    </w:p>
    <w:p w:rsidR="00BD3F2E" w:rsidRPr="00DC4233" w:rsidRDefault="00BD3F2E" w:rsidP="00BB620D">
      <w:pPr>
        <w:tabs>
          <w:tab w:val="left" w:pos="3510"/>
        </w:tabs>
        <w:jc w:val="center"/>
        <w:rPr>
          <w:szCs w:val="28"/>
        </w:rPr>
      </w:pPr>
      <w:r w:rsidRPr="00DC4233">
        <w:rPr>
          <w:szCs w:val="28"/>
        </w:rPr>
        <w:t>Омск 2011</w:t>
      </w:r>
    </w:p>
    <w:p w:rsidR="00BB620D" w:rsidRPr="00BB620D" w:rsidRDefault="00BB620D" w:rsidP="00BB620D">
      <w:pPr>
        <w:pStyle w:val="ab"/>
        <w:spacing w:before="120" w:after="240"/>
        <w:jc w:val="center"/>
        <w:rPr>
          <w:color w:val="auto"/>
        </w:rPr>
      </w:pPr>
      <w:bookmarkStart w:id="0" w:name="_Toc133675390"/>
      <w:bookmarkStart w:id="1" w:name="_Toc133674286"/>
      <w:bookmarkStart w:id="2" w:name="_Toc133674257"/>
      <w:bookmarkStart w:id="3" w:name="_Toc133672050"/>
      <w:bookmarkStart w:id="4" w:name="_Toc133672006"/>
      <w:r w:rsidRPr="00BB620D">
        <w:rPr>
          <w:color w:val="auto"/>
        </w:rPr>
        <w:t>Оглавление</w:t>
      </w:r>
    </w:p>
    <w:p w:rsidR="00E12A17" w:rsidRPr="00ED53B5" w:rsidRDefault="00BB620D">
      <w:pPr>
        <w:pStyle w:val="21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04196180" w:history="1">
        <w:r w:rsidR="00E12A17" w:rsidRPr="00592E0E">
          <w:rPr>
            <w:rStyle w:val="ac"/>
            <w:noProof/>
          </w:rPr>
          <w:t>Введение</w:t>
        </w:r>
        <w:r w:rsidR="00E12A17">
          <w:rPr>
            <w:noProof/>
            <w:webHidden/>
          </w:rPr>
          <w:tab/>
        </w:r>
        <w:r w:rsidR="00E12A17">
          <w:rPr>
            <w:noProof/>
            <w:webHidden/>
          </w:rPr>
          <w:fldChar w:fldCharType="begin"/>
        </w:r>
        <w:r w:rsidR="00E12A17">
          <w:rPr>
            <w:noProof/>
            <w:webHidden/>
          </w:rPr>
          <w:instrText xml:space="preserve"> PAGEREF _Toc304196180 \h </w:instrText>
        </w:r>
        <w:r w:rsidR="00E12A17">
          <w:rPr>
            <w:noProof/>
            <w:webHidden/>
          </w:rPr>
        </w:r>
        <w:r w:rsidR="00E12A17">
          <w:rPr>
            <w:noProof/>
            <w:webHidden/>
          </w:rPr>
          <w:fldChar w:fldCharType="separate"/>
        </w:r>
        <w:r w:rsidR="00E12A17">
          <w:rPr>
            <w:noProof/>
            <w:webHidden/>
          </w:rPr>
          <w:t>3</w:t>
        </w:r>
        <w:r w:rsidR="00E12A17">
          <w:rPr>
            <w:noProof/>
            <w:webHidden/>
          </w:rPr>
          <w:fldChar w:fldCharType="end"/>
        </w:r>
      </w:hyperlink>
    </w:p>
    <w:p w:rsidR="00E12A17" w:rsidRPr="00ED53B5" w:rsidRDefault="00EE2248">
      <w:pPr>
        <w:pStyle w:val="12"/>
        <w:rPr>
          <w:rFonts w:ascii="Calibri" w:eastAsia="Times New Roman" w:hAnsi="Calibri"/>
          <w:noProof/>
          <w:sz w:val="22"/>
          <w:lang w:eastAsia="ru-RU"/>
        </w:rPr>
      </w:pPr>
      <w:hyperlink w:anchor="_Toc304196181" w:history="1">
        <w:r w:rsidR="00E12A17" w:rsidRPr="00592E0E">
          <w:rPr>
            <w:rStyle w:val="ac"/>
            <w:noProof/>
          </w:rPr>
          <w:t>1.</w:t>
        </w:r>
        <w:r w:rsidR="00E12A17" w:rsidRPr="00ED53B5">
          <w:rPr>
            <w:rFonts w:ascii="Calibri" w:eastAsia="Times New Roman" w:hAnsi="Calibri"/>
            <w:noProof/>
            <w:sz w:val="22"/>
            <w:lang w:eastAsia="ru-RU"/>
          </w:rPr>
          <w:tab/>
        </w:r>
        <w:r w:rsidR="00E12A17" w:rsidRPr="00592E0E">
          <w:rPr>
            <w:rStyle w:val="ac"/>
            <w:noProof/>
          </w:rPr>
          <w:t>Человеческий капитал: понятие и виды. Формирование человеческого капитала</w:t>
        </w:r>
        <w:r w:rsidR="00E12A17">
          <w:rPr>
            <w:noProof/>
            <w:webHidden/>
          </w:rPr>
          <w:tab/>
        </w:r>
        <w:r w:rsidR="00E12A17">
          <w:rPr>
            <w:noProof/>
            <w:webHidden/>
          </w:rPr>
          <w:fldChar w:fldCharType="begin"/>
        </w:r>
        <w:r w:rsidR="00E12A17">
          <w:rPr>
            <w:noProof/>
            <w:webHidden/>
          </w:rPr>
          <w:instrText xml:space="preserve"> PAGEREF _Toc304196181 \h </w:instrText>
        </w:r>
        <w:r w:rsidR="00E12A17">
          <w:rPr>
            <w:noProof/>
            <w:webHidden/>
          </w:rPr>
        </w:r>
        <w:r w:rsidR="00E12A17">
          <w:rPr>
            <w:noProof/>
            <w:webHidden/>
          </w:rPr>
          <w:fldChar w:fldCharType="separate"/>
        </w:r>
        <w:r w:rsidR="00E12A17">
          <w:rPr>
            <w:noProof/>
            <w:webHidden/>
          </w:rPr>
          <w:t>5</w:t>
        </w:r>
        <w:r w:rsidR="00E12A17">
          <w:rPr>
            <w:noProof/>
            <w:webHidden/>
          </w:rPr>
          <w:fldChar w:fldCharType="end"/>
        </w:r>
      </w:hyperlink>
    </w:p>
    <w:p w:rsidR="00E12A17" w:rsidRPr="00ED53B5" w:rsidRDefault="00EE2248">
      <w:pPr>
        <w:pStyle w:val="21"/>
        <w:tabs>
          <w:tab w:val="left" w:pos="1771"/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304196182" w:history="1">
        <w:r w:rsidR="00E12A17" w:rsidRPr="00592E0E">
          <w:rPr>
            <w:rStyle w:val="ac"/>
            <w:noProof/>
          </w:rPr>
          <w:t>1.1.</w:t>
        </w:r>
        <w:r w:rsidR="00E12A17" w:rsidRPr="00ED53B5">
          <w:rPr>
            <w:rFonts w:ascii="Calibri" w:eastAsia="Times New Roman" w:hAnsi="Calibri"/>
            <w:noProof/>
            <w:sz w:val="22"/>
            <w:lang w:eastAsia="ru-RU"/>
          </w:rPr>
          <w:tab/>
        </w:r>
        <w:r w:rsidR="00E12A17" w:rsidRPr="00592E0E">
          <w:rPr>
            <w:rStyle w:val="ac"/>
            <w:noProof/>
          </w:rPr>
          <w:t>Понятие и виды человеческого капитала</w:t>
        </w:r>
        <w:r w:rsidR="00E12A17">
          <w:rPr>
            <w:noProof/>
            <w:webHidden/>
          </w:rPr>
          <w:tab/>
        </w:r>
        <w:r w:rsidR="00E12A17">
          <w:rPr>
            <w:noProof/>
            <w:webHidden/>
          </w:rPr>
          <w:fldChar w:fldCharType="begin"/>
        </w:r>
        <w:r w:rsidR="00E12A17">
          <w:rPr>
            <w:noProof/>
            <w:webHidden/>
          </w:rPr>
          <w:instrText xml:space="preserve"> PAGEREF _Toc304196182 \h </w:instrText>
        </w:r>
        <w:r w:rsidR="00E12A17">
          <w:rPr>
            <w:noProof/>
            <w:webHidden/>
          </w:rPr>
        </w:r>
        <w:r w:rsidR="00E12A17">
          <w:rPr>
            <w:noProof/>
            <w:webHidden/>
          </w:rPr>
          <w:fldChar w:fldCharType="separate"/>
        </w:r>
        <w:r w:rsidR="00E12A17">
          <w:rPr>
            <w:noProof/>
            <w:webHidden/>
          </w:rPr>
          <w:t>5</w:t>
        </w:r>
        <w:r w:rsidR="00E12A17">
          <w:rPr>
            <w:noProof/>
            <w:webHidden/>
          </w:rPr>
          <w:fldChar w:fldCharType="end"/>
        </w:r>
      </w:hyperlink>
    </w:p>
    <w:p w:rsidR="00E12A17" w:rsidRPr="00ED53B5" w:rsidRDefault="00EE2248">
      <w:pPr>
        <w:pStyle w:val="21"/>
        <w:tabs>
          <w:tab w:val="left" w:pos="1771"/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304196183" w:history="1">
        <w:r w:rsidR="00E12A17" w:rsidRPr="00592E0E">
          <w:rPr>
            <w:rStyle w:val="ac"/>
            <w:noProof/>
          </w:rPr>
          <w:t>1.2.</w:t>
        </w:r>
        <w:r w:rsidR="00E12A17" w:rsidRPr="00ED53B5">
          <w:rPr>
            <w:rFonts w:ascii="Calibri" w:eastAsia="Times New Roman" w:hAnsi="Calibri"/>
            <w:noProof/>
            <w:sz w:val="22"/>
            <w:lang w:eastAsia="ru-RU"/>
          </w:rPr>
          <w:tab/>
        </w:r>
        <w:r w:rsidR="00E12A17" w:rsidRPr="00592E0E">
          <w:rPr>
            <w:rStyle w:val="ac"/>
            <w:noProof/>
          </w:rPr>
          <w:t>Формирование и накопление человеческого капитала.</w:t>
        </w:r>
        <w:r w:rsidR="00E12A17">
          <w:rPr>
            <w:noProof/>
            <w:webHidden/>
          </w:rPr>
          <w:tab/>
        </w:r>
        <w:r w:rsidR="00E12A17">
          <w:rPr>
            <w:noProof/>
            <w:webHidden/>
          </w:rPr>
          <w:fldChar w:fldCharType="begin"/>
        </w:r>
        <w:r w:rsidR="00E12A17">
          <w:rPr>
            <w:noProof/>
            <w:webHidden/>
          </w:rPr>
          <w:instrText xml:space="preserve"> PAGEREF _Toc304196183 \h </w:instrText>
        </w:r>
        <w:r w:rsidR="00E12A17">
          <w:rPr>
            <w:noProof/>
            <w:webHidden/>
          </w:rPr>
        </w:r>
        <w:r w:rsidR="00E12A17">
          <w:rPr>
            <w:noProof/>
            <w:webHidden/>
          </w:rPr>
          <w:fldChar w:fldCharType="separate"/>
        </w:r>
        <w:r w:rsidR="00E12A17">
          <w:rPr>
            <w:noProof/>
            <w:webHidden/>
          </w:rPr>
          <w:t>11</w:t>
        </w:r>
        <w:r w:rsidR="00E12A17">
          <w:rPr>
            <w:noProof/>
            <w:webHidden/>
          </w:rPr>
          <w:fldChar w:fldCharType="end"/>
        </w:r>
      </w:hyperlink>
    </w:p>
    <w:p w:rsidR="00E12A17" w:rsidRPr="00ED53B5" w:rsidRDefault="00EE2248">
      <w:pPr>
        <w:pStyle w:val="21"/>
        <w:tabs>
          <w:tab w:val="left" w:pos="1771"/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304196184" w:history="1">
        <w:r w:rsidR="00E12A17" w:rsidRPr="00592E0E">
          <w:rPr>
            <w:rStyle w:val="ac"/>
            <w:noProof/>
          </w:rPr>
          <w:t>1.3.</w:t>
        </w:r>
        <w:r w:rsidR="00E12A17" w:rsidRPr="00ED53B5">
          <w:rPr>
            <w:rFonts w:ascii="Calibri" w:eastAsia="Times New Roman" w:hAnsi="Calibri"/>
            <w:noProof/>
            <w:sz w:val="22"/>
            <w:lang w:eastAsia="ru-RU"/>
          </w:rPr>
          <w:tab/>
        </w:r>
        <w:r w:rsidR="00E12A17" w:rsidRPr="00592E0E">
          <w:rPr>
            <w:rStyle w:val="ac"/>
            <w:noProof/>
          </w:rPr>
          <w:t>Человеческий капитал и проблема распределения доходов</w:t>
        </w:r>
        <w:r w:rsidR="00E12A17">
          <w:rPr>
            <w:noProof/>
            <w:webHidden/>
          </w:rPr>
          <w:tab/>
        </w:r>
        <w:r w:rsidR="00E12A17">
          <w:rPr>
            <w:noProof/>
            <w:webHidden/>
          </w:rPr>
          <w:fldChar w:fldCharType="begin"/>
        </w:r>
        <w:r w:rsidR="00E12A17">
          <w:rPr>
            <w:noProof/>
            <w:webHidden/>
          </w:rPr>
          <w:instrText xml:space="preserve"> PAGEREF _Toc304196184 \h </w:instrText>
        </w:r>
        <w:r w:rsidR="00E12A17">
          <w:rPr>
            <w:noProof/>
            <w:webHidden/>
          </w:rPr>
        </w:r>
        <w:r w:rsidR="00E12A17">
          <w:rPr>
            <w:noProof/>
            <w:webHidden/>
          </w:rPr>
          <w:fldChar w:fldCharType="separate"/>
        </w:r>
        <w:r w:rsidR="00E12A17">
          <w:rPr>
            <w:noProof/>
            <w:webHidden/>
          </w:rPr>
          <w:t>14</w:t>
        </w:r>
        <w:r w:rsidR="00E12A17">
          <w:rPr>
            <w:noProof/>
            <w:webHidden/>
          </w:rPr>
          <w:fldChar w:fldCharType="end"/>
        </w:r>
      </w:hyperlink>
    </w:p>
    <w:p w:rsidR="00E12A17" w:rsidRPr="00ED53B5" w:rsidRDefault="00EE2248">
      <w:pPr>
        <w:pStyle w:val="12"/>
        <w:rPr>
          <w:rFonts w:ascii="Calibri" w:eastAsia="Times New Roman" w:hAnsi="Calibri"/>
          <w:noProof/>
          <w:sz w:val="22"/>
          <w:lang w:eastAsia="ru-RU"/>
        </w:rPr>
      </w:pPr>
      <w:hyperlink w:anchor="_Toc304196186" w:history="1">
        <w:r w:rsidR="00E12A17" w:rsidRPr="00592E0E">
          <w:rPr>
            <w:rStyle w:val="ac"/>
            <w:noProof/>
          </w:rPr>
          <w:t>2.</w:t>
        </w:r>
        <w:r w:rsidR="00E12A17" w:rsidRPr="00ED53B5">
          <w:rPr>
            <w:rFonts w:ascii="Calibri" w:eastAsia="Times New Roman" w:hAnsi="Calibri"/>
            <w:noProof/>
            <w:sz w:val="22"/>
            <w:lang w:eastAsia="ru-RU"/>
          </w:rPr>
          <w:tab/>
        </w:r>
        <w:r w:rsidR="00E12A17" w:rsidRPr="00592E0E">
          <w:rPr>
            <w:rStyle w:val="ac"/>
            <w:noProof/>
          </w:rPr>
          <w:t>Реализация человеческого фактора, её воздействие на рыночную экономику и его оценка</w:t>
        </w:r>
        <w:r w:rsidR="00E12A17">
          <w:rPr>
            <w:noProof/>
            <w:webHidden/>
          </w:rPr>
          <w:tab/>
        </w:r>
        <w:r w:rsidR="00E12A17">
          <w:rPr>
            <w:noProof/>
            <w:webHidden/>
          </w:rPr>
          <w:fldChar w:fldCharType="begin"/>
        </w:r>
        <w:r w:rsidR="00E12A17">
          <w:rPr>
            <w:noProof/>
            <w:webHidden/>
          </w:rPr>
          <w:instrText xml:space="preserve"> PAGEREF _Toc304196186 \h </w:instrText>
        </w:r>
        <w:r w:rsidR="00E12A17">
          <w:rPr>
            <w:noProof/>
            <w:webHidden/>
          </w:rPr>
        </w:r>
        <w:r w:rsidR="00E12A17">
          <w:rPr>
            <w:noProof/>
            <w:webHidden/>
          </w:rPr>
          <w:fldChar w:fldCharType="separate"/>
        </w:r>
        <w:r w:rsidR="00E12A17">
          <w:rPr>
            <w:noProof/>
            <w:webHidden/>
          </w:rPr>
          <w:t>17</w:t>
        </w:r>
        <w:r w:rsidR="00E12A17">
          <w:rPr>
            <w:noProof/>
            <w:webHidden/>
          </w:rPr>
          <w:fldChar w:fldCharType="end"/>
        </w:r>
      </w:hyperlink>
    </w:p>
    <w:p w:rsidR="00E12A17" w:rsidRPr="00ED53B5" w:rsidRDefault="00EE2248">
      <w:pPr>
        <w:pStyle w:val="21"/>
        <w:tabs>
          <w:tab w:val="left" w:pos="1771"/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304196187" w:history="1">
        <w:r w:rsidR="00E12A17" w:rsidRPr="00592E0E">
          <w:rPr>
            <w:rStyle w:val="ac"/>
            <w:noProof/>
          </w:rPr>
          <w:t>2.1.</w:t>
        </w:r>
        <w:r w:rsidR="00E12A17" w:rsidRPr="00ED53B5">
          <w:rPr>
            <w:rFonts w:ascii="Calibri" w:eastAsia="Times New Roman" w:hAnsi="Calibri"/>
            <w:noProof/>
            <w:sz w:val="22"/>
            <w:lang w:eastAsia="ru-RU"/>
          </w:rPr>
          <w:tab/>
        </w:r>
        <w:r w:rsidR="00E12A17" w:rsidRPr="00592E0E">
          <w:rPr>
            <w:rStyle w:val="ac"/>
            <w:noProof/>
          </w:rPr>
          <w:t>Воздействие человеческого капитала на экономику</w:t>
        </w:r>
        <w:r w:rsidR="00E12A17">
          <w:rPr>
            <w:noProof/>
            <w:webHidden/>
          </w:rPr>
          <w:tab/>
        </w:r>
        <w:r w:rsidR="00E12A17">
          <w:rPr>
            <w:noProof/>
            <w:webHidden/>
          </w:rPr>
          <w:fldChar w:fldCharType="begin"/>
        </w:r>
        <w:r w:rsidR="00E12A17">
          <w:rPr>
            <w:noProof/>
            <w:webHidden/>
          </w:rPr>
          <w:instrText xml:space="preserve"> PAGEREF _Toc304196187 \h </w:instrText>
        </w:r>
        <w:r w:rsidR="00E12A17">
          <w:rPr>
            <w:noProof/>
            <w:webHidden/>
          </w:rPr>
        </w:r>
        <w:r w:rsidR="00E12A17">
          <w:rPr>
            <w:noProof/>
            <w:webHidden/>
          </w:rPr>
          <w:fldChar w:fldCharType="separate"/>
        </w:r>
        <w:r w:rsidR="00E12A17">
          <w:rPr>
            <w:noProof/>
            <w:webHidden/>
          </w:rPr>
          <w:t>17</w:t>
        </w:r>
        <w:r w:rsidR="00E12A17">
          <w:rPr>
            <w:noProof/>
            <w:webHidden/>
          </w:rPr>
          <w:fldChar w:fldCharType="end"/>
        </w:r>
      </w:hyperlink>
    </w:p>
    <w:p w:rsidR="00E12A17" w:rsidRPr="00ED53B5" w:rsidRDefault="00EE2248">
      <w:pPr>
        <w:pStyle w:val="21"/>
        <w:tabs>
          <w:tab w:val="left" w:pos="1771"/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304196188" w:history="1">
        <w:r w:rsidR="00E12A17" w:rsidRPr="00592E0E">
          <w:rPr>
            <w:rStyle w:val="ac"/>
            <w:noProof/>
          </w:rPr>
          <w:t>2.2.</w:t>
        </w:r>
        <w:r w:rsidR="00E12A17" w:rsidRPr="00ED53B5">
          <w:rPr>
            <w:rFonts w:ascii="Calibri" w:eastAsia="Times New Roman" w:hAnsi="Calibri"/>
            <w:noProof/>
            <w:sz w:val="22"/>
            <w:lang w:eastAsia="ru-RU"/>
          </w:rPr>
          <w:tab/>
        </w:r>
        <w:r w:rsidR="00E12A17" w:rsidRPr="00592E0E">
          <w:rPr>
            <w:rStyle w:val="ac"/>
            <w:noProof/>
          </w:rPr>
          <w:t>Индекс развития человеческого потенциала</w:t>
        </w:r>
        <w:r w:rsidR="00E12A17">
          <w:rPr>
            <w:noProof/>
            <w:webHidden/>
          </w:rPr>
          <w:tab/>
        </w:r>
        <w:r w:rsidR="00E12A17">
          <w:rPr>
            <w:noProof/>
            <w:webHidden/>
          </w:rPr>
          <w:fldChar w:fldCharType="begin"/>
        </w:r>
        <w:r w:rsidR="00E12A17">
          <w:rPr>
            <w:noProof/>
            <w:webHidden/>
          </w:rPr>
          <w:instrText xml:space="preserve"> PAGEREF _Toc304196188 \h </w:instrText>
        </w:r>
        <w:r w:rsidR="00E12A17">
          <w:rPr>
            <w:noProof/>
            <w:webHidden/>
          </w:rPr>
        </w:r>
        <w:r w:rsidR="00E12A17">
          <w:rPr>
            <w:noProof/>
            <w:webHidden/>
          </w:rPr>
          <w:fldChar w:fldCharType="separate"/>
        </w:r>
        <w:r w:rsidR="00E12A17">
          <w:rPr>
            <w:noProof/>
            <w:webHidden/>
          </w:rPr>
          <w:t>20</w:t>
        </w:r>
        <w:r w:rsidR="00E12A17">
          <w:rPr>
            <w:noProof/>
            <w:webHidden/>
          </w:rPr>
          <w:fldChar w:fldCharType="end"/>
        </w:r>
      </w:hyperlink>
    </w:p>
    <w:p w:rsidR="00E12A17" w:rsidRPr="00ED53B5" w:rsidRDefault="00EE2248">
      <w:pPr>
        <w:pStyle w:val="21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304196189" w:history="1">
        <w:r w:rsidR="00E12A17" w:rsidRPr="00592E0E">
          <w:rPr>
            <w:rStyle w:val="ac"/>
            <w:noProof/>
          </w:rPr>
          <w:t>Заключение</w:t>
        </w:r>
        <w:r w:rsidR="00E12A17">
          <w:rPr>
            <w:noProof/>
            <w:webHidden/>
          </w:rPr>
          <w:tab/>
        </w:r>
        <w:r w:rsidR="00E12A17">
          <w:rPr>
            <w:noProof/>
            <w:webHidden/>
          </w:rPr>
          <w:fldChar w:fldCharType="begin"/>
        </w:r>
        <w:r w:rsidR="00E12A17">
          <w:rPr>
            <w:noProof/>
            <w:webHidden/>
          </w:rPr>
          <w:instrText xml:space="preserve"> PAGEREF _Toc304196189 \h </w:instrText>
        </w:r>
        <w:r w:rsidR="00E12A17">
          <w:rPr>
            <w:noProof/>
            <w:webHidden/>
          </w:rPr>
        </w:r>
        <w:r w:rsidR="00E12A17">
          <w:rPr>
            <w:noProof/>
            <w:webHidden/>
          </w:rPr>
          <w:fldChar w:fldCharType="separate"/>
        </w:r>
        <w:r w:rsidR="00E12A17">
          <w:rPr>
            <w:noProof/>
            <w:webHidden/>
          </w:rPr>
          <w:t>23</w:t>
        </w:r>
        <w:r w:rsidR="00E12A17">
          <w:rPr>
            <w:noProof/>
            <w:webHidden/>
          </w:rPr>
          <w:fldChar w:fldCharType="end"/>
        </w:r>
      </w:hyperlink>
    </w:p>
    <w:p w:rsidR="00E12A17" w:rsidRPr="00ED53B5" w:rsidRDefault="00EE2248">
      <w:pPr>
        <w:pStyle w:val="21"/>
        <w:tabs>
          <w:tab w:val="right" w:leader="dot" w:pos="9345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304196190" w:history="1">
        <w:r w:rsidR="00E12A17" w:rsidRPr="00592E0E">
          <w:rPr>
            <w:rStyle w:val="ac"/>
            <w:noProof/>
          </w:rPr>
          <w:t>Список литературы</w:t>
        </w:r>
        <w:r w:rsidR="00E12A17">
          <w:rPr>
            <w:noProof/>
            <w:webHidden/>
          </w:rPr>
          <w:tab/>
        </w:r>
        <w:r w:rsidR="00E12A17">
          <w:rPr>
            <w:noProof/>
            <w:webHidden/>
          </w:rPr>
          <w:fldChar w:fldCharType="begin"/>
        </w:r>
        <w:r w:rsidR="00E12A17">
          <w:rPr>
            <w:noProof/>
            <w:webHidden/>
          </w:rPr>
          <w:instrText xml:space="preserve"> PAGEREF _Toc304196190 \h </w:instrText>
        </w:r>
        <w:r w:rsidR="00E12A17">
          <w:rPr>
            <w:noProof/>
            <w:webHidden/>
          </w:rPr>
        </w:r>
        <w:r w:rsidR="00E12A17">
          <w:rPr>
            <w:noProof/>
            <w:webHidden/>
          </w:rPr>
          <w:fldChar w:fldCharType="separate"/>
        </w:r>
        <w:r w:rsidR="00E12A17">
          <w:rPr>
            <w:noProof/>
            <w:webHidden/>
          </w:rPr>
          <w:t>25</w:t>
        </w:r>
        <w:r w:rsidR="00E12A17">
          <w:rPr>
            <w:noProof/>
            <w:webHidden/>
          </w:rPr>
          <w:fldChar w:fldCharType="end"/>
        </w:r>
      </w:hyperlink>
    </w:p>
    <w:p w:rsidR="00BB620D" w:rsidRDefault="00BB620D">
      <w:r>
        <w:fldChar w:fldCharType="end"/>
      </w:r>
    </w:p>
    <w:p w:rsidR="00BB620D" w:rsidRPr="00ED53B5" w:rsidRDefault="00BB620D">
      <w:pPr>
        <w:spacing w:after="200" w:line="276" w:lineRule="auto"/>
        <w:ind w:firstLine="0"/>
        <w:jc w:val="left"/>
        <w:rPr>
          <w:rFonts w:ascii="Cambria" w:eastAsia="Times New Roman" w:hAnsi="Cambria"/>
          <w:b/>
          <w:bCs/>
          <w:szCs w:val="28"/>
        </w:rPr>
      </w:pPr>
      <w:r>
        <w:rPr>
          <w:szCs w:val="28"/>
        </w:rPr>
        <w:br w:type="page"/>
      </w:r>
    </w:p>
    <w:p w:rsidR="00950668" w:rsidRPr="00950668" w:rsidRDefault="00950668" w:rsidP="00BB620D">
      <w:pPr>
        <w:pStyle w:val="2"/>
        <w:spacing w:before="0"/>
        <w:jc w:val="center"/>
        <w:rPr>
          <w:color w:val="auto"/>
          <w:sz w:val="28"/>
          <w:szCs w:val="28"/>
        </w:rPr>
      </w:pPr>
      <w:bookmarkStart w:id="5" w:name="_Toc304196180"/>
      <w:r>
        <w:rPr>
          <w:color w:val="auto"/>
          <w:sz w:val="28"/>
          <w:szCs w:val="28"/>
        </w:rPr>
        <w:t>В</w:t>
      </w:r>
      <w:r w:rsidR="003D5E48" w:rsidRPr="003D5E48">
        <w:rPr>
          <w:color w:val="auto"/>
          <w:sz w:val="28"/>
          <w:szCs w:val="28"/>
        </w:rPr>
        <w:t>ведение</w:t>
      </w:r>
      <w:bookmarkEnd w:id="5"/>
      <w:bookmarkEnd w:id="0"/>
      <w:bookmarkEnd w:id="1"/>
      <w:bookmarkEnd w:id="2"/>
      <w:bookmarkEnd w:id="3"/>
      <w:bookmarkEnd w:id="4"/>
    </w:p>
    <w:p w:rsidR="00950668" w:rsidRPr="00A6568A" w:rsidRDefault="00950668" w:rsidP="00BB620D">
      <w:pPr>
        <w:rPr>
          <w:szCs w:val="28"/>
        </w:rPr>
      </w:pPr>
      <w:r w:rsidRPr="00A6568A">
        <w:rPr>
          <w:szCs w:val="28"/>
        </w:rPr>
        <w:t>Рабочая сила является главным движущим фактором процесса производства, а общественное воспроизводство в широком, народнохозяйственном, аспекте есть возобновление производства товаров и воспроизводства самой рабочей силы. Эти моменты неизменно привлекали внимание экономистов-теоретиков.</w:t>
      </w:r>
      <w:r>
        <w:rPr>
          <w:szCs w:val="28"/>
        </w:rPr>
        <w:t xml:space="preserve"> </w:t>
      </w:r>
    </w:p>
    <w:p w:rsidR="00950668" w:rsidRPr="00A6568A" w:rsidRDefault="00950668" w:rsidP="00BB620D">
      <w:pPr>
        <w:rPr>
          <w:szCs w:val="28"/>
        </w:rPr>
      </w:pPr>
      <w:r w:rsidRPr="00A6568A">
        <w:rPr>
          <w:szCs w:val="28"/>
        </w:rPr>
        <w:t>Современные тенденции общественного развития, обусловленные значительным увеличением масштабов НТП, проложившие дорогу глобализационным процессам, сопряжены с кардинальными сдвигами в структуре общественного капитала, формированием новой модели экономической организации и управления человеческими ресурсами</w:t>
      </w:r>
      <w:r w:rsidR="00AE374B">
        <w:rPr>
          <w:szCs w:val="28"/>
        </w:rPr>
        <w:t xml:space="preserve"> [2, с. 310]</w:t>
      </w:r>
      <w:r w:rsidRPr="00A6568A">
        <w:rPr>
          <w:szCs w:val="28"/>
        </w:rPr>
        <w:t>.</w:t>
      </w:r>
    </w:p>
    <w:p w:rsidR="00950668" w:rsidRPr="00A6568A" w:rsidRDefault="00950668" w:rsidP="00BB620D">
      <w:pPr>
        <w:rPr>
          <w:szCs w:val="28"/>
        </w:rPr>
      </w:pPr>
      <w:r w:rsidRPr="00A6568A">
        <w:rPr>
          <w:szCs w:val="28"/>
        </w:rPr>
        <w:t xml:space="preserve">Человеческий фактор превращается в ведущую производительную силу общественного развития: именно он способствует совершенствованию и оптимальному использованию всех других факторов производства, без него остальные компоненты хозяйственной системы функционировать не в состоянии. Одновременно происходят существенные трансформации и в самом человеческом факторе. Общество становится не только все более заинтересованным, но и зависимым от уровня развития человеческого потенциала, без которого немыслимо дальнейшее эффективное функционирование передовых отраслей. Именно интеллектуальные способности человека, его образованность, возможность генерировать новые знания, творчество и инициатива в наибольшей степени востребуются обществом. </w:t>
      </w:r>
    </w:p>
    <w:p w:rsidR="00950668" w:rsidRPr="00950668" w:rsidRDefault="00950668" w:rsidP="00BB620D">
      <w:pPr>
        <w:rPr>
          <w:szCs w:val="28"/>
        </w:rPr>
      </w:pPr>
      <w:r>
        <w:rPr>
          <w:color w:val="000000"/>
          <w:szCs w:val="28"/>
        </w:rPr>
        <w:t>Э</w:t>
      </w:r>
      <w:r w:rsidRPr="00A6568A">
        <w:rPr>
          <w:szCs w:val="28"/>
        </w:rPr>
        <w:t>то придает особое значение проблемам сохранения, накопления и эффективного использования человеческого капитала, выступающего в качестве ключевого и решающего стратегического ресурса развития экономики и общества в целом.</w:t>
      </w:r>
      <w:r w:rsidRPr="00950668">
        <w:rPr>
          <w:color w:val="000000"/>
          <w:szCs w:val="28"/>
        </w:rPr>
        <w:t xml:space="preserve"> </w:t>
      </w:r>
      <w:r w:rsidRPr="008C2223">
        <w:rPr>
          <w:color w:val="000000"/>
          <w:szCs w:val="28"/>
        </w:rPr>
        <w:t xml:space="preserve">Все вышеперечисленные факторы и обусловили </w:t>
      </w:r>
      <w:r w:rsidRPr="003421C4">
        <w:rPr>
          <w:i/>
          <w:color w:val="000000"/>
          <w:szCs w:val="28"/>
        </w:rPr>
        <w:t xml:space="preserve">актуальность </w:t>
      </w:r>
      <w:r>
        <w:rPr>
          <w:color w:val="000000"/>
          <w:szCs w:val="28"/>
        </w:rPr>
        <w:t>исследуемой темы.</w:t>
      </w:r>
    </w:p>
    <w:p w:rsidR="00950668" w:rsidRPr="00A6568A" w:rsidRDefault="00950668" w:rsidP="00BB620D">
      <w:pPr>
        <w:rPr>
          <w:szCs w:val="28"/>
        </w:rPr>
      </w:pPr>
      <w:r w:rsidRPr="003421C4">
        <w:rPr>
          <w:i/>
          <w:color w:val="000000"/>
          <w:szCs w:val="28"/>
        </w:rPr>
        <w:t xml:space="preserve">Цель </w:t>
      </w:r>
      <w:r w:rsidRPr="008C2223">
        <w:rPr>
          <w:color w:val="000000"/>
          <w:szCs w:val="28"/>
        </w:rPr>
        <w:t>работы</w:t>
      </w:r>
      <w:r>
        <w:rPr>
          <w:color w:val="000000"/>
          <w:szCs w:val="28"/>
        </w:rPr>
        <w:t xml:space="preserve">: </w:t>
      </w:r>
      <w:r>
        <w:rPr>
          <w:szCs w:val="28"/>
        </w:rPr>
        <w:t xml:space="preserve"> </w:t>
      </w:r>
      <w:r w:rsidRPr="00A6568A">
        <w:rPr>
          <w:szCs w:val="28"/>
        </w:rPr>
        <w:t>характеристика сущности человеческого капитала и его роли в современной экономике.</w:t>
      </w:r>
    </w:p>
    <w:p w:rsidR="00950668" w:rsidRPr="008C2223" w:rsidRDefault="00950668" w:rsidP="00BB620D">
      <w:pPr>
        <w:rPr>
          <w:color w:val="000000"/>
          <w:szCs w:val="28"/>
        </w:rPr>
      </w:pPr>
      <w:r w:rsidRPr="008C2223">
        <w:rPr>
          <w:color w:val="000000"/>
          <w:szCs w:val="28"/>
        </w:rPr>
        <w:t xml:space="preserve">В соответствии с поставленной целью решались следующие основные </w:t>
      </w:r>
      <w:r w:rsidRPr="003421C4">
        <w:rPr>
          <w:i/>
          <w:color w:val="000000"/>
          <w:szCs w:val="28"/>
        </w:rPr>
        <w:t>задачи</w:t>
      </w:r>
      <w:r w:rsidRPr="008C2223">
        <w:rPr>
          <w:color w:val="000000"/>
          <w:szCs w:val="28"/>
        </w:rPr>
        <w:t>:</w:t>
      </w:r>
    </w:p>
    <w:p w:rsidR="00950668" w:rsidRPr="00A6568A" w:rsidRDefault="00950668" w:rsidP="00BB620D">
      <w:pPr>
        <w:rPr>
          <w:szCs w:val="28"/>
        </w:rPr>
      </w:pPr>
      <w:r w:rsidRPr="00A6568A">
        <w:rPr>
          <w:szCs w:val="28"/>
        </w:rPr>
        <w:t>- рассмотреть понятие человеческого капитала, его виды;</w:t>
      </w:r>
    </w:p>
    <w:p w:rsidR="00950668" w:rsidRPr="00A6568A" w:rsidRDefault="00950668" w:rsidP="00BB620D">
      <w:pPr>
        <w:rPr>
          <w:szCs w:val="28"/>
        </w:rPr>
      </w:pPr>
      <w:r w:rsidRPr="00A6568A">
        <w:rPr>
          <w:szCs w:val="28"/>
        </w:rPr>
        <w:t>- рассмотреть особенности формирования и накопления человеческого капитала;</w:t>
      </w:r>
    </w:p>
    <w:p w:rsidR="00950668" w:rsidRDefault="00950668" w:rsidP="00BB620D">
      <w:pPr>
        <w:rPr>
          <w:szCs w:val="28"/>
        </w:rPr>
      </w:pPr>
      <w:r w:rsidRPr="00A6568A">
        <w:rPr>
          <w:szCs w:val="28"/>
        </w:rPr>
        <w:t>- изучить воздействие человеческого фактора на рыночную экономику.</w:t>
      </w:r>
    </w:p>
    <w:p w:rsidR="00950668" w:rsidRDefault="00950668" w:rsidP="00BB620D">
      <w:pPr>
        <w:rPr>
          <w:szCs w:val="28"/>
        </w:rPr>
      </w:pPr>
      <w:r>
        <w:rPr>
          <w:szCs w:val="28"/>
        </w:rPr>
        <w:t>-</w:t>
      </w:r>
      <w:r w:rsidRPr="008C2223">
        <w:rPr>
          <w:color w:val="000000"/>
          <w:szCs w:val="28"/>
        </w:rPr>
        <w:t> изучить методологические основы концепции человеческого капитала;</w:t>
      </w:r>
    </w:p>
    <w:p w:rsidR="00950668" w:rsidRPr="00950668" w:rsidRDefault="00950668" w:rsidP="00BB620D">
      <w:pPr>
        <w:rPr>
          <w:szCs w:val="28"/>
        </w:rPr>
      </w:pPr>
      <w:r>
        <w:rPr>
          <w:color w:val="000000"/>
          <w:szCs w:val="28"/>
        </w:rPr>
        <w:t>-</w:t>
      </w:r>
      <w:r w:rsidRPr="008C2223">
        <w:rPr>
          <w:color w:val="000000"/>
          <w:szCs w:val="28"/>
        </w:rPr>
        <w:t> рассмотреть основные положения концепции человеческого капитала;</w:t>
      </w:r>
    </w:p>
    <w:p w:rsidR="002C1248" w:rsidRPr="003421C4" w:rsidRDefault="00950668" w:rsidP="00BB620D">
      <w:pPr>
        <w:rPr>
          <w:color w:val="000000"/>
          <w:szCs w:val="28"/>
        </w:rPr>
      </w:pPr>
      <w:r w:rsidRPr="003421C4">
        <w:rPr>
          <w:color w:val="000000"/>
          <w:szCs w:val="28"/>
        </w:rPr>
        <w:t>Методы исследования:</w:t>
      </w:r>
    </w:p>
    <w:p w:rsidR="002C1248" w:rsidRDefault="002C1248" w:rsidP="00BB620D">
      <w:pPr>
        <w:rPr>
          <w:color w:val="000000"/>
          <w:szCs w:val="28"/>
        </w:rPr>
      </w:pPr>
      <w:r>
        <w:rPr>
          <w:b/>
          <w:color w:val="000000"/>
          <w:szCs w:val="28"/>
        </w:rPr>
        <w:t>-</w:t>
      </w:r>
      <w:r w:rsidR="00950668" w:rsidRPr="008C2223">
        <w:rPr>
          <w:color w:val="000000"/>
          <w:szCs w:val="28"/>
        </w:rPr>
        <w:t xml:space="preserve"> обработка, анализ научных источников;</w:t>
      </w:r>
    </w:p>
    <w:p w:rsidR="00950668" w:rsidRPr="002C1248" w:rsidRDefault="002C1248" w:rsidP="00BB620D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>-</w:t>
      </w:r>
      <w:r w:rsidR="00950668" w:rsidRPr="008C2223">
        <w:rPr>
          <w:color w:val="000000"/>
          <w:szCs w:val="28"/>
        </w:rPr>
        <w:t>анализ научной литературы, учебников и пособий по исследуемой проблеме.</w:t>
      </w:r>
    </w:p>
    <w:p w:rsidR="00950668" w:rsidRPr="008C2223" w:rsidRDefault="00950668" w:rsidP="00BB620D">
      <w:pPr>
        <w:rPr>
          <w:color w:val="000000"/>
          <w:szCs w:val="28"/>
        </w:rPr>
      </w:pPr>
      <w:r w:rsidRPr="003421C4">
        <w:rPr>
          <w:i/>
          <w:color w:val="000000"/>
          <w:szCs w:val="28"/>
        </w:rPr>
        <w:t>Объект</w:t>
      </w:r>
      <w:r w:rsidR="002C1248" w:rsidRPr="003421C4">
        <w:rPr>
          <w:i/>
          <w:color w:val="000000"/>
          <w:szCs w:val="28"/>
        </w:rPr>
        <w:t>ом</w:t>
      </w:r>
      <w:r w:rsidRPr="003421C4">
        <w:rPr>
          <w:i/>
          <w:color w:val="000000"/>
          <w:szCs w:val="28"/>
        </w:rPr>
        <w:t xml:space="preserve"> исследования</w:t>
      </w:r>
      <w:r w:rsidR="002C1248">
        <w:rPr>
          <w:color w:val="000000"/>
          <w:szCs w:val="28"/>
        </w:rPr>
        <w:t xml:space="preserve"> данной курсовой</w:t>
      </w:r>
      <w:r w:rsidR="002C1248">
        <w:rPr>
          <w:color w:val="000000"/>
          <w:szCs w:val="28"/>
        </w:rPr>
        <w:tab/>
        <w:t xml:space="preserve"> работы является </w:t>
      </w:r>
      <w:r w:rsidRPr="008C2223">
        <w:rPr>
          <w:color w:val="000000"/>
          <w:szCs w:val="28"/>
        </w:rPr>
        <w:t>человеческий капитал</w:t>
      </w:r>
      <w:r w:rsidR="002C1248">
        <w:rPr>
          <w:color w:val="000000"/>
          <w:szCs w:val="28"/>
        </w:rPr>
        <w:t>.</w:t>
      </w:r>
    </w:p>
    <w:p w:rsidR="00950668" w:rsidRPr="008C2223" w:rsidRDefault="00950668" w:rsidP="00BB620D">
      <w:pPr>
        <w:rPr>
          <w:color w:val="000000"/>
          <w:szCs w:val="28"/>
        </w:rPr>
      </w:pPr>
      <w:r w:rsidRPr="003421C4">
        <w:rPr>
          <w:i/>
          <w:color w:val="000000"/>
          <w:szCs w:val="28"/>
        </w:rPr>
        <w:t>Предмет исследования</w:t>
      </w:r>
      <w:r w:rsidRPr="008C2223">
        <w:rPr>
          <w:color w:val="000000"/>
          <w:szCs w:val="28"/>
        </w:rPr>
        <w:t xml:space="preserve"> – человеческий капитал и его роль в современной экономике</w:t>
      </w:r>
      <w:r w:rsidR="002C1248">
        <w:rPr>
          <w:color w:val="000000"/>
          <w:szCs w:val="28"/>
        </w:rPr>
        <w:t>.</w:t>
      </w:r>
    </w:p>
    <w:p w:rsidR="00950668" w:rsidRPr="008C2223" w:rsidRDefault="00950668" w:rsidP="00BB620D">
      <w:pPr>
        <w:pStyle w:val="1"/>
        <w:spacing w:before="0" w:after="0" w:line="360" w:lineRule="auto"/>
        <w:ind w:firstLine="851"/>
        <w:jc w:val="both"/>
        <w:rPr>
          <w:color w:val="000000"/>
          <w:szCs w:val="28"/>
        </w:rPr>
      </w:pPr>
      <w:bookmarkStart w:id="6" w:name="1"/>
      <w:bookmarkEnd w:id="6"/>
    </w:p>
    <w:p w:rsidR="002C1248" w:rsidRDefault="002C1248" w:rsidP="00BB620D">
      <w:pPr>
        <w:jc w:val="left"/>
      </w:pPr>
      <w:r>
        <w:br w:type="page"/>
      </w:r>
    </w:p>
    <w:p w:rsidR="00A75BFA" w:rsidRDefault="00A75BFA" w:rsidP="00BB620D">
      <w:pPr>
        <w:pStyle w:val="1"/>
        <w:numPr>
          <w:ilvl w:val="0"/>
          <w:numId w:val="11"/>
        </w:numPr>
        <w:spacing w:before="0" w:after="0" w:line="360" w:lineRule="auto"/>
        <w:ind w:left="0" w:firstLine="851"/>
        <w:jc w:val="center"/>
      </w:pPr>
      <w:bookmarkStart w:id="7" w:name="_Toc304196181"/>
      <w:r>
        <w:t xml:space="preserve">Человеческий капитал: понятие и </w:t>
      </w:r>
      <w:r w:rsidR="002C1248">
        <w:t>виды</w:t>
      </w:r>
      <w:r>
        <w:t>. Формирование человеческого капитала</w:t>
      </w:r>
      <w:bookmarkEnd w:id="7"/>
    </w:p>
    <w:p w:rsidR="00A75BFA" w:rsidRPr="00A75BFA" w:rsidRDefault="00BB620D" w:rsidP="00BB620D">
      <w:pPr>
        <w:pStyle w:val="2"/>
        <w:numPr>
          <w:ilvl w:val="0"/>
          <w:numId w:val="12"/>
        </w:numPr>
        <w:spacing w:before="0"/>
        <w:ind w:left="0" w:firstLine="851"/>
        <w:jc w:val="center"/>
        <w:rPr>
          <w:color w:val="auto"/>
          <w:sz w:val="28"/>
          <w:szCs w:val="28"/>
        </w:rPr>
      </w:pPr>
      <w:bookmarkStart w:id="8" w:name="_Toc304196182"/>
      <w:r>
        <w:rPr>
          <w:color w:val="auto"/>
          <w:sz w:val="28"/>
          <w:szCs w:val="28"/>
        </w:rPr>
        <w:t>Понятие и виды человеческого капитала</w:t>
      </w:r>
      <w:bookmarkEnd w:id="8"/>
    </w:p>
    <w:p w:rsidR="008B0671" w:rsidRPr="008B0671" w:rsidRDefault="008B0671" w:rsidP="00BB620D">
      <w:pPr>
        <w:textAlignment w:val="top"/>
        <w:rPr>
          <w:szCs w:val="28"/>
        </w:rPr>
      </w:pPr>
      <w:r w:rsidRPr="008B0671">
        <w:rPr>
          <w:szCs w:val="28"/>
        </w:rPr>
        <w:t>Человек, его творческие качества, силы и способности, с помощью которых он преобразует себя и окружающий мир, традиционно занимали центральное место в экономических и социальных науках. Вместе с тем ускоренное развитие материально-технической базы производства, связанное с промышленным переворотом, заслонило проблемы развития человека и его производительных способностей, создав иллюзию превосходства физического капитала в обеспечении экономического роста. Как следствие этого, долгие годы производительные способности человека рассматривались и оценивались как один из количественных факторов производства. Задача состояла лишь в том, чтобы удачно соединить труд, основной и оборотный капитал.</w:t>
      </w:r>
    </w:p>
    <w:p w:rsidR="008B0671" w:rsidRPr="008B0671" w:rsidRDefault="008B0671" w:rsidP="00BB620D">
      <w:pPr>
        <w:textAlignment w:val="top"/>
        <w:rPr>
          <w:szCs w:val="28"/>
        </w:rPr>
      </w:pPr>
      <w:r w:rsidRPr="008B0671">
        <w:rPr>
          <w:szCs w:val="28"/>
        </w:rPr>
        <w:t>Эволюционное развитие общества сопровождается эволюцией статуса человека в экономической системе общества. Труд, представляющий собой осознанную, целенаправленную и результативную деятельность, — наиболее существенная часть жизнедеятельности человека, и понятия в этой сфере трансфор</w:t>
      </w:r>
      <w:r w:rsidR="00942AFF">
        <w:rPr>
          <w:szCs w:val="28"/>
        </w:rPr>
        <w:t>мируе</w:t>
      </w:r>
      <w:r w:rsidRPr="008B0671">
        <w:rPr>
          <w:szCs w:val="28"/>
        </w:rPr>
        <w:t>тся наиболее динамично.</w:t>
      </w:r>
    </w:p>
    <w:p w:rsidR="008B0671" w:rsidRPr="008B0671" w:rsidRDefault="008B0671" w:rsidP="00BB620D">
      <w:pPr>
        <w:textAlignment w:val="top"/>
        <w:rPr>
          <w:szCs w:val="28"/>
        </w:rPr>
      </w:pPr>
      <w:r w:rsidRPr="008B0671">
        <w:rPr>
          <w:szCs w:val="28"/>
        </w:rPr>
        <w:t>На стадии зарождения капитализма базовым для развития производства было понятие "рабочая сила", или способность к труду, "совокупность физических и духовных способностей, которыми обладает организм, живая личность человека, и которые пускаются им в ход всякий раз, когда он производит какие-л</w:t>
      </w:r>
      <w:r w:rsidR="002845CD">
        <w:rPr>
          <w:szCs w:val="28"/>
        </w:rPr>
        <w:t>ибо потребительные стоимости" [1</w:t>
      </w:r>
      <w:r w:rsidR="009B284F">
        <w:rPr>
          <w:szCs w:val="28"/>
        </w:rPr>
        <w:t>, с. 115-117</w:t>
      </w:r>
      <w:r w:rsidRPr="008B0671">
        <w:rPr>
          <w:szCs w:val="28"/>
        </w:rPr>
        <w:t>]. Человека здесь рассматривали как средство труда, как производительную силу и оценивали его способности лишь в процессе производства экономических благ. Физические и духовные способности имели качественное измерение, но структурно не были представлены и оценивались упрощенно в количественном выражении.</w:t>
      </w:r>
    </w:p>
    <w:p w:rsidR="00942AFF" w:rsidRDefault="008B0671" w:rsidP="00BB620D">
      <w:pPr>
        <w:textAlignment w:val="top"/>
        <w:rPr>
          <w:szCs w:val="28"/>
        </w:rPr>
      </w:pPr>
      <w:r w:rsidRPr="008B0671">
        <w:rPr>
          <w:szCs w:val="28"/>
        </w:rPr>
        <w:t>С увеличением роли научно-технического прогресса в экономическом росте изменилось отношение западных экономистов к проблемам воспроизводства рабочей силы. Центр внимания ученых сфокусировался на проблемах создания качественно новой рабочей силы, в то время как ранее основными были проблемы использования данной рабочей силы. Всемерная автоматизация производственных процессов и ввод в эксплуатацию сложных в управлении механизмов потребовали пересмотра отношения к "базовому материалу", что вызвало к жизни понятие "человеческие ресурсы", выражающее иную сущность и другое качество труда и трудовых отношений. Человеческие ресурсы включают уровень образования, способность к творчеству и потенциальные возможности всестороннего развития работников, состояние их здоровья, общую культуру и нравственность, совершенствование трудовых взаимоотношений, мотивацию, предприимчивость и др</w:t>
      </w:r>
      <w:r w:rsidR="00942AFF">
        <w:rPr>
          <w:szCs w:val="28"/>
        </w:rPr>
        <w:t>.</w:t>
      </w:r>
    </w:p>
    <w:p w:rsidR="008B0671" w:rsidRPr="008B0671" w:rsidRDefault="008B0671" w:rsidP="00BB620D">
      <w:pPr>
        <w:textAlignment w:val="top"/>
        <w:rPr>
          <w:szCs w:val="28"/>
        </w:rPr>
      </w:pPr>
      <w:r w:rsidRPr="008B0671">
        <w:rPr>
          <w:szCs w:val="28"/>
        </w:rPr>
        <w:t>Структурные изменения в совокупной рабочей силе, интерес к факторам экономического роста и экономической динамике явились причиной возникновения и развития теории человеческого капитала.</w:t>
      </w:r>
    </w:p>
    <w:p w:rsidR="008B0671" w:rsidRPr="008B0671" w:rsidRDefault="008B0671" w:rsidP="00BB620D">
      <w:pPr>
        <w:textAlignment w:val="top"/>
        <w:rPr>
          <w:szCs w:val="28"/>
        </w:rPr>
      </w:pPr>
      <w:r w:rsidRPr="008B0671">
        <w:rPr>
          <w:szCs w:val="28"/>
        </w:rPr>
        <w:t>Под влиянием научно-технической революции, автоматизации и механизации труда, трансформации социальной структуры общества, повышения в этих условиях значимости квалификации, уровня образования каждого человека в отдельности и населения в целом традиционная точка зрения на жесткое разграничение между трудом как первичным фактором производства и капиталом как фактором производным, полученная в наследие от промышленной революции, утратила свое первоначальное значение</w:t>
      </w:r>
      <w:r w:rsidR="00AE374B">
        <w:rPr>
          <w:szCs w:val="28"/>
        </w:rPr>
        <w:t xml:space="preserve"> [3, с. 224-226]</w:t>
      </w:r>
      <w:r w:rsidRPr="008B0671">
        <w:rPr>
          <w:szCs w:val="28"/>
        </w:rPr>
        <w:t>.</w:t>
      </w:r>
    </w:p>
    <w:p w:rsidR="008B0671" w:rsidRPr="008B0671" w:rsidRDefault="008B0671" w:rsidP="00BB620D">
      <w:pPr>
        <w:textAlignment w:val="top"/>
        <w:rPr>
          <w:szCs w:val="28"/>
        </w:rPr>
      </w:pPr>
      <w:r w:rsidRPr="008B0671">
        <w:rPr>
          <w:szCs w:val="28"/>
        </w:rPr>
        <w:t xml:space="preserve">В связи с этим модифицируются представления о самой способности к труду. Понятие "рабочая сила" уже не выражает в полной мере возросшую роль человека в экономике, который уже не просто воздействует на вещественный капитал, а управляет им, от него требуется не просто профессиональное знание, но умение принимать взвешенные решения. </w:t>
      </w:r>
    </w:p>
    <w:p w:rsidR="008B0671" w:rsidRPr="008B0671" w:rsidRDefault="008B0671" w:rsidP="00BB620D">
      <w:pPr>
        <w:textAlignment w:val="top"/>
        <w:rPr>
          <w:szCs w:val="28"/>
        </w:rPr>
      </w:pPr>
      <w:r w:rsidRPr="008B0671">
        <w:rPr>
          <w:szCs w:val="28"/>
        </w:rPr>
        <w:t>Способности человека есть результат целенаправленных усилий, предпринимаемых со стороны как самого его владельца, так и людей, его окружающих. Поэтому можно утверждать, что в любом человеке заключено определенное количество прошлого труда, которое используется им и служит своеобразным капиталом, т. е. в отличие от рабочей силы, которая продается или покупается в системе наемного труда, человеческий капитал авансируется и возмещается как основной капитал, требуя значительных инвестиций в процессе своего формирования и развития.</w:t>
      </w:r>
    </w:p>
    <w:p w:rsidR="008B0671" w:rsidRPr="008B0671" w:rsidRDefault="008B0671" w:rsidP="00BB620D">
      <w:pPr>
        <w:textAlignment w:val="top"/>
        <w:rPr>
          <w:szCs w:val="28"/>
        </w:rPr>
      </w:pPr>
      <w:r w:rsidRPr="008B0671">
        <w:rPr>
          <w:szCs w:val="28"/>
        </w:rPr>
        <w:t>Принимая во внимание нематериальный характер и многомерность человеческого капитала, различные авторы свободно формулируют понятие человеческого капитала и делают неоднозначный упор на его отдельные составные элементы: одни склонны акцентировать внимание на функциональной стороне человеческого капитала, т. е. на его способности приносить доход, другие дают его сущностную характеристику — как форму личного фактора производства. Практически во всех определениях после 60-х гг. в ХХ в. соблюдается принцип расширительной трактовки человеческого капитала: не только реализуемые знания, навыки и способности, но и потенциальные (в том числе и возможность их приобретения); не только внешнее стимулирование, но и внутренняя мотивация работника, что, в сущности, не меняет экономического содержания человеческого капитала</w:t>
      </w:r>
      <w:r w:rsidR="000C012E">
        <w:rPr>
          <w:szCs w:val="28"/>
        </w:rPr>
        <w:t xml:space="preserve"> [</w:t>
      </w:r>
      <w:r w:rsidR="002845CD">
        <w:rPr>
          <w:szCs w:val="28"/>
        </w:rPr>
        <w:t>3</w:t>
      </w:r>
      <w:r w:rsidR="000C012E">
        <w:rPr>
          <w:szCs w:val="28"/>
        </w:rPr>
        <w:t>, с. 231-234]</w:t>
      </w:r>
      <w:r w:rsidRPr="008B0671">
        <w:rPr>
          <w:szCs w:val="28"/>
        </w:rPr>
        <w:t xml:space="preserve">. </w:t>
      </w:r>
    </w:p>
    <w:p w:rsidR="008B0671" w:rsidRPr="008B0671" w:rsidRDefault="008B0671" w:rsidP="00BB620D">
      <w:pPr>
        <w:textAlignment w:val="top"/>
        <w:rPr>
          <w:szCs w:val="28"/>
        </w:rPr>
      </w:pPr>
      <w:r w:rsidRPr="008B0671">
        <w:rPr>
          <w:szCs w:val="28"/>
        </w:rPr>
        <w:t>Наиболее полно человеческий капитал можно охарактеризовать следующим образом: это врожденный, сформированный в результате инвестиций и накопленный определенный уровень здоровья, образования, навыков, способностей, мотиваций, энергии, культурного развития, как конкретного индивида, группы людей, так и общества в целом, которые целесообразно используются в той или иной сфере общественного воспроизводства, способствуют экономическому росту и влияют на величину доходов их обладателя.</w:t>
      </w:r>
    </w:p>
    <w:p w:rsidR="008B0671" w:rsidRPr="008B0671" w:rsidRDefault="008B0671" w:rsidP="00BB620D">
      <w:pPr>
        <w:textAlignment w:val="top"/>
        <w:rPr>
          <w:szCs w:val="28"/>
        </w:rPr>
      </w:pPr>
      <w:r w:rsidRPr="008B0671">
        <w:rPr>
          <w:szCs w:val="28"/>
        </w:rPr>
        <w:t>Человеческий капитал, являясь частью совокупного капитала, представляет собой сочетание составляющих его элементов, т. е. имеет свою внутреннюю структуру.</w:t>
      </w:r>
    </w:p>
    <w:p w:rsidR="008B0671" w:rsidRPr="008B0671" w:rsidRDefault="008B0671" w:rsidP="00BB620D">
      <w:pPr>
        <w:textAlignment w:val="top"/>
        <w:rPr>
          <w:szCs w:val="28"/>
        </w:rPr>
      </w:pPr>
      <w:r w:rsidRPr="008B0671">
        <w:rPr>
          <w:szCs w:val="28"/>
        </w:rPr>
        <w:t>Большинство экономистов формируют структуру человеческого капитала по затратному принципу, на основании различных видов инвестиций в человеческий капитал.</w:t>
      </w:r>
    </w:p>
    <w:p w:rsidR="008B0671" w:rsidRPr="008B0671" w:rsidRDefault="008B0671" w:rsidP="00BB620D">
      <w:pPr>
        <w:textAlignment w:val="top"/>
        <w:rPr>
          <w:szCs w:val="28"/>
        </w:rPr>
      </w:pPr>
      <w:r w:rsidRPr="008B0671">
        <w:rPr>
          <w:szCs w:val="28"/>
        </w:rPr>
        <w:t>И. В. Ильинский выделяет вследствие этого следующие составляющие: капитал образования, капита</w:t>
      </w:r>
      <w:r w:rsidR="002845CD">
        <w:rPr>
          <w:szCs w:val="28"/>
        </w:rPr>
        <w:t>л здоровья и капитал культуры [7</w:t>
      </w:r>
      <w:r w:rsidR="00AE374B">
        <w:rPr>
          <w:szCs w:val="28"/>
        </w:rPr>
        <w:t>, с. 187</w:t>
      </w:r>
      <w:r w:rsidRPr="008B0671">
        <w:rPr>
          <w:szCs w:val="28"/>
        </w:rPr>
        <w:t xml:space="preserve">]. </w:t>
      </w:r>
    </w:p>
    <w:p w:rsidR="008B0671" w:rsidRPr="008B0671" w:rsidRDefault="008B0671" w:rsidP="00BB620D">
      <w:pPr>
        <w:textAlignment w:val="top"/>
        <w:rPr>
          <w:szCs w:val="28"/>
        </w:rPr>
      </w:pPr>
      <w:r w:rsidRPr="008B0671">
        <w:rPr>
          <w:szCs w:val="28"/>
        </w:rPr>
        <w:t>Ф. Нойманн к основным составляющим человеческого капитала относит комбинацию следующих четырех компонентов: культурно-этнические особенности; общее образование; профессиональное образование; ключев</w:t>
      </w:r>
      <w:r w:rsidR="002845CD">
        <w:rPr>
          <w:szCs w:val="28"/>
        </w:rPr>
        <w:t>ые квалификационные качества [10</w:t>
      </w:r>
      <w:r w:rsidRPr="008B0671">
        <w:rPr>
          <w:szCs w:val="28"/>
        </w:rPr>
        <w:t xml:space="preserve">, с.98]. </w:t>
      </w:r>
    </w:p>
    <w:p w:rsidR="008B0671" w:rsidRPr="008B0671" w:rsidRDefault="008B0671" w:rsidP="00BB620D">
      <w:pPr>
        <w:textAlignment w:val="top"/>
        <w:rPr>
          <w:szCs w:val="28"/>
        </w:rPr>
      </w:pPr>
      <w:r w:rsidRPr="008B0671">
        <w:rPr>
          <w:szCs w:val="28"/>
        </w:rPr>
        <w:t xml:space="preserve">Е. В. Ванкевич выделяет: образование и профессиональную подготовку, информированность; физиологические характеристики личности и состояние здоровья; профессиональную и географическую мобильность; психологические характеристики личности, движущие потребности, мотивацию, ценности [5, </w:t>
      </w:r>
      <w:r w:rsidR="002845CD">
        <w:rPr>
          <w:szCs w:val="28"/>
        </w:rPr>
        <w:t>с. 17</w:t>
      </w:r>
      <w:r w:rsidRPr="008B0671">
        <w:rPr>
          <w:szCs w:val="28"/>
        </w:rPr>
        <w:t>].</w:t>
      </w:r>
    </w:p>
    <w:p w:rsidR="008B0671" w:rsidRPr="008B0671" w:rsidRDefault="008B0671" w:rsidP="00BB620D">
      <w:pPr>
        <w:textAlignment w:val="top"/>
        <w:rPr>
          <w:szCs w:val="28"/>
        </w:rPr>
      </w:pPr>
      <w:r w:rsidRPr="008B0671">
        <w:rPr>
          <w:szCs w:val="28"/>
        </w:rPr>
        <w:t>В зависимости от степени обобщенности человеческого капитала в его структуре можно обозначить следующие компоненты: индивидуальный, коллективный и общественный. Два первых рассматриваются на микроуровне, как человеческие капиталы отдельно взятого человека и группы людей, объединенных по определенному признаку: коллектив фирмы, члены социально-культурной группы и т.д. Общественный компонент — это человеческий капитал на макроуровне, он представляет собой весь накопленный обществом человеческий капитал, который, в свою очередь, является частью национального богатства, стратегическим ресурсом и фактором экономического роста.</w:t>
      </w:r>
    </w:p>
    <w:p w:rsidR="008B0671" w:rsidRPr="008B0671" w:rsidRDefault="008B0671" w:rsidP="00BB620D">
      <w:pPr>
        <w:textAlignment w:val="top"/>
        <w:rPr>
          <w:szCs w:val="28"/>
        </w:rPr>
      </w:pPr>
      <w:r w:rsidRPr="008B0671">
        <w:rPr>
          <w:szCs w:val="28"/>
        </w:rPr>
        <w:t>Наиболее обобщенным подходом к определению составляющих человеческого капитала является подход Ю.Г. Быченко, согласно которому структурно человеческий капитал выглядит следующим образом [4</w:t>
      </w:r>
      <w:r w:rsidR="002845CD">
        <w:rPr>
          <w:szCs w:val="28"/>
        </w:rPr>
        <w:t>, с. 93-97</w:t>
      </w:r>
      <w:r w:rsidRPr="008B0671">
        <w:rPr>
          <w:szCs w:val="28"/>
        </w:rPr>
        <w:t>]:</w:t>
      </w:r>
    </w:p>
    <w:p w:rsidR="008B0671" w:rsidRPr="008B0671" w:rsidRDefault="008B0671" w:rsidP="00BB620D">
      <w:pPr>
        <w:textAlignment w:val="top"/>
        <w:rPr>
          <w:szCs w:val="28"/>
        </w:rPr>
      </w:pPr>
      <w:r w:rsidRPr="008B0671">
        <w:rPr>
          <w:szCs w:val="28"/>
        </w:rPr>
        <w:t>- биологический человеческий капитал — ценностный уровень физических способностей к выполнению трудовых операций, уровень здоровья населения;</w:t>
      </w:r>
    </w:p>
    <w:p w:rsidR="008B0671" w:rsidRPr="008B0671" w:rsidRDefault="008B0671" w:rsidP="00BB620D">
      <w:pPr>
        <w:textAlignment w:val="top"/>
        <w:rPr>
          <w:szCs w:val="28"/>
        </w:rPr>
      </w:pPr>
      <w:r w:rsidRPr="008B0671">
        <w:rPr>
          <w:szCs w:val="28"/>
        </w:rPr>
        <w:t>- культурный человеческий капитал — совокупность интеллектуальных способностей, образованности, умений, навыков, моральных качеств, квалификационной подготовки индивидов, которые используются или могут быть использованы в трудовой деятельности и узаконивают обладание статусом и властью.</w:t>
      </w:r>
    </w:p>
    <w:p w:rsidR="008B0671" w:rsidRPr="008B0671" w:rsidRDefault="008B0671" w:rsidP="00BB620D">
      <w:pPr>
        <w:textAlignment w:val="top"/>
        <w:rPr>
          <w:szCs w:val="28"/>
        </w:rPr>
      </w:pPr>
      <w:r w:rsidRPr="008B0671">
        <w:rPr>
          <w:szCs w:val="28"/>
        </w:rPr>
        <w:t>Биологический человеческий капитал состоит из двух частей: одна часть является наследственной, другая — благоприобретенной. В течение всей жизни индивидуума происходит износ этого капитала, все более и более ускоряющийся с возрастом (смерть необходимо понимать как полное обесценение фонда здоровья). Реализация вложений, связанных с охраной здоровья, способна лишь к строго ограниченному развитию биологического капитала работника. Ее главное предназначение — увеличивать период активной жизнедеятельности индивида</w:t>
      </w:r>
      <w:r w:rsidR="00AE374B">
        <w:rPr>
          <w:szCs w:val="28"/>
        </w:rPr>
        <w:t xml:space="preserve"> [9, с. 256]</w:t>
      </w:r>
      <w:r w:rsidRPr="008B0671">
        <w:rPr>
          <w:szCs w:val="28"/>
        </w:rPr>
        <w:t xml:space="preserve">. </w:t>
      </w:r>
    </w:p>
    <w:p w:rsidR="008B0671" w:rsidRPr="008B0671" w:rsidRDefault="008B0671" w:rsidP="00BB620D">
      <w:pPr>
        <w:textAlignment w:val="top"/>
        <w:rPr>
          <w:szCs w:val="28"/>
        </w:rPr>
      </w:pPr>
      <w:r w:rsidRPr="008B0671">
        <w:rPr>
          <w:szCs w:val="28"/>
        </w:rPr>
        <w:t>Культурный капитал — это языковая и культурная компетенция человека, богатство в форме знания или идей, которые легитимируют статусы и власть, поддерживают установленный социальный порядок, существующую в обществе иерархию. Культурный капитал индивида характеризуется следующими показателями: интеллектуальная культура (интеллектуальный капитал), образовательная культура (образовательный капитал), морально-нравственная культура (морально-нравственный капитал), символическая культура (символический капитал), социальная культура (социальный капитал).</w:t>
      </w:r>
    </w:p>
    <w:p w:rsidR="008B0671" w:rsidRPr="008B0671" w:rsidRDefault="008B0671" w:rsidP="00BB620D">
      <w:pPr>
        <w:textAlignment w:val="top"/>
        <w:rPr>
          <w:szCs w:val="28"/>
        </w:rPr>
      </w:pPr>
      <w:r w:rsidRPr="008B0671">
        <w:rPr>
          <w:szCs w:val="28"/>
        </w:rPr>
        <w:t>Для воспроизводства человеческого капитала необходимы значительные затраты и различные виды ресурсов как со стороны индивида, так и со стороны общества (государственных учреждений, частных фирм, семьи и т. д.). Подчеркивая схожесть таких затрат с вложениями других видов капитала, экономисты относятся к ним как к инвестициям в человеческий капитал. Источниками таких инвестиций являются затраты работодателей, бюджетные расходы государства, индивидуальные расходы граждан.</w:t>
      </w:r>
    </w:p>
    <w:p w:rsidR="008B0671" w:rsidRPr="008B0671" w:rsidRDefault="008B0671" w:rsidP="00BB620D">
      <w:pPr>
        <w:shd w:val="clear" w:color="auto" w:fill="FFFFFF"/>
        <w:rPr>
          <w:szCs w:val="28"/>
        </w:rPr>
      </w:pPr>
      <w:r w:rsidRPr="008B0671">
        <w:rPr>
          <w:szCs w:val="28"/>
        </w:rPr>
        <w:t>Таким образом, человеческий капитал — очень важный вид инвестиций в современной экономике</w:t>
      </w:r>
      <w:r w:rsidR="00AE374B">
        <w:rPr>
          <w:szCs w:val="28"/>
        </w:rPr>
        <w:t xml:space="preserve"> [9, с. 280]</w:t>
      </w:r>
      <w:r w:rsidRPr="008B0671">
        <w:rPr>
          <w:szCs w:val="28"/>
        </w:rPr>
        <w:t>.</w:t>
      </w:r>
    </w:p>
    <w:p w:rsidR="008B0671" w:rsidRPr="008B0671" w:rsidRDefault="008B0671" w:rsidP="00BB620D">
      <w:pPr>
        <w:textAlignment w:val="top"/>
        <w:rPr>
          <w:szCs w:val="28"/>
        </w:rPr>
      </w:pPr>
      <w:r w:rsidRPr="008B0671">
        <w:rPr>
          <w:szCs w:val="28"/>
        </w:rPr>
        <w:t xml:space="preserve">Человеческий капитал заметно отличается от физического капитала, во-первых, тем, что он неотделим от человека, его нельзя купить, можно лишь взять или предоставить в пользование на определенных условиях, и, во-вторых, тем, что знания и навыки можно приобретать и без дополнительных инвестиций, а на практике, путем </w:t>
      </w:r>
      <w:r w:rsidRPr="008B0671">
        <w:rPr>
          <w:iCs/>
          <w:szCs w:val="28"/>
        </w:rPr>
        <w:t xml:space="preserve">обучения па рабочем месте. </w:t>
      </w:r>
      <w:r w:rsidRPr="008B0671">
        <w:rPr>
          <w:szCs w:val="28"/>
        </w:rPr>
        <w:t>В то же время человеческий капитал, как и физический, подвержен физическому и моральному износу: возможности человека (физические, умственные, психологические и т. п.) могут со временем снижаться, познания скудеть, их носитель деградировать, а сами знания просто устаревать.</w:t>
      </w:r>
    </w:p>
    <w:p w:rsidR="008B0671" w:rsidRPr="008B0671" w:rsidRDefault="00942AFF" w:rsidP="00BB620D">
      <w:pPr>
        <w:jc w:val="left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A75BFA" w:rsidRPr="00A75BFA" w:rsidRDefault="00942AFF" w:rsidP="00BB620D">
      <w:pPr>
        <w:pStyle w:val="2"/>
        <w:numPr>
          <w:ilvl w:val="0"/>
          <w:numId w:val="12"/>
        </w:numPr>
        <w:shd w:val="clear" w:color="auto" w:fill="FFFFFF"/>
        <w:spacing w:before="0"/>
        <w:ind w:left="0" w:firstLine="851"/>
        <w:jc w:val="center"/>
      </w:pPr>
      <w:bookmarkStart w:id="9" w:name="_Toc304196183"/>
      <w:r w:rsidRPr="00A75BFA">
        <w:rPr>
          <w:color w:val="auto"/>
          <w:sz w:val="28"/>
          <w:szCs w:val="28"/>
        </w:rPr>
        <w:t>Формирование и накопление человеческого капитала</w:t>
      </w:r>
      <w:r w:rsidR="00A75BFA" w:rsidRPr="00A75BFA">
        <w:rPr>
          <w:color w:val="auto"/>
          <w:sz w:val="28"/>
          <w:szCs w:val="28"/>
        </w:rPr>
        <w:t>.</w:t>
      </w:r>
      <w:bookmarkEnd w:id="9"/>
    </w:p>
    <w:p w:rsidR="00942AFF" w:rsidRPr="00A75BFA" w:rsidRDefault="00942AFF" w:rsidP="00BB620D">
      <w:r w:rsidRPr="00A75BFA">
        <w:t xml:space="preserve">Ключевая роль знаний, возможность их освоения, накопления и использования в обеспечении экономического развития получили широкое общественное признание. Вместе с тем ускорение сроков устаревания знаний, повышение образовательных требований к рабочей силе и предпринимательским способностям, интеллектуализация труда приводят к дальнейшему изменению структуры человеческого капитала в «новой экономике», вносят изменения в процесс его формирования, накопления и условия эффективного использования. </w:t>
      </w:r>
    </w:p>
    <w:p w:rsidR="00942AFF" w:rsidRPr="00A6568A" w:rsidRDefault="00942AFF" w:rsidP="00BB620D">
      <w:pPr>
        <w:autoSpaceDE w:val="0"/>
        <w:autoSpaceDN w:val="0"/>
        <w:adjustRightInd w:val="0"/>
        <w:rPr>
          <w:szCs w:val="28"/>
        </w:rPr>
      </w:pPr>
      <w:r w:rsidRPr="00A6568A">
        <w:rPr>
          <w:szCs w:val="28"/>
        </w:rPr>
        <w:t>Во-первых, происходят изменения в процессе формирования человеческого капитала. С одной стороны, глобальные информационные</w:t>
      </w:r>
      <w:r>
        <w:rPr>
          <w:szCs w:val="28"/>
        </w:rPr>
        <w:t xml:space="preserve"> </w:t>
      </w:r>
      <w:r w:rsidRPr="00A6568A">
        <w:rPr>
          <w:szCs w:val="28"/>
        </w:rPr>
        <w:t>сети, позволяющие интенсифицировать обмен и сотрудничество в научно-технической, культурной, коммерческой сферах, формируют глобальное информационное поле, генерирующее знания, хотя и с неодинаковой степенью доступа к нему для различных регионов мира и категорий граждан. С другой стороны, поскольку не вся информация поддается кодификации, глобальные информационные сети не решают проблемы эффективного генерирования знаний, если они не дополняются связями и сотрудничеством путем личных контактов и совместной творческой деятельности. Таким образом, возрастает значение международных связей как между фирмами, университетами и государственными исследовательскими центрами, так и между отдельными личностями – учеными, специалистами, бизнесменами</w:t>
      </w:r>
      <w:r w:rsidR="00AE374B">
        <w:rPr>
          <w:szCs w:val="28"/>
        </w:rPr>
        <w:t xml:space="preserve"> [10, с. 76-78]</w:t>
      </w:r>
      <w:r w:rsidRPr="00A6568A">
        <w:rPr>
          <w:szCs w:val="28"/>
        </w:rPr>
        <w:t xml:space="preserve">. </w:t>
      </w:r>
    </w:p>
    <w:p w:rsidR="00942AFF" w:rsidRPr="00A6568A" w:rsidRDefault="00942AFF" w:rsidP="00BB620D">
      <w:pPr>
        <w:autoSpaceDE w:val="0"/>
        <w:autoSpaceDN w:val="0"/>
        <w:adjustRightInd w:val="0"/>
        <w:rPr>
          <w:szCs w:val="28"/>
        </w:rPr>
      </w:pPr>
      <w:r w:rsidRPr="00A6568A">
        <w:rPr>
          <w:szCs w:val="28"/>
        </w:rPr>
        <w:t>Во-вторых, человеку в процессе накопления знаний присущи свойства самосовершенствования и саморазвития, результатом чего является изменение структуры и повышение качества человеческого капитала. Изменения в структуре человеческого капитала в условиях «новой экономики» обусловлены, прежде всего, сокращением с середины ХХ в. временного лага между этапами в использовании достижений НТП. Если раньше радикальные технические изменения в общественном производстве происходили примерно через 35 – 40 лет, а знания, полученные в профессиональных учебных заведениях, были достаточными в течение всей трудовой жизни специалиста, то в современных условиях технологии могут обновляться</w:t>
      </w:r>
      <w:r>
        <w:rPr>
          <w:szCs w:val="28"/>
        </w:rPr>
        <w:t xml:space="preserve"> </w:t>
      </w:r>
      <w:r w:rsidRPr="00A6568A">
        <w:rPr>
          <w:szCs w:val="28"/>
        </w:rPr>
        <w:t xml:space="preserve">в течение 4 – 5 лет, а в наиболее прогрессивных отраслях – 2 – 3 лет, причем необходимость обновления диктуется не столько физическим, сколько моральным износом. Это предопределило изменение условий обеспечения происходящих в «новой экономике» производственных процессов высококвалифицированными работниками, необходимые сроки подготовки которых возросли до 12–14 лет. </w:t>
      </w:r>
    </w:p>
    <w:p w:rsidR="00942AFF" w:rsidRPr="00A6568A" w:rsidRDefault="00942AFF" w:rsidP="00BB620D">
      <w:pPr>
        <w:rPr>
          <w:szCs w:val="28"/>
        </w:rPr>
      </w:pPr>
      <w:r w:rsidRPr="00A6568A">
        <w:rPr>
          <w:szCs w:val="28"/>
        </w:rPr>
        <w:t>Прежде основное значение для экономического развития имела образовательная составляющая человеческого капитала, влияющая на производительность труда, что формально описано в модели Р. Лукаса. В «новой экономике» основным механизмом воздействия человеческого капитала на экономическое развитие становится влияние инновационного компонента человеческого капитала, описанное в модели П. Ромера. П. Ромер делает акцент на роли инновационных способностей человека</w:t>
      </w:r>
      <w:r>
        <w:rPr>
          <w:szCs w:val="28"/>
        </w:rPr>
        <w:t xml:space="preserve"> </w:t>
      </w:r>
      <w:r w:rsidRPr="00A6568A">
        <w:rPr>
          <w:szCs w:val="28"/>
        </w:rPr>
        <w:t>как ключевого фактора производства новых знаний, совершенствования производственных процессов и обеспечения распространения и применения новых знаний в экономике [</w:t>
      </w:r>
      <w:r w:rsidR="002845CD">
        <w:rPr>
          <w:szCs w:val="28"/>
        </w:rPr>
        <w:t>8, с. 243-251</w:t>
      </w:r>
      <w:r w:rsidRPr="00A6568A">
        <w:rPr>
          <w:szCs w:val="28"/>
        </w:rPr>
        <w:t xml:space="preserve">]. </w:t>
      </w:r>
    </w:p>
    <w:p w:rsidR="00942AFF" w:rsidRPr="00A6568A" w:rsidRDefault="00942AFF" w:rsidP="00BB620D">
      <w:pPr>
        <w:shd w:val="clear" w:color="auto" w:fill="FFFFFF"/>
        <w:rPr>
          <w:szCs w:val="28"/>
        </w:rPr>
      </w:pPr>
      <w:r w:rsidRPr="00A6568A">
        <w:rPr>
          <w:szCs w:val="28"/>
        </w:rPr>
        <w:t>В-третьих, коренным образом изменились объективные требования к знаниям и навыкам работников, переподготовке кадров, повышению их интеллектуального и культурного уровня, созданию условий для творческого развития и самореализации личности, поскольку в современных условиях эффективность труда все больше зависит от накопленных знаний, глобального уровня мышления, инициативы и творчества, способности ориентироваться в изменяющихся условиях высокой неопределенности и риска. Также следует отметить, что требование непрерывного образования применяется не только к индивиду, но и к коллективу, составляющему персонал фирм и организаций. Организационной основой включения индивидов в инновационный процесс является сетевой принцип, позволяющий формировать транснациональные инновационные структуры и способствующий более тесному взаимодействию всех его участников, усилению прямых и обратных связей. Поэтому в структуре индивидуального человеческого капитала повышается значимость социальных способностей, внутрифирменного доверия и способности работать в команде.</w:t>
      </w:r>
      <w:r>
        <w:rPr>
          <w:szCs w:val="28"/>
        </w:rPr>
        <w:t xml:space="preserve"> </w:t>
      </w:r>
    </w:p>
    <w:p w:rsidR="00942AFF" w:rsidRPr="00A6568A" w:rsidRDefault="00942AFF" w:rsidP="00BB620D">
      <w:pPr>
        <w:autoSpaceDE w:val="0"/>
        <w:autoSpaceDN w:val="0"/>
        <w:adjustRightInd w:val="0"/>
        <w:rPr>
          <w:szCs w:val="28"/>
        </w:rPr>
      </w:pPr>
      <w:r w:rsidRPr="00A6568A">
        <w:rPr>
          <w:szCs w:val="28"/>
        </w:rPr>
        <w:t>В-четвертых, поскольку, как показал М. Кастельс, основной вклад в производительность вносят работники в возрасте 25 – 40 лет, инвестиции в здоровье приобретают особое значение, связанное с удлинением периода тво</w:t>
      </w:r>
      <w:r w:rsidR="002845CD">
        <w:rPr>
          <w:szCs w:val="28"/>
        </w:rPr>
        <w:t xml:space="preserve">рческой деятельности человека [13, с. </w:t>
      </w:r>
      <w:r w:rsidR="00AE374B">
        <w:rPr>
          <w:szCs w:val="28"/>
        </w:rPr>
        <w:t>614-622</w:t>
      </w:r>
      <w:r w:rsidRPr="00A6568A">
        <w:rPr>
          <w:szCs w:val="28"/>
        </w:rPr>
        <w:t>]. Согласно теории человеческого капитала М. Гроссмана, особенность капитала здоровья состоит в том, что он влияет на производительность не прямо, а косвенно, сокращая период времени нетрудоспособности и удлиняя сроки пр</w:t>
      </w:r>
      <w:r w:rsidR="00AE374B">
        <w:rPr>
          <w:szCs w:val="28"/>
        </w:rPr>
        <w:t>оизводительного использования [11, с. 177-181</w:t>
      </w:r>
      <w:r w:rsidRPr="00A6568A">
        <w:rPr>
          <w:szCs w:val="28"/>
        </w:rPr>
        <w:t>]. Здоровье определяет потенциальный поток услуг труда индивидов, способы их использования и производительность. В этой связи в «новой экономике» возрастает значение профилактических расходов на здравоохранение, включая расходы на поддержание здорового образа жизни.</w:t>
      </w:r>
    </w:p>
    <w:p w:rsidR="00BB620D" w:rsidRPr="00BB620D" w:rsidRDefault="00FB4B7D" w:rsidP="00BB620D">
      <w:r w:rsidRPr="00FB4B7D">
        <w:t>Следует отметить, что формирование человеческого капитала необходимо рассматривать как двусторонний процесс взаимодействия индивида и общества. Для реализации человеческого капитала недостаточно индивидуальной мотивации, необходима мотивация общества в целом, предъявляющего спрос на имеющиеся у человека знания и умения. Отсюда следует, что «экономики, которые не способны осуществлять инвестиции в человеческий капитал, не могут рассчитывать на достижение таких темпов роста, которые наблюдаются у других, даже если они имеют доступ к той же технологии, поскольку у них отсутствуют знания для того, чтобы эффективно ис</w:t>
      </w:r>
      <w:r w:rsidR="00AE374B">
        <w:t>пользовать такую технологию» [9</w:t>
      </w:r>
      <w:r w:rsidRPr="00FB4B7D">
        <w:t>, с. 186].</w:t>
      </w:r>
    </w:p>
    <w:p w:rsidR="00BB620D" w:rsidRPr="00ED53B5" w:rsidRDefault="00BB620D">
      <w:pPr>
        <w:spacing w:after="200" w:line="276" w:lineRule="auto"/>
        <w:ind w:firstLine="0"/>
        <w:jc w:val="left"/>
        <w:rPr>
          <w:rFonts w:ascii="Cambria" w:eastAsia="Times New Roman" w:hAnsi="Cambria"/>
          <w:b/>
          <w:bCs/>
          <w:szCs w:val="28"/>
        </w:rPr>
      </w:pPr>
      <w:r>
        <w:rPr>
          <w:szCs w:val="28"/>
        </w:rPr>
        <w:br w:type="page"/>
      </w:r>
    </w:p>
    <w:p w:rsidR="009A47B6" w:rsidRPr="00A75BFA" w:rsidRDefault="009A47B6" w:rsidP="00AE374B">
      <w:pPr>
        <w:pStyle w:val="2"/>
        <w:numPr>
          <w:ilvl w:val="1"/>
          <w:numId w:val="20"/>
        </w:numPr>
        <w:spacing w:before="0"/>
        <w:jc w:val="center"/>
        <w:rPr>
          <w:color w:val="auto"/>
          <w:sz w:val="28"/>
          <w:szCs w:val="28"/>
        </w:rPr>
      </w:pPr>
      <w:bookmarkStart w:id="10" w:name="_Toc304196184"/>
      <w:r w:rsidRPr="00A75BFA">
        <w:rPr>
          <w:color w:val="auto"/>
          <w:sz w:val="28"/>
          <w:szCs w:val="28"/>
        </w:rPr>
        <w:t>Человеческий капитал и проблема распределения доходов</w:t>
      </w:r>
      <w:bookmarkEnd w:id="10"/>
    </w:p>
    <w:p w:rsidR="009A47B6" w:rsidRPr="008C2223" w:rsidRDefault="009A47B6" w:rsidP="00BB620D">
      <w:pPr>
        <w:rPr>
          <w:color w:val="000000"/>
          <w:szCs w:val="28"/>
        </w:rPr>
      </w:pPr>
      <w:r w:rsidRPr="008C2223">
        <w:rPr>
          <w:color w:val="000000"/>
          <w:szCs w:val="28"/>
        </w:rPr>
        <w:t>Особое значение для западной политэкономии имеет распределительный аспект теории человеческого капитала. Обычно в центре внимания западных экономистов находилось так называемое функциональное распределение, т.е. распределение дохода по факторам производства – труду, земле и капиталу. В концепции человеческого капитала вводится еще один фактор – человеческий капитал. В нем основной аспект сделан на личном распределении доходов, достающихся владельцам этого четвертого фактора.</w:t>
      </w:r>
    </w:p>
    <w:p w:rsidR="009A47B6" w:rsidRPr="008C2223" w:rsidRDefault="009A47B6" w:rsidP="00BB620D">
      <w:pPr>
        <w:rPr>
          <w:color w:val="000000"/>
          <w:szCs w:val="28"/>
        </w:rPr>
      </w:pPr>
      <w:r w:rsidRPr="008C2223">
        <w:rPr>
          <w:color w:val="000000"/>
          <w:szCs w:val="28"/>
        </w:rPr>
        <w:t>«Два классических фактора производства – капитал и труд, – пишет шведский экономист А. Линдберг, – могут быть, видимо, подразделены следующим образом: капитал – на природные ресурсы, воспроизводимые материально-вещественные активы и финансовые активы, а труд – на чистый (однородный) труд, человеческий капитал и природные способности».</w:t>
      </w:r>
      <w:r w:rsidR="00AE374B">
        <w:rPr>
          <w:color w:val="000000"/>
          <w:szCs w:val="28"/>
        </w:rPr>
        <w:t>[11, с. 137]</w:t>
      </w:r>
      <w:r w:rsidRPr="008C2223">
        <w:rPr>
          <w:color w:val="000000"/>
          <w:szCs w:val="28"/>
        </w:rPr>
        <w:t xml:space="preserve"> </w:t>
      </w:r>
      <w:r w:rsidR="00AE374B">
        <w:rPr>
          <w:color w:val="000000"/>
          <w:szCs w:val="28"/>
        </w:rPr>
        <w:t xml:space="preserve">Это </w:t>
      </w:r>
      <w:r w:rsidRPr="008C2223">
        <w:rPr>
          <w:color w:val="000000"/>
          <w:szCs w:val="28"/>
        </w:rPr>
        <w:t>высказывание иллюстрируется следующей схемой:</w:t>
      </w:r>
    </w:p>
    <w:p w:rsidR="009A47B6" w:rsidRPr="008C2223" w:rsidRDefault="00EE2248" w:rsidP="00BB620D">
      <w:pPr>
        <w:rPr>
          <w:color w:val="000000"/>
          <w:szCs w:val="28"/>
        </w:rPr>
      </w:pPr>
      <w:r>
        <w:rPr>
          <w:noProof/>
          <w:color w:val="000000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181.5pt;height:21.75pt;visibility:visible;mso-wrap-style:square">
            <v:imagedata r:id="rId8" o:title=""/>
          </v:shape>
        </w:pict>
      </w:r>
    </w:p>
    <w:p w:rsidR="009A47B6" w:rsidRPr="008C2223" w:rsidRDefault="009A47B6" w:rsidP="00BB620D">
      <w:pPr>
        <w:rPr>
          <w:color w:val="000000"/>
          <w:szCs w:val="28"/>
        </w:rPr>
      </w:pPr>
      <w:r w:rsidRPr="008C2223">
        <w:rPr>
          <w:color w:val="000000"/>
          <w:szCs w:val="28"/>
        </w:rPr>
        <w:t>Капитал в традиционном смысле (физический капитал):</w:t>
      </w:r>
    </w:p>
    <w:p w:rsidR="009A47B6" w:rsidRPr="008C2223" w:rsidRDefault="009A47B6" w:rsidP="00BB620D">
      <w:pPr>
        <w:rPr>
          <w:color w:val="000000"/>
          <w:szCs w:val="28"/>
        </w:rPr>
      </w:pPr>
      <w:r w:rsidRPr="008C2223">
        <w:rPr>
          <w:color w:val="000000"/>
          <w:szCs w:val="28"/>
        </w:rPr>
        <w:t xml:space="preserve">1) Природные ресурсы </w:t>
      </w:r>
      <w:r w:rsidR="00EE2248">
        <w:rPr>
          <w:noProof/>
          <w:color w:val="000000"/>
          <w:szCs w:val="28"/>
          <w:lang w:eastAsia="ru-RU"/>
        </w:rPr>
        <w:pict>
          <v:shape id="Рисунок 7" o:spid="_x0000_i1026" type="#_x0000_t75" style="width:12.75pt;height:9pt;visibility:visible;mso-wrap-style:square">
            <v:imagedata r:id="rId9" o:title=""/>
          </v:shape>
        </w:pict>
      </w:r>
      <w:r w:rsidRPr="008C2223">
        <w:rPr>
          <w:color w:val="000000"/>
          <w:szCs w:val="28"/>
        </w:rPr>
        <w:t>традиционная рента.</w:t>
      </w:r>
    </w:p>
    <w:p w:rsidR="009A47B6" w:rsidRPr="008C2223" w:rsidRDefault="009A47B6" w:rsidP="00BB620D">
      <w:pPr>
        <w:rPr>
          <w:color w:val="000000"/>
          <w:szCs w:val="28"/>
        </w:rPr>
      </w:pPr>
      <w:r w:rsidRPr="008C2223">
        <w:rPr>
          <w:color w:val="000000"/>
          <w:szCs w:val="28"/>
        </w:rPr>
        <w:t xml:space="preserve">2) Воспроизводимые материально-вещественные активы </w:t>
      </w:r>
      <w:r w:rsidR="00EE2248">
        <w:rPr>
          <w:noProof/>
          <w:color w:val="000000"/>
          <w:szCs w:val="28"/>
          <w:lang w:eastAsia="ru-RU"/>
        </w:rPr>
        <w:pict>
          <v:shape id="Рисунок 8" o:spid="_x0000_i1027" type="#_x0000_t75" style="width:12.75pt;height:9pt;visibility:visible;mso-wrap-style:square">
            <v:imagedata r:id="rId9" o:title=""/>
          </v:shape>
        </w:pict>
      </w:r>
      <w:r w:rsidRPr="008C2223">
        <w:rPr>
          <w:color w:val="000000"/>
          <w:szCs w:val="28"/>
        </w:rPr>
        <w:t>прибыль на капитал.</w:t>
      </w:r>
    </w:p>
    <w:p w:rsidR="009A47B6" w:rsidRPr="008C2223" w:rsidRDefault="009A47B6" w:rsidP="00BB620D">
      <w:pPr>
        <w:rPr>
          <w:color w:val="000000"/>
          <w:szCs w:val="28"/>
        </w:rPr>
      </w:pPr>
      <w:r w:rsidRPr="008C2223">
        <w:rPr>
          <w:color w:val="000000"/>
          <w:szCs w:val="28"/>
        </w:rPr>
        <w:t xml:space="preserve">3) Финансовые активы </w:t>
      </w:r>
      <w:r w:rsidR="00EE2248">
        <w:rPr>
          <w:noProof/>
          <w:color w:val="000000"/>
          <w:szCs w:val="28"/>
          <w:lang w:eastAsia="ru-RU"/>
        </w:rPr>
        <w:pict>
          <v:shape id="Рисунок 9" o:spid="_x0000_i1028" type="#_x0000_t75" style="width:12.75pt;height:9pt;visibility:visible;mso-wrap-style:square">
            <v:imagedata r:id="rId9" o:title=""/>
          </v:shape>
        </w:pict>
      </w:r>
      <w:r w:rsidRPr="008C2223">
        <w:rPr>
          <w:color w:val="000000"/>
          <w:szCs w:val="28"/>
        </w:rPr>
        <w:t>процент.</w:t>
      </w:r>
    </w:p>
    <w:p w:rsidR="009A47B6" w:rsidRPr="008C2223" w:rsidRDefault="009A47B6" w:rsidP="00BB620D">
      <w:pPr>
        <w:rPr>
          <w:color w:val="000000"/>
          <w:szCs w:val="28"/>
        </w:rPr>
      </w:pPr>
      <w:r w:rsidRPr="008C2223">
        <w:rPr>
          <w:color w:val="000000"/>
          <w:szCs w:val="28"/>
        </w:rPr>
        <w:t>Человеческий капитал и труд:</w:t>
      </w:r>
    </w:p>
    <w:p w:rsidR="009A47B6" w:rsidRPr="008C2223" w:rsidRDefault="009A47B6" w:rsidP="00BB620D">
      <w:pPr>
        <w:rPr>
          <w:color w:val="000000"/>
          <w:szCs w:val="28"/>
        </w:rPr>
      </w:pPr>
      <w:r w:rsidRPr="008C2223">
        <w:rPr>
          <w:color w:val="000000"/>
          <w:szCs w:val="28"/>
        </w:rPr>
        <w:t xml:space="preserve">1) Воспроизводимый человеческий капитал </w:t>
      </w:r>
      <w:r w:rsidR="00EE2248">
        <w:rPr>
          <w:noProof/>
          <w:color w:val="000000"/>
          <w:szCs w:val="28"/>
          <w:lang w:eastAsia="ru-RU"/>
        </w:rPr>
        <w:pict>
          <v:shape id="Рисунок 10" o:spid="_x0000_i1029" type="#_x0000_t75" style="width:12.75pt;height:9pt;visibility:visible;mso-wrap-style:square">
            <v:imagedata r:id="rId9" o:title=""/>
          </v:shape>
        </w:pict>
      </w:r>
      <w:r w:rsidRPr="008C2223">
        <w:rPr>
          <w:color w:val="000000"/>
          <w:szCs w:val="28"/>
        </w:rPr>
        <w:t>доход на человеческий капитал.</w:t>
      </w:r>
    </w:p>
    <w:p w:rsidR="009A47B6" w:rsidRPr="008C2223" w:rsidRDefault="009A47B6" w:rsidP="00BB620D">
      <w:pPr>
        <w:rPr>
          <w:color w:val="000000"/>
          <w:szCs w:val="28"/>
        </w:rPr>
      </w:pPr>
      <w:r w:rsidRPr="008C2223">
        <w:rPr>
          <w:color w:val="000000"/>
          <w:szCs w:val="28"/>
        </w:rPr>
        <w:t xml:space="preserve">2) Природные способности </w:t>
      </w:r>
      <w:r w:rsidR="00EE2248">
        <w:rPr>
          <w:noProof/>
          <w:color w:val="000000"/>
          <w:szCs w:val="28"/>
          <w:lang w:eastAsia="ru-RU"/>
        </w:rPr>
        <w:pict>
          <v:shape id="Рисунок 11" o:spid="_x0000_i1030" type="#_x0000_t75" style="width:12.75pt;height:9pt;visibility:visible;mso-wrap-style:square">
            <v:imagedata r:id="rId9" o:title=""/>
          </v:shape>
        </w:pict>
      </w:r>
      <w:r w:rsidRPr="008C2223">
        <w:rPr>
          <w:color w:val="000000"/>
          <w:szCs w:val="28"/>
        </w:rPr>
        <w:t>рента на природные способности.</w:t>
      </w:r>
    </w:p>
    <w:p w:rsidR="009A47B6" w:rsidRPr="008C2223" w:rsidRDefault="009A47B6" w:rsidP="00BB620D">
      <w:pPr>
        <w:rPr>
          <w:color w:val="000000"/>
          <w:szCs w:val="28"/>
        </w:rPr>
      </w:pPr>
      <w:r w:rsidRPr="008C2223">
        <w:rPr>
          <w:color w:val="000000"/>
          <w:szCs w:val="28"/>
        </w:rPr>
        <w:t xml:space="preserve">3) Чистый труд в узком смысле </w:t>
      </w:r>
      <w:r w:rsidR="00EE2248">
        <w:rPr>
          <w:noProof/>
          <w:color w:val="000000"/>
          <w:szCs w:val="28"/>
          <w:lang w:eastAsia="ru-RU"/>
        </w:rPr>
        <w:pict>
          <v:shape id="Рисунок 12" o:spid="_x0000_i1031" type="#_x0000_t75" style="width:12.75pt;height:9pt;visibility:visible;mso-wrap-style:square">
            <v:imagedata r:id="rId9" o:title=""/>
          </v:shape>
        </w:pict>
      </w:r>
      <w:r w:rsidRPr="008C2223">
        <w:rPr>
          <w:color w:val="000000"/>
          <w:szCs w:val="28"/>
        </w:rPr>
        <w:t>чистая заработная плата.</w:t>
      </w:r>
    </w:p>
    <w:p w:rsidR="009A47B6" w:rsidRPr="008C2223" w:rsidRDefault="009A47B6" w:rsidP="00BB620D">
      <w:pPr>
        <w:rPr>
          <w:color w:val="000000"/>
          <w:szCs w:val="28"/>
        </w:rPr>
      </w:pPr>
      <w:r w:rsidRPr="008C2223">
        <w:rPr>
          <w:color w:val="000000"/>
          <w:szCs w:val="28"/>
        </w:rPr>
        <w:t>В итоге непонятно, что же должно остаться на долю «труда в узком смысле»: ведь все качественные характеристики работника являются или унаследованными «природными способностями» или приобретенными в процессе обучения и воспитания.</w:t>
      </w:r>
    </w:p>
    <w:p w:rsidR="009A47B6" w:rsidRPr="008C2223" w:rsidRDefault="009A47B6" w:rsidP="00BB620D">
      <w:pPr>
        <w:rPr>
          <w:color w:val="000000"/>
          <w:szCs w:val="28"/>
        </w:rPr>
      </w:pPr>
      <w:r w:rsidRPr="008C2223">
        <w:rPr>
          <w:color w:val="000000"/>
          <w:szCs w:val="28"/>
        </w:rPr>
        <w:t>Приведенная выше схема послужила основой для огромного числа эконометрических исследований, перенесла анализ проблем распределения из макроэкономической сферы, где речь идет о распределении национального дохода между общественными группами, классами, в сферу микроэкономики – в сферу личного распределения доходов. Основная проблема: какова связь между качеством труда и его оплатой и в какой степени эта связь искажается действием различного рода привходящих факторов?</w:t>
      </w:r>
    </w:p>
    <w:p w:rsidR="009A47B6" w:rsidRPr="008C2223" w:rsidRDefault="009A47B6" w:rsidP="00BB620D">
      <w:pPr>
        <w:rPr>
          <w:color w:val="000000"/>
          <w:szCs w:val="28"/>
        </w:rPr>
      </w:pPr>
      <w:r w:rsidRPr="008C2223">
        <w:rPr>
          <w:color w:val="000000"/>
          <w:szCs w:val="28"/>
        </w:rPr>
        <w:t>Образование далеко не единственная детерминанта заработков. Мотивации, производственный опыт, уровень способностей, социальное происхождение, состояние здоровья – все это так или иначе отражается на величине зарплаты. Поэтому приписывание образованию всей разницы в заработках между группами с разным уровнем подготовки приводит к завышению действительного экономического эффекта обучения.</w:t>
      </w:r>
    </w:p>
    <w:p w:rsidR="009A47B6" w:rsidRPr="008C2223" w:rsidRDefault="009A47B6" w:rsidP="00BB620D">
      <w:pPr>
        <w:rPr>
          <w:color w:val="000000"/>
          <w:szCs w:val="28"/>
        </w:rPr>
      </w:pPr>
      <w:r w:rsidRPr="008C2223">
        <w:rPr>
          <w:color w:val="000000"/>
          <w:szCs w:val="28"/>
        </w:rPr>
        <w:t>Первый фактор – социальное происхождение – объясняет, кто получает высшее образование, но не объясняет, почему заработки этих людей выше. Следующий фактор – различия в уровне здоровья индивидуумов. Состояние здоровья каждого человека трактуется в концепции человеческого капитала как капитал, одна часть которого является унаследованной, а другая – благоприобретенной.</w:t>
      </w:r>
    </w:p>
    <w:p w:rsidR="009A47B6" w:rsidRPr="008C2223" w:rsidRDefault="009A47B6" w:rsidP="00BB620D">
      <w:pPr>
        <w:overflowPunct w:val="0"/>
        <w:autoSpaceDE w:val="0"/>
        <w:autoSpaceDN w:val="0"/>
        <w:rPr>
          <w:color w:val="000000"/>
          <w:szCs w:val="28"/>
        </w:rPr>
      </w:pPr>
      <w:r w:rsidRPr="008C2223">
        <w:rPr>
          <w:color w:val="000000"/>
          <w:szCs w:val="28"/>
        </w:rPr>
        <w:t xml:space="preserve">В течение всей жизни индивидуума происходит износ этого капитала, все более и более ускоряющийся с возрастом. (Смерть понимается как полное обесценивание фонда здоровья.) Инвестиции, связанные с охраной здоровья, способны замедлять темп данного процесса. Поток услуг, производимых фондом здоровья, сводится, таким образом, к «свободному от болезней времени». Большинство западных исследователей полагают, что лица с лучшей образовательной подготовкой более эффективны в производстве и использовании своего «капитала здоровья»: ведут более здоровый образ жизни, избирают в среднем не такие вредные и опасные профессии, разумнее пользуются медицинскими услугами и т.д. </w:t>
      </w:r>
      <w:r w:rsidR="00AE374B">
        <w:rPr>
          <w:color w:val="000000"/>
          <w:szCs w:val="28"/>
        </w:rPr>
        <w:t>[12, с. 292-293]</w:t>
      </w:r>
    </w:p>
    <w:p w:rsidR="009A47B6" w:rsidRPr="008C2223" w:rsidRDefault="009A47B6" w:rsidP="00BB620D">
      <w:pPr>
        <w:rPr>
          <w:color w:val="000000"/>
          <w:szCs w:val="28"/>
        </w:rPr>
      </w:pPr>
      <w:r w:rsidRPr="008C2223">
        <w:rPr>
          <w:color w:val="000000"/>
          <w:szCs w:val="28"/>
        </w:rPr>
        <w:t>Вместе с тем высокое образование и хорошее состояние здоровья могут быть независимыми следствиями какой-либо общей для них причины. Например, чем меньше у человека так называемая «субъективная норма предпочтения времени» (т.е. степень его предпочтения настоящих благ будущим), тем активнее он уже сегодня заботится о своем завтрашнем и послезавтрашнем дне.</w:t>
      </w:r>
    </w:p>
    <w:p w:rsidR="009A47B6" w:rsidRPr="008C2223" w:rsidRDefault="009A47B6" w:rsidP="00BB620D">
      <w:pPr>
        <w:rPr>
          <w:color w:val="000000"/>
          <w:szCs w:val="28"/>
        </w:rPr>
      </w:pPr>
      <w:r w:rsidRPr="008C2223">
        <w:rPr>
          <w:color w:val="000000"/>
          <w:szCs w:val="28"/>
        </w:rPr>
        <w:t>На практике это может выразиться в большей склонности к сбережениям, в меньшей склонности к приобретению товаров в кредит, а также в готовности больше инвестировать в человеческий капитал – как в форме образовательных вложений, так и в форме вложений в «запас здоровья».</w:t>
      </w:r>
    </w:p>
    <w:p w:rsidR="009A47B6" w:rsidRPr="008C2223" w:rsidRDefault="009A47B6" w:rsidP="00BB620D">
      <w:pPr>
        <w:rPr>
          <w:color w:val="000000"/>
          <w:szCs w:val="28"/>
        </w:rPr>
      </w:pPr>
      <w:r w:rsidRPr="008C2223">
        <w:rPr>
          <w:color w:val="000000"/>
          <w:szCs w:val="28"/>
        </w:rPr>
        <w:t>Как образование, так и деятельность, связанная с поддержанием здоровья, предполагает несение текущих издержек ради будущих выгод, и представляется вполне очевидным, что индивидуумы отличаются друг от друга по степени своей готовности совершать такие дальновидные инвестиции.</w:t>
      </w:r>
    </w:p>
    <w:p w:rsidR="00FB4B7D" w:rsidRDefault="00FB4B7D" w:rsidP="00BB620D"/>
    <w:p w:rsidR="00FB4B7D" w:rsidRDefault="00FB4B7D" w:rsidP="00BB620D"/>
    <w:p w:rsidR="00FB4B7D" w:rsidRDefault="00FB4B7D" w:rsidP="00BB620D">
      <w:pPr>
        <w:tabs>
          <w:tab w:val="left" w:pos="3120"/>
        </w:tabs>
      </w:pPr>
      <w:r>
        <w:tab/>
      </w:r>
    </w:p>
    <w:p w:rsidR="00FB4B7D" w:rsidRDefault="00FB4B7D" w:rsidP="00BB620D">
      <w:pPr>
        <w:jc w:val="left"/>
      </w:pPr>
      <w:r>
        <w:br w:type="page"/>
      </w:r>
    </w:p>
    <w:p w:rsidR="00A75BFA" w:rsidRPr="00A75BFA" w:rsidRDefault="00A75BFA" w:rsidP="00BB620D">
      <w:pPr>
        <w:pStyle w:val="a7"/>
        <w:keepNext/>
        <w:numPr>
          <w:ilvl w:val="0"/>
          <w:numId w:val="6"/>
        </w:numPr>
        <w:shd w:val="clear" w:color="auto" w:fill="FFFFFF"/>
        <w:ind w:left="0" w:firstLine="851"/>
        <w:contextualSpacing w:val="0"/>
        <w:jc w:val="center"/>
        <w:outlineLvl w:val="0"/>
        <w:rPr>
          <w:rFonts w:ascii="Arial" w:eastAsia="Times New Roman" w:hAnsi="Arial" w:cs="Arial"/>
          <w:b/>
          <w:bCs/>
          <w:vanish/>
          <w:kern w:val="32"/>
          <w:sz w:val="32"/>
          <w:szCs w:val="32"/>
          <w:lang w:eastAsia="ru-RU"/>
        </w:rPr>
      </w:pPr>
      <w:bookmarkStart w:id="11" w:name="_Toc304191938"/>
      <w:bookmarkStart w:id="12" w:name="_Toc304191969"/>
      <w:bookmarkStart w:id="13" w:name="_Toc304192193"/>
      <w:bookmarkStart w:id="14" w:name="_Toc304196185"/>
      <w:bookmarkEnd w:id="11"/>
      <w:bookmarkEnd w:id="12"/>
      <w:bookmarkEnd w:id="13"/>
      <w:bookmarkEnd w:id="14"/>
    </w:p>
    <w:p w:rsidR="00F16C74" w:rsidRPr="00F16C74" w:rsidRDefault="00FB4B7D" w:rsidP="00BB620D">
      <w:pPr>
        <w:pStyle w:val="1"/>
        <w:numPr>
          <w:ilvl w:val="0"/>
          <w:numId w:val="6"/>
        </w:numPr>
        <w:shd w:val="clear" w:color="auto" w:fill="FFFFFF"/>
        <w:spacing w:before="0" w:after="0" w:line="360" w:lineRule="auto"/>
        <w:ind w:left="0" w:firstLine="851"/>
        <w:jc w:val="center"/>
      </w:pPr>
      <w:bookmarkStart w:id="15" w:name="_Toc304196186"/>
      <w:r>
        <w:t>Реализация человеческого фактора, её воздействие на рыночную экономику</w:t>
      </w:r>
      <w:r w:rsidR="00F16C74">
        <w:t xml:space="preserve"> и его оценка</w:t>
      </w:r>
      <w:bookmarkEnd w:id="15"/>
    </w:p>
    <w:p w:rsidR="00F16C74" w:rsidRPr="00F16C74" w:rsidRDefault="009A47B6" w:rsidP="00BB620D">
      <w:pPr>
        <w:pStyle w:val="2"/>
        <w:numPr>
          <w:ilvl w:val="0"/>
          <w:numId w:val="8"/>
        </w:numPr>
        <w:spacing w:before="0"/>
        <w:ind w:left="0" w:firstLine="851"/>
        <w:jc w:val="center"/>
        <w:rPr>
          <w:color w:val="auto"/>
          <w:sz w:val="28"/>
          <w:szCs w:val="28"/>
        </w:rPr>
      </w:pPr>
      <w:bookmarkStart w:id="16" w:name="_Toc304196187"/>
      <w:r>
        <w:rPr>
          <w:color w:val="auto"/>
          <w:sz w:val="28"/>
          <w:szCs w:val="28"/>
        </w:rPr>
        <w:t>Воздействие человеческого капитала на экономику</w:t>
      </w:r>
      <w:bookmarkEnd w:id="16"/>
    </w:p>
    <w:p w:rsidR="00F16C74" w:rsidRPr="00F16C74" w:rsidRDefault="00F16C74" w:rsidP="00BB620D">
      <w:r w:rsidRPr="00F16C74">
        <w:t>В чем же заключаются воздействие и экономические выгоды общества от роста человеческого потенциала?</w:t>
      </w:r>
    </w:p>
    <w:p w:rsidR="00F16C74" w:rsidRPr="00F16C74" w:rsidRDefault="00F16C74" w:rsidP="00BB620D">
      <w:pPr>
        <w:pStyle w:val="a7"/>
        <w:shd w:val="clear" w:color="auto" w:fill="FFFFFF"/>
        <w:ind w:left="0"/>
        <w:rPr>
          <w:szCs w:val="28"/>
        </w:rPr>
      </w:pPr>
      <w:r w:rsidRPr="00F16C74">
        <w:rPr>
          <w:szCs w:val="28"/>
        </w:rPr>
        <w:t xml:space="preserve">Во-первых, в </w:t>
      </w:r>
      <w:r w:rsidRPr="00F16C74">
        <w:rPr>
          <w:bCs/>
          <w:iCs/>
          <w:szCs w:val="28"/>
        </w:rPr>
        <w:t xml:space="preserve">росте ВВП и производительности труда. </w:t>
      </w:r>
      <w:r w:rsidRPr="00F16C74">
        <w:rPr>
          <w:szCs w:val="28"/>
        </w:rPr>
        <w:t xml:space="preserve">Зарубежные исследователи подсчитали, что рост продолжительности образования в стране на один год ведет к росту ВВП на 5—15%. В развивающихся странах этот показатель еще выше; для стран с низкими доходами он составляет 23%. По оценке Бюро трудовой статистики министерства труда США, повышение среднего уровня образования рабочей силы способствовало ежегодному приросту производительности труда за период </w:t>
      </w:r>
      <w:r w:rsidRPr="00F16C74">
        <w:rPr>
          <w:bCs/>
          <w:szCs w:val="28"/>
        </w:rPr>
        <w:t xml:space="preserve">с </w:t>
      </w:r>
      <w:r w:rsidRPr="00F16C74">
        <w:rPr>
          <w:szCs w:val="28"/>
        </w:rPr>
        <w:t xml:space="preserve">1983 по </w:t>
      </w:r>
      <w:r w:rsidR="00AE374B">
        <w:rPr>
          <w:szCs w:val="28"/>
        </w:rPr>
        <w:t>1992 год не менее чем на 20% [4, с. 15</w:t>
      </w:r>
      <w:r w:rsidRPr="00F16C74">
        <w:rPr>
          <w:szCs w:val="28"/>
        </w:rPr>
        <w:t>].</w:t>
      </w:r>
    </w:p>
    <w:p w:rsidR="00FB4B7D" w:rsidRDefault="00F16C74" w:rsidP="00BB620D">
      <w:pPr>
        <w:pStyle w:val="a7"/>
        <w:ind w:left="0"/>
        <w:rPr>
          <w:szCs w:val="28"/>
        </w:rPr>
      </w:pPr>
      <w:r w:rsidRPr="00F16C74">
        <w:rPr>
          <w:szCs w:val="28"/>
        </w:rPr>
        <w:t xml:space="preserve">Во-вторых, с состоянием человеческого капитала общества, который определяется в первую очередь именно образовательным уровнем населения, очень тесно связана </w:t>
      </w:r>
      <w:r w:rsidRPr="00F16C74">
        <w:rPr>
          <w:bCs/>
          <w:iCs/>
          <w:szCs w:val="28"/>
        </w:rPr>
        <w:t xml:space="preserve">конкурентоспособность национальной экономики, </w:t>
      </w:r>
      <w:r w:rsidRPr="00F16C74">
        <w:rPr>
          <w:szCs w:val="28"/>
        </w:rPr>
        <w:t>определяющая перспективы развития страны. Сами знания быстро устаревают; но более образованные и квалифицированные люди способны быстрее переучиваться, осваивать принципиально новые технологии — и это обстоятельство становится решающим. Не удивительно, что в США ведущие вузы намерены отходить от традиционной для американской высшей школы узкой специализации и больше сосредоточиваться на подготовке кадров широкого профиля, вооружая специалистов основными научными</w:t>
      </w:r>
      <w:r>
        <w:rPr>
          <w:szCs w:val="28"/>
        </w:rPr>
        <w:t xml:space="preserve"> </w:t>
      </w:r>
      <w:r w:rsidRPr="00A6568A">
        <w:rPr>
          <w:szCs w:val="28"/>
        </w:rPr>
        <w:t>принципами вместо информативных знаний и конкретных навыков.</w:t>
      </w:r>
    </w:p>
    <w:p w:rsidR="00F16C74" w:rsidRPr="00A6568A" w:rsidRDefault="00F16C74" w:rsidP="00BB620D">
      <w:pPr>
        <w:shd w:val="clear" w:color="auto" w:fill="FFFFFF"/>
        <w:rPr>
          <w:szCs w:val="28"/>
        </w:rPr>
      </w:pPr>
      <w:r w:rsidRPr="00A6568A">
        <w:rPr>
          <w:szCs w:val="28"/>
        </w:rPr>
        <w:t xml:space="preserve">В-третьих, рост образовательного уровня способствует </w:t>
      </w:r>
      <w:r w:rsidRPr="00A6568A">
        <w:rPr>
          <w:bCs/>
          <w:iCs/>
          <w:szCs w:val="28"/>
        </w:rPr>
        <w:t xml:space="preserve">снижению </w:t>
      </w:r>
      <w:r w:rsidRPr="00A6568A">
        <w:rPr>
          <w:iCs/>
          <w:szCs w:val="28"/>
        </w:rPr>
        <w:t xml:space="preserve">безработицы. </w:t>
      </w:r>
      <w:r w:rsidRPr="00A6568A">
        <w:rPr>
          <w:szCs w:val="28"/>
        </w:rPr>
        <w:t xml:space="preserve">Дело в том, что образование в большей степени влияет на совокупный заработок работника, чем на часовую ставку его оплаты. Это значит, что с ростом образования человек больше времени проводит на рынке труда, больше работает, и, таким образом, рост образования снижает уровень безработицы. </w:t>
      </w:r>
    </w:p>
    <w:p w:rsidR="00F16C74" w:rsidRPr="00A6568A" w:rsidRDefault="00F16C74" w:rsidP="00BB620D">
      <w:pPr>
        <w:shd w:val="clear" w:color="auto" w:fill="FFFFFF"/>
        <w:rPr>
          <w:szCs w:val="28"/>
        </w:rPr>
      </w:pPr>
      <w:r w:rsidRPr="00A6568A">
        <w:rPr>
          <w:szCs w:val="28"/>
        </w:rPr>
        <w:t xml:space="preserve">Анализируя, почему государство берет на себя все более существенную часть расходов на образование, нельзя ограничиваться только экономической стороной вопроса. Рост образовательного уровня граждан приносит обществу немалые </w:t>
      </w:r>
      <w:r w:rsidRPr="00A6568A">
        <w:rPr>
          <w:bCs/>
          <w:iCs/>
          <w:szCs w:val="28"/>
        </w:rPr>
        <w:t xml:space="preserve">социальные </w:t>
      </w:r>
      <w:r w:rsidRPr="00A6568A">
        <w:rPr>
          <w:iCs/>
          <w:szCs w:val="28"/>
        </w:rPr>
        <w:t xml:space="preserve">выгоды. </w:t>
      </w:r>
      <w:r w:rsidRPr="00A6568A">
        <w:rPr>
          <w:szCs w:val="28"/>
        </w:rPr>
        <w:t xml:space="preserve">Снижение безработицы — пример более чем очевидный, но есть и другие. Так, более образованные люди скорее станут обеспеченными, увеличение же слоя состоятельных людей, </w:t>
      </w:r>
      <w:r w:rsidRPr="00A6568A">
        <w:rPr>
          <w:iCs/>
          <w:szCs w:val="28"/>
        </w:rPr>
        <w:t xml:space="preserve">среднего класса, </w:t>
      </w:r>
      <w:r w:rsidRPr="00A6568A">
        <w:rPr>
          <w:szCs w:val="28"/>
        </w:rPr>
        <w:t>гарантирует обществу социальную стабильность и предсказуемость, снижает общий уровень преступности, особенно в тех видах преступлений, которые вызываются и провоцируются бедностью и нищетой. Средний класс менее восприимчив к идеям экстремизма и тоталитаризма</w:t>
      </w:r>
      <w:r w:rsidR="00E12A17">
        <w:rPr>
          <w:szCs w:val="28"/>
        </w:rPr>
        <w:t xml:space="preserve"> [12, с. 271-273]</w:t>
      </w:r>
      <w:r w:rsidRPr="00A6568A">
        <w:rPr>
          <w:szCs w:val="28"/>
        </w:rPr>
        <w:t>.</w:t>
      </w:r>
    </w:p>
    <w:p w:rsidR="00F16C74" w:rsidRDefault="00F16C74" w:rsidP="00BB620D">
      <w:pPr>
        <w:pStyle w:val="a7"/>
        <w:ind w:left="0"/>
        <w:rPr>
          <w:szCs w:val="28"/>
        </w:rPr>
      </w:pPr>
      <w:r w:rsidRPr="00A6568A">
        <w:rPr>
          <w:szCs w:val="28"/>
        </w:rPr>
        <w:t>При оценке экономической эффективности инвестиций в образование, как считают зарубежные исследователи, следует учитывать, что для общества норма дисконтирования ниже, чем для индивидуума, поскольку оно в большей степени ориентировано на достижение долгосрочных целей.</w:t>
      </w:r>
    </w:p>
    <w:p w:rsidR="00F16C74" w:rsidRDefault="00F16C74" w:rsidP="00BB620D">
      <w:pPr>
        <w:pStyle w:val="a7"/>
        <w:ind w:left="0"/>
        <w:rPr>
          <w:szCs w:val="28"/>
        </w:rPr>
      </w:pPr>
      <w:r w:rsidRPr="00A6568A">
        <w:rPr>
          <w:szCs w:val="28"/>
        </w:rPr>
        <w:t xml:space="preserve">Анализ международного опыта доказывает также необходимость </w:t>
      </w:r>
      <w:r w:rsidRPr="00A6568A">
        <w:rPr>
          <w:iCs/>
          <w:szCs w:val="28"/>
        </w:rPr>
        <w:t xml:space="preserve">государственной поддержки внутрифирменной подготовки кадров. </w:t>
      </w:r>
      <w:r w:rsidRPr="00A6568A">
        <w:rPr>
          <w:szCs w:val="28"/>
        </w:rPr>
        <w:t>Инвестиции в человеческие ресурсы и кадровую работу становятся долгосрочным фактором конкурентоспособности и выживания организации.</w:t>
      </w:r>
    </w:p>
    <w:p w:rsidR="00F16C74" w:rsidRPr="00A6568A" w:rsidRDefault="00F16C74" w:rsidP="00BB620D">
      <w:pPr>
        <w:shd w:val="clear" w:color="auto" w:fill="FFFFFF"/>
        <w:rPr>
          <w:szCs w:val="28"/>
        </w:rPr>
      </w:pPr>
      <w:r w:rsidRPr="00A6568A">
        <w:rPr>
          <w:szCs w:val="28"/>
        </w:rPr>
        <w:t xml:space="preserve">В настоящее время практически во всех развитых странах реализуются программы обеспечения качества рабочей силы и подготовки специалистов управления </w:t>
      </w:r>
      <w:r w:rsidRPr="00A6568A">
        <w:rPr>
          <w:szCs w:val="28"/>
          <w:lang w:val="en-US"/>
        </w:rPr>
        <w:t>XXI</w:t>
      </w:r>
      <w:r w:rsidRPr="00A6568A">
        <w:rPr>
          <w:szCs w:val="28"/>
        </w:rPr>
        <w:t xml:space="preserve"> века. Высокая квалификация является основой социальной защищенности и устойчивости на рынке труда: такие работники мобильны, быстро и самостоятельно трудоустраиваются. Инвестиции в человеческие ресурсы и кадровую работу становятся долгосрочным фактором конкурентоспособности и выживания организации. В Японии развитие персонала рассматривается как приоритетное направление для решения проблем информационно-технической революции и поэтому пользуется государственной поддержкой в виде бюджетных субсидий. Фирмы ФРГ ежегодно расходуют около 9 млрд. марок на повышение уровня образования и квалификации своих сотрудников.</w:t>
      </w:r>
    </w:p>
    <w:p w:rsidR="00F16C74" w:rsidRPr="00A6568A" w:rsidRDefault="00F16C74" w:rsidP="00BB620D">
      <w:pPr>
        <w:textAlignment w:val="top"/>
        <w:rPr>
          <w:szCs w:val="28"/>
        </w:rPr>
      </w:pPr>
      <w:r w:rsidRPr="00A6568A">
        <w:rPr>
          <w:szCs w:val="28"/>
        </w:rPr>
        <w:t xml:space="preserve">Следует отметить, что оценка человеческого капитала достаточно затруднена, поскольку данная категория имеет целостный, интегративный характер. В нем присутствует антропологическая составляющая, отражающая единство в человеке социального и биологического, общественного и индивидуального. По структурным составляющим человеческого капитала можно характеризовать и отдельного индивида, и социальную группу, и страну в целом. Показатели, касающиеся материальной и духовной сторон развития индивида или общества, также рассматриваются в единстве. Опыт свидетельствует, что было бы неверно в ущерб одной недооценивать или переоценивать значение какой-либо другой стороны. </w:t>
      </w:r>
    </w:p>
    <w:p w:rsidR="00BB620D" w:rsidRPr="00ED53B5" w:rsidRDefault="00BB620D">
      <w:pPr>
        <w:spacing w:after="200" w:line="276" w:lineRule="auto"/>
        <w:ind w:firstLine="0"/>
        <w:jc w:val="left"/>
        <w:rPr>
          <w:rFonts w:ascii="Cambria" w:eastAsia="Times New Roman" w:hAnsi="Cambria"/>
          <w:b/>
          <w:bCs/>
          <w:szCs w:val="28"/>
        </w:rPr>
      </w:pPr>
      <w:r>
        <w:rPr>
          <w:szCs w:val="28"/>
        </w:rPr>
        <w:br w:type="page"/>
      </w:r>
    </w:p>
    <w:p w:rsidR="00F16C74" w:rsidRDefault="009A47B6" w:rsidP="00BB620D">
      <w:pPr>
        <w:pStyle w:val="2"/>
        <w:numPr>
          <w:ilvl w:val="0"/>
          <w:numId w:val="8"/>
        </w:numPr>
        <w:spacing w:before="0"/>
        <w:ind w:left="0" w:firstLine="851"/>
        <w:jc w:val="center"/>
        <w:rPr>
          <w:color w:val="auto"/>
          <w:sz w:val="28"/>
          <w:szCs w:val="28"/>
        </w:rPr>
      </w:pPr>
      <w:bookmarkStart w:id="17" w:name="_Toc304196188"/>
      <w:r>
        <w:rPr>
          <w:color w:val="auto"/>
          <w:sz w:val="28"/>
          <w:szCs w:val="28"/>
        </w:rPr>
        <w:t>И</w:t>
      </w:r>
      <w:r w:rsidRPr="009A47B6">
        <w:rPr>
          <w:color w:val="auto"/>
          <w:sz w:val="28"/>
          <w:szCs w:val="28"/>
        </w:rPr>
        <w:t>ндекс развития человеческого потенциала</w:t>
      </w:r>
      <w:bookmarkEnd w:id="17"/>
    </w:p>
    <w:p w:rsidR="009A47B6" w:rsidRPr="009A47B6" w:rsidRDefault="009A47B6" w:rsidP="00BB620D">
      <w:pPr>
        <w:pStyle w:val="a7"/>
        <w:ind w:left="0"/>
        <w:textAlignment w:val="top"/>
        <w:rPr>
          <w:szCs w:val="28"/>
        </w:rPr>
      </w:pPr>
      <w:r w:rsidRPr="009A47B6">
        <w:rPr>
          <w:szCs w:val="28"/>
        </w:rPr>
        <w:t>Для оценки и сопоставления уровня социально-экономического положения различных стран используется индекс развития человеческого потенциала (ИРЧП). Данный универсальный сопоставимый измеритель введен в международный политический и научный оборот Организацией Объединенных Наций в рамках подготовки мировых докладов о развитии человека, издающихся Программой развития ООН (ПРООН) с 1990 г.</w:t>
      </w:r>
      <w:r w:rsidR="00E12A17">
        <w:rPr>
          <w:szCs w:val="28"/>
        </w:rPr>
        <w:t xml:space="preserve"> </w:t>
      </w:r>
      <w:r w:rsidRPr="009A47B6">
        <w:rPr>
          <w:szCs w:val="28"/>
        </w:rPr>
        <w:t xml:space="preserve"> </w:t>
      </w:r>
    </w:p>
    <w:p w:rsidR="009A47B6" w:rsidRPr="009A47B6" w:rsidRDefault="009A47B6" w:rsidP="00BB620D">
      <w:pPr>
        <w:pStyle w:val="a7"/>
        <w:ind w:left="0"/>
        <w:textAlignment w:val="top"/>
        <w:rPr>
          <w:szCs w:val="28"/>
        </w:rPr>
      </w:pPr>
      <w:r w:rsidRPr="009A47B6">
        <w:rPr>
          <w:szCs w:val="28"/>
        </w:rPr>
        <w:t>ИРЧП — это сводный показатель развития человеческого потенциала, который характеризует средний уровень достижений данной страны по трем важнейшим аспектам развития человеческого потенциала:</w:t>
      </w:r>
    </w:p>
    <w:p w:rsidR="009A47B6" w:rsidRPr="009A47B6" w:rsidRDefault="009A47B6" w:rsidP="00BB620D">
      <w:pPr>
        <w:pStyle w:val="a7"/>
        <w:ind w:left="0"/>
        <w:textAlignment w:val="top"/>
        <w:rPr>
          <w:szCs w:val="28"/>
        </w:rPr>
      </w:pPr>
      <w:r w:rsidRPr="009A47B6">
        <w:rPr>
          <w:szCs w:val="28"/>
        </w:rPr>
        <w:t>1) долгой и здоровой жизни, измеряемой показателем ожидаемой продолжительности жизни при рождении;</w:t>
      </w:r>
    </w:p>
    <w:p w:rsidR="009A47B6" w:rsidRPr="009A47B6" w:rsidRDefault="009A47B6" w:rsidP="00BB620D">
      <w:pPr>
        <w:pStyle w:val="a7"/>
        <w:ind w:left="0"/>
        <w:textAlignment w:val="top"/>
        <w:rPr>
          <w:szCs w:val="28"/>
        </w:rPr>
      </w:pPr>
      <w:r w:rsidRPr="009A47B6">
        <w:rPr>
          <w:szCs w:val="28"/>
        </w:rPr>
        <w:t>2) знаниям, определяемым уровнем грамотности взрослого населения (с весовым коэффициентом две трети) и совокупным валовым контингентом учащихся начальных, средних и высших заведений (с весовым коэффициентом одна треть);</w:t>
      </w:r>
    </w:p>
    <w:p w:rsidR="009A47B6" w:rsidRPr="009A47B6" w:rsidRDefault="009A47B6" w:rsidP="00BB620D">
      <w:pPr>
        <w:pStyle w:val="a7"/>
        <w:ind w:left="0"/>
        <w:textAlignment w:val="top"/>
        <w:rPr>
          <w:szCs w:val="28"/>
        </w:rPr>
      </w:pPr>
      <w:r w:rsidRPr="009A47B6">
        <w:rPr>
          <w:szCs w:val="28"/>
        </w:rPr>
        <w:t>3) достойному уровню жизни, измеряемому показателем ВВП на душу населения (ППС в дол. США).</w:t>
      </w:r>
    </w:p>
    <w:p w:rsidR="009A47B6" w:rsidRPr="009A47B6" w:rsidRDefault="009A47B6" w:rsidP="00BB620D">
      <w:pPr>
        <w:pStyle w:val="a7"/>
        <w:ind w:left="0"/>
        <w:textAlignment w:val="top"/>
        <w:rPr>
          <w:szCs w:val="28"/>
        </w:rPr>
      </w:pPr>
      <w:r w:rsidRPr="009A47B6">
        <w:rPr>
          <w:szCs w:val="28"/>
        </w:rPr>
        <w:t>Выбор данных показателей не случаен, поскольку трудовой потенциал общества увеличивается за счет сокращения заболеваемости и травматизма, что приводит к увеличению численности рабочей силы и расширению масштабов трудовой деятельности. Улучшение здоровья населения рассматривается как важный фактор физического развития, повышения работоспособности и соответственно расширения возможностей для создания продуктов и услуг, накопления знаний и пр. Повышение уровня образования как отдельного человека, так и населения в целом существенно влияет на качество человеческого капитала — основного фактора приумножения богатства общества — и обусловливает рост общественной производительности труда. Уровень образования характеризует накопленный образовательный, трудовой, научный, интеллектуальный и творческий потенциал, составляя фонд совокупных знаний и умений — духовное богатство общества.</w:t>
      </w:r>
    </w:p>
    <w:p w:rsidR="009A47B6" w:rsidRDefault="009A47B6" w:rsidP="00BB620D">
      <w:pPr>
        <w:pStyle w:val="a7"/>
        <w:ind w:left="0"/>
        <w:textAlignment w:val="top"/>
        <w:rPr>
          <w:szCs w:val="28"/>
        </w:rPr>
      </w:pPr>
      <w:r w:rsidRPr="009A47B6">
        <w:rPr>
          <w:szCs w:val="28"/>
        </w:rPr>
        <w:t>Таким образом, ИРЧП учитывает в себе большинство составляющих человеческого капитала и достаточно адекватно характеризует сумму накопленного определенным государством человеческого капитала.</w:t>
      </w:r>
    </w:p>
    <w:p w:rsidR="009A47B6" w:rsidRPr="009A47B6" w:rsidRDefault="009A47B6" w:rsidP="00BB620D">
      <w:pPr>
        <w:pStyle w:val="a7"/>
        <w:ind w:left="0"/>
        <w:textAlignment w:val="top"/>
        <w:rPr>
          <w:szCs w:val="28"/>
        </w:rPr>
      </w:pPr>
      <w:r w:rsidRPr="009A47B6">
        <w:rPr>
          <w:szCs w:val="28"/>
        </w:rPr>
        <w:t>Механизм расчета ИРЧП сводится к нахождению индексов по каждому из трех вышеперечисленных аспектов по следующей общей формуле:</w:t>
      </w:r>
    </w:p>
    <w:p w:rsidR="009A47B6" w:rsidRPr="009A47B6" w:rsidRDefault="00EE2248" w:rsidP="00BB620D">
      <w:pPr>
        <w:pStyle w:val="a7"/>
        <w:ind w:left="0"/>
        <w:textAlignment w:val="top"/>
        <w:rPr>
          <w:szCs w:val="28"/>
        </w:rPr>
      </w:pPr>
      <w:r>
        <w:rPr>
          <w:b/>
          <w:noProof/>
          <w:lang w:eastAsia="ru-RU"/>
        </w:rPr>
        <w:pict>
          <v:shape id="Рисунок 1" o:spid="_x0000_i1032" type="#_x0000_t75" alt="формула" style="width:120.75pt;height:43.5pt;visibility:visible;mso-wrap-style:square">
            <v:imagedata r:id="rId10" o:title="формула"/>
          </v:shape>
        </w:pict>
      </w:r>
    </w:p>
    <w:p w:rsidR="009A47B6" w:rsidRPr="009A47B6" w:rsidRDefault="009A47B6" w:rsidP="00BB620D">
      <w:pPr>
        <w:pStyle w:val="a7"/>
        <w:ind w:left="0"/>
        <w:textAlignment w:val="top"/>
        <w:rPr>
          <w:szCs w:val="28"/>
        </w:rPr>
      </w:pPr>
      <w:r w:rsidRPr="009A47B6">
        <w:rPr>
          <w:szCs w:val="28"/>
        </w:rPr>
        <w:t>где I</w:t>
      </w:r>
      <w:r w:rsidRPr="009A47B6">
        <w:rPr>
          <w:szCs w:val="28"/>
          <w:vertAlign w:val="subscript"/>
        </w:rPr>
        <w:t>А</w:t>
      </w:r>
      <w:r w:rsidRPr="009A47B6">
        <w:rPr>
          <w:szCs w:val="28"/>
        </w:rPr>
        <w:t xml:space="preserve"> — индекс по аспекту, К</w:t>
      </w:r>
      <w:r w:rsidRPr="009A47B6">
        <w:rPr>
          <w:szCs w:val="28"/>
          <w:vertAlign w:val="subscript"/>
        </w:rPr>
        <w:t>ФАКТ</w:t>
      </w:r>
      <w:r w:rsidRPr="009A47B6">
        <w:rPr>
          <w:szCs w:val="28"/>
        </w:rPr>
        <w:t xml:space="preserve"> — фактическое значение показателя, К</w:t>
      </w:r>
      <w:r w:rsidRPr="009A47B6">
        <w:rPr>
          <w:szCs w:val="28"/>
          <w:vertAlign w:val="subscript"/>
        </w:rPr>
        <w:t>МИН</w:t>
      </w:r>
      <w:r w:rsidRPr="009A47B6">
        <w:rPr>
          <w:szCs w:val="28"/>
        </w:rPr>
        <w:t>, К</w:t>
      </w:r>
      <w:r w:rsidRPr="009A47B6">
        <w:rPr>
          <w:szCs w:val="28"/>
          <w:vertAlign w:val="subscript"/>
        </w:rPr>
        <w:t>МАКС</w:t>
      </w:r>
      <w:r w:rsidRPr="009A47B6">
        <w:rPr>
          <w:szCs w:val="28"/>
        </w:rPr>
        <w:t xml:space="preserve"> — минимальное и максимальное (предельные) значения показа</w:t>
      </w:r>
      <w:r w:rsidR="00E12A17">
        <w:rPr>
          <w:szCs w:val="28"/>
        </w:rPr>
        <w:t>теля [13, с. 715-719</w:t>
      </w:r>
      <w:r w:rsidRPr="009A47B6">
        <w:rPr>
          <w:szCs w:val="28"/>
        </w:rPr>
        <w:t>].</w:t>
      </w:r>
    </w:p>
    <w:p w:rsidR="009A47B6" w:rsidRPr="009A47B6" w:rsidRDefault="009A47B6" w:rsidP="00BB620D">
      <w:pPr>
        <w:pStyle w:val="a7"/>
        <w:ind w:left="0"/>
        <w:textAlignment w:val="top"/>
        <w:rPr>
          <w:szCs w:val="28"/>
        </w:rPr>
      </w:pPr>
      <w:r w:rsidRPr="009A47B6">
        <w:rPr>
          <w:szCs w:val="28"/>
        </w:rPr>
        <w:t>При расчете индекса ожидаемой продолжительности жизни предельные значения составляют 25 и 85 лет; в индексах грамотности взрослого населения и совокупного валового контингента учащихся они равны 0% и 100%; в индексе ВВП на душу населения — 100 и 40 000 дол. США согласно ППС национальной валюты.</w:t>
      </w:r>
    </w:p>
    <w:p w:rsidR="009A47B6" w:rsidRPr="009A47B6" w:rsidRDefault="009A47B6" w:rsidP="00BB620D">
      <w:pPr>
        <w:pStyle w:val="a7"/>
        <w:ind w:left="0"/>
        <w:textAlignment w:val="top"/>
        <w:rPr>
          <w:szCs w:val="28"/>
        </w:rPr>
      </w:pPr>
      <w:r w:rsidRPr="009A47B6">
        <w:rPr>
          <w:szCs w:val="28"/>
        </w:rPr>
        <w:t>Непосредственно сам ИРЧП определяется как среднее арифметическое индексов по аспектам.</w:t>
      </w:r>
    </w:p>
    <w:p w:rsidR="009A47B6" w:rsidRPr="009A47B6" w:rsidRDefault="009A47B6" w:rsidP="00BB620D">
      <w:pPr>
        <w:pStyle w:val="a7"/>
        <w:ind w:left="0"/>
        <w:textAlignment w:val="top"/>
        <w:rPr>
          <w:szCs w:val="28"/>
        </w:rPr>
      </w:pPr>
      <w:r w:rsidRPr="009A47B6">
        <w:rPr>
          <w:szCs w:val="28"/>
        </w:rPr>
        <w:t>Этот показатель положен ООН в основу сопоставительных рейтинговых оценок различных стран по развитию человеческого потенциала.</w:t>
      </w:r>
    </w:p>
    <w:p w:rsidR="009A47B6" w:rsidRDefault="009A47B6" w:rsidP="00BB620D">
      <w:pPr>
        <w:rPr>
          <w:szCs w:val="28"/>
        </w:rPr>
      </w:pPr>
      <w:r w:rsidRPr="00A6568A">
        <w:rPr>
          <w:szCs w:val="28"/>
        </w:rPr>
        <w:t>Человеческий капитал неотделим от человека, как его носителя, поэтому сохранение и эффективное использование человеческого капитала предопределяется биосоциальной сущностью человека. В свете этого особое значение приобретают не только и, возможно, даже не столько развитие и укрепление лечебной, сколько профилактической медицины, усиление просветительской и образовательной деятельности по утверждению ценности человеческой жизни и укреплению физического, психологического и социального здоровья населения, повышение эффективности физкультурно-оздоровительной и спортивно-массовой</w:t>
      </w:r>
      <w:r>
        <w:rPr>
          <w:szCs w:val="28"/>
        </w:rPr>
        <w:t xml:space="preserve"> </w:t>
      </w:r>
      <w:r w:rsidRPr="00A6568A">
        <w:rPr>
          <w:szCs w:val="28"/>
        </w:rPr>
        <w:t>работы с целью его физического совершенствования</w:t>
      </w:r>
      <w:r w:rsidR="00AE374B">
        <w:rPr>
          <w:szCs w:val="28"/>
        </w:rPr>
        <w:t xml:space="preserve"> [6, с. 296-302]</w:t>
      </w:r>
      <w:r w:rsidRPr="00A6568A">
        <w:rPr>
          <w:szCs w:val="28"/>
        </w:rPr>
        <w:t>.</w:t>
      </w:r>
    </w:p>
    <w:p w:rsidR="009A47B6" w:rsidRDefault="009A47B6" w:rsidP="00BB620D">
      <w:pPr>
        <w:jc w:val="left"/>
        <w:rPr>
          <w:szCs w:val="28"/>
        </w:rPr>
      </w:pPr>
      <w:r>
        <w:rPr>
          <w:szCs w:val="28"/>
        </w:rPr>
        <w:br w:type="page"/>
      </w:r>
    </w:p>
    <w:p w:rsidR="009A47B6" w:rsidRDefault="009A47B6" w:rsidP="00BB620D">
      <w:pPr>
        <w:pStyle w:val="2"/>
        <w:spacing w:before="0"/>
        <w:jc w:val="center"/>
        <w:rPr>
          <w:color w:val="auto"/>
          <w:sz w:val="28"/>
          <w:szCs w:val="28"/>
        </w:rPr>
      </w:pPr>
      <w:bookmarkStart w:id="18" w:name="_Toc304196189"/>
      <w:r>
        <w:rPr>
          <w:color w:val="auto"/>
          <w:sz w:val="28"/>
          <w:szCs w:val="28"/>
        </w:rPr>
        <w:t>Заключение</w:t>
      </w:r>
      <w:bookmarkEnd w:id="18"/>
    </w:p>
    <w:p w:rsidR="009A47B6" w:rsidRPr="00A6568A" w:rsidRDefault="009A47B6" w:rsidP="00BB620D">
      <w:pPr>
        <w:rPr>
          <w:szCs w:val="28"/>
        </w:rPr>
      </w:pPr>
      <w:r w:rsidRPr="00A6568A">
        <w:rPr>
          <w:bCs/>
          <w:szCs w:val="28"/>
        </w:rPr>
        <w:t>Таким образом, н</w:t>
      </w:r>
      <w:r w:rsidRPr="00A6568A">
        <w:rPr>
          <w:szCs w:val="28"/>
        </w:rPr>
        <w:t>а постиндустриальной стадии развития общества с социально ориентированной экономикой рыночного типа производительные силы человека реализуются в форме человеческого капитала, представляющего собой сформированные в виде инвестиций и накопленные человеком определенный запас здоровья, научно-образовательных знаний и мотиваций, которые ведут к росту квалификации работника, целесообразно используются в той или иной сфере общественного воспроизводства, содействуют росту производительности и качества его труда и тем самым ведут к росту заработков человека</w:t>
      </w:r>
      <w:r w:rsidR="00E12A17">
        <w:rPr>
          <w:szCs w:val="28"/>
        </w:rPr>
        <w:t xml:space="preserve"> [8, с. 219]</w:t>
      </w:r>
      <w:r w:rsidRPr="00A6568A">
        <w:rPr>
          <w:szCs w:val="28"/>
        </w:rPr>
        <w:t>.</w:t>
      </w:r>
    </w:p>
    <w:p w:rsidR="00BB620D" w:rsidRPr="008C2223" w:rsidRDefault="00BB620D" w:rsidP="00BB620D">
      <w:pPr>
        <w:ind w:firstLine="709"/>
        <w:rPr>
          <w:color w:val="000000"/>
          <w:szCs w:val="28"/>
        </w:rPr>
      </w:pPr>
      <w:r w:rsidRPr="008C2223">
        <w:rPr>
          <w:color w:val="000000"/>
          <w:szCs w:val="28"/>
        </w:rPr>
        <w:t>Экономические оценки человеческого капитала стали широко использоваться как на микроэкономическом, так и макроэкономическом уровнях для определения величины национального богатства, потерь общества от войн, болезней и стихийных бедствий, в сфере страхования жизни, выгодности инвестиций в образование, здравоохранение, миграцию и для многих других целей.</w:t>
      </w:r>
    </w:p>
    <w:p w:rsidR="00BB620D" w:rsidRPr="008C2223" w:rsidRDefault="00BB620D" w:rsidP="00BB620D">
      <w:pPr>
        <w:ind w:firstLine="709"/>
        <w:rPr>
          <w:color w:val="000000"/>
          <w:szCs w:val="28"/>
        </w:rPr>
      </w:pPr>
      <w:r w:rsidRPr="008C2223">
        <w:rPr>
          <w:color w:val="000000"/>
          <w:szCs w:val="28"/>
        </w:rPr>
        <w:t>Для современного этапа мирового научно-технического и социально-экономического развития характерно коренное изменение роли и значения человеческого фактора в экономике и обществе. Человеческий капитал становится важнейшим фактором экономического роста. По некоторым оценкам, в развитых странах повышение продолжительности образования на один год ведет к увеличению валового внутреннего продукта (ВВП) на 5–15%</w:t>
      </w:r>
    </w:p>
    <w:p w:rsidR="00BB620D" w:rsidRPr="008C2223" w:rsidRDefault="00BB620D" w:rsidP="00BB620D">
      <w:pPr>
        <w:ind w:firstLine="709"/>
        <w:rPr>
          <w:color w:val="000000"/>
          <w:szCs w:val="28"/>
        </w:rPr>
      </w:pPr>
      <w:r w:rsidRPr="008C2223">
        <w:rPr>
          <w:color w:val="000000"/>
          <w:szCs w:val="28"/>
        </w:rPr>
        <w:t>В сегодняшней российской ситуации на фоне победного шествия Америки в политической, экономической и военной областях все чаще высказываются мнения о неэффективности российского образования якобы неспособного обеспечить желанный прорыв, о необходимости реформировать нашу систему образования по образу и подобию американской.</w:t>
      </w:r>
    </w:p>
    <w:p w:rsidR="00BB620D" w:rsidRPr="008C2223" w:rsidRDefault="00BB620D" w:rsidP="00BB620D">
      <w:pPr>
        <w:ind w:firstLine="709"/>
        <w:rPr>
          <w:color w:val="000000"/>
          <w:szCs w:val="28"/>
        </w:rPr>
      </w:pPr>
      <w:r w:rsidRPr="008C2223">
        <w:rPr>
          <w:color w:val="000000"/>
          <w:szCs w:val="28"/>
        </w:rPr>
        <w:t>К сожалению, сегодняшняя российская наука, также как и высокотехнологичный бизнес за редким исключением не демонстрируют выдающихся результатов. В значительной степени это связано с тем, что последние 15 лет Россия переживала болезненный трансформационный период. Кроме того, сложившаяся в советский период система прикладной науки (при весьма высоком уровне развития) изначально была ориентирована, прежде всего, на нужды ВПК, что также сказалось на ее положении в новых условиях</w:t>
      </w:r>
      <w:r w:rsidR="00E12A17">
        <w:rPr>
          <w:color w:val="000000"/>
          <w:szCs w:val="28"/>
        </w:rPr>
        <w:t xml:space="preserve"> [6, с. 343-345]</w:t>
      </w:r>
      <w:r w:rsidRPr="008C2223">
        <w:rPr>
          <w:color w:val="000000"/>
          <w:szCs w:val="28"/>
        </w:rPr>
        <w:t>.</w:t>
      </w:r>
    </w:p>
    <w:p w:rsidR="00BB620D" w:rsidRPr="008C2223" w:rsidRDefault="00BB620D" w:rsidP="00BB620D">
      <w:pPr>
        <w:ind w:firstLine="709"/>
        <w:rPr>
          <w:color w:val="000000"/>
          <w:szCs w:val="28"/>
        </w:rPr>
      </w:pPr>
      <w:r w:rsidRPr="008C2223">
        <w:rPr>
          <w:color w:val="000000"/>
          <w:szCs w:val="28"/>
        </w:rPr>
        <w:t>Поэтому в настоящее время в условиях относительной стабилизации макроэкономических показателей остро стоит проблема реформирования системы образования, науки и стимулирования инноваций.</w:t>
      </w:r>
    </w:p>
    <w:p w:rsidR="00BB620D" w:rsidRPr="008C2223" w:rsidRDefault="00BB620D" w:rsidP="00BB620D">
      <w:pPr>
        <w:ind w:firstLine="709"/>
        <w:rPr>
          <w:color w:val="000000"/>
          <w:szCs w:val="28"/>
        </w:rPr>
      </w:pPr>
      <w:r w:rsidRPr="008C2223">
        <w:rPr>
          <w:color w:val="000000"/>
          <w:szCs w:val="28"/>
        </w:rPr>
        <w:t>Для реализации этих целей в конце 2004 г. – начале 2005 г. Министерством образования и науки была разработана Стратегия развития Российской Федерации в области развития науки и инноваций на период до 2010 г.</w:t>
      </w:r>
    </w:p>
    <w:p w:rsidR="00BB620D" w:rsidRPr="008C2223" w:rsidRDefault="00BB620D" w:rsidP="00BB620D">
      <w:pPr>
        <w:ind w:firstLine="709"/>
        <w:rPr>
          <w:color w:val="000000"/>
          <w:szCs w:val="28"/>
        </w:rPr>
      </w:pPr>
      <w:r w:rsidRPr="008C2223">
        <w:rPr>
          <w:color w:val="000000"/>
          <w:szCs w:val="28"/>
        </w:rPr>
        <w:t>Это свидетельствует о том, что политика в сфере науки и инноваций будет являться одним из приоритетов.</w:t>
      </w:r>
    </w:p>
    <w:p w:rsidR="00281989" w:rsidRDefault="00281989">
      <w:pPr>
        <w:spacing w:after="200" w:line="276" w:lineRule="auto"/>
        <w:ind w:firstLine="0"/>
        <w:jc w:val="left"/>
      </w:pPr>
      <w:r>
        <w:br w:type="page"/>
      </w:r>
    </w:p>
    <w:p w:rsidR="009A47B6" w:rsidRDefault="00281989" w:rsidP="00281989">
      <w:pPr>
        <w:pStyle w:val="2"/>
        <w:ind w:firstLine="0"/>
        <w:jc w:val="center"/>
        <w:rPr>
          <w:color w:val="auto"/>
          <w:sz w:val="28"/>
          <w:szCs w:val="28"/>
        </w:rPr>
      </w:pPr>
      <w:bookmarkStart w:id="19" w:name="_Toc304196190"/>
      <w:r>
        <w:rPr>
          <w:color w:val="auto"/>
          <w:sz w:val="28"/>
          <w:szCs w:val="28"/>
        </w:rPr>
        <w:t>Список литературы</w:t>
      </w:r>
      <w:bookmarkEnd w:id="19"/>
    </w:p>
    <w:p w:rsidR="000F7EDF" w:rsidRDefault="00281989" w:rsidP="000F7EDF">
      <w:pPr>
        <w:pStyle w:val="a7"/>
        <w:numPr>
          <w:ilvl w:val="1"/>
          <w:numId w:val="17"/>
        </w:numPr>
        <w:ind w:left="0" w:firstLine="851"/>
      </w:pPr>
      <w:r w:rsidRPr="00281989">
        <w:t>Авдашева С.Б., Розанова Н.М. Теория организации отраслевых рынков: Учебник / Ин-т «Отк</w:t>
      </w:r>
      <w:r w:rsidR="000F7EDF">
        <w:t>рытое о-во». - М.: Магистр, 2005. - 327</w:t>
      </w:r>
      <w:r w:rsidRPr="00281989">
        <w:t xml:space="preserve"> с.</w:t>
      </w:r>
    </w:p>
    <w:p w:rsidR="009B284F" w:rsidRPr="009B284F" w:rsidRDefault="000F7EDF" w:rsidP="009B284F">
      <w:pPr>
        <w:pStyle w:val="a7"/>
        <w:numPr>
          <w:ilvl w:val="1"/>
          <w:numId w:val="17"/>
        </w:numPr>
        <w:ind w:left="0" w:firstLine="851"/>
      </w:pPr>
      <w:r>
        <w:rPr>
          <w:szCs w:val="28"/>
        </w:rPr>
        <w:t xml:space="preserve">Анисимов А.А. Макроэкономика /  А.А. Анисимов, Н.В. Артемьев , О.Б. Тихонова. </w:t>
      </w:r>
      <w:r w:rsidRPr="000F7EDF">
        <w:rPr>
          <w:szCs w:val="28"/>
        </w:rPr>
        <w:t>-</w:t>
      </w:r>
      <w:r>
        <w:rPr>
          <w:szCs w:val="28"/>
        </w:rPr>
        <w:t xml:space="preserve"> </w:t>
      </w:r>
      <w:r w:rsidRPr="000F7EDF">
        <w:rPr>
          <w:szCs w:val="28"/>
        </w:rPr>
        <w:t xml:space="preserve">М.: Юнити-Дана. 2010. </w:t>
      </w:r>
      <w:r>
        <w:rPr>
          <w:szCs w:val="28"/>
        </w:rPr>
        <w:t xml:space="preserve">- </w:t>
      </w:r>
      <w:r w:rsidRPr="000F7EDF">
        <w:rPr>
          <w:szCs w:val="28"/>
        </w:rPr>
        <w:t>600 с.</w:t>
      </w:r>
    </w:p>
    <w:p w:rsidR="002845CD" w:rsidRDefault="000F7EDF" w:rsidP="002845CD">
      <w:pPr>
        <w:pStyle w:val="a7"/>
        <w:numPr>
          <w:ilvl w:val="1"/>
          <w:numId w:val="17"/>
        </w:numPr>
        <w:ind w:left="0" w:firstLine="851"/>
      </w:pPr>
      <w:r w:rsidRPr="000F7EDF">
        <w:t>Борисов Е. Ф. Экономическая теория: Учеб. пособие - 2-е изд., п</w:t>
      </w:r>
      <w:r>
        <w:t>ерераб. и доп. - М.: Юрайт, 2008. - 396</w:t>
      </w:r>
      <w:r w:rsidRPr="000F7EDF">
        <w:t xml:space="preserve"> с.</w:t>
      </w:r>
    </w:p>
    <w:p w:rsidR="002845CD" w:rsidRPr="002845CD" w:rsidRDefault="002845CD" w:rsidP="002845CD">
      <w:pPr>
        <w:pStyle w:val="a7"/>
        <w:numPr>
          <w:ilvl w:val="1"/>
          <w:numId w:val="17"/>
        </w:numPr>
        <w:ind w:left="0" w:firstLine="851"/>
      </w:pPr>
      <w:r w:rsidRPr="002845CD">
        <w:rPr>
          <w:szCs w:val="28"/>
        </w:rPr>
        <w:t>Быченко Ю. Г. Важнейший показатель человеческого капитала // Человеческие ресурсы. 2001. № 3.</w:t>
      </w:r>
      <w:r>
        <w:rPr>
          <w:szCs w:val="28"/>
        </w:rPr>
        <w:t xml:space="preserve"> – С. 23-27.</w:t>
      </w:r>
    </w:p>
    <w:p w:rsidR="002845CD" w:rsidRPr="002845CD" w:rsidRDefault="002845CD" w:rsidP="002845CD">
      <w:pPr>
        <w:pStyle w:val="a7"/>
        <w:numPr>
          <w:ilvl w:val="1"/>
          <w:numId w:val="17"/>
        </w:numPr>
        <w:ind w:left="0" w:firstLine="851"/>
      </w:pPr>
      <w:r w:rsidRPr="002845CD">
        <w:rPr>
          <w:szCs w:val="28"/>
        </w:rPr>
        <w:t>Ванкевич В.Е. Экономические отношения занятости: закономерности развития и регулирования. Мн.: БГЭУ, 2000.</w:t>
      </w:r>
      <w:r>
        <w:rPr>
          <w:szCs w:val="28"/>
        </w:rPr>
        <w:t xml:space="preserve"> – 312 с.</w:t>
      </w:r>
    </w:p>
    <w:p w:rsidR="000C012E" w:rsidRPr="000C012E" w:rsidRDefault="000F7EDF" w:rsidP="002845CD">
      <w:pPr>
        <w:pStyle w:val="a7"/>
        <w:numPr>
          <w:ilvl w:val="1"/>
          <w:numId w:val="17"/>
        </w:numPr>
        <w:ind w:left="0" w:firstLine="851"/>
      </w:pPr>
      <w:r w:rsidRPr="002845CD">
        <w:rPr>
          <w:szCs w:val="28"/>
        </w:rPr>
        <w:t xml:space="preserve">Васильев В.П. Государственное регулирование экономики. - М.: ДиС, 2008. – 415 с. </w:t>
      </w:r>
    </w:p>
    <w:p w:rsidR="000C012E" w:rsidRPr="000C012E" w:rsidRDefault="000C012E" w:rsidP="000C012E">
      <w:pPr>
        <w:pStyle w:val="a7"/>
        <w:numPr>
          <w:ilvl w:val="1"/>
          <w:numId w:val="17"/>
        </w:numPr>
        <w:ind w:left="0" w:firstLine="851"/>
      </w:pPr>
      <w:r w:rsidRPr="000C012E">
        <w:rPr>
          <w:szCs w:val="28"/>
        </w:rPr>
        <w:t>Ильинский И. В. Инвестиции в будущее: образование в инновационном воспроиз</w:t>
      </w:r>
      <w:r>
        <w:rPr>
          <w:szCs w:val="28"/>
        </w:rPr>
        <w:t>водстве. СПб.: Изд. СПбУЭФ, 2006</w:t>
      </w:r>
      <w:r w:rsidRPr="000C012E">
        <w:rPr>
          <w:szCs w:val="28"/>
        </w:rPr>
        <w:t>.</w:t>
      </w:r>
      <w:r>
        <w:rPr>
          <w:szCs w:val="28"/>
        </w:rPr>
        <w:t xml:space="preserve"> – 471 с.</w:t>
      </w:r>
      <w:r w:rsidRPr="000C012E">
        <w:rPr>
          <w:szCs w:val="28"/>
        </w:rPr>
        <w:t xml:space="preserve"> </w:t>
      </w:r>
    </w:p>
    <w:p w:rsidR="000F7EDF" w:rsidRPr="000F7EDF" w:rsidRDefault="000F7EDF" w:rsidP="000F7EDF">
      <w:pPr>
        <w:pStyle w:val="a7"/>
        <w:numPr>
          <w:ilvl w:val="1"/>
          <w:numId w:val="17"/>
        </w:numPr>
        <w:ind w:left="0" w:firstLine="851"/>
      </w:pPr>
      <w:r w:rsidRPr="000F7EDF">
        <w:rPr>
          <w:szCs w:val="28"/>
        </w:rPr>
        <w:t xml:space="preserve">Куликов Л.М. Экономическая теория.- М.: Проспект. 2008. – 356 с. </w:t>
      </w:r>
    </w:p>
    <w:p w:rsidR="000C012E" w:rsidRPr="000C012E" w:rsidRDefault="000F7EDF" w:rsidP="000C012E">
      <w:pPr>
        <w:pStyle w:val="a7"/>
        <w:numPr>
          <w:ilvl w:val="1"/>
          <w:numId w:val="17"/>
        </w:numPr>
        <w:ind w:left="0" w:firstLine="851"/>
      </w:pPr>
      <w:r w:rsidRPr="000F7EDF">
        <w:rPr>
          <w:szCs w:val="28"/>
        </w:rPr>
        <w:t>Ларионов И.К. Экономи</w:t>
      </w:r>
      <w:r>
        <w:rPr>
          <w:szCs w:val="28"/>
        </w:rPr>
        <w:t xml:space="preserve">ческая теория.- М.: Дашков и К, </w:t>
      </w:r>
      <w:r w:rsidRPr="000F7EDF">
        <w:rPr>
          <w:szCs w:val="28"/>
        </w:rPr>
        <w:t>2008. – 366 с.</w:t>
      </w:r>
    </w:p>
    <w:p w:rsidR="000C012E" w:rsidRPr="000C012E" w:rsidRDefault="000C012E" w:rsidP="000C012E">
      <w:pPr>
        <w:pStyle w:val="a7"/>
        <w:numPr>
          <w:ilvl w:val="1"/>
          <w:numId w:val="17"/>
        </w:numPr>
        <w:ind w:left="0" w:firstLine="851"/>
      </w:pPr>
      <w:r w:rsidRPr="000C012E">
        <w:rPr>
          <w:szCs w:val="28"/>
        </w:rPr>
        <w:t>Нойманн Ф. Методика экономической оценки человеческого капи</w:t>
      </w:r>
      <w:r>
        <w:rPr>
          <w:szCs w:val="28"/>
        </w:rPr>
        <w:t xml:space="preserve">тала. // </w:t>
      </w:r>
      <w:r w:rsidRPr="000C012E">
        <w:rPr>
          <w:szCs w:val="28"/>
        </w:rPr>
        <w:t>Государственное управление: трансформационные процессы в современ</w:t>
      </w:r>
      <w:r>
        <w:rPr>
          <w:szCs w:val="28"/>
        </w:rPr>
        <w:t>ном мире:</w:t>
      </w:r>
      <w:r w:rsidRPr="000C012E">
        <w:t xml:space="preserve"> </w:t>
      </w:r>
      <w:r w:rsidRPr="000C012E">
        <w:rPr>
          <w:szCs w:val="28"/>
        </w:rPr>
        <w:t>Тез. докл. Междунар. науч.-практ. конф.</w:t>
      </w:r>
      <w:r>
        <w:rPr>
          <w:szCs w:val="28"/>
        </w:rPr>
        <w:t xml:space="preserve"> /</w:t>
      </w:r>
      <w:r w:rsidRPr="000C012E">
        <w:rPr>
          <w:szCs w:val="28"/>
        </w:rPr>
        <w:t xml:space="preserve"> Ч. 2. Мн.: АУП, 2002. </w:t>
      </w:r>
      <w:r>
        <w:rPr>
          <w:szCs w:val="28"/>
        </w:rPr>
        <w:t>– 115 с.</w:t>
      </w:r>
    </w:p>
    <w:p w:rsidR="009B284F" w:rsidRPr="009B284F" w:rsidRDefault="009B284F" w:rsidP="000F7EDF">
      <w:pPr>
        <w:pStyle w:val="a7"/>
        <w:numPr>
          <w:ilvl w:val="1"/>
          <w:numId w:val="17"/>
        </w:numPr>
        <w:ind w:left="0" w:firstLine="851"/>
      </w:pPr>
      <w:r w:rsidRPr="009B284F">
        <w:rPr>
          <w:szCs w:val="28"/>
        </w:rPr>
        <w:t>Р.М. Нуриев. Основы экономической теории. Микроэкономика. Учебник для вузов. М.: Высшая школа, 2001.</w:t>
      </w:r>
      <w:r>
        <w:rPr>
          <w:szCs w:val="28"/>
        </w:rPr>
        <w:t xml:space="preserve"> </w:t>
      </w:r>
      <w:r w:rsidRPr="009B284F">
        <w:rPr>
          <w:szCs w:val="28"/>
        </w:rPr>
        <w:t>- 281 с.</w:t>
      </w:r>
    </w:p>
    <w:p w:rsidR="000F7EDF" w:rsidRDefault="000F7EDF" w:rsidP="000F7EDF">
      <w:pPr>
        <w:pStyle w:val="a7"/>
        <w:numPr>
          <w:ilvl w:val="1"/>
          <w:numId w:val="17"/>
        </w:numPr>
        <w:ind w:left="0" w:firstLine="851"/>
      </w:pPr>
      <w:r w:rsidRPr="000F7EDF">
        <w:rPr>
          <w:szCs w:val="28"/>
        </w:rPr>
        <w:t xml:space="preserve"> </w:t>
      </w:r>
      <w:r w:rsidRPr="000F7EDF">
        <w:rPr>
          <w:szCs w:val="28"/>
          <w:lang w:eastAsia="ru-RU"/>
        </w:rPr>
        <w:t xml:space="preserve">Экономическая теория. Микроэкономика: Учебник / Под ред. Г.П. Журавлевой, Н.А. Позднякова, </w:t>
      </w:r>
      <w:r>
        <w:rPr>
          <w:szCs w:val="28"/>
          <w:lang w:eastAsia="ru-RU"/>
        </w:rPr>
        <w:t xml:space="preserve">Ю.А. Позднякова. - М.: ИНФРА-М, </w:t>
      </w:r>
      <w:r w:rsidRPr="000F7EDF">
        <w:rPr>
          <w:szCs w:val="28"/>
          <w:lang w:eastAsia="ru-RU"/>
        </w:rPr>
        <w:t xml:space="preserve">2010. </w:t>
      </w:r>
      <w:r>
        <w:rPr>
          <w:szCs w:val="28"/>
          <w:lang w:eastAsia="ru-RU"/>
        </w:rPr>
        <w:t xml:space="preserve">- </w:t>
      </w:r>
      <w:r w:rsidRPr="000F7EDF">
        <w:rPr>
          <w:szCs w:val="28"/>
          <w:lang w:eastAsia="ru-RU"/>
        </w:rPr>
        <w:t>440 с.</w:t>
      </w:r>
      <w:r w:rsidRPr="000F7EDF">
        <w:t xml:space="preserve"> </w:t>
      </w:r>
    </w:p>
    <w:p w:rsidR="000F7EDF" w:rsidRPr="000F7EDF" w:rsidRDefault="000F7EDF" w:rsidP="000F7EDF">
      <w:pPr>
        <w:pStyle w:val="a7"/>
        <w:numPr>
          <w:ilvl w:val="1"/>
          <w:numId w:val="17"/>
        </w:numPr>
        <w:ind w:left="0" w:firstLine="851"/>
      </w:pPr>
      <w:r w:rsidRPr="000F7EDF">
        <w:rPr>
          <w:szCs w:val="28"/>
          <w:lang w:eastAsia="ru-RU"/>
        </w:rPr>
        <w:t>Курс экономической теории: учебник / Под общей редакцией Чепурина М.Н., Киселевой Е.А. – Киров: «АСА», 2007. – 848</w:t>
      </w:r>
      <w:r w:rsidR="009B284F">
        <w:rPr>
          <w:szCs w:val="28"/>
          <w:lang w:eastAsia="ru-RU"/>
        </w:rPr>
        <w:t xml:space="preserve"> </w:t>
      </w:r>
      <w:r w:rsidRPr="000F7EDF">
        <w:rPr>
          <w:szCs w:val="28"/>
          <w:lang w:eastAsia="ru-RU"/>
        </w:rPr>
        <w:t>с.</w:t>
      </w:r>
    </w:p>
    <w:p w:rsidR="000F7EDF" w:rsidRPr="000F7EDF" w:rsidRDefault="000F7EDF" w:rsidP="000F7EDF">
      <w:pPr>
        <w:pStyle w:val="a7"/>
        <w:ind w:left="851" w:firstLine="0"/>
      </w:pPr>
    </w:p>
    <w:p w:rsidR="000F7EDF" w:rsidRPr="000F7EDF" w:rsidRDefault="000F7EDF" w:rsidP="000F7EDF">
      <w:pPr>
        <w:pStyle w:val="a7"/>
        <w:ind w:left="851" w:firstLine="0"/>
      </w:pPr>
    </w:p>
    <w:p w:rsidR="000F7EDF" w:rsidRDefault="000F7EDF" w:rsidP="000F7EDF">
      <w:pPr>
        <w:pStyle w:val="a7"/>
        <w:ind w:left="851" w:firstLine="0"/>
      </w:pPr>
    </w:p>
    <w:p w:rsidR="000F7EDF" w:rsidRPr="00281989" w:rsidRDefault="000F7EDF" w:rsidP="000F7EDF">
      <w:pPr>
        <w:pStyle w:val="a7"/>
        <w:ind w:left="851" w:firstLine="0"/>
      </w:pPr>
    </w:p>
    <w:p w:rsidR="000F7EDF" w:rsidRPr="000F7EDF" w:rsidRDefault="000F7EDF" w:rsidP="000F7EDF">
      <w:pPr>
        <w:pStyle w:val="a7"/>
        <w:ind w:left="851" w:firstLine="0"/>
      </w:pPr>
    </w:p>
    <w:p w:rsidR="000F7EDF" w:rsidRDefault="000F7EDF" w:rsidP="000F7EDF">
      <w:pPr>
        <w:pStyle w:val="a7"/>
        <w:ind w:left="851" w:firstLine="0"/>
      </w:pPr>
    </w:p>
    <w:p w:rsidR="000F7EDF" w:rsidRDefault="000F7EDF">
      <w:pPr>
        <w:pStyle w:val="a7"/>
        <w:ind w:left="851" w:firstLine="0"/>
        <w:rPr>
          <w:szCs w:val="28"/>
        </w:rPr>
      </w:pPr>
      <w:bookmarkStart w:id="20" w:name="_GoBack"/>
      <w:bookmarkEnd w:id="20"/>
    </w:p>
    <w:sectPr w:rsidR="000F7EDF" w:rsidSect="008B0671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3C5" w:rsidRDefault="009E13C5" w:rsidP="008B0671">
      <w:pPr>
        <w:spacing w:line="240" w:lineRule="auto"/>
      </w:pPr>
      <w:r>
        <w:separator/>
      </w:r>
    </w:p>
  </w:endnote>
  <w:endnote w:type="continuationSeparator" w:id="0">
    <w:p w:rsidR="009E13C5" w:rsidRDefault="009E13C5" w:rsidP="008B0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5CD" w:rsidRDefault="00ED53B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2A17">
      <w:rPr>
        <w:noProof/>
      </w:rPr>
      <w:t>3</w:t>
    </w:r>
    <w:r>
      <w:rPr>
        <w:noProof/>
      </w:rPr>
      <w:fldChar w:fldCharType="end"/>
    </w:r>
  </w:p>
  <w:p w:rsidR="002845CD" w:rsidRDefault="002845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3C5" w:rsidRDefault="009E13C5" w:rsidP="008B0671">
      <w:pPr>
        <w:spacing w:line="240" w:lineRule="auto"/>
      </w:pPr>
      <w:r>
        <w:separator/>
      </w:r>
    </w:p>
  </w:footnote>
  <w:footnote w:type="continuationSeparator" w:id="0">
    <w:p w:rsidR="009E13C5" w:rsidRDefault="009E13C5" w:rsidP="008B06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E6F24"/>
    <w:multiLevelType w:val="hybridMultilevel"/>
    <w:tmpl w:val="0894891C"/>
    <w:lvl w:ilvl="0" w:tplc="58C4E044">
      <w:start w:val="1"/>
      <w:numFmt w:val="decimal"/>
      <w:lvlText w:val="1.%1."/>
      <w:lvlJc w:val="left"/>
      <w:pPr>
        <w:ind w:left="2291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">
    <w:nsid w:val="080B447B"/>
    <w:multiLevelType w:val="multilevel"/>
    <w:tmpl w:val="07FA4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1.%2."/>
      <w:lvlJc w:val="left"/>
      <w:pPr>
        <w:ind w:left="1571" w:hanging="720"/>
      </w:pPr>
      <w:rPr>
        <w:rFonts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>
    <w:nsid w:val="09202E6A"/>
    <w:multiLevelType w:val="hybridMultilevel"/>
    <w:tmpl w:val="3E26BA22"/>
    <w:lvl w:ilvl="0" w:tplc="1376E184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BEF0F62"/>
    <w:multiLevelType w:val="hybridMultilevel"/>
    <w:tmpl w:val="15CCA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343A4"/>
    <w:multiLevelType w:val="multilevel"/>
    <w:tmpl w:val="49969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FBA4F8C"/>
    <w:multiLevelType w:val="hybridMultilevel"/>
    <w:tmpl w:val="E0944A02"/>
    <w:lvl w:ilvl="0" w:tplc="F146CBC4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083326"/>
    <w:multiLevelType w:val="hybridMultilevel"/>
    <w:tmpl w:val="46E08954"/>
    <w:lvl w:ilvl="0" w:tplc="58C4E044">
      <w:start w:val="1"/>
      <w:numFmt w:val="decimal"/>
      <w:lvlText w:val="1.%1."/>
      <w:lvlJc w:val="left"/>
      <w:pPr>
        <w:ind w:left="1571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06F587B"/>
    <w:multiLevelType w:val="hybridMultilevel"/>
    <w:tmpl w:val="80FE150A"/>
    <w:lvl w:ilvl="0" w:tplc="6C1A97A0">
      <w:start w:val="1"/>
      <w:numFmt w:val="decimal"/>
      <w:lvlText w:val="1.%1."/>
      <w:lvlJc w:val="left"/>
      <w:pPr>
        <w:ind w:left="1571" w:hanging="360"/>
      </w:pPr>
      <w:rPr>
        <w:rFonts w:hint="default"/>
        <w:b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0C12984"/>
    <w:multiLevelType w:val="hybridMultilevel"/>
    <w:tmpl w:val="446C416C"/>
    <w:lvl w:ilvl="0" w:tplc="F146CBC4">
      <w:start w:val="1"/>
      <w:numFmt w:val="decimal"/>
      <w:lvlText w:val="2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6C43609"/>
    <w:multiLevelType w:val="hybridMultilevel"/>
    <w:tmpl w:val="67245C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C3523A"/>
    <w:multiLevelType w:val="hybridMultilevel"/>
    <w:tmpl w:val="2F88011A"/>
    <w:lvl w:ilvl="0" w:tplc="C97E88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3CB1339"/>
    <w:multiLevelType w:val="multilevel"/>
    <w:tmpl w:val="A93A87B2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1.%2."/>
      <w:lvlJc w:val="left"/>
      <w:pPr>
        <w:ind w:left="1931" w:hanging="720"/>
      </w:pPr>
      <w:rPr>
        <w:rFonts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2">
    <w:nsid w:val="43F43D51"/>
    <w:multiLevelType w:val="hybridMultilevel"/>
    <w:tmpl w:val="E0D86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B20F26"/>
    <w:multiLevelType w:val="hybridMultilevel"/>
    <w:tmpl w:val="8CE22F3E"/>
    <w:lvl w:ilvl="0" w:tplc="2A2E6E1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C943B1"/>
    <w:multiLevelType w:val="multilevel"/>
    <w:tmpl w:val="C4826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0D53D5"/>
    <w:multiLevelType w:val="hybridMultilevel"/>
    <w:tmpl w:val="A2369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3F323C"/>
    <w:multiLevelType w:val="hybridMultilevel"/>
    <w:tmpl w:val="C57CBDD6"/>
    <w:lvl w:ilvl="0" w:tplc="44B0A0D2">
      <w:start w:val="1"/>
      <w:numFmt w:val="decimal"/>
      <w:lvlText w:val="1.%1."/>
      <w:lvlJc w:val="left"/>
      <w:pPr>
        <w:ind w:left="1571" w:hanging="360"/>
      </w:pPr>
      <w:rPr>
        <w:rFonts w:hint="default"/>
        <w:b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D9902DD"/>
    <w:multiLevelType w:val="hybridMultilevel"/>
    <w:tmpl w:val="084EFEB2"/>
    <w:lvl w:ilvl="0" w:tplc="58C4E044">
      <w:start w:val="1"/>
      <w:numFmt w:val="decimal"/>
      <w:lvlText w:val="1.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C1DC7"/>
    <w:multiLevelType w:val="hybridMultilevel"/>
    <w:tmpl w:val="0A604C9C"/>
    <w:lvl w:ilvl="0" w:tplc="58C4E044">
      <w:start w:val="1"/>
      <w:numFmt w:val="decimal"/>
      <w:lvlText w:val="1.%1."/>
      <w:lvlJc w:val="left"/>
      <w:pPr>
        <w:ind w:left="3011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31" w:hanging="360"/>
      </w:pPr>
    </w:lvl>
    <w:lvl w:ilvl="2" w:tplc="0419001B" w:tentative="1">
      <w:start w:val="1"/>
      <w:numFmt w:val="lowerRoman"/>
      <w:lvlText w:val="%3."/>
      <w:lvlJc w:val="right"/>
      <w:pPr>
        <w:ind w:left="4451" w:hanging="180"/>
      </w:pPr>
    </w:lvl>
    <w:lvl w:ilvl="3" w:tplc="0419000F" w:tentative="1">
      <w:start w:val="1"/>
      <w:numFmt w:val="decimal"/>
      <w:lvlText w:val="%4."/>
      <w:lvlJc w:val="left"/>
      <w:pPr>
        <w:ind w:left="5171" w:hanging="360"/>
      </w:pPr>
    </w:lvl>
    <w:lvl w:ilvl="4" w:tplc="04190019" w:tentative="1">
      <w:start w:val="1"/>
      <w:numFmt w:val="lowerLetter"/>
      <w:lvlText w:val="%5."/>
      <w:lvlJc w:val="left"/>
      <w:pPr>
        <w:ind w:left="5891" w:hanging="360"/>
      </w:pPr>
    </w:lvl>
    <w:lvl w:ilvl="5" w:tplc="0419001B" w:tentative="1">
      <w:start w:val="1"/>
      <w:numFmt w:val="lowerRoman"/>
      <w:lvlText w:val="%6."/>
      <w:lvlJc w:val="right"/>
      <w:pPr>
        <w:ind w:left="6611" w:hanging="180"/>
      </w:pPr>
    </w:lvl>
    <w:lvl w:ilvl="6" w:tplc="0419000F" w:tentative="1">
      <w:start w:val="1"/>
      <w:numFmt w:val="decimal"/>
      <w:lvlText w:val="%7."/>
      <w:lvlJc w:val="left"/>
      <w:pPr>
        <w:ind w:left="7331" w:hanging="360"/>
      </w:pPr>
    </w:lvl>
    <w:lvl w:ilvl="7" w:tplc="04190019" w:tentative="1">
      <w:start w:val="1"/>
      <w:numFmt w:val="lowerLetter"/>
      <w:lvlText w:val="%8."/>
      <w:lvlJc w:val="left"/>
      <w:pPr>
        <w:ind w:left="8051" w:hanging="360"/>
      </w:pPr>
    </w:lvl>
    <w:lvl w:ilvl="8" w:tplc="0419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19">
    <w:nsid w:val="6BBC5256"/>
    <w:multiLevelType w:val="multilevel"/>
    <w:tmpl w:val="F272A8E4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1931" w:hanging="720"/>
      </w:pPr>
      <w:rPr>
        <w:rFonts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  <w:num w:numId="11">
    <w:abstractNumId w:val="11"/>
  </w:num>
  <w:num w:numId="12">
    <w:abstractNumId w:val="16"/>
  </w:num>
  <w:num w:numId="13">
    <w:abstractNumId w:val="0"/>
  </w:num>
  <w:num w:numId="14">
    <w:abstractNumId w:val="18"/>
  </w:num>
  <w:num w:numId="15">
    <w:abstractNumId w:val="6"/>
  </w:num>
  <w:num w:numId="16">
    <w:abstractNumId w:val="14"/>
  </w:num>
  <w:num w:numId="17">
    <w:abstractNumId w:val="1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F2E"/>
    <w:rsid w:val="000C012E"/>
    <w:rsid w:val="000F7EDF"/>
    <w:rsid w:val="001507C2"/>
    <w:rsid w:val="00281989"/>
    <w:rsid w:val="002845CD"/>
    <w:rsid w:val="002C1248"/>
    <w:rsid w:val="00302646"/>
    <w:rsid w:val="003421C4"/>
    <w:rsid w:val="003D3F33"/>
    <w:rsid w:val="003D5E48"/>
    <w:rsid w:val="004D733E"/>
    <w:rsid w:val="0054689B"/>
    <w:rsid w:val="0057603D"/>
    <w:rsid w:val="005E24D3"/>
    <w:rsid w:val="00732617"/>
    <w:rsid w:val="0075086C"/>
    <w:rsid w:val="008B0671"/>
    <w:rsid w:val="00907A06"/>
    <w:rsid w:val="00942AFF"/>
    <w:rsid w:val="00950668"/>
    <w:rsid w:val="009A47B6"/>
    <w:rsid w:val="009B284F"/>
    <w:rsid w:val="009E13C5"/>
    <w:rsid w:val="00A75BFA"/>
    <w:rsid w:val="00AE374B"/>
    <w:rsid w:val="00B75F50"/>
    <w:rsid w:val="00BB620D"/>
    <w:rsid w:val="00BD3F2E"/>
    <w:rsid w:val="00C0795B"/>
    <w:rsid w:val="00C6460C"/>
    <w:rsid w:val="00CB4F73"/>
    <w:rsid w:val="00E12A17"/>
    <w:rsid w:val="00E26940"/>
    <w:rsid w:val="00E804CE"/>
    <w:rsid w:val="00ED53B5"/>
    <w:rsid w:val="00EE2248"/>
    <w:rsid w:val="00F16C74"/>
    <w:rsid w:val="00FB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4EFF3861-8E82-4BB1-BAD8-749C7A3D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F2E"/>
    <w:pPr>
      <w:spacing w:line="360" w:lineRule="auto"/>
      <w:ind w:firstLine="851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507C2"/>
    <w:pPr>
      <w:keepNext/>
      <w:spacing w:before="240" w:after="60" w:line="240" w:lineRule="auto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D5E4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507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3D5E4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11">
    <w:name w:val="Table Grid 1"/>
    <w:basedOn w:val="a1"/>
    <w:uiPriority w:val="99"/>
    <w:rsid w:val="00CB4F73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semiHidden/>
    <w:unhideWhenUsed/>
    <w:rsid w:val="008B067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ій колонтитул Знак"/>
    <w:link w:val="a3"/>
    <w:uiPriority w:val="99"/>
    <w:semiHidden/>
    <w:rsid w:val="008B0671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B067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ій колонтитул Знак"/>
    <w:link w:val="a5"/>
    <w:uiPriority w:val="99"/>
    <w:rsid w:val="008B0671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8B06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4B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FB4B7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16C7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OC Heading"/>
    <w:basedOn w:val="1"/>
    <w:next w:val="a"/>
    <w:uiPriority w:val="39"/>
    <w:unhideWhenUsed/>
    <w:qFormat/>
    <w:rsid w:val="00BB620D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BB620D"/>
    <w:pPr>
      <w:spacing w:after="100"/>
      <w:ind w:left="280"/>
    </w:pPr>
  </w:style>
  <w:style w:type="paragraph" w:styleId="12">
    <w:name w:val="toc 1"/>
    <w:basedOn w:val="a"/>
    <w:next w:val="a"/>
    <w:autoRedefine/>
    <w:uiPriority w:val="39"/>
    <w:unhideWhenUsed/>
    <w:rsid w:val="00BB620D"/>
    <w:pPr>
      <w:tabs>
        <w:tab w:val="left" w:pos="1320"/>
        <w:tab w:val="right" w:leader="dot" w:pos="9345"/>
      </w:tabs>
      <w:spacing w:after="100"/>
    </w:pPr>
  </w:style>
  <w:style w:type="character" w:styleId="ac">
    <w:name w:val="Hyperlink"/>
    <w:uiPriority w:val="99"/>
    <w:unhideWhenUsed/>
    <w:rsid w:val="00BB6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177EA-50EB-4642-803A-0987F537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5469</Words>
  <Characters>31179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2</cp:revision>
  <dcterms:created xsi:type="dcterms:W3CDTF">2014-08-31T18:08:00Z</dcterms:created>
  <dcterms:modified xsi:type="dcterms:W3CDTF">2014-08-31T18:08:00Z</dcterms:modified>
</cp:coreProperties>
</file>