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B05" w:rsidRDefault="00583D96">
      <w:pPr>
        <w:pStyle w:val="1"/>
        <w:jc w:val="center"/>
      </w:pPr>
      <w:r>
        <w:t>Островский а. н. - Женские образы в пьесах а. н. островского гроза и бесприданница</w:t>
      </w:r>
    </w:p>
    <w:p w:rsidR="00584B05" w:rsidRPr="00583D96" w:rsidRDefault="00583D96">
      <w:pPr>
        <w:pStyle w:val="a3"/>
        <w:spacing w:after="240" w:afterAutospacing="0"/>
      </w:pPr>
      <w:r>
        <w:t>Две драмы А. Н. Островского посвящены одной и той же проблеме - положению женщины в русском обществе. Перед нами проходят судьбы трех молодых женщин: Катерины, Варвары, Ларисы. Три образа, три судьбы.</w:t>
      </w:r>
      <w:r>
        <w:br/>
        <w:t>Катерина отличается по складу характера от всех действующих лиц драмы “Гроза”. Честная, искренняя и принципиальная, она не способна на обман и фальшь, на изворотливость и приспособленчество. Поэтому в жестоком мире, где царят дикие и кабанихи, ее жизнь оказывается невыносимой, невозможной и заканчивается так трагично. Протест Катерины против Кабанихи - это борьба светлого, чистого, человеческого против мрака лжи и жестокости “темного царства”. Недаром Островский, который очень большое внимание уделял именам и фамилиям, дал героине “Грозы” имя Екатерина, что в переводе с греческого означает “вечно чистая”. Катерина - натура поэтическая. В отличие от окружающих ее грубых людей, она чувствует красоту природы и любит ее. Именно красота природы натуральна и искренна. “Встану я, бывало, рано утром; летом, так схожу на ключик, умоюсь принесу с собой водицы и все, все цветы в доме полью. У меня цветов было много, много”, - рассказывает она о своем детстве. Ее душа постоянно тянется к красоте. Сны были наполнены чудесами, сказочными видениями. Часто снилось ей, что она летает как птица. О желании летать она заговаривает несколько раз. Этим Островский подчеркивает романтическую возвышенность души Катерины. Выданная рано замуж, она пытается ужиться со свекровью, полюбить мужа, но в доме Кабановых искренние чувства никому не нужны. Нежность, которая переполняет ее душу, не находит себе применения. Глубокая тоска звучит в ее словах о детях: “Хоть бы дети чьи-нибудь! Эко горе! деток-то у меня нет: все бы я сидела с ними да забавляла их. Люблю очень с детьми разговаривать, - ангелы ведь это”. Какой любящей женой и матерью была бы она в других условиях!</w:t>
      </w:r>
      <w:r>
        <w:br/>
        <w:t>Искренняя вера Катерины отличается от религиозности Кабанихи. Для Кабанихи религия - это мрачная сила, подавляющая волю человека, а для Катерины вера - это поэтический мир сказочных образов и высшей справедливости. “... До смерти любила я в церковь ходить! Точно, бывало, я в рай войду, и не вижу никого, и время не помню, и не слышу, когда служба кончится”, - вспоминает она.</w:t>
      </w:r>
      <w:r>
        <w:br/>
        <w:t>Неволя - главный враг Катерины. Внешние условия ее жизни в Калинове вроде бы ничем не отличаются от обстановки ее детства. Те же мотивы, те же обряды, то есть те же занятия, но “здесь все как будто из-под неволи”, - говорит Катерина. Неволя несовместима со свободолюбивой душой героини. “А горька неволя, ох, как горька”, - говорит она в сцене с ключом, и эти слова, эти мысли подталкивают ее к решению увидеться с Борисом. В поведении Катерины, как говорил Добролюбов, проявился “решительный, цельный русский характер”, который “выдержит себя, несмотря ни на какие препятствия, а когда сил не хватит, то погибнет, но не изменит себе”.</w:t>
      </w:r>
      <w:r>
        <w:br/>
        <w:t>Варвара - полная противоположность Катерине. Она не суеверна, не боится грозы, не считает обязательным строгое соблюдение установленных обычаев. По своему положению она не может открыто выступить против матери и поэтому хитрит и обманывает ее. Она надеется, что замужество даст ей возможность уйти из этого дома, вырваться</w:t>
      </w:r>
      <w:r>
        <w:br/>
      </w:r>
      <w:bookmarkStart w:id="0" w:name="_GoBack"/>
      <w:bookmarkEnd w:id="0"/>
    </w:p>
    <w:sectPr w:rsidR="00584B05" w:rsidRPr="00583D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3D96"/>
    <w:rsid w:val="00583D96"/>
    <w:rsid w:val="00584B05"/>
    <w:rsid w:val="00EE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DCE32C-8352-4D92-B52E-828B2525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490</Words>
  <Characters>2797</Characters>
  <Application>Microsoft Office Word</Application>
  <DocSecurity>0</DocSecurity>
  <Lines>23</Lines>
  <Paragraphs>6</Paragraphs>
  <ScaleCrop>false</ScaleCrop>
  <Company>diakov.net</Company>
  <LinksUpToDate>false</LinksUpToDate>
  <CharactersWithSpaces>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Островский а. н. - Женские образы в пьесах а. н. островского гроза и бесприданница</dc:title>
  <dc:subject/>
  <dc:creator>Irina</dc:creator>
  <cp:keywords/>
  <dc:description/>
  <cp:lastModifiedBy>Irina</cp:lastModifiedBy>
  <cp:revision>2</cp:revision>
  <dcterms:created xsi:type="dcterms:W3CDTF">2014-08-30T07:00:00Z</dcterms:created>
  <dcterms:modified xsi:type="dcterms:W3CDTF">2014-08-30T07:00:00Z</dcterms:modified>
</cp:coreProperties>
</file>