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F7C" w:rsidRDefault="003F4B79">
      <w:pPr>
        <w:pStyle w:val="1"/>
        <w:jc w:val="center"/>
      </w:pPr>
      <w:r>
        <w:t>Любовь для Обломова по роману Ивана Гончарова Обломов</w:t>
      </w:r>
    </w:p>
    <w:p w:rsidR="00091F7C" w:rsidRDefault="003F4B79">
      <w:pPr>
        <w:spacing w:after="240"/>
      </w:pPr>
      <w:r>
        <w:t>Личность Обломова далеко не ординарна, хотя другие персонажи и относятся к нему с легким неуважением. По какой</w:t>
      </w:r>
      <w:r>
        <w:noBreakHyphen/>
        <w:t>то причине они читают его едва ли не ущербным по сравнению с ними. Именно это и составляло задачу Ольги Ильинской – разбудить Обломова, заставить его проявить себя как человека деятельного. Девушка считала, что любовь подвигнет его на великие свершения. Но она глубоко ошибалась. Невозможно разбудить в человеке то, чего у него нет. Из</w:t>
      </w:r>
      <w:r>
        <w:noBreakHyphen/>
        <w:t>за этого недоразумения разбились сердца людей, герои страдали и тяжело переживали разрыв. В чем же заключалась ошибка Ольги? Неужели Обломов оказался неспособен любить и быть любимым?</w:t>
      </w:r>
      <w:r>
        <w:br/>
      </w:r>
      <w:r>
        <w:br/>
        <w:t>Ольга встретила Обломова в своей жизни в тот момент, когда была уверена в себе, своих силах и своей правоте. Она была уверена и в том, что ее образ жизни является единственно верным, и, соответственно, любой другой уважающий себя современный человек должен вести такой же образ жизни и так же, как она мыслить. В чем</w:t>
      </w:r>
      <w:r>
        <w:noBreakHyphen/>
        <w:t>то она, безусловно, права. В Илье Ильиче она увидела не только вызов ее привычкам, но и нечто необычное, что и привлекло ее.</w:t>
      </w:r>
      <w:r>
        <w:br/>
      </w:r>
      <w:r>
        <w:br/>
        <w:t>Обломов в свою очередь тоже увидел в Ольге нечто поражающее воображение. Эта девушка первой проявила к нему повышенный интерес, иначе, будучи человеком довольно пассивным, вряд ли Илья Ильич осмелился бы подойти к такой яркой женщине. Ольга сама взяла инициативу в свои руки, понимая, что от Ильи Ильича долго пришлось бы ждать первого шага. Первый этап влюбленности у них длился так, как, наверное, он проходит у большинства молодых людей – взаимное очарование, интерес, восторг. Но что дальше? Ольга и Обломов – два совершенно разных человека, волей судьбы оказавшиеся рядом. Почему не сложилось взаимное чувство, как оно могло бы сложиться, – вопреки логике и здравому смыслу?</w:t>
      </w:r>
      <w:r>
        <w:br/>
      </w:r>
      <w:r>
        <w:br/>
        <w:t>Обломов – человек не действия, а «диванной» философии. При этом его апатия не вызывает у читателя презрения или усмешки. Автор показывает нам, насколько Обломов достойный человек, хоть и непонятый своими друзьями. Все в душе Ильи Ильича восстает против того образа жизни, который ведут все его знакомые – суета, сплетни, лицемерие, погоня за призрачным счастьем, выгодной женитьбой.… Все это претит по</w:t>
      </w:r>
      <w:r>
        <w:noBreakHyphen/>
        <w:t>детски чистой душе Обломова. Он не понимает смысла этой беготни. Для Гончарова Обломов – прежде всего гармоничная и цельная личность, не способная на подлость, предательство и двуличие. Обломов полюбил Ольгу чистой и бескорыстной любовью, хотя в свою очередь любовь Ольги бескорыстной назвать нельзя. Она полюбила в Обломове свое творение.</w:t>
      </w:r>
      <w:r>
        <w:br/>
      </w:r>
      <w:r>
        <w:br/>
        <w:t>Обломов первый понял несостоятельность их взаимоотношений, хотя именно Ольга их разорвала, будучи более активным и решительным человеком. Даже она не смогла прельстить Обломова и заставить сменить его горячо любимый образ жизни на светскую суету. Не потому ли так случилось, что корни Обломова сильны и глубоки? Его корни – это деревня, где прошло его детство – Обломовка. Он не просто вырос в Обломовке, а сама Обломовка до сих пор жива в нем. Его любовь – это та самая природа Обломовки, где пейзаж не терпит резких линий, где нет места, суете и мелочным лживым интересам. Обломовка так прочно впиталась в него, что кажется, они неразделимы. Отвергая неторопливость, размеренность и нравственную чистоту Обломовки, Ольга, сама того не желая, отвергает самого Илью Ильича.</w:t>
      </w:r>
      <w:r>
        <w:br/>
      </w:r>
      <w:r>
        <w:br/>
        <w:t>Обломов находит свой идеал жизни под кровом Пшеницыной Агафьи. Та же неторопливость, размеренность жизни, где его приняли таким, какой он есть. В своей тоске по утраченному раю – Обломовке Илья Ильич обретает свою мечту, но уже слишком поздно. Трагедия Обломова заключается в том, что он не только не нашел в жизни достойного места, но оказался последним звеном между жизнью патриархальной и «новой», быстрой, полной перемен. Будет точнее сказать, что в этой новой жизни не нашлось места Обломову. Поэтому он и умирает, ничего не оставив после себя, как умер старый уклад размеренного жития.</w:t>
      </w:r>
      <w:bookmarkStart w:id="0" w:name="_GoBack"/>
      <w:bookmarkEnd w:id="0"/>
    </w:p>
    <w:sectPr w:rsidR="00091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B79"/>
    <w:rsid w:val="00091F7C"/>
    <w:rsid w:val="003F4B79"/>
    <w:rsid w:val="00E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A9C3A-0E00-41EB-885C-7DF234D8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3335</Characters>
  <Application>Microsoft Office Word</Application>
  <DocSecurity>0</DocSecurity>
  <Lines>27</Lines>
  <Paragraphs>7</Paragraphs>
  <ScaleCrop>false</ScaleCrop>
  <Company>diakov.net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для Обломова по роману Ивана Гончарова Обломов</dc:title>
  <dc:subject/>
  <dc:creator>Irina</dc:creator>
  <cp:keywords/>
  <dc:description/>
  <cp:lastModifiedBy>Irina</cp:lastModifiedBy>
  <cp:revision>2</cp:revision>
  <dcterms:created xsi:type="dcterms:W3CDTF">2014-08-29T21:37:00Z</dcterms:created>
  <dcterms:modified xsi:type="dcterms:W3CDTF">2014-08-29T21:37:00Z</dcterms:modified>
</cp:coreProperties>
</file>