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406" w:rsidRDefault="00326C40">
      <w:pPr>
        <w:pStyle w:val="1"/>
        <w:jc w:val="center"/>
      </w:pPr>
      <w:r>
        <w:t>Легко ли делать добро</w:t>
      </w:r>
    </w:p>
    <w:p w:rsidR="00182406" w:rsidRDefault="00326C40">
      <w:pPr>
        <w:spacing w:after="240"/>
      </w:pPr>
      <w:r>
        <w:rPr>
          <w:b/>
          <w:bCs/>
        </w:rPr>
        <w:t>(Притча о милосердном самарянине)</w:t>
      </w:r>
      <w:r>
        <w:br/>
      </w:r>
      <w:r>
        <w:br/>
        <w:t>Известно: зло — это плохо, а добро — хорошо. Но всегда ли мы делаем добро и поступаем хорошо? Легко ли делать добро? Мне кажется, это зависит от того, какой ты человек. Что для тебя важнее:</w:t>
      </w:r>
      <w:r>
        <w:br/>
      </w:r>
      <w:r>
        <w:br/>
        <w:t>личный покой и беззаботность или забота и беспокойство о других? Будешь ли ты делать добро другому, если это может тебя ущемить? На эти вопросы можно найти ответы в книге книг — Библии. В Новом завете (вторая часть Библии) есть притча о милосерд ном самарянине. В ней говорится о человеке, отправившемся из Иерусалима в Иерихон и попавшем в руки разбойников. Разбойники избили его, ограбили и оставили едва живым на дороге. Мимо этого человека проходили священник, левит и самарянин. Казалось бы, помочь страдающему человеку должен был прежде других священник. Долг священника — помогать страждущим. Но священник прошел мимо. Может быть, он спешил на службу, боялся опоздать и заставить себя ждать. А может быть, он подумал, что лежащий на дороге мертв. А по иудейскому обычаю того времени священнику нельзя прикасаться к мертвому. Для этого священника его положение в обществе оказалось важнее жизни человека. Он даже не подошел к лежавшему, а увидев его, поспешил пройти мимо. Так же поступил и левит — служитель религиозного культа. Но при этом он подошел к лежавшему человеку, посмотрел и прошел мимо. Он видел, что человек жив и нуждается в помощи. Но левит не захотел утруждать себя. Ведь этот человек — не его родственник, не его друг, не его знакомый.</w:t>
      </w:r>
      <w:r>
        <w:br/>
      </w:r>
      <w:r>
        <w:br/>
        <w:t>Самарянин же по всем существующим в то время правилам должен был пройти мимо. Избитый и ограбленный разбойниками человек был иудей. А самарянам не положено было общаться с иудеями. Но милосердный самарянин сжалился над несчастным. Он не только оказал первую помощь, перевязав его раны, но и отвез его в гостиницу. Самарянин дал деньги хозяину гостиницы, чтобы тот заботился о раненом, и пообещал оплатить все расходы на его лечение. Для самарянина главным в жизни оказалось не чувство неприязни к иноверцу, а чувство милосердия к человеку, попавшему в беду. Священнику и левиту сделать добро оказалось не под силу. Им помешали их убеждения. Для священника сан оказался дороже, чем человек. Для левита дороже оказался собственный покой. И священник, и левит думали прежде всего о себе, о своем благополучии. А вот самарянину сделать добро оказалось легко, потому что он думал не о себе, а о своем ближнем. Когда думаешь о других, а не о себе, добро делать легко.</w:t>
      </w:r>
      <w:bookmarkStart w:id="0" w:name="_GoBack"/>
      <w:bookmarkEnd w:id="0"/>
    </w:p>
    <w:sectPr w:rsidR="001824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6C40"/>
    <w:rsid w:val="00182406"/>
    <w:rsid w:val="00326C40"/>
    <w:rsid w:val="005F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2113A-5BD0-4D59-AC5C-124BC95DF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Легко ли делать добро</dc:title>
  <dc:subject/>
  <dc:creator>admin</dc:creator>
  <cp:keywords/>
  <dc:description/>
  <cp:lastModifiedBy>admin</cp:lastModifiedBy>
  <cp:revision>2</cp:revision>
  <dcterms:created xsi:type="dcterms:W3CDTF">2014-06-23T02:14:00Z</dcterms:created>
  <dcterms:modified xsi:type="dcterms:W3CDTF">2014-06-23T02:14:00Z</dcterms:modified>
</cp:coreProperties>
</file>