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F81" w:rsidRDefault="00510F81" w:rsidP="00BD134A">
      <w:pPr>
        <w:pStyle w:val="10"/>
        <w:rPr>
          <w:rFonts w:ascii="Arial" w:hAnsi="Arial" w:cs="Arial"/>
          <w:sz w:val="20"/>
          <w:szCs w:val="20"/>
        </w:rPr>
      </w:pPr>
      <w:bookmarkStart w:id="0" w:name="_Toc377303044"/>
    </w:p>
    <w:p w:rsidR="00CA3642" w:rsidRDefault="00CA3642" w:rsidP="00BD134A">
      <w:pPr>
        <w:pStyle w:val="10"/>
        <w:rPr>
          <w:rFonts w:ascii="Arial" w:hAnsi="Arial" w:cs="Arial"/>
          <w:sz w:val="20"/>
          <w:szCs w:val="20"/>
        </w:rPr>
      </w:pPr>
      <w:r w:rsidRPr="00A3127B">
        <w:rPr>
          <w:rFonts w:ascii="Arial" w:hAnsi="Arial" w:cs="Arial"/>
          <w:sz w:val="20"/>
          <w:szCs w:val="20"/>
        </w:rPr>
        <w:t xml:space="preserve">экономические курсовые работы </w:t>
      </w:r>
    </w:p>
    <w:p w:rsidR="00CA3642" w:rsidRPr="00CA3642" w:rsidRDefault="00CA3642" w:rsidP="00CA3642"/>
    <w:p w:rsidR="00CA3642" w:rsidRPr="00CA3642" w:rsidRDefault="00CA3642" w:rsidP="00CA3642">
      <w:pPr>
        <w:pStyle w:val="2"/>
        <w:jc w:val="center"/>
      </w:pPr>
      <w:r>
        <w:t>Тема: экономический рост РБ</w:t>
      </w:r>
    </w:p>
    <w:p w:rsidR="00CA3642" w:rsidRDefault="00CA3642" w:rsidP="00BD134A">
      <w:pPr>
        <w:pStyle w:val="10"/>
        <w:rPr>
          <w:rFonts w:ascii="Arial" w:hAnsi="Arial" w:cs="Arial"/>
          <w:sz w:val="20"/>
          <w:szCs w:val="20"/>
        </w:rPr>
      </w:pPr>
    </w:p>
    <w:p w:rsidR="00BD134A" w:rsidRPr="00BD134A" w:rsidRDefault="00BD134A" w:rsidP="00BD134A">
      <w:pPr>
        <w:pStyle w:val="10"/>
      </w:pPr>
      <w:r w:rsidRPr="00BD134A">
        <w:t>Содержание:</w:t>
      </w:r>
    </w:p>
    <w:p w:rsidR="00BD134A" w:rsidRDefault="00BD134A" w:rsidP="00BD134A">
      <w:pPr>
        <w:pStyle w:val="10"/>
      </w:pPr>
    </w:p>
    <w:p w:rsidR="00556C0B" w:rsidRPr="00556C0B" w:rsidRDefault="00BD134A">
      <w:pPr>
        <w:pStyle w:val="10"/>
        <w:rPr>
          <w:b w:val="0"/>
          <w:noProof/>
          <w:sz w:val="24"/>
          <w:szCs w:val="24"/>
        </w:rPr>
      </w:pPr>
      <w:r w:rsidRPr="00BD134A">
        <w:fldChar w:fldCharType="begin"/>
      </w:r>
      <w:r w:rsidRPr="00BD134A">
        <w:instrText xml:space="preserve"> TOC \o "1-3" \h \z \u </w:instrText>
      </w:r>
      <w:r w:rsidRPr="00BD134A">
        <w:fldChar w:fldCharType="separate"/>
      </w:r>
      <w:hyperlink w:anchor="_Toc153135684" w:history="1">
        <w:r w:rsidR="00556C0B" w:rsidRPr="00556C0B">
          <w:rPr>
            <w:rStyle w:val="aa"/>
            <w:b w:val="0"/>
            <w:noProof/>
          </w:rPr>
          <w:t>Реферат</w:t>
        </w:r>
        <w:r w:rsidR="00556C0B" w:rsidRPr="00556C0B">
          <w:rPr>
            <w:b w:val="0"/>
            <w:noProof/>
            <w:webHidden/>
          </w:rPr>
          <w:tab/>
        </w:r>
        <w:r w:rsidR="00556C0B" w:rsidRPr="00556C0B">
          <w:rPr>
            <w:b w:val="0"/>
            <w:noProof/>
            <w:webHidden/>
          </w:rPr>
          <w:fldChar w:fldCharType="begin"/>
        </w:r>
        <w:r w:rsidR="00556C0B" w:rsidRPr="00556C0B">
          <w:rPr>
            <w:b w:val="0"/>
            <w:noProof/>
            <w:webHidden/>
          </w:rPr>
          <w:instrText xml:space="preserve"> PAGEREF _Toc153135684 \h </w:instrText>
        </w:r>
        <w:r w:rsidR="00556C0B" w:rsidRPr="00556C0B">
          <w:rPr>
            <w:b w:val="0"/>
            <w:noProof/>
            <w:webHidden/>
          </w:rPr>
        </w:r>
        <w:r w:rsidR="00556C0B" w:rsidRPr="00556C0B">
          <w:rPr>
            <w:b w:val="0"/>
            <w:noProof/>
            <w:webHidden/>
          </w:rPr>
          <w:fldChar w:fldCharType="separate"/>
        </w:r>
        <w:r w:rsidR="00556C0B" w:rsidRPr="00556C0B">
          <w:rPr>
            <w:b w:val="0"/>
            <w:noProof/>
            <w:webHidden/>
          </w:rPr>
          <w:t>4</w:t>
        </w:r>
        <w:r w:rsidR="00556C0B" w:rsidRPr="00556C0B">
          <w:rPr>
            <w:b w:val="0"/>
            <w:noProof/>
            <w:webHidden/>
          </w:rPr>
          <w:fldChar w:fldCharType="end"/>
        </w:r>
      </w:hyperlink>
    </w:p>
    <w:p w:rsidR="00556C0B" w:rsidRPr="00556C0B" w:rsidRDefault="008535FA">
      <w:pPr>
        <w:pStyle w:val="10"/>
        <w:rPr>
          <w:b w:val="0"/>
          <w:noProof/>
          <w:sz w:val="24"/>
          <w:szCs w:val="24"/>
        </w:rPr>
      </w:pPr>
      <w:hyperlink w:anchor="_Toc153135685" w:history="1">
        <w:r w:rsidR="00556C0B" w:rsidRPr="00556C0B">
          <w:rPr>
            <w:rStyle w:val="aa"/>
            <w:b w:val="0"/>
            <w:noProof/>
          </w:rPr>
          <w:t>Введение</w:t>
        </w:r>
        <w:r w:rsidR="00556C0B" w:rsidRPr="00556C0B">
          <w:rPr>
            <w:b w:val="0"/>
            <w:noProof/>
            <w:webHidden/>
          </w:rPr>
          <w:tab/>
        </w:r>
        <w:r w:rsidR="00556C0B" w:rsidRPr="00556C0B">
          <w:rPr>
            <w:b w:val="0"/>
            <w:noProof/>
            <w:webHidden/>
          </w:rPr>
          <w:fldChar w:fldCharType="begin"/>
        </w:r>
        <w:r w:rsidR="00556C0B" w:rsidRPr="00556C0B">
          <w:rPr>
            <w:b w:val="0"/>
            <w:noProof/>
            <w:webHidden/>
          </w:rPr>
          <w:instrText xml:space="preserve"> PAGEREF _Toc153135685 \h </w:instrText>
        </w:r>
        <w:r w:rsidR="00556C0B" w:rsidRPr="00556C0B">
          <w:rPr>
            <w:b w:val="0"/>
            <w:noProof/>
            <w:webHidden/>
          </w:rPr>
        </w:r>
        <w:r w:rsidR="00556C0B" w:rsidRPr="00556C0B">
          <w:rPr>
            <w:b w:val="0"/>
            <w:noProof/>
            <w:webHidden/>
          </w:rPr>
          <w:fldChar w:fldCharType="separate"/>
        </w:r>
        <w:r w:rsidR="00556C0B" w:rsidRPr="00556C0B">
          <w:rPr>
            <w:b w:val="0"/>
            <w:noProof/>
            <w:webHidden/>
          </w:rPr>
          <w:t>5</w:t>
        </w:r>
        <w:r w:rsidR="00556C0B" w:rsidRPr="00556C0B">
          <w:rPr>
            <w:b w:val="0"/>
            <w:noProof/>
            <w:webHidden/>
          </w:rPr>
          <w:fldChar w:fldCharType="end"/>
        </w:r>
      </w:hyperlink>
    </w:p>
    <w:p w:rsidR="00556C0B" w:rsidRPr="00556C0B" w:rsidRDefault="008535FA">
      <w:pPr>
        <w:pStyle w:val="10"/>
        <w:rPr>
          <w:b w:val="0"/>
          <w:noProof/>
          <w:sz w:val="24"/>
          <w:szCs w:val="24"/>
        </w:rPr>
      </w:pPr>
      <w:hyperlink w:anchor="_Toc153135686" w:history="1">
        <w:r w:rsidR="00556C0B" w:rsidRPr="00556C0B">
          <w:rPr>
            <w:rStyle w:val="aa"/>
            <w:b w:val="0"/>
            <w:noProof/>
          </w:rPr>
          <w:t>1. Экономический рост</w:t>
        </w:r>
        <w:r w:rsidR="00556C0B" w:rsidRPr="00556C0B">
          <w:rPr>
            <w:b w:val="0"/>
            <w:noProof/>
            <w:webHidden/>
          </w:rPr>
          <w:tab/>
        </w:r>
        <w:r w:rsidR="00556C0B" w:rsidRPr="00556C0B">
          <w:rPr>
            <w:b w:val="0"/>
            <w:noProof/>
            <w:webHidden/>
          </w:rPr>
          <w:fldChar w:fldCharType="begin"/>
        </w:r>
        <w:r w:rsidR="00556C0B" w:rsidRPr="00556C0B">
          <w:rPr>
            <w:b w:val="0"/>
            <w:noProof/>
            <w:webHidden/>
          </w:rPr>
          <w:instrText xml:space="preserve"> PAGEREF _Toc153135686 \h </w:instrText>
        </w:r>
        <w:r w:rsidR="00556C0B" w:rsidRPr="00556C0B">
          <w:rPr>
            <w:b w:val="0"/>
            <w:noProof/>
            <w:webHidden/>
          </w:rPr>
        </w:r>
        <w:r w:rsidR="00556C0B" w:rsidRPr="00556C0B">
          <w:rPr>
            <w:b w:val="0"/>
            <w:noProof/>
            <w:webHidden/>
          </w:rPr>
          <w:fldChar w:fldCharType="separate"/>
        </w:r>
        <w:r w:rsidR="00556C0B" w:rsidRPr="00556C0B">
          <w:rPr>
            <w:b w:val="0"/>
            <w:noProof/>
            <w:webHidden/>
          </w:rPr>
          <w:t>7</w:t>
        </w:r>
        <w:r w:rsidR="00556C0B" w:rsidRPr="00556C0B">
          <w:rPr>
            <w:b w:val="0"/>
            <w:noProof/>
            <w:webHidden/>
          </w:rPr>
          <w:fldChar w:fldCharType="end"/>
        </w:r>
      </w:hyperlink>
    </w:p>
    <w:p w:rsidR="00556C0B" w:rsidRPr="00556C0B" w:rsidRDefault="008535FA">
      <w:pPr>
        <w:pStyle w:val="10"/>
        <w:rPr>
          <w:b w:val="0"/>
          <w:noProof/>
          <w:sz w:val="24"/>
          <w:szCs w:val="24"/>
        </w:rPr>
      </w:pPr>
      <w:hyperlink w:anchor="_Toc153135687" w:history="1">
        <w:r w:rsidR="00556C0B" w:rsidRPr="00556C0B">
          <w:rPr>
            <w:rStyle w:val="aa"/>
            <w:b w:val="0"/>
            <w:noProof/>
          </w:rPr>
          <w:t>1.1. Сущность экономического роста</w:t>
        </w:r>
        <w:r w:rsidR="00556C0B" w:rsidRPr="00556C0B">
          <w:rPr>
            <w:b w:val="0"/>
            <w:noProof/>
            <w:webHidden/>
          </w:rPr>
          <w:tab/>
        </w:r>
        <w:r w:rsidR="00556C0B" w:rsidRPr="00556C0B">
          <w:rPr>
            <w:b w:val="0"/>
            <w:noProof/>
            <w:webHidden/>
          </w:rPr>
          <w:fldChar w:fldCharType="begin"/>
        </w:r>
        <w:r w:rsidR="00556C0B" w:rsidRPr="00556C0B">
          <w:rPr>
            <w:b w:val="0"/>
            <w:noProof/>
            <w:webHidden/>
          </w:rPr>
          <w:instrText xml:space="preserve"> PAGEREF _Toc153135687 \h </w:instrText>
        </w:r>
        <w:r w:rsidR="00556C0B" w:rsidRPr="00556C0B">
          <w:rPr>
            <w:b w:val="0"/>
            <w:noProof/>
            <w:webHidden/>
          </w:rPr>
        </w:r>
        <w:r w:rsidR="00556C0B" w:rsidRPr="00556C0B">
          <w:rPr>
            <w:b w:val="0"/>
            <w:noProof/>
            <w:webHidden/>
          </w:rPr>
          <w:fldChar w:fldCharType="separate"/>
        </w:r>
        <w:r w:rsidR="00556C0B" w:rsidRPr="00556C0B">
          <w:rPr>
            <w:b w:val="0"/>
            <w:noProof/>
            <w:webHidden/>
          </w:rPr>
          <w:t>7</w:t>
        </w:r>
        <w:r w:rsidR="00556C0B" w:rsidRPr="00556C0B">
          <w:rPr>
            <w:b w:val="0"/>
            <w:noProof/>
            <w:webHidden/>
          </w:rPr>
          <w:fldChar w:fldCharType="end"/>
        </w:r>
      </w:hyperlink>
    </w:p>
    <w:p w:rsidR="00556C0B" w:rsidRPr="00556C0B" w:rsidRDefault="008535FA">
      <w:pPr>
        <w:pStyle w:val="10"/>
        <w:rPr>
          <w:b w:val="0"/>
          <w:noProof/>
          <w:sz w:val="24"/>
          <w:szCs w:val="24"/>
        </w:rPr>
      </w:pPr>
      <w:hyperlink w:anchor="_Toc153135688" w:history="1">
        <w:r w:rsidR="00556C0B" w:rsidRPr="00556C0B">
          <w:rPr>
            <w:rStyle w:val="aa"/>
            <w:b w:val="0"/>
            <w:noProof/>
          </w:rPr>
          <w:t>1.2. Факторы экономического роста</w:t>
        </w:r>
        <w:r w:rsidR="00556C0B" w:rsidRPr="00556C0B">
          <w:rPr>
            <w:b w:val="0"/>
            <w:noProof/>
            <w:webHidden/>
          </w:rPr>
          <w:tab/>
        </w:r>
        <w:r w:rsidR="00556C0B" w:rsidRPr="00556C0B">
          <w:rPr>
            <w:b w:val="0"/>
            <w:noProof/>
            <w:webHidden/>
          </w:rPr>
          <w:fldChar w:fldCharType="begin"/>
        </w:r>
        <w:r w:rsidR="00556C0B" w:rsidRPr="00556C0B">
          <w:rPr>
            <w:b w:val="0"/>
            <w:noProof/>
            <w:webHidden/>
          </w:rPr>
          <w:instrText xml:space="preserve"> PAGEREF _Toc153135688 \h </w:instrText>
        </w:r>
        <w:r w:rsidR="00556C0B" w:rsidRPr="00556C0B">
          <w:rPr>
            <w:b w:val="0"/>
            <w:noProof/>
            <w:webHidden/>
          </w:rPr>
        </w:r>
        <w:r w:rsidR="00556C0B" w:rsidRPr="00556C0B">
          <w:rPr>
            <w:b w:val="0"/>
            <w:noProof/>
            <w:webHidden/>
          </w:rPr>
          <w:fldChar w:fldCharType="separate"/>
        </w:r>
        <w:r w:rsidR="00556C0B" w:rsidRPr="00556C0B">
          <w:rPr>
            <w:b w:val="0"/>
            <w:noProof/>
            <w:webHidden/>
          </w:rPr>
          <w:t>12</w:t>
        </w:r>
        <w:r w:rsidR="00556C0B" w:rsidRPr="00556C0B">
          <w:rPr>
            <w:b w:val="0"/>
            <w:noProof/>
            <w:webHidden/>
          </w:rPr>
          <w:fldChar w:fldCharType="end"/>
        </w:r>
      </w:hyperlink>
    </w:p>
    <w:p w:rsidR="00556C0B" w:rsidRPr="00556C0B" w:rsidRDefault="008535FA">
      <w:pPr>
        <w:pStyle w:val="10"/>
        <w:rPr>
          <w:b w:val="0"/>
          <w:noProof/>
          <w:sz w:val="24"/>
          <w:szCs w:val="24"/>
        </w:rPr>
      </w:pPr>
      <w:hyperlink w:anchor="_Toc153135689" w:history="1">
        <w:r w:rsidR="00556C0B" w:rsidRPr="00556C0B">
          <w:rPr>
            <w:rStyle w:val="aa"/>
            <w:b w:val="0"/>
            <w:noProof/>
          </w:rPr>
          <w:t>1.3. Типы экономического роста</w:t>
        </w:r>
        <w:r w:rsidR="00556C0B" w:rsidRPr="00556C0B">
          <w:rPr>
            <w:b w:val="0"/>
            <w:noProof/>
            <w:webHidden/>
          </w:rPr>
          <w:tab/>
        </w:r>
        <w:r w:rsidR="00556C0B" w:rsidRPr="00556C0B">
          <w:rPr>
            <w:b w:val="0"/>
            <w:noProof/>
            <w:webHidden/>
          </w:rPr>
          <w:fldChar w:fldCharType="begin"/>
        </w:r>
        <w:r w:rsidR="00556C0B" w:rsidRPr="00556C0B">
          <w:rPr>
            <w:b w:val="0"/>
            <w:noProof/>
            <w:webHidden/>
          </w:rPr>
          <w:instrText xml:space="preserve"> PAGEREF _Toc153135689 \h </w:instrText>
        </w:r>
        <w:r w:rsidR="00556C0B" w:rsidRPr="00556C0B">
          <w:rPr>
            <w:b w:val="0"/>
            <w:noProof/>
            <w:webHidden/>
          </w:rPr>
        </w:r>
        <w:r w:rsidR="00556C0B" w:rsidRPr="00556C0B">
          <w:rPr>
            <w:b w:val="0"/>
            <w:noProof/>
            <w:webHidden/>
          </w:rPr>
          <w:fldChar w:fldCharType="separate"/>
        </w:r>
        <w:r w:rsidR="00556C0B" w:rsidRPr="00556C0B">
          <w:rPr>
            <w:b w:val="0"/>
            <w:noProof/>
            <w:webHidden/>
          </w:rPr>
          <w:t>16</w:t>
        </w:r>
        <w:r w:rsidR="00556C0B" w:rsidRPr="00556C0B">
          <w:rPr>
            <w:b w:val="0"/>
            <w:noProof/>
            <w:webHidden/>
          </w:rPr>
          <w:fldChar w:fldCharType="end"/>
        </w:r>
      </w:hyperlink>
    </w:p>
    <w:p w:rsidR="00556C0B" w:rsidRPr="00556C0B" w:rsidRDefault="008535FA">
      <w:pPr>
        <w:pStyle w:val="10"/>
        <w:rPr>
          <w:b w:val="0"/>
          <w:noProof/>
          <w:sz w:val="24"/>
          <w:szCs w:val="24"/>
        </w:rPr>
      </w:pPr>
      <w:hyperlink w:anchor="_Toc153135690" w:history="1">
        <w:r w:rsidR="00556C0B" w:rsidRPr="00556C0B">
          <w:rPr>
            <w:rStyle w:val="aa"/>
            <w:b w:val="0"/>
            <w:noProof/>
          </w:rPr>
          <w:t>1.4. Показатели экономического роста</w:t>
        </w:r>
        <w:r w:rsidR="00556C0B" w:rsidRPr="00556C0B">
          <w:rPr>
            <w:b w:val="0"/>
            <w:noProof/>
            <w:webHidden/>
          </w:rPr>
          <w:tab/>
        </w:r>
        <w:r w:rsidR="00556C0B" w:rsidRPr="00556C0B">
          <w:rPr>
            <w:b w:val="0"/>
            <w:noProof/>
            <w:webHidden/>
          </w:rPr>
          <w:fldChar w:fldCharType="begin"/>
        </w:r>
        <w:r w:rsidR="00556C0B" w:rsidRPr="00556C0B">
          <w:rPr>
            <w:b w:val="0"/>
            <w:noProof/>
            <w:webHidden/>
          </w:rPr>
          <w:instrText xml:space="preserve"> PAGEREF _Toc153135690 \h </w:instrText>
        </w:r>
        <w:r w:rsidR="00556C0B" w:rsidRPr="00556C0B">
          <w:rPr>
            <w:b w:val="0"/>
            <w:noProof/>
            <w:webHidden/>
          </w:rPr>
        </w:r>
        <w:r w:rsidR="00556C0B" w:rsidRPr="00556C0B">
          <w:rPr>
            <w:b w:val="0"/>
            <w:noProof/>
            <w:webHidden/>
          </w:rPr>
          <w:fldChar w:fldCharType="separate"/>
        </w:r>
        <w:r w:rsidR="00556C0B" w:rsidRPr="00556C0B">
          <w:rPr>
            <w:b w:val="0"/>
            <w:noProof/>
            <w:webHidden/>
          </w:rPr>
          <w:t>22</w:t>
        </w:r>
        <w:r w:rsidR="00556C0B" w:rsidRPr="00556C0B">
          <w:rPr>
            <w:b w:val="0"/>
            <w:noProof/>
            <w:webHidden/>
          </w:rPr>
          <w:fldChar w:fldCharType="end"/>
        </w:r>
      </w:hyperlink>
    </w:p>
    <w:p w:rsidR="00556C0B" w:rsidRPr="00556C0B" w:rsidRDefault="008535FA">
      <w:pPr>
        <w:pStyle w:val="10"/>
        <w:rPr>
          <w:b w:val="0"/>
          <w:noProof/>
          <w:sz w:val="24"/>
          <w:szCs w:val="24"/>
        </w:rPr>
      </w:pPr>
      <w:hyperlink w:anchor="_Toc153135691" w:history="1">
        <w:r w:rsidR="00556C0B" w:rsidRPr="00556C0B">
          <w:rPr>
            <w:rStyle w:val="aa"/>
            <w:b w:val="0"/>
            <w:noProof/>
          </w:rPr>
          <w:t>2.Модели экономического роста.</w:t>
        </w:r>
        <w:r w:rsidR="00556C0B" w:rsidRPr="00556C0B">
          <w:rPr>
            <w:b w:val="0"/>
            <w:noProof/>
            <w:webHidden/>
          </w:rPr>
          <w:tab/>
        </w:r>
        <w:r w:rsidR="00556C0B" w:rsidRPr="00556C0B">
          <w:rPr>
            <w:b w:val="0"/>
            <w:noProof/>
            <w:webHidden/>
          </w:rPr>
          <w:fldChar w:fldCharType="begin"/>
        </w:r>
        <w:r w:rsidR="00556C0B" w:rsidRPr="00556C0B">
          <w:rPr>
            <w:b w:val="0"/>
            <w:noProof/>
            <w:webHidden/>
          </w:rPr>
          <w:instrText xml:space="preserve"> PAGEREF _Toc153135691 \h </w:instrText>
        </w:r>
        <w:r w:rsidR="00556C0B" w:rsidRPr="00556C0B">
          <w:rPr>
            <w:b w:val="0"/>
            <w:noProof/>
            <w:webHidden/>
          </w:rPr>
        </w:r>
        <w:r w:rsidR="00556C0B" w:rsidRPr="00556C0B">
          <w:rPr>
            <w:b w:val="0"/>
            <w:noProof/>
            <w:webHidden/>
          </w:rPr>
          <w:fldChar w:fldCharType="separate"/>
        </w:r>
        <w:r w:rsidR="00556C0B" w:rsidRPr="00556C0B">
          <w:rPr>
            <w:b w:val="0"/>
            <w:noProof/>
            <w:webHidden/>
          </w:rPr>
          <w:t>24</w:t>
        </w:r>
        <w:r w:rsidR="00556C0B" w:rsidRPr="00556C0B">
          <w:rPr>
            <w:b w:val="0"/>
            <w:noProof/>
            <w:webHidden/>
          </w:rPr>
          <w:fldChar w:fldCharType="end"/>
        </w:r>
      </w:hyperlink>
    </w:p>
    <w:p w:rsidR="00556C0B" w:rsidRPr="00556C0B" w:rsidRDefault="008535FA">
      <w:pPr>
        <w:pStyle w:val="10"/>
        <w:rPr>
          <w:b w:val="0"/>
          <w:noProof/>
          <w:sz w:val="24"/>
          <w:szCs w:val="24"/>
        </w:rPr>
      </w:pPr>
      <w:hyperlink w:anchor="_Toc153135692" w:history="1">
        <w:r w:rsidR="00556C0B" w:rsidRPr="00556C0B">
          <w:rPr>
            <w:rStyle w:val="aa"/>
            <w:b w:val="0"/>
            <w:noProof/>
          </w:rPr>
          <w:t>2.1. Кейсианские модели экономического роста</w:t>
        </w:r>
        <w:r w:rsidR="00556C0B" w:rsidRPr="00556C0B">
          <w:rPr>
            <w:b w:val="0"/>
            <w:noProof/>
            <w:webHidden/>
          </w:rPr>
          <w:tab/>
        </w:r>
        <w:r w:rsidR="00556C0B" w:rsidRPr="00556C0B">
          <w:rPr>
            <w:b w:val="0"/>
            <w:noProof/>
            <w:webHidden/>
          </w:rPr>
          <w:fldChar w:fldCharType="begin"/>
        </w:r>
        <w:r w:rsidR="00556C0B" w:rsidRPr="00556C0B">
          <w:rPr>
            <w:b w:val="0"/>
            <w:noProof/>
            <w:webHidden/>
          </w:rPr>
          <w:instrText xml:space="preserve"> PAGEREF _Toc153135692 \h </w:instrText>
        </w:r>
        <w:r w:rsidR="00556C0B" w:rsidRPr="00556C0B">
          <w:rPr>
            <w:b w:val="0"/>
            <w:noProof/>
            <w:webHidden/>
          </w:rPr>
        </w:r>
        <w:r w:rsidR="00556C0B" w:rsidRPr="00556C0B">
          <w:rPr>
            <w:b w:val="0"/>
            <w:noProof/>
            <w:webHidden/>
          </w:rPr>
          <w:fldChar w:fldCharType="separate"/>
        </w:r>
        <w:r w:rsidR="00556C0B" w:rsidRPr="00556C0B">
          <w:rPr>
            <w:b w:val="0"/>
            <w:noProof/>
            <w:webHidden/>
          </w:rPr>
          <w:t>24</w:t>
        </w:r>
        <w:r w:rsidR="00556C0B" w:rsidRPr="00556C0B">
          <w:rPr>
            <w:b w:val="0"/>
            <w:noProof/>
            <w:webHidden/>
          </w:rPr>
          <w:fldChar w:fldCharType="end"/>
        </w:r>
      </w:hyperlink>
    </w:p>
    <w:p w:rsidR="00556C0B" w:rsidRPr="00556C0B" w:rsidRDefault="008535FA">
      <w:pPr>
        <w:pStyle w:val="10"/>
        <w:rPr>
          <w:b w:val="0"/>
          <w:noProof/>
          <w:sz w:val="24"/>
          <w:szCs w:val="24"/>
        </w:rPr>
      </w:pPr>
      <w:hyperlink w:anchor="_Toc153135693" w:history="1">
        <w:r w:rsidR="00556C0B" w:rsidRPr="00556C0B">
          <w:rPr>
            <w:rStyle w:val="aa"/>
            <w:b w:val="0"/>
            <w:noProof/>
          </w:rPr>
          <w:t>2.2. Неоклассические модели экономического роста</w:t>
        </w:r>
        <w:r w:rsidR="00556C0B" w:rsidRPr="00556C0B">
          <w:rPr>
            <w:b w:val="0"/>
            <w:noProof/>
            <w:webHidden/>
          </w:rPr>
          <w:tab/>
        </w:r>
        <w:r w:rsidR="00556C0B" w:rsidRPr="00556C0B">
          <w:rPr>
            <w:b w:val="0"/>
            <w:noProof/>
            <w:webHidden/>
          </w:rPr>
          <w:fldChar w:fldCharType="begin"/>
        </w:r>
        <w:r w:rsidR="00556C0B" w:rsidRPr="00556C0B">
          <w:rPr>
            <w:b w:val="0"/>
            <w:noProof/>
            <w:webHidden/>
          </w:rPr>
          <w:instrText xml:space="preserve"> PAGEREF _Toc153135693 \h </w:instrText>
        </w:r>
        <w:r w:rsidR="00556C0B" w:rsidRPr="00556C0B">
          <w:rPr>
            <w:b w:val="0"/>
            <w:noProof/>
            <w:webHidden/>
          </w:rPr>
        </w:r>
        <w:r w:rsidR="00556C0B" w:rsidRPr="00556C0B">
          <w:rPr>
            <w:b w:val="0"/>
            <w:noProof/>
            <w:webHidden/>
          </w:rPr>
          <w:fldChar w:fldCharType="separate"/>
        </w:r>
        <w:r w:rsidR="00556C0B" w:rsidRPr="00556C0B">
          <w:rPr>
            <w:b w:val="0"/>
            <w:noProof/>
            <w:webHidden/>
          </w:rPr>
          <w:t>29</w:t>
        </w:r>
        <w:r w:rsidR="00556C0B" w:rsidRPr="00556C0B">
          <w:rPr>
            <w:b w:val="0"/>
            <w:noProof/>
            <w:webHidden/>
          </w:rPr>
          <w:fldChar w:fldCharType="end"/>
        </w:r>
      </w:hyperlink>
    </w:p>
    <w:p w:rsidR="00556C0B" w:rsidRPr="00556C0B" w:rsidRDefault="008535FA">
      <w:pPr>
        <w:pStyle w:val="10"/>
        <w:rPr>
          <w:b w:val="0"/>
          <w:noProof/>
          <w:sz w:val="24"/>
          <w:szCs w:val="24"/>
        </w:rPr>
      </w:pPr>
      <w:hyperlink w:anchor="_Toc153135694" w:history="1">
        <w:r w:rsidR="00556C0B" w:rsidRPr="00556C0B">
          <w:rPr>
            <w:rStyle w:val="aa"/>
            <w:b w:val="0"/>
            <w:noProof/>
          </w:rPr>
          <w:t xml:space="preserve">3. </w:t>
        </w:r>
        <w:r w:rsidR="00556C0B" w:rsidRPr="00556C0B">
          <w:rPr>
            <w:rStyle w:val="aa"/>
            <w:rFonts w:cs="Courier New"/>
            <w:b w:val="0"/>
            <w:noProof/>
          </w:rPr>
          <w:t>Особенности экономического развития РБ: проблемы и перспективы</w:t>
        </w:r>
        <w:r w:rsidR="00556C0B" w:rsidRPr="00556C0B">
          <w:rPr>
            <w:b w:val="0"/>
            <w:noProof/>
            <w:webHidden/>
          </w:rPr>
          <w:tab/>
        </w:r>
        <w:r w:rsidR="00556C0B" w:rsidRPr="00556C0B">
          <w:rPr>
            <w:b w:val="0"/>
            <w:noProof/>
            <w:webHidden/>
          </w:rPr>
          <w:fldChar w:fldCharType="begin"/>
        </w:r>
        <w:r w:rsidR="00556C0B" w:rsidRPr="00556C0B">
          <w:rPr>
            <w:b w:val="0"/>
            <w:noProof/>
            <w:webHidden/>
          </w:rPr>
          <w:instrText xml:space="preserve"> PAGEREF _Toc153135694 \h </w:instrText>
        </w:r>
        <w:r w:rsidR="00556C0B" w:rsidRPr="00556C0B">
          <w:rPr>
            <w:b w:val="0"/>
            <w:noProof/>
            <w:webHidden/>
          </w:rPr>
        </w:r>
        <w:r w:rsidR="00556C0B" w:rsidRPr="00556C0B">
          <w:rPr>
            <w:b w:val="0"/>
            <w:noProof/>
            <w:webHidden/>
          </w:rPr>
          <w:fldChar w:fldCharType="separate"/>
        </w:r>
        <w:r w:rsidR="00556C0B" w:rsidRPr="00556C0B">
          <w:rPr>
            <w:b w:val="0"/>
            <w:noProof/>
            <w:webHidden/>
          </w:rPr>
          <w:t>35</w:t>
        </w:r>
        <w:r w:rsidR="00556C0B" w:rsidRPr="00556C0B">
          <w:rPr>
            <w:b w:val="0"/>
            <w:noProof/>
            <w:webHidden/>
          </w:rPr>
          <w:fldChar w:fldCharType="end"/>
        </w:r>
      </w:hyperlink>
    </w:p>
    <w:p w:rsidR="00556C0B" w:rsidRPr="00556C0B" w:rsidRDefault="008535FA">
      <w:pPr>
        <w:pStyle w:val="10"/>
        <w:rPr>
          <w:b w:val="0"/>
          <w:noProof/>
          <w:sz w:val="24"/>
          <w:szCs w:val="24"/>
        </w:rPr>
      </w:pPr>
      <w:hyperlink w:anchor="_Toc153135695" w:history="1">
        <w:r w:rsidR="00556C0B" w:rsidRPr="00556C0B">
          <w:rPr>
            <w:rStyle w:val="aa"/>
            <w:b w:val="0"/>
            <w:noProof/>
          </w:rPr>
          <w:t>3.1. Основные показатели экономического роста РБ</w:t>
        </w:r>
        <w:r w:rsidR="00556C0B" w:rsidRPr="00556C0B">
          <w:rPr>
            <w:b w:val="0"/>
            <w:noProof/>
            <w:webHidden/>
          </w:rPr>
          <w:tab/>
        </w:r>
        <w:r w:rsidR="00556C0B" w:rsidRPr="00556C0B">
          <w:rPr>
            <w:b w:val="0"/>
            <w:noProof/>
            <w:webHidden/>
          </w:rPr>
          <w:fldChar w:fldCharType="begin"/>
        </w:r>
        <w:r w:rsidR="00556C0B" w:rsidRPr="00556C0B">
          <w:rPr>
            <w:b w:val="0"/>
            <w:noProof/>
            <w:webHidden/>
          </w:rPr>
          <w:instrText xml:space="preserve"> PAGEREF _Toc153135695 \h </w:instrText>
        </w:r>
        <w:r w:rsidR="00556C0B" w:rsidRPr="00556C0B">
          <w:rPr>
            <w:b w:val="0"/>
            <w:noProof/>
            <w:webHidden/>
          </w:rPr>
        </w:r>
        <w:r w:rsidR="00556C0B" w:rsidRPr="00556C0B">
          <w:rPr>
            <w:b w:val="0"/>
            <w:noProof/>
            <w:webHidden/>
          </w:rPr>
          <w:fldChar w:fldCharType="separate"/>
        </w:r>
        <w:r w:rsidR="00556C0B" w:rsidRPr="00556C0B">
          <w:rPr>
            <w:b w:val="0"/>
            <w:noProof/>
            <w:webHidden/>
          </w:rPr>
          <w:t>35</w:t>
        </w:r>
        <w:r w:rsidR="00556C0B" w:rsidRPr="00556C0B">
          <w:rPr>
            <w:b w:val="0"/>
            <w:noProof/>
            <w:webHidden/>
          </w:rPr>
          <w:fldChar w:fldCharType="end"/>
        </w:r>
      </w:hyperlink>
    </w:p>
    <w:p w:rsidR="00556C0B" w:rsidRPr="00556C0B" w:rsidRDefault="008535FA">
      <w:pPr>
        <w:pStyle w:val="10"/>
        <w:rPr>
          <w:b w:val="0"/>
          <w:noProof/>
          <w:sz w:val="24"/>
          <w:szCs w:val="24"/>
        </w:rPr>
      </w:pPr>
      <w:hyperlink w:anchor="_Toc153135696" w:history="1">
        <w:r w:rsidR="00556C0B" w:rsidRPr="00556C0B">
          <w:rPr>
            <w:rStyle w:val="aa"/>
            <w:b w:val="0"/>
            <w:noProof/>
          </w:rPr>
          <w:t>3.2. Проблемы и перспективы экономического развития РБ</w:t>
        </w:r>
        <w:r w:rsidR="00556C0B" w:rsidRPr="00556C0B">
          <w:rPr>
            <w:b w:val="0"/>
            <w:noProof/>
            <w:webHidden/>
          </w:rPr>
          <w:tab/>
        </w:r>
        <w:r w:rsidR="00556C0B" w:rsidRPr="00556C0B">
          <w:rPr>
            <w:b w:val="0"/>
            <w:noProof/>
            <w:webHidden/>
          </w:rPr>
          <w:fldChar w:fldCharType="begin"/>
        </w:r>
        <w:r w:rsidR="00556C0B" w:rsidRPr="00556C0B">
          <w:rPr>
            <w:b w:val="0"/>
            <w:noProof/>
            <w:webHidden/>
          </w:rPr>
          <w:instrText xml:space="preserve"> PAGEREF _Toc153135696 \h </w:instrText>
        </w:r>
        <w:r w:rsidR="00556C0B" w:rsidRPr="00556C0B">
          <w:rPr>
            <w:b w:val="0"/>
            <w:noProof/>
            <w:webHidden/>
          </w:rPr>
        </w:r>
        <w:r w:rsidR="00556C0B" w:rsidRPr="00556C0B">
          <w:rPr>
            <w:b w:val="0"/>
            <w:noProof/>
            <w:webHidden/>
          </w:rPr>
          <w:fldChar w:fldCharType="separate"/>
        </w:r>
        <w:r w:rsidR="00556C0B" w:rsidRPr="00556C0B">
          <w:rPr>
            <w:b w:val="0"/>
            <w:noProof/>
            <w:webHidden/>
          </w:rPr>
          <w:t>43</w:t>
        </w:r>
        <w:r w:rsidR="00556C0B" w:rsidRPr="00556C0B">
          <w:rPr>
            <w:b w:val="0"/>
            <w:noProof/>
            <w:webHidden/>
          </w:rPr>
          <w:fldChar w:fldCharType="end"/>
        </w:r>
      </w:hyperlink>
    </w:p>
    <w:p w:rsidR="00556C0B" w:rsidRPr="00556C0B" w:rsidRDefault="008535FA">
      <w:pPr>
        <w:pStyle w:val="10"/>
        <w:rPr>
          <w:b w:val="0"/>
          <w:noProof/>
          <w:sz w:val="24"/>
          <w:szCs w:val="24"/>
        </w:rPr>
      </w:pPr>
      <w:hyperlink w:anchor="_Toc153135697" w:history="1">
        <w:r w:rsidR="00556C0B" w:rsidRPr="00556C0B">
          <w:rPr>
            <w:rStyle w:val="aa"/>
            <w:b w:val="0"/>
            <w:noProof/>
          </w:rPr>
          <w:t>Заключение</w:t>
        </w:r>
        <w:r w:rsidR="00556C0B" w:rsidRPr="00556C0B">
          <w:rPr>
            <w:b w:val="0"/>
            <w:noProof/>
            <w:webHidden/>
          </w:rPr>
          <w:tab/>
        </w:r>
        <w:r w:rsidR="00556C0B" w:rsidRPr="00556C0B">
          <w:rPr>
            <w:b w:val="0"/>
            <w:noProof/>
            <w:webHidden/>
          </w:rPr>
          <w:fldChar w:fldCharType="begin"/>
        </w:r>
        <w:r w:rsidR="00556C0B" w:rsidRPr="00556C0B">
          <w:rPr>
            <w:b w:val="0"/>
            <w:noProof/>
            <w:webHidden/>
          </w:rPr>
          <w:instrText xml:space="preserve"> PAGEREF _Toc153135697 \h </w:instrText>
        </w:r>
        <w:r w:rsidR="00556C0B" w:rsidRPr="00556C0B">
          <w:rPr>
            <w:b w:val="0"/>
            <w:noProof/>
            <w:webHidden/>
          </w:rPr>
        </w:r>
        <w:r w:rsidR="00556C0B" w:rsidRPr="00556C0B">
          <w:rPr>
            <w:b w:val="0"/>
            <w:noProof/>
            <w:webHidden/>
          </w:rPr>
          <w:fldChar w:fldCharType="separate"/>
        </w:r>
        <w:r w:rsidR="00556C0B" w:rsidRPr="00556C0B">
          <w:rPr>
            <w:b w:val="0"/>
            <w:noProof/>
            <w:webHidden/>
          </w:rPr>
          <w:t>45</w:t>
        </w:r>
        <w:r w:rsidR="00556C0B" w:rsidRPr="00556C0B">
          <w:rPr>
            <w:b w:val="0"/>
            <w:noProof/>
            <w:webHidden/>
          </w:rPr>
          <w:fldChar w:fldCharType="end"/>
        </w:r>
      </w:hyperlink>
    </w:p>
    <w:p w:rsidR="00556C0B" w:rsidRPr="00556C0B" w:rsidRDefault="008535FA">
      <w:pPr>
        <w:pStyle w:val="10"/>
        <w:rPr>
          <w:b w:val="0"/>
          <w:noProof/>
          <w:sz w:val="24"/>
          <w:szCs w:val="24"/>
        </w:rPr>
      </w:pPr>
      <w:hyperlink w:anchor="_Toc153135698" w:history="1">
        <w:r w:rsidR="00556C0B" w:rsidRPr="00556C0B">
          <w:rPr>
            <w:rStyle w:val="aa"/>
            <w:b w:val="0"/>
            <w:noProof/>
          </w:rPr>
          <w:t>Список использованной литературы</w:t>
        </w:r>
        <w:r w:rsidR="00556C0B" w:rsidRPr="00556C0B">
          <w:rPr>
            <w:b w:val="0"/>
            <w:noProof/>
            <w:webHidden/>
          </w:rPr>
          <w:tab/>
        </w:r>
        <w:r w:rsidR="00556C0B" w:rsidRPr="00556C0B">
          <w:rPr>
            <w:b w:val="0"/>
            <w:noProof/>
            <w:webHidden/>
          </w:rPr>
          <w:fldChar w:fldCharType="begin"/>
        </w:r>
        <w:r w:rsidR="00556C0B" w:rsidRPr="00556C0B">
          <w:rPr>
            <w:b w:val="0"/>
            <w:noProof/>
            <w:webHidden/>
          </w:rPr>
          <w:instrText xml:space="preserve"> PAGEREF _Toc153135698 \h </w:instrText>
        </w:r>
        <w:r w:rsidR="00556C0B" w:rsidRPr="00556C0B">
          <w:rPr>
            <w:b w:val="0"/>
            <w:noProof/>
            <w:webHidden/>
          </w:rPr>
        </w:r>
        <w:r w:rsidR="00556C0B" w:rsidRPr="00556C0B">
          <w:rPr>
            <w:b w:val="0"/>
            <w:noProof/>
            <w:webHidden/>
          </w:rPr>
          <w:fldChar w:fldCharType="separate"/>
        </w:r>
        <w:r w:rsidR="00556C0B" w:rsidRPr="00556C0B">
          <w:rPr>
            <w:b w:val="0"/>
            <w:noProof/>
            <w:webHidden/>
          </w:rPr>
          <w:t>46</w:t>
        </w:r>
        <w:r w:rsidR="00556C0B" w:rsidRPr="00556C0B">
          <w:rPr>
            <w:b w:val="0"/>
            <w:noProof/>
            <w:webHidden/>
          </w:rPr>
          <w:fldChar w:fldCharType="end"/>
        </w:r>
      </w:hyperlink>
    </w:p>
    <w:p w:rsidR="00B90BCD" w:rsidRPr="004B3834" w:rsidRDefault="00BD134A" w:rsidP="00BD134A">
      <w:pPr>
        <w:pStyle w:val="1"/>
        <w:spacing w:line="360" w:lineRule="auto"/>
        <w:jc w:val="center"/>
        <w:rPr>
          <w:rFonts w:ascii="Times New Roman" w:hAnsi="Times New Roman" w:cs="Times New Roman"/>
        </w:rPr>
      </w:pPr>
      <w:r w:rsidRPr="00BD134A">
        <w:rPr>
          <w:rFonts w:ascii="Times New Roman" w:hAnsi="Times New Roman" w:cs="Times New Roman"/>
          <w:sz w:val="28"/>
          <w:szCs w:val="28"/>
        </w:rPr>
        <w:fldChar w:fldCharType="end"/>
      </w:r>
      <w:r w:rsidR="00C45924">
        <w:rPr>
          <w:rFonts w:ascii="Times New Roman" w:hAnsi="Times New Roman" w:cs="Times New Roman"/>
          <w:sz w:val="28"/>
          <w:szCs w:val="28"/>
        </w:rPr>
        <w:br w:type="page"/>
      </w:r>
      <w:bookmarkStart w:id="1" w:name="_Toc153135684"/>
      <w:r w:rsidR="00B90BCD" w:rsidRPr="004B3834">
        <w:rPr>
          <w:rFonts w:ascii="Times New Roman" w:hAnsi="Times New Roman" w:cs="Times New Roman"/>
        </w:rPr>
        <w:lastRenderedPageBreak/>
        <w:t>Реферат</w:t>
      </w:r>
      <w:bookmarkEnd w:id="1"/>
    </w:p>
    <w:p w:rsidR="00B90BCD" w:rsidRPr="004B3834" w:rsidRDefault="00AB0F7C" w:rsidP="004B3834">
      <w:pPr>
        <w:spacing w:line="360" w:lineRule="auto"/>
        <w:ind w:left="170" w:right="113" w:firstLine="709"/>
        <w:jc w:val="both"/>
        <w:rPr>
          <w:sz w:val="28"/>
        </w:rPr>
      </w:pPr>
      <w:r w:rsidRPr="004B3834">
        <w:rPr>
          <w:sz w:val="28"/>
        </w:rPr>
        <w:t>Курсовая работа: 44 с., 3 раздела, 2 табл., 7 рис., 14 источников.</w:t>
      </w:r>
    </w:p>
    <w:p w:rsidR="00B90BCD" w:rsidRPr="004B3834" w:rsidRDefault="00AB0F7C" w:rsidP="004B3834">
      <w:pPr>
        <w:spacing w:line="360" w:lineRule="auto"/>
        <w:ind w:left="170" w:right="113" w:firstLine="709"/>
        <w:jc w:val="both"/>
        <w:rPr>
          <w:caps/>
          <w:sz w:val="28"/>
          <w:szCs w:val="28"/>
        </w:rPr>
      </w:pPr>
      <w:r w:rsidRPr="004B3834">
        <w:rPr>
          <w:caps/>
          <w:sz w:val="28"/>
          <w:szCs w:val="28"/>
        </w:rPr>
        <w:t xml:space="preserve">Экономический рост, модели экономического роста, </w:t>
      </w:r>
      <w:r w:rsidR="00A80D54" w:rsidRPr="004B3834">
        <w:rPr>
          <w:caps/>
          <w:sz w:val="28"/>
          <w:szCs w:val="28"/>
        </w:rPr>
        <w:t xml:space="preserve">экстенсивный и интенсивный экономический рост, </w:t>
      </w:r>
      <w:r w:rsidRPr="004B3834">
        <w:rPr>
          <w:caps/>
          <w:sz w:val="28"/>
          <w:szCs w:val="28"/>
        </w:rPr>
        <w:t>развитие экономики</w:t>
      </w:r>
      <w:r w:rsidR="00A80D54" w:rsidRPr="004B3834">
        <w:rPr>
          <w:caps/>
          <w:sz w:val="28"/>
          <w:szCs w:val="28"/>
        </w:rPr>
        <w:t>.</w:t>
      </w:r>
    </w:p>
    <w:p w:rsidR="00A80D54" w:rsidRPr="004B3834" w:rsidRDefault="00A80D54" w:rsidP="004B3834">
      <w:pPr>
        <w:spacing w:line="360" w:lineRule="auto"/>
        <w:ind w:left="170" w:right="113" w:firstLine="709"/>
        <w:jc w:val="both"/>
        <w:rPr>
          <w:sz w:val="28"/>
          <w:szCs w:val="28"/>
        </w:rPr>
      </w:pPr>
      <w:r w:rsidRPr="004B3834">
        <w:rPr>
          <w:caps/>
          <w:sz w:val="28"/>
          <w:szCs w:val="28"/>
        </w:rPr>
        <w:t>Ц</w:t>
      </w:r>
      <w:r w:rsidRPr="004B3834">
        <w:rPr>
          <w:sz w:val="28"/>
          <w:szCs w:val="28"/>
        </w:rPr>
        <w:t>ель работы</w:t>
      </w:r>
      <w:r w:rsidR="004B3834" w:rsidRPr="004B3834">
        <w:rPr>
          <w:sz w:val="28"/>
          <w:szCs w:val="28"/>
        </w:rPr>
        <w:t>:</w:t>
      </w:r>
      <w:r w:rsidRPr="004B3834">
        <w:rPr>
          <w:sz w:val="28"/>
          <w:szCs w:val="28"/>
        </w:rPr>
        <w:t xml:space="preserve"> </w:t>
      </w:r>
      <w:r w:rsidR="004B3834" w:rsidRPr="004B3834">
        <w:rPr>
          <w:sz w:val="28"/>
          <w:szCs w:val="28"/>
        </w:rPr>
        <w:t>изучить сущность,  типы</w:t>
      </w:r>
      <w:r w:rsidRPr="004B3834">
        <w:rPr>
          <w:sz w:val="28"/>
          <w:szCs w:val="28"/>
        </w:rPr>
        <w:t xml:space="preserve"> и основны</w:t>
      </w:r>
      <w:r w:rsidR="004B3834" w:rsidRPr="004B3834">
        <w:rPr>
          <w:sz w:val="28"/>
          <w:szCs w:val="28"/>
        </w:rPr>
        <w:t>е</w:t>
      </w:r>
      <w:r w:rsidRPr="004B3834">
        <w:rPr>
          <w:sz w:val="28"/>
          <w:szCs w:val="28"/>
        </w:rPr>
        <w:t xml:space="preserve"> модел</w:t>
      </w:r>
      <w:r w:rsidR="004B3834" w:rsidRPr="004B3834">
        <w:rPr>
          <w:sz w:val="28"/>
          <w:szCs w:val="28"/>
        </w:rPr>
        <w:t>и</w:t>
      </w:r>
      <w:r w:rsidRPr="004B3834">
        <w:rPr>
          <w:sz w:val="28"/>
          <w:szCs w:val="28"/>
        </w:rPr>
        <w:t xml:space="preserve"> экономического роста</w:t>
      </w:r>
      <w:r w:rsidR="004B3834" w:rsidRPr="004B3834">
        <w:rPr>
          <w:sz w:val="28"/>
          <w:szCs w:val="28"/>
        </w:rPr>
        <w:t>, а также рассмотреть особенности экономического роста РБ, проблемы и перспективы развития экономики страны.</w:t>
      </w:r>
    </w:p>
    <w:p w:rsidR="00B90BCD" w:rsidRDefault="00B90BCD" w:rsidP="00B90BCD">
      <w:pPr>
        <w:ind w:left="-240" w:right="237" w:firstLine="851"/>
        <w:jc w:val="both"/>
        <w:rPr>
          <w:sz w:val="28"/>
        </w:rPr>
      </w:pPr>
    </w:p>
    <w:p w:rsidR="00B90BCD" w:rsidRDefault="00B90BCD" w:rsidP="00BD134A">
      <w:pPr>
        <w:pStyle w:val="1"/>
        <w:spacing w:line="360" w:lineRule="auto"/>
        <w:jc w:val="center"/>
        <w:rPr>
          <w:rFonts w:ascii="Times New Roman" w:hAnsi="Times New Roman" w:cs="Times New Roman"/>
          <w:sz w:val="28"/>
          <w:szCs w:val="28"/>
        </w:rPr>
      </w:pPr>
    </w:p>
    <w:p w:rsidR="003932A0" w:rsidRDefault="00B90BCD" w:rsidP="00BD134A">
      <w:pPr>
        <w:pStyle w:val="1"/>
        <w:spacing w:line="360" w:lineRule="auto"/>
        <w:jc w:val="center"/>
        <w:rPr>
          <w:rFonts w:ascii="Times New Roman" w:hAnsi="Times New Roman" w:cs="Times New Roman"/>
          <w:sz w:val="28"/>
          <w:szCs w:val="28"/>
        </w:rPr>
      </w:pPr>
      <w:r>
        <w:rPr>
          <w:rFonts w:ascii="Times New Roman" w:hAnsi="Times New Roman" w:cs="Times New Roman"/>
          <w:sz w:val="28"/>
          <w:szCs w:val="28"/>
        </w:rPr>
        <w:br w:type="page"/>
      </w:r>
      <w:bookmarkStart w:id="2" w:name="_Toc153135685"/>
      <w:r w:rsidR="003932A0" w:rsidRPr="00A94947">
        <w:rPr>
          <w:rFonts w:ascii="Times New Roman" w:hAnsi="Times New Roman" w:cs="Times New Roman"/>
          <w:sz w:val="28"/>
          <w:szCs w:val="28"/>
        </w:rPr>
        <w:t>Введение</w:t>
      </w:r>
      <w:bookmarkEnd w:id="0"/>
      <w:bookmarkEnd w:id="2"/>
    </w:p>
    <w:p w:rsidR="00A94947" w:rsidRPr="00A94947" w:rsidRDefault="00A94947" w:rsidP="00A94947"/>
    <w:p w:rsidR="003932A0" w:rsidRPr="00A94947" w:rsidRDefault="003932A0" w:rsidP="00A94947">
      <w:pPr>
        <w:spacing w:line="360" w:lineRule="auto"/>
        <w:ind w:left="170" w:right="113" w:firstLine="709"/>
        <w:jc w:val="both"/>
        <w:rPr>
          <w:sz w:val="28"/>
          <w:szCs w:val="28"/>
        </w:rPr>
      </w:pPr>
      <w:r w:rsidRPr="00A94947">
        <w:rPr>
          <w:sz w:val="28"/>
          <w:szCs w:val="28"/>
        </w:rPr>
        <w:t>История развития человеческого общества наглядно свидетель</w:t>
      </w:r>
      <w:r w:rsidRPr="00A94947">
        <w:rPr>
          <w:sz w:val="28"/>
          <w:szCs w:val="28"/>
        </w:rPr>
        <w:softHyphen/>
        <w:t>ствует о том</w:t>
      </w:r>
      <w:bookmarkStart w:id="3" w:name="OCRUncertain003"/>
      <w:r w:rsidRPr="00A94947">
        <w:rPr>
          <w:sz w:val="28"/>
          <w:szCs w:val="28"/>
        </w:rPr>
        <w:t>,</w:t>
      </w:r>
      <w:bookmarkEnd w:id="3"/>
      <w:r w:rsidRPr="00A94947">
        <w:rPr>
          <w:sz w:val="28"/>
          <w:szCs w:val="28"/>
        </w:rPr>
        <w:t xml:space="preserve"> что рыночная экономика способна создать большее количество товаров и услуг для большего количества людей, чем какая-либо другая экономическая система. И объясняется это тем, что в ус</w:t>
      </w:r>
      <w:bookmarkStart w:id="4" w:name="OCRUncertain004"/>
      <w:r w:rsidRPr="00A94947">
        <w:rPr>
          <w:sz w:val="28"/>
          <w:szCs w:val="28"/>
        </w:rPr>
        <w:t>л</w:t>
      </w:r>
      <w:bookmarkEnd w:id="4"/>
      <w:r w:rsidRPr="00A94947">
        <w:rPr>
          <w:sz w:val="28"/>
          <w:szCs w:val="28"/>
        </w:rPr>
        <w:t>овиях рыночной экономики обеспечивается высокая мотивация к творческому труду, прогрессу, люди сами делают свой выбор, чем заниматься. При этом возникает высокая сте</w:t>
      </w:r>
      <w:r w:rsidRPr="00A94947">
        <w:rPr>
          <w:sz w:val="28"/>
          <w:szCs w:val="28"/>
        </w:rPr>
        <w:softHyphen/>
        <w:t>пень риска и ответственности в хозяйственной деятельности, что развивает инициативу, предприимчивость и ведет к высоким ре</w:t>
      </w:r>
      <w:r w:rsidRPr="00A94947">
        <w:rPr>
          <w:sz w:val="28"/>
          <w:szCs w:val="28"/>
        </w:rPr>
        <w:softHyphen/>
        <w:t>зультатам развития общественного производства.</w:t>
      </w:r>
    </w:p>
    <w:p w:rsidR="003932A0" w:rsidRPr="00A94947" w:rsidRDefault="003932A0" w:rsidP="00A94947">
      <w:pPr>
        <w:spacing w:line="360" w:lineRule="auto"/>
        <w:ind w:left="170" w:right="113" w:firstLine="709"/>
        <w:jc w:val="both"/>
        <w:rPr>
          <w:sz w:val="28"/>
          <w:szCs w:val="28"/>
        </w:rPr>
      </w:pPr>
      <w:r w:rsidRPr="00A94947">
        <w:rPr>
          <w:sz w:val="28"/>
          <w:szCs w:val="28"/>
        </w:rPr>
        <w:t>Характер и динамика экономического развития страны яв</w:t>
      </w:r>
      <w:r w:rsidRPr="00A94947">
        <w:rPr>
          <w:sz w:val="28"/>
          <w:szCs w:val="28"/>
        </w:rPr>
        <w:softHyphen/>
        <w:t>ляются предметом самого пристального внимания экономистов и политиков. От того, какие процессы происходят в динамике и уровне развития, какие при этом происходят структурные изменения в национальной экономике, зависит очень многое в жизни страны и ее перспективах.</w:t>
      </w:r>
    </w:p>
    <w:p w:rsidR="003932A0" w:rsidRPr="00A94947" w:rsidRDefault="003932A0" w:rsidP="00A94947">
      <w:pPr>
        <w:spacing w:line="360" w:lineRule="auto"/>
        <w:ind w:left="170" w:right="113" w:firstLine="709"/>
        <w:jc w:val="both"/>
        <w:rPr>
          <w:sz w:val="28"/>
          <w:szCs w:val="28"/>
        </w:rPr>
      </w:pPr>
      <w:r w:rsidRPr="00A94947">
        <w:rPr>
          <w:sz w:val="28"/>
          <w:szCs w:val="28"/>
        </w:rPr>
        <w:t>Последствия экономических кризисов и неравномер</w:t>
      </w:r>
      <w:r w:rsidRPr="00A94947">
        <w:rPr>
          <w:sz w:val="28"/>
          <w:szCs w:val="28"/>
        </w:rPr>
        <w:softHyphen/>
        <w:t>ности экономического развития разрушительно дей</w:t>
      </w:r>
      <w:r w:rsidRPr="00A94947">
        <w:rPr>
          <w:sz w:val="28"/>
          <w:szCs w:val="28"/>
        </w:rPr>
        <w:softHyphen/>
        <w:t>ствуют на экономику стран, понижая достигнутый уро</w:t>
      </w:r>
      <w:r w:rsidRPr="00A94947">
        <w:rPr>
          <w:sz w:val="28"/>
          <w:szCs w:val="28"/>
        </w:rPr>
        <w:softHyphen/>
        <w:t>вень производства и жизни народа, удовлетворения по</w:t>
      </w:r>
      <w:r w:rsidRPr="00A94947">
        <w:rPr>
          <w:sz w:val="28"/>
          <w:szCs w:val="28"/>
        </w:rPr>
        <w:softHyphen/>
        <w:t>требностей человека и общества.</w:t>
      </w:r>
    </w:p>
    <w:p w:rsidR="003932A0" w:rsidRPr="00A94947" w:rsidRDefault="003932A0" w:rsidP="00A94947">
      <w:pPr>
        <w:spacing w:line="360" w:lineRule="auto"/>
        <w:ind w:left="170" w:right="113" w:firstLine="709"/>
        <w:jc w:val="both"/>
        <w:rPr>
          <w:sz w:val="28"/>
          <w:szCs w:val="28"/>
        </w:rPr>
      </w:pPr>
      <w:r w:rsidRPr="00A94947">
        <w:rPr>
          <w:sz w:val="28"/>
          <w:szCs w:val="28"/>
        </w:rPr>
        <w:t>В данной курсовой работе раскрыты следующие вопросы:</w:t>
      </w:r>
    </w:p>
    <w:p w:rsidR="003932A0" w:rsidRPr="00A94947" w:rsidRDefault="00A94947" w:rsidP="00A94947">
      <w:pPr>
        <w:numPr>
          <w:ilvl w:val="0"/>
          <w:numId w:val="13"/>
        </w:numPr>
        <w:spacing w:line="360" w:lineRule="auto"/>
        <w:ind w:right="113"/>
        <w:jc w:val="both"/>
        <w:rPr>
          <w:sz w:val="28"/>
          <w:szCs w:val="28"/>
        </w:rPr>
      </w:pPr>
      <w:r>
        <w:rPr>
          <w:sz w:val="28"/>
          <w:szCs w:val="28"/>
        </w:rPr>
        <w:t>сущность</w:t>
      </w:r>
      <w:r w:rsidR="003932A0" w:rsidRPr="00A94947">
        <w:rPr>
          <w:sz w:val="28"/>
          <w:szCs w:val="28"/>
        </w:rPr>
        <w:t xml:space="preserve"> экономического роста;</w:t>
      </w:r>
    </w:p>
    <w:p w:rsidR="003932A0" w:rsidRPr="00A94947" w:rsidRDefault="003932A0" w:rsidP="00A94947">
      <w:pPr>
        <w:numPr>
          <w:ilvl w:val="0"/>
          <w:numId w:val="13"/>
        </w:numPr>
        <w:spacing w:line="360" w:lineRule="auto"/>
        <w:ind w:right="113"/>
        <w:jc w:val="both"/>
        <w:rPr>
          <w:sz w:val="28"/>
          <w:szCs w:val="28"/>
        </w:rPr>
      </w:pPr>
      <w:r w:rsidRPr="00A94947">
        <w:rPr>
          <w:sz w:val="28"/>
          <w:szCs w:val="28"/>
        </w:rPr>
        <w:t>интенсивный и экстенсивный пути развития;</w:t>
      </w:r>
    </w:p>
    <w:p w:rsidR="003932A0" w:rsidRPr="00A94947" w:rsidRDefault="003932A0" w:rsidP="00A94947">
      <w:pPr>
        <w:numPr>
          <w:ilvl w:val="0"/>
          <w:numId w:val="13"/>
        </w:numPr>
        <w:spacing w:line="360" w:lineRule="auto"/>
        <w:ind w:right="113"/>
        <w:jc w:val="both"/>
        <w:rPr>
          <w:sz w:val="28"/>
          <w:szCs w:val="28"/>
        </w:rPr>
      </w:pPr>
      <w:r w:rsidRPr="00A94947">
        <w:rPr>
          <w:sz w:val="28"/>
          <w:szCs w:val="28"/>
        </w:rPr>
        <w:t>неоклассицизм и неокейнсианство;</w:t>
      </w:r>
    </w:p>
    <w:p w:rsidR="003932A0" w:rsidRPr="00A94947" w:rsidRDefault="003932A0" w:rsidP="00A94947">
      <w:pPr>
        <w:numPr>
          <w:ilvl w:val="0"/>
          <w:numId w:val="13"/>
        </w:numPr>
        <w:spacing w:line="360" w:lineRule="auto"/>
        <w:ind w:right="113"/>
        <w:jc w:val="both"/>
        <w:rPr>
          <w:sz w:val="28"/>
          <w:szCs w:val="28"/>
        </w:rPr>
      </w:pPr>
      <w:r w:rsidRPr="00A94947">
        <w:rPr>
          <w:sz w:val="28"/>
          <w:szCs w:val="28"/>
        </w:rPr>
        <w:t>структура экономики и ее изменение;</w:t>
      </w:r>
    </w:p>
    <w:p w:rsidR="003932A0" w:rsidRPr="00A94947" w:rsidRDefault="003932A0" w:rsidP="00A94947">
      <w:pPr>
        <w:numPr>
          <w:ilvl w:val="0"/>
          <w:numId w:val="13"/>
        </w:numPr>
        <w:spacing w:line="360" w:lineRule="auto"/>
        <w:ind w:right="113"/>
        <w:jc w:val="both"/>
        <w:rPr>
          <w:sz w:val="28"/>
          <w:szCs w:val="28"/>
        </w:rPr>
      </w:pPr>
      <w:r w:rsidRPr="00A94947">
        <w:rPr>
          <w:sz w:val="28"/>
          <w:szCs w:val="28"/>
        </w:rPr>
        <w:t>проблемы роста.</w:t>
      </w:r>
    </w:p>
    <w:p w:rsidR="003932A0" w:rsidRPr="00A94947" w:rsidRDefault="003932A0" w:rsidP="00A94947">
      <w:pPr>
        <w:spacing w:line="360" w:lineRule="auto"/>
        <w:ind w:left="170" w:right="113" w:firstLine="709"/>
        <w:jc w:val="both"/>
        <w:rPr>
          <w:sz w:val="28"/>
          <w:szCs w:val="28"/>
        </w:rPr>
      </w:pPr>
      <w:r w:rsidRPr="00A94947">
        <w:rPr>
          <w:sz w:val="28"/>
          <w:szCs w:val="28"/>
        </w:rPr>
        <w:t>Характер и динамика экономического развития страны яв</w:t>
      </w:r>
      <w:r w:rsidRPr="00A94947">
        <w:rPr>
          <w:sz w:val="28"/>
          <w:szCs w:val="28"/>
        </w:rPr>
        <w:softHyphen/>
        <w:t>ляются предметом самого пристального внимания экономистов и политиков. От того, какие процессы происходят в динамике и уровне развития, какие при этом происходят структурные изменения в национальной экономике, зависит очень многое в жизни страны и ее перспективах.</w:t>
      </w:r>
    </w:p>
    <w:p w:rsidR="003932A0" w:rsidRPr="00A94947" w:rsidRDefault="003932A0" w:rsidP="00A94947">
      <w:pPr>
        <w:spacing w:line="360" w:lineRule="auto"/>
        <w:ind w:left="170" w:right="113" w:firstLine="709"/>
        <w:jc w:val="both"/>
        <w:rPr>
          <w:sz w:val="28"/>
          <w:szCs w:val="28"/>
        </w:rPr>
      </w:pPr>
      <w:r w:rsidRPr="00A94947">
        <w:rPr>
          <w:sz w:val="28"/>
          <w:szCs w:val="28"/>
        </w:rPr>
        <w:t>Данная тема актуальна для нашей страны. Экономический рост составляет центральную задачу для всех наций. В Республике Беларусь в последнее время проблемы экономического роста являются достаточно дискуссионными. Официальная статистика настаивает на высоких темпах экономического роста. Однако постоянное снижение доходов населения и падение уровня жизни позволяют усомниться в наличии экономического роста в Республике Беларусь.</w:t>
      </w:r>
    </w:p>
    <w:p w:rsidR="003932A0" w:rsidRPr="00A94947" w:rsidRDefault="003932A0" w:rsidP="00A94947">
      <w:pPr>
        <w:spacing w:line="360" w:lineRule="auto"/>
        <w:ind w:left="170" w:right="113" w:firstLine="709"/>
        <w:jc w:val="both"/>
        <w:rPr>
          <w:sz w:val="28"/>
          <w:szCs w:val="28"/>
        </w:rPr>
      </w:pPr>
      <w:r w:rsidRPr="00A94947">
        <w:rPr>
          <w:sz w:val="28"/>
          <w:szCs w:val="28"/>
        </w:rPr>
        <w:t>Профессионалы считают, что в Беларуси еще долгое время не будет значительного увеличения темпов роста экономического роста так как:</w:t>
      </w:r>
    </w:p>
    <w:p w:rsidR="003932A0" w:rsidRPr="00A94947" w:rsidRDefault="003932A0" w:rsidP="00A94947">
      <w:pPr>
        <w:numPr>
          <w:ilvl w:val="0"/>
          <w:numId w:val="14"/>
        </w:numPr>
        <w:spacing w:line="360" w:lineRule="auto"/>
        <w:ind w:right="113"/>
        <w:jc w:val="both"/>
        <w:rPr>
          <w:sz w:val="28"/>
          <w:szCs w:val="28"/>
        </w:rPr>
      </w:pPr>
      <w:r w:rsidRPr="00A94947">
        <w:rPr>
          <w:sz w:val="28"/>
          <w:szCs w:val="28"/>
        </w:rPr>
        <w:t>национальное производство в основном отсутствует, а что осталось, находится на критическом уровне морального и физического износа, а также данные средства производства сильно отстали от НТП, вследствие чего производится неконкурентоспособная продукция.</w:t>
      </w:r>
    </w:p>
    <w:p w:rsidR="003932A0" w:rsidRPr="00A94947" w:rsidRDefault="003932A0" w:rsidP="00A94947">
      <w:pPr>
        <w:numPr>
          <w:ilvl w:val="0"/>
          <w:numId w:val="14"/>
        </w:numPr>
        <w:spacing w:line="360" w:lineRule="auto"/>
        <w:ind w:right="113"/>
        <w:jc w:val="both"/>
        <w:rPr>
          <w:sz w:val="28"/>
          <w:szCs w:val="28"/>
        </w:rPr>
      </w:pPr>
      <w:r w:rsidRPr="00A94947">
        <w:rPr>
          <w:sz w:val="28"/>
          <w:szCs w:val="28"/>
        </w:rPr>
        <w:t>нет нормальной законодательной базы, которая способствовала бы привлечению значительных размеров инвестиций.</w:t>
      </w:r>
    </w:p>
    <w:p w:rsidR="003932A0" w:rsidRPr="00A94947" w:rsidRDefault="003932A0" w:rsidP="00A94947">
      <w:pPr>
        <w:numPr>
          <w:ilvl w:val="0"/>
          <w:numId w:val="14"/>
        </w:numPr>
        <w:spacing w:line="360" w:lineRule="auto"/>
        <w:ind w:right="113"/>
        <w:jc w:val="both"/>
        <w:rPr>
          <w:sz w:val="28"/>
          <w:szCs w:val="28"/>
        </w:rPr>
      </w:pPr>
      <w:r w:rsidRPr="00A94947">
        <w:rPr>
          <w:sz w:val="28"/>
          <w:szCs w:val="28"/>
        </w:rPr>
        <w:t xml:space="preserve">менталитет населения и т.д. </w:t>
      </w:r>
    </w:p>
    <w:p w:rsidR="00A94947" w:rsidRPr="00A94947" w:rsidRDefault="00D13573" w:rsidP="00CA3642">
      <w:pPr>
        <w:pStyle w:val="3"/>
      </w:pPr>
      <w:r w:rsidRPr="00A94947">
        <w:br w:type="page"/>
      </w:r>
      <w:bookmarkStart w:id="5" w:name="_Toc153135686"/>
      <w:r w:rsidR="00A94947" w:rsidRPr="00A94947">
        <w:t>1. Экономический рост</w:t>
      </w:r>
      <w:bookmarkEnd w:id="5"/>
    </w:p>
    <w:p w:rsidR="00A94947" w:rsidRDefault="00A94947" w:rsidP="00CA3642">
      <w:pPr>
        <w:pStyle w:val="3"/>
      </w:pPr>
      <w:bookmarkStart w:id="6" w:name="_Toc153135687"/>
      <w:r w:rsidRPr="00A94947">
        <w:t>1.1. Сущность экономического роста</w:t>
      </w:r>
      <w:bookmarkEnd w:id="6"/>
    </w:p>
    <w:p w:rsidR="00A94947" w:rsidRPr="00A94947" w:rsidRDefault="00A94947" w:rsidP="00A94947"/>
    <w:p w:rsidR="003673F2" w:rsidRPr="00A94947" w:rsidRDefault="003673F2" w:rsidP="00A94947">
      <w:pPr>
        <w:spacing w:line="360" w:lineRule="auto"/>
        <w:ind w:left="170" w:right="113" w:firstLine="709"/>
        <w:jc w:val="both"/>
        <w:rPr>
          <w:sz w:val="28"/>
          <w:szCs w:val="28"/>
        </w:rPr>
      </w:pPr>
      <w:r w:rsidRPr="00A94947">
        <w:rPr>
          <w:sz w:val="28"/>
          <w:szCs w:val="28"/>
        </w:rPr>
        <w:t>Экономическое развитие представляет собой многофакторный процесс, отражающий как эволюцию хозяйственного меха</w:t>
      </w:r>
      <w:r w:rsidRPr="00A94947">
        <w:rPr>
          <w:sz w:val="28"/>
          <w:szCs w:val="28"/>
        </w:rPr>
        <w:softHyphen/>
        <w:t>низма, так и смену на этой основе эко</w:t>
      </w:r>
      <w:r w:rsidRPr="00A94947">
        <w:rPr>
          <w:sz w:val="28"/>
          <w:szCs w:val="28"/>
        </w:rPr>
        <w:softHyphen/>
        <w:t>номических систем. Вместе с тем это противоречивый и трудноизмеряемый процесс, который не может происходить прямолинейно, по восходящей линии. Само развитие проис</w:t>
      </w:r>
      <w:r w:rsidRPr="00A94947">
        <w:rPr>
          <w:sz w:val="28"/>
          <w:szCs w:val="28"/>
        </w:rPr>
        <w:softHyphen/>
        <w:t>ходит неравномерно, включает периоды роста и спада, коли</w:t>
      </w:r>
      <w:r w:rsidRPr="00A94947">
        <w:rPr>
          <w:sz w:val="28"/>
          <w:szCs w:val="28"/>
        </w:rPr>
        <w:softHyphen/>
        <w:t>чественные и качественные изменения в экономике, положи</w:t>
      </w:r>
      <w:r w:rsidRPr="00A94947">
        <w:rPr>
          <w:sz w:val="28"/>
          <w:szCs w:val="28"/>
        </w:rPr>
        <w:softHyphen/>
        <w:t>тельные и отрицательные тенденции. Вероятно, экономическое развитие должно рассматриваться за средне- и долгосрочные периоды времени.</w:t>
      </w:r>
    </w:p>
    <w:p w:rsidR="00555BDB" w:rsidRPr="00A94947" w:rsidRDefault="00555BDB" w:rsidP="00A94947">
      <w:pPr>
        <w:spacing w:line="360" w:lineRule="auto"/>
        <w:ind w:left="170" w:right="113" w:firstLine="709"/>
        <w:jc w:val="both"/>
        <w:rPr>
          <w:sz w:val="28"/>
          <w:szCs w:val="28"/>
        </w:rPr>
      </w:pPr>
      <w:r w:rsidRPr="00A94947">
        <w:rPr>
          <w:sz w:val="28"/>
          <w:szCs w:val="28"/>
        </w:rPr>
        <w:t>Необходимо четко разграничивать понятие «экономический рост» и «экономическое развитие». Во-первых, развитие осуществляется и тогда, когда роста нет, но закладываются предпосылки для него. Во-вторых, может выражаться в структурных преобразованиях, возможных новациях, которые непосредственно к экономическому росту не приводят. В-третьих, развитие может быть и по нисходящей линии, когда не только нет количественного роста, но и идет процесс убывания свойств, качеств продукта, услуг.</w:t>
      </w:r>
    </w:p>
    <w:p w:rsidR="00555BDB" w:rsidRPr="00A94947" w:rsidRDefault="00555BDB" w:rsidP="00A94947">
      <w:pPr>
        <w:spacing w:line="360" w:lineRule="auto"/>
        <w:ind w:left="170" w:right="113" w:firstLine="709"/>
        <w:jc w:val="both"/>
        <w:rPr>
          <w:sz w:val="28"/>
          <w:szCs w:val="28"/>
        </w:rPr>
      </w:pPr>
      <w:r w:rsidRPr="00A94947">
        <w:rPr>
          <w:sz w:val="28"/>
          <w:szCs w:val="28"/>
        </w:rPr>
        <w:t xml:space="preserve">Будучи по своей сути результатом общественного воспроизводства, экономический рост не является атрибутом только непосредственного производства. Конечно, экономический рост берет свое начало на этой стадии. Но, родившись на стадии производства, пройдя через стадии распределения, обмена он проявляется в потреблении. Между производством и потреблением существует сложная диалектическая связь. При всей важности производства оно имеет смысл лишь тогда, когда служит потреблению. То есть экономический рост, зародившийся в недрах производственного процесса, обретает свое настоящее содержание и сущность только в конце воспроизводственной цепочки, когда произведенный продукт становится и реализованным, и потребленным. </w:t>
      </w:r>
    </w:p>
    <w:p w:rsidR="00555BDB" w:rsidRPr="00A94947" w:rsidRDefault="00555BDB" w:rsidP="00A94947">
      <w:pPr>
        <w:spacing w:line="360" w:lineRule="auto"/>
        <w:ind w:left="170" w:right="113" w:firstLine="709"/>
        <w:jc w:val="both"/>
        <w:rPr>
          <w:sz w:val="28"/>
          <w:szCs w:val="28"/>
        </w:rPr>
      </w:pPr>
      <w:r w:rsidRPr="00A94947">
        <w:rPr>
          <w:sz w:val="28"/>
          <w:szCs w:val="28"/>
        </w:rPr>
        <w:t>При анализе экономического роста необходимо особое внимание уделять формам его оценки. Как сложное и комплексное явление, экономический рост может быть представлен не только как критерий экономического развития, но  и как процесс, имеющий множество количественных и качественных показателей, характеризующих не только экономические, но и социальные результаты. Помимо объемов общественного производства, показатели экономического роста должны включать в себя измерители, характеризующие не только количественный, но и качественный аспект роста. К ним можно отнести уровень развития производительных сил, социальные показатели и другие.</w:t>
      </w:r>
    </w:p>
    <w:p w:rsidR="00555BDB" w:rsidRPr="00A94947" w:rsidRDefault="00555BDB" w:rsidP="00A94947">
      <w:pPr>
        <w:spacing w:line="360" w:lineRule="auto"/>
        <w:ind w:left="170" w:right="113" w:firstLine="709"/>
        <w:jc w:val="both"/>
        <w:rPr>
          <w:sz w:val="28"/>
          <w:szCs w:val="28"/>
        </w:rPr>
      </w:pPr>
      <w:r w:rsidRPr="00A94947">
        <w:rPr>
          <w:sz w:val="28"/>
          <w:szCs w:val="28"/>
        </w:rPr>
        <w:t>Одной из центральных проблем экономики является достижение непрерывного и устойчивого экономического роста. Чтобы понять, как осуществляется эта цель, важно выявить внутренний механизм увеличения производства экономических благ в масштабе страны. Такой механизм можно обнаружить в самой структуре национального хозяйства, которая способна обеспечить сбалансированное расширенное воспроизводство.</w:t>
      </w:r>
    </w:p>
    <w:p w:rsidR="00555BDB" w:rsidRPr="00A94947" w:rsidRDefault="00555BDB" w:rsidP="00A94947">
      <w:pPr>
        <w:spacing w:line="360" w:lineRule="auto"/>
        <w:ind w:left="170" w:right="113" w:firstLine="709"/>
        <w:jc w:val="both"/>
        <w:rPr>
          <w:sz w:val="28"/>
          <w:szCs w:val="28"/>
        </w:rPr>
      </w:pPr>
      <w:r w:rsidRPr="00A94947">
        <w:rPr>
          <w:sz w:val="28"/>
          <w:szCs w:val="28"/>
        </w:rPr>
        <w:t xml:space="preserve">Параметры экономического роста, их динамика широко используются для характеристики развития национальных хозяйств, в государственном регулировании экономики. Население оценивает деятельность высших хозяйственных и политических органов той или иной страны (например, парламента, Президента, Правительства Российской Федерации) прежде всего на основе рассмотрения показателей динамики экономического роста, динамики уровня жизни. Экономический рост, его темпы, качество и другие показатели зависят не только от потенциала национального хозяйства, но в значительной степени от внешнеэкономических и внешнеполитических факторов. </w:t>
      </w:r>
    </w:p>
    <w:p w:rsidR="003673F2" w:rsidRPr="00A94947" w:rsidRDefault="00555BDB" w:rsidP="00A94947">
      <w:pPr>
        <w:spacing w:line="360" w:lineRule="auto"/>
        <w:ind w:left="170" w:right="113" w:firstLine="709"/>
        <w:jc w:val="both"/>
        <w:rPr>
          <w:sz w:val="28"/>
          <w:szCs w:val="28"/>
        </w:rPr>
      </w:pPr>
      <w:r w:rsidRPr="00A94947">
        <w:rPr>
          <w:sz w:val="28"/>
          <w:szCs w:val="28"/>
        </w:rPr>
        <w:t>Экономический рост - это</w:t>
      </w:r>
      <w:r w:rsidR="003673F2" w:rsidRPr="00A94947">
        <w:rPr>
          <w:sz w:val="28"/>
          <w:szCs w:val="28"/>
        </w:rPr>
        <w:t xml:space="preserve"> не кратковременные взлеты и падения реального объема производства относительно естественного значения, а долговременные изменения естественного уровня реального объема производства, связанные с развитием производительных сил на долгосрочном временном интервале. В этом случае предметом изучения является рост потенциального объема производства, который трактуется как движение от одного долгосрочного состояния равновесия к другому.</w:t>
      </w:r>
    </w:p>
    <w:p w:rsidR="003673F2" w:rsidRPr="00A94947" w:rsidRDefault="003673F2" w:rsidP="00A94947">
      <w:pPr>
        <w:spacing w:line="360" w:lineRule="auto"/>
        <w:ind w:left="170" w:right="113" w:firstLine="709"/>
        <w:jc w:val="both"/>
        <w:rPr>
          <w:sz w:val="28"/>
          <w:szCs w:val="28"/>
        </w:rPr>
      </w:pPr>
      <w:r w:rsidRPr="00A94947">
        <w:rPr>
          <w:sz w:val="28"/>
          <w:szCs w:val="28"/>
        </w:rPr>
        <w:t>При таком подходе в центре внимания находятся темпы экономического роста и факторы предложения. При анализе реального экономического роста предметом изучения являются не только факторы, определяющие динамику экономики, но также изменения отраслевых и воспроизводственных пропорций, трансформация институциональной структуры в процессе экономического роста, государственная политика по стимулированию или сдерживанию темпов роста, причины отставания реального объема производства от потенциального и так далее.</w:t>
      </w:r>
    </w:p>
    <w:p w:rsidR="003673F2" w:rsidRPr="00A94947" w:rsidRDefault="003673F2" w:rsidP="00A94947">
      <w:pPr>
        <w:spacing w:line="360" w:lineRule="auto"/>
        <w:ind w:left="170" w:right="113" w:firstLine="709"/>
        <w:jc w:val="both"/>
        <w:rPr>
          <w:sz w:val="28"/>
          <w:szCs w:val="28"/>
        </w:rPr>
      </w:pPr>
      <w:r w:rsidRPr="00A94947">
        <w:rPr>
          <w:sz w:val="28"/>
          <w:szCs w:val="28"/>
        </w:rPr>
        <w:t>Сущность реального экономический рост состоит в разрешении и воспроизведении на новом уровне основного противоречия экономики: между ограниченностью производственных ресурсов и безграничностью общественных потребностей.</w:t>
      </w:r>
    </w:p>
    <w:p w:rsidR="00555BDB" w:rsidRPr="00A94947" w:rsidRDefault="00555BDB" w:rsidP="00A94947">
      <w:pPr>
        <w:spacing w:line="360" w:lineRule="auto"/>
        <w:ind w:left="170" w:right="113" w:firstLine="709"/>
        <w:jc w:val="both"/>
        <w:rPr>
          <w:sz w:val="28"/>
          <w:szCs w:val="28"/>
        </w:rPr>
      </w:pPr>
      <w:r w:rsidRPr="00A94947">
        <w:rPr>
          <w:sz w:val="28"/>
          <w:szCs w:val="28"/>
        </w:rPr>
        <w:t xml:space="preserve">В экономической теории сложились два основных подхода к трактовке форм проявления экономического роста.  </w:t>
      </w:r>
    </w:p>
    <w:p w:rsidR="00555BDB" w:rsidRPr="00A94947" w:rsidRDefault="00555BDB" w:rsidP="00A94947">
      <w:pPr>
        <w:spacing w:line="360" w:lineRule="auto"/>
        <w:ind w:left="170" w:right="113" w:firstLine="709"/>
        <w:jc w:val="both"/>
        <w:rPr>
          <w:sz w:val="28"/>
          <w:szCs w:val="28"/>
        </w:rPr>
      </w:pPr>
      <w:r w:rsidRPr="00A94947">
        <w:rPr>
          <w:sz w:val="28"/>
          <w:szCs w:val="28"/>
        </w:rPr>
        <w:t xml:space="preserve"> Наиболее распространенным является понимание экономического роста как итоговой характеристики развития национальной экономики за определенный период, измеряемой либо темпами роста реального объема ВНП (НД), либо темпами увеличения этих показателей в расчете на душу населения. Необходимость применения того или иного способа измерения экономический рост связывается обычно с задачами исследования.  Первый способ измерения экономический рост используется, как правило, при оценке темпов расширения экономического потенциала страны, второй – при анализе динамики благосостояния населения или сравнении жизненного уровня в разных странах и регионах. В настоящее время в теориях роста превалирует второй способ измерения.</w:t>
      </w:r>
    </w:p>
    <w:p w:rsidR="00555BDB" w:rsidRPr="00A94947" w:rsidRDefault="00555BDB" w:rsidP="00A94947">
      <w:pPr>
        <w:spacing w:line="360" w:lineRule="auto"/>
        <w:ind w:left="170" w:right="113" w:firstLine="709"/>
        <w:jc w:val="both"/>
        <w:rPr>
          <w:sz w:val="28"/>
          <w:szCs w:val="28"/>
        </w:rPr>
      </w:pPr>
      <w:r w:rsidRPr="00A94947">
        <w:rPr>
          <w:sz w:val="28"/>
          <w:szCs w:val="28"/>
        </w:rPr>
        <w:t>Под экономическим ростом подразумевается такое развитие национальной экономики, при которой темпы увеличения реального национального дохода превышают темпы роста населения. Это позволяет рассматривать проблемы роста с позиции жителя страны, а не стороннего наблюдателя.</w:t>
      </w:r>
    </w:p>
    <w:p w:rsidR="00555BDB" w:rsidRPr="00A94947" w:rsidRDefault="00555BDB" w:rsidP="00A94947">
      <w:pPr>
        <w:spacing w:line="360" w:lineRule="auto"/>
        <w:ind w:left="170" w:right="113" w:firstLine="709"/>
        <w:jc w:val="both"/>
        <w:rPr>
          <w:sz w:val="28"/>
          <w:szCs w:val="28"/>
        </w:rPr>
      </w:pPr>
      <w:r w:rsidRPr="00A94947">
        <w:rPr>
          <w:sz w:val="28"/>
          <w:szCs w:val="28"/>
        </w:rPr>
        <w:t>При рассмотрении экономического роста с точки зрения темпов увеличения реального объема производства  обычно (в явной или неявной форме) предполагается, что в экономике  не происходит глубоких структурных и институциональных изменений. Структура производства и институциональная среда считаются сложившимися и неизменными. Такой характер развития типичен для экономических систем, обладающих свойством целостности и сбалансированного взаимодействия с внешней средой.</w:t>
      </w:r>
    </w:p>
    <w:p w:rsidR="007E4FE5" w:rsidRPr="00A94947" w:rsidRDefault="00555BDB" w:rsidP="00A94947">
      <w:pPr>
        <w:spacing w:line="360" w:lineRule="auto"/>
        <w:ind w:left="170" w:right="113" w:firstLine="709"/>
        <w:jc w:val="both"/>
        <w:rPr>
          <w:sz w:val="28"/>
          <w:szCs w:val="28"/>
        </w:rPr>
      </w:pPr>
      <w:r w:rsidRPr="00A94947">
        <w:rPr>
          <w:sz w:val="28"/>
          <w:szCs w:val="28"/>
        </w:rPr>
        <w:t>Категория экономического роста является важнейшей характеристикой общественного производства при любых хозяйственных системах.</w:t>
      </w:r>
    </w:p>
    <w:p w:rsidR="00555BDB" w:rsidRPr="00A94947" w:rsidRDefault="00555BDB" w:rsidP="00A94947">
      <w:pPr>
        <w:spacing w:line="360" w:lineRule="auto"/>
        <w:ind w:left="170" w:right="113" w:firstLine="709"/>
        <w:jc w:val="both"/>
        <w:rPr>
          <w:sz w:val="28"/>
          <w:szCs w:val="28"/>
        </w:rPr>
      </w:pPr>
      <w:r w:rsidRPr="00A94947">
        <w:rPr>
          <w:sz w:val="28"/>
          <w:szCs w:val="28"/>
        </w:rPr>
        <w:t>В самом общем виде экономический рост означает количественное и качественное изменение результатов производства и его факторов (их производительности). Свое выражение экономический рост находит в увеличении потенциального и реального валового национального продукта (ВНП), в возрастании экономической мощи нации, страны, региона. Это увеличение можно измерить двумя взаимосвязанными показателями: ростом за определенный период времени реального ВНП или ростом ВНП на душу населения. В связи с этим статистическим показателем, отражающим экономический рост, является годовой темп роста ВНП в процентах.</w:t>
      </w:r>
    </w:p>
    <w:p w:rsidR="00555BDB" w:rsidRPr="00A94947" w:rsidRDefault="00555BDB" w:rsidP="00A94947">
      <w:pPr>
        <w:spacing w:line="360" w:lineRule="auto"/>
        <w:ind w:left="170" w:right="113" w:firstLine="709"/>
        <w:jc w:val="both"/>
        <w:rPr>
          <w:sz w:val="28"/>
          <w:szCs w:val="28"/>
        </w:rPr>
      </w:pPr>
      <w:r w:rsidRPr="00A94947">
        <w:rPr>
          <w:sz w:val="28"/>
          <w:szCs w:val="28"/>
        </w:rPr>
        <w:t>Цели эффективного экономического роста:</w:t>
      </w:r>
    </w:p>
    <w:p w:rsidR="00555BDB" w:rsidRPr="00A94947" w:rsidRDefault="00555BDB" w:rsidP="00A94947">
      <w:pPr>
        <w:numPr>
          <w:ilvl w:val="0"/>
          <w:numId w:val="16"/>
        </w:numPr>
        <w:spacing w:line="360" w:lineRule="auto"/>
        <w:ind w:right="113"/>
        <w:jc w:val="both"/>
        <w:rPr>
          <w:sz w:val="28"/>
          <w:szCs w:val="28"/>
        </w:rPr>
      </w:pPr>
      <w:r w:rsidRPr="00A94947">
        <w:rPr>
          <w:sz w:val="28"/>
          <w:szCs w:val="28"/>
        </w:rPr>
        <w:t>преодоление нищеты и различий в уровне жизни,</w:t>
      </w:r>
    </w:p>
    <w:p w:rsidR="00555BDB" w:rsidRPr="00A94947" w:rsidRDefault="00555BDB" w:rsidP="00A94947">
      <w:pPr>
        <w:numPr>
          <w:ilvl w:val="0"/>
          <w:numId w:val="16"/>
        </w:numPr>
        <w:spacing w:line="360" w:lineRule="auto"/>
        <w:ind w:right="113"/>
        <w:jc w:val="both"/>
        <w:rPr>
          <w:sz w:val="28"/>
          <w:szCs w:val="28"/>
        </w:rPr>
      </w:pPr>
      <w:r w:rsidRPr="00A94947">
        <w:rPr>
          <w:sz w:val="28"/>
          <w:szCs w:val="28"/>
        </w:rPr>
        <w:t>достижение максимальной занятости;</w:t>
      </w:r>
    </w:p>
    <w:p w:rsidR="00555BDB" w:rsidRPr="00A94947" w:rsidRDefault="00555BDB" w:rsidP="00A94947">
      <w:pPr>
        <w:numPr>
          <w:ilvl w:val="0"/>
          <w:numId w:val="16"/>
        </w:numPr>
        <w:spacing w:line="360" w:lineRule="auto"/>
        <w:ind w:right="113"/>
        <w:jc w:val="both"/>
        <w:rPr>
          <w:sz w:val="28"/>
          <w:szCs w:val="28"/>
        </w:rPr>
      </w:pPr>
      <w:r w:rsidRPr="00A94947">
        <w:rPr>
          <w:sz w:val="28"/>
          <w:szCs w:val="28"/>
        </w:rPr>
        <w:t>защита окружающей среды и повышение экологической безопасности;</w:t>
      </w:r>
    </w:p>
    <w:p w:rsidR="00555BDB" w:rsidRPr="00A94947" w:rsidRDefault="00555BDB" w:rsidP="00A94947">
      <w:pPr>
        <w:numPr>
          <w:ilvl w:val="0"/>
          <w:numId w:val="16"/>
        </w:numPr>
        <w:spacing w:line="360" w:lineRule="auto"/>
        <w:ind w:right="113"/>
        <w:jc w:val="both"/>
        <w:rPr>
          <w:sz w:val="28"/>
          <w:szCs w:val="28"/>
        </w:rPr>
      </w:pPr>
      <w:r w:rsidRPr="00A94947">
        <w:rPr>
          <w:sz w:val="28"/>
          <w:szCs w:val="28"/>
        </w:rPr>
        <w:t>снижение преступности.</w:t>
      </w:r>
    </w:p>
    <w:p w:rsidR="00555BDB" w:rsidRPr="00A94947" w:rsidRDefault="00555BDB" w:rsidP="00A94947">
      <w:pPr>
        <w:numPr>
          <w:ilvl w:val="0"/>
          <w:numId w:val="16"/>
        </w:numPr>
        <w:spacing w:line="360" w:lineRule="auto"/>
        <w:ind w:right="113"/>
        <w:jc w:val="both"/>
        <w:rPr>
          <w:sz w:val="28"/>
          <w:szCs w:val="28"/>
        </w:rPr>
      </w:pPr>
      <w:r w:rsidRPr="00A94947">
        <w:rPr>
          <w:sz w:val="28"/>
          <w:szCs w:val="28"/>
        </w:rPr>
        <w:t>увеличение продолжительности жизни;</w:t>
      </w:r>
    </w:p>
    <w:p w:rsidR="00555BDB" w:rsidRPr="00A94947" w:rsidRDefault="00555BDB" w:rsidP="00A94947">
      <w:pPr>
        <w:numPr>
          <w:ilvl w:val="0"/>
          <w:numId w:val="16"/>
        </w:numPr>
        <w:spacing w:line="360" w:lineRule="auto"/>
        <w:ind w:right="113"/>
        <w:jc w:val="both"/>
        <w:rPr>
          <w:sz w:val="28"/>
          <w:szCs w:val="28"/>
        </w:rPr>
      </w:pPr>
      <w:r w:rsidRPr="00A94947">
        <w:rPr>
          <w:sz w:val="28"/>
          <w:szCs w:val="28"/>
        </w:rPr>
        <w:t>снижение заболеваемости и травматизма;</w:t>
      </w:r>
    </w:p>
    <w:p w:rsidR="00555BDB" w:rsidRPr="00A94947" w:rsidRDefault="00555BDB" w:rsidP="00A94947">
      <w:pPr>
        <w:numPr>
          <w:ilvl w:val="0"/>
          <w:numId w:val="16"/>
        </w:numPr>
        <w:spacing w:line="360" w:lineRule="auto"/>
        <w:ind w:right="113"/>
        <w:jc w:val="both"/>
        <w:rPr>
          <w:sz w:val="28"/>
          <w:szCs w:val="28"/>
        </w:rPr>
      </w:pPr>
      <w:r w:rsidRPr="00A94947">
        <w:rPr>
          <w:sz w:val="28"/>
          <w:szCs w:val="28"/>
        </w:rPr>
        <w:t>повышение уровня образования и культуры;</w:t>
      </w:r>
    </w:p>
    <w:p w:rsidR="00555BDB" w:rsidRPr="00A94947" w:rsidRDefault="00555BDB" w:rsidP="00A94947">
      <w:pPr>
        <w:numPr>
          <w:ilvl w:val="0"/>
          <w:numId w:val="16"/>
        </w:numPr>
        <w:spacing w:line="360" w:lineRule="auto"/>
        <w:ind w:right="113"/>
        <w:jc w:val="both"/>
        <w:rPr>
          <w:sz w:val="28"/>
          <w:szCs w:val="28"/>
        </w:rPr>
      </w:pPr>
      <w:r w:rsidRPr="00A94947">
        <w:rPr>
          <w:sz w:val="28"/>
          <w:szCs w:val="28"/>
        </w:rPr>
        <w:t>более полное удовлетворение потребностей и рационализация потребления;</w:t>
      </w:r>
    </w:p>
    <w:p w:rsidR="00555BDB" w:rsidRPr="00A94947" w:rsidRDefault="00555BDB" w:rsidP="00A94947">
      <w:pPr>
        <w:numPr>
          <w:ilvl w:val="0"/>
          <w:numId w:val="16"/>
        </w:numPr>
        <w:spacing w:line="360" w:lineRule="auto"/>
        <w:ind w:right="113"/>
        <w:jc w:val="both"/>
        <w:rPr>
          <w:sz w:val="28"/>
          <w:szCs w:val="28"/>
        </w:rPr>
      </w:pPr>
      <w:r w:rsidRPr="00A94947">
        <w:rPr>
          <w:sz w:val="28"/>
          <w:szCs w:val="28"/>
        </w:rPr>
        <w:t>социальная стабильност</w:t>
      </w:r>
      <w:r w:rsidR="00A94947">
        <w:rPr>
          <w:sz w:val="28"/>
          <w:szCs w:val="28"/>
        </w:rPr>
        <w:t>ь и уверенность в своем будущем.</w:t>
      </w:r>
    </w:p>
    <w:p w:rsidR="00555BDB" w:rsidRPr="00A94947" w:rsidRDefault="00555BDB" w:rsidP="00A94947">
      <w:pPr>
        <w:spacing w:line="360" w:lineRule="auto"/>
        <w:ind w:left="170" w:right="113" w:firstLine="709"/>
        <w:jc w:val="both"/>
        <w:rPr>
          <w:sz w:val="28"/>
          <w:szCs w:val="28"/>
        </w:rPr>
      </w:pPr>
      <w:r w:rsidRPr="00A94947">
        <w:rPr>
          <w:sz w:val="28"/>
          <w:szCs w:val="28"/>
        </w:rPr>
        <w:t>Таким образом, экономический рост – в узком смысле: это процесс, который рождается на стадии непосредственного производства, приобретает устойчивый характер на остальных стадиях общественного производства, приводит к количественному и качественному изменению производительных сил, увеличению общественного продукта за определенный период времени и росту народного благосостояния. В широком смысле: экономический рост, как критерий экономического развития является, по своей сущности, главной составляющей общей траектории развития общества. В совокупности с другими составляющими (социальными, политическими, демографическими и так далее) он определяет направление движения общества, устанавливая характер общественного развития в целом</w:t>
      </w:r>
      <w:r w:rsidR="00A94947">
        <w:rPr>
          <w:sz w:val="28"/>
          <w:szCs w:val="28"/>
        </w:rPr>
        <w:t>.</w:t>
      </w:r>
    </w:p>
    <w:p w:rsidR="00555BDB" w:rsidRPr="00A94947" w:rsidRDefault="00555BDB" w:rsidP="00A94947">
      <w:pPr>
        <w:spacing w:line="360" w:lineRule="auto"/>
        <w:ind w:left="170" w:right="113" w:firstLine="709"/>
        <w:jc w:val="both"/>
        <w:rPr>
          <w:sz w:val="28"/>
          <w:szCs w:val="28"/>
        </w:rPr>
      </w:pPr>
    </w:p>
    <w:p w:rsidR="00555BDB" w:rsidRPr="00A94947" w:rsidRDefault="00555BDB" w:rsidP="00A94947">
      <w:pPr>
        <w:spacing w:line="360" w:lineRule="auto"/>
        <w:ind w:left="170" w:right="113" w:firstLine="709"/>
        <w:jc w:val="both"/>
        <w:rPr>
          <w:sz w:val="28"/>
          <w:szCs w:val="28"/>
        </w:rPr>
      </w:pPr>
    </w:p>
    <w:p w:rsidR="00555BDB" w:rsidRPr="00A94947" w:rsidRDefault="00555BDB" w:rsidP="00A94947">
      <w:pPr>
        <w:spacing w:line="360" w:lineRule="auto"/>
        <w:ind w:left="170" w:right="113" w:firstLine="709"/>
        <w:jc w:val="both"/>
        <w:rPr>
          <w:sz w:val="28"/>
          <w:szCs w:val="28"/>
        </w:rPr>
      </w:pPr>
    </w:p>
    <w:p w:rsidR="00555BDB" w:rsidRPr="00A94947" w:rsidRDefault="00555BDB" w:rsidP="00A94947">
      <w:pPr>
        <w:spacing w:line="360" w:lineRule="auto"/>
        <w:ind w:left="170" w:right="113" w:firstLine="709"/>
        <w:jc w:val="both"/>
        <w:rPr>
          <w:sz w:val="28"/>
          <w:szCs w:val="28"/>
        </w:rPr>
      </w:pPr>
    </w:p>
    <w:p w:rsidR="00555BDB" w:rsidRPr="00A94947" w:rsidRDefault="00555BDB" w:rsidP="00A94947">
      <w:pPr>
        <w:spacing w:line="360" w:lineRule="auto"/>
        <w:ind w:left="170" w:right="113" w:firstLine="709"/>
        <w:jc w:val="both"/>
        <w:rPr>
          <w:sz w:val="28"/>
          <w:szCs w:val="28"/>
        </w:rPr>
      </w:pPr>
    </w:p>
    <w:p w:rsidR="00555BDB" w:rsidRPr="00A94947" w:rsidRDefault="00555BDB" w:rsidP="00A94947">
      <w:pPr>
        <w:spacing w:line="360" w:lineRule="auto"/>
        <w:ind w:left="170" w:right="113" w:firstLine="709"/>
        <w:jc w:val="both"/>
        <w:rPr>
          <w:sz w:val="28"/>
          <w:szCs w:val="28"/>
        </w:rPr>
      </w:pPr>
    </w:p>
    <w:p w:rsidR="00555BDB" w:rsidRPr="00A94947" w:rsidRDefault="00555BDB" w:rsidP="00A94947">
      <w:pPr>
        <w:spacing w:line="360" w:lineRule="auto"/>
        <w:ind w:left="170" w:right="113" w:firstLine="709"/>
        <w:jc w:val="both"/>
        <w:rPr>
          <w:sz w:val="28"/>
          <w:szCs w:val="28"/>
        </w:rPr>
      </w:pPr>
    </w:p>
    <w:p w:rsidR="00555BDB" w:rsidRPr="00A94947" w:rsidRDefault="00555BDB" w:rsidP="00A94947">
      <w:pPr>
        <w:spacing w:line="360" w:lineRule="auto"/>
        <w:ind w:left="170" w:right="113" w:firstLine="709"/>
        <w:jc w:val="both"/>
        <w:rPr>
          <w:sz w:val="28"/>
          <w:szCs w:val="28"/>
        </w:rPr>
      </w:pPr>
    </w:p>
    <w:p w:rsidR="00555BDB" w:rsidRPr="00A94947" w:rsidRDefault="00555BDB" w:rsidP="00A94947">
      <w:pPr>
        <w:spacing w:line="360" w:lineRule="auto"/>
        <w:ind w:left="170" w:right="113" w:firstLine="709"/>
        <w:jc w:val="both"/>
        <w:rPr>
          <w:sz w:val="28"/>
          <w:szCs w:val="28"/>
        </w:rPr>
      </w:pPr>
    </w:p>
    <w:p w:rsidR="00555BDB" w:rsidRPr="00A94947" w:rsidRDefault="00555BDB" w:rsidP="00A94947">
      <w:pPr>
        <w:spacing w:line="360" w:lineRule="auto"/>
        <w:ind w:left="170" w:right="113" w:firstLine="709"/>
        <w:jc w:val="both"/>
        <w:rPr>
          <w:sz w:val="28"/>
          <w:szCs w:val="28"/>
        </w:rPr>
      </w:pPr>
    </w:p>
    <w:p w:rsidR="00555BDB" w:rsidRPr="00A94947" w:rsidRDefault="00555BDB" w:rsidP="00A94947">
      <w:pPr>
        <w:spacing w:line="360" w:lineRule="auto"/>
        <w:ind w:left="170" w:right="113" w:firstLine="709"/>
        <w:jc w:val="both"/>
        <w:rPr>
          <w:sz w:val="28"/>
          <w:szCs w:val="28"/>
        </w:rPr>
      </w:pPr>
    </w:p>
    <w:p w:rsidR="00555BDB" w:rsidRPr="008529D6" w:rsidRDefault="00555BDB" w:rsidP="00A94947">
      <w:pPr>
        <w:spacing w:line="360" w:lineRule="auto"/>
        <w:ind w:right="113"/>
        <w:jc w:val="both"/>
        <w:rPr>
          <w:sz w:val="28"/>
          <w:szCs w:val="28"/>
        </w:rPr>
      </w:pPr>
    </w:p>
    <w:p w:rsidR="00C45924" w:rsidRPr="008529D6" w:rsidRDefault="00C45924" w:rsidP="00A94947">
      <w:pPr>
        <w:spacing w:line="360" w:lineRule="auto"/>
        <w:ind w:right="113"/>
        <w:jc w:val="both"/>
        <w:rPr>
          <w:sz w:val="28"/>
          <w:szCs w:val="28"/>
        </w:rPr>
      </w:pPr>
    </w:p>
    <w:p w:rsidR="00555BDB" w:rsidRPr="00A94947" w:rsidRDefault="00555BDB" w:rsidP="00A94947">
      <w:pPr>
        <w:spacing w:line="360" w:lineRule="auto"/>
        <w:ind w:left="170" w:right="113" w:firstLine="709"/>
        <w:jc w:val="both"/>
        <w:rPr>
          <w:sz w:val="28"/>
          <w:szCs w:val="28"/>
        </w:rPr>
      </w:pPr>
    </w:p>
    <w:p w:rsidR="00212571" w:rsidRDefault="009823BD" w:rsidP="00CA3642">
      <w:pPr>
        <w:pStyle w:val="3"/>
      </w:pPr>
      <w:r>
        <w:tab/>
      </w:r>
      <w:bookmarkStart w:id="7" w:name="_Toc153135688"/>
      <w:r w:rsidR="00A94947" w:rsidRPr="00A94947">
        <w:t>1.2. Факторы экономического роста</w:t>
      </w:r>
      <w:bookmarkEnd w:id="7"/>
    </w:p>
    <w:p w:rsidR="009823BD" w:rsidRPr="009823BD" w:rsidRDefault="009823BD" w:rsidP="009823BD"/>
    <w:p w:rsidR="0085310C" w:rsidRPr="00A94947" w:rsidRDefault="0085310C" w:rsidP="00A94947">
      <w:pPr>
        <w:spacing w:line="360" w:lineRule="auto"/>
        <w:ind w:left="170" w:right="113" w:firstLine="709"/>
        <w:jc w:val="both"/>
        <w:rPr>
          <w:sz w:val="28"/>
          <w:szCs w:val="28"/>
        </w:rPr>
      </w:pPr>
      <w:r w:rsidRPr="00A94947">
        <w:rPr>
          <w:sz w:val="28"/>
          <w:szCs w:val="28"/>
        </w:rPr>
        <w:t>Под факторами экономического роста понимаются явления и процессы, воздейст</w:t>
      </w:r>
      <w:r w:rsidRPr="00A94947">
        <w:rPr>
          <w:sz w:val="28"/>
          <w:szCs w:val="28"/>
        </w:rPr>
        <w:softHyphen/>
        <w:t>вующие на увеличение объема производства, повышение эффективности и качества роста.</w:t>
      </w:r>
    </w:p>
    <w:p w:rsidR="00212571" w:rsidRPr="00A94947" w:rsidRDefault="00212571" w:rsidP="00A94947">
      <w:pPr>
        <w:spacing w:line="360" w:lineRule="auto"/>
        <w:ind w:left="170" w:right="113" w:firstLine="709"/>
        <w:jc w:val="both"/>
        <w:rPr>
          <w:sz w:val="28"/>
          <w:szCs w:val="28"/>
        </w:rPr>
      </w:pPr>
      <w:r w:rsidRPr="00A94947">
        <w:rPr>
          <w:sz w:val="28"/>
          <w:szCs w:val="28"/>
        </w:rPr>
        <w:t>Способность экономики к росту зависит от ряда факторов, определяющих темпы и масштабы долгосрочного увеличения реального объема производства, возможности повышения эффективности и качества роста.</w:t>
      </w:r>
    </w:p>
    <w:p w:rsidR="00212571" w:rsidRPr="00A94947" w:rsidRDefault="00212571" w:rsidP="00A94947">
      <w:pPr>
        <w:spacing w:line="360" w:lineRule="auto"/>
        <w:ind w:left="170" w:right="113" w:firstLine="709"/>
        <w:jc w:val="both"/>
        <w:rPr>
          <w:sz w:val="28"/>
          <w:szCs w:val="28"/>
        </w:rPr>
      </w:pPr>
      <w:r w:rsidRPr="00A94947">
        <w:rPr>
          <w:sz w:val="28"/>
          <w:szCs w:val="28"/>
        </w:rPr>
        <w:t xml:space="preserve">По способу воздействия на экономический рост различают прямые и косвенные факторы. </w:t>
      </w:r>
    </w:p>
    <w:p w:rsidR="00212571" w:rsidRPr="00A94947" w:rsidRDefault="00212571" w:rsidP="00A94947">
      <w:pPr>
        <w:spacing w:line="360" w:lineRule="auto"/>
        <w:ind w:left="170" w:right="113" w:firstLine="709"/>
        <w:jc w:val="both"/>
        <w:rPr>
          <w:sz w:val="28"/>
          <w:szCs w:val="28"/>
        </w:rPr>
      </w:pPr>
      <w:r w:rsidRPr="00A94947">
        <w:rPr>
          <w:sz w:val="28"/>
          <w:szCs w:val="28"/>
        </w:rPr>
        <w:t>Прямыми считаются факторы, которые делают рост физически возможным. Это группа факторов предложения, в нее входят:</w:t>
      </w:r>
    </w:p>
    <w:p w:rsidR="00212571" w:rsidRPr="00A94947" w:rsidRDefault="00212571" w:rsidP="009823BD">
      <w:pPr>
        <w:numPr>
          <w:ilvl w:val="0"/>
          <w:numId w:val="17"/>
        </w:numPr>
        <w:tabs>
          <w:tab w:val="clear" w:pos="1599"/>
          <w:tab w:val="num" w:pos="900"/>
        </w:tabs>
        <w:spacing w:line="360" w:lineRule="auto"/>
        <w:ind w:right="113" w:hanging="1239"/>
        <w:jc w:val="both"/>
        <w:rPr>
          <w:sz w:val="28"/>
          <w:szCs w:val="28"/>
        </w:rPr>
      </w:pPr>
      <w:r w:rsidRPr="00A94947">
        <w:rPr>
          <w:sz w:val="28"/>
          <w:szCs w:val="28"/>
        </w:rPr>
        <w:t>количество и качество трудовых ресурсов;</w:t>
      </w:r>
    </w:p>
    <w:p w:rsidR="00212571" w:rsidRPr="00A94947" w:rsidRDefault="00212571" w:rsidP="009823BD">
      <w:pPr>
        <w:numPr>
          <w:ilvl w:val="0"/>
          <w:numId w:val="17"/>
        </w:numPr>
        <w:tabs>
          <w:tab w:val="clear" w:pos="1599"/>
          <w:tab w:val="num" w:pos="900"/>
        </w:tabs>
        <w:spacing w:line="360" w:lineRule="auto"/>
        <w:ind w:right="113" w:hanging="1239"/>
        <w:jc w:val="both"/>
        <w:rPr>
          <w:sz w:val="28"/>
          <w:szCs w:val="28"/>
        </w:rPr>
      </w:pPr>
      <w:r w:rsidRPr="00A94947">
        <w:rPr>
          <w:sz w:val="28"/>
          <w:szCs w:val="28"/>
        </w:rPr>
        <w:t>количество и качество природных ресурсов;</w:t>
      </w:r>
    </w:p>
    <w:p w:rsidR="00212571" w:rsidRPr="00A94947" w:rsidRDefault="00212571" w:rsidP="009823BD">
      <w:pPr>
        <w:numPr>
          <w:ilvl w:val="0"/>
          <w:numId w:val="17"/>
        </w:numPr>
        <w:tabs>
          <w:tab w:val="clear" w:pos="1599"/>
          <w:tab w:val="num" w:pos="900"/>
        </w:tabs>
        <w:spacing w:line="360" w:lineRule="auto"/>
        <w:ind w:right="113" w:hanging="1239"/>
        <w:jc w:val="both"/>
        <w:rPr>
          <w:sz w:val="28"/>
          <w:szCs w:val="28"/>
        </w:rPr>
      </w:pPr>
      <w:r w:rsidRPr="00A94947">
        <w:rPr>
          <w:sz w:val="28"/>
          <w:szCs w:val="28"/>
        </w:rPr>
        <w:t>объем основного капитала;</w:t>
      </w:r>
    </w:p>
    <w:p w:rsidR="00212571" w:rsidRPr="00A94947" w:rsidRDefault="00212571" w:rsidP="009823BD">
      <w:pPr>
        <w:numPr>
          <w:ilvl w:val="0"/>
          <w:numId w:val="17"/>
        </w:numPr>
        <w:tabs>
          <w:tab w:val="clear" w:pos="1599"/>
          <w:tab w:val="num" w:pos="900"/>
        </w:tabs>
        <w:spacing w:line="360" w:lineRule="auto"/>
        <w:ind w:right="113" w:hanging="1239"/>
        <w:jc w:val="both"/>
        <w:rPr>
          <w:sz w:val="28"/>
          <w:szCs w:val="28"/>
        </w:rPr>
      </w:pPr>
      <w:r w:rsidRPr="00A94947">
        <w:rPr>
          <w:sz w:val="28"/>
          <w:szCs w:val="28"/>
        </w:rPr>
        <w:t>технология и организация производства;</w:t>
      </w:r>
    </w:p>
    <w:p w:rsidR="00212571" w:rsidRPr="00A94947" w:rsidRDefault="00212571" w:rsidP="009823BD">
      <w:pPr>
        <w:numPr>
          <w:ilvl w:val="0"/>
          <w:numId w:val="17"/>
        </w:numPr>
        <w:tabs>
          <w:tab w:val="clear" w:pos="1599"/>
          <w:tab w:val="num" w:pos="900"/>
        </w:tabs>
        <w:spacing w:line="360" w:lineRule="auto"/>
        <w:ind w:right="113" w:hanging="1239"/>
        <w:jc w:val="both"/>
        <w:rPr>
          <w:sz w:val="28"/>
          <w:szCs w:val="28"/>
        </w:rPr>
      </w:pPr>
      <w:r w:rsidRPr="00A94947">
        <w:rPr>
          <w:sz w:val="28"/>
          <w:szCs w:val="28"/>
        </w:rPr>
        <w:t>уровень развития предпринимательских способностей в обществе.</w:t>
      </w:r>
    </w:p>
    <w:p w:rsidR="00212571" w:rsidRPr="00A94947" w:rsidRDefault="00212571" w:rsidP="00A94947">
      <w:pPr>
        <w:spacing w:line="360" w:lineRule="auto"/>
        <w:ind w:left="170" w:right="113" w:firstLine="709"/>
        <w:jc w:val="both"/>
        <w:rPr>
          <w:sz w:val="28"/>
          <w:szCs w:val="28"/>
        </w:rPr>
      </w:pPr>
      <w:r w:rsidRPr="00A94947">
        <w:rPr>
          <w:sz w:val="28"/>
          <w:szCs w:val="28"/>
        </w:rPr>
        <w:t xml:space="preserve">Косвенные факторы – это условия, позволяющие реализовать имеющиеся у общества возможности к экономическому росту. Такие условия создаются </w:t>
      </w:r>
      <w:r w:rsidR="001941D7" w:rsidRPr="00A94947">
        <w:rPr>
          <w:sz w:val="28"/>
          <w:szCs w:val="28"/>
        </w:rPr>
        <w:t>факторами спроса</w:t>
      </w:r>
      <w:r w:rsidRPr="00A94947">
        <w:rPr>
          <w:sz w:val="28"/>
          <w:szCs w:val="28"/>
        </w:rPr>
        <w:t>:</w:t>
      </w:r>
    </w:p>
    <w:p w:rsidR="00212571" w:rsidRPr="00A94947" w:rsidRDefault="00212571" w:rsidP="009823BD">
      <w:pPr>
        <w:numPr>
          <w:ilvl w:val="0"/>
          <w:numId w:val="18"/>
        </w:numPr>
        <w:spacing w:line="360" w:lineRule="auto"/>
        <w:ind w:right="113"/>
        <w:jc w:val="both"/>
        <w:rPr>
          <w:sz w:val="28"/>
          <w:szCs w:val="28"/>
        </w:rPr>
      </w:pPr>
      <w:r w:rsidRPr="00A94947">
        <w:rPr>
          <w:sz w:val="28"/>
          <w:szCs w:val="28"/>
        </w:rPr>
        <w:t>снижением степени монополизации рынка;</w:t>
      </w:r>
    </w:p>
    <w:p w:rsidR="00212571" w:rsidRPr="00A94947" w:rsidRDefault="00212571" w:rsidP="009823BD">
      <w:pPr>
        <w:numPr>
          <w:ilvl w:val="0"/>
          <w:numId w:val="18"/>
        </w:numPr>
        <w:spacing w:line="360" w:lineRule="auto"/>
        <w:ind w:right="113"/>
        <w:jc w:val="both"/>
        <w:rPr>
          <w:sz w:val="28"/>
          <w:szCs w:val="28"/>
        </w:rPr>
      </w:pPr>
      <w:r w:rsidRPr="00A94947">
        <w:rPr>
          <w:sz w:val="28"/>
          <w:szCs w:val="28"/>
        </w:rPr>
        <w:t>налоговым климатом в экономике;</w:t>
      </w:r>
    </w:p>
    <w:p w:rsidR="00212571" w:rsidRPr="00A94947" w:rsidRDefault="00212571" w:rsidP="009823BD">
      <w:pPr>
        <w:numPr>
          <w:ilvl w:val="0"/>
          <w:numId w:val="18"/>
        </w:numPr>
        <w:spacing w:line="360" w:lineRule="auto"/>
        <w:ind w:right="113"/>
        <w:jc w:val="both"/>
        <w:rPr>
          <w:sz w:val="28"/>
          <w:szCs w:val="28"/>
        </w:rPr>
      </w:pPr>
      <w:r w:rsidRPr="00A94947">
        <w:rPr>
          <w:sz w:val="28"/>
          <w:szCs w:val="28"/>
        </w:rPr>
        <w:t>эффективностью кредитно-банковской системы;</w:t>
      </w:r>
    </w:p>
    <w:p w:rsidR="00212571" w:rsidRPr="00A94947" w:rsidRDefault="00212571" w:rsidP="009823BD">
      <w:pPr>
        <w:numPr>
          <w:ilvl w:val="0"/>
          <w:numId w:val="18"/>
        </w:numPr>
        <w:spacing w:line="360" w:lineRule="auto"/>
        <w:ind w:right="113"/>
        <w:jc w:val="both"/>
        <w:rPr>
          <w:sz w:val="28"/>
          <w:szCs w:val="28"/>
        </w:rPr>
      </w:pPr>
      <w:r w:rsidRPr="00A94947">
        <w:rPr>
          <w:sz w:val="28"/>
          <w:szCs w:val="28"/>
        </w:rPr>
        <w:t>ростом потребительских, инвестиционных и государственных расходов;</w:t>
      </w:r>
    </w:p>
    <w:p w:rsidR="00212571" w:rsidRPr="00A94947" w:rsidRDefault="00212571" w:rsidP="009823BD">
      <w:pPr>
        <w:numPr>
          <w:ilvl w:val="0"/>
          <w:numId w:val="18"/>
        </w:numPr>
        <w:spacing w:line="360" w:lineRule="auto"/>
        <w:ind w:right="113"/>
        <w:jc w:val="both"/>
        <w:rPr>
          <w:sz w:val="28"/>
          <w:szCs w:val="28"/>
        </w:rPr>
      </w:pPr>
      <w:r w:rsidRPr="00A94947">
        <w:rPr>
          <w:sz w:val="28"/>
          <w:szCs w:val="28"/>
        </w:rPr>
        <w:t>расширением экспортных поставок;</w:t>
      </w:r>
    </w:p>
    <w:p w:rsidR="00212571" w:rsidRPr="00A94947" w:rsidRDefault="00212571" w:rsidP="009823BD">
      <w:pPr>
        <w:numPr>
          <w:ilvl w:val="0"/>
          <w:numId w:val="18"/>
        </w:numPr>
        <w:spacing w:line="360" w:lineRule="auto"/>
        <w:ind w:right="113"/>
        <w:jc w:val="both"/>
        <w:rPr>
          <w:sz w:val="28"/>
          <w:szCs w:val="28"/>
        </w:rPr>
      </w:pPr>
      <w:r w:rsidRPr="00A94947">
        <w:rPr>
          <w:sz w:val="28"/>
          <w:szCs w:val="28"/>
        </w:rPr>
        <w:t>возможностями перераспределения производственных ресурсов в экономике;</w:t>
      </w:r>
    </w:p>
    <w:p w:rsidR="001941D7" w:rsidRPr="00A94947" w:rsidRDefault="00212571" w:rsidP="009823BD">
      <w:pPr>
        <w:numPr>
          <w:ilvl w:val="0"/>
          <w:numId w:val="18"/>
        </w:numPr>
        <w:spacing w:line="360" w:lineRule="auto"/>
        <w:ind w:right="113"/>
        <w:jc w:val="both"/>
        <w:rPr>
          <w:sz w:val="28"/>
          <w:szCs w:val="28"/>
        </w:rPr>
      </w:pPr>
      <w:r w:rsidRPr="00A94947">
        <w:rPr>
          <w:sz w:val="28"/>
          <w:szCs w:val="28"/>
        </w:rPr>
        <w:t>действующей системой распределения доходов.</w:t>
      </w:r>
    </w:p>
    <w:p w:rsidR="00212571" w:rsidRPr="00A94947" w:rsidRDefault="00212571" w:rsidP="00A94947">
      <w:pPr>
        <w:spacing w:line="360" w:lineRule="auto"/>
        <w:ind w:left="170" w:right="113" w:firstLine="709"/>
        <w:jc w:val="both"/>
        <w:rPr>
          <w:sz w:val="28"/>
          <w:szCs w:val="28"/>
        </w:rPr>
      </w:pPr>
      <w:r w:rsidRPr="00A94947">
        <w:rPr>
          <w:sz w:val="28"/>
          <w:szCs w:val="28"/>
        </w:rPr>
        <w:t>Факторы спроса ограничивают факторы предложения, т.е. его размером и структурой. Если спрос небольшой, то расширять объем производства экономически нецелесообразно.</w:t>
      </w:r>
    </w:p>
    <w:p w:rsidR="001941D7" w:rsidRPr="00A94947" w:rsidRDefault="001941D7" w:rsidP="00A94947">
      <w:pPr>
        <w:spacing w:line="360" w:lineRule="auto"/>
        <w:ind w:left="170" w:right="113" w:firstLine="709"/>
        <w:jc w:val="both"/>
        <w:rPr>
          <w:sz w:val="28"/>
          <w:szCs w:val="28"/>
        </w:rPr>
      </w:pPr>
      <w:r w:rsidRPr="00A94947">
        <w:rPr>
          <w:sz w:val="28"/>
          <w:szCs w:val="28"/>
        </w:rPr>
        <w:t xml:space="preserve">От факторов совокупного спроса зависит реализация выросшего национального продукта, т.е. все элементы совокупного спроса должны обеспечивать полную занятость всех увеличивающихся ресурсов. Кроме того, к факторам, связанным с совокупным спросом, относится и эффективное распределение ресурсов. </w:t>
      </w:r>
    </w:p>
    <w:p w:rsidR="001941D7" w:rsidRPr="00A94947" w:rsidRDefault="009823BD" w:rsidP="00A94947">
      <w:pPr>
        <w:spacing w:line="360" w:lineRule="auto"/>
        <w:ind w:left="170" w:right="113" w:firstLine="709"/>
        <w:jc w:val="both"/>
        <w:rPr>
          <w:sz w:val="28"/>
          <w:szCs w:val="28"/>
        </w:rPr>
      </w:pPr>
      <w:r>
        <w:rPr>
          <w:sz w:val="28"/>
          <w:szCs w:val="28"/>
        </w:rPr>
        <w:t>В экономической науке широ</w:t>
      </w:r>
      <w:r w:rsidR="001941D7" w:rsidRPr="00A94947">
        <w:rPr>
          <w:sz w:val="28"/>
          <w:szCs w:val="28"/>
        </w:rPr>
        <w:t>кое распространение получила теория трех факторов</w:t>
      </w:r>
      <w:r>
        <w:rPr>
          <w:sz w:val="28"/>
          <w:szCs w:val="28"/>
        </w:rPr>
        <w:t xml:space="preserve"> производства, родоначальником</w:t>
      </w:r>
      <w:r w:rsidR="001941D7" w:rsidRPr="00A94947">
        <w:rPr>
          <w:sz w:val="28"/>
          <w:szCs w:val="28"/>
        </w:rPr>
        <w:t xml:space="preserve"> которой был Ж.-Б. Сэй. Суть ее заключается в том, что в создании сто</w:t>
      </w:r>
      <w:r w:rsidR="001941D7" w:rsidRPr="00A94947">
        <w:rPr>
          <w:sz w:val="28"/>
          <w:szCs w:val="28"/>
        </w:rPr>
        <w:softHyphen/>
        <w:t>имости продукта принимают участие труд, земля и капитал и научно-технический прогресс.</w:t>
      </w:r>
    </w:p>
    <w:p w:rsidR="001941D7" w:rsidRPr="00A94947" w:rsidRDefault="001941D7" w:rsidP="00A94947">
      <w:pPr>
        <w:spacing w:line="360" w:lineRule="auto"/>
        <w:ind w:left="170" w:right="113" w:firstLine="709"/>
        <w:jc w:val="both"/>
        <w:rPr>
          <w:sz w:val="28"/>
          <w:szCs w:val="28"/>
        </w:rPr>
      </w:pPr>
      <w:r w:rsidRPr="00A94947">
        <w:rPr>
          <w:sz w:val="28"/>
          <w:szCs w:val="28"/>
        </w:rPr>
        <w:t>Важнейшим из факторов являются затраты труда. Этот фактор определяется прежде всего численностью населения страны. Однако часть населения не включается в число трудоспособных и не выходит на рынок труда, к ней относятся учащиеся, пенсионеры, военнослужащие и т.д. Желающие работать образуют так называемую рабочую силу. Кроме того, в составе рабочей силы выделяются безработные, т.е. те, кто имеет желание работать, но не может найти работу.</w:t>
      </w:r>
    </w:p>
    <w:p w:rsidR="001941D7" w:rsidRPr="00A94947" w:rsidRDefault="001941D7" w:rsidP="00A94947">
      <w:pPr>
        <w:spacing w:line="360" w:lineRule="auto"/>
        <w:ind w:left="170" w:right="113" w:firstLine="709"/>
        <w:jc w:val="both"/>
        <w:rPr>
          <w:sz w:val="28"/>
          <w:szCs w:val="28"/>
        </w:rPr>
      </w:pPr>
      <w:r w:rsidRPr="00A94947">
        <w:rPr>
          <w:sz w:val="28"/>
          <w:szCs w:val="28"/>
        </w:rPr>
        <w:t>Наряду с количественными факторами важную роль играет качество рабочей силы и соответственно затрат труда в процессе производства. По мере возрастающего образования и квалификации работников происходит повышение производительности труда, что способствует повышению уровня и темпов экономического роста. Иначе говоря, затраты труда могут расширяться без какого-либо увеличения рабочего времени и численности занятых, а лишь за счет повышения качества рабочей силы.</w:t>
      </w:r>
    </w:p>
    <w:p w:rsidR="001941D7" w:rsidRPr="00A94947" w:rsidRDefault="001941D7" w:rsidP="00A94947">
      <w:pPr>
        <w:spacing w:line="360" w:lineRule="auto"/>
        <w:ind w:left="170" w:right="113" w:firstLine="709"/>
        <w:jc w:val="both"/>
        <w:rPr>
          <w:sz w:val="28"/>
          <w:szCs w:val="28"/>
        </w:rPr>
      </w:pPr>
      <w:r w:rsidRPr="00A94947">
        <w:rPr>
          <w:sz w:val="28"/>
          <w:szCs w:val="28"/>
        </w:rPr>
        <w:t>Важным фактором экономического роста является капитал</w:t>
      </w:r>
      <w:r w:rsidR="009823BD">
        <w:rPr>
          <w:sz w:val="28"/>
          <w:szCs w:val="28"/>
        </w:rPr>
        <w:t xml:space="preserve"> </w:t>
      </w:r>
      <w:r w:rsidRPr="00A94947">
        <w:rPr>
          <w:sz w:val="28"/>
          <w:szCs w:val="28"/>
        </w:rPr>
        <w:t xml:space="preserve">- это оборудование, здания и товарные запасы. Основной капитал включает и жилой фонд, потому что люди, живущие в домах, извлекают выгоду из услуг, предоставляемых домами. </w:t>
      </w:r>
    </w:p>
    <w:p w:rsidR="00555BDB" w:rsidRPr="00A94947" w:rsidRDefault="001941D7" w:rsidP="00A94947">
      <w:pPr>
        <w:spacing w:line="360" w:lineRule="auto"/>
        <w:ind w:left="170" w:right="113" w:firstLine="709"/>
        <w:jc w:val="both"/>
        <w:rPr>
          <w:sz w:val="28"/>
          <w:szCs w:val="28"/>
        </w:rPr>
      </w:pPr>
      <w:r w:rsidRPr="00A94947">
        <w:rPr>
          <w:sz w:val="28"/>
          <w:szCs w:val="28"/>
        </w:rPr>
        <w:t>Затраты капитала зависят от величины накопленного капитала. В свою очередь, накопление капитала зависит от нормы накопления: чем выше норма накопления, тем больше (при прочих равных условиях) размеры капиталовложений. Прирост капитала также зависит и от размаха накопленных активов - чем они больше, тем меньше, при прочих равных условиях, скорость увеличения капитала, темп его роста.</w:t>
      </w:r>
    </w:p>
    <w:p w:rsidR="001941D7" w:rsidRPr="00A94947" w:rsidRDefault="001941D7" w:rsidP="00A94947">
      <w:pPr>
        <w:spacing w:line="360" w:lineRule="auto"/>
        <w:ind w:left="170" w:right="113" w:firstLine="709"/>
        <w:jc w:val="both"/>
        <w:rPr>
          <w:sz w:val="28"/>
          <w:szCs w:val="28"/>
        </w:rPr>
      </w:pPr>
      <w:r w:rsidRPr="00A94947">
        <w:rPr>
          <w:sz w:val="28"/>
          <w:szCs w:val="28"/>
        </w:rPr>
        <w:t>При этом следует иметь в виду, что объем основного капитала, приходящего на одного работника, т.е. капиталовооруженность, является решающим фактором, определяющим динамику производительности труда. Если за определенный период возрастал объем капиталовложений, а численность рабочей силы увеличилась в большей степени, то производительность труда будет падать, так как сокращается капиталовооруженность каждого работника.</w:t>
      </w:r>
    </w:p>
    <w:p w:rsidR="001941D7" w:rsidRPr="00A94947" w:rsidRDefault="001941D7" w:rsidP="00A94947">
      <w:pPr>
        <w:spacing w:line="360" w:lineRule="auto"/>
        <w:ind w:left="170" w:right="113" w:firstLine="709"/>
        <w:jc w:val="both"/>
        <w:rPr>
          <w:sz w:val="28"/>
          <w:szCs w:val="28"/>
        </w:rPr>
      </w:pPr>
      <w:r w:rsidRPr="00A94947">
        <w:rPr>
          <w:sz w:val="28"/>
          <w:szCs w:val="28"/>
        </w:rPr>
        <w:t>Важным фактором экономического роста является  земля, а точнее, количество и качество природных ресурсов. Очевидно, что большие запасы разнообразных природных ресурсов, наличие плодородных земель, благоприятные климатические и погодные условия, значительные запасы минеральных и энергетических ресурсов вносят весомый вклад в экономический рост страны.</w:t>
      </w:r>
    </w:p>
    <w:p w:rsidR="001941D7" w:rsidRPr="00A94947" w:rsidRDefault="001941D7" w:rsidP="00A94947">
      <w:pPr>
        <w:spacing w:line="360" w:lineRule="auto"/>
        <w:ind w:left="170" w:right="113" w:firstLine="709"/>
        <w:jc w:val="both"/>
        <w:rPr>
          <w:sz w:val="28"/>
          <w:szCs w:val="28"/>
        </w:rPr>
      </w:pPr>
      <w:r w:rsidRPr="00A94947">
        <w:rPr>
          <w:sz w:val="28"/>
          <w:szCs w:val="28"/>
        </w:rPr>
        <w:t>Однако наличие обильных природных ресурсов не всегда является самодостаточным фактором экономического роста. Это означает, что только эффективное использование ресурсов ведет к экономическому росту.</w:t>
      </w:r>
    </w:p>
    <w:p w:rsidR="001941D7" w:rsidRPr="00A94947" w:rsidRDefault="001941D7" w:rsidP="00A94947">
      <w:pPr>
        <w:spacing w:line="360" w:lineRule="auto"/>
        <w:ind w:left="170" w:right="113" w:firstLine="709"/>
        <w:jc w:val="both"/>
        <w:rPr>
          <w:sz w:val="28"/>
          <w:szCs w:val="28"/>
        </w:rPr>
      </w:pPr>
      <w:r w:rsidRPr="00A94947">
        <w:rPr>
          <w:sz w:val="28"/>
          <w:szCs w:val="28"/>
        </w:rPr>
        <w:t>Научно-технический прогресс является важным двигателем экономического роста. Он охватывает целый ряд явлений, характеризующих совершенствование</w:t>
      </w:r>
      <w:r w:rsidR="009823BD">
        <w:rPr>
          <w:sz w:val="28"/>
          <w:szCs w:val="28"/>
        </w:rPr>
        <w:t xml:space="preserve"> процесса производства. Научно-</w:t>
      </w:r>
      <w:r w:rsidRPr="00A94947">
        <w:rPr>
          <w:sz w:val="28"/>
          <w:szCs w:val="28"/>
        </w:rPr>
        <w:t>технический процесс включает в себя совершенствование технологий, новые методы и формы управления и организации производства. Научно-технический прогресс позволяет по-новому комбинировать данные ресурсы с целью увеличения конечного выпуска продукции. При этом, как правило, возникают новые, более эффективные отрасли. Увеличение эффективного производства становится основным фактором экономического роста.</w:t>
      </w:r>
    </w:p>
    <w:p w:rsidR="0085310C" w:rsidRPr="00A94947" w:rsidRDefault="0085310C" w:rsidP="00A94947">
      <w:pPr>
        <w:spacing w:line="360" w:lineRule="auto"/>
        <w:ind w:left="170" w:right="113" w:firstLine="709"/>
        <w:jc w:val="both"/>
        <w:rPr>
          <w:sz w:val="28"/>
          <w:szCs w:val="28"/>
        </w:rPr>
      </w:pPr>
      <w:r w:rsidRPr="00A94947">
        <w:rPr>
          <w:sz w:val="28"/>
          <w:szCs w:val="28"/>
        </w:rPr>
        <w:t>Наиболее известны такие классифика</w:t>
      </w:r>
      <w:r w:rsidRPr="00A94947">
        <w:rPr>
          <w:sz w:val="28"/>
          <w:szCs w:val="28"/>
        </w:rPr>
        <w:softHyphen/>
        <w:t>ции факторо</w:t>
      </w:r>
      <w:r w:rsidR="009823BD">
        <w:rPr>
          <w:sz w:val="28"/>
          <w:szCs w:val="28"/>
        </w:rPr>
        <w:t>в экономического роста, как экс</w:t>
      </w:r>
      <w:r w:rsidRPr="00A94947">
        <w:rPr>
          <w:sz w:val="28"/>
          <w:szCs w:val="28"/>
        </w:rPr>
        <w:t>тенсивные и интенсивные, личные и вещественные; структурные управленческие; экономические, политиче</w:t>
      </w:r>
      <w:r w:rsidRPr="00A94947">
        <w:rPr>
          <w:sz w:val="28"/>
          <w:szCs w:val="28"/>
        </w:rPr>
        <w:softHyphen/>
        <w:t>ские и социальные; объ</w:t>
      </w:r>
      <w:r w:rsidR="009823BD">
        <w:rPr>
          <w:sz w:val="28"/>
          <w:szCs w:val="28"/>
        </w:rPr>
        <w:t>ективные и субъек</w:t>
      </w:r>
      <w:r w:rsidRPr="00A94947">
        <w:rPr>
          <w:sz w:val="28"/>
          <w:szCs w:val="28"/>
        </w:rPr>
        <w:t>тивные; научные, технические и ресурсные; по внешн</w:t>
      </w:r>
      <w:r w:rsidR="009823BD">
        <w:rPr>
          <w:sz w:val="28"/>
          <w:szCs w:val="28"/>
        </w:rPr>
        <w:t>е- и внутриэкономическим элемен</w:t>
      </w:r>
      <w:r w:rsidRPr="00A94947">
        <w:rPr>
          <w:sz w:val="28"/>
          <w:szCs w:val="28"/>
        </w:rPr>
        <w:t>там и др.</w:t>
      </w:r>
    </w:p>
    <w:p w:rsidR="0085310C" w:rsidRPr="00A94947" w:rsidRDefault="0085310C" w:rsidP="00A94947">
      <w:pPr>
        <w:spacing w:line="360" w:lineRule="auto"/>
        <w:ind w:left="170" w:right="113" w:firstLine="709"/>
        <w:jc w:val="both"/>
        <w:rPr>
          <w:sz w:val="28"/>
          <w:szCs w:val="28"/>
        </w:rPr>
      </w:pPr>
      <w:r w:rsidRPr="00A94947">
        <w:rPr>
          <w:sz w:val="28"/>
          <w:szCs w:val="28"/>
        </w:rPr>
        <w:t>К экстенсивным факторам относятся увеличение объема инвестиций при сохране</w:t>
      </w:r>
      <w:r w:rsidRPr="00A94947">
        <w:rPr>
          <w:sz w:val="28"/>
          <w:szCs w:val="28"/>
        </w:rPr>
        <w:softHyphen/>
        <w:t>нии существующего уровня технологий, числа занятых работников, объемов по</w:t>
      </w:r>
      <w:r w:rsidRPr="00A94947">
        <w:rPr>
          <w:sz w:val="28"/>
          <w:szCs w:val="28"/>
        </w:rPr>
        <w:softHyphen/>
        <w:t>требляемого сырья, материалов, топлива и других элементов оборотного капитала. К интенсивным — ускорение научно-технического прогресса (внедрение новой техники, технологий), повышение квалифи</w:t>
      </w:r>
      <w:r w:rsidRPr="00A94947">
        <w:rPr>
          <w:sz w:val="28"/>
          <w:szCs w:val="28"/>
        </w:rPr>
        <w:softHyphen/>
        <w:t>кации работников, улучшение использования основных и оборотных фондов, повышение эффективности хозяйственной деятельности. Ряд экономистов выделяет научно-технический прогресс в качестве решающего фактора экономического роста.</w:t>
      </w:r>
    </w:p>
    <w:p w:rsidR="001941D7" w:rsidRPr="00A94947" w:rsidRDefault="001941D7" w:rsidP="00A94947">
      <w:pPr>
        <w:spacing w:line="360" w:lineRule="auto"/>
        <w:ind w:left="170" w:right="113" w:firstLine="709"/>
        <w:jc w:val="both"/>
        <w:rPr>
          <w:sz w:val="28"/>
          <w:szCs w:val="28"/>
        </w:rPr>
      </w:pPr>
    </w:p>
    <w:p w:rsidR="001941D7" w:rsidRPr="00A94947" w:rsidRDefault="001941D7" w:rsidP="00A94947">
      <w:pPr>
        <w:spacing w:line="360" w:lineRule="auto"/>
        <w:ind w:left="170" w:right="113" w:firstLine="709"/>
        <w:jc w:val="both"/>
        <w:rPr>
          <w:sz w:val="28"/>
          <w:szCs w:val="28"/>
        </w:rPr>
      </w:pPr>
    </w:p>
    <w:p w:rsidR="001941D7" w:rsidRPr="00A94947" w:rsidRDefault="001941D7" w:rsidP="00A94947">
      <w:pPr>
        <w:spacing w:line="360" w:lineRule="auto"/>
        <w:ind w:left="170" w:right="113" w:firstLine="709"/>
        <w:jc w:val="both"/>
        <w:rPr>
          <w:sz w:val="28"/>
          <w:szCs w:val="28"/>
        </w:rPr>
      </w:pPr>
    </w:p>
    <w:p w:rsidR="001941D7" w:rsidRPr="00A94947" w:rsidRDefault="001941D7" w:rsidP="00A94947">
      <w:pPr>
        <w:spacing w:line="360" w:lineRule="auto"/>
        <w:ind w:left="170" w:right="113" w:firstLine="709"/>
        <w:jc w:val="both"/>
        <w:rPr>
          <w:sz w:val="28"/>
          <w:szCs w:val="28"/>
        </w:rPr>
      </w:pPr>
    </w:p>
    <w:p w:rsidR="001941D7" w:rsidRPr="00A94947" w:rsidRDefault="001941D7" w:rsidP="00A94947">
      <w:pPr>
        <w:spacing w:line="360" w:lineRule="auto"/>
        <w:ind w:left="170" w:right="113" w:firstLine="709"/>
        <w:jc w:val="both"/>
        <w:rPr>
          <w:sz w:val="28"/>
          <w:szCs w:val="28"/>
        </w:rPr>
      </w:pPr>
    </w:p>
    <w:p w:rsidR="001941D7" w:rsidRPr="00A94947" w:rsidRDefault="001941D7" w:rsidP="00A94947">
      <w:pPr>
        <w:spacing w:line="360" w:lineRule="auto"/>
        <w:ind w:left="170" w:right="113" w:firstLine="709"/>
        <w:jc w:val="both"/>
        <w:rPr>
          <w:sz w:val="28"/>
          <w:szCs w:val="28"/>
        </w:rPr>
      </w:pPr>
    </w:p>
    <w:p w:rsidR="001941D7" w:rsidRPr="00A94947" w:rsidRDefault="001941D7" w:rsidP="00A94947">
      <w:pPr>
        <w:spacing w:line="360" w:lineRule="auto"/>
        <w:ind w:left="170" w:right="113" w:firstLine="709"/>
        <w:jc w:val="both"/>
        <w:rPr>
          <w:sz w:val="28"/>
          <w:szCs w:val="28"/>
        </w:rPr>
      </w:pPr>
    </w:p>
    <w:p w:rsidR="001941D7" w:rsidRPr="00A94947" w:rsidRDefault="001941D7" w:rsidP="00A94947">
      <w:pPr>
        <w:spacing w:line="360" w:lineRule="auto"/>
        <w:ind w:left="170" w:right="113" w:firstLine="709"/>
        <w:jc w:val="both"/>
        <w:rPr>
          <w:sz w:val="28"/>
          <w:szCs w:val="28"/>
        </w:rPr>
      </w:pPr>
    </w:p>
    <w:p w:rsidR="001941D7" w:rsidRPr="00A94947" w:rsidRDefault="001941D7" w:rsidP="00A94947">
      <w:pPr>
        <w:spacing w:line="360" w:lineRule="auto"/>
        <w:ind w:left="170" w:right="113" w:firstLine="709"/>
        <w:jc w:val="both"/>
        <w:rPr>
          <w:sz w:val="28"/>
          <w:szCs w:val="28"/>
        </w:rPr>
      </w:pPr>
    </w:p>
    <w:p w:rsidR="001941D7" w:rsidRPr="00A94947" w:rsidRDefault="001941D7" w:rsidP="00A94947">
      <w:pPr>
        <w:spacing w:line="360" w:lineRule="auto"/>
        <w:ind w:left="170" w:right="113" w:firstLine="709"/>
        <w:jc w:val="both"/>
        <w:rPr>
          <w:sz w:val="28"/>
          <w:szCs w:val="28"/>
        </w:rPr>
      </w:pPr>
    </w:p>
    <w:p w:rsidR="001941D7" w:rsidRPr="00A94947" w:rsidRDefault="001941D7" w:rsidP="00A94947">
      <w:pPr>
        <w:spacing w:line="360" w:lineRule="auto"/>
        <w:ind w:left="170" w:right="113" w:firstLine="709"/>
        <w:jc w:val="both"/>
        <w:rPr>
          <w:sz w:val="28"/>
          <w:szCs w:val="28"/>
        </w:rPr>
      </w:pPr>
    </w:p>
    <w:p w:rsidR="001941D7" w:rsidRPr="00A94947" w:rsidRDefault="001941D7" w:rsidP="00A94947">
      <w:pPr>
        <w:spacing w:line="360" w:lineRule="auto"/>
        <w:ind w:left="170" w:right="113" w:firstLine="709"/>
        <w:jc w:val="both"/>
        <w:rPr>
          <w:sz w:val="28"/>
          <w:szCs w:val="28"/>
        </w:rPr>
      </w:pPr>
    </w:p>
    <w:p w:rsidR="001941D7" w:rsidRPr="00A94947" w:rsidRDefault="001941D7" w:rsidP="00A94947">
      <w:pPr>
        <w:spacing w:line="360" w:lineRule="auto"/>
        <w:ind w:left="170" w:right="113" w:firstLine="709"/>
        <w:jc w:val="both"/>
        <w:rPr>
          <w:sz w:val="28"/>
          <w:szCs w:val="28"/>
        </w:rPr>
      </w:pPr>
    </w:p>
    <w:p w:rsidR="001941D7" w:rsidRPr="00A94947" w:rsidRDefault="001941D7" w:rsidP="009823BD">
      <w:pPr>
        <w:spacing w:line="360" w:lineRule="auto"/>
        <w:ind w:right="113"/>
        <w:jc w:val="both"/>
        <w:rPr>
          <w:sz w:val="28"/>
          <w:szCs w:val="28"/>
        </w:rPr>
      </w:pPr>
    </w:p>
    <w:p w:rsidR="000021A4" w:rsidRPr="009823BD" w:rsidRDefault="009823BD" w:rsidP="00CA3642">
      <w:pPr>
        <w:pStyle w:val="3"/>
      </w:pPr>
      <w:bookmarkStart w:id="8" w:name="_Toc153135689"/>
      <w:r w:rsidRPr="009823BD">
        <w:t xml:space="preserve">1.3. </w:t>
      </w:r>
      <w:r w:rsidR="000021A4" w:rsidRPr="009823BD">
        <w:t>Типы экономического роста</w:t>
      </w:r>
      <w:bookmarkEnd w:id="8"/>
    </w:p>
    <w:p w:rsidR="000021A4" w:rsidRDefault="000021A4" w:rsidP="00A94947">
      <w:pPr>
        <w:spacing w:line="360" w:lineRule="auto"/>
        <w:ind w:left="170" w:right="113" w:firstLine="709"/>
        <w:jc w:val="both"/>
        <w:rPr>
          <w:sz w:val="28"/>
          <w:szCs w:val="28"/>
        </w:rPr>
      </w:pPr>
    </w:p>
    <w:p w:rsidR="009823BD" w:rsidRPr="009823BD" w:rsidRDefault="009823BD" w:rsidP="009823BD">
      <w:pPr>
        <w:spacing w:line="360" w:lineRule="auto"/>
        <w:ind w:left="170" w:right="113" w:firstLine="709"/>
        <w:jc w:val="center"/>
        <w:rPr>
          <w:b/>
          <w:sz w:val="28"/>
          <w:szCs w:val="28"/>
        </w:rPr>
      </w:pPr>
      <w:r w:rsidRPr="009823BD">
        <w:rPr>
          <w:b/>
          <w:sz w:val="28"/>
          <w:szCs w:val="28"/>
        </w:rPr>
        <w:t>Экстенсивный тип экономического роста</w:t>
      </w:r>
    </w:p>
    <w:p w:rsidR="00E66386" w:rsidRPr="009823BD" w:rsidRDefault="00E66386" w:rsidP="009823BD">
      <w:pPr>
        <w:spacing w:line="360" w:lineRule="auto"/>
        <w:ind w:left="170" w:right="113" w:firstLine="709"/>
        <w:jc w:val="both"/>
        <w:rPr>
          <w:sz w:val="28"/>
          <w:szCs w:val="28"/>
        </w:rPr>
      </w:pPr>
      <w:r w:rsidRPr="009823BD">
        <w:rPr>
          <w:sz w:val="28"/>
          <w:szCs w:val="28"/>
        </w:rPr>
        <w:t>Экстенсивный рост – является более простым типом экономического роста. Его главное достоинство заключается в том, что он обеспечивает наиболее легкий путь повышения темпов хозяйственного развития, позволяет сравнительно быстро и относительно дешево наращивать экономический потенциал страны. Экстенсивный рост исторически предшествует интенсивному росту – каждая страна в свое время прошла или проходит сейчас по пути экстенсивного роста.</w:t>
      </w:r>
    </w:p>
    <w:p w:rsidR="00E66386" w:rsidRPr="009823BD" w:rsidRDefault="00E66386" w:rsidP="009823BD">
      <w:pPr>
        <w:spacing w:line="360" w:lineRule="auto"/>
        <w:ind w:left="170" w:right="113" w:firstLine="709"/>
        <w:jc w:val="both"/>
        <w:rPr>
          <w:sz w:val="28"/>
          <w:szCs w:val="28"/>
        </w:rPr>
      </w:pPr>
      <w:r w:rsidRPr="009823BD">
        <w:rPr>
          <w:sz w:val="28"/>
          <w:szCs w:val="28"/>
        </w:rPr>
        <w:t>При экстенсивном (от лат. Extensivus – расширяющий) типе экономический рост достигается за счет трех факторов: основного капитала (фондов); рабочей силы; материальных затрат (природного сырья, материалов, энергоносителей). При этом типе экономического роста прирост продукции достигается за счет количественного роста численности и квалификационного состава работников и за счет увеличения мощности предприятия, то есть увеличения установленного оборудования. В результате выпуск продукции в расчете на одного работника остается прежним.</w:t>
      </w:r>
    </w:p>
    <w:p w:rsidR="00E66386" w:rsidRPr="009823BD" w:rsidRDefault="00E66386" w:rsidP="009823BD">
      <w:pPr>
        <w:spacing w:line="360" w:lineRule="auto"/>
        <w:ind w:left="170" w:right="113" w:firstLine="709"/>
        <w:jc w:val="both"/>
        <w:rPr>
          <w:sz w:val="28"/>
          <w:szCs w:val="28"/>
        </w:rPr>
      </w:pPr>
      <w:r w:rsidRPr="009823BD">
        <w:rPr>
          <w:sz w:val="28"/>
          <w:szCs w:val="28"/>
        </w:rPr>
        <w:t>Роберт Солоу (США) установил, что модель экономического роста при отсутствии технического прогресса (то есть при экстенсивном расширении производства) обладает свойством постоянной отдачи от масштаба увеличения факторов:</w:t>
      </w:r>
    </w:p>
    <w:p w:rsidR="00E66386" w:rsidRPr="00E9669F" w:rsidRDefault="00E66386" w:rsidP="009823BD">
      <w:pPr>
        <w:ind w:left="-567" w:right="-57"/>
        <w:jc w:val="right"/>
        <w:rPr>
          <w:sz w:val="28"/>
          <w:szCs w:val="28"/>
        </w:rPr>
      </w:pPr>
      <w:r w:rsidRPr="00E9669F">
        <w:rPr>
          <w:sz w:val="28"/>
          <w:szCs w:val="28"/>
          <w:lang w:val="en-US"/>
        </w:rPr>
        <w:t>Y</w:t>
      </w:r>
      <w:r w:rsidRPr="00E9669F">
        <w:rPr>
          <w:sz w:val="28"/>
          <w:szCs w:val="28"/>
        </w:rPr>
        <w:t>=</w:t>
      </w:r>
      <w:r w:rsidRPr="00E9669F">
        <w:rPr>
          <w:sz w:val="28"/>
          <w:szCs w:val="28"/>
          <w:lang w:val="en-US"/>
        </w:rPr>
        <w:t>F</w:t>
      </w:r>
      <w:r w:rsidRPr="00E9669F">
        <w:rPr>
          <w:sz w:val="28"/>
          <w:szCs w:val="28"/>
        </w:rPr>
        <w:t>(</w:t>
      </w:r>
      <w:r w:rsidRPr="00E9669F">
        <w:rPr>
          <w:sz w:val="28"/>
          <w:szCs w:val="28"/>
          <w:lang w:val="en-US"/>
        </w:rPr>
        <w:t>K</w:t>
      </w:r>
      <w:r w:rsidRPr="00E9669F">
        <w:rPr>
          <w:sz w:val="28"/>
          <w:szCs w:val="28"/>
        </w:rPr>
        <w:t>,</w:t>
      </w:r>
      <w:r w:rsidRPr="00E9669F">
        <w:rPr>
          <w:sz w:val="28"/>
          <w:szCs w:val="28"/>
          <w:lang w:val="en-US"/>
        </w:rPr>
        <w:t>L</w:t>
      </w:r>
      <w:r w:rsidRPr="00E9669F">
        <w:rPr>
          <w:sz w:val="28"/>
          <w:szCs w:val="28"/>
        </w:rPr>
        <w:t>,</w:t>
      </w:r>
      <w:r w:rsidRPr="00E9669F">
        <w:rPr>
          <w:sz w:val="28"/>
          <w:szCs w:val="28"/>
          <w:lang w:val="en-US"/>
        </w:rPr>
        <w:t>N</w:t>
      </w:r>
      <w:r w:rsidRPr="00E9669F">
        <w:rPr>
          <w:sz w:val="28"/>
          <w:szCs w:val="28"/>
        </w:rPr>
        <w:t>)</w:t>
      </w:r>
      <w:r w:rsidR="009823BD">
        <w:rPr>
          <w:sz w:val="28"/>
          <w:szCs w:val="28"/>
        </w:rPr>
        <w:t>,                                                    (1)</w:t>
      </w:r>
    </w:p>
    <w:p w:rsidR="00E66386" w:rsidRPr="00E9669F" w:rsidRDefault="00E66386" w:rsidP="00E66386">
      <w:pPr>
        <w:ind w:left="-567" w:right="-57"/>
        <w:jc w:val="both"/>
        <w:rPr>
          <w:sz w:val="28"/>
          <w:szCs w:val="28"/>
        </w:rPr>
      </w:pPr>
      <w:r w:rsidRPr="00E9669F">
        <w:rPr>
          <w:sz w:val="28"/>
          <w:szCs w:val="28"/>
        </w:rPr>
        <w:t xml:space="preserve"> </w:t>
      </w:r>
      <w:r w:rsidR="009823BD">
        <w:rPr>
          <w:sz w:val="28"/>
          <w:szCs w:val="28"/>
        </w:rPr>
        <w:t xml:space="preserve">         г</w:t>
      </w:r>
      <w:r w:rsidRPr="00E9669F">
        <w:rPr>
          <w:sz w:val="28"/>
          <w:szCs w:val="28"/>
        </w:rPr>
        <w:t>де</w:t>
      </w:r>
      <w:r w:rsidR="009823BD">
        <w:rPr>
          <w:sz w:val="28"/>
          <w:szCs w:val="28"/>
        </w:rPr>
        <w:t xml:space="preserve"> </w:t>
      </w:r>
      <w:r w:rsidRPr="00E9669F">
        <w:rPr>
          <w:sz w:val="28"/>
          <w:szCs w:val="28"/>
          <w:lang w:val="en-US"/>
        </w:rPr>
        <w:t>Y</w:t>
      </w:r>
      <w:r w:rsidRPr="00E9669F">
        <w:rPr>
          <w:sz w:val="28"/>
          <w:szCs w:val="28"/>
        </w:rPr>
        <w:t xml:space="preserve"> – выпуск продукции</w:t>
      </w:r>
    </w:p>
    <w:p w:rsidR="00E66386" w:rsidRPr="00E9669F" w:rsidRDefault="009823BD" w:rsidP="00E66386">
      <w:pPr>
        <w:ind w:left="-567" w:right="-57"/>
        <w:jc w:val="both"/>
        <w:rPr>
          <w:sz w:val="28"/>
          <w:szCs w:val="28"/>
        </w:rPr>
      </w:pPr>
      <w:r>
        <w:rPr>
          <w:sz w:val="28"/>
          <w:szCs w:val="28"/>
        </w:rPr>
        <w:t xml:space="preserve">                 </w:t>
      </w:r>
      <w:r w:rsidR="00E66386" w:rsidRPr="00E9669F">
        <w:rPr>
          <w:sz w:val="28"/>
          <w:szCs w:val="28"/>
          <w:lang w:val="en-US"/>
        </w:rPr>
        <w:t>F</w:t>
      </w:r>
      <w:r w:rsidR="00E66386" w:rsidRPr="00E9669F">
        <w:rPr>
          <w:sz w:val="28"/>
          <w:szCs w:val="28"/>
        </w:rPr>
        <w:t xml:space="preserve"> – количественная зависимость</w:t>
      </w:r>
    </w:p>
    <w:p w:rsidR="00E66386" w:rsidRPr="00E9669F" w:rsidRDefault="009823BD" w:rsidP="00E66386">
      <w:pPr>
        <w:ind w:left="-567" w:right="-57"/>
        <w:jc w:val="both"/>
        <w:rPr>
          <w:sz w:val="28"/>
          <w:szCs w:val="28"/>
        </w:rPr>
      </w:pPr>
      <w:r>
        <w:rPr>
          <w:sz w:val="28"/>
          <w:szCs w:val="28"/>
        </w:rPr>
        <w:t xml:space="preserve">                 </w:t>
      </w:r>
      <w:r w:rsidR="00E66386" w:rsidRPr="00E9669F">
        <w:rPr>
          <w:sz w:val="28"/>
          <w:szCs w:val="28"/>
          <w:lang w:val="en-US"/>
        </w:rPr>
        <w:t>K</w:t>
      </w:r>
      <w:r w:rsidR="00E66386" w:rsidRPr="00E9669F">
        <w:rPr>
          <w:sz w:val="28"/>
          <w:szCs w:val="28"/>
        </w:rPr>
        <w:t xml:space="preserve"> – основной капитал</w:t>
      </w:r>
    </w:p>
    <w:p w:rsidR="00E66386" w:rsidRPr="00E9669F" w:rsidRDefault="009823BD" w:rsidP="00E66386">
      <w:pPr>
        <w:ind w:left="-567" w:right="-57"/>
        <w:jc w:val="both"/>
        <w:rPr>
          <w:sz w:val="28"/>
          <w:szCs w:val="28"/>
        </w:rPr>
      </w:pPr>
      <w:r>
        <w:rPr>
          <w:sz w:val="28"/>
          <w:szCs w:val="28"/>
        </w:rPr>
        <w:t xml:space="preserve">                 </w:t>
      </w:r>
      <w:r w:rsidR="00E66386" w:rsidRPr="00E9669F">
        <w:rPr>
          <w:sz w:val="28"/>
          <w:szCs w:val="28"/>
          <w:lang w:val="en-US"/>
        </w:rPr>
        <w:t>L</w:t>
      </w:r>
      <w:r w:rsidR="00E66386" w:rsidRPr="00E9669F">
        <w:rPr>
          <w:sz w:val="28"/>
          <w:szCs w:val="28"/>
        </w:rPr>
        <w:t xml:space="preserve"> - труд</w:t>
      </w:r>
    </w:p>
    <w:p w:rsidR="00E66386" w:rsidRDefault="009823BD" w:rsidP="00E66386">
      <w:pPr>
        <w:ind w:left="-567" w:right="-57"/>
        <w:jc w:val="both"/>
        <w:rPr>
          <w:sz w:val="28"/>
          <w:szCs w:val="28"/>
        </w:rPr>
      </w:pPr>
      <w:r>
        <w:rPr>
          <w:sz w:val="28"/>
          <w:szCs w:val="28"/>
        </w:rPr>
        <w:t xml:space="preserve">                 </w:t>
      </w:r>
      <w:r w:rsidR="00E66386" w:rsidRPr="00E9669F">
        <w:rPr>
          <w:sz w:val="28"/>
          <w:szCs w:val="28"/>
          <w:lang w:val="en-US"/>
        </w:rPr>
        <w:t>N</w:t>
      </w:r>
      <w:r w:rsidR="00E66386" w:rsidRPr="00E9669F">
        <w:rPr>
          <w:sz w:val="28"/>
          <w:szCs w:val="28"/>
        </w:rPr>
        <w:t xml:space="preserve"> – природные, материальные ресурсы</w:t>
      </w:r>
      <w:r>
        <w:rPr>
          <w:sz w:val="28"/>
          <w:szCs w:val="28"/>
        </w:rPr>
        <w:t>.</w:t>
      </w:r>
    </w:p>
    <w:p w:rsidR="009823BD" w:rsidRPr="00E9669F" w:rsidRDefault="009823BD" w:rsidP="00E66386">
      <w:pPr>
        <w:ind w:left="-567" w:right="-57"/>
        <w:jc w:val="both"/>
        <w:rPr>
          <w:sz w:val="28"/>
          <w:szCs w:val="28"/>
        </w:rPr>
      </w:pPr>
    </w:p>
    <w:p w:rsidR="00E66386" w:rsidRPr="009823BD" w:rsidRDefault="00E66386" w:rsidP="009823BD">
      <w:pPr>
        <w:spacing w:line="360" w:lineRule="auto"/>
        <w:ind w:left="170" w:right="113" w:firstLine="709"/>
        <w:jc w:val="both"/>
        <w:rPr>
          <w:sz w:val="28"/>
          <w:szCs w:val="28"/>
        </w:rPr>
      </w:pPr>
      <w:r w:rsidRPr="009823BD">
        <w:rPr>
          <w:sz w:val="28"/>
          <w:szCs w:val="28"/>
        </w:rPr>
        <w:t>Данная формула выражает следующую функциональную зависи</w:t>
      </w:r>
      <w:r w:rsidR="009823BD">
        <w:rPr>
          <w:sz w:val="28"/>
          <w:szCs w:val="28"/>
        </w:rPr>
        <w:t>мость:</w:t>
      </w:r>
      <w:r w:rsidRPr="009823BD">
        <w:rPr>
          <w:sz w:val="28"/>
          <w:szCs w:val="28"/>
        </w:rPr>
        <w:t xml:space="preserve"> </w:t>
      </w:r>
      <w:r w:rsidR="009823BD">
        <w:rPr>
          <w:sz w:val="28"/>
          <w:szCs w:val="28"/>
        </w:rPr>
        <w:t>е</w:t>
      </w:r>
      <w:r w:rsidRPr="009823BD">
        <w:rPr>
          <w:sz w:val="28"/>
          <w:szCs w:val="28"/>
        </w:rPr>
        <w:t xml:space="preserve">сли капитал, труд и материальные затраты возрастают на величину </w:t>
      </w:r>
      <w:r w:rsidR="009823BD" w:rsidRPr="009823BD">
        <w:rPr>
          <w:i/>
          <w:sz w:val="28"/>
          <w:szCs w:val="28"/>
          <w:lang w:val="en-US"/>
        </w:rPr>
        <w:t>n</w:t>
      </w:r>
      <w:r w:rsidRPr="009823BD">
        <w:rPr>
          <w:sz w:val="28"/>
          <w:szCs w:val="28"/>
        </w:rPr>
        <w:t xml:space="preserve">, то и объем производства увеличится в </w:t>
      </w:r>
      <w:r w:rsidR="009823BD" w:rsidRPr="009823BD">
        <w:rPr>
          <w:i/>
          <w:sz w:val="28"/>
          <w:szCs w:val="28"/>
          <w:lang w:val="en-US"/>
        </w:rPr>
        <w:t>n</w:t>
      </w:r>
      <w:r w:rsidRPr="009823BD">
        <w:rPr>
          <w:sz w:val="28"/>
          <w:szCs w:val="28"/>
        </w:rPr>
        <w:t xml:space="preserve"> раз. Именно это свойство характерно для экстенсивного увеличения производства: оно прямо пропорционально величине затраченных производственных факторов.</w:t>
      </w:r>
    </w:p>
    <w:p w:rsidR="00E66386" w:rsidRPr="009823BD" w:rsidRDefault="00E66386" w:rsidP="009823BD">
      <w:pPr>
        <w:spacing w:line="360" w:lineRule="auto"/>
        <w:ind w:left="170" w:right="113" w:firstLine="709"/>
        <w:jc w:val="both"/>
        <w:rPr>
          <w:sz w:val="28"/>
          <w:szCs w:val="28"/>
        </w:rPr>
      </w:pPr>
      <w:r w:rsidRPr="009823BD">
        <w:rPr>
          <w:sz w:val="28"/>
          <w:szCs w:val="28"/>
        </w:rPr>
        <w:t>Экстенсивный рост производства – самый простой и исторически первоначальный путь расширенного воспроизводства. Он имеет свои достоинства. Это – наиболее легкий путь повышения темпов хозяйственного развития. С его помощью происходит быстрое освоение природных ресурсов, а также удается сравнительно быстро сократить или ликвидировать безработицу, обеспечить большую занятость рабочей силы.</w:t>
      </w:r>
    </w:p>
    <w:p w:rsidR="00E66386" w:rsidRPr="009823BD" w:rsidRDefault="00E66386" w:rsidP="009823BD">
      <w:pPr>
        <w:spacing w:line="360" w:lineRule="auto"/>
        <w:ind w:left="170" w:right="113" w:firstLine="709"/>
        <w:jc w:val="both"/>
        <w:rPr>
          <w:sz w:val="28"/>
          <w:szCs w:val="28"/>
        </w:rPr>
      </w:pPr>
      <w:r w:rsidRPr="009823BD">
        <w:rPr>
          <w:sz w:val="28"/>
          <w:szCs w:val="28"/>
        </w:rPr>
        <w:t xml:space="preserve">Такой путь увеличения производства имеет и серьезные недостатки. Ему свойственны технический застой, при котором количественное увеличение выпуска продукции не сопровождается технико-экономическим прогрессом. </w:t>
      </w:r>
    </w:p>
    <w:p w:rsidR="00E66386" w:rsidRPr="009823BD" w:rsidRDefault="00E66386" w:rsidP="009823BD">
      <w:pPr>
        <w:spacing w:line="360" w:lineRule="auto"/>
        <w:ind w:left="170" w:right="113" w:firstLine="709"/>
        <w:jc w:val="both"/>
        <w:rPr>
          <w:sz w:val="28"/>
          <w:szCs w:val="28"/>
        </w:rPr>
      </w:pPr>
      <w:r w:rsidRPr="009823BD">
        <w:rPr>
          <w:sz w:val="28"/>
          <w:szCs w:val="28"/>
        </w:rPr>
        <w:t>Поскольку выпуск продукции повышается в той же степени, в какой возрастают величины используемых основных фондов, материальных ресурсов и численность работников, то на неизменном уровне остаются количественные значения таких экономических показателей, как фондоотдача, материалоемкость и производительность труда.</w:t>
      </w:r>
    </w:p>
    <w:p w:rsidR="00E66386" w:rsidRPr="009823BD" w:rsidRDefault="00E66386" w:rsidP="009823BD">
      <w:pPr>
        <w:spacing w:line="360" w:lineRule="auto"/>
        <w:ind w:left="170" w:right="113" w:firstLine="709"/>
        <w:jc w:val="both"/>
        <w:rPr>
          <w:sz w:val="28"/>
          <w:szCs w:val="28"/>
        </w:rPr>
      </w:pPr>
      <w:r w:rsidRPr="009823BD">
        <w:rPr>
          <w:sz w:val="28"/>
          <w:szCs w:val="28"/>
        </w:rPr>
        <w:t>Экстенсивное расширение производства предполагает наличие в стране достаточного количества трудовых ресурсов и природных ресурсов, за счет которых могут увеличиваться масштабы экономики. Однако при этом неизбежно ухудшаются условия воспроизводства. Так, все более стареет оборудование на действующих предприятиях. Из-за нарастающего истощения невоспроизводимых природных ресурсов приходится расходовать все больше труда и средств производства для добычи каждой тонны сырья и топлива. В результате экономический рост во все возрастающей мере носит затратный характер.</w:t>
      </w:r>
    </w:p>
    <w:p w:rsidR="00E66386" w:rsidRDefault="00E66386" w:rsidP="009823BD">
      <w:pPr>
        <w:spacing w:line="360" w:lineRule="auto"/>
        <w:ind w:left="170" w:right="113" w:firstLine="709"/>
        <w:jc w:val="both"/>
        <w:rPr>
          <w:sz w:val="28"/>
          <w:szCs w:val="28"/>
        </w:rPr>
      </w:pPr>
      <w:r w:rsidRPr="009823BD">
        <w:rPr>
          <w:sz w:val="28"/>
          <w:szCs w:val="28"/>
        </w:rPr>
        <w:t>Преодолеть затратный характер развития мешает отставание страны от среднего в мировой практике уровня использования сырьевых ресурсов. К этому нужно прибавить большую отсталость технологий, изношенность производственного оборудования, недостаточную квалификацию многих работников.</w:t>
      </w:r>
    </w:p>
    <w:p w:rsidR="009823BD" w:rsidRDefault="009823BD" w:rsidP="009823BD">
      <w:pPr>
        <w:spacing w:line="360" w:lineRule="auto"/>
        <w:ind w:left="170" w:right="113" w:firstLine="709"/>
        <w:jc w:val="both"/>
        <w:rPr>
          <w:sz w:val="28"/>
          <w:szCs w:val="28"/>
        </w:rPr>
      </w:pPr>
    </w:p>
    <w:p w:rsidR="009823BD" w:rsidRPr="009823BD" w:rsidRDefault="009823BD" w:rsidP="009823BD">
      <w:pPr>
        <w:spacing w:line="360" w:lineRule="auto"/>
        <w:ind w:left="170" w:right="113" w:firstLine="709"/>
        <w:jc w:val="center"/>
        <w:rPr>
          <w:b/>
          <w:sz w:val="28"/>
          <w:szCs w:val="28"/>
        </w:rPr>
      </w:pPr>
      <w:r w:rsidRPr="009823BD">
        <w:rPr>
          <w:b/>
          <w:sz w:val="28"/>
          <w:szCs w:val="28"/>
        </w:rPr>
        <w:t>Интенсивный тип экономического роста</w:t>
      </w:r>
    </w:p>
    <w:p w:rsidR="00E66386" w:rsidRPr="009823BD" w:rsidRDefault="00E66386" w:rsidP="009823BD">
      <w:pPr>
        <w:spacing w:line="360" w:lineRule="auto"/>
        <w:ind w:left="170" w:right="113" w:firstLine="709"/>
        <w:jc w:val="both"/>
        <w:rPr>
          <w:sz w:val="28"/>
          <w:szCs w:val="28"/>
        </w:rPr>
      </w:pPr>
      <w:r w:rsidRPr="009823BD">
        <w:rPr>
          <w:sz w:val="28"/>
          <w:szCs w:val="28"/>
        </w:rPr>
        <w:t>Более сложный тип экономического роста – интенсивный (фр. Intensif – напряжение). Этот тип экономического роста характеризуется увеличением масштабов выпуска продукции, который основывается на широком использовании более эффективных и качественно совершенных факторов производства. Рост масштабов производства, как правило, обеспечивается за счет применения более совершенной техники, передовых технологий, достижений науки, более экономичных ресурсов, повышения квалификации работников. За счет этих факторов достигается повышение качества продукции, рост производительности труда, ресурсосбережения и так далее.</w:t>
      </w:r>
    </w:p>
    <w:p w:rsidR="00E66386" w:rsidRPr="009823BD" w:rsidRDefault="00E66386" w:rsidP="009823BD">
      <w:pPr>
        <w:spacing w:line="360" w:lineRule="auto"/>
        <w:ind w:left="170" w:right="113" w:firstLine="709"/>
        <w:jc w:val="both"/>
        <w:rPr>
          <w:sz w:val="28"/>
          <w:szCs w:val="28"/>
        </w:rPr>
      </w:pPr>
      <w:r w:rsidRPr="009823BD">
        <w:rPr>
          <w:sz w:val="28"/>
          <w:szCs w:val="28"/>
        </w:rPr>
        <w:t>Главный отличительный признак этого типа экономического роста – повышение эффективности производственных факторов на базе технического прогресса.</w:t>
      </w:r>
    </w:p>
    <w:p w:rsidR="00E66386" w:rsidRPr="009823BD" w:rsidRDefault="00E66386" w:rsidP="009823BD">
      <w:pPr>
        <w:spacing w:line="360" w:lineRule="auto"/>
        <w:ind w:left="170" w:right="113" w:firstLine="709"/>
        <w:jc w:val="both"/>
        <w:rPr>
          <w:sz w:val="28"/>
          <w:szCs w:val="28"/>
        </w:rPr>
      </w:pPr>
      <w:r w:rsidRPr="009823BD">
        <w:rPr>
          <w:sz w:val="28"/>
          <w:szCs w:val="28"/>
        </w:rPr>
        <w:t xml:space="preserve">При данном типе расширенного воспроизводства появляется новый фактор экономического роста – повышение эффективности всех традиционных факторов. В силу этого производственная функция преобразуется.  Ее самое простое выражение </w:t>
      </w:r>
      <w:r w:rsidR="00990659">
        <w:rPr>
          <w:sz w:val="28"/>
          <w:szCs w:val="28"/>
        </w:rPr>
        <w:t>выражено формулой 2</w:t>
      </w:r>
      <w:r w:rsidRPr="009823BD">
        <w:rPr>
          <w:sz w:val="28"/>
          <w:szCs w:val="28"/>
        </w:rPr>
        <w:t>:</w:t>
      </w:r>
    </w:p>
    <w:p w:rsidR="00E66386" w:rsidRDefault="00E66386" w:rsidP="00990659">
      <w:pPr>
        <w:ind w:left="-567"/>
        <w:jc w:val="right"/>
        <w:rPr>
          <w:sz w:val="28"/>
          <w:szCs w:val="28"/>
        </w:rPr>
      </w:pPr>
      <w:r w:rsidRPr="00E9669F">
        <w:rPr>
          <w:sz w:val="28"/>
          <w:szCs w:val="28"/>
          <w:lang w:val="en-US"/>
        </w:rPr>
        <w:t>Y</w:t>
      </w:r>
      <w:r w:rsidRPr="00E9669F">
        <w:rPr>
          <w:sz w:val="28"/>
          <w:szCs w:val="28"/>
        </w:rPr>
        <w:t>=</w:t>
      </w:r>
      <w:r w:rsidRPr="00E9669F">
        <w:rPr>
          <w:sz w:val="28"/>
          <w:szCs w:val="28"/>
          <w:lang w:val="en-US"/>
        </w:rPr>
        <w:t>AF</w:t>
      </w:r>
      <w:r w:rsidRPr="00E9669F">
        <w:rPr>
          <w:sz w:val="28"/>
          <w:szCs w:val="28"/>
        </w:rPr>
        <w:t>(</w:t>
      </w:r>
      <w:r w:rsidRPr="00E9669F">
        <w:rPr>
          <w:sz w:val="28"/>
          <w:szCs w:val="28"/>
          <w:lang w:val="en-US"/>
        </w:rPr>
        <w:t>K</w:t>
      </w:r>
      <w:r w:rsidRPr="00E9669F">
        <w:rPr>
          <w:sz w:val="28"/>
          <w:szCs w:val="28"/>
        </w:rPr>
        <w:t>,</w:t>
      </w:r>
      <w:r w:rsidRPr="00E9669F">
        <w:rPr>
          <w:sz w:val="28"/>
          <w:szCs w:val="28"/>
          <w:lang w:val="en-US"/>
        </w:rPr>
        <w:t>L</w:t>
      </w:r>
      <w:r w:rsidRPr="00E9669F">
        <w:rPr>
          <w:sz w:val="28"/>
          <w:szCs w:val="28"/>
        </w:rPr>
        <w:t>,</w:t>
      </w:r>
      <w:r w:rsidRPr="00E9669F">
        <w:rPr>
          <w:sz w:val="28"/>
          <w:szCs w:val="28"/>
          <w:lang w:val="en-US"/>
        </w:rPr>
        <w:t>N</w:t>
      </w:r>
      <w:r w:rsidRPr="00E9669F">
        <w:rPr>
          <w:sz w:val="28"/>
          <w:szCs w:val="28"/>
        </w:rPr>
        <w:t>)</w:t>
      </w:r>
      <w:r w:rsidR="00990659">
        <w:rPr>
          <w:sz w:val="28"/>
          <w:szCs w:val="28"/>
        </w:rPr>
        <w:t>,                                                  (2)</w:t>
      </w:r>
    </w:p>
    <w:p w:rsidR="00990659" w:rsidRPr="00E9669F" w:rsidRDefault="00990659" w:rsidP="00990659">
      <w:pPr>
        <w:ind w:left="-567"/>
        <w:jc w:val="right"/>
        <w:rPr>
          <w:sz w:val="28"/>
          <w:szCs w:val="28"/>
        </w:rPr>
      </w:pPr>
    </w:p>
    <w:p w:rsidR="00E66386" w:rsidRDefault="00990659" w:rsidP="00990659">
      <w:pPr>
        <w:spacing w:line="360" w:lineRule="auto"/>
        <w:ind w:left="170" w:right="113" w:firstLine="709"/>
        <w:jc w:val="both"/>
        <w:rPr>
          <w:sz w:val="28"/>
          <w:szCs w:val="28"/>
        </w:rPr>
      </w:pPr>
      <w:r w:rsidRPr="00990659">
        <w:rPr>
          <w:sz w:val="28"/>
          <w:szCs w:val="28"/>
        </w:rPr>
        <w:t>г</w:t>
      </w:r>
      <w:r w:rsidR="00E66386" w:rsidRPr="00990659">
        <w:rPr>
          <w:sz w:val="28"/>
          <w:szCs w:val="28"/>
        </w:rPr>
        <w:t>де А – это совокупная производительность факторов.</w:t>
      </w:r>
    </w:p>
    <w:p w:rsidR="00E66386" w:rsidRPr="00990659" w:rsidRDefault="00E66386" w:rsidP="00990659">
      <w:pPr>
        <w:spacing w:line="360" w:lineRule="auto"/>
        <w:ind w:left="170" w:right="113" w:firstLine="709"/>
        <w:jc w:val="both"/>
        <w:rPr>
          <w:sz w:val="28"/>
          <w:szCs w:val="28"/>
        </w:rPr>
      </w:pPr>
      <w:r w:rsidRPr="00990659">
        <w:rPr>
          <w:sz w:val="28"/>
          <w:szCs w:val="28"/>
        </w:rPr>
        <w:t>Из формулы видно: если величина затрат производственных факторов не меняется, а их совокупная производительность А увеличивается на 1 %, то объем производства возрастает также на 1 %.</w:t>
      </w:r>
    </w:p>
    <w:p w:rsidR="00E66386" w:rsidRPr="00990659" w:rsidRDefault="00E66386" w:rsidP="00990659">
      <w:pPr>
        <w:spacing w:line="360" w:lineRule="auto"/>
        <w:ind w:left="170" w:right="113" w:firstLine="709"/>
        <w:jc w:val="both"/>
        <w:rPr>
          <w:sz w:val="28"/>
          <w:szCs w:val="28"/>
        </w:rPr>
      </w:pPr>
      <w:r w:rsidRPr="00990659">
        <w:rPr>
          <w:sz w:val="28"/>
          <w:szCs w:val="28"/>
        </w:rPr>
        <w:t>Интенсивно расширенное производство обладает рядом особенностей. Оно более прогрессивно, поскольку решающую роль в подъеме эффективности вещественных условий производства начинает играть новый «мотор» – достижения науки и техники. В связи с этим в масштабе общества развивается производство научно-технической информации, которая, в конечном счете, воплощается во все более эффективные средства производства. Одновременно повышается культурно-технический уровень работников.</w:t>
      </w:r>
    </w:p>
    <w:p w:rsidR="00E66386" w:rsidRPr="00990659" w:rsidRDefault="00E66386" w:rsidP="00990659">
      <w:pPr>
        <w:spacing w:line="360" w:lineRule="auto"/>
        <w:ind w:left="170" w:right="113" w:firstLine="709"/>
        <w:jc w:val="both"/>
        <w:rPr>
          <w:sz w:val="28"/>
          <w:szCs w:val="28"/>
        </w:rPr>
      </w:pPr>
      <w:r w:rsidRPr="00990659">
        <w:rPr>
          <w:sz w:val="28"/>
          <w:szCs w:val="28"/>
        </w:rPr>
        <w:t>При интенсивном увеличении производства преодолеваются преграды экономического роста, порожденные известной ограниченностью естественных ресурсов. Наиболее выгодным фактором расширения производства становится ресурсосбережение.</w:t>
      </w:r>
    </w:p>
    <w:p w:rsidR="00E66386" w:rsidRPr="00990659" w:rsidRDefault="00E66386" w:rsidP="00990659">
      <w:pPr>
        <w:spacing w:line="360" w:lineRule="auto"/>
        <w:ind w:left="170" w:right="113" w:firstLine="709"/>
        <w:jc w:val="both"/>
        <w:rPr>
          <w:sz w:val="28"/>
          <w:szCs w:val="28"/>
        </w:rPr>
      </w:pPr>
      <w:r w:rsidRPr="00990659">
        <w:rPr>
          <w:sz w:val="28"/>
          <w:szCs w:val="28"/>
        </w:rPr>
        <w:t>Между тем интенсификация связана с глубокой прогрессивной перестройкой структуры народного хозяйства, широкой подготовкой кадров инициативных и высокопрофессиональных работников. Особенности интенсивного типа расширенного воспроизводства состоят в том, что  при нем невозможны очень высокие темпы экономического роста. Вместе с тем научно-технический прогресс может вызывать безработицу, которая усиливается в трудоизбыточных регионах страны.</w:t>
      </w:r>
    </w:p>
    <w:p w:rsidR="00E66386" w:rsidRPr="00990659" w:rsidRDefault="00E66386" w:rsidP="00990659">
      <w:pPr>
        <w:spacing w:line="360" w:lineRule="auto"/>
        <w:ind w:left="170" w:right="113" w:firstLine="709"/>
        <w:jc w:val="both"/>
        <w:rPr>
          <w:sz w:val="28"/>
          <w:szCs w:val="28"/>
        </w:rPr>
      </w:pPr>
      <w:r w:rsidRPr="00990659">
        <w:rPr>
          <w:sz w:val="28"/>
          <w:szCs w:val="28"/>
        </w:rPr>
        <w:t>В зависимости от тех или иных направлений экономии производственных ресурсов различают несколько видов интенсификации: трудосберегающая, капиталосберегающая, всесторонняя.</w:t>
      </w:r>
    </w:p>
    <w:p w:rsidR="00E66386" w:rsidRPr="00990659" w:rsidRDefault="00E66386" w:rsidP="00990659">
      <w:pPr>
        <w:spacing w:line="360" w:lineRule="auto"/>
        <w:ind w:left="170" w:right="113" w:firstLine="709"/>
        <w:jc w:val="both"/>
        <w:rPr>
          <w:sz w:val="28"/>
          <w:szCs w:val="28"/>
        </w:rPr>
      </w:pPr>
      <w:r w:rsidRPr="00990659">
        <w:rPr>
          <w:sz w:val="28"/>
          <w:szCs w:val="28"/>
        </w:rPr>
        <w:t>Трудосберегающий вид интенсификации предполагает, что новая техника вытесняет из производства рабочую силу. В этом случае скорость роста выпуска продукции опережает темпы изменения численности работников. Такой процесс в широких масштабах происходил в результате первой промышленной революции, на индустриальной стадии производства.</w:t>
      </w:r>
    </w:p>
    <w:p w:rsidR="00E66386" w:rsidRPr="00990659" w:rsidRDefault="00E66386" w:rsidP="00990659">
      <w:pPr>
        <w:spacing w:line="360" w:lineRule="auto"/>
        <w:ind w:left="170" w:right="113" w:firstLine="709"/>
        <w:jc w:val="both"/>
        <w:rPr>
          <w:sz w:val="28"/>
          <w:szCs w:val="28"/>
        </w:rPr>
      </w:pPr>
      <w:r w:rsidRPr="00990659">
        <w:rPr>
          <w:sz w:val="28"/>
          <w:szCs w:val="28"/>
        </w:rPr>
        <w:t>Капиталосберегающий вид интенсификации: благодаря применению более эффективных машин и оборудования, сырья и материалов достигается экономное расходование средств производства. Эти изменения в наибольшей мере стали проявляться на начальном этапе НТР, когда широко осваивались высокопроизводительное автоматическое оборудование, удешевлявшее продукцию, а также достижения химии полимеров и другие высокоэффективные вещественные факторы производства.</w:t>
      </w:r>
    </w:p>
    <w:p w:rsidR="00E66386" w:rsidRPr="00990659" w:rsidRDefault="00E66386" w:rsidP="00990659">
      <w:pPr>
        <w:spacing w:line="360" w:lineRule="auto"/>
        <w:ind w:left="170" w:right="113" w:firstLine="709"/>
        <w:jc w:val="both"/>
        <w:rPr>
          <w:sz w:val="28"/>
          <w:szCs w:val="28"/>
        </w:rPr>
      </w:pPr>
      <w:r w:rsidRPr="00990659">
        <w:rPr>
          <w:sz w:val="28"/>
          <w:szCs w:val="28"/>
        </w:rPr>
        <w:t>Наконец, всесторонняя интенсификация – это такое направление экономического прогресса, при котором используются все указанные формы ресурсосбережения. Тога экономятся и трудовые, и вещественные условия производства. Данный вид интенсификации практически внедряется в условиях современного этапа НТР и высоких технологий.</w:t>
      </w:r>
    </w:p>
    <w:p w:rsidR="00E66386" w:rsidRPr="00990659" w:rsidRDefault="00E66386" w:rsidP="00990659">
      <w:pPr>
        <w:spacing w:line="360" w:lineRule="auto"/>
        <w:ind w:left="170" w:right="113" w:firstLine="709"/>
        <w:jc w:val="both"/>
        <w:rPr>
          <w:sz w:val="28"/>
          <w:szCs w:val="28"/>
        </w:rPr>
      </w:pPr>
      <w:r w:rsidRPr="00990659">
        <w:rPr>
          <w:sz w:val="28"/>
          <w:szCs w:val="28"/>
        </w:rPr>
        <w:t xml:space="preserve">Всесторонняя интенсификация ведет к качественному обновлению всего процесса расширенного производства. </w:t>
      </w:r>
    </w:p>
    <w:p w:rsidR="00E66386" w:rsidRPr="00990659" w:rsidRDefault="00E66386" w:rsidP="00990659">
      <w:pPr>
        <w:spacing w:line="360" w:lineRule="auto"/>
        <w:ind w:left="170" w:right="113" w:firstLine="709"/>
        <w:jc w:val="both"/>
        <w:rPr>
          <w:sz w:val="28"/>
          <w:szCs w:val="28"/>
        </w:rPr>
      </w:pPr>
      <w:r w:rsidRPr="00990659">
        <w:rPr>
          <w:sz w:val="28"/>
          <w:szCs w:val="28"/>
        </w:rPr>
        <w:t>В реальной жизни экстенсивный и интенсивный типы экономического роста не существуют отдельно в чистом виде, а сочетаются друг с другом в определенной комбинации. Поэтому различаются преимущественно экстенсивный или преимущественно интенсивный типы экономического роста в зависимости от степени преобладания одного над другим.</w:t>
      </w:r>
    </w:p>
    <w:p w:rsidR="00990659" w:rsidRDefault="00E66386" w:rsidP="00990659">
      <w:pPr>
        <w:spacing w:line="360" w:lineRule="auto"/>
        <w:ind w:left="170" w:right="113" w:firstLine="709"/>
        <w:jc w:val="both"/>
        <w:rPr>
          <w:sz w:val="28"/>
          <w:szCs w:val="28"/>
        </w:rPr>
      </w:pPr>
      <w:r w:rsidRPr="00990659">
        <w:rPr>
          <w:sz w:val="28"/>
          <w:szCs w:val="28"/>
        </w:rPr>
        <w:t>Возрастание роли НТП в осуществлении экономического роста привело к увеличению требований к размерам авансированного капитала, что бизнесом расценивается как возрастание предпринимательских рисков, т.к. возросла та часть капитала, которая имела большой срок окупаемости. В то же время экономический рост на базе НТП обещал столь высокие доходы, что крупный бизнес пошел на такой риск. В результате экономический рост значительно повысил уровень благосостояния населения развитых индустриальных стран. Поэтому, характеризуя сегодня развитие рыночного хозяйства, принято указывать на его переход к новому качеству экономического роста.</w:t>
      </w:r>
      <w:r w:rsidR="00990659">
        <w:rPr>
          <w:sz w:val="28"/>
          <w:szCs w:val="28"/>
        </w:rPr>
        <w:t xml:space="preserve"> </w:t>
      </w:r>
      <w:r w:rsidRPr="00990659">
        <w:rPr>
          <w:sz w:val="28"/>
          <w:szCs w:val="28"/>
        </w:rPr>
        <w:t>Это означает, что экономический рост</w:t>
      </w:r>
      <w:r w:rsidR="00990659">
        <w:rPr>
          <w:sz w:val="28"/>
          <w:szCs w:val="28"/>
        </w:rPr>
        <w:t xml:space="preserve"> </w:t>
      </w:r>
      <w:r w:rsidRPr="00990659">
        <w:rPr>
          <w:sz w:val="28"/>
          <w:szCs w:val="28"/>
        </w:rPr>
        <w:t>осуществляется главным образом за счет</w:t>
      </w:r>
      <w:r w:rsidR="00990659">
        <w:rPr>
          <w:sz w:val="28"/>
          <w:szCs w:val="28"/>
        </w:rPr>
        <w:t>:</w:t>
      </w:r>
    </w:p>
    <w:p w:rsidR="00E66386" w:rsidRPr="00990659" w:rsidRDefault="00E66386" w:rsidP="00990659">
      <w:pPr>
        <w:numPr>
          <w:ilvl w:val="0"/>
          <w:numId w:val="19"/>
        </w:numPr>
        <w:spacing w:line="360" w:lineRule="auto"/>
        <w:ind w:right="113"/>
        <w:jc w:val="both"/>
        <w:rPr>
          <w:sz w:val="28"/>
          <w:szCs w:val="28"/>
        </w:rPr>
      </w:pPr>
      <w:r w:rsidRPr="00990659">
        <w:rPr>
          <w:sz w:val="28"/>
          <w:szCs w:val="28"/>
        </w:rPr>
        <w:t>внедрения НТП, применения компьютерных, ресурсосберегающих технологий;</w:t>
      </w:r>
    </w:p>
    <w:p w:rsidR="00E66386" w:rsidRPr="00990659" w:rsidRDefault="00E66386" w:rsidP="00990659">
      <w:pPr>
        <w:numPr>
          <w:ilvl w:val="0"/>
          <w:numId w:val="19"/>
        </w:numPr>
        <w:spacing w:line="360" w:lineRule="auto"/>
        <w:ind w:right="113"/>
        <w:jc w:val="both"/>
        <w:rPr>
          <w:sz w:val="28"/>
          <w:szCs w:val="28"/>
        </w:rPr>
      </w:pPr>
      <w:r w:rsidRPr="00990659">
        <w:rPr>
          <w:sz w:val="28"/>
          <w:szCs w:val="28"/>
        </w:rPr>
        <w:t>в большей мере, чем раньше, направлен на повышение качества выпускаемых товаров и услуг, на что толкает конкуренция;</w:t>
      </w:r>
    </w:p>
    <w:p w:rsidR="00990659" w:rsidRDefault="00E66386" w:rsidP="00990659">
      <w:pPr>
        <w:numPr>
          <w:ilvl w:val="0"/>
          <w:numId w:val="19"/>
        </w:numPr>
        <w:spacing w:line="360" w:lineRule="auto"/>
        <w:ind w:right="113"/>
        <w:jc w:val="both"/>
        <w:rPr>
          <w:sz w:val="28"/>
          <w:szCs w:val="28"/>
        </w:rPr>
      </w:pPr>
      <w:r w:rsidRPr="00990659">
        <w:rPr>
          <w:sz w:val="28"/>
          <w:szCs w:val="28"/>
        </w:rPr>
        <w:t xml:space="preserve">имеет ограничители, установленные правительством в целях сохранения здоровой экологической среды для жизнедеятельности человека. </w:t>
      </w:r>
    </w:p>
    <w:p w:rsidR="00E66386" w:rsidRPr="00990659" w:rsidRDefault="00E66386" w:rsidP="00990659">
      <w:pPr>
        <w:spacing w:line="360" w:lineRule="auto"/>
        <w:ind w:left="170" w:right="113" w:firstLine="709"/>
        <w:jc w:val="both"/>
        <w:rPr>
          <w:sz w:val="28"/>
          <w:szCs w:val="28"/>
        </w:rPr>
      </w:pPr>
      <w:r w:rsidRPr="00990659">
        <w:rPr>
          <w:sz w:val="28"/>
          <w:szCs w:val="28"/>
        </w:rPr>
        <w:t>Переход к новому качеству экономического роста был обусловлен таким уровнем производственных сил, которые обеспечили наполнение рынков товарами, т.е. привели к состоянию, при котором предложение способно полностью покрыть и даже перекрыть платежеспособный спрос. Дальнейшее расширение производства делается нецелесообразным, а предприниматели на таком рынке улучшают только качественные характеристики производства, обновляют ассортимент. Таким образом, насыщенность рынка обусловила необходимость перехода от экстенсивного типа экономического роста к интенсивному.</w:t>
      </w:r>
    </w:p>
    <w:p w:rsidR="00E66386" w:rsidRPr="00990659" w:rsidRDefault="00E66386" w:rsidP="00990659">
      <w:pPr>
        <w:spacing w:line="360" w:lineRule="auto"/>
        <w:ind w:left="170" w:right="113" w:firstLine="709"/>
        <w:jc w:val="both"/>
        <w:rPr>
          <w:sz w:val="28"/>
          <w:szCs w:val="28"/>
        </w:rPr>
      </w:pPr>
      <w:r w:rsidRPr="00990659">
        <w:rPr>
          <w:sz w:val="28"/>
          <w:szCs w:val="28"/>
        </w:rPr>
        <w:t>Переход на интенсивный тип экономического роста меняет роль типов экономического роста, как показателя отражающего динамизм хозяйственных процессов.</w:t>
      </w:r>
    </w:p>
    <w:p w:rsidR="00E66386" w:rsidRDefault="00E66386" w:rsidP="00E66386">
      <w:pPr>
        <w:ind w:left="-567" w:right="-57"/>
        <w:jc w:val="both"/>
      </w:pPr>
    </w:p>
    <w:p w:rsidR="00E66386" w:rsidRDefault="00E66386" w:rsidP="00E66386">
      <w:pPr>
        <w:ind w:left="-567" w:right="-57"/>
        <w:jc w:val="both"/>
      </w:pPr>
    </w:p>
    <w:p w:rsidR="00E66386" w:rsidRDefault="00E66386" w:rsidP="00E66386">
      <w:pPr>
        <w:ind w:left="-567" w:right="-57"/>
        <w:jc w:val="both"/>
      </w:pPr>
    </w:p>
    <w:p w:rsidR="00E66386" w:rsidRDefault="00E66386" w:rsidP="00E66386">
      <w:pPr>
        <w:ind w:left="-567" w:right="-57"/>
        <w:jc w:val="both"/>
      </w:pPr>
    </w:p>
    <w:p w:rsidR="00E66386" w:rsidRDefault="00E66386" w:rsidP="00E66386">
      <w:pPr>
        <w:ind w:left="-567" w:right="-57"/>
        <w:jc w:val="both"/>
      </w:pPr>
    </w:p>
    <w:p w:rsidR="00E66386" w:rsidRDefault="00E66386" w:rsidP="00E66386">
      <w:pPr>
        <w:ind w:left="-567" w:right="-57"/>
        <w:jc w:val="both"/>
      </w:pPr>
    </w:p>
    <w:p w:rsidR="00E66386" w:rsidRDefault="00E66386" w:rsidP="00E66386">
      <w:pPr>
        <w:ind w:left="-567" w:right="-57"/>
        <w:jc w:val="both"/>
      </w:pPr>
    </w:p>
    <w:p w:rsidR="00E66386" w:rsidRDefault="00E66386" w:rsidP="00E66386">
      <w:pPr>
        <w:ind w:left="-567" w:right="-57"/>
        <w:jc w:val="both"/>
      </w:pPr>
    </w:p>
    <w:p w:rsidR="00E66386" w:rsidRDefault="00E66386" w:rsidP="00E66386">
      <w:pPr>
        <w:ind w:left="-567" w:right="-57"/>
        <w:jc w:val="both"/>
      </w:pPr>
    </w:p>
    <w:p w:rsidR="00E66386" w:rsidRDefault="00E66386" w:rsidP="00E66386">
      <w:pPr>
        <w:ind w:left="-567" w:right="-57"/>
        <w:jc w:val="both"/>
      </w:pPr>
    </w:p>
    <w:p w:rsidR="00E66386" w:rsidRDefault="00E66386" w:rsidP="00E66386">
      <w:pPr>
        <w:ind w:left="-567" w:right="-57"/>
        <w:jc w:val="both"/>
      </w:pPr>
    </w:p>
    <w:p w:rsidR="00E66386" w:rsidRDefault="00E66386" w:rsidP="00E66386">
      <w:pPr>
        <w:ind w:left="-567" w:right="-57"/>
        <w:jc w:val="both"/>
      </w:pPr>
    </w:p>
    <w:p w:rsidR="00E66386" w:rsidRDefault="00E66386" w:rsidP="00E66386">
      <w:pPr>
        <w:ind w:left="-567" w:right="-57"/>
        <w:jc w:val="both"/>
      </w:pPr>
    </w:p>
    <w:p w:rsidR="00E66386" w:rsidRDefault="00E66386" w:rsidP="00E66386">
      <w:pPr>
        <w:ind w:left="-567" w:right="-57"/>
        <w:jc w:val="both"/>
      </w:pPr>
    </w:p>
    <w:p w:rsidR="00E66386" w:rsidRDefault="00E66386" w:rsidP="00E66386">
      <w:pPr>
        <w:ind w:left="-567" w:right="-57"/>
        <w:jc w:val="both"/>
      </w:pPr>
    </w:p>
    <w:p w:rsidR="00E66386" w:rsidRDefault="00E66386" w:rsidP="00E66386">
      <w:pPr>
        <w:ind w:left="-567" w:right="-57"/>
        <w:jc w:val="both"/>
      </w:pPr>
    </w:p>
    <w:p w:rsidR="00E66386" w:rsidRDefault="00E66386" w:rsidP="000021A4">
      <w:pPr>
        <w:pStyle w:val="a6"/>
      </w:pPr>
    </w:p>
    <w:p w:rsidR="001941D7" w:rsidRDefault="001941D7" w:rsidP="001941D7">
      <w:pPr>
        <w:rPr>
          <w:sz w:val="28"/>
          <w:szCs w:val="28"/>
        </w:rPr>
      </w:pPr>
    </w:p>
    <w:p w:rsidR="00306F7F" w:rsidRDefault="00306F7F" w:rsidP="001941D7">
      <w:pPr>
        <w:rPr>
          <w:sz w:val="28"/>
          <w:szCs w:val="28"/>
        </w:rPr>
      </w:pPr>
    </w:p>
    <w:p w:rsidR="00306F7F" w:rsidRDefault="00306F7F" w:rsidP="001941D7">
      <w:pPr>
        <w:rPr>
          <w:sz w:val="28"/>
          <w:szCs w:val="28"/>
        </w:rPr>
      </w:pPr>
    </w:p>
    <w:p w:rsidR="00306F7F" w:rsidRDefault="00306F7F" w:rsidP="001941D7">
      <w:pPr>
        <w:rPr>
          <w:sz w:val="28"/>
          <w:szCs w:val="28"/>
        </w:rPr>
      </w:pPr>
    </w:p>
    <w:p w:rsidR="00306F7F" w:rsidRDefault="00306F7F" w:rsidP="001941D7">
      <w:pPr>
        <w:rPr>
          <w:sz w:val="28"/>
          <w:szCs w:val="28"/>
        </w:rPr>
      </w:pPr>
    </w:p>
    <w:p w:rsidR="00306F7F" w:rsidRDefault="00306F7F" w:rsidP="001941D7">
      <w:pPr>
        <w:rPr>
          <w:sz w:val="28"/>
          <w:szCs w:val="28"/>
        </w:rPr>
      </w:pPr>
    </w:p>
    <w:p w:rsidR="00306F7F" w:rsidRDefault="00306F7F" w:rsidP="001941D7">
      <w:pPr>
        <w:rPr>
          <w:sz w:val="28"/>
          <w:szCs w:val="28"/>
        </w:rPr>
      </w:pPr>
    </w:p>
    <w:p w:rsidR="00306F7F" w:rsidRDefault="00306F7F" w:rsidP="001941D7">
      <w:pPr>
        <w:rPr>
          <w:sz w:val="28"/>
          <w:szCs w:val="28"/>
        </w:rPr>
      </w:pPr>
    </w:p>
    <w:p w:rsidR="00306F7F" w:rsidRDefault="00306F7F" w:rsidP="001941D7">
      <w:pPr>
        <w:rPr>
          <w:sz w:val="28"/>
          <w:szCs w:val="28"/>
        </w:rPr>
      </w:pPr>
    </w:p>
    <w:p w:rsidR="00306F7F" w:rsidRDefault="00306F7F" w:rsidP="001941D7">
      <w:pPr>
        <w:rPr>
          <w:sz w:val="28"/>
          <w:szCs w:val="28"/>
        </w:rPr>
      </w:pPr>
    </w:p>
    <w:p w:rsidR="00306F7F" w:rsidRDefault="00306F7F" w:rsidP="001941D7">
      <w:pPr>
        <w:rPr>
          <w:sz w:val="28"/>
          <w:szCs w:val="28"/>
        </w:rPr>
      </w:pPr>
    </w:p>
    <w:p w:rsidR="00306F7F" w:rsidRDefault="00306F7F" w:rsidP="001941D7">
      <w:pPr>
        <w:rPr>
          <w:sz w:val="28"/>
          <w:szCs w:val="28"/>
        </w:rPr>
      </w:pPr>
    </w:p>
    <w:p w:rsidR="009A452C" w:rsidRDefault="00990659" w:rsidP="00CA3642">
      <w:pPr>
        <w:pStyle w:val="3"/>
      </w:pPr>
      <w:bookmarkStart w:id="9" w:name="_Toc153135690"/>
      <w:r w:rsidRPr="00990659">
        <w:t xml:space="preserve">1.4. </w:t>
      </w:r>
      <w:r w:rsidR="009A452C" w:rsidRPr="00990659">
        <w:t>Показатели</w:t>
      </w:r>
      <w:r w:rsidRPr="00990659">
        <w:t xml:space="preserve"> экономического роста</w:t>
      </w:r>
      <w:bookmarkEnd w:id="9"/>
    </w:p>
    <w:p w:rsidR="00990659" w:rsidRPr="00990659" w:rsidRDefault="00990659" w:rsidP="00990659"/>
    <w:p w:rsidR="009A452C" w:rsidRPr="00990659" w:rsidRDefault="009A452C" w:rsidP="00990659">
      <w:pPr>
        <w:spacing w:line="360" w:lineRule="auto"/>
        <w:ind w:left="170" w:right="113" w:firstLine="709"/>
        <w:jc w:val="both"/>
        <w:rPr>
          <w:sz w:val="28"/>
          <w:szCs w:val="28"/>
        </w:rPr>
      </w:pPr>
      <w:r w:rsidRPr="00990659">
        <w:rPr>
          <w:sz w:val="28"/>
          <w:szCs w:val="28"/>
        </w:rPr>
        <w:t>Экономический рост как явление должен иметь показатели, которыми бы он измерялся. В качестве обобщающих показателей экономического роста выступают показатели результатов функционирования национальной экономики.</w:t>
      </w:r>
      <w:r w:rsidR="00990659">
        <w:rPr>
          <w:sz w:val="28"/>
          <w:szCs w:val="28"/>
        </w:rPr>
        <w:t xml:space="preserve"> </w:t>
      </w:r>
      <w:r w:rsidRPr="00990659">
        <w:rPr>
          <w:sz w:val="28"/>
          <w:szCs w:val="28"/>
        </w:rPr>
        <w:t>Эти показатели формируют систему национальных счетов (СНС), представляющую собой систему экономической информации, используемую во всем мире для описания и анализа хозяйственной деятельности на макроуровне.</w:t>
      </w:r>
    </w:p>
    <w:p w:rsidR="009A452C" w:rsidRPr="00990659" w:rsidRDefault="009A452C" w:rsidP="00990659">
      <w:pPr>
        <w:spacing w:line="360" w:lineRule="auto"/>
        <w:ind w:left="170" w:right="113" w:firstLine="709"/>
        <w:jc w:val="both"/>
        <w:rPr>
          <w:sz w:val="28"/>
          <w:szCs w:val="28"/>
        </w:rPr>
      </w:pPr>
      <w:r w:rsidRPr="00990659">
        <w:rPr>
          <w:sz w:val="28"/>
          <w:szCs w:val="28"/>
        </w:rPr>
        <w:t>Всеобъемлющим</w:t>
      </w:r>
      <w:r w:rsidR="00990659">
        <w:rPr>
          <w:sz w:val="28"/>
          <w:szCs w:val="28"/>
        </w:rPr>
        <w:t>и показателями</w:t>
      </w:r>
      <w:r w:rsidRPr="00990659">
        <w:rPr>
          <w:sz w:val="28"/>
          <w:szCs w:val="28"/>
        </w:rPr>
        <w:t xml:space="preserve"> экономического роста и наилучшим показателем состояния экономики являются ВВП и ВНП.</w:t>
      </w:r>
    </w:p>
    <w:p w:rsidR="009A452C" w:rsidRPr="00990659" w:rsidRDefault="009A452C" w:rsidP="00990659">
      <w:pPr>
        <w:spacing w:line="360" w:lineRule="auto"/>
        <w:ind w:left="170" w:right="113" w:firstLine="709"/>
        <w:jc w:val="both"/>
        <w:rPr>
          <w:sz w:val="28"/>
          <w:szCs w:val="28"/>
        </w:rPr>
      </w:pPr>
      <w:r w:rsidRPr="00990659">
        <w:rPr>
          <w:sz w:val="28"/>
          <w:szCs w:val="28"/>
        </w:rPr>
        <w:t>Валовой внутренний продукт (ВВП) – характеризует стоимость конечных товаров и услуг в ценах конечного покупателя, созданную в географических пределах данной страны вне зависимости от национальной принадлежности экономических ресурсов.</w:t>
      </w:r>
    </w:p>
    <w:p w:rsidR="009A452C" w:rsidRPr="00990659" w:rsidRDefault="009A452C" w:rsidP="00990659">
      <w:pPr>
        <w:spacing w:line="360" w:lineRule="auto"/>
        <w:ind w:left="170" w:right="113" w:firstLine="709"/>
        <w:jc w:val="both"/>
        <w:rPr>
          <w:sz w:val="28"/>
          <w:szCs w:val="28"/>
        </w:rPr>
      </w:pPr>
      <w:r w:rsidRPr="00990659">
        <w:rPr>
          <w:sz w:val="28"/>
          <w:szCs w:val="28"/>
        </w:rPr>
        <w:t>Валовой национальный продукт – также характеризуется стоимостью конечных товаров и услуг в ценах конечного покупателя, но только созданную с помощью ресурсов, принадлежащих данной стране, независимо от их географического использования.</w:t>
      </w:r>
    </w:p>
    <w:p w:rsidR="009A452C" w:rsidRPr="00990659" w:rsidRDefault="009A452C" w:rsidP="00990659">
      <w:pPr>
        <w:spacing w:line="360" w:lineRule="auto"/>
        <w:ind w:left="170" w:right="113" w:firstLine="709"/>
        <w:jc w:val="both"/>
        <w:rPr>
          <w:sz w:val="28"/>
          <w:szCs w:val="28"/>
        </w:rPr>
      </w:pPr>
      <w:r w:rsidRPr="00990659">
        <w:rPr>
          <w:sz w:val="28"/>
          <w:szCs w:val="28"/>
        </w:rPr>
        <w:t>Поскольку характер продуктов, произведенных в национальной экономике, чрезвычайно разнообразен, то единственным способом просуммировать величину реализованных благ – сложить их в денежное выражение. ВВП является денежным показателем.</w:t>
      </w:r>
    </w:p>
    <w:p w:rsidR="009A452C" w:rsidRPr="00990659" w:rsidRDefault="009A452C" w:rsidP="00990659">
      <w:pPr>
        <w:spacing w:line="360" w:lineRule="auto"/>
        <w:ind w:left="170" w:right="113" w:firstLine="709"/>
        <w:jc w:val="both"/>
        <w:rPr>
          <w:sz w:val="28"/>
          <w:szCs w:val="28"/>
        </w:rPr>
      </w:pPr>
      <w:r w:rsidRPr="00990659">
        <w:rPr>
          <w:sz w:val="28"/>
          <w:szCs w:val="28"/>
        </w:rPr>
        <w:t>Статистическим показателями, отражающими экономический рост, являются:</w:t>
      </w:r>
    </w:p>
    <w:p w:rsidR="00990659" w:rsidRPr="00990659" w:rsidRDefault="009A452C" w:rsidP="004F1BAF">
      <w:pPr>
        <w:numPr>
          <w:ilvl w:val="0"/>
          <w:numId w:val="22"/>
        </w:numPr>
        <w:spacing w:line="360" w:lineRule="auto"/>
        <w:jc w:val="both"/>
        <w:rPr>
          <w:sz w:val="28"/>
          <w:szCs w:val="28"/>
        </w:rPr>
      </w:pPr>
      <w:r w:rsidRPr="00990659">
        <w:rPr>
          <w:sz w:val="28"/>
          <w:szCs w:val="28"/>
        </w:rPr>
        <w:t>коэффициент роста ВВП (ВНП):</w:t>
      </w:r>
    </w:p>
    <w:p w:rsidR="00990659" w:rsidRPr="00990659" w:rsidRDefault="009A452C" w:rsidP="00990659">
      <w:pPr>
        <w:spacing w:line="360" w:lineRule="auto"/>
        <w:ind w:left="1627"/>
        <w:jc w:val="right"/>
        <w:rPr>
          <w:sz w:val="28"/>
          <w:szCs w:val="28"/>
        </w:rPr>
      </w:pPr>
      <w:r w:rsidRPr="00990659">
        <w:rPr>
          <w:sz w:val="28"/>
          <w:szCs w:val="28"/>
          <w:lang w:val="en-US"/>
        </w:rPr>
        <w:t>x</w:t>
      </w:r>
      <w:r w:rsidRPr="00990659">
        <w:rPr>
          <w:sz w:val="28"/>
          <w:szCs w:val="28"/>
        </w:rPr>
        <w:t>=</w:t>
      </w:r>
      <w:r w:rsidRPr="00990659">
        <w:rPr>
          <w:sz w:val="28"/>
          <w:szCs w:val="28"/>
          <w:lang w:val="en-US"/>
        </w:rPr>
        <w:t>y</w:t>
      </w:r>
      <w:r w:rsidRPr="00990659">
        <w:rPr>
          <w:sz w:val="28"/>
          <w:szCs w:val="28"/>
          <w:vertAlign w:val="subscript"/>
        </w:rPr>
        <w:t>1</w:t>
      </w:r>
      <w:r w:rsidRPr="00990659">
        <w:rPr>
          <w:sz w:val="28"/>
          <w:szCs w:val="28"/>
        </w:rPr>
        <w:t>/</w:t>
      </w:r>
      <w:r w:rsidRPr="00990659">
        <w:rPr>
          <w:sz w:val="28"/>
          <w:szCs w:val="28"/>
          <w:lang w:val="en-US"/>
        </w:rPr>
        <w:t>y</w:t>
      </w:r>
      <w:r w:rsidRPr="00990659">
        <w:rPr>
          <w:sz w:val="28"/>
          <w:szCs w:val="28"/>
          <w:vertAlign w:val="subscript"/>
        </w:rPr>
        <w:t>0</w:t>
      </w:r>
      <w:r w:rsidRPr="00990659">
        <w:rPr>
          <w:sz w:val="28"/>
          <w:szCs w:val="28"/>
        </w:rPr>
        <w:t>,</w:t>
      </w:r>
      <w:r w:rsidR="00990659">
        <w:rPr>
          <w:sz w:val="28"/>
          <w:szCs w:val="28"/>
        </w:rPr>
        <w:t xml:space="preserve">                                                   (3)</w:t>
      </w:r>
    </w:p>
    <w:p w:rsidR="00990659" w:rsidRDefault="009A452C" w:rsidP="00990659">
      <w:pPr>
        <w:spacing w:line="360" w:lineRule="auto"/>
        <w:jc w:val="both"/>
        <w:rPr>
          <w:sz w:val="28"/>
          <w:szCs w:val="28"/>
        </w:rPr>
      </w:pPr>
      <w:r w:rsidRPr="00990659">
        <w:rPr>
          <w:sz w:val="28"/>
          <w:szCs w:val="28"/>
        </w:rPr>
        <w:t xml:space="preserve">где </w:t>
      </w:r>
      <w:r w:rsidRPr="00990659">
        <w:rPr>
          <w:sz w:val="28"/>
          <w:szCs w:val="28"/>
          <w:lang w:val="en-US"/>
        </w:rPr>
        <w:t>y</w:t>
      </w:r>
      <w:r w:rsidRPr="00990659">
        <w:rPr>
          <w:sz w:val="28"/>
          <w:szCs w:val="28"/>
          <w:vertAlign w:val="subscript"/>
        </w:rPr>
        <w:t>0</w:t>
      </w:r>
      <w:r w:rsidRPr="00990659">
        <w:rPr>
          <w:sz w:val="28"/>
          <w:szCs w:val="28"/>
        </w:rPr>
        <w:t xml:space="preserve"> – базовый показатель, </w:t>
      </w:r>
    </w:p>
    <w:p w:rsidR="009A452C" w:rsidRPr="00990659" w:rsidRDefault="00990659" w:rsidP="00990659">
      <w:pPr>
        <w:spacing w:line="360" w:lineRule="auto"/>
        <w:jc w:val="both"/>
        <w:rPr>
          <w:sz w:val="28"/>
          <w:szCs w:val="28"/>
        </w:rPr>
      </w:pPr>
      <w:r>
        <w:rPr>
          <w:sz w:val="28"/>
          <w:szCs w:val="28"/>
        </w:rPr>
        <w:t xml:space="preserve">       </w:t>
      </w:r>
      <w:r w:rsidR="009A452C" w:rsidRPr="00990659">
        <w:rPr>
          <w:sz w:val="28"/>
          <w:szCs w:val="28"/>
        </w:rPr>
        <w:t>y</w:t>
      </w:r>
      <w:r w:rsidR="009A452C" w:rsidRPr="00990659">
        <w:rPr>
          <w:sz w:val="28"/>
          <w:szCs w:val="28"/>
          <w:vertAlign w:val="subscript"/>
        </w:rPr>
        <w:t>1</w:t>
      </w:r>
      <w:r w:rsidR="009A452C" w:rsidRPr="00990659">
        <w:rPr>
          <w:sz w:val="28"/>
          <w:szCs w:val="28"/>
        </w:rPr>
        <w:t xml:space="preserve"> – показатель в изучаемом периоде;</w:t>
      </w:r>
    </w:p>
    <w:p w:rsidR="004F1BAF" w:rsidRDefault="009A452C" w:rsidP="004F1BAF">
      <w:pPr>
        <w:pStyle w:val="a5"/>
        <w:widowControl/>
        <w:numPr>
          <w:ilvl w:val="0"/>
          <w:numId w:val="24"/>
        </w:numPr>
        <w:tabs>
          <w:tab w:val="clear" w:pos="4677"/>
          <w:tab w:val="clear" w:pos="9355"/>
        </w:tabs>
        <w:spacing w:line="360" w:lineRule="auto"/>
      </w:pPr>
      <w:r>
        <w:t xml:space="preserve">темп роста ВВП (ВНП): </w:t>
      </w:r>
    </w:p>
    <w:p w:rsidR="009A452C" w:rsidRDefault="009A452C" w:rsidP="004F1BAF">
      <w:pPr>
        <w:pStyle w:val="a5"/>
        <w:widowControl/>
        <w:tabs>
          <w:tab w:val="clear" w:pos="4677"/>
          <w:tab w:val="clear" w:pos="9355"/>
        </w:tabs>
        <w:spacing w:line="360" w:lineRule="auto"/>
        <w:ind w:left="1627" w:firstLine="0"/>
      </w:pPr>
      <w:r>
        <w:t>Темп роста=Коэффициент роста * 100 %</w:t>
      </w:r>
      <w:r w:rsidR="004F1BAF">
        <w:t>.</w:t>
      </w:r>
    </w:p>
    <w:p w:rsidR="009A452C" w:rsidRPr="004F1BAF" w:rsidRDefault="009A452C" w:rsidP="004F1BAF">
      <w:pPr>
        <w:spacing w:line="360" w:lineRule="auto"/>
        <w:ind w:left="170" w:right="113" w:firstLine="709"/>
        <w:jc w:val="center"/>
        <w:rPr>
          <w:sz w:val="28"/>
          <w:szCs w:val="28"/>
        </w:rPr>
      </w:pPr>
      <w:r w:rsidRPr="004F1BAF">
        <w:rPr>
          <w:sz w:val="28"/>
          <w:szCs w:val="28"/>
        </w:rPr>
        <w:t>Показатели экономической эффективности</w:t>
      </w:r>
    </w:p>
    <w:p w:rsidR="009A452C" w:rsidRPr="004F1BAF" w:rsidRDefault="009A452C" w:rsidP="004F1BAF">
      <w:pPr>
        <w:spacing w:line="360" w:lineRule="auto"/>
        <w:ind w:left="170" w:right="113" w:firstLine="709"/>
        <w:jc w:val="both"/>
        <w:rPr>
          <w:sz w:val="28"/>
          <w:szCs w:val="28"/>
        </w:rPr>
      </w:pPr>
      <w:r w:rsidRPr="004F1BAF">
        <w:rPr>
          <w:sz w:val="28"/>
          <w:szCs w:val="28"/>
        </w:rPr>
        <w:t>Эта группа показателей в наибольшей степени характеризует уровень экономического развития, так как показывает (прямо или косвенно) качество, состояние и уро</w:t>
      </w:r>
      <w:r w:rsidRPr="004F1BAF">
        <w:rPr>
          <w:sz w:val="28"/>
          <w:szCs w:val="28"/>
        </w:rPr>
        <w:softHyphen/>
        <w:t>вень использования основного и оборотного капитала страны, трудовых ресурсов.</w:t>
      </w:r>
    </w:p>
    <w:p w:rsidR="009A452C" w:rsidRPr="004F1BAF" w:rsidRDefault="004F1BAF" w:rsidP="004F1BAF">
      <w:pPr>
        <w:spacing w:line="360" w:lineRule="auto"/>
        <w:ind w:left="170" w:right="113" w:firstLine="709"/>
        <w:rPr>
          <w:sz w:val="28"/>
          <w:szCs w:val="28"/>
        </w:rPr>
      </w:pPr>
      <w:r>
        <w:rPr>
          <w:sz w:val="28"/>
          <w:szCs w:val="28"/>
        </w:rPr>
        <w:t>Основные п</w:t>
      </w:r>
      <w:r w:rsidRPr="004F1BAF">
        <w:rPr>
          <w:sz w:val="28"/>
          <w:szCs w:val="28"/>
        </w:rPr>
        <w:t>оказатели экономической эффективности</w:t>
      </w:r>
      <w:r w:rsidR="009A452C" w:rsidRPr="004F1BAF">
        <w:rPr>
          <w:sz w:val="28"/>
          <w:szCs w:val="28"/>
        </w:rPr>
        <w:t>:</w:t>
      </w:r>
    </w:p>
    <w:p w:rsidR="009A452C" w:rsidRPr="004F1BAF" w:rsidRDefault="009A452C" w:rsidP="004F1BAF">
      <w:pPr>
        <w:numPr>
          <w:ilvl w:val="0"/>
          <w:numId w:val="26"/>
        </w:numPr>
        <w:spacing w:line="360" w:lineRule="auto"/>
        <w:ind w:right="113"/>
        <w:jc w:val="both"/>
        <w:rPr>
          <w:sz w:val="28"/>
          <w:szCs w:val="28"/>
        </w:rPr>
      </w:pPr>
      <w:r w:rsidRPr="004F1BAF">
        <w:rPr>
          <w:sz w:val="28"/>
          <w:szCs w:val="28"/>
        </w:rPr>
        <w:t>производительность труда (в целом, по промышленности и сельскому хозяйству, по отдельным отраслям и видам про</w:t>
      </w:r>
      <w:r w:rsidRPr="004F1BAF">
        <w:rPr>
          <w:sz w:val="28"/>
          <w:szCs w:val="28"/>
        </w:rPr>
        <w:softHyphen/>
        <w:t>изводств);</w:t>
      </w:r>
    </w:p>
    <w:p w:rsidR="009A452C" w:rsidRPr="004F1BAF" w:rsidRDefault="009A452C" w:rsidP="004F1BAF">
      <w:pPr>
        <w:numPr>
          <w:ilvl w:val="0"/>
          <w:numId w:val="26"/>
        </w:numPr>
        <w:spacing w:line="360" w:lineRule="auto"/>
        <w:ind w:right="113"/>
        <w:jc w:val="both"/>
        <w:rPr>
          <w:sz w:val="28"/>
          <w:szCs w:val="28"/>
        </w:rPr>
      </w:pPr>
      <w:r w:rsidRPr="004F1BAF">
        <w:rPr>
          <w:sz w:val="28"/>
          <w:szCs w:val="28"/>
        </w:rPr>
        <w:t>капиталоемкость единицы ВВП или конкретного вида продукции;</w:t>
      </w:r>
    </w:p>
    <w:p w:rsidR="009A452C" w:rsidRPr="004F1BAF" w:rsidRDefault="009A452C" w:rsidP="004F1BAF">
      <w:pPr>
        <w:numPr>
          <w:ilvl w:val="0"/>
          <w:numId w:val="26"/>
        </w:numPr>
        <w:spacing w:line="360" w:lineRule="auto"/>
        <w:ind w:right="113"/>
        <w:jc w:val="both"/>
        <w:rPr>
          <w:sz w:val="28"/>
          <w:szCs w:val="28"/>
        </w:rPr>
      </w:pPr>
      <w:r w:rsidRPr="004F1BAF">
        <w:rPr>
          <w:sz w:val="28"/>
          <w:szCs w:val="28"/>
        </w:rPr>
        <w:t>фондоотдачу единицы основных фондов;</w:t>
      </w:r>
    </w:p>
    <w:p w:rsidR="009A452C" w:rsidRPr="004F1BAF" w:rsidRDefault="009A452C" w:rsidP="004F1BAF">
      <w:pPr>
        <w:numPr>
          <w:ilvl w:val="0"/>
          <w:numId w:val="26"/>
        </w:numPr>
        <w:spacing w:line="360" w:lineRule="auto"/>
        <w:ind w:right="113"/>
        <w:jc w:val="both"/>
        <w:rPr>
          <w:sz w:val="28"/>
          <w:szCs w:val="28"/>
        </w:rPr>
      </w:pPr>
      <w:r w:rsidRPr="004F1BAF">
        <w:rPr>
          <w:sz w:val="28"/>
          <w:szCs w:val="28"/>
        </w:rPr>
        <w:t>материалоемкость единицы ВВП или конкретных видов продукции.</w:t>
      </w:r>
    </w:p>
    <w:p w:rsidR="009A452C" w:rsidRPr="004F1BAF" w:rsidRDefault="009A452C" w:rsidP="004F1BAF">
      <w:pPr>
        <w:spacing w:line="360" w:lineRule="auto"/>
        <w:ind w:left="170" w:right="113" w:firstLine="709"/>
        <w:jc w:val="both"/>
        <w:rPr>
          <w:sz w:val="28"/>
          <w:szCs w:val="28"/>
        </w:rPr>
      </w:pPr>
      <w:r w:rsidRPr="004F1BAF">
        <w:rPr>
          <w:sz w:val="28"/>
          <w:szCs w:val="28"/>
        </w:rPr>
        <w:t>В последние годы в сп</w:t>
      </w:r>
      <w:r w:rsidR="004F1BAF">
        <w:rPr>
          <w:sz w:val="28"/>
          <w:szCs w:val="28"/>
        </w:rPr>
        <w:t>ециальных исследованиях и стати</w:t>
      </w:r>
      <w:r w:rsidRPr="004F1BAF">
        <w:rPr>
          <w:sz w:val="28"/>
          <w:szCs w:val="28"/>
        </w:rPr>
        <w:t xml:space="preserve">стической информации все шире применяются показатели </w:t>
      </w:r>
      <w:r w:rsidR="004F1BAF">
        <w:rPr>
          <w:sz w:val="28"/>
          <w:szCs w:val="28"/>
        </w:rPr>
        <w:t>срав</w:t>
      </w:r>
      <w:r w:rsidRPr="004F1BAF">
        <w:rPr>
          <w:sz w:val="28"/>
          <w:szCs w:val="28"/>
        </w:rPr>
        <w:t>нительной конкурентоспособности, разработанные Между</w:t>
      </w:r>
      <w:r w:rsidR="004F1BAF">
        <w:rPr>
          <w:sz w:val="28"/>
          <w:szCs w:val="28"/>
        </w:rPr>
        <w:t>народ</w:t>
      </w:r>
      <w:r w:rsidRPr="004F1BAF">
        <w:rPr>
          <w:sz w:val="28"/>
          <w:szCs w:val="28"/>
        </w:rPr>
        <w:t>ным валютным фондом (МВФ). Эта система показателей создана для соизме</w:t>
      </w:r>
      <w:r w:rsidR="004F1BAF">
        <w:rPr>
          <w:sz w:val="28"/>
          <w:szCs w:val="28"/>
        </w:rPr>
        <w:t>рения цен и издержек в обра</w:t>
      </w:r>
      <w:r w:rsidRPr="004F1BAF">
        <w:rPr>
          <w:sz w:val="28"/>
          <w:szCs w:val="28"/>
        </w:rPr>
        <w:t xml:space="preserve">батывающей промышленности страны и по отношению к средневзвешенным соответствующим индикаторам наиболее развитых индустриальных стран. </w:t>
      </w:r>
    </w:p>
    <w:p w:rsidR="00306F7F" w:rsidRPr="004F1BAF" w:rsidRDefault="00306F7F" w:rsidP="004F1BAF">
      <w:pPr>
        <w:spacing w:line="360" w:lineRule="auto"/>
        <w:ind w:left="170" w:right="113" w:firstLine="709"/>
        <w:jc w:val="both"/>
        <w:rPr>
          <w:sz w:val="28"/>
          <w:szCs w:val="28"/>
        </w:rPr>
      </w:pPr>
    </w:p>
    <w:p w:rsidR="009A452C" w:rsidRPr="004F1BAF" w:rsidRDefault="009A452C" w:rsidP="004F1BAF">
      <w:pPr>
        <w:spacing w:line="360" w:lineRule="auto"/>
        <w:ind w:left="170" w:right="113" w:firstLine="709"/>
        <w:jc w:val="both"/>
        <w:rPr>
          <w:sz w:val="28"/>
          <w:szCs w:val="28"/>
        </w:rPr>
      </w:pPr>
    </w:p>
    <w:p w:rsidR="009A452C" w:rsidRPr="004F1BAF" w:rsidRDefault="009A452C" w:rsidP="004F1BAF">
      <w:pPr>
        <w:spacing w:line="360" w:lineRule="auto"/>
        <w:ind w:left="170" w:right="113" w:firstLine="709"/>
        <w:jc w:val="both"/>
        <w:rPr>
          <w:sz w:val="28"/>
          <w:szCs w:val="28"/>
        </w:rPr>
      </w:pPr>
    </w:p>
    <w:p w:rsidR="009A452C" w:rsidRPr="004F1BAF" w:rsidRDefault="009A452C" w:rsidP="004F1BAF">
      <w:pPr>
        <w:spacing w:line="360" w:lineRule="auto"/>
        <w:ind w:left="170" w:right="113" w:firstLine="709"/>
        <w:jc w:val="both"/>
        <w:rPr>
          <w:sz w:val="28"/>
          <w:szCs w:val="28"/>
        </w:rPr>
      </w:pPr>
    </w:p>
    <w:p w:rsidR="009A452C" w:rsidRDefault="009A452C" w:rsidP="001941D7">
      <w:pPr>
        <w:rPr>
          <w:sz w:val="28"/>
          <w:szCs w:val="28"/>
        </w:rPr>
      </w:pPr>
    </w:p>
    <w:p w:rsidR="009A452C" w:rsidRDefault="009A452C" w:rsidP="001941D7">
      <w:pPr>
        <w:rPr>
          <w:sz w:val="28"/>
          <w:szCs w:val="28"/>
        </w:rPr>
      </w:pPr>
    </w:p>
    <w:p w:rsidR="009A452C" w:rsidRDefault="009A452C" w:rsidP="001941D7">
      <w:pPr>
        <w:rPr>
          <w:sz w:val="28"/>
          <w:szCs w:val="28"/>
        </w:rPr>
      </w:pPr>
    </w:p>
    <w:p w:rsidR="009A452C" w:rsidRDefault="009A452C" w:rsidP="001941D7">
      <w:pPr>
        <w:rPr>
          <w:sz w:val="28"/>
          <w:szCs w:val="28"/>
        </w:rPr>
      </w:pPr>
    </w:p>
    <w:p w:rsidR="009A452C" w:rsidRDefault="009A452C" w:rsidP="001941D7">
      <w:pPr>
        <w:rPr>
          <w:sz w:val="28"/>
          <w:szCs w:val="28"/>
        </w:rPr>
      </w:pPr>
    </w:p>
    <w:p w:rsidR="00B64F79" w:rsidRDefault="00B64F79" w:rsidP="00B64F79"/>
    <w:p w:rsidR="00B64F79" w:rsidRDefault="00B64F79" w:rsidP="00B64F79"/>
    <w:p w:rsidR="00B64F79" w:rsidRDefault="00B64F79" w:rsidP="001941D7">
      <w:pPr>
        <w:rPr>
          <w:sz w:val="28"/>
          <w:szCs w:val="28"/>
        </w:rPr>
      </w:pPr>
    </w:p>
    <w:p w:rsidR="004F1BAF" w:rsidRPr="00BD134A" w:rsidRDefault="004F1BAF" w:rsidP="00CA3642">
      <w:pPr>
        <w:pStyle w:val="3"/>
      </w:pPr>
      <w:bookmarkStart w:id="10" w:name="_Toc153135691"/>
      <w:r w:rsidRPr="00BD134A">
        <w:t>2.</w:t>
      </w:r>
      <w:r w:rsidR="00121F60" w:rsidRPr="00BD134A">
        <w:t>Модели экономического роста.</w:t>
      </w:r>
      <w:bookmarkEnd w:id="10"/>
      <w:r w:rsidRPr="00BD134A">
        <w:t xml:space="preserve"> </w:t>
      </w:r>
    </w:p>
    <w:p w:rsidR="00B64F79" w:rsidRPr="00BD134A" w:rsidRDefault="004F1BAF" w:rsidP="00CA3642">
      <w:pPr>
        <w:pStyle w:val="3"/>
      </w:pPr>
      <w:bookmarkStart w:id="11" w:name="_Toc153135692"/>
      <w:r w:rsidRPr="00BD134A">
        <w:t>2.1. Кейсианск</w:t>
      </w:r>
      <w:r w:rsidR="004D1342" w:rsidRPr="00BD134A">
        <w:t>ие</w:t>
      </w:r>
      <w:r w:rsidR="00121F60" w:rsidRPr="00BD134A">
        <w:t xml:space="preserve"> </w:t>
      </w:r>
      <w:r w:rsidRPr="00BD134A">
        <w:t>модел</w:t>
      </w:r>
      <w:r w:rsidR="004D1342" w:rsidRPr="00BD134A">
        <w:t>и</w:t>
      </w:r>
      <w:r w:rsidR="00BD134A" w:rsidRPr="00BD134A">
        <w:t xml:space="preserve"> экономического роста</w:t>
      </w:r>
      <w:bookmarkEnd w:id="11"/>
    </w:p>
    <w:p w:rsidR="00121F60" w:rsidRPr="00121F60" w:rsidRDefault="00121F60" w:rsidP="00121F60">
      <w:pPr>
        <w:jc w:val="center"/>
        <w:rPr>
          <w:sz w:val="28"/>
          <w:szCs w:val="28"/>
        </w:rPr>
      </w:pPr>
    </w:p>
    <w:p w:rsidR="00121F60" w:rsidRPr="004F1BAF" w:rsidRDefault="00121F60" w:rsidP="004F1BAF">
      <w:pPr>
        <w:pStyle w:val="a3"/>
        <w:ind w:firstLine="709"/>
        <w:jc w:val="center"/>
        <w:rPr>
          <w:b/>
          <w:bCs/>
          <w:i/>
          <w:iCs/>
          <w:sz w:val="28"/>
          <w:szCs w:val="28"/>
        </w:rPr>
      </w:pPr>
      <w:r w:rsidRPr="004F1BAF">
        <w:rPr>
          <w:b/>
          <w:bCs/>
          <w:i/>
          <w:iCs/>
          <w:sz w:val="28"/>
          <w:szCs w:val="28"/>
        </w:rPr>
        <w:t>Модель экономического роста Е. .Домара</w:t>
      </w:r>
    </w:p>
    <w:p w:rsidR="00121F60" w:rsidRPr="004F1BAF" w:rsidRDefault="00121F60" w:rsidP="004F1BAF">
      <w:pPr>
        <w:spacing w:line="360" w:lineRule="auto"/>
        <w:ind w:left="170" w:right="113" w:firstLine="709"/>
        <w:jc w:val="both"/>
        <w:rPr>
          <w:sz w:val="28"/>
          <w:szCs w:val="28"/>
        </w:rPr>
      </w:pPr>
      <w:r w:rsidRPr="004F1BAF">
        <w:rPr>
          <w:sz w:val="28"/>
          <w:szCs w:val="28"/>
        </w:rPr>
        <w:t>Домар Е. как последователь Дж. Кейнса считал, что функцией инвестиции является образование доходов, которые в результате увеличивают совокупный спрос и занятость.</w:t>
      </w:r>
    </w:p>
    <w:p w:rsidR="00121F60" w:rsidRPr="004F1BAF" w:rsidRDefault="00121F60" w:rsidP="004F1BAF">
      <w:pPr>
        <w:spacing w:line="360" w:lineRule="auto"/>
        <w:ind w:left="170" w:right="113" w:firstLine="709"/>
        <w:jc w:val="both"/>
        <w:rPr>
          <w:sz w:val="28"/>
          <w:szCs w:val="28"/>
        </w:rPr>
      </w:pPr>
      <w:r w:rsidRPr="004F1BAF">
        <w:rPr>
          <w:sz w:val="28"/>
          <w:szCs w:val="28"/>
        </w:rPr>
        <w:t>Однако это утверждение Дж. Кейнса базировалось на его гипертрофированной оценке роли государственных расходов, особенно той их части, которая шла на проведение общественных работ. Это было вызвано условиями кризиса перепроизводства, в которых важно создать эффективный платежеспособный спрос, а не выбрасывать на рынки лишнюю товарную массу, поэтому Дж. Кейнс исключил из своего анализа влияние инвестиций на предложение товара.</w:t>
      </w:r>
    </w:p>
    <w:p w:rsidR="00121F60" w:rsidRPr="004F1BAF" w:rsidRDefault="00121F60" w:rsidP="004F1BAF">
      <w:pPr>
        <w:spacing w:line="360" w:lineRule="auto"/>
        <w:ind w:left="170" w:right="113" w:firstLine="709"/>
        <w:jc w:val="both"/>
        <w:rPr>
          <w:sz w:val="28"/>
          <w:szCs w:val="28"/>
        </w:rPr>
      </w:pPr>
      <w:r w:rsidRPr="004F1BAF">
        <w:rPr>
          <w:sz w:val="28"/>
          <w:szCs w:val="28"/>
        </w:rPr>
        <w:t>Модель Е.Домара именно в этом пункте дополняет теорию Дж. Кейнса – для Домара инвестиции являются не только фактором образования доходов, но и создание дополнительных мощностей производства.</w:t>
      </w:r>
    </w:p>
    <w:p w:rsidR="00121F60" w:rsidRPr="004F1BAF" w:rsidRDefault="00121F60" w:rsidP="004F1BAF">
      <w:pPr>
        <w:spacing w:line="360" w:lineRule="auto"/>
        <w:ind w:left="170" w:right="113" w:firstLine="709"/>
        <w:jc w:val="both"/>
        <w:rPr>
          <w:sz w:val="28"/>
          <w:szCs w:val="28"/>
        </w:rPr>
      </w:pPr>
      <w:r w:rsidRPr="004F1BAF">
        <w:rPr>
          <w:sz w:val="28"/>
          <w:szCs w:val="28"/>
        </w:rPr>
        <w:t>Главной идеей модели экономического роста Е. Домара является вопрос: если инвестиции увеличивают производственные мощности и создают дополнительные доходы, то, как должны расти инвестиции, чтобы темп прироста дохода равнялся темпу прироста производственных мощностей?</w:t>
      </w:r>
    </w:p>
    <w:p w:rsidR="00121F60" w:rsidRPr="004F1BAF" w:rsidRDefault="00121F60" w:rsidP="004F1BAF">
      <w:pPr>
        <w:spacing w:line="360" w:lineRule="auto"/>
        <w:ind w:left="170" w:right="113" w:firstLine="709"/>
        <w:jc w:val="both"/>
        <w:rPr>
          <w:sz w:val="28"/>
          <w:szCs w:val="28"/>
        </w:rPr>
      </w:pPr>
      <w:r w:rsidRPr="004F1BAF">
        <w:rPr>
          <w:sz w:val="28"/>
          <w:szCs w:val="28"/>
        </w:rPr>
        <w:t>Для решения этой проблемы Е. Домар вывел систему из трех уравнений.</w:t>
      </w:r>
    </w:p>
    <w:p w:rsidR="00121F60" w:rsidRPr="004F1BAF" w:rsidRDefault="00121F60" w:rsidP="000F2BB6">
      <w:pPr>
        <w:numPr>
          <w:ilvl w:val="0"/>
          <w:numId w:val="28"/>
        </w:numPr>
        <w:spacing w:line="360" w:lineRule="auto"/>
        <w:ind w:right="113"/>
        <w:jc w:val="both"/>
        <w:rPr>
          <w:sz w:val="28"/>
          <w:szCs w:val="28"/>
        </w:rPr>
      </w:pPr>
      <w:r w:rsidRPr="004F1BAF">
        <w:rPr>
          <w:sz w:val="28"/>
          <w:szCs w:val="28"/>
        </w:rPr>
        <w:t>уравнение предложения</w:t>
      </w:r>
    </w:p>
    <w:p w:rsidR="00121F60" w:rsidRPr="004F1BAF" w:rsidRDefault="00121F60" w:rsidP="000F2BB6">
      <w:pPr>
        <w:numPr>
          <w:ilvl w:val="0"/>
          <w:numId w:val="28"/>
        </w:numPr>
        <w:spacing w:line="360" w:lineRule="auto"/>
        <w:ind w:right="113"/>
        <w:jc w:val="both"/>
        <w:rPr>
          <w:sz w:val="28"/>
          <w:szCs w:val="28"/>
        </w:rPr>
      </w:pPr>
      <w:r w:rsidRPr="004F1BAF">
        <w:rPr>
          <w:sz w:val="28"/>
          <w:szCs w:val="28"/>
        </w:rPr>
        <w:t>уравнение спроса</w:t>
      </w:r>
    </w:p>
    <w:p w:rsidR="00121F60" w:rsidRPr="004F1BAF" w:rsidRDefault="00121F60" w:rsidP="000F2BB6">
      <w:pPr>
        <w:numPr>
          <w:ilvl w:val="0"/>
          <w:numId w:val="28"/>
        </w:numPr>
        <w:spacing w:line="360" w:lineRule="auto"/>
        <w:ind w:right="113"/>
        <w:jc w:val="both"/>
        <w:rPr>
          <w:sz w:val="28"/>
          <w:szCs w:val="28"/>
        </w:rPr>
      </w:pPr>
      <w:r w:rsidRPr="004F1BAF">
        <w:rPr>
          <w:sz w:val="28"/>
          <w:szCs w:val="28"/>
        </w:rPr>
        <w:t>уравнение, выражающее равенство спроса и предложения.</w:t>
      </w:r>
    </w:p>
    <w:p w:rsidR="00121F60" w:rsidRPr="004F1BAF" w:rsidRDefault="00121F60" w:rsidP="004F1BAF">
      <w:pPr>
        <w:spacing w:line="360" w:lineRule="auto"/>
        <w:ind w:left="170" w:right="113" w:firstLine="709"/>
        <w:jc w:val="both"/>
        <w:rPr>
          <w:sz w:val="28"/>
          <w:szCs w:val="28"/>
        </w:rPr>
      </w:pPr>
      <w:r w:rsidRPr="004F1BAF">
        <w:rPr>
          <w:sz w:val="28"/>
          <w:szCs w:val="28"/>
        </w:rPr>
        <w:t>1. Уравнение предложения показывает, какой прирост производственных мощностей создают инвестиции</w:t>
      </w:r>
    </w:p>
    <w:p w:rsidR="00121F60" w:rsidRPr="000F2BB6" w:rsidRDefault="000F2BB6" w:rsidP="000F2BB6">
      <w:pPr>
        <w:pStyle w:val="a3"/>
        <w:tabs>
          <w:tab w:val="center" w:pos="5032"/>
          <w:tab w:val="right" w:pos="9355"/>
        </w:tabs>
        <w:ind w:firstLine="709"/>
        <w:rPr>
          <w:iCs/>
          <w:sz w:val="32"/>
        </w:rPr>
      </w:pPr>
      <w:r>
        <w:rPr>
          <w:iCs/>
          <w:sz w:val="32"/>
        </w:rPr>
        <w:tab/>
      </w:r>
      <w:r w:rsidR="00121F60" w:rsidRPr="000F2BB6">
        <w:rPr>
          <w:iCs/>
          <w:sz w:val="32"/>
        </w:rPr>
        <w:t>Δ</w:t>
      </w:r>
      <w:r w:rsidR="00121F60" w:rsidRPr="000F2BB6">
        <w:rPr>
          <w:iCs/>
          <w:sz w:val="32"/>
          <w:lang w:val="en-US"/>
        </w:rPr>
        <w:t>Q</w:t>
      </w:r>
      <w:r w:rsidR="00121F60" w:rsidRPr="000F2BB6">
        <w:rPr>
          <w:iCs/>
          <w:sz w:val="32"/>
        </w:rPr>
        <w:t xml:space="preserve"> = </w:t>
      </w:r>
      <w:r w:rsidR="00121F60" w:rsidRPr="000F2BB6">
        <w:rPr>
          <w:iCs/>
          <w:sz w:val="32"/>
          <w:lang w:val="en-US"/>
        </w:rPr>
        <w:t>I</w:t>
      </w:r>
      <w:r w:rsidR="00121F60" w:rsidRPr="000F2BB6">
        <w:rPr>
          <w:iCs/>
          <w:sz w:val="32"/>
        </w:rPr>
        <w:t xml:space="preserve"> •β,</w:t>
      </w:r>
      <w:r>
        <w:rPr>
          <w:iCs/>
          <w:sz w:val="32"/>
        </w:rPr>
        <w:tab/>
        <w:t>(4)</w:t>
      </w:r>
    </w:p>
    <w:p w:rsidR="00121F60" w:rsidRPr="000F2BB6" w:rsidRDefault="00121F60" w:rsidP="000F2BB6">
      <w:pPr>
        <w:pStyle w:val="a3"/>
        <w:spacing w:after="0"/>
        <w:ind w:firstLine="709"/>
        <w:jc w:val="both"/>
        <w:rPr>
          <w:iCs/>
          <w:sz w:val="28"/>
          <w:szCs w:val="28"/>
        </w:rPr>
      </w:pPr>
      <w:r w:rsidRPr="000F2BB6">
        <w:rPr>
          <w:iCs/>
          <w:sz w:val="28"/>
          <w:szCs w:val="28"/>
        </w:rPr>
        <w:t>где Δ</w:t>
      </w:r>
      <w:r w:rsidRPr="000F2BB6">
        <w:rPr>
          <w:iCs/>
          <w:sz w:val="28"/>
          <w:szCs w:val="28"/>
          <w:lang w:val="en-US"/>
        </w:rPr>
        <w:t>Q</w:t>
      </w:r>
      <w:r w:rsidRPr="000F2BB6">
        <w:rPr>
          <w:iCs/>
          <w:sz w:val="28"/>
          <w:szCs w:val="28"/>
        </w:rPr>
        <w:tab/>
        <w:t>прирост производства;</w:t>
      </w:r>
    </w:p>
    <w:p w:rsidR="00121F60" w:rsidRPr="000F2BB6" w:rsidRDefault="00121F60" w:rsidP="000F2BB6">
      <w:pPr>
        <w:pStyle w:val="a3"/>
        <w:spacing w:after="0"/>
        <w:ind w:firstLine="709"/>
        <w:jc w:val="both"/>
        <w:rPr>
          <w:iCs/>
          <w:sz w:val="28"/>
          <w:szCs w:val="28"/>
        </w:rPr>
      </w:pPr>
      <w:r w:rsidRPr="000F2BB6">
        <w:rPr>
          <w:iCs/>
          <w:sz w:val="28"/>
          <w:szCs w:val="28"/>
        </w:rPr>
        <w:tab/>
      </w:r>
      <w:r w:rsidRPr="000F2BB6">
        <w:rPr>
          <w:iCs/>
          <w:sz w:val="28"/>
          <w:szCs w:val="28"/>
          <w:lang w:val="en-US"/>
        </w:rPr>
        <w:t>I</w:t>
      </w:r>
      <w:r w:rsidRPr="000F2BB6">
        <w:rPr>
          <w:iCs/>
          <w:sz w:val="28"/>
          <w:szCs w:val="28"/>
        </w:rPr>
        <w:t xml:space="preserve"> </w:t>
      </w:r>
      <w:r w:rsidRPr="000F2BB6">
        <w:rPr>
          <w:iCs/>
          <w:sz w:val="28"/>
          <w:szCs w:val="28"/>
        </w:rPr>
        <w:tab/>
        <w:t>капиталовложения;</w:t>
      </w:r>
    </w:p>
    <w:p w:rsidR="00121F60" w:rsidRPr="000F2BB6" w:rsidRDefault="00121F60" w:rsidP="000F2BB6">
      <w:pPr>
        <w:pStyle w:val="a3"/>
        <w:spacing w:after="0"/>
        <w:ind w:firstLine="709"/>
        <w:jc w:val="both"/>
        <w:rPr>
          <w:iCs/>
          <w:sz w:val="28"/>
          <w:szCs w:val="28"/>
        </w:rPr>
      </w:pPr>
      <w:r w:rsidRPr="000F2BB6">
        <w:rPr>
          <w:iCs/>
          <w:sz w:val="28"/>
          <w:szCs w:val="28"/>
        </w:rPr>
        <w:tab/>
        <w:t>β</w:t>
      </w:r>
      <w:r w:rsidRPr="000F2BB6">
        <w:rPr>
          <w:iCs/>
          <w:sz w:val="28"/>
          <w:szCs w:val="28"/>
        </w:rPr>
        <w:tab/>
        <w:t>средняя производительность капиталовложений</w:t>
      </w:r>
    </w:p>
    <w:p w:rsidR="000F2BB6" w:rsidRDefault="00121F60" w:rsidP="00121F60">
      <w:pPr>
        <w:pStyle w:val="a3"/>
        <w:ind w:firstLine="709"/>
        <w:jc w:val="both"/>
        <w:rPr>
          <w:iCs/>
          <w:sz w:val="28"/>
          <w:szCs w:val="28"/>
        </w:rPr>
      </w:pPr>
      <w:r w:rsidRPr="000F2BB6">
        <w:rPr>
          <w:iCs/>
          <w:sz w:val="28"/>
          <w:szCs w:val="28"/>
        </w:rPr>
        <w:t xml:space="preserve">Следовательно, </w:t>
      </w:r>
    </w:p>
    <w:p w:rsidR="000F2BB6" w:rsidRPr="000F2BB6" w:rsidRDefault="000F2BB6" w:rsidP="000F2BB6">
      <w:pPr>
        <w:pStyle w:val="a3"/>
        <w:tabs>
          <w:tab w:val="center" w:pos="5032"/>
          <w:tab w:val="right" w:pos="9355"/>
        </w:tabs>
        <w:ind w:firstLine="709"/>
        <w:rPr>
          <w:iCs/>
          <w:sz w:val="28"/>
          <w:szCs w:val="28"/>
        </w:rPr>
      </w:pPr>
      <w:r>
        <w:rPr>
          <w:iCs/>
          <w:sz w:val="28"/>
          <w:szCs w:val="28"/>
        </w:rPr>
        <w:tab/>
      </w:r>
      <w:r w:rsidR="00121F60" w:rsidRPr="000F2BB6">
        <w:rPr>
          <w:iCs/>
          <w:sz w:val="28"/>
          <w:szCs w:val="28"/>
        </w:rPr>
        <w:t>β = Δ</w:t>
      </w:r>
      <w:r w:rsidR="00121F60" w:rsidRPr="000F2BB6">
        <w:rPr>
          <w:iCs/>
          <w:sz w:val="28"/>
          <w:szCs w:val="28"/>
          <w:lang w:val="en-US"/>
        </w:rPr>
        <w:t>Q</w:t>
      </w:r>
      <w:r w:rsidR="00121F60" w:rsidRPr="000F2BB6">
        <w:rPr>
          <w:iCs/>
          <w:sz w:val="28"/>
          <w:szCs w:val="28"/>
        </w:rPr>
        <w:t>/</w:t>
      </w:r>
      <w:r w:rsidR="00121F60" w:rsidRPr="000F2BB6">
        <w:rPr>
          <w:iCs/>
          <w:sz w:val="28"/>
          <w:szCs w:val="28"/>
          <w:lang w:val="en-US"/>
        </w:rPr>
        <w:t>I</w:t>
      </w:r>
      <w:r>
        <w:rPr>
          <w:iCs/>
          <w:sz w:val="28"/>
          <w:szCs w:val="28"/>
        </w:rPr>
        <w:t xml:space="preserve"> </w:t>
      </w:r>
      <w:r>
        <w:rPr>
          <w:iCs/>
          <w:sz w:val="28"/>
          <w:szCs w:val="28"/>
        </w:rPr>
        <w:tab/>
        <w:t>(5)</w:t>
      </w:r>
    </w:p>
    <w:p w:rsidR="00121F60" w:rsidRPr="000F2BB6" w:rsidRDefault="00121F60" w:rsidP="00121F60">
      <w:pPr>
        <w:pStyle w:val="a3"/>
        <w:ind w:firstLine="709"/>
        <w:jc w:val="both"/>
        <w:rPr>
          <w:iCs/>
          <w:sz w:val="28"/>
          <w:szCs w:val="28"/>
        </w:rPr>
      </w:pPr>
      <w:r w:rsidRPr="000F2BB6">
        <w:rPr>
          <w:iCs/>
          <w:sz w:val="28"/>
          <w:szCs w:val="28"/>
        </w:rPr>
        <w:t>– выражает величину нового продукта, созданного единицей инвестиции .</w:t>
      </w:r>
    </w:p>
    <w:p w:rsidR="000F2BB6" w:rsidRDefault="00121F60" w:rsidP="000F2BB6">
      <w:pPr>
        <w:pStyle w:val="a3"/>
        <w:spacing w:after="0" w:line="360" w:lineRule="auto"/>
        <w:ind w:left="170" w:right="113" w:firstLine="709"/>
        <w:jc w:val="both"/>
        <w:rPr>
          <w:iCs/>
          <w:sz w:val="28"/>
          <w:szCs w:val="28"/>
        </w:rPr>
      </w:pPr>
      <w:r w:rsidRPr="000F2BB6">
        <w:rPr>
          <w:iCs/>
          <w:sz w:val="28"/>
          <w:szCs w:val="28"/>
        </w:rPr>
        <w:t xml:space="preserve">2. </w:t>
      </w:r>
      <w:r w:rsidRPr="000F2BB6">
        <w:rPr>
          <w:sz w:val="28"/>
          <w:szCs w:val="28"/>
        </w:rPr>
        <w:t>Уравнение спроса</w:t>
      </w:r>
      <w:r w:rsidRPr="000F2BB6">
        <w:rPr>
          <w:iCs/>
          <w:sz w:val="28"/>
          <w:szCs w:val="28"/>
        </w:rPr>
        <w:t xml:space="preserve"> показывает, на какую величину должен возрасти спрос, чтобы занять дополнительные мощности. По теории мультипликатора при любой предельной склонности к сбережению прирост национального дохода является результатом мультипликационного воздействия дополни</w:t>
      </w:r>
      <w:r w:rsidR="000F2BB6">
        <w:rPr>
          <w:iCs/>
          <w:sz w:val="28"/>
          <w:szCs w:val="28"/>
        </w:rPr>
        <w:t>тельных инвестиций:</w:t>
      </w:r>
    </w:p>
    <w:p w:rsidR="00121F60" w:rsidRPr="000F2BB6" w:rsidRDefault="000F2BB6" w:rsidP="000F2BB6">
      <w:pPr>
        <w:pStyle w:val="a3"/>
        <w:tabs>
          <w:tab w:val="center" w:pos="5060"/>
          <w:tab w:val="right" w:pos="9242"/>
        </w:tabs>
        <w:spacing w:after="0" w:line="360" w:lineRule="auto"/>
        <w:ind w:left="170" w:right="113" w:firstLine="709"/>
        <w:rPr>
          <w:iCs/>
          <w:sz w:val="28"/>
          <w:szCs w:val="28"/>
        </w:rPr>
      </w:pPr>
      <w:r>
        <w:rPr>
          <w:iCs/>
          <w:sz w:val="32"/>
        </w:rPr>
        <w:tab/>
      </w:r>
      <w:r w:rsidR="00121F60" w:rsidRPr="000F2BB6">
        <w:rPr>
          <w:iCs/>
          <w:sz w:val="28"/>
          <w:szCs w:val="28"/>
        </w:rPr>
        <w:t>Δγ = Δ</w:t>
      </w:r>
      <w:r w:rsidR="00121F60" w:rsidRPr="000F2BB6">
        <w:rPr>
          <w:iCs/>
          <w:sz w:val="28"/>
          <w:szCs w:val="28"/>
          <w:lang w:val="en-US"/>
        </w:rPr>
        <w:t>I</w:t>
      </w:r>
      <w:r w:rsidR="00121F60" w:rsidRPr="000F2BB6">
        <w:rPr>
          <w:iCs/>
          <w:sz w:val="28"/>
          <w:szCs w:val="28"/>
        </w:rPr>
        <w:t>• (1/ α),</w:t>
      </w:r>
      <w:r w:rsidRPr="000F2BB6">
        <w:rPr>
          <w:iCs/>
          <w:sz w:val="28"/>
          <w:szCs w:val="28"/>
        </w:rPr>
        <w:tab/>
        <w:t>(6)</w:t>
      </w:r>
    </w:p>
    <w:p w:rsidR="000F2BB6" w:rsidRDefault="00121F60" w:rsidP="000F2BB6">
      <w:pPr>
        <w:pStyle w:val="a3"/>
        <w:spacing w:after="0"/>
        <w:ind w:left="170" w:right="113" w:firstLine="709"/>
        <w:jc w:val="both"/>
        <w:rPr>
          <w:iCs/>
          <w:sz w:val="28"/>
          <w:szCs w:val="28"/>
        </w:rPr>
      </w:pPr>
      <w:r w:rsidRPr="000F2BB6">
        <w:rPr>
          <w:iCs/>
          <w:sz w:val="28"/>
          <w:szCs w:val="28"/>
        </w:rPr>
        <w:t xml:space="preserve">где </w:t>
      </w:r>
      <w:r w:rsidR="000F2BB6" w:rsidRPr="000F2BB6">
        <w:rPr>
          <w:iCs/>
          <w:sz w:val="28"/>
          <w:szCs w:val="28"/>
        </w:rPr>
        <w:t>Δγ</w:t>
      </w:r>
      <w:r w:rsidR="000F2BB6">
        <w:rPr>
          <w:iCs/>
          <w:sz w:val="28"/>
          <w:szCs w:val="28"/>
        </w:rPr>
        <w:t xml:space="preserve"> – прирост национального дохода;</w:t>
      </w:r>
    </w:p>
    <w:p w:rsidR="000F2BB6" w:rsidRPr="000F2BB6" w:rsidRDefault="000F2BB6" w:rsidP="000F2BB6">
      <w:pPr>
        <w:pStyle w:val="a3"/>
        <w:spacing w:after="0"/>
        <w:ind w:left="170" w:right="113" w:firstLine="709"/>
        <w:jc w:val="both"/>
        <w:rPr>
          <w:iCs/>
          <w:sz w:val="28"/>
          <w:szCs w:val="28"/>
        </w:rPr>
      </w:pPr>
      <w:r>
        <w:rPr>
          <w:iCs/>
          <w:sz w:val="28"/>
          <w:szCs w:val="28"/>
        </w:rPr>
        <w:t xml:space="preserve">      </w:t>
      </w:r>
      <w:r w:rsidRPr="000F2BB6">
        <w:rPr>
          <w:iCs/>
          <w:sz w:val="28"/>
          <w:szCs w:val="28"/>
        </w:rPr>
        <w:t>Δ</w:t>
      </w:r>
      <w:r w:rsidRPr="000F2BB6">
        <w:rPr>
          <w:iCs/>
          <w:sz w:val="28"/>
          <w:szCs w:val="28"/>
          <w:lang w:val="en-US"/>
        </w:rPr>
        <w:t>I</w:t>
      </w:r>
      <w:r>
        <w:rPr>
          <w:iCs/>
          <w:sz w:val="28"/>
          <w:szCs w:val="28"/>
        </w:rPr>
        <w:t xml:space="preserve"> – инвестиции;</w:t>
      </w:r>
    </w:p>
    <w:p w:rsidR="00121F60" w:rsidRDefault="000F2BB6" w:rsidP="000F2BB6">
      <w:pPr>
        <w:pStyle w:val="a3"/>
        <w:spacing w:after="0"/>
        <w:ind w:left="170" w:right="113" w:firstLine="709"/>
        <w:jc w:val="both"/>
        <w:rPr>
          <w:iCs/>
          <w:sz w:val="28"/>
          <w:szCs w:val="28"/>
        </w:rPr>
      </w:pPr>
      <w:r>
        <w:rPr>
          <w:iCs/>
          <w:sz w:val="28"/>
          <w:szCs w:val="28"/>
        </w:rPr>
        <w:t xml:space="preserve">      </w:t>
      </w:r>
      <w:r w:rsidR="00121F60" w:rsidRPr="000F2BB6">
        <w:rPr>
          <w:iCs/>
          <w:sz w:val="28"/>
          <w:szCs w:val="28"/>
        </w:rPr>
        <w:t>1/α – мультипликатор.</w:t>
      </w:r>
    </w:p>
    <w:p w:rsidR="000F2BB6" w:rsidRPr="000F2BB6" w:rsidRDefault="000F2BB6" w:rsidP="000F2BB6">
      <w:pPr>
        <w:pStyle w:val="a3"/>
        <w:spacing w:after="0"/>
        <w:ind w:left="170" w:right="113" w:firstLine="709"/>
        <w:jc w:val="both"/>
        <w:rPr>
          <w:iCs/>
          <w:sz w:val="28"/>
          <w:szCs w:val="28"/>
        </w:rPr>
      </w:pPr>
    </w:p>
    <w:p w:rsidR="00121F60" w:rsidRPr="000F2BB6" w:rsidRDefault="00121F60" w:rsidP="000F2BB6">
      <w:pPr>
        <w:pStyle w:val="a3"/>
        <w:spacing w:after="0" w:line="360" w:lineRule="auto"/>
        <w:ind w:left="170" w:right="113" w:firstLine="709"/>
        <w:jc w:val="both"/>
        <w:rPr>
          <w:iCs/>
          <w:sz w:val="28"/>
          <w:szCs w:val="28"/>
        </w:rPr>
      </w:pPr>
      <w:r w:rsidRPr="000F2BB6">
        <w:rPr>
          <w:iCs/>
          <w:sz w:val="28"/>
          <w:szCs w:val="28"/>
        </w:rPr>
        <w:t xml:space="preserve">3. </w:t>
      </w:r>
      <w:r w:rsidRPr="000F2BB6">
        <w:rPr>
          <w:sz w:val="28"/>
          <w:szCs w:val="28"/>
        </w:rPr>
        <w:t>Уравнение равенства</w:t>
      </w:r>
      <w:r w:rsidRPr="000F2BB6">
        <w:rPr>
          <w:iCs/>
          <w:sz w:val="28"/>
          <w:szCs w:val="28"/>
        </w:rPr>
        <w:t xml:space="preserve"> темпов прироста дохода и производственных мощностей достигается, когда </w:t>
      </w:r>
    </w:p>
    <w:p w:rsidR="00121F60" w:rsidRPr="000F2BB6" w:rsidRDefault="000F2BB6" w:rsidP="000F2BB6">
      <w:pPr>
        <w:pStyle w:val="a3"/>
        <w:tabs>
          <w:tab w:val="center" w:pos="5032"/>
          <w:tab w:val="right" w:pos="9355"/>
        </w:tabs>
        <w:ind w:firstLine="709"/>
        <w:rPr>
          <w:iCs/>
          <w:sz w:val="28"/>
          <w:szCs w:val="28"/>
        </w:rPr>
      </w:pPr>
      <w:r>
        <w:rPr>
          <w:iCs/>
          <w:sz w:val="32"/>
        </w:rPr>
        <w:tab/>
      </w:r>
      <w:r w:rsidR="00121F60" w:rsidRPr="000F2BB6">
        <w:rPr>
          <w:iCs/>
          <w:sz w:val="28"/>
          <w:szCs w:val="28"/>
        </w:rPr>
        <w:t>Δ</w:t>
      </w:r>
      <w:r w:rsidR="00121F60" w:rsidRPr="000F2BB6">
        <w:rPr>
          <w:iCs/>
          <w:sz w:val="28"/>
          <w:szCs w:val="28"/>
          <w:lang w:val="en-US"/>
        </w:rPr>
        <w:t>I</w:t>
      </w:r>
      <w:r w:rsidR="00121F60" w:rsidRPr="000F2BB6">
        <w:rPr>
          <w:iCs/>
          <w:sz w:val="28"/>
          <w:szCs w:val="28"/>
        </w:rPr>
        <w:t xml:space="preserve">•(1/ α) = </w:t>
      </w:r>
      <w:r w:rsidR="00121F60" w:rsidRPr="000F2BB6">
        <w:rPr>
          <w:iCs/>
          <w:sz w:val="28"/>
          <w:szCs w:val="28"/>
          <w:lang w:val="en-US"/>
        </w:rPr>
        <w:t>I</w:t>
      </w:r>
      <w:r w:rsidR="00121F60" w:rsidRPr="000F2BB6">
        <w:rPr>
          <w:iCs/>
          <w:sz w:val="28"/>
          <w:szCs w:val="28"/>
        </w:rPr>
        <w:t>•β</w:t>
      </w:r>
      <w:r w:rsidRPr="000F2BB6">
        <w:rPr>
          <w:iCs/>
          <w:sz w:val="28"/>
          <w:szCs w:val="28"/>
        </w:rPr>
        <w:tab/>
        <w:t>(7)</w:t>
      </w:r>
    </w:p>
    <w:p w:rsidR="000F2BB6" w:rsidRDefault="000F2BB6" w:rsidP="00121F60">
      <w:pPr>
        <w:pStyle w:val="a3"/>
        <w:ind w:firstLine="709"/>
        <w:jc w:val="both"/>
        <w:rPr>
          <w:iCs/>
          <w:sz w:val="28"/>
          <w:szCs w:val="28"/>
        </w:rPr>
      </w:pPr>
      <w:r w:rsidRPr="000F2BB6">
        <w:rPr>
          <w:iCs/>
          <w:sz w:val="28"/>
          <w:szCs w:val="28"/>
        </w:rPr>
        <w:t>Можно</w:t>
      </w:r>
      <w:r>
        <w:rPr>
          <w:iCs/>
          <w:sz w:val="28"/>
          <w:szCs w:val="28"/>
        </w:rPr>
        <w:t xml:space="preserve"> устано</w:t>
      </w:r>
      <w:r w:rsidRPr="000F2BB6">
        <w:rPr>
          <w:iCs/>
          <w:sz w:val="28"/>
          <w:szCs w:val="28"/>
        </w:rPr>
        <w:t>вить</w:t>
      </w:r>
      <w:r w:rsidR="00121F60" w:rsidRPr="000F2BB6">
        <w:rPr>
          <w:iCs/>
          <w:sz w:val="28"/>
          <w:szCs w:val="28"/>
        </w:rPr>
        <w:t xml:space="preserve">, что </w:t>
      </w:r>
    </w:p>
    <w:p w:rsidR="00121F60" w:rsidRPr="000F2BB6" w:rsidRDefault="000F2BB6" w:rsidP="000F2BB6">
      <w:pPr>
        <w:pStyle w:val="a3"/>
        <w:tabs>
          <w:tab w:val="center" w:pos="5032"/>
          <w:tab w:val="right" w:pos="9355"/>
        </w:tabs>
        <w:ind w:firstLine="709"/>
        <w:rPr>
          <w:iCs/>
          <w:sz w:val="28"/>
          <w:szCs w:val="28"/>
        </w:rPr>
      </w:pPr>
      <w:r>
        <w:rPr>
          <w:iCs/>
          <w:sz w:val="28"/>
          <w:szCs w:val="28"/>
        </w:rPr>
        <w:tab/>
      </w:r>
      <w:r w:rsidR="00121F60" w:rsidRPr="000F2BB6">
        <w:rPr>
          <w:iCs/>
          <w:sz w:val="28"/>
          <w:szCs w:val="28"/>
        </w:rPr>
        <w:t>Δ</w:t>
      </w:r>
      <w:r w:rsidR="00121F60" w:rsidRPr="000F2BB6">
        <w:rPr>
          <w:iCs/>
          <w:sz w:val="28"/>
          <w:szCs w:val="28"/>
          <w:lang w:val="en-US"/>
        </w:rPr>
        <w:t>I</w:t>
      </w:r>
      <w:r w:rsidR="00121F60" w:rsidRPr="000F2BB6">
        <w:rPr>
          <w:iCs/>
          <w:sz w:val="28"/>
          <w:szCs w:val="28"/>
        </w:rPr>
        <w:t>/</w:t>
      </w:r>
      <w:r w:rsidR="00121F60" w:rsidRPr="000F2BB6">
        <w:rPr>
          <w:iCs/>
          <w:sz w:val="28"/>
          <w:szCs w:val="28"/>
          <w:lang w:val="en-US"/>
        </w:rPr>
        <w:t>I</w:t>
      </w:r>
      <w:r w:rsidR="00121F60" w:rsidRPr="000F2BB6">
        <w:rPr>
          <w:iCs/>
          <w:sz w:val="28"/>
          <w:szCs w:val="28"/>
        </w:rPr>
        <w:t xml:space="preserve"> = α• β</w:t>
      </w:r>
      <w:r>
        <w:rPr>
          <w:iCs/>
          <w:sz w:val="28"/>
          <w:szCs w:val="28"/>
        </w:rPr>
        <w:t>.</w:t>
      </w:r>
      <w:r>
        <w:rPr>
          <w:iCs/>
          <w:sz w:val="28"/>
          <w:szCs w:val="28"/>
        </w:rPr>
        <w:tab/>
        <w:t>(8)</w:t>
      </w:r>
    </w:p>
    <w:p w:rsidR="00121F60" w:rsidRPr="004F1BAF" w:rsidRDefault="00121F60" w:rsidP="004F1BAF">
      <w:pPr>
        <w:spacing w:line="360" w:lineRule="auto"/>
        <w:ind w:left="170" w:right="113" w:firstLine="709"/>
        <w:jc w:val="both"/>
        <w:rPr>
          <w:sz w:val="28"/>
          <w:szCs w:val="28"/>
        </w:rPr>
      </w:pPr>
      <w:r w:rsidRPr="004F1BAF">
        <w:rPr>
          <w:sz w:val="28"/>
          <w:szCs w:val="28"/>
        </w:rPr>
        <w:t>В левой части уравнения стоит годовой темп роста инвестиций, которые для поддержания полной занятости с помощью увеличений производственных мощностей должны расти с годовым темпом α</w:t>
      </w:r>
      <w:r w:rsidR="000F2BB6">
        <w:rPr>
          <w:sz w:val="28"/>
          <w:szCs w:val="28"/>
        </w:rPr>
        <w:t xml:space="preserve"> </w:t>
      </w:r>
      <w:r w:rsidRPr="004F1BAF">
        <w:rPr>
          <w:sz w:val="28"/>
          <w:szCs w:val="28"/>
        </w:rPr>
        <w:t>• β. Доход должен расти с тем же темпом.</w:t>
      </w:r>
    </w:p>
    <w:p w:rsidR="00121F60" w:rsidRDefault="00121F60" w:rsidP="004F1BAF">
      <w:pPr>
        <w:spacing w:line="360" w:lineRule="auto"/>
        <w:ind w:left="170" w:right="113" w:firstLine="709"/>
        <w:jc w:val="both"/>
        <w:rPr>
          <w:sz w:val="28"/>
          <w:szCs w:val="28"/>
        </w:rPr>
      </w:pPr>
      <w:r w:rsidRPr="004F1BAF">
        <w:rPr>
          <w:sz w:val="28"/>
          <w:szCs w:val="28"/>
        </w:rPr>
        <w:t>Главным выводом модели экономического роста Е. Домара является: только постоянно растущая аккумуляция капитала (рост инвестиций) обеспечивает в масштабе общества динамичное равновесие между совокупным спросом и предложением. Для поддержания сбалансированного роста инвестиций государство может воздействовать на долю сбережений в национальном доходе или на темпы НТП.</w:t>
      </w:r>
    </w:p>
    <w:p w:rsidR="000F2BB6" w:rsidRPr="004F1BAF" w:rsidRDefault="000F2BB6" w:rsidP="004F1BAF">
      <w:pPr>
        <w:spacing w:line="360" w:lineRule="auto"/>
        <w:ind w:left="170" w:right="113" w:firstLine="709"/>
        <w:jc w:val="both"/>
        <w:rPr>
          <w:sz w:val="28"/>
          <w:szCs w:val="28"/>
        </w:rPr>
      </w:pPr>
    </w:p>
    <w:p w:rsidR="000F2BB6" w:rsidRDefault="000F2BB6" w:rsidP="000F2BB6">
      <w:pPr>
        <w:pStyle w:val="a3"/>
        <w:ind w:firstLine="709"/>
        <w:jc w:val="center"/>
        <w:rPr>
          <w:b/>
          <w:bCs/>
          <w:iCs/>
          <w:sz w:val="28"/>
          <w:szCs w:val="28"/>
        </w:rPr>
      </w:pPr>
    </w:p>
    <w:p w:rsidR="000F2BB6" w:rsidRDefault="000F2BB6" w:rsidP="000F2BB6">
      <w:pPr>
        <w:pStyle w:val="a3"/>
        <w:ind w:firstLine="709"/>
        <w:jc w:val="center"/>
        <w:rPr>
          <w:b/>
          <w:bCs/>
          <w:iCs/>
          <w:sz w:val="28"/>
          <w:szCs w:val="28"/>
        </w:rPr>
      </w:pPr>
    </w:p>
    <w:p w:rsidR="00121F60" w:rsidRDefault="00121F60" w:rsidP="000F2BB6">
      <w:pPr>
        <w:pStyle w:val="a3"/>
        <w:ind w:firstLine="709"/>
        <w:jc w:val="center"/>
        <w:rPr>
          <w:b/>
          <w:bCs/>
          <w:iCs/>
          <w:sz w:val="28"/>
          <w:szCs w:val="28"/>
        </w:rPr>
      </w:pPr>
      <w:r w:rsidRPr="000F2BB6">
        <w:rPr>
          <w:b/>
          <w:bCs/>
          <w:iCs/>
          <w:sz w:val="28"/>
          <w:szCs w:val="28"/>
        </w:rPr>
        <w:t>Модель экономического роста Р. Харрода</w:t>
      </w:r>
    </w:p>
    <w:p w:rsidR="00121F60" w:rsidRPr="000F2BB6" w:rsidRDefault="00121F60" w:rsidP="000F2BB6">
      <w:pPr>
        <w:spacing w:line="360" w:lineRule="auto"/>
        <w:ind w:left="170" w:right="113" w:firstLine="709"/>
        <w:jc w:val="both"/>
        <w:rPr>
          <w:sz w:val="28"/>
          <w:szCs w:val="28"/>
        </w:rPr>
      </w:pPr>
      <w:r w:rsidRPr="000F2BB6">
        <w:rPr>
          <w:sz w:val="28"/>
          <w:szCs w:val="28"/>
        </w:rPr>
        <w:t>Эта модель сходна с моделью Е. Домара, однако имеет свои особенности. Цель исследования модели Р. Харрода является траектории роста экономики. Поэтому в ее основу положена теория акселератора, позволившая определить отношение прироста инвестиций к вызвавшему его приросту дохода.</w:t>
      </w:r>
    </w:p>
    <w:p w:rsidR="00121F60" w:rsidRPr="000F2BB6" w:rsidRDefault="000F2BB6" w:rsidP="000F2BB6">
      <w:pPr>
        <w:spacing w:line="360" w:lineRule="auto"/>
        <w:ind w:left="170" w:right="113" w:firstLine="709"/>
        <w:jc w:val="both"/>
        <w:rPr>
          <w:sz w:val="28"/>
          <w:szCs w:val="28"/>
        </w:rPr>
      </w:pPr>
      <w:r>
        <w:rPr>
          <w:sz w:val="28"/>
          <w:szCs w:val="28"/>
        </w:rPr>
        <w:t>П</w:t>
      </w:r>
      <w:r w:rsidR="00121F60" w:rsidRPr="000F2BB6">
        <w:rPr>
          <w:sz w:val="28"/>
          <w:szCs w:val="28"/>
        </w:rPr>
        <w:t>ринцип акселе</w:t>
      </w:r>
      <w:r>
        <w:rPr>
          <w:sz w:val="28"/>
          <w:szCs w:val="28"/>
        </w:rPr>
        <w:t>ратора</w:t>
      </w:r>
      <w:r w:rsidR="00121F60" w:rsidRPr="000F2BB6">
        <w:rPr>
          <w:sz w:val="28"/>
          <w:szCs w:val="28"/>
        </w:rPr>
        <w:t xml:space="preserve"> объясня</w:t>
      </w:r>
      <w:r>
        <w:rPr>
          <w:sz w:val="28"/>
          <w:szCs w:val="28"/>
        </w:rPr>
        <w:t>ет</w:t>
      </w:r>
      <w:r w:rsidR="00121F60" w:rsidRPr="000F2BB6">
        <w:rPr>
          <w:sz w:val="28"/>
          <w:szCs w:val="28"/>
        </w:rPr>
        <w:t xml:space="preserve"> зависимость инвестиций от ожидаемого изменения объема производства (дохода). Согласно этой теории, рост спроса (или доходов) воздействует как ускоритель (акселератор) степени роста инвестиций, прежде всего в сфере основного капитала.</w:t>
      </w:r>
    </w:p>
    <w:p w:rsidR="00121F60" w:rsidRPr="000F2BB6" w:rsidRDefault="00121F60" w:rsidP="000F2BB6">
      <w:pPr>
        <w:spacing w:line="360" w:lineRule="auto"/>
        <w:ind w:left="170" w:right="113" w:firstLine="709"/>
        <w:jc w:val="both"/>
        <w:rPr>
          <w:sz w:val="28"/>
          <w:szCs w:val="28"/>
        </w:rPr>
      </w:pPr>
      <w:r w:rsidRPr="000F2BB6">
        <w:rPr>
          <w:sz w:val="28"/>
          <w:szCs w:val="28"/>
        </w:rPr>
        <w:t>Принцип акселератора показывает, что возросшие доход и спрос ускоряют инвестиционный процесс. Таким образом, новые капиталовложения – функция прироста дохода, умноженного на коэффициент акселерации:</w:t>
      </w:r>
    </w:p>
    <w:p w:rsidR="00121F60" w:rsidRPr="00D57F84" w:rsidRDefault="00D57F84" w:rsidP="00D57F84">
      <w:pPr>
        <w:pStyle w:val="a3"/>
        <w:tabs>
          <w:tab w:val="center" w:pos="5032"/>
          <w:tab w:val="right" w:pos="9355"/>
        </w:tabs>
        <w:ind w:firstLine="709"/>
        <w:rPr>
          <w:iCs/>
          <w:sz w:val="28"/>
          <w:szCs w:val="28"/>
        </w:rPr>
      </w:pPr>
      <w:r>
        <w:rPr>
          <w:iCs/>
          <w:sz w:val="28"/>
          <w:szCs w:val="28"/>
        </w:rPr>
        <w:tab/>
      </w:r>
      <w:r w:rsidR="00121F60" w:rsidRPr="00D57F84">
        <w:rPr>
          <w:iCs/>
          <w:sz w:val="28"/>
          <w:szCs w:val="28"/>
        </w:rPr>
        <w:t>Δ</w:t>
      </w:r>
      <w:r w:rsidR="00121F60" w:rsidRPr="00D57F84">
        <w:rPr>
          <w:iCs/>
          <w:sz w:val="28"/>
          <w:szCs w:val="28"/>
          <w:lang w:val="en-US"/>
        </w:rPr>
        <w:t>I</w:t>
      </w:r>
      <w:r w:rsidR="00121F60" w:rsidRPr="00D57F84">
        <w:rPr>
          <w:iCs/>
          <w:sz w:val="28"/>
          <w:szCs w:val="28"/>
        </w:rPr>
        <w:t xml:space="preserve"> = Δγ• δ</w:t>
      </w:r>
      <w:r>
        <w:rPr>
          <w:iCs/>
          <w:sz w:val="28"/>
          <w:szCs w:val="28"/>
        </w:rPr>
        <w:t>,</w:t>
      </w:r>
      <w:r>
        <w:rPr>
          <w:iCs/>
          <w:sz w:val="28"/>
          <w:szCs w:val="28"/>
        </w:rPr>
        <w:tab/>
        <w:t>(9)</w:t>
      </w:r>
    </w:p>
    <w:p w:rsidR="00D57F84" w:rsidRDefault="00D57F84" w:rsidP="00121F60">
      <w:pPr>
        <w:pStyle w:val="a3"/>
        <w:ind w:firstLine="709"/>
        <w:jc w:val="both"/>
        <w:rPr>
          <w:i/>
          <w:iCs/>
        </w:rPr>
      </w:pPr>
      <w:r>
        <w:rPr>
          <w:iCs/>
          <w:sz w:val="28"/>
          <w:szCs w:val="28"/>
        </w:rPr>
        <w:t>г</w:t>
      </w:r>
      <w:r w:rsidRPr="00D57F84">
        <w:rPr>
          <w:iCs/>
          <w:sz w:val="28"/>
          <w:szCs w:val="28"/>
        </w:rPr>
        <w:t>де</w:t>
      </w:r>
      <w:r w:rsidRPr="00D57F84">
        <w:rPr>
          <w:iCs/>
        </w:rPr>
        <w:t xml:space="preserve"> </w:t>
      </w:r>
      <w:r w:rsidRPr="00D57F84">
        <w:rPr>
          <w:sz w:val="28"/>
          <w:szCs w:val="28"/>
        </w:rPr>
        <w:t>δ - коэффициент акселерации</w:t>
      </w:r>
      <w:r>
        <w:rPr>
          <w:sz w:val="28"/>
          <w:szCs w:val="28"/>
        </w:rPr>
        <w:t>.</w:t>
      </w:r>
    </w:p>
    <w:p w:rsidR="00121F60" w:rsidRPr="00D57F84" w:rsidRDefault="00121F60" w:rsidP="00D57F84">
      <w:pPr>
        <w:spacing w:line="360" w:lineRule="auto"/>
        <w:ind w:left="170" w:right="113" w:firstLine="709"/>
        <w:jc w:val="both"/>
        <w:rPr>
          <w:sz w:val="28"/>
          <w:szCs w:val="28"/>
        </w:rPr>
      </w:pPr>
      <w:r w:rsidRPr="00D57F84">
        <w:rPr>
          <w:sz w:val="28"/>
          <w:szCs w:val="28"/>
        </w:rPr>
        <w:t>Коэффициент акселерации – техническая величина, зависит от типа технического прогресса:</w:t>
      </w:r>
    </w:p>
    <w:p w:rsidR="00121F60" w:rsidRPr="00D57F84" w:rsidRDefault="00121F60" w:rsidP="00D57F84">
      <w:pPr>
        <w:numPr>
          <w:ilvl w:val="0"/>
          <w:numId w:val="29"/>
        </w:numPr>
        <w:spacing w:line="360" w:lineRule="auto"/>
        <w:ind w:right="113"/>
        <w:jc w:val="both"/>
        <w:rPr>
          <w:sz w:val="28"/>
          <w:szCs w:val="28"/>
        </w:rPr>
      </w:pPr>
      <w:r w:rsidRPr="00D57F84">
        <w:rPr>
          <w:sz w:val="28"/>
          <w:szCs w:val="28"/>
        </w:rPr>
        <w:t>при капиталоемком техническом прогрессе, требующем больших объемов капитала, значение δ растет;</w:t>
      </w:r>
    </w:p>
    <w:p w:rsidR="00121F60" w:rsidRPr="00D57F84" w:rsidRDefault="00121F60" w:rsidP="00D57F84">
      <w:pPr>
        <w:numPr>
          <w:ilvl w:val="0"/>
          <w:numId w:val="29"/>
        </w:numPr>
        <w:spacing w:line="360" w:lineRule="auto"/>
        <w:ind w:right="113"/>
        <w:jc w:val="both"/>
        <w:rPr>
          <w:sz w:val="28"/>
          <w:szCs w:val="28"/>
        </w:rPr>
      </w:pPr>
      <w:r w:rsidRPr="00D57F84">
        <w:rPr>
          <w:sz w:val="28"/>
          <w:szCs w:val="28"/>
        </w:rPr>
        <w:t>при техническом прогрессе, экономящем капитал, значение δ уменьшается.</w:t>
      </w:r>
    </w:p>
    <w:p w:rsidR="00121F60" w:rsidRPr="00D57F84" w:rsidRDefault="00121F60" w:rsidP="00D57F84">
      <w:pPr>
        <w:spacing w:line="360" w:lineRule="auto"/>
        <w:ind w:left="170" w:right="113" w:firstLine="709"/>
        <w:jc w:val="both"/>
        <w:rPr>
          <w:sz w:val="28"/>
          <w:szCs w:val="28"/>
        </w:rPr>
      </w:pPr>
      <w:r w:rsidRPr="00D57F84">
        <w:rPr>
          <w:sz w:val="28"/>
          <w:szCs w:val="28"/>
        </w:rPr>
        <w:t>В своей модели экономического роста Р. Харрод ввел в анализ три уравнения:</w:t>
      </w:r>
    </w:p>
    <w:p w:rsidR="00D57F84" w:rsidRPr="00D57F84" w:rsidRDefault="00121F60" w:rsidP="00D57F84">
      <w:pPr>
        <w:spacing w:line="360" w:lineRule="auto"/>
        <w:ind w:left="170" w:right="113" w:firstLine="1090"/>
        <w:jc w:val="both"/>
        <w:rPr>
          <w:sz w:val="28"/>
          <w:szCs w:val="28"/>
        </w:rPr>
      </w:pPr>
      <w:r w:rsidRPr="00D57F84">
        <w:rPr>
          <w:sz w:val="28"/>
          <w:szCs w:val="28"/>
        </w:rPr>
        <w:t>1). уравнение фактического темпа роста;</w:t>
      </w:r>
    </w:p>
    <w:p w:rsidR="00121F60" w:rsidRPr="00D57F84" w:rsidRDefault="00121F60" w:rsidP="00D57F84">
      <w:pPr>
        <w:spacing w:line="360" w:lineRule="auto"/>
        <w:ind w:left="170" w:right="113" w:firstLine="1090"/>
        <w:jc w:val="both"/>
        <w:rPr>
          <w:sz w:val="28"/>
          <w:szCs w:val="28"/>
        </w:rPr>
      </w:pPr>
      <w:r w:rsidRPr="00D57F84">
        <w:rPr>
          <w:sz w:val="28"/>
          <w:szCs w:val="28"/>
        </w:rPr>
        <w:t>2) уравнение гарантированного темпа роста;</w:t>
      </w:r>
    </w:p>
    <w:p w:rsidR="0062739B" w:rsidRDefault="00121F60" w:rsidP="0062739B">
      <w:pPr>
        <w:tabs>
          <w:tab w:val="num" w:pos="540"/>
        </w:tabs>
        <w:spacing w:line="360" w:lineRule="auto"/>
        <w:ind w:left="170" w:right="113" w:firstLine="1090"/>
        <w:jc w:val="both"/>
        <w:rPr>
          <w:sz w:val="28"/>
          <w:szCs w:val="28"/>
        </w:rPr>
      </w:pPr>
      <w:r w:rsidRPr="00D57F84">
        <w:rPr>
          <w:sz w:val="28"/>
          <w:szCs w:val="28"/>
        </w:rPr>
        <w:t>3) уравнение естественного темпа роста.</w:t>
      </w:r>
    </w:p>
    <w:p w:rsidR="00121F60" w:rsidRPr="00D57F84" w:rsidRDefault="00121F60" w:rsidP="0062739B">
      <w:pPr>
        <w:tabs>
          <w:tab w:val="num" w:pos="540"/>
        </w:tabs>
        <w:spacing w:line="360" w:lineRule="auto"/>
        <w:ind w:left="170" w:right="113" w:firstLine="1090"/>
        <w:jc w:val="both"/>
        <w:rPr>
          <w:sz w:val="28"/>
          <w:szCs w:val="28"/>
        </w:rPr>
      </w:pPr>
      <w:r w:rsidRPr="00D57F84">
        <w:rPr>
          <w:sz w:val="28"/>
          <w:szCs w:val="28"/>
        </w:rPr>
        <w:t xml:space="preserve">Уравнение </w:t>
      </w:r>
      <w:r w:rsidR="00D57F84" w:rsidRPr="00D57F84">
        <w:rPr>
          <w:sz w:val="28"/>
          <w:szCs w:val="28"/>
        </w:rPr>
        <w:t xml:space="preserve">фактического темпа роста </w:t>
      </w:r>
      <w:r w:rsidR="00D57F84">
        <w:rPr>
          <w:sz w:val="28"/>
          <w:szCs w:val="28"/>
        </w:rPr>
        <w:t>п</w:t>
      </w:r>
      <w:r w:rsidRPr="00D57F84">
        <w:rPr>
          <w:sz w:val="28"/>
          <w:szCs w:val="28"/>
        </w:rPr>
        <w:t>оказывает, какой должна быть доля сбережений в национальном доходе, чтобы обеспечить накопление части прироста продукции, идущей на производство:</w:t>
      </w:r>
    </w:p>
    <w:p w:rsidR="00121F60" w:rsidRPr="00D57F84" w:rsidRDefault="00D57F84" w:rsidP="00D57F84">
      <w:pPr>
        <w:pStyle w:val="a3"/>
        <w:tabs>
          <w:tab w:val="center" w:pos="5032"/>
          <w:tab w:val="right" w:pos="9355"/>
        </w:tabs>
        <w:ind w:firstLine="709"/>
        <w:rPr>
          <w:iCs/>
          <w:sz w:val="28"/>
          <w:szCs w:val="28"/>
        </w:rPr>
      </w:pPr>
      <w:r w:rsidRPr="0062739B">
        <w:rPr>
          <w:iCs/>
          <w:sz w:val="28"/>
          <w:szCs w:val="28"/>
        </w:rPr>
        <w:tab/>
      </w:r>
      <w:r w:rsidR="00121F60" w:rsidRPr="00D57F84">
        <w:rPr>
          <w:iCs/>
          <w:sz w:val="28"/>
          <w:szCs w:val="28"/>
          <w:lang w:val="en-US"/>
        </w:rPr>
        <w:t>G</w:t>
      </w:r>
      <w:r w:rsidR="00121F60" w:rsidRPr="00D57F84">
        <w:rPr>
          <w:iCs/>
          <w:sz w:val="28"/>
          <w:szCs w:val="28"/>
        </w:rPr>
        <w:t>•</w:t>
      </w:r>
      <w:r w:rsidR="00121F60" w:rsidRPr="00D57F84">
        <w:rPr>
          <w:iCs/>
          <w:sz w:val="28"/>
          <w:szCs w:val="28"/>
          <w:lang w:val="en-US"/>
        </w:rPr>
        <w:t>C</w:t>
      </w:r>
      <w:r w:rsidR="00121F60" w:rsidRPr="00D57F84">
        <w:rPr>
          <w:iCs/>
          <w:sz w:val="28"/>
          <w:szCs w:val="28"/>
        </w:rPr>
        <w:t xml:space="preserve"> = </w:t>
      </w:r>
      <w:r w:rsidR="00121F60" w:rsidRPr="00D57F84">
        <w:rPr>
          <w:iCs/>
          <w:sz w:val="28"/>
          <w:szCs w:val="28"/>
          <w:lang w:val="en-US"/>
        </w:rPr>
        <w:t>S</w:t>
      </w:r>
      <w:r w:rsidR="00121F60" w:rsidRPr="00D57F84">
        <w:rPr>
          <w:iCs/>
          <w:sz w:val="28"/>
          <w:szCs w:val="28"/>
        </w:rPr>
        <w:t>,</w:t>
      </w:r>
      <w:r w:rsidRPr="00D57F84">
        <w:rPr>
          <w:iCs/>
          <w:sz w:val="28"/>
          <w:szCs w:val="28"/>
        </w:rPr>
        <w:tab/>
        <w:t>(10)</w:t>
      </w:r>
    </w:p>
    <w:p w:rsidR="00121F60" w:rsidRPr="00D57F84" w:rsidRDefault="00D57F84" w:rsidP="00121F60">
      <w:pPr>
        <w:pStyle w:val="a3"/>
        <w:ind w:firstLine="709"/>
        <w:jc w:val="both"/>
        <w:rPr>
          <w:iCs/>
          <w:sz w:val="28"/>
          <w:szCs w:val="28"/>
        </w:rPr>
      </w:pPr>
      <w:r>
        <w:rPr>
          <w:iCs/>
          <w:sz w:val="28"/>
          <w:szCs w:val="28"/>
        </w:rPr>
        <w:t xml:space="preserve">где </w:t>
      </w:r>
      <w:r w:rsidR="00121F60" w:rsidRPr="00D57F84">
        <w:rPr>
          <w:iCs/>
          <w:sz w:val="28"/>
          <w:szCs w:val="28"/>
          <w:lang w:val="en-US"/>
        </w:rPr>
        <w:t>G</w:t>
      </w:r>
      <w:r w:rsidR="00121F60" w:rsidRPr="00D57F84">
        <w:rPr>
          <w:iCs/>
          <w:sz w:val="28"/>
          <w:szCs w:val="28"/>
        </w:rPr>
        <w:t xml:space="preserve"> – фактический прирост общего выпуска за определенный период:</w:t>
      </w:r>
    </w:p>
    <w:p w:rsidR="00121F60" w:rsidRPr="00D57F84" w:rsidRDefault="00D57F84" w:rsidP="00D57F84">
      <w:pPr>
        <w:pStyle w:val="a3"/>
        <w:tabs>
          <w:tab w:val="right" w:pos="9355"/>
        </w:tabs>
        <w:ind w:left="707" w:firstLine="709"/>
        <w:rPr>
          <w:iCs/>
          <w:sz w:val="28"/>
          <w:szCs w:val="28"/>
        </w:rPr>
      </w:pPr>
      <w:r w:rsidRPr="00D57F84">
        <w:rPr>
          <w:iCs/>
          <w:sz w:val="28"/>
          <w:szCs w:val="28"/>
        </w:rPr>
        <w:t xml:space="preserve">                                          </w:t>
      </w:r>
      <w:r w:rsidR="00121F60" w:rsidRPr="00D57F84">
        <w:rPr>
          <w:iCs/>
          <w:sz w:val="28"/>
          <w:szCs w:val="28"/>
          <w:lang w:val="en-US"/>
        </w:rPr>
        <w:t>G</w:t>
      </w:r>
      <w:r w:rsidR="00121F60" w:rsidRPr="00D57F84">
        <w:rPr>
          <w:iCs/>
          <w:sz w:val="28"/>
          <w:szCs w:val="28"/>
        </w:rPr>
        <w:t xml:space="preserve"> = Δγ/ γ</w:t>
      </w:r>
      <w:r w:rsidRPr="00D57F84">
        <w:rPr>
          <w:iCs/>
          <w:sz w:val="28"/>
          <w:szCs w:val="28"/>
        </w:rPr>
        <w:t>,</w:t>
      </w:r>
      <w:r w:rsidRPr="00D57F84">
        <w:rPr>
          <w:iCs/>
          <w:sz w:val="28"/>
          <w:szCs w:val="28"/>
        </w:rPr>
        <w:tab/>
        <w:t>(11)</w:t>
      </w:r>
    </w:p>
    <w:p w:rsidR="00D57F84" w:rsidRPr="00D57F84" w:rsidRDefault="00D57F84" w:rsidP="00D57F84">
      <w:pPr>
        <w:pStyle w:val="a3"/>
        <w:ind w:left="707"/>
        <w:rPr>
          <w:iCs/>
          <w:sz w:val="28"/>
          <w:szCs w:val="28"/>
        </w:rPr>
      </w:pPr>
      <w:r>
        <w:rPr>
          <w:iCs/>
          <w:sz w:val="28"/>
          <w:szCs w:val="28"/>
        </w:rPr>
        <w:t xml:space="preserve">       С - </w:t>
      </w:r>
      <w:r w:rsidRPr="00D57F84">
        <w:rPr>
          <w:iCs/>
          <w:sz w:val="28"/>
          <w:szCs w:val="28"/>
        </w:rPr>
        <w:t>капитальный коэффициент, являющийся обратной величиной производительности капитала</w:t>
      </w:r>
      <w:r>
        <w:rPr>
          <w:iCs/>
          <w:sz w:val="28"/>
          <w:szCs w:val="28"/>
        </w:rPr>
        <w:t xml:space="preserve"> </w:t>
      </w:r>
    </w:p>
    <w:p w:rsidR="00D57F84" w:rsidRPr="00D57F84" w:rsidRDefault="00D57F84" w:rsidP="00D57F84">
      <w:pPr>
        <w:pStyle w:val="a3"/>
        <w:tabs>
          <w:tab w:val="center" w:pos="5032"/>
          <w:tab w:val="right" w:pos="9355"/>
        </w:tabs>
        <w:ind w:firstLine="709"/>
        <w:rPr>
          <w:iCs/>
          <w:sz w:val="28"/>
          <w:szCs w:val="28"/>
        </w:rPr>
      </w:pPr>
      <w:r>
        <w:rPr>
          <w:iCs/>
          <w:sz w:val="28"/>
          <w:szCs w:val="28"/>
        </w:rPr>
        <w:tab/>
      </w:r>
      <w:r w:rsidR="00121F60" w:rsidRPr="00D57F84">
        <w:rPr>
          <w:iCs/>
          <w:sz w:val="28"/>
          <w:szCs w:val="28"/>
        </w:rPr>
        <w:t xml:space="preserve">С = </w:t>
      </w:r>
      <w:r w:rsidR="00121F60" w:rsidRPr="00D57F84">
        <w:rPr>
          <w:iCs/>
          <w:sz w:val="28"/>
          <w:szCs w:val="28"/>
          <w:lang w:val="en-US"/>
        </w:rPr>
        <w:t>I</w:t>
      </w:r>
      <w:r w:rsidR="00121F60" w:rsidRPr="00D57F84">
        <w:rPr>
          <w:iCs/>
          <w:sz w:val="28"/>
          <w:szCs w:val="28"/>
        </w:rPr>
        <w:t>/ Δγ</w:t>
      </w:r>
      <w:r w:rsidRPr="00D57F84">
        <w:rPr>
          <w:iCs/>
          <w:sz w:val="28"/>
          <w:szCs w:val="28"/>
        </w:rPr>
        <w:tab/>
        <w:t>(12)</w:t>
      </w:r>
    </w:p>
    <w:p w:rsidR="00121F60" w:rsidRPr="00D57F84" w:rsidRDefault="00121F60" w:rsidP="00D57F84">
      <w:pPr>
        <w:pStyle w:val="a3"/>
        <w:spacing w:after="0" w:line="360" w:lineRule="auto"/>
        <w:ind w:left="170" w:right="113" w:firstLine="709"/>
        <w:jc w:val="both"/>
        <w:rPr>
          <w:iCs/>
          <w:sz w:val="28"/>
          <w:szCs w:val="28"/>
        </w:rPr>
      </w:pPr>
      <w:r w:rsidRPr="00D57F84">
        <w:rPr>
          <w:iCs/>
          <w:sz w:val="28"/>
          <w:szCs w:val="28"/>
          <w:lang w:val="en-US"/>
        </w:rPr>
        <w:t>S</w:t>
      </w:r>
      <w:r w:rsidRPr="00D57F84">
        <w:rPr>
          <w:iCs/>
          <w:sz w:val="28"/>
          <w:szCs w:val="28"/>
        </w:rPr>
        <w:t xml:space="preserve"> – доля сбережений в национальном доходе или склонность к сбережению.</w:t>
      </w:r>
    </w:p>
    <w:p w:rsidR="00121F60" w:rsidRPr="00D57F84" w:rsidRDefault="00121F60" w:rsidP="00D57F84">
      <w:pPr>
        <w:pStyle w:val="a3"/>
        <w:numPr>
          <w:ilvl w:val="0"/>
          <w:numId w:val="30"/>
        </w:numPr>
        <w:tabs>
          <w:tab w:val="clear" w:pos="1599"/>
          <w:tab w:val="num" w:pos="540"/>
        </w:tabs>
        <w:spacing w:after="0" w:line="360" w:lineRule="auto"/>
        <w:ind w:left="540" w:right="113"/>
        <w:jc w:val="both"/>
        <w:rPr>
          <w:iCs/>
          <w:sz w:val="28"/>
          <w:szCs w:val="28"/>
        </w:rPr>
      </w:pPr>
      <w:r w:rsidRPr="00D57F84">
        <w:rPr>
          <w:sz w:val="28"/>
          <w:szCs w:val="28"/>
        </w:rPr>
        <w:t>Уравнение гарантированного темпа роста</w:t>
      </w:r>
      <w:r w:rsidRPr="00D57F84">
        <w:rPr>
          <w:iCs/>
          <w:sz w:val="28"/>
          <w:szCs w:val="28"/>
        </w:rPr>
        <w:t xml:space="preserve"> выражает равновесие непрерывного поступательного движения.</w:t>
      </w:r>
    </w:p>
    <w:p w:rsidR="00121F60" w:rsidRPr="00D57F84" w:rsidRDefault="00D57F84" w:rsidP="00D57F84">
      <w:pPr>
        <w:pStyle w:val="a3"/>
        <w:tabs>
          <w:tab w:val="center" w:pos="5032"/>
          <w:tab w:val="right" w:pos="9355"/>
        </w:tabs>
        <w:ind w:firstLine="709"/>
        <w:rPr>
          <w:iCs/>
          <w:sz w:val="28"/>
          <w:szCs w:val="28"/>
        </w:rPr>
      </w:pPr>
      <w:r w:rsidRPr="008529D6">
        <w:rPr>
          <w:iCs/>
          <w:sz w:val="28"/>
          <w:szCs w:val="28"/>
        </w:rPr>
        <w:tab/>
      </w:r>
      <w:r w:rsidR="00121F60" w:rsidRPr="00D57F84">
        <w:rPr>
          <w:iCs/>
          <w:sz w:val="28"/>
          <w:szCs w:val="28"/>
          <w:lang w:val="en-US"/>
        </w:rPr>
        <w:t>G</w:t>
      </w:r>
      <w:r w:rsidR="00121F60" w:rsidRPr="00D57F84">
        <w:rPr>
          <w:iCs/>
          <w:sz w:val="28"/>
          <w:szCs w:val="28"/>
          <w:vertAlign w:val="subscript"/>
          <w:lang w:val="en-US"/>
        </w:rPr>
        <w:t>w</w:t>
      </w:r>
      <w:r w:rsidR="00121F60" w:rsidRPr="00D57F84">
        <w:rPr>
          <w:iCs/>
          <w:sz w:val="28"/>
          <w:szCs w:val="28"/>
        </w:rPr>
        <w:t>•</w:t>
      </w:r>
      <w:r w:rsidR="00121F60" w:rsidRPr="00D57F84">
        <w:rPr>
          <w:iCs/>
          <w:sz w:val="28"/>
          <w:szCs w:val="28"/>
          <w:lang w:val="en-US"/>
        </w:rPr>
        <w:t>C</w:t>
      </w:r>
      <w:r w:rsidR="00121F60" w:rsidRPr="00D57F84">
        <w:rPr>
          <w:iCs/>
          <w:sz w:val="28"/>
          <w:szCs w:val="28"/>
          <w:vertAlign w:val="subscript"/>
          <w:lang w:val="en-US"/>
        </w:rPr>
        <w:t>r</w:t>
      </w:r>
      <w:r w:rsidR="00121F60" w:rsidRPr="00D57F84">
        <w:rPr>
          <w:iCs/>
          <w:sz w:val="28"/>
          <w:szCs w:val="28"/>
        </w:rPr>
        <w:t xml:space="preserve"> = </w:t>
      </w:r>
      <w:r w:rsidR="00121F60" w:rsidRPr="00D57F84">
        <w:rPr>
          <w:iCs/>
          <w:sz w:val="28"/>
          <w:szCs w:val="28"/>
          <w:lang w:val="en-US"/>
        </w:rPr>
        <w:t>S</w:t>
      </w:r>
      <w:r w:rsidR="00121F60" w:rsidRPr="00D57F84">
        <w:rPr>
          <w:iCs/>
          <w:sz w:val="28"/>
          <w:szCs w:val="28"/>
        </w:rPr>
        <w:t>,</w:t>
      </w:r>
      <w:r>
        <w:rPr>
          <w:iCs/>
          <w:sz w:val="28"/>
          <w:szCs w:val="28"/>
        </w:rPr>
        <w:tab/>
        <w:t>(13)</w:t>
      </w:r>
    </w:p>
    <w:p w:rsidR="00121F60" w:rsidRPr="00D57F84" w:rsidRDefault="00121F60" w:rsidP="00121F60">
      <w:pPr>
        <w:pStyle w:val="a3"/>
        <w:ind w:firstLine="709"/>
        <w:jc w:val="both"/>
        <w:rPr>
          <w:iCs/>
          <w:sz w:val="28"/>
          <w:szCs w:val="28"/>
        </w:rPr>
      </w:pPr>
      <w:r w:rsidRPr="00D57F84">
        <w:rPr>
          <w:iCs/>
          <w:sz w:val="28"/>
          <w:szCs w:val="28"/>
        </w:rPr>
        <w:t xml:space="preserve">где </w:t>
      </w:r>
      <w:r w:rsidRPr="00D57F84">
        <w:rPr>
          <w:iCs/>
          <w:sz w:val="28"/>
          <w:szCs w:val="28"/>
        </w:rPr>
        <w:tab/>
      </w:r>
      <w:r w:rsidRPr="00D57F84">
        <w:rPr>
          <w:iCs/>
          <w:sz w:val="28"/>
          <w:szCs w:val="28"/>
          <w:lang w:val="en-US"/>
        </w:rPr>
        <w:t>G</w:t>
      </w:r>
      <w:r w:rsidRPr="00D57F84">
        <w:rPr>
          <w:iCs/>
          <w:sz w:val="28"/>
          <w:szCs w:val="28"/>
          <w:vertAlign w:val="subscript"/>
          <w:lang w:val="en-US"/>
        </w:rPr>
        <w:t>w</w:t>
      </w:r>
      <w:r w:rsidRPr="00D57F84">
        <w:rPr>
          <w:iCs/>
          <w:sz w:val="28"/>
          <w:szCs w:val="28"/>
          <w:vertAlign w:val="subscript"/>
        </w:rPr>
        <w:t xml:space="preserve"> </w:t>
      </w:r>
      <w:r w:rsidRPr="00D57F84">
        <w:rPr>
          <w:iCs/>
          <w:sz w:val="28"/>
          <w:szCs w:val="28"/>
        </w:rPr>
        <w:t xml:space="preserve"> - гарантированный темп роста;</w:t>
      </w:r>
    </w:p>
    <w:p w:rsidR="00121F60" w:rsidRPr="00D57F84" w:rsidRDefault="00121F60" w:rsidP="00121F60">
      <w:pPr>
        <w:pStyle w:val="a3"/>
        <w:ind w:firstLine="709"/>
        <w:jc w:val="both"/>
        <w:rPr>
          <w:iCs/>
          <w:sz w:val="28"/>
          <w:szCs w:val="28"/>
        </w:rPr>
      </w:pPr>
      <w:r w:rsidRPr="00D57F84">
        <w:rPr>
          <w:iCs/>
          <w:sz w:val="28"/>
          <w:szCs w:val="28"/>
        </w:rPr>
        <w:tab/>
      </w:r>
      <w:r w:rsidRPr="00D57F84">
        <w:rPr>
          <w:iCs/>
          <w:sz w:val="28"/>
          <w:szCs w:val="28"/>
          <w:lang w:val="en-US"/>
        </w:rPr>
        <w:t>C</w:t>
      </w:r>
      <w:r w:rsidRPr="00D57F84">
        <w:rPr>
          <w:iCs/>
          <w:sz w:val="28"/>
          <w:szCs w:val="28"/>
          <w:vertAlign w:val="subscript"/>
          <w:lang w:val="en-US"/>
        </w:rPr>
        <w:t>r</w:t>
      </w:r>
      <w:r w:rsidRPr="00D57F84">
        <w:rPr>
          <w:iCs/>
          <w:sz w:val="28"/>
          <w:szCs w:val="28"/>
        </w:rPr>
        <w:t xml:space="preserve"> – требуемый коэффициент капиталоемкости.</w:t>
      </w:r>
    </w:p>
    <w:p w:rsidR="00121F60" w:rsidRPr="00D57F84" w:rsidRDefault="00121F60" w:rsidP="00121F60">
      <w:pPr>
        <w:pStyle w:val="a3"/>
        <w:ind w:firstLine="709"/>
        <w:jc w:val="both"/>
        <w:rPr>
          <w:iCs/>
          <w:sz w:val="28"/>
          <w:szCs w:val="28"/>
        </w:rPr>
      </w:pPr>
      <w:r w:rsidRPr="00D57F84">
        <w:rPr>
          <w:iCs/>
          <w:sz w:val="28"/>
          <w:szCs w:val="28"/>
        </w:rPr>
        <w:t xml:space="preserve">Если бы </w:t>
      </w:r>
      <w:r w:rsidRPr="00D57F84">
        <w:rPr>
          <w:iCs/>
          <w:sz w:val="28"/>
          <w:szCs w:val="28"/>
          <w:lang w:val="en-US"/>
        </w:rPr>
        <w:t>G</w:t>
      </w:r>
      <w:r w:rsidRPr="00D57F84">
        <w:rPr>
          <w:iCs/>
          <w:sz w:val="28"/>
          <w:szCs w:val="28"/>
        </w:rPr>
        <w:t xml:space="preserve"> = </w:t>
      </w:r>
      <w:r w:rsidRPr="00D57F84">
        <w:rPr>
          <w:iCs/>
          <w:sz w:val="28"/>
          <w:szCs w:val="28"/>
          <w:lang w:val="en-US"/>
        </w:rPr>
        <w:t>G</w:t>
      </w:r>
      <w:r w:rsidRPr="00D57F84">
        <w:rPr>
          <w:iCs/>
          <w:sz w:val="28"/>
          <w:szCs w:val="28"/>
          <w:vertAlign w:val="subscript"/>
          <w:lang w:val="en-US"/>
        </w:rPr>
        <w:t>w</w:t>
      </w:r>
      <w:r w:rsidRPr="00D57F84">
        <w:rPr>
          <w:iCs/>
          <w:sz w:val="28"/>
          <w:szCs w:val="28"/>
        </w:rPr>
        <w:t xml:space="preserve"> , то экономика имела бы устойчивое непрерывное развитие. Однако, на практике фактический темп роста всегда выше или ниже гарантированного. </w:t>
      </w:r>
    </w:p>
    <w:p w:rsidR="0062739B" w:rsidRDefault="00121F60" w:rsidP="00121F60">
      <w:pPr>
        <w:pStyle w:val="a3"/>
        <w:ind w:firstLine="709"/>
        <w:jc w:val="both"/>
        <w:rPr>
          <w:iCs/>
          <w:sz w:val="28"/>
          <w:szCs w:val="28"/>
        </w:rPr>
      </w:pPr>
      <w:r w:rsidRPr="00D57F84">
        <w:rPr>
          <w:iCs/>
          <w:sz w:val="28"/>
          <w:szCs w:val="28"/>
        </w:rPr>
        <w:t xml:space="preserve">Если </w:t>
      </w:r>
    </w:p>
    <w:p w:rsidR="0062739B" w:rsidRDefault="00121F60" w:rsidP="0062739B">
      <w:pPr>
        <w:pStyle w:val="a3"/>
        <w:ind w:firstLine="709"/>
        <w:jc w:val="center"/>
        <w:rPr>
          <w:iCs/>
          <w:sz w:val="28"/>
          <w:szCs w:val="28"/>
        </w:rPr>
      </w:pPr>
      <w:r w:rsidRPr="00D57F84">
        <w:rPr>
          <w:iCs/>
          <w:sz w:val="28"/>
          <w:szCs w:val="28"/>
          <w:lang w:val="en-US"/>
        </w:rPr>
        <w:t>G</w:t>
      </w:r>
      <w:r w:rsidRPr="008529D6">
        <w:rPr>
          <w:iCs/>
          <w:sz w:val="28"/>
          <w:szCs w:val="28"/>
        </w:rPr>
        <w:t xml:space="preserve"> &gt; </w:t>
      </w:r>
      <w:r w:rsidRPr="00D57F84">
        <w:rPr>
          <w:iCs/>
          <w:sz w:val="28"/>
          <w:szCs w:val="28"/>
          <w:lang w:val="en-US"/>
        </w:rPr>
        <w:t>G</w:t>
      </w:r>
      <w:r w:rsidRPr="00D57F84">
        <w:rPr>
          <w:iCs/>
          <w:sz w:val="28"/>
          <w:szCs w:val="28"/>
          <w:vertAlign w:val="subscript"/>
          <w:lang w:val="en-US"/>
        </w:rPr>
        <w:t>w</w:t>
      </w:r>
      <w:r w:rsidRPr="008529D6">
        <w:rPr>
          <w:iCs/>
          <w:sz w:val="28"/>
          <w:szCs w:val="28"/>
        </w:rPr>
        <w:t>,</w:t>
      </w:r>
    </w:p>
    <w:p w:rsidR="0062739B" w:rsidRPr="008529D6" w:rsidRDefault="00121F60" w:rsidP="0062739B">
      <w:pPr>
        <w:pStyle w:val="a3"/>
        <w:ind w:firstLine="709"/>
        <w:jc w:val="both"/>
        <w:rPr>
          <w:iCs/>
          <w:sz w:val="28"/>
          <w:szCs w:val="28"/>
        </w:rPr>
      </w:pPr>
      <w:r w:rsidRPr="00D57F84">
        <w:rPr>
          <w:iCs/>
          <w:sz w:val="28"/>
          <w:szCs w:val="28"/>
        </w:rPr>
        <w:t>то</w:t>
      </w:r>
      <w:r w:rsidRPr="008529D6">
        <w:rPr>
          <w:iCs/>
          <w:sz w:val="28"/>
          <w:szCs w:val="28"/>
        </w:rPr>
        <w:t xml:space="preserve"> </w:t>
      </w:r>
      <w:r w:rsidRPr="00D57F84">
        <w:rPr>
          <w:iCs/>
          <w:sz w:val="28"/>
          <w:szCs w:val="28"/>
        </w:rPr>
        <w:t>при</w:t>
      </w:r>
      <w:r w:rsidR="0062739B" w:rsidRPr="008529D6">
        <w:rPr>
          <w:iCs/>
          <w:sz w:val="28"/>
          <w:szCs w:val="28"/>
        </w:rPr>
        <w:t xml:space="preserve"> </w:t>
      </w:r>
      <w:r w:rsidRPr="00D57F84">
        <w:rPr>
          <w:iCs/>
          <w:sz w:val="28"/>
          <w:szCs w:val="28"/>
          <w:lang w:val="en-US"/>
        </w:rPr>
        <w:t>S</w:t>
      </w:r>
      <w:r w:rsidRPr="008529D6">
        <w:rPr>
          <w:iCs/>
          <w:sz w:val="28"/>
          <w:szCs w:val="28"/>
        </w:rPr>
        <w:t xml:space="preserve"> = </w:t>
      </w:r>
      <w:r w:rsidRPr="00D57F84">
        <w:rPr>
          <w:iCs/>
          <w:sz w:val="28"/>
          <w:szCs w:val="28"/>
          <w:lang w:val="en-US"/>
        </w:rPr>
        <w:t>const</w:t>
      </w:r>
      <w:r w:rsidRPr="008529D6">
        <w:rPr>
          <w:iCs/>
          <w:sz w:val="28"/>
          <w:szCs w:val="28"/>
        </w:rPr>
        <w:t xml:space="preserve">      </w:t>
      </w:r>
    </w:p>
    <w:p w:rsidR="00121F60" w:rsidRPr="008529D6" w:rsidRDefault="00121F60" w:rsidP="0062739B">
      <w:pPr>
        <w:pStyle w:val="a3"/>
        <w:ind w:firstLine="709"/>
        <w:jc w:val="center"/>
        <w:rPr>
          <w:iCs/>
          <w:sz w:val="28"/>
          <w:szCs w:val="28"/>
          <w:vertAlign w:val="subscript"/>
        </w:rPr>
      </w:pPr>
      <w:r w:rsidRPr="00D57F84">
        <w:rPr>
          <w:iCs/>
          <w:sz w:val="28"/>
          <w:szCs w:val="28"/>
          <w:lang w:val="en-US"/>
        </w:rPr>
        <w:t>C</w:t>
      </w:r>
      <w:r w:rsidRPr="008529D6">
        <w:rPr>
          <w:iCs/>
          <w:sz w:val="28"/>
          <w:szCs w:val="28"/>
        </w:rPr>
        <w:t xml:space="preserve">&lt; </w:t>
      </w:r>
      <w:r w:rsidRPr="00D57F84">
        <w:rPr>
          <w:iCs/>
          <w:sz w:val="28"/>
          <w:szCs w:val="28"/>
          <w:lang w:val="en-US"/>
        </w:rPr>
        <w:t>C</w:t>
      </w:r>
      <w:r w:rsidRPr="00D57F84">
        <w:rPr>
          <w:iCs/>
          <w:sz w:val="28"/>
          <w:szCs w:val="28"/>
          <w:vertAlign w:val="subscript"/>
          <w:lang w:val="en-US"/>
        </w:rPr>
        <w:t>r</w:t>
      </w:r>
    </w:p>
    <w:p w:rsidR="00121F60" w:rsidRPr="00D57F84" w:rsidRDefault="00121F60" w:rsidP="00121F60">
      <w:pPr>
        <w:pStyle w:val="a3"/>
        <w:ind w:firstLine="709"/>
        <w:jc w:val="both"/>
        <w:rPr>
          <w:iCs/>
          <w:sz w:val="28"/>
          <w:szCs w:val="28"/>
        </w:rPr>
      </w:pPr>
      <w:r w:rsidRPr="00D57F84">
        <w:rPr>
          <w:iCs/>
          <w:sz w:val="28"/>
          <w:szCs w:val="28"/>
        </w:rPr>
        <w:t xml:space="preserve">На основании этого Р. Харрод делает вывод, что производители, оценивая фактическую капиталоемкость как чрезмерно низкую, стараются увеличить товарно-материальные запасы, чтобы еще более увеличить превышение </w:t>
      </w:r>
      <w:r w:rsidRPr="00D57F84">
        <w:rPr>
          <w:iCs/>
          <w:sz w:val="28"/>
          <w:szCs w:val="28"/>
          <w:lang w:val="en-US"/>
        </w:rPr>
        <w:t>G</w:t>
      </w:r>
      <w:r w:rsidRPr="00D57F84">
        <w:rPr>
          <w:iCs/>
          <w:sz w:val="28"/>
          <w:szCs w:val="28"/>
        </w:rPr>
        <w:t xml:space="preserve"> над </w:t>
      </w:r>
      <w:r w:rsidRPr="00D57F84">
        <w:rPr>
          <w:iCs/>
          <w:sz w:val="28"/>
          <w:szCs w:val="28"/>
          <w:lang w:val="en-US"/>
        </w:rPr>
        <w:t>G</w:t>
      </w:r>
      <w:r w:rsidRPr="00D57F84">
        <w:rPr>
          <w:iCs/>
          <w:sz w:val="28"/>
          <w:szCs w:val="28"/>
          <w:vertAlign w:val="subscript"/>
          <w:lang w:val="en-US"/>
        </w:rPr>
        <w:t>w</w:t>
      </w:r>
      <w:r w:rsidRPr="00D57F84">
        <w:rPr>
          <w:iCs/>
          <w:sz w:val="28"/>
          <w:szCs w:val="28"/>
        </w:rPr>
        <w:t>.</w:t>
      </w:r>
    </w:p>
    <w:p w:rsidR="0062739B" w:rsidRDefault="00121F60" w:rsidP="00121F60">
      <w:pPr>
        <w:pStyle w:val="a3"/>
        <w:ind w:firstLine="709"/>
        <w:jc w:val="both"/>
        <w:rPr>
          <w:iCs/>
          <w:sz w:val="28"/>
          <w:szCs w:val="28"/>
        </w:rPr>
      </w:pPr>
      <w:r w:rsidRPr="00D57F84">
        <w:rPr>
          <w:iCs/>
          <w:sz w:val="28"/>
          <w:szCs w:val="28"/>
        </w:rPr>
        <w:t xml:space="preserve">Если  же </w:t>
      </w:r>
    </w:p>
    <w:p w:rsidR="0062739B" w:rsidRPr="008529D6" w:rsidRDefault="00121F60" w:rsidP="0062739B">
      <w:pPr>
        <w:pStyle w:val="a3"/>
        <w:ind w:firstLine="709"/>
        <w:jc w:val="center"/>
        <w:rPr>
          <w:iCs/>
          <w:sz w:val="28"/>
          <w:szCs w:val="28"/>
        </w:rPr>
      </w:pPr>
      <w:r w:rsidRPr="00D57F84">
        <w:rPr>
          <w:iCs/>
          <w:sz w:val="28"/>
          <w:szCs w:val="28"/>
          <w:lang w:val="en-US"/>
        </w:rPr>
        <w:t>G</w:t>
      </w:r>
      <w:r w:rsidRPr="008529D6">
        <w:rPr>
          <w:iCs/>
          <w:sz w:val="28"/>
          <w:szCs w:val="28"/>
        </w:rPr>
        <w:t xml:space="preserve"> &lt; </w:t>
      </w:r>
      <w:r w:rsidRPr="00D57F84">
        <w:rPr>
          <w:iCs/>
          <w:sz w:val="28"/>
          <w:szCs w:val="28"/>
          <w:lang w:val="en-US"/>
        </w:rPr>
        <w:t>G</w:t>
      </w:r>
      <w:r w:rsidRPr="00D57F84">
        <w:rPr>
          <w:iCs/>
          <w:sz w:val="28"/>
          <w:szCs w:val="28"/>
          <w:vertAlign w:val="subscript"/>
          <w:lang w:val="en-US"/>
        </w:rPr>
        <w:t>w</w:t>
      </w:r>
      <w:r w:rsidRPr="008529D6">
        <w:rPr>
          <w:iCs/>
          <w:sz w:val="28"/>
          <w:szCs w:val="28"/>
        </w:rPr>
        <w:t xml:space="preserve">, </w:t>
      </w:r>
    </w:p>
    <w:p w:rsidR="0062739B" w:rsidRPr="008529D6" w:rsidRDefault="00121F60" w:rsidP="0062739B">
      <w:pPr>
        <w:pStyle w:val="a3"/>
        <w:ind w:firstLine="709"/>
        <w:rPr>
          <w:iCs/>
          <w:sz w:val="28"/>
          <w:szCs w:val="28"/>
        </w:rPr>
      </w:pPr>
      <w:r w:rsidRPr="00D57F84">
        <w:rPr>
          <w:iCs/>
          <w:sz w:val="28"/>
          <w:szCs w:val="28"/>
        </w:rPr>
        <w:t>то</w:t>
      </w:r>
      <w:r w:rsidRPr="008529D6">
        <w:rPr>
          <w:iCs/>
          <w:sz w:val="28"/>
          <w:szCs w:val="28"/>
        </w:rPr>
        <w:t xml:space="preserve"> </w:t>
      </w:r>
      <w:r w:rsidRPr="00D57F84">
        <w:rPr>
          <w:iCs/>
          <w:sz w:val="28"/>
          <w:szCs w:val="28"/>
        </w:rPr>
        <w:t>при</w:t>
      </w:r>
      <w:r w:rsidR="0062739B" w:rsidRPr="008529D6">
        <w:rPr>
          <w:iCs/>
          <w:sz w:val="28"/>
          <w:szCs w:val="28"/>
        </w:rPr>
        <w:t xml:space="preserve"> </w:t>
      </w:r>
      <w:r w:rsidRPr="00D57F84">
        <w:rPr>
          <w:iCs/>
          <w:sz w:val="28"/>
          <w:szCs w:val="28"/>
          <w:lang w:val="en-US"/>
        </w:rPr>
        <w:t>S</w:t>
      </w:r>
      <w:r w:rsidRPr="008529D6">
        <w:rPr>
          <w:iCs/>
          <w:sz w:val="28"/>
          <w:szCs w:val="28"/>
        </w:rPr>
        <w:t xml:space="preserve"> = </w:t>
      </w:r>
      <w:r w:rsidRPr="00D57F84">
        <w:rPr>
          <w:iCs/>
          <w:sz w:val="28"/>
          <w:szCs w:val="28"/>
          <w:lang w:val="en-US"/>
        </w:rPr>
        <w:t>const</w:t>
      </w:r>
      <w:r w:rsidRPr="008529D6">
        <w:rPr>
          <w:iCs/>
          <w:sz w:val="28"/>
          <w:szCs w:val="28"/>
        </w:rPr>
        <w:t xml:space="preserve">       </w:t>
      </w:r>
    </w:p>
    <w:p w:rsidR="00121F60" w:rsidRPr="0062739B" w:rsidRDefault="00121F60" w:rsidP="0062739B">
      <w:pPr>
        <w:pStyle w:val="a3"/>
        <w:ind w:firstLine="709"/>
        <w:jc w:val="center"/>
        <w:rPr>
          <w:iCs/>
          <w:sz w:val="28"/>
          <w:szCs w:val="28"/>
        </w:rPr>
      </w:pPr>
      <w:r w:rsidRPr="00D57F84">
        <w:rPr>
          <w:iCs/>
          <w:sz w:val="28"/>
          <w:szCs w:val="28"/>
          <w:lang w:val="en-US"/>
        </w:rPr>
        <w:t>C</w:t>
      </w:r>
      <w:r w:rsidRPr="008529D6">
        <w:rPr>
          <w:iCs/>
          <w:sz w:val="28"/>
          <w:szCs w:val="28"/>
        </w:rPr>
        <w:t xml:space="preserve">&gt; </w:t>
      </w:r>
      <w:r w:rsidRPr="00D57F84">
        <w:rPr>
          <w:iCs/>
          <w:sz w:val="28"/>
          <w:szCs w:val="28"/>
          <w:lang w:val="en-US"/>
        </w:rPr>
        <w:t>C</w:t>
      </w:r>
      <w:r w:rsidRPr="00D57F84">
        <w:rPr>
          <w:iCs/>
          <w:sz w:val="28"/>
          <w:szCs w:val="28"/>
          <w:vertAlign w:val="subscript"/>
          <w:lang w:val="en-US"/>
        </w:rPr>
        <w:t>r</w:t>
      </w:r>
      <w:r w:rsidR="0062739B">
        <w:rPr>
          <w:iCs/>
          <w:sz w:val="28"/>
          <w:szCs w:val="28"/>
        </w:rPr>
        <w:t>.</w:t>
      </w:r>
    </w:p>
    <w:p w:rsidR="00121F60" w:rsidRPr="0062739B" w:rsidRDefault="00121F60" w:rsidP="0062739B">
      <w:pPr>
        <w:spacing w:line="360" w:lineRule="auto"/>
        <w:ind w:left="170" w:right="113" w:firstLine="709"/>
        <w:jc w:val="both"/>
        <w:rPr>
          <w:sz w:val="28"/>
          <w:szCs w:val="28"/>
        </w:rPr>
      </w:pPr>
      <w:r w:rsidRPr="0062739B">
        <w:rPr>
          <w:sz w:val="28"/>
          <w:szCs w:val="28"/>
        </w:rPr>
        <w:t>На основании чего производители делают вывод о том, что у них чрезмерно высокие запасы сырья и материалов и соответственно снизят их закупки, что еще больше снизит темпы фактического роста по сравнению с гарантированным.</w:t>
      </w:r>
    </w:p>
    <w:p w:rsidR="00121F60" w:rsidRPr="0062739B" w:rsidRDefault="00121F60" w:rsidP="0062739B">
      <w:pPr>
        <w:spacing w:line="360" w:lineRule="auto"/>
        <w:ind w:left="170" w:right="113" w:firstLine="709"/>
        <w:jc w:val="both"/>
        <w:rPr>
          <w:sz w:val="28"/>
          <w:szCs w:val="28"/>
        </w:rPr>
      </w:pPr>
      <w:r w:rsidRPr="0062739B">
        <w:rPr>
          <w:sz w:val="28"/>
          <w:szCs w:val="28"/>
        </w:rPr>
        <w:t>Таким образом, вместо приспособления G к Gw на практике имеет место обратная тенденция – к все большему удалению производства от линии динамического равновесия. На основании этого Р. Харрод сделал вывод, что экономике присуща внутренняя динамическая нестабильно</w:t>
      </w:r>
      <w:r w:rsidR="0062739B">
        <w:rPr>
          <w:sz w:val="28"/>
          <w:szCs w:val="28"/>
        </w:rPr>
        <w:t>сть. Для интерпретации этого Р.</w:t>
      </w:r>
      <w:r w:rsidRPr="0062739B">
        <w:rPr>
          <w:sz w:val="28"/>
          <w:szCs w:val="28"/>
        </w:rPr>
        <w:t>Харрод выводит уравнение естественного темпа роста.</w:t>
      </w:r>
    </w:p>
    <w:p w:rsidR="00121F60" w:rsidRPr="0062739B" w:rsidRDefault="00121F60" w:rsidP="0062739B">
      <w:pPr>
        <w:spacing w:line="360" w:lineRule="auto"/>
        <w:ind w:left="170" w:right="113" w:firstLine="709"/>
        <w:jc w:val="both"/>
        <w:rPr>
          <w:sz w:val="28"/>
          <w:szCs w:val="28"/>
        </w:rPr>
      </w:pPr>
      <w:r w:rsidRPr="0062739B">
        <w:rPr>
          <w:sz w:val="28"/>
          <w:szCs w:val="28"/>
        </w:rPr>
        <w:t>Уравнение естественного темпа роста.</w:t>
      </w:r>
    </w:p>
    <w:p w:rsidR="00121F60" w:rsidRPr="0062739B" w:rsidRDefault="0062739B" w:rsidP="0062739B">
      <w:pPr>
        <w:pStyle w:val="a3"/>
        <w:tabs>
          <w:tab w:val="center" w:pos="5032"/>
          <w:tab w:val="right" w:pos="9355"/>
        </w:tabs>
        <w:ind w:firstLine="709"/>
        <w:rPr>
          <w:iCs/>
          <w:sz w:val="28"/>
          <w:szCs w:val="28"/>
        </w:rPr>
      </w:pPr>
      <w:r w:rsidRPr="008529D6">
        <w:rPr>
          <w:iCs/>
          <w:sz w:val="28"/>
          <w:szCs w:val="28"/>
        </w:rPr>
        <w:tab/>
      </w:r>
      <w:r w:rsidR="00121F60" w:rsidRPr="0062739B">
        <w:rPr>
          <w:iCs/>
          <w:sz w:val="28"/>
          <w:szCs w:val="28"/>
          <w:lang w:val="en-US"/>
        </w:rPr>
        <w:t>G</w:t>
      </w:r>
      <w:r w:rsidR="00121F60" w:rsidRPr="0062739B">
        <w:rPr>
          <w:iCs/>
          <w:sz w:val="28"/>
          <w:szCs w:val="28"/>
          <w:vertAlign w:val="subscript"/>
          <w:lang w:val="en-US"/>
        </w:rPr>
        <w:t>n</w:t>
      </w:r>
      <w:r w:rsidR="00121F60" w:rsidRPr="008529D6">
        <w:rPr>
          <w:iCs/>
          <w:sz w:val="28"/>
          <w:szCs w:val="28"/>
        </w:rPr>
        <w:t>•</w:t>
      </w:r>
      <w:r w:rsidR="00121F60" w:rsidRPr="0062739B">
        <w:rPr>
          <w:iCs/>
          <w:sz w:val="28"/>
          <w:szCs w:val="28"/>
          <w:lang w:val="en-US"/>
        </w:rPr>
        <w:t>C</w:t>
      </w:r>
      <w:r w:rsidR="00121F60" w:rsidRPr="0062739B">
        <w:rPr>
          <w:iCs/>
          <w:sz w:val="28"/>
          <w:szCs w:val="28"/>
          <w:vertAlign w:val="subscript"/>
          <w:lang w:val="en-US"/>
        </w:rPr>
        <w:t>r</w:t>
      </w:r>
      <w:r w:rsidR="00121F60" w:rsidRPr="008529D6">
        <w:rPr>
          <w:iCs/>
          <w:sz w:val="28"/>
          <w:szCs w:val="28"/>
        </w:rPr>
        <w:t xml:space="preserve"> = </w:t>
      </w:r>
      <w:r w:rsidR="00121F60" w:rsidRPr="0062739B">
        <w:rPr>
          <w:iCs/>
          <w:sz w:val="28"/>
          <w:szCs w:val="28"/>
        </w:rPr>
        <w:t>или</w:t>
      </w:r>
      <w:r w:rsidR="00121F60" w:rsidRPr="008529D6">
        <w:rPr>
          <w:iCs/>
          <w:sz w:val="28"/>
          <w:szCs w:val="28"/>
        </w:rPr>
        <w:t xml:space="preserve"> ≠ </w:t>
      </w:r>
      <w:r w:rsidR="00121F60" w:rsidRPr="0062739B">
        <w:rPr>
          <w:iCs/>
          <w:sz w:val="28"/>
          <w:szCs w:val="28"/>
          <w:lang w:val="en-US"/>
        </w:rPr>
        <w:t>S</w:t>
      </w:r>
      <w:r w:rsidR="00121F60" w:rsidRPr="008529D6">
        <w:rPr>
          <w:iCs/>
          <w:sz w:val="28"/>
          <w:szCs w:val="28"/>
        </w:rPr>
        <w:t>,</w:t>
      </w:r>
      <w:r w:rsidRPr="008529D6">
        <w:rPr>
          <w:iCs/>
          <w:sz w:val="28"/>
          <w:szCs w:val="28"/>
        </w:rPr>
        <w:tab/>
      </w:r>
      <w:r>
        <w:rPr>
          <w:iCs/>
          <w:sz w:val="28"/>
          <w:szCs w:val="28"/>
        </w:rPr>
        <w:t>(14)</w:t>
      </w:r>
    </w:p>
    <w:p w:rsidR="00121F60" w:rsidRPr="0062739B" w:rsidRDefault="00121F60" w:rsidP="00121F60">
      <w:pPr>
        <w:pStyle w:val="a3"/>
        <w:ind w:firstLine="709"/>
        <w:jc w:val="both"/>
        <w:rPr>
          <w:iCs/>
          <w:sz w:val="28"/>
          <w:szCs w:val="28"/>
        </w:rPr>
      </w:pPr>
      <w:r w:rsidRPr="0062739B">
        <w:rPr>
          <w:iCs/>
          <w:sz w:val="28"/>
          <w:szCs w:val="28"/>
        </w:rPr>
        <w:t xml:space="preserve">где </w:t>
      </w:r>
      <w:r w:rsidRPr="0062739B">
        <w:rPr>
          <w:iCs/>
          <w:sz w:val="28"/>
          <w:szCs w:val="28"/>
        </w:rPr>
        <w:tab/>
      </w:r>
      <w:r w:rsidRPr="0062739B">
        <w:rPr>
          <w:iCs/>
          <w:sz w:val="28"/>
          <w:szCs w:val="28"/>
          <w:lang w:val="en-US"/>
        </w:rPr>
        <w:t>G</w:t>
      </w:r>
      <w:r w:rsidRPr="0062739B">
        <w:rPr>
          <w:iCs/>
          <w:sz w:val="28"/>
          <w:szCs w:val="28"/>
          <w:vertAlign w:val="subscript"/>
          <w:lang w:val="en-US"/>
        </w:rPr>
        <w:t>n</w:t>
      </w:r>
      <w:r w:rsidRPr="0062739B">
        <w:rPr>
          <w:iCs/>
          <w:sz w:val="28"/>
          <w:szCs w:val="28"/>
        </w:rPr>
        <w:t xml:space="preserve"> – максимально возможный темп движения экономики при полном использовании ресурсов.</w:t>
      </w:r>
    </w:p>
    <w:p w:rsidR="00121F60" w:rsidRPr="0062739B" w:rsidRDefault="00121F60" w:rsidP="00121F60">
      <w:pPr>
        <w:pStyle w:val="a3"/>
        <w:ind w:firstLine="709"/>
        <w:jc w:val="both"/>
        <w:rPr>
          <w:iCs/>
          <w:sz w:val="28"/>
          <w:szCs w:val="28"/>
        </w:rPr>
      </w:pPr>
      <w:r w:rsidRPr="0062739B">
        <w:rPr>
          <w:iCs/>
          <w:sz w:val="28"/>
          <w:szCs w:val="28"/>
        </w:rPr>
        <w:t xml:space="preserve">Это уравнение позволяет установить соотношение между тремя величинами: естественным </w:t>
      </w:r>
      <w:r w:rsidRPr="0062739B">
        <w:rPr>
          <w:iCs/>
          <w:sz w:val="28"/>
          <w:szCs w:val="28"/>
          <w:lang w:val="en-US"/>
        </w:rPr>
        <w:t>G</w:t>
      </w:r>
      <w:r w:rsidRPr="0062739B">
        <w:rPr>
          <w:iCs/>
          <w:sz w:val="28"/>
          <w:szCs w:val="28"/>
          <w:vertAlign w:val="subscript"/>
          <w:lang w:val="en-US"/>
        </w:rPr>
        <w:t>n</w:t>
      </w:r>
      <w:r w:rsidRPr="0062739B">
        <w:rPr>
          <w:iCs/>
          <w:sz w:val="28"/>
          <w:szCs w:val="28"/>
        </w:rPr>
        <w:t xml:space="preserve">, гарантированным </w:t>
      </w:r>
      <w:r w:rsidRPr="0062739B">
        <w:rPr>
          <w:iCs/>
          <w:sz w:val="28"/>
          <w:szCs w:val="28"/>
          <w:lang w:val="en-US"/>
        </w:rPr>
        <w:t>G</w:t>
      </w:r>
      <w:r w:rsidRPr="0062739B">
        <w:rPr>
          <w:iCs/>
          <w:sz w:val="28"/>
          <w:szCs w:val="28"/>
          <w:vertAlign w:val="subscript"/>
          <w:lang w:val="en-US"/>
        </w:rPr>
        <w:t>w</w:t>
      </w:r>
      <w:r w:rsidRPr="0062739B">
        <w:rPr>
          <w:iCs/>
          <w:sz w:val="28"/>
          <w:szCs w:val="28"/>
        </w:rPr>
        <w:t xml:space="preserve"> и фактическим </w:t>
      </w:r>
      <w:r w:rsidRPr="0062739B">
        <w:rPr>
          <w:iCs/>
          <w:sz w:val="28"/>
          <w:szCs w:val="28"/>
          <w:lang w:val="en-US"/>
        </w:rPr>
        <w:t>G</w:t>
      </w:r>
      <w:r w:rsidRPr="0062739B">
        <w:rPr>
          <w:iCs/>
          <w:sz w:val="28"/>
          <w:szCs w:val="28"/>
          <w:vertAlign w:val="subscript"/>
        </w:rPr>
        <w:t xml:space="preserve"> </w:t>
      </w:r>
      <w:r w:rsidRPr="0062739B">
        <w:rPr>
          <w:iCs/>
          <w:sz w:val="28"/>
          <w:szCs w:val="28"/>
        </w:rPr>
        <w:t>темпами роста.</w:t>
      </w:r>
    </w:p>
    <w:p w:rsidR="00121F60" w:rsidRPr="0062739B" w:rsidRDefault="00121F60" w:rsidP="00121F60">
      <w:pPr>
        <w:pStyle w:val="a3"/>
        <w:numPr>
          <w:ilvl w:val="0"/>
          <w:numId w:val="8"/>
        </w:numPr>
        <w:spacing w:after="0" w:line="360" w:lineRule="auto"/>
        <w:ind w:left="0" w:firstLine="709"/>
        <w:jc w:val="both"/>
        <w:rPr>
          <w:iCs/>
          <w:sz w:val="28"/>
          <w:szCs w:val="28"/>
        </w:rPr>
      </w:pPr>
      <w:r w:rsidRPr="0062739B">
        <w:rPr>
          <w:iCs/>
          <w:sz w:val="28"/>
          <w:szCs w:val="28"/>
        </w:rPr>
        <w:t xml:space="preserve">Предположим, что </w:t>
      </w:r>
      <w:r w:rsidRPr="0062739B">
        <w:rPr>
          <w:iCs/>
          <w:sz w:val="28"/>
          <w:szCs w:val="28"/>
          <w:lang w:val="en-US"/>
        </w:rPr>
        <w:t>G</w:t>
      </w:r>
      <w:r w:rsidRPr="0062739B">
        <w:rPr>
          <w:iCs/>
          <w:sz w:val="28"/>
          <w:szCs w:val="28"/>
          <w:vertAlign w:val="subscript"/>
          <w:lang w:val="en-US"/>
        </w:rPr>
        <w:t>w</w:t>
      </w:r>
      <w:r w:rsidRPr="0062739B">
        <w:rPr>
          <w:iCs/>
          <w:sz w:val="28"/>
          <w:szCs w:val="28"/>
        </w:rPr>
        <w:t xml:space="preserve"> &gt; </w:t>
      </w:r>
      <w:r w:rsidRPr="0062739B">
        <w:rPr>
          <w:iCs/>
          <w:sz w:val="28"/>
          <w:szCs w:val="28"/>
          <w:lang w:val="en-US"/>
        </w:rPr>
        <w:t>G</w:t>
      </w:r>
      <w:r w:rsidRPr="0062739B">
        <w:rPr>
          <w:iCs/>
          <w:sz w:val="28"/>
          <w:szCs w:val="28"/>
          <w:vertAlign w:val="subscript"/>
          <w:lang w:val="en-US"/>
        </w:rPr>
        <w:t>n</w:t>
      </w:r>
      <w:r w:rsidRPr="0062739B">
        <w:rPr>
          <w:iCs/>
          <w:sz w:val="28"/>
          <w:szCs w:val="28"/>
        </w:rPr>
        <w:t xml:space="preserve"> , тогда и </w:t>
      </w:r>
      <w:r w:rsidRPr="0062739B">
        <w:rPr>
          <w:iCs/>
          <w:sz w:val="28"/>
          <w:szCs w:val="28"/>
          <w:lang w:val="en-US"/>
        </w:rPr>
        <w:t>G</w:t>
      </w:r>
      <w:r w:rsidRPr="0062739B">
        <w:rPr>
          <w:iCs/>
          <w:sz w:val="28"/>
          <w:szCs w:val="28"/>
          <w:vertAlign w:val="subscript"/>
          <w:lang w:val="en-US"/>
        </w:rPr>
        <w:t>n</w:t>
      </w:r>
      <w:r w:rsidRPr="0062739B">
        <w:rPr>
          <w:iCs/>
          <w:sz w:val="28"/>
          <w:szCs w:val="28"/>
        </w:rPr>
        <w:t xml:space="preserve"> &gt; </w:t>
      </w:r>
      <w:r w:rsidRPr="0062739B">
        <w:rPr>
          <w:iCs/>
          <w:sz w:val="28"/>
          <w:szCs w:val="28"/>
          <w:lang w:val="en-US"/>
        </w:rPr>
        <w:t>G</w:t>
      </w:r>
      <w:r w:rsidRPr="0062739B">
        <w:rPr>
          <w:iCs/>
          <w:sz w:val="28"/>
          <w:szCs w:val="28"/>
        </w:rPr>
        <w:t>. Прогнозный коэффициент капиталоемкости будет ниже фактического (</w:t>
      </w:r>
      <w:r w:rsidRPr="0062739B">
        <w:rPr>
          <w:iCs/>
          <w:sz w:val="28"/>
          <w:szCs w:val="28"/>
          <w:lang w:val="en-US"/>
        </w:rPr>
        <w:t>C</w:t>
      </w:r>
      <w:r w:rsidRPr="0062739B">
        <w:rPr>
          <w:iCs/>
          <w:sz w:val="28"/>
          <w:szCs w:val="28"/>
          <w:vertAlign w:val="subscript"/>
          <w:lang w:val="en-US"/>
        </w:rPr>
        <w:t>r</w:t>
      </w:r>
      <w:r w:rsidRPr="0062739B">
        <w:rPr>
          <w:iCs/>
          <w:sz w:val="28"/>
          <w:szCs w:val="28"/>
        </w:rPr>
        <w:t xml:space="preserve"> &lt; </w:t>
      </w:r>
      <w:r w:rsidRPr="0062739B">
        <w:rPr>
          <w:iCs/>
          <w:sz w:val="28"/>
          <w:szCs w:val="28"/>
          <w:lang w:val="en-US"/>
        </w:rPr>
        <w:t>C</w:t>
      </w:r>
      <w:r w:rsidRPr="0062739B">
        <w:rPr>
          <w:iCs/>
          <w:sz w:val="28"/>
          <w:szCs w:val="28"/>
        </w:rPr>
        <w:t>), что приведет к длительной депрессии.</w:t>
      </w:r>
    </w:p>
    <w:p w:rsidR="0062739B" w:rsidRDefault="00121F60" w:rsidP="0062739B">
      <w:pPr>
        <w:pStyle w:val="a3"/>
        <w:numPr>
          <w:ilvl w:val="0"/>
          <w:numId w:val="8"/>
        </w:numPr>
        <w:spacing w:after="0" w:line="360" w:lineRule="auto"/>
        <w:ind w:left="0" w:firstLine="709"/>
        <w:jc w:val="both"/>
        <w:rPr>
          <w:iCs/>
          <w:sz w:val="28"/>
          <w:szCs w:val="28"/>
        </w:rPr>
      </w:pPr>
      <w:r w:rsidRPr="0062739B">
        <w:rPr>
          <w:iCs/>
          <w:sz w:val="28"/>
          <w:szCs w:val="28"/>
        </w:rPr>
        <w:t xml:space="preserve">Если </w:t>
      </w:r>
      <w:r w:rsidRPr="0062739B">
        <w:rPr>
          <w:iCs/>
          <w:sz w:val="28"/>
          <w:szCs w:val="28"/>
          <w:lang w:val="en-US"/>
        </w:rPr>
        <w:t>G</w:t>
      </w:r>
      <w:r w:rsidRPr="0062739B">
        <w:rPr>
          <w:iCs/>
          <w:sz w:val="28"/>
          <w:szCs w:val="28"/>
          <w:vertAlign w:val="subscript"/>
          <w:lang w:val="en-US"/>
        </w:rPr>
        <w:t>w</w:t>
      </w:r>
      <w:r w:rsidRPr="0062739B">
        <w:rPr>
          <w:iCs/>
          <w:sz w:val="28"/>
          <w:szCs w:val="28"/>
        </w:rPr>
        <w:t xml:space="preserve"> &lt; </w:t>
      </w:r>
      <w:r w:rsidRPr="0062739B">
        <w:rPr>
          <w:iCs/>
          <w:sz w:val="28"/>
          <w:szCs w:val="28"/>
          <w:lang w:val="en-US"/>
        </w:rPr>
        <w:t>G</w:t>
      </w:r>
      <w:r w:rsidRPr="0062739B">
        <w:rPr>
          <w:iCs/>
          <w:sz w:val="28"/>
          <w:szCs w:val="28"/>
          <w:vertAlign w:val="subscript"/>
          <w:lang w:val="en-US"/>
        </w:rPr>
        <w:t>n</w:t>
      </w:r>
      <w:r w:rsidRPr="0062739B">
        <w:rPr>
          <w:iCs/>
          <w:sz w:val="28"/>
          <w:szCs w:val="28"/>
          <w:vertAlign w:val="subscript"/>
        </w:rPr>
        <w:t xml:space="preserve"> </w:t>
      </w:r>
      <w:r w:rsidRPr="0062739B">
        <w:rPr>
          <w:iCs/>
          <w:sz w:val="28"/>
          <w:szCs w:val="28"/>
        </w:rPr>
        <w:t xml:space="preserve">, то возможны два сценария развития экономики. Первый </w:t>
      </w:r>
      <w:r w:rsidRPr="0062739B">
        <w:rPr>
          <w:iCs/>
          <w:sz w:val="28"/>
          <w:szCs w:val="28"/>
          <w:lang w:val="en-US"/>
        </w:rPr>
        <w:t>G</w:t>
      </w:r>
      <w:r w:rsidRPr="0062739B">
        <w:rPr>
          <w:iCs/>
          <w:sz w:val="28"/>
          <w:szCs w:val="28"/>
          <w:vertAlign w:val="subscript"/>
          <w:lang w:val="en-US"/>
        </w:rPr>
        <w:t>w</w:t>
      </w:r>
      <w:r w:rsidRPr="0062739B">
        <w:rPr>
          <w:iCs/>
          <w:sz w:val="28"/>
          <w:szCs w:val="28"/>
        </w:rPr>
        <w:t xml:space="preserve"> &gt; </w:t>
      </w:r>
      <w:r w:rsidRPr="0062739B">
        <w:rPr>
          <w:iCs/>
          <w:sz w:val="28"/>
          <w:szCs w:val="28"/>
          <w:lang w:val="en-US"/>
        </w:rPr>
        <w:t>G</w:t>
      </w:r>
      <w:r w:rsidRPr="0062739B">
        <w:rPr>
          <w:iCs/>
          <w:sz w:val="28"/>
          <w:szCs w:val="28"/>
        </w:rPr>
        <w:t xml:space="preserve"> ведет к продолжительной депрессии, второй </w:t>
      </w:r>
      <w:r w:rsidRPr="0062739B">
        <w:rPr>
          <w:iCs/>
          <w:sz w:val="28"/>
          <w:szCs w:val="28"/>
          <w:lang w:val="en-US"/>
        </w:rPr>
        <w:t>G</w:t>
      </w:r>
      <w:r w:rsidRPr="0062739B">
        <w:rPr>
          <w:iCs/>
          <w:sz w:val="28"/>
          <w:szCs w:val="28"/>
          <w:vertAlign w:val="subscript"/>
          <w:lang w:val="en-US"/>
        </w:rPr>
        <w:t>w</w:t>
      </w:r>
      <w:r w:rsidRPr="0062739B">
        <w:rPr>
          <w:iCs/>
          <w:sz w:val="28"/>
          <w:szCs w:val="28"/>
        </w:rPr>
        <w:t xml:space="preserve"> &lt; </w:t>
      </w:r>
      <w:r w:rsidRPr="0062739B">
        <w:rPr>
          <w:iCs/>
          <w:sz w:val="28"/>
          <w:szCs w:val="28"/>
          <w:lang w:val="en-US"/>
        </w:rPr>
        <w:t>G</w:t>
      </w:r>
      <w:r w:rsidRPr="0062739B">
        <w:rPr>
          <w:iCs/>
          <w:sz w:val="28"/>
          <w:szCs w:val="28"/>
          <w:vertAlign w:val="subscript"/>
          <w:lang w:val="en-US"/>
        </w:rPr>
        <w:t>n</w:t>
      </w:r>
      <w:r w:rsidRPr="0062739B">
        <w:rPr>
          <w:iCs/>
          <w:sz w:val="28"/>
          <w:szCs w:val="28"/>
        </w:rPr>
        <w:t xml:space="preserve">, следует </w:t>
      </w:r>
    </w:p>
    <w:p w:rsidR="00121F60" w:rsidRPr="0062739B" w:rsidRDefault="00121F60" w:rsidP="0062739B">
      <w:pPr>
        <w:pStyle w:val="a3"/>
        <w:spacing w:after="0" w:line="360" w:lineRule="auto"/>
        <w:jc w:val="both"/>
        <w:rPr>
          <w:iCs/>
          <w:sz w:val="28"/>
          <w:szCs w:val="28"/>
        </w:rPr>
      </w:pPr>
      <w:r w:rsidRPr="0062739B">
        <w:rPr>
          <w:iCs/>
          <w:sz w:val="28"/>
          <w:szCs w:val="28"/>
          <w:lang w:val="en-US"/>
        </w:rPr>
        <w:t>C</w:t>
      </w:r>
      <w:r w:rsidRPr="0062739B">
        <w:rPr>
          <w:iCs/>
          <w:sz w:val="28"/>
          <w:szCs w:val="28"/>
          <w:vertAlign w:val="subscript"/>
          <w:lang w:val="en-US"/>
        </w:rPr>
        <w:t>r</w:t>
      </w:r>
      <w:r w:rsidRPr="0062739B">
        <w:rPr>
          <w:iCs/>
          <w:sz w:val="28"/>
          <w:szCs w:val="28"/>
        </w:rPr>
        <w:t xml:space="preserve"> &gt; </w:t>
      </w:r>
      <w:r w:rsidRPr="0062739B">
        <w:rPr>
          <w:iCs/>
          <w:sz w:val="28"/>
          <w:szCs w:val="28"/>
          <w:lang w:val="en-US"/>
        </w:rPr>
        <w:t>C</w:t>
      </w:r>
      <w:r w:rsidRPr="0062739B">
        <w:rPr>
          <w:iCs/>
          <w:sz w:val="28"/>
          <w:szCs w:val="28"/>
        </w:rPr>
        <w:t xml:space="preserve"> может характеризоваться периодом длительного бума.</w:t>
      </w:r>
    </w:p>
    <w:p w:rsidR="00121F60" w:rsidRPr="0062739B" w:rsidRDefault="00121F60" w:rsidP="0062739B">
      <w:pPr>
        <w:spacing w:line="360" w:lineRule="auto"/>
        <w:ind w:left="170" w:right="113" w:firstLine="709"/>
        <w:jc w:val="both"/>
        <w:rPr>
          <w:sz w:val="28"/>
          <w:szCs w:val="28"/>
        </w:rPr>
      </w:pPr>
      <w:r w:rsidRPr="0062739B">
        <w:rPr>
          <w:sz w:val="28"/>
          <w:szCs w:val="28"/>
        </w:rPr>
        <w:t>Р. Харрод установил, что устойчивое динамическое развитие экономической системы достигается при Gw = Gn в условиях полной занятости ресурсов.</w:t>
      </w:r>
    </w:p>
    <w:p w:rsidR="00121F60" w:rsidRPr="0062739B" w:rsidRDefault="00121F60" w:rsidP="0062739B">
      <w:pPr>
        <w:spacing w:line="360" w:lineRule="auto"/>
        <w:ind w:left="170" w:right="113" w:firstLine="709"/>
        <w:jc w:val="both"/>
        <w:rPr>
          <w:sz w:val="28"/>
          <w:szCs w:val="28"/>
        </w:rPr>
      </w:pPr>
      <w:r w:rsidRPr="0062739B">
        <w:rPr>
          <w:sz w:val="28"/>
          <w:szCs w:val="28"/>
        </w:rPr>
        <w:t>В ходе своего анализа Р. Харрод пришел к выводам аналогичным тем, которые получил Е. Домар. Благодаря этому их модели объединяют в единую модель Харрода   - Домара. Из нее следует, что при данных технических условиях производства темп экономического роста определяется величиной предельной склонности к сбережениям, а динамическое равновесие в рыночной системе по своей природе неустойчиво и для его поддержания необходимы в условиях полной занятости активные и целенаправленные действия государства.</w:t>
      </w:r>
    </w:p>
    <w:p w:rsidR="00121F60" w:rsidRPr="0062739B" w:rsidRDefault="00121F60" w:rsidP="0062739B">
      <w:pPr>
        <w:spacing w:line="360" w:lineRule="auto"/>
        <w:ind w:left="170" w:right="113" w:firstLine="709"/>
        <w:jc w:val="both"/>
        <w:rPr>
          <w:sz w:val="28"/>
          <w:szCs w:val="28"/>
        </w:rPr>
      </w:pPr>
    </w:p>
    <w:p w:rsidR="00B64F79" w:rsidRPr="0062739B" w:rsidRDefault="00B64F79" w:rsidP="0062739B">
      <w:pPr>
        <w:spacing w:line="360" w:lineRule="auto"/>
        <w:ind w:left="170" w:right="113" w:firstLine="709"/>
        <w:jc w:val="both"/>
        <w:rPr>
          <w:sz w:val="28"/>
          <w:szCs w:val="28"/>
        </w:rPr>
      </w:pPr>
    </w:p>
    <w:p w:rsidR="00121F60" w:rsidRDefault="00121F60" w:rsidP="001941D7">
      <w:pPr>
        <w:rPr>
          <w:sz w:val="28"/>
          <w:szCs w:val="28"/>
        </w:rPr>
      </w:pPr>
    </w:p>
    <w:p w:rsidR="00121F60" w:rsidRPr="00BD134A" w:rsidRDefault="00BD134A" w:rsidP="00CA3642">
      <w:pPr>
        <w:pStyle w:val="3"/>
      </w:pPr>
      <w:bookmarkStart w:id="12" w:name="_Toc153135693"/>
      <w:r w:rsidRPr="00BD134A">
        <w:t xml:space="preserve">2.2. </w:t>
      </w:r>
      <w:r w:rsidR="00121F60" w:rsidRPr="00BD134A">
        <w:t xml:space="preserve">Неоклассические модели </w:t>
      </w:r>
      <w:r w:rsidR="0062739B" w:rsidRPr="00BD134A">
        <w:t xml:space="preserve">экономического </w:t>
      </w:r>
      <w:r w:rsidR="00121F60" w:rsidRPr="00BD134A">
        <w:t>роста</w:t>
      </w:r>
      <w:bookmarkEnd w:id="12"/>
    </w:p>
    <w:p w:rsidR="0062739B" w:rsidRPr="0062739B" w:rsidRDefault="0062739B" w:rsidP="0062739B">
      <w:pPr>
        <w:ind w:left="709"/>
      </w:pPr>
    </w:p>
    <w:p w:rsidR="00121F60" w:rsidRPr="0062739B" w:rsidRDefault="00121F60" w:rsidP="0062739B">
      <w:pPr>
        <w:spacing w:line="360" w:lineRule="auto"/>
        <w:ind w:left="170" w:right="113" w:firstLine="709"/>
        <w:jc w:val="both"/>
        <w:rPr>
          <w:sz w:val="28"/>
          <w:szCs w:val="28"/>
        </w:rPr>
      </w:pPr>
      <w:r w:rsidRPr="0062739B">
        <w:rPr>
          <w:sz w:val="28"/>
          <w:szCs w:val="28"/>
        </w:rPr>
        <w:t xml:space="preserve">Представители </w:t>
      </w:r>
      <w:r w:rsidR="0062739B">
        <w:rPr>
          <w:sz w:val="28"/>
          <w:szCs w:val="28"/>
        </w:rPr>
        <w:t>неоклассического</w:t>
      </w:r>
      <w:r w:rsidRPr="0062739B">
        <w:rPr>
          <w:sz w:val="28"/>
          <w:szCs w:val="28"/>
        </w:rPr>
        <w:t xml:space="preserve"> направления выступали против государственного вмешательства в экономику, чтобы дать возможность крупным фирмам в наибольшей степени использовать имеющиеся у них  ресурсы для достижения потенциального роста в условиях рыночной конкуренции.</w:t>
      </w:r>
    </w:p>
    <w:p w:rsidR="00121F60" w:rsidRPr="0062739B" w:rsidRDefault="00121F60" w:rsidP="0062739B">
      <w:pPr>
        <w:spacing w:line="360" w:lineRule="auto"/>
        <w:ind w:left="170" w:right="113" w:firstLine="709"/>
        <w:jc w:val="both"/>
        <w:rPr>
          <w:sz w:val="28"/>
          <w:szCs w:val="28"/>
        </w:rPr>
      </w:pPr>
      <w:r w:rsidRPr="0062739B">
        <w:rPr>
          <w:sz w:val="28"/>
          <w:szCs w:val="28"/>
        </w:rPr>
        <w:t>Методологической основой неоклассических моделей роста явились классическая теория факторов производства и теория предельной производительности, в соответствии с которой доходы, получаемые владельцами факторов производства, определяются предельными продуктами этих факторов.</w:t>
      </w:r>
    </w:p>
    <w:p w:rsidR="00121F60" w:rsidRPr="0062739B" w:rsidRDefault="0062739B" w:rsidP="0062739B">
      <w:pPr>
        <w:spacing w:line="360" w:lineRule="auto"/>
        <w:ind w:left="170" w:right="113" w:firstLine="709"/>
        <w:jc w:val="center"/>
        <w:rPr>
          <w:b/>
          <w:sz w:val="28"/>
          <w:szCs w:val="28"/>
        </w:rPr>
      </w:pPr>
      <w:r>
        <w:rPr>
          <w:b/>
          <w:sz w:val="28"/>
          <w:szCs w:val="28"/>
        </w:rPr>
        <w:t>Неоклассическая м</w:t>
      </w:r>
      <w:r w:rsidR="00121F60" w:rsidRPr="0062739B">
        <w:rPr>
          <w:b/>
          <w:sz w:val="28"/>
          <w:szCs w:val="28"/>
        </w:rPr>
        <w:t>одель Р. Солоу</w:t>
      </w:r>
    </w:p>
    <w:p w:rsidR="00121F60" w:rsidRPr="0062739B" w:rsidRDefault="00121F60" w:rsidP="0062739B">
      <w:pPr>
        <w:spacing w:line="360" w:lineRule="auto"/>
        <w:ind w:left="170" w:right="113" w:firstLine="709"/>
        <w:jc w:val="both"/>
        <w:rPr>
          <w:sz w:val="28"/>
          <w:szCs w:val="28"/>
        </w:rPr>
      </w:pPr>
      <w:r w:rsidRPr="0062739B">
        <w:rPr>
          <w:sz w:val="28"/>
          <w:szCs w:val="28"/>
        </w:rPr>
        <w:t>Модель построена на неоклассической предпосылке господства совершенной конкуренции на рынках факторов производства, обеспечивающей полную занятость ресурсов.</w:t>
      </w:r>
    </w:p>
    <w:p w:rsidR="00121F60" w:rsidRPr="0062739B" w:rsidRDefault="00121F60" w:rsidP="0062739B">
      <w:pPr>
        <w:spacing w:line="360" w:lineRule="auto"/>
        <w:ind w:left="170" w:right="113" w:firstLine="709"/>
        <w:jc w:val="both"/>
        <w:rPr>
          <w:sz w:val="28"/>
          <w:szCs w:val="28"/>
        </w:rPr>
      </w:pPr>
      <w:r w:rsidRPr="0062739B">
        <w:rPr>
          <w:sz w:val="28"/>
          <w:szCs w:val="28"/>
        </w:rPr>
        <w:t>Р.Солоу исходит из того, что необходимым условием является равенство совокупного спроса и совокупного предложения. При этом совокупное предложение в его модели определяется на основании производственной функции Кобба-Дугласа, выражающей отношение функциональной зависимости между объемом производства, с одной стороны, и используемыми факторами и их взаимной комбинацией – с другой.</w:t>
      </w:r>
    </w:p>
    <w:p w:rsidR="00121F60" w:rsidRPr="0062739B" w:rsidRDefault="00121F60" w:rsidP="0062739B">
      <w:pPr>
        <w:spacing w:line="360" w:lineRule="auto"/>
        <w:ind w:left="170" w:right="113" w:firstLine="709"/>
        <w:jc w:val="both"/>
        <w:rPr>
          <w:sz w:val="28"/>
          <w:szCs w:val="28"/>
        </w:rPr>
      </w:pPr>
      <w:r w:rsidRPr="0062739B">
        <w:rPr>
          <w:sz w:val="28"/>
          <w:szCs w:val="28"/>
        </w:rPr>
        <w:t>В общем вид</w:t>
      </w:r>
      <w:r w:rsidR="00CC36A9">
        <w:rPr>
          <w:sz w:val="28"/>
          <w:szCs w:val="28"/>
        </w:rPr>
        <w:t>е объем национального выпуска</w:t>
      </w:r>
      <w:r w:rsidRPr="0062739B">
        <w:rPr>
          <w:sz w:val="28"/>
          <w:szCs w:val="28"/>
        </w:rPr>
        <w:t xml:space="preserve"> является функцией </w:t>
      </w:r>
      <w:r w:rsidR="00CC36A9">
        <w:rPr>
          <w:sz w:val="28"/>
          <w:szCs w:val="28"/>
        </w:rPr>
        <w:t xml:space="preserve">трех </w:t>
      </w:r>
      <w:r w:rsidRPr="0062739B">
        <w:rPr>
          <w:sz w:val="28"/>
          <w:szCs w:val="28"/>
        </w:rPr>
        <w:t>факторов произ</w:t>
      </w:r>
      <w:r w:rsidR="00CC36A9">
        <w:rPr>
          <w:sz w:val="28"/>
          <w:szCs w:val="28"/>
        </w:rPr>
        <w:t>водства: труда, капитала, земли</w:t>
      </w:r>
      <w:r w:rsidRPr="0062739B">
        <w:rPr>
          <w:sz w:val="28"/>
          <w:szCs w:val="28"/>
        </w:rPr>
        <w:t>.</w:t>
      </w:r>
    </w:p>
    <w:p w:rsidR="00121F60" w:rsidRPr="00121F60" w:rsidRDefault="0062739B" w:rsidP="0062739B">
      <w:pPr>
        <w:tabs>
          <w:tab w:val="center" w:pos="5032"/>
          <w:tab w:val="right" w:pos="9355"/>
        </w:tabs>
        <w:spacing w:line="360" w:lineRule="auto"/>
        <w:ind w:firstLine="709"/>
      </w:pPr>
      <w:r>
        <w:rPr>
          <w:sz w:val="32"/>
        </w:rPr>
        <w:tab/>
      </w:r>
      <w:r w:rsidR="00121F60">
        <w:rPr>
          <w:sz w:val="32"/>
        </w:rPr>
        <w:sym w:font="Symbol" w:char="F067"/>
      </w:r>
      <w:r w:rsidR="00121F60" w:rsidRPr="00121F60">
        <w:rPr>
          <w:sz w:val="32"/>
        </w:rPr>
        <w:t xml:space="preserve"> = </w:t>
      </w:r>
      <w:r w:rsidR="00121F60">
        <w:rPr>
          <w:sz w:val="32"/>
          <w:lang w:val="en-US"/>
        </w:rPr>
        <w:t>f</w:t>
      </w:r>
      <w:r w:rsidR="00121F60" w:rsidRPr="00121F60">
        <w:rPr>
          <w:sz w:val="32"/>
        </w:rPr>
        <w:t xml:space="preserve"> (</w:t>
      </w:r>
      <w:r w:rsidR="00121F60">
        <w:rPr>
          <w:sz w:val="32"/>
          <w:lang w:val="en-US"/>
        </w:rPr>
        <w:t>L</w:t>
      </w:r>
      <w:r w:rsidR="00121F60" w:rsidRPr="00121F60">
        <w:rPr>
          <w:sz w:val="32"/>
        </w:rPr>
        <w:t xml:space="preserve">, </w:t>
      </w:r>
      <w:r w:rsidR="00121F60">
        <w:rPr>
          <w:sz w:val="32"/>
          <w:lang w:val="en-US"/>
        </w:rPr>
        <w:t>K</w:t>
      </w:r>
      <w:r w:rsidR="00121F60" w:rsidRPr="00121F60">
        <w:rPr>
          <w:sz w:val="32"/>
        </w:rPr>
        <w:t xml:space="preserve">, </w:t>
      </w:r>
      <w:r w:rsidR="00121F60">
        <w:rPr>
          <w:sz w:val="32"/>
          <w:lang w:val="en-US"/>
        </w:rPr>
        <w:t>N</w:t>
      </w:r>
      <w:r w:rsidR="00121F60" w:rsidRPr="00121F60">
        <w:rPr>
          <w:sz w:val="32"/>
        </w:rPr>
        <w:t>)</w:t>
      </w:r>
      <w:r>
        <w:rPr>
          <w:sz w:val="32"/>
        </w:rPr>
        <w:t>,</w:t>
      </w:r>
      <w:r>
        <w:rPr>
          <w:sz w:val="32"/>
        </w:rPr>
        <w:tab/>
        <w:t>(15)</w:t>
      </w:r>
    </w:p>
    <w:p w:rsidR="0062739B" w:rsidRDefault="00CC36A9" w:rsidP="00CC36A9">
      <w:pPr>
        <w:ind w:left="170" w:right="113" w:firstLine="709"/>
        <w:jc w:val="both"/>
        <w:rPr>
          <w:sz w:val="28"/>
          <w:szCs w:val="28"/>
        </w:rPr>
      </w:pPr>
      <w:r>
        <w:rPr>
          <w:sz w:val="28"/>
          <w:szCs w:val="28"/>
        </w:rPr>
        <w:t>г</w:t>
      </w:r>
      <w:r w:rsidR="0062739B">
        <w:rPr>
          <w:sz w:val="28"/>
          <w:szCs w:val="28"/>
        </w:rPr>
        <w:t xml:space="preserve">де </w:t>
      </w:r>
      <w:r w:rsidR="0062739B" w:rsidRPr="0062739B">
        <w:rPr>
          <w:sz w:val="28"/>
          <w:szCs w:val="28"/>
        </w:rPr>
        <w:t>L</w:t>
      </w:r>
      <w:r w:rsidR="0062739B">
        <w:rPr>
          <w:sz w:val="28"/>
          <w:szCs w:val="28"/>
        </w:rPr>
        <w:t xml:space="preserve"> – труд;</w:t>
      </w:r>
    </w:p>
    <w:p w:rsidR="0062739B" w:rsidRDefault="00CC36A9" w:rsidP="00CC36A9">
      <w:pPr>
        <w:ind w:left="170" w:right="113" w:firstLine="709"/>
        <w:jc w:val="both"/>
        <w:rPr>
          <w:sz w:val="28"/>
          <w:szCs w:val="28"/>
        </w:rPr>
      </w:pPr>
      <w:r>
        <w:rPr>
          <w:sz w:val="28"/>
          <w:szCs w:val="28"/>
        </w:rPr>
        <w:t xml:space="preserve">       К – капитал;</w:t>
      </w:r>
    </w:p>
    <w:p w:rsidR="00CC36A9" w:rsidRDefault="00CC36A9" w:rsidP="00CC36A9">
      <w:pPr>
        <w:ind w:left="170" w:right="113" w:firstLine="709"/>
        <w:jc w:val="both"/>
        <w:rPr>
          <w:sz w:val="28"/>
          <w:szCs w:val="28"/>
        </w:rPr>
      </w:pPr>
      <w:r>
        <w:rPr>
          <w:sz w:val="28"/>
          <w:szCs w:val="28"/>
        </w:rPr>
        <w:t xml:space="preserve">       Т – земля.</w:t>
      </w:r>
    </w:p>
    <w:p w:rsidR="00CC36A9" w:rsidRDefault="00CC36A9" w:rsidP="00CC36A9">
      <w:pPr>
        <w:ind w:left="170" w:right="113" w:firstLine="709"/>
        <w:jc w:val="both"/>
        <w:rPr>
          <w:sz w:val="28"/>
          <w:szCs w:val="28"/>
        </w:rPr>
      </w:pPr>
    </w:p>
    <w:p w:rsidR="00121F60" w:rsidRPr="0062739B" w:rsidRDefault="00121F60" w:rsidP="0062739B">
      <w:pPr>
        <w:spacing w:line="360" w:lineRule="auto"/>
        <w:ind w:left="170" w:right="113" w:firstLine="709"/>
        <w:jc w:val="both"/>
        <w:rPr>
          <w:sz w:val="28"/>
          <w:szCs w:val="28"/>
        </w:rPr>
      </w:pPr>
      <w:r w:rsidRPr="0062739B">
        <w:rPr>
          <w:sz w:val="28"/>
          <w:szCs w:val="28"/>
        </w:rPr>
        <w:t>Фактор земли в модели Р. Солоу был опущен ввиду малой эффективности в экономических системах, характеризующихся высоким технологическим уровнем, и поэтому объем выпуска зависит от трудовых и производственных факторов.</w:t>
      </w:r>
    </w:p>
    <w:p w:rsidR="00121F60" w:rsidRPr="00CC36A9" w:rsidRDefault="00CC36A9" w:rsidP="00CC36A9">
      <w:pPr>
        <w:tabs>
          <w:tab w:val="center" w:pos="5032"/>
          <w:tab w:val="right" w:pos="9355"/>
        </w:tabs>
        <w:spacing w:line="360" w:lineRule="auto"/>
        <w:ind w:firstLine="709"/>
        <w:rPr>
          <w:sz w:val="28"/>
          <w:szCs w:val="28"/>
        </w:rPr>
      </w:pPr>
      <w:r>
        <w:rPr>
          <w:sz w:val="32"/>
        </w:rPr>
        <w:tab/>
      </w:r>
      <w:r w:rsidR="00121F60" w:rsidRPr="00CC36A9">
        <w:rPr>
          <w:sz w:val="28"/>
          <w:szCs w:val="28"/>
        </w:rPr>
        <w:sym w:font="Symbol" w:char="F067"/>
      </w:r>
      <w:r w:rsidR="00121F60" w:rsidRPr="00CC36A9">
        <w:rPr>
          <w:sz w:val="28"/>
          <w:szCs w:val="28"/>
        </w:rPr>
        <w:t xml:space="preserve"> = </w:t>
      </w:r>
      <w:r w:rsidR="00121F60" w:rsidRPr="00CC36A9">
        <w:rPr>
          <w:sz w:val="28"/>
          <w:szCs w:val="28"/>
          <w:lang w:val="en-US"/>
        </w:rPr>
        <w:t>f</w:t>
      </w:r>
      <w:r w:rsidR="00121F60" w:rsidRPr="00CC36A9">
        <w:rPr>
          <w:sz w:val="28"/>
          <w:szCs w:val="28"/>
        </w:rPr>
        <w:t xml:space="preserve"> (</w:t>
      </w:r>
      <w:r w:rsidR="00121F60" w:rsidRPr="00CC36A9">
        <w:rPr>
          <w:sz w:val="28"/>
          <w:szCs w:val="28"/>
          <w:lang w:val="en-US"/>
        </w:rPr>
        <w:t>L</w:t>
      </w:r>
      <w:r w:rsidR="00121F60" w:rsidRPr="00CC36A9">
        <w:rPr>
          <w:sz w:val="28"/>
          <w:szCs w:val="28"/>
        </w:rPr>
        <w:t xml:space="preserve">, </w:t>
      </w:r>
      <w:r w:rsidR="00121F60" w:rsidRPr="00CC36A9">
        <w:rPr>
          <w:sz w:val="28"/>
          <w:szCs w:val="28"/>
          <w:lang w:val="en-US"/>
        </w:rPr>
        <w:t>K</w:t>
      </w:r>
      <w:r w:rsidR="00121F60" w:rsidRPr="00CC36A9">
        <w:rPr>
          <w:sz w:val="28"/>
          <w:szCs w:val="28"/>
        </w:rPr>
        <w:t>)</w:t>
      </w:r>
      <w:r w:rsidRPr="00CC36A9">
        <w:rPr>
          <w:sz w:val="28"/>
          <w:szCs w:val="28"/>
        </w:rPr>
        <w:tab/>
        <w:t>(16)</w:t>
      </w:r>
    </w:p>
    <w:p w:rsidR="00121F60" w:rsidRPr="00CC36A9" w:rsidRDefault="00121F60" w:rsidP="00CC36A9">
      <w:pPr>
        <w:spacing w:line="360" w:lineRule="auto"/>
        <w:ind w:left="170" w:right="113" w:firstLine="709"/>
        <w:jc w:val="both"/>
        <w:rPr>
          <w:sz w:val="28"/>
          <w:szCs w:val="28"/>
        </w:rPr>
      </w:pPr>
      <w:r w:rsidRPr="00CC36A9">
        <w:rPr>
          <w:sz w:val="28"/>
          <w:szCs w:val="28"/>
        </w:rPr>
        <w:t>В развернутом виде эта формула имеет вид:</w:t>
      </w:r>
    </w:p>
    <w:p w:rsidR="00121F60" w:rsidRPr="00CC36A9" w:rsidRDefault="00CC36A9" w:rsidP="00CC36A9">
      <w:pPr>
        <w:tabs>
          <w:tab w:val="center" w:pos="5032"/>
          <w:tab w:val="right" w:pos="9355"/>
        </w:tabs>
        <w:spacing w:line="360" w:lineRule="auto"/>
        <w:ind w:firstLine="709"/>
        <w:rPr>
          <w:sz w:val="28"/>
          <w:szCs w:val="28"/>
        </w:rPr>
      </w:pPr>
      <w:r>
        <w:rPr>
          <w:sz w:val="28"/>
          <w:szCs w:val="28"/>
        </w:rPr>
        <w:tab/>
      </w:r>
      <w:r w:rsidR="00121F60" w:rsidRPr="00CC36A9">
        <w:rPr>
          <w:sz w:val="28"/>
          <w:szCs w:val="28"/>
        </w:rPr>
        <w:sym w:font="Symbol" w:char="F067"/>
      </w:r>
      <w:r w:rsidR="00121F60" w:rsidRPr="00CC36A9">
        <w:rPr>
          <w:sz w:val="28"/>
          <w:szCs w:val="28"/>
        </w:rPr>
        <w:t xml:space="preserve"> = ( </w:t>
      </w:r>
      <w:r w:rsidR="00121F60" w:rsidRPr="00CC36A9">
        <w:rPr>
          <w:sz w:val="28"/>
          <w:szCs w:val="28"/>
        </w:rPr>
        <w:sym w:font="Symbol" w:char="F044"/>
      </w:r>
      <w:r w:rsidR="00121F60" w:rsidRPr="00CC36A9">
        <w:rPr>
          <w:sz w:val="28"/>
          <w:szCs w:val="28"/>
        </w:rPr>
        <w:sym w:font="Symbol" w:char="F067"/>
      </w:r>
      <w:r w:rsidR="00121F60" w:rsidRPr="00CC36A9">
        <w:rPr>
          <w:sz w:val="28"/>
          <w:szCs w:val="28"/>
        </w:rPr>
        <w:t xml:space="preserve">/ </w:t>
      </w:r>
      <w:r w:rsidR="00121F60" w:rsidRPr="00CC36A9">
        <w:rPr>
          <w:sz w:val="28"/>
          <w:szCs w:val="28"/>
        </w:rPr>
        <w:sym w:font="Symbol" w:char="F044"/>
      </w:r>
      <w:r w:rsidR="00121F60" w:rsidRPr="00CC36A9">
        <w:rPr>
          <w:sz w:val="28"/>
          <w:szCs w:val="28"/>
          <w:lang w:val="en-US"/>
        </w:rPr>
        <w:t>L</w:t>
      </w:r>
      <w:r w:rsidR="00121F60" w:rsidRPr="00CC36A9">
        <w:rPr>
          <w:sz w:val="28"/>
          <w:szCs w:val="28"/>
        </w:rPr>
        <w:t xml:space="preserve">) </w:t>
      </w:r>
      <w:r w:rsidR="00121F60" w:rsidRPr="00CC36A9">
        <w:rPr>
          <w:sz w:val="28"/>
          <w:szCs w:val="28"/>
          <w:lang w:val="en-US"/>
        </w:rPr>
        <w:sym w:font="Symbol" w:char="F0B7"/>
      </w:r>
      <w:r w:rsidR="00121F60" w:rsidRPr="00CC36A9">
        <w:rPr>
          <w:sz w:val="28"/>
          <w:szCs w:val="28"/>
        </w:rPr>
        <w:t xml:space="preserve"> </w:t>
      </w:r>
      <w:r w:rsidR="00121F60" w:rsidRPr="00CC36A9">
        <w:rPr>
          <w:sz w:val="28"/>
          <w:szCs w:val="28"/>
          <w:lang w:val="en-US"/>
        </w:rPr>
        <w:t>L</w:t>
      </w:r>
      <w:r w:rsidR="00121F60" w:rsidRPr="00CC36A9">
        <w:rPr>
          <w:sz w:val="28"/>
          <w:szCs w:val="28"/>
        </w:rPr>
        <w:t xml:space="preserve"> </w:t>
      </w:r>
      <w:r w:rsidR="00121F60" w:rsidRPr="00CC36A9">
        <w:rPr>
          <w:sz w:val="28"/>
          <w:szCs w:val="28"/>
          <w:lang w:val="en-US"/>
        </w:rPr>
        <w:sym w:font="Symbol" w:char="F02B"/>
      </w:r>
      <w:r w:rsidR="00121F60" w:rsidRPr="00CC36A9">
        <w:rPr>
          <w:sz w:val="28"/>
          <w:szCs w:val="28"/>
        </w:rPr>
        <w:t xml:space="preserve"> (</w:t>
      </w:r>
      <w:r w:rsidR="00121F60" w:rsidRPr="00CC36A9">
        <w:rPr>
          <w:sz w:val="28"/>
          <w:szCs w:val="28"/>
        </w:rPr>
        <w:sym w:font="Symbol" w:char="F044"/>
      </w:r>
      <w:r w:rsidR="00121F60" w:rsidRPr="00CC36A9">
        <w:rPr>
          <w:sz w:val="28"/>
          <w:szCs w:val="28"/>
        </w:rPr>
        <w:sym w:font="Symbol" w:char="F067"/>
      </w:r>
      <w:r w:rsidR="00121F60" w:rsidRPr="00CC36A9">
        <w:rPr>
          <w:sz w:val="28"/>
          <w:szCs w:val="28"/>
        </w:rPr>
        <w:t xml:space="preserve">/ </w:t>
      </w:r>
      <w:r w:rsidR="00121F60" w:rsidRPr="00CC36A9">
        <w:rPr>
          <w:sz w:val="28"/>
          <w:szCs w:val="28"/>
        </w:rPr>
        <w:sym w:font="Symbol" w:char="F044"/>
      </w:r>
      <w:r w:rsidR="00121F60" w:rsidRPr="00CC36A9">
        <w:rPr>
          <w:sz w:val="28"/>
          <w:szCs w:val="28"/>
          <w:lang w:val="en-US"/>
        </w:rPr>
        <w:t>K</w:t>
      </w:r>
      <w:r w:rsidR="00121F60" w:rsidRPr="00CC36A9">
        <w:rPr>
          <w:sz w:val="28"/>
          <w:szCs w:val="28"/>
        </w:rPr>
        <w:t xml:space="preserve">) </w:t>
      </w:r>
      <w:r w:rsidR="00121F60" w:rsidRPr="00CC36A9">
        <w:rPr>
          <w:sz w:val="28"/>
          <w:szCs w:val="28"/>
          <w:lang w:val="en-US"/>
        </w:rPr>
        <w:sym w:font="Symbol" w:char="F0B7"/>
      </w:r>
      <w:r w:rsidR="00121F60" w:rsidRPr="00CC36A9">
        <w:rPr>
          <w:sz w:val="28"/>
          <w:szCs w:val="28"/>
        </w:rPr>
        <w:t xml:space="preserve"> </w:t>
      </w:r>
      <w:r w:rsidR="00121F60" w:rsidRPr="00CC36A9">
        <w:rPr>
          <w:sz w:val="28"/>
          <w:szCs w:val="28"/>
          <w:lang w:val="en-US"/>
        </w:rPr>
        <w:t>K</w:t>
      </w:r>
      <w:r w:rsidRPr="008529D6">
        <w:rPr>
          <w:sz w:val="28"/>
          <w:szCs w:val="28"/>
        </w:rPr>
        <w:tab/>
      </w:r>
      <w:r>
        <w:rPr>
          <w:sz w:val="28"/>
          <w:szCs w:val="28"/>
        </w:rPr>
        <w:t>(17)</w:t>
      </w:r>
    </w:p>
    <w:p w:rsidR="00121F60" w:rsidRPr="00CC36A9" w:rsidRDefault="00121F60" w:rsidP="00CC36A9">
      <w:pPr>
        <w:ind w:firstLine="709"/>
        <w:jc w:val="both"/>
        <w:rPr>
          <w:sz w:val="28"/>
          <w:szCs w:val="28"/>
        </w:rPr>
      </w:pPr>
      <w:r w:rsidRPr="00CC36A9">
        <w:rPr>
          <w:sz w:val="28"/>
          <w:szCs w:val="28"/>
        </w:rPr>
        <w:t xml:space="preserve">где </w:t>
      </w:r>
      <w:r w:rsidRPr="00CC36A9">
        <w:rPr>
          <w:sz w:val="28"/>
          <w:szCs w:val="28"/>
        </w:rPr>
        <w:tab/>
      </w:r>
      <w:r w:rsidRPr="00CC36A9">
        <w:rPr>
          <w:sz w:val="28"/>
          <w:szCs w:val="28"/>
        </w:rPr>
        <w:sym w:font="Symbol" w:char="F044"/>
      </w:r>
      <w:r w:rsidRPr="00CC36A9">
        <w:rPr>
          <w:sz w:val="28"/>
          <w:szCs w:val="28"/>
        </w:rPr>
        <w:sym w:font="Symbol" w:char="F067"/>
      </w:r>
      <w:r w:rsidRPr="00CC36A9">
        <w:rPr>
          <w:sz w:val="28"/>
          <w:szCs w:val="28"/>
        </w:rPr>
        <w:t xml:space="preserve">/ </w:t>
      </w:r>
      <w:r w:rsidRPr="00CC36A9">
        <w:rPr>
          <w:sz w:val="28"/>
          <w:szCs w:val="28"/>
        </w:rPr>
        <w:sym w:font="Symbol" w:char="F044"/>
      </w:r>
      <w:r w:rsidRPr="00CC36A9">
        <w:rPr>
          <w:sz w:val="28"/>
          <w:szCs w:val="28"/>
          <w:lang w:val="en-US"/>
        </w:rPr>
        <w:t>L</w:t>
      </w:r>
      <w:r w:rsidRPr="00CC36A9">
        <w:rPr>
          <w:sz w:val="28"/>
          <w:szCs w:val="28"/>
        </w:rPr>
        <w:t xml:space="preserve"> – предельный продукт труда </w:t>
      </w:r>
      <w:r w:rsidRPr="00CC36A9">
        <w:rPr>
          <w:sz w:val="28"/>
          <w:szCs w:val="28"/>
          <w:lang w:val="en-US"/>
        </w:rPr>
        <w:t>MPL</w:t>
      </w:r>
      <w:r w:rsidRPr="00CC36A9">
        <w:rPr>
          <w:sz w:val="28"/>
          <w:szCs w:val="28"/>
        </w:rPr>
        <w:t>,</w:t>
      </w:r>
    </w:p>
    <w:p w:rsidR="00121F60" w:rsidRDefault="00121F60" w:rsidP="00CC36A9">
      <w:pPr>
        <w:ind w:firstLine="709"/>
        <w:jc w:val="both"/>
        <w:rPr>
          <w:sz w:val="28"/>
          <w:szCs w:val="28"/>
        </w:rPr>
      </w:pPr>
      <w:r w:rsidRPr="00CC36A9">
        <w:rPr>
          <w:sz w:val="28"/>
          <w:szCs w:val="28"/>
        </w:rPr>
        <w:tab/>
      </w:r>
      <w:r w:rsidRPr="00CC36A9">
        <w:rPr>
          <w:sz w:val="28"/>
          <w:szCs w:val="28"/>
        </w:rPr>
        <w:sym w:font="Symbol" w:char="F044"/>
      </w:r>
      <w:r w:rsidRPr="00CC36A9">
        <w:rPr>
          <w:sz w:val="28"/>
          <w:szCs w:val="28"/>
        </w:rPr>
        <w:sym w:font="Symbol" w:char="F067"/>
      </w:r>
      <w:r w:rsidRPr="00CC36A9">
        <w:rPr>
          <w:sz w:val="28"/>
          <w:szCs w:val="28"/>
        </w:rPr>
        <w:t xml:space="preserve">/ </w:t>
      </w:r>
      <w:r w:rsidRPr="00CC36A9">
        <w:rPr>
          <w:sz w:val="28"/>
          <w:szCs w:val="28"/>
        </w:rPr>
        <w:sym w:font="Symbol" w:char="F044"/>
      </w:r>
      <w:r w:rsidRPr="00CC36A9">
        <w:rPr>
          <w:sz w:val="28"/>
          <w:szCs w:val="28"/>
          <w:lang w:val="en-US"/>
        </w:rPr>
        <w:t>K</w:t>
      </w:r>
      <w:r w:rsidRPr="00CC36A9">
        <w:rPr>
          <w:sz w:val="28"/>
          <w:szCs w:val="28"/>
        </w:rPr>
        <w:t xml:space="preserve"> – предельный продукт капитала </w:t>
      </w:r>
      <w:r w:rsidRPr="00CC36A9">
        <w:rPr>
          <w:sz w:val="28"/>
          <w:szCs w:val="28"/>
          <w:lang w:val="en-US"/>
        </w:rPr>
        <w:t>MPK</w:t>
      </w:r>
      <w:r w:rsidRPr="00CC36A9">
        <w:rPr>
          <w:sz w:val="28"/>
          <w:szCs w:val="28"/>
        </w:rPr>
        <w:t>.</w:t>
      </w:r>
    </w:p>
    <w:p w:rsidR="00CC36A9" w:rsidRPr="00CC36A9" w:rsidRDefault="00CC36A9" w:rsidP="00CC36A9">
      <w:pPr>
        <w:ind w:firstLine="709"/>
        <w:jc w:val="both"/>
        <w:rPr>
          <w:sz w:val="28"/>
          <w:szCs w:val="28"/>
        </w:rPr>
      </w:pPr>
    </w:p>
    <w:p w:rsidR="00121F60" w:rsidRPr="0062739B" w:rsidRDefault="00121F60" w:rsidP="0062739B">
      <w:pPr>
        <w:spacing w:line="360" w:lineRule="auto"/>
        <w:ind w:left="170" w:right="113" w:firstLine="709"/>
        <w:jc w:val="both"/>
        <w:rPr>
          <w:sz w:val="28"/>
          <w:szCs w:val="28"/>
        </w:rPr>
      </w:pPr>
      <w:r w:rsidRPr="0062739B">
        <w:rPr>
          <w:sz w:val="28"/>
          <w:szCs w:val="28"/>
        </w:rPr>
        <w:t xml:space="preserve">Это значит, что общий продукт равняется сумме произведений затраченного количества труда и капитала на их предельные продукты, т.е. на прирост продуктов </w:t>
      </w:r>
      <w:r w:rsidRPr="0062739B">
        <w:rPr>
          <w:sz w:val="28"/>
          <w:szCs w:val="28"/>
        </w:rPr>
        <w:sym w:font="Symbol" w:char="F044"/>
      </w:r>
      <w:r w:rsidRPr="0062739B">
        <w:rPr>
          <w:sz w:val="28"/>
          <w:szCs w:val="28"/>
        </w:rPr>
        <w:sym w:font="Symbol" w:char="F067"/>
      </w:r>
      <w:r w:rsidRPr="0062739B">
        <w:rPr>
          <w:sz w:val="28"/>
          <w:szCs w:val="28"/>
        </w:rPr>
        <w:t xml:space="preserve"> от  увеличения затрат труда </w:t>
      </w:r>
      <w:r w:rsidRPr="0062739B">
        <w:rPr>
          <w:sz w:val="28"/>
          <w:szCs w:val="28"/>
        </w:rPr>
        <w:sym w:font="Symbol" w:char="F044"/>
      </w:r>
      <w:r w:rsidRPr="0062739B">
        <w:rPr>
          <w:sz w:val="28"/>
          <w:szCs w:val="28"/>
        </w:rPr>
        <w:t xml:space="preserve">L и затрат капитала </w:t>
      </w:r>
      <w:r w:rsidRPr="0062739B">
        <w:rPr>
          <w:sz w:val="28"/>
          <w:szCs w:val="28"/>
        </w:rPr>
        <w:sym w:font="Symbol" w:char="F044"/>
      </w:r>
      <w:r w:rsidRPr="0062739B">
        <w:rPr>
          <w:sz w:val="28"/>
          <w:szCs w:val="28"/>
        </w:rPr>
        <w:t>K.</w:t>
      </w:r>
    </w:p>
    <w:p w:rsidR="00121F60" w:rsidRPr="0062739B" w:rsidRDefault="00121F60" w:rsidP="0062739B">
      <w:pPr>
        <w:spacing w:line="360" w:lineRule="auto"/>
        <w:ind w:left="170" w:right="113" w:firstLine="709"/>
        <w:jc w:val="both"/>
        <w:rPr>
          <w:sz w:val="28"/>
          <w:szCs w:val="28"/>
        </w:rPr>
      </w:pPr>
      <w:r w:rsidRPr="0062739B">
        <w:rPr>
          <w:sz w:val="28"/>
          <w:szCs w:val="28"/>
        </w:rPr>
        <w:t>В упрощенном виде:</w:t>
      </w:r>
    </w:p>
    <w:p w:rsidR="00121F60" w:rsidRPr="00CC36A9" w:rsidRDefault="00CC36A9" w:rsidP="00CC36A9">
      <w:pPr>
        <w:tabs>
          <w:tab w:val="center" w:pos="5032"/>
          <w:tab w:val="right" w:pos="9355"/>
        </w:tabs>
        <w:ind w:firstLine="709"/>
        <w:rPr>
          <w:sz w:val="32"/>
        </w:rPr>
      </w:pPr>
      <w:r w:rsidRPr="008529D6">
        <w:rPr>
          <w:sz w:val="32"/>
        </w:rPr>
        <w:tab/>
      </w:r>
      <w:r w:rsidR="00121F60">
        <w:rPr>
          <w:sz w:val="32"/>
          <w:lang w:val="en-US"/>
        </w:rPr>
        <w:t>y</w:t>
      </w:r>
      <w:r w:rsidR="00121F60">
        <w:rPr>
          <w:sz w:val="32"/>
        </w:rPr>
        <w:t xml:space="preserve"> = </w:t>
      </w:r>
      <w:r w:rsidR="00121F60">
        <w:rPr>
          <w:sz w:val="32"/>
        </w:rPr>
        <w:sym w:font="Symbol" w:char="F067"/>
      </w:r>
      <w:r w:rsidR="00121F60">
        <w:rPr>
          <w:sz w:val="32"/>
        </w:rPr>
        <w:t xml:space="preserve"> / </w:t>
      </w:r>
      <w:r w:rsidR="00121F60">
        <w:rPr>
          <w:sz w:val="32"/>
          <w:lang w:val="en-US"/>
        </w:rPr>
        <w:t>L</w:t>
      </w:r>
      <w:r w:rsidRPr="00CC36A9">
        <w:rPr>
          <w:sz w:val="32"/>
        </w:rPr>
        <w:tab/>
      </w:r>
      <w:r>
        <w:rPr>
          <w:sz w:val="32"/>
        </w:rPr>
        <w:t>(18)</w:t>
      </w:r>
    </w:p>
    <w:p w:rsidR="00121F60" w:rsidRPr="00CC36A9" w:rsidRDefault="00CC36A9" w:rsidP="00121F60">
      <w:pPr>
        <w:ind w:firstLine="709"/>
        <w:jc w:val="both"/>
        <w:rPr>
          <w:sz w:val="28"/>
          <w:szCs w:val="28"/>
        </w:rPr>
      </w:pPr>
      <w:r>
        <w:rPr>
          <w:sz w:val="28"/>
          <w:szCs w:val="28"/>
        </w:rPr>
        <w:t>г</w:t>
      </w:r>
      <w:r w:rsidR="00121F60" w:rsidRPr="00CC36A9">
        <w:rPr>
          <w:sz w:val="28"/>
          <w:szCs w:val="28"/>
        </w:rPr>
        <w:t xml:space="preserve">де </w:t>
      </w:r>
      <w:r w:rsidR="00121F60" w:rsidRPr="00CC36A9">
        <w:rPr>
          <w:sz w:val="28"/>
          <w:szCs w:val="28"/>
          <w:lang w:val="en-US"/>
        </w:rPr>
        <w:t>y</w:t>
      </w:r>
      <w:r w:rsidR="00121F60" w:rsidRPr="00CC36A9">
        <w:rPr>
          <w:sz w:val="28"/>
          <w:szCs w:val="28"/>
        </w:rPr>
        <w:t xml:space="preserve"> – производительность труда.</w:t>
      </w:r>
    </w:p>
    <w:p w:rsidR="00121F60" w:rsidRPr="00CC36A9" w:rsidRDefault="00CC36A9" w:rsidP="00CC36A9">
      <w:pPr>
        <w:tabs>
          <w:tab w:val="center" w:pos="5032"/>
          <w:tab w:val="right" w:pos="9355"/>
        </w:tabs>
        <w:ind w:firstLine="709"/>
        <w:rPr>
          <w:sz w:val="28"/>
          <w:szCs w:val="28"/>
        </w:rPr>
      </w:pPr>
      <w:r w:rsidRPr="008529D6">
        <w:rPr>
          <w:sz w:val="28"/>
          <w:szCs w:val="28"/>
        </w:rPr>
        <w:tab/>
      </w:r>
      <w:r w:rsidR="00121F60" w:rsidRPr="00CC36A9">
        <w:rPr>
          <w:sz w:val="28"/>
          <w:szCs w:val="28"/>
          <w:lang w:val="en-US"/>
        </w:rPr>
        <w:t>k</w:t>
      </w:r>
      <w:r w:rsidR="00121F60" w:rsidRPr="00CC36A9">
        <w:rPr>
          <w:sz w:val="28"/>
          <w:szCs w:val="28"/>
        </w:rPr>
        <w:t xml:space="preserve"> = </w:t>
      </w:r>
      <w:r w:rsidR="00121F60" w:rsidRPr="00CC36A9">
        <w:rPr>
          <w:sz w:val="28"/>
          <w:szCs w:val="28"/>
          <w:lang w:val="en-US"/>
        </w:rPr>
        <w:t>K</w:t>
      </w:r>
      <w:r w:rsidR="00121F60" w:rsidRPr="00CC36A9">
        <w:rPr>
          <w:sz w:val="28"/>
          <w:szCs w:val="28"/>
        </w:rPr>
        <w:t xml:space="preserve">/ </w:t>
      </w:r>
      <w:r w:rsidR="00121F60" w:rsidRPr="00CC36A9">
        <w:rPr>
          <w:sz w:val="28"/>
          <w:szCs w:val="28"/>
          <w:lang w:val="en-US"/>
        </w:rPr>
        <w:t>L</w:t>
      </w:r>
      <w:r w:rsidRPr="008529D6">
        <w:rPr>
          <w:sz w:val="28"/>
          <w:szCs w:val="28"/>
        </w:rPr>
        <w:tab/>
      </w:r>
      <w:r>
        <w:rPr>
          <w:sz w:val="28"/>
          <w:szCs w:val="28"/>
        </w:rPr>
        <w:t>(19)</w:t>
      </w:r>
    </w:p>
    <w:p w:rsidR="00121F60" w:rsidRPr="00CC36A9" w:rsidRDefault="00121F60" w:rsidP="00121F60">
      <w:pPr>
        <w:spacing w:line="360" w:lineRule="auto"/>
        <w:ind w:firstLine="709"/>
        <w:jc w:val="both"/>
        <w:rPr>
          <w:sz w:val="28"/>
          <w:szCs w:val="28"/>
        </w:rPr>
      </w:pPr>
      <w:r w:rsidRPr="00CC36A9">
        <w:rPr>
          <w:sz w:val="28"/>
          <w:szCs w:val="28"/>
        </w:rPr>
        <w:t xml:space="preserve">где </w:t>
      </w:r>
      <w:r w:rsidRPr="00CC36A9">
        <w:rPr>
          <w:sz w:val="28"/>
          <w:szCs w:val="28"/>
          <w:lang w:val="en-US"/>
        </w:rPr>
        <w:t>k</w:t>
      </w:r>
      <w:r w:rsidRPr="00CC36A9">
        <w:rPr>
          <w:sz w:val="28"/>
          <w:szCs w:val="28"/>
        </w:rPr>
        <w:t xml:space="preserve"> - капиталовооруженность труда.</w:t>
      </w:r>
    </w:p>
    <w:p w:rsidR="00121F60" w:rsidRPr="00CC36A9" w:rsidRDefault="00121F60" w:rsidP="00121F60">
      <w:pPr>
        <w:spacing w:line="360" w:lineRule="auto"/>
        <w:ind w:firstLine="709"/>
        <w:jc w:val="both"/>
        <w:rPr>
          <w:sz w:val="28"/>
          <w:szCs w:val="28"/>
        </w:rPr>
      </w:pPr>
      <w:r w:rsidRPr="00CC36A9">
        <w:rPr>
          <w:sz w:val="28"/>
          <w:szCs w:val="28"/>
        </w:rPr>
        <w:t>Тогда производственная функция имеет вид :</w:t>
      </w:r>
    </w:p>
    <w:p w:rsidR="00CC36A9" w:rsidRPr="008529D6" w:rsidRDefault="00CC36A9" w:rsidP="00CC36A9">
      <w:pPr>
        <w:tabs>
          <w:tab w:val="center" w:pos="5032"/>
          <w:tab w:val="right" w:pos="9355"/>
        </w:tabs>
        <w:spacing w:line="360" w:lineRule="auto"/>
        <w:ind w:firstLine="709"/>
        <w:rPr>
          <w:sz w:val="32"/>
          <w:lang w:val="fr-FR"/>
        </w:rPr>
      </w:pPr>
      <w:r w:rsidRPr="008529D6">
        <w:rPr>
          <w:sz w:val="32"/>
        </w:rPr>
        <w:tab/>
      </w:r>
      <w:r w:rsidR="00121F60" w:rsidRPr="00121F60">
        <w:rPr>
          <w:sz w:val="32"/>
          <w:lang w:val="fr-FR"/>
        </w:rPr>
        <w:t>y= f (k)</w:t>
      </w:r>
      <w:r>
        <w:rPr>
          <w:sz w:val="32"/>
          <w:lang w:val="fr-FR"/>
        </w:rPr>
        <w:tab/>
      </w:r>
      <w:r w:rsidRPr="008529D6">
        <w:rPr>
          <w:sz w:val="32"/>
          <w:lang w:val="fr-FR"/>
        </w:rPr>
        <w:t>(20)</w:t>
      </w:r>
    </w:p>
    <w:p w:rsidR="00CC36A9" w:rsidRPr="008529D6" w:rsidRDefault="00121F60" w:rsidP="00CC36A9">
      <w:pPr>
        <w:tabs>
          <w:tab w:val="center" w:pos="5032"/>
          <w:tab w:val="right" w:pos="9355"/>
        </w:tabs>
        <w:spacing w:line="360" w:lineRule="auto"/>
        <w:ind w:firstLine="709"/>
        <w:rPr>
          <w:sz w:val="28"/>
          <w:szCs w:val="28"/>
          <w:lang w:val="fr-FR"/>
        </w:rPr>
      </w:pPr>
      <w:r w:rsidRPr="00CC36A9">
        <w:rPr>
          <w:sz w:val="28"/>
          <w:szCs w:val="28"/>
        </w:rPr>
        <w:t>где</w:t>
      </w:r>
      <w:r w:rsidRPr="00CC36A9">
        <w:rPr>
          <w:sz w:val="28"/>
          <w:szCs w:val="28"/>
          <w:lang w:val="fr-FR"/>
        </w:rPr>
        <w:t xml:space="preserve"> </w:t>
      </w:r>
    </w:p>
    <w:p w:rsidR="00CC36A9" w:rsidRDefault="00CC36A9" w:rsidP="00CC36A9">
      <w:pPr>
        <w:tabs>
          <w:tab w:val="center" w:pos="5032"/>
          <w:tab w:val="right" w:pos="9355"/>
        </w:tabs>
        <w:spacing w:line="360" w:lineRule="auto"/>
        <w:ind w:firstLine="709"/>
        <w:rPr>
          <w:sz w:val="32"/>
        </w:rPr>
      </w:pPr>
      <w:r>
        <w:rPr>
          <w:sz w:val="32"/>
          <w:lang w:val="fr-FR"/>
        </w:rPr>
        <w:tab/>
      </w:r>
      <w:r w:rsidR="00121F60" w:rsidRPr="00121F60">
        <w:rPr>
          <w:sz w:val="32"/>
          <w:lang w:val="fr-FR"/>
        </w:rPr>
        <w:t>f</w:t>
      </w:r>
      <w:r w:rsidR="00121F60" w:rsidRPr="008529D6">
        <w:rPr>
          <w:sz w:val="32"/>
          <w:lang w:val="fr-FR"/>
        </w:rPr>
        <w:t xml:space="preserve"> (</w:t>
      </w:r>
      <w:r w:rsidR="00121F60" w:rsidRPr="00121F60">
        <w:rPr>
          <w:sz w:val="32"/>
          <w:lang w:val="fr-FR"/>
        </w:rPr>
        <w:t>k</w:t>
      </w:r>
      <w:r w:rsidR="00121F60" w:rsidRPr="008529D6">
        <w:rPr>
          <w:sz w:val="32"/>
          <w:lang w:val="fr-FR"/>
        </w:rPr>
        <w:t xml:space="preserve">) = </w:t>
      </w:r>
      <w:r w:rsidR="00121F60" w:rsidRPr="00121F60">
        <w:rPr>
          <w:sz w:val="32"/>
          <w:lang w:val="fr-FR"/>
        </w:rPr>
        <w:t>F</w:t>
      </w:r>
      <w:r w:rsidR="00121F60" w:rsidRPr="008529D6">
        <w:rPr>
          <w:sz w:val="32"/>
          <w:lang w:val="fr-FR"/>
        </w:rPr>
        <w:t xml:space="preserve"> (</w:t>
      </w:r>
      <w:r w:rsidR="00121F60" w:rsidRPr="00121F60">
        <w:rPr>
          <w:sz w:val="32"/>
          <w:lang w:val="fr-FR"/>
        </w:rPr>
        <w:t>k</w:t>
      </w:r>
      <w:r w:rsidR="00121F60" w:rsidRPr="008529D6">
        <w:rPr>
          <w:sz w:val="32"/>
          <w:lang w:val="fr-FR"/>
        </w:rPr>
        <w:t>,1).</w:t>
      </w:r>
      <w:r w:rsidRPr="008529D6">
        <w:rPr>
          <w:sz w:val="32"/>
          <w:lang w:val="fr-FR"/>
        </w:rPr>
        <w:tab/>
      </w:r>
      <w:r>
        <w:rPr>
          <w:sz w:val="32"/>
        </w:rPr>
        <w:t>(21)</w:t>
      </w:r>
    </w:p>
    <w:p w:rsidR="00121F60" w:rsidRPr="00073B87" w:rsidRDefault="00121F60" w:rsidP="00CC36A9">
      <w:pPr>
        <w:tabs>
          <w:tab w:val="center" w:pos="5032"/>
          <w:tab w:val="right" w:pos="9355"/>
        </w:tabs>
        <w:spacing w:line="360" w:lineRule="auto"/>
        <w:ind w:firstLine="709"/>
        <w:rPr>
          <w:sz w:val="28"/>
          <w:szCs w:val="28"/>
        </w:rPr>
      </w:pPr>
      <w:r w:rsidRPr="00CC36A9">
        <w:rPr>
          <w:sz w:val="28"/>
          <w:szCs w:val="28"/>
        </w:rPr>
        <w:t>Графическое изображени</w:t>
      </w:r>
      <w:r w:rsidR="008529D6">
        <w:rPr>
          <w:sz w:val="28"/>
          <w:szCs w:val="28"/>
        </w:rPr>
        <w:t>е этой функции имеет вид (рис 1,</w:t>
      </w:r>
      <w:r w:rsidR="00073B87" w:rsidRPr="00073B87">
        <w:rPr>
          <w:sz w:val="28"/>
          <w:szCs w:val="28"/>
        </w:rPr>
        <w:t>[</w:t>
      </w:r>
      <w:r w:rsidR="00073B87">
        <w:rPr>
          <w:sz w:val="28"/>
          <w:szCs w:val="28"/>
        </w:rPr>
        <w:t>1,218</w:t>
      </w:r>
      <w:r w:rsidR="00073B87" w:rsidRPr="00073B87">
        <w:rPr>
          <w:sz w:val="28"/>
          <w:szCs w:val="28"/>
        </w:rPr>
        <w:t>]</w:t>
      </w:r>
      <w:r w:rsidR="008529D6">
        <w:rPr>
          <w:sz w:val="28"/>
          <w:szCs w:val="28"/>
        </w:rPr>
        <w:t>):</w:t>
      </w:r>
    </w:p>
    <w:p w:rsidR="00121F60" w:rsidRPr="00CC36A9" w:rsidRDefault="008529D6" w:rsidP="00121F60">
      <w:pPr>
        <w:jc w:val="right"/>
        <w:rPr>
          <w:i/>
        </w:rPr>
      </w:pPr>
      <w:r>
        <w:rPr>
          <w:i/>
        </w:rPr>
        <w:t>Рисунок</w:t>
      </w:r>
      <w:r w:rsidR="00121F60" w:rsidRPr="00CC36A9">
        <w:rPr>
          <w:i/>
        </w:rPr>
        <w:t xml:space="preserve"> 1</w:t>
      </w:r>
    </w:p>
    <w:p w:rsidR="00121F60" w:rsidRDefault="00121F60" w:rsidP="00CC36A9">
      <w:pPr>
        <w:jc w:val="right"/>
        <w:rPr>
          <w:rFonts w:ascii="Arial" w:hAnsi="Arial" w:cs="Arial"/>
        </w:rPr>
      </w:pPr>
      <w:r w:rsidRPr="00CC36A9">
        <w:t>График производственной функции в модели Р.Солоу</w:t>
      </w:r>
      <w:r>
        <w:rPr>
          <w:rFonts w:ascii="Arial" w:hAnsi="Arial" w:cs="Arial"/>
        </w:rPr>
        <w:t>.</w:t>
      </w:r>
      <w:r w:rsidR="008535FA">
        <w:rPr>
          <w:rFonts w:ascii="Arial" w:hAnsi="Arial" w:cs="Arial"/>
          <w:noProof/>
          <w:sz w:val="20"/>
        </w:rPr>
        <w:pict>
          <v:shape id="_x0000_s1051" style="position:absolute;left:0;text-align:left;margin-left:211.95pt;margin-top:168.75pt;width:5.25pt;height:11.25pt;z-index:251650048;mso-position-horizontal-relative:text;mso-position-vertical-relative:text" coordsize="105,225" path="m,hdc5,15,7,31,15,45v18,32,49,56,60,90c85,165,105,225,105,225e" filled="f">
            <v:path arrowok="t"/>
          </v:shape>
        </w:pict>
      </w:r>
      <w:r w:rsidR="008535FA">
        <w:rPr>
          <w:rFonts w:ascii="Arial" w:hAnsi="Arial" w:cs="Arial"/>
          <w:noProof/>
          <w:sz w:val="20"/>
        </w:rPr>
        <w:pict>
          <v:shapetype id="_x0000_t202" coordsize="21600,21600" o:spt="202" path="m,l,21600r21600,l21600,xe">
            <v:stroke joinstyle="miter"/>
            <v:path gradientshapeok="t" o:connecttype="rect"/>
          </v:shapetype>
          <v:shape id="_x0000_s1045" type="#_x0000_t202" style="position:absolute;left:0;text-align:left;margin-left:6in;margin-top:76.2pt;width:36pt;height:31.2pt;z-index:-251672576;mso-wrap-edited:f;mso-position-horizontal-relative:text;mso-position-vertical-relative:text" wrapcoords="-225 0 -225 21600 21825 21600 21825 0 -225 0" strokecolor="white">
            <v:textbox style="mso-next-textbox:#_x0000_s1045">
              <w:txbxContent>
                <w:p w:rsidR="007C78F3" w:rsidRDefault="007C78F3" w:rsidP="00121F60">
                  <w:pPr>
                    <w:rPr>
                      <w:lang w:val="en-US"/>
                    </w:rPr>
                  </w:pPr>
                  <w:r>
                    <w:rPr>
                      <w:lang w:val="en-US"/>
                    </w:rPr>
                    <w:t>f(k)</w:t>
                  </w:r>
                </w:p>
              </w:txbxContent>
            </v:textbox>
          </v:shape>
        </w:pict>
      </w:r>
      <w:r w:rsidR="008535FA">
        <w:rPr>
          <w:rFonts w:ascii="Arial" w:hAnsi="Arial" w:cs="Arial"/>
          <w:noProof/>
          <w:sz w:val="20"/>
        </w:rPr>
        <w:pict>
          <v:shape id="_x0000_s1044" type="#_x0000_t202" style="position:absolute;left:0;text-align:left;margin-left:396pt;margin-top:31.2pt;width:45pt;height:36pt;z-index:-251673600;mso-wrap-edited:f;mso-position-horizontal-relative:text;mso-position-vertical-relative:text" wrapcoords="-225 0 -225 21600 21825 21600 21825 0 -225 0" strokecolor="white">
            <v:textbox style="mso-next-textbox:#_x0000_s1044">
              <w:txbxContent>
                <w:p w:rsidR="007C78F3" w:rsidRDefault="007C78F3" w:rsidP="00121F60"/>
                <w:p w:rsidR="007C78F3" w:rsidRDefault="007C78F3" w:rsidP="00121F60">
                  <w:pPr>
                    <w:rPr>
                      <w:lang w:val="en-US"/>
                    </w:rPr>
                  </w:pPr>
                  <w:r>
                    <w:rPr>
                      <w:lang w:val="en-US"/>
                    </w:rPr>
                    <w:t>h</w:t>
                  </w:r>
                </w:p>
              </w:txbxContent>
            </v:textbox>
          </v:shape>
        </w:pict>
      </w:r>
      <w:r w:rsidR="008535FA">
        <w:rPr>
          <w:rFonts w:ascii="Arial" w:hAnsi="Arial" w:cs="Arial"/>
          <w:noProof/>
          <w:sz w:val="20"/>
        </w:rPr>
        <w:pict>
          <v:shape id="_x0000_s1038" type="#_x0000_t202" style="position:absolute;left:0;text-align:left;margin-left:261pt;margin-top:202.2pt;width:27pt;height:27pt;z-index:-251679744;mso-position-horizontal-relative:text;mso-position-vertical-relative:text" strokecolor="white">
            <v:textbox style="mso-next-textbox:#_x0000_s1038">
              <w:txbxContent>
                <w:p w:rsidR="007C78F3" w:rsidRDefault="007C78F3" w:rsidP="00121F60">
                  <w:r>
                    <w:t>1</w:t>
                  </w:r>
                </w:p>
              </w:txbxContent>
            </v:textbox>
          </v:shape>
        </w:pict>
      </w:r>
      <w:r w:rsidR="008535FA">
        <w:rPr>
          <w:rFonts w:ascii="Arial" w:hAnsi="Arial" w:cs="Arial"/>
          <w:noProof/>
          <w:sz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3" type="#_x0000_t87" style="position:absolute;left:0;text-align:left;margin-left:261pt;margin-top:171pt;width:18pt;height:54pt;rotation:-90;z-index:251631616;mso-position-horizontal-relative:text;mso-position-vertical-relative:text"/>
        </w:pict>
      </w:r>
      <w:r w:rsidR="008535FA">
        <w:rPr>
          <w:rFonts w:ascii="Arial" w:hAnsi="Arial" w:cs="Arial"/>
          <w:noProof/>
          <w:sz w:val="20"/>
        </w:rPr>
        <w:pict>
          <v:shape id="_x0000_s1050" style="position:absolute;left:0;text-align:left;margin-left:179.7pt;margin-top:58.5pt;width:233.25pt;height:175.5pt;z-index:251649024;mso-position-horizontal-relative:text;mso-position-vertical-relative:text" coordsize="4665,3510" path="m,3510hdc122,3429,190,3299,270,3180v16,-24,43,-37,60,-60c343,3102,347,3078,360,3060v28,-37,60,-70,90,-105c558,2829,709,2738,840,2640v32,-24,73,-36,105,-60c968,2563,981,2536,1005,2520v98,-66,49,5,135,-60c1323,2323,1030,2485,1320,2340v25,-13,38,-42,60,-60c1450,2224,1532,2179,1605,2130v86,-58,158,-111,255,-150c1942,1898,2098,1824,2205,1770v105,-53,44,-4,120,-60c2386,1666,2452,1628,2505,1575v15,-15,28,-33,45,-45c2568,1517,2592,1513,2610,1500v23,-17,38,-42,60,-60c2931,1231,2633,1481,2820,1350v61,-43,121,-88,180,-135c3102,1134,3016,1170,3105,1140v147,-115,81,-87,180,-120c3371,934,3312,986,3480,885v43,-26,80,-60,120,-90c3692,726,3793,668,3885,600v52,-38,100,-80,150,-120c4058,462,4087,453,4110,435v22,-17,38,-43,60,-60c4288,283,4221,384,4365,240v15,-15,28,-33,45,-45c4494,135,4616,98,4665,e" filled="f">
            <v:path arrowok="t"/>
          </v:shape>
        </w:pict>
      </w:r>
      <w:r w:rsidR="008535FA">
        <w:rPr>
          <w:rFonts w:ascii="Arial" w:hAnsi="Arial" w:cs="Arial"/>
          <w:noProof/>
          <w:sz w:val="20"/>
        </w:rPr>
        <w:pict>
          <v:shape id="_x0000_s1046" type="#_x0000_t202" style="position:absolute;left:0;text-align:left;margin-left:3in;margin-top:153pt;width:45pt;height:36pt;z-index:-251671552;mso-wrap-edited:f;mso-position-horizontal-relative:text;mso-position-vertical-relative:text" wrapcoords="-225 0 -225 21600 21825 21600 21825 0 -225 0" strokecolor="white">
            <v:textbox style="mso-next-textbox:#_x0000_s1046">
              <w:txbxContent>
                <w:p w:rsidR="007C78F3" w:rsidRDefault="007C78F3" w:rsidP="00121F60">
                  <w:pPr>
                    <w:rPr>
                      <w:sz w:val="8"/>
                      <w:lang w:val="en-US"/>
                    </w:rPr>
                  </w:pPr>
                </w:p>
                <w:p w:rsidR="007C78F3" w:rsidRDefault="007C78F3" w:rsidP="00121F60">
                  <w:pPr>
                    <w:rPr>
                      <w:lang w:val="en-US"/>
                    </w:rPr>
                  </w:pPr>
                  <w:r>
                    <w:rPr>
                      <w:lang w:val="en-US"/>
                    </w:rPr>
                    <w:t>tg α</w:t>
                  </w:r>
                </w:p>
              </w:txbxContent>
            </v:textbox>
          </v:shape>
        </w:pict>
      </w:r>
      <w:r w:rsidR="008535FA">
        <w:rPr>
          <w:rFonts w:ascii="Arial" w:hAnsi="Arial" w:cs="Arial"/>
          <w:noProof/>
          <w:sz w:val="20"/>
        </w:rPr>
        <w:pict>
          <v:shape id="_x0000_s1049" type="#_x0000_t202" style="position:absolute;left:0;text-align:left;margin-left:171pt;margin-top:243pt;width:36pt;height:27pt;z-index:-251668480;mso-wrap-edited:f;mso-position-horizontal-relative:text;mso-position-vertical-relative:text" wrapcoords="-225 0 -225 21600 21825 21600 21825 0 -225 0" strokecolor="white">
            <v:textbox style="mso-next-textbox:#_x0000_s1049">
              <w:txbxContent>
                <w:p w:rsidR="007C78F3" w:rsidRDefault="007C78F3" w:rsidP="00121F60">
                  <w:pPr>
                    <w:rPr>
                      <w:lang w:val="en-US"/>
                    </w:rPr>
                  </w:pPr>
                  <w:r>
                    <w:rPr>
                      <w:lang w:val="en-US"/>
                    </w:rPr>
                    <w:t>0</w:t>
                  </w:r>
                </w:p>
              </w:txbxContent>
            </v:textbox>
          </v:shape>
        </w:pict>
      </w:r>
      <w:r w:rsidR="008535FA">
        <w:rPr>
          <w:rFonts w:ascii="Arial" w:hAnsi="Arial" w:cs="Arial"/>
          <w:noProof/>
          <w:sz w:val="20"/>
        </w:rPr>
        <w:pict>
          <v:shape id="_x0000_s1048" type="#_x0000_t202" style="position:absolute;left:0;text-align:left;margin-left:117pt;margin-top:63pt;width:54pt;height:1in;z-index:-251669504;mso-wrap-edited:f;mso-position-horizontal-relative:text;mso-position-vertical-relative:text" wrapcoords="-225 0 -225 21600 21825 21600 21825 0 -225 0" strokecolor="white">
            <v:textbox style="mso-next-textbox:#_x0000_s1048">
              <w:txbxContent>
                <w:p w:rsidR="007C78F3" w:rsidRDefault="007C78F3" w:rsidP="00121F60">
                  <w:pPr>
                    <w:jc w:val="center"/>
                    <w:rPr>
                      <w:lang w:val="en-US"/>
                    </w:rPr>
                  </w:pPr>
                  <w:r>
                    <w:rPr>
                      <w:lang w:val="en-US"/>
                    </w:rPr>
                    <w:t>y=γ/L</w:t>
                  </w:r>
                </w:p>
              </w:txbxContent>
            </v:textbox>
          </v:shape>
        </w:pict>
      </w:r>
      <w:r w:rsidR="008535FA">
        <w:rPr>
          <w:rFonts w:ascii="Arial" w:hAnsi="Arial" w:cs="Arial"/>
          <w:noProof/>
          <w:sz w:val="20"/>
        </w:rPr>
        <w:pict>
          <v:shape id="_x0000_s1047" type="#_x0000_t202" style="position:absolute;left:0;text-align:left;margin-left:396pt;margin-top:225pt;width:1in;height:1in;z-index:-251670528;mso-wrap-edited:f;mso-position-horizontal-relative:text;mso-position-vertical-relative:text" wrapcoords="-225 0 -225 21600 21825 21600 21825 0 -225 0" strokecolor="white">
            <v:textbox style="mso-next-textbox:#_x0000_s1047">
              <w:txbxContent>
                <w:p w:rsidR="007C78F3" w:rsidRDefault="007C78F3" w:rsidP="00121F60">
                  <w:pPr>
                    <w:rPr>
                      <w:sz w:val="8"/>
                      <w:lang w:val="en-US"/>
                    </w:rPr>
                  </w:pPr>
                </w:p>
                <w:p w:rsidR="007C78F3" w:rsidRDefault="007C78F3" w:rsidP="00121F60">
                  <w:pPr>
                    <w:rPr>
                      <w:sz w:val="8"/>
                      <w:lang w:val="en-US"/>
                    </w:rPr>
                  </w:pPr>
                </w:p>
                <w:p w:rsidR="007C78F3" w:rsidRDefault="007C78F3" w:rsidP="00121F60">
                  <w:pPr>
                    <w:rPr>
                      <w:lang w:val="en-US"/>
                    </w:rPr>
                  </w:pPr>
                  <w:r>
                    <w:rPr>
                      <w:lang w:val="en-US"/>
                    </w:rPr>
                    <w:t>K=k/L</w:t>
                  </w:r>
                </w:p>
              </w:txbxContent>
            </v:textbox>
          </v:shape>
        </w:pict>
      </w:r>
      <w:r w:rsidR="008535FA">
        <w:rPr>
          <w:rFonts w:ascii="Arial" w:hAnsi="Arial" w:cs="Arial"/>
          <w:noProof/>
          <w:sz w:val="20"/>
        </w:rPr>
        <w:pict>
          <v:shape id="_x0000_s1043" type="#_x0000_t202" style="position:absolute;left:0;text-align:left;margin-left:333pt;margin-top:2in;width:1in;height:27pt;z-index:251641856;mso-position-horizontal-relative:text;mso-position-vertical-relative:text" strokecolor="white">
            <v:textbox style="mso-next-textbox:#_x0000_s1043">
              <w:txbxContent>
                <w:p w:rsidR="007C78F3" w:rsidRDefault="007C78F3" w:rsidP="00121F60">
                  <w:r>
                    <w:t>МРК</w:t>
                  </w:r>
                </w:p>
              </w:txbxContent>
            </v:textbox>
          </v:shape>
        </w:pict>
      </w:r>
      <w:r w:rsidR="008535FA">
        <w:rPr>
          <w:rFonts w:ascii="Arial" w:hAnsi="Arial" w:cs="Arial"/>
          <w:noProof/>
          <w:sz w:val="20"/>
        </w:rPr>
        <w:pict>
          <v:shape id="_x0000_s1042" type="#_x0000_t202" style="position:absolute;left:0;text-align:left;margin-left:306pt;margin-top:108pt;width:36pt;height:27pt;z-index:-251675648;mso-wrap-edited:f;mso-position-horizontal-relative:text;mso-position-vertical-relative:text" wrapcoords="-450 0 -450 21600 22050 21600 22050 0 -450 0" strokecolor="white">
            <v:textbox style="mso-next-textbox:#_x0000_s1042">
              <w:txbxContent>
                <w:p w:rsidR="007C78F3" w:rsidRDefault="007C78F3" w:rsidP="00121F60">
                  <w:r>
                    <w:t>М</w:t>
                  </w:r>
                </w:p>
              </w:txbxContent>
            </v:textbox>
          </v:shape>
        </w:pict>
      </w:r>
      <w:r w:rsidR="008535FA">
        <w:rPr>
          <w:rFonts w:ascii="Arial" w:hAnsi="Arial" w:cs="Arial"/>
          <w:noProof/>
          <w:sz w:val="20"/>
        </w:rPr>
        <w:pict>
          <v:shape id="_x0000_s1041" type="#_x0000_t202" style="position:absolute;left:0;text-align:left;margin-left:-9pt;margin-top:162pt;width:1in;height:36pt;z-index:-251676672;mso-wrap-edited:f;mso-position-horizontal-relative:text;mso-position-vertical-relative:text" wrapcoords="-225 0 -225 21600 21825 21600 21825 0 -225 0" strokecolor="white">
            <v:textbox style="mso-next-textbox:#_x0000_s1041">
              <w:txbxContent>
                <w:p w:rsidR="007C78F3" w:rsidRDefault="007C78F3" w:rsidP="00121F60">
                  <w:pPr>
                    <w:jc w:val="center"/>
                  </w:pPr>
                  <w:r>
                    <w:t>Общий</w:t>
                  </w:r>
                </w:p>
                <w:p w:rsidR="007C78F3" w:rsidRDefault="007C78F3" w:rsidP="00121F60">
                  <w:pPr>
                    <w:jc w:val="center"/>
                  </w:pPr>
                  <w:r>
                    <w:t>выпуск</w:t>
                  </w:r>
                </w:p>
              </w:txbxContent>
            </v:textbox>
          </v:shape>
        </w:pict>
      </w:r>
      <w:r w:rsidR="008535FA">
        <w:rPr>
          <w:rFonts w:ascii="Arial" w:hAnsi="Arial" w:cs="Arial"/>
          <w:noProof/>
          <w:sz w:val="20"/>
        </w:rPr>
        <w:pict>
          <v:shape id="_x0000_s1039" type="#_x0000_t202" style="position:absolute;left:0;text-align:left;margin-left:108pt;margin-top:135pt;width:63pt;height:36pt;z-index:-251678720;mso-position-horizontal-relative:text;mso-position-vertical-relative:text" strokecolor="white">
            <v:textbox style="mso-next-textbox:#_x0000_s1039">
              <w:txbxContent>
                <w:p w:rsidR="007C78F3" w:rsidRDefault="007C78F3" w:rsidP="00121F60">
                  <w:pPr>
                    <w:jc w:val="center"/>
                  </w:pPr>
                  <w:r>
                    <w:t>Доля</w:t>
                  </w:r>
                </w:p>
                <w:p w:rsidR="007C78F3" w:rsidRDefault="007C78F3" w:rsidP="00121F60">
                  <w:pPr>
                    <w:jc w:val="center"/>
                    <w:rPr>
                      <w:sz w:val="20"/>
                    </w:rPr>
                  </w:pPr>
                  <w:r>
                    <w:t>капитала</w:t>
                  </w:r>
                </w:p>
              </w:txbxContent>
            </v:textbox>
          </v:shape>
        </w:pict>
      </w:r>
      <w:r w:rsidR="008535FA">
        <w:rPr>
          <w:rFonts w:ascii="Arial" w:hAnsi="Arial" w:cs="Arial"/>
          <w:noProof/>
          <w:sz w:val="20"/>
        </w:rPr>
        <w:pict>
          <v:shape id="_x0000_s1040" type="#_x0000_t202" style="position:absolute;left:0;text-align:left;margin-left:117pt;margin-top:189pt;width:54pt;height:36pt;z-index:-251677696;mso-position-horizontal-relative:text;mso-position-vertical-relative:text" strokecolor="white">
            <v:textbox style="mso-next-textbox:#_x0000_s1040">
              <w:txbxContent>
                <w:p w:rsidR="007C78F3" w:rsidRDefault="007C78F3" w:rsidP="00121F60">
                  <w:r>
                    <w:t>Доля</w:t>
                  </w:r>
                </w:p>
                <w:p w:rsidR="007C78F3" w:rsidRDefault="007C78F3" w:rsidP="00121F60">
                  <w:r>
                    <w:t>труда</w:t>
                  </w:r>
                </w:p>
              </w:txbxContent>
            </v:textbox>
          </v:shape>
        </w:pict>
      </w:r>
      <w:r w:rsidR="008535FA">
        <w:rPr>
          <w:rFonts w:ascii="Arial" w:hAnsi="Arial" w:cs="Arial"/>
          <w:noProof/>
          <w:sz w:val="20"/>
        </w:rPr>
        <w:pict>
          <v:line id="_x0000_s1031" style="position:absolute;left:0;text-align:left;z-index:251629568;mso-position-horizontal-relative:text;mso-position-vertical-relative:text" from="45pt,135pt" to="306pt,135pt">
            <v:stroke dashstyle="dashDot"/>
          </v:line>
        </w:pict>
      </w:r>
      <w:r w:rsidR="008535FA">
        <w:rPr>
          <w:rFonts w:ascii="Arial" w:hAnsi="Arial" w:cs="Arial"/>
          <w:noProof/>
          <w:sz w:val="20"/>
        </w:rPr>
        <w:pict>
          <v:line id="_x0000_s1037" style="position:absolute;left:0;text-align:left;flip:y;z-index:251635712;mso-position-horizontal-relative:text;mso-position-vertical-relative:text" from="63pt,135pt" to="63pt,234pt">
            <v:stroke startarrow="block" startarrowwidth="narrow" startarrowlength="long" endarrow="block" endarrowwidth="narrow" endarrowlength="long"/>
          </v:line>
        </w:pict>
      </w:r>
      <w:r w:rsidR="008535FA">
        <w:rPr>
          <w:rFonts w:ascii="Arial" w:hAnsi="Arial" w:cs="Arial"/>
          <w:noProof/>
          <w:sz w:val="20"/>
        </w:rPr>
        <w:pict>
          <v:line id="_x0000_s1035" style="position:absolute;left:0;text-align:left;flip:y;z-index:251633664;mso-position-horizontal-relative:text;mso-position-vertical-relative:text" from="108pt,180pt" to="108pt,234pt">
            <v:stroke startarrow="block" startarrowwidth="narrow" startarrowlength="long" endarrow="block" endarrowwidth="narrow" endarrowlength="long"/>
          </v:line>
        </w:pict>
      </w:r>
      <w:r w:rsidR="008535FA">
        <w:rPr>
          <w:rFonts w:ascii="Arial" w:hAnsi="Arial" w:cs="Arial"/>
          <w:noProof/>
          <w:sz w:val="20"/>
        </w:rPr>
        <w:pict>
          <v:line id="_x0000_s1036" style="position:absolute;left:0;text-align:left;flip:y;z-index:251634688;mso-position-horizontal-relative:text;mso-position-vertical-relative:text" from="108pt,135pt" to="108pt,180pt">
            <v:stroke startarrow="block" startarrowwidth="narrow" startarrowlength="long" endarrow="block" endarrowwidth="narrow" endarrowlength="long"/>
          </v:line>
        </w:pict>
      </w:r>
      <w:r w:rsidR="008535FA">
        <w:rPr>
          <w:rFonts w:ascii="Arial" w:hAnsi="Arial" w:cs="Arial"/>
          <w:noProof/>
          <w:sz w:val="20"/>
        </w:rPr>
        <w:pict>
          <v:line id="_x0000_s1032" style="position:absolute;left:0;text-align:left;z-index:251630592;mso-position-horizontal-relative:text;mso-position-vertical-relative:text" from="45pt,234pt" to="180pt,234pt">
            <v:stroke dashstyle="dashDot"/>
          </v:line>
        </w:pict>
      </w:r>
      <w:r w:rsidR="008535FA">
        <w:rPr>
          <w:rFonts w:ascii="Arial" w:hAnsi="Arial" w:cs="Arial"/>
          <w:noProof/>
          <w:sz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4" type="#_x0000_t88" style="position:absolute;left:0;text-align:left;margin-left:315pt;margin-top:135pt;width:12pt;height:45pt;z-index:251632640;mso-position-horizontal-relative:text;mso-position-vertical-relative:text"/>
        </w:pict>
      </w:r>
      <w:r w:rsidR="008535FA">
        <w:rPr>
          <w:rFonts w:ascii="Arial" w:hAnsi="Arial" w:cs="Arial"/>
          <w:noProof/>
          <w:sz w:val="20"/>
        </w:rPr>
        <w:pict>
          <v:line id="_x0000_s1030" style="position:absolute;left:0;text-align:left;flip:y;z-index:251628544;mso-position-horizontal-relative:text;mso-position-vertical-relative:text" from="306pt,90pt" to="306pt,234pt">
            <v:stroke dashstyle="dashDot"/>
          </v:line>
        </w:pict>
      </w:r>
      <w:r w:rsidR="008535FA">
        <w:rPr>
          <w:rFonts w:ascii="Arial" w:hAnsi="Arial" w:cs="Arial"/>
          <w:noProof/>
          <w:sz w:val="20"/>
        </w:rPr>
        <w:pict>
          <v:line id="_x0000_s1028" style="position:absolute;left:0;text-align:left;flip:y;z-index:251626496;mso-position-horizontal-relative:text;mso-position-vertical-relative:text" from="180pt,90pt" to="6in,180pt"/>
        </w:pict>
      </w:r>
      <w:r w:rsidR="008535FA">
        <w:rPr>
          <w:rFonts w:ascii="Arial" w:hAnsi="Arial" w:cs="Arial"/>
          <w:noProof/>
          <w:sz w:val="20"/>
        </w:rPr>
        <w:pict>
          <v:line id="_x0000_s1026" style="position:absolute;left:0;text-align:left;z-index:-251692032;mso-position-horizontal-relative:text;mso-position-vertical-relative:text" from="180pt,63pt" to="180pt,234pt">
            <v:stroke startarrow="block" startarrowwidth="narrow" startarrowlength="long"/>
          </v:line>
        </w:pict>
      </w:r>
      <w:r w:rsidR="008535FA">
        <w:rPr>
          <w:rFonts w:ascii="Arial" w:hAnsi="Arial" w:cs="Arial"/>
          <w:noProof/>
          <w:sz w:val="20"/>
        </w:rPr>
        <w:pict>
          <v:line id="_x0000_s1027" style="position:absolute;left:0;text-align:left;z-index:251625472;mso-position-horizontal-relative:text;mso-position-vertical-relative:text" from="180pt,234pt" to="450pt,234pt">
            <v:stroke endarrow="block" endarrowwidth="narrow" endarrowlength="long"/>
          </v:line>
        </w:pict>
      </w:r>
      <w:r w:rsidR="008535FA">
        <w:rPr>
          <w:rFonts w:ascii="Arial" w:hAnsi="Arial" w:cs="Arial"/>
          <w:noProof/>
          <w:sz w:val="20"/>
        </w:rPr>
        <w:pict>
          <v:line id="_x0000_s1029" style="position:absolute;left:0;text-align:left;z-index:251627520;mso-position-horizontal-relative:text;mso-position-vertical-relative:text" from="1in,180pt" to="405pt,180pt">
            <v:stroke dashstyle="dashDot"/>
          </v:line>
        </w:pict>
      </w:r>
    </w:p>
    <w:p w:rsidR="00121F60" w:rsidRDefault="00121F60" w:rsidP="00121F60">
      <w:pPr>
        <w:spacing w:line="360" w:lineRule="auto"/>
        <w:jc w:val="both"/>
      </w:pPr>
    </w:p>
    <w:p w:rsidR="00121F60" w:rsidRDefault="00121F60" w:rsidP="00121F60">
      <w:pPr>
        <w:spacing w:line="360" w:lineRule="auto"/>
        <w:jc w:val="both"/>
      </w:pPr>
    </w:p>
    <w:p w:rsidR="00121F60" w:rsidRDefault="00121F60" w:rsidP="00121F60">
      <w:pPr>
        <w:spacing w:line="360" w:lineRule="auto"/>
        <w:jc w:val="both"/>
      </w:pPr>
    </w:p>
    <w:p w:rsidR="00121F60" w:rsidRDefault="00121F60" w:rsidP="00121F60">
      <w:pPr>
        <w:spacing w:line="360" w:lineRule="auto"/>
        <w:jc w:val="both"/>
      </w:pPr>
    </w:p>
    <w:p w:rsidR="00121F60" w:rsidRDefault="00121F60" w:rsidP="00121F60">
      <w:pPr>
        <w:spacing w:line="360" w:lineRule="auto"/>
        <w:jc w:val="both"/>
      </w:pPr>
    </w:p>
    <w:p w:rsidR="00121F60" w:rsidRDefault="00121F60" w:rsidP="00121F60">
      <w:pPr>
        <w:spacing w:line="360" w:lineRule="auto"/>
        <w:jc w:val="both"/>
      </w:pPr>
    </w:p>
    <w:p w:rsidR="00121F60" w:rsidRDefault="00121F60" w:rsidP="00121F60">
      <w:pPr>
        <w:spacing w:line="360" w:lineRule="auto"/>
        <w:jc w:val="both"/>
      </w:pPr>
    </w:p>
    <w:p w:rsidR="00121F60" w:rsidRDefault="00121F60" w:rsidP="00121F60">
      <w:pPr>
        <w:spacing w:line="360" w:lineRule="auto"/>
        <w:jc w:val="both"/>
      </w:pPr>
    </w:p>
    <w:p w:rsidR="00121F60" w:rsidRDefault="00121F60" w:rsidP="00121F60">
      <w:pPr>
        <w:spacing w:line="360" w:lineRule="auto"/>
        <w:jc w:val="both"/>
      </w:pPr>
    </w:p>
    <w:p w:rsidR="00121F60" w:rsidRPr="00CC36A9" w:rsidRDefault="00121F60" w:rsidP="00CC36A9">
      <w:pPr>
        <w:spacing w:line="360" w:lineRule="auto"/>
        <w:ind w:left="170" w:right="113" w:firstLine="709"/>
        <w:jc w:val="both"/>
        <w:rPr>
          <w:sz w:val="28"/>
          <w:szCs w:val="28"/>
        </w:rPr>
      </w:pPr>
      <w:r w:rsidRPr="00CC36A9">
        <w:rPr>
          <w:sz w:val="28"/>
          <w:szCs w:val="28"/>
        </w:rPr>
        <w:t>График показывает, что капиталовооруженность k определяет размер выпуска продукции на одного работника : y = f (k).</w:t>
      </w:r>
    </w:p>
    <w:p w:rsidR="00121F60" w:rsidRPr="00CC36A9" w:rsidRDefault="00121F60" w:rsidP="00CC36A9">
      <w:pPr>
        <w:spacing w:line="360" w:lineRule="auto"/>
        <w:ind w:left="170" w:right="113" w:firstLine="709"/>
        <w:jc w:val="both"/>
        <w:rPr>
          <w:sz w:val="28"/>
          <w:szCs w:val="28"/>
        </w:rPr>
      </w:pPr>
      <w:r w:rsidRPr="00CC36A9">
        <w:rPr>
          <w:sz w:val="28"/>
          <w:szCs w:val="28"/>
        </w:rPr>
        <w:t>tg</w:t>
      </w:r>
      <w:r w:rsidRPr="00CC36A9">
        <w:rPr>
          <w:sz w:val="28"/>
          <w:szCs w:val="28"/>
        </w:rPr>
        <w:sym w:font="Symbol" w:char="F061"/>
      </w:r>
      <w:r w:rsidRPr="00CC36A9">
        <w:rPr>
          <w:sz w:val="28"/>
          <w:szCs w:val="28"/>
        </w:rPr>
        <w:t xml:space="preserve"> = MPK: если k увеличивается на одну единицу, то y возрастает на МРК единицу. По мере роста капиталовооруженности труда его производительность увеличивается, но с убывающей скоростью, т.к. МРК снижается.</w:t>
      </w:r>
    </w:p>
    <w:p w:rsidR="00121F60" w:rsidRPr="00CC36A9" w:rsidRDefault="00121F60" w:rsidP="00CC36A9">
      <w:pPr>
        <w:spacing w:line="360" w:lineRule="auto"/>
        <w:ind w:left="170" w:right="113" w:firstLine="709"/>
        <w:jc w:val="both"/>
        <w:rPr>
          <w:sz w:val="28"/>
          <w:szCs w:val="28"/>
        </w:rPr>
      </w:pPr>
      <w:r w:rsidRPr="00CC36A9">
        <w:rPr>
          <w:sz w:val="28"/>
          <w:szCs w:val="28"/>
        </w:rPr>
        <w:t xml:space="preserve">Совокупный спрос в модели Р. Солоу определяется инвестиционным и потребительским спросом. Уравнение выпуска продукции на одного работника имеет вид: </w:t>
      </w:r>
    </w:p>
    <w:p w:rsidR="00121F60" w:rsidRPr="00CC36A9" w:rsidRDefault="00CC36A9" w:rsidP="00CC36A9">
      <w:pPr>
        <w:tabs>
          <w:tab w:val="center" w:pos="5032"/>
          <w:tab w:val="right" w:pos="9355"/>
        </w:tabs>
        <w:spacing w:line="360" w:lineRule="auto"/>
        <w:ind w:firstLine="709"/>
        <w:rPr>
          <w:sz w:val="28"/>
          <w:szCs w:val="28"/>
        </w:rPr>
      </w:pPr>
      <w:r>
        <w:rPr>
          <w:sz w:val="28"/>
          <w:szCs w:val="28"/>
        </w:rPr>
        <w:tab/>
      </w:r>
      <w:r w:rsidR="00121F60" w:rsidRPr="00CC36A9">
        <w:rPr>
          <w:sz w:val="28"/>
          <w:szCs w:val="28"/>
        </w:rPr>
        <w:sym w:font="Symbol" w:char="F067"/>
      </w:r>
      <w:r w:rsidR="00121F60" w:rsidRPr="00CC36A9">
        <w:rPr>
          <w:sz w:val="28"/>
          <w:szCs w:val="28"/>
        </w:rPr>
        <w:t xml:space="preserve"> = с + </w:t>
      </w:r>
      <w:r w:rsidR="00121F60" w:rsidRPr="00CC36A9">
        <w:rPr>
          <w:sz w:val="28"/>
          <w:szCs w:val="28"/>
          <w:lang w:val="en-US"/>
        </w:rPr>
        <w:t>i</w:t>
      </w:r>
      <w:r w:rsidRPr="008529D6">
        <w:rPr>
          <w:sz w:val="28"/>
          <w:szCs w:val="28"/>
        </w:rPr>
        <w:tab/>
      </w:r>
      <w:r>
        <w:rPr>
          <w:sz w:val="28"/>
          <w:szCs w:val="28"/>
        </w:rPr>
        <w:t>(22)</w:t>
      </w:r>
    </w:p>
    <w:p w:rsidR="00121F60" w:rsidRPr="00CC36A9" w:rsidRDefault="00121F60" w:rsidP="00121F60">
      <w:pPr>
        <w:spacing w:line="360" w:lineRule="auto"/>
        <w:ind w:firstLine="709"/>
        <w:jc w:val="both"/>
        <w:rPr>
          <w:sz w:val="28"/>
          <w:szCs w:val="28"/>
        </w:rPr>
      </w:pPr>
      <w:r w:rsidRPr="00CC36A9">
        <w:rPr>
          <w:sz w:val="28"/>
          <w:szCs w:val="28"/>
        </w:rPr>
        <w:t xml:space="preserve">где </w:t>
      </w:r>
      <w:r w:rsidRPr="00CC36A9">
        <w:rPr>
          <w:sz w:val="28"/>
          <w:szCs w:val="28"/>
        </w:rPr>
        <w:tab/>
        <w:t xml:space="preserve">с и </w:t>
      </w:r>
      <w:r w:rsidRPr="00CC36A9">
        <w:rPr>
          <w:sz w:val="28"/>
          <w:szCs w:val="28"/>
          <w:lang w:val="en-US"/>
        </w:rPr>
        <w:t>i</w:t>
      </w:r>
      <w:r w:rsidRPr="00CC36A9">
        <w:rPr>
          <w:sz w:val="28"/>
          <w:szCs w:val="28"/>
        </w:rPr>
        <w:t xml:space="preserve"> – потребление и инвестиции.</w:t>
      </w:r>
    </w:p>
    <w:p w:rsidR="00121F60" w:rsidRPr="00CC36A9" w:rsidRDefault="00121F60" w:rsidP="00121F60">
      <w:pPr>
        <w:spacing w:line="360" w:lineRule="auto"/>
        <w:ind w:firstLine="709"/>
        <w:jc w:val="both"/>
        <w:rPr>
          <w:sz w:val="28"/>
          <w:szCs w:val="28"/>
        </w:rPr>
      </w:pPr>
      <w:r w:rsidRPr="00CC36A9">
        <w:rPr>
          <w:sz w:val="28"/>
          <w:szCs w:val="28"/>
        </w:rPr>
        <w:t xml:space="preserve">Так как доход используется на потребление и накопление, то </w:t>
      </w:r>
    </w:p>
    <w:p w:rsidR="00121F60" w:rsidRPr="00CC36A9" w:rsidRDefault="00CC36A9" w:rsidP="00CC36A9">
      <w:pPr>
        <w:tabs>
          <w:tab w:val="center" w:pos="5032"/>
          <w:tab w:val="right" w:pos="9355"/>
        </w:tabs>
        <w:spacing w:line="360" w:lineRule="auto"/>
        <w:ind w:firstLine="709"/>
        <w:rPr>
          <w:sz w:val="28"/>
          <w:szCs w:val="28"/>
        </w:rPr>
      </w:pPr>
      <w:r w:rsidRPr="008529D6">
        <w:rPr>
          <w:sz w:val="28"/>
          <w:szCs w:val="28"/>
        </w:rPr>
        <w:tab/>
      </w:r>
      <w:r w:rsidR="00121F60" w:rsidRPr="00CC36A9">
        <w:rPr>
          <w:sz w:val="28"/>
          <w:szCs w:val="28"/>
          <w:lang w:val="en-US"/>
        </w:rPr>
        <w:t>c</w:t>
      </w:r>
      <w:r w:rsidR="00121F60" w:rsidRPr="00CC36A9">
        <w:rPr>
          <w:sz w:val="28"/>
          <w:szCs w:val="28"/>
        </w:rPr>
        <w:t xml:space="preserve"> = (1 – </w:t>
      </w:r>
      <w:r w:rsidR="00121F60" w:rsidRPr="00CC36A9">
        <w:rPr>
          <w:sz w:val="28"/>
          <w:szCs w:val="28"/>
          <w:lang w:val="en-US"/>
        </w:rPr>
        <w:t>s</w:t>
      </w:r>
      <w:r w:rsidR="00121F60" w:rsidRPr="00CC36A9">
        <w:rPr>
          <w:sz w:val="28"/>
          <w:szCs w:val="28"/>
        </w:rPr>
        <w:t xml:space="preserve">) </w:t>
      </w:r>
      <w:r w:rsidR="00121F60" w:rsidRPr="00CC36A9">
        <w:rPr>
          <w:sz w:val="28"/>
          <w:szCs w:val="28"/>
          <w:lang w:val="en-US"/>
        </w:rPr>
        <w:sym w:font="Symbol" w:char="F0B7"/>
      </w:r>
      <w:r w:rsidR="00121F60" w:rsidRPr="00CC36A9">
        <w:rPr>
          <w:sz w:val="28"/>
          <w:szCs w:val="28"/>
        </w:rPr>
        <w:t xml:space="preserve"> </w:t>
      </w:r>
      <w:r w:rsidR="00121F60" w:rsidRPr="00CC36A9">
        <w:rPr>
          <w:sz w:val="28"/>
          <w:szCs w:val="28"/>
          <w:lang w:val="en-US"/>
        </w:rPr>
        <w:t>y</w:t>
      </w:r>
      <w:r w:rsidR="00121F60" w:rsidRPr="00CC36A9">
        <w:rPr>
          <w:sz w:val="28"/>
          <w:szCs w:val="28"/>
        </w:rPr>
        <w:t xml:space="preserve"> ,</w:t>
      </w:r>
      <w:r>
        <w:rPr>
          <w:sz w:val="28"/>
          <w:szCs w:val="28"/>
        </w:rPr>
        <w:tab/>
        <w:t>(23)</w:t>
      </w:r>
    </w:p>
    <w:p w:rsidR="00121F60" w:rsidRPr="00CC36A9" w:rsidRDefault="00121F60" w:rsidP="00121F60">
      <w:pPr>
        <w:spacing w:line="360" w:lineRule="auto"/>
        <w:ind w:firstLine="709"/>
        <w:jc w:val="both"/>
        <w:rPr>
          <w:sz w:val="28"/>
          <w:szCs w:val="28"/>
        </w:rPr>
      </w:pPr>
      <w:r w:rsidRPr="00CC36A9">
        <w:rPr>
          <w:sz w:val="28"/>
          <w:szCs w:val="28"/>
        </w:rPr>
        <w:t xml:space="preserve">где </w:t>
      </w:r>
      <w:r w:rsidRPr="00CC36A9">
        <w:rPr>
          <w:sz w:val="28"/>
          <w:szCs w:val="28"/>
          <w:lang w:val="en-US"/>
        </w:rPr>
        <w:t>s</w:t>
      </w:r>
      <w:r w:rsidRPr="00CC36A9">
        <w:rPr>
          <w:sz w:val="28"/>
          <w:szCs w:val="28"/>
        </w:rPr>
        <w:t xml:space="preserve"> – норма сбережений.</w:t>
      </w:r>
    </w:p>
    <w:p w:rsidR="00CC36A9" w:rsidRPr="008529D6" w:rsidRDefault="00121F60" w:rsidP="00121F60">
      <w:pPr>
        <w:spacing w:line="360" w:lineRule="auto"/>
        <w:ind w:firstLine="709"/>
        <w:jc w:val="both"/>
        <w:rPr>
          <w:sz w:val="28"/>
          <w:szCs w:val="28"/>
          <w:lang w:val="en-US"/>
        </w:rPr>
      </w:pPr>
      <w:r w:rsidRPr="00CC36A9">
        <w:rPr>
          <w:sz w:val="28"/>
          <w:szCs w:val="28"/>
        </w:rPr>
        <w:t>Тогда</w:t>
      </w:r>
      <w:r w:rsidRPr="00CC36A9">
        <w:rPr>
          <w:sz w:val="28"/>
          <w:szCs w:val="28"/>
          <w:lang w:val="en-US"/>
        </w:rPr>
        <w:t xml:space="preserve"> </w:t>
      </w:r>
      <w:r w:rsidRPr="00CC36A9">
        <w:rPr>
          <w:sz w:val="28"/>
          <w:szCs w:val="28"/>
          <w:lang w:val="en-US"/>
        </w:rPr>
        <w:tab/>
      </w:r>
      <w:r w:rsidRPr="00CC36A9">
        <w:rPr>
          <w:sz w:val="28"/>
          <w:szCs w:val="28"/>
          <w:lang w:val="en-US"/>
        </w:rPr>
        <w:tab/>
      </w:r>
    </w:p>
    <w:p w:rsidR="00CC36A9" w:rsidRPr="008529D6" w:rsidRDefault="00CC36A9" w:rsidP="00CC36A9">
      <w:pPr>
        <w:tabs>
          <w:tab w:val="center" w:pos="5032"/>
          <w:tab w:val="right" w:pos="9355"/>
        </w:tabs>
        <w:spacing w:line="360" w:lineRule="auto"/>
        <w:ind w:firstLine="709"/>
        <w:rPr>
          <w:sz w:val="28"/>
          <w:szCs w:val="28"/>
          <w:lang w:val="en-US"/>
        </w:rPr>
      </w:pPr>
      <w:r>
        <w:rPr>
          <w:sz w:val="28"/>
          <w:szCs w:val="28"/>
          <w:lang w:val="en-US"/>
        </w:rPr>
        <w:tab/>
      </w:r>
      <w:r w:rsidR="00121F60" w:rsidRPr="00CC36A9">
        <w:rPr>
          <w:sz w:val="28"/>
          <w:szCs w:val="28"/>
          <w:lang w:val="en-US"/>
        </w:rPr>
        <w:t xml:space="preserve">y = c + i = (1 – s) </w:t>
      </w:r>
      <w:r w:rsidR="00121F60" w:rsidRPr="00CC36A9">
        <w:rPr>
          <w:sz w:val="28"/>
          <w:szCs w:val="28"/>
          <w:lang w:val="en-US"/>
        </w:rPr>
        <w:sym w:font="Symbol" w:char="F0B7"/>
      </w:r>
      <w:r w:rsidR="00121F60" w:rsidRPr="00CC36A9">
        <w:rPr>
          <w:sz w:val="28"/>
          <w:szCs w:val="28"/>
          <w:lang w:val="en-US"/>
        </w:rPr>
        <w:t xml:space="preserve"> y + i,</w:t>
      </w:r>
      <w:r>
        <w:rPr>
          <w:sz w:val="28"/>
          <w:szCs w:val="28"/>
          <w:lang w:val="en-US"/>
        </w:rPr>
        <w:tab/>
      </w:r>
      <w:r w:rsidRPr="008529D6">
        <w:rPr>
          <w:sz w:val="28"/>
          <w:szCs w:val="28"/>
          <w:lang w:val="en-US"/>
        </w:rPr>
        <w:t>(24)</w:t>
      </w:r>
    </w:p>
    <w:p w:rsidR="00CC36A9" w:rsidRDefault="00121F60" w:rsidP="00121F60">
      <w:pPr>
        <w:spacing w:line="360" w:lineRule="auto"/>
        <w:ind w:firstLine="709"/>
        <w:jc w:val="both"/>
        <w:rPr>
          <w:sz w:val="28"/>
          <w:szCs w:val="28"/>
        </w:rPr>
      </w:pPr>
      <w:r w:rsidRPr="00CC36A9">
        <w:rPr>
          <w:sz w:val="28"/>
          <w:szCs w:val="28"/>
        </w:rPr>
        <w:t>откуда</w:t>
      </w:r>
      <w:r w:rsidRPr="008529D6">
        <w:rPr>
          <w:sz w:val="28"/>
          <w:szCs w:val="28"/>
        </w:rPr>
        <w:t xml:space="preserve"> </w:t>
      </w:r>
      <w:r w:rsidRPr="008529D6">
        <w:rPr>
          <w:sz w:val="28"/>
          <w:szCs w:val="28"/>
        </w:rPr>
        <w:tab/>
      </w:r>
    </w:p>
    <w:p w:rsidR="00121F60" w:rsidRPr="00CC36A9" w:rsidRDefault="00CC36A9" w:rsidP="00CC36A9">
      <w:pPr>
        <w:tabs>
          <w:tab w:val="center" w:pos="5032"/>
          <w:tab w:val="right" w:pos="9355"/>
        </w:tabs>
        <w:spacing w:line="360" w:lineRule="auto"/>
        <w:ind w:firstLine="709"/>
        <w:rPr>
          <w:sz w:val="28"/>
          <w:szCs w:val="28"/>
        </w:rPr>
      </w:pPr>
      <w:r w:rsidRPr="008529D6">
        <w:rPr>
          <w:sz w:val="28"/>
          <w:szCs w:val="28"/>
        </w:rPr>
        <w:tab/>
      </w:r>
      <w:r w:rsidR="00121F60" w:rsidRPr="00CC36A9">
        <w:rPr>
          <w:sz w:val="28"/>
          <w:szCs w:val="28"/>
          <w:lang w:val="en-US"/>
        </w:rPr>
        <w:t>i</w:t>
      </w:r>
      <w:r w:rsidR="00121F60" w:rsidRPr="008529D6">
        <w:rPr>
          <w:sz w:val="28"/>
          <w:szCs w:val="28"/>
        </w:rPr>
        <w:t xml:space="preserve"> = </w:t>
      </w:r>
      <w:r w:rsidR="00121F60" w:rsidRPr="00CC36A9">
        <w:rPr>
          <w:sz w:val="28"/>
          <w:szCs w:val="28"/>
          <w:lang w:val="en-US"/>
        </w:rPr>
        <w:t>s</w:t>
      </w:r>
      <w:r w:rsidR="00121F60" w:rsidRPr="008529D6">
        <w:rPr>
          <w:sz w:val="28"/>
          <w:szCs w:val="28"/>
        </w:rPr>
        <w:t xml:space="preserve"> </w:t>
      </w:r>
      <w:r w:rsidR="00121F60" w:rsidRPr="00CC36A9">
        <w:rPr>
          <w:sz w:val="28"/>
          <w:szCs w:val="28"/>
          <w:lang w:val="en-US"/>
        </w:rPr>
        <w:sym w:font="Symbol" w:char="F0B7"/>
      </w:r>
      <w:r w:rsidR="00121F60" w:rsidRPr="008529D6">
        <w:rPr>
          <w:sz w:val="28"/>
          <w:szCs w:val="28"/>
        </w:rPr>
        <w:t xml:space="preserve"> </w:t>
      </w:r>
      <w:r w:rsidR="00121F60" w:rsidRPr="00CC36A9">
        <w:rPr>
          <w:sz w:val="28"/>
          <w:szCs w:val="28"/>
          <w:lang w:val="en-US"/>
        </w:rPr>
        <w:t>y</w:t>
      </w:r>
      <w:r w:rsidR="00121F60" w:rsidRPr="008529D6">
        <w:rPr>
          <w:sz w:val="28"/>
          <w:szCs w:val="28"/>
        </w:rPr>
        <w:t>.</w:t>
      </w:r>
      <w:r w:rsidRPr="008529D6">
        <w:rPr>
          <w:sz w:val="28"/>
          <w:szCs w:val="28"/>
        </w:rPr>
        <w:tab/>
      </w:r>
      <w:r>
        <w:rPr>
          <w:sz w:val="28"/>
          <w:szCs w:val="28"/>
        </w:rPr>
        <w:t>(25)</w:t>
      </w:r>
    </w:p>
    <w:p w:rsidR="00121F60" w:rsidRPr="00CC36A9" w:rsidRDefault="00121F60" w:rsidP="00CC36A9">
      <w:pPr>
        <w:spacing w:line="360" w:lineRule="auto"/>
        <w:ind w:left="170" w:right="113" w:firstLine="709"/>
        <w:jc w:val="both"/>
        <w:rPr>
          <w:sz w:val="28"/>
          <w:szCs w:val="28"/>
        </w:rPr>
      </w:pPr>
      <w:r w:rsidRPr="00CC36A9">
        <w:rPr>
          <w:sz w:val="28"/>
          <w:szCs w:val="28"/>
        </w:rPr>
        <w:t>То есть в условиях равновесия инвестиции равны сбережениям и пропорциональны доходу.</w:t>
      </w:r>
    </w:p>
    <w:p w:rsidR="00121F60" w:rsidRPr="00CC36A9" w:rsidRDefault="00121F60" w:rsidP="00CC36A9">
      <w:pPr>
        <w:spacing w:line="360" w:lineRule="auto"/>
        <w:ind w:left="170" w:right="113" w:firstLine="709"/>
        <w:jc w:val="both"/>
        <w:rPr>
          <w:sz w:val="28"/>
          <w:szCs w:val="28"/>
        </w:rPr>
      </w:pPr>
      <w:r w:rsidRPr="00CC36A9">
        <w:rPr>
          <w:sz w:val="28"/>
          <w:szCs w:val="28"/>
        </w:rPr>
        <w:t>В результате условие равенства спроса и предложения может быть представлено как:</w:t>
      </w:r>
    </w:p>
    <w:p w:rsidR="00121F60" w:rsidRPr="00CC36A9" w:rsidRDefault="00CC36A9" w:rsidP="00CC36A9">
      <w:pPr>
        <w:tabs>
          <w:tab w:val="center" w:pos="5032"/>
          <w:tab w:val="right" w:pos="9355"/>
        </w:tabs>
        <w:spacing w:line="360" w:lineRule="auto"/>
        <w:ind w:firstLine="709"/>
        <w:rPr>
          <w:sz w:val="32"/>
          <w:lang w:val="en-US"/>
        </w:rPr>
      </w:pPr>
      <w:r w:rsidRPr="008529D6">
        <w:rPr>
          <w:sz w:val="32"/>
        </w:rPr>
        <w:tab/>
      </w:r>
      <w:r w:rsidR="00121F60">
        <w:rPr>
          <w:sz w:val="32"/>
          <w:lang w:val="en-US"/>
        </w:rPr>
        <w:t>f (k) = c + i</w:t>
      </w:r>
      <w:r w:rsidR="00121F60">
        <w:rPr>
          <w:lang w:val="en-US"/>
        </w:rPr>
        <w:t xml:space="preserve"> </w:t>
      </w:r>
      <w:r w:rsidR="00121F60">
        <w:t>или</w:t>
      </w:r>
      <w:r w:rsidR="00121F60">
        <w:rPr>
          <w:lang w:val="en-US"/>
        </w:rPr>
        <w:t xml:space="preserve"> </w:t>
      </w:r>
      <w:r w:rsidR="00121F60">
        <w:rPr>
          <w:sz w:val="32"/>
          <w:lang w:val="en-US"/>
        </w:rPr>
        <w:t>f (k) = i/ s</w:t>
      </w:r>
      <w:r>
        <w:rPr>
          <w:sz w:val="32"/>
          <w:lang w:val="en-US"/>
        </w:rPr>
        <w:tab/>
      </w:r>
      <w:r w:rsidRPr="00CC36A9">
        <w:rPr>
          <w:sz w:val="32"/>
          <w:lang w:val="en-US"/>
        </w:rPr>
        <w:t>(26)</w:t>
      </w:r>
    </w:p>
    <w:p w:rsidR="00121F60" w:rsidRPr="00CC36A9" w:rsidRDefault="00121F60" w:rsidP="00CC36A9">
      <w:pPr>
        <w:spacing w:line="360" w:lineRule="auto"/>
        <w:ind w:left="170" w:right="113" w:firstLine="709"/>
        <w:jc w:val="both"/>
        <w:rPr>
          <w:sz w:val="28"/>
          <w:szCs w:val="28"/>
        </w:rPr>
      </w:pPr>
      <w:r w:rsidRPr="00CC36A9">
        <w:rPr>
          <w:sz w:val="28"/>
          <w:szCs w:val="28"/>
        </w:rPr>
        <w:t>Производственная функция определяет предложение на рынке товаров, а накопление капитала – спрос на производственную продукцию.</w:t>
      </w:r>
    </w:p>
    <w:p w:rsidR="00121F60" w:rsidRPr="00CC36A9" w:rsidRDefault="00121F60" w:rsidP="00CC36A9">
      <w:pPr>
        <w:spacing w:line="360" w:lineRule="auto"/>
        <w:ind w:left="170" w:right="113" w:firstLine="709"/>
        <w:jc w:val="both"/>
        <w:rPr>
          <w:sz w:val="28"/>
          <w:szCs w:val="28"/>
        </w:rPr>
      </w:pPr>
      <w:r w:rsidRPr="00CC36A9">
        <w:rPr>
          <w:sz w:val="28"/>
          <w:szCs w:val="28"/>
        </w:rPr>
        <w:t xml:space="preserve">Объем же капитала меняется под воздействием инвестиции выбытия. </w:t>
      </w:r>
    </w:p>
    <w:p w:rsidR="00121F60" w:rsidRPr="00CC36A9" w:rsidRDefault="00121F60" w:rsidP="00CC36A9">
      <w:pPr>
        <w:spacing w:line="360" w:lineRule="auto"/>
        <w:ind w:left="170" w:right="113" w:firstLine="709"/>
        <w:jc w:val="both"/>
        <w:rPr>
          <w:sz w:val="28"/>
          <w:szCs w:val="28"/>
        </w:rPr>
      </w:pPr>
      <w:r w:rsidRPr="00CC36A9">
        <w:rPr>
          <w:sz w:val="28"/>
          <w:szCs w:val="28"/>
        </w:rPr>
        <w:t xml:space="preserve">Инвестиции в расчете на одного работника являются частью дохода, приходящегося на одного работника ( </w:t>
      </w:r>
      <w:r w:rsidRPr="00CC36A9">
        <w:rPr>
          <w:sz w:val="28"/>
          <w:szCs w:val="28"/>
          <w:lang w:val="en-US"/>
        </w:rPr>
        <w:t>i</w:t>
      </w:r>
      <w:r w:rsidRPr="00CC36A9">
        <w:rPr>
          <w:sz w:val="28"/>
          <w:szCs w:val="28"/>
        </w:rPr>
        <w:t xml:space="preserve"> = </w:t>
      </w:r>
      <w:r w:rsidRPr="00CC36A9">
        <w:rPr>
          <w:sz w:val="28"/>
          <w:szCs w:val="28"/>
          <w:lang w:val="en-US"/>
        </w:rPr>
        <w:t>sy</w:t>
      </w:r>
      <w:r w:rsidRPr="00CC36A9">
        <w:rPr>
          <w:sz w:val="28"/>
          <w:szCs w:val="28"/>
        </w:rPr>
        <w:t>) или</w:t>
      </w:r>
    </w:p>
    <w:p w:rsidR="00121F60" w:rsidRPr="00121F60" w:rsidRDefault="00CC36A9" w:rsidP="00CC36A9">
      <w:pPr>
        <w:tabs>
          <w:tab w:val="center" w:pos="5032"/>
          <w:tab w:val="right" w:pos="9355"/>
        </w:tabs>
        <w:spacing w:line="360" w:lineRule="auto"/>
        <w:ind w:firstLine="709"/>
        <w:rPr>
          <w:sz w:val="32"/>
        </w:rPr>
      </w:pPr>
      <w:r w:rsidRPr="008529D6">
        <w:rPr>
          <w:sz w:val="32"/>
        </w:rPr>
        <w:tab/>
      </w:r>
      <w:r w:rsidR="00121F60">
        <w:rPr>
          <w:sz w:val="32"/>
          <w:lang w:val="en-US"/>
        </w:rPr>
        <w:t>i</w:t>
      </w:r>
      <w:r w:rsidR="00121F60" w:rsidRPr="00121F60">
        <w:rPr>
          <w:sz w:val="32"/>
        </w:rPr>
        <w:t xml:space="preserve"> = </w:t>
      </w:r>
      <w:r w:rsidR="00121F60">
        <w:rPr>
          <w:sz w:val="32"/>
          <w:lang w:val="en-US"/>
        </w:rPr>
        <w:t>s</w:t>
      </w:r>
      <w:r w:rsidR="00121F60" w:rsidRPr="00121F60">
        <w:rPr>
          <w:sz w:val="32"/>
        </w:rPr>
        <w:t xml:space="preserve"> • </w:t>
      </w:r>
      <w:r w:rsidR="00121F60">
        <w:rPr>
          <w:sz w:val="32"/>
          <w:lang w:val="en-US"/>
        </w:rPr>
        <w:t>f</w:t>
      </w:r>
      <w:r w:rsidR="00121F60" w:rsidRPr="00121F60">
        <w:rPr>
          <w:sz w:val="32"/>
        </w:rPr>
        <w:t>(</w:t>
      </w:r>
      <w:r w:rsidR="00121F60">
        <w:rPr>
          <w:sz w:val="32"/>
          <w:lang w:val="en-US"/>
        </w:rPr>
        <w:t>k</w:t>
      </w:r>
      <w:r w:rsidR="00121F60" w:rsidRPr="00121F60">
        <w:rPr>
          <w:sz w:val="32"/>
        </w:rPr>
        <w:t>)</w:t>
      </w:r>
      <w:r>
        <w:rPr>
          <w:sz w:val="32"/>
        </w:rPr>
        <w:tab/>
        <w:t>(27)</w:t>
      </w:r>
    </w:p>
    <w:p w:rsidR="00121F60" w:rsidRPr="00CC36A9" w:rsidRDefault="00121F60" w:rsidP="00CC36A9">
      <w:pPr>
        <w:spacing w:line="360" w:lineRule="auto"/>
        <w:ind w:left="170" w:right="113" w:firstLine="709"/>
        <w:jc w:val="both"/>
        <w:rPr>
          <w:sz w:val="28"/>
          <w:szCs w:val="28"/>
        </w:rPr>
      </w:pPr>
      <w:r w:rsidRPr="00CC36A9">
        <w:rPr>
          <w:sz w:val="28"/>
          <w:szCs w:val="28"/>
        </w:rPr>
        <w:t xml:space="preserve">Из этого следует, что, чем выше уровень капиталовооруженности </w:t>
      </w:r>
      <w:r w:rsidRPr="00CC36A9">
        <w:rPr>
          <w:sz w:val="28"/>
          <w:szCs w:val="28"/>
          <w:lang w:val="en-US"/>
        </w:rPr>
        <w:t>k</w:t>
      </w:r>
      <w:r w:rsidRPr="00CC36A9">
        <w:rPr>
          <w:sz w:val="28"/>
          <w:szCs w:val="28"/>
        </w:rPr>
        <w:t xml:space="preserve">, тем выше уровень производства </w:t>
      </w:r>
      <w:r w:rsidRPr="00CC36A9">
        <w:rPr>
          <w:sz w:val="28"/>
          <w:szCs w:val="28"/>
          <w:lang w:val="en-US"/>
        </w:rPr>
        <w:t>f</w:t>
      </w:r>
      <w:r w:rsidRPr="00CC36A9">
        <w:rPr>
          <w:sz w:val="28"/>
          <w:szCs w:val="28"/>
        </w:rPr>
        <w:t>(</w:t>
      </w:r>
      <w:r w:rsidRPr="00CC36A9">
        <w:rPr>
          <w:sz w:val="28"/>
          <w:szCs w:val="28"/>
          <w:lang w:val="en-US"/>
        </w:rPr>
        <w:t>k</w:t>
      </w:r>
      <w:r w:rsidRPr="00CC36A9">
        <w:rPr>
          <w:sz w:val="28"/>
          <w:szCs w:val="28"/>
        </w:rPr>
        <w:t xml:space="preserve">) и больше инвестиции </w:t>
      </w:r>
      <w:r w:rsidRPr="00CC36A9">
        <w:rPr>
          <w:sz w:val="28"/>
          <w:szCs w:val="28"/>
          <w:lang w:val="en-US"/>
        </w:rPr>
        <w:t>i</w:t>
      </w:r>
      <w:r w:rsidRPr="00CC36A9">
        <w:rPr>
          <w:sz w:val="28"/>
          <w:szCs w:val="28"/>
        </w:rPr>
        <w:t xml:space="preserve"> (</w:t>
      </w:r>
      <w:r w:rsidR="00073B87">
        <w:rPr>
          <w:sz w:val="28"/>
          <w:szCs w:val="28"/>
        </w:rPr>
        <w:t>рис.</w:t>
      </w:r>
      <w:r w:rsidRPr="00CC36A9">
        <w:rPr>
          <w:sz w:val="28"/>
          <w:szCs w:val="28"/>
        </w:rPr>
        <w:t>2</w:t>
      </w:r>
      <w:r w:rsidR="008529D6">
        <w:rPr>
          <w:sz w:val="28"/>
          <w:szCs w:val="28"/>
        </w:rPr>
        <w:t>,</w:t>
      </w:r>
      <w:r w:rsidR="008529D6" w:rsidRPr="00073B87">
        <w:rPr>
          <w:sz w:val="28"/>
          <w:szCs w:val="28"/>
        </w:rPr>
        <w:t xml:space="preserve"> </w:t>
      </w:r>
      <w:r w:rsidR="00073B87" w:rsidRPr="00073B87">
        <w:rPr>
          <w:sz w:val="28"/>
          <w:szCs w:val="28"/>
        </w:rPr>
        <w:t>[1.244]</w:t>
      </w:r>
      <w:r w:rsidR="008529D6">
        <w:rPr>
          <w:sz w:val="28"/>
          <w:szCs w:val="28"/>
        </w:rPr>
        <w:t>)</w:t>
      </w:r>
      <w:r w:rsidRPr="00CC36A9">
        <w:rPr>
          <w:sz w:val="28"/>
          <w:szCs w:val="28"/>
        </w:rPr>
        <w:t>.</w:t>
      </w:r>
    </w:p>
    <w:p w:rsidR="00121F60" w:rsidRDefault="008535FA" w:rsidP="007C78F3">
      <w:pPr>
        <w:jc w:val="right"/>
      </w:pPr>
      <w:r>
        <w:rPr>
          <w:i/>
          <w:noProof/>
          <w:sz w:val="20"/>
        </w:rPr>
        <w:pict>
          <v:shape id="_x0000_s1066" type="#_x0000_t202" style="position:absolute;left:0;text-align:left;margin-left:63pt;margin-top:53.85pt;width:36pt;height:45pt;z-index:251665408" strokecolor="white">
            <v:textbox>
              <w:txbxContent>
                <w:p w:rsidR="007C78F3" w:rsidRDefault="007C78F3" w:rsidP="00121F60">
                  <w:pPr>
                    <w:jc w:val="right"/>
                    <w:rPr>
                      <w:lang w:val="en-US"/>
                    </w:rPr>
                  </w:pPr>
                  <w:r>
                    <w:rPr>
                      <w:lang w:val="en-US"/>
                    </w:rPr>
                    <w:t xml:space="preserve"> y</w:t>
                  </w:r>
                </w:p>
              </w:txbxContent>
            </v:textbox>
          </v:shape>
        </w:pict>
      </w:r>
      <w:r>
        <w:rPr>
          <w:i/>
          <w:noProof/>
          <w:sz w:val="20"/>
        </w:rPr>
        <w:pict>
          <v:shape id="_x0000_s1065" type="#_x0000_t202" style="position:absolute;left:0;text-align:left;margin-left:333pt;margin-top:261pt;width:36pt;height:27pt;z-index:251664384" strokecolor="white">
            <v:textbox>
              <w:txbxContent>
                <w:p w:rsidR="007C78F3" w:rsidRDefault="007C78F3" w:rsidP="00121F60">
                  <w:pPr>
                    <w:rPr>
                      <w:lang w:val="en-US"/>
                    </w:rPr>
                  </w:pPr>
                  <w:r>
                    <w:rPr>
                      <w:lang w:val="en-US"/>
                    </w:rPr>
                    <w:t>k</w:t>
                  </w:r>
                </w:p>
              </w:txbxContent>
            </v:textbox>
          </v:shape>
        </w:pict>
      </w:r>
      <w:r>
        <w:rPr>
          <w:i/>
          <w:noProof/>
          <w:sz w:val="20"/>
        </w:rPr>
        <w:pict>
          <v:shape id="_x0000_s1064" type="#_x0000_t202" style="position:absolute;left:0;text-align:left;margin-left:252pt;margin-top:189pt;width:36pt;height:36pt;z-index:-251653120" strokecolor="white">
            <v:textbox>
              <w:txbxContent>
                <w:p w:rsidR="007C78F3" w:rsidRDefault="007C78F3" w:rsidP="00121F60">
                  <w:pPr>
                    <w:rPr>
                      <w:lang w:val="en-US"/>
                    </w:rPr>
                  </w:pPr>
                  <w:r>
                    <w:rPr>
                      <w:lang w:val="en-US"/>
                    </w:rPr>
                    <w:t xml:space="preserve">   y</w:t>
                  </w:r>
                </w:p>
              </w:txbxContent>
            </v:textbox>
          </v:shape>
        </w:pict>
      </w:r>
      <w:r>
        <w:rPr>
          <w:i/>
          <w:noProof/>
          <w:sz w:val="20"/>
        </w:rPr>
        <w:pict>
          <v:shape id="_x0000_s1063" type="#_x0000_t202" style="position:absolute;left:0;text-align:left;margin-left:324pt;margin-top:207pt;width:63pt;height:27pt;z-index:-251654144" strokecolor="white">
            <v:textbox>
              <w:txbxContent>
                <w:p w:rsidR="007C78F3" w:rsidRDefault="007C78F3" w:rsidP="00121F60">
                  <w:pPr>
                    <w:rPr>
                      <w:lang w:val="en-US"/>
                    </w:rPr>
                  </w:pPr>
                  <w:r>
                    <w:rPr>
                      <w:lang w:val="en-US"/>
                    </w:rPr>
                    <w:t xml:space="preserve">  i</w:t>
                  </w:r>
                </w:p>
              </w:txbxContent>
            </v:textbox>
          </v:shape>
        </w:pict>
      </w:r>
      <w:r>
        <w:rPr>
          <w:i/>
          <w:noProof/>
          <w:sz w:val="20"/>
        </w:rPr>
        <w:pict>
          <v:shape id="_x0000_s1062" type="#_x0000_t202" style="position:absolute;left:0;text-align:left;margin-left:342pt;margin-top:162pt;width:45pt;height:27pt;z-index:251661312" strokecolor="white">
            <v:textbox>
              <w:txbxContent>
                <w:p w:rsidR="007C78F3" w:rsidRDefault="007C78F3" w:rsidP="00121F60">
                  <w:pPr>
                    <w:rPr>
                      <w:lang w:val="en-US"/>
                    </w:rPr>
                  </w:pPr>
                  <w:r>
                    <w:rPr>
                      <w:lang w:val="en-US"/>
                    </w:rPr>
                    <w:t>sf(k)</w:t>
                  </w:r>
                </w:p>
              </w:txbxContent>
            </v:textbox>
          </v:shape>
        </w:pict>
      </w:r>
      <w:r>
        <w:rPr>
          <w:i/>
          <w:noProof/>
          <w:sz w:val="20"/>
        </w:rPr>
        <w:pict>
          <v:shape id="_x0000_s1060" type="#_x0000_t202" style="position:absolute;left:0;text-align:left;margin-left:324pt;margin-top:117pt;width:1in;height:27pt;z-index:251659264" strokecolor="white">
            <v:textbox style="mso-next-textbox:#_x0000_s1060">
              <w:txbxContent>
                <w:p w:rsidR="007C78F3" w:rsidRDefault="007C78F3" w:rsidP="00121F60">
                  <w:pPr>
                    <w:rPr>
                      <w:lang w:val="en-US"/>
                    </w:rPr>
                  </w:pPr>
                  <w:r>
                    <w:rPr>
                      <w:lang w:val="en-US"/>
                    </w:rPr>
                    <w:t>f(k)</w:t>
                  </w:r>
                </w:p>
              </w:txbxContent>
            </v:textbox>
          </v:shape>
        </w:pict>
      </w:r>
      <w:r>
        <w:rPr>
          <w:i/>
          <w:noProof/>
          <w:sz w:val="20"/>
        </w:rPr>
        <w:pict>
          <v:shape id="_x0000_s1057" type="#_x0000_t87" style="position:absolute;left:0;text-align:left;margin-left:4in;margin-top:153pt;width:9pt;height:99pt;z-index:251656192"/>
        </w:pict>
      </w:r>
      <w:r>
        <w:rPr>
          <w:i/>
          <w:noProof/>
          <w:sz w:val="20"/>
        </w:rPr>
        <w:pict>
          <v:shape id="_x0000_s1059" type="#_x0000_t88" style="position:absolute;left:0;text-align:left;margin-left:315pt;margin-top:180pt;width:18pt;height:1in;z-index:251658240"/>
        </w:pict>
      </w:r>
      <w:r>
        <w:rPr>
          <w:i/>
          <w:noProof/>
          <w:sz w:val="20"/>
        </w:rPr>
        <w:pict>
          <v:shape id="_x0000_s1058" type="#_x0000_t88" style="position:absolute;left:0;text-align:left;margin-left:315pt;margin-top:153pt;width:9pt;height:18pt;z-index:251657216"/>
        </w:pict>
      </w:r>
      <w:r>
        <w:rPr>
          <w:i/>
          <w:noProof/>
          <w:sz w:val="20"/>
        </w:rPr>
        <w:pict>
          <v:line id="_x0000_s1056" style="position:absolute;left:0;text-align:left;flip:y;z-index:251655168" from="306pt,108pt" to="306pt,252pt">
            <v:stroke dashstyle="dashDot"/>
          </v:line>
        </w:pict>
      </w:r>
      <w:r>
        <w:rPr>
          <w:i/>
          <w:noProof/>
          <w:sz w:val="20"/>
        </w:rPr>
        <w:pict>
          <v:shape id="_x0000_s1055" style="position:absolute;left:0;text-align:left;margin-left:107pt;margin-top:180.3pt;width:223.45pt;height:1in;z-index:251654144" coordsize="4469,1440" path="m14,1440hdc46,1344,,1439,89,1380v15,-10,17,-32,30,-45c137,1317,160,1306,179,1290v50,-43,98,-96,150,-135c347,1142,371,1138,389,1125,623,958,458,1045,599,975v63,-94,-13,3,120,-90c742,869,756,841,779,825v13,-9,31,-8,45,-15c850,797,873,779,899,765v39,-21,85,-32,120,-60c1123,622,1112,637,1229,585v46,-21,90,-52,135,-75c1515,434,1693,403,1859,375v95,-47,198,-64,300,-90c2350,237,2535,197,2729,165v31,-5,59,-23,90,-30c3054,83,3296,22,3539,15,3849,6,4469,,4469,e" filled="f">
            <v:path arrowok="t"/>
          </v:shape>
        </w:pict>
      </w:r>
      <w:r>
        <w:rPr>
          <w:i/>
          <w:noProof/>
          <w:sz w:val="20"/>
        </w:rPr>
        <w:pict>
          <v:line id="_x0000_s1053" style="position:absolute;left:0;text-align:left;z-index:251652096" from="108pt,252pt" to="351pt,252pt">
            <v:stroke endarrow="block"/>
          </v:line>
        </w:pict>
      </w:r>
      <w:r>
        <w:rPr>
          <w:i/>
          <w:noProof/>
          <w:sz w:val="20"/>
        </w:rPr>
        <w:pict>
          <v:line id="_x0000_s1052" style="position:absolute;left:0;text-align:left;z-index:251651072" from="108pt,63pt" to="108pt,252pt">
            <v:stroke startarrow="block"/>
          </v:line>
        </w:pict>
      </w:r>
      <w:r w:rsidR="00073B87">
        <w:rPr>
          <w:i/>
        </w:rPr>
        <w:t>Рисунок</w:t>
      </w:r>
      <w:r w:rsidR="00121F60" w:rsidRPr="00CC36A9">
        <w:rPr>
          <w:i/>
        </w:rPr>
        <w:t xml:space="preserve"> 2</w:t>
      </w:r>
    </w:p>
    <w:p w:rsidR="00121F60" w:rsidRDefault="00121F60" w:rsidP="00121F60">
      <w:pPr>
        <w:spacing w:line="360" w:lineRule="auto"/>
        <w:ind w:firstLine="709"/>
        <w:jc w:val="both"/>
      </w:pPr>
    </w:p>
    <w:p w:rsidR="00121F60" w:rsidRDefault="00121F60" w:rsidP="00121F60">
      <w:pPr>
        <w:spacing w:line="360" w:lineRule="auto"/>
        <w:ind w:firstLine="709"/>
        <w:jc w:val="both"/>
      </w:pPr>
    </w:p>
    <w:p w:rsidR="00121F60" w:rsidRDefault="008535FA" w:rsidP="00121F60">
      <w:pPr>
        <w:spacing w:line="360" w:lineRule="auto"/>
        <w:ind w:firstLine="709"/>
        <w:jc w:val="both"/>
      </w:pPr>
      <w:r>
        <w:rPr>
          <w:noProof/>
          <w:sz w:val="20"/>
        </w:rPr>
        <w:pict>
          <v:shape id="_x0000_s1061" type="#_x0000_t202" style="position:absolute;left:0;text-align:left;margin-left:324pt;margin-top:8.75pt;width:36pt;height:27pt;z-index:-251656192" strokecolor="white">
            <v:textbox>
              <w:txbxContent>
                <w:p w:rsidR="007C78F3" w:rsidRDefault="007C78F3" w:rsidP="00121F60">
                  <w:pPr>
                    <w:rPr>
                      <w:sz w:val="8"/>
                      <w:lang w:val="en-US"/>
                    </w:rPr>
                  </w:pPr>
                  <w:r>
                    <w:rPr>
                      <w:lang w:val="en-US"/>
                    </w:rPr>
                    <w:t xml:space="preserve">   </w:t>
                  </w:r>
                </w:p>
                <w:p w:rsidR="007C78F3" w:rsidRDefault="007C78F3" w:rsidP="00121F60">
                  <w:r>
                    <w:rPr>
                      <w:sz w:val="8"/>
                    </w:rPr>
                    <w:t xml:space="preserve"> </w:t>
                  </w:r>
                  <w:r>
                    <w:t>с</w:t>
                  </w:r>
                </w:p>
              </w:txbxContent>
            </v:textbox>
          </v:shape>
        </w:pict>
      </w:r>
      <w:r>
        <w:rPr>
          <w:noProof/>
          <w:sz w:val="20"/>
        </w:rPr>
        <w:pict>
          <v:shape id="_x0000_s1054" style="position:absolute;left:0;text-align:left;margin-left:108pt;margin-top:17.75pt;width:222.25pt;height:105.75pt;z-index:251653120;mso-position-horizontal:absolute;mso-position-vertical:absolute" coordsize="4445,2115" path="m,2115hdc55,1951,132,1791,210,1635v24,-48,66,-87,90,-135c310,1480,317,1458,330,1440v17,-23,44,-36,60,-60c415,1343,418,1292,450,1260v20,-20,42,-39,60,-60c564,1137,509,1165,585,1140v26,-78,57,-43,120,-90c794,983,893,926,990,870v75,-43,168,-72,240,-120c1284,714,1379,645,1440,630v40,-10,82,-15,120,-30c1769,517,1659,557,1890,480v48,-16,101,-17,150,-30c2066,443,2089,427,2115,420v49,-13,100,-20,150,-30c2322,379,2373,344,2430,330v125,-31,50,1,150,-30c2640,281,2698,250,2760,240v279,-47,561,-73,840,-120c3791,43,4027,48,4230,30,4445,11,4440,85,4440,e" filled="f">
            <v:path arrowok="t"/>
          </v:shape>
        </w:pict>
      </w:r>
    </w:p>
    <w:p w:rsidR="00121F60" w:rsidRDefault="00121F60" w:rsidP="00121F60">
      <w:pPr>
        <w:spacing w:line="360" w:lineRule="auto"/>
        <w:ind w:firstLine="709"/>
        <w:jc w:val="both"/>
      </w:pPr>
    </w:p>
    <w:p w:rsidR="00121F60" w:rsidRDefault="00121F60" w:rsidP="00121F60">
      <w:pPr>
        <w:spacing w:line="360" w:lineRule="auto"/>
        <w:ind w:firstLine="709"/>
        <w:jc w:val="both"/>
      </w:pPr>
    </w:p>
    <w:p w:rsidR="00121F60" w:rsidRDefault="00121F60" w:rsidP="00121F60">
      <w:pPr>
        <w:spacing w:line="360" w:lineRule="auto"/>
        <w:ind w:firstLine="709"/>
        <w:jc w:val="both"/>
      </w:pPr>
    </w:p>
    <w:p w:rsidR="00121F60" w:rsidRDefault="00121F60" w:rsidP="00121F60">
      <w:pPr>
        <w:spacing w:line="360" w:lineRule="auto"/>
        <w:ind w:firstLine="709"/>
        <w:jc w:val="both"/>
      </w:pPr>
    </w:p>
    <w:p w:rsidR="00121F60" w:rsidRDefault="00121F60" w:rsidP="00121F60">
      <w:pPr>
        <w:spacing w:line="360" w:lineRule="auto"/>
        <w:ind w:firstLine="709"/>
        <w:jc w:val="both"/>
      </w:pPr>
    </w:p>
    <w:p w:rsidR="00121F60" w:rsidRDefault="00121F60" w:rsidP="00121F60">
      <w:pPr>
        <w:spacing w:line="360" w:lineRule="auto"/>
        <w:ind w:firstLine="709"/>
        <w:jc w:val="both"/>
      </w:pPr>
    </w:p>
    <w:p w:rsidR="007C78F3" w:rsidRDefault="007C78F3" w:rsidP="00121F60">
      <w:pPr>
        <w:spacing w:line="360" w:lineRule="auto"/>
        <w:ind w:firstLine="709"/>
        <w:jc w:val="both"/>
      </w:pPr>
    </w:p>
    <w:p w:rsidR="007C78F3" w:rsidRDefault="007C78F3" w:rsidP="00121F60">
      <w:pPr>
        <w:spacing w:line="360" w:lineRule="auto"/>
        <w:ind w:firstLine="709"/>
        <w:jc w:val="both"/>
      </w:pPr>
    </w:p>
    <w:p w:rsidR="007C78F3" w:rsidRDefault="007C78F3" w:rsidP="00121F60">
      <w:pPr>
        <w:spacing w:line="360" w:lineRule="auto"/>
        <w:ind w:firstLine="709"/>
        <w:jc w:val="both"/>
      </w:pPr>
    </w:p>
    <w:p w:rsidR="00121F60" w:rsidRDefault="00121F60" w:rsidP="00121F60">
      <w:pPr>
        <w:spacing w:line="360" w:lineRule="auto"/>
        <w:ind w:firstLine="709"/>
        <w:jc w:val="both"/>
      </w:pPr>
    </w:p>
    <w:p w:rsidR="00121F60" w:rsidRPr="00CC36A9" w:rsidRDefault="00121F60" w:rsidP="00CC36A9">
      <w:pPr>
        <w:spacing w:line="360" w:lineRule="auto"/>
        <w:ind w:left="170" w:right="113" w:firstLine="709"/>
        <w:jc w:val="both"/>
        <w:rPr>
          <w:sz w:val="28"/>
          <w:szCs w:val="28"/>
        </w:rPr>
      </w:pPr>
      <w:r w:rsidRPr="00CC36A9">
        <w:rPr>
          <w:sz w:val="28"/>
          <w:szCs w:val="28"/>
        </w:rPr>
        <w:t>В модели Р.Солоу норма сбережений – ключевой фактор, определяющий уровень устойчивости капиталовооруженности. Более высокая норма сбережений обеспечивает больший запас капитала и более высокий уровень производства.</w:t>
      </w:r>
    </w:p>
    <w:p w:rsidR="00121F60" w:rsidRPr="00073B87" w:rsidRDefault="00121F60" w:rsidP="00CC36A9">
      <w:pPr>
        <w:spacing w:line="360" w:lineRule="auto"/>
        <w:ind w:left="170" w:right="113" w:firstLine="709"/>
        <w:jc w:val="both"/>
        <w:rPr>
          <w:sz w:val="28"/>
          <w:szCs w:val="28"/>
        </w:rPr>
      </w:pPr>
      <w:r w:rsidRPr="00CC36A9">
        <w:rPr>
          <w:sz w:val="28"/>
          <w:szCs w:val="28"/>
        </w:rPr>
        <w:t xml:space="preserve">Другим фактором непрерывного экономического роста в условиях устойчивой экономики является рост населения. Для устойчивости экономики необходимо, чтобы инвестиции   s•f(k)   должны компенсировать последствия выбытия капитала и рост капитала (d + n) k, на </w:t>
      </w:r>
      <w:r w:rsidR="00073B87">
        <w:rPr>
          <w:sz w:val="28"/>
          <w:szCs w:val="28"/>
        </w:rPr>
        <w:t>рисунке</w:t>
      </w:r>
      <w:r w:rsidR="00073B87" w:rsidRPr="00073B87">
        <w:rPr>
          <w:sz w:val="28"/>
          <w:szCs w:val="28"/>
        </w:rPr>
        <w:t xml:space="preserve"> 3</w:t>
      </w:r>
      <w:r w:rsidR="00073B87">
        <w:rPr>
          <w:sz w:val="28"/>
          <w:szCs w:val="28"/>
        </w:rPr>
        <w:t xml:space="preserve"> точка Е</w:t>
      </w:r>
      <w:r w:rsidR="00073B87" w:rsidRPr="00073B87">
        <w:rPr>
          <w:sz w:val="28"/>
          <w:szCs w:val="28"/>
        </w:rPr>
        <w:t>. [1,259]</w:t>
      </w:r>
    </w:p>
    <w:p w:rsidR="00121F60" w:rsidRDefault="00121F60" w:rsidP="00CC36A9">
      <w:pPr>
        <w:spacing w:line="360" w:lineRule="auto"/>
        <w:ind w:left="170" w:right="113" w:firstLine="709"/>
        <w:jc w:val="both"/>
        <w:rPr>
          <w:sz w:val="28"/>
          <w:szCs w:val="28"/>
        </w:rPr>
      </w:pPr>
      <w:r w:rsidRPr="00CC36A9">
        <w:rPr>
          <w:sz w:val="28"/>
          <w:szCs w:val="28"/>
        </w:rPr>
        <w:t>Однако, если рост населения не сопровождается увеличением инвестиций, то это ведет к уменьшению запаса капитала на одного работника. Таким образом, если страны с более высокими темпами роста населения имеют меньшую капиталовооруженность, то значит –  и более низкие доходы.</w:t>
      </w:r>
    </w:p>
    <w:p w:rsidR="00CC36A9" w:rsidRDefault="00CC36A9" w:rsidP="00CC36A9">
      <w:pPr>
        <w:spacing w:line="360" w:lineRule="auto"/>
        <w:ind w:left="170" w:right="113" w:firstLine="709"/>
        <w:jc w:val="both"/>
        <w:rPr>
          <w:sz w:val="28"/>
          <w:szCs w:val="28"/>
        </w:rPr>
      </w:pPr>
    </w:p>
    <w:p w:rsidR="00CC36A9" w:rsidRPr="00CC36A9" w:rsidRDefault="00CC36A9" w:rsidP="00CC36A9">
      <w:pPr>
        <w:spacing w:line="360" w:lineRule="auto"/>
        <w:ind w:left="170" w:right="113" w:firstLine="709"/>
        <w:jc w:val="both"/>
        <w:rPr>
          <w:sz w:val="28"/>
          <w:szCs w:val="28"/>
        </w:rPr>
      </w:pPr>
    </w:p>
    <w:p w:rsidR="00121F60" w:rsidRPr="00CC36A9" w:rsidRDefault="008535FA" w:rsidP="00121F60">
      <w:pPr>
        <w:jc w:val="right"/>
        <w:rPr>
          <w:i/>
        </w:rPr>
      </w:pPr>
      <w:r>
        <w:rPr>
          <w:i/>
          <w:noProof/>
          <w:sz w:val="20"/>
        </w:rPr>
        <w:pict>
          <v:shape id="_x0000_s1088" type="#_x0000_t202" style="position:absolute;left:0;text-align:left;margin-left:63pt;margin-top:225pt;width:45pt;height:27pt;z-index:-251640832" strokecolor="white">
            <v:textbox>
              <w:txbxContent>
                <w:p w:rsidR="007C78F3" w:rsidRDefault="007C78F3" w:rsidP="00121F60">
                  <w:pPr>
                    <w:rPr>
                      <w:lang w:val="en-US"/>
                    </w:rPr>
                  </w:pPr>
                  <w:r>
                    <w:rPr>
                      <w:lang w:val="en-US"/>
                    </w:rPr>
                    <w:t xml:space="preserve">    0</w:t>
                  </w:r>
                </w:p>
              </w:txbxContent>
            </v:textbox>
          </v:shape>
        </w:pict>
      </w:r>
      <w:r>
        <w:rPr>
          <w:i/>
          <w:noProof/>
          <w:sz w:val="20"/>
        </w:rPr>
        <w:pict>
          <v:shape id="_x0000_s1087" type="#_x0000_t202" style="position:absolute;left:0;text-align:left;margin-left:351pt;margin-top:234pt;width:27pt;height:27pt;z-index:251674624" strokecolor="white">
            <v:textbox>
              <w:txbxContent>
                <w:p w:rsidR="007C78F3" w:rsidRDefault="007C78F3" w:rsidP="00121F60">
                  <w:pPr>
                    <w:rPr>
                      <w:lang w:val="en-US"/>
                    </w:rPr>
                  </w:pPr>
                  <w:r>
                    <w:rPr>
                      <w:lang w:val="en-US"/>
                    </w:rPr>
                    <w:t>k</w:t>
                  </w:r>
                </w:p>
              </w:txbxContent>
            </v:textbox>
          </v:shape>
        </w:pict>
      </w:r>
      <w:r>
        <w:rPr>
          <w:i/>
          <w:noProof/>
          <w:sz w:val="20"/>
        </w:rPr>
        <w:pict>
          <v:shape id="_x0000_s1086" type="#_x0000_t202" style="position:absolute;left:0;text-align:left;margin-left:234pt;margin-top:81pt;width:36pt;height:36pt;z-index:-251642880" strokecolor="white">
            <v:textbox>
              <w:txbxContent>
                <w:p w:rsidR="007C78F3" w:rsidRDefault="007C78F3" w:rsidP="00121F60">
                  <w:pPr>
                    <w:rPr>
                      <w:lang w:val="en-US"/>
                    </w:rPr>
                  </w:pPr>
                  <w:r>
                    <w:rPr>
                      <w:lang w:val="en-US"/>
                    </w:rPr>
                    <w:t xml:space="preserve">  E</w:t>
                  </w:r>
                </w:p>
              </w:txbxContent>
            </v:textbox>
          </v:shape>
        </w:pict>
      </w:r>
      <w:r>
        <w:rPr>
          <w:i/>
          <w:noProof/>
          <w:sz w:val="20"/>
        </w:rPr>
        <w:pict>
          <v:shape id="_x0000_s1085" type="#_x0000_t202" style="position:absolute;left:0;text-align:left;margin-left:333pt;margin-top:89.85pt;width:45pt;height:36pt;z-index:251672576" strokecolor="white">
            <v:textbox>
              <w:txbxContent>
                <w:p w:rsidR="007C78F3" w:rsidRDefault="007C78F3" w:rsidP="00121F60">
                  <w:pPr>
                    <w:rPr>
                      <w:lang w:val="en-US"/>
                    </w:rPr>
                  </w:pPr>
                  <w:r>
                    <w:rPr>
                      <w:lang w:val="en-US"/>
                    </w:rPr>
                    <w:t>sf(k)</w:t>
                  </w:r>
                </w:p>
              </w:txbxContent>
            </v:textbox>
          </v:shape>
        </w:pict>
      </w:r>
      <w:r>
        <w:rPr>
          <w:i/>
          <w:noProof/>
          <w:sz w:val="20"/>
        </w:rPr>
        <w:pict>
          <v:shape id="_x0000_s1084" type="#_x0000_t202" style="position:absolute;left:0;text-align:left;margin-left:315pt;margin-top:36pt;width:63pt;height:27pt;z-index:-251644928" strokecolor="white">
            <v:textbox>
              <w:txbxContent>
                <w:p w:rsidR="007C78F3" w:rsidRDefault="007C78F3" w:rsidP="00121F60">
                  <w:pPr>
                    <w:rPr>
                      <w:lang w:val="en-US"/>
                    </w:rPr>
                  </w:pPr>
                  <w:r>
                    <w:rPr>
                      <w:lang w:val="en-US"/>
                    </w:rPr>
                    <w:t>(d+n)k</w:t>
                  </w:r>
                </w:p>
              </w:txbxContent>
            </v:textbox>
          </v:shape>
        </w:pict>
      </w:r>
      <w:r>
        <w:rPr>
          <w:i/>
          <w:noProof/>
          <w:sz w:val="20"/>
        </w:rPr>
        <w:pict>
          <v:shape id="_x0000_s1083" type="#_x0000_t202" style="position:absolute;left:0;text-align:left;margin-left:45pt;margin-top:36pt;width:36pt;height:27pt;z-index:251670528" strokecolor="white">
            <v:textbox>
              <w:txbxContent>
                <w:p w:rsidR="007C78F3" w:rsidRDefault="007C78F3" w:rsidP="00121F60">
                  <w:pPr>
                    <w:jc w:val="right"/>
                    <w:rPr>
                      <w:lang w:val="en-US"/>
                    </w:rPr>
                  </w:pPr>
                  <w:r>
                    <w:rPr>
                      <w:lang w:val="en-US"/>
                    </w:rPr>
                    <w:t>i</w:t>
                  </w:r>
                </w:p>
              </w:txbxContent>
            </v:textbox>
          </v:shape>
        </w:pict>
      </w:r>
      <w:r>
        <w:rPr>
          <w:i/>
          <w:noProof/>
          <w:sz w:val="20"/>
        </w:rPr>
        <w:pict>
          <v:line id="_x0000_s1082" style="position:absolute;left:0;text-align:left;flip:y;z-index:251669504" from="90pt,63pt" to="315pt,225pt"/>
        </w:pict>
      </w:r>
      <w:r>
        <w:rPr>
          <w:i/>
          <w:noProof/>
          <w:sz w:val="20"/>
        </w:rPr>
        <w:pict>
          <v:shape id="_x0000_s1081" style="position:absolute;left:0;text-align:left;margin-left:89.7pt;margin-top:99pt;width:234.3pt;height:126.3pt;z-index:251668480" coordsize="4680,2235" path="m,2235hdc25,2109,32,1976,90,1860v31,-220,127,-442,285,-600c402,1153,427,1197,495,1110v81,-104,5,-50,105,-150c623,937,652,923,675,900v68,-68,-13,-31,75,-60c839,706,1026,552,1170,480v49,-74,109,-77,180,-120c1625,195,1199,402,1530,270v62,-25,115,-74,180,-90c2010,105,2302,64,2610,45,2727,16,2850,15,2970,,4600,15,4030,15,4680,15e" filled="f">
            <v:path arrowok="t"/>
          </v:shape>
        </w:pict>
      </w:r>
      <w:r>
        <w:rPr>
          <w:i/>
          <w:noProof/>
          <w:sz w:val="20"/>
        </w:rPr>
        <w:pict>
          <v:line id="_x0000_s1080" style="position:absolute;left:0;text-align:left;z-index:251667456" from="90pt,225pt" to="369pt,225pt">
            <v:stroke endarrow="block"/>
          </v:line>
        </w:pict>
      </w:r>
      <w:r>
        <w:rPr>
          <w:i/>
          <w:noProof/>
          <w:sz w:val="20"/>
        </w:rPr>
        <w:pict>
          <v:line id="_x0000_s1079" style="position:absolute;left:0;text-align:left;z-index:251666432" from="90pt,45pt" to="90pt,225pt">
            <v:stroke startarrow="block"/>
          </v:line>
        </w:pict>
      </w:r>
      <w:r w:rsidR="00073B87">
        <w:rPr>
          <w:i/>
        </w:rPr>
        <w:t>Рисунок</w:t>
      </w:r>
      <w:r w:rsidR="00121F60" w:rsidRPr="00CC36A9">
        <w:rPr>
          <w:i/>
        </w:rPr>
        <w:t xml:space="preserve"> 3</w:t>
      </w:r>
    </w:p>
    <w:p w:rsidR="00121F60" w:rsidRPr="00121F60" w:rsidRDefault="00121F60" w:rsidP="00121F60">
      <w:pPr>
        <w:pStyle w:val="20"/>
      </w:pPr>
    </w:p>
    <w:p w:rsidR="00121F60" w:rsidRPr="00121F60" w:rsidRDefault="00121F60" w:rsidP="00121F60">
      <w:pPr>
        <w:pStyle w:val="20"/>
      </w:pPr>
    </w:p>
    <w:p w:rsidR="00121F60" w:rsidRPr="00121F60" w:rsidRDefault="00121F60" w:rsidP="00121F60">
      <w:pPr>
        <w:pStyle w:val="20"/>
      </w:pPr>
    </w:p>
    <w:p w:rsidR="00121F60" w:rsidRPr="00121F60" w:rsidRDefault="00121F60" w:rsidP="00121F60">
      <w:pPr>
        <w:pStyle w:val="20"/>
      </w:pPr>
    </w:p>
    <w:p w:rsidR="00121F60" w:rsidRPr="00121F60" w:rsidRDefault="00121F60" w:rsidP="00121F60">
      <w:pPr>
        <w:pStyle w:val="20"/>
      </w:pPr>
    </w:p>
    <w:p w:rsidR="00121F60" w:rsidRPr="00121F60" w:rsidRDefault="00121F60" w:rsidP="00121F60">
      <w:pPr>
        <w:pStyle w:val="20"/>
      </w:pPr>
    </w:p>
    <w:p w:rsidR="00121F60" w:rsidRPr="00121F60" w:rsidRDefault="00121F60" w:rsidP="00121F60">
      <w:pPr>
        <w:pStyle w:val="20"/>
      </w:pPr>
    </w:p>
    <w:p w:rsidR="00121F60" w:rsidRPr="00121F60" w:rsidRDefault="00121F60" w:rsidP="00121F60">
      <w:pPr>
        <w:pStyle w:val="20"/>
      </w:pPr>
    </w:p>
    <w:p w:rsidR="00121F60" w:rsidRPr="00121F60" w:rsidRDefault="00121F60" w:rsidP="00121F60">
      <w:pPr>
        <w:pStyle w:val="20"/>
      </w:pPr>
    </w:p>
    <w:p w:rsidR="00121F60" w:rsidRPr="00121F60" w:rsidRDefault="00121F60" w:rsidP="00121F60">
      <w:pPr>
        <w:pStyle w:val="20"/>
      </w:pPr>
    </w:p>
    <w:p w:rsidR="00121F60" w:rsidRPr="00121F60" w:rsidRDefault="00121F60" w:rsidP="00121F60">
      <w:pPr>
        <w:pStyle w:val="20"/>
      </w:pPr>
    </w:p>
    <w:p w:rsidR="00121F60" w:rsidRDefault="00121F60" w:rsidP="00121F60">
      <w:pPr>
        <w:pStyle w:val="20"/>
      </w:pPr>
    </w:p>
    <w:p w:rsidR="00CC36A9" w:rsidRDefault="00CC36A9" w:rsidP="00121F60">
      <w:pPr>
        <w:pStyle w:val="20"/>
      </w:pPr>
    </w:p>
    <w:p w:rsidR="00CC36A9" w:rsidRDefault="00CC36A9" w:rsidP="00121F60">
      <w:pPr>
        <w:pStyle w:val="20"/>
      </w:pPr>
    </w:p>
    <w:p w:rsidR="00CC36A9" w:rsidRDefault="00CC36A9" w:rsidP="00121F60">
      <w:pPr>
        <w:pStyle w:val="20"/>
      </w:pPr>
    </w:p>
    <w:p w:rsidR="00CC36A9" w:rsidRDefault="00CC36A9" w:rsidP="00121F60">
      <w:pPr>
        <w:pStyle w:val="20"/>
      </w:pPr>
    </w:p>
    <w:p w:rsidR="00CC36A9" w:rsidRDefault="00CC36A9" w:rsidP="00121F60">
      <w:pPr>
        <w:pStyle w:val="20"/>
      </w:pPr>
    </w:p>
    <w:p w:rsidR="00CC36A9" w:rsidRPr="00121F60" w:rsidRDefault="00CC36A9" w:rsidP="00121F60">
      <w:pPr>
        <w:pStyle w:val="20"/>
      </w:pPr>
    </w:p>
    <w:p w:rsidR="00121F60" w:rsidRPr="00CC36A9" w:rsidRDefault="00121F60" w:rsidP="00CC36A9">
      <w:pPr>
        <w:pStyle w:val="20"/>
        <w:spacing w:line="360" w:lineRule="auto"/>
        <w:ind w:left="170" w:right="113" w:firstLine="709"/>
        <w:rPr>
          <w:sz w:val="28"/>
          <w:szCs w:val="28"/>
        </w:rPr>
      </w:pPr>
      <w:r w:rsidRPr="00CC36A9">
        <w:rPr>
          <w:sz w:val="28"/>
          <w:szCs w:val="28"/>
        </w:rPr>
        <w:t>Третьим источником экономического роста после инвестиций и увеличения численности населения является технический прогресс. В неоклассической теории технический прогресс – это качественные изменения в производстве (повышение образования работников, улучшение организации труда, рост масштабов производства).</w:t>
      </w:r>
    </w:p>
    <w:p w:rsidR="00121F60" w:rsidRPr="00CC36A9" w:rsidRDefault="00121F60" w:rsidP="00CC36A9">
      <w:pPr>
        <w:spacing w:line="360" w:lineRule="auto"/>
        <w:ind w:left="170" w:right="113" w:firstLine="709"/>
        <w:jc w:val="both"/>
        <w:rPr>
          <w:sz w:val="28"/>
          <w:szCs w:val="28"/>
        </w:rPr>
      </w:pPr>
      <w:r w:rsidRPr="00CC36A9">
        <w:rPr>
          <w:sz w:val="28"/>
          <w:szCs w:val="28"/>
        </w:rPr>
        <w:t>Включение в модель технического прогресса изменит исходную производственную функцию:</w:t>
      </w:r>
    </w:p>
    <w:p w:rsidR="00121F60" w:rsidRPr="00121F60" w:rsidRDefault="00CC36A9" w:rsidP="00CC36A9">
      <w:pPr>
        <w:tabs>
          <w:tab w:val="center" w:pos="5032"/>
          <w:tab w:val="right" w:pos="9355"/>
        </w:tabs>
        <w:spacing w:line="360" w:lineRule="auto"/>
        <w:ind w:firstLine="709"/>
        <w:rPr>
          <w:sz w:val="32"/>
        </w:rPr>
      </w:pPr>
      <w:r>
        <w:rPr>
          <w:sz w:val="32"/>
        </w:rPr>
        <w:tab/>
      </w:r>
      <w:r w:rsidR="00121F60">
        <w:rPr>
          <w:sz w:val="32"/>
        </w:rPr>
        <w:sym w:font="Symbol" w:char="F067"/>
      </w:r>
      <w:r w:rsidR="00121F60" w:rsidRPr="00121F60">
        <w:rPr>
          <w:sz w:val="32"/>
        </w:rPr>
        <w:t xml:space="preserve"> = </w:t>
      </w:r>
      <w:r w:rsidR="00121F60">
        <w:rPr>
          <w:sz w:val="32"/>
          <w:lang w:val="en-US"/>
        </w:rPr>
        <w:t>f</w:t>
      </w:r>
      <w:r w:rsidR="00121F60" w:rsidRPr="00121F60">
        <w:rPr>
          <w:sz w:val="32"/>
        </w:rPr>
        <w:t>(</w:t>
      </w:r>
      <w:r w:rsidR="00121F60">
        <w:rPr>
          <w:sz w:val="32"/>
          <w:lang w:val="en-US"/>
        </w:rPr>
        <w:t>K</w:t>
      </w:r>
      <w:r w:rsidR="00121F60" w:rsidRPr="00121F60">
        <w:rPr>
          <w:sz w:val="32"/>
        </w:rPr>
        <w:t xml:space="preserve">, </w:t>
      </w:r>
      <w:r w:rsidR="00121F60">
        <w:rPr>
          <w:sz w:val="32"/>
          <w:lang w:val="en-US"/>
        </w:rPr>
        <w:t>L</w:t>
      </w:r>
      <w:r w:rsidR="00121F60" w:rsidRPr="00121F60">
        <w:rPr>
          <w:sz w:val="32"/>
        </w:rPr>
        <w:t xml:space="preserve">, </w:t>
      </w:r>
      <w:r w:rsidR="00121F60">
        <w:rPr>
          <w:sz w:val="32"/>
          <w:lang w:val="en-US"/>
        </w:rPr>
        <w:sym w:font="Symbol" w:char="F065"/>
      </w:r>
      <w:r w:rsidR="00121F60" w:rsidRPr="00121F60">
        <w:rPr>
          <w:sz w:val="32"/>
        </w:rPr>
        <w:t>),</w:t>
      </w:r>
      <w:r>
        <w:rPr>
          <w:sz w:val="32"/>
        </w:rPr>
        <w:tab/>
        <w:t>(28)</w:t>
      </w:r>
    </w:p>
    <w:p w:rsidR="00121F60" w:rsidRPr="00CC36A9" w:rsidRDefault="00121F60" w:rsidP="00CC36A9">
      <w:pPr>
        <w:spacing w:line="360" w:lineRule="auto"/>
        <w:ind w:left="170" w:right="113" w:firstLine="709"/>
        <w:jc w:val="both"/>
        <w:rPr>
          <w:sz w:val="28"/>
          <w:szCs w:val="28"/>
        </w:rPr>
      </w:pPr>
      <w:r w:rsidRPr="00CC36A9">
        <w:rPr>
          <w:sz w:val="28"/>
          <w:szCs w:val="28"/>
        </w:rPr>
        <w:t xml:space="preserve">где </w:t>
      </w:r>
      <w:r w:rsidRPr="00CC36A9">
        <w:rPr>
          <w:sz w:val="28"/>
          <w:szCs w:val="28"/>
        </w:rPr>
        <w:tab/>
      </w:r>
      <w:r w:rsidRPr="00CC36A9">
        <w:rPr>
          <w:sz w:val="28"/>
          <w:szCs w:val="28"/>
          <w:lang w:val="en-US"/>
        </w:rPr>
        <w:sym w:font="Symbol" w:char="F065"/>
      </w:r>
      <w:r w:rsidRPr="00CC36A9">
        <w:rPr>
          <w:sz w:val="28"/>
          <w:szCs w:val="28"/>
        </w:rPr>
        <w:t xml:space="preserve"> - эффективность труда одного работника (зависит от здоровья, образования, квалификации),</w:t>
      </w:r>
    </w:p>
    <w:p w:rsidR="00121F60" w:rsidRPr="00CC36A9" w:rsidRDefault="00121F60" w:rsidP="00CC36A9">
      <w:pPr>
        <w:spacing w:line="360" w:lineRule="auto"/>
        <w:ind w:left="170" w:right="113" w:firstLine="709"/>
        <w:jc w:val="both"/>
        <w:rPr>
          <w:sz w:val="28"/>
          <w:szCs w:val="28"/>
        </w:rPr>
      </w:pPr>
      <w:r w:rsidRPr="00CC36A9">
        <w:rPr>
          <w:sz w:val="28"/>
          <w:szCs w:val="28"/>
          <w:lang w:val="en-US"/>
        </w:rPr>
        <w:t>L</w:t>
      </w:r>
      <w:r w:rsidRPr="00CC36A9">
        <w:rPr>
          <w:sz w:val="28"/>
          <w:szCs w:val="28"/>
          <w:vertAlign w:val="subscript"/>
          <w:lang w:val="en-US"/>
        </w:rPr>
        <w:sym w:font="Symbol" w:char="F065"/>
      </w:r>
      <w:r w:rsidRPr="00CC36A9">
        <w:rPr>
          <w:sz w:val="28"/>
          <w:szCs w:val="28"/>
        </w:rPr>
        <w:t xml:space="preserve"> – численность эффективных единиц рабочей силы.</w:t>
      </w:r>
    </w:p>
    <w:p w:rsidR="00121F60" w:rsidRPr="00CC36A9" w:rsidRDefault="00121F60" w:rsidP="00CC36A9">
      <w:pPr>
        <w:spacing w:line="360" w:lineRule="auto"/>
        <w:ind w:left="170" w:right="113" w:firstLine="709"/>
        <w:jc w:val="both"/>
        <w:rPr>
          <w:sz w:val="28"/>
          <w:szCs w:val="28"/>
        </w:rPr>
      </w:pPr>
      <w:r w:rsidRPr="00CC36A9">
        <w:rPr>
          <w:sz w:val="28"/>
          <w:szCs w:val="28"/>
        </w:rPr>
        <w:t xml:space="preserve">Технический прогресс вызывает прирост эффективности </w:t>
      </w:r>
      <w:r w:rsidRPr="00CC36A9">
        <w:rPr>
          <w:sz w:val="28"/>
          <w:szCs w:val="28"/>
          <w:lang w:val="en-US"/>
        </w:rPr>
        <w:sym w:font="Symbol" w:char="F065"/>
      </w:r>
      <w:r w:rsidRPr="00CC36A9">
        <w:rPr>
          <w:sz w:val="28"/>
          <w:szCs w:val="28"/>
        </w:rPr>
        <w:t xml:space="preserve"> с постоянным темпом </w:t>
      </w:r>
      <w:r w:rsidRPr="00CC36A9">
        <w:rPr>
          <w:sz w:val="28"/>
          <w:szCs w:val="28"/>
          <w:lang w:val="en-US"/>
        </w:rPr>
        <w:t>g</w:t>
      </w:r>
      <w:r w:rsidRPr="00CC36A9">
        <w:rPr>
          <w:sz w:val="28"/>
          <w:szCs w:val="28"/>
        </w:rPr>
        <w:t xml:space="preserve">. Если </w:t>
      </w:r>
      <w:r w:rsidRPr="00CC36A9">
        <w:rPr>
          <w:sz w:val="28"/>
          <w:szCs w:val="28"/>
          <w:lang w:val="en-US"/>
        </w:rPr>
        <w:t>g</w:t>
      </w:r>
      <w:r w:rsidRPr="00CC36A9">
        <w:rPr>
          <w:sz w:val="28"/>
          <w:szCs w:val="28"/>
        </w:rPr>
        <w:t xml:space="preserve"> = 2%, то отдача от каждой единицы труда увеличиться на 2 % в год, а это равносильно тому, что объем производства возрастает так, как если бы рабочая сила за год выросла на 2 %. Это трудосберегающая форма технического прогресса.</w:t>
      </w:r>
    </w:p>
    <w:p w:rsidR="00121F60" w:rsidRPr="007C78F3" w:rsidRDefault="00121F60" w:rsidP="007C78F3">
      <w:pPr>
        <w:spacing w:line="360" w:lineRule="auto"/>
        <w:ind w:left="170" w:right="113" w:firstLine="709"/>
        <w:jc w:val="both"/>
        <w:rPr>
          <w:sz w:val="28"/>
          <w:szCs w:val="28"/>
        </w:rPr>
      </w:pPr>
      <w:r w:rsidRPr="00CC36A9">
        <w:rPr>
          <w:sz w:val="28"/>
          <w:szCs w:val="28"/>
        </w:rPr>
        <w:t xml:space="preserve">Если же численность занятых </w:t>
      </w:r>
      <w:r w:rsidRPr="00CC36A9">
        <w:rPr>
          <w:sz w:val="28"/>
          <w:szCs w:val="28"/>
          <w:lang w:val="en-US"/>
        </w:rPr>
        <w:t>L</w:t>
      </w:r>
      <w:r w:rsidRPr="00CC36A9">
        <w:rPr>
          <w:sz w:val="28"/>
          <w:szCs w:val="28"/>
        </w:rPr>
        <w:t xml:space="preserve"> растет с темпом </w:t>
      </w:r>
      <w:r w:rsidRPr="00CC36A9">
        <w:rPr>
          <w:sz w:val="28"/>
          <w:szCs w:val="28"/>
          <w:lang w:val="en-US"/>
        </w:rPr>
        <w:t>n</w:t>
      </w:r>
      <w:r w:rsidRPr="00CC36A9">
        <w:rPr>
          <w:sz w:val="28"/>
          <w:szCs w:val="28"/>
        </w:rPr>
        <w:t xml:space="preserve">, а эффективность </w:t>
      </w:r>
      <w:r w:rsidRPr="00CC36A9">
        <w:rPr>
          <w:sz w:val="28"/>
          <w:szCs w:val="28"/>
          <w:lang w:val="en-US"/>
        </w:rPr>
        <w:sym w:font="Symbol" w:char="F065"/>
      </w:r>
      <w:r w:rsidRPr="00CC36A9">
        <w:rPr>
          <w:sz w:val="28"/>
          <w:szCs w:val="28"/>
        </w:rPr>
        <w:t xml:space="preserve"> растет с темпом </w:t>
      </w:r>
      <w:r w:rsidRPr="00CC36A9">
        <w:rPr>
          <w:sz w:val="28"/>
          <w:szCs w:val="28"/>
          <w:lang w:val="en-US"/>
        </w:rPr>
        <w:t>g</w:t>
      </w:r>
      <w:r w:rsidRPr="00CC36A9">
        <w:rPr>
          <w:sz w:val="28"/>
          <w:szCs w:val="28"/>
        </w:rPr>
        <w:t xml:space="preserve">, то </w:t>
      </w:r>
      <w:r w:rsidRPr="00CC36A9">
        <w:rPr>
          <w:sz w:val="28"/>
          <w:szCs w:val="28"/>
          <w:lang w:val="en-US"/>
        </w:rPr>
        <w:t>L</w:t>
      </w:r>
      <w:r w:rsidRPr="00CC36A9">
        <w:rPr>
          <w:sz w:val="28"/>
          <w:szCs w:val="28"/>
          <w:vertAlign w:val="subscript"/>
          <w:lang w:val="en-US"/>
        </w:rPr>
        <w:sym w:font="Symbol" w:char="F065"/>
      </w:r>
      <w:r w:rsidRPr="00CC36A9">
        <w:rPr>
          <w:sz w:val="28"/>
          <w:szCs w:val="28"/>
        </w:rPr>
        <w:t xml:space="preserve"> будет увеличиваться с темпом </w:t>
      </w:r>
      <w:r w:rsidRPr="00CC36A9">
        <w:rPr>
          <w:sz w:val="28"/>
          <w:szCs w:val="28"/>
          <w:lang w:val="en-US"/>
        </w:rPr>
        <w:t>n</w:t>
      </w:r>
      <w:r w:rsidRPr="00CC36A9">
        <w:rPr>
          <w:sz w:val="28"/>
          <w:szCs w:val="28"/>
        </w:rPr>
        <w:t xml:space="preserve"> + </w:t>
      </w:r>
      <w:r w:rsidRPr="00CC36A9">
        <w:rPr>
          <w:sz w:val="28"/>
          <w:szCs w:val="28"/>
          <w:lang w:val="en-US"/>
        </w:rPr>
        <w:t>g</w:t>
      </w:r>
      <w:r w:rsidRPr="00CC36A9">
        <w:rPr>
          <w:sz w:val="28"/>
          <w:szCs w:val="28"/>
        </w:rPr>
        <w:t xml:space="preserve">. Капитал на единицу труда с постоянной эффективностью составит </w:t>
      </w:r>
      <w:r w:rsidRPr="00CC36A9">
        <w:rPr>
          <w:sz w:val="28"/>
          <w:szCs w:val="28"/>
          <w:lang w:val="en-US"/>
        </w:rPr>
        <w:t>k</w:t>
      </w:r>
      <w:r w:rsidRPr="00CC36A9">
        <w:rPr>
          <w:sz w:val="28"/>
          <w:szCs w:val="28"/>
          <w:vertAlign w:val="subscript"/>
        </w:rPr>
        <w:t>1</w:t>
      </w:r>
      <w:r w:rsidRPr="00CC36A9">
        <w:rPr>
          <w:sz w:val="28"/>
          <w:szCs w:val="28"/>
        </w:rPr>
        <w:t xml:space="preserve"> + [</w:t>
      </w:r>
      <w:r w:rsidRPr="00CC36A9">
        <w:rPr>
          <w:sz w:val="28"/>
          <w:szCs w:val="28"/>
          <w:lang w:val="en-US"/>
        </w:rPr>
        <w:t>K</w:t>
      </w:r>
      <w:r w:rsidRPr="00CC36A9">
        <w:rPr>
          <w:sz w:val="28"/>
          <w:szCs w:val="28"/>
        </w:rPr>
        <w:t xml:space="preserve"> /(</w:t>
      </w:r>
      <w:r w:rsidRPr="00CC36A9">
        <w:rPr>
          <w:sz w:val="28"/>
          <w:szCs w:val="28"/>
          <w:lang w:val="en-US"/>
        </w:rPr>
        <w:t>L</w:t>
      </w:r>
      <w:r w:rsidRPr="00CC36A9">
        <w:rPr>
          <w:sz w:val="28"/>
          <w:szCs w:val="28"/>
          <w:vertAlign w:val="subscript"/>
          <w:lang w:val="en-US"/>
        </w:rPr>
        <w:sym w:font="Symbol" w:char="F065"/>
      </w:r>
      <w:r w:rsidRPr="00CC36A9">
        <w:rPr>
          <w:sz w:val="28"/>
          <w:szCs w:val="28"/>
        </w:rPr>
        <w:t xml:space="preserve">)], а объем производства на единицу труда с постоянной эффективностью </w:t>
      </w:r>
      <w:r w:rsidRPr="00CC36A9">
        <w:rPr>
          <w:sz w:val="28"/>
          <w:szCs w:val="28"/>
          <w:lang w:val="en-US"/>
        </w:rPr>
        <w:t>y</w:t>
      </w:r>
      <w:r w:rsidRPr="00CC36A9">
        <w:rPr>
          <w:sz w:val="28"/>
          <w:szCs w:val="28"/>
          <w:vertAlign w:val="subscript"/>
        </w:rPr>
        <w:t>1</w:t>
      </w:r>
      <w:r w:rsidRPr="00CC36A9">
        <w:rPr>
          <w:sz w:val="28"/>
          <w:szCs w:val="28"/>
        </w:rPr>
        <w:t xml:space="preserve"> = </w:t>
      </w:r>
      <w:r w:rsidRPr="00CC36A9">
        <w:rPr>
          <w:sz w:val="28"/>
          <w:szCs w:val="28"/>
        </w:rPr>
        <w:sym w:font="Symbol" w:char="F067"/>
      </w:r>
      <w:r w:rsidRPr="00CC36A9">
        <w:rPr>
          <w:sz w:val="28"/>
          <w:szCs w:val="28"/>
        </w:rPr>
        <w:t xml:space="preserve"> / (</w:t>
      </w:r>
      <w:r w:rsidRPr="00CC36A9">
        <w:rPr>
          <w:sz w:val="28"/>
          <w:szCs w:val="28"/>
          <w:lang w:val="en-US"/>
        </w:rPr>
        <w:t>L</w:t>
      </w:r>
      <w:r w:rsidRPr="00CC36A9">
        <w:rPr>
          <w:sz w:val="28"/>
          <w:szCs w:val="28"/>
          <w:vertAlign w:val="subscript"/>
          <w:lang w:val="en-US"/>
        </w:rPr>
        <w:sym w:font="Symbol" w:char="F065"/>
      </w:r>
      <w:r w:rsidRPr="00CC36A9">
        <w:rPr>
          <w:sz w:val="28"/>
          <w:szCs w:val="28"/>
        </w:rPr>
        <w:t>). Состояние устойчивого равновесия достигается при условии:</w:t>
      </w:r>
    </w:p>
    <w:p w:rsidR="00121F60" w:rsidRPr="00121F60" w:rsidRDefault="007C78F3" w:rsidP="007C78F3">
      <w:pPr>
        <w:tabs>
          <w:tab w:val="center" w:pos="5032"/>
          <w:tab w:val="right" w:pos="9355"/>
        </w:tabs>
        <w:spacing w:line="360" w:lineRule="auto"/>
        <w:ind w:firstLine="709"/>
        <w:rPr>
          <w:sz w:val="32"/>
        </w:rPr>
      </w:pPr>
      <w:r w:rsidRPr="008529D6">
        <w:rPr>
          <w:sz w:val="32"/>
        </w:rPr>
        <w:tab/>
      </w:r>
      <w:r w:rsidR="00121F60">
        <w:rPr>
          <w:sz w:val="32"/>
          <w:lang w:val="en-US"/>
        </w:rPr>
        <w:t>s</w:t>
      </w:r>
      <w:r w:rsidR="00121F60" w:rsidRPr="00121F60">
        <w:rPr>
          <w:sz w:val="32"/>
        </w:rPr>
        <w:t xml:space="preserve"> • </w:t>
      </w:r>
      <w:r w:rsidR="00121F60">
        <w:rPr>
          <w:sz w:val="32"/>
          <w:lang w:val="en-US"/>
        </w:rPr>
        <w:t>f</w:t>
      </w:r>
      <w:r w:rsidR="00121F60" w:rsidRPr="00121F60">
        <w:rPr>
          <w:sz w:val="32"/>
        </w:rPr>
        <w:t>(</w:t>
      </w:r>
      <w:r w:rsidR="00121F60">
        <w:rPr>
          <w:sz w:val="32"/>
          <w:lang w:val="en-US"/>
        </w:rPr>
        <w:t>k</w:t>
      </w:r>
      <w:r w:rsidR="00121F60" w:rsidRPr="00121F60">
        <w:rPr>
          <w:sz w:val="32"/>
          <w:vertAlign w:val="subscript"/>
        </w:rPr>
        <w:t>1</w:t>
      </w:r>
      <w:r w:rsidR="00121F60" w:rsidRPr="00121F60">
        <w:rPr>
          <w:sz w:val="32"/>
        </w:rPr>
        <w:t>) = (</w:t>
      </w:r>
      <w:r w:rsidR="00121F60">
        <w:rPr>
          <w:sz w:val="32"/>
          <w:lang w:val="en-US"/>
        </w:rPr>
        <w:t>d</w:t>
      </w:r>
      <w:r w:rsidR="00121F60" w:rsidRPr="00121F60">
        <w:rPr>
          <w:sz w:val="32"/>
        </w:rPr>
        <w:t xml:space="preserve"> + </w:t>
      </w:r>
      <w:r w:rsidR="00121F60">
        <w:rPr>
          <w:sz w:val="32"/>
          <w:lang w:val="en-US"/>
        </w:rPr>
        <w:t>n</w:t>
      </w:r>
      <w:r w:rsidR="00121F60" w:rsidRPr="00121F60">
        <w:rPr>
          <w:sz w:val="32"/>
        </w:rPr>
        <w:t xml:space="preserve"> + </w:t>
      </w:r>
      <w:r w:rsidR="00121F60">
        <w:rPr>
          <w:sz w:val="32"/>
          <w:lang w:val="en-US"/>
        </w:rPr>
        <w:t>g</w:t>
      </w:r>
      <w:r w:rsidR="00121F60" w:rsidRPr="00121F60">
        <w:rPr>
          <w:sz w:val="32"/>
        </w:rPr>
        <w:t xml:space="preserve">) • </w:t>
      </w:r>
      <w:r w:rsidR="00121F60">
        <w:rPr>
          <w:sz w:val="32"/>
          <w:lang w:val="en-US"/>
        </w:rPr>
        <w:t>k</w:t>
      </w:r>
      <w:r w:rsidR="00121F60" w:rsidRPr="00121F60">
        <w:rPr>
          <w:sz w:val="32"/>
          <w:vertAlign w:val="subscript"/>
        </w:rPr>
        <w:t>1</w:t>
      </w:r>
      <w:r w:rsidR="00121F60" w:rsidRPr="00121F60">
        <w:rPr>
          <w:sz w:val="32"/>
        </w:rPr>
        <w:t>,</w:t>
      </w:r>
      <w:r>
        <w:rPr>
          <w:sz w:val="32"/>
        </w:rPr>
        <w:tab/>
        <w:t>(29)</w:t>
      </w:r>
    </w:p>
    <w:p w:rsidR="00121F60" w:rsidRPr="007C78F3" w:rsidRDefault="00121F60" w:rsidP="00121F60">
      <w:pPr>
        <w:spacing w:line="360" w:lineRule="auto"/>
        <w:ind w:firstLine="709"/>
        <w:jc w:val="both"/>
        <w:rPr>
          <w:sz w:val="28"/>
          <w:szCs w:val="28"/>
        </w:rPr>
      </w:pPr>
      <w:r w:rsidRPr="007C78F3">
        <w:rPr>
          <w:sz w:val="28"/>
          <w:szCs w:val="28"/>
        </w:rPr>
        <w:t xml:space="preserve">где </w:t>
      </w:r>
      <w:r w:rsidRPr="007C78F3">
        <w:rPr>
          <w:sz w:val="28"/>
          <w:szCs w:val="28"/>
          <w:lang w:val="en-US"/>
        </w:rPr>
        <w:t>d</w:t>
      </w:r>
      <w:r w:rsidRPr="007C78F3">
        <w:rPr>
          <w:sz w:val="28"/>
          <w:szCs w:val="28"/>
        </w:rPr>
        <w:t xml:space="preserve"> – норма амортизации.</w:t>
      </w:r>
    </w:p>
    <w:p w:rsidR="00121F60" w:rsidRDefault="00121F60" w:rsidP="00121F60"/>
    <w:p w:rsidR="00121F60" w:rsidRPr="00073B87" w:rsidRDefault="00121F60" w:rsidP="007C78F3">
      <w:pPr>
        <w:spacing w:line="360" w:lineRule="auto"/>
        <w:ind w:left="170" w:right="113" w:firstLine="709"/>
        <w:jc w:val="both"/>
        <w:rPr>
          <w:sz w:val="28"/>
          <w:szCs w:val="28"/>
        </w:rPr>
      </w:pPr>
      <w:r w:rsidRPr="007C78F3">
        <w:rPr>
          <w:sz w:val="28"/>
          <w:szCs w:val="28"/>
        </w:rPr>
        <w:t xml:space="preserve">Из равенства следует, что существует лишь один уровень капиталовооруженности </w:t>
      </w:r>
      <w:r w:rsidRPr="007C78F3">
        <w:rPr>
          <w:sz w:val="28"/>
          <w:szCs w:val="28"/>
          <w:lang w:val="en-US"/>
        </w:rPr>
        <w:t>k</w:t>
      </w:r>
      <w:r w:rsidRPr="007C78F3">
        <w:rPr>
          <w:sz w:val="28"/>
          <w:szCs w:val="28"/>
          <w:vertAlign w:val="subscript"/>
        </w:rPr>
        <w:t>1</w:t>
      </w:r>
      <w:r w:rsidRPr="007C78F3">
        <w:rPr>
          <w:sz w:val="28"/>
          <w:szCs w:val="28"/>
        </w:rPr>
        <w:t>, при которой капитал и выпуск продукции, приходящиеся на единицу труда с неизменной эфф</w:t>
      </w:r>
      <w:r w:rsidR="00073B87">
        <w:rPr>
          <w:sz w:val="28"/>
          <w:szCs w:val="28"/>
        </w:rPr>
        <w:t xml:space="preserve">ективностью, постоянны (рис.4 </w:t>
      </w:r>
      <w:r w:rsidR="00073B87" w:rsidRPr="00073B87">
        <w:rPr>
          <w:sz w:val="28"/>
          <w:szCs w:val="28"/>
        </w:rPr>
        <w:t>[1,294]</w:t>
      </w:r>
      <w:r w:rsidRPr="007C78F3">
        <w:rPr>
          <w:sz w:val="28"/>
          <w:szCs w:val="28"/>
        </w:rPr>
        <w:t>)</w:t>
      </w:r>
    </w:p>
    <w:p w:rsidR="00073B87" w:rsidRPr="007C78F3" w:rsidRDefault="008535FA" w:rsidP="00073B87">
      <w:pPr>
        <w:jc w:val="right"/>
        <w:rPr>
          <w:i/>
        </w:rPr>
      </w:pPr>
      <w:r>
        <w:rPr>
          <w:i/>
          <w:noProof/>
          <w:sz w:val="20"/>
        </w:rPr>
        <w:pict>
          <v:shape id="_x0000_s1195" type="#_x0000_t202" style="position:absolute;left:0;text-align:left;margin-left:81pt;margin-top:225pt;width:36pt;height:27pt;z-index:-251628544" strokecolor="white">
            <v:textbox>
              <w:txbxContent>
                <w:p w:rsidR="00073B87" w:rsidRDefault="00073B87" w:rsidP="00073B87">
                  <w:pPr>
                    <w:rPr>
                      <w:lang w:val="en-US"/>
                    </w:rPr>
                  </w:pPr>
                  <w:r>
                    <w:rPr>
                      <w:lang w:val="en-US"/>
                    </w:rPr>
                    <w:t>0</w:t>
                  </w:r>
                </w:p>
              </w:txbxContent>
            </v:textbox>
          </v:shape>
        </w:pict>
      </w:r>
      <w:r>
        <w:rPr>
          <w:i/>
          <w:noProof/>
          <w:sz w:val="20"/>
        </w:rPr>
        <w:pict>
          <v:shape id="_x0000_s1194" type="#_x0000_t202" style="position:absolute;left:0;text-align:left;margin-left:225pt;margin-top:81pt;width:27pt;height:27pt;z-index:-251629568" strokecolor="white">
            <v:textbox>
              <w:txbxContent>
                <w:p w:rsidR="00073B87" w:rsidRDefault="00073B87" w:rsidP="00073B87">
                  <w:pPr>
                    <w:rPr>
                      <w:lang w:val="en-US"/>
                    </w:rPr>
                  </w:pPr>
                  <w:r>
                    <w:rPr>
                      <w:lang w:val="en-US"/>
                    </w:rPr>
                    <w:t>E</w:t>
                  </w:r>
                </w:p>
              </w:txbxContent>
            </v:textbox>
          </v:shape>
        </w:pict>
      </w:r>
      <w:r>
        <w:rPr>
          <w:i/>
          <w:noProof/>
          <w:sz w:val="20"/>
        </w:rPr>
        <w:pict>
          <v:shape id="_x0000_s1193" type="#_x0000_t202" style="position:absolute;left:0;text-align:left;margin-left:63pt;margin-top:36pt;width:27pt;height:27pt;z-index:-251630592" strokecolor="white">
            <v:textbox>
              <w:txbxContent>
                <w:p w:rsidR="00073B87" w:rsidRDefault="00073B87" w:rsidP="00073B87">
                  <w:pPr>
                    <w:rPr>
                      <w:lang w:val="en-US"/>
                    </w:rPr>
                  </w:pPr>
                  <w:r>
                    <w:rPr>
                      <w:lang w:val="en-US"/>
                    </w:rPr>
                    <w:t>i</w:t>
                  </w:r>
                </w:p>
              </w:txbxContent>
            </v:textbox>
          </v:shape>
        </w:pict>
      </w:r>
      <w:r>
        <w:rPr>
          <w:i/>
          <w:noProof/>
          <w:sz w:val="20"/>
        </w:rPr>
        <w:pict>
          <v:shape id="_x0000_s1192" type="#_x0000_t202" style="position:absolute;left:0;text-align:left;margin-left:234pt;margin-top:225pt;width:36pt;height:27pt;z-index:-251631616" strokecolor="white">
            <v:textbox>
              <w:txbxContent>
                <w:p w:rsidR="00073B87" w:rsidRDefault="00073B87" w:rsidP="00073B87">
                  <w:pPr>
                    <w:rPr>
                      <w:vertAlign w:val="subscript"/>
                      <w:lang w:val="en-US"/>
                    </w:rPr>
                  </w:pPr>
                  <w:r>
                    <w:rPr>
                      <w:lang w:val="en-US"/>
                    </w:rPr>
                    <w:t xml:space="preserve">k </w:t>
                  </w:r>
                  <w:r>
                    <w:rPr>
                      <w:vertAlign w:val="subscript"/>
                      <w:lang w:val="en-US"/>
                    </w:rPr>
                    <w:t>1</w:t>
                  </w:r>
                </w:p>
              </w:txbxContent>
            </v:textbox>
          </v:shape>
        </w:pict>
      </w:r>
      <w:r>
        <w:rPr>
          <w:i/>
          <w:noProof/>
          <w:sz w:val="20"/>
        </w:rPr>
        <w:pict>
          <v:shape id="_x0000_s1191" type="#_x0000_t202" style="position:absolute;left:0;text-align:left;margin-left:396pt;margin-top:225pt;width:36pt;height:27pt;z-index:-251632640" strokecolor="white">
            <v:textbox>
              <w:txbxContent>
                <w:p w:rsidR="00073B87" w:rsidRDefault="00073B87" w:rsidP="00073B87">
                  <w:pPr>
                    <w:rPr>
                      <w:lang w:val="en-US"/>
                    </w:rPr>
                  </w:pPr>
                  <w:r>
                    <w:rPr>
                      <w:lang w:val="en-US"/>
                    </w:rPr>
                    <w:t>k</w:t>
                  </w:r>
                </w:p>
              </w:txbxContent>
            </v:textbox>
          </v:shape>
        </w:pict>
      </w:r>
      <w:r>
        <w:rPr>
          <w:i/>
          <w:noProof/>
          <w:sz w:val="20"/>
        </w:rPr>
        <w:pict>
          <v:line id="_x0000_s1185" style="position:absolute;left:0;text-align:left;z-index:251677696" from="90pt,225pt" to="405pt,225pt">
            <v:stroke endarrow="block"/>
          </v:line>
        </w:pict>
      </w:r>
      <w:r>
        <w:rPr>
          <w:i/>
          <w:noProof/>
          <w:sz w:val="20"/>
        </w:rPr>
        <w:pict>
          <v:shape id="_x0000_s1190" type="#_x0000_t202" style="position:absolute;left:0;text-align:left;margin-left:5in;margin-top:81pt;width:45pt;height:27pt;z-index:-251633664" strokecolor="white">
            <v:textbox>
              <w:txbxContent>
                <w:p w:rsidR="00073B87" w:rsidRDefault="00073B87" w:rsidP="00073B87">
                  <w:pPr>
                    <w:rPr>
                      <w:lang w:val="en-US"/>
                    </w:rPr>
                  </w:pPr>
                  <w:r>
                    <w:rPr>
                      <w:lang w:val="en-US"/>
                    </w:rPr>
                    <w:t>Sf(k)</w:t>
                  </w:r>
                </w:p>
              </w:txbxContent>
            </v:textbox>
          </v:shape>
        </w:pict>
      </w:r>
      <w:r>
        <w:rPr>
          <w:i/>
          <w:noProof/>
          <w:sz w:val="20"/>
        </w:rPr>
        <w:pict>
          <v:shape id="_x0000_s1189" type="#_x0000_t202" style="position:absolute;left:0;text-align:left;margin-left:315pt;margin-top:27pt;width:90pt;height:27pt;z-index:251681792" strokecolor="white">
            <v:textbox>
              <w:txbxContent>
                <w:p w:rsidR="00073B87" w:rsidRDefault="00073B87" w:rsidP="00073B87">
                  <w:pPr>
                    <w:rPr>
                      <w:vertAlign w:val="subscript"/>
                      <w:lang w:val="en-US"/>
                    </w:rPr>
                  </w:pPr>
                  <w:r>
                    <w:rPr>
                      <w:lang w:val="en-US"/>
                    </w:rPr>
                    <w:t>(d+n+g)k</w:t>
                  </w:r>
                  <w:r>
                    <w:rPr>
                      <w:vertAlign w:val="subscript"/>
                      <w:lang w:val="en-US"/>
                    </w:rPr>
                    <w:t>1</w:t>
                  </w:r>
                </w:p>
              </w:txbxContent>
            </v:textbox>
          </v:shape>
        </w:pict>
      </w:r>
      <w:r>
        <w:rPr>
          <w:i/>
          <w:noProof/>
          <w:sz w:val="20"/>
        </w:rPr>
        <w:pict>
          <v:line id="_x0000_s1188" style="position:absolute;left:0;text-align:left;flip:y;z-index:251680768" from="243pt,63pt" to="243pt,225pt">
            <v:stroke dashstyle="dashDot"/>
          </v:line>
        </w:pict>
      </w:r>
      <w:r>
        <w:rPr>
          <w:i/>
          <w:noProof/>
          <w:sz w:val="20"/>
        </w:rPr>
        <w:pict>
          <v:line id="_x0000_s1187" style="position:absolute;left:0;text-align:left;flip:y;z-index:251679744" from="90pt,45pt" to="315pt,225pt"/>
        </w:pict>
      </w:r>
      <w:r>
        <w:rPr>
          <w:i/>
          <w:noProof/>
          <w:sz w:val="20"/>
        </w:rPr>
        <w:pict>
          <v:shape id="_x0000_s1186" style="position:absolute;left:0;text-align:left;margin-left:89.7pt;margin-top:93.9pt;width:266.25pt;height:131.4pt;z-index:251678720" coordsize="5325,2628" path="m,2628hdc44,2497,12,2364,75,2238v36,-180,118,-346,225,-495c347,1677,398,1608,465,1563v10,-20,15,-43,30,-60c611,1367,500,1586,645,1368v58,-88,89,-164,180,-225c884,1026,977,1017,1080,948v120,-80,5,-5,105,-105c1203,825,1227,816,1245,798v13,-13,16,-33,30,-45c1292,739,1317,736,1335,723v23,-17,36,-44,60,-60c1436,636,1583,556,1635,543,1819,420,2024,389,2235,333,2639,225,3046,195,3465,153v220,-22,439,-55,660,-75c4517,,4925,3,5325,3e" filled="f">
            <v:path arrowok="t"/>
          </v:shape>
        </w:pict>
      </w:r>
      <w:r>
        <w:rPr>
          <w:i/>
          <w:noProof/>
          <w:sz w:val="20"/>
        </w:rPr>
        <w:pict>
          <v:line id="_x0000_s1184" style="position:absolute;left:0;text-align:left;z-index:251676672" from="90pt,45pt" to="90pt,225pt">
            <v:stroke startarrow="block"/>
          </v:line>
        </w:pict>
      </w:r>
      <w:r w:rsidR="00073B87">
        <w:rPr>
          <w:i/>
        </w:rPr>
        <w:t>Рисунок</w:t>
      </w:r>
      <w:r w:rsidR="00073B87" w:rsidRPr="007C78F3">
        <w:rPr>
          <w:i/>
        </w:rPr>
        <w:t xml:space="preserve"> 4</w:t>
      </w:r>
    </w:p>
    <w:p w:rsidR="00073B87" w:rsidRDefault="00073B87" w:rsidP="00073B87"/>
    <w:p w:rsidR="00073B87" w:rsidRDefault="00073B87" w:rsidP="00073B87"/>
    <w:p w:rsidR="00073B87" w:rsidRDefault="00073B87" w:rsidP="00073B87"/>
    <w:p w:rsidR="00073B87" w:rsidRDefault="00073B87" w:rsidP="00073B87"/>
    <w:p w:rsidR="00073B87" w:rsidRDefault="00073B87" w:rsidP="00073B87"/>
    <w:p w:rsidR="00073B87" w:rsidRDefault="00073B87" w:rsidP="00073B87"/>
    <w:p w:rsidR="00073B87" w:rsidRDefault="00073B87" w:rsidP="00073B87"/>
    <w:p w:rsidR="00073B87" w:rsidRDefault="00073B87" w:rsidP="00073B87"/>
    <w:p w:rsidR="00073B87" w:rsidRDefault="00073B87" w:rsidP="00073B87"/>
    <w:p w:rsidR="00073B87" w:rsidRDefault="00073B87" w:rsidP="00073B87"/>
    <w:p w:rsidR="00073B87" w:rsidRDefault="00073B87" w:rsidP="00073B87"/>
    <w:p w:rsidR="00073B87" w:rsidRDefault="00073B87" w:rsidP="00073B87"/>
    <w:p w:rsidR="00073B87" w:rsidRDefault="00073B87" w:rsidP="00073B87"/>
    <w:p w:rsidR="00073B87" w:rsidRDefault="00073B87" w:rsidP="00073B87"/>
    <w:p w:rsidR="00073B87" w:rsidRDefault="00073B87" w:rsidP="00073B87"/>
    <w:p w:rsidR="00073B87" w:rsidRDefault="00073B87" w:rsidP="00073B87"/>
    <w:p w:rsidR="00073B87" w:rsidRDefault="00073B87" w:rsidP="00073B87"/>
    <w:p w:rsidR="00073B87" w:rsidRPr="00073B87" w:rsidRDefault="00073B87" w:rsidP="007C78F3">
      <w:pPr>
        <w:spacing w:line="360" w:lineRule="auto"/>
        <w:ind w:left="170" w:right="113" w:firstLine="709"/>
        <w:jc w:val="both"/>
        <w:rPr>
          <w:sz w:val="28"/>
          <w:szCs w:val="28"/>
        </w:rPr>
      </w:pPr>
    </w:p>
    <w:p w:rsidR="00121F60" w:rsidRPr="007C78F3" w:rsidRDefault="00121F60" w:rsidP="007C78F3">
      <w:pPr>
        <w:spacing w:line="360" w:lineRule="auto"/>
        <w:ind w:left="170" w:right="113" w:firstLine="709"/>
        <w:jc w:val="both"/>
        <w:rPr>
          <w:sz w:val="28"/>
          <w:szCs w:val="28"/>
        </w:rPr>
      </w:pPr>
      <w:r w:rsidRPr="007C78F3">
        <w:rPr>
          <w:sz w:val="28"/>
          <w:szCs w:val="28"/>
        </w:rPr>
        <w:t xml:space="preserve">В устойчивом состоянии </w:t>
      </w:r>
      <w:r w:rsidRPr="007C78F3">
        <w:rPr>
          <w:sz w:val="28"/>
          <w:szCs w:val="28"/>
          <w:lang w:val="en-US"/>
        </w:rPr>
        <w:t>k</w:t>
      </w:r>
      <w:r w:rsidRPr="007C78F3">
        <w:rPr>
          <w:sz w:val="28"/>
          <w:szCs w:val="28"/>
          <w:vertAlign w:val="subscript"/>
        </w:rPr>
        <w:t>1</w:t>
      </w:r>
      <w:r w:rsidRPr="007C78F3">
        <w:rPr>
          <w:sz w:val="28"/>
          <w:szCs w:val="28"/>
        </w:rPr>
        <w:t xml:space="preserve"> при наличии технического прогресса общий объем капитала К и выпуск </w:t>
      </w:r>
      <w:r w:rsidRPr="007C78F3">
        <w:rPr>
          <w:sz w:val="28"/>
          <w:szCs w:val="28"/>
        </w:rPr>
        <w:sym w:font="Symbol" w:char="F067"/>
      </w:r>
      <w:r w:rsidRPr="007C78F3">
        <w:rPr>
          <w:sz w:val="28"/>
          <w:szCs w:val="28"/>
        </w:rPr>
        <w:t xml:space="preserve"> будет расти с темпом </w:t>
      </w:r>
      <w:r w:rsidRPr="007C78F3">
        <w:rPr>
          <w:sz w:val="28"/>
          <w:szCs w:val="28"/>
          <w:lang w:val="en-US"/>
        </w:rPr>
        <w:t>n</w:t>
      </w:r>
      <w:r w:rsidRPr="007C78F3">
        <w:rPr>
          <w:sz w:val="28"/>
          <w:szCs w:val="28"/>
        </w:rPr>
        <w:t xml:space="preserve"> + </w:t>
      </w:r>
      <w:r w:rsidRPr="007C78F3">
        <w:rPr>
          <w:sz w:val="28"/>
          <w:szCs w:val="28"/>
          <w:lang w:val="en-US"/>
        </w:rPr>
        <w:t>g</w:t>
      </w:r>
      <w:r w:rsidRPr="007C78F3">
        <w:rPr>
          <w:sz w:val="28"/>
          <w:szCs w:val="28"/>
        </w:rPr>
        <w:t xml:space="preserve">. В расчете на одного работника капиталовооруженность </w:t>
      </w:r>
      <w:r w:rsidRPr="007C78F3">
        <w:rPr>
          <w:sz w:val="28"/>
          <w:szCs w:val="28"/>
          <w:lang w:val="en-US"/>
        </w:rPr>
        <w:t>k</w:t>
      </w:r>
      <w:r w:rsidRPr="007C78F3">
        <w:rPr>
          <w:sz w:val="28"/>
          <w:szCs w:val="28"/>
        </w:rPr>
        <w:t>/</w:t>
      </w:r>
      <w:r w:rsidRPr="007C78F3">
        <w:rPr>
          <w:sz w:val="28"/>
          <w:szCs w:val="28"/>
          <w:lang w:val="en-US"/>
        </w:rPr>
        <w:t>L</w:t>
      </w:r>
      <w:r w:rsidRPr="007C78F3">
        <w:rPr>
          <w:sz w:val="28"/>
          <w:szCs w:val="28"/>
        </w:rPr>
        <w:t xml:space="preserve"> и выпуск </w:t>
      </w:r>
      <w:r w:rsidRPr="007C78F3">
        <w:rPr>
          <w:sz w:val="28"/>
          <w:szCs w:val="28"/>
        </w:rPr>
        <w:sym w:font="Symbol" w:char="F067"/>
      </w:r>
      <w:r w:rsidRPr="007C78F3">
        <w:rPr>
          <w:sz w:val="28"/>
          <w:szCs w:val="28"/>
        </w:rPr>
        <w:t>/</w:t>
      </w:r>
      <w:r w:rsidRPr="007C78F3">
        <w:rPr>
          <w:sz w:val="28"/>
          <w:szCs w:val="28"/>
          <w:lang w:val="en-US"/>
        </w:rPr>
        <w:t>L</w:t>
      </w:r>
      <w:r w:rsidRPr="007C78F3">
        <w:rPr>
          <w:sz w:val="28"/>
          <w:szCs w:val="28"/>
        </w:rPr>
        <w:t xml:space="preserve"> будет расти с темпом </w:t>
      </w:r>
      <w:r w:rsidRPr="007C78F3">
        <w:rPr>
          <w:sz w:val="28"/>
          <w:szCs w:val="28"/>
          <w:lang w:val="en-US"/>
        </w:rPr>
        <w:t>g</w:t>
      </w:r>
      <w:r w:rsidRPr="007C78F3">
        <w:rPr>
          <w:sz w:val="28"/>
          <w:szCs w:val="28"/>
        </w:rPr>
        <w:t>. Таким образом, технический прогресс в модели Р. Солоу – это единственное условие непрерывного экономического развития.</w:t>
      </w:r>
    </w:p>
    <w:p w:rsidR="00121F60" w:rsidRDefault="00121F60" w:rsidP="00121F60"/>
    <w:p w:rsidR="00121F60" w:rsidRDefault="00121F60" w:rsidP="001941D7">
      <w:pPr>
        <w:rPr>
          <w:sz w:val="28"/>
          <w:szCs w:val="28"/>
        </w:rPr>
      </w:pPr>
    </w:p>
    <w:p w:rsidR="002770C1" w:rsidRDefault="002770C1" w:rsidP="001941D7">
      <w:pPr>
        <w:rPr>
          <w:sz w:val="28"/>
          <w:szCs w:val="28"/>
        </w:rPr>
      </w:pPr>
    </w:p>
    <w:p w:rsidR="002770C1" w:rsidRDefault="002770C1" w:rsidP="001941D7">
      <w:pPr>
        <w:rPr>
          <w:sz w:val="28"/>
          <w:szCs w:val="28"/>
        </w:rPr>
      </w:pPr>
    </w:p>
    <w:p w:rsidR="002770C1" w:rsidRDefault="002770C1" w:rsidP="001941D7">
      <w:pPr>
        <w:rPr>
          <w:sz w:val="28"/>
          <w:szCs w:val="28"/>
        </w:rPr>
      </w:pPr>
    </w:p>
    <w:p w:rsidR="002770C1" w:rsidRDefault="002770C1" w:rsidP="001941D7">
      <w:pPr>
        <w:rPr>
          <w:sz w:val="28"/>
          <w:szCs w:val="28"/>
        </w:rPr>
      </w:pPr>
    </w:p>
    <w:p w:rsidR="007C78F3" w:rsidRDefault="007C78F3" w:rsidP="007C78F3">
      <w:pPr>
        <w:rPr>
          <w:rStyle w:val="HTML"/>
          <w:rFonts w:ascii="Times New Roman" w:hAnsi="Times New Roman" w:cs="Times New Roman"/>
          <w:b/>
          <w:sz w:val="28"/>
          <w:szCs w:val="28"/>
        </w:rPr>
      </w:pPr>
    </w:p>
    <w:p w:rsidR="004D1342" w:rsidRPr="004D1342" w:rsidRDefault="007C78F3" w:rsidP="00CA3642">
      <w:pPr>
        <w:pStyle w:val="3"/>
      </w:pPr>
      <w:bookmarkStart w:id="13" w:name="_Toc153135694"/>
      <w:r w:rsidRPr="004D1342">
        <w:t xml:space="preserve">3. </w:t>
      </w:r>
      <w:r w:rsidR="004D1342" w:rsidRPr="004D1342">
        <w:rPr>
          <w:rStyle w:val="HTML"/>
          <w:rFonts w:ascii="Times New Roman" w:hAnsi="Times New Roman"/>
          <w:sz w:val="28"/>
        </w:rPr>
        <w:t>Особенности экономического развития РБ: проблемы и перспективы</w:t>
      </w:r>
      <w:bookmarkEnd w:id="13"/>
    </w:p>
    <w:p w:rsidR="00846369" w:rsidRPr="004D1342" w:rsidRDefault="004D1342" w:rsidP="00CA3642">
      <w:pPr>
        <w:pStyle w:val="3"/>
      </w:pPr>
      <w:bookmarkStart w:id="14" w:name="_Toc153135695"/>
      <w:r w:rsidRPr="004D1342">
        <w:t xml:space="preserve">3.1. </w:t>
      </w:r>
      <w:r w:rsidR="007C78F3" w:rsidRPr="004D1342">
        <w:t>Основные показатели экономического роста РБ</w:t>
      </w:r>
      <w:bookmarkEnd w:id="14"/>
    </w:p>
    <w:p w:rsidR="00846369" w:rsidRDefault="00846369" w:rsidP="00846369">
      <w:pPr>
        <w:rPr>
          <w:sz w:val="28"/>
          <w:szCs w:val="28"/>
        </w:rPr>
      </w:pPr>
    </w:p>
    <w:p w:rsidR="00A71A99" w:rsidRPr="008529D6" w:rsidRDefault="00A71A99" w:rsidP="004D1342">
      <w:pPr>
        <w:spacing w:line="360" w:lineRule="auto"/>
        <w:ind w:left="170" w:right="113" w:firstLine="709"/>
        <w:jc w:val="both"/>
        <w:rPr>
          <w:sz w:val="28"/>
          <w:szCs w:val="28"/>
        </w:rPr>
      </w:pPr>
      <w:r w:rsidRPr="007C78F3">
        <w:rPr>
          <w:sz w:val="28"/>
          <w:szCs w:val="28"/>
        </w:rPr>
        <w:t>По данным</w:t>
      </w:r>
      <w:r w:rsidR="004D1342">
        <w:rPr>
          <w:w w:val="90"/>
          <w:sz w:val="28"/>
          <w:szCs w:val="28"/>
        </w:rPr>
        <w:t xml:space="preserve"> </w:t>
      </w:r>
      <w:r w:rsidR="004D1342">
        <w:rPr>
          <w:sz w:val="28"/>
          <w:szCs w:val="28"/>
        </w:rPr>
        <w:t>статистики</w:t>
      </w:r>
      <w:r w:rsidRPr="007C78F3">
        <w:rPr>
          <w:sz w:val="28"/>
          <w:szCs w:val="28"/>
        </w:rPr>
        <w:t>, прогнозные показатели за 9 меся</w:t>
      </w:r>
      <w:r w:rsidRPr="007C78F3">
        <w:rPr>
          <w:sz w:val="28"/>
          <w:szCs w:val="28"/>
        </w:rPr>
        <w:softHyphen/>
        <w:t>цев этого года достигнуты лишь по инвестициям в основной капитал, розничному товарообороту и вводу в эксплуатацию жилья за счет всех источников финансирования, т.е. по парамет</w:t>
      </w:r>
      <w:r w:rsidRPr="007C78F3">
        <w:rPr>
          <w:sz w:val="28"/>
          <w:szCs w:val="28"/>
        </w:rPr>
        <w:softHyphen/>
        <w:t>рам, связанным с потреблением. Что же касается показате</w:t>
      </w:r>
      <w:r w:rsidRPr="007C78F3">
        <w:rPr>
          <w:sz w:val="28"/>
          <w:szCs w:val="28"/>
        </w:rPr>
        <w:softHyphen/>
        <w:t>лей, характеризующих производство продукта, то они дале</w:t>
      </w:r>
      <w:r w:rsidRPr="007C78F3">
        <w:rPr>
          <w:sz w:val="28"/>
          <w:szCs w:val="28"/>
        </w:rPr>
        <w:softHyphen/>
        <w:t xml:space="preserve">ки от желаемых. Приводим полученные в январе — сентябре фактические результаты в </w:t>
      </w:r>
      <w:r w:rsidR="008529D6">
        <w:rPr>
          <w:sz w:val="28"/>
          <w:szCs w:val="28"/>
        </w:rPr>
        <w:t>сравнении с прогнозными цифрами (табл.1,</w:t>
      </w:r>
      <w:r w:rsidR="008529D6" w:rsidRPr="008529D6">
        <w:rPr>
          <w:sz w:val="28"/>
          <w:szCs w:val="28"/>
        </w:rPr>
        <w:t xml:space="preserve"> [4,22]</w:t>
      </w:r>
      <w:r w:rsidR="008529D6">
        <w:rPr>
          <w:sz w:val="28"/>
          <w:szCs w:val="28"/>
        </w:rPr>
        <w:t>)</w:t>
      </w:r>
      <w:r w:rsidR="008529D6" w:rsidRPr="008529D6">
        <w:rPr>
          <w:sz w:val="28"/>
          <w:szCs w:val="28"/>
        </w:rPr>
        <w:t>.</w:t>
      </w:r>
    </w:p>
    <w:p w:rsidR="00846369" w:rsidRDefault="00846369" w:rsidP="00846369">
      <w:pPr>
        <w:spacing w:line="360" w:lineRule="auto"/>
        <w:ind w:firstLine="340"/>
      </w:pPr>
      <w:r w:rsidRPr="007C78F3">
        <w:rPr>
          <w:i/>
        </w:rPr>
        <w:t>Таблица 1</w:t>
      </w:r>
      <w:r>
        <w:t>. Показатели в сравнении с предыдущим годом.</w:t>
      </w:r>
    </w:p>
    <w:tbl>
      <w:tblPr>
        <w:tblW w:w="0" w:type="auto"/>
        <w:tblInd w:w="40" w:type="dxa"/>
        <w:tblLayout w:type="fixed"/>
        <w:tblCellMar>
          <w:left w:w="40" w:type="dxa"/>
          <w:right w:w="40" w:type="dxa"/>
        </w:tblCellMar>
        <w:tblLook w:val="0000" w:firstRow="0" w:lastRow="0" w:firstColumn="0" w:lastColumn="0" w:noHBand="0" w:noVBand="0"/>
      </w:tblPr>
      <w:tblGrid>
        <w:gridCol w:w="2700"/>
        <w:gridCol w:w="1199"/>
        <w:gridCol w:w="1276"/>
        <w:gridCol w:w="1346"/>
        <w:gridCol w:w="1134"/>
        <w:gridCol w:w="2065"/>
      </w:tblGrid>
      <w:tr w:rsidR="00846369">
        <w:trPr>
          <w:cantSplit/>
          <w:trHeight w:hRule="exact" w:val="298"/>
        </w:trPr>
        <w:tc>
          <w:tcPr>
            <w:tcW w:w="2700" w:type="dxa"/>
            <w:vMerge w:val="restart"/>
            <w:tcBorders>
              <w:top w:val="single" w:sz="6" w:space="0" w:color="auto"/>
              <w:left w:val="single" w:sz="6" w:space="0" w:color="auto"/>
              <w:bottom w:val="nil"/>
              <w:right w:val="single" w:sz="6" w:space="0" w:color="auto"/>
            </w:tcBorders>
            <w:vAlign w:val="center"/>
          </w:tcPr>
          <w:p w:rsidR="00846369" w:rsidRDefault="00846369" w:rsidP="007C78F3">
            <w:pPr>
              <w:spacing w:before="20"/>
              <w:ind w:firstLine="340"/>
              <w:jc w:val="center"/>
            </w:pPr>
          </w:p>
          <w:p w:rsidR="00846369" w:rsidRDefault="00846369" w:rsidP="007C78F3">
            <w:pPr>
              <w:spacing w:before="20"/>
              <w:ind w:firstLine="340"/>
              <w:jc w:val="center"/>
            </w:pPr>
          </w:p>
        </w:tc>
        <w:tc>
          <w:tcPr>
            <w:tcW w:w="7020" w:type="dxa"/>
            <w:gridSpan w:val="5"/>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hanging="88"/>
              <w:jc w:val="center"/>
            </w:pPr>
            <w:r>
              <w:t>2005г. в % к 2004г. (в сопоставимых ценах)</w:t>
            </w:r>
          </w:p>
          <w:p w:rsidR="00846369" w:rsidRDefault="00846369" w:rsidP="007C78F3">
            <w:pPr>
              <w:spacing w:before="20"/>
              <w:ind w:hanging="88"/>
              <w:jc w:val="center"/>
            </w:pPr>
          </w:p>
        </w:tc>
      </w:tr>
      <w:tr w:rsidR="00846369">
        <w:trPr>
          <w:cantSplit/>
          <w:trHeight w:hRule="exact" w:val="454"/>
        </w:trPr>
        <w:tc>
          <w:tcPr>
            <w:tcW w:w="2700" w:type="dxa"/>
            <w:vMerge/>
            <w:tcBorders>
              <w:top w:val="nil"/>
              <w:left w:val="single" w:sz="6" w:space="0" w:color="auto"/>
              <w:bottom w:val="nil"/>
              <w:right w:val="single" w:sz="6" w:space="0" w:color="auto"/>
            </w:tcBorders>
          </w:tcPr>
          <w:p w:rsidR="00846369" w:rsidRDefault="00846369" w:rsidP="007C78F3">
            <w:pPr>
              <w:ind w:firstLine="340"/>
            </w:pPr>
          </w:p>
        </w:tc>
        <w:tc>
          <w:tcPr>
            <w:tcW w:w="2475" w:type="dxa"/>
            <w:gridSpan w:val="2"/>
            <w:tcBorders>
              <w:top w:val="single" w:sz="6" w:space="0" w:color="auto"/>
              <w:left w:val="single" w:sz="6" w:space="0" w:color="auto"/>
              <w:bottom w:val="single" w:sz="6" w:space="0" w:color="auto"/>
              <w:right w:val="single" w:sz="6" w:space="0" w:color="auto"/>
            </w:tcBorders>
          </w:tcPr>
          <w:p w:rsidR="00846369" w:rsidRDefault="00846369" w:rsidP="007C78F3">
            <w:pPr>
              <w:spacing w:before="20"/>
              <w:ind w:firstLine="340"/>
            </w:pPr>
            <w:r>
              <w:t>по прогнозу на год</w:t>
            </w:r>
          </w:p>
          <w:p w:rsidR="00846369" w:rsidRDefault="00846369" w:rsidP="007C78F3">
            <w:pPr>
              <w:spacing w:before="20"/>
              <w:ind w:firstLine="340"/>
            </w:pPr>
          </w:p>
        </w:tc>
        <w:tc>
          <w:tcPr>
            <w:tcW w:w="1346" w:type="dxa"/>
            <w:vMerge w:val="restart"/>
            <w:tcBorders>
              <w:top w:val="single" w:sz="6" w:space="0" w:color="auto"/>
              <w:left w:val="single" w:sz="6" w:space="0" w:color="auto"/>
              <w:bottom w:val="nil"/>
              <w:right w:val="single" w:sz="6" w:space="0" w:color="auto"/>
            </w:tcBorders>
          </w:tcPr>
          <w:p w:rsidR="00846369" w:rsidRDefault="00846369" w:rsidP="007C78F3">
            <w:pPr>
              <w:spacing w:before="20"/>
            </w:pPr>
            <w:r>
              <w:t>ПО прогнозу на январь—сентябрь</w:t>
            </w:r>
          </w:p>
        </w:tc>
        <w:tc>
          <w:tcPr>
            <w:tcW w:w="1134" w:type="dxa"/>
            <w:vMerge w:val="restart"/>
            <w:tcBorders>
              <w:top w:val="single" w:sz="6" w:space="0" w:color="auto"/>
              <w:left w:val="single" w:sz="6" w:space="0" w:color="auto"/>
              <w:right w:val="single" w:sz="6" w:space="0" w:color="auto"/>
            </w:tcBorders>
          </w:tcPr>
          <w:p w:rsidR="00846369" w:rsidRDefault="00846369" w:rsidP="007C78F3">
            <w:pPr>
              <w:spacing w:before="20"/>
            </w:pPr>
            <w:r>
              <w:t>Фиакчес-ки январь— сентябрь</w:t>
            </w:r>
          </w:p>
        </w:tc>
        <w:tc>
          <w:tcPr>
            <w:tcW w:w="2065" w:type="dxa"/>
            <w:vMerge w:val="restart"/>
            <w:tcBorders>
              <w:top w:val="single" w:sz="6" w:space="0" w:color="auto"/>
              <w:left w:val="single" w:sz="6" w:space="0" w:color="auto"/>
              <w:right w:val="single" w:sz="6" w:space="0" w:color="auto"/>
            </w:tcBorders>
          </w:tcPr>
          <w:p w:rsidR="00846369" w:rsidRDefault="00846369" w:rsidP="007C78F3">
            <w:pPr>
              <w:spacing w:before="20"/>
            </w:pPr>
            <w:r>
              <w:t>необходимо достигнуть до конца года для  выхода на основ-ной прогноз</w:t>
            </w:r>
          </w:p>
        </w:tc>
      </w:tr>
      <w:tr w:rsidR="00846369">
        <w:trPr>
          <w:cantSplit/>
          <w:trHeight w:hRule="exact" w:val="1043"/>
        </w:trPr>
        <w:tc>
          <w:tcPr>
            <w:tcW w:w="2700" w:type="dxa"/>
            <w:vMerge/>
            <w:tcBorders>
              <w:top w:val="nil"/>
              <w:left w:val="single" w:sz="6" w:space="0" w:color="auto"/>
              <w:bottom w:val="single" w:sz="6" w:space="0" w:color="auto"/>
              <w:right w:val="single" w:sz="6" w:space="0" w:color="auto"/>
            </w:tcBorders>
          </w:tcPr>
          <w:p w:rsidR="00846369" w:rsidRDefault="00846369" w:rsidP="007C78F3">
            <w:pPr>
              <w:ind w:left="-40" w:firstLine="425"/>
            </w:pPr>
          </w:p>
        </w:tc>
        <w:tc>
          <w:tcPr>
            <w:tcW w:w="1199" w:type="dxa"/>
            <w:tcBorders>
              <w:top w:val="single" w:sz="6" w:space="0" w:color="auto"/>
              <w:left w:val="single" w:sz="6" w:space="0" w:color="auto"/>
              <w:bottom w:val="single" w:sz="6" w:space="0" w:color="auto"/>
              <w:right w:val="single" w:sz="6" w:space="0" w:color="auto"/>
            </w:tcBorders>
          </w:tcPr>
          <w:p w:rsidR="00846369" w:rsidRDefault="008529D6" w:rsidP="008529D6">
            <w:pPr>
              <w:spacing w:before="20"/>
            </w:pPr>
            <w:r>
              <w:t>О</w:t>
            </w:r>
            <w:r w:rsidR="00846369">
              <w:t>сновной</w:t>
            </w:r>
          </w:p>
        </w:tc>
        <w:tc>
          <w:tcPr>
            <w:tcW w:w="1276" w:type="dxa"/>
            <w:tcBorders>
              <w:top w:val="single" w:sz="6" w:space="0" w:color="auto"/>
              <w:left w:val="single" w:sz="6" w:space="0" w:color="auto"/>
              <w:bottom w:val="single" w:sz="6" w:space="0" w:color="auto"/>
              <w:right w:val="single" w:sz="6" w:space="0" w:color="auto"/>
            </w:tcBorders>
          </w:tcPr>
          <w:p w:rsidR="00846369" w:rsidRDefault="00846369" w:rsidP="007C78F3">
            <w:pPr>
              <w:spacing w:before="20"/>
              <w:ind w:left="201" w:firstLine="21"/>
            </w:pPr>
            <w:r>
              <w:t>Повы-шенный</w:t>
            </w:r>
          </w:p>
          <w:p w:rsidR="00846369" w:rsidRDefault="00846369" w:rsidP="007C78F3">
            <w:pPr>
              <w:spacing w:before="20"/>
              <w:ind w:left="201" w:firstLine="340"/>
            </w:pPr>
          </w:p>
        </w:tc>
        <w:tc>
          <w:tcPr>
            <w:tcW w:w="1346" w:type="dxa"/>
            <w:vMerge/>
            <w:tcBorders>
              <w:top w:val="nil"/>
              <w:left w:val="single" w:sz="6" w:space="0" w:color="auto"/>
              <w:bottom w:val="single" w:sz="6" w:space="0" w:color="auto"/>
              <w:right w:val="single" w:sz="6" w:space="0" w:color="auto"/>
            </w:tcBorders>
          </w:tcPr>
          <w:p w:rsidR="00846369" w:rsidRDefault="00846369" w:rsidP="007C78F3">
            <w:pPr>
              <w:ind w:firstLine="340"/>
            </w:pPr>
          </w:p>
        </w:tc>
        <w:tc>
          <w:tcPr>
            <w:tcW w:w="1134" w:type="dxa"/>
            <w:vMerge/>
            <w:tcBorders>
              <w:left w:val="single" w:sz="6" w:space="0" w:color="auto"/>
              <w:bottom w:val="single" w:sz="6" w:space="0" w:color="auto"/>
              <w:right w:val="single" w:sz="6" w:space="0" w:color="auto"/>
            </w:tcBorders>
          </w:tcPr>
          <w:p w:rsidR="00846369" w:rsidRDefault="00846369" w:rsidP="007C78F3">
            <w:pPr>
              <w:ind w:firstLine="340"/>
            </w:pPr>
          </w:p>
        </w:tc>
        <w:tc>
          <w:tcPr>
            <w:tcW w:w="2065" w:type="dxa"/>
            <w:vMerge/>
            <w:tcBorders>
              <w:left w:val="single" w:sz="6" w:space="0" w:color="auto"/>
              <w:bottom w:val="single" w:sz="6" w:space="0" w:color="auto"/>
              <w:right w:val="single" w:sz="6" w:space="0" w:color="auto"/>
            </w:tcBorders>
          </w:tcPr>
          <w:p w:rsidR="00846369" w:rsidRDefault="00846369" w:rsidP="007C78F3">
            <w:pPr>
              <w:ind w:firstLine="340"/>
            </w:pPr>
          </w:p>
        </w:tc>
      </w:tr>
      <w:tr w:rsidR="00846369">
        <w:trPr>
          <w:trHeight w:hRule="exact" w:val="714"/>
        </w:trPr>
        <w:tc>
          <w:tcPr>
            <w:tcW w:w="2700" w:type="dxa"/>
            <w:tcBorders>
              <w:top w:val="single" w:sz="6" w:space="0" w:color="auto"/>
              <w:left w:val="single" w:sz="6" w:space="0" w:color="auto"/>
              <w:bottom w:val="single" w:sz="6" w:space="0" w:color="auto"/>
              <w:right w:val="single" w:sz="6" w:space="0" w:color="auto"/>
            </w:tcBorders>
          </w:tcPr>
          <w:p w:rsidR="00846369" w:rsidRDefault="00846369" w:rsidP="007C78F3">
            <w:pPr>
              <w:spacing w:before="20"/>
              <w:ind w:firstLine="340"/>
            </w:pPr>
            <w:r>
              <w:t>Валовой внутрен</w:t>
            </w:r>
            <w:r>
              <w:softHyphen/>
              <w:t>ний продукт</w:t>
            </w:r>
          </w:p>
        </w:tc>
        <w:tc>
          <w:tcPr>
            <w:tcW w:w="1199" w:type="dxa"/>
            <w:tcBorders>
              <w:top w:val="single" w:sz="6" w:space="0" w:color="auto"/>
              <w:left w:val="single" w:sz="6" w:space="0" w:color="auto"/>
              <w:bottom w:val="single" w:sz="6" w:space="0" w:color="auto"/>
              <w:right w:val="single" w:sz="6" w:space="0" w:color="auto"/>
            </w:tcBorders>
            <w:vAlign w:val="center"/>
          </w:tcPr>
          <w:p w:rsidR="00846369" w:rsidRPr="007C78F3" w:rsidRDefault="00846369" w:rsidP="007C78F3">
            <w:pPr>
              <w:spacing w:before="20"/>
              <w:ind w:firstLine="340"/>
              <w:jc w:val="both"/>
              <w:rPr>
                <w:sz w:val="20"/>
                <w:szCs w:val="20"/>
              </w:rPr>
            </w:pPr>
            <w:r w:rsidRPr="007C78F3">
              <w:rPr>
                <w:sz w:val="20"/>
                <w:szCs w:val="20"/>
              </w:rPr>
              <w:t>104-105</w:t>
            </w:r>
          </w:p>
          <w:p w:rsidR="00846369" w:rsidRPr="007C78F3" w:rsidRDefault="00846369" w:rsidP="007C78F3">
            <w:pPr>
              <w:spacing w:before="20"/>
              <w:ind w:firstLine="340"/>
              <w:jc w:val="both"/>
              <w:rPr>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firstLine="340"/>
              <w:jc w:val="both"/>
            </w:pPr>
            <w:r>
              <w:t>106,5</w:t>
            </w:r>
          </w:p>
          <w:p w:rsidR="00846369" w:rsidRDefault="00846369" w:rsidP="007C78F3">
            <w:pPr>
              <w:spacing w:before="20"/>
              <w:ind w:firstLine="340"/>
              <w:jc w:val="both"/>
            </w:pPr>
          </w:p>
        </w:tc>
        <w:tc>
          <w:tcPr>
            <w:tcW w:w="1346"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firstLine="340"/>
              <w:jc w:val="both"/>
            </w:pPr>
            <w:r>
              <w:t>106,1</w:t>
            </w:r>
          </w:p>
          <w:p w:rsidR="00846369" w:rsidRDefault="00846369" w:rsidP="007C78F3">
            <w:pPr>
              <w:spacing w:before="20"/>
              <w:ind w:firstLine="340"/>
              <w:jc w:val="both"/>
            </w:pPr>
          </w:p>
        </w:tc>
        <w:tc>
          <w:tcPr>
            <w:tcW w:w="1134"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firstLine="340"/>
              <w:jc w:val="both"/>
            </w:pPr>
            <w:r>
              <w:t>104,4</w:t>
            </w:r>
          </w:p>
          <w:p w:rsidR="00846369" w:rsidRDefault="00846369" w:rsidP="007C78F3">
            <w:pPr>
              <w:spacing w:before="20"/>
              <w:ind w:firstLine="340"/>
              <w:jc w:val="both"/>
            </w:pPr>
          </w:p>
        </w:tc>
        <w:tc>
          <w:tcPr>
            <w:tcW w:w="2065"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firstLine="340"/>
              <w:jc w:val="both"/>
            </w:pPr>
            <w:r>
              <w:t>102,8-106,8</w:t>
            </w:r>
          </w:p>
          <w:p w:rsidR="00846369" w:rsidRDefault="00846369" w:rsidP="007C78F3">
            <w:pPr>
              <w:spacing w:before="20"/>
              <w:ind w:firstLine="340"/>
              <w:jc w:val="both"/>
            </w:pPr>
          </w:p>
        </w:tc>
      </w:tr>
      <w:tr w:rsidR="00846369">
        <w:trPr>
          <w:trHeight w:hRule="exact" w:val="726"/>
        </w:trPr>
        <w:tc>
          <w:tcPr>
            <w:tcW w:w="2700" w:type="dxa"/>
            <w:tcBorders>
              <w:top w:val="single" w:sz="6" w:space="0" w:color="auto"/>
              <w:left w:val="single" w:sz="6" w:space="0" w:color="auto"/>
              <w:bottom w:val="single" w:sz="6" w:space="0" w:color="auto"/>
              <w:right w:val="single" w:sz="6" w:space="0" w:color="auto"/>
            </w:tcBorders>
          </w:tcPr>
          <w:p w:rsidR="00846369" w:rsidRDefault="00846369" w:rsidP="007C78F3">
            <w:pPr>
              <w:spacing w:before="20"/>
              <w:ind w:firstLine="340"/>
            </w:pPr>
            <w:r>
              <w:t>Продукция промышленности</w:t>
            </w:r>
          </w:p>
        </w:tc>
        <w:tc>
          <w:tcPr>
            <w:tcW w:w="1199" w:type="dxa"/>
            <w:tcBorders>
              <w:top w:val="single" w:sz="6" w:space="0" w:color="auto"/>
              <w:left w:val="single" w:sz="6" w:space="0" w:color="auto"/>
              <w:bottom w:val="single" w:sz="6" w:space="0" w:color="auto"/>
              <w:right w:val="single" w:sz="6" w:space="0" w:color="auto"/>
            </w:tcBorders>
            <w:vAlign w:val="center"/>
          </w:tcPr>
          <w:p w:rsidR="00846369" w:rsidRPr="007C78F3" w:rsidRDefault="00846369" w:rsidP="007C78F3">
            <w:pPr>
              <w:spacing w:before="20"/>
              <w:ind w:firstLine="340"/>
              <w:jc w:val="both"/>
              <w:rPr>
                <w:sz w:val="20"/>
                <w:szCs w:val="20"/>
              </w:rPr>
            </w:pPr>
            <w:r w:rsidRPr="007C78F3">
              <w:rPr>
                <w:sz w:val="20"/>
                <w:szCs w:val="20"/>
              </w:rPr>
              <w:t>105-106</w:t>
            </w:r>
          </w:p>
          <w:p w:rsidR="00846369" w:rsidRPr="007C78F3" w:rsidRDefault="00846369" w:rsidP="007C78F3">
            <w:pPr>
              <w:spacing w:before="20"/>
              <w:ind w:firstLine="340"/>
              <w:jc w:val="both"/>
              <w:rPr>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firstLine="340"/>
              <w:jc w:val="both"/>
            </w:pPr>
            <w:r>
              <w:t>107</w:t>
            </w:r>
          </w:p>
          <w:p w:rsidR="00846369" w:rsidRDefault="00846369" w:rsidP="007C78F3">
            <w:pPr>
              <w:spacing w:before="20"/>
              <w:ind w:firstLine="340"/>
              <w:jc w:val="both"/>
            </w:pPr>
          </w:p>
        </w:tc>
        <w:tc>
          <w:tcPr>
            <w:tcW w:w="1346"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firstLine="340"/>
              <w:jc w:val="both"/>
            </w:pPr>
            <w:r>
              <w:t>106,2</w:t>
            </w:r>
          </w:p>
          <w:p w:rsidR="00846369" w:rsidRDefault="00846369" w:rsidP="007C78F3">
            <w:pPr>
              <w:spacing w:before="20"/>
              <w:ind w:firstLine="340"/>
              <w:jc w:val="both"/>
            </w:pPr>
          </w:p>
        </w:tc>
        <w:tc>
          <w:tcPr>
            <w:tcW w:w="1134"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firstLine="340"/>
              <w:jc w:val="both"/>
            </w:pPr>
            <w:r>
              <w:t>103,7</w:t>
            </w:r>
          </w:p>
          <w:p w:rsidR="00846369" w:rsidRDefault="00846369" w:rsidP="007C78F3">
            <w:pPr>
              <w:spacing w:before="20"/>
              <w:ind w:firstLine="340"/>
              <w:jc w:val="both"/>
            </w:pPr>
          </w:p>
        </w:tc>
        <w:tc>
          <w:tcPr>
            <w:tcW w:w="2065"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firstLine="340"/>
              <w:jc w:val="both"/>
            </w:pPr>
            <w:r>
              <w:t>108.9-112.9</w:t>
            </w:r>
          </w:p>
          <w:p w:rsidR="00846369" w:rsidRDefault="00846369" w:rsidP="007C78F3">
            <w:pPr>
              <w:spacing w:before="20"/>
              <w:ind w:firstLine="340"/>
              <w:jc w:val="both"/>
            </w:pPr>
          </w:p>
        </w:tc>
      </w:tr>
      <w:tr w:rsidR="00846369">
        <w:trPr>
          <w:trHeight w:hRule="exact" w:val="683"/>
        </w:trPr>
        <w:tc>
          <w:tcPr>
            <w:tcW w:w="2700" w:type="dxa"/>
            <w:tcBorders>
              <w:top w:val="single" w:sz="6" w:space="0" w:color="auto"/>
              <w:left w:val="single" w:sz="6" w:space="0" w:color="auto"/>
              <w:bottom w:val="single" w:sz="6" w:space="0" w:color="auto"/>
              <w:right w:val="single" w:sz="6" w:space="0" w:color="auto"/>
            </w:tcBorders>
          </w:tcPr>
          <w:p w:rsidR="00846369" w:rsidRDefault="00846369" w:rsidP="007C78F3">
            <w:pPr>
              <w:spacing w:before="20"/>
              <w:ind w:firstLine="340"/>
            </w:pPr>
            <w:r>
              <w:t>Продукция сель</w:t>
            </w:r>
            <w:r>
              <w:softHyphen/>
              <w:t>ского хозяйства</w:t>
            </w:r>
          </w:p>
        </w:tc>
        <w:tc>
          <w:tcPr>
            <w:tcW w:w="1199" w:type="dxa"/>
            <w:tcBorders>
              <w:top w:val="single" w:sz="6" w:space="0" w:color="auto"/>
              <w:left w:val="single" w:sz="6" w:space="0" w:color="auto"/>
              <w:bottom w:val="single" w:sz="6" w:space="0" w:color="auto"/>
              <w:right w:val="single" w:sz="6" w:space="0" w:color="auto"/>
            </w:tcBorders>
            <w:vAlign w:val="center"/>
          </w:tcPr>
          <w:p w:rsidR="00846369" w:rsidRPr="007C78F3" w:rsidRDefault="00846369" w:rsidP="007C78F3">
            <w:pPr>
              <w:spacing w:before="20"/>
              <w:ind w:firstLine="340"/>
              <w:jc w:val="both"/>
              <w:rPr>
                <w:sz w:val="20"/>
                <w:szCs w:val="20"/>
              </w:rPr>
            </w:pPr>
            <w:r w:rsidRPr="007C78F3">
              <w:rPr>
                <w:sz w:val="20"/>
                <w:szCs w:val="20"/>
              </w:rPr>
              <w:t>103-104</w:t>
            </w:r>
          </w:p>
          <w:p w:rsidR="00846369" w:rsidRPr="007C78F3" w:rsidRDefault="00846369" w:rsidP="007C78F3">
            <w:pPr>
              <w:spacing w:before="20"/>
              <w:ind w:firstLine="340"/>
              <w:jc w:val="both"/>
              <w:rPr>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left="201" w:firstLine="139"/>
              <w:jc w:val="both"/>
            </w:pPr>
            <w:r>
              <w:t>105</w:t>
            </w:r>
          </w:p>
          <w:p w:rsidR="00846369" w:rsidRDefault="00846369" w:rsidP="007C78F3">
            <w:pPr>
              <w:spacing w:before="20"/>
              <w:ind w:firstLine="340"/>
              <w:jc w:val="both"/>
            </w:pPr>
          </w:p>
        </w:tc>
        <w:tc>
          <w:tcPr>
            <w:tcW w:w="1346"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firstLine="340"/>
              <w:jc w:val="both"/>
            </w:pPr>
            <w:r>
              <w:t>105,5</w:t>
            </w:r>
          </w:p>
          <w:p w:rsidR="00846369" w:rsidRDefault="00846369" w:rsidP="007C78F3">
            <w:pPr>
              <w:spacing w:before="20"/>
              <w:ind w:firstLine="340"/>
              <w:jc w:val="both"/>
            </w:pPr>
          </w:p>
        </w:tc>
        <w:tc>
          <w:tcPr>
            <w:tcW w:w="1134"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firstLine="340"/>
              <w:jc w:val="both"/>
            </w:pPr>
            <w:r>
              <w:t>103,2</w:t>
            </w:r>
          </w:p>
          <w:p w:rsidR="00846369" w:rsidRDefault="00846369" w:rsidP="007C78F3">
            <w:pPr>
              <w:spacing w:before="20"/>
              <w:ind w:firstLine="340"/>
              <w:jc w:val="both"/>
            </w:pPr>
          </w:p>
        </w:tc>
        <w:tc>
          <w:tcPr>
            <w:tcW w:w="2065"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firstLine="340"/>
              <w:jc w:val="both"/>
            </w:pPr>
            <w:r>
              <w:t>102,4-106,4</w:t>
            </w:r>
          </w:p>
          <w:p w:rsidR="00846369" w:rsidRDefault="00846369" w:rsidP="007C78F3">
            <w:pPr>
              <w:spacing w:before="20"/>
              <w:ind w:firstLine="340"/>
              <w:jc w:val="both"/>
            </w:pPr>
          </w:p>
        </w:tc>
      </w:tr>
      <w:tr w:rsidR="00846369">
        <w:trPr>
          <w:trHeight w:hRule="exact" w:val="666"/>
        </w:trPr>
        <w:tc>
          <w:tcPr>
            <w:tcW w:w="2700" w:type="dxa"/>
            <w:tcBorders>
              <w:top w:val="single" w:sz="6" w:space="0" w:color="auto"/>
              <w:left w:val="single" w:sz="6" w:space="0" w:color="auto"/>
              <w:bottom w:val="single" w:sz="6" w:space="0" w:color="auto"/>
              <w:right w:val="single" w:sz="6" w:space="0" w:color="auto"/>
            </w:tcBorders>
          </w:tcPr>
          <w:p w:rsidR="00846369" w:rsidRDefault="00846369" w:rsidP="007C78F3">
            <w:pPr>
              <w:spacing w:before="20"/>
              <w:ind w:firstLine="340"/>
            </w:pPr>
            <w:r>
              <w:t>Инвестиции в основной капитал</w:t>
            </w:r>
          </w:p>
        </w:tc>
        <w:tc>
          <w:tcPr>
            <w:tcW w:w="1199" w:type="dxa"/>
            <w:tcBorders>
              <w:top w:val="single" w:sz="6" w:space="0" w:color="auto"/>
              <w:left w:val="single" w:sz="6" w:space="0" w:color="auto"/>
              <w:bottom w:val="single" w:sz="6" w:space="0" w:color="auto"/>
              <w:right w:val="single" w:sz="6" w:space="0" w:color="auto"/>
            </w:tcBorders>
            <w:vAlign w:val="center"/>
          </w:tcPr>
          <w:p w:rsidR="00846369" w:rsidRPr="007C78F3" w:rsidRDefault="00846369" w:rsidP="007C78F3">
            <w:pPr>
              <w:spacing w:before="20"/>
              <w:ind w:firstLine="340"/>
              <w:jc w:val="both"/>
              <w:rPr>
                <w:sz w:val="20"/>
                <w:szCs w:val="20"/>
              </w:rPr>
            </w:pPr>
            <w:r w:rsidRPr="007C78F3">
              <w:rPr>
                <w:sz w:val="20"/>
                <w:szCs w:val="20"/>
              </w:rPr>
              <w:t>106-107</w:t>
            </w:r>
          </w:p>
          <w:p w:rsidR="00846369" w:rsidRPr="007C78F3" w:rsidRDefault="00846369" w:rsidP="007C78F3">
            <w:pPr>
              <w:spacing w:before="20"/>
              <w:ind w:firstLine="340"/>
              <w:jc w:val="both"/>
              <w:rPr>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firstLine="340"/>
              <w:jc w:val="both"/>
            </w:pPr>
            <w:r>
              <w:t>108</w:t>
            </w:r>
          </w:p>
          <w:p w:rsidR="00846369" w:rsidRDefault="00846369" w:rsidP="007C78F3">
            <w:pPr>
              <w:spacing w:before="20"/>
              <w:ind w:firstLine="340"/>
              <w:jc w:val="both"/>
            </w:pPr>
          </w:p>
        </w:tc>
        <w:tc>
          <w:tcPr>
            <w:tcW w:w="1346"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firstLine="340"/>
              <w:jc w:val="both"/>
            </w:pPr>
            <w:r>
              <w:t>107,0</w:t>
            </w:r>
          </w:p>
          <w:p w:rsidR="00846369" w:rsidRDefault="00846369" w:rsidP="007C78F3">
            <w:pPr>
              <w:spacing w:before="20"/>
              <w:ind w:firstLine="340"/>
              <w:jc w:val="both"/>
            </w:pPr>
          </w:p>
        </w:tc>
        <w:tc>
          <w:tcPr>
            <w:tcW w:w="1134"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firstLine="340"/>
              <w:jc w:val="both"/>
            </w:pPr>
            <w:r>
              <w:t>107,0</w:t>
            </w:r>
          </w:p>
          <w:p w:rsidR="00846369" w:rsidRDefault="00846369" w:rsidP="007C78F3">
            <w:pPr>
              <w:spacing w:before="20"/>
              <w:ind w:firstLine="340"/>
              <w:jc w:val="both"/>
            </w:pPr>
          </w:p>
        </w:tc>
        <w:tc>
          <w:tcPr>
            <w:tcW w:w="2065"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firstLine="340"/>
              <w:jc w:val="both"/>
            </w:pPr>
            <w:r>
              <w:t>103,0-107,0</w:t>
            </w:r>
          </w:p>
          <w:p w:rsidR="00846369" w:rsidRDefault="00846369" w:rsidP="007C78F3">
            <w:pPr>
              <w:spacing w:before="20"/>
              <w:ind w:firstLine="340"/>
              <w:jc w:val="both"/>
            </w:pPr>
          </w:p>
        </w:tc>
      </w:tr>
      <w:tr w:rsidR="00846369">
        <w:trPr>
          <w:trHeight w:hRule="exact" w:val="745"/>
        </w:trPr>
        <w:tc>
          <w:tcPr>
            <w:tcW w:w="2700" w:type="dxa"/>
            <w:tcBorders>
              <w:top w:val="single" w:sz="6" w:space="0" w:color="auto"/>
              <w:left w:val="single" w:sz="6" w:space="0" w:color="auto"/>
              <w:bottom w:val="single" w:sz="6" w:space="0" w:color="auto"/>
              <w:right w:val="single" w:sz="6" w:space="0" w:color="auto"/>
            </w:tcBorders>
          </w:tcPr>
          <w:p w:rsidR="00846369" w:rsidRDefault="00846369" w:rsidP="007C78F3">
            <w:pPr>
              <w:spacing w:before="40"/>
              <w:ind w:firstLine="340"/>
            </w:pPr>
            <w:r>
              <w:t>Производство потребительских товаров</w:t>
            </w:r>
          </w:p>
        </w:tc>
        <w:tc>
          <w:tcPr>
            <w:tcW w:w="1199" w:type="dxa"/>
            <w:tcBorders>
              <w:top w:val="single" w:sz="6" w:space="0" w:color="auto"/>
              <w:left w:val="single" w:sz="6" w:space="0" w:color="auto"/>
              <w:bottom w:val="single" w:sz="6" w:space="0" w:color="auto"/>
              <w:right w:val="single" w:sz="6" w:space="0" w:color="auto"/>
            </w:tcBorders>
            <w:vAlign w:val="center"/>
          </w:tcPr>
          <w:p w:rsidR="00846369" w:rsidRPr="007C78F3" w:rsidRDefault="00846369" w:rsidP="007C78F3">
            <w:pPr>
              <w:spacing w:before="40"/>
              <w:ind w:firstLine="340"/>
              <w:jc w:val="both"/>
              <w:rPr>
                <w:sz w:val="20"/>
                <w:szCs w:val="20"/>
              </w:rPr>
            </w:pPr>
            <w:r w:rsidRPr="007C78F3">
              <w:rPr>
                <w:sz w:val="20"/>
                <w:szCs w:val="20"/>
              </w:rPr>
              <w:t>104,5-105,5</w:t>
            </w:r>
          </w:p>
          <w:p w:rsidR="00846369" w:rsidRPr="007C78F3" w:rsidRDefault="00846369" w:rsidP="007C78F3">
            <w:pPr>
              <w:spacing w:before="40"/>
              <w:ind w:firstLine="340"/>
              <w:jc w:val="both"/>
              <w:rPr>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40"/>
              <w:ind w:firstLine="340"/>
              <w:jc w:val="both"/>
            </w:pPr>
            <w:r>
              <w:t>106</w:t>
            </w:r>
          </w:p>
          <w:p w:rsidR="00846369" w:rsidRDefault="00846369" w:rsidP="007C78F3">
            <w:pPr>
              <w:spacing w:before="40"/>
              <w:ind w:firstLine="340"/>
              <w:jc w:val="both"/>
            </w:pPr>
          </w:p>
        </w:tc>
        <w:tc>
          <w:tcPr>
            <w:tcW w:w="1346"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40"/>
              <w:ind w:firstLine="340"/>
              <w:jc w:val="both"/>
            </w:pPr>
            <w:r>
              <w:t>105,5</w:t>
            </w:r>
          </w:p>
          <w:p w:rsidR="00846369" w:rsidRDefault="00846369" w:rsidP="007C78F3">
            <w:pPr>
              <w:spacing w:before="40"/>
              <w:ind w:firstLine="340"/>
              <w:jc w:val="both"/>
            </w:pPr>
          </w:p>
        </w:tc>
        <w:tc>
          <w:tcPr>
            <w:tcW w:w="1134"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40"/>
              <w:ind w:firstLine="340"/>
              <w:jc w:val="both"/>
            </w:pPr>
            <w:r>
              <w:t>103,6</w:t>
            </w:r>
          </w:p>
          <w:p w:rsidR="00846369" w:rsidRDefault="00846369" w:rsidP="007C78F3">
            <w:pPr>
              <w:spacing w:before="40"/>
              <w:ind w:firstLine="340"/>
              <w:jc w:val="both"/>
            </w:pPr>
          </w:p>
        </w:tc>
        <w:tc>
          <w:tcPr>
            <w:tcW w:w="2065"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40"/>
              <w:ind w:firstLine="340"/>
              <w:jc w:val="both"/>
            </w:pPr>
            <w:r>
              <w:t>107,2-111,2</w:t>
            </w:r>
          </w:p>
          <w:p w:rsidR="00846369" w:rsidRDefault="00846369" w:rsidP="007C78F3">
            <w:pPr>
              <w:spacing w:before="40"/>
              <w:ind w:firstLine="340"/>
              <w:jc w:val="both"/>
            </w:pPr>
          </w:p>
        </w:tc>
      </w:tr>
      <w:tr w:rsidR="00846369">
        <w:trPr>
          <w:trHeight w:hRule="exact" w:val="422"/>
        </w:trPr>
        <w:tc>
          <w:tcPr>
            <w:tcW w:w="2700" w:type="dxa"/>
            <w:tcBorders>
              <w:top w:val="single" w:sz="6" w:space="0" w:color="auto"/>
              <w:left w:val="single" w:sz="6" w:space="0" w:color="auto"/>
              <w:bottom w:val="single" w:sz="6" w:space="0" w:color="auto"/>
              <w:right w:val="single" w:sz="6" w:space="0" w:color="auto"/>
            </w:tcBorders>
          </w:tcPr>
          <w:p w:rsidR="00846369" w:rsidRDefault="00846369" w:rsidP="007C78F3">
            <w:pPr>
              <w:spacing w:before="20"/>
              <w:ind w:firstLine="340"/>
            </w:pPr>
            <w:r>
              <w:t>в том числе:</w:t>
            </w:r>
          </w:p>
          <w:p w:rsidR="00846369" w:rsidRDefault="00846369" w:rsidP="007C78F3">
            <w:pPr>
              <w:spacing w:before="20"/>
              <w:ind w:firstLine="340"/>
            </w:pPr>
          </w:p>
        </w:tc>
        <w:tc>
          <w:tcPr>
            <w:tcW w:w="1199" w:type="dxa"/>
            <w:tcBorders>
              <w:top w:val="single" w:sz="6" w:space="0" w:color="auto"/>
              <w:left w:val="single" w:sz="6" w:space="0" w:color="auto"/>
              <w:bottom w:val="single" w:sz="6" w:space="0" w:color="auto"/>
              <w:right w:val="single" w:sz="6" w:space="0" w:color="auto"/>
            </w:tcBorders>
            <w:vAlign w:val="center"/>
          </w:tcPr>
          <w:p w:rsidR="00846369" w:rsidRPr="007C78F3" w:rsidRDefault="00846369" w:rsidP="007C78F3">
            <w:pPr>
              <w:spacing w:before="20"/>
              <w:ind w:firstLine="340"/>
              <w:jc w:val="both"/>
              <w:rPr>
                <w:sz w:val="20"/>
                <w:szCs w:val="20"/>
              </w:rPr>
            </w:pPr>
          </w:p>
          <w:p w:rsidR="00846369" w:rsidRPr="007C78F3" w:rsidRDefault="00846369" w:rsidP="007C78F3">
            <w:pPr>
              <w:spacing w:before="20"/>
              <w:ind w:firstLine="340"/>
              <w:jc w:val="both"/>
              <w:rPr>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firstLine="340"/>
              <w:jc w:val="both"/>
            </w:pPr>
            <w:r>
              <w:rPr>
                <w:vertAlign w:val="superscript"/>
              </w:rPr>
              <w:t>-</w:t>
            </w:r>
          </w:p>
          <w:p w:rsidR="00846369" w:rsidRDefault="00846369" w:rsidP="007C78F3">
            <w:pPr>
              <w:spacing w:before="20"/>
              <w:ind w:firstLine="340"/>
              <w:jc w:val="both"/>
            </w:pPr>
          </w:p>
        </w:tc>
        <w:tc>
          <w:tcPr>
            <w:tcW w:w="1346"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firstLine="340"/>
              <w:jc w:val="both"/>
            </w:pPr>
          </w:p>
          <w:p w:rsidR="00846369" w:rsidRDefault="00846369" w:rsidP="007C78F3">
            <w:pPr>
              <w:spacing w:before="20"/>
              <w:ind w:firstLine="340"/>
              <w:jc w:val="both"/>
            </w:pPr>
          </w:p>
        </w:tc>
        <w:tc>
          <w:tcPr>
            <w:tcW w:w="1134"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firstLine="340"/>
              <w:jc w:val="both"/>
            </w:pPr>
          </w:p>
          <w:p w:rsidR="00846369" w:rsidRDefault="00846369" w:rsidP="007C78F3">
            <w:pPr>
              <w:spacing w:before="20"/>
              <w:ind w:firstLine="340"/>
              <w:jc w:val="both"/>
            </w:pPr>
          </w:p>
        </w:tc>
        <w:tc>
          <w:tcPr>
            <w:tcW w:w="2065"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firstLine="340"/>
              <w:jc w:val="both"/>
            </w:pPr>
          </w:p>
          <w:p w:rsidR="00846369" w:rsidRDefault="00846369" w:rsidP="007C78F3">
            <w:pPr>
              <w:spacing w:before="20"/>
              <w:ind w:firstLine="340"/>
              <w:jc w:val="both"/>
            </w:pPr>
          </w:p>
        </w:tc>
      </w:tr>
      <w:tr w:rsidR="00846369">
        <w:trPr>
          <w:trHeight w:hRule="exact" w:val="340"/>
        </w:trPr>
        <w:tc>
          <w:tcPr>
            <w:tcW w:w="2700" w:type="dxa"/>
            <w:tcBorders>
              <w:top w:val="single" w:sz="6" w:space="0" w:color="auto"/>
              <w:left w:val="single" w:sz="6" w:space="0" w:color="auto"/>
              <w:bottom w:val="single" w:sz="6" w:space="0" w:color="auto"/>
              <w:right w:val="single" w:sz="6" w:space="0" w:color="auto"/>
            </w:tcBorders>
          </w:tcPr>
          <w:p w:rsidR="00846369" w:rsidRDefault="00846369" w:rsidP="007C78F3">
            <w:pPr>
              <w:spacing w:before="20"/>
              <w:ind w:firstLine="340"/>
            </w:pPr>
            <w:r>
              <w:t>продоволь</w:t>
            </w:r>
            <w:r>
              <w:softHyphen/>
              <w:t>ственных</w:t>
            </w:r>
          </w:p>
          <w:p w:rsidR="00846369" w:rsidRDefault="00846369" w:rsidP="007C78F3">
            <w:pPr>
              <w:spacing w:before="20"/>
              <w:ind w:firstLine="340"/>
            </w:pPr>
          </w:p>
        </w:tc>
        <w:tc>
          <w:tcPr>
            <w:tcW w:w="1199" w:type="dxa"/>
            <w:tcBorders>
              <w:top w:val="single" w:sz="6" w:space="0" w:color="auto"/>
              <w:left w:val="single" w:sz="6" w:space="0" w:color="auto"/>
              <w:bottom w:val="single" w:sz="6" w:space="0" w:color="auto"/>
              <w:right w:val="single" w:sz="6" w:space="0" w:color="auto"/>
            </w:tcBorders>
            <w:vAlign w:val="center"/>
          </w:tcPr>
          <w:p w:rsidR="00846369" w:rsidRPr="007C78F3" w:rsidRDefault="00846369" w:rsidP="007C78F3">
            <w:pPr>
              <w:spacing w:before="20"/>
              <w:ind w:firstLine="340"/>
              <w:jc w:val="both"/>
              <w:rPr>
                <w:sz w:val="20"/>
                <w:szCs w:val="20"/>
              </w:rPr>
            </w:pPr>
            <w:r w:rsidRPr="007C78F3">
              <w:rPr>
                <w:sz w:val="20"/>
                <w:szCs w:val="20"/>
              </w:rPr>
              <w:t>105-106</w:t>
            </w:r>
          </w:p>
          <w:p w:rsidR="00846369" w:rsidRPr="007C78F3" w:rsidRDefault="00846369" w:rsidP="007C78F3">
            <w:pPr>
              <w:spacing w:before="20"/>
              <w:ind w:firstLine="340"/>
              <w:jc w:val="both"/>
              <w:rPr>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firstLine="340"/>
              <w:jc w:val="both"/>
            </w:pPr>
          </w:p>
          <w:p w:rsidR="00846369" w:rsidRDefault="00846369" w:rsidP="007C78F3">
            <w:pPr>
              <w:spacing w:before="20"/>
              <w:ind w:firstLine="340"/>
              <w:jc w:val="both"/>
            </w:pPr>
          </w:p>
        </w:tc>
        <w:tc>
          <w:tcPr>
            <w:tcW w:w="1346"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left="385" w:hanging="2"/>
              <w:jc w:val="both"/>
            </w:pPr>
          </w:p>
          <w:p w:rsidR="00846369" w:rsidRDefault="00846369" w:rsidP="007C78F3">
            <w:pPr>
              <w:spacing w:before="20"/>
              <w:ind w:left="385" w:hanging="2"/>
              <w:jc w:val="both"/>
            </w:pPr>
          </w:p>
        </w:tc>
        <w:tc>
          <w:tcPr>
            <w:tcW w:w="1134"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firstLine="340"/>
              <w:jc w:val="both"/>
            </w:pPr>
            <w:r>
              <w:t>102,0</w:t>
            </w:r>
          </w:p>
          <w:p w:rsidR="00846369" w:rsidRDefault="00846369" w:rsidP="007C78F3">
            <w:pPr>
              <w:spacing w:before="20"/>
              <w:ind w:firstLine="340"/>
              <w:jc w:val="both"/>
            </w:pPr>
          </w:p>
        </w:tc>
        <w:tc>
          <w:tcPr>
            <w:tcW w:w="2065"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right="-40" w:firstLine="340"/>
              <w:jc w:val="both"/>
            </w:pPr>
            <w:r>
              <w:t>114,0-118,0</w:t>
            </w:r>
          </w:p>
          <w:p w:rsidR="00846369" w:rsidRDefault="00846369" w:rsidP="007C78F3">
            <w:pPr>
              <w:spacing w:before="20"/>
              <w:ind w:firstLine="340"/>
              <w:jc w:val="both"/>
            </w:pPr>
          </w:p>
        </w:tc>
      </w:tr>
      <w:tr w:rsidR="00846369">
        <w:trPr>
          <w:trHeight w:hRule="exact" w:val="695"/>
        </w:trPr>
        <w:tc>
          <w:tcPr>
            <w:tcW w:w="2700" w:type="dxa"/>
            <w:tcBorders>
              <w:top w:val="single" w:sz="6" w:space="0" w:color="auto"/>
              <w:left w:val="single" w:sz="6" w:space="0" w:color="auto"/>
              <w:bottom w:val="single" w:sz="6" w:space="0" w:color="auto"/>
              <w:right w:val="single" w:sz="6" w:space="0" w:color="auto"/>
            </w:tcBorders>
          </w:tcPr>
          <w:p w:rsidR="00846369" w:rsidRDefault="00846369" w:rsidP="007C78F3">
            <w:pPr>
              <w:spacing w:before="20"/>
              <w:ind w:firstLine="340"/>
            </w:pPr>
            <w:r>
              <w:t>непродоволь</w:t>
            </w:r>
            <w:r>
              <w:softHyphen/>
              <w:t>ственных</w:t>
            </w:r>
          </w:p>
          <w:p w:rsidR="00846369" w:rsidRDefault="00846369" w:rsidP="007C78F3">
            <w:pPr>
              <w:spacing w:before="20"/>
              <w:ind w:firstLine="340"/>
            </w:pPr>
          </w:p>
        </w:tc>
        <w:tc>
          <w:tcPr>
            <w:tcW w:w="1199" w:type="dxa"/>
            <w:tcBorders>
              <w:top w:val="single" w:sz="6" w:space="0" w:color="auto"/>
              <w:left w:val="single" w:sz="6" w:space="0" w:color="auto"/>
              <w:bottom w:val="single" w:sz="6" w:space="0" w:color="auto"/>
              <w:right w:val="single" w:sz="6" w:space="0" w:color="auto"/>
            </w:tcBorders>
            <w:vAlign w:val="center"/>
          </w:tcPr>
          <w:p w:rsidR="00846369" w:rsidRPr="007C78F3" w:rsidRDefault="00846369" w:rsidP="007C78F3">
            <w:pPr>
              <w:spacing w:before="20"/>
              <w:ind w:firstLine="340"/>
              <w:jc w:val="both"/>
              <w:rPr>
                <w:sz w:val="20"/>
                <w:szCs w:val="20"/>
              </w:rPr>
            </w:pPr>
            <w:r w:rsidRPr="007C78F3">
              <w:rPr>
                <w:sz w:val="20"/>
                <w:szCs w:val="20"/>
              </w:rPr>
              <w:t>104,5-105,5</w:t>
            </w:r>
          </w:p>
        </w:tc>
        <w:tc>
          <w:tcPr>
            <w:tcW w:w="1276"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firstLine="340"/>
              <w:jc w:val="both"/>
            </w:pPr>
          </w:p>
          <w:p w:rsidR="00846369" w:rsidRDefault="00846369" w:rsidP="007C78F3">
            <w:pPr>
              <w:spacing w:before="20"/>
              <w:ind w:firstLine="340"/>
              <w:jc w:val="both"/>
            </w:pPr>
          </w:p>
        </w:tc>
        <w:tc>
          <w:tcPr>
            <w:tcW w:w="1346"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left="385" w:hanging="2"/>
              <w:jc w:val="both"/>
            </w:pPr>
          </w:p>
          <w:p w:rsidR="00846369" w:rsidRDefault="00846369" w:rsidP="007C78F3">
            <w:pPr>
              <w:spacing w:before="20"/>
              <w:ind w:left="385" w:hanging="2"/>
              <w:jc w:val="both"/>
            </w:pPr>
          </w:p>
        </w:tc>
        <w:tc>
          <w:tcPr>
            <w:tcW w:w="1134"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firstLine="340"/>
              <w:jc w:val="both"/>
            </w:pPr>
            <w:r>
              <w:t>103,7</w:t>
            </w:r>
          </w:p>
          <w:p w:rsidR="00846369" w:rsidRDefault="00846369" w:rsidP="007C78F3">
            <w:pPr>
              <w:spacing w:before="20"/>
              <w:ind w:firstLine="340"/>
              <w:jc w:val="both"/>
            </w:pPr>
          </w:p>
        </w:tc>
        <w:tc>
          <w:tcPr>
            <w:tcW w:w="2065"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firstLine="340"/>
              <w:jc w:val="both"/>
            </w:pPr>
            <w:r>
              <w:t>106,9-110,9</w:t>
            </w:r>
          </w:p>
          <w:p w:rsidR="00846369" w:rsidRDefault="00846369" w:rsidP="007C78F3">
            <w:pPr>
              <w:spacing w:before="20"/>
              <w:ind w:firstLine="340"/>
              <w:jc w:val="both"/>
            </w:pPr>
          </w:p>
        </w:tc>
      </w:tr>
      <w:tr w:rsidR="00846369">
        <w:trPr>
          <w:trHeight w:hRule="exact" w:val="592"/>
        </w:trPr>
        <w:tc>
          <w:tcPr>
            <w:tcW w:w="2700" w:type="dxa"/>
            <w:tcBorders>
              <w:top w:val="single" w:sz="6" w:space="0" w:color="auto"/>
              <w:left w:val="single" w:sz="6" w:space="0" w:color="auto"/>
              <w:bottom w:val="single" w:sz="6" w:space="0" w:color="auto"/>
              <w:right w:val="single" w:sz="6" w:space="0" w:color="auto"/>
            </w:tcBorders>
          </w:tcPr>
          <w:p w:rsidR="00846369" w:rsidRDefault="00846369" w:rsidP="007C78F3">
            <w:pPr>
              <w:spacing w:before="40"/>
              <w:ind w:firstLine="340"/>
            </w:pPr>
            <w:r>
              <w:t xml:space="preserve">Объем внешней торговли — всего </w:t>
            </w:r>
          </w:p>
        </w:tc>
        <w:tc>
          <w:tcPr>
            <w:tcW w:w="1199" w:type="dxa"/>
            <w:tcBorders>
              <w:top w:val="single" w:sz="6" w:space="0" w:color="auto"/>
              <w:left w:val="single" w:sz="6" w:space="0" w:color="auto"/>
              <w:bottom w:val="single" w:sz="6" w:space="0" w:color="auto"/>
              <w:right w:val="single" w:sz="6" w:space="0" w:color="auto"/>
            </w:tcBorders>
            <w:vAlign w:val="center"/>
          </w:tcPr>
          <w:p w:rsidR="00846369" w:rsidRPr="007C78F3" w:rsidRDefault="00846369" w:rsidP="007C78F3">
            <w:pPr>
              <w:spacing w:before="40"/>
              <w:ind w:firstLine="340"/>
              <w:jc w:val="both"/>
              <w:rPr>
                <w:sz w:val="20"/>
                <w:szCs w:val="20"/>
              </w:rPr>
            </w:pPr>
            <w:r w:rsidRPr="007C78F3">
              <w:rPr>
                <w:sz w:val="20"/>
                <w:szCs w:val="20"/>
              </w:rPr>
              <w:t>106,8</w:t>
            </w:r>
          </w:p>
          <w:p w:rsidR="00846369" w:rsidRPr="007C78F3" w:rsidRDefault="00846369" w:rsidP="007C78F3">
            <w:pPr>
              <w:spacing w:before="40"/>
              <w:ind w:firstLine="340"/>
              <w:jc w:val="both"/>
              <w:rPr>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40"/>
              <w:ind w:left="101" w:firstLine="239"/>
              <w:jc w:val="both"/>
            </w:pPr>
          </w:p>
          <w:p w:rsidR="00846369" w:rsidRDefault="00846369" w:rsidP="007C78F3">
            <w:pPr>
              <w:spacing w:before="40"/>
              <w:ind w:left="101" w:firstLine="239"/>
              <w:jc w:val="both"/>
            </w:pPr>
          </w:p>
        </w:tc>
        <w:tc>
          <w:tcPr>
            <w:tcW w:w="1346"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40"/>
              <w:ind w:left="101" w:firstLine="239"/>
              <w:jc w:val="both"/>
            </w:pPr>
          </w:p>
          <w:p w:rsidR="00846369" w:rsidRDefault="00846369" w:rsidP="007C78F3">
            <w:pPr>
              <w:spacing w:before="40"/>
              <w:ind w:left="101" w:firstLine="239"/>
              <w:jc w:val="both"/>
            </w:pPr>
          </w:p>
        </w:tc>
        <w:tc>
          <w:tcPr>
            <w:tcW w:w="1134"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40"/>
              <w:ind w:firstLine="340"/>
              <w:jc w:val="both"/>
            </w:pPr>
            <w:r>
              <w:t>104,9</w:t>
            </w:r>
          </w:p>
          <w:p w:rsidR="00846369" w:rsidRDefault="00846369" w:rsidP="007C78F3">
            <w:pPr>
              <w:spacing w:before="40"/>
              <w:ind w:firstLine="340"/>
              <w:jc w:val="both"/>
            </w:pPr>
          </w:p>
        </w:tc>
        <w:tc>
          <w:tcPr>
            <w:tcW w:w="2065"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40"/>
              <w:ind w:firstLine="340"/>
              <w:jc w:val="both"/>
            </w:pPr>
            <w:r>
              <w:t>110,6</w:t>
            </w:r>
          </w:p>
          <w:p w:rsidR="00846369" w:rsidRDefault="00846369" w:rsidP="007C78F3">
            <w:pPr>
              <w:spacing w:before="40"/>
              <w:ind w:firstLine="340"/>
              <w:jc w:val="both"/>
            </w:pPr>
          </w:p>
        </w:tc>
      </w:tr>
      <w:tr w:rsidR="00846369">
        <w:trPr>
          <w:trHeight w:hRule="exact" w:val="282"/>
        </w:trPr>
        <w:tc>
          <w:tcPr>
            <w:tcW w:w="2700" w:type="dxa"/>
            <w:tcBorders>
              <w:top w:val="single" w:sz="6" w:space="0" w:color="auto"/>
              <w:left w:val="single" w:sz="6" w:space="0" w:color="auto"/>
              <w:bottom w:val="single" w:sz="6" w:space="0" w:color="auto"/>
              <w:right w:val="single" w:sz="6" w:space="0" w:color="auto"/>
            </w:tcBorders>
          </w:tcPr>
          <w:p w:rsidR="00846369" w:rsidRDefault="00846369" w:rsidP="007C78F3">
            <w:pPr>
              <w:spacing w:before="20"/>
              <w:ind w:firstLine="340"/>
            </w:pPr>
            <w:r>
              <w:t>в том числе.</w:t>
            </w:r>
          </w:p>
        </w:tc>
        <w:tc>
          <w:tcPr>
            <w:tcW w:w="1199" w:type="dxa"/>
            <w:tcBorders>
              <w:top w:val="single" w:sz="6" w:space="0" w:color="auto"/>
              <w:left w:val="single" w:sz="6" w:space="0" w:color="auto"/>
              <w:bottom w:val="single" w:sz="6" w:space="0" w:color="auto"/>
              <w:right w:val="single" w:sz="6" w:space="0" w:color="auto"/>
            </w:tcBorders>
            <w:vAlign w:val="center"/>
          </w:tcPr>
          <w:p w:rsidR="00846369" w:rsidRPr="007C78F3" w:rsidRDefault="00846369" w:rsidP="007C78F3">
            <w:pPr>
              <w:spacing w:before="20"/>
              <w:ind w:firstLine="340"/>
              <w:jc w:val="both"/>
              <w:rPr>
                <w:sz w:val="20"/>
                <w:szCs w:val="20"/>
              </w:rPr>
            </w:pPr>
          </w:p>
          <w:p w:rsidR="00846369" w:rsidRPr="007C78F3" w:rsidRDefault="00846369" w:rsidP="007C78F3">
            <w:pPr>
              <w:spacing w:before="20"/>
              <w:ind w:firstLine="340"/>
              <w:jc w:val="both"/>
              <w:rPr>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firstLine="340"/>
              <w:jc w:val="both"/>
            </w:pPr>
          </w:p>
          <w:p w:rsidR="00846369" w:rsidRDefault="00846369" w:rsidP="007C78F3">
            <w:pPr>
              <w:spacing w:before="20"/>
              <w:ind w:firstLine="340"/>
              <w:jc w:val="both"/>
            </w:pPr>
          </w:p>
        </w:tc>
        <w:tc>
          <w:tcPr>
            <w:tcW w:w="1346"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firstLine="340"/>
              <w:jc w:val="both"/>
            </w:pPr>
          </w:p>
          <w:p w:rsidR="00846369" w:rsidRDefault="00846369" w:rsidP="007C78F3">
            <w:pPr>
              <w:spacing w:before="20"/>
              <w:ind w:firstLine="340"/>
              <w:jc w:val="both"/>
            </w:pPr>
          </w:p>
        </w:tc>
        <w:tc>
          <w:tcPr>
            <w:tcW w:w="1134"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firstLine="340"/>
              <w:jc w:val="both"/>
            </w:pPr>
          </w:p>
          <w:p w:rsidR="00846369" w:rsidRDefault="00846369" w:rsidP="007C78F3">
            <w:pPr>
              <w:spacing w:before="20"/>
              <w:ind w:firstLine="340"/>
              <w:jc w:val="both"/>
            </w:pPr>
          </w:p>
        </w:tc>
        <w:tc>
          <w:tcPr>
            <w:tcW w:w="2065"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firstLine="340"/>
              <w:jc w:val="both"/>
            </w:pPr>
          </w:p>
          <w:p w:rsidR="00846369" w:rsidRDefault="00846369" w:rsidP="007C78F3">
            <w:pPr>
              <w:spacing w:before="20"/>
              <w:ind w:firstLine="340"/>
              <w:jc w:val="both"/>
            </w:pPr>
          </w:p>
        </w:tc>
      </w:tr>
      <w:tr w:rsidR="00846369">
        <w:trPr>
          <w:trHeight w:hRule="exact" w:val="286"/>
        </w:trPr>
        <w:tc>
          <w:tcPr>
            <w:tcW w:w="2700" w:type="dxa"/>
            <w:tcBorders>
              <w:top w:val="single" w:sz="6" w:space="0" w:color="auto"/>
              <w:left w:val="single" w:sz="6" w:space="0" w:color="auto"/>
              <w:bottom w:val="single" w:sz="6" w:space="0" w:color="auto"/>
              <w:right w:val="single" w:sz="6" w:space="0" w:color="auto"/>
            </w:tcBorders>
          </w:tcPr>
          <w:p w:rsidR="00846369" w:rsidRDefault="00846369" w:rsidP="007C78F3">
            <w:pPr>
              <w:spacing w:before="20"/>
              <w:ind w:firstLine="340"/>
            </w:pPr>
            <w:r>
              <w:t>Экспорт</w:t>
            </w:r>
          </w:p>
        </w:tc>
        <w:tc>
          <w:tcPr>
            <w:tcW w:w="1199" w:type="dxa"/>
            <w:tcBorders>
              <w:top w:val="single" w:sz="6" w:space="0" w:color="auto"/>
              <w:left w:val="single" w:sz="6" w:space="0" w:color="auto"/>
              <w:bottom w:val="single" w:sz="6" w:space="0" w:color="auto"/>
              <w:right w:val="single" w:sz="6" w:space="0" w:color="auto"/>
            </w:tcBorders>
            <w:vAlign w:val="center"/>
          </w:tcPr>
          <w:p w:rsidR="00846369" w:rsidRPr="007C78F3" w:rsidRDefault="00846369" w:rsidP="007C78F3">
            <w:pPr>
              <w:spacing w:before="20"/>
              <w:ind w:firstLine="340"/>
              <w:jc w:val="both"/>
              <w:rPr>
                <w:sz w:val="20"/>
                <w:szCs w:val="20"/>
              </w:rPr>
            </w:pPr>
            <w:r w:rsidRPr="007C78F3">
              <w:rPr>
                <w:sz w:val="20"/>
                <w:szCs w:val="20"/>
              </w:rPr>
              <w:t>106,5</w:t>
            </w:r>
          </w:p>
          <w:p w:rsidR="00846369" w:rsidRPr="007C78F3" w:rsidRDefault="00846369" w:rsidP="007C78F3">
            <w:pPr>
              <w:spacing w:before="20"/>
              <w:ind w:firstLine="340"/>
              <w:jc w:val="both"/>
              <w:rPr>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firstLine="340"/>
              <w:jc w:val="both"/>
            </w:pPr>
          </w:p>
          <w:p w:rsidR="00846369" w:rsidRDefault="00846369" w:rsidP="007C78F3">
            <w:pPr>
              <w:spacing w:before="20"/>
              <w:ind w:firstLine="340"/>
              <w:jc w:val="both"/>
            </w:pPr>
          </w:p>
        </w:tc>
        <w:tc>
          <w:tcPr>
            <w:tcW w:w="1346"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firstLine="340"/>
              <w:jc w:val="both"/>
            </w:pPr>
          </w:p>
          <w:p w:rsidR="00846369" w:rsidRDefault="00846369" w:rsidP="007C78F3">
            <w:pPr>
              <w:spacing w:before="20"/>
              <w:ind w:firstLine="340"/>
              <w:jc w:val="both"/>
            </w:pPr>
          </w:p>
        </w:tc>
        <w:tc>
          <w:tcPr>
            <w:tcW w:w="1134"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firstLine="340"/>
              <w:jc w:val="both"/>
            </w:pPr>
            <w:r>
              <w:t>104,6</w:t>
            </w:r>
          </w:p>
          <w:p w:rsidR="00846369" w:rsidRDefault="00846369" w:rsidP="007C78F3">
            <w:pPr>
              <w:spacing w:before="20"/>
              <w:ind w:firstLine="340"/>
              <w:jc w:val="both"/>
            </w:pPr>
          </w:p>
        </w:tc>
        <w:tc>
          <w:tcPr>
            <w:tcW w:w="2065"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firstLine="340"/>
              <w:jc w:val="both"/>
            </w:pPr>
            <w:r>
              <w:t>110,3</w:t>
            </w:r>
          </w:p>
          <w:p w:rsidR="00846369" w:rsidRDefault="00846369" w:rsidP="007C78F3">
            <w:pPr>
              <w:spacing w:before="20"/>
              <w:ind w:firstLine="340"/>
              <w:jc w:val="both"/>
            </w:pPr>
          </w:p>
        </w:tc>
      </w:tr>
      <w:tr w:rsidR="00846369">
        <w:trPr>
          <w:trHeight w:hRule="exact" w:val="276"/>
        </w:trPr>
        <w:tc>
          <w:tcPr>
            <w:tcW w:w="2700" w:type="dxa"/>
            <w:tcBorders>
              <w:top w:val="single" w:sz="6" w:space="0" w:color="auto"/>
              <w:left w:val="single" w:sz="6" w:space="0" w:color="auto"/>
              <w:bottom w:val="single" w:sz="6" w:space="0" w:color="auto"/>
              <w:right w:val="single" w:sz="6" w:space="0" w:color="auto"/>
            </w:tcBorders>
          </w:tcPr>
          <w:p w:rsidR="00846369" w:rsidRDefault="00846369" w:rsidP="007C78F3">
            <w:pPr>
              <w:spacing w:before="20"/>
              <w:ind w:firstLine="340"/>
            </w:pPr>
            <w:r>
              <w:t>Импорт</w:t>
            </w:r>
          </w:p>
        </w:tc>
        <w:tc>
          <w:tcPr>
            <w:tcW w:w="1199" w:type="dxa"/>
            <w:tcBorders>
              <w:top w:val="single" w:sz="6" w:space="0" w:color="auto"/>
              <w:left w:val="single" w:sz="6" w:space="0" w:color="auto"/>
              <w:bottom w:val="single" w:sz="6" w:space="0" w:color="auto"/>
              <w:right w:val="single" w:sz="6" w:space="0" w:color="auto"/>
            </w:tcBorders>
            <w:vAlign w:val="center"/>
          </w:tcPr>
          <w:p w:rsidR="00846369" w:rsidRPr="007C78F3" w:rsidRDefault="00846369" w:rsidP="007C78F3">
            <w:pPr>
              <w:spacing w:before="20"/>
              <w:ind w:firstLine="340"/>
              <w:jc w:val="both"/>
              <w:rPr>
                <w:sz w:val="20"/>
                <w:szCs w:val="20"/>
              </w:rPr>
            </w:pPr>
            <w:r w:rsidRPr="007C78F3">
              <w:rPr>
                <w:sz w:val="20"/>
                <w:szCs w:val="20"/>
              </w:rPr>
              <w:t>107,1</w:t>
            </w:r>
          </w:p>
          <w:p w:rsidR="00846369" w:rsidRPr="007C78F3" w:rsidRDefault="00846369" w:rsidP="007C78F3">
            <w:pPr>
              <w:spacing w:before="20"/>
              <w:ind w:firstLine="340"/>
              <w:jc w:val="both"/>
              <w:rPr>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firstLine="340"/>
              <w:jc w:val="both"/>
            </w:pPr>
          </w:p>
          <w:p w:rsidR="00846369" w:rsidRDefault="00846369" w:rsidP="007C78F3">
            <w:pPr>
              <w:spacing w:before="20"/>
              <w:ind w:firstLine="340"/>
              <w:jc w:val="both"/>
            </w:pPr>
          </w:p>
        </w:tc>
        <w:tc>
          <w:tcPr>
            <w:tcW w:w="1346"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firstLine="340"/>
              <w:jc w:val="both"/>
            </w:pPr>
          </w:p>
          <w:p w:rsidR="00846369" w:rsidRDefault="00846369" w:rsidP="007C78F3">
            <w:pPr>
              <w:spacing w:before="20"/>
              <w:ind w:firstLine="340"/>
              <w:jc w:val="both"/>
            </w:pPr>
          </w:p>
        </w:tc>
        <w:tc>
          <w:tcPr>
            <w:tcW w:w="1134"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firstLine="340"/>
              <w:jc w:val="both"/>
            </w:pPr>
            <w:r>
              <w:t>105,2</w:t>
            </w:r>
          </w:p>
          <w:p w:rsidR="00846369" w:rsidRDefault="00846369" w:rsidP="007C78F3">
            <w:pPr>
              <w:spacing w:before="20"/>
              <w:ind w:firstLine="340"/>
              <w:jc w:val="both"/>
            </w:pPr>
          </w:p>
        </w:tc>
        <w:tc>
          <w:tcPr>
            <w:tcW w:w="2065"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firstLine="340"/>
              <w:jc w:val="both"/>
            </w:pPr>
            <w:r>
              <w:t>110,9</w:t>
            </w:r>
          </w:p>
          <w:p w:rsidR="00846369" w:rsidRDefault="00846369" w:rsidP="007C78F3">
            <w:pPr>
              <w:spacing w:before="20"/>
              <w:ind w:firstLine="340"/>
              <w:jc w:val="both"/>
            </w:pPr>
          </w:p>
        </w:tc>
      </w:tr>
      <w:tr w:rsidR="00846369">
        <w:trPr>
          <w:trHeight w:hRule="exact" w:val="1062"/>
        </w:trPr>
        <w:tc>
          <w:tcPr>
            <w:tcW w:w="2700" w:type="dxa"/>
            <w:tcBorders>
              <w:top w:val="single" w:sz="6" w:space="0" w:color="auto"/>
              <w:left w:val="single" w:sz="6" w:space="0" w:color="auto"/>
              <w:bottom w:val="single" w:sz="6" w:space="0" w:color="auto"/>
              <w:right w:val="single" w:sz="6" w:space="0" w:color="auto"/>
            </w:tcBorders>
          </w:tcPr>
          <w:p w:rsidR="00846369" w:rsidRDefault="00846369" w:rsidP="007C78F3">
            <w:pPr>
              <w:spacing w:before="40"/>
              <w:ind w:firstLine="340"/>
            </w:pPr>
            <w:r>
              <w:t>Реальные денеж</w:t>
            </w:r>
            <w:r>
              <w:softHyphen/>
              <w:t>ные доходы населения</w:t>
            </w:r>
          </w:p>
        </w:tc>
        <w:tc>
          <w:tcPr>
            <w:tcW w:w="1199" w:type="dxa"/>
            <w:tcBorders>
              <w:top w:val="single" w:sz="6" w:space="0" w:color="auto"/>
              <w:left w:val="single" w:sz="6" w:space="0" w:color="auto"/>
              <w:bottom w:val="single" w:sz="6" w:space="0" w:color="auto"/>
              <w:right w:val="single" w:sz="6" w:space="0" w:color="auto"/>
            </w:tcBorders>
            <w:vAlign w:val="center"/>
          </w:tcPr>
          <w:p w:rsidR="00846369" w:rsidRPr="007C78F3" w:rsidRDefault="00846369" w:rsidP="007C78F3">
            <w:pPr>
              <w:spacing w:before="40"/>
              <w:ind w:firstLine="340"/>
              <w:jc w:val="both"/>
              <w:rPr>
                <w:sz w:val="20"/>
                <w:szCs w:val="20"/>
              </w:rPr>
            </w:pPr>
            <w:r w:rsidRPr="007C78F3">
              <w:rPr>
                <w:sz w:val="20"/>
                <w:szCs w:val="20"/>
              </w:rPr>
              <w:t>105-106</w:t>
            </w:r>
          </w:p>
          <w:p w:rsidR="00846369" w:rsidRPr="007C78F3" w:rsidRDefault="00846369" w:rsidP="007C78F3">
            <w:pPr>
              <w:spacing w:before="40"/>
              <w:ind w:firstLine="340"/>
              <w:jc w:val="both"/>
              <w:rPr>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40"/>
              <w:ind w:firstLine="340"/>
              <w:jc w:val="both"/>
            </w:pPr>
          </w:p>
          <w:p w:rsidR="00846369" w:rsidRDefault="00846369" w:rsidP="007C78F3">
            <w:pPr>
              <w:spacing w:before="40"/>
              <w:ind w:firstLine="340"/>
              <w:jc w:val="both"/>
            </w:pPr>
          </w:p>
        </w:tc>
        <w:tc>
          <w:tcPr>
            <w:tcW w:w="1346"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40"/>
              <w:ind w:firstLine="340"/>
              <w:jc w:val="both"/>
            </w:pPr>
          </w:p>
          <w:p w:rsidR="00846369" w:rsidRDefault="00846369" w:rsidP="007C78F3">
            <w:pPr>
              <w:spacing w:before="40"/>
              <w:ind w:firstLine="340"/>
              <w:jc w:val="both"/>
            </w:pPr>
          </w:p>
        </w:tc>
        <w:tc>
          <w:tcPr>
            <w:tcW w:w="1134"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40"/>
              <w:ind w:firstLine="340"/>
              <w:jc w:val="both"/>
            </w:pPr>
            <w:r>
              <w:t>112,0</w:t>
            </w:r>
          </w:p>
          <w:p w:rsidR="00846369" w:rsidRDefault="00846369" w:rsidP="007C78F3">
            <w:pPr>
              <w:spacing w:before="40"/>
              <w:ind w:firstLine="340"/>
              <w:jc w:val="both"/>
            </w:pPr>
          </w:p>
        </w:tc>
        <w:tc>
          <w:tcPr>
            <w:tcW w:w="2065"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40"/>
              <w:ind w:firstLine="340"/>
              <w:jc w:val="both"/>
            </w:pPr>
            <w:r>
              <w:t>91,0-94,0</w:t>
            </w:r>
          </w:p>
          <w:p w:rsidR="00846369" w:rsidRDefault="00846369" w:rsidP="007C78F3">
            <w:pPr>
              <w:spacing w:before="40"/>
              <w:ind w:firstLine="340"/>
              <w:jc w:val="both"/>
            </w:pPr>
          </w:p>
        </w:tc>
      </w:tr>
      <w:tr w:rsidR="00846369">
        <w:trPr>
          <w:cantSplit/>
          <w:trHeight w:hRule="exact" w:val="298"/>
        </w:trPr>
        <w:tc>
          <w:tcPr>
            <w:tcW w:w="2700" w:type="dxa"/>
            <w:vMerge w:val="restart"/>
            <w:tcBorders>
              <w:top w:val="single" w:sz="6" w:space="0" w:color="auto"/>
              <w:left w:val="single" w:sz="6" w:space="0" w:color="auto"/>
              <w:bottom w:val="nil"/>
              <w:right w:val="single" w:sz="6" w:space="0" w:color="auto"/>
            </w:tcBorders>
            <w:vAlign w:val="center"/>
          </w:tcPr>
          <w:p w:rsidR="00846369" w:rsidRDefault="00846369" w:rsidP="007C78F3">
            <w:pPr>
              <w:spacing w:before="20"/>
              <w:ind w:firstLine="340"/>
              <w:jc w:val="center"/>
            </w:pPr>
          </w:p>
          <w:p w:rsidR="00846369" w:rsidRDefault="00846369" w:rsidP="007C78F3">
            <w:pPr>
              <w:spacing w:before="20"/>
              <w:ind w:firstLine="340"/>
              <w:jc w:val="center"/>
            </w:pPr>
          </w:p>
        </w:tc>
        <w:tc>
          <w:tcPr>
            <w:tcW w:w="7020" w:type="dxa"/>
            <w:gridSpan w:val="5"/>
            <w:tcBorders>
              <w:top w:val="single" w:sz="6" w:space="0" w:color="auto"/>
              <w:left w:val="single" w:sz="6" w:space="0" w:color="auto"/>
              <w:bottom w:val="single" w:sz="6" w:space="0" w:color="auto"/>
              <w:right w:val="single" w:sz="6" w:space="0" w:color="auto"/>
            </w:tcBorders>
            <w:vAlign w:val="center"/>
          </w:tcPr>
          <w:p w:rsidR="00586556" w:rsidRDefault="00586556" w:rsidP="007C78F3">
            <w:pPr>
              <w:spacing w:before="20"/>
              <w:ind w:hanging="88"/>
              <w:jc w:val="center"/>
            </w:pPr>
          </w:p>
          <w:p w:rsidR="00586556" w:rsidRDefault="00586556" w:rsidP="007C78F3">
            <w:pPr>
              <w:spacing w:before="20"/>
              <w:ind w:hanging="88"/>
              <w:jc w:val="center"/>
            </w:pPr>
          </w:p>
          <w:p w:rsidR="00846369" w:rsidRDefault="00846369" w:rsidP="007C78F3">
            <w:pPr>
              <w:spacing w:before="20"/>
              <w:ind w:hanging="88"/>
              <w:jc w:val="center"/>
            </w:pPr>
            <w:r>
              <w:t>2005г. в % к 2004г. (в сопоставимых ценах)</w:t>
            </w:r>
          </w:p>
          <w:p w:rsidR="00846369" w:rsidRDefault="00846369" w:rsidP="007C78F3">
            <w:pPr>
              <w:spacing w:before="20"/>
              <w:ind w:hanging="88"/>
              <w:jc w:val="center"/>
            </w:pPr>
          </w:p>
        </w:tc>
      </w:tr>
      <w:tr w:rsidR="00846369">
        <w:trPr>
          <w:cantSplit/>
          <w:trHeight w:hRule="exact" w:val="454"/>
        </w:trPr>
        <w:tc>
          <w:tcPr>
            <w:tcW w:w="2700" w:type="dxa"/>
            <w:vMerge/>
            <w:tcBorders>
              <w:top w:val="nil"/>
              <w:left w:val="single" w:sz="6" w:space="0" w:color="auto"/>
              <w:bottom w:val="nil"/>
              <w:right w:val="single" w:sz="6" w:space="0" w:color="auto"/>
            </w:tcBorders>
          </w:tcPr>
          <w:p w:rsidR="00846369" w:rsidRDefault="00846369" w:rsidP="007C78F3">
            <w:pPr>
              <w:ind w:firstLine="340"/>
            </w:pPr>
          </w:p>
        </w:tc>
        <w:tc>
          <w:tcPr>
            <w:tcW w:w="2475" w:type="dxa"/>
            <w:gridSpan w:val="2"/>
            <w:tcBorders>
              <w:top w:val="single" w:sz="6" w:space="0" w:color="auto"/>
              <w:left w:val="single" w:sz="6" w:space="0" w:color="auto"/>
              <w:bottom w:val="single" w:sz="6" w:space="0" w:color="auto"/>
              <w:right w:val="single" w:sz="6" w:space="0" w:color="auto"/>
            </w:tcBorders>
          </w:tcPr>
          <w:p w:rsidR="00846369" w:rsidRDefault="00846369" w:rsidP="007C78F3">
            <w:pPr>
              <w:spacing w:before="20"/>
              <w:ind w:firstLine="340"/>
            </w:pPr>
            <w:r>
              <w:t>по прогнозу на год</w:t>
            </w:r>
          </w:p>
          <w:p w:rsidR="00846369" w:rsidRDefault="00846369" w:rsidP="007C78F3">
            <w:pPr>
              <w:spacing w:before="20"/>
              <w:ind w:firstLine="340"/>
            </w:pPr>
          </w:p>
        </w:tc>
        <w:tc>
          <w:tcPr>
            <w:tcW w:w="1346" w:type="dxa"/>
            <w:vMerge w:val="restart"/>
            <w:tcBorders>
              <w:top w:val="single" w:sz="6" w:space="0" w:color="auto"/>
              <w:left w:val="single" w:sz="6" w:space="0" w:color="auto"/>
              <w:bottom w:val="nil"/>
              <w:right w:val="single" w:sz="6" w:space="0" w:color="auto"/>
            </w:tcBorders>
          </w:tcPr>
          <w:p w:rsidR="00846369" w:rsidRDefault="00846369" w:rsidP="007C78F3">
            <w:pPr>
              <w:spacing w:before="20"/>
            </w:pPr>
            <w:r>
              <w:t>ПО прогнозу на январь—сентябрь</w:t>
            </w:r>
          </w:p>
        </w:tc>
        <w:tc>
          <w:tcPr>
            <w:tcW w:w="1134" w:type="dxa"/>
            <w:vMerge w:val="restart"/>
            <w:tcBorders>
              <w:top w:val="single" w:sz="6" w:space="0" w:color="auto"/>
              <w:left w:val="single" w:sz="6" w:space="0" w:color="auto"/>
              <w:right w:val="single" w:sz="6" w:space="0" w:color="auto"/>
            </w:tcBorders>
          </w:tcPr>
          <w:p w:rsidR="00846369" w:rsidRDefault="00846369" w:rsidP="007C78F3">
            <w:pPr>
              <w:spacing w:before="20"/>
            </w:pPr>
            <w:r>
              <w:t>Фиакчес-ки январь— сентябрь</w:t>
            </w:r>
          </w:p>
        </w:tc>
        <w:tc>
          <w:tcPr>
            <w:tcW w:w="2065" w:type="dxa"/>
            <w:vMerge w:val="restart"/>
            <w:tcBorders>
              <w:top w:val="single" w:sz="6" w:space="0" w:color="auto"/>
              <w:left w:val="single" w:sz="6" w:space="0" w:color="auto"/>
              <w:right w:val="single" w:sz="6" w:space="0" w:color="auto"/>
            </w:tcBorders>
          </w:tcPr>
          <w:p w:rsidR="00846369" w:rsidRDefault="00846369" w:rsidP="007C78F3">
            <w:pPr>
              <w:spacing w:before="20"/>
            </w:pPr>
            <w:r>
              <w:t>необходимо достигнуть до конца года для  выхода на основ-ной прогноз</w:t>
            </w:r>
          </w:p>
        </w:tc>
      </w:tr>
      <w:tr w:rsidR="00846369">
        <w:trPr>
          <w:cantSplit/>
          <w:trHeight w:hRule="exact" w:val="1004"/>
        </w:trPr>
        <w:tc>
          <w:tcPr>
            <w:tcW w:w="2700" w:type="dxa"/>
            <w:vMerge/>
            <w:tcBorders>
              <w:top w:val="nil"/>
              <w:left w:val="single" w:sz="6" w:space="0" w:color="auto"/>
              <w:bottom w:val="single" w:sz="6" w:space="0" w:color="auto"/>
              <w:right w:val="single" w:sz="6" w:space="0" w:color="auto"/>
            </w:tcBorders>
          </w:tcPr>
          <w:p w:rsidR="00846369" w:rsidRDefault="00846369" w:rsidP="007C78F3">
            <w:pPr>
              <w:ind w:left="-40" w:firstLine="425"/>
            </w:pPr>
          </w:p>
        </w:tc>
        <w:tc>
          <w:tcPr>
            <w:tcW w:w="1199" w:type="dxa"/>
            <w:tcBorders>
              <w:top w:val="single" w:sz="6" w:space="0" w:color="auto"/>
              <w:left w:val="single" w:sz="6" w:space="0" w:color="auto"/>
              <w:bottom w:val="single" w:sz="6" w:space="0" w:color="auto"/>
              <w:right w:val="single" w:sz="6" w:space="0" w:color="auto"/>
            </w:tcBorders>
          </w:tcPr>
          <w:p w:rsidR="00846369" w:rsidRDefault="008529D6" w:rsidP="008529D6">
            <w:pPr>
              <w:spacing w:before="20"/>
            </w:pPr>
            <w:r>
              <w:t>О</w:t>
            </w:r>
            <w:r w:rsidR="00846369">
              <w:t>сновной</w:t>
            </w:r>
          </w:p>
        </w:tc>
        <w:tc>
          <w:tcPr>
            <w:tcW w:w="1276" w:type="dxa"/>
            <w:tcBorders>
              <w:top w:val="single" w:sz="6" w:space="0" w:color="auto"/>
              <w:left w:val="single" w:sz="6" w:space="0" w:color="auto"/>
              <w:bottom w:val="single" w:sz="6" w:space="0" w:color="auto"/>
              <w:right w:val="single" w:sz="6" w:space="0" w:color="auto"/>
            </w:tcBorders>
          </w:tcPr>
          <w:p w:rsidR="00846369" w:rsidRDefault="00846369" w:rsidP="007C78F3">
            <w:pPr>
              <w:spacing w:before="20"/>
              <w:ind w:firstLine="21"/>
            </w:pPr>
            <w:r>
              <w:t>"Повы-шенный</w:t>
            </w:r>
          </w:p>
          <w:p w:rsidR="00846369" w:rsidRDefault="00846369" w:rsidP="007C78F3">
            <w:pPr>
              <w:spacing w:before="20"/>
              <w:ind w:firstLine="340"/>
            </w:pPr>
          </w:p>
        </w:tc>
        <w:tc>
          <w:tcPr>
            <w:tcW w:w="1346" w:type="dxa"/>
            <w:vMerge/>
            <w:tcBorders>
              <w:top w:val="nil"/>
              <w:left w:val="single" w:sz="6" w:space="0" w:color="auto"/>
              <w:bottom w:val="single" w:sz="6" w:space="0" w:color="auto"/>
              <w:right w:val="single" w:sz="6" w:space="0" w:color="auto"/>
            </w:tcBorders>
          </w:tcPr>
          <w:p w:rsidR="00846369" w:rsidRDefault="00846369" w:rsidP="007C78F3">
            <w:pPr>
              <w:ind w:firstLine="340"/>
            </w:pPr>
          </w:p>
        </w:tc>
        <w:tc>
          <w:tcPr>
            <w:tcW w:w="1134" w:type="dxa"/>
            <w:vMerge/>
            <w:tcBorders>
              <w:left w:val="single" w:sz="6" w:space="0" w:color="auto"/>
              <w:bottom w:val="single" w:sz="6" w:space="0" w:color="auto"/>
              <w:right w:val="single" w:sz="6" w:space="0" w:color="auto"/>
            </w:tcBorders>
          </w:tcPr>
          <w:p w:rsidR="00846369" w:rsidRDefault="00846369" w:rsidP="007C78F3">
            <w:pPr>
              <w:ind w:firstLine="340"/>
            </w:pPr>
          </w:p>
        </w:tc>
        <w:tc>
          <w:tcPr>
            <w:tcW w:w="2065" w:type="dxa"/>
            <w:vMerge/>
            <w:tcBorders>
              <w:left w:val="single" w:sz="6" w:space="0" w:color="auto"/>
              <w:bottom w:val="single" w:sz="6" w:space="0" w:color="auto"/>
              <w:right w:val="single" w:sz="6" w:space="0" w:color="auto"/>
            </w:tcBorders>
          </w:tcPr>
          <w:p w:rsidR="00846369" w:rsidRDefault="00846369" w:rsidP="007C78F3">
            <w:pPr>
              <w:ind w:firstLine="340"/>
            </w:pPr>
          </w:p>
        </w:tc>
      </w:tr>
      <w:tr w:rsidR="00846369">
        <w:trPr>
          <w:trHeight w:hRule="exact" w:val="752"/>
        </w:trPr>
        <w:tc>
          <w:tcPr>
            <w:tcW w:w="2700" w:type="dxa"/>
            <w:tcBorders>
              <w:top w:val="single" w:sz="6" w:space="0" w:color="auto"/>
              <w:left w:val="single" w:sz="6" w:space="0" w:color="auto"/>
              <w:bottom w:val="single" w:sz="6" w:space="0" w:color="auto"/>
              <w:right w:val="single" w:sz="6" w:space="0" w:color="auto"/>
            </w:tcBorders>
          </w:tcPr>
          <w:p w:rsidR="00846369" w:rsidRDefault="00846369" w:rsidP="007C78F3">
            <w:pPr>
              <w:spacing w:before="20"/>
              <w:ind w:firstLine="340"/>
            </w:pPr>
            <w:r>
              <w:t>Розничный товарооборот</w:t>
            </w:r>
          </w:p>
          <w:p w:rsidR="00846369" w:rsidRDefault="00846369" w:rsidP="007C78F3">
            <w:pPr>
              <w:spacing w:before="20"/>
              <w:ind w:firstLine="340"/>
            </w:pPr>
          </w:p>
          <w:p w:rsidR="00846369" w:rsidRDefault="00846369" w:rsidP="007C78F3">
            <w:pPr>
              <w:spacing w:before="20"/>
              <w:ind w:firstLine="340"/>
            </w:pPr>
          </w:p>
        </w:tc>
        <w:tc>
          <w:tcPr>
            <w:tcW w:w="1199"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firstLine="340"/>
              <w:jc w:val="center"/>
            </w:pPr>
            <w:r>
              <w:t>105-106</w:t>
            </w:r>
          </w:p>
          <w:p w:rsidR="00846369" w:rsidRDefault="00846369" w:rsidP="007C78F3">
            <w:pPr>
              <w:spacing w:before="20"/>
              <w:ind w:firstLine="340"/>
              <w:jc w:val="center"/>
            </w:pPr>
          </w:p>
        </w:tc>
        <w:tc>
          <w:tcPr>
            <w:tcW w:w="1276"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firstLine="340"/>
              <w:jc w:val="center"/>
            </w:pPr>
          </w:p>
        </w:tc>
        <w:tc>
          <w:tcPr>
            <w:tcW w:w="1346"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firstLine="340"/>
              <w:jc w:val="center"/>
            </w:pPr>
            <w:r>
              <w:t>105,3</w:t>
            </w:r>
          </w:p>
          <w:p w:rsidR="00846369" w:rsidRDefault="00846369" w:rsidP="007C78F3">
            <w:pPr>
              <w:spacing w:before="20"/>
              <w:ind w:firstLine="340"/>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firstLine="340"/>
              <w:jc w:val="center"/>
            </w:pPr>
            <w:r>
              <w:t>113,4</w:t>
            </w:r>
          </w:p>
          <w:p w:rsidR="00846369" w:rsidRDefault="00846369" w:rsidP="007C78F3">
            <w:pPr>
              <w:spacing w:before="20"/>
              <w:ind w:firstLine="340"/>
              <w:jc w:val="center"/>
            </w:pPr>
          </w:p>
        </w:tc>
        <w:tc>
          <w:tcPr>
            <w:tcW w:w="2065"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firstLine="340"/>
              <w:jc w:val="center"/>
            </w:pPr>
            <w:r>
              <w:t>79,8-83,8</w:t>
            </w:r>
          </w:p>
          <w:p w:rsidR="00846369" w:rsidRDefault="00846369" w:rsidP="007C78F3">
            <w:pPr>
              <w:spacing w:before="20"/>
              <w:ind w:firstLine="340"/>
              <w:jc w:val="center"/>
            </w:pPr>
          </w:p>
        </w:tc>
      </w:tr>
      <w:tr w:rsidR="00846369">
        <w:trPr>
          <w:trHeight w:hRule="exact" w:val="707"/>
        </w:trPr>
        <w:tc>
          <w:tcPr>
            <w:tcW w:w="2700" w:type="dxa"/>
            <w:tcBorders>
              <w:top w:val="single" w:sz="6" w:space="0" w:color="auto"/>
              <w:left w:val="single" w:sz="6" w:space="0" w:color="auto"/>
              <w:bottom w:val="single" w:sz="6" w:space="0" w:color="auto"/>
              <w:right w:val="single" w:sz="6" w:space="0" w:color="auto"/>
            </w:tcBorders>
          </w:tcPr>
          <w:p w:rsidR="00846369" w:rsidRDefault="00846369" w:rsidP="007C78F3">
            <w:pPr>
              <w:spacing w:before="20"/>
              <w:ind w:firstLine="340"/>
            </w:pPr>
            <w:r>
              <w:t>Платные услуги населению</w:t>
            </w:r>
          </w:p>
        </w:tc>
        <w:tc>
          <w:tcPr>
            <w:tcW w:w="1199"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firstLine="340"/>
              <w:jc w:val="center"/>
            </w:pPr>
            <w:r>
              <w:t>105-106</w:t>
            </w:r>
          </w:p>
          <w:p w:rsidR="00846369" w:rsidRDefault="00846369" w:rsidP="007C78F3">
            <w:pPr>
              <w:spacing w:before="20"/>
              <w:ind w:firstLine="340"/>
              <w:jc w:val="center"/>
            </w:pPr>
          </w:p>
        </w:tc>
        <w:tc>
          <w:tcPr>
            <w:tcW w:w="1276"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firstLine="340"/>
              <w:jc w:val="center"/>
            </w:pPr>
            <w:r>
              <w:t>106,5</w:t>
            </w:r>
          </w:p>
          <w:p w:rsidR="00846369" w:rsidRDefault="00846369" w:rsidP="007C78F3">
            <w:pPr>
              <w:spacing w:before="20"/>
              <w:ind w:firstLine="340"/>
              <w:jc w:val="center"/>
            </w:pPr>
          </w:p>
        </w:tc>
        <w:tc>
          <w:tcPr>
            <w:tcW w:w="1346"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firstLine="340"/>
              <w:jc w:val="center"/>
            </w:pPr>
            <w:r>
              <w:t>106,2</w:t>
            </w:r>
          </w:p>
          <w:p w:rsidR="00846369" w:rsidRDefault="00846369" w:rsidP="007C78F3">
            <w:pPr>
              <w:spacing w:before="20"/>
              <w:ind w:firstLine="340"/>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firstLine="340"/>
              <w:jc w:val="center"/>
            </w:pPr>
            <w:r>
              <w:t>105,2</w:t>
            </w:r>
          </w:p>
          <w:p w:rsidR="00846369" w:rsidRDefault="00846369" w:rsidP="007C78F3">
            <w:pPr>
              <w:spacing w:before="20"/>
              <w:ind w:firstLine="340"/>
              <w:jc w:val="center"/>
            </w:pPr>
          </w:p>
        </w:tc>
        <w:tc>
          <w:tcPr>
            <w:tcW w:w="2065"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20"/>
              <w:ind w:firstLine="340"/>
              <w:jc w:val="center"/>
            </w:pPr>
            <w:r>
              <w:t>104,4-108,4</w:t>
            </w:r>
          </w:p>
          <w:p w:rsidR="00846369" w:rsidRDefault="00846369" w:rsidP="007C78F3">
            <w:pPr>
              <w:spacing w:before="20"/>
              <w:ind w:firstLine="340"/>
              <w:jc w:val="center"/>
            </w:pPr>
          </w:p>
        </w:tc>
      </w:tr>
      <w:tr w:rsidR="00846369">
        <w:trPr>
          <w:trHeight w:hRule="exact" w:val="956"/>
        </w:trPr>
        <w:tc>
          <w:tcPr>
            <w:tcW w:w="2700" w:type="dxa"/>
            <w:tcBorders>
              <w:top w:val="single" w:sz="6" w:space="0" w:color="auto"/>
              <w:left w:val="single" w:sz="6" w:space="0" w:color="auto"/>
              <w:bottom w:val="single" w:sz="6" w:space="0" w:color="auto"/>
              <w:right w:val="single" w:sz="6" w:space="0" w:color="auto"/>
            </w:tcBorders>
          </w:tcPr>
          <w:p w:rsidR="00846369" w:rsidRDefault="00846369" w:rsidP="007C78F3">
            <w:pPr>
              <w:spacing w:before="40"/>
              <w:ind w:firstLine="340"/>
            </w:pPr>
            <w:r>
              <w:t>материалоемкость валового выпуска (рост "+", сниже</w:t>
            </w:r>
            <w:r>
              <w:softHyphen/>
              <w:t>ние "-")</w:t>
            </w:r>
          </w:p>
        </w:tc>
        <w:tc>
          <w:tcPr>
            <w:tcW w:w="1199"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40"/>
              <w:ind w:firstLine="340"/>
              <w:jc w:val="center"/>
            </w:pPr>
            <w:r>
              <w:t>(-1,4)-(-1,7)</w:t>
            </w:r>
          </w:p>
          <w:p w:rsidR="00846369" w:rsidRDefault="00846369" w:rsidP="007C78F3">
            <w:pPr>
              <w:spacing w:before="40"/>
              <w:ind w:firstLine="340"/>
              <w:jc w:val="center"/>
            </w:pPr>
          </w:p>
        </w:tc>
        <w:tc>
          <w:tcPr>
            <w:tcW w:w="1276"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40"/>
              <w:ind w:firstLine="340"/>
              <w:jc w:val="center"/>
            </w:pPr>
          </w:p>
          <w:p w:rsidR="00846369" w:rsidRDefault="00846369" w:rsidP="007C78F3">
            <w:pPr>
              <w:spacing w:before="40"/>
              <w:ind w:firstLine="340"/>
              <w:jc w:val="center"/>
            </w:pPr>
          </w:p>
        </w:tc>
        <w:tc>
          <w:tcPr>
            <w:tcW w:w="1346"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40"/>
              <w:ind w:firstLine="340"/>
              <w:jc w:val="center"/>
            </w:pPr>
          </w:p>
          <w:p w:rsidR="00846369" w:rsidRDefault="00846369" w:rsidP="007C78F3">
            <w:pPr>
              <w:spacing w:before="40"/>
              <w:ind w:firstLine="340"/>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40"/>
              <w:ind w:firstLine="340"/>
              <w:jc w:val="center"/>
            </w:pPr>
            <w:r>
              <w:t>-0,4</w:t>
            </w:r>
          </w:p>
          <w:p w:rsidR="00846369" w:rsidRDefault="00846369" w:rsidP="007C78F3">
            <w:pPr>
              <w:spacing w:before="40"/>
              <w:ind w:firstLine="340"/>
              <w:jc w:val="center"/>
            </w:pPr>
          </w:p>
        </w:tc>
        <w:tc>
          <w:tcPr>
            <w:tcW w:w="2065"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40"/>
              <w:ind w:firstLine="340"/>
              <w:jc w:val="center"/>
            </w:pPr>
            <w:r>
              <w:t>(-4,4)-(-5,6)</w:t>
            </w:r>
          </w:p>
          <w:p w:rsidR="00846369" w:rsidRDefault="00846369" w:rsidP="007C78F3">
            <w:pPr>
              <w:spacing w:before="40"/>
              <w:ind w:firstLine="340"/>
              <w:jc w:val="center"/>
            </w:pPr>
          </w:p>
        </w:tc>
      </w:tr>
      <w:tr w:rsidR="00846369">
        <w:trPr>
          <w:trHeight w:hRule="exact" w:val="1287"/>
        </w:trPr>
        <w:tc>
          <w:tcPr>
            <w:tcW w:w="2700" w:type="dxa"/>
            <w:tcBorders>
              <w:top w:val="single" w:sz="6" w:space="0" w:color="auto"/>
              <w:left w:val="single" w:sz="6" w:space="0" w:color="auto"/>
              <w:bottom w:val="single" w:sz="6" w:space="0" w:color="auto"/>
              <w:right w:val="single" w:sz="6" w:space="0" w:color="auto"/>
            </w:tcBorders>
          </w:tcPr>
          <w:p w:rsidR="00846369" w:rsidRDefault="00846369" w:rsidP="007C78F3">
            <w:pPr>
              <w:spacing w:before="40"/>
              <w:ind w:firstLine="340"/>
            </w:pPr>
            <w:r>
              <w:t>Энергоемкость валового внутрен</w:t>
            </w:r>
            <w:r>
              <w:softHyphen/>
              <w:t>него продукта (рост +', сниже</w:t>
            </w:r>
            <w:r>
              <w:softHyphen/>
              <w:t>ние "-")</w:t>
            </w:r>
          </w:p>
        </w:tc>
        <w:tc>
          <w:tcPr>
            <w:tcW w:w="1199"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40"/>
              <w:ind w:firstLine="340"/>
              <w:jc w:val="center"/>
            </w:pPr>
            <w:r>
              <w:t>(-4,2)-(-5,2)</w:t>
            </w:r>
          </w:p>
          <w:p w:rsidR="00846369" w:rsidRDefault="00846369" w:rsidP="007C78F3">
            <w:pPr>
              <w:spacing w:before="40"/>
              <w:ind w:firstLine="340"/>
              <w:jc w:val="center"/>
            </w:pPr>
          </w:p>
        </w:tc>
        <w:tc>
          <w:tcPr>
            <w:tcW w:w="1276"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40"/>
              <w:ind w:firstLine="340"/>
              <w:jc w:val="center"/>
            </w:pPr>
          </w:p>
          <w:p w:rsidR="00846369" w:rsidRDefault="00846369" w:rsidP="007C78F3">
            <w:pPr>
              <w:spacing w:before="40"/>
              <w:ind w:firstLine="340"/>
              <w:jc w:val="center"/>
            </w:pPr>
          </w:p>
        </w:tc>
        <w:tc>
          <w:tcPr>
            <w:tcW w:w="1346"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40"/>
              <w:ind w:firstLine="340"/>
              <w:jc w:val="center"/>
            </w:pPr>
          </w:p>
          <w:p w:rsidR="00846369" w:rsidRDefault="00846369" w:rsidP="007C78F3">
            <w:pPr>
              <w:spacing w:before="40"/>
              <w:ind w:firstLine="340"/>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40"/>
              <w:ind w:firstLine="340"/>
              <w:jc w:val="center"/>
            </w:pPr>
            <w:r>
              <w:t>-5.4</w:t>
            </w:r>
          </w:p>
          <w:p w:rsidR="00846369" w:rsidRDefault="00846369" w:rsidP="007C78F3">
            <w:pPr>
              <w:spacing w:before="40"/>
              <w:ind w:firstLine="340"/>
              <w:jc w:val="center"/>
            </w:pPr>
          </w:p>
        </w:tc>
        <w:tc>
          <w:tcPr>
            <w:tcW w:w="2065"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40"/>
              <w:ind w:firstLine="340"/>
              <w:jc w:val="center"/>
            </w:pPr>
            <w:r>
              <w:t>(-1,8)-(-4,8)</w:t>
            </w:r>
          </w:p>
          <w:p w:rsidR="00846369" w:rsidRDefault="00846369" w:rsidP="007C78F3">
            <w:pPr>
              <w:spacing w:before="40"/>
              <w:ind w:firstLine="340"/>
              <w:jc w:val="center"/>
            </w:pPr>
          </w:p>
        </w:tc>
      </w:tr>
      <w:tr w:rsidR="00846369">
        <w:trPr>
          <w:trHeight w:hRule="exact" w:val="1258"/>
        </w:trPr>
        <w:tc>
          <w:tcPr>
            <w:tcW w:w="2700" w:type="dxa"/>
            <w:tcBorders>
              <w:top w:val="single" w:sz="6" w:space="0" w:color="auto"/>
              <w:left w:val="single" w:sz="6" w:space="0" w:color="auto"/>
              <w:bottom w:val="single" w:sz="6" w:space="0" w:color="auto"/>
              <w:right w:val="single" w:sz="6" w:space="0" w:color="auto"/>
            </w:tcBorders>
          </w:tcPr>
          <w:p w:rsidR="00846369" w:rsidRDefault="00846369" w:rsidP="007C78F3">
            <w:pPr>
              <w:spacing w:before="40"/>
              <w:ind w:firstLine="340"/>
            </w:pPr>
            <w:r>
              <w:t>Ввод в эксплуа</w:t>
            </w:r>
            <w:r>
              <w:softHyphen/>
              <w:t>тацию жилья за счет всех источ</w:t>
            </w:r>
            <w:r>
              <w:softHyphen/>
              <w:t>ников финанси</w:t>
            </w:r>
            <w:r>
              <w:softHyphen/>
              <w:t>рования, тыс.кв.м.</w:t>
            </w:r>
          </w:p>
        </w:tc>
        <w:tc>
          <w:tcPr>
            <w:tcW w:w="1199"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40"/>
              <w:ind w:firstLine="340"/>
              <w:jc w:val="center"/>
            </w:pPr>
            <w:r>
              <w:t>2500-3000</w:t>
            </w:r>
          </w:p>
          <w:p w:rsidR="00846369" w:rsidRDefault="00846369" w:rsidP="007C78F3">
            <w:pPr>
              <w:spacing w:before="40"/>
              <w:ind w:firstLine="340"/>
              <w:jc w:val="center"/>
            </w:pPr>
          </w:p>
        </w:tc>
        <w:tc>
          <w:tcPr>
            <w:tcW w:w="1276"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40"/>
              <w:ind w:firstLine="340"/>
              <w:jc w:val="center"/>
            </w:pPr>
          </w:p>
          <w:p w:rsidR="00846369" w:rsidRDefault="00846369" w:rsidP="007C78F3">
            <w:pPr>
              <w:spacing w:before="40"/>
              <w:ind w:firstLine="340"/>
              <w:jc w:val="center"/>
            </w:pPr>
          </w:p>
        </w:tc>
        <w:tc>
          <w:tcPr>
            <w:tcW w:w="1346"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40"/>
              <w:ind w:firstLine="340"/>
              <w:jc w:val="center"/>
            </w:pPr>
            <w:r>
              <w:t>1750-2100</w:t>
            </w:r>
          </w:p>
          <w:p w:rsidR="00846369" w:rsidRDefault="00846369" w:rsidP="007C78F3">
            <w:pPr>
              <w:spacing w:before="40"/>
              <w:ind w:firstLine="340"/>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40"/>
              <w:ind w:firstLine="340"/>
              <w:jc w:val="center"/>
            </w:pPr>
            <w:r>
              <w:t>2171</w:t>
            </w:r>
          </w:p>
          <w:p w:rsidR="00846369" w:rsidRDefault="00846369" w:rsidP="007C78F3">
            <w:pPr>
              <w:spacing w:before="40"/>
              <w:ind w:firstLine="340"/>
              <w:jc w:val="center"/>
            </w:pPr>
          </w:p>
        </w:tc>
        <w:tc>
          <w:tcPr>
            <w:tcW w:w="2065" w:type="dxa"/>
            <w:tcBorders>
              <w:top w:val="single" w:sz="6" w:space="0" w:color="auto"/>
              <w:left w:val="single" w:sz="6" w:space="0" w:color="auto"/>
              <w:bottom w:val="single" w:sz="6" w:space="0" w:color="auto"/>
              <w:right w:val="single" w:sz="6" w:space="0" w:color="auto"/>
            </w:tcBorders>
            <w:vAlign w:val="center"/>
          </w:tcPr>
          <w:p w:rsidR="00846369" w:rsidRDefault="00846369" w:rsidP="007C78F3">
            <w:pPr>
              <w:spacing w:before="40"/>
              <w:ind w:firstLine="340"/>
              <w:jc w:val="center"/>
            </w:pPr>
            <w:r>
              <w:t>329-829</w:t>
            </w:r>
          </w:p>
          <w:p w:rsidR="00846369" w:rsidRDefault="00846369" w:rsidP="007C78F3">
            <w:pPr>
              <w:spacing w:before="40"/>
              <w:ind w:firstLine="340"/>
              <w:jc w:val="center"/>
            </w:pPr>
          </w:p>
        </w:tc>
      </w:tr>
    </w:tbl>
    <w:p w:rsidR="00846369" w:rsidRDefault="00846369" w:rsidP="00846369">
      <w:pPr>
        <w:spacing w:line="360" w:lineRule="auto"/>
        <w:ind w:firstLine="340"/>
      </w:pPr>
    </w:p>
    <w:p w:rsidR="00846369" w:rsidRPr="00425D08" w:rsidRDefault="00846369" w:rsidP="00586556">
      <w:pPr>
        <w:spacing w:line="360" w:lineRule="auto"/>
        <w:ind w:left="170" w:right="113" w:firstLine="680"/>
        <w:jc w:val="both"/>
        <w:rPr>
          <w:sz w:val="28"/>
          <w:szCs w:val="28"/>
        </w:rPr>
      </w:pPr>
      <w:r w:rsidRPr="00425D08">
        <w:rPr>
          <w:sz w:val="28"/>
          <w:szCs w:val="28"/>
        </w:rPr>
        <w:t>Из приведенных данных видно, что из 16 важнейших па</w:t>
      </w:r>
      <w:r w:rsidRPr="00425D08">
        <w:rPr>
          <w:sz w:val="28"/>
          <w:szCs w:val="28"/>
        </w:rPr>
        <w:softHyphen/>
        <w:t>раметров прогноза социально-экономического развития Республики Беларусь на 200</w:t>
      </w:r>
      <w:r>
        <w:rPr>
          <w:sz w:val="28"/>
          <w:szCs w:val="28"/>
        </w:rPr>
        <w:t>5г.,</w:t>
      </w:r>
      <w:r w:rsidRPr="00425D08">
        <w:rPr>
          <w:sz w:val="28"/>
          <w:szCs w:val="28"/>
        </w:rPr>
        <w:t xml:space="preserve">, запланированные уровни в </w:t>
      </w:r>
      <w:r>
        <w:rPr>
          <w:sz w:val="28"/>
          <w:szCs w:val="28"/>
        </w:rPr>
        <w:t>2004-2005</w:t>
      </w:r>
      <w:r w:rsidRPr="00425D08">
        <w:rPr>
          <w:sz w:val="28"/>
          <w:szCs w:val="28"/>
        </w:rPr>
        <w:t xml:space="preserve"> достигнуты лишь по 8, а</w:t>
      </w:r>
      <w:r>
        <w:rPr>
          <w:sz w:val="28"/>
          <w:szCs w:val="28"/>
        </w:rPr>
        <w:t xml:space="preserve"> планка "повышенного" прог</w:t>
      </w:r>
      <w:r>
        <w:rPr>
          <w:sz w:val="28"/>
          <w:szCs w:val="28"/>
        </w:rPr>
        <w:softHyphen/>
        <w:t>ноза</w:t>
      </w:r>
      <w:r w:rsidRPr="00425D08">
        <w:rPr>
          <w:sz w:val="28"/>
          <w:szCs w:val="28"/>
        </w:rPr>
        <w:t xml:space="preserve"> не взята ни по одному показателю</w:t>
      </w:r>
    </w:p>
    <w:p w:rsidR="008529D6" w:rsidRDefault="00846369" w:rsidP="00586556">
      <w:pPr>
        <w:spacing w:line="360" w:lineRule="auto"/>
        <w:ind w:left="170" w:right="113" w:firstLine="680"/>
        <w:jc w:val="both"/>
      </w:pPr>
      <w:r w:rsidRPr="00425D08">
        <w:rPr>
          <w:sz w:val="28"/>
          <w:szCs w:val="28"/>
        </w:rPr>
        <w:t>Рост ВВП за январь — сентябрь составил 104,4% при ос</w:t>
      </w:r>
      <w:r w:rsidRPr="00425D08">
        <w:rPr>
          <w:sz w:val="28"/>
          <w:szCs w:val="28"/>
        </w:rPr>
        <w:softHyphen/>
        <w:t>новном прогнозе 104—105% и "повышенном" — 106,5%. Именно исходя из последнего рассчитывался рост реальных доходов населения и заработной платы, доходов госбюджета</w:t>
      </w:r>
    </w:p>
    <w:p w:rsidR="00846369" w:rsidRPr="008529D6" w:rsidRDefault="008529D6" w:rsidP="008529D6">
      <w:pPr>
        <w:tabs>
          <w:tab w:val="left" w:pos="1230"/>
        </w:tabs>
        <w:spacing w:line="360" w:lineRule="auto"/>
        <w:ind w:left="170" w:right="113"/>
        <w:jc w:val="both"/>
        <w:rPr>
          <w:sz w:val="28"/>
          <w:szCs w:val="28"/>
        </w:rPr>
      </w:pPr>
      <w:r w:rsidRPr="008529D6">
        <w:rPr>
          <w:sz w:val="28"/>
          <w:szCs w:val="28"/>
        </w:rPr>
        <w:tab/>
        <w:t>Динамика изменения номинального ВВП и ВВП в % к предыдущему периоду представлены на рис.4.[4,39]</w:t>
      </w:r>
    </w:p>
    <w:p w:rsidR="00846369" w:rsidRPr="00425D08" w:rsidRDefault="008535FA" w:rsidP="00846369">
      <w:pPr>
        <w:spacing w:line="360" w:lineRule="auto"/>
        <w:ind w:left="-1260" w:firstLine="1080"/>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225pt;mso-position-horizontal-relative:char;mso-position-vertical-relative:line">
            <v:imagedata r:id="rId7" o:title=""/>
            <v:shadow color="silver"/>
          </v:shape>
        </w:pict>
      </w:r>
    </w:p>
    <w:p w:rsidR="00586556" w:rsidRDefault="00586556" w:rsidP="00846369">
      <w:pPr>
        <w:spacing w:line="360" w:lineRule="auto"/>
        <w:ind w:firstLine="340"/>
        <w:rPr>
          <w:sz w:val="28"/>
          <w:szCs w:val="28"/>
        </w:rPr>
      </w:pPr>
      <w:r w:rsidRPr="00586556">
        <w:rPr>
          <w:i/>
        </w:rPr>
        <w:t>Рис.</w:t>
      </w:r>
      <w:r w:rsidR="008529D6" w:rsidRPr="008529D6">
        <w:rPr>
          <w:i/>
        </w:rPr>
        <w:t>4</w:t>
      </w:r>
      <w:r w:rsidRPr="00586556">
        <w:rPr>
          <w:i/>
        </w:rPr>
        <w:t>.</w:t>
      </w:r>
      <w:r>
        <w:rPr>
          <w:sz w:val="28"/>
          <w:szCs w:val="28"/>
        </w:rPr>
        <w:t xml:space="preserve"> </w:t>
      </w:r>
      <w:r w:rsidRPr="00586556">
        <w:t>ВВП Республики Беларусь</w:t>
      </w:r>
    </w:p>
    <w:p w:rsidR="00846369" w:rsidRDefault="00846369" w:rsidP="00586556">
      <w:pPr>
        <w:spacing w:line="360" w:lineRule="auto"/>
        <w:ind w:left="170" w:right="113" w:firstLine="709"/>
        <w:jc w:val="both"/>
        <w:rPr>
          <w:sz w:val="28"/>
          <w:szCs w:val="28"/>
        </w:rPr>
      </w:pPr>
      <w:r w:rsidRPr="00425D08">
        <w:rPr>
          <w:sz w:val="28"/>
          <w:szCs w:val="28"/>
        </w:rPr>
        <w:t>По денежным доходам населения намеченный уровень су</w:t>
      </w:r>
      <w:r w:rsidRPr="00425D08">
        <w:rPr>
          <w:sz w:val="28"/>
          <w:szCs w:val="28"/>
        </w:rPr>
        <w:softHyphen/>
        <w:t xml:space="preserve">щественно превышен (112% против 105—106% по прогнозу), а по источникам, т.е росту ВВП, наблюдается значительное отставание. </w:t>
      </w:r>
    </w:p>
    <w:p w:rsidR="00846369" w:rsidRDefault="00846369" w:rsidP="00586556">
      <w:pPr>
        <w:spacing w:line="360" w:lineRule="auto"/>
        <w:ind w:left="170" w:right="113" w:firstLine="709"/>
        <w:jc w:val="both"/>
        <w:rPr>
          <w:sz w:val="28"/>
          <w:szCs w:val="28"/>
        </w:rPr>
      </w:pPr>
      <w:r w:rsidRPr="00425D08">
        <w:rPr>
          <w:sz w:val="28"/>
          <w:szCs w:val="28"/>
        </w:rPr>
        <w:t>Следовательно, достаточных источников для роста дохо</w:t>
      </w:r>
      <w:r w:rsidRPr="00425D08">
        <w:rPr>
          <w:sz w:val="28"/>
          <w:szCs w:val="28"/>
        </w:rPr>
        <w:softHyphen/>
        <w:t>дов населения и наполнения госбюджета ожидать не следу</w:t>
      </w:r>
      <w:r w:rsidRPr="00425D08">
        <w:rPr>
          <w:sz w:val="28"/>
          <w:szCs w:val="28"/>
        </w:rPr>
        <w:softHyphen/>
        <w:t>ет, как не надо и обольщаться превышением прогнозных показателей по реальным денежным доходам населения. Оно означает лишь усиление разбалансированности эконо</w:t>
      </w:r>
      <w:r w:rsidRPr="00425D08">
        <w:rPr>
          <w:sz w:val="28"/>
          <w:szCs w:val="28"/>
        </w:rPr>
        <w:softHyphen/>
        <w:t>мики, которое тяжелым бременем ложится на субъекты хо</w:t>
      </w:r>
      <w:r w:rsidRPr="00425D08">
        <w:rPr>
          <w:sz w:val="28"/>
          <w:szCs w:val="28"/>
        </w:rPr>
        <w:softHyphen/>
        <w:t>зяйствования. Это четко прослеживается на состоянии от</w:t>
      </w:r>
      <w:r w:rsidRPr="00425D08">
        <w:rPr>
          <w:sz w:val="28"/>
          <w:szCs w:val="28"/>
        </w:rPr>
        <w:softHyphen/>
        <w:t>раслей реального сектора.</w:t>
      </w:r>
    </w:p>
    <w:p w:rsidR="00846369" w:rsidRPr="00ED4409" w:rsidRDefault="00846369" w:rsidP="00586556">
      <w:pPr>
        <w:spacing w:line="360" w:lineRule="auto"/>
        <w:ind w:left="170" w:right="113" w:firstLine="709"/>
        <w:jc w:val="both"/>
        <w:rPr>
          <w:sz w:val="28"/>
          <w:szCs w:val="28"/>
        </w:rPr>
      </w:pPr>
      <w:r w:rsidRPr="00ED4409">
        <w:rPr>
          <w:sz w:val="28"/>
          <w:szCs w:val="28"/>
        </w:rPr>
        <w:t xml:space="preserve">Сократили по сравнению с соответствующим периодом </w:t>
      </w:r>
      <w:smartTag w:uri="urn:schemas-microsoft-com:office:smarttags" w:element="metricconverter">
        <w:smartTagPr>
          <w:attr w:name="ProductID" w:val="2004 г"/>
        </w:smartTagPr>
        <w:r w:rsidRPr="00ED4409">
          <w:rPr>
            <w:sz w:val="28"/>
            <w:szCs w:val="28"/>
          </w:rPr>
          <w:t>200</w:t>
        </w:r>
        <w:r w:rsidR="00A71A99" w:rsidRPr="00A71A99">
          <w:rPr>
            <w:sz w:val="28"/>
            <w:szCs w:val="28"/>
          </w:rPr>
          <w:t>4</w:t>
        </w:r>
        <w:r w:rsidRPr="00ED4409">
          <w:rPr>
            <w:sz w:val="28"/>
            <w:szCs w:val="28"/>
          </w:rPr>
          <w:t xml:space="preserve"> г</w:t>
        </w:r>
      </w:smartTag>
      <w:r w:rsidRPr="00ED4409">
        <w:rPr>
          <w:sz w:val="28"/>
          <w:szCs w:val="28"/>
        </w:rPr>
        <w:t>. производство продукции 31,2% общего числа пред</w:t>
      </w:r>
      <w:r w:rsidRPr="00ED4409">
        <w:rPr>
          <w:sz w:val="28"/>
          <w:szCs w:val="28"/>
        </w:rPr>
        <w:softHyphen/>
        <w:t>приятий, в т.ч. в целом отрасли химической и нефтехими</w:t>
      </w:r>
      <w:r w:rsidRPr="00ED4409">
        <w:rPr>
          <w:sz w:val="28"/>
          <w:szCs w:val="28"/>
        </w:rPr>
        <w:softHyphen/>
        <w:t>ческой, а также легкой промышленности. Теоретически при наличии ресурсов объемы производства увеличить не труд</w:t>
      </w:r>
      <w:r w:rsidRPr="00ED4409">
        <w:rPr>
          <w:sz w:val="28"/>
          <w:szCs w:val="28"/>
        </w:rPr>
        <w:softHyphen/>
        <w:t>но. Гораздо сложнее выгодно реализовать произведенную продукцию, чего как раз и не хватает многим предприятиям.</w:t>
      </w:r>
    </w:p>
    <w:p w:rsidR="00846369" w:rsidRPr="00ED4409" w:rsidRDefault="00846369" w:rsidP="00586556">
      <w:pPr>
        <w:spacing w:line="360" w:lineRule="auto"/>
        <w:ind w:left="170" w:right="113" w:firstLine="709"/>
        <w:jc w:val="both"/>
        <w:rPr>
          <w:sz w:val="28"/>
          <w:szCs w:val="28"/>
        </w:rPr>
      </w:pPr>
      <w:r w:rsidRPr="00ED4409">
        <w:rPr>
          <w:sz w:val="28"/>
          <w:szCs w:val="28"/>
        </w:rPr>
        <w:t>Несмотря на административные меры в виде целевых за</w:t>
      </w:r>
      <w:r w:rsidRPr="00ED4409">
        <w:rPr>
          <w:sz w:val="28"/>
          <w:szCs w:val="28"/>
        </w:rPr>
        <w:softHyphen/>
        <w:t>даний, доведенных до предприятий по снижению запасов готовой продукции, объемы нереализованных товаров прак</w:t>
      </w:r>
      <w:r w:rsidRPr="00ED4409">
        <w:rPr>
          <w:sz w:val="28"/>
          <w:szCs w:val="28"/>
        </w:rPr>
        <w:softHyphen/>
        <w:t>тически не снижаются. На 1 октября т.г. на складах пред</w:t>
      </w:r>
      <w:r w:rsidRPr="00ED4409">
        <w:rPr>
          <w:sz w:val="28"/>
          <w:szCs w:val="28"/>
        </w:rPr>
        <w:softHyphen/>
        <w:t>приятий находилось товаров на 1049 млрд руб., что состав</w:t>
      </w:r>
      <w:r w:rsidRPr="00ED4409">
        <w:rPr>
          <w:sz w:val="28"/>
          <w:szCs w:val="28"/>
        </w:rPr>
        <w:softHyphen/>
        <w:t>ляет 70,4% среднемесячного объема производства, в т ч. на предприятиях легкой промышленности — 122 млрд. руб. (126,9% к среднемесячному объему), в машиностроении и металлообработке—482,1 млрд, (125,1%).</w:t>
      </w:r>
    </w:p>
    <w:p w:rsidR="00846369" w:rsidRDefault="00846369" w:rsidP="00586556">
      <w:pPr>
        <w:spacing w:line="360" w:lineRule="auto"/>
        <w:ind w:left="170" w:right="113" w:firstLine="709"/>
        <w:jc w:val="both"/>
        <w:rPr>
          <w:sz w:val="28"/>
          <w:szCs w:val="28"/>
        </w:rPr>
      </w:pPr>
      <w:r w:rsidRPr="00ED4409">
        <w:rPr>
          <w:sz w:val="28"/>
          <w:szCs w:val="28"/>
        </w:rPr>
        <w:t>Характерно, что в сентябре при росте объемов произ</w:t>
      </w:r>
      <w:r w:rsidRPr="00ED4409">
        <w:rPr>
          <w:sz w:val="28"/>
          <w:szCs w:val="28"/>
        </w:rPr>
        <w:softHyphen/>
        <w:t>водства по сравнению с августом на 101,1 % запасы готовой продукции выросли на 101,6%, в т.ч. по химической и неф</w:t>
      </w:r>
      <w:r w:rsidRPr="00ED4409">
        <w:rPr>
          <w:sz w:val="28"/>
          <w:szCs w:val="28"/>
        </w:rPr>
        <w:softHyphen/>
        <w:t>техимической промышленности — на 116,5%, лесной, деревообрабатывающей и целлюлозно-бумажной — 103,7, пи</w:t>
      </w:r>
      <w:r w:rsidRPr="00ED4409">
        <w:rPr>
          <w:sz w:val="28"/>
          <w:szCs w:val="28"/>
        </w:rPr>
        <w:softHyphen/>
        <w:t>щевой—на 102,7%</w:t>
      </w:r>
      <w:r>
        <w:rPr>
          <w:sz w:val="28"/>
          <w:szCs w:val="28"/>
        </w:rPr>
        <w:t>.</w:t>
      </w:r>
    </w:p>
    <w:p w:rsidR="00846369" w:rsidRPr="00ED4409" w:rsidRDefault="00846369" w:rsidP="00586556">
      <w:pPr>
        <w:spacing w:line="360" w:lineRule="auto"/>
        <w:ind w:left="170" w:right="113" w:firstLine="709"/>
        <w:jc w:val="both"/>
        <w:rPr>
          <w:sz w:val="28"/>
          <w:szCs w:val="28"/>
        </w:rPr>
      </w:pPr>
      <w:r w:rsidRPr="00ED4409">
        <w:rPr>
          <w:sz w:val="28"/>
          <w:szCs w:val="28"/>
        </w:rPr>
        <w:t>По сравнению с началом года запасы готовой продукции увеличились на 140,3%, что является следствием, выполнения заданий" государственных органов по росту объемов производства, с другой — осложнением си</w:t>
      </w:r>
      <w:r w:rsidRPr="00ED4409">
        <w:rPr>
          <w:sz w:val="28"/>
          <w:szCs w:val="28"/>
        </w:rPr>
        <w:softHyphen/>
        <w:t>туации на рынках и снижением конкурентоспособности бе</w:t>
      </w:r>
      <w:r w:rsidRPr="00ED4409">
        <w:rPr>
          <w:sz w:val="28"/>
          <w:szCs w:val="28"/>
        </w:rPr>
        <w:softHyphen/>
        <w:t>лорусских товаров.</w:t>
      </w:r>
    </w:p>
    <w:p w:rsidR="00A71A99" w:rsidRPr="008529D6" w:rsidRDefault="00846369" w:rsidP="00586556">
      <w:pPr>
        <w:spacing w:line="360" w:lineRule="auto"/>
        <w:ind w:left="170" w:right="113" w:firstLine="709"/>
        <w:jc w:val="both"/>
        <w:rPr>
          <w:sz w:val="28"/>
          <w:szCs w:val="28"/>
        </w:rPr>
      </w:pPr>
      <w:r w:rsidRPr="00ED4409">
        <w:rPr>
          <w:sz w:val="28"/>
          <w:szCs w:val="28"/>
        </w:rPr>
        <w:t>Последнее отчетливо прослеживается и из итогов внеш</w:t>
      </w:r>
      <w:r w:rsidRPr="00ED4409">
        <w:rPr>
          <w:sz w:val="28"/>
          <w:szCs w:val="28"/>
        </w:rPr>
        <w:softHyphen/>
        <w:t>ней торговли. Уровни выполнения прогнозных показателей экспорта и импорта в целом по товарам и услугам приведе</w:t>
      </w:r>
      <w:r w:rsidRPr="00ED4409">
        <w:rPr>
          <w:sz w:val="28"/>
          <w:szCs w:val="28"/>
        </w:rPr>
        <w:softHyphen/>
        <w:t>ны выше</w:t>
      </w:r>
      <w:r>
        <w:rPr>
          <w:sz w:val="28"/>
          <w:szCs w:val="28"/>
        </w:rPr>
        <w:t>.</w:t>
      </w:r>
      <w:r w:rsidRPr="00ED4409">
        <w:rPr>
          <w:sz w:val="28"/>
          <w:szCs w:val="28"/>
        </w:rPr>
        <w:t xml:space="preserve"> За январь — август объем внешней торговли уве</w:t>
      </w:r>
      <w:r w:rsidRPr="00ED4409">
        <w:rPr>
          <w:sz w:val="28"/>
          <w:szCs w:val="28"/>
        </w:rPr>
        <w:softHyphen/>
        <w:t>личился по сравнению с соответствующим периодом прош</w:t>
      </w:r>
      <w:r w:rsidRPr="00ED4409">
        <w:rPr>
          <w:sz w:val="28"/>
          <w:szCs w:val="28"/>
        </w:rPr>
        <w:softHyphen/>
        <w:t>лого года на 104,9% при прогнозе на год 106,8% Однако и этот рост получен за счет лучшей динамики по торговле ус</w:t>
      </w:r>
      <w:r w:rsidRPr="00ED4409">
        <w:rPr>
          <w:sz w:val="28"/>
          <w:szCs w:val="28"/>
        </w:rPr>
        <w:softHyphen/>
        <w:t>лугами, где экспорт возрос на 19% Сбыт же белорусских то</w:t>
      </w:r>
      <w:r w:rsidRPr="00ED4409">
        <w:rPr>
          <w:sz w:val="28"/>
          <w:szCs w:val="28"/>
        </w:rPr>
        <w:softHyphen/>
        <w:t>варов в январе — августе увеличился по сравнению с янва</w:t>
      </w:r>
      <w:r w:rsidRPr="00ED4409">
        <w:rPr>
          <w:sz w:val="28"/>
          <w:szCs w:val="28"/>
        </w:rPr>
        <w:softHyphen/>
        <w:t xml:space="preserve">рем — августом </w:t>
      </w:r>
      <w:smartTag w:uri="urn:schemas-microsoft-com:office:smarttags" w:element="metricconverter">
        <w:smartTagPr>
          <w:attr w:name="ProductID" w:val="2001 г"/>
        </w:smartTagPr>
        <w:r w:rsidRPr="00ED4409">
          <w:rPr>
            <w:sz w:val="28"/>
            <w:szCs w:val="28"/>
          </w:rPr>
          <w:t>2001 г</w:t>
        </w:r>
      </w:smartTag>
      <w:r w:rsidRPr="00ED4409">
        <w:rPr>
          <w:sz w:val="28"/>
          <w:szCs w:val="28"/>
        </w:rPr>
        <w:t xml:space="preserve"> лишь на 2,7% и составил 5168,9 млн USD. </w:t>
      </w:r>
    </w:p>
    <w:p w:rsidR="00846369" w:rsidRPr="00ED4409" w:rsidRDefault="00846369" w:rsidP="00586556">
      <w:pPr>
        <w:spacing w:line="360" w:lineRule="auto"/>
        <w:ind w:left="170" w:right="113" w:firstLine="709"/>
        <w:jc w:val="both"/>
        <w:rPr>
          <w:sz w:val="28"/>
          <w:szCs w:val="28"/>
        </w:rPr>
      </w:pPr>
      <w:r w:rsidRPr="00ED4409">
        <w:rPr>
          <w:sz w:val="28"/>
          <w:szCs w:val="28"/>
        </w:rPr>
        <w:t>Тем не менее проблема повышения конкурентоспособ</w:t>
      </w:r>
      <w:r w:rsidRPr="00ED4409">
        <w:rPr>
          <w:sz w:val="28"/>
          <w:szCs w:val="28"/>
        </w:rPr>
        <w:softHyphen/>
        <w:t>ности белорусских товаров остается актуальной и решать ее необходимо путем улучшения организации внешней торгов</w:t>
      </w:r>
      <w:r w:rsidRPr="00ED4409">
        <w:rPr>
          <w:sz w:val="28"/>
          <w:szCs w:val="28"/>
        </w:rPr>
        <w:softHyphen/>
        <w:t>ли, создания оптимального торгово-экономического режи</w:t>
      </w:r>
      <w:r w:rsidRPr="00ED4409">
        <w:rPr>
          <w:sz w:val="28"/>
          <w:szCs w:val="28"/>
        </w:rPr>
        <w:softHyphen/>
        <w:t>ма, дерегуляции внешнеэкономической деятельности и, главное, через реформирование и модернизацию предпри</w:t>
      </w:r>
      <w:r w:rsidRPr="00ED4409">
        <w:rPr>
          <w:sz w:val="28"/>
          <w:szCs w:val="28"/>
        </w:rPr>
        <w:softHyphen/>
        <w:t>ятий на основе привлечения иностранного капитала и пере</w:t>
      </w:r>
      <w:r w:rsidRPr="00ED4409">
        <w:rPr>
          <w:sz w:val="28"/>
          <w:szCs w:val="28"/>
        </w:rPr>
        <w:softHyphen/>
        <w:t>дового менеджмента.</w:t>
      </w:r>
    </w:p>
    <w:p w:rsidR="00846369" w:rsidRDefault="00846369" w:rsidP="00586556">
      <w:pPr>
        <w:spacing w:line="360" w:lineRule="auto"/>
        <w:ind w:left="170" w:right="113" w:firstLine="709"/>
        <w:jc w:val="both"/>
        <w:rPr>
          <w:sz w:val="28"/>
          <w:szCs w:val="28"/>
        </w:rPr>
      </w:pPr>
      <w:r w:rsidRPr="00ED4409">
        <w:rPr>
          <w:sz w:val="28"/>
          <w:szCs w:val="28"/>
        </w:rPr>
        <w:t>Наиболее благополучно выглядит выполнение прогнозных показателей в сфере инвестиционной деятельности, особенно по объектам производственного назначения</w:t>
      </w:r>
      <w:r w:rsidR="00586556">
        <w:rPr>
          <w:sz w:val="28"/>
          <w:szCs w:val="28"/>
        </w:rPr>
        <w:t>. Инвестиции по отраслям экономики представлены в таблице 2.</w:t>
      </w:r>
      <w:r w:rsidR="008529D6">
        <w:rPr>
          <w:sz w:val="28"/>
          <w:szCs w:val="28"/>
          <w:lang w:val="en-US"/>
        </w:rPr>
        <w:t>[8, 41]</w:t>
      </w:r>
      <w:r w:rsidR="00586556">
        <w:rPr>
          <w:sz w:val="28"/>
          <w:szCs w:val="28"/>
        </w:rPr>
        <w:t xml:space="preserve"> </w:t>
      </w:r>
    </w:p>
    <w:p w:rsidR="00586556" w:rsidRPr="00586556" w:rsidRDefault="00586556" w:rsidP="00586556">
      <w:pPr>
        <w:spacing w:line="360" w:lineRule="auto"/>
        <w:ind w:left="170" w:right="113" w:firstLine="709"/>
        <w:jc w:val="both"/>
        <w:rPr>
          <w:i/>
        </w:rPr>
      </w:pPr>
      <w:r w:rsidRPr="00586556">
        <w:rPr>
          <w:i/>
        </w:rPr>
        <w:t>Таблица 2.</w:t>
      </w:r>
    </w:p>
    <w:tbl>
      <w:tblPr>
        <w:tblStyle w:val="a7"/>
        <w:tblW w:w="0" w:type="auto"/>
        <w:tblLook w:val="01E0" w:firstRow="1" w:lastRow="1" w:firstColumn="1" w:lastColumn="1" w:noHBand="0" w:noVBand="0"/>
      </w:tblPr>
      <w:tblGrid>
        <w:gridCol w:w="696"/>
        <w:gridCol w:w="4050"/>
        <w:gridCol w:w="2349"/>
        <w:gridCol w:w="2349"/>
      </w:tblGrid>
      <w:tr w:rsidR="00586556" w:rsidRPr="00586556">
        <w:tc>
          <w:tcPr>
            <w:tcW w:w="648" w:type="dxa"/>
            <w:tcBorders>
              <w:top w:val="single" w:sz="4" w:space="0" w:color="auto"/>
              <w:left w:val="single" w:sz="4" w:space="0" w:color="auto"/>
              <w:bottom w:val="single" w:sz="4" w:space="0" w:color="auto"/>
              <w:right w:val="single" w:sz="4" w:space="0" w:color="auto"/>
            </w:tcBorders>
          </w:tcPr>
          <w:p w:rsidR="00586556" w:rsidRPr="00586556" w:rsidRDefault="00586556" w:rsidP="00BD134A">
            <w:pPr>
              <w:ind w:right="360"/>
              <w:jc w:val="center"/>
              <w:rPr>
                <w:bCs/>
              </w:rPr>
            </w:pPr>
          </w:p>
        </w:tc>
        <w:tc>
          <w:tcPr>
            <w:tcW w:w="4050" w:type="dxa"/>
            <w:tcBorders>
              <w:top w:val="single" w:sz="4" w:space="0" w:color="auto"/>
              <w:left w:val="single" w:sz="4" w:space="0" w:color="auto"/>
              <w:bottom w:val="single" w:sz="4" w:space="0" w:color="auto"/>
              <w:right w:val="single" w:sz="4" w:space="0" w:color="auto"/>
            </w:tcBorders>
          </w:tcPr>
          <w:p w:rsidR="00586556" w:rsidRPr="00586556" w:rsidRDefault="00586556" w:rsidP="00BD134A">
            <w:pPr>
              <w:ind w:right="360"/>
              <w:jc w:val="center"/>
              <w:rPr>
                <w:bCs/>
              </w:rPr>
            </w:pPr>
            <w:r w:rsidRPr="00586556">
              <w:rPr>
                <w:bCs/>
              </w:rPr>
              <w:t>Отрасль экономики</w:t>
            </w:r>
          </w:p>
        </w:tc>
        <w:tc>
          <w:tcPr>
            <w:tcW w:w="2349" w:type="dxa"/>
            <w:tcBorders>
              <w:top w:val="single" w:sz="4" w:space="0" w:color="auto"/>
              <w:left w:val="single" w:sz="4" w:space="0" w:color="auto"/>
              <w:bottom w:val="single" w:sz="4" w:space="0" w:color="auto"/>
              <w:right w:val="single" w:sz="4" w:space="0" w:color="auto"/>
            </w:tcBorders>
          </w:tcPr>
          <w:p w:rsidR="00586556" w:rsidRPr="00586556" w:rsidRDefault="00586556" w:rsidP="00BD134A">
            <w:pPr>
              <w:ind w:right="360"/>
              <w:jc w:val="center"/>
              <w:rPr>
                <w:bCs/>
              </w:rPr>
            </w:pPr>
            <w:smartTag w:uri="urn:schemas-microsoft-com:office:smarttags" w:element="metricconverter">
              <w:smartTagPr>
                <w:attr w:name="ProductID" w:val="2005 г"/>
              </w:smartTagPr>
              <w:r w:rsidRPr="00586556">
                <w:rPr>
                  <w:bCs/>
                </w:rPr>
                <w:t>2005 г</w:t>
              </w:r>
            </w:smartTag>
            <w:r w:rsidRPr="00586556">
              <w:rPr>
                <w:bCs/>
              </w:rPr>
              <w:t>.</w:t>
            </w:r>
          </w:p>
        </w:tc>
        <w:tc>
          <w:tcPr>
            <w:tcW w:w="2349" w:type="dxa"/>
            <w:tcBorders>
              <w:top w:val="single" w:sz="4" w:space="0" w:color="auto"/>
              <w:left w:val="single" w:sz="4" w:space="0" w:color="auto"/>
              <w:bottom w:val="single" w:sz="4" w:space="0" w:color="auto"/>
              <w:right w:val="single" w:sz="4" w:space="0" w:color="auto"/>
            </w:tcBorders>
          </w:tcPr>
          <w:p w:rsidR="00586556" w:rsidRPr="00586556" w:rsidRDefault="00586556" w:rsidP="00BD134A">
            <w:pPr>
              <w:ind w:right="360"/>
              <w:jc w:val="center"/>
              <w:rPr>
                <w:bCs/>
              </w:rPr>
            </w:pPr>
            <w:smartTag w:uri="urn:schemas-microsoft-com:office:smarttags" w:element="metricconverter">
              <w:smartTagPr>
                <w:attr w:name="ProductID" w:val="2004 г"/>
              </w:smartTagPr>
              <w:r w:rsidRPr="00586556">
                <w:rPr>
                  <w:bCs/>
                </w:rPr>
                <w:t>2004 г</w:t>
              </w:r>
            </w:smartTag>
            <w:r w:rsidRPr="00586556">
              <w:rPr>
                <w:bCs/>
              </w:rPr>
              <w:t>.</w:t>
            </w:r>
          </w:p>
        </w:tc>
      </w:tr>
      <w:tr w:rsidR="00586556" w:rsidRPr="00586556">
        <w:trPr>
          <w:trHeight w:val="90"/>
        </w:trPr>
        <w:tc>
          <w:tcPr>
            <w:tcW w:w="648" w:type="dxa"/>
            <w:tcBorders>
              <w:top w:val="single" w:sz="4" w:space="0" w:color="auto"/>
              <w:left w:val="single" w:sz="4" w:space="0" w:color="auto"/>
              <w:bottom w:val="single" w:sz="4" w:space="0" w:color="auto"/>
              <w:right w:val="single" w:sz="4" w:space="0" w:color="auto"/>
            </w:tcBorders>
          </w:tcPr>
          <w:p w:rsidR="00586556" w:rsidRPr="00586556" w:rsidRDefault="00586556" w:rsidP="00BD134A">
            <w:pPr>
              <w:ind w:right="360"/>
              <w:rPr>
                <w:bCs/>
              </w:rPr>
            </w:pPr>
            <w:r w:rsidRPr="00586556">
              <w:rPr>
                <w:bCs/>
              </w:rPr>
              <w:t>1</w:t>
            </w:r>
          </w:p>
        </w:tc>
        <w:tc>
          <w:tcPr>
            <w:tcW w:w="4050" w:type="dxa"/>
            <w:tcBorders>
              <w:top w:val="single" w:sz="4" w:space="0" w:color="auto"/>
              <w:left w:val="single" w:sz="4" w:space="0" w:color="auto"/>
              <w:bottom w:val="single" w:sz="4" w:space="0" w:color="auto"/>
              <w:right w:val="single" w:sz="4" w:space="0" w:color="auto"/>
            </w:tcBorders>
          </w:tcPr>
          <w:p w:rsidR="00586556" w:rsidRPr="00586556" w:rsidRDefault="00586556" w:rsidP="00BD134A">
            <w:pPr>
              <w:ind w:right="360"/>
              <w:rPr>
                <w:bCs/>
              </w:rPr>
            </w:pPr>
            <w:r w:rsidRPr="00586556">
              <w:rPr>
                <w:bCs/>
              </w:rPr>
              <w:t xml:space="preserve">Промышленность </w:t>
            </w:r>
          </w:p>
        </w:tc>
        <w:tc>
          <w:tcPr>
            <w:tcW w:w="2349" w:type="dxa"/>
            <w:tcBorders>
              <w:top w:val="single" w:sz="4" w:space="0" w:color="auto"/>
              <w:left w:val="single" w:sz="4" w:space="0" w:color="auto"/>
              <w:bottom w:val="single" w:sz="4" w:space="0" w:color="auto"/>
              <w:right w:val="single" w:sz="4" w:space="0" w:color="auto"/>
            </w:tcBorders>
          </w:tcPr>
          <w:p w:rsidR="00586556" w:rsidRPr="00586556" w:rsidRDefault="00586556" w:rsidP="00BD134A">
            <w:pPr>
              <w:ind w:right="360"/>
              <w:jc w:val="center"/>
              <w:rPr>
                <w:bCs/>
              </w:rPr>
            </w:pPr>
            <w:r w:rsidRPr="00586556">
              <w:rPr>
                <w:bCs/>
              </w:rPr>
              <w:t>423530,7</w:t>
            </w:r>
          </w:p>
        </w:tc>
        <w:tc>
          <w:tcPr>
            <w:tcW w:w="2349" w:type="dxa"/>
            <w:tcBorders>
              <w:top w:val="single" w:sz="4" w:space="0" w:color="auto"/>
              <w:left w:val="single" w:sz="4" w:space="0" w:color="auto"/>
              <w:bottom w:val="single" w:sz="4" w:space="0" w:color="auto"/>
              <w:right w:val="single" w:sz="4" w:space="0" w:color="auto"/>
            </w:tcBorders>
          </w:tcPr>
          <w:p w:rsidR="00586556" w:rsidRPr="00586556" w:rsidRDefault="00586556" w:rsidP="00BD134A">
            <w:pPr>
              <w:ind w:right="360"/>
              <w:jc w:val="center"/>
              <w:rPr>
                <w:bCs/>
              </w:rPr>
            </w:pPr>
            <w:r w:rsidRPr="00586556">
              <w:rPr>
                <w:bCs/>
              </w:rPr>
              <w:t>329000,3</w:t>
            </w:r>
          </w:p>
        </w:tc>
      </w:tr>
      <w:tr w:rsidR="00586556" w:rsidRPr="00586556">
        <w:tc>
          <w:tcPr>
            <w:tcW w:w="648" w:type="dxa"/>
            <w:tcBorders>
              <w:top w:val="single" w:sz="4" w:space="0" w:color="auto"/>
              <w:left w:val="single" w:sz="4" w:space="0" w:color="auto"/>
              <w:bottom w:val="single" w:sz="4" w:space="0" w:color="auto"/>
              <w:right w:val="single" w:sz="4" w:space="0" w:color="auto"/>
            </w:tcBorders>
          </w:tcPr>
          <w:p w:rsidR="00586556" w:rsidRPr="00586556" w:rsidRDefault="00586556" w:rsidP="00BD134A">
            <w:pPr>
              <w:ind w:right="360"/>
              <w:rPr>
                <w:bCs/>
              </w:rPr>
            </w:pPr>
            <w:r w:rsidRPr="00586556">
              <w:rPr>
                <w:bCs/>
              </w:rPr>
              <w:t>2</w:t>
            </w:r>
          </w:p>
        </w:tc>
        <w:tc>
          <w:tcPr>
            <w:tcW w:w="4050" w:type="dxa"/>
            <w:tcBorders>
              <w:top w:val="single" w:sz="4" w:space="0" w:color="auto"/>
              <w:left w:val="single" w:sz="4" w:space="0" w:color="auto"/>
              <w:bottom w:val="single" w:sz="4" w:space="0" w:color="auto"/>
              <w:right w:val="single" w:sz="4" w:space="0" w:color="auto"/>
            </w:tcBorders>
          </w:tcPr>
          <w:p w:rsidR="00586556" w:rsidRPr="00586556" w:rsidRDefault="00586556" w:rsidP="00BD134A">
            <w:pPr>
              <w:ind w:right="360"/>
              <w:rPr>
                <w:bCs/>
              </w:rPr>
            </w:pPr>
            <w:r w:rsidRPr="00586556">
              <w:rPr>
                <w:bCs/>
              </w:rPr>
              <w:t xml:space="preserve">Транспорт </w:t>
            </w:r>
          </w:p>
        </w:tc>
        <w:tc>
          <w:tcPr>
            <w:tcW w:w="2349" w:type="dxa"/>
            <w:tcBorders>
              <w:top w:val="single" w:sz="4" w:space="0" w:color="auto"/>
              <w:left w:val="single" w:sz="4" w:space="0" w:color="auto"/>
              <w:bottom w:val="single" w:sz="4" w:space="0" w:color="auto"/>
              <w:right w:val="single" w:sz="4" w:space="0" w:color="auto"/>
            </w:tcBorders>
          </w:tcPr>
          <w:p w:rsidR="00586556" w:rsidRPr="00586556" w:rsidRDefault="00586556" w:rsidP="00BD134A">
            <w:pPr>
              <w:ind w:right="360"/>
              <w:jc w:val="center"/>
              <w:rPr>
                <w:bCs/>
              </w:rPr>
            </w:pPr>
            <w:r w:rsidRPr="00586556">
              <w:rPr>
                <w:bCs/>
              </w:rPr>
              <w:t>57173,6</w:t>
            </w:r>
          </w:p>
        </w:tc>
        <w:tc>
          <w:tcPr>
            <w:tcW w:w="2349" w:type="dxa"/>
            <w:tcBorders>
              <w:top w:val="single" w:sz="4" w:space="0" w:color="auto"/>
              <w:left w:val="single" w:sz="4" w:space="0" w:color="auto"/>
              <w:bottom w:val="single" w:sz="4" w:space="0" w:color="auto"/>
              <w:right w:val="single" w:sz="4" w:space="0" w:color="auto"/>
            </w:tcBorders>
          </w:tcPr>
          <w:p w:rsidR="00586556" w:rsidRPr="00586556" w:rsidRDefault="00586556" w:rsidP="00BD134A">
            <w:pPr>
              <w:ind w:right="360"/>
              <w:jc w:val="center"/>
              <w:rPr>
                <w:bCs/>
              </w:rPr>
            </w:pPr>
            <w:r w:rsidRPr="00586556">
              <w:rPr>
                <w:bCs/>
              </w:rPr>
              <w:t>68922,9</w:t>
            </w:r>
          </w:p>
        </w:tc>
      </w:tr>
      <w:tr w:rsidR="00586556" w:rsidRPr="00586556">
        <w:tc>
          <w:tcPr>
            <w:tcW w:w="648" w:type="dxa"/>
            <w:tcBorders>
              <w:top w:val="single" w:sz="4" w:space="0" w:color="auto"/>
              <w:left w:val="single" w:sz="4" w:space="0" w:color="auto"/>
              <w:bottom w:val="single" w:sz="4" w:space="0" w:color="auto"/>
              <w:right w:val="single" w:sz="4" w:space="0" w:color="auto"/>
            </w:tcBorders>
          </w:tcPr>
          <w:p w:rsidR="00586556" w:rsidRPr="00586556" w:rsidRDefault="00586556" w:rsidP="00BD134A">
            <w:pPr>
              <w:ind w:right="360"/>
              <w:rPr>
                <w:bCs/>
              </w:rPr>
            </w:pPr>
            <w:r w:rsidRPr="00586556">
              <w:rPr>
                <w:bCs/>
              </w:rPr>
              <w:t>3</w:t>
            </w:r>
          </w:p>
        </w:tc>
        <w:tc>
          <w:tcPr>
            <w:tcW w:w="4050" w:type="dxa"/>
            <w:tcBorders>
              <w:top w:val="single" w:sz="4" w:space="0" w:color="auto"/>
              <w:left w:val="single" w:sz="4" w:space="0" w:color="auto"/>
              <w:bottom w:val="single" w:sz="4" w:space="0" w:color="auto"/>
              <w:right w:val="single" w:sz="4" w:space="0" w:color="auto"/>
            </w:tcBorders>
          </w:tcPr>
          <w:p w:rsidR="00586556" w:rsidRPr="00586556" w:rsidRDefault="00586556" w:rsidP="00BD134A">
            <w:pPr>
              <w:ind w:right="360"/>
              <w:rPr>
                <w:bCs/>
              </w:rPr>
            </w:pPr>
            <w:r w:rsidRPr="00586556">
              <w:rPr>
                <w:bCs/>
              </w:rPr>
              <w:t xml:space="preserve">Связь </w:t>
            </w:r>
          </w:p>
        </w:tc>
        <w:tc>
          <w:tcPr>
            <w:tcW w:w="2349" w:type="dxa"/>
            <w:tcBorders>
              <w:top w:val="single" w:sz="4" w:space="0" w:color="auto"/>
              <w:left w:val="single" w:sz="4" w:space="0" w:color="auto"/>
              <w:bottom w:val="single" w:sz="4" w:space="0" w:color="auto"/>
              <w:right w:val="single" w:sz="4" w:space="0" w:color="auto"/>
            </w:tcBorders>
          </w:tcPr>
          <w:p w:rsidR="00586556" w:rsidRPr="00586556" w:rsidRDefault="00586556" w:rsidP="00BD134A">
            <w:pPr>
              <w:ind w:right="360"/>
              <w:jc w:val="center"/>
              <w:rPr>
                <w:bCs/>
              </w:rPr>
            </w:pPr>
            <w:r w:rsidRPr="00586556">
              <w:rPr>
                <w:bCs/>
              </w:rPr>
              <w:t>222567,8</w:t>
            </w:r>
          </w:p>
        </w:tc>
        <w:tc>
          <w:tcPr>
            <w:tcW w:w="2349" w:type="dxa"/>
            <w:tcBorders>
              <w:top w:val="single" w:sz="4" w:space="0" w:color="auto"/>
              <w:left w:val="single" w:sz="4" w:space="0" w:color="auto"/>
              <w:bottom w:val="single" w:sz="4" w:space="0" w:color="auto"/>
              <w:right w:val="single" w:sz="4" w:space="0" w:color="auto"/>
            </w:tcBorders>
          </w:tcPr>
          <w:p w:rsidR="00586556" w:rsidRPr="00586556" w:rsidRDefault="00586556" w:rsidP="00BD134A">
            <w:pPr>
              <w:ind w:right="360"/>
              <w:jc w:val="center"/>
              <w:rPr>
                <w:bCs/>
              </w:rPr>
            </w:pPr>
            <w:r w:rsidRPr="00586556">
              <w:rPr>
                <w:bCs/>
              </w:rPr>
              <w:t>168400,6</w:t>
            </w:r>
          </w:p>
        </w:tc>
      </w:tr>
      <w:tr w:rsidR="00586556" w:rsidRPr="00586556">
        <w:tc>
          <w:tcPr>
            <w:tcW w:w="648" w:type="dxa"/>
            <w:tcBorders>
              <w:top w:val="single" w:sz="4" w:space="0" w:color="auto"/>
              <w:left w:val="single" w:sz="4" w:space="0" w:color="auto"/>
              <w:bottom w:val="single" w:sz="4" w:space="0" w:color="auto"/>
              <w:right w:val="single" w:sz="4" w:space="0" w:color="auto"/>
            </w:tcBorders>
          </w:tcPr>
          <w:p w:rsidR="00586556" w:rsidRPr="00586556" w:rsidRDefault="00586556" w:rsidP="00BD134A">
            <w:pPr>
              <w:ind w:right="360"/>
              <w:rPr>
                <w:bCs/>
              </w:rPr>
            </w:pPr>
            <w:r w:rsidRPr="00586556">
              <w:rPr>
                <w:bCs/>
              </w:rPr>
              <w:t>4</w:t>
            </w:r>
          </w:p>
        </w:tc>
        <w:tc>
          <w:tcPr>
            <w:tcW w:w="4050" w:type="dxa"/>
            <w:tcBorders>
              <w:top w:val="single" w:sz="4" w:space="0" w:color="auto"/>
              <w:left w:val="single" w:sz="4" w:space="0" w:color="auto"/>
              <w:bottom w:val="single" w:sz="4" w:space="0" w:color="auto"/>
              <w:right w:val="single" w:sz="4" w:space="0" w:color="auto"/>
            </w:tcBorders>
          </w:tcPr>
          <w:p w:rsidR="00586556" w:rsidRPr="00586556" w:rsidRDefault="00586556" w:rsidP="00BD134A">
            <w:pPr>
              <w:ind w:right="360"/>
              <w:rPr>
                <w:bCs/>
              </w:rPr>
            </w:pPr>
            <w:r w:rsidRPr="00586556">
              <w:rPr>
                <w:bCs/>
              </w:rPr>
              <w:t xml:space="preserve">Торговля </w:t>
            </w:r>
          </w:p>
        </w:tc>
        <w:tc>
          <w:tcPr>
            <w:tcW w:w="2349" w:type="dxa"/>
            <w:tcBorders>
              <w:top w:val="single" w:sz="4" w:space="0" w:color="auto"/>
              <w:left w:val="single" w:sz="4" w:space="0" w:color="auto"/>
              <w:bottom w:val="single" w:sz="4" w:space="0" w:color="auto"/>
              <w:right w:val="single" w:sz="4" w:space="0" w:color="auto"/>
            </w:tcBorders>
          </w:tcPr>
          <w:p w:rsidR="00586556" w:rsidRPr="00586556" w:rsidRDefault="00586556" w:rsidP="00BD134A">
            <w:pPr>
              <w:ind w:right="360"/>
              <w:jc w:val="center"/>
              <w:rPr>
                <w:bCs/>
              </w:rPr>
            </w:pPr>
            <w:r w:rsidRPr="00586556">
              <w:rPr>
                <w:bCs/>
              </w:rPr>
              <w:t>464613,2</w:t>
            </w:r>
          </w:p>
        </w:tc>
        <w:tc>
          <w:tcPr>
            <w:tcW w:w="2349" w:type="dxa"/>
            <w:tcBorders>
              <w:top w:val="single" w:sz="4" w:space="0" w:color="auto"/>
              <w:left w:val="single" w:sz="4" w:space="0" w:color="auto"/>
              <w:bottom w:val="single" w:sz="4" w:space="0" w:color="auto"/>
              <w:right w:val="single" w:sz="4" w:space="0" w:color="auto"/>
            </w:tcBorders>
          </w:tcPr>
          <w:p w:rsidR="00586556" w:rsidRPr="00586556" w:rsidRDefault="00586556" w:rsidP="00BD134A">
            <w:pPr>
              <w:ind w:right="360"/>
              <w:jc w:val="center"/>
              <w:rPr>
                <w:bCs/>
              </w:rPr>
            </w:pPr>
            <w:r w:rsidRPr="00586556">
              <w:rPr>
                <w:bCs/>
              </w:rPr>
              <w:t>393279,4</w:t>
            </w:r>
          </w:p>
        </w:tc>
      </w:tr>
      <w:tr w:rsidR="00586556" w:rsidRPr="00586556">
        <w:tc>
          <w:tcPr>
            <w:tcW w:w="648" w:type="dxa"/>
            <w:tcBorders>
              <w:top w:val="single" w:sz="4" w:space="0" w:color="auto"/>
              <w:left w:val="single" w:sz="4" w:space="0" w:color="auto"/>
              <w:bottom w:val="single" w:sz="4" w:space="0" w:color="auto"/>
              <w:right w:val="single" w:sz="4" w:space="0" w:color="auto"/>
            </w:tcBorders>
          </w:tcPr>
          <w:p w:rsidR="00586556" w:rsidRPr="00586556" w:rsidRDefault="00586556" w:rsidP="00BD134A">
            <w:pPr>
              <w:ind w:right="360"/>
              <w:rPr>
                <w:bCs/>
              </w:rPr>
            </w:pPr>
            <w:r w:rsidRPr="00586556">
              <w:rPr>
                <w:bCs/>
              </w:rPr>
              <w:t>5</w:t>
            </w:r>
          </w:p>
        </w:tc>
        <w:tc>
          <w:tcPr>
            <w:tcW w:w="4050" w:type="dxa"/>
            <w:tcBorders>
              <w:top w:val="single" w:sz="4" w:space="0" w:color="auto"/>
              <w:left w:val="single" w:sz="4" w:space="0" w:color="auto"/>
              <w:bottom w:val="single" w:sz="4" w:space="0" w:color="auto"/>
              <w:right w:val="single" w:sz="4" w:space="0" w:color="auto"/>
            </w:tcBorders>
          </w:tcPr>
          <w:p w:rsidR="00586556" w:rsidRPr="00586556" w:rsidRDefault="00586556" w:rsidP="00BD134A">
            <w:pPr>
              <w:ind w:right="360"/>
              <w:rPr>
                <w:bCs/>
              </w:rPr>
            </w:pPr>
            <w:r w:rsidRPr="00586556">
              <w:rPr>
                <w:bCs/>
              </w:rPr>
              <w:t xml:space="preserve">Общая коммерческая деятельность </w:t>
            </w:r>
          </w:p>
        </w:tc>
        <w:tc>
          <w:tcPr>
            <w:tcW w:w="2349" w:type="dxa"/>
            <w:tcBorders>
              <w:top w:val="single" w:sz="4" w:space="0" w:color="auto"/>
              <w:left w:val="single" w:sz="4" w:space="0" w:color="auto"/>
              <w:bottom w:val="single" w:sz="4" w:space="0" w:color="auto"/>
              <w:right w:val="single" w:sz="4" w:space="0" w:color="auto"/>
            </w:tcBorders>
          </w:tcPr>
          <w:p w:rsidR="00586556" w:rsidRPr="00586556" w:rsidRDefault="00586556" w:rsidP="00BD134A">
            <w:pPr>
              <w:ind w:right="360"/>
              <w:jc w:val="center"/>
              <w:rPr>
                <w:bCs/>
              </w:rPr>
            </w:pPr>
            <w:r w:rsidRPr="00586556">
              <w:rPr>
                <w:bCs/>
              </w:rPr>
              <w:t>292158,5</w:t>
            </w:r>
          </w:p>
        </w:tc>
        <w:tc>
          <w:tcPr>
            <w:tcW w:w="2349" w:type="dxa"/>
            <w:tcBorders>
              <w:top w:val="single" w:sz="4" w:space="0" w:color="auto"/>
              <w:left w:val="single" w:sz="4" w:space="0" w:color="auto"/>
              <w:bottom w:val="single" w:sz="4" w:space="0" w:color="auto"/>
              <w:right w:val="single" w:sz="4" w:space="0" w:color="auto"/>
            </w:tcBorders>
          </w:tcPr>
          <w:p w:rsidR="00586556" w:rsidRPr="00586556" w:rsidRDefault="00586556" w:rsidP="00BD134A">
            <w:pPr>
              <w:ind w:right="360"/>
              <w:jc w:val="center"/>
              <w:rPr>
                <w:bCs/>
              </w:rPr>
            </w:pPr>
            <w:r w:rsidRPr="00586556">
              <w:rPr>
                <w:bCs/>
              </w:rPr>
              <w:t>278264,4</w:t>
            </w:r>
          </w:p>
        </w:tc>
      </w:tr>
      <w:tr w:rsidR="00586556" w:rsidRPr="00586556">
        <w:tc>
          <w:tcPr>
            <w:tcW w:w="648" w:type="dxa"/>
            <w:tcBorders>
              <w:top w:val="single" w:sz="4" w:space="0" w:color="auto"/>
              <w:left w:val="single" w:sz="4" w:space="0" w:color="auto"/>
              <w:bottom w:val="single" w:sz="4" w:space="0" w:color="auto"/>
              <w:right w:val="single" w:sz="4" w:space="0" w:color="auto"/>
            </w:tcBorders>
          </w:tcPr>
          <w:p w:rsidR="00586556" w:rsidRPr="00586556" w:rsidRDefault="00586556" w:rsidP="00BD134A">
            <w:pPr>
              <w:ind w:right="360"/>
              <w:rPr>
                <w:bCs/>
              </w:rPr>
            </w:pPr>
            <w:r w:rsidRPr="00586556">
              <w:rPr>
                <w:bCs/>
              </w:rPr>
              <w:t>6</w:t>
            </w:r>
          </w:p>
        </w:tc>
        <w:tc>
          <w:tcPr>
            <w:tcW w:w="4050" w:type="dxa"/>
            <w:tcBorders>
              <w:top w:val="single" w:sz="4" w:space="0" w:color="auto"/>
              <w:left w:val="single" w:sz="4" w:space="0" w:color="auto"/>
              <w:bottom w:val="single" w:sz="4" w:space="0" w:color="auto"/>
              <w:right w:val="single" w:sz="4" w:space="0" w:color="auto"/>
            </w:tcBorders>
          </w:tcPr>
          <w:p w:rsidR="00586556" w:rsidRPr="00586556" w:rsidRDefault="00586556" w:rsidP="00BD134A">
            <w:pPr>
              <w:ind w:right="360"/>
              <w:rPr>
                <w:bCs/>
              </w:rPr>
            </w:pPr>
            <w:r w:rsidRPr="00586556">
              <w:rPr>
                <w:bCs/>
              </w:rPr>
              <w:t>Прочие отрасли</w:t>
            </w:r>
          </w:p>
        </w:tc>
        <w:tc>
          <w:tcPr>
            <w:tcW w:w="2349" w:type="dxa"/>
            <w:tcBorders>
              <w:top w:val="single" w:sz="4" w:space="0" w:color="auto"/>
              <w:left w:val="single" w:sz="4" w:space="0" w:color="auto"/>
              <w:bottom w:val="single" w:sz="4" w:space="0" w:color="auto"/>
              <w:right w:val="single" w:sz="4" w:space="0" w:color="auto"/>
            </w:tcBorders>
          </w:tcPr>
          <w:p w:rsidR="00586556" w:rsidRPr="00586556" w:rsidRDefault="00586556" w:rsidP="00BD134A">
            <w:pPr>
              <w:ind w:right="360"/>
              <w:jc w:val="center"/>
              <w:rPr>
                <w:bCs/>
              </w:rPr>
            </w:pPr>
            <w:r w:rsidRPr="00586556">
              <w:rPr>
                <w:bCs/>
              </w:rPr>
              <w:t>57337,6</w:t>
            </w:r>
          </w:p>
        </w:tc>
        <w:tc>
          <w:tcPr>
            <w:tcW w:w="2349" w:type="dxa"/>
            <w:tcBorders>
              <w:top w:val="single" w:sz="4" w:space="0" w:color="auto"/>
              <w:left w:val="single" w:sz="4" w:space="0" w:color="auto"/>
              <w:bottom w:val="single" w:sz="4" w:space="0" w:color="auto"/>
              <w:right w:val="single" w:sz="4" w:space="0" w:color="auto"/>
            </w:tcBorders>
          </w:tcPr>
          <w:p w:rsidR="00586556" w:rsidRPr="00586556" w:rsidRDefault="00586556" w:rsidP="00BD134A">
            <w:pPr>
              <w:ind w:right="360"/>
              <w:jc w:val="center"/>
              <w:rPr>
                <w:bCs/>
              </w:rPr>
            </w:pPr>
            <w:r w:rsidRPr="00586556">
              <w:rPr>
                <w:bCs/>
              </w:rPr>
              <w:t>68589,4</w:t>
            </w:r>
          </w:p>
        </w:tc>
      </w:tr>
    </w:tbl>
    <w:p w:rsidR="00586556" w:rsidRDefault="00586556" w:rsidP="00586556">
      <w:pPr>
        <w:spacing w:line="360" w:lineRule="auto"/>
        <w:ind w:left="170" w:right="113" w:firstLine="709"/>
        <w:jc w:val="both"/>
        <w:rPr>
          <w:sz w:val="28"/>
          <w:szCs w:val="28"/>
        </w:rPr>
      </w:pPr>
    </w:p>
    <w:p w:rsidR="00846369" w:rsidRDefault="00846369" w:rsidP="00846369">
      <w:pPr>
        <w:ind w:right="360" w:firstLine="180"/>
        <w:jc w:val="center"/>
        <w:rPr>
          <w:b/>
          <w:bCs/>
          <w:sz w:val="32"/>
          <w:szCs w:val="32"/>
        </w:rPr>
      </w:pPr>
      <w:r w:rsidRPr="00390C56">
        <w:rPr>
          <w:sz w:val="32"/>
          <w:szCs w:val="32"/>
        </w:rPr>
        <w:object w:dxaOrig="7562" w:dyaOrig="3019">
          <v:shape id="_x0000_i1026" type="#_x0000_t75" style="width:378pt;height:150.75pt" o:ole="">
            <v:imagedata r:id="rId8" o:title=""/>
          </v:shape>
          <o:OLEObject Type="Embed" ProgID="MSGraph.Chart.8" ShapeID="_x0000_i1026" DrawAspect="Content" ObjectID="_1461975986" r:id="rId9">
            <o:FieldCodes>\s</o:FieldCodes>
          </o:OLEObject>
        </w:object>
      </w:r>
      <w:r>
        <w:rPr>
          <w:sz w:val="32"/>
          <w:szCs w:val="32"/>
        </w:rPr>
        <w:br w:type="textWrapping" w:clear="all"/>
      </w:r>
      <w:r w:rsidR="00A71A99">
        <w:rPr>
          <w:b/>
          <w:bCs/>
          <w:sz w:val="32"/>
          <w:szCs w:val="32"/>
        </w:rPr>
        <w:t>2005</w:t>
      </w:r>
      <w:r>
        <w:rPr>
          <w:b/>
          <w:bCs/>
          <w:sz w:val="32"/>
          <w:szCs w:val="32"/>
        </w:rPr>
        <w:t>г.</w:t>
      </w:r>
    </w:p>
    <w:p w:rsidR="00586556" w:rsidRDefault="008529D6" w:rsidP="00586556">
      <w:pPr>
        <w:ind w:right="360" w:firstLine="180"/>
        <w:jc w:val="both"/>
        <w:rPr>
          <w:b/>
          <w:bCs/>
          <w:i/>
          <w:iCs/>
          <w:sz w:val="32"/>
          <w:szCs w:val="32"/>
        </w:rPr>
      </w:pPr>
      <w:r>
        <w:rPr>
          <w:i/>
        </w:rPr>
        <w:t>Рис.5</w:t>
      </w:r>
      <w:r w:rsidR="00586556" w:rsidRPr="00586556">
        <w:rPr>
          <w:i/>
        </w:rPr>
        <w:t>.</w:t>
      </w:r>
      <w:r w:rsidR="00586556">
        <w:rPr>
          <w:sz w:val="28"/>
          <w:szCs w:val="28"/>
        </w:rPr>
        <w:t xml:space="preserve"> </w:t>
      </w:r>
      <w:r w:rsidR="00586556">
        <w:rPr>
          <w:bCs/>
          <w:iCs/>
        </w:rPr>
        <w:t>Инвестиции в РБ п</w:t>
      </w:r>
      <w:r w:rsidR="00586556" w:rsidRPr="00586556">
        <w:rPr>
          <w:bCs/>
          <w:iCs/>
        </w:rPr>
        <w:t>о отраслям экономики в 2005г,в млн.</w:t>
      </w:r>
      <w:r w:rsidR="00586556" w:rsidRPr="00586556">
        <w:rPr>
          <w:bCs/>
          <w:iCs/>
          <w:lang w:val="en-US"/>
        </w:rPr>
        <w:t>USD</w:t>
      </w:r>
    </w:p>
    <w:p w:rsidR="00846369" w:rsidRDefault="00846369" w:rsidP="00846369">
      <w:pPr>
        <w:ind w:right="360" w:firstLine="180"/>
        <w:jc w:val="center"/>
        <w:rPr>
          <w:b/>
          <w:bCs/>
          <w:sz w:val="32"/>
          <w:szCs w:val="32"/>
        </w:rPr>
      </w:pPr>
    </w:p>
    <w:p w:rsidR="00846369" w:rsidRDefault="00846369" w:rsidP="00846369">
      <w:pPr>
        <w:ind w:right="360" w:firstLine="180"/>
        <w:jc w:val="center"/>
        <w:rPr>
          <w:b/>
          <w:bCs/>
          <w:sz w:val="32"/>
          <w:szCs w:val="32"/>
        </w:rPr>
      </w:pPr>
      <w:r w:rsidRPr="00E00C62">
        <w:rPr>
          <w:b/>
          <w:bCs/>
          <w:sz w:val="32"/>
          <w:szCs w:val="32"/>
        </w:rPr>
        <w:object w:dxaOrig="7681" w:dyaOrig="3241">
          <v:shape id="_x0000_i1027" type="#_x0000_t75" style="width:384pt;height:162pt" o:ole="">
            <v:imagedata r:id="rId10" o:title=""/>
          </v:shape>
          <o:OLEObject Type="Embed" ProgID="MSGraph.Chart.8" ShapeID="_x0000_i1027" DrawAspect="Content" ObjectID="_1461975987" r:id="rId11">
            <o:FieldCodes>\s</o:FieldCodes>
          </o:OLEObject>
        </w:object>
      </w:r>
    </w:p>
    <w:p w:rsidR="00846369" w:rsidRDefault="008529D6" w:rsidP="00586556">
      <w:pPr>
        <w:ind w:right="360" w:firstLine="180"/>
        <w:jc w:val="both"/>
        <w:rPr>
          <w:bCs/>
          <w:iCs/>
        </w:rPr>
      </w:pPr>
      <w:r>
        <w:rPr>
          <w:i/>
        </w:rPr>
        <w:t>Рис.6</w:t>
      </w:r>
      <w:r w:rsidR="00586556" w:rsidRPr="00586556">
        <w:rPr>
          <w:i/>
        </w:rPr>
        <w:t>.</w:t>
      </w:r>
      <w:r w:rsidR="00586556">
        <w:rPr>
          <w:sz w:val="28"/>
          <w:szCs w:val="28"/>
        </w:rPr>
        <w:t xml:space="preserve"> </w:t>
      </w:r>
      <w:r w:rsidR="00586556">
        <w:rPr>
          <w:bCs/>
          <w:iCs/>
        </w:rPr>
        <w:t>Инвестиции в РБ п</w:t>
      </w:r>
      <w:r w:rsidR="00586556" w:rsidRPr="00586556">
        <w:rPr>
          <w:bCs/>
          <w:iCs/>
        </w:rPr>
        <w:t>о отраслям экономики в 200</w:t>
      </w:r>
      <w:r w:rsidR="00586556">
        <w:rPr>
          <w:bCs/>
          <w:iCs/>
        </w:rPr>
        <w:t>4</w:t>
      </w:r>
      <w:r w:rsidR="00586556" w:rsidRPr="00586556">
        <w:rPr>
          <w:bCs/>
          <w:iCs/>
        </w:rPr>
        <w:t>г,в млн.</w:t>
      </w:r>
      <w:r w:rsidR="00586556" w:rsidRPr="00586556">
        <w:rPr>
          <w:bCs/>
          <w:iCs/>
          <w:lang w:val="en-US"/>
        </w:rPr>
        <w:t>USD</w:t>
      </w:r>
    </w:p>
    <w:p w:rsidR="00586556" w:rsidRPr="00586556" w:rsidRDefault="00586556" w:rsidP="00586556">
      <w:pPr>
        <w:ind w:right="360" w:firstLine="180"/>
        <w:jc w:val="both"/>
        <w:rPr>
          <w:sz w:val="32"/>
          <w:szCs w:val="32"/>
        </w:rPr>
      </w:pPr>
    </w:p>
    <w:p w:rsidR="00846369" w:rsidRPr="00556C0B" w:rsidRDefault="00846369" w:rsidP="00586556">
      <w:pPr>
        <w:spacing w:line="360" w:lineRule="auto"/>
        <w:ind w:left="170" w:right="113" w:firstLine="709"/>
        <w:jc w:val="both"/>
        <w:rPr>
          <w:sz w:val="28"/>
          <w:szCs w:val="28"/>
        </w:rPr>
      </w:pPr>
      <w:r w:rsidRPr="00586556">
        <w:rPr>
          <w:sz w:val="28"/>
          <w:szCs w:val="28"/>
        </w:rPr>
        <w:t>Другим источником социально – экономического развития, но уже на микроуровне, т.е уровне субъектов хозяйствования, явились ресурсы банковской системы, которая аккумулирует те же сбережения населения, составившие на начало текущего года 3,9 трл.руб., средства предприятий и собственный капитал.</w:t>
      </w:r>
      <w:r w:rsidR="008529D6">
        <w:rPr>
          <w:sz w:val="28"/>
          <w:szCs w:val="28"/>
        </w:rPr>
        <w:t xml:space="preserve"> Динамика изменения </w:t>
      </w:r>
      <w:r w:rsidR="00556C0B">
        <w:rPr>
          <w:sz w:val="28"/>
          <w:szCs w:val="28"/>
        </w:rPr>
        <w:t>курса доллара США и ставки рефинансирования представлены на рис.7 и рис.8 соответственно.</w:t>
      </w:r>
      <w:r w:rsidR="00556C0B" w:rsidRPr="00556C0B">
        <w:rPr>
          <w:sz w:val="28"/>
          <w:szCs w:val="28"/>
        </w:rPr>
        <w:t>[4,73]</w:t>
      </w:r>
    </w:p>
    <w:p w:rsidR="00846369" w:rsidRDefault="008535FA" w:rsidP="00846369">
      <w:pPr>
        <w:ind w:left="-180" w:right="360" w:firstLine="540"/>
        <w:jc w:val="both"/>
        <w:rPr>
          <w:sz w:val="32"/>
          <w:szCs w:val="32"/>
        </w:rPr>
      </w:pPr>
      <w:r>
        <w:rPr>
          <w:sz w:val="32"/>
          <w:szCs w:val="32"/>
        </w:rPr>
        <w:pict>
          <v:shape id="_x0000_i1028" type="#_x0000_t75" style="width:435pt;height:239.25pt;mso-position-horizontal-relative:char;mso-position-vertical-relative:line">
            <v:imagedata r:id="rId12" o:title=""/>
            <v:shadow color="silver"/>
          </v:shape>
        </w:pict>
      </w:r>
    </w:p>
    <w:p w:rsidR="00556C0B" w:rsidRPr="00556C0B" w:rsidRDefault="00556C0B" w:rsidP="00586556">
      <w:pPr>
        <w:spacing w:line="360" w:lineRule="auto"/>
        <w:ind w:left="57" w:right="113" w:firstLine="709"/>
        <w:jc w:val="both"/>
        <w:rPr>
          <w:i/>
          <w:sz w:val="28"/>
          <w:szCs w:val="28"/>
        </w:rPr>
      </w:pPr>
      <w:r w:rsidRPr="00556C0B">
        <w:rPr>
          <w:i/>
          <w:sz w:val="28"/>
          <w:szCs w:val="28"/>
        </w:rPr>
        <w:t>Рис.7.</w:t>
      </w:r>
    </w:p>
    <w:p w:rsidR="00846369" w:rsidRPr="00586556" w:rsidRDefault="00846369" w:rsidP="00586556">
      <w:pPr>
        <w:spacing w:line="360" w:lineRule="auto"/>
        <w:ind w:left="57" w:right="113" w:firstLine="709"/>
        <w:jc w:val="both"/>
        <w:rPr>
          <w:sz w:val="28"/>
          <w:szCs w:val="28"/>
        </w:rPr>
      </w:pPr>
      <w:r w:rsidRPr="00586556">
        <w:rPr>
          <w:sz w:val="28"/>
          <w:szCs w:val="28"/>
        </w:rPr>
        <w:t>Всего остатки задолженности по выданным кредитам увеличились в 2004г. на 63,2% и на 1.01.2005г.</w:t>
      </w:r>
      <w:r w:rsidR="00A71A99" w:rsidRPr="00586556">
        <w:rPr>
          <w:sz w:val="28"/>
          <w:szCs w:val="28"/>
        </w:rPr>
        <w:t xml:space="preserve"> </w:t>
      </w:r>
      <w:r w:rsidRPr="00586556">
        <w:rPr>
          <w:sz w:val="28"/>
          <w:szCs w:val="28"/>
        </w:rPr>
        <w:t xml:space="preserve">превысили 9 трл.руб. </w:t>
      </w:r>
    </w:p>
    <w:p w:rsidR="00846369" w:rsidRPr="00ED4409" w:rsidRDefault="008535FA" w:rsidP="00846369">
      <w:pPr>
        <w:spacing w:line="360" w:lineRule="auto"/>
        <w:ind w:firstLine="340"/>
        <w:rPr>
          <w:sz w:val="28"/>
          <w:szCs w:val="28"/>
        </w:rPr>
      </w:pPr>
      <w:r>
        <w:rPr>
          <w:sz w:val="28"/>
          <w:szCs w:val="28"/>
        </w:rPr>
        <w:pict>
          <v:shape id="_x0000_i1029" type="#_x0000_t75" style="width:424.5pt;height:252.75pt;mso-position-horizontal-relative:char;mso-position-vertical-relative:line">
            <v:imagedata r:id="rId13" o:title=""/>
            <v:shadow color="silver"/>
          </v:shape>
        </w:pict>
      </w:r>
    </w:p>
    <w:p w:rsidR="00846369" w:rsidRPr="00556C0B" w:rsidRDefault="00556C0B" w:rsidP="00846369">
      <w:pPr>
        <w:spacing w:line="360" w:lineRule="auto"/>
        <w:ind w:firstLine="340"/>
        <w:rPr>
          <w:i/>
          <w:sz w:val="28"/>
          <w:szCs w:val="28"/>
        </w:rPr>
      </w:pPr>
      <w:r w:rsidRPr="00556C0B">
        <w:rPr>
          <w:i/>
          <w:sz w:val="28"/>
          <w:szCs w:val="28"/>
        </w:rPr>
        <w:t>Рис.8.</w:t>
      </w:r>
    </w:p>
    <w:p w:rsidR="00846369" w:rsidRPr="00586556" w:rsidRDefault="00846369" w:rsidP="00586556">
      <w:pPr>
        <w:spacing w:line="360" w:lineRule="auto"/>
        <w:ind w:left="170" w:right="113" w:firstLine="709"/>
        <w:jc w:val="both"/>
        <w:rPr>
          <w:sz w:val="28"/>
          <w:szCs w:val="28"/>
        </w:rPr>
      </w:pPr>
      <w:r w:rsidRPr="00586556">
        <w:rPr>
          <w:sz w:val="28"/>
          <w:szCs w:val="28"/>
        </w:rPr>
        <w:t>Указанные источники развития будут иметь важное значение и в следующей пятилетке. Желательно лишь увеличить долю долгосрочных кредитов, направляемых в основной капитал. Пока в кредитных вложениях преобладали краткосрочные, направляемые на пополнение оборотных средств – выдачу заработной платы и закупку сырья и материалов. Такое кредитование существенно увеличивает затраты и снижает эффективность производства. Расчеты показывают, что платежи по выданным банками кредитами составили в прошлом году около 1,3 трл.руб., а это треть объема полученной чистой прибыли в экономике.</w:t>
      </w:r>
    </w:p>
    <w:p w:rsidR="00846369" w:rsidRPr="00586556" w:rsidRDefault="00846369" w:rsidP="00586556">
      <w:pPr>
        <w:spacing w:line="360" w:lineRule="auto"/>
        <w:ind w:left="170" w:right="113" w:firstLine="709"/>
        <w:jc w:val="both"/>
        <w:rPr>
          <w:sz w:val="28"/>
          <w:szCs w:val="28"/>
        </w:rPr>
      </w:pPr>
      <w:r w:rsidRPr="00586556">
        <w:rPr>
          <w:sz w:val="28"/>
          <w:szCs w:val="28"/>
        </w:rPr>
        <w:t>Помимо задолженности перед банками при подготовке новой программы придется учитывать и задолженности между субъектами хозяйствования, которая на начало текущего года достигла 18трл.руб.(36,6% к полученному 2004г. объему ВВП)</w:t>
      </w:r>
    </w:p>
    <w:p w:rsidR="00846369" w:rsidRPr="00586556" w:rsidRDefault="00846369" w:rsidP="00586556">
      <w:pPr>
        <w:spacing w:line="360" w:lineRule="auto"/>
        <w:ind w:left="170" w:right="113" w:firstLine="709"/>
        <w:jc w:val="both"/>
        <w:rPr>
          <w:sz w:val="28"/>
          <w:szCs w:val="28"/>
        </w:rPr>
      </w:pPr>
      <w:r w:rsidRPr="00586556">
        <w:rPr>
          <w:sz w:val="28"/>
          <w:szCs w:val="28"/>
        </w:rPr>
        <w:t>Отмечая высокие темпы роста промышленного производства ( в среднегодовом исчислении 108,2 – 108,5%) следует отметить стимулирующую роль спроса как на внутреннем, так и на внешнем рынках. Так, среднегодовой темп роста розничного товарооборота с учетом намеченного на 2005г.составил 115%, экспорт – около 116%, что стало следствием отмеченного выше роста денежных доходов населения, а также повышение цен на экспортируемые товары. Доля ценового фактора в росте экспорта това</w:t>
      </w:r>
      <w:r w:rsidR="00586556">
        <w:rPr>
          <w:sz w:val="28"/>
          <w:szCs w:val="28"/>
        </w:rPr>
        <w:t>ров составила, например в 2004г.</w:t>
      </w:r>
      <w:r w:rsidRPr="00586556">
        <w:rPr>
          <w:sz w:val="28"/>
          <w:szCs w:val="28"/>
        </w:rPr>
        <w:t xml:space="preserve"> 52,7%, а в росте импорта – 42,5%. И если опережающий рост доходов населения стал результатом действий правительства ( правда, не удалось избежать и инфляции: за 2001 – 2004гг. ее среднегодовой темп составил 29,6%), то рассчитывать на повышение экспортных цен пряд ли возможно. Из этого следует, что с оптимистическими прогнозами по наращиванию экспорта в новой пятилетки надо быть более осторожными.</w:t>
      </w:r>
    </w:p>
    <w:p w:rsidR="00846369" w:rsidRPr="00586556" w:rsidRDefault="00846369" w:rsidP="00586556">
      <w:pPr>
        <w:spacing w:line="360" w:lineRule="auto"/>
        <w:ind w:left="170" w:right="113" w:firstLine="709"/>
        <w:jc w:val="both"/>
        <w:rPr>
          <w:sz w:val="28"/>
          <w:szCs w:val="28"/>
        </w:rPr>
      </w:pPr>
      <w:r w:rsidRPr="00586556">
        <w:rPr>
          <w:sz w:val="28"/>
          <w:szCs w:val="28"/>
        </w:rPr>
        <w:t>Внешняя торговля один из наиболее динамично развевающийся сектор в экономике. В 2004г. по сравнению с 2003г. внешнеторговый оборот возрос на 40% и составил 30,1 млрд.USD. При этом экспорт товаров достиг 13,8 млрд.USD(больше на 3,9 млрд.USD, или на 38,3%).Столь существенный прирост в основном обеспечен за счет резкого увеличения импортных поставок, объем которых вырос на 41,4% и составил 16,3 млрд.USD.</w:t>
      </w:r>
      <w:r w:rsidR="00586556">
        <w:rPr>
          <w:sz w:val="28"/>
          <w:szCs w:val="28"/>
        </w:rPr>
        <w:t xml:space="preserve"> </w:t>
      </w:r>
      <w:r w:rsidRPr="00586556">
        <w:rPr>
          <w:sz w:val="28"/>
          <w:szCs w:val="28"/>
        </w:rPr>
        <w:t>Сальдо внешнеторговых операций сложилось отрицательное в размере 2,5 млрд.USD. Примечательно, что абсолютные значения внешнеторгового оборота, экспорта, импорта товаров и внешнеторгового сальдо в 2004г. достигли максимальных отметок с 1992г.</w:t>
      </w:r>
    </w:p>
    <w:p w:rsidR="00846369" w:rsidRPr="00586556" w:rsidRDefault="00846369" w:rsidP="00586556">
      <w:pPr>
        <w:spacing w:line="360" w:lineRule="auto"/>
        <w:ind w:left="170" w:right="113" w:firstLine="709"/>
        <w:jc w:val="both"/>
        <w:rPr>
          <w:sz w:val="28"/>
          <w:szCs w:val="28"/>
        </w:rPr>
      </w:pPr>
      <w:r w:rsidRPr="00586556">
        <w:rPr>
          <w:sz w:val="28"/>
          <w:szCs w:val="28"/>
        </w:rPr>
        <w:t>Увеличение стоимости экспорта и импорта произошло за счет роста как физического объема (товарной массы), так и средних цен на экспортируемые товары. Так, средние цены экспорта в 2004г.по сравнению с 2003г. увеличились на 20,2%, импорт – на 17,7%. В то же время темп роста физического объема импорта превысил темп роста товарной массы экспорта на 5,2% (120,2% против 115%). Несмотря на благоприятные ценовые условия внешней торговли, в физическом выражении товаров куплено больше, чем продано. Следствием этого явилось значительное увеличение отрицательного сальдо внешней торговли.</w:t>
      </w:r>
    </w:p>
    <w:p w:rsidR="00586556" w:rsidRDefault="00846369" w:rsidP="00C45924">
      <w:pPr>
        <w:spacing w:line="360" w:lineRule="auto"/>
        <w:ind w:left="170" w:right="113" w:firstLine="709"/>
        <w:jc w:val="both"/>
        <w:rPr>
          <w:sz w:val="28"/>
          <w:szCs w:val="28"/>
        </w:rPr>
      </w:pPr>
      <w:r w:rsidRPr="00586556">
        <w:rPr>
          <w:sz w:val="28"/>
          <w:szCs w:val="28"/>
        </w:rPr>
        <w:t>Исходя из выше сказанного можно сделать вывод. В целом успешным и результативным был для экономики Беларуси был 2004г. Рост ВВП по его итогом составил 110%. Выполняются все остальные прогнозные показатели социально – экономического развития страны. Особенностью 2004г. является тот факт, что улучшились не только макроэкономические показатели, но и финансовые.</w:t>
      </w:r>
    </w:p>
    <w:p w:rsidR="00C45924" w:rsidRDefault="00C45924" w:rsidP="00C45924">
      <w:pPr>
        <w:spacing w:line="360" w:lineRule="auto"/>
        <w:ind w:left="170" w:right="113" w:firstLine="709"/>
        <w:jc w:val="both"/>
        <w:rPr>
          <w:sz w:val="28"/>
          <w:szCs w:val="28"/>
        </w:rPr>
      </w:pPr>
    </w:p>
    <w:p w:rsidR="00C45924" w:rsidRDefault="00C45924" w:rsidP="00C45924">
      <w:pPr>
        <w:spacing w:line="360" w:lineRule="auto"/>
        <w:ind w:left="170" w:right="113" w:firstLine="709"/>
        <w:jc w:val="both"/>
        <w:rPr>
          <w:sz w:val="28"/>
          <w:szCs w:val="28"/>
        </w:rPr>
      </w:pPr>
    </w:p>
    <w:p w:rsidR="00C45924" w:rsidRDefault="00C45924" w:rsidP="00C45924">
      <w:pPr>
        <w:spacing w:line="360" w:lineRule="auto"/>
        <w:ind w:left="170" w:right="113" w:firstLine="709"/>
        <w:jc w:val="both"/>
        <w:rPr>
          <w:sz w:val="28"/>
          <w:szCs w:val="28"/>
        </w:rPr>
      </w:pPr>
    </w:p>
    <w:p w:rsidR="00C45924" w:rsidRDefault="00C45924" w:rsidP="00C45924">
      <w:pPr>
        <w:spacing w:line="360" w:lineRule="auto"/>
        <w:ind w:left="170" w:right="113" w:firstLine="709"/>
        <w:jc w:val="both"/>
        <w:rPr>
          <w:sz w:val="28"/>
          <w:szCs w:val="28"/>
        </w:rPr>
      </w:pPr>
    </w:p>
    <w:p w:rsidR="00C45924" w:rsidRDefault="00C45924" w:rsidP="00C45924">
      <w:pPr>
        <w:spacing w:line="360" w:lineRule="auto"/>
        <w:ind w:left="170" w:right="113" w:firstLine="709"/>
        <w:jc w:val="both"/>
        <w:rPr>
          <w:sz w:val="28"/>
          <w:szCs w:val="28"/>
        </w:rPr>
      </w:pPr>
    </w:p>
    <w:p w:rsidR="00C45924" w:rsidRDefault="00C45924" w:rsidP="00C45924">
      <w:pPr>
        <w:spacing w:line="360" w:lineRule="auto"/>
        <w:ind w:left="170" w:right="113" w:firstLine="709"/>
        <w:jc w:val="both"/>
        <w:rPr>
          <w:sz w:val="28"/>
          <w:szCs w:val="28"/>
        </w:rPr>
      </w:pPr>
    </w:p>
    <w:p w:rsidR="00C45924" w:rsidRDefault="00C45924" w:rsidP="00C45924">
      <w:pPr>
        <w:spacing w:line="360" w:lineRule="auto"/>
        <w:ind w:left="170" w:right="113" w:firstLine="709"/>
        <w:jc w:val="both"/>
        <w:rPr>
          <w:sz w:val="28"/>
          <w:szCs w:val="28"/>
        </w:rPr>
      </w:pPr>
    </w:p>
    <w:p w:rsidR="00C45924" w:rsidRDefault="00C45924" w:rsidP="00C45924">
      <w:pPr>
        <w:spacing w:line="360" w:lineRule="auto"/>
        <w:ind w:left="170" w:right="113" w:firstLine="709"/>
        <w:jc w:val="both"/>
        <w:rPr>
          <w:sz w:val="28"/>
          <w:szCs w:val="28"/>
        </w:rPr>
      </w:pPr>
    </w:p>
    <w:p w:rsidR="00C45924" w:rsidRDefault="00C45924" w:rsidP="00C45924">
      <w:pPr>
        <w:spacing w:line="360" w:lineRule="auto"/>
        <w:ind w:left="170" w:right="113" w:firstLine="709"/>
        <w:jc w:val="both"/>
        <w:rPr>
          <w:sz w:val="28"/>
          <w:szCs w:val="28"/>
        </w:rPr>
      </w:pPr>
    </w:p>
    <w:p w:rsidR="00C45924" w:rsidRDefault="00C45924" w:rsidP="00C45924">
      <w:pPr>
        <w:spacing w:line="360" w:lineRule="auto"/>
        <w:ind w:left="170" w:right="113" w:firstLine="709"/>
        <w:jc w:val="both"/>
        <w:rPr>
          <w:sz w:val="28"/>
          <w:szCs w:val="28"/>
        </w:rPr>
      </w:pPr>
    </w:p>
    <w:p w:rsidR="00C45924" w:rsidRDefault="00C45924" w:rsidP="00C45924">
      <w:pPr>
        <w:spacing w:line="360" w:lineRule="auto"/>
        <w:ind w:left="170" w:right="113" w:firstLine="709"/>
        <w:jc w:val="both"/>
        <w:rPr>
          <w:sz w:val="28"/>
          <w:szCs w:val="28"/>
        </w:rPr>
      </w:pPr>
    </w:p>
    <w:p w:rsidR="00C45924" w:rsidRPr="00586556" w:rsidRDefault="00C45924" w:rsidP="00C45924">
      <w:pPr>
        <w:spacing w:line="360" w:lineRule="auto"/>
        <w:ind w:left="170" w:right="113" w:firstLine="709"/>
        <w:jc w:val="both"/>
        <w:rPr>
          <w:sz w:val="28"/>
          <w:szCs w:val="28"/>
        </w:rPr>
      </w:pPr>
    </w:p>
    <w:p w:rsidR="00A71A99" w:rsidRPr="00BD134A" w:rsidRDefault="00BD134A" w:rsidP="00CA3642">
      <w:pPr>
        <w:pStyle w:val="3"/>
      </w:pPr>
      <w:bookmarkStart w:id="15" w:name="_Toc153135696"/>
      <w:r w:rsidRPr="00BD134A">
        <w:t xml:space="preserve">3.2. </w:t>
      </w:r>
      <w:r w:rsidR="00A71A99" w:rsidRPr="00BD134A">
        <w:t xml:space="preserve">Проблемы </w:t>
      </w:r>
      <w:r w:rsidR="00F05758">
        <w:t xml:space="preserve">и перспективы </w:t>
      </w:r>
      <w:r w:rsidR="00C45924" w:rsidRPr="00BD134A">
        <w:t>экономического развития РБ</w:t>
      </w:r>
      <w:bookmarkEnd w:id="15"/>
    </w:p>
    <w:p w:rsidR="00C45924" w:rsidRPr="00C45924" w:rsidRDefault="00C45924" w:rsidP="00C45924">
      <w:pPr>
        <w:ind w:left="1758"/>
      </w:pPr>
    </w:p>
    <w:p w:rsidR="00A71A99" w:rsidRPr="00C45924" w:rsidRDefault="00C45924" w:rsidP="00C45924">
      <w:pPr>
        <w:spacing w:line="360" w:lineRule="auto"/>
        <w:ind w:left="170" w:right="113" w:firstLine="709"/>
        <w:jc w:val="both"/>
        <w:rPr>
          <w:sz w:val="28"/>
          <w:szCs w:val="28"/>
        </w:rPr>
      </w:pPr>
      <w:r>
        <w:rPr>
          <w:sz w:val="28"/>
          <w:szCs w:val="28"/>
        </w:rPr>
        <w:t xml:space="preserve">Наряду с тем, что </w:t>
      </w:r>
      <w:r w:rsidR="00A71A99" w:rsidRPr="00C45924">
        <w:rPr>
          <w:sz w:val="28"/>
          <w:szCs w:val="28"/>
        </w:rPr>
        <w:t>экономике</w:t>
      </w:r>
      <w:r>
        <w:rPr>
          <w:sz w:val="28"/>
          <w:szCs w:val="28"/>
        </w:rPr>
        <w:t xml:space="preserve"> РБ</w:t>
      </w:r>
      <w:r w:rsidR="00A71A99" w:rsidRPr="00C45924">
        <w:rPr>
          <w:sz w:val="28"/>
          <w:szCs w:val="28"/>
        </w:rPr>
        <w:t xml:space="preserve"> прослеживается необходимость постоянного увеличения экономического  роста, необходимо знать и учитывать те препятствия которые стоят на этом пути. </w:t>
      </w:r>
    </w:p>
    <w:p w:rsidR="00A71A99" w:rsidRPr="00C45924" w:rsidRDefault="00A71A99" w:rsidP="00C45924">
      <w:pPr>
        <w:spacing w:line="360" w:lineRule="auto"/>
        <w:ind w:left="170" w:right="113" w:firstLine="709"/>
        <w:jc w:val="both"/>
        <w:rPr>
          <w:sz w:val="28"/>
          <w:szCs w:val="28"/>
        </w:rPr>
      </w:pPr>
      <w:r w:rsidRPr="00C45924">
        <w:rPr>
          <w:sz w:val="28"/>
          <w:szCs w:val="28"/>
        </w:rPr>
        <w:t>Первая проблема связана с все более усиливающимся загрязнением окружающей природной среды. Государству порой приходится вводить жестокие санкции  против  предприятий. Многие экономисты подчеркивают, что такие законода</w:t>
      </w:r>
      <w:r w:rsidRPr="00C45924">
        <w:rPr>
          <w:sz w:val="28"/>
          <w:szCs w:val="28"/>
        </w:rPr>
        <w:softHyphen/>
        <w:t>тельные мероприятия, как введение штрафов и налогов на загрязняющие природу предприятия привели к снижению выпуска соответствующей продукции и сдерживали эконо</w:t>
      </w:r>
      <w:r w:rsidRPr="00C45924">
        <w:rPr>
          <w:sz w:val="28"/>
          <w:szCs w:val="28"/>
        </w:rPr>
        <w:softHyphen/>
        <w:t xml:space="preserve">мический рост. </w:t>
      </w:r>
    </w:p>
    <w:p w:rsidR="00A71A99" w:rsidRPr="00C45924" w:rsidRDefault="00A71A99" w:rsidP="00C45924">
      <w:pPr>
        <w:spacing w:line="360" w:lineRule="auto"/>
        <w:ind w:left="170" w:right="113" w:firstLine="709"/>
        <w:jc w:val="both"/>
        <w:rPr>
          <w:sz w:val="28"/>
          <w:szCs w:val="28"/>
        </w:rPr>
      </w:pPr>
      <w:r w:rsidRPr="00C45924">
        <w:rPr>
          <w:sz w:val="28"/>
          <w:szCs w:val="28"/>
        </w:rPr>
        <w:t>В связи с этой проблемой  встает вопрос о качестве экономического роста. Он выражается прежде всего в повыше</w:t>
      </w:r>
      <w:r w:rsidRPr="00C45924">
        <w:rPr>
          <w:sz w:val="28"/>
          <w:szCs w:val="28"/>
        </w:rPr>
        <w:softHyphen/>
        <w:t xml:space="preserve">нии эффективности производства на основе достижений </w:t>
      </w:r>
      <w:bookmarkStart w:id="16" w:name="OCRUncertain125"/>
      <w:r w:rsidRPr="00C45924">
        <w:rPr>
          <w:sz w:val="28"/>
          <w:szCs w:val="28"/>
        </w:rPr>
        <w:t>НТП,</w:t>
      </w:r>
      <w:bookmarkEnd w:id="16"/>
      <w:r w:rsidRPr="00C45924">
        <w:rPr>
          <w:sz w:val="28"/>
          <w:szCs w:val="28"/>
        </w:rPr>
        <w:t xml:space="preserve"> в применении </w:t>
      </w:r>
      <w:bookmarkStart w:id="17" w:name="OCRUncertain126"/>
      <w:r w:rsidRPr="00C45924">
        <w:rPr>
          <w:sz w:val="28"/>
          <w:szCs w:val="28"/>
        </w:rPr>
        <w:t>ресурсосберегающих</w:t>
      </w:r>
      <w:bookmarkEnd w:id="17"/>
      <w:r w:rsidRPr="00C45924">
        <w:rPr>
          <w:sz w:val="28"/>
          <w:szCs w:val="28"/>
        </w:rPr>
        <w:t xml:space="preserve"> технологий, в качественном преобразовании структуры и в составе сово</w:t>
      </w:r>
      <w:r w:rsidRPr="00C45924">
        <w:rPr>
          <w:sz w:val="28"/>
          <w:szCs w:val="28"/>
        </w:rPr>
        <w:softHyphen/>
        <w:t>купного работника и производства. В общем объеме про</w:t>
      </w:r>
      <w:r w:rsidRPr="00C45924">
        <w:rPr>
          <w:sz w:val="28"/>
          <w:szCs w:val="28"/>
        </w:rPr>
        <w:softHyphen/>
        <w:t>изводства повышается вес наукоемких отраслей производ</w:t>
      </w:r>
      <w:r w:rsidRPr="00C45924">
        <w:rPr>
          <w:sz w:val="28"/>
          <w:szCs w:val="28"/>
        </w:rPr>
        <w:softHyphen/>
        <w:t>ства, таких, как приборостроение, выпуск ЭВМ, электротехническое производство, атомная энергетика, производство синтетических смол, пластических масс, прогрессивных конструкционных материалов, другие про</w:t>
      </w:r>
      <w:r w:rsidRPr="00C45924">
        <w:rPr>
          <w:sz w:val="28"/>
          <w:szCs w:val="28"/>
        </w:rPr>
        <w:softHyphen/>
        <w:t>изводства, использующие достижения НТП.</w:t>
      </w:r>
    </w:p>
    <w:p w:rsidR="00A71A99" w:rsidRPr="00C45924" w:rsidRDefault="00A71A99" w:rsidP="00C45924">
      <w:pPr>
        <w:spacing w:line="360" w:lineRule="auto"/>
        <w:ind w:left="170" w:right="113" w:firstLine="709"/>
        <w:jc w:val="both"/>
        <w:rPr>
          <w:sz w:val="28"/>
          <w:szCs w:val="28"/>
        </w:rPr>
      </w:pPr>
      <w:r w:rsidRPr="00C45924">
        <w:rPr>
          <w:sz w:val="28"/>
          <w:szCs w:val="28"/>
        </w:rPr>
        <w:t>Качество экономического роста проявляется и в том, что вещественное накопление прироста производства происходит главным образом за счет продукции тех отрас</w:t>
      </w:r>
      <w:r w:rsidRPr="00C45924">
        <w:rPr>
          <w:sz w:val="28"/>
          <w:szCs w:val="28"/>
        </w:rPr>
        <w:softHyphen/>
        <w:t>лей, которые определяют технический прогресс и обслужи</w:t>
      </w:r>
      <w:r w:rsidRPr="00C45924">
        <w:rPr>
          <w:sz w:val="28"/>
          <w:szCs w:val="28"/>
        </w:rPr>
        <w:softHyphen/>
        <w:t>вают потребности человека. Высокие темпы роста проме</w:t>
      </w:r>
      <w:r w:rsidRPr="00C45924">
        <w:rPr>
          <w:sz w:val="28"/>
          <w:szCs w:val="28"/>
        </w:rPr>
        <w:softHyphen/>
        <w:t>жуточной продукции не могут в современных условиях служить адекватным показателем нового качества эконо</w:t>
      </w:r>
      <w:r w:rsidRPr="00C45924">
        <w:rPr>
          <w:sz w:val="28"/>
          <w:szCs w:val="28"/>
        </w:rPr>
        <w:softHyphen/>
        <w:t xml:space="preserve">мического роста. Не уголь, сталь, цемент и т. </w:t>
      </w:r>
      <w:bookmarkStart w:id="18" w:name="OCRUncertain127"/>
      <w:r w:rsidRPr="00C45924">
        <w:rPr>
          <w:sz w:val="28"/>
          <w:szCs w:val="28"/>
        </w:rPr>
        <w:t>п.</w:t>
      </w:r>
      <w:bookmarkEnd w:id="18"/>
      <w:r w:rsidRPr="00C45924">
        <w:rPr>
          <w:sz w:val="28"/>
          <w:szCs w:val="28"/>
        </w:rPr>
        <w:t xml:space="preserve"> удовлетво</w:t>
      </w:r>
      <w:r w:rsidRPr="00C45924">
        <w:rPr>
          <w:sz w:val="28"/>
          <w:szCs w:val="28"/>
        </w:rPr>
        <w:softHyphen/>
        <w:t>ряют непосредственные потребности человека, хотя, разу</w:t>
      </w:r>
      <w:r w:rsidRPr="00C45924">
        <w:rPr>
          <w:sz w:val="28"/>
          <w:szCs w:val="28"/>
        </w:rPr>
        <w:softHyphen/>
        <w:t>меется, без производства этой продукции невозможен вы</w:t>
      </w:r>
      <w:r w:rsidRPr="00C45924">
        <w:rPr>
          <w:sz w:val="28"/>
          <w:szCs w:val="28"/>
        </w:rPr>
        <w:softHyphen/>
        <w:t>пуск автомобилей, строительство жилых домов и др. Речь идет о такой направленности развития, когда мощь страны определяется не масштабами добытого из недр земли сырья и изготовленных полуфабрикатов, а масштабами развития наукоемких видов производства, систем информационного обеспечения, широчайшим спектром товаров потребитель</w:t>
      </w:r>
      <w:r w:rsidRPr="00C45924">
        <w:rPr>
          <w:sz w:val="28"/>
          <w:szCs w:val="28"/>
        </w:rPr>
        <w:softHyphen/>
        <w:t>ского назначения, улучшением состояния окружающей среды, увеличением времени для полноценного досуга и т. п.</w:t>
      </w:r>
    </w:p>
    <w:p w:rsidR="00A71A99" w:rsidRPr="00C45924" w:rsidRDefault="00A71A99" w:rsidP="00C45924">
      <w:pPr>
        <w:spacing w:line="360" w:lineRule="auto"/>
        <w:ind w:left="170" w:right="113" w:firstLine="709"/>
        <w:jc w:val="both"/>
        <w:rPr>
          <w:sz w:val="28"/>
          <w:szCs w:val="28"/>
        </w:rPr>
      </w:pPr>
      <w:r w:rsidRPr="00C45924">
        <w:rPr>
          <w:sz w:val="28"/>
          <w:szCs w:val="28"/>
        </w:rPr>
        <w:t>Следовательно, качественный экономический рост  в  дальнейшем возможен только при условии, когда будет прослеживаться четкий динами</w:t>
      </w:r>
      <w:r w:rsidRPr="00C45924">
        <w:rPr>
          <w:sz w:val="28"/>
          <w:szCs w:val="28"/>
        </w:rPr>
        <w:softHyphen/>
        <w:t>ческий процесс, выражающийся в изменении качественных показателей экономики ,в использовании научно-технических достижений, позволяющих поставить природные силы и ресурсы на службу человеку.</w:t>
      </w:r>
    </w:p>
    <w:p w:rsidR="00A71A99" w:rsidRPr="00C45924" w:rsidRDefault="00A71A99" w:rsidP="00C45924">
      <w:pPr>
        <w:spacing w:line="360" w:lineRule="auto"/>
        <w:ind w:left="170" w:right="113" w:firstLine="709"/>
        <w:jc w:val="both"/>
        <w:rPr>
          <w:sz w:val="28"/>
          <w:szCs w:val="28"/>
        </w:rPr>
      </w:pPr>
      <w:r w:rsidRPr="00C45924">
        <w:rPr>
          <w:sz w:val="28"/>
          <w:szCs w:val="28"/>
        </w:rPr>
        <w:t xml:space="preserve">Быстрый </w:t>
      </w:r>
      <w:bookmarkStart w:id="19" w:name="OCRUncertain005"/>
      <w:r w:rsidRPr="00C45924">
        <w:rPr>
          <w:sz w:val="28"/>
          <w:szCs w:val="28"/>
        </w:rPr>
        <w:t>и</w:t>
      </w:r>
      <w:bookmarkEnd w:id="19"/>
      <w:r w:rsidRPr="00C45924">
        <w:rPr>
          <w:sz w:val="28"/>
          <w:szCs w:val="28"/>
        </w:rPr>
        <w:t>ли, наоборот</w:t>
      </w:r>
      <w:bookmarkStart w:id="20" w:name="OCRUncertain006"/>
      <w:r w:rsidRPr="00C45924">
        <w:rPr>
          <w:sz w:val="28"/>
          <w:szCs w:val="28"/>
        </w:rPr>
        <w:t>,</w:t>
      </w:r>
      <w:bookmarkEnd w:id="20"/>
      <w:r w:rsidRPr="00C45924">
        <w:rPr>
          <w:sz w:val="28"/>
          <w:szCs w:val="28"/>
        </w:rPr>
        <w:t xml:space="preserve"> нулевой и даже отрицательный экономи</w:t>
      </w:r>
      <w:r w:rsidRPr="00C45924">
        <w:rPr>
          <w:sz w:val="28"/>
          <w:szCs w:val="28"/>
        </w:rPr>
        <w:softHyphen/>
        <w:t xml:space="preserve">ческий рост не </w:t>
      </w:r>
      <w:bookmarkStart w:id="21" w:name="OCRUncertain007"/>
      <w:r w:rsidRPr="00C45924">
        <w:rPr>
          <w:sz w:val="28"/>
          <w:szCs w:val="28"/>
        </w:rPr>
        <w:t>всегда</w:t>
      </w:r>
      <w:bookmarkEnd w:id="21"/>
      <w:r w:rsidRPr="00C45924">
        <w:rPr>
          <w:sz w:val="28"/>
          <w:szCs w:val="28"/>
        </w:rPr>
        <w:t xml:space="preserve"> говорят о быстром экономическом разв</w:t>
      </w:r>
      <w:bookmarkStart w:id="22" w:name="OCRUncertain008"/>
      <w:r w:rsidRPr="00C45924">
        <w:rPr>
          <w:sz w:val="28"/>
          <w:szCs w:val="28"/>
        </w:rPr>
        <w:t>и</w:t>
      </w:r>
      <w:bookmarkEnd w:id="22"/>
      <w:r w:rsidRPr="00C45924">
        <w:rPr>
          <w:sz w:val="28"/>
          <w:szCs w:val="28"/>
        </w:rPr>
        <w:t>тии</w:t>
      </w:r>
      <w:bookmarkStart w:id="23" w:name="OCRUncertain009"/>
      <w:r w:rsidRPr="00C45924">
        <w:rPr>
          <w:sz w:val="28"/>
          <w:szCs w:val="28"/>
        </w:rPr>
        <w:t xml:space="preserve">, </w:t>
      </w:r>
      <w:bookmarkEnd w:id="23"/>
      <w:r w:rsidRPr="00C45924">
        <w:rPr>
          <w:sz w:val="28"/>
          <w:szCs w:val="28"/>
        </w:rPr>
        <w:t>топтани</w:t>
      </w:r>
      <w:bookmarkStart w:id="24" w:name="OCRUncertain010"/>
      <w:r w:rsidRPr="00C45924">
        <w:rPr>
          <w:sz w:val="28"/>
          <w:szCs w:val="28"/>
        </w:rPr>
        <w:t>и</w:t>
      </w:r>
      <w:bookmarkEnd w:id="24"/>
      <w:r w:rsidRPr="00C45924">
        <w:rPr>
          <w:sz w:val="28"/>
          <w:szCs w:val="28"/>
        </w:rPr>
        <w:t xml:space="preserve"> на месте или экономической деградации. </w:t>
      </w:r>
    </w:p>
    <w:p w:rsidR="00C45924" w:rsidRDefault="00A71A99" w:rsidP="00C45924">
      <w:pPr>
        <w:spacing w:line="360" w:lineRule="auto"/>
        <w:ind w:left="170" w:right="113" w:firstLine="709"/>
        <w:jc w:val="both"/>
        <w:rPr>
          <w:sz w:val="28"/>
          <w:szCs w:val="28"/>
        </w:rPr>
      </w:pPr>
      <w:r w:rsidRPr="00C45924">
        <w:rPr>
          <w:sz w:val="28"/>
          <w:szCs w:val="28"/>
        </w:rPr>
        <w:t>Структурные изменения в экономике страны  мо</w:t>
      </w:r>
      <w:bookmarkStart w:id="25" w:name="OCRUncertain014"/>
      <w:r w:rsidRPr="00C45924">
        <w:rPr>
          <w:sz w:val="28"/>
          <w:szCs w:val="28"/>
        </w:rPr>
        <w:t>г</w:t>
      </w:r>
      <w:bookmarkEnd w:id="25"/>
      <w:r w:rsidRPr="00C45924">
        <w:rPr>
          <w:sz w:val="28"/>
          <w:szCs w:val="28"/>
        </w:rPr>
        <w:t>ут пр</w:t>
      </w:r>
      <w:bookmarkStart w:id="26" w:name="OCRUncertain015"/>
      <w:r w:rsidRPr="00C45924">
        <w:rPr>
          <w:sz w:val="28"/>
          <w:szCs w:val="28"/>
        </w:rPr>
        <w:t>и</w:t>
      </w:r>
      <w:bookmarkEnd w:id="26"/>
      <w:r w:rsidRPr="00C45924">
        <w:rPr>
          <w:sz w:val="28"/>
          <w:szCs w:val="28"/>
        </w:rPr>
        <w:t>вести к такой ситуации, когда стагнация ил</w:t>
      </w:r>
      <w:bookmarkStart w:id="27" w:name="OCRUncertain016"/>
      <w:r w:rsidRPr="00C45924">
        <w:rPr>
          <w:sz w:val="28"/>
          <w:szCs w:val="28"/>
        </w:rPr>
        <w:t>и</w:t>
      </w:r>
      <w:bookmarkEnd w:id="27"/>
      <w:r w:rsidRPr="00C45924">
        <w:rPr>
          <w:sz w:val="28"/>
          <w:szCs w:val="28"/>
        </w:rPr>
        <w:t xml:space="preserve"> сокращение выпуска одних видов продукции из</w:t>
      </w:r>
      <w:bookmarkStart w:id="28" w:name="OCRUncertain017"/>
      <w:r w:rsidRPr="00C45924">
        <w:rPr>
          <w:sz w:val="28"/>
          <w:szCs w:val="28"/>
        </w:rPr>
        <w:t>-</w:t>
      </w:r>
      <w:bookmarkEnd w:id="28"/>
      <w:r w:rsidRPr="00C45924">
        <w:rPr>
          <w:sz w:val="28"/>
          <w:szCs w:val="28"/>
        </w:rPr>
        <w:t>за падающего или неизменного спроса на них сопровождается быстрым ростом других видов продук</w:t>
      </w:r>
      <w:r w:rsidRPr="00C45924">
        <w:rPr>
          <w:sz w:val="28"/>
          <w:szCs w:val="28"/>
        </w:rPr>
        <w:softHyphen/>
        <w:t xml:space="preserve">ции. </w:t>
      </w:r>
    </w:p>
    <w:p w:rsidR="00A71A99" w:rsidRPr="00C45924" w:rsidRDefault="00A71A99" w:rsidP="00C45924">
      <w:pPr>
        <w:spacing w:line="360" w:lineRule="auto"/>
        <w:ind w:left="170" w:right="113" w:firstLine="709"/>
        <w:jc w:val="both"/>
        <w:rPr>
          <w:sz w:val="28"/>
          <w:szCs w:val="28"/>
        </w:rPr>
      </w:pPr>
      <w:r w:rsidRPr="00C45924">
        <w:rPr>
          <w:sz w:val="28"/>
          <w:szCs w:val="28"/>
        </w:rPr>
        <w:t>Тем не менее, при всех его недостатках, экономический рост оста</w:t>
      </w:r>
      <w:r w:rsidRPr="00C45924">
        <w:rPr>
          <w:sz w:val="28"/>
          <w:szCs w:val="28"/>
        </w:rPr>
        <w:softHyphen/>
        <w:t xml:space="preserve">ется наиболее употребимым критерием экономического развития. </w:t>
      </w:r>
    </w:p>
    <w:p w:rsidR="00A71A99" w:rsidRDefault="00A71A99" w:rsidP="00C45924">
      <w:pPr>
        <w:spacing w:line="360" w:lineRule="auto"/>
        <w:ind w:left="170" w:right="113" w:firstLine="709"/>
        <w:jc w:val="both"/>
        <w:rPr>
          <w:sz w:val="28"/>
          <w:szCs w:val="28"/>
        </w:rPr>
      </w:pPr>
    </w:p>
    <w:p w:rsidR="00C45924" w:rsidRDefault="00C45924" w:rsidP="00C45924">
      <w:pPr>
        <w:spacing w:line="360" w:lineRule="auto"/>
        <w:ind w:left="170" w:right="113" w:firstLine="709"/>
        <w:jc w:val="both"/>
        <w:rPr>
          <w:sz w:val="28"/>
          <w:szCs w:val="28"/>
        </w:rPr>
      </w:pPr>
    </w:p>
    <w:p w:rsidR="00C45924" w:rsidRDefault="00C45924" w:rsidP="00C45924">
      <w:pPr>
        <w:spacing w:line="360" w:lineRule="auto"/>
        <w:ind w:left="170" w:right="113" w:firstLine="709"/>
        <w:jc w:val="both"/>
        <w:rPr>
          <w:sz w:val="28"/>
          <w:szCs w:val="28"/>
        </w:rPr>
      </w:pPr>
    </w:p>
    <w:p w:rsidR="00C45924" w:rsidRDefault="00C45924" w:rsidP="00C45924">
      <w:pPr>
        <w:spacing w:line="360" w:lineRule="auto"/>
        <w:ind w:left="170" w:right="113" w:firstLine="709"/>
        <w:jc w:val="both"/>
        <w:rPr>
          <w:sz w:val="28"/>
          <w:szCs w:val="28"/>
        </w:rPr>
      </w:pPr>
    </w:p>
    <w:p w:rsidR="00C45924" w:rsidRDefault="00C45924" w:rsidP="00C45924">
      <w:pPr>
        <w:spacing w:line="360" w:lineRule="auto"/>
        <w:ind w:left="170" w:right="113" w:firstLine="709"/>
        <w:jc w:val="both"/>
        <w:rPr>
          <w:sz w:val="28"/>
          <w:szCs w:val="28"/>
        </w:rPr>
      </w:pPr>
    </w:p>
    <w:p w:rsidR="00C45924" w:rsidRDefault="00C45924" w:rsidP="00C45924">
      <w:pPr>
        <w:spacing w:line="360" w:lineRule="auto"/>
        <w:ind w:left="170" w:right="113" w:firstLine="709"/>
        <w:jc w:val="both"/>
        <w:rPr>
          <w:sz w:val="28"/>
          <w:szCs w:val="28"/>
        </w:rPr>
      </w:pPr>
    </w:p>
    <w:p w:rsidR="00C45924" w:rsidRDefault="00C45924" w:rsidP="00C45924">
      <w:pPr>
        <w:spacing w:line="360" w:lineRule="auto"/>
        <w:ind w:left="170" w:right="113" w:firstLine="709"/>
        <w:jc w:val="both"/>
        <w:rPr>
          <w:sz w:val="28"/>
          <w:szCs w:val="28"/>
        </w:rPr>
      </w:pPr>
    </w:p>
    <w:p w:rsidR="00C45924" w:rsidRDefault="00C45924" w:rsidP="00C45924">
      <w:pPr>
        <w:spacing w:line="360" w:lineRule="auto"/>
        <w:ind w:left="170" w:right="113" w:firstLine="709"/>
        <w:jc w:val="both"/>
        <w:rPr>
          <w:sz w:val="28"/>
          <w:szCs w:val="28"/>
        </w:rPr>
      </w:pPr>
    </w:p>
    <w:p w:rsidR="00C45924" w:rsidRPr="00C45924" w:rsidRDefault="00C45924" w:rsidP="00556C0B">
      <w:pPr>
        <w:spacing w:line="360" w:lineRule="auto"/>
        <w:ind w:right="113"/>
        <w:jc w:val="both"/>
        <w:rPr>
          <w:sz w:val="28"/>
          <w:szCs w:val="28"/>
        </w:rPr>
      </w:pPr>
    </w:p>
    <w:p w:rsidR="00A71A99" w:rsidRDefault="00A71A99" w:rsidP="00C45924">
      <w:pPr>
        <w:pStyle w:val="1"/>
        <w:jc w:val="center"/>
        <w:rPr>
          <w:rFonts w:ascii="Times New Roman" w:hAnsi="Times New Roman"/>
          <w:sz w:val="28"/>
        </w:rPr>
      </w:pPr>
      <w:bookmarkStart w:id="29" w:name="_Toc153135697"/>
      <w:r w:rsidRPr="00C45924">
        <w:rPr>
          <w:rFonts w:ascii="Times New Roman" w:hAnsi="Times New Roman"/>
          <w:sz w:val="28"/>
        </w:rPr>
        <w:t>Заключение</w:t>
      </w:r>
      <w:bookmarkEnd w:id="29"/>
    </w:p>
    <w:p w:rsidR="00C45924" w:rsidRPr="00C45924" w:rsidRDefault="00C45924" w:rsidP="00C45924"/>
    <w:p w:rsidR="00A71A99" w:rsidRPr="00C45924" w:rsidRDefault="00A71A99" w:rsidP="00C45924">
      <w:pPr>
        <w:spacing w:line="360" w:lineRule="auto"/>
        <w:ind w:left="170" w:right="113" w:firstLine="709"/>
        <w:jc w:val="both"/>
        <w:rPr>
          <w:sz w:val="28"/>
          <w:szCs w:val="28"/>
        </w:rPr>
      </w:pPr>
      <w:r w:rsidRPr="00C45924">
        <w:rPr>
          <w:sz w:val="28"/>
          <w:szCs w:val="28"/>
        </w:rPr>
        <w:t xml:space="preserve">Анализируя вышеизложенный материал, можно сделать следующие выводы. </w:t>
      </w:r>
    </w:p>
    <w:p w:rsidR="00A71A99" w:rsidRPr="00C45924" w:rsidRDefault="00A71A99" w:rsidP="00C45924">
      <w:pPr>
        <w:spacing w:line="360" w:lineRule="auto"/>
        <w:ind w:left="170" w:right="113" w:firstLine="709"/>
        <w:jc w:val="both"/>
        <w:rPr>
          <w:sz w:val="28"/>
          <w:szCs w:val="28"/>
        </w:rPr>
      </w:pPr>
      <w:r w:rsidRPr="00C45924">
        <w:rPr>
          <w:sz w:val="28"/>
          <w:szCs w:val="28"/>
        </w:rPr>
        <w:t>Экономический рост можно определить как рост реального ВВП и рост ВВП на душу населения. Он может быть выражен в натуральном и денежном виде.</w:t>
      </w:r>
    </w:p>
    <w:p w:rsidR="00A71A99" w:rsidRPr="00C45924" w:rsidRDefault="00A71A99" w:rsidP="00C45924">
      <w:pPr>
        <w:spacing w:line="360" w:lineRule="auto"/>
        <w:ind w:left="170" w:right="113" w:firstLine="709"/>
        <w:jc w:val="both"/>
        <w:rPr>
          <w:sz w:val="28"/>
          <w:szCs w:val="28"/>
        </w:rPr>
      </w:pPr>
      <w:r w:rsidRPr="00C45924">
        <w:rPr>
          <w:sz w:val="28"/>
          <w:szCs w:val="28"/>
        </w:rPr>
        <w:t>Экономический рост определяется следующими факторами:</w:t>
      </w:r>
    </w:p>
    <w:p w:rsidR="00A71A99" w:rsidRPr="00C45924" w:rsidRDefault="00A71A99" w:rsidP="00C45924">
      <w:pPr>
        <w:numPr>
          <w:ilvl w:val="0"/>
          <w:numId w:val="31"/>
        </w:numPr>
        <w:spacing w:line="360" w:lineRule="auto"/>
        <w:ind w:right="113"/>
        <w:jc w:val="both"/>
        <w:rPr>
          <w:sz w:val="28"/>
          <w:szCs w:val="28"/>
        </w:rPr>
      </w:pPr>
      <w:r w:rsidRPr="00C45924">
        <w:rPr>
          <w:sz w:val="28"/>
          <w:szCs w:val="28"/>
        </w:rPr>
        <w:t>природными ресурсами;</w:t>
      </w:r>
    </w:p>
    <w:p w:rsidR="00A71A99" w:rsidRPr="00C45924" w:rsidRDefault="00A71A99" w:rsidP="00C45924">
      <w:pPr>
        <w:numPr>
          <w:ilvl w:val="0"/>
          <w:numId w:val="31"/>
        </w:numPr>
        <w:spacing w:line="360" w:lineRule="auto"/>
        <w:ind w:right="113"/>
        <w:jc w:val="both"/>
        <w:rPr>
          <w:sz w:val="28"/>
          <w:szCs w:val="28"/>
        </w:rPr>
      </w:pPr>
      <w:r w:rsidRPr="00C45924">
        <w:rPr>
          <w:sz w:val="28"/>
          <w:szCs w:val="28"/>
        </w:rPr>
        <w:t>труд (трудовые ресурсы);</w:t>
      </w:r>
    </w:p>
    <w:p w:rsidR="00A71A99" w:rsidRPr="00C45924" w:rsidRDefault="00A71A99" w:rsidP="00C45924">
      <w:pPr>
        <w:numPr>
          <w:ilvl w:val="0"/>
          <w:numId w:val="31"/>
        </w:numPr>
        <w:spacing w:line="360" w:lineRule="auto"/>
        <w:ind w:right="113"/>
        <w:jc w:val="both"/>
        <w:rPr>
          <w:sz w:val="28"/>
          <w:szCs w:val="28"/>
        </w:rPr>
      </w:pPr>
      <w:r w:rsidRPr="00C45924">
        <w:rPr>
          <w:sz w:val="28"/>
          <w:szCs w:val="28"/>
        </w:rPr>
        <w:t>капитал;</w:t>
      </w:r>
    </w:p>
    <w:p w:rsidR="00A71A99" w:rsidRPr="00C45924" w:rsidRDefault="00A71A99" w:rsidP="00C45924">
      <w:pPr>
        <w:numPr>
          <w:ilvl w:val="0"/>
          <w:numId w:val="31"/>
        </w:numPr>
        <w:spacing w:line="360" w:lineRule="auto"/>
        <w:ind w:right="113"/>
        <w:jc w:val="both"/>
        <w:rPr>
          <w:sz w:val="28"/>
          <w:szCs w:val="28"/>
        </w:rPr>
      </w:pPr>
      <w:r w:rsidRPr="00C45924">
        <w:rPr>
          <w:sz w:val="28"/>
          <w:szCs w:val="28"/>
        </w:rPr>
        <w:t>технологии (НТП).</w:t>
      </w:r>
    </w:p>
    <w:p w:rsidR="00A71A99" w:rsidRPr="00C45924" w:rsidRDefault="00A71A99" w:rsidP="00C45924">
      <w:pPr>
        <w:spacing w:line="360" w:lineRule="auto"/>
        <w:ind w:left="170" w:right="113" w:firstLine="709"/>
        <w:jc w:val="both"/>
        <w:rPr>
          <w:sz w:val="28"/>
          <w:szCs w:val="28"/>
        </w:rPr>
      </w:pPr>
      <w:r w:rsidRPr="00C45924">
        <w:rPr>
          <w:sz w:val="28"/>
          <w:szCs w:val="28"/>
        </w:rPr>
        <w:t>Выделяют экстенсивный и интенсивный экономический рост.</w:t>
      </w:r>
    </w:p>
    <w:p w:rsidR="00A71A99" w:rsidRPr="00C45924" w:rsidRDefault="00A71A99" w:rsidP="00C45924">
      <w:pPr>
        <w:spacing w:line="360" w:lineRule="auto"/>
        <w:ind w:left="170" w:right="113" w:firstLine="709"/>
        <w:jc w:val="both"/>
        <w:rPr>
          <w:sz w:val="28"/>
          <w:szCs w:val="28"/>
        </w:rPr>
      </w:pPr>
      <w:r w:rsidRPr="00C45924">
        <w:rPr>
          <w:sz w:val="28"/>
          <w:szCs w:val="28"/>
        </w:rPr>
        <w:t>Интенсивный – более оптимальный рост, т.к. обеспечивается качеством факторов экономического роста.</w:t>
      </w:r>
    </w:p>
    <w:p w:rsidR="00A71A99" w:rsidRPr="00C45924" w:rsidRDefault="00A71A99" w:rsidP="00C45924">
      <w:pPr>
        <w:spacing w:line="360" w:lineRule="auto"/>
        <w:ind w:left="170" w:right="113" w:firstLine="709"/>
        <w:jc w:val="both"/>
        <w:rPr>
          <w:sz w:val="28"/>
          <w:szCs w:val="28"/>
        </w:rPr>
      </w:pPr>
      <w:r w:rsidRPr="00C45924">
        <w:rPr>
          <w:sz w:val="28"/>
          <w:szCs w:val="28"/>
        </w:rPr>
        <w:t>Экстенсивный – обеспечивается количеством факторов экономического роста, что не дает высоких показателей, а также носит застойный характер, изнашиваются основные фонды, нет НТП и т.д.</w:t>
      </w:r>
    </w:p>
    <w:p w:rsidR="00A71A99" w:rsidRPr="00C45924" w:rsidRDefault="00A71A99" w:rsidP="00C45924">
      <w:pPr>
        <w:spacing w:line="360" w:lineRule="auto"/>
        <w:ind w:left="170" w:right="113" w:firstLine="709"/>
        <w:jc w:val="both"/>
        <w:rPr>
          <w:sz w:val="28"/>
          <w:szCs w:val="28"/>
        </w:rPr>
      </w:pPr>
      <w:r w:rsidRPr="00C45924">
        <w:rPr>
          <w:sz w:val="28"/>
          <w:szCs w:val="28"/>
        </w:rPr>
        <w:t>Государство может играть значительную роль в экономическом росте при правильной налоговой политике и политике инвестирования.</w:t>
      </w:r>
    </w:p>
    <w:p w:rsidR="00A71A99" w:rsidRPr="00C45924" w:rsidRDefault="00A71A99" w:rsidP="00C45924">
      <w:pPr>
        <w:spacing w:line="360" w:lineRule="auto"/>
        <w:ind w:left="170" w:right="113" w:firstLine="709"/>
        <w:jc w:val="both"/>
        <w:rPr>
          <w:sz w:val="28"/>
          <w:szCs w:val="28"/>
        </w:rPr>
      </w:pPr>
      <w:r w:rsidRPr="00C45924">
        <w:rPr>
          <w:sz w:val="28"/>
          <w:szCs w:val="28"/>
        </w:rPr>
        <w:t>Нужно также сказать, что экономический рост требует к себе значительного внимания, т.к. страны, стремящиеся к развитию, росту непосредственно влияют на окружающую среду и в большей степени это влияние – загрязнение и уничтожение природы, среды в которой живет сам человек.</w:t>
      </w:r>
    </w:p>
    <w:p w:rsidR="00A71A99" w:rsidRPr="00C45924" w:rsidRDefault="00A71A99" w:rsidP="00C45924">
      <w:pPr>
        <w:spacing w:line="360" w:lineRule="auto"/>
        <w:ind w:left="170" w:right="113" w:firstLine="709"/>
        <w:jc w:val="both"/>
        <w:rPr>
          <w:sz w:val="28"/>
          <w:szCs w:val="28"/>
        </w:rPr>
      </w:pPr>
      <w:r w:rsidRPr="00C45924">
        <w:rPr>
          <w:sz w:val="28"/>
          <w:szCs w:val="28"/>
        </w:rPr>
        <w:t>Данный вопрос встает очень остро, и, поэтому, страны на мировом уровне стараются найти оптимальные пути решения этих проблем, связанных с экономическим ростом (увеличивающимся производством) и удовлетворением бесконечных потребностей человека, а также при росте в мире общего числа населения.</w:t>
      </w:r>
    </w:p>
    <w:p w:rsidR="00A71A99" w:rsidRPr="00C45924" w:rsidRDefault="00A71A99" w:rsidP="00C45924">
      <w:pPr>
        <w:spacing w:line="360" w:lineRule="auto"/>
        <w:ind w:left="170" w:right="113" w:firstLine="709"/>
        <w:jc w:val="both"/>
        <w:rPr>
          <w:sz w:val="28"/>
          <w:szCs w:val="28"/>
        </w:rPr>
      </w:pPr>
    </w:p>
    <w:p w:rsidR="00D13573" w:rsidRPr="00C45924" w:rsidRDefault="00D13573" w:rsidP="00C45924">
      <w:pPr>
        <w:pStyle w:val="1"/>
        <w:jc w:val="center"/>
        <w:rPr>
          <w:rFonts w:ascii="Times New Roman" w:hAnsi="Times New Roman"/>
          <w:sz w:val="28"/>
        </w:rPr>
      </w:pPr>
      <w:bookmarkStart w:id="30" w:name="_Toc377303055"/>
      <w:bookmarkStart w:id="31" w:name="_Toc153135698"/>
      <w:r w:rsidRPr="00C45924">
        <w:rPr>
          <w:rFonts w:ascii="Times New Roman" w:hAnsi="Times New Roman"/>
          <w:sz w:val="28"/>
        </w:rPr>
        <w:t>Список использованной литературы</w:t>
      </w:r>
      <w:bookmarkEnd w:id="30"/>
      <w:bookmarkEnd w:id="31"/>
    </w:p>
    <w:p w:rsidR="00D13573" w:rsidRDefault="00D13573" w:rsidP="00D13573"/>
    <w:p w:rsidR="00D13573" w:rsidRPr="00C45924" w:rsidRDefault="00D13573" w:rsidP="00C45924">
      <w:pPr>
        <w:pStyle w:val="a5"/>
        <w:tabs>
          <w:tab w:val="clear" w:pos="4677"/>
          <w:tab w:val="clear" w:pos="9355"/>
        </w:tabs>
        <w:spacing w:line="240" w:lineRule="auto"/>
        <w:ind w:firstLine="0"/>
        <w:rPr>
          <w:szCs w:val="28"/>
          <w:lang w:val="en-US"/>
        </w:rPr>
      </w:pPr>
    </w:p>
    <w:p w:rsidR="00D13573" w:rsidRPr="00C45924" w:rsidRDefault="00D13573" w:rsidP="00C45924">
      <w:pPr>
        <w:numPr>
          <w:ilvl w:val="0"/>
          <w:numId w:val="10"/>
        </w:numPr>
        <w:spacing w:line="360" w:lineRule="auto"/>
        <w:jc w:val="both"/>
        <w:rPr>
          <w:sz w:val="28"/>
          <w:szCs w:val="28"/>
        </w:rPr>
      </w:pPr>
      <w:r w:rsidRPr="00C45924">
        <w:rPr>
          <w:sz w:val="28"/>
          <w:szCs w:val="28"/>
        </w:rPr>
        <w:t>Агапова Т. А., Серегина С. Ф. Макроэкономика. Учебник. – М.: ДИС. 1997- 415 с.</w:t>
      </w:r>
    </w:p>
    <w:p w:rsidR="00D13573" w:rsidRPr="00C45924" w:rsidRDefault="00D13573" w:rsidP="00C45924">
      <w:pPr>
        <w:widowControl w:val="0"/>
        <w:numPr>
          <w:ilvl w:val="0"/>
          <w:numId w:val="10"/>
        </w:numPr>
        <w:spacing w:line="360" w:lineRule="auto"/>
        <w:jc w:val="both"/>
        <w:rPr>
          <w:sz w:val="28"/>
          <w:szCs w:val="28"/>
        </w:rPr>
      </w:pPr>
      <w:r w:rsidRPr="00C45924">
        <w:rPr>
          <w:sz w:val="28"/>
          <w:szCs w:val="28"/>
        </w:rPr>
        <w:t>Ильин С. С., Васильева Т. И. Экономика. Справочник студента. М</w:t>
      </w:r>
      <w:r w:rsidR="004B3834">
        <w:rPr>
          <w:sz w:val="28"/>
          <w:szCs w:val="28"/>
        </w:rPr>
        <w:t>н</w:t>
      </w:r>
      <w:r w:rsidRPr="00C45924">
        <w:rPr>
          <w:sz w:val="28"/>
          <w:szCs w:val="28"/>
        </w:rPr>
        <w:t xml:space="preserve">.: АСТ. </w:t>
      </w:r>
      <w:r w:rsidR="004B3834">
        <w:rPr>
          <w:sz w:val="28"/>
          <w:szCs w:val="28"/>
        </w:rPr>
        <w:t>2004</w:t>
      </w:r>
      <w:r w:rsidRPr="00C45924">
        <w:rPr>
          <w:sz w:val="28"/>
          <w:szCs w:val="28"/>
        </w:rPr>
        <w:t>- 544 с.</w:t>
      </w:r>
    </w:p>
    <w:p w:rsidR="00D13573" w:rsidRPr="00C45924" w:rsidRDefault="00D13573" w:rsidP="00C45924">
      <w:pPr>
        <w:widowControl w:val="0"/>
        <w:numPr>
          <w:ilvl w:val="0"/>
          <w:numId w:val="10"/>
        </w:numPr>
        <w:spacing w:line="360" w:lineRule="auto"/>
        <w:jc w:val="both"/>
        <w:rPr>
          <w:sz w:val="28"/>
          <w:szCs w:val="28"/>
        </w:rPr>
      </w:pPr>
      <w:r w:rsidRPr="00C45924">
        <w:rPr>
          <w:sz w:val="28"/>
          <w:szCs w:val="28"/>
        </w:rPr>
        <w:t>Иохин В. Я. Экономическая теория: введение в рынок и микроэкономический анализ. – М.: Экономика, 1997- 544 с.</w:t>
      </w:r>
    </w:p>
    <w:p w:rsidR="00D13573" w:rsidRPr="00C45924" w:rsidRDefault="00D13573" w:rsidP="00C45924">
      <w:pPr>
        <w:widowControl w:val="0"/>
        <w:numPr>
          <w:ilvl w:val="0"/>
          <w:numId w:val="10"/>
        </w:numPr>
        <w:spacing w:line="360" w:lineRule="auto"/>
        <w:jc w:val="both"/>
        <w:rPr>
          <w:sz w:val="28"/>
          <w:szCs w:val="28"/>
        </w:rPr>
      </w:pPr>
      <w:r w:rsidRPr="00C45924">
        <w:rPr>
          <w:sz w:val="28"/>
          <w:szCs w:val="28"/>
        </w:rPr>
        <w:t>Куняковский М.С. Живем в долг//Национальная экономическая газета,200</w:t>
      </w:r>
      <w:r w:rsidR="004B3834">
        <w:rPr>
          <w:sz w:val="28"/>
          <w:szCs w:val="28"/>
        </w:rPr>
        <w:t>5</w:t>
      </w:r>
      <w:r w:rsidRPr="00C45924">
        <w:rPr>
          <w:sz w:val="28"/>
          <w:szCs w:val="28"/>
        </w:rPr>
        <w:t>-№83</w:t>
      </w:r>
    </w:p>
    <w:p w:rsidR="00D13573" w:rsidRPr="00C45924" w:rsidRDefault="00D13573" w:rsidP="00C45924">
      <w:pPr>
        <w:widowControl w:val="0"/>
        <w:numPr>
          <w:ilvl w:val="0"/>
          <w:numId w:val="10"/>
        </w:numPr>
        <w:spacing w:line="360" w:lineRule="auto"/>
        <w:jc w:val="both"/>
        <w:rPr>
          <w:sz w:val="28"/>
          <w:szCs w:val="28"/>
        </w:rPr>
      </w:pPr>
      <w:r w:rsidRPr="00C45924">
        <w:rPr>
          <w:sz w:val="28"/>
          <w:szCs w:val="28"/>
        </w:rPr>
        <w:t>Ломакин В. К. Мировая экономика. Учебник. М.: ЮНИТИ. 2000- 727 с.</w:t>
      </w:r>
    </w:p>
    <w:p w:rsidR="00D13573" w:rsidRPr="00C45924" w:rsidRDefault="00D13573" w:rsidP="00C45924">
      <w:pPr>
        <w:widowControl w:val="0"/>
        <w:numPr>
          <w:ilvl w:val="0"/>
          <w:numId w:val="10"/>
        </w:numPr>
        <w:spacing w:line="360" w:lineRule="auto"/>
        <w:jc w:val="both"/>
        <w:rPr>
          <w:sz w:val="28"/>
          <w:szCs w:val="28"/>
        </w:rPr>
      </w:pPr>
      <w:r w:rsidRPr="00C45924">
        <w:rPr>
          <w:sz w:val="28"/>
          <w:szCs w:val="28"/>
        </w:rPr>
        <w:t>Макконнелл Кэмпбелл Р., Стенли Л. Брю. Экономикс. М.: 2000</w:t>
      </w:r>
    </w:p>
    <w:p w:rsidR="00D13573" w:rsidRPr="00C45924" w:rsidRDefault="00D13573" w:rsidP="00C45924">
      <w:pPr>
        <w:widowControl w:val="0"/>
        <w:numPr>
          <w:ilvl w:val="0"/>
          <w:numId w:val="10"/>
        </w:numPr>
        <w:spacing w:line="360" w:lineRule="auto"/>
        <w:jc w:val="both"/>
        <w:rPr>
          <w:sz w:val="28"/>
          <w:szCs w:val="28"/>
        </w:rPr>
      </w:pPr>
      <w:r w:rsidRPr="00C45924">
        <w:rPr>
          <w:sz w:val="28"/>
          <w:szCs w:val="28"/>
        </w:rPr>
        <w:t>Николаева И. П. Экономическая теория. – М.: Проспект, 1998- 511 с.</w:t>
      </w:r>
    </w:p>
    <w:p w:rsidR="00D13573" w:rsidRPr="004B3834" w:rsidRDefault="00D13573" w:rsidP="00C45924">
      <w:pPr>
        <w:widowControl w:val="0"/>
        <w:numPr>
          <w:ilvl w:val="0"/>
          <w:numId w:val="10"/>
        </w:numPr>
        <w:spacing w:line="360" w:lineRule="auto"/>
        <w:jc w:val="both"/>
        <w:rPr>
          <w:sz w:val="28"/>
          <w:szCs w:val="28"/>
        </w:rPr>
      </w:pPr>
      <w:r w:rsidRPr="00C45924">
        <w:rPr>
          <w:sz w:val="28"/>
          <w:szCs w:val="28"/>
        </w:rPr>
        <w:t>Покаместов И. Н.</w:t>
      </w:r>
      <w:r w:rsidR="004B3834">
        <w:rPr>
          <w:sz w:val="28"/>
          <w:szCs w:val="28"/>
        </w:rPr>
        <w:t xml:space="preserve"> </w:t>
      </w:r>
      <w:r w:rsidRPr="00C45924">
        <w:rPr>
          <w:sz w:val="28"/>
          <w:szCs w:val="28"/>
        </w:rPr>
        <w:t>О социально- экономическом развитии. // Банковский вестник, 200</w:t>
      </w:r>
      <w:r w:rsidR="004B3834">
        <w:rPr>
          <w:sz w:val="28"/>
          <w:szCs w:val="28"/>
        </w:rPr>
        <w:t>5</w:t>
      </w:r>
      <w:r w:rsidRPr="00C45924">
        <w:rPr>
          <w:sz w:val="28"/>
          <w:szCs w:val="28"/>
        </w:rPr>
        <w:t xml:space="preserve">.- </w:t>
      </w:r>
      <w:r w:rsidRPr="004B3834">
        <w:rPr>
          <w:sz w:val="28"/>
          <w:szCs w:val="28"/>
        </w:rPr>
        <w:t>№3</w:t>
      </w:r>
    </w:p>
    <w:p w:rsidR="00D13573" w:rsidRPr="00C45924" w:rsidRDefault="00D13573" w:rsidP="00C45924">
      <w:pPr>
        <w:widowControl w:val="0"/>
        <w:numPr>
          <w:ilvl w:val="0"/>
          <w:numId w:val="10"/>
        </w:numPr>
        <w:spacing w:line="360" w:lineRule="auto"/>
        <w:jc w:val="both"/>
        <w:rPr>
          <w:sz w:val="28"/>
          <w:szCs w:val="28"/>
        </w:rPr>
      </w:pPr>
      <w:r w:rsidRPr="00C45924">
        <w:rPr>
          <w:sz w:val="28"/>
          <w:szCs w:val="28"/>
        </w:rPr>
        <w:t>Райзберг Б., Лозовский Л. Учебный экономический словарь. М.: Рольф: Айрис-пресс. 1999- 416 с.</w:t>
      </w:r>
    </w:p>
    <w:p w:rsidR="00D13573" w:rsidRPr="00C45924" w:rsidRDefault="00D13573" w:rsidP="00C45924">
      <w:pPr>
        <w:widowControl w:val="0"/>
        <w:numPr>
          <w:ilvl w:val="0"/>
          <w:numId w:val="10"/>
        </w:numPr>
        <w:spacing w:line="360" w:lineRule="auto"/>
        <w:jc w:val="both"/>
        <w:rPr>
          <w:sz w:val="28"/>
          <w:szCs w:val="28"/>
        </w:rPr>
      </w:pPr>
      <w:r w:rsidRPr="00C45924">
        <w:rPr>
          <w:sz w:val="28"/>
          <w:szCs w:val="28"/>
        </w:rPr>
        <w:t xml:space="preserve">Сажина М. А., Чибриков Г. Г. </w:t>
      </w:r>
      <w:r w:rsidR="00073B87">
        <w:rPr>
          <w:sz w:val="28"/>
          <w:szCs w:val="28"/>
        </w:rPr>
        <w:t>Макроэкономика</w:t>
      </w:r>
      <w:r w:rsidRPr="00C45924">
        <w:rPr>
          <w:sz w:val="28"/>
          <w:szCs w:val="28"/>
        </w:rPr>
        <w:t xml:space="preserve"> – М., </w:t>
      </w:r>
      <w:r w:rsidR="004B3834">
        <w:rPr>
          <w:sz w:val="28"/>
          <w:szCs w:val="28"/>
        </w:rPr>
        <w:t>2004</w:t>
      </w:r>
      <w:r w:rsidRPr="00C45924">
        <w:rPr>
          <w:sz w:val="28"/>
          <w:szCs w:val="28"/>
        </w:rPr>
        <w:t>-239с.</w:t>
      </w:r>
    </w:p>
    <w:p w:rsidR="00D13573" w:rsidRPr="00C45924" w:rsidRDefault="00D13573" w:rsidP="00C45924">
      <w:pPr>
        <w:widowControl w:val="0"/>
        <w:numPr>
          <w:ilvl w:val="0"/>
          <w:numId w:val="10"/>
        </w:numPr>
        <w:spacing w:line="360" w:lineRule="auto"/>
        <w:jc w:val="both"/>
        <w:rPr>
          <w:sz w:val="28"/>
          <w:szCs w:val="28"/>
        </w:rPr>
      </w:pPr>
      <w:r w:rsidRPr="00C45924">
        <w:rPr>
          <w:sz w:val="28"/>
          <w:szCs w:val="28"/>
        </w:rPr>
        <w:t>Тур А. Н. Курс экономической теории. Мн.:Мисанта ,1998-432с.</w:t>
      </w:r>
    </w:p>
    <w:p w:rsidR="00D13573" w:rsidRPr="00C45924" w:rsidRDefault="00D13573" w:rsidP="00C45924">
      <w:pPr>
        <w:widowControl w:val="0"/>
        <w:numPr>
          <w:ilvl w:val="0"/>
          <w:numId w:val="10"/>
        </w:numPr>
        <w:spacing w:line="360" w:lineRule="auto"/>
        <w:jc w:val="both"/>
        <w:rPr>
          <w:sz w:val="28"/>
          <w:szCs w:val="28"/>
        </w:rPr>
      </w:pPr>
      <w:r w:rsidRPr="00C45924">
        <w:rPr>
          <w:sz w:val="28"/>
          <w:szCs w:val="28"/>
        </w:rPr>
        <w:t>Чепурин М. Н. Курс экономической теории. Киров, 1999-323с.</w:t>
      </w:r>
    </w:p>
    <w:p w:rsidR="00D13573" w:rsidRDefault="00D13573" w:rsidP="00C45924">
      <w:pPr>
        <w:numPr>
          <w:ilvl w:val="0"/>
          <w:numId w:val="10"/>
        </w:numPr>
        <w:spacing w:line="360" w:lineRule="auto"/>
        <w:jc w:val="both"/>
        <w:rPr>
          <w:sz w:val="28"/>
          <w:szCs w:val="28"/>
        </w:rPr>
      </w:pPr>
      <w:r w:rsidRPr="00C45924">
        <w:rPr>
          <w:sz w:val="28"/>
          <w:szCs w:val="28"/>
        </w:rPr>
        <w:t>Шишов А. Л. Макроэкономика. М.: ЭКМОС, 1997-234с.</w:t>
      </w:r>
    </w:p>
    <w:p w:rsidR="00C45924" w:rsidRPr="00C45924" w:rsidRDefault="00C45924" w:rsidP="00C45924">
      <w:pPr>
        <w:numPr>
          <w:ilvl w:val="0"/>
          <w:numId w:val="10"/>
        </w:numPr>
        <w:spacing w:line="360" w:lineRule="auto"/>
        <w:jc w:val="both"/>
        <w:rPr>
          <w:sz w:val="28"/>
          <w:szCs w:val="28"/>
        </w:rPr>
      </w:pPr>
      <w:r>
        <w:rPr>
          <w:sz w:val="28"/>
          <w:szCs w:val="28"/>
          <w:lang w:val="en-US"/>
        </w:rPr>
        <w:t>Internet.</w:t>
      </w:r>
    </w:p>
    <w:p w:rsidR="00846369" w:rsidRPr="00C45924" w:rsidRDefault="00846369" w:rsidP="00846369">
      <w:pPr>
        <w:ind w:right="360" w:firstLine="360"/>
        <w:jc w:val="both"/>
        <w:rPr>
          <w:sz w:val="28"/>
          <w:szCs w:val="28"/>
        </w:rPr>
      </w:pPr>
    </w:p>
    <w:p w:rsidR="00846369" w:rsidRDefault="00846369" w:rsidP="00846369">
      <w:pPr>
        <w:ind w:right="360" w:firstLine="360"/>
        <w:jc w:val="both"/>
        <w:rPr>
          <w:sz w:val="32"/>
          <w:szCs w:val="32"/>
        </w:rPr>
      </w:pPr>
    </w:p>
    <w:p w:rsidR="00846369" w:rsidRDefault="00846369" w:rsidP="00846369">
      <w:pPr>
        <w:ind w:right="360" w:firstLine="360"/>
        <w:jc w:val="both"/>
        <w:rPr>
          <w:sz w:val="32"/>
          <w:szCs w:val="32"/>
        </w:rPr>
      </w:pPr>
    </w:p>
    <w:p w:rsidR="00846369" w:rsidRDefault="00846369" w:rsidP="00846369">
      <w:pPr>
        <w:ind w:right="360" w:firstLine="360"/>
        <w:jc w:val="both"/>
        <w:rPr>
          <w:sz w:val="32"/>
          <w:szCs w:val="32"/>
        </w:rPr>
      </w:pPr>
    </w:p>
    <w:p w:rsidR="00846369" w:rsidRDefault="00846369" w:rsidP="00846369">
      <w:pPr>
        <w:ind w:right="360" w:firstLine="360"/>
        <w:jc w:val="both"/>
        <w:rPr>
          <w:sz w:val="32"/>
          <w:szCs w:val="32"/>
        </w:rPr>
      </w:pPr>
    </w:p>
    <w:p w:rsidR="00846369" w:rsidRDefault="00846369" w:rsidP="00846369">
      <w:pPr>
        <w:ind w:right="360" w:firstLine="360"/>
        <w:jc w:val="both"/>
        <w:rPr>
          <w:sz w:val="32"/>
          <w:szCs w:val="32"/>
        </w:rPr>
      </w:pPr>
    </w:p>
    <w:p w:rsidR="00846369" w:rsidRDefault="00846369" w:rsidP="00846369">
      <w:pPr>
        <w:ind w:right="360" w:firstLine="360"/>
        <w:jc w:val="both"/>
        <w:rPr>
          <w:sz w:val="32"/>
          <w:szCs w:val="32"/>
        </w:rPr>
      </w:pPr>
    </w:p>
    <w:p w:rsidR="00846369" w:rsidRPr="00425D08" w:rsidRDefault="00846369" w:rsidP="00846369">
      <w:pPr>
        <w:spacing w:line="360" w:lineRule="auto"/>
        <w:ind w:firstLine="340"/>
        <w:rPr>
          <w:sz w:val="28"/>
          <w:szCs w:val="28"/>
        </w:rPr>
      </w:pPr>
    </w:p>
    <w:p w:rsidR="00846369" w:rsidRDefault="00846369" w:rsidP="00846369"/>
    <w:p w:rsidR="002770C1" w:rsidRPr="00846369" w:rsidRDefault="002770C1" w:rsidP="00846369">
      <w:pPr>
        <w:rPr>
          <w:sz w:val="28"/>
          <w:szCs w:val="28"/>
        </w:rPr>
      </w:pPr>
      <w:bookmarkStart w:id="32" w:name="_GoBack"/>
      <w:bookmarkEnd w:id="32"/>
    </w:p>
    <w:sectPr w:rsidR="002770C1" w:rsidRPr="00846369" w:rsidSect="00BD134A">
      <w:footerReference w:type="even" r:id="rId14"/>
      <w:footerReference w:type="default" r:id="rId15"/>
      <w:pgSz w:w="11906" w:h="16838"/>
      <w:pgMar w:top="1134" w:right="850" w:bottom="1134" w:left="1701" w:header="708" w:footer="70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22C" w:rsidRDefault="001E222C">
      <w:r>
        <w:separator/>
      </w:r>
    </w:p>
  </w:endnote>
  <w:endnote w:type="continuationSeparator" w:id="0">
    <w:p w:rsidR="001E222C" w:rsidRDefault="001E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34A" w:rsidRDefault="00BD134A" w:rsidP="00BD134A">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D134A" w:rsidRDefault="00BD134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34A" w:rsidRDefault="00BD134A" w:rsidP="00BD134A">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10F81">
      <w:rPr>
        <w:rStyle w:val="ac"/>
        <w:noProof/>
      </w:rPr>
      <w:t>4</w:t>
    </w:r>
    <w:r>
      <w:rPr>
        <w:rStyle w:val="ac"/>
      </w:rPr>
      <w:fldChar w:fldCharType="end"/>
    </w:r>
  </w:p>
  <w:p w:rsidR="00BD134A" w:rsidRDefault="00BD134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22C" w:rsidRDefault="001E222C">
      <w:r>
        <w:separator/>
      </w:r>
    </w:p>
  </w:footnote>
  <w:footnote w:type="continuationSeparator" w:id="0">
    <w:p w:rsidR="001E222C" w:rsidRDefault="001E22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0154E"/>
    <w:multiLevelType w:val="hybridMultilevel"/>
    <w:tmpl w:val="FDC8917C"/>
    <w:lvl w:ilvl="0" w:tplc="0419000F">
      <w:start w:val="1"/>
      <w:numFmt w:val="decimal"/>
      <w:lvlText w:val="%1."/>
      <w:lvlJc w:val="left"/>
      <w:pPr>
        <w:tabs>
          <w:tab w:val="num" w:pos="1599"/>
        </w:tabs>
        <w:ind w:left="1599" w:hanging="360"/>
      </w:pPr>
    </w:lvl>
    <w:lvl w:ilvl="1" w:tplc="04190019" w:tentative="1">
      <w:start w:val="1"/>
      <w:numFmt w:val="lowerLetter"/>
      <w:lvlText w:val="%2."/>
      <w:lvlJc w:val="left"/>
      <w:pPr>
        <w:tabs>
          <w:tab w:val="num" w:pos="2319"/>
        </w:tabs>
        <w:ind w:left="2319" w:hanging="360"/>
      </w:pPr>
    </w:lvl>
    <w:lvl w:ilvl="2" w:tplc="0419001B" w:tentative="1">
      <w:start w:val="1"/>
      <w:numFmt w:val="lowerRoman"/>
      <w:lvlText w:val="%3."/>
      <w:lvlJc w:val="right"/>
      <w:pPr>
        <w:tabs>
          <w:tab w:val="num" w:pos="3039"/>
        </w:tabs>
        <w:ind w:left="3039" w:hanging="180"/>
      </w:pPr>
    </w:lvl>
    <w:lvl w:ilvl="3" w:tplc="0419000F" w:tentative="1">
      <w:start w:val="1"/>
      <w:numFmt w:val="decimal"/>
      <w:lvlText w:val="%4."/>
      <w:lvlJc w:val="left"/>
      <w:pPr>
        <w:tabs>
          <w:tab w:val="num" w:pos="3759"/>
        </w:tabs>
        <w:ind w:left="3759" w:hanging="360"/>
      </w:pPr>
    </w:lvl>
    <w:lvl w:ilvl="4" w:tplc="04190019" w:tentative="1">
      <w:start w:val="1"/>
      <w:numFmt w:val="lowerLetter"/>
      <w:lvlText w:val="%5."/>
      <w:lvlJc w:val="left"/>
      <w:pPr>
        <w:tabs>
          <w:tab w:val="num" w:pos="4479"/>
        </w:tabs>
        <w:ind w:left="4479" w:hanging="360"/>
      </w:pPr>
    </w:lvl>
    <w:lvl w:ilvl="5" w:tplc="0419001B" w:tentative="1">
      <w:start w:val="1"/>
      <w:numFmt w:val="lowerRoman"/>
      <w:lvlText w:val="%6."/>
      <w:lvlJc w:val="right"/>
      <w:pPr>
        <w:tabs>
          <w:tab w:val="num" w:pos="5199"/>
        </w:tabs>
        <w:ind w:left="5199" w:hanging="180"/>
      </w:pPr>
    </w:lvl>
    <w:lvl w:ilvl="6" w:tplc="0419000F" w:tentative="1">
      <w:start w:val="1"/>
      <w:numFmt w:val="decimal"/>
      <w:lvlText w:val="%7."/>
      <w:lvlJc w:val="left"/>
      <w:pPr>
        <w:tabs>
          <w:tab w:val="num" w:pos="5919"/>
        </w:tabs>
        <w:ind w:left="5919" w:hanging="360"/>
      </w:pPr>
    </w:lvl>
    <w:lvl w:ilvl="7" w:tplc="04190019" w:tentative="1">
      <w:start w:val="1"/>
      <w:numFmt w:val="lowerLetter"/>
      <w:lvlText w:val="%8."/>
      <w:lvlJc w:val="left"/>
      <w:pPr>
        <w:tabs>
          <w:tab w:val="num" w:pos="6639"/>
        </w:tabs>
        <w:ind w:left="6639" w:hanging="360"/>
      </w:pPr>
    </w:lvl>
    <w:lvl w:ilvl="8" w:tplc="0419001B" w:tentative="1">
      <w:start w:val="1"/>
      <w:numFmt w:val="lowerRoman"/>
      <w:lvlText w:val="%9."/>
      <w:lvlJc w:val="right"/>
      <w:pPr>
        <w:tabs>
          <w:tab w:val="num" w:pos="7359"/>
        </w:tabs>
        <w:ind w:left="7359" w:hanging="180"/>
      </w:pPr>
    </w:lvl>
  </w:abstractNum>
  <w:abstractNum w:abstractNumId="1">
    <w:nsid w:val="04705F79"/>
    <w:multiLevelType w:val="multilevel"/>
    <w:tmpl w:val="ABBCE01E"/>
    <w:lvl w:ilvl="0">
      <w:start w:val="1"/>
      <w:numFmt w:val="decimal"/>
      <w:lvlText w:val="%1."/>
      <w:lvlJc w:val="left"/>
      <w:pPr>
        <w:tabs>
          <w:tab w:val="num" w:pos="1069"/>
        </w:tabs>
        <w:ind w:left="1069" w:hanging="360"/>
      </w:pPr>
      <w:rPr>
        <w:rFonts w:hint="default"/>
      </w:rPr>
    </w:lvl>
    <w:lvl w:ilvl="1">
      <w:start w:val="2"/>
      <w:numFmt w:val="decimal"/>
      <w:isLgl/>
      <w:lvlText w:val="%1.%2."/>
      <w:lvlJc w:val="left"/>
      <w:pPr>
        <w:tabs>
          <w:tab w:val="num" w:pos="1219"/>
        </w:tabs>
        <w:ind w:left="1219" w:hanging="51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2">
    <w:nsid w:val="06132E49"/>
    <w:multiLevelType w:val="singleLevel"/>
    <w:tmpl w:val="4544A9FC"/>
    <w:lvl w:ilvl="0">
      <w:start w:val="1"/>
      <w:numFmt w:val="bullet"/>
      <w:lvlText w:val=""/>
      <w:lvlJc w:val="left"/>
      <w:pPr>
        <w:tabs>
          <w:tab w:val="num" w:pos="360"/>
        </w:tabs>
        <w:ind w:left="360" w:hanging="360"/>
      </w:pPr>
      <w:rPr>
        <w:rFonts w:ascii="Symbol" w:hAnsi="Symbol" w:hint="default"/>
      </w:rPr>
    </w:lvl>
  </w:abstractNum>
  <w:abstractNum w:abstractNumId="3">
    <w:nsid w:val="07D64873"/>
    <w:multiLevelType w:val="hybridMultilevel"/>
    <w:tmpl w:val="FE386752"/>
    <w:lvl w:ilvl="0" w:tplc="04190005">
      <w:start w:val="1"/>
      <w:numFmt w:val="bullet"/>
      <w:lvlText w:val=""/>
      <w:lvlJc w:val="left"/>
      <w:pPr>
        <w:tabs>
          <w:tab w:val="num" w:pos="1599"/>
        </w:tabs>
        <w:ind w:left="1599" w:hanging="360"/>
      </w:pPr>
      <w:rPr>
        <w:rFonts w:ascii="Wingdings" w:hAnsi="Wingdings"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4">
    <w:nsid w:val="08887E8F"/>
    <w:multiLevelType w:val="hybridMultilevel"/>
    <w:tmpl w:val="B37E56D0"/>
    <w:lvl w:ilvl="0" w:tplc="04190005">
      <w:start w:val="1"/>
      <w:numFmt w:val="bullet"/>
      <w:lvlText w:val=""/>
      <w:lvlJc w:val="left"/>
      <w:pPr>
        <w:tabs>
          <w:tab w:val="num" w:pos="1599"/>
        </w:tabs>
        <w:ind w:left="1599" w:hanging="360"/>
      </w:pPr>
      <w:rPr>
        <w:rFonts w:ascii="Wingdings" w:hAnsi="Wingdings"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5">
    <w:nsid w:val="08AC6E84"/>
    <w:multiLevelType w:val="hybridMultilevel"/>
    <w:tmpl w:val="99A82C86"/>
    <w:lvl w:ilvl="0" w:tplc="04190005">
      <w:start w:val="1"/>
      <w:numFmt w:val="bullet"/>
      <w:lvlText w:val=""/>
      <w:lvlJc w:val="left"/>
      <w:pPr>
        <w:tabs>
          <w:tab w:val="num" w:pos="1987"/>
        </w:tabs>
        <w:ind w:left="1987" w:hanging="360"/>
      </w:pPr>
      <w:rPr>
        <w:rFonts w:ascii="Wingdings" w:hAnsi="Wingdings" w:hint="default"/>
      </w:rPr>
    </w:lvl>
    <w:lvl w:ilvl="1" w:tplc="04190003" w:tentative="1">
      <w:start w:val="1"/>
      <w:numFmt w:val="bullet"/>
      <w:lvlText w:val="o"/>
      <w:lvlJc w:val="left"/>
      <w:pPr>
        <w:tabs>
          <w:tab w:val="num" w:pos="2707"/>
        </w:tabs>
        <w:ind w:left="2707" w:hanging="360"/>
      </w:pPr>
      <w:rPr>
        <w:rFonts w:ascii="Courier New" w:hAnsi="Courier New" w:cs="Courier New" w:hint="default"/>
      </w:rPr>
    </w:lvl>
    <w:lvl w:ilvl="2" w:tplc="04190005" w:tentative="1">
      <w:start w:val="1"/>
      <w:numFmt w:val="bullet"/>
      <w:lvlText w:val=""/>
      <w:lvlJc w:val="left"/>
      <w:pPr>
        <w:tabs>
          <w:tab w:val="num" w:pos="3427"/>
        </w:tabs>
        <w:ind w:left="3427" w:hanging="360"/>
      </w:pPr>
      <w:rPr>
        <w:rFonts w:ascii="Wingdings" w:hAnsi="Wingdings" w:hint="default"/>
      </w:rPr>
    </w:lvl>
    <w:lvl w:ilvl="3" w:tplc="04190001" w:tentative="1">
      <w:start w:val="1"/>
      <w:numFmt w:val="bullet"/>
      <w:lvlText w:val=""/>
      <w:lvlJc w:val="left"/>
      <w:pPr>
        <w:tabs>
          <w:tab w:val="num" w:pos="4147"/>
        </w:tabs>
        <w:ind w:left="4147" w:hanging="360"/>
      </w:pPr>
      <w:rPr>
        <w:rFonts w:ascii="Symbol" w:hAnsi="Symbol" w:hint="default"/>
      </w:rPr>
    </w:lvl>
    <w:lvl w:ilvl="4" w:tplc="04190003" w:tentative="1">
      <w:start w:val="1"/>
      <w:numFmt w:val="bullet"/>
      <w:lvlText w:val="o"/>
      <w:lvlJc w:val="left"/>
      <w:pPr>
        <w:tabs>
          <w:tab w:val="num" w:pos="4867"/>
        </w:tabs>
        <w:ind w:left="4867" w:hanging="360"/>
      </w:pPr>
      <w:rPr>
        <w:rFonts w:ascii="Courier New" w:hAnsi="Courier New" w:cs="Courier New" w:hint="default"/>
      </w:rPr>
    </w:lvl>
    <w:lvl w:ilvl="5" w:tplc="04190005" w:tentative="1">
      <w:start w:val="1"/>
      <w:numFmt w:val="bullet"/>
      <w:lvlText w:val=""/>
      <w:lvlJc w:val="left"/>
      <w:pPr>
        <w:tabs>
          <w:tab w:val="num" w:pos="5587"/>
        </w:tabs>
        <w:ind w:left="5587" w:hanging="360"/>
      </w:pPr>
      <w:rPr>
        <w:rFonts w:ascii="Wingdings" w:hAnsi="Wingdings" w:hint="default"/>
      </w:rPr>
    </w:lvl>
    <w:lvl w:ilvl="6" w:tplc="04190001" w:tentative="1">
      <w:start w:val="1"/>
      <w:numFmt w:val="bullet"/>
      <w:lvlText w:val=""/>
      <w:lvlJc w:val="left"/>
      <w:pPr>
        <w:tabs>
          <w:tab w:val="num" w:pos="6307"/>
        </w:tabs>
        <w:ind w:left="6307" w:hanging="360"/>
      </w:pPr>
      <w:rPr>
        <w:rFonts w:ascii="Symbol" w:hAnsi="Symbol" w:hint="default"/>
      </w:rPr>
    </w:lvl>
    <w:lvl w:ilvl="7" w:tplc="04190003" w:tentative="1">
      <w:start w:val="1"/>
      <w:numFmt w:val="bullet"/>
      <w:lvlText w:val="o"/>
      <w:lvlJc w:val="left"/>
      <w:pPr>
        <w:tabs>
          <w:tab w:val="num" w:pos="7027"/>
        </w:tabs>
        <w:ind w:left="7027" w:hanging="360"/>
      </w:pPr>
      <w:rPr>
        <w:rFonts w:ascii="Courier New" w:hAnsi="Courier New" w:cs="Courier New" w:hint="default"/>
      </w:rPr>
    </w:lvl>
    <w:lvl w:ilvl="8" w:tplc="04190005" w:tentative="1">
      <w:start w:val="1"/>
      <w:numFmt w:val="bullet"/>
      <w:lvlText w:val=""/>
      <w:lvlJc w:val="left"/>
      <w:pPr>
        <w:tabs>
          <w:tab w:val="num" w:pos="7747"/>
        </w:tabs>
        <w:ind w:left="7747" w:hanging="360"/>
      </w:pPr>
      <w:rPr>
        <w:rFonts w:ascii="Wingdings" w:hAnsi="Wingdings" w:hint="default"/>
      </w:rPr>
    </w:lvl>
  </w:abstractNum>
  <w:abstractNum w:abstractNumId="6">
    <w:nsid w:val="0E9D5F67"/>
    <w:multiLevelType w:val="hybridMultilevel"/>
    <w:tmpl w:val="B072A878"/>
    <w:lvl w:ilvl="0" w:tplc="04190005">
      <w:start w:val="1"/>
      <w:numFmt w:val="bullet"/>
      <w:lvlText w:val=""/>
      <w:lvlJc w:val="left"/>
      <w:pPr>
        <w:tabs>
          <w:tab w:val="num" w:pos="1599"/>
        </w:tabs>
        <w:ind w:left="1599" w:hanging="360"/>
      </w:pPr>
      <w:rPr>
        <w:rFonts w:ascii="Wingdings" w:hAnsi="Wingdings"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7">
    <w:nsid w:val="11923010"/>
    <w:multiLevelType w:val="multilevel"/>
    <w:tmpl w:val="BD4EDA28"/>
    <w:lvl w:ilvl="0">
      <w:start w:val="1"/>
      <w:numFmt w:val="bullet"/>
      <w:lvlText w:val=""/>
      <w:lvlJc w:val="left"/>
      <w:pPr>
        <w:tabs>
          <w:tab w:val="num" w:pos="1987"/>
        </w:tabs>
        <w:ind w:left="1987" w:hanging="360"/>
      </w:pPr>
      <w:rPr>
        <w:rFonts w:ascii="Wingdings" w:hAnsi="Wingdings" w:hint="default"/>
        <w:b w:val="0"/>
        <w:i w:val="0"/>
        <w:sz w:val="28"/>
      </w:rPr>
    </w:lvl>
    <w:lvl w:ilvl="1">
      <w:start w:val="1"/>
      <w:numFmt w:val="bullet"/>
      <w:lvlText w:val="o"/>
      <w:lvlJc w:val="left"/>
      <w:pPr>
        <w:tabs>
          <w:tab w:val="num" w:pos="2707"/>
        </w:tabs>
        <w:ind w:left="2707" w:hanging="360"/>
      </w:pPr>
      <w:rPr>
        <w:rFonts w:ascii="Courier New" w:hAnsi="Courier New" w:cs="Courier New" w:hint="default"/>
      </w:rPr>
    </w:lvl>
    <w:lvl w:ilvl="2">
      <w:start w:val="1"/>
      <w:numFmt w:val="bullet"/>
      <w:lvlText w:val=""/>
      <w:lvlJc w:val="left"/>
      <w:pPr>
        <w:tabs>
          <w:tab w:val="num" w:pos="3427"/>
        </w:tabs>
        <w:ind w:left="3427" w:hanging="360"/>
      </w:pPr>
      <w:rPr>
        <w:rFonts w:ascii="Wingdings" w:hAnsi="Wingdings" w:hint="default"/>
      </w:rPr>
    </w:lvl>
    <w:lvl w:ilvl="3">
      <w:start w:val="1"/>
      <w:numFmt w:val="bullet"/>
      <w:lvlText w:val=""/>
      <w:lvlJc w:val="left"/>
      <w:pPr>
        <w:tabs>
          <w:tab w:val="num" w:pos="4147"/>
        </w:tabs>
        <w:ind w:left="4147" w:hanging="360"/>
      </w:pPr>
      <w:rPr>
        <w:rFonts w:ascii="Symbol" w:hAnsi="Symbol" w:hint="default"/>
      </w:rPr>
    </w:lvl>
    <w:lvl w:ilvl="4">
      <w:start w:val="1"/>
      <w:numFmt w:val="bullet"/>
      <w:lvlText w:val="o"/>
      <w:lvlJc w:val="left"/>
      <w:pPr>
        <w:tabs>
          <w:tab w:val="num" w:pos="4867"/>
        </w:tabs>
        <w:ind w:left="4867" w:hanging="360"/>
      </w:pPr>
      <w:rPr>
        <w:rFonts w:ascii="Courier New" w:hAnsi="Courier New" w:cs="Courier New" w:hint="default"/>
      </w:rPr>
    </w:lvl>
    <w:lvl w:ilvl="5">
      <w:start w:val="1"/>
      <w:numFmt w:val="bullet"/>
      <w:lvlText w:val=""/>
      <w:lvlJc w:val="left"/>
      <w:pPr>
        <w:tabs>
          <w:tab w:val="num" w:pos="5587"/>
        </w:tabs>
        <w:ind w:left="5587" w:hanging="360"/>
      </w:pPr>
      <w:rPr>
        <w:rFonts w:ascii="Wingdings" w:hAnsi="Wingdings" w:hint="default"/>
      </w:rPr>
    </w:lvl>
    <w:lvl w:ilvl="6">
      <w:start w:val="1"/>
      <w:numFmt w:val="bullet"/>
      <w:lvlText w:val=""/>
      <w:lvlJc w:val="left"/>
      <w:pPr>
        <w:tabs>
          <w:tab w:val="num" w:pos="6307"/>
        </w:tabs>
        <w:ind w:left="6307" w:hanging="360"/>
      </w:pPr>
      <w:rPr>
        <w:rFonts w:ascii="Symbol" w:hAnsi="Symbol" w:hint="default"/>
      </w:rPr>
    </w:lvl>
    <w:lvl w:ilvl="7">
      <w:start w:val="1"/>
      <w:numFmt w:val="bullet"/>
      <w:lvlText w:val="o"/>
      <w:lvlJc w:val="left"/>
      <w:pPr>
        <w:tabs>
          <w:tab w:val="num" w:pos="7027"/>
        </w:tabs>
        <w:ind w:left="7027" w:hanging="360"/>
      </w:pPr>
      <w:rPr>
        <w:rFonts w:ascii="Courier New" w:hAnsi="Courier New" w:cs="Courier New" w:hint="default"/>
      </w:rPr>
    </w:lvl>
    <w:lvl w:ilvl="8">
      <w:start w:val="1"/>
      <w:numFmt w:val="bullet"/>
      <w:lvlText w:val=""/>
      <w:lvlJc w:val="left"/>
      <w:pPr>
        <w:tabs>
          <w:tab w:val="num" w:pos="7747"/>
        </w:tabs>
        <w:ind w:left="7747" w:hanging="360"/>
      </w:pPr>
      <w:rPr>
        <w:rFonts w:ascii="Wingdings" w:hAnsi="Wingdings" w:hint="default"/>
      </w:rPr>
    </w:lvl>
  </w:abstractNum>
  <w:abstractNum w:abstractNumId="8">
    <w:nsid w:val="17A72801"/>
    <w:multiLevelType w:val="hybridMultilevel"/>
    <w:tmpl w:val="96523FE2"/>
    <w:lvl w:ilvl="0" w:tplc="196832CE">
      <w:start w:val="1"/>
      <w:numFmt w:val="decimal"/>
      <w:lvlText w:val="%1."/>
      <w:lvlJc w:val="left"/>
      <w:pPr>
        <w:tabs>
          <w:tab w:val="num" w:pos="1239"/>
        </w:tabs>
        <w:ind w:left="1239" w:hanging="360"/>
      </w:pPr>
      <w:rPr>
        <w:rFonts w:hint="default"/>
      </w:rPr>
    </w:lvl>
    <w:lvl w:ilvl="1" w:tplc="04190019" w:tentative="1">
      <w:start w:val="1"/>
      <w:numFmt w:val="lowerLetter"/>
      <w:lvlText w:val="%2."/>
      <w:lvlJc w:val="left"/>
      <w:pPr>
        <w:tabs>
          <w:tab w:val="num" w:pos="1959"/>
        </w:tabs>
        <w:ind w:left="1959" w:hanging="360"/>
      </w:pPr>
    </w:lvl>
    <w:lvl w:ilvl="2" w:tplc="0419001B" w:tentative="1">
      <w:start w:val="1"/>
      <w:numFmt w:val="lowerRoman"/>
      <w:lvlText w:val="%3."/>
      <w:lvlJc w:val="right"/>
      <w:pPr>
        <w:tabs>
          <w:tab w:val="num" w:pos="2679"/>
        </w:tabs>
        <w:ind w:left="2679" w:hanging="180"/>
      </w:pPr>
    </w:lvl>
    <w:lvl w:ilvl="3" w:tplc="0419000F" w:tentative="1">
      <w:start w:val="1"/>
      <w:numFmt w:val="decimal"/>
      <w:lvlText w:val="%4."/>
      <w:lvlJc w:val="left"/>
      <w:pPr>
        <w:tabs>
          <w:tab w:val="num" w:pos="3399"/>
        </w:tabs>
        <w:ind w:left="3399" w:hanging="360"/>
      </w:pPr>
    </w:lvl>
    <w:lvl w:ilvl="4" w:tplc="04190019" w:tentative="1">
      <w:start w:val="1"/>
      <w:numFmt w:val="lowerLetter"/>
      <w:lvlText w:val="%5."/>
      <w:lvlJc w:val="left"/>
      <w:pPr>
        <w:tabs>
          <w:tab w:val="num" w:pos="4119"/>
        </w:tabs>
        <w:ind w:left="4119" w:hanging="360"/>
      </w:pPr>
    </w:lvl>
    <w:lvl w:ilvl="5" w:tplc="0419001B" w:tentative="1">
      <w:start w:val="1"/>
      <w:numFmt w:val="lowerRoman"/>
      <w:lvlText w:val="%6."/>
      <w:lvlJc w:val="right"/>
      <w:pPr>
        <w:tabs>
          <w:tab w:val="num" w:pos="4839"/>
        </w:tabs>
        <w:ind w:left="4839" w:hanging="180"/>
      </w:pPr>
    </w:lvl>
    <w:lvl w:ilvl="6" w:tplc="0419000F" w:tentative="1">
      <w:start w:val="1"/>
      <w:numFmt w:val="decimal"/>
      <w:lvlText w:val="%7."/>
      <w:lvlJc w:val="left"/>
      <w:pPr>
        <w:tabs>
          <w:tab w:val="num" w:pos="5559"/>
        </w:tabs>
        <w:ind w:left="5559" w:hanging="360"/>
      </w:pPr>
    </w:lvl>
    <w:lvl w:ilvl="7" w:tplc="04190019" w:tentative="1">
      <w:start w:val="1"/>
      <w:numFmt w:val="lowerLetter"/>
      <w:lvlText w:val="%8."/>
      <w:lvlJc w:val="left"/>
      <w:pPr>
        <w:tabs>
          <w:tab w:val="num" w:pos="6279"/>
        </w:tabs>
        <w:ind w:left="6279" w:hanging="360"/>
      </w:pPr>
    </w:lvl>
    <w:lvl w:ilvl="8" w:tplc="0419001B" w:tentative="1">
      <w:start w:val="1"/>
      <w:numFmt w:val="lowerRoman"/>
      <w:lvlText w:val="%9."/>
      <w:lvlJc w:val="right"/>
      <w:pPr>
        <w:tabs>
          <w:tab w:val="num" w:pos="6999"/>
        </w:tabs>
        <w:ind w:left="6999" w:hanging="180"/>
      </w:pPr>
    </w:lvl>
  </w:abstractNum>
  <w:abstractNum w:abstractNumId="9">
    <w:nsid w:val="1AB82912"/>
    <w:multiLevelType w:val="hybridMultilevel"/>
    <w:tmpl w:val="B038F126"/>
    <w:lvl w:ilvl="0" w:tplc="F9C6B9F0">
      <w:start w:val="1"/>
      <w:numFmt w:val="decimal"/>
      <w:lvlText w:val="%1)"/>
      <w:lvlJc w:val="left"/>
      <w:pPr>
        <w:tabs>
          <w:tab w:val="num" w:pos="1069"/>
        </w:tabs>
        <w:ind w:left="1069" w:hanging="360"/>
      </w:pPr>
      <w:rPr>
        <w:rFonts w:hint="default"/>
      </w:rPr>
    </w:lvl>
    <w:lvl w:ilvl="1" w:tplc="CE5AFF08">
      <w:start w:val="1"/>
      <w:numFmt w:val="decimal"/>
      <w:lvlText w:val="%2."/>
      <w:lvlJc w:val="left"/>
      <w:pPr>
        <w:tabs>
          <w:tab w:val="num" w:pos="2569"/>
        </w:tabs>
        <w:ind w:left="2569" w:hanging="114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1B3F01D3"/>
    <w:multiLevelType w:val="hybridMultilevel"/>
    <w:tmpl w:val="BD4EDA28"/>
    <w:lvl w:ilvl="0" w:tplc="6432577E">
      <w:start w:val="1"/>
      <w:numFmt w:val="bullet"/>
      <w:lvlText w:val=""/>
      <w:lvlJc w:val="left"/>
      <w:pPr>
        <w:tabs>
          <w:tab w:val="num" w:pos="1987"/>
        </w:tabs>
        <w:ind w:left="1987" w:hanging="360"/>
      </w:pPr>
      <w:rPr>
        <w:rFonts w:ascii="Wingdings" w:hAnsi="Wingdings" w:hint="default"/>
        <w:b w:val="0"/>
        <w:i w:val="0"/>
        <w:sz w:val="28"/>
      </w:rPr>
    </w:lvl>
    <w:lvl w:ilvl="1" w:tplc="04190003" w:tentative="1">
      <w:start w:val="1"/>
      <w:numFmt w:val="bullet"/>
      <w:lvlText w:val="o"/>
      <w:lvlJc w:val="left"/>
      <w:pPr>
        <w:tabs>
          <w:tab w:val="num" w:pos="2707"/>
        </w:tabs>
        <w:ind w:left="2707" w:hanging="360"/>
      </w:pPr>
      <w:rPr>
        <w:rFonts w:ascii="Courier New" w:hAnsi="Courier New" w:cs="Courier New" w:hint="default"/>
      </w:rPr>
    </w:lvl>
    <w:lvl w:ilvl="2" w:tplc="04190005" w:tentative="1">
      <w:start w:val="1"/>
      <w:numFmt w:val="bullet"/>
      <w:lvlText w:val=""/>
      <w:lvlJc w:val="left"/>
      <w:pPr>
        <w:tabs>
          <w:tab w:val="num" w:pos="3427"/>
        </w:tabs>
        <w:ind w:left="3427" w:hanging="360"/>
      </w:pPr>
      <w:rPr>
        <w:rFonts w:ascii="Wingdings" w:hAnsi="Wingdings" w:hint="default"/>
      </w:rPr>
    </w:lvl>
    <w:lvl w:ilvl="3" w:tplc="04190001" w:tentative="1">
      <w:start w:val="1"/>
      <w:numFmt w:val="bullet"/>
      <w:lvlText w:val=""/>
      <w:lvlJc w:val="left"/>
      <w:pPr>
        <w:tabs>
          <w:tab w:val="num" w:pos="4147"/>
        </w:tabs>
        <w:ind w:left="4147" w:hanging="360"/>
      </w:pPr>
      <w:rPr>
        <w:rFonts w:ascii="Symbol" w:hAnsi="Symbol" w:hint="default"/>
      </w:rPr>
    </w:lvl>
    <w:lvl w:ilvl="4" w:tplc="04190003" w:tentative="1">
      <w:start w:val="1"/>
      <w:numFmt w:val="bullet"/>
      <w:lvlText w:val="o"/>
      <w:lvlJc w:val="left"/>
      <w:pPr>
        <w:tabs>
          <w:tab w:val="num" w:pos="4867"/>
        </w:tabs>
        <w:ind w:left="4867" w:hanging="360"/>
      </w:pPr>
      <w:rPr>
        <w:rFonts w:ascii="Courier New" w:hAnsi="Courier New" w:cs="Courier New" w:hint="default"/>
      </w:rPr>
    </w:lvl>
    <w:lvl w:ilvl="5" w:tplc="04190005" w:tentative="1">
      <w:start w:val="1"/>
      <w:numFmt w:val="bullet"/>
      <w:lvlText w:val=""/>
      <w:lvlJc w:val="left"/>
      <w:pPr>
        <w:tabs>
          <w:tab w:val="num" w:pos="5587"/>
        </w:tabs>
        <w:ind w:left="5587" w:hanging="360"/>
      </w:pPr>
      <w:rPr>
        <w:rFonts w:ascii="Wingdings" w:hAnsi="Wingdings" w:hint="default"/>
      </w:rPr>
    </w:lvl>
    <w:lvl w:ilvl="6" w:tplc="04190001" w:tentative="1">
      <w:start w:val="1"/>
      <w:numFmt w:val="bullet"/>
      <w:lvlText w:val=""/>
      <w:lvlJc w:val="left"/>
      <w:pPr>
        <w:tabs>
          <w:tab w:val="num" w:pos="6307"/>
        </w:tabs>
        <w:ind w:left="6307" w:hanging="360"/>
      </w:pPr>
      <w:rPr>
        <w:rFonts w:ascii="Symbol" w:hAnsi="Symbol" w:hint="default"/>
      </w:rPr>
    </w:lvl>
    <w:lvl w:ilvl="7" w:tplc="04190003" w:tentative="1">
      <w:start w:val="1"/>
      <w:numFmt w:val="bullet"/>
      <w:lvlText w:val="o"/>
      <w:lvlJc w:val="left"/>
      <w:pPr>
        <w:tabs>
          <w:tab w:val="num" w:pos="7027"/>
        </w:tabs>
        <w:ind w:left="7027" w:hanging="360"/>
      </w:pPr>
      <w:rPr>
        <w:rFonts w:ascii="Courier New" w:hAnsi="Courier New" w:cs="Courier New" w:hint="default"/>
      </w:rPr>
    </w:lvl>
    <w:lvl w:ilvl="8" w:tplc="04190005" w:tentative="1">
      <w:start w:val="1"/>
      <w:numFmt w:val="bullet"/>
      <w:lvlText w:val=""/>
      <w:lvlJc w:val="left"/>
      <w:pPr>
        <w:tabs>
          <w:tab w:val="num" w:pos="7747"/>
        </w:tabs>
        <w:ind w:left="7747" w:hanging="360"/>
      </w:pPr>
      <w:rPr>
        <w:rFonts w:ascii="Wingdings" w:hAnsi="Wingdings" w:hint="default"/>
      </w:rPr>
    </w:lvl>
  </w:abstractNum>
  <w:abstractNum w:abstractNumId="11">
    <w:nsid w:val="1FC75E79"/>
    <w:multiLevelType w:val="hybridMultilevel"/>
    <w:tmpl w:val="3A8A3D16"/>
    <w:lvl w:ilvl="0" w:tplc="BCBABB8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21A7358D"/>
    <w:multiLevelType w:val="hybridMultilevel"/>
    <w:tmpl w:val="4FBC4F3A"/>
    <w:lvl w:ilvl="0" w:tplc="6432577E">
      <w:start w:val="1"/>
      <w:numFmt w:val="bullet"/>
      <w:lvlText w:val=""/>
      <w:lvlJc w:val="left"/>
      <w:pPr>
        <w:tabs>
          <w:tab w:val="num" w:pos="1987"/>
        </w:tabs>
        <w:ind w:left="1987" w:hanging="360"/>
      </w:pPr>
      <w:rPr>
        <w:rFonts w:ascii="Wingdings" w:hAnsi="Wingdings" w:hint="default"/>
        <w:b w:val="0"/>
        <w:i w:val="0"/>
        <w:sz w:val="28"/>
      </w:rPr>
    </w:lvl>
    <w:lvl w:ilvl="1" w:tplc="04190003" w:tentative="1">
      <w:start w:val="1"/>
      <w:numFmt w:val="bullet"/>
      <w:lvlText w:val="o"/>
      <w:lvlJc w:val="left"/>
      <w:pPr>
        <w:tabs>
          <w:tab w:val="num" w:pos="2707"/>
        </w:tabs>
        <w:ind w:left="2707" w:hanging="360"/>
      </w:pPr>
      <w:rPr>
        <w:rFonts w:ascii="Courier New" w:hAnsi="Courier New" w:cs="Courier New" w:hint="default"/>
      </w:rPr>
    </w:lvl>
    <w:lvl w:ilvl="2" w:tplc="04190005" w:tentative="1">
      <w:start w:val="1"/>
      <w:numFmt w:val="bullet"/>
      <w:lvlText w:val=""/>
      <w:lvlJc w:val="left"/>
      <w:pPr>
        <w:tabs>
          <w:tab w:val="num" w:pos="3427"/>
        </w:tabs>
        <w:ind w:left="3427" w:hanging="360"/>
      </w:pPr>
      <w:rPr>
        <w:rFonts w:ascii="Wingdings" w:hAnsi="Wingdings" w:hint="default"/>
      </w:rPr>
    </w:lvl>
    <w:lvl w:ilvl="3" w:tplc="04190001" w:tentative="1">
      <w:start w:val="1"/>
      <w:numFmt w:val="bullet"/>
      <w:lvlText w:val=""/>
      <w:lvlJc w:val="left"/>
      <w:pPr>
        <w:tabs>
          <w:tab w:val="num" w:pos="4147"/>
        </w:tabs>
        <w:ind w:left="4147" w:hanging="360"/>
      </w:pPr>
      <w:rPr>
        <w:rFonts w:ascii="Symbol" w:hAnsi="Symbol" w:hint="default"/>
      </w:rPr>
    </w:lvl>
    <w:lvl w:ilvl="4" w:tplc="04190003" w:tentative="1">
      <w:start w:val="1"/>
      <w:numFmt w:val="bullet"/>
      <w:lvlText w:val="o"/>
      <w:lvlJc w:val="left"/>
      <w:pPr>
        <w:tabs>
          <w:tab w:val="num" w:pos="4867"/>
        </w:tabs>
        <w:ind w:left="4867" w:hanging="360"/>
      </w:pPr>
      <w:rPr>
        <w:rFonts w:ascii="Courier New" w:hAnsi="Courier New" w:cs="Courier New" w:hint="default"/>
      </w:rPr>
    </w:lvl>
    <w:lvl w:ilvl="5" w:tplc="04190005" w:tentative="1">
      <w:start w:val="1"/>
      <w:numFmt w:val="bullet"/>
      <w:lvlText w:val=""/>
      <w:lvlJc w:val="left"/>
      <w:pPr>
        <w:tabs>
          <w:tab w:val="num" w:pos="5587"/>
        </w:tabs>
        <w:ind w:left="5587" w:hanging="360"/>
      </w:pPr>
      <w:rPr>
        <w:rFonts w:ascii="Wingdings" w:hAnsi="Wingdings" w:hint="default"/>
      </w:rPr>
    </w:lvl>
    <w:lvl w:ilvl="6" w:tplc="04190001" w:tentative="1">
      <w:start w:val="1"/>
      <w:numFmt w:val="bullet"/>
      <w:lvlText w:val=""/>
      <w:lvlJc w:val="left"/>
      <w:pPr>
        <w:tabs>
          <w:tab w:val="num" w:pos="6307"/>
        </w:tabs>
        <w:ind w:left="6307" w:hanging="360"/>
      </w:pPr>
      <w:rPr>
        <w:rFonts w:ascii="Symbol" w:hAnsi="Symbol" w:hint="default"/>
      </w:rPr>
    </w:lvl>
    <w:lvl w:ilvl="7" w:tplc="04190003" w:tentative="1">
      <w:start w:val="1"/>
      <w:numFmt w:val="bullet"/>
      <w:lvlText w:val="o"/>
      <w:lvlJc w:val="left"/>
      <w:pPr>
        <w:tabs>
          <w:tab w:val="num" w:pos="7027"/>
        </w:tabs>
        <w:ind w:left="7027" w:hanging="360"/>
      </w:pPr>
      <w:rPr>
        <w:rFonts w:ascii="Courier New" w:hAnsi="Courier New" w:cs="Courier New" w:hint="default"/>
      </w:rPr>
    </w:lvl>
    <w:lvl w:ilvl="8" w:tplc="04190005" w:tentative="1">
      <w:start w:val="1"/>
      <w:numFmt w:val="bullet"/>
      <w:lvlText w:val=""/>
      <w:lvlJc w:val="left"/>
      <w:pPr>
        <w:tabs>
          <w:tab w:val="num" w:pos="7747"/>
        </w:tabs>
        <w:ind w:left="7747" w:hanging="360"/>
      </w:pPr>
      <w:rPr>
        <w:rFonts w:ascii="Wingdings" w:hAnsi="Wingdings" w:hint="default"/>
      </w:rPr>
    </w:lvl>
  </w:abstractNum>
  <w:abstractNum w:abstractNumId="13">
    <w:nsid w:val="221005ED"/>
    <w:multiLevelType w:val="hybridMultilevel"/>
    <w:tmpl w:val="AB264E08"/>
    <w:lvl w:ilvl="0" w:tplc="04190005">
      <w:start w:val="1"/>
      <w:numFmt w:val="bullet"/>
      <w:lvlText w:val=""/>
      <w:lvlJc w:val="left"/>
      <w:pPr>
        <w:tabs>
          <w:tab w:val="num" w:pos="1987"/>
        </w:tabs>
        <w:ind w:left="1987" w:hanging="360"/>
      </w:pPr>
      <w:rPr>
        <w:rFonts w:ascii="Wingdings" w:hAnsi="Wingdings" w:hint="default"/>
        <w:b w:val="0"/>
        <w:i w:val="0"/>
        <w:sz w:val="28"/>
      </w:rPr>
    </w:lvl>
    <w:lvl w:ilvl="1" w:tplc="04190003" w:tentative="1">
      <w:start w:val="1"/>
      <w:numFmt w:val="bullet"/>
      <w:lvlText w:val="o"/>
      <w:lvlJc w:val="left"/>
      <w:pPr>
        <w:tabs>
          <w:tab w:val="num" w:pos="2707"/>
        </w:tabs>
        <w:ind w:left="2707" w:hanging="360"/>
      </w:pPr>
      <w:rPr>
        <w:rFonts w:ascii="Courier New" w:hAnsi="Courier New" w:cs="Courier New" w:hint="default"/>
      </w:rPr>
    </w:lvl>
    <w:lvl w:ilvl="2" w:tplc="04190005" w:tentative="1">
      <w:start w:val="1"/>
      <w:numFmt w:val="bullet"/>
      <w:lvlText w:val=""/>
      <w:lvlJc w:val="left"/>
      <w:pPr>
        <w:tabs>
          <w:tab w:val="num" w:pos="3427"/>
        </w:tabs>
        <w:ind w:left="3427" w:hanging="360"/>
      </w:pPr>
      <w:rPr>
        <w:rFonts w:ascii="Wingdings" w:hAnsi="Wingdings" w:hint="default"/>
      </w:rPr>
    </w:lvl>
    <w:lvl w:ilvl="3" w:tplc="04190001" w:tentative="1">
      <w:start w:val="1"/>
      <w:numFmt w:val="bullet"/>
      <w:lvlText w:val=""/>
      <w:lvlJc w:val="left"/>
      <w:pPr>
        <w:tabs>
          <w:tab w:val="num" w:pos="4147"/>
        </w:tabs>
        <w:ind w:left="4147" w:hanging="360"/>
      </w:pPr>
      <w:rPr>
        <w:rFonts w:ascii="Symbol" w:hAnsi="Symbol" w:hint="default"/>
      </w:rPr>
    </w:lvl>
    <w:lvl w:ilvl="4" w:tplc="04190003" w:tentative="1">
      <w:start w:val="1"/>
      <w:numFmt w:val="bullet"/>
      <w:lvlText w:val="o"/>
      <w:lvlJc w:val="left"/>
      <w:pPr>
        <w:tabs>
          <w:tab w:val="num" w:pos="4867"/>
        </w:tabs>
        <w:ind w:left="4867" w:hanging="360"/>
      </w:pPr>
      <w:rPr>
        <w:rFonts w:ascii="Courier New" w:hAnsi="Courier New" w:cs="Courier New" w:hint="default"/>
      </w:rPr>
    </w:lvl>
    <w:lvl w:ilvl="5" w:tplc="04190005" w:tentative="1">
      <w:start w:val="1"/>
      <w:numFmt w:val="bullet"/>
      <w:lvlText w:val=""/>
      <w:lvlJc w:val="left"/>
      <w:pPr>
        <w:tabs>
          <w:tab w:val="num" w:pos="5587"/>
        </w:tabs>
        <w:ind w:left="5587" w:hanging="360"/>
      </w:pPr>
      <w:rPr>
        <w:rFonts w:ascii="Wingdings" w:hAnsi="Wingdings" w:hint="default"/>
      </w:rPr>
    </w:lvl>
    <w:lvl w:ilvl="6" w:tplc="04190001" w:tentative="1">
      <w:start w:val="1"/>
      <w:numFmt w:val="bullet"/>
      <w:lvlText w:val=""/>
      <w:lvlJc w:val="left"/>
      <w:pPr>
        <w:tabs>
          <w:tab w:val="num" w:pos="6307"/>
        </w:tabs>
        <w:ind w:left="6307" w:hanging="360"/>
      </w:pPr>
      <w:rPr>
        <w:rFonts w:ascii="Symbol" w:hAnsi="Symbol" w:hint="default"/>
      </w:rPr>
    </w:lvl>
    <w:lvl w:ilvl="7" w:tplc="04190003" w:tentative="1">
      <w:start w:val="1"/>
      <w:numFmt w:val="bullet"/>
      <w:lvlText w:val="o"/>
      <w:lvlJc w:val="left"/>
      <w:pPr>
        <w:tabs>
          <w:tab w:val="num" w:pos="7027"/>
        </w:tabs>
        <w:ind w:left="7027" w:hanging="360"/>
      </w:pPr>
      <w:rPr>
        <w:rFonts w:ascii="Courier New" w:hAnsi="Courier New" w:cs="Courier New" w:hint="default"/>
      </w:rPr>
    </w:lvl>
    <w:lvl w:ilvl="8" w:tplc="04190005" w:tentative="1">
      <w:start w:val="1"/>
      <w:numFmt w:val="bullet"/>
      <w:lvlText w:val=""/>
      <w:lvlJc w:val="left"/>
      <w:pPr>
        <w:tabs>
          <w:tab w:val="num" w:pos="7747"/>
        </w:tabs>
        <w:ind w:left="7747" w:hanging="360"/>
      </w:pPr>
      <w:rPr>
        <w:rFonts w:ascii="Wingdings" w:hAnsi="Wingdings" w:hint="default"/>
      </w:rPr>
    </w:lvl>
  </w:abstractNum>
  <w:abstractNum w:abstractNumId="14">
    <w:nsid w:val="25BB1EEB"/>
    <w:multiLevelType w:val="singleLevel"/>
    <w:tmpl w:val="4544A9FC"/>
    <w:lvl w:ilvl="0">
      <w:start w:val="1"/>
      <w:numFmt w:val="bullet"/>
      <w:lvlText w:val=""/>
      <w:lvlJc w:val="left"/>
      <w:pPr>
        <w:tabs>
          <w:tab w:val="num" w:pos="360"/>
        </w:tabs>
        <w:ind w:left="360" w:hanging="360"/>
      </w:pPr>
      <w:rPr>
        <w:rFonts w:ascii="Symbol" w:hAnsi="Symbol" w:hint="default"/>
      </w:rPr>
    </w:lvl>
  </w:abstractNum>
  <w:abstractNum w:abstractNumId="15">
    <w:nsid w:val="280504B5"/>
    <w:multiLevelType w:val="hybridMultilevel"/>
    <w:tmpl w:val="B2A4DD82"/>
    <w:lvl w:ilvl="0" w:tplc="04190005">
      <w:start w:val="1"/>
      <w:numFmt w:val="bullet"/>
      <w:lvlText w:val=""/>
      <w:lvlJc w:val="left"/>
      <w:pPr>
        <w:tabs>
          <w:tab w:val="num" w:pos="1599"/>
        </w:tabs>
        <w:ind w:left="1599" w:hanging="360"/>
      </w:pPr>
      <w:rPr>
        <w:rFonts w:ascii="Wingdings" w:hAnsi="Wingdings"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16">
    <w:nsid w:val="30FC630D"/>
    <w:multiLevelType w:val="multilevel"/>
    <w:tmpl w:val="926A7E9E"/>
    <w:lvl w:ilvl="0">
      <w:start w:val="1"/>
      <w:numFmt w:val="decimal"/>
      <w:lvlText w:val="%1."/>
      <w:lvlJc w:val="left"/>
      <w:pPr>
        <w:tabs>
          <w:tab w:val="num" w:pos="2118"/>
        </w:tabs>
        <w:ind w:left="2118" w:hanging="360"/>
      </w:pPr>
      <w:rPr>
        <w:rFonts w:hint="default"/>
      </w:rPr>
    </w:lvl>
    <w:lvl w:ilvl="1">
      <w:start w:val="2"/>
      <w:numFmt w:val="decimal"/>
      <w:isLgl/>
      <w:lvlText w:val="%1.%2."/>
      <w:lvlJc w:val="left"/>
      <w:pPr>
        <w:tabs>
          <w:tab w:val="num" w:pos="2268"/>
        </w:tabs>
        <w:ind w:left="2268" w:hanging="510"/>
      </w:pPr>
      <w:rPr>
        <w:rFonts w:hint="default"/>
      </w:rPr>
    </w:lvl>
    <w:lvl w:ilvl="2">
      <w:start w:val="1"/>
      <w:numFmt w:val="decimal"/>
      <w:isLgl/>
      <w:lvlText w:val="%1.%2.%3."/>
      <w:lvlJc w:val="left"/>
      <w:pPr>
        <w:tabs>
          <w:tab w:val="num" w:pos="2478"/>
        </w:tabs>
        <w:ind w:left="2478" w:hanging="720"/>
      </w:pPr>
      <w:rPr>
        <w:rFonts w:hint="default"/>
      </w:rPr>
    </w:lvl>
    <w:lvl w:ilvl="3">
      <w:start w:val="1"/>
      <w:numFmt w:val="decimal"/>
      <w:isLgl/>
      <w:lvlText w:val="%1.%2.%3.%4."/>
      <w:lvlJc w:val="left"/>
      <w:pPr>
        <w:tabs>
          <w:tab w:val="num" w:pos="2478"/>
        </w:tabs>
        <w:ind w:left="2478" w:hanging="720"/>
      </w:pPr>
      <w:rPr>
        <w:rFonts w:hint="default"/>
      </w:rPr>
    </w:lvl>
    <w:lvl w:ilvl="4">
      <w:start w:val="1"/>
      <w:numFmt w:val="decimal"/>
      <w:isLgl/>
      <w:lvlText w:val="%1.%2.%3.%4.%5."/>
      <w:lvlJc w:val="left"/>
      <w:pPr>
        <w:tabs>
          <w:tab w:val="num" w:pos="2838"/>
        </w:tabs>
        <w:ind w:left="2838" w:hanging="1080"/>
      </w:pPr>
      <w:rPr>
        <w:rFonts w:hint="default"/>
      </w:rPr>
    </w:lvl>
    <w:lvl w:ilvl="5">
      <w:start w:val="1"/>
      <w:numFmt w:val="decimal"/>
      <w:isLgl/>
      <w:lvlText w:val="%1.%2.%3.%4.%5.%6."/>
      <w:lvlJc w:val="left"/>
      <w:pPr>
        <w:tabs>
          <w:tab w:val="num" w:pos="2838"/>
        </w:tabs>
        <w:ind w:left="2838" w:hanging="1080"/>
      </w:pPr>
      <w:rPr>
        <w:rFonts w:hint="default"/>
      </w:rPr>
    </w:lvl>
    <w:lvl w:ilvl="6">
      <w:start w:val="1"/>
      <w:numFmt w:val="decimal"/>
      <w:isLgl/>
      <w:lvlText w:val="%1.%2.%3.%4.%5.%6.%7."/>
      <w:lvlJc w:val="left"/>
      <w:pPr>
        <w:tabs>
          <w:tab w:val="num" w:pos="3198"/>
        </w:tabs>
        <w:ind w:left="3198" w:hanging="1440"/>
      </w:pPr>
      <w:rPr>
        <w:rFonts w:hint="default"/>
      </w:rPr>
    </w:lvl>
    <w:lvl w:ilvl="7">
      <w:start w:val="1"/>
      <w:numFmt w:val="decimal"/>
      <w:isLgl/>
      <w:lvlText w:val="%1.%2.%3.%4.%5.%6.%7.%8."/>
      <w:lvlJc w:val="left"/>
      <w:pPr>
        <w:tabs>
          <w:tab w:val="num" w:pos="3198"/>
        </w:tabs>
        <w:ind w:left="3198" w:hanging="1440"/>
      </w:pPr>
      <w:rPr>
        <w:rFonts w:hint="default"/>
      </w:rPr>
    </w:lvl>
    <w:lvl w:ilvl="8">
      <w:start w:val="1"/>
      <w:numFmt w:val="decimal"/>
      <w:isLgl/>
      <w:lvlText w:val="%1.%2.%3.%4.%5.%6.%7.%8.%9."/>
      <w:lvlJc w:val="left"/>
      <w:pPr>
        <w:tabs>
          <w:tab w:val="num" w:pos="3558"/>
        </w:tabs>
        <w:ind w:left="3558" w:hanging="1800"/>
      </w:pPr>
      <w:rPr>
        <w:rFonts w:hint="default"/>
      </w:rPr>
    </w:lvl>
  </w:abstractNum>
  <w:abstractNum w:abstractNumId="17">
    <w:nsid w:val="34D6333B"/>
    <w:multiLevelType w:val="hybridMultilevel"/>
    <w:tmpl w:val="64708C5C"/>
    <w:lvl w:ilvl="0" w:tplc="04190005">
      <w:start w:val="1"/>
      <w:numFmt w:val="bullet"/>
      <w:lvlText w:val=""/>
      <w:lvlJc w:val="left"/>
      <w:pPr>
        <w:tabs>
          <w:tab w:val="num" w:pos="1599"/>
        </w:tabs>
        <w:ind w:left="1599" w:hanging="360"/>
      </w:pPr>
      <w:rPr>
        <w:rFonts w:ascii="Wingdings" w:hAnsi="Wingdings"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18">
    <w:nsid w:val="42476E91"/>
    <w:multiLevelType w:val="singleLevel"/>
    <w:tmpl w:val="DF7C4B1A"/>
    <w:lvl w:ilvl="0">
      <w:start w:val="1"/>
      <w:numFmt w:val="decimal"/>
      <w:lvlText w:val="%1)"/>
      <w:lvlJc w:val="left"/>
      <w:pPr>
        <w:tabs>
          <w:tab w:val="num" w:pos="927"/>
        </w:tabs>
        <w:ind w:left="927" w:hanging="360"/>
      </w:pPr>
      <w:rPr>
        <w:rFonts w:hint="default"/>
      </w:rPr>
    </w:lvl>
  </w:abstractNum>
  <w:abstractNum w:abstractNumId="19">
    <w:nsid w:val="48A472A2"/>
    <w:multiLevelType w:val="hybridMultilevel"/>
    <w:tmpl w:val="BDCE36C8"/>
    <w:lvl w:ilvl="0" w:tplc="651ECDB8">
      <w:numFmt w:val="bullet"/>
      <w:lvlText w:val="-"/>
      <w:lvlJc w:val="left"/>
      <w:pPr>
        <w:tabs>
          <w:tab w:val="num" w:pos="1578"/>
        </w:tabs>
        <w:ind w:left="1578" w:hanging="87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0">
    <w:nsid w:val="4E09010D"/>
    <w:multiLevelType w:val="singleLevel"/>
    <w:tmpl w:val="0419000F"/>
    <w:lvl w:ilvl="0">
      <w:start w:val="1"/>
      <w:numFmt w:val="decimal"/>
      <w:lvlText w:val="%1."/>
      <w:lvlJc w:val="left"/>
      <w:pPr>
        <w:tabs>
          <w:tab w:val="num" w:pos="360"/>
        </w:tabs>
        <w:ind w:left="360" w:hanging="360"/>
      </w:pPr>
    </w:lvl>
  </w:abstractNum>
  <w:abstractNum w:abstractNumId="21">
    <w:nsid w:val="4E6B1D54"/>
    <w:multiLevelType w:val="hybridMultilevel"/>
    <w:tmpl w:val="F29AAA54"/>
    <w:lvl w:ilvl="0" w:tplc="04190005">
      <w:start w:val="1"/>
      <w:numFmt w:val="bullet"/>
      <w:lvlText w:val=""/>
      <w:lvlJc w:val="left"/>
      <w:pPr>
        <w:tabs>
          <w:tab w:val="num" w:pos="1599"/>
        </w:tabs>
        <w:ind w:left="1599" w:hanging="360"/>
      </w:pPr>
      <w:rPr>
        <w:rFonts w:ascii="Wingdings" w:hAnsi="Wingdings"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22">
    <w:nsid w:val="5797114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A27652C"/>
    <w:multiLevelType w:val="multilevel"/>
    <w:tmpl w:val="99A82C86"/>
    <w:lvl w:ilvl="0">
      <w:start w:val="1"/>
      <w:numFmt w:val="bullet"/>
      <w:lvlText w:val=""/>
      <w:lvlJc w:val="left"/>
      <w:pPr>
        <w:tabs>
          <w:tab w:val="num" w:pos="1987"/>
        </w:tabs>
        <w:ind w:left="1987" w:hanging="360"/>
      </w:pPr>
      <w:rPr>
        <w:rFonts w:ascii="Wingdings" w:hAnsi="Wingdings" w:hint="default"/>
      </w:rPr>
    </w:lvl>
    <w:lvl w:ilvl="1">
      <w:start w:val="1"/>
      <w:numFmt w:val="bullet"/>
      <w:lvlText w:val="o"/>
      <w:lvlJc w:val="left"/>
      <w:pPr>
        <w:tabs>
          <w:tab w:val="num" w:pos="2707"/>
        </w:tabs>
        <w:ind w:left="2707" w:hanging="360"/>
      </w:pPr>
      <w:rPr>
        <w:rFonts w:ascii="Courier New" w:hAnsi="Courier New" w:cs="Courier New" w:hint="default"/>
      </w:rPr>
    </w:lvl>
    <w:lvl w:ilvl="2">
      <w:start w:val="1"/>
      <w:numFmt w:val="bullet"/>
      <w:lvlText w:val=""/>
      <w:lvlJc w:val="left"/>
      <w:pPr>
        <w:tabs>
          <w:tab w:val="num" w:pos="3427"/>
        </w:tabs>
        <w:ind w:left="3427" w:hanging="360"/>
      </w:pPr>
      <w:rPr>
        <w:rFonts w:ascii="Wingdings" w:hAnsi="Wingdings" w:hint="default"/>
      </w:rPr>
    </w:lvl>
    <w:lvl w:ilvl="3">
      <w:start w:val="1"/>
      <w:numFmt w:val="bullet"/>
      <w:lvlText w:val=""/>
      <w:lvlJc w:val="left"/>
      <w:pPr>
        <w:tabs>
          <w:tab w:val="num" w:pos="4147"/>
        </w:tabs>
        <w:ind w:left="4147" w:hanging="360"/>
      </w:pPr>
      <w:rPr>
        <w:rFonts w:ascii="Symbol" w:hAnsi="Symbol" w:hint="default"/>
      </w:rPr>
    </w:lvl>
    <w:lvl w:ilvl="4">
      <w:start w:val="1"/>
      <w:numFmt w:val="bullet"/>
      <w:lvlText w:val="o"/>
      <w:lvlJc w:val="left"/>
      <w:pPr>
        <w:tabs>
          <w:tab w:val="num" w:pos="4867"/>
        </w:tabs>
        <w:ind w:left="4867" w:hanging="360"/>
      </w:pPr>
      <w:rPr>
        <w:rFonts w:ascii="Courier New" w:hAnsi="Courier New" w:cs="Courier New" w:hint="default"/>
      </w:rPr>
    </w:lvl>
    <w:lvl w:ilvl="5">
      <w:start w:val="1"/>
      <w:numFmt w:val="bullet"/>
      <w:lvlText w:val=""/>
      <w:lvlJc w:val="left"/>
      <w:pPr>
        <w:tabs>
          <w:tab w:val="num" w:pos="5587"/>
        </w:tabs>
        <w:ind w:left="5587" w:hanging="360"/>
      </w:pPr>
      <w:rPr>
        <w:rFonts w:ascii="Wingdings" w:hAnsi="Wingdings" w:hint="default"/>
      </w:rPr>
    </w:lvl>
    <w:lvl w:ilvl="6">
      <w:start w:val="1"/>
      <w:numFmt w:val="bullet"/>
      <w:lvlText w:val=""/>
      <w:lvlJc w:val="left"/>
      <w:pPr>
        <w:tabs>
          <w:tab w:val="num" w:pos="6307"/>
        </w:tabs>
        <w:ind w:left="6307" w:hanging="360"/>
      </w:pPr>
      <w:rPr>
        <w:rFonts w:ascii="Symbol" w:hAnsi="Symbol" w:hint="default"/>
      </w:rPr>
    </w:lvl>
    <w:lvl w:ilvl="7">
      <w:start w:val="1"/>
      <w:numFmt w:val="bullet"/>
      <w:lvlText w:val="o"/>
      <w:lvlJc w:val="left"/>
      <w:pPr>
        <w:tabs>
          <w:tab w:val="num" w:pos="7027"/>
        </w:tabs>
        <w:ind w:left="7027" w:hanging="360"/>
      </w:pPr>
      <w:rPr>
        <w:rFonts w:ascii="Courier New" w:hAnsi="Courier New" w:cs="Courier New" w:hint="default"/>
      </w:rPr>
    </w:lvl>
    <w:lvl w:ilvl="8">
      <w:start w:val="1"/>
      <w:numFmt w:val="bullet"/>
      <w:lvlText w:val=""/>
      <w:lvlJc w:val="left"/>
      <w:pPr>
        <w:tabs>
          <w:tab w:val="num" w:pos="7747"/>
        </w:tabs>
        <w:ind w:left="7747" w:hanging="360"/>
      </w:pPr>
      <w:rPr>
        <w:rFonts w:ascii="Wingdings" w:hAnsi="Wingdings" w:hint="default"/>
      </w:rPr>
    </w:lvl>
  </w:abstractNum>
  <w:abstractNum w:abstractNumId="24">
    <w:nsid w:val="719B17B7"/>
    <w:multiLevelType w:val="hybridMultilevel"/>
    <w:tmpl w:val="63C26918"/>
    <w:lvl w:ilvl="0" w:tplc="04190005">
      <w:start w:val="1"/>
      <w:numFmt w:val="bullet"/>
      <w:lvlText w:val=""/>
      <w:lvlJc w:val="left"/>
      <w:pPr>
        <w:tabs>
          <w:tab w:val="num" w:pos="1599"/>
        </w:tabs>
        <w:ind w:left="1599" w:hanging="360"/>
      </w:pPr>
      <w:rPr>
        <w:rFonts w:ascii="Wingdings" w:hAnsi="Wingdings"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25">
    <w:nsid w:val="735D1A7A"/>
    <w:multiLevelType w:val="hybridMultilevel"/>
    <w:tmpl w:val="8F0E998E"/>
    <w:lvl w:ilvl="0" w:tplc="04190005">
      <w:start w:val="1"/>
      <w:numFmt w:val="bullet"/>
      <w:lvlText w:val=""/>
      <w:lvlJc w:val="left"/>
      <w:pPr>
        <w:tabs>
          <w:tab w:val="num" w:pos="1680"/>
        </w:tabs>
        <w:ind w:left="1680" w:hanging="360"/>
      </w:pPr>
      <w:rPr>
        <w:rFonts w:ascii="Wingdings" w:hAnsi="Wingdings"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26">
    <w:nsid w:val="758E2CD4"/>
    <w:multiLevelType w:val="hybridMultilevel"/>
    <w:tmpl w:val="64F68A6A"/>
    <w:lvl w:ilvl="0" w:tplc="04190005">
      <w:start w:val="1"/>
      <w:numFmt w:val="bullet"/>
      <w:lvlText w:val=""/>
      <w:lvlJc w:val="left"/>
      <w:pPr>
        <w:tabs>
          <w:tab w:val="num" w:pos="1599"/>
        </w:tabs>
        <w:ind w:left="1599" w:hanging="360"/>
      </w:pPr>
      <w:rPr>
        <w:rFonts w:ascii="Wingdings" w:hAnsi="Wingdings"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27">
    <w:nsid w:val="75EC3600"/>
    <w:multiLevelType w:val="singleLevel"/>
    <w:tmpl w:val="0419000F"/>
    <w:lvl w:ilvl="0">
      <w:start w:val="1"/>
      <w:numFmt w:val="decimal"/>
      <w:lvlText w:val="%1."/>
      <w:lvlJc w:val="left"/>
      <w:pPr>
        <w:tabs>
          <w:tab w:val="num" w:pos="360"/>
        </w:tabs>
        <w:ind w:left="360" w:hanging="360"/>
      </w:pPr>
    </w:lvl>
  </w:abstractNum>
  <w:abstractNum w:abstractNumId="28">
    <w:nsid w:val="787E421B"/>
    <w:multiLevelType w:val="singleLevel"/>
    <w:tmpl w:val="4544A9FC"/>
    <w:lvl w:ilvl="0">
      <w:start w:val="1"/>
      <w:numFmt w:val="bullet"/>
      <w:lvlText w:val=""/>
      <w:lvlJc w:val="left"/>
      <w:pPr>
        <w:tabs>
          <w:tab w:val="num" w:pos="360"/>
        </w:tabs>
        <w:ind w:left="360" w:hanging="360"/>
      </w:pPr>
      <w:rPr>
        <w:rFonts w:ascii="Symbol" w:hAnsi="Symbol" w:hint="default"/>
      </w:rPr>
    </w:lvl>
  </w:abstractNum>
  <w:abstractNum w:abstractNumId="29">
    <w:nsid w:val="7B9855CB"/>
    <w:multiLevelType w:val="multilevel"/>
    <w:tmpl w:val="99A82C86"/>
    <w:lvl w:ilvl="0">
      <w:start w:val="1"/>
      <w:numFmt w:val="bullet"/>
      <w:lvlText w:val=""/>
      <w:lvlJc w:val="left"/>
      <w:pPr>
        <w:tabs>
          <w:tab w:val="num" w:pos="1987"/>
        </w:tabs>
        <w:ind w:left="1987" w:hanging="360"/>
      </w:pPr>
      <w:rPr>
        <w:rFonts w:ascii="Wingdings" w:hAnsi="Wingdings" w:hint="default"/>
      </w:rPr>
    </w:lvl>
    <w:lvl w:ilvl="1">
      <w:start w:val="1"/>
      <w:numFmt w:val="bullet"/>
      <w:lvlText w:val="o"/>
      <w:lvlJc w:val="left"/>
      <w:pPr>
        <w:tabs>
          <w:tab w:val="num" w:pos="2707"/>
        </w:tabs>
        <w:ind w:left="2707" w:hanging="360"/>
      </w:pPr>
      <w:rPr>
        <w:rFonts w:ascii="Courier New" w:hAnsi="Courier New" w:cs="Courier New" w:hint="default"/>
      </w:rPr>
    </w:lvl>
    <w:lvl w:ilvl="2">
      <w:start w:val="1"/>
      <w:numFmt w:val="bullet"/>
      <w:lvlText w:val=""/>
      <w:lvlJc w:val="left"/>
      <w:pPr>
        <w:tabs>
          <w:tab w:val="num" w:pos="3427"/>
        </w:tabs>
        <w:ind w:left="3427" w:hanging="360"/>
      </w:pPr>
      <w:rPr>
        <w:rFonts w:ascii="Wingdings" w:hAnsi="Wingdings" w:hint="default"/>
      </w:rPr>
    </w:lvl>
    <w:lvl w:ilvl="3">
      <w:start w:val="1"/>
      <w:numFmt w:val="bullet"/>
      <w:lvlText w:val=""/>
      <w:lvlJc w:val="left"/>
      <w:pPr>
        <w:tabs>
          <w:tab w:val="num" w:pos="4147"/>
        </w:tabs>
        <w:ind w:left="4147" w:hanging="360"/>
      </w:pPr>
      <w:rPr>
        <w:rFonts w:ascii="Symbol" w:hAnsi="Symbol" w:hint="default"/>
      </w:rPr>
    </w:lvl>
    <w:lvl w:ilvl="4">
      <w:start w:val="1"/>
      <w:numFmt w:val="bullet"/>
      <w:lvlText w:val="o"/>
      <w:lvlJc w:val="left"/>
      <w:pPr>
        <w:tabs>
          <w:tab w:val="num" w:pos="4867"/>
        </w:tabs>
        <w:ind w:left="4867" w:hanging="360"/>
      </w:pPr>
      <w:rPr>
        <w:rFonts w:ascii="Courier New" w:hAnsi="Courier New" w:cs="Courier New" w:hint="default"/>
      </w:rPr>
    </w:lvl>
    <w:lvl w:ilvl="5">
      <w:start w:val="1"/>
      <w:numFmt w:val="bullet"/>
      <w:lvlText w:val=""/>
      <w:lvlJc w:val="left"/>
      <w:pPr>
        <w:tabs>
          <w:tab w:val="num" w:pos="5587"/>
        </w:tabs>
        <w:ind w:left="5587" w:hanging="360"/>
      </w:pPr>
      <w:rPr>
        <w:rFonts w:ascii="Wingdings" w:hAnsi="Wingdings" w:hint="default"/>
      </w:rPr>
    </w:lvl>
    <w:lvl w:ilvl="6">
      <w:start w:val="1"/>
      <w:numFmt w:val="bullet"/>
      <w:lvlText w:val=""/>
      <w:lvlJc w:val="left"/>
      <w:pPr>
        <w:tabs>
          <w:tab w:val="num" w:pos="6307"/>
        </w:tabs>
        <w:ind w:left="6307" w:hanging="360"/>
      </w:pPr>
      <w:rPr>
        <w:rFonts w:ascii="Symbol" w:hAnsi="Symbol" w:hint="default"/>
      </w:rPr>
    </w:lvl>
    <w:lvl w:ilvl="7">
      <w:start w:val="1"/>
      <w:numFmt w:val="bullet"/>
      <w:lvlText w:val="o"/>
      <w:lvlJc w:val="left"/>
      <w:pPr>
        <w:tabs>
          <w:tab w:val="num" w:pos="7027"/>
        </w:tabs>
        <w:ind w:left="7027" w:hanging="360"/>
      </w:pPr>
      <w:rPr>
        <w:rFonts w:ascii="Courier New" w:hAnsi="Courier New" w:cs="Courier New" w:hint="default"/>
      </w:rPr>
    </w:lvl>
    <w:lvl w:ilvl="8">
      <w:start w:val="1"/>
      <w:numFmt w:val="bullet"/>
      <w:lvlText w:val=""/>
      <w:lvlJc w:val="left"/>
      <w:pPr>
        <w:tabs>
          <w:tab w:val="num" w:pos="7747"/>
        </w:tabs>
        <w:ind w:left="7747" w:hanging="360"/>
      </w:pPr>
      <w:rPr>
        <w:rFonts w:ascii="Wingdings" w:hAnsi="Wingdings" w:hint="default"/>
      </w:rPr>
    </w:lvl>
  </w:abstractNum>
  <w:abstractNum w:abstractNumId="30">
    <w:nsid w:val="7C58011D"/>
    <w:multiLevelType w:val="singleLevel"/>
    <w:tmpl w:val="AE3A5EEC"/>
    <w:lvl w:ilvl="0">
      <w:start w:val="1"/>
      <w:numFmt w:val="decimal"/>
      <w:lvlText w:val="%1."/>
      <w:lvlJc w:val="left"/>
      <w:pPr>
        <w:tabs>
          <w:tab w:val="num" w:pos="360"/>
        </w:tabs>
        <w:ind w:left="360" w:hanging="360"/>
      </w:pPr>
    </w:lvl>
  </w:abstractNum>
  <w:num w:numId="1">
    <w:abstractNumId w:val="28"/>
  </w:num>
  <w:num w:numId="2">
    <w:abstractNumId w:val="19"/>
  </w:num>
  <w:num w:numId="3">
    <w:abstractNumId w:val="2"/>
  </w:num>
  <w:num w:numId="4">
    <w:abstractNumId w:val="27"/>
  </w:num>
  <w:num w:numId="5">
    <w:abstractNumId w:val="22"/>
  </w:num>
  <w:num w:numId="6">
    <w:abstractNumId w:val="9"/>
  </w:num>
  <w:num w:numId="7">
    <w:abstractNumId w:val="11"/>
  </w:num>
  <w:num w:numId="8">
    <w:abstractNumId w:val="1"/>
  </w:num>
  <w:num w:numId="9">
    <w:abstractNumId w:val="14"/>
  </w:num>
  <w:num w:numId="10">
    <w:abstractNumId w:val="30"/>
  </w:num>
  <w:num w:numId="11">
    <w:abstractNumId w:val="20"/>
  </w:num>
  <w:num w:numId="12">
    <w:abstractNumId w:val="18"/>
  </w:num>
  <w:num w:numId="13">
    <w:abstractNumId w:val="21"/>
  </w:num>
  <w:num w:numId="14">
    <w:abstractNumId w:val="24"/>
  </w:num>
  <w:num w:numId="15">
    <w:abstractNumId w:val="8"/>
  </w:num>
  <w:num w:numId="16">
    <w:abstractNumId w:val="6"/>
  </w:num>
  <w:num w:numId="17">
    <w:abstractNumId w:val="17"/>
  </w:num>
  <w:num w:numId="18">
    <w:abstractNumId w:val="15"/>
  </w:num>
  <w:num w:numId="19">
    <w:abstractNumId w:val="25"/>
  </w:num>
  <w:num w:numId="20">
    <w:abstractNumId w:val="5"/>
  </w:num>
  <w:num w:numId="21">
    <w:abstractNumId w:val="23"/>
  </w:num>
  <w:num w:numId="22">
    <w:abstractNumId w:val="12"/>
  </w:num>
  <w:num w:numId="23">
    <w:abstractNumId w:val="29"/>
  </w:num>
  <w:num w:numId="24">
    <w:abstractNumId w:val="10"/>
  </w:num>
  <w:num w:numId="25">
    <w:abstractNumId w:val="7"/>
  </w:num>
  <w:num w:numId="26">
    <w:abstractNumId w:val="13"/>
  </w:num>
  <w:num w:numId="27">
    <w:abstractNumId w:val="4"/>
  </w:num>
  <w:num w:numId="28">
    <w:abstractNumId w:val="16"/>
  </w:num>
  <w:num w:numId="29">
    <w:abstractNumId w:val="26"/>
  </w:num>
  <w:num w:numId="30">
    <w:abstractNumId w:val="0"/>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3F2"/>
    <w:rsid w:val="000021A4"/>
    <w:rsid w:val="00073B87"/>
    <w:rsid w:val="000F2BB6"/>
    <w:rsid w:val="00121F60"/>
    <w:rsid w:val="001644E3"/>
    <w:rsid w:val="001941D7"/>
    <w:rsid w:val="001E222C"/>
    <w:rsid w:val="00212571"/>
    <w:rsid w:val="002770C1"/>
    <w:rsid w:val="002D4A60"/>
    <w:rsid w:val="00306F7F"/>
    <w:rsid w:val="003673F2"/>
    <w:rsid w:val="003932A0"/>
    <w:rsid w:val="004B3834"/>
    <w:rsid w:val="004D1342"/>
    <w:rsid w:val="004F1BAF"/>
    <w:rsid w:val="00510F81"/>
    <w:rsid w:val="00555BDB"/>
    <w:rsid w:val="00556C0B"/>
    <w:rsid w:val="00586556"/>
    <w:rsid w:val="0062739B"/>
    <w:rsid w:val="00711F9C"/>
    <w:rsid w:val="00734A0B"/>
    <w:rsid w:val="007C78F3"/>
    <w:rsid w:val="007E4FE5"/>
    <w:rsid w:val="00846369"/>
    <w:rsid w:val="008529D6"/>
    <w:rsid w:val="0085310C"/>
    <w:rsid w:val="008535FA"/>
    <w:rsid w:val="009823BD"/>
    <w:rsid w:val="00990659"/>
    <w:rsid w:val="009A452C"/>
    <w:rsid w:val="00A378E4"/>
    <w:rsid w:val="00A71A99"/>
    <w:rsid w:val="00A80D54"/>
    <w:rsid w:val="00A94947"/>
    <w:rsid w:val="00AB0F7C"/>
    <w:rsid w:val="00AC6E75"/>
    <w:rsid w:val="00B64F79"/>
    <w:rsid w:val="00B70F33"/>
    <w:rsid w:val="00B90BCD"/>
    <w:rsid w:val="00BD134A"/>
    <w:rsid w:val="00C45924"/>
    <w:rsid w:val="00CA3642"/>
    <w:rsid w:val="00CC36A9"/>
    <w:rsid w:val="00D13573"/>
    <w:rsid w:val="00D57F84"/>
    <w:rsid w:val="00E66386"/>
    <w:rsid w:val="00E9669F"/>
    <w:rsid w:val="00F05758"/>
    <w:rsid w:val="00F56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02"/>
    <o:shapelayout v:ext="edit">
      <o:idmap v:ext="edit" data="1"/>
    </o:shapelayout>
  </w:shapeDefaults>
  <w:decimalSymbol w:val=","/>
  <w:listSeparator w:val=";"/>
  <w15:chartTrackingRefBased/>
  <w15:docId w15:val="{250A359E-7605-4AFD-A066-E312CF0F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B64F79"/>
    <w:pPr>
      <w:keepNext/>
      <w:spacing w:before="240" w:after="60"/>
      <w:outlineLvl w:val="0"/>
    </w:pPr>
    <w:rPr>
      <w:rFonts w:ascii="Arial" w:hAnsi="Arial" w:cs="Arial"/>
      <w:b/>
      <w:bCs/>
      <w:kern w:val="32"/>
      <w:sz w:val="32"/>
      <w:szCs w:val="32"/>
    </w:rPr>
  </w:style>
  <w:style w:type="paragraph" w:styleId="2">
    <w:name w:val="heading 2"/>
    <w:basedOn w:val="a"/>
    <w:next w:val="a"/>
    <w:qFormat/>
    <w:rsid w:val="00CA3642"/>
    <w:pPr>
      <w:keepNext/>
      <w:spacing w:before="240" w:after="60"/>
      <w:outlineLvl w:val="1"/>
    </w:pPr>
    <w:rPr>
      <w:rFonts w:ascii="Arial" w:hAnsi="Arial" w:cs="Arial"/>
      <w:b/>
      <w:bCs/>
      <w:i/>
      <w:iCs/>
      <w:sz w:val="28"/>
      <w:szCs w:val="28"/>
    </w:rPr>
  </w:style>
  <w:style w:type="paragraph" w:styleId="3">
    <w:name w:val="heading 3"/>
    <w:basedOn w:val="a"/>
    <w:next w:val="a"/>
    <w:qFormat/>
    <w:rsid w:val="009A452C"/>
    <w:pPr>
      <w:keepNext/>
      <w:spacing w:before="240" w:after="60"/>
      <w:ind w:firstLine="567"/>
      <w:jc w:val="both"/>
      <w:outlineLvl w:val="2"/>
    </w:pPr>
    <w:rPr>
      <w:rFonts w:ascii="Arial" w:hAnsi="Arial"/>
      <w:szCs w:val="20"/>
    </w:rPr>
  </w:style>
  <w:style w:type="paragraph" w:styleId="4">
    <w:name w:val="heading 4"/>
    <w:basedOn w:val="a"/>
    <w:next w:val="a"/>
    <w:qFormat/>
    <w:rsid w:val="00B90BC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3673F2"/>
    <w:pPr>
      <w:ind w:firstLine="567"/>
      <w:jc w:val="both"/>
    </w:pPr>
    <w:rPr>
      <w:szCs w:val="20"/>
    </w:rPr>
  </w:style>
  <w:style w:type="paragraph" w:styleId="a3">
    <w:name w:val="Body Text"/>
    <w:basedOn w:val="a"/>
    <w:rsid w:val="003673F2"/>
    <w:pPr>
      <w:spacing w:after="120"/>
    </w:pPr>
  </w:style>
  <w:style w:type="paragraph" w:styleId="a4">
    <w:name w:val="Body Text Indent"/>
    <w:basedOn w:val="a"/>
    <w:rsid w:val="00555BDB"/>
    <w:pPr>
      <w:spacing w:after="120"/>
      <w:ind w:left="283"/>
    </w:pPr>
  </w:style>
  <w:style w:type="paragraph" w:styleId="a5">
    <w:name w:val="header"/>
    <w:basedOn w:val="a"/>
    <w:rsid w:val="00555BDB"/>
    <w:pPr>
      <w:widowControl w:val="0"/>
      <w:tabs>
        <w:tab w:val="center" w:pos="4677"/>
        <w:tab w:val="right" w:pos="9355"/>
      </w:tabs>
      <w:spacing w:line="420" w:lineRule="auto"/>
      <w:ind w:firstLine="567"/>
      <w:jc w:val="both"/>
    </w:pPr>
    <w:rPr>
      <w:sz w:val="28"/>
    </w:rPr>
  </w:style>
  <w:style w:type="paragraph" w:styleId="a6">
    <w:name w:val="Block Text"/>
    <w:basedOn w:val="a"/>
    <w:rsid w:val="000021A4"/>
    <w:pPr>
      <w:ind w:left="-567" w:right="-57"/>
      <w:jc w:val="both"/>
    </w:pPr>
    <w:rPr>
      <w:rFonts w:ascii="Arial" w:hAnsi="Arial"/>
      <w:kern w:val="28"/>
      <w:szCs w:val="20"/>
    </w:rPr>
  </w:style>
  <w:style w:type="character" w:styleId="HTML">
    <w:name w:val="HTML Typewriter"/>
    <w:basedOn w:val="a0"/>
    <w:rsid w:val="00AC6E75"/>
    <w:rPr>
      <w:rFonts w:ascii="Courier New" w:eastAsia="Times New Roman" w:hAnsi="Courier New" w:cs="Courier New"/>
      <w:sz w:val="20"/>
      <w:szCs w:val="20"/>
    </w:rPr>
  </w:style>
  <w:style w:type="table" w:styleId="a7">
    <w:name w:val="Table Grid"/>
    <w:basedOn w:val="a1"/>
    <w:rsid w:val="008463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rsid w:val="00846369"/>
    <w:pPr>
      <w:spacing w:before="100" w:beforeAutospacing="1" w:after="100" w:afterAutospacing="1"/>
    </w:pPr>
    <w:rPr>
      <w:rFonts w:ascii="Verdana" w:hAnsi="Verdana"/>
      <w:b/>
      <w:bCs/>
      <w:color w:val="000000"/>
      <w:sz w:val="20"/>
      <w:szCs w:val="20"/>
    </w:rPr>
  </w:style>
  <w:style w:type="paragraph" w:styleId="a9">
    <w:name w:val="Title"/>
    <w:basedOn w:val="a"/>
    <w:qFormat/>
    <w:rsid w:val="003932A0"/>
    <w:pPr>
      <w:jc w:val="center"/>
    </w:pPr>
    <w:rPr>
      <w:szCs w:val="20"/>
    </w:rPr>
  </w:style>
  <w:style w:type="paragraph" w:styleId="10">
    <w:name w:val="toc 1"/>
    <w:basedOn w:val="a"/>
    <w:next w:val="a"/>
    <w:autoRedefine/>
    <w:semiHidden/>
    <w:rsid w:val="00BD134A"/>
    <w:pPr>
      <w:tabs>
        <w:tab w:val="right" w:leader="dot" w:pos="9345"/>
      </w:tabs>
      <w:spacing w:line="360" w:lineRule="auto"/>
      <w:jc w:val="center"/>
    </w:pPr>
    <w:rPr>
      <w:b/>
      <w:sz w:val="28"/>
      <w:szCs w:val="28"/>
    </w:rPr>
  </w:style>
  <w:style w:type="character" w:styleId="aa">
    <w:name w:val="Hyperlink"/>
    <w:basedOn w:val="a0"/>
    <w:rsid w:val="00BD134A"/>
    <w:rPr>
      <w:color w:val="0000FF"/>
      <w:u w:val="single"/>
    </w:rPr>
  </w:style>
  <w:style w:type="paragraph" w:styleId="ab">
    <w:name w:val="footer"/>
    <w:basedOn w:val="a"/>
    <w:rsid w:val="00BD134A"/>
    <w:pPr>
      <w:tabs>
        <w:tab w:val="center" w:pos="4677"/>
        <w:tab w:val="right" w:pos="9355"/>
      </w:tabs>
    </w:pPr>
  </w:style>
  <w:style w:type="character" w:styleId="ac">
    <w:name w:val="page number"/>
    <w:basedOn w:val="a0"/>
    <w:rsid w:val="00BD1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8998</Words>
  <Characters>51295</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Экономическое развитие представляет собой многофакторный процесс, отражающий как эволюцию хозяйственного меха¬низма, так и смену на этой основе эко¬номических систем</vt:lpstr>
    </vt:vector>
  </TitlesOfParts>
  <Company>Home</Company>
  <LinksUpToDate>false</LinksUpToDate>
  <CharactersWithSpaces>60173</CharactersWithSpaces>
  <SharedDoc>false</SharedDoc>
  <HLinks>
    <vt:vector size="90" baseType="variant">
      <vt:variant>
        <vt:i4>2031671</vt:i4>
      </vt:variant>
      <vt:variant>
        <vt:i4>86</vt:i4>
      </vt:variant>
      <vt:variant>
        <vt:i4>0</vt:i4>
      </vt:variant>
      <vt:variant>
        <vt:i4>5</vt:i4>
      </vt:variant>
      <vt:variant>
        <vt:lpwstr/>
      </vt:variant>
      <vt:variant>
        <vt:lpwstr>_Toc153135698</vt:lpwstr>
      </vt:variant>
      <vt:variant>
        <vt:i4>2031671</vt:i4>
      </vt:variant>
      <vt:variant>
        <vt:i4>80</vt:i4>
      </vt:variant>
      <vt:variant>
        <vt:i4>0</vt:i4>
      </vt:variant>
      <vt:variant>
        <vt:i4>5</vt:i4>
      </vt:variant>
      <vt:variant>
        <vt:lpwstr/>
      </vt:variant>
      <vt:variant>
        <vt:lpwstr>_Toc153135697</vt:lpwstr>
      </vt:variant>
      <vt:variant>
        <vt:i4>2031671</vt:i4>
      </vt:variant>
      <vt:variant>
        <vt:i4>74</vt:i4>
      </vt:variant>
      <vt:variant>
        <vt:i4>0</vt:i4>
      </vt:variant>
      <vt:variant>
        <vt:i4>5</vt:i4>
      </vt:variant>
      <vt:variant>
        <vt:lpwstr/>
      </vt:variant>
      <vt:variant>
        <vt:lpwstr>_Toc153135696</vt:lpwstr>
      </vt:variant>
      <vt:variant>
        <vt:i4>2031671</vt:i4>
      </vt:variant>
      <vt:variant>
        <vt:i4>68</vt:i4>
      </vt:variant>
      <vt:variant>
        <vt:i4>0</vt:i4>
      </vt:variant>
      <vt:variant>
        <vt:i4>5</vt:i4>
      </vt:variant>
      <vt:variant>
        <vt:lpwstr/>
      </vt:variant>
      <vt:variant>
        <vt:lpwstr>_Toc153135695</vt:lpwstr>
      </vt:variant>
      <vt:variant>
        <vt:i4>2031671</vt:i4>
      </vt:variant>
      <vt:variant>
        <vt:i4>62</vt:i4>
      </vt:variant>
      <vt:variant>
        <vt:i4>0</vt:i4>
      </vt:variant>
      <vt:variant>
        <vt:i4>5</vt:i4>
      </vt:variant>
      <vt:variant>
        <vt:lpwstr/>
      </vt:variant>
      <vt:variant>
        <vt:lpwstr>_Toc153135694</vt:lpwstr>
      </vt:variant>
      <vt:variant>
        <vt:i4>2031671</vt:i4>
      </vt:variant>
      <vt:variant>
        <vt:i4>56</vt:i4>
      </vt:variant>
      <vt:variant>
        <vt:i4>0</vt:i4>
      </vt:variant>
      <vt:variant>
        <vt:i4>5</vt:i4>
      </vt:variant>
      <vt:variant>
        <vt:lpwstr/>
      </vt:variant>
      <vt:variant>
        <vt:lpwstr>_Toc153135693</vt:lpwstr>
      </vt:variant>
      <vt:variant>
        <vt:i4>2031671</vt:i4>
      </vt:variant>
      <vt:variant>
        <vt:i4>50</vt:i4>
      </vt:variant>
      <vt:variant>
        <vt:i4>0</vt:i4>
      </vt:variant>
      <vt:variant>
        <vt:i4>5</vt:i4>
      </vt:variant>
      <vt:variant>
        <vt:lpwstr/>
      </vt:variant>
      <vt:variant>
        <vt:lpwstr>_Toc153135692</vt:lpwstr>
      </vt:variant>
      <vt:variant>
        <vt:i4>2031671</vt:i4>
      </vt:variant>
      <vt:variant>
        <vt:i4>44</vt:i4>
      </vt:variant>
      <vt:variant>
        <vt:i4>0</vt:i4>
      </vt:variant>
      <vt:variant>
        <vt:i4>5</vt:i4>
      </vt:variant>
      <vt:variant>
        <vt:lpwstr/>
      </vt:variant>
      <vt:variant>
        <vt:lpwstr>_Toc153135691</vt:lpwstr>
      </vt:variant>
      <vt:variant>
        <vt:i4>2031671</vt:i4>
      </vt:variant>
      <vt:variant>
        <vt:i4>38</vt:i4>
      </vt:variant>
      <vt:variant>
        <vt:i4>0</vt:i4>
      </vt:variant>
      <vt:variant>
        <vt:i4>5</vt:i4>
      </vt:variant>
      <vt:variant>
        <vt:lpwstr/>
      </vt:variant>
      <vt:variant>
        <vt:lpwstr>_Toc153135690</vt:lpwstr>
      </vt:variant>
      <vt:variant>
        <vt:i4>1966135</vt:i4>
      </vt:variant>
      <vt:variant>
        <vt:i4>32</vt:i4>
      </vt:variant>
      <vt:variant>
        <vt:i4>0</vt:i4>
      </vt:variant>
      <vt:variant>
        <vt:i4>5</vt:i4>
      </vt:variant>
      <vt:variant>
        <vt:lpwstr/>
      </vt:variant>
      <vt:variant>
        <vt:lpwstr>_Toc153135689</vt:lpwstr>
      </vt:variant>
      <vt:variant>
        <vt:i4>1966135</vt:i4>
      </vt:variant>
      <vt:variant>
        <vt:i4>26</vt:i4>
      </vt:variant>
      <vt:variant>
        <vt:i4>0</vt:i4>
      </vt:variant>
      <vt:variant>
        <vt:i4>5</vt:i4>
      </vt:variant>
      <vt:variant>
        <vt:lpwstr/>
      </vt:variant>
      <vt:variant>
        <vt:lpwstr>_Toc153135688</vt:lpwstr>
      </vt:variant>
      <vt:variant>
        <vt:i4>1966135</vt:i4>
      </vt:variant>
      <vt:variant>
        <vt:i4>20</vt:i4>
      </vt:variant>
      <vt:variant>
        <vt:i4>0</vt:i4>
      </vt:variant>
      <vt:variant>
        <vt:i4>5</vt:i4>
      </vt:variant>
      <vt:variant>
        <vt:lpwstr/>
      </vt:variant>
      <vt:variant>
        <vt:lpwstr>_Toc153135687</vt:lpwstr>
      </vt:variant>
      <vt:variant>
        <vt:i4>1966135</vt:i4>
      </vt:variant>
      <vt:variant>
        <vt:i4>14</vt:i4>
      </vt:variant>
      <vt:variant>
        <vt:i4>0</vt:i4>
      </vt:variant>
      <vt:variant>
        <vt:i4>5</vt:i4>
      </vt:variant>
      <vt:variant>
        <vt:lpwstr/>
      </vt:variant>
      <vt:variant>
        <vt:lpwstr>_Toc153135686</vt:lpwstr>
      </vt:variant>
      <vt:variant>
        <vt:i4>1966135</vt:i4>
      </vt:variant>
      <vt:variant>
        <vt:i4>8</vt:i4>
      </vt:variant>
      <vt:variant>
        <vt:i4>0</vt:i4>
      </vt:variant>
      <vt:variant>
        <vt:i4>5</vt:i4>
      </vt:variant>
      <vt:variant>
        <vt:lpwstr/>
      </vt:variant>
      <vt:variant>
        <vt:lpwstr>_Toc153135685</vt:lpwstr>
      </vt:variant>
      <vt:variant>
        <vt:i4>1966135</vt:i4>
      </vt:variant>
      <vt:variant>
        <vt:i4>2</vt:i4>
      </vt:variant>
      <vt:variant>
        <vt:i4>0</vt:i4>
      </vt:variant>
      <vt:variant>
        <vt:i4>5</vt:i4>
      </vt:variant>
      <vt:variant>
        <vt:lpwstr/>
      </vt:variant>
      <vt:variant>
        <vt:lpwstr>_Toc153135684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Экономическое развитие представляет собой многофакторный процесс, отражающий как эволюцию хозяйственного меха¬низма, так и смену на этой основе эко¬номических систем</dc:title>
  <dc:subject/>
  <dc:creator>Юля</dc:creator>
  <cp:keywords/>
  <dc:description/>
  <cp:lastModifiedBy>admin</cp:lastModifiedBy>
  <cp:revision>2</cp:revision>
  <dcterms:created xsi:type="dcterms:W3CDTF">2014-05-19T00:40:00Z</dcterms:created>
  <dcterms:modified xsi:type="dcterms:W3CDTF">2014-05-19T00:40:00Z</dcterms:modified>
</cp:coreProperties>
</file>