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27" w:rsidRDefault="00A20527" w:rsidP="004B5E9C">
      <w:pPr>
        <w:spacing w:line="360" w:lineRule="auto"/>
        <w:ind w:firstLine="180"/>
        <w:jc w:val="center"/>
        <w:rPr>
          <w:spacing w:val="24"/>
          <w:sz w:val="32"/>
          <w:szCs w:val="32"/>
        </w:rPr>
      </w:pPr>
    </w:p>
    <w:p w:rsidR="009C1D2B" w:rsidRPr="004B5E9C" w:rsidRDefault="009C1D2B" w:rsidP="004B5E9C">
      <w:pPr>
        <w:spacing w:line="360" w:lineRule="auto"/>
        <w:ind w:firstLine="180"/>
        <w:jc w:val="center"/>
        <w:rPr>
          <w:spacing w:val="24"/>
          <w:sz w:val="32"/>
          <w:szCs w:val="32"/>
        </w:rPr>
      </w:pPr>
      <w:r w:rsidRPr="009C1D2B">
        <w:rPr>
          <w:spacing w:val="24"/>
          <w:sz w:val="32"/>
          <w:szCs w:val="32"/>
        </w:rPr>
        <w:t>Введение</w:t>
      </w:r>
    </w:p>
    <w:p w:rsidR="002F72EC" w:rsidRDefault="009C1D2B" w:rsidP="009C1D2B">
      <w:pPr>
        <w:spacing w:line="360" w:lineRule="auto"/>
        <w:ind w:left="-180" w:firstLine="360"/>
        <w:jc w:val="both"/>
        <w:rPr>
          <w:spacing w:val="20"/>
          <w:sz w:val="28"/>
          <w:szCs w:val="28"/>
        </w:rPr>
      </w:pPr>
      <w:r w:rsidRPr="00EF5F54">
        <w:rPr>
          <w:spacing w:val="20"/>
          <w:sz w:val="28"/>
          <w:szCs w:val="28"/>
        </w:rPr>
        <w:t>Судебная система Российской Федерации представляет собой совокупность действующих судебных органов, осуществляющих функции судебной власти, объединенных общностью задач</w:t>
      </w:r>
      <w:r w:rsidR="00EF5F54">
        <w:rPr>
          <w:spacing w:val="20"/>
          <w:sz w:val="28"/>
          <w:szCs w:val="28"/>
        </w:rPr>
        <w:t>, основ построения и организации деятельности с учетом федеративного и административно-территориального устройства Российской Федерации, единства федерального законодательства. Органы судебной власти подразделяются на федеральные суды и суды субъектов федерации. Федеральные суды называются так потому, что осуществляют судебную власть от имени РФ, их судьи назначаются исключительно федеральными органами</w:t>
      </w:r>
      <w:r w:rsidR="00E10F09">
        <w:rPr>
          <w:spacing w:val="20"/>
          <w:sz w:val="28"/>
          <w:szCs w:val="28"/>
        </w:rPr>
        <w:t xml:space="preserve"> государственной власти – члены Конституционного Суда РФ, Верховного Суда РФ и Высшего Арбитражного Суда РФ – Советом Федерации Федерального Собрания РФ по представлению Президента РФ, а судьи всех остальных судов – Президентом РФ. Финансирование федеральных судов производится только из федерального бюджета. Федеральными судами являются: Конституционный Суд РФ, федеральные суды общей юрисдикции,</w:t>
      </w:r>
      <w:r w:rsidR="00B65CE1">
        <w:rPr>
          <w:spacing w:val="20"/>
          <w:sz w:val="28"/>
          <w:szCs w:val="28"/>
        </w:rPr>
        <w:t xml:space="preserve"> федеральные арбитражные суды. К судам субъектов РФ относятся Конституционные суды субъектов федерации и мировые суды.</w:t>
      </w:r>
    </w:p>
    <w:p w:rsidR="002F72EC" w:rsidRDefault="00B65CE1" w:rsidP="009C1D2B">
      <w:pPr>
        <w:spacing w:line="360" w:lineRule="auto"/>
        <w:ind w:left="-180" w:firstLine="36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По характеру рассматриваемых судебных дел</w:t>
      </w:r>
      <w:r w:rsidR="00C0578D">
        <w:rPr>
          <w:spacing w:val="20"/>
          <w:sz w:val="28"/>
          <w:szCs w:val="28"/>
        </w:rPr>
        <w:t>, судебная система РФ подразделяется на три ветви: конституционные суды, суды общей юрисдикции и арбитражные суды.</w:t>
      </w:r>
    </w:p>
    <w:p w:rsidR="002F72EC" w:rsidRDefault="00C0578D" w:rsidP="009C1D2B">
      <w:pPr>
        <w:spacing w:line="360" w:lineRule="auto"/>
        <w:ind w:left="-180" w:firstLine="36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 w:rsidR="00A47637">
        <w:rPr>
          <w:spacing w:val="20"/>
          <w:sz w:val="28"/>
          <w:szCs w:val="28"/>
        </w:rPr>
        <w:t>Целью данной работы является изучение системы судов общей юрисдикции. В компетенцию судов общей юрисдикции входит рассмотрение всех уголовных дел, а также гражданских дел и дел об административных правонарушениях (за исключением дел, подсудных арбитражным судам).</w:t>
      </w:r>
      <w:r w:rsidR="006D68DB">
        <w:rPr>
          <w:spacing w:val="20"/>
          <w:sz w:val="28"/>
          <w:szCs w:val="28"/>
        </w:rPr>
        <w:t xml:space="preserve"> Система судов общей юрисдикции – это возглавляемая Верховным Судом РФ совокупность судов (федеральных и местных), связанных между собой установленными законом взаимоотношениями по осуществлению правосудия по уголовным, гражданским делам и делам об административных правонарушениях. К судам общей юрисдикции относятся мировые судьи, районные (городские) суды, суды субъектов федерации, военные суды и Верховный Суд РФ.</w:t>
      </w:r>
      <w:r w:rsidR="002F72EC">
        <w:rPr>
          <w:spacing w:val="20"/>
          <w:sz w:val="28"/>
          <w:szCs w:val="28"/>
        </w:rPr>
        <w:t xml:space="preserve"> В основу построения и функционирования системы судов общей юрисдикции положены ч</w:t>
      </w:r>
      <w:r w:rsidR="0093490B">
        <w:rPr>
          <w:spacing w:val="20"/>
          <w:sz w:val="28"/>
          <w:szCs w:val="28"/>
        </w:rPr>
        <w:t>етыре основополагающих принципа</w:t>
      </w:r>
      <w:r w:rsidR="002F72EC">
        <w:rPr>
          <w:spacing w:val="20"/>
          <w:sz w:val="28"/>
          <w:szCs w:val="28"/>
        </w:rPr>
        <w:t xml:space="preserve"> </w:t>
      </w:r>
    </w:p>
    <w:p w:rsidR="0093490B" w:rsidRPr="0093490B" w:rsidRDefault="0093490B" w:rsidP="004B5E9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1.</w:t>
      </w:r>
      <w:r w:rsidRPr="0093490B">
        <w:rPr>
          <w:b/>
          <w:spacing w:val="20"/>
          <w:sz w:val="28"/>
          <w:szCs w:val="28"/>
        </w:rPr>
        <w:t>Е</w:t>
      </w:r>
      <w:r w:rsidR="002F72EC" w:rsidRPr="0093490B">
        <w:rPr>
          <w:b/>
          <w:spacing w:val="20"/>
          <w:sz w:val="28"/>
          <w:szCs w:val="28"/>
        </w:rPr>
        <w:t>динство системы судов общей юрисдикции</w:t>
      </w:r>
      <w:r>
        <w:rPr>
          <w:spacing w:val="20"/>
          <w:sz w:val="28"/>
          <w:szCs w:val="28"/>
        </w:rPr>
        <w:t>.</w:t>
      </w:r>
      <w:r w:rsidR="004B5E9C">
        <w:rPr>
          <w:spacing w:val="20"/>
          <w:sz w:val="28"/>
          <w:szCs w:val="28"/>
        </w:rPr>
        <w:t xml:space="preserve"> </w:t>
      </w:r>
      <w:r w:rsidRPr="0093490B">
        <w:rPr>
          <w:spacing w:val="20"/>
          <w:sz w:val="28"/>
          <w:szCs w:val="28"/>
        </w:rPr>
        <w:t>Признаками единства</w:t>
      </w:r>
      <w:r>
        <w:rPr>
          <w:spacing w:val="20"/>
          <w:sz w:val="28"/>
          <w:szCs w:val="28"/>
        </w:rPr>
        <w:t xml:space="preserve"> системы общих судов являются: а) объединение всех судов высшим судебным органом – Верховным Судом РФ; б) наличие одинаковых по своей правовой сущности связей между ее выше- и нижестоящими звеньями.</w:t>
      </w:r>
    </w:p>
    <w:p w:rsidR="0093490B" w:rsidRPr="0093490B" w:rsidRDefault="0093490B" w:rsidP="004B5E9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2.С</w:t>
      </w:r>
      <w:r w:rsidR="002F72EC" w:rsidRPr="0093490B">
        <w:rPr>
          <w:b/>
          <w:spacing w:val="20"/>
          <w:sz w:val="28"/>
          <w:szCs w:val="28"/>
        </w:rPr>
        <w:t>оответствие административно-территориальному делению страны при учете ее федеративного устройства</w:t>
      </w:r>
      <w:r>
        <w:rPr>
          <w:spacing w:val="20"/>
          <w:sz w:val="28"/>
          <w:szCs w:val="28"/>
        </w:rPr>
        <w:t>.</w:t>
      </w:r>
      <w:r w:rsidR="004B5E9C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Органы судебной власти созданы в каждом районе, в каждом субъекте федерации</w:t>
      </w:r>
      <w:r w:rsidR="007331B3">
        <w:rPr>
          <w:spacing w:val="20"/>
          <w:sz w:val="28"/>
          <w:szCs w:val="28"/>
        </w:rPr>
        <w:t>.</w:t>
      </w:r>
    </w:p>
    <w:p w:rsidR="002F72EC" w:rsidRDefault="007331B3" w:rsidP="00314E4F">
      <w:pPr>
        <w:spacing w:line="360" w:lineRule="auto"/>
        <w:ind w:firstLine="180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3.Р</w:t>
      </w:r>
      <w:r w:rsidR="002F72EC" w:rsidRPr="0093490B">
        <w:rPr>
          <w:b/>
          <w:spacing w:val="20"/>
          <w:sz w:val="28"/>
          <w:szCs w:val="28"/>
        </w:rPr>
        <w:t>азрешение уголовных и гражданских дел судами первой инстанции при непосредстве</w:t>
      </w:r>
      <w:r>
        <w:rPr>
          <w:b/>
          <w:spacing w:val="20"/>
          <w:sz w:val="28"/>
          <w:szCs w:val="28"/>
        </w:rPr>
        <w:t>нном исследовании доказательств.</w:t>
      </w:r>
    </w:p>
    <w:p w:rsidR="007331B3" w:rsidRPr="007331B3" w:rsidRDefault="007331B3" w:rsidP="00314E4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Какой бы суд системы судов общей юрисдикции не выступал в качестве суда первой инстанции, он обязан рассмотреть дело в условиях непосредственного исследования доказательств.</w:t>
      </w:r>
    </w:p>
    <w:p w:rsidR="004B5E9C" w:rsidRDefault="007331B3" w:rsidP="004B5E9C">
      <w:pPr>
        <w:spacing w:line="360" w:lineRule="auto"/>
        <w:ind w:firstLine="180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4.Н</w:t>
      </w:r>
      <w:r w:rsidR="0093490B" w:rsidRPr="0093490B">
        <w:rPr>
          <w:b/>
          <w:spacing w:val="20"/>
          <w:sz w:val="28"/>
          <w:szCs w:val="28"/>
        </w:rPr>
        <w:t>ижестоящие звенья- основные звенья судов общей юрисдикции</w:t>
      </w:r>
      <w:r>
        <w:rPr>
          <w:b/>
          <w:spacing w:val="20"/>
          <w:sz w:val="28"/>
          <w:szCs w:val="28"/>
        </w:rPr>
        <w:t>.</w:t>
      </w:r>
      <w:r w:rsidR="004B5E9C">
        <w:rPr>
          <w:b/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Систему судов общей юрисдикции можно представить в виде пирамиды, на вершине которой находится Верховный Суд РФ, ниже расположены суды каждого из субъектов федерации, районные суды и, далее, мировые суды.</w:t>
      </w:r>
      <w:r w:rsidR="00314E4F">
        <w:rPr>
          <w:spacing w:val="20"/>
          <w:sz w:val="28"/>
          <w:szCs w:val="28"/>
        </w:rPr>
        <w:t xml:space="preserve"> Практически все за небольшим исключением уголовные и гражданские дела относятся к подсудности районных и мировых судов.</w:t>
      </w:r>
      <w:r>
        <w:rPr>
          <w:spacing w:val="20"/>
          <w:sz w:val="28"/>
          <w:szCs w:val="28"/>
        </w:rPr>
        <w:t xml:space="preserve"> </w:t>
      </w:r>
      <w:r w:rsidR="004B5E9C">
        <w:rPr>
          <w:spacing w:val="20"/>
          <w:sz w:val="28"/>
          <w:szCs w:val="28"/>
        </w:rPr>
        <w:t>Наличие иерархически выстроенной системы судов обеспечивает доступ к правосудию и своевременное устранение судебных ошибок.</w:t>
      </w:r>
      <w:r w:rsidR="002F72EC" w:rsidRPr="0093490B">
        <w:rPr>
          <w:b/>
          <w:spacing w:val="20"/>
          <w:sz w:val="28"/>
          <w:szCs w:val="28"/>
        </w:rPr>
        <w:t xml:space="preserve"> </w:t>
      </w:r>
      <w:r w:rsidR="00B65CE1" w:rsidRPr="0093490B">
        <w:rPr>
          <w:b/>
          <w:spacing w:val="20"/>
          <w:sz w:val="28"/>
          <w:szCs w:val="28"/>
        </w:rPr>
        <w:t xml:space="preserve"> </w:t>
      </w:r>
    </w:p>
    <w:p w:rsidR="009C1D2B" w:rsidRDefault="004B5E9C" w:rsidP="0045037C">
      <w:pPr>
        <w:spacing w:line="360" w:lineRule="auto"/>
        <w:ind w:left="36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Верховный Суд РФ</w:t>
      </w:r>
      <w:r w:rsidR="005557B7">
        <w:rPr>
          <w:b/>
          <w:spacing w:val="20"/>
          <w:sz w:val="28"/>
          <w:szCs w:val="28"/>
        </w:rPr>
        <w:t>: состав, структура, полномочия.</w:t>
      </w:r>
    </w:p>
    <w:p w:rsidR="004B5E9C" w:rsidRDefault="004B5E9C" w:rsidP="0045037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</w:p>
    <w:p w:rsidR="004B5E9C" w:rsidRDefault="00FD45A9" w:rsidP="0045037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Верховный Суд РФ является высшим судебным органом по гражданским, уголовным, административным и иным делам, подсудным судам общей юрисдикции,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  Верховный Суд Российской Федерации </w:t>
      </w:r>
      <w:r w:rsidR="004C7FF2">
        <w:rPr>
          <w:spacing w:val="20"/>
          <w:sz w:val="28"/>
          <w:szCs w:val="28"/>
        </w:rPr>
        <w:t xml:space="preserve">возглавляет всю систему судов, </w:t>
      </w:r>
      <w:r>
        <w:rPr>
          <w:spacing w:val="20"/>
          <w:sz w:val="28"/>
          <w:szCs w:val="28"/>
        </w:rPr>
        <w:t>является вышестоящей судебной инстанцией по отношению к высшим судебным органам субъек</w:t>
      </w:r>
      <w:r w:rsidR="004C7FF2">
        <w:rPr>
          <w:spacing w:val="20"/>
          <w:sz w:val="28"/>
          <w:szCs w:val="28"/>
        </w:rPr>
        <w:t>тов Российской Ф</w:t>
      </w:r>
      <w:r>
        <w:rPr>
          <w:spacing w:val="20"/>
          <w:sz w:val="28"/>
          <w:szCs w:val="28"/>
        </w:rPr>
        <w:t>едерации</w:t>
      </w:r>
      <w:r w:rsidR="0045037C">
        <w:rPr>
          <w:spacing w:val="20"/>
          <w:sz w:val="28"/>
          <w:szCs w:val="28"/>
        </w:rPr>
        <w:t>. Верхо</w:t>
      </w:r>
      <w:r w:rsidR="001846F8">
        <w:rPr>
          <w:spacing w:val="20"/>
          <w:sz w:val="28"/>
          <w:szCs w:val="28"/>
        </w:rPr>
        <w:t>вный Суд РФ действует в составе</w:t>
      </w:r>
      <w:r w:rsidR="0045037C">
        <w:rPr>
          <w:spacing w:val="20"/>
          <w:sz w:val="28"/>
          <w:szCs w:val="28"/>
        </w:rPr>
        <w:t>:</w:t>
      </w:r>
    </w:p>
    <w:p w:rsidR="0045037C" w:rsidRPr="0045037C" w:rsidRDefault="0045037C" w:rsidP="0045037C">
      <w:pPr>
        <w:numPr>
          <w:ilvl w:val="0"/>
          <w:numId w:val="5"/>
        </w:numPr>
        <w:spacing w:line="360" w:lineRule="auto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Пленума Верховного Суда РФ;</w:t>
      </w:r>
    </w:p>
    <w:p w:rsidR="0045037C" w:rsidRPr="0045037C" w:rsidRDefault="0045037C" w:rsidP="0045037C">
      <w:pPr>
        <w:numPr>
          <w:ilvl w:val="0"/>
          <w:numId w:val="5"/>
        </w:numPr>
        <w:spacing w:line="360" w:lineRule="auto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Президиума Верховного Суда РФ;</w:t>
      </w:r>
    </w:p>
    <w:p w:rsidR="0045037C" w:rsidRPr="0045037C" w:rsidRDefault="0045037C" w:rsidP="0045037C">
      <w:pPr>
        <w:numPr>
          <w:ilvl w:val="0"/>
          <w:numId w:val="5"/>
        </w:numPr>
        <w:spacing w:line="360" w:lineRule="auto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Кассационной коллегии;</w:t>
      </w:r>
    </w:p>
    <w:p w:rsidR="0045037C" w:rsidRPr="0045037C" w:rsidRDefault="0045037C" w:rsidP="0045037C">
      <w:pPr>
        <w:numPr>
          <w:ilvl w:val="0"/>
          <w:numId w:val="5"/>
        </w:numPr>
        <w:spacing w:line="360" w:lineRule="auto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Судебной коллегии по гражданским делам;</w:t>
      </w:r>
    </w:p>
    <w:p w:rsidR="0045037C" w:rsidRPr="0045037C" w:rsidRDefault="0045037C" w:rsidP="0045037C">
      <w:pPr>
        <w:numPr>
          <w:ilvl w:val="0"/>
          <w:numId w:val="5"/>
        </w:numPr>
        <w:spacing w:line="360" w:lineRule="auto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Судебной коллегии по уголовным делам;</w:t>
      </w:r>
    </w:p>
    <w:p w:rsidR="0045037C" w:rsidRPr="0045037C" w:rsidRDefault="0045037C" w:rsidP="0045037C">
      <w:pPr>
        <w:numPr>
          <w:ilvl w:val="0"/>
          <w:numId w:val="5"/>
        </w:numPr>
        <w:spacing w:line="360" w:lineRule="auto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Военной коллегии.</w:t>
      </w:r>
    </w:p>
    <w:p w:rsidR="00CC6405" w:rsidRDefault="0045037C" w:rsidP="0045037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Возглавляет Верховный Суд РФ его председатель</w:t>
      </w:r>
      <w:r w:rsidR="00CC6405">
        <w:rPr>
          <w:spacing w:val="20"/>
          <w:sz w:val="28"/>
          <w:szCs w:val="28"/>
        </w:rPr>
        <w:t>, который имеет первого заместителя и заместителей председателя. Заместители председателя суда являются по должности председателями соответствующих судебных коллегий. Судьи Верховного Суда РФ назначаются на должность Советом Федерации РФ по представлению Президента РФ.</w:t>
      </w:r>
    </w:p>
    <w:p w:rsidR="0045037C" w:rsidRDefault="00CC6405" w:rsidP="0045037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F55E9F">
        <w:rPr>
          <w:b/>
          <w:spacing w:val="20"/>
          <w:sz w:val="28"/>
          <w:szCs w:val="28"/>
        </w:rPr>
        <w:t>Пленум Верховного Суда РФ</w:t>
      </w:r>
      <w:r>
        <w:rPr>
          <w:spacing w:val="20"/>
          <w:sz w:val="28"/>
          <w:szCs w:val="28"/>
        </w:rPr>
        <w:t xml:space="preserve"> действует в составе его председателя, заместителей председателя и судей. Заседани</w:t>
      </w:r>
      <w:r w:rsidR="00DE627D">
        <w:rPr>
          <w:spacing w:val="20"/>
          <w:sz w:val="28"/>
          <w:szCs w:val="28"/>
        </w:rPr>
        <w:t>е пленума правомочно при наличии</w:t>
      </w:r>
      <w:r>
        <w:rPr>
          <w:spacing w:val="20"/>
          <w:sz w:val="28"/>
          <w:szCs w:val="28"/>
        </w:rPr>
        <w:t xml:space="preserve"> не менее двух третей его состава. В заседании пленума обязательно участвует Генеральный прокурор РФ и Министр юстиции РФ</w:t>
      </w:r>
      <w:r w:rsidR="00E939C6">
        <w:rPr>
          <w:spacing w:val="20"/>
          <w:sz w:val="28"/>
          <w:szCs w:val="28"/>
        </w:rPr>
        <w:t>. Пленум созывается не реже одного раза в четыре месяца</w:t>
      </w:r>
      <w:r w:rsidR="00C876A2">
        <w:rPr>
          <w:spacing w:val="20"/>
          <w:sz w:val="28"/>
          <w:szCs w:val="28"/>
        </w:rPr>
        <w:t>. К компетенции пленума не относится осуществление правосудия по конкретным делам. Пленум рассматривает материалы</w:t>
      </w:r>
      <w:r w:rsidR="00431C18">
        <w:rPr>
          <w:spacing w:val="20"/>
          <w:sz w:val="28"/>
          <w:szCs w:val="28"/>
        </w:rPr>
        <w:t xml:space="preserve"> изучения и обобщения судебной практики и судебной статистики и дает руководящие разъяснения по вопросам применения законодательства, которые принимаются в форме постановлений. Посредством выработки руководящих разъяснений Верховный Суд РФ обеспечивает единство понимания норм судами, прокурорами, следователями, адво</w:t>
      </w:r>
      <w:r w:rsidR="002B1DA4">
        <w:rPr>
          <w:spacing w:val="20"/>
          <w:sz w:val="28"/>
          <w:szCs w:val="28"/>
        </w:rPr>
        <w:t>катами и иными правоприме</w:t>
      </w:r>
      <w:r w:rsidR="00431C18">
        <w:rPr>
          <w:spacing w:val="20"/>
          <w:sz w:val="28"/>
          <w:szCs w:val="28"/>
        </w:rPr>
        <w:t>нителями. Пленум утверждает по представлению председателю суда</w:t>
      </w:r>
      <w:r w:rsidR="002B1DA4">
        <w:rPr>
          <w:spacing w:val="20"/>
          <w:sz w:val="28"/>
          <w:szCs w:val="28"/>
        </w:rPr>
        <w:t xml:space="preserve"> составы судебных коллегий и секретаря пленума, научно-консультативный совет, рассматривает представления в законодательные органы РФ в порядке реализации права законодательной инициативы, заслушивает сообщения о работе президиума суда и отчеты председателей коллегий, решает другие вопросы.</w:t>
      </w:r>
      <w:r w:rsidR="0045037C">
        <w:rPr>
          <w:spacing w:val="20"/>
          <w:sz w:val="28"/>
          <w:szCs w:val="28"/>
        </w:rPr>
        <w:t xml:space="preserve"> </w:t>
      </w:r>
    </w:p>
    <w:p w:rsidR="002B1DA4" w:rsidRDefault="002B1DA4" w:rsidP="0045037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F55E9F">
        <w:rPr>
          <w:b/>
          <w:spacing w:val="20"/>
          <w:sz w:val="28"/>
          <w:szCs w:val="28"/>
        </w:rPr>
        <w:t>Президиум Верховного Суда РФ</w:t>
      </w:r>
      <w:r>
        <w:rPr>
          <w:spacing w:val="20"/>
          <w:sz w:val="28"/>
          <w:szCs w:val="28"/>
        </w:rPr>
        <w:t xml:space="preserve"> состоит из 13 судей и утверждается Советом Федерации Федерального собрания</w:t>
      </w:r>
      <w:r w:rsidR="00B445DC">
        <w:rPr>
          <w:spacing w:val="20"/>
          <w:sz w:val="28"/>
          <w:szCs w:val="28"/>
        </w:rPr>
        <w:t xml:space="preserve"> РФ по представлению Президента РФ, основанному на представлении председателя суда. В состав президиума по должности входят руководители суда. Заседания президиума проводятся не реже одного раза в месяц и правомочны при наличии большинства его членов. К полномочиям президиума суда относится рассмотрение материалов изучения судебной практики, анализ судебной статистики, организация работы судебных коллегий и аппарата суда, осуществление правосудия по конкретным уголовным и гражданским делам в надзорном порядке и ввиду новых и вновь открывшихся обстоятельств. Президиум является последней</w:t>
      </w:r>
      <w:r w:rsidR="002204AE">
        <w:rPr>
          <w:spacing w:val="20"/>
          <w:sz w:val="28"/>
          <w:szCs w:val="28"/>
        </w:rPr>
        <w:t xml:space="preserve"> надзорной</w:t>
      </w:r>
      <w:r w:rsidR="00B445DC">
        <w:rPr>
          <w:spacing w:val="20"/>
          <w:sz w:val="28"/>
          <w:szCs w:val="28"/>
        </w:rPr>
        <w:t xml:space="preserve"> инстанцией</w:t>
      </w:r>
      <w:r w:rsidR="002204AE">
        <w:rPr>
          <w:spacing w:val="20"/>
          <w:sz w:val="28"/>
          <w:szCs w:val="28"/>
        </w:rPr>
        <w:t xml:space="preserve"> в системе судов общей юрисдикции. Повторное рассмотрение одного и того же дела по тем же самым вопросам не предусмотрено. Специфика производства по вновь открывшимся обстоятельствам позволяет осуществлять проверку законности и обоснованности приговора или решения неоднократно.</w:t>
      </w:r>
    </w:p>
    <w:p w:rsidR="002204AE" w:rsidRDefault="002204AE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F55E9F">
        <w:rPr>
          <w:b/>
          <w:spacing w:val="20"/>
          <w:sz w:val="28"/>
          <w:szCs w:val="28"/>
        </w:rPr>
        <w:t>Кассационная коллегия Верховного Суда РФ</w:t>
      </w:r>
      <w:r w:rsidRPr="008B04D1">
        <w:rPr>
          <w:spacing w:val="20"/>
          <w:sz w:val="28"/>
          <w:szCs w:val="28"/>
        </w:rPr>
        <w:t xml:space="preserve"> состоит из председателя коллегии и 12 членов из числа судей данного суда и утверждается Советом Федерации по представлению Президента РФ. Рассмотрение дел в коллегии осуществляется судебными составами (по три судьи). К полномочиям кассационной коллегии</w:t>
      </w:r>
      <w:r w:rsidR="00AF4C60" w:rsidRPr="008B04D1">
        <w:rPr>
          <w:spacing w:val="20"/>
          <w:sz w:val="28"/>
          <w:szCs w:val="28"/>
        </w:rPr>
        <w:t xml:space="preserve"> относится пересмотр приговоров, определений и постановлений по уголовным делам и решений по гражданским делам, вынесенных судебными коллегиями Верховного Суда РФ по первой инстанции, в кассационном порядке. Судьи, являющиеся членами данной коллегии, в период между ее заседаниями участвуют в рассмотрении дел в составе соответствующей судебной коллегии либо президиума с соблюдением требования о недопустимости повторного участия судьи в рассмотрении одного и того же </w:t>
      </w:r>
      <w:r w:rsidR="00C813FA" w:rsidRPr="008B04D1">
        <w:rPr>
          <w:spacing w:val="20"/>
          <w:sz w:val="28"/>
          <w:szCs w:val="28"/>
        </w:rPr>
        <w:t>дела.</w:t>
      </w:r>
      <w:r w:rsidR="008B04D1">
        <w:rPr>
          <w:rStyle w:val="aa"/>
          <w:spacing w:val="20"/>
          <w:sz w:val="28"/>
          <w:szCs w:val="28"/>
        </w:rPr>
        <w:footnoteReference w:id="1"/>
      </w:r>
    </w:p>
    <w:p w:rsidR="00291592" w:rsidRDefault="00A42095" w:rsidP="00291592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F55E9F">
        <w:rPr>
          <w:b/>
          <w:spacing w:val="20"/>
          <w:sz w:val="28"/>
          <w:szCs w:val="28"/>
        </w:rPr>
        <w:t xml:space="preserve">Судебная коллегия по гражданским делам и Судебная коллегия по уголовным делам, а также Военная коллегия Верховного Суда РФ </w:t>
      </w:r>
      <w:r>
        <w:rPr>
          <w:spacing w:val="20"/>
          <w:sz w:val="28"/>
          <w:szCs w:val="28"/>
        </w:rPr>
        <w:t>утверждаются Пленумом Верховного Суда РФ из числа его судей.</w:t>
      </w:r>
      <w:r w:rsidR="001742AC">
        <w:rPr>
          <w:spacing w:val="20"/>
          <w:sz w:val="28"/>
          <w:szCs w:val="28"/>
        </w:rPr>
        <w:t xml:space="preserve"> Названные судебные коллегии рассматривают в пределах своих полномочий дела в качестве суда первой инстанции, в кассационном порядке, в порядке надзора и по вновь открывшимся обстоятельствам.</w:t>
      </w:r>
    </w:p>
    <w:p w:rsidR="001742AC" w:rsidRDefault="00291592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F55E9F">
        <w:rPr>
          <w:b/>
          <w:spacing w:val="20"/>
          <w:sz w:val="28"/>
          <w:szCs w:val="28"/>
        </w:rPr>
        <w:t>Судебной коллегии</w:t>
      </w:r>
      <w:r w:rsidR="00F55E9F" w:rsidRPr="00F55E9F">
        <w:rPr>
          <w:b/>
          <w:spacing w:val="20"/>
          <w:sz w:val="28"/>
          <w:szCs w:val="28"/>
        </w:rPr>
        <w:t xml:space="preserve"> по уголовным делам</w:t>
      </w:r>
      <w:r w:rsidRPr="00F55E9F">
        <w:rPr>
          <w:b/>
          <w:spacing w:val="20"/>
          <w:sz w:val="28"/>
          <w:szCs w:val="28"/>
        </w:rPr>
        <w:t xml:space="preserve"> Верховного Суда РФ</w:t>
      </w:r>
      <w:r>
        <w:rPr>
          <w:spacing w:val="20"/>
          <w:sz w:val="28"/>
          <w:szCs w:val="28"/>
        </w:rPr>
        <w:t xml:space="preserve"> подсудны уголовные дела в отношении члена Совета Федерации, депутата Государственной Думы, судьи федерального</w:t>
      </w:r>
      <w:r w:rsidR="001742AC">
        <w:rPr>
          <w:spacing w:val="20"/>
          <w:sz w:val="28"/>
          <w:szCs w:val="28"/>
        </w:rPr>
        <w:t xml:space="preserve"> суда по их ходатайству.</w:t>
      </w:r>
      <w:r w:rsidR="00EA7F21">
        <w:rPr>
          <w:spacing w:val="20"/>
          <w:sz w:val="28"/>
          <w:szCs w:val="28"/>
        </w:rPr>
        <w:t xml:space="preserve"> Судебная коллегия по уголовным делам образуется в составе председателя коллегии, его заместителя, председателей судебных составов и других судей Верховного Суда РФ.</w:t>
      </w:r>
    </w:p>
    <w:p w:rsidR="001742AC" w:rsidRDefault="00141942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Выступая в качестве второй инстанции, Судебная коллегия Верховного Суда РФ осуществляет проверку законности, обоснованности и справедливости не вступивших в законную силу приговоров и иных судебных решений по уголовным делам, вынесенных верховным судом республик, краев, областей, судом городов федерального значения, судом автономной области, судом автономных округов. Поводом для рассмотрения уголовного дела Верховным Судом РФ в качестве суда кассационной инстанции, является кассационная жалоба, либо кассационное представление прокурора.</w:t>
      </w:r>
    </w:p>
    <w:p w:rsidR="00141942" w:rsidRDefault="00141942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Выступая в каче</w:t>
      </w:r>
      <w:r w:rsidR="009F6B9C">
        <w:rPr>
          <w:spacing w:val="20"/>
          <w:sz w:val="28"/>
          <w:szCs w:val="28"/>
        </w:rPr>
        <w:t>стве суда надзорной инстанции, С</w:t>
      </w:r>
      <w:r>
        <w:rPr>
          <w:spacing w:val="20"/>
          <w:sz w:val="28"/>
          <w:szCs w:val="28"/>
        </w:rPr>
        <w:t>удебная коллегия</w:t>
      </w:r>
      <w:r w:rsidR="009F6B9C">
        <w:rPr>
          <w:spacing w:val="20"/>
          <w:sz w:val="28"/>
          <w:szCs w:val="28"/>
        </w:rPr>
        <w:t xml:space="preserve"> по уголовным делам Верховного Суда РФ рассматривает надзорные жалобы или представления прокурора на:</w:t>
      </w:r>
    </w:p>
    <w:p w:rsidR="009F6B9C" w:rsidRDefault="009F6B9C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-приговоры и постановления мирового судьи при условии, что они уже обжаловались в порядке надзора в президиуме верховного суда республики, краевого или областного суда, суда города федерального значения, суда автономной области и суда автономного округа;</w:t>
      </w:r>
    </w:p>
    <w:p w:rsidR="009F6B9C" w:rsidRDefault="009F6B9C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-приговоры, определения и постановления районного суда при условии, что они уже обжаловались в порядке надзора в президиуме верховного суда республики,</w:t>
      </w:r>
      <w:r w:rsidRPr="009F6B9C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краевого или областного суда, суда города федерального значения, суда автономной области и суда автономного округа;</w:t>
      </w:r>
    </w:p>
    <w:p w:rsidR="009F6B9C" w:rsidRDefault="009F6B9C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-кассационные определения верховного суда республики,  краевого или областного суда, суда города федерального значения, суда автономной области и суда автономного округа при условии, что они уже обжаловались в порядке надзора в президиуме верховного суда республики,  краевого или областного суда, суда города федерального значения, суда автономной области и суда автономного округа;</w:t>
      </w:r>
    </w:p>
    <w:p w:rsidR="009F6B9C" w:rsidRDefault="009F6B9C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</w:t>
      </w:r>
      <w:r w:rsidR="00F55E9F">
        <w:rPr>
          <w:spacing w:val="20"/>
          <w:sz w:val="28"/>
          <w:szCs w:val="28"/>
        </w:rPr>
        <w:t>приговоры, определения и постановления верховного суда республики,  краевого или областного суда, суда города федерального значения, суда автономной области и суда автономного округа при наличии условия, что данные судебные решения не были предметом рассмотрения в кассационном порядке Судебной коллегией по уголовным делам Верховного Суда РФ;</w:t>
      </w:r>
    </w:p>
    <w:p w:rsidR="00F55E9F" w:rsidRDefault="00F55E9F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-постановления президиума верховного суда республики,  краевого или областного суда, суда города федерального значения, суда автономной области и суда автономного округа.</w:t>
      </w:r>
    </w:p>
    <w:p w:rsidR="00F55E9F" w:rsidRDefault="00F55E9F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Судебная коллегия по гражданским делам Верховного суда РФ</w:t>
      </w:r>
      <w:r w:rsidR="00EA7F21">
        <w:rPr>
          <w:b/>
          <w:spacing w:val="20"/>
          <w:sz w:val="28"/>
          <w:szCs w:val="28"/>
        </w:rPr>
        <w:t xml:space="preserve"> </w:t>
      </w:r>
      <w:r w:rsidR="00EA7F21" w:rsidRPr="00EA7F21">
        <w:rPr>
          <w:spacing w:val="20"/>
          <w:sz w:val="28"/>
          <w:szCs w:val="28"/>
        </w:rPr>
        <w:t>образуется в составе председателя</w:t>
      </w:r>
      <w:r w:rsidR="00EA7F21">
        <w:rPr>
          <w:spacing w:val="20"/>
          <w:sz w:val="28"/>
          <w:szCs w:val="28"/>
        </w:rPr>
        <w:t xml:space="preserve"> коллегии, его заместителя, председателей судебных составов и других судей Верховного Суда РФ. </w:t>
      </w:r>
      <w:r w:rsidR="00EA7F21" w:rsidRPr="00EA7F21">
        <w:rPr>
          <w:spacing w:val="20"/>
          <w:sz w:val="28"/>
          <w:szCs w:val="28"/>
        </w:rPr>
        <w:t>Судебная коллегия по гражданским делам Верховного суда РФ</w:t>
      </w:r>
      <w:r w:rsidR="001D1E61" w:rsidRPr="00EA7F21">
        <w:rPr>
          <w:spacing w:val="20"/>
          <w:sz w:val="28"/>
          <w:szCs w:val="28"/>
        </w:rPr>
        <w:t xml:space="preserve"> </w:t>
      </w:r>
      <w:r w:rsidR="001D1E61">
        <w:rPr>
          <w:spacing w:val="20"/>
          <w:sz w:val="28"/>
          <w:szCs w:val="28"/>
        </w:rPr>
        <w:t>рассматривает в качестве первой инстанции гражданские дела:</w:t>
      </w:r>
    </w:p>
    <w:p w:rsidR="001D1E61" w:rsidRDefault="001D1E61" w:rsidP="008B04D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 об оспаривании ненормативных правовых актов Президента РФ, ненормативных правовых актов палат Федерального Собрания, ненормативных правовых актов Правительства РФ;</w:t>
      </w:r>
    </w:p>
    <w:p w:rsidR="001D1E61" w:rsidRDefault="001D1E61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-об оспаривании нормативных правовых актов Президента РФ, нормативных правовых актов Правительства РФ и нормативных правовых актов иных федеральных органов государственной власти, затрагивающих права, свободы и законные интересы граждан и организаций;</w:t>
      </w:r>
    </w:p>
    <w:p w:rsidR="001D1E61" w:rsidRDefault="001D1E61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-об оспаривании </w:t>
      </w:r>
      <w:r w:rsidR="00B143F0">
        <w:rPr>
          <w:spacing w:val="20"/>
          <w:sz w:val="28"/>
          <w:szCs w:val="28"/>
        </w:rPr>
        <w:t>постановлений о</w:t>
      </w:r>
      <w:r>
        <w:rPr>
          <w:spacing w:val="20"/>
          <w:sz w:val="28"/>
          <w:szCs w:val="28"/>
        </w:rPr>
        <w:t xml:space="preserve"> приостановлении или прекращении полномочий судьи либо о прекращении их отставки</w:t>
      </w:r>
      <w:r w:rsidR="00B143F0">
        <w:rPr>
          <w:spacing w:val="20"/>
          <w:sz w:val="28"/>
          <w:szCs w:val="28"/>
        </w:rPr>
        <w:t>;</w:t>
      </w:r>
    </w:p>
    <w:p w:rsidR="00B143F0" w:rsidRDefault="00B143F0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-о приостановлении деятельности или ликвидации политических партий, общероссийских и международных общественных объединений, о ликвидации централизованных религиозных организаций, имеющих местные религиозные организации на территории двух и более субъектов РФ;</w:t>
      </w:r>
    </w:p>
    <w:p w:rsidR="00B143F0" w:rsidRDefault="00B143F0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-об обжаловании решений Центральной избирательной комиссии РФ, за исключением решений, оставляющих в силе решения нижестоящих избирательных комиссий референдума;</w:t>
      </w:r>
    </w:p>
    <w:p w:rsidR="00B143F0" w:rsidRDefault="00B143F0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</w:t>
      </w:r>
      <w:r w:rsidR="00E2506F">
        <w:rPr>
          <w:spacing w:val="20"/>
          <w:sz w:val="28"/>
          <w:szCs w:val="28"/>
        </w:rPr>
        <w:t>по разрешению споров между федеральными органами государственной власти и органами государственной власти субъектов РФ, между органами государственной власти субъектов РФ, переданных на рассмотрение в Верховный Суд РФ Президентом РФ в соответствии со ст. 85 Конституции РФ;</w:t>
      </w:r>
    </w:p>
    <w:p w:rsidR="00E2506F" w:rsidRDefault="00E2506F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-другие дела, отнесенные к подсудности Верховного Суда Федеральными законами РФ.</w:t>
      </w:r>
    </w:p>
    <w:p w:rsidR="00E2506F" w:rsidRDefault="00E2506F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 гражданским делам Судебная коллегия Верховного Суда РФ, выступая в качестве суда второй инстанции, проверяет законность и обоснованность решений суда первой инстанции, которые не вступили в законную силу. Судом первой инстанции</w:t>
      </w:r>
      <w:r w:rsidR="00C30F43">
        <w:rPr>
          <w:spacing w:val="20"/>
          <w:sz w:val="28"/>
          <w:szCs w:val="28"/>
        </w:rPr>
        <w:t>, рассматривающим гражданские дела по существу, в данном случае должен выступать верховный суд республик, краев, областей, суд городов федерального значения, суд автономной области, суд автономного округа. Поводом для рассмотрения дела в кассационной инстанции является также подача кассационной жалобы либо представление прокурора.</w:t>
      </w:r>
    </w:p>
    <w:p w:rsidR="00C30F43" w:rsidRDefault="00C30F43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качестве суда надзорной инстанции Судебная коллегия по гражданским делам Верховного Суда РФ при наличии надзорной жалобы или надзорного представления прокурора рассматривает:</w:t>
      </w:r>
    </w:p>
    <w:p w:rsidR="00C30F43" w:rsidRDefault="00C30F43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-определения президиумов верховных судов республик, краевых (областных) судов  городов федерального значения, суда автономной области, судов автономных округов;</w:t>
      </w:r>
    </w:p>
    <w:p w:rsidR="00C30F43" w:rsidRDefault="00C30F43" w:rsidP="001D1E61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-вступившие в законную силу решения и определения верховных судов республик, краевых (областных) судов  городов федерального значения, суда автономной области, судов автономных округов, принятые ими по первой инстанции, при условии, что указанные решения и определения не были предметом кассационного рассмотрения в Верховном Суде РФ;</w:t>
      </w:r>
    </w:p>
    <w:p w:rsidR="00F55E9F" w:rsidRDefault="00C30F43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-кассационные определения</w:t>
      </w:r>
      <w:r w:rsidR="00AE7267">
        <w:rPr>
          <w:spacing w:val="20"/>
          <w:sz w:val="28"/>
          <w:szCs w:val="28"/>
        </w:rPr>
        <w:t xml:space="preserve"> верховных судов республик, краевых (областных) судов  городов федерального значения, суда автономной области, судов автономных округов, а также на вступившие в законную силу решения и определения районных судов, принятые ими по первой инстанции, при условии, что надзорные жалобы и представления прокурора на указанные решения и определения были оставлены без удовлетворения президиумами, соответственно, верховных судов республик, краевых (областных) судов  городов федерального значения, суда автономной области, судов автономных округов.</w:t>
      </w:r>
    </w:p>
    <w:p w:rsidR="00EA7F21" w:rsidRPr="00EA7F21" w:rsidRDefault="00EA7F21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EA7F21">
        <w:rPr>
          <w:b/>
          <w:spacing w:val="20"/>
          <w:sz w:val="28"/>
          <w:szCs w:val="28"/>
        </w:rPr>
        <w:t>Военная</w:t>
      </w:r>
      <w:r>
        <w:rPr>
          <w:b/>
          <w:spacing w:val="20"/>
          <w:sz w:val="28"/>
          <w:szCs w:val="28"/>
        </w:rPr>
        <w:t xml:space="preserve"> коллегия </w:t>
      </w:r>
      <w:r w:rsidRPr="00EA7F21">
        <w:rPr>
          <w:spacing w:val="20"/>
          <w:sz w:val="28"/>
          <w:szCs w:val="28"/>
        </w:rPr>
        <w:t>образуется</w:t>
      </w:r>
      <w:r>
        <w:rPr>
          <w:spacing w:val="20"/>
          <w:sz w:val="28"/>
          <w:szCs w:val="28"/>
        </w:rPr>
        <w:t xml:space="preserve"> в составе председателя военной коллегии</w:t>
      </w:r>
      <w:r w:rsidR="002563DE">
        <w:rPr>
          <w:spacing w:val="20"/>
          <w:sz w:val="28"/>
          <w:szCs w:val="28"/>
        </w:rPr>
        <w:t>, который является заместителем Председателя Верховного суда РФ, заместителя Председателя Военной коллегии, председателей судебных составов Военной коллегии и других судей Военной коллегии Верховного Суда РФ.</w:t>
      </w:r>
    </w:p>
    <w:p w:rsidR="00FB698E" w:rsidRDefault="00AE7267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В качестве суда первой инстанции, рассматривающего уголовные дела по существу, </w:t>
      </w:r>
      <w:r w:rsidRPr="00EA7F21">
        <w:rPr>
          <w:spacing w:val="20"/>
          <w:sz w:val="28"/>
          <w:szCs w:val="28"/>
        </w:rPr>
        <w:t>Военная коллегия Верховного Суда РФ</w:t>
      </w:r>
      <w:r w:rsidR="00FB698E">
        <w:rPr>
          <w:b/>
          <w:spacing w:val="20"/>
          <w:sz w:val="28"/>
          <w:szCs w:val="28"/>
        </w:rPr>
        <w:t xml:space="preserve"> </w:t>
      </w:r>
      <w:r w:rsidR="00FB698E" w:rsidRPr="00FB698E">
        <w:rPr>
          <w:spacing w:val="20"/>
          <w:sz w:val="28"/>
          <w:szCs w:val="28"/>
        </w:rPr>
        <w:t>выступает в следующих случаях</w:t>
      </w:r>
      <w:r w:rsidR="00FB698E">
        <w:rPr>
          <w:spacing w:val="20"/>
          <w:sz w:val="28"/>
          <w:szCs w:val="28"/>
        </w:rPr>
        <w:t>:</w:t>
      </w:r>
    </w:p>
    <w:p w:rsidR="00FB698E" w:rsidRDefault="00FB698E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-когда в совершении преступлений обвиняются судьи военного суда, если им заявлено соответствующее ходатайство;</w:t>
      </w:r>
    </w:p>
    <w:p w:rsidR="00FB698E" w:rsidRDefault="00FB698E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-когда уголовное дело представляет собой преступление особой сложности или особого общественного значения, которое Военная коллегия приняла к своему производству при наличии ходатайства обвиняемого.</w:t>
      </w:r>
    </w:p>
    <w:p w:rsidR="00FB698E" w:rsidRDefault="00FB698E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качестве суда второй инстанции по уголовным делам Военная коллегия Верховного Суда РФ выступает при наличии принесенной кассационной жалобы и кассационного представления прокурора на решения, приговоры, определения и постановления окружных (флотских) военных судов, принятые ими в первой инстанции и не вступившие в законную силу. При этом Военная коллегия рассматривает законность, обоснованность и справедливость приговора или иного судебного решения.</w:t>
      </w:r>
    </w:p>
    <w:p w:rsidR="007E2E91" w:rsidRDefault="00FB698E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качестве суда надзорной</w:t>
      </w:r>
      <w:r w:rsidR="007E2E91">
        <w:rPr>
          <w:spacing w:val="20"/>
          <w:sz w:val="28"/>
          <w:szCs w:val="28"/>
        </w:rPr>
        <w:t xml:space="preserve"> инстанции Военная коллегия Верховного Суда РФ по уголовным делам при наличии надзорной жалобы или надзорного представления прокурора рассматривает вступившие в законную силу:</w:t>
      </w:r>
    </w:p>
    <w:p w:rsidR="007E2E91" w:rsidRDefault="007E2E91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-приговоры, определения и постановления гарнизонного военного суда, при условии, что они уже обжаловались в порядке надзора в президиум окружного (флотского) военного суда;</w:t>
      </w:r>
    </w:p>
    <w:p w:rsidR="00FB3A09" w:rsidRDefault="007E2E91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-кассационные определения окружного (флотского) военного суда при</w:t>
      </w:r>
      <w:r w:rsidR="00FB3A09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 условии</w:t>
      </w:r>
      <w:r w:rsidR="00FB3A09">
        <w:rPr>
          <w:spacing w:val="20"/>
          <w:sz w:val="28"/>
          <w:szCs w:val="28"/>
        </w:rPr>
        <w:t>, что они уже обжаловались в порядке надзора в президиум окружного (флотского) военного суда;</w:t>
      </w:r>
    </w:p>
    <w:p w:rsidR="00FB3A09" w:rsidRDefault="00FB3A09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-приговоры, определения и постановления окружного (флотского) военного суда при наличии условия, что данные судебные решения не были предметом рассмотрения в кассационном порядке Верховным Судом РФ;</w:t>
      </w:r>
    </w:p>
    <w:p w:rsidR="00FB3A09" w:rsidRDefault="00FB3A09" w:rsidP="00AE726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-постановления президиума окружного (флотского) военного суда.</w:t>
      </w:r>
    </w:p>
    <w:p w:rsidR="00AE7267" w:rsidRDefault="00FB3A09" w:rsidP="00AE7267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Также Военная коллегия рассматривает гражданские  и административные дела, подсудные военным судам.</w:t>
      </w:r>
      <w:r w:rsidR="00C92C85">
        <w:rPr>
          <w:rStyle w:val="aa"/>
          <w:spacing w:val="20"/>
          <w:sz w:val="28"/>
          <w:szCs w:val="28"/>
        </w:rPr>
        <w:footnoteReference w:id="2"/>
      </w:r>
      <w:r w:rsidR="00AE7267">
        <w:rPr>
          <w:spacing w:val="20"/>
          <w:sz w:val="28"/>
          <w:szCs w:val="28"/>
        </w:rPr>
        <w:t xml:space="preserve"> </w:t>
      </w:r>
      <w:r w:rsidR="00AE7267" w:rsidRPr="00FB698E">
        <w:rPr>
          <w:sz w:val="28"/>
          <w:szCs w:val="28"/>
        </w:rPr>
        <w:t xml:space="preserve"> </w:t>
      </w:r>
    </w:p>
    <w:p w:rsidR="00C92C85" w:rsidRDefault="00C92C85" w:rsidP="00AE7267">
      <w:pPr>
        <w:spacing w:line="360" w:lineRule="auto"/>
        <w:ind w:firstLine="180"/>
        <w:jc w:val="both"/>
        <w:rPr>
          <w:sz w:val="28"/>
          <w:szCs w:val="28"/>
        </w:rPr>
      </w:pPr>
    </w:p>
    <w:p w:rsidR="00C92C85" w:rsidRDefault="00C92C85" w:rsidP="00AE7267">
      <w:pPr>
        <w:spacing w:line="360" w:lineRule="auto"/>
        <w:ind w:firstLine="180"/>
        <w:jc w:val="both"/>
        <w:rPr>
          <w:sz w:val="28"/>
          <w:szCs w:val="28"/>
        </w:rPr>
      </w:pPr>
    </w:p>
    <w:p w:rsidR="00C92C85" w:rsidRDefault="00C92C85" w:rsidP="00C92C85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Суды среднего звена: состав, структура, полномочия.</w:t>
      </w:r>
    </w:p>
    <w:p w:rsidR="002563DE" w:rsidRPr="006E144F" w:rsidRDefault="002563DE" w:rsidP="00C92C85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</w:p>
    <w:p w:rsidR="002F64BA" w:rsidRDefault="005A6D52" w:rsidP="005A6D52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6E144F">
        <w:rPr>
          <w:spacing w:val="20"/>
          <w:sz w:val="28"/>
          <w:szCs w:val="28"/>
        </w:rPr>
        <w:t>К числу судов среднего звена среди судов общей юрисдикции относятся: верховный суд республики, краевой (областной) суд,</w:t>
      </w:r>
      <w:r w:rsidR="00DE2075" w:rsidRPr="006E144F">
        <w:rPr>
          <w:spacing w:val="20"/>
          <w:sz w:val="28"/>
          <w:szCs w:val="28"/>
        </w:rPr>
        <w:t xml:space="preserve"> суд города федерального значения, суд автономной области, суд автономного округа.</w:t>
      </w:r>
      <w:r w:rsidR="00DE2075">
        <w:rPr>
          <w:sz w:val="28"/>
          <w:szCs w:val="28"/>
        </w:rPr>
        <w:t xml:space="preserve"> </w:t>
      </w:r>
      <w:r w:rsidR="00DE2075" w:rsidRPr="006E144F">
        <w:rPr>
          <w:spacing w:val="20"/>
          <w:sz w:val="28"/>
          <w:szCs w:val="28"/>
        </w:rPr>
        <w:t xml:space="preserve">Число судов среднего звена равно числу субъектов Российской Федерации. Все названные суды относятся к одному звену. Они являются вышестоящими судами по отношению к районным и мировым судам и нижестоящими – по отношению к Верховному Суду РФ. Судьи этих судов назначаются на должность в едином порядке – Президентом РФ. </w:t>
      </w:r>
    </w:p>
    <w:p w:rsidR="002563DE" w:rsidRDefault="00DE2075" w:rsidP="005A6D52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6E144F">
        <w:rPr>
          <w:spacing w:val="20"/>
          <w:sz w:val="28"/>
          <w:szCs w:val="28"/>
        </w:rPr>
        <w:t>Отнесение всех судов субъектов федерации к одному звену означает, что все они вне зависимости от наименования субъекта обладают равной компетенцией</w:t>
      </w:r>
      <w:r w:rsidR="006E144F" w:rsidRPr="006E144F">
        <w:rPr>
          <w:spacing w:val="20"/>
          <w:sz w:val="28"/>
          <w:szCs w:val="28"/>
        </w:rPr>
        <w:t>. Суды среднего звена наделены полномочиями по рассмотрению гражданских и уголовных дел в качестве суда первой инстанции, в кассационном и надзорном порядке, а также по вновь открывшимся обстоятельствам</w:t>
      </w:r>
      <w:r w:rsidR="002F64BA">
        <w:rPr>
          <w:spacing w:val="20"/>
          <w:sz w:val="28"/>
          <w:szCs w:val="28"/>
        </w:rPr>
        <w:t>.</w:t>
      </w:r>
    </w:p>
    <w:p w:rsidR="002F64BA" w:rsidRDefault="002F64BA" w:rsidP="005A6D52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Во главе каждого из судов стоит председатель, первый заместитель и заместители председателя. Заместители председателя возглавляют судебные коллегии. </w:t>
      </w:r>
    </w:p>
    <w:p w:rsidR="002F64BA" w:rsidRDefault="002F64BA" w:rsidP="005A6D52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Все суды среднего звена имеют одинаковую структуру и состоят из президиума суда, судебной коллегии по гражданским делам и судебной коллегии по уголовным делам.</w:t>
      </w:r>
    </w:p>
    <w:p w:rsidR="00341C97" w:rsidRDefault="004848F6" w:rsidP="005A6D52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Судебная коллегия по уголовным делам</w:t>
      </w:r>
      <w:r>
        <w:rPr>
          <w:spacing w:val="20"/>
          <w:sz w:val="28"/>
          <w:szCs w:val="28"/>
        </w:rPr>
        <w:t xml:space="preserve"> рассматривает в качестве суда первой инстанции уголовные дела о преступлениях, предусмотренных ч.2 ст.105 УК РФ, ч.3 ст. 126 УК РФ, ч.3 ст. 131 УК РФ,</w:t>
      </w:r>
      <w:r w:rsidR="00E930BB">
        <w:rPr>
          <w:spacing w:val="20"/>
          <w:sz w:val="28"/>
          <w:szCs w:val="28"/>
        </w:rPr>
        <w:t xml:space="preserve"> ст. 205 УК РФ, ст. 206 частями 2 и 3, ч.1 ст. 208 УК </w:t>
      </w:r>
      <w:r w:rsidR="00894386">
        <w:rPr>
          <w:spacing w:val="20"/>
          <w:sz w:val="28"/>
          <w:szCs w:val="28"/>
        </w:rPr>
        <w:t>РФ и другие, предусмотренные ч.3 ст. 31 УПК РФ.  В кассационном порядке она пересматривает не вступившие в законную силу приговоры, определения и постановления районных судов, вынесенные ими в качестве суда первой или апелляционной инстанции. В соответствии со сложившейся практикой судьи специализируются на рассмотрении дел по первой инстанции либо в кассационном порядке. Как правило, судей, рассматривающих дела по первой инстанции курирует первый заместитель председателя</w:t>
      </w:r>
      <w:r w:rsidR="00341C97">
        <w:rPr>
          <w:spacing w:val="20"/>
          <w:sz w:val="28"/>
          <w:szCs w:val="28"/>
        </w:rPr>
        <w:t xml:space="preserve"> областного (краевого и т.д.) суда, а судей, специализирующихся на пересмотре дел в кассационном порядке – заместитель председателя суда. Основной объем работы приходится на кассационное производство.</w:t>
      </w:r>
    </w:p>
    <w:p w:rsidR="001754AF" w:rsidRPr="001754AF" w:rsidRDefault="00341C97" w:rsidP="001754A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Компетенция </w:t>
      </w:r>
      <w:r w:rsidRPr="001754AF">
        <w:rPr>
          <w:b/>
          <w:spacing w:val="20"/>
          <w:sz w:val="28"/>
          <w:szCs w:val="28"/>
        </w:rPr>
        <w:t xml:space="preserve">судебной коллегии </w:t>
      </w:r>
      <w:r w:rsidR="001754AF" w:rsidRPr="001754AF">
        <w:rPr>
          <w:b/>
          <w:spacing w:val="20"/>
          <w:sz w:val="28"/>
          <w:szCs w:val="28"/>
        </w:rPr>
        <w:t>по гражданским делам</w:t>
      </w:r>
      <w:r w:rsidR="001754AF">
        <w:rPr>
          <w:spacing w:val="20"/>
          <w:sz w:val="28"/>
          <w:szCs w:val="28"/>
        </w:rPr>
        <w:t xml:space="preserve"> определена в основном Гражданским процессуальным кодексом РФ. Она рассматривает по первой инстанции гражданские дела, отнесенные законом к подсудности судов данного звена ( ст. 26 УПК РФ):</w:t>
      </w:r>
    </w:p>
    <w:p w:rsidR="001754AF" w:rsidRPr="001754AF" w:rsidRDefault="001754AF" w:rsidP="001754AF">
      <w:pPr>
        <w:spacing w:line="360" w:lineRule="auto"/>
        <w:jc w:val="both"/>
        <w:rPr>
          <w:spacing w:val="20"/>
          <w:sz w:val="28"/>
          <w:szCs w:val="28"/>
        </w:rPr>
      </w:pPr>
      <w:r w:rsidRPr="001754AF">
        <w:rPr>
          <w:spacing w:val="20"/>
          <w:sz w:val="28"/>
          <w:szCs w:val="28"/>
        </w:rPr>
        <w:t>1) связанные с государственной тайной;</w:t>
      </w:r>
    </w:p>
    <w:p w:rsidR="001754AF" w:rsidRPr="001754AF" w:rsidRDefault="001754AF" w:rsidP="001754AF">
      <w:pPr>
        <w:spacing w:line="360" w:lineRule="auto"/>
        <w:jc w:val="both"/>
        <w:rPr>
          <w:spacing w:val="20"/>
          <w:sz w:val="28"/>
          <w:szCs w:val="28"/>
        </w:rPr>
      </w:pPr>
      <w:r w:rsidRPr="001754AF">
        <w:rPr>
          <w:spacing w:val="20"/>
          <w:sz w:val="28"/>
          <w:szCs w:val="28"/>
        </w:rPr>
        <w:t>2) об оспаривании нормативных правовых актов органов государственной власти субъектов Российской Федерации, затрагивающих права, свободы и законные интересы граждан и организаций;</w:t>
      </w:r>
    </w:p>
    <w:p w:rsidR="001754AF" w:rsidRPr="001754AF" w:rsidRDefault="001754AF" w:rsidP="001754AF">
      <w:pPr>
        <w:spacing w:line="360" w:lineRule="auto"/>
        <w:jc w:val="both"/>
        <w:rPr>
          <w:spacing w:val="20"/>
          <w:sz w:val="28"/>
          <w:szCs w:val="28"/>
        </w:rPr>
      </w:pPr>
      <w:r w:rsidRPr="001754AF">
        <w:rPr>
          <w:spacing w:val="20"/>
          <w:sz w:val="28"/>
          <w:szCs w:val="28"/>
        </w:rPr>
        <w:t>3) о приостановлении деятельности или ликвидации регионального отделения либо иного структурного подразделения политической партии, межрегиональных и региональных общественных объединений; о ликвидации местных религиозных организаций, централизованных религиозных организаций, состоящих из местных религиозных организаций, находящихся в пределах одного субъекта Российской Федерации; о запрете деятельности не являющихся юридическими лицами межрегиональных и региональных общественных объединений и местных религиозных организаций, централизованных религиозных организаций, состоящих из местных религиозных организаций, находящихся в пределах одного субъекта Российской Федерации; о приостановлении или прекращении деятельности средств массовой информации, распространяемых преимущественно на территории одного субъекта Российской Федерации;</w:t>
      </w:r>
    </w:p>
    <w:p w:rsidR="001754AF" w:rsidRPr="001754AF" w:rsidRDefault="001754AF" w:rsidP="001754A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</w:p>
    <w:p w:rsidR="001754AF" w:rsidRPr="001754AF" w:rsidRDefault="001754AF" w:rsidP="001754A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 w:rsidRPr="001754AF">
        <w:rPr>
          <w:spacing w:val="20"/>
          <w:sz w:val="28"/>
          <w:szCs w:val="28"/>
        </w:rPr>
        <w:t>4) об оспаривании решений (уклонения от принятия решений) избирательных комиссий субъектов Российской Федерации (независимо от уровня выборов, референдума), окружных избирательных комиссий по выборам в законодательные (представительные) органы государственной власти субъектов Российской Федерации, за исключением решений, оставляющих в силе решения нижестоящих избирательных комиссий, комиссий референдума;</w:t>
      </w:r>
    </w:p>
    <w:p w:rsidR="001754AF" w:rsidRPr="001754AF" w:rsidRDefault="001754AF" w:rsidP="001754AF">
      <w:pPr>
        <w:spacing w:line="360" w:lineRule="auto"/>
        <w:jc w:val="both"/>
        <w:rPr>
          <w:spacing w:val="20"/>
          <w:sz w:val="28"/>
          <w:szCs w:val="28"/>
        </w:rPr>
      </w:pPr>
      <w:r w:rsidRPr="001754AF">
        <w:rPr>
          <w:spacing w:val="20"/>
          <w:sz w:val="28"/>
          <w:szCs w:val="28"/>
        </w:rPr>
        <w:t>5) о расформировании избирательных комиссий субъектов Российской Федерации, окружных избирательных комиссий по выборам в законодательные (представительные) органы государственной власти субъектов Российской Федерации.</w:t>
      </w:r>
    </w:p>
    <w:p w:rsidR="001754AF" w:rsidRDefault="001754AF" w:rsidP="001754AF">
      <w:pPr>
        <w:spacing w:line="360" w:lineRule="auto"/>
        <w:jc w:val="both"/>
        <w:rPr>
          <w:spacing w:val="20"/>
          <w:sz w:val="28"/>
          <w:szCs w:val="28"/>
        </w:rPr>
      </w:pPr>
      <w:r w:rsidRPr="001754AF">
        <w:rPr>
          <w:spacing w:val="20"/>
          <w:sz w:val="28"/>
          <w:szCs w:val="28"/>
        </w:rPr>
        <w:t xml:space="preserve"> Федеральными законами к подсудности верховного суда республики, краевого, областного суда, суда города федерального значения, суда автономной области и суда автономного округа могут быть отнесены и другие дела.</w:t>
      </w:r>
    </w:p>
    <w:p w:rsidR="001754AF" w:rsidRDefault="00B42135" w:rsidP="00B42135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Судебная коллегия по гражданским делам выступает в качестве суда кассационной инстанции по отношению к решениям районных судов, принятым в порядке первой и апелляционной инстанций. В соответствии с гражданским процессуальным законодательством вступившие в законную силу решение, определение суда первой инстанции пересматриваются по вновь открывшимся обстоятельствам, судом, принявшим эти решение, определение.</w:t>
      </w:r>
    </w:p>
    <w:p w:rsidR="00B42135" w:rsidRDefault="00B42135" w:rsidP="00B42135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Президиум судов субъектов федерации </w:t>
      </w:r>
      <w:r>
        <w:rPr>
          <w:spacing w:val="20"/>
          <w:sz w:val="28"/>
          <w:szCs w:val="28"/>
        </w:rPr>
        <w:t>является самостоятельным судебным подразделением, наделенным полномочиями</w:t>
      </w:r>
      <w:r w:rsidR="00C63DAA">
        <w:rPr>
          <w:spacing w:val="20"/>
          <w:sz w:val="28"/>
          <w:szCs w:val="28"/>
        </w:rPr>
        <w:t xml:space="preserve"> по осуществлению правосудия в надзорном порядке и ввиду новых и вновь открывшихся обстоятельств.</w:t>
      </w:r>
    </w:p>
    <w:p w:rsidR="00810857" w:rsidRDefault="00C63DAA" w:rsidP="00B42135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Президиум верховного суда республики, краевого, областного суда, суда города федерального значения,</w:t>
      </w:r>
      <w:r w:rsidR="00810857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суда автономной области, и суда автономного округа образуется в составе председателя</w:t>
      </w:r>
      <w:r w:rsidR="00810857">
        <w:rPr>
          <w:spacing w:val="20"/>
          <w:sz w:val="28"/>
          <w:szCs w:val="28"/>
        </w:rPr>
        <w:t xml:space="preserve">, заместителя председателя, входящих в состав президиума по должности, и других судей соответствующего суда в количестве, определяемом Президентом РФ. </w:t>
      </w:r>
    </w:p>
    <w:p w:rsidR="00810857" w:rsidRDefault="00810857" w:rsidP="0081085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Президиум верховного суда республики, краевого, областного суда, суда города федерального значения, суда автономной области, и суда автономного округа: а) в пределах своих полномочий рассматривает дела в порядке надзора и по вновь открывшимся обстоятельствам; б) утверждает по представлению председателя суда из числа судей составы судебной коллегии по гражданским делам и судебной коллегии по уголовным делам; в) рассматривает материалы изучения и обобщения судебной практики</w:t>
      </w:r>
      <w:r w:rsidR="00EA2D50">
        <w:rPr>
          <w:spacing w:val="20"/>
          <w:sz w:val="28"/>
          <w:szCs w:val="28"/>
        </w:rPr>
        <w:t xml:space="preserve"> и анализа судебной статистики; г)заслушивает отчеты председателей судебных коллегий о деятельности коллегий; рассматривает вопросы работы аппарата суда; д) оказывает помощь районным судам в правильном применении законодательства; е) осуществляет другие полномочия, предоставленные ему законодательством.</w:t>
      </w:r>
    </w:p>
    <w:p w:rsidR="00EA2D50" w:rsidRDefault="00EA2D50" w:rsidP="0081085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Заседания президиума верховного суда республики, краевого, областного суда, суда города федерального значения, суда автономной области, и суда автономного округа проводятся не реже двух раз в месяц. Заседание президиума правомочно при наличии большинства членов президиума. Постановления президиума принимаются открытым голосованием большинством голосов членов президиума, участвующих в голосовании.</w:t>
      </w:r>
    </w:p>
    <w:p w:rsidR="00EA2D50" w:rsidRDefault="00EA2D50" w:rsidP="0081085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Постановления президиума подписываются председателем суда.</w:t>
      </w:r>
    </w:p>
    <w:p w:rsidR="00EA2D50" w:rsidRDefault="00EA2D50" w:rsidP="00810857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Помимо осуществления правосудия по уголовным и гражданским</w:t>
      </w:r>
      <w:r w:rsidR="001863CB">
        <w:rPr>
          <w:spacing w:val="20"/>
          <w:sz w:val="28"/>
          <w:szCs w:val="28"/>
        </w:rPr>
        <w:t xml:space="preserve"> делам высшие суды субъектов федерации осуществляют проверку законности и обоснованности решений нижестоящих судов по делам об административных правонарушениях.</w:t>
      </w:r>
    </w:p>
    <w:p w:rsidR="001863CB" w:rsidRDefault="001863CB" w:rsidP="001863CB">
      <w:pPr>
        <w:spacing w:line="360" w:lineRule="auto"/>
        <w:ind w:firstLine="180"/>
        <w:jc w:val="center"/>
        <w:rPr>
          <w:b/>
          <w:spacing w:val="20"/>
          <w:sz w:val="28"/>
          <w:szCs w:val="28"/>
          <w:lang w:val="en-US"/>
        </w:rPr>
      </w:pPr>
      <w:r>
        <w:rPr>
          <w:b/>
          <w:spacing w:val="20"/>
          <w:sz w:val="28"/>
          <w:szCs w:val="28"/>
        </w:rPr>
        <w:t>3. Районные суды: порядок образования, полномочия.</w:t>
      </w:r>
    </w:p>
    <w:p w:rsidR="008A6EBF" w:rsidRDefault="008A6EBF" w:rsidP="008A6EBF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8A6EBF" w:rsidRDefault="008A6EBF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Районные суды представляют собой второе звено в системе судов общей юрисдикции. Они являются вышестоящими судами по отношению к мировым судьям и – нижестоящими по отношению к судам субъектов федерации. Районные суды относятся к федеральным судам. Районные суды образуются</w:t>
      </w:r>
      <w:r w:rsidR="0057580B">
        <w:rPr>
          <w:spacing w:val="20"/>
          <w:sz w:val="28"/>
          <w:szCs w:val="28"/>
        </w:rPr>
        <w:t xml:space="preserve"> по принципу максимального обеспечения возможности для граждан обращаться в суд по месту жительства на основании федерального закона. Кроме этого, районные суды действуют на территории соответствующего судебного района. По общему положению границы судебного района могут и не соответствовать административно-территориальным границам районов ( городов) РФ. Поэтому действия районных судов может распространяться на территорию нескольких районов, городов. Сами же границы территории судебного района определяются в федеральном законе, в соответствии с которым образуются, либо упраздняются районные суды.</w:t>
      </w:r>
    </w:p>
    <w:p w:rsidR="0057580B" w:rsidRDefault="0057580B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Районные суды состоят из председателя суда и судей. В многочисленных судах имеются должности заместителя председателя. Какие – либо коллегии или иные официальные структурные подразделения в районных судах не созданы.</w:t>
      </w:r>
      <w:r w:rsidR="00CD6CA4">
        <w:rPr>
          <w:spacing w:val="20"/>
          <w:sz w:val="28"/>
          <w:szCs w:val="28"/>
        </w:rPr>
        <w:t xml:space="preserve"> </w:t>
      </w:r>
    </w:p>
    <w:p w:rsidR="00CD6CA4" w:rsidRDefault="00CD6CA4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Судьи районных судов назначаются на должность Президентом РФ.</w:t>
      </w:r>
    </w:p>
    <w:p w:rsidR="00CD6CA4" w:rsidRDefault="00CD6CA4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Районные суды осуществляют производство в сфере уголовного и гражданского процессов, а также рассматривают дела об административных правонарушениях.</w:t>
      </w:r>
    </w:p>
    <w:p w:rsidR="003600BC" w:rsidRDefault="00CD6CA4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качестве суда первой инстанции районные суды рассматривают основную массу уголовных дел. Им подсудны уголовные дела о всех преступлениях, за исключением уголовных дел, отнесенных к компетенции мировых и областных судов. Кроме этого, районные суды выступают по уголовным делам в качестве судов второй инстанции. Так, они являются судами апелляционной инстанции, которые по апелляционным жалобам и представлениям</w:t>
      </w:r>
      <w:r w:rsidR="003600BC">
        <w:rPr>
          <w:spacing w:val="20"/>
          <w:sz w:val="28"/>
          <w:szCs w:val="28"/>
        </w:rPr>
        <w:t xml:space="preserve"> проверяют законность, обоснованность и справедливость приговора и постановления мирового судьи.</w:t>
      </w:r>
    </w:p>
    <w:p w:rsidR="00C203DB" w:rsidRDefault="003600BC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Также районные суды осуществляют полномочия по контролю за досудебным производством по уголовным делам. Эта функция суда состоит в предварительном и последующем контроле за действиями и решениями органов расследования. Предварительный контроль представляет собой рассмотрение ходатайств органов расследования о даче разрешения на применение мер принуждения или производство следственных действий, сопряженных с ограничением конституционных прав граждан. Последующий контроль со</w:t>
      </w:r>
      <w:r w:rsidR="00C203DB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>тоит в проверке законности и обоснованности решений и действий, проведенных в исключительных случаях</w:t>
      </w:r>
      <w:r w:rsidR="00C203DB">
        <w:rPr>
          <w:spacing w:val="20"/>
          <w:sz w:val="28"/>
          <w:szCs w:val="28"/>
        </w:rPr>
        <w:t xml:space="preserve"> неотложно без получения разрешения суда, а также по жалобам участников процесса.</w:t>
      </w:r>
    </w:p>
    <w:p w:rsidR="009D0B08" w:rsidRDefault="00C203DB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Районным судам подсудны все подведомственные судам гражданские дела, за исключением дел, подсудных мировому судье, а также вышестоящим и специализированным судам (ст. 24 ГПК РФ). Районные суды уполномочены пересматривать вступившие в законную силу решения по гражданским делам, принятые этими же судами в качестве суда первой инстанции, в порядке производства по вновь открывшимся обстоятельствам. Будучи вышестоящей инстанцией по отношению к мировым судьям, районный суд уполномочен осуществлять проверку законности и обоснованности их решений</w:t>
      </w:r>
      <w:r w:rsidR="009D0B08">
        <w:rPr>
          <w:spacing w:val="20"/>
          <w:sz w:val="28"/>
          <w:szCs w:val="28"/>
        </w:rPr>
        <w:t xml:space="preserve"> в апелляционном порядке.</w:t>
      </w:r>
    </w:p>
    <w:p w:rsidR="009D0B08" w:rsidRDefault="009D0B08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 компетенции районных судов отнесено рассмотрение дел об административных правонарушениях, указанных в ч. 1 и 2 ст. 23.1 КоАП РФ, производство по которым осуществляется в форме административного расследования, а также дела об административных правонарушениях, влекущих административное водворение за пределы Российской Федерации или административное приостановление деятельности.</w:t>
      </w:r>
    </w:p>
    <w:p w:rsidR="009D0B08" w:rsidRDefault="009D0B08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Надлежащую работу районных судей обеспечивают помощники судей, консультанты, администратор суда, канцелярия, секретари по уголовным и гражданским делам, секретари судебных заседаний, работники архива и другой вспомогательный персонал.</w:t>
      </w:r>
    </w:p>
    <w:p w:rsidR="009D0B08" w:rsidRDefault="009D0B08" w:rsidP="008A6EB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</w:p>
    <w:p w:rsidR="00CD6CA4" w:rsidRDefault="009D0B08" w:rsidP="009D0B08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4. Мировые судьи: порядок образования, полномочия.</w:t>
      </w:r>
    </w:p>
    <w:p w:rsidR="009D0B08" w:rsidRDefault="009D0B08" w:rsidP="009D0B08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</w:p>
    <w:p w:rsidR="009D0B08" w:rsidRDefault="00324FB6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lang w:val="en-US"/>
        </w:rPr>
        <w:t xml:space="preserve"> </w:t>
      </w:r>
      <w:r>
        <w:rPr>
          <w:spacing w:val="20"/>
          <w:sz w:val="28"/>
          <w:szCs w:val="28"/>
        </w:rPr>
        <w:t>Мировые суды являются первым звеном в системе судов общей юрисдикции. Мировые суды действуют в лице мировых судей, осуществляющих правосудие на конкретных участках. Общее число мировых судей и количество судебных участков субъекта РФ определяются федеральным законом. При этом судебные участки и должности мировых судей создаются и упраздняются</w:t>
      </w:r>
      <w:r w:rsidR="008C41D7">
        <w:rPr>
          <w:spacing w:val="20"/>
          <w:sz w:val="28"/>
          <w:szCs w:val="28"/>
        </w:rPr>
        <w:t xml:space="preserve"> законами субъектов РФ. Судебные участки создаются с учетом численности населения. Так на одном судебном участке должно проживать населения в пределах от 15 до 30 тысяч человек. В административно-территориальных образованиях с численностью населения менее 15 тысяч человек создается один судебный участок.</w:t>
      </w:r>
    </w:p>
    <w:p w:rsidR="008C41D7" w:rsidRDefault="008C41D7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Порядок назначения на должность мировых судей определяется федеральным законодательством и законами субъектов федерации. Мировые судьи назначаются на должность законодательным ( представительным) органом государственной власти субъекта Российской Федерации либо избираются на должность населением соответствующего судебного участка в порядке, установленном законом субъекта федерации</w:t>
      </w:r>
      <w:r w:rsidR="00DA2505">
        <w:rPr>
          <w:spacing w:val="20"/>
          <w:sz w:val="28"/>
          <w:szCs w:val="28"/>
        </w:rPr>
        <w:t>. Срок полномочий мирового судьи при первом назначении (избрании) не более 5 лет, при повторном- не менее 5 лет.</w:t>
      </w:r>
    </w:p>
    <w:p w:rsidR="00DA2505" w:rsidRDefault="00C00E3D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При осуществлении правосудия мировые судьи выступают в качестве суда первой инстанции, рассматривающего уголовные, гражданские и административные дела по существу, а также дела по вновь открывшимся обстоятельствам в отношении решений, принятых им в первой инстанции и вступивших в законную силу. Все категории дел мировые судьи рассматривают единолично</w:t>
      </w:r>
      <w:r w:rsidR="00CF07EF">
        <w:rPr>
          <w:spacing w:val="20"/>
          <w:sz w:val="28"/>
          <w:szCs w:val="28"/>
        </w:rPr>
        <w:t xml:space="preserve">. </w:t>
      </w:r>
    </w:p>
    <w:p w:rsidR="00CF07EF" w:rsidRDefault="00CF07EF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Подсудность дел мировым судам также характеризуется территориальными и родовыми признаками. В соответствии с территориальным признаком мировому судье будут подсудны те дела, которые совершены на территории судебного участка, в котором осуществляет правосудие мировой судья.</w:t>
      </w:r>
    </w:p>
    <w:p w:rsidR="00CF07EF" w:rsidRDefault="00CF07EF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соответствии с родовым признаком мировой судья рассматриваете дела, которые подсудны ему в силу закона.</w:t>
      </w:r>
    </w:p>
    <w:p w:rsidR="008C7653" w:rsidRDefault="00CF07EF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Так, по уголовным делам мировым судьям подсудны дела о преступлениях, за совершение которых максимальное наказание не превышает три года лишения свободы. в том случае, если уголовно-наказуемое деяние представляет наибольшую общественную опасность и за такое деяние санкция статей Особенной части УК РФ предусм</w:t>
      </w:r>
      <w:r w:rsidR="008F4919">
        <w:rPr>
          <w:spacing w:val="20"/>
          <w:sz w:val="28"/>
          <w:szCs w:val="28"/>
        </w:rPr>
        <w:t>атривает наказание меньше трех лет</w:t>
      </w:r>
      <w:r>
        <w:rPr>
          <w:spacing w:val="20"/>
          <w:sz w:val="28"/>
          <w:szCs w:val="28"/>
        </w:rPr>
        <w:t xml:space="preserve"> лишения свободы</w:t>
      </w:r>
      <w:r w:rsidR="008F4919">
        <w:rPr>
          <w:spacing w:val="20"/>
          <w:sz w:val="28"/>
          <w:szCs w:val="28"/>
        </w:rPr>
        <w:t>, такие дела не будут подсудны мировым судьям. Подсудность данных категорий дел определяется по правилам ч. 1 ст. 31 УПК РФ (ч.1 ст. 107 УК РФ, ст.108 УК РФ, ч.1 и 2 ст. 109 УК РФ и т.д). Мировой судья рассматривает и гражданский иск в уголовном деле, но только в случае, если данное уголовное дело подсудно мировому судье и гражданский иск был предъявлен.</w:t>
      </w:r>
    </w:p>
    <w:p w:rsidR="00CF07EF" w:rsidRDefault="008C7653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При рассмотрении гражданских категорий дел мировому судье подсудны: 1) дела о выдаче судебного приказа; 2) дела о расторжении брака, если между супругами отсутствует спор о детях; 3) дела о разделе между супругами совместно нажитого имущества; 4) иные дела, возникающие из семейно-правовых отношений, за исключением дел об оспаривании отцовства (материнства), установлении отцовства, о лишении родительских прав</w:t>
      </w:r>
      <w:r w:rsidR="00A70ADE">
        <w:rPr>
          <w:spacing w:val="20"/>
          <w:sz w:val="28"/>
          <w:szCs w:val="28"/>
        </w:rPr>
        <w:t>, об усыновлении (удочерении) ребенка; 5) дела по имущественным спорам при цене иска, не превышающей установленной законом суммы на момент подачи заявления; 6) дела, возникающие из трудовых отношений, за исключением дел о восстановлении на работе; 7) дела об определении порядка пользования земельными участками, строениями и другим недвижимым имуществом.</w:t>
      </w:r>
      <w:r w:rsidR="008F4919">
        <w:rPr>
          <w:spacing w:val="20"/>
          <w:sz w:val="28"/>
          <w:szCs w:val="28"/>
        </w:rPr>
        <w:t xml:space="preserve"> </w:t>
      </w:r>
    </w:p>
    <w:p w:rsidR="00A70ADE" w:rsidRDefault="00AA6B62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Мировые судьи рассматривают дела об административных правонарушениях. В их компетенцию входят все дела об административных правонарушениях, предусмотренных ч.1,2 ст. 23.1 КоАП РФ. Но существуют определенные категории дел, которые неподсудны мировым судьям. К таким делам об административных правонарушениях будут относится те дела, за которое возможно наказание в виде выдворения за пределы РФ или если производство по данному административному делу осуществляется в форме административного расследования.</w:t>
      </w:r>
    </w:p>
    <w:p w:rsidR="00AA6B62" w:rsidRPr="00324FB6" w:rsidRDefault="00AA6B62" w:rsidP="009D0B08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Судопроизводство и делопроизводство мировые судьи ведут на государственном языке Российской Федерации или на государственном языке республики</w:t>
      </w:r>
      <w:r w:rsidR="00B7221A">
        <w:rPr>
          <w:spacing w:val="20"/>
          <w:sz w:val="28"/>
          <w:szCs w:val="28"/>
        </w:rPr>
        <w:t>, на территории которой находится соответствующий судебный участок.</w:t>
      </w:r>
    </w:p>
    <w:p w:rsidR="001863CB" w:rsidRDefault="001863CB" w:rsidP="001863CB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 </w:t>
      </w:r>
    </w:p>
    <w:p w:rsidR="0076316A" w:rsidRDefault="0076316A" w:rsidP="0036664C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Заключение </w:t>
      </w:r>
    </w:p>
    <w:p w:rsidR="0036664C" w:rsidRDefault="0036664C" w:rsidP="0036664C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</w:p>
    <w:p w:rsidR="0036664C" w:rsidRDefault="0036664C" w:rsidP="0036664C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</w:p>
    <w:p w:rsidR="0076316A" w:rsidRDefault="00A51E1E" w:rsidP="0076316A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Разделение законодательной, исполнительной и судебной ветвей власти является важнейшим принципом функционирования Российской Федерации как правового государства.</w:t>
      </w:r>
    </w:p>
    <w:p w:rsidR="004865C7" w:rsidRDefault="00A51E1E" w:rsidP="0036664C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Судебная власть в Росси осуществляется посредством конституционного, гражданского, административного и </w:t>
      </w:r>
      <w:r w:rsidR="004865C7">
        <w:rPr>
          <w:spacing w:val="20"/>
          <w:sz w:val="28"/>
          <w:szCs w:val="28"/>
        </w:rPr>
        <w:t>уголовного судопроизводства. Эта деятельность носит наименование правосудия. Осуществление правосудия возложено на суды в лице судей.</w:t>
      </w:r>
    </w:p>
    <w:p w:rsidR="004865C7" w:rsidRDefault="004865C7" w:rsidP="0076316A">
      <w:pPr>
        <w:spacing w:line="360" w:lineRule="auto"/>
        <w:ind w:firstLine="18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Организация и порядок деятельности органов судебной власти определяются законами Российской Федерации и основываются на конституционных принципах</w:t>
      </w:r>
      <w:r w:rsidR="0036664C">
        <w:rPr>
          <w:spacing w:val="20"/>
          <w:sz w:val="28"/>
          <w:szCs w:val="28"/>
        </w:rPr>
        <w:t>: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осуществление правосудия только судом;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законности;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независимости судей и подчинение их только Конституции РФ и федеральному закону;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установление законом состава суда;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состязательности и равноправия сторон;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гласности судебного разбирательства;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государственного языка судопроизводства;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презумпция невиновности;</w:t>
      </w:r>
    </w:p>
    <w:p w:rsidR="0036664C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недопустимости повторного осуждения за одно и то же преступление;</w:t>
      </w:r>
    </w:p>
    <w:p w:rsidR="0036664C" w:rsidRPr="0076316A" w:rsidRDefault="0036664C" w:rsidP="0036664C">
      <w:pPr>
        <w:numPr>
          <w:ilvl w:val="0"/>
          <w:numId w:val="7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обеспечение права на защиту и пользование квалифицированной юридической помощью. </w:t>
      </w:r>
    </w:p>
    <w:p w:rsidR="001754AF" w:rsidRDefault="0036664C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Суду принадлежит особая роль в демократическом обществе. Выступая как полноценный носитель судебной власти, используя присущий только ему способ разрешения конфликта интересов – правосудие, суд выступает регулятором отношений субъектов общества, обеспечивая соответствие этих отношений в норме права.</w:t>
      </w: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A23BF9" w:rsidRPr="00A23BF9" w:rsidRDefault="00A23BF9" w:rsidP="00B42135">
      <w:pPr>
        <w:spacing w:line="360" w:lineRule="auto"/>
        <w:ind w:firstLine="180"/>
        <w:jc w:val="both"/>
        <w:rPr>
          <w:spacing w:val="20"/>
          <w:sz w:val="28"/>
          <w:szCs w:val="28"/>
          <w:lang w:val="en-US"/>
        </w:rPr>
      </w:pPr>
    </w:p>
    <w:p w:rsidR="004848F6" w:rsidRPr="001754AF" w:rsidRDefault="004848F6" w:rsidP="001754AF">
      <w:pPr>
        <w:spacing w:line="360" w:lineRule="auto"/>
        <w:ind w:firstLine="180"/>
        <w:jc w:val="both"/>
        <w:rPr>
          <w:spacing w:val="20"/>
          <w:sz w:val="28"/>
          <w:szCs w:val="28"/>
        </w:rPr>
      </w:pPr>
    </w:p>
    <w:p w:rsidR="00C92C85" w:rsidRPr="006E144F" w:rsidRDefault="00C92C85" w:rsidP="00C92C85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</w:p>
    <w:p w:rsidR="00C92C85" w:rsidRPr="006E144F" w:rsidRDefault="00C92C85" w:rsidP="00C92C85">
      <w:pPr>
        <w:spacing w:line="360" w:lineRule="auto"/>
        <w:ind w:firstLine="180"/>
        <w:jc w:val="both"/>
        <w:rPr>
          <w:rStyle w:val="1"/>
          <w:b/>
          <w:vertAlign w:val="baseline"/>
        </w:rPr>
      </w:pPr>
      <w:r w:rsidRPr="006E144F">
        <w:rPr>
          <w:b/>
          <w:spacing w:val="20"/>
          <w:sz w:val="28"/>
          <w:szCs w:val="28"/>
        </w:rPr>
        <w:t xml:space="preserve"> </w:t>
      </w:r>
      <w:bookmarkStart w:id="0" w:name="_GoBack"/>
      <w:bookmarkEnd w:id="0"/>
    </w:p>
    <w:sectPr w:rsidR="00C92C85" w:rsidRPr="006E144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0B" w:rsidRDefault="0046410B">
      <w:r>
        <w:separator/>
      </w:r>
    </w:p>
  </w:endnote>
  <w:endnote w:type="continuationSeparator" w:id="0">
    <w:p w:rsidR="0046410B" w:rsidRDefault="0046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0B" w:rsidRDefault="0046410B">
      <w:r>
        <w:separator/>
      </w:r>
    </w:p>
  </w:footnote>
  <w:footnote w:type="continuationSeparator" w:id="0">
    <w:p w:rsidR="0046410B" w:rsidRDefault="0046410B">
      <w:r>
        <w:continuationSeparator/>
      </w:r>
    </w:p>
  </w:footnote>
  <w:footnote w:id="1">
    <w:p w:rsidR="008B04D1" w:rsidRPr="008B04D1" w:rsidRDefault="008B04D1">
      <w:pPr>
        <w:pStyle w:val="ab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Правоохранительные органы. Учебник.- М.:ЦОКР МВД России, 2007. С 75-77.</w:t>
      </w:r>
    </w:p>
  </w:footnote>
  <w:footnote w:id="2">
    <w:p w:rsidR="00C92C85" w:rsidRPr="00C92C85" w:rsidRDefault="00C92C85">
      <w:pPr>
        <w:pStyle w:val="ab"/>
      </w:pPr>
      <w:r>
        <w:rPr>
          <w:rStyle w:val="aa"/>
        </w:rPr>
        <w:footnoteRef/>
      </w:r>
      <w:r>
        <w:t xml:space="preserve"> Н.А.Петухов и Г.И.Загорский Правоохранительные органы. – М.: «Дашков и К», 2005  С114-122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2B" w:rsidRDefault="009C1D2B" w:rsidP="00D3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1D2B" w:rsidRDefault="009C1D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2B" w:rsidRDefault="009C1D2B" w:rsidP="00D3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527">
      <w:rPr>
        <w:rStyle w:val="a4"/>
        <w:noProof/>
      </w:rPr>
      <w:t>1</w:t>
    </w:r>
    <w:r>
      <w:rPr>
        <w:rStyle w:val="a4"/>
      </w:rPr>
      <w:fldChar w:fldCharType="end"/>
    </w:r>
  </w:p>
  <w:p w:rsidR="009C1D2B" w:rsidRPr="00C813FA" w:rsidRDefault="009C1D2B" w:rsidP="00C813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44AD"/>
    <w:multiLevelType w:val="hybridMultilevel"/>
    <w:tmpl w:val="D7FEA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83187"/>
    <w:multiLevelType w:val="hybridMultilevel"/>
    <w:tmpl w:val="7D9899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F740F05"/>
    <w:multiLevelType w:val="hybridMultilevel"/>
    <w:tmpl w:val="36F22960"/>
    <w:lvl w:ilvl="0" w:tplc="10BE84F6">
      <w:start w:val="1"/>
      <w:numFmt w:val="decimal"/>
      <w:lvlText w:val="%1)"/>
      <w:lvlJc w:val="left"/>
      <w:pPr>
        <w:tabs>
          <w:tab w:val="num" w:pos="552"/>
        </w:tabs>
        <w:ind w:left="5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5947666"/>
    <w:multiLevelType w:val="hybridMultilevel"/>
    <w:tmpl w:val="2D5A4402"/>
    <w:lvl w:ilvl="0" w:tplc="7E180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7956D2D"/>
    <w:multiLevelType w:val="hybridMultilevel"/>
    <w:tmpl w:val="BA527B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DD1624C"/>
    <w:multiLevelType w:val="hybridMultilevel"/>
    <w:tmpl w:val="8F3A4BE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88C5885"/>
    <w:multiLevelType w:val="hybridMultilevel"/>
    <w:tmpl w:val="49B296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D2B"/>
    <w:rsid w:val="000F1ABC"/>
    <w:rsid w:val="00117302"/>
    <w:rsid w:val="00136BF5"/>
    <w:rsid w:val="00141942"/>
    <w:rsid w:val="001742AC"/>
    <w:rsid w:val="001754AF"/>
    <w:rsid w:val="001846F8"/>
    <w:rsid w:val="001863CB"/>
    <w:rsid w:val="001D1E61"/>
    <w:rsid w:val="002204AE"/>
    <w:rsid w:val="002563DE"/>
    <w:rsid w:val="00265643"/>
    <w:rsid w:val="00291592"/>
    <w:rsid w:val="002B1DA4"/>
    <w:rsid w:val="002F072C"/>
    <w:rsid w:val="002F64BA"/>
    <w:rsid w:val="002F72EC"/>
    <w:rsid w:val="00314E4F"/>
    <w:rsid w:val="00324FB6"/>
    <w:rsid w:val="00330FC5"/>
    <w:rsid w:val="00341C97"/>
    <w:rsid w:val="003600BC"/>
    <w:rsid w:val="0036664C"/>
    <w:rsid w:val="003C5E93"/>
    <w:rsid w:val="00431C18"/>
    <w:rsid w:val="0045037C"/>
    <w:rsid w:val="0046410B"/>
    <w:rsid w:val="0047600C"/>
    <w:rsid w:val="004848F6"/>
    <w:rsid w:val="004865C7"/>
    <w:rsid w:val="004B5E9C"/>
    <w:rsid w:val="004C7FF2"/>
    <w:rsid w:val="005557B7"/>
    <w:rsid w:val="0057580B"/>
    <w:rsid w:val="005A6D52"/>
    <w:rsid w:val="0065524E"/>
    <w:rsid w:val="006A6526"/>
    <w:rsid w:val="006D68DB"/>
    <w:rsid w:val="006E144F"/>
    <w:rsid w:val="007331B3"/>
    <w:rsid w:val="0076316A"/>
    <w:rsid w:val="007E2E91"/>
    <w:rsid w:val="00810857"/>
    <w:rsid w:val="00874233"/>
    <w:rsid w:val="00894386"/>
    <w:rsid w:val="008A6EBF"/>
    <w:rsid w:val="008B04D1"/>
    <w:rsid w:val="008C41D7"/>
    <w:rsid w:val="008C7653"/>
    <w:rsid w:val="008D1A43"/>
    <w:rsid w:val="008F4919"/>
    <w:rsid w:val="0093490B"/>
    <w:rsid w:val="009B5168"/>
    <w:rsid w:val="009C1D2B"/>
    <w:rsid w:val="009D0B08"/>
    <w:rsid w:val="009F6B9C"/>
    <w:rsid w:val="00A20527"/>
    <w:rsid w:val="00A23BF9"/>
    <w:rsid w:val="00A42095"/>
    <w:rsid w:val="00A47637"/>
    <w:rsid w:val="00A51E1E"/>
    <w:rsid w:val="00A70ADE"/>
    <w:rsid w:val="00AA6B62"/>
    <w:rsid w:val="00AE7267"/>
    <w:rsid w:val="00AF4C60"/>
    <w:rsid w:val="00B143F0"/>
    <w:rsid w:val="00B42135"/>
    <w:rsid w:val="00B445DC"/>
    <w:rsid w:val="00B65CE1"/>
    <w:rsid w:val="00B7221A"/>
    <w:rsid w:val="00C00E3D"/>
    <w:rsid w:val="00C0578D"/>
    <w:rsid w:val="00C203DB"/>
    <w:rsid w:val="00C30F43"/>
    <w:rsid w:val="00C63DAA"/>
    <w:rsid w:val="00C813FA"/>
    <w:rsid w:val="00C8340F"/>
    <w:rsid w:val="00C876A2"/>
    <w:rsid w:val="00C92C85"/>
    <w:rsid w:val="00CC6405"/>
    <w:rsid w:val="00CD6CA4"/>
    <w:rsid w:val="00CF07EF"/>
    <w:rsid w:val="00D305D9"/>
    <w:rsid w:val="00D37ABC"/>
    <w:rsid w:val="00DA2505"/>
    <w:rsid w:val="00DB032F"/>
    <w:rsid w:val="00DE2075"/>
    <w:rsid w:val="00DE627D"/>
    <w:rsid w:val="00E10F09"/>
    <w:rsid w:val="00E2506F"/>
    <w:rsid w:val="00E930BB"/>
    <w:rsid w:val="00E939C6"/>
    <w:rsid w:val="00EA2D50"/>
    <w:rsid w:val="00EA7F21"/>
    <w:rsid w:val="00EF5F54"/>
    <w:rsid w:val="00F16880"/>
    <w:rsid w:val="00F55E9F"/>
    <w:rsid w:val="00F623C1"/>
    <w:rsid w:val="00FB3A09"/>
    <w:rsid w:val="00FB698E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05F4-1790-451F-B69F-EF9DD6C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D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1D2B"/>
  </w:style>
  <w:style w:type="character" w:styleId="a5">
    <w:name w:val="annotation reference"/>
    <w:basedOn w:val="a0"/>
    <w:semiHidden/>
    <w:rsid w:val="00AF4C60"/>
    <w:rPr>
      <w:sz w:val="16"/>
      <w:szCs w:val="16"/>
    </w:rPr>
  </w:style>
  <w:style w:type="paragraph" w:styleId="a6">
    <w:name w:val="annotation text"/>
    <w:basedOn w:val="a"/>
    <w:semiHidden/>
    <w:rsid w:val="00AF4C60"/>
    <w:rPr>
      <w:sz w:val="20"/>
      <w:szCs w:val="20"/>
    </w:rPr>
  </w:style>
  <w:style w:type="paragraph" w:styleId="a7">
    <w:name w:val="annotation subject"/>
    <w:basedOn w:val="a6"/>
    <w:next w:val="a6"/>
    <w:semiHidden/>
    <w:rsid w:val="00AF4C60"/>
    <w:rPr>
      <w:b/>
      <w:bCs/>
    </w:rPr>
  </w:style>
  <w:style w:type="paragraph" w:styleId="a8">
    <w:name w:val="Balloon Text"/>
    <w:basedOn w:val="a"/>
    <w:semiHidden/>
    <w:rsid w:val="00AF4C60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813FA"/>
    <w:pPr>
      <w:tabs>
        <w:tab w:val="center" w:pos="4677"/>
        <w:tab w:val="right" w:pos="9355"/>
      </w:tabs>
    </w:pPr>
  </w:style>
  <w:style w:type="character" w:customStyle="1" w:styleId="1">
    <w:name w:val="Стиль1"/>
    <w:basedOn w:val="aa"/>
    <w:rsid w:val="008B04D1"/>
    <w:rPr>
      <w:spacing w:val="20"/>
      <w:sz w:val="28"/>
      <w:szCs w:val="28"/>
      <w:vertAlign w:val="superscript"/>
    </w:rPr>
  </w:style>
  <w:style w:type="paragraph" w:styleId="ab">
    <w:name w:val="footnote text"/>
    <w:basedOn w:val="a"/>
    <w:semiHidden/>
    <w:rsid w:val="008B04D1"/>
    <w:rPr>
      <w:sz w:val="20"/>
      <w:szCs w:val="20"/>
    </w:rPr>
  </w:style>
  <w:style w:type="character" w:styleId="aa">
    <w:name w:val="footnote reference"/>
    <w:basedOn w:val="a0"/>
    <w:semiHidden/>
    <w:rsid w:val="008B0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cp:lastPrinted>2010-03-28T21:39:00Z</cp:lastPrinted>
  <dcterms:created xsi:type="dcterms:W3CDTF">2014-08-19T16:28:00Z</dcterms:created>
  <dcterms:modified xsi:type="dcterms:W3CDTF">2014-08-19T16:28:00Z</dcterms:modified>
</cp:coreProperties>
</file>