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0BA" w:rsidRDefault="004510BA">
      <w:pPr>
        <w:pStyle w:val="2"/>
        <w:jc w:val="both"/>
      </w:pPr>
    </w:p>
    <w:p w:rsidR="001775FD" w:rsidRDefault="001775FD">
      <w:pPr>
        <w:pStyle w:val="2"/>
        <w:jc w:val="both"/>
      </w:pPr>
      <w:r>
        <w:t>Тема Родины в творчестве А.Блока, С.Есенина, В.Маяковского</w:t>
      </w:r>
    </w:p>
    <w:p w:rsidR="001775FD" w:rsidRDefault="001775FD">
      <w:pPr>
        <w:jc w:val="both"/>
        <w:rPr>
          <w:sz w:val="27"/>
          <w:szCs w:val="27"/>
        </w:rPr>
      </w:pPr>
      <w:r>
        <w:rPr>
          <w:sz w:val="27"/>
          <w:szCs w:val="27"/>
        </w:rPr>
        <w:t xml:space="preserve">Автор: </w:t>
      </w:r>
      <w:r>
        <w:rPr>
          <w:i/>
          <w:iCs/>
          <w:sz w:val="27"/>
          <w:szCs w:val="27"/>
        </w:rPr>
        <w:t>Есенин С.А.</w:t>
      </w:r>
    </w:p>
    <w:p w:rsidR="001775FD" w:rsidRPr="004510BA" w:rsidRDefault="001775FD">
      <w:pPr>
        <w:pStyle w:val="a3"/>
        <w:jc w:val="both"/>
        <w:rPr>
          <w:sz w:val="27"/>
          <w:szCs w:val="27"/>
        </w:rPr>
      </w:pPr>
      <w:r>
        <w:rPr>
          <w:sz w:val="27"/>
          <w:szCs w:val="27"/>
        </w:rPr>
        <w:t xml:space="preserve">Теме России я сознательно и бесповоротно посвящаю жизнь. </w:t>
      </w:r>
    </w:p>
    <w:p w:rsidR="001775FD" w:rsidRDefault="001775FD">
      <w:pPr>
        <w:pStyle w:val="a3"/>
        <w:jc w:val="both"/>
        <w:rPr>
          <w:sz w:val="27"/>
          <w:szCs w:val="27"/>
        </w:rPr>
      </w:pPr>
      <w:r>
        <w:rPr>
          <w:sz w:val="27"/>
          <w:szCs w:val="27"/>
        </w:rPr>
        <w:t>А.Блок</w:t>
      </w:r>
    </w:p>
    <w:p w:rsidR="001775FD" w:rsidRDefault="001775FD">
      <w:pPr>
        <w:pStyle w:val="a3"/>
        <w:jc w:val="both"/>
        <w:rPr>
          <w:sz w:val="27"/>
          <w:szCs w:val="27"/>
        </w:rPr>
      </w:pPr>
      <w:r>
        <w:rPr>
          <w:sz w:val="27"/>
          <w:szCs w:val="27"/>
        </w:rPr>
        <w:t xml:space="preserve">Я буду воспевать </w:t>
      </w:r>
    </w:p>
    <w:p w:rsidR="001775FD" w:rsidRDefault="001775FD">
      <w:pPr>
        <w:pStyle w:val="a3"/>
        <w:jc w:val="both"/>
        <w:rPr>
          <w:sz w:val="27"/>
          <w:szCs w:val="27"/>
        </w:rPr>
      </w:pPr>
      <w:r>
        <w:rPr>
          <w:sz w:val="27"/>
          <w:szCs w:val="27"/>
        </w:rPr>
        <w:t xml:space="preserve">Всем существом в поэте </w:t>
      </w:r>
    </w:p>
    <w:p w:rsidR="001775FD" w:rsidRDefault="001775FD">
      <w:pPr>
        <w:pStyle w:val="a3"/>
        <w:jc w:val="both"/>
        <w:rPr>
          <w:sz w:val="27"/>
          <w:szCs w:val="27"/>
        </w:rPr>
      </w:pPr>
      <w:r>
        <w:rPr>
          <w:sz w:val="27"/>
          <w:szCs w:val="27"/>
        </w:rPr>
        <w:t xml:space="preserve">Шестую часть земли </w:t>
      </w:r>
    </w:p>
    <w:p w:rsidR="001775FD" w:rsidRDefault="001775FD">
      <w:pPr>
        <w:pStyle w:val="a3"/>
        <w:jc w:val="both"/>
        <w:rPr>
          <w:sz w:val="27"/>
          <w:szCs w:val="27"/>
        </w:rPr>
      </w:pPr>
      <w:r>
        <w:rPr>
          <w:sz w:val="27"/>
          <w:szCs w:val="27"/>
        </w:rPr>
        <w:t xml:space="preserve">С названьем кратким «Русь». </w:t>
      </w:r>
    </w:p>
    <w:p w:rsidR="001775FD" w:rsidRDefault="001775FD">
      <w:pPr>
        <w:pStyle w:val="a3"/>
        <w:jc w:val="both"/>
        <w:rPr>
          <w:sz w:val="27"/>
          <w:szCs w:val="27"/>
        </w:rPr>
      </w:pPr>
      <w:r>
        <w:rPr>
          <w:sz w:val="27"/>
          <w:szCs w:val="27"/>
        </w:rPr>
        <w:t>С.Есенин</w:t>
      </w:r>
    </w:p>
    <w:p w:rsidR="001775FD" w:rsidRDefault="001775FD">
      <w:pPr>
        <w:pStyle w:val="a3"/>
        <w:jc w:val="both"/>
        <w:rPr>
          <w:sz w:val="27"/>
          <w:szCs w:val="27"/>
        </w:rPr>
      </w:pPr>
      <w:r>
        <w:rPr>
          <w:sz w:val="27"/>
          <w:szCs w:val="27"/>
        </w:rPr>
        <w:t xml:space="preserve">Пою мое отечество… </w:t>
      </w:r>
    </w:p>
    <w:p w:rsidR="001775FD" w:rsidRDefault="001775FD">
      <w:pPr>
        <w:pStyle w:val="a3"/>
        <w:jc w:val="both"/>
        <w:rPr>
          <w:sz w:val="27"/>
          <w:szCs w:val="27"/>
        </w:rPr>
      </w:pPr>
      <w:r>
        <w:rPr>
          <w:sz w:val="27"/>
          <w:szCs w:val="27"/>
        </w:rPr>
        <w:t>В.Маяковский</w:t>
      </w:r>
    </w:p>
    <w:p w:rsidR="001775FD" w:rsidRDefault="001775FD">
      <w:pPr>
        <w:pStyle w:val="a3"/>
        <w:jc w:val="both"/>
        <w:rPr>
          <w:sz w:val="27"/>
          <w:szCs w:val="27"/>
        </w:rPr>
      </w:pPr>
      <w:r>
        <w:rPr>
          <w:sz w:val="27"/>
          <w:szCs w:val="27"/>
        </w:rPr>
        <w:t xml:space="preserve">Тема любви к Родине всегда была близка русскому человеку. Ведь все мы желаем, чтобы страна жила хорошо, а каждый ее гражданин был счастлив. Но особенно сильны такие мечты в тяжкие для России периоды – во время войн, голода, революций. И именно тогда появляются великие поэты и писатели, которые своим словом выражают мечты о лучшей жизни для родной страны. В трудные для России времена были созданы такие произведения, как «Слово о полку Игореве», призывавшее объединиться против сильного врага, поэма «Кому на Руси жить хорошо», предлагавшая задуматься о проблемах русской деревни, а также множество других произведений, которые с глубоким чувством патриотизма воспевали родную природу или рассуждали о русской душе и проблемах России. </w:t>
      </w:r>
    </w:p>
    <w:p w:rsidR="001775FD" w:rsidRDefault="001775FD">
      <w:pPr>
        <w:pStyle w:val="a3"/>
        <w:jc w:val="both"/>
        <w:rPr>
          <w:sz w:val="27"/>
          <w:szCs w:val="27"/>
        </w:rPr>
      </w:pPr>
      <w:r>
        <w:rPr>
          <w:sz w:val="27"/>
          <w:szCs w:val="27"/>
        </w:rPr>
        <w:t xml:space="preserve">Подобными произведениями пополнилась и отечественная литература начала XX века. В это время в стране назревали серьезные перемены, близилась Октябрьская революция. И снова стали актуальны размышления о дальнейшей судьбе России. В творчестве таких замечательных русских поэтов, как Александр Блок, Сергей Есенин, Владимир Маяковский, тема Родины заняла особое место. Каждый из них по-своему понимал историю и роль поэзии в обществе, они по-разному приняли революцию и наступившие перемены. Но всех этих поэтов объединяла общая Родина, любовь к которой позволяла им создавать замечательные стихотворения и поэмы. </w:t>
      </w:r>
    </w:p>
    <w:p w:rsidR="001775FD" w:rsidRDefault="001775FD">
      <w:pPr>
        <w:pStyle w:val="a3"/>
        <w:jc w:val="both"/>
        <w:rPr>
          <w:sz w:val="27"/>
          <w:szCs w:val="27"/>
        </w:rPr>
      </w:pPr>
      <w:r>
        <w:rPr>
          <w:sz w:val="27"/>
          <w:szCs w:val="27"/>
        </w:rPr>
        <w:t xml:space="preserve">Александр Блок проникся любовью к Родине уже в раннем детстве. Каждое лето, приезжая в Шахматово, будущий поэт еще ребенком начал понимать красоту сельской природы. Поэтому сюжет многих его ранних стихотворений разворачивается на фоне русского пейзажа: </w:t>
      </w:r>
    </w:p>
    <w:p w:rsidR="001775FD" w:rsidRDefault="001775FD">
      <w:pPr>
        <w:pStyle w:val="a3"/>
        <w:jc w:val="both"/>
        <w:rPr>
          <w:sz w:val="27"/>
          <w:szCs w:val="27"/>
        </w:rPr>
      </w:pPr>
      <w:r>
        <w:rPr>
          <w:sz w:val="27"/>
          <w:szCs w:val="27"/>
        </w:rPr>
        <w:t xml:space="preserve">Видно, дни золотые пришли. </w:t>
      </w:r>
    </w:p>
    <w:p w:rsidR="001775FD" w:rsidRDefault="001775FD">
      <w:pPr>
        <w:pStyle w:val="a3"/>
        <w:jc w:val="both"/>
        <w:rPr>
          <w:sz w:val="27"/>
          <w:szCs w:val="27"/>
        </w:rPr>
      </w:pPr>
      <w:r>
        <w:rPr>
          <w:sz w:val="27"/>
          <w:szCs w:val="27"/>
        </w:rPr>
        <w:t xml:space="preserve">Все деревья стоят, как в сияньи. </w:t>
      </w:r>
    </w:p>
    <w:p w:rsidR="001775FD" w:rsidRDefault="001775FD">
      <w:pPr>
        <w:pStyle w:val="a3"/>
        <w:jc w:val="both"/>
        <w:rPr>
          <w:sz w:val="27"/>
          <w:szCs w:val="27"/>
        </w:rPr>
      </w:pPr>
      <w:r>
        <w:rPr>
          <w:sz w:val="27"/>
          <w:szCs w:val="27"/>
        </w:rPr>
        <w:t xml:space="preserve">Ночью холодом веет с земли; </w:t>
      </w:r>
    </w:p>
    <w:p w:rsidR="001775FD" w:rsidRDefault="001775FD">
      <w:pPr>
        <w:pStyle w:val="a3"/>
        <w:jc w:val="both"/>
        <w:rPr>
          <w:sz w:val="27"/>
          <w:szCs w:val="27"/>
        </w:rPr>
      </w:pPr>
      <w:r>
        <w:rPr>
          <w:sz w:val="27"/>
          <w:szCs w:val="27"/>
        </w:rPr>
        <w:t xml:space="preserve">Утром белая церковь вдали </w:t>
      </w:r>
    </w:p>
    <w:p w:rsidR="001775FD" w:rsidRDefault="001775FD">
      <w:pPr>
        <w:pStyle w:val="a3"/>
        <w:jc w:val="both"/>
        <w:rPr>
          <w:sz w:val="27"/>
          <w:szCs w:val="27"/>
        </w:rPr>
      </w:pPr>
      <w:r>
        <w:rPr>
          <w:sz w:val="27"/>
          <w:szCs w:val="27"/>
        </w:rPr>
        <w:t xml:space="preserve">И близка и ясна очертаньем. </w:t>
      </w:r>
    </w:p>
    <w:p w:rsidR="001775FD" w:rsidRDefault="001775FD">
      <w:pPr>
        <w:pStyle w:val="a3"/>
        <w:jc w:val="both"/>
        <w:rPr>
          <w:sz w:val="27"/>
          <w:szCs w:val="27"/>
        </w:rPr>
      </w:pPr>
      <w:r>
        <w:rPr>
          <w:sz w:val="27"/>
          <w:szCs w:val="27"/>
        </w:rPr>
        <w:t xml:space="preserve">Ранняя лирика Блока близка к фольклору. Например, его героиня обретает черты царевны из русских сказок, жилище ее – заколдованный терем, а герой – царевич, князь, жених. Мир ранней поэзии А.Блока – это мир прекрасной мечты, и этой прекрасной мечтой окутан образ России. Так, в стихотворении «Русь» перед нами предстает чудная, таинственная, волшебная страна, которая появилась из сказки: </w:t>
      </w:r>
    </w:p>
    <w:p w:rsidR="001775FD" w:rsidRDefault="001775FD">
      <w:pPr>
        <w:pStyle w:val="a3"/>
        <w:jc w:val="both"/>
        <w:rPr>
          <w:sz w:val="27"/>
          <w:szCs w:val="27"/>
        </w:rPr>
      </w:pPr>
      <w:r>
        <w:rPr>
          <w:sz w:val="27"/>
          <w:szCs w:val="27"/>
        </w:rPr>
        <w:t xml:space="preserve">Где ведуны с ворожеями </w:t>
      </w:r>
    </w:p>
    <w:p w:rsidR="001775FD" w:rsidRDefault="001775FD">
      <w:pPr>
        <w:pStyle w:val="a3"/>
        <w:jc w:val="both"/>
        <w:rPr>
          <w:sz w:val="27"/>
          <w:szCs w:val="27"/>
        </w:rPr>
      </w:pPr>
      <w:r>
        <w:rPr>
          <w:sz w:val="27"/>
          <w:szCs w:val="27"/>
        </w:rPr>
        <w:t xml:space="preserve">Чаруют злаки на полях, </w:t>
      </w:r>
    </w:p>
    <w:p w:rsidR="001775FD" w:rsidRDefault="001775FD">
      <w:pPr>
        <w:pStyle w:val="a3"/>
        <w:jc w:val="both"/>
        <w:rPr>
          <w:sz w:val="27"/>
          <w:szCs w:val="27"/>
        </w:rPr>
      </w:pPr>
      <w:r>
        <w:rPr>
          <w:sz w:val="27"/>
          <w:szCs w:val="27"/>
        </w:rPr>
        <w:t xml:space="preserve">И ведьмы тешатся с чертями </w:t>
      </w:r>
    </w:p>
    <w:p w:rsidR="001775FD" w:rsidRDefault="001775FD">
      <w:pPr>
        <w:pStyle w:val="a3"/>
        <w:jc w:val="both"/>
        <w:rPr>
          <w:sz w:val="27"/>
          <w:szCs w:val="27"/>
        </w:rPr>
      </w:pPr>
      <w:r>
        <w:rPr>
          <w:sz w:val="27"/>
          <w:szCs w:val="27"/>
        </w:rPr>
        <w:t xml:space="preserve">В дорожных снеговых столбах. </w:t>
      </w:r>
    </w:p>
    <w:p w:rsidR="001775FD" w:rsidRDefault="001775FD">
      <w:pPr>
        <w:pStyle w:val="a3"/>
        <w:jc w:val="both"/>
        <w:rPr>
          <w:sz w:val="27"/>
          <w:szCs w:val="27"/>
        </w:rPr>
      </w:pPr>
      <w:r>
        <w:rPr>
          <w:sz w:val="27"/>
          <w:szCs w:val="27"/>
        </w:rPr>
        <w:t xml:space="preserve">Но постепенно отношение поэта к России как к чарующей сказке меняется. В его творчестве появляются страшные картины. Лирический герой попадает в мир, где звезды и зори сменяет царство мхов, болот, ржавых кочек и пней. Ужасен и облик людей, обитающих в этом мире. Это герои зловещего балагана, носители «всемирной пошлости», живые мертвецы, как, например, в цикле стихов «Пляски смерти». Страшный мир, созданный А.Блоком, - это тоже Россия, и высшее мужество поэта не в том, чтобы не видеть этого, а в том, чтобы видеть, принять и полюбить страну в таком неприглядном виде. </w:t>
      </w:r>
    </w:p>
    <w:p w:rsidR="001775FD" w:rsidRDefault="001775FD">
      <w:pPr>
        <w:pStyle w:val="a3"/>
        <w:jc w:val="both"/>
        <w:rPr>
          <w:sz w:val="27"/>
          <w:szCs w:val="27"/>
        </w:rPr>
      </w:pPr>
      <w:r>
        <w:rPr>
          <w:sz w:val="27"/>
          <w:szCs w:val="27"/>
        </w:rPr>
        <w:t xml:space="preserve">Революционные события вплотную подвели А.Блока к теме Родины, настоящей, а не выдуманной. Теперь образ России поэт связывает не с мистическими, а реальными, земными представлениями. В новых произведениях Блока отражены поиски путей к народному сознанию, постижению судеб страны. В 1905 году было написано стихотворение «Осенняя воля», в котором ярко прозвучал патриотический настрой лирики Блока. </w:t>
      </w:r>
    </w:p>
    <w:p w:rsidR="001775FD" w:rsidRDefault="001775FD">
      <w:pPr>
        <w:pStyle w:val="a3"/>
        <w:jc w:val="both"/>
        <w:rPr>
          <w:sz w:val="27"/>
          <w:szCs w:val="27"/>
        </w:rPr>
      </w:pPr>
      <w:r>
        <w:rPr>
          <w:sz w:val="27"/>
          <w:szCs w:val="27"/>
        </w:rPr>
        <w:t xml:space="preserve">Приюти ты в далях необъятных! </w:t>
      </w:r>
    </w:p>
    <w:p w:rsidR="001775FD" w:rsidRDefault="001775FD">
      <w:pPr>
        <w:pStyle w:val="a3"/>
        <w:jc w:val="both"/>
        <w:rPr>
          <w:sz w:val="27"/>
          <w:szCs w:val="27"/>
        </w:rPr>
      </w:pPr>
      <w:r>
        <w:rPr>
          <w:sz w:val="27"/>
          <w:szCs w:val="27"/>
        </w:rPr>
        <w:t xml:space="preserve">Как и жить и плакать без тебя! – </w:t>
      </w:r>
    </w:p>
    <w:p w:rsidR="001775FD" w:rsidRDefault="001775FD">
      <w:pPr>
        <w:pStyle w:val="a3"/>
        <w:jc w:val="both"/>
        <w:rPr>
          <w:sz w:val="27"/>
          <w:szCs w:val="27"/>
        </w:rPr>
      </w:pPr>
      <w:r>
        <w:rPr>
          <w:sz w:val="27"/>
          <w:szCs w:val="27"/>
        </w:rPr>
        <w:t xml:space="preserve">так восклицал поэт, обращаясь к России. </w:t>
      </w:r>
    </w:p>
    <w:p w:rsidR="001775FD" w:rsidRDefault="001775FD">
      <w:pPr>
        <w:pStyle w:val="a3"/>
        <w:jc w:val="both"/>
        <w:rPr>
          <w:sz w:val="27"/>
          <w:szCs w:val="27"/>
        </w:rPr>
      </w:pPr>
      <w:r>
        <w:rPr>
          <w:sz w:val="27"/>
          <w:szCs w:val="27"/>
        </w:rPr>
        <w:t xml:space="preserve">Александр Блок говорит о Родине с бесконечной любовью, проникновенной нежностью, щемящей болью и светлой надеждой. Все эти чувства отразились в его стихотворении «Россия»: </w:t>
      </w:r>
    </w:p>
    <w:p w:rsidR="001775FD" w:rsidRDefault="001775FD">
      <w:pPr>
        <w:pStyle w:val="a3"/>
        <w:jc w:val="both"/>
        <w:rPr>
          <w:sz w:val="27"/>
          <w:szCs w:val="27"/>
        </w:rPr>
      </w:pPr>
      <w:r>
        <w:rPr>
          <w:sz w:val="27"/>
          <w:szCs w:val="27"/>
        </w:rPr>
        <w:t xml:space="preserve">Россия, нищая Россия, </w:t>
      </w:r>
    </w:p>
    <w:p w:rsidR="001775FD" w:rsidRDefault="001775FD">
      <w:pPr>
        <w:pStyle w:val="a3"/>
        <w:jc w:val="both"/>
        <w:rPr>
          <w:sz w:val="27"/>
          <w:szCs w:val="27"/>
        </w:rPr>
      </w:pPr>
      <w:r>
        <w:rPr>
          <w:sz w:val="27"/>
          <w:szCs w:val="27"/>
        </w:rPr>
        <w:t xml:space="preserve">Мне избы серые твои, </w:t>
      </w:r>
    </w:p>
    <w:p w:rsidR="001775FD" w:rsidRDefault="001775FD">
      <w:pPr>
        <w:pStyle w:val="a3"/>
        <w:jc w:val="both"/>
        <w:rPr>
          <w:sz w:val="27"/>
          <w:szCs w:val="27"/>
        </w:rPr>
      </w:pPr>
      <w:r>
        <w:rPr>
          <w:sz w:val="27"/>
          <w:szCs w:val="27"/>
        </w:rPr>
        <w:t xml:space="preserve">Твои мне песни ветровые – </w:t>
      </w:r>
    </w:p>
    <w:p w:rsidR="001775FD" w:rsidRDefault="001775FD">
      <w:pPr>
        <w:pStyle w:val="a3"/>
        <w:jc w:val="both"/>
        <w:rPr>
          <w:sz w:val="27"/>
          <w:szCs w:val="27"/>
        </w:rPr>
      </w:pPr>
      <w:r>
        <w:rPr>
          <w:sz w:val="27"/>
          <w:szCs w:val="27"/>
        </w:rPr>
        <w:t xml:space="preserve">Как слезы первые любви! </w:t>
      </w:r>
    </w:p>
    <w:p w:rsidR="001775FD" w:rsidRDefault="001775FD">
      <w:pPr>
        <w:pStyle w:val="a3"/>
        <w:jc w:val="both"/>
        <w:rPr>
          <w:sz w:val="27"/>
          <w:szCs w:val="27"/>
        </w:rPr>
      </w:pPr>
      <w:r>
        <w:rPr>
          <w:sz w:val="27"/>
          <w:szCs w:val="27"/>
        </w:rPr>
        <w:t xml:space="preserve">Широкая, многоцветная, полная жизни и движения картина родной земли слагается в стихах поэта. Необъятные русские дали, пылающие рябины, буйные вьюги и метели, крики лебедей – такова блоковская Россия. </w:t>
      </w:r>
    </w:p>
    <w:p w:rsidR="001775FD" w:rsidRDefault="001775FD">
      <w:pPr>
        <w:pStyle w:val="a3"/>
        <w:jc w:val="both"/>
        <w:rPr>
          <w:sz w:val="27"/>
          <w:szCs w:val="27"/>
        </w:rPr>
      </w:pPr>
      <w:r>
        <w:rPr>
          <w:sz w:val="27"/>
          <w:szCs w:val="27"/>
        </w:rPr>
        <w:t xml:space="preserve">Александр Блок создал особенный лирический образ Родины – не матери, каким он был у поэтов прошлого, а красавицы, возлюбленной, невесты, «светлой жены»: </w:t>
      </w:r>
    </w:p>
    <w:p w:rsidR="001775FD" w:rsidRDefault="001775FD">
      <w:pPr>
        <w:pStyle w:val="a3"/>
        <w:jc w:val="both"/>
        <w:rPr>
          <w:sz w:val="27"/>
          <w:szCs w:val="27"/>
        </w:rPr>
      </w:pPr>
      <w:r>
        <w:rPr>
          <w:sz w:val="27"/>
          <w:szCs w:val="27"/>
        </w:rPr>
        <w:t xml:space="preserve">О, Русь моя! Жена моя! </w:t>
      </w:r>
    </w:p>
    <w:p w:rsidR="001775FD" w:rsidRDefault="001775FD">
      <w:pPr>
        <w:pStyle w:val="a3"/>
        <w:jc w:val="both"/>
        <w:rPr>
          <w:sz w:val="27"/>
          <w:szCs w:val="27"/>
        </w:rPr>
      </w:pPr>
      <w:r>
        <w:rPr>
          <w:sz w:val="27"/>
          <w:szCs w:val="27"/>
        </w:rPr>
        <w:t xml:space="preserve">По мнению поэта, каков русский народ, такова и истинная Русь. В цикле стихов «На поле Куликовом» идея народного подвига, народной силы, идея могучей Родины, ее непобедимости выражена поэтом страстно и убежденно: </w:t>
      </w:r>
    </w:p>
    <w:p w:rsidR="001775FD" w:rsidRDefault="001775FD">
      <w:pPr>
        <w:pStyle w:val="a3"/>
        <w:jc w:val="both"/>
        <w:rPr>
          <w:sz w:val="27"/>
          <w:szCs w:val="27"/>
        </w:rPr>
      </w:pPr>
      <w:r>
        <w:rPr>
          <w:sz w:val="27"/>
          <w:szCs w:val="27"/>
        </w:rPr>
        <w:t xml:space="preserve">И, к земле склонившись головою, </w:t>
      </w:r>
    </w:p>
    <w:p w:rsidR="001775FD" w:rsidRDefault="001775FD">
      <w:pPr>
        <w:pStyle w:val="a3"/>
        <w:jc w:val="both"/>
        <w:rPr>
          <w:sz w:val="27"/>
          <w:szCs w:val="27"/>
        </w:rPr>
      </w:pPr>
      <w:r>
        <w:rPr>
          <w:sz w:val="27"/>
          <w:szCs w:val="27"/>
        </w:rPr>
        <w:t xml:space="preserve">Говорит мне друг: «Остри свой меч, </w:t>
      </w:r>
    </w:p>
    <w:p w:rsidR="001775FD" w:rsidRDefault="001775FD">
      <w:pPr>
        <w:pStyle w:val="a3"/>
        <w:jc w:val="both"/>
        <w:rPr>
          <w:sz w:val="27"/>
          <w:szCs w:val="27"/>
        </w:rPr>
      </w:pPr>
      <w:r>
        <w:rPr>
          <w:sz w:val="27"/>
          <w:szCs w:val="27"/>
        </w:rPr>
        <w:t xml:space="preserve">Чтоб недаром биться с татарвою, </w:t>
      </w:r>
    </w:p>
    <w:p w:rsidR="001775FD" w:rsidRDefault="001775FD">
      <w:pPr>
        <w:pStyle w:val="a3"/>
        <w:jc w:val="both"/>
        <w:rPr>
          <w:sz w:val="27"/>
          <w:szCs w:val="27"/>
        </w:rPr>
      </w:pPr>
      <w:r>
        <w:rPr>
          <w:sz w:val="27"/>
          <w:szCs w:val="27"/>
        </w:rPr>
        <w:t xml:space="preserve">За святое дело мертвым лечь!» </w:t>
      </w:r>
    </w:p>
    <w:p w:rsidR="001775FD" w:rsidRDefault="001775FD">
      <w:pPr>
        <w:pStyle w:val="a3"/>
        <w:jc w:val="both"/>
        <w:rPr>
          <w:sz w:val="27"/>
          <w:szCs w:val="27"/>
        </w:rPr>
      </w:pPr>
      <w:r>
        <w:rPr>
          <w:sz w:val="27"/>
          <w:szCs w:val="27"/>
        </w:rPr>
        <w:t xml:space="preserve">Напоминая о подвиге былых времен, А.Блок призывает к новому подвигу – возрождению России. </w:t>
      </w:r>
    </w:p>
    <w:p w:rsidR="001775FD" w:rsidRDefault="001775FD">
      <w:pPr>
        <w:pStyle w:val="a3"/>
        <w:jc w:val="both"/>
        <w:rPr>
          <w:sz w:val="27"/>
          <w:szCs w:val="27"/>
        </w:rPr>
      </w:pPr>
      <w:r>
        <w:rPr>
          <w:sz w:val="27"/>
          <w:szCs w:val="27"/>
        </w:rPr>
        <w:t xml:space="preserve">Таким образом, если сначала поэт воспевал романтически необычайную, дремучую, колдовскую Русь, то в дальнейшем эти сказочные мотивы уступают место представлениям о реальной, живой и могучей Родине. </w:t>
      </w:r>
    </w:p>
    <w:p w:rsidR="001775FD" w:rsidRDefault="001775FD">
      <w:pPr>
        <w:pStyle w:val="a3"/>
        <w:jc w:val="both"/>
        <w:rPr>
          <w:sz w:val="27"/>
          <w:szCs w:val="27"/>
        </w:rPr>
      </w:pPr>
      <w:r>
        <w:rPr>
          <w:sz w:val="27"/>
          <w:szCs w:val="27"/>
        </w:rPr>
        <w:t xml:space="preserve">Еще одним певцом России, ее удивительной природы, является выдающийся русский поэт Сергей Есенин. Его неповторимый талант признан практически всеми. С.Есенин родился на рязанской земле. Здесь прошло детство поэта, затем юность, здесь он написал свои первые стихи. И костер зари, и серебристая луна, и необъятная небесная синь, и голубая гладь озер – вся красота родного края отразилась в стихах, наполненных любовью к русской земле: </w:t>
      </w:r>
    </w:p>
    <w:p w:rsidR="001775FD" w:rsidRDefault="001775FD">
      <w:pPr>
        <w:pStyle w:val="a3"/>
        <w:jc w:val="both"/>
        <w:rPr>
          <w:sz w:val="27"/>
          <w:szCs w:val="27"/>
        </w:rPr>
      </w:pPr>
      <w:r>
        <w:rPr>
          <w:sz w:val="27"/>
          <w:szCs w:val="27"/>
        </w:rPr>
        <w:t xml:space="preserve">О Русь – малиновое поле </w:t>
      </w:r>
    </w:p>
    <w:p w:rsidR="001775FD" w:rsidRDefault="001775FD">
      <w:pPr>
        <w:pStyle w:val="a3"/>
        <w:jc w:val="both"/>
        <w:rPr>
          <w:sz w:val="27"/>
          <w:szCs w:val="27"/>
        </w:rPr>
      </w:pPr>
      <w:r>
        <w:rPr>
          <w:sz w:val="27"/>
          <w:szCs w:val="27"/>
        </w:rPr>
        <w:t xml:space="preserve">И синь, упавшая в реку, – </w:t>
      </w:r>
    </w:p>
    <w:p w:rsidR="001775FD" w:rsidRDefault="001775FD">
      <w:pPr>
        <w:pStyle w:val="a3"/>
        <w:jc w:val="both"/>
        <w:rPr>
          <w:sz w:val="27"/>
          <w:szCs w:val="27"/>
        </w:rPr>
      </w:pPr>
      <w:r>
        <w:rPr>
          <w:sz w:val="27"/>
          <w:szCs w:val="27"/>
        </w:rPr>
        <w:t xml:space="preserve">Люблю до радости и боли </w:t>
      </w:r>
    </w:p>
    <w:p w:rsidR="001775FD" w:rsidRDefault="001775FD">
      <w:pPr>
        <w:pStyle w:val="a3"/>
        <w:jc w:val="both"/>
        <w:rPr>
          <w:sz w:val="27"/>
          <w:szCs w:val="27"/>
        </w:rPr>
      </w:pPr>
      <w:r>
        <w:rPr>
          <w:sz w:val="27"/>
          <w:szCs w:val="27"/>
        </w:rPr>
        <w:t xml:space="preserve">Твою озерную тоску. </w:t>
      </w:r>
    </w:p>
    <w:p w:rsidR="001775FD" w:rsidRDefault="001775FD">
      <w:pPr>
        <w:pStyle w:val="a3"/>
        <w:jc w:val="both"/>
        <w:rPr>
          <w:sz w:val="27"/>
          <w:szCs w:val="27"/>
        </w:rPr>
      </w:pPr>
      <w:r>
        <w:rPr>
          <w:sz w:val="27"/>
          <w:szCs w:val="27"/>
        </w:rPr>
        <w:t xml:space="preserve">В сердце Есенина с юных лет запала Россия, ее грустные и раздольные песни, светлая печаль, сельская тишина и девичий смех. Все это можно найти в есенинских стихах, каждая строчка которых согрета чувством безграничной любви к родному краю. «Моя лирика жива одной лишь любовью, любовью к Родине. Чувство Родины – основное в моем творчестве», – говорит поэт. </w:t>
      </w:r>
    </w:p>
    <w:p w:rsidR="001775FD" w:rsidRDefault="001775FD">
      <w:pPr>
        <w:pStyle w:val="a3"/>
        <w:jc w:val="both"/>
        <w:rPr>
          <w:sz w:val="27"/>
          <w:szCs w:val="27"/>
        </w:rPr>
      </w:pPr>
      <w:r>
        <w:rPr>
          <w:sz w:val="27"/>
          <w:szCs w:val="27"/>
        </w:rPr>
        <w:t xml:space="preserve">Ранние стихи Есенина полны звуков, красок. В них природа живет неповторимой поэтической жизнью. Она вся в бесконечном движении, в непрерывном развитии и изменении. Подобно человеку она поет и шепчет, грустит и радуется. В изображении природы Есенин использует образы народной поэзии, часто прибегает к приему олицетворения. Черемуха у него спит «в белой накидке», вербы плачут, тополя шепчут, «пригорюнились девушки-ели», «заря окликает другую», «березы в белом плачут по лесам». </w:t>
      </w:r>
    </w:p>
    <w:p w:rsidR="001775FD" w:rsidRDefault="001775FD">
      <w:pPr>
        <w:pStyle w:val="a3"/>
        <w:jc w:val="both"/>
        <w:rPr>
          <w:sz w:val="27"/>
          <w:szCs w:val="27"/>
        </w:rPr>
      </w:pPr>
      <w:r>
        <w:rPr>
          <w:sz w:val="27"/>
          <w:szCs w:val="27"/>
        </w:rPr>
        <w:t xml:space="preserve">С приходом революции начинается новый этап в творчестве С.Есенина. Теперь его волнует судьба Родины и народа в революционную эпоху: </w:t>
      </w:r>
    </w:p>
    <w:p w:rsidR="001775FD" w:rsidRDefault="001775FD">
      <w:pPr>
        <w:pStyle w:val="a3"/>
        <w:jc w:val="both"/>
        <w:rPr>
          <w:sz w:val="27"/>
          <w:szCs w:val="27"/>
        </w:rPr>
      </w:pPr>
      <w:r>
        <w:rPr>
          <w:sz w:val="27"/>
          <w:szCs w:val="27"/>
        </w:rPr>
        <w:t xml:space="preserve">О Русь, взмахни крылами! </w:t>
      </w:r>
    </w:p>
    <w:p w:rsidR="001775FD" w:rsidRDefault="001775FD">
      <w:pPr>
        <w:pStyle w:val="a3"/>
        <w:jc w:val="both"/>
        <w:rPr>
          <w:sz w:val="27"/>
          <w:szCs w:val="27"/>
        </w:rPr>
      </w:pPr>
      <w:r>
        <w:rPr>
          <w:sz w:val="27"/>
          <w:szCs w:val="27"/>
        </w:rPr>
        <w:t xml:space="preserve">Поставь иную крепь! </w:t>
      </w:r>
    </w:p>
    <w:p w:rsidR="001775FD" w:rsidRDefault="001775FD">
      <w:pPr>
        <w:pStyle w:val="a3"/>
        <w:jc w:val="both"/>
        <w:rPr>
          <w:sz w:val="27"/>
          <w:szCs w:val="27"/>
        </w:rPr>
      </w:pPr>
      <w:r>
        <w:rPr>
          <w:sz w:val="27"/>
          <w:szCs w:val="27"/>
        </w:rPr>
        <w:t xml:space="preserve">С иными именами </w:t>
      </w:r>
    </w:p>
    <w:p w:rsidR="001775FD" w:rsidRDefault="001775FD">
      <w:pPr>
        <w:pStyle w:val="a3"/>
        <w:jc w:val="both"/>
        <w:rPr>
          <w:sz w:val="27"/>
          <w:szCs w:val="27"/>
        </w:rPr>
      </w:pPr>
      <w:r>
        <w:rPr>
          <w:sz w:val="27"/>
          <w:szCs w:val="27"/>
        </w:rPr>
        <w:t xml:space="preserve">Встает иная степь. </w:t>
      </w:r>
    </w:p>
    <w:p w:rsidR="001775FD" w:rsidRDefault="001775FD">
      <w:pPr>
        <w:pStyle w:val="a3"/>
        <w:jc w:val="both"/>
        <w:rPr>
          <w:sz w:val="27"/>
          <w:szCs w:val="27"/>
        </w:rPr>
      </w:pPr>
      <w:r>
        <w:rPr>
          <w:sz w:val="27"/>
          <w:szCs w:val="27"/>
        </w:rPr>
        <w:t xml:space="preserve">Есенин приветствовал революционное обновление России, но, когда начались преобразования в деревне, поэт с неприязнью отнесся к вторжению цивилизации, «железного гостя» в деревенские просторы. Лишь после зарубежной поездки изменились взгляды Есенина на те перемены, которые произошли в жизни русского крестьянства. Теперь он готов всем сердцем воспеть красоту рождающейся «стальной» Руси, потому что за ней будущее: </w:t>
      </w:r>
    </w:p>
    <w:p w:rsidR="001775FD" w:rsidRDefault="001775FD">
      <w:pPr>
        <w:pStyle w:val="a3"/>
        <w:jc w:val="both"/>
        <w:rPr>
          <w:sz w:val="27"/>
          <w:szCs w:val="27"/>
        </w:rPr>
      </w:pPr>
      <w:r>
        <w:rPr>
          <w:sz w:val="27"/>
          <w:szCs w:val="27"/>
        </w:rPr>
        <w:t xml:space="preserve">Полевая Россия! Довольно </w:t>
      </w:r>
    </w:p>
    <w:p w:rsidR="001775FD" w:rsidRDefault="001775FD">
      <w:pPr>
        <w:pStyle w:val="a3"/>
        <w:jc w:val="both"/>
        <w:rPr>
          <w:sz w:val="27"/>
          <w:szCs w:val="27"/>
        </w:rPr>
      </w:pPr>
      <w:r>
        <w:rPr>
          <w:sz w:val="27"/>
          <w:szCs w:val="27"/>
        </w:rPr>
        <w:t xml:space="preserve">Волочиться сохой по полям! </w:t>
      </w:r>
    </w:p>
    <w:p w:rsidR="001775FD" w:rsidRDefault="001775FD">
      <w:pPr>
        <w:pStyle w:val="a3"/>
        <w:jc w:val="both"/>
        <w:rPr>
          <w:sz w:val="27"/>
          <w:szCs w:val="27"/>
        </w:rPr>
      </w:pPr>
      <w:r>
        <w:rPr>
          <w:sz w:val="27"/>
          <w:szCs w:val="27"/>
        </w:rPr>
        <w:t xml:space="preserve">Нищету твою видеть больно </w:t>
      </w:r>
    </w:p>
    <w:p w:rsidR="001775FD" w:rsidRDefault="001775FD">
      <w:pPr>
        <w:pStyle w:val="a3"/>
        <w:jc w:val="both"/>
        <w:rPr>
          <w:sz w:val="27"/>
          <w:szCs w:val="27"/>
        </w:rPr>
      </w:pPr>
      <w:r>
        <w:rPr>
          <w:sz w:val="27"/>
          <w:szCs w:val="27"/>
        </w:rPr>
        <w:t xml:space="preserve">И березам и тополям. </w:t>
      </w:r>
    </w:p>
    <w:p w:rsidR="001775FD" w:rsidRDefault="001775FD">
      <w:pPr>
        <w:pStyle w:val="a3"/>
        <w:jc w:val="both"/>
        <w:rPr>
          <w:sz w:val="27"/>
          <w:szCs w:val="27"/>
        </w:rPr>
      </w:pPr>
      <w:r>
        <w:rPr>
          <w:sz w:val="27"/>
          <w:szCs w:val="27"/>
        </w:rPr>
        <w:t xml:space="preserve">Я не знаю, что будет со мною… </w:t>
      </w:r>
    </w:p>
    <w:p w:rsidR="001775FD" w:rsidRDefault="001775FD">
      <w:pPr>
        <w:pStyle w:val="a3"/>
        <w:jc w:val="both"/>
        <w:rPr>
          <w:sz w:val="27"/>
          <w:szCs w:val="27"/>
        </w:rPr>
      </w:pPr>
      <w:r>
        <w:rPr>
          <w:sz w:val="27"/>
          <w:szCs w:val="27"/>
        </w:rPr>
        <w:t xml:space="preserve">Может, в новую жизнь не гожусь, </w:t>
      </w:r>
    </w:p>
    <w:p w:rsidR="001775FD" w:rsidRDefault="001775FD">
      <w:pPr>
        <w:pStyle w:val="a3"/>
        <w:jc w:val="both"/>
        <w:rPr>
          <w:sz w:val="27"/>
          <w:szCs w:val="27"/>
        </w:rPr>
      </w:pPr>
      <w:r>
        <w:rPr>
          <w:sz w:val="27"/>
          <w:szCs w:val="27"/>
        </w:rPr>
        <w:t xml:space="preserve">Но и все же хочу я стальною </w:t>
      </w:r>
    </w:p>
    <w:p w:rsidR="001775FD" w:rsidRDefault="001775FD">
      <w:pPr>
        <w:pStyle w:val="a3"/>
        <w:jc w:val="both"/>
        <w:rPr>
          <w:sz w:val="27"/>
          <w:szCs w:val="27"/>
        </w:rPr>
      </w:pPr>
      <w:r>
        <w:rPr>
          <w:sz w:val="27"/>
          <w:szCs w:val="27"/>
        </w:rPr>
        <w:t xml:space="preserve">Видеть бедную, нищую Русь. </w:t>
      </w:r>
    </w:p>
    <w:p w:rsidR="001775FD" w:rsidRDefault="001775FD">
      <w:pPr>
        <w:pStyle w:val="a3"/>
        <w:jc w:val="both"/>
        <w:rPr>
          <w:sz w:val="27"/>
          <w:szCs w:val="27"/>
        </w:rPr>
      </w:pPr>
      <w:r>
        <w:rPr>
          <w:sz w:val="27"/>
          <w:szCs w:val="27"/>
        </w:rPr>
        <w:t xml:space="preserve">Таким образом, ни тяжелое революционное положение, ни страдание и смерть крестьян не смогли погасить в сердце поэта любовь к Родине. В самое трудное время он остается всей душой, всем сердцем с Россией, русским народом: </w:t>
      </w:r>
    </w:p>
    <w:p w:rsidR="001775FD" w:rsidRDefault="001775FD">
      <w:pPr>
        <w:pStyle w:val="a3"/>
        <w:jc w:val="both"/>
        <w:rPr>
          <w:sz w:val="27"/>
          <w:szCs w:val="27"/>
        </w:rPr>
      </w:pPr>
      <w:r>
        <w:rPr>
          <w:sz w:val="27"/>
          <w:szCs w:val="27"/>
        </w:rPr>
        <w:t xml:space="preserve">Ой ты, Русь, моя родина кроткая, </w:t>
      </w:r>
    </w:p>
    <w:p w:rsidR="001775FD" w:rsidRDefault="001775FD">
      <w:pPr>
        <w:pStyle w:val="a3"/>
        <w:jc w:val="both"/>
        <w:rPr>
          <w:sz w:val="27"/>
          <w:szCs w:val="27"/>
        </w:rPr>
      </w:pPr>
      <w:r>
        <w:rPr>
          <w:sz w:val="27"/>
          <w:szCs w:val="27"/>
        </w:rPr>
        <w:t xml:space="preserve">Лишь к тебе я любовь берегу. </w:t>
      </w:r>
    </w:p>
    <w:p w:rsidR="001775FD" w:rsidRDefault="001775FD">
      <w:pPr>
        <w:pStyle w:val="a3"/>
        <w:jc w:val="both"/>
        <w:rPr>
          <w:sz w:val="27"/>
          <w:szCs w:val="27"/>
        </w:rPr>
      </w:pPr>
      <w:r>
        <w:rPr>
          <w:sz w:val="27"/>
          <w:szCs w:val="27"/>
        </w:rPr>
        <w:t xml:space="preserve">Совсем иначе тема Родины отражена в творчестве другого русского поэта – Владимира Маяковского. Этот своеобразный поэт все свое творчество поставил на службу Родине, своему народу и революции. Он активно участвовал в жизни страны, был в курсе всех политических событий, искренне радовался достижениям советских людей, стремился к искоренению пережитков прошлого. </w:t>
      </w:r>
    </w:p>
    <w:p w:rsidR="001775FD" w:rsidRDefault="001775FD">
      <w:pPr>
        <w:pStyle w:val="a3"/>
        <w:jc w:val="both"/>
        <w:rPr>
          <w:sz w:val="27"/>
          <w:szCs w:val="27"/>
        </w:rPr>
      </w:pPr>
      <w:r>
        <w:rPr>
          <w:sz w:val="27"/>
          <w:szCs w:val="27"/>
        </w:rPr>
        <w:t xml:space="preserve">По мнению поэта, для того, чтобы старый мир стал вчерашним днем, нужно активно строить мир новый, хотя это очень сложно в обстановке голода, разрухи и нищеты, воцарившихся в первые годы после революции. Но эта же революция породила нового советского человека, свободного и сильного, преображающего свою землю, проявляющего при этом небывалый героизм. Маяковский чувствует свою крепкую связь с такими людьми, с теми, «кто вышел строить и месть в сплошной лихорадке буден». Ему по душе и «громадье» планов строителей новой жизни, и «размаха шаги саженьи», и марш, «которым идем в работу и в сраженья». Трудолюбие советских людей, их готовность к лишениям во имя построения нового мира вселяют в сердце поэта радость, оптимизм и веру в создание на земле «города-сада»: </w:t>
      </w:r>
    </w:p>
    <w:p w:rsidR="001775FD" w:rsidRDefault="001775FD">
      <w:pPr>
        <w:pStyle w:val="a3"/>
        <w:jc w:val="both"/>
        <w:rPr>
          <w:sz w:val="27"/>
          <w:szCs w:val="27"/>
        </w:rPr>
      </w:pPr>
      <w:r>
        <w:rPr>
          <w:sz w:val="27"/>
          <w:szCs w:val="27"/>
        </w:rPr>
        <w:t xml:space="preserve">Я знаю – </w:t>
      </w:r>
    </w:p>
    <w:p w:rsidR="001775FD" w:rsidRDefault="001775FD">
      <w:pPr>
        <w:pStyle w:val="a3"/>
        <w:jc w:val="both"/>
        <w:rPr>
          <w:sz w:val="27"/>
          <w:szCs w:val="27"/>
        </w:rPr>
      </w:pPr>
      <w:r>
        <w:rPr>
          <w:sz w:val="27"/>
          <w:szCs w:val="27"/>
        </w:rPr>
        <w:t xml:space="preserve">город </w:t>
      </w:r>
    </w:p>
    <w:p w:rsidR="001775FD" w:rsidRDefault="001775FD">
      <w:pPr>
        <w:pStyle w:val="a3"/>
        <w:jc w:val="both"/>
        <w:rPr>
          <w:sz w:val="27"/>
          <w:szCs w:val="27"/>
        </w:rPr>
      </w:pPr>
      <w:r>
        <w:rPr>
          <w:sz w:val="27"/>
          <w:szCs w:val="27"/>
        </w:rPr>
        <w:t xml:space="preserve">будет, </w:t>
      </w:r>
    </w:p>
    <w:p w:rsidR="001775FD" w:rsidRDefault="001775FD">
      <w:pPr>
        <w:pStyle w:val="a3"/>
        <w:jc w:val="both"/>
        <w:rPr>
          <w:sz w:val="27"/>
          <w:szCs w:val="27"/>
        </w:rPr>
      </w:pPr>
      <w:r>
        <w:rPr>
          <w:sz w:val="27"/>
          <w:szCs w:val="27"/>
        </w:rPr>
        <w:t xml:space="preserve">Я знаю – </w:t>
      </w:r>
    </w:p>
    <w:p w:rsidR="001775FD" w:rsidRDefault="001775FD">
      <w:pPr>
        <w:pStyle w:val="a3"/>
        <w:jc w:val="both"/>
        <w:rPr>
          <w:sz w:val="27"/>
          <w:szCs w:val="27"/>
        </w:rPr>
      </w:pPr>
      <w:r>
        <w:rPr>
          <w:sz w:val="27"/>
          <w:szCs w:val="27"/>
        </w:rPr>
        <w:t xml:space="preserve">саду </w:t>
      </w:r>
    </w:p>
    <w:p w:rsidR="001775FD" w:rsidRDefault="001775FD">
      <w:pPr>
        <w:pStyle w:val="a3"/>
        <w:jc w:val="both"/>
        <w:rPr>
          <w:sz w:val="27"/>
          <w:szCs w:val="27"/>
        </w:rPr>
      </w:pPr>
      <w:r>
        <w:rPr>
          <w:sz w:val="27"/>
          <w:szCs w:val="27"/>
        </w:rPr>
        <w:t xml:space="preserve">цвесть, </w:t>
      </w:r>
    </w:p>
    <w:p w:rsidR="001775FD" w:rsidRDefault="001775FD">
      <w:pPr>
        <w:pStyle w:val="a3"/>
        <w:jc w:val="both"/>
        <w:rPr>
          <w:sz w:val="27"/>
          <w:szCs w:val="27"/>
        </w:rPr>
      </w:pPr>
      <w:r>
        <w:rPr>
          <w:sz w:val="27"/>
          <w:szCs w:val="27"/>
        </w:rPr>
        <w:t xml:space="preserve">когда </w:t>
      </w:r>
    </w:p>
    <w:p w:rsidR="001775FD" w:rsidRDefault="001775FD">
      <w:pPr>
        <w:pStyle w:val="a3"/>
        <w:jc w:val="both"/>
        <w:rPr>
          <w:sz w:val="27"/>
          <w:szCs w:val="27"/>
        </w:rPr>
      </w:pPr>
      <w:r>
        <w:rPr>
          <w:sz w:val="27"/>
          <w:szCs w:val="27"/>
        </w:rPr>
        <w:t xml:space="preserve">такие люди </w:t>
      </w:r>
    </w:p>
    <w:p w:rsidR="001775FD" w:rsidRDefault="001775FD">
      <w:pPr>
        <w:pStyle w:val="a3"/>
        <w:jc w:val="both"/>
        <w:rPr>
          <w:sz w:val="27"/>
          <w:szCs w:val="27"/>
        </w:rPr>
      </w:pPr>
      <w:r>
        <w:rPr>
          <w:sz w:val="27"/>
          <w:szCs w:val="27"/>
        </w:rPr>
        <w:t xml:space="preserve">в стране </w:t>
      </w:r>
    </w:p>
    <w:p w:rsidR="001775FD" w:rsidRDefault="001775FD">
      <w:pPr>
        <w:pStyle w:val="a3"/>
        <w:jc w:val="both"/>
        <w:rPr>
          <w:sz w:val="27"/>
          <w:szCs w:val="27"/>
        </w:rPr>
      </w:pPr>
      <w:r>
        <w:rPr>
          <w:sz w:val="27"/>
          <w:szCs w:val="27"/>
        </w:rPr>
        <w:t xml:space="preserve">в советской </w:t>
      </w:r>
    </w:p>
    <w:p w:rsidR="001775FD" w:rsidRDefault="001775FD">
      <w:pPr>
        <w:pStyle w:val="a3"/>
        <w:jc w:val="both"/>
        <w:rPr>
          <w:sz w:val="27"/>
          <w:szCs w:val="27"/>
        </w:rPr>
      </w:pPr>
      <w:r>
        <w:rPr>
          <w:sz w:val="27"/>
          <w:szCs w:val="27"/>
        </w:rPr>
        <w:t xml:space="preserve">есть! </w:t>
      </w:r>
    </w:p>
    <w:p w:rsidR="001775FD" w:rsidRDefault="001775FD">
      <w:pPr>
        <w:pStyle w:val="a3"/>
        <w:jc w:val="both"/>
        <w:rPr>
          <w:sz w:val="27"/>
          <w:szCs w:val="27"/>
        </w:rPr>
      </w:pPr>
      <w:r>
        <w:rPr>
          <w:sz w:val="27"/>
          <w:szCs w:val="27"/>
        </w:rPr>
        <w:t xml:space="preserve">Маяковский верил в новую страну Советов. Он посвятил ей не только творчество, но и всю свою жизнь. Поэт невероятно гордился тем, что живет в единственной на свете социалистической стране. Горячей любовью к своему отечеству наполнены строки: </w:t>
      </w:r>
    </w:p>
    <w:p w:rsidR="001775FD" w:rsidRDefault="001775FD">
      <w:pPr>
        <w:pStyle w:val="a3"/>
        <w:jc w:val="both"/>
        <w:rPr>
          <w:sz w:val="27"/>
          <w:szCs w:val="27"/>
        </w:rPr>
      </w:pPr>
      <w:r>
        <w:rPr>
          <w:sz w:val="27"/>
          <w:szCs w:val="27"/>
        </w:rPr>
        <w:t xml:space="preserve">Читайте, </w:t>
      </w:r>
    </w:p>
    <w:p w:rsidR="001775FD" w:rsidRDefault="001775FD">
      <w:pPr>
        <w:pStyle w:val="a3"/>
        <w:jc w:val="both"/>
        <w:rPr>
          <w:sz w:val="27"/>
          <w:szCs w:val="27"/>
        </w:rPr>
      </w:pPr>
      <w:r>
        <w:rPr>
          <w:sz w:val="27"/>
          <w:szCs w:val="27"/>
        </w:rPr>
        <w:t xml:space="preserve">завидуйте, </w:t>
      </w:r>
    </w:p>
    <w:p w:rsidR="001775FD" w:rsidRDefault="001775FD">
      <w:pPr>
        <w:pStyle w:val="a3"/>
        <w:jc w:val="both"/>
        <w:rPr>
          <w:sz w:val="27"/>
          <w:szCs w:val="27"/>
        </w:rPr>
      </w:pPr>
      <w:r>
        <w:rPr>
          <w:sz w:val="27"/>
          <w:szCs w:val="27"/>
        </w:rPr>
        <w:t xml:space="preserve">я – </w:t>
      </w:r>
    </w:p>
    <w:p w:rsidR="001775FD" w:rsidRDefault="001775FD">
      <w:pPr>
        <w:pStyle w:val="a3"/>
        <w:jc w:val="both"/>
        <w:rPr>
          <w:sz w:val="27"/>
          <w:szCs w:val="27"/>
        </w:rPr>
      </w:pPr>
      <w:r>
        <w:rPr>
          <w:sz w:val="27"/>
          <w:szCs w:val="27"/>
        </w:rPr>
        <w:t xml:space="preserve">гражданин </w:t>
      </w:r>
    </w:p>
    <w:p w:rsidR="001775FD" w:rsidRDefault="001775FD">
      <w:pPr>
        <w:pStyle w:val="a3"/>
        <w:jc w:val="both"/>
        <w:rPr>
          <w:sz w:val="27"/>
          <w:szCs w:val="27"/>
        </w:rPr>
      </w:pPr>
      <w:r>
        <w:rPr>
          <w:sz w:val="27"/>
          <w:szCs w:val="27"/>
        </w:rPr>
        <w:t xml:space="preserve">Советского Союза. </w:t>
      </w:r>
    </w:p>
    <w:p w:rsidR="001775FD" w:rsidRDefault="001775FD">
      <w:pPr>
        <w:pStyle w:val="a3"/>
        <w:jc w:val="both"/>
        <w:rPr>
          <w:sz w:val="27"/>
          <w:szCs w:val="27"/>
        </w:rPr>
      </w:pPr>
      <w:r>
        <w:rPr>
          <w:sz w:val="27"/>
          <w:szCs w:val="27"/>
        </w:rPr>
        <w:t xml:space="preserve">Маяковский искренне верил, что все трудности будут преодолены, навсегда исчезнут разруха, голод, войны и настанет светлое и счастливое будущее. Поэтому стихи поэта проникнуты гордостью за свою Родину, чувством глубокого патриотизма: </w:t>
      </w:r>
    </w:p>
    <w:p w:rsidR="001775FD" w:rsidRDefault="001775FD">
      <w:pPr>
        <w:pStyle w:val="a3"/>
        <w:jc w:val="both"/>
        <w:rPr>
          <w:sz w:val="27"/>
          <w:szCs w:val="27"/>
        </w:rPr>
      </w:pPr>
      <w:r>
        <w:rPr>
          <w:sz w:val="27"/>
          <w:szCs w:val="27"/>
        </w:rPr>
        <w:t xml:space="preserve">…главное в нас </w:t>
      </w:r>
    </w:p>
    <w:p w:rsidR="001775FD" w:rsidRDefault="001775FD">
      <w:pPr>
        <w:pStyle w:val="a3"/>
        <w:jc w:val="both"/>
        <w:rPr>
          <w:sz w:val="27"/>
          <w:szCs w:val="27"/>
        </w:rPr>
      </w:pPr>
      <w:r>
        <w:rPr>
          <w:sz w:val="27"/>
          <w:szCs w:val="27"/>
        </w:rPr>
        <w:t xml:space="preserve">это – наша </w:t>
      </w:r>
    </w:p>
    <w:p w:rsidR="001775FD" w:rsidRDefault="001775FD">
      <w:pPr>
        <w:pStyle w:val="a3"/>
        <w:jc w:val="both"/>
        <w:rPr>
          <w:sz w:val="27"/>
          <w:szCs w:val="27"/>
        </w:rPr>
      </w:pPr>
      <w:r>
        <w:rPr>
          <w:sz w:val="27"/>
          <w:szCs w:val="27"/>
        </w:rPr>
        <w:t xml:space="preserve">Страна Советов, </w:t>
      </w:r>
    </w:p>
    <w:p w:rsidR="001775FD" w:rsidRDefault="001775FD">
      <w:pPr>
        <w:pStyle w:val="a3"/>
        <w:jc w:val="both"/>
        <w:rPr>
          <w:sz w:val="27"/>
          <w:szCs w:val="27"/>
        </w:rPr>
      </w:pPr>
      <w:r>
        <w:rPr>
          <w:sz w:val="27"/>
          <w:szCs w:val="27"/>
        </w:rPr>
        <w:t xml:space="preserve">советская воля, </w:t>
      </w:r>
    </w:p>
    <w:p w:rsidR="001775FD" w:rsidRDefault="001775FD">
      <w:pPr>
        <w:pStyle w:val="a3"/>
        <w:jc w:val="both"/>
        <w:rPr>
          <w:sz w:val="27"/>
          <w:szCs w:val="27"/>
        </w:rPr>
      </w:pPr>
      <w:r>
        <w:rPr>
          <w:sz w:val="27"/>
          <w:szCs w:val="27"/>
        </w:rPr>
        <w:t xml:space="preserve">советское знамя, </w:t>
      </w:r>
    </w:p>
    <w:p w:rsidR="001775FD" w:rsidRDefault="001775FD">
      <w:pPr>
        <w:pStyle w:val="a3"/>
        <w:jc w:val="both"/>
        <w:rPr>
          <w:sz w:val="27"/>
          <w:szCs w:val="27"/>
        </w:rPr>
      </w:pPr>
      <w:r>
        <w:rPr>
          <w:sz w:val="27"/>
          <w:szCs w:val="27"/>
        </w:rPr>
        <w:t xml:space="preserve">советское солнце. </w:t>
      </w:r>
    </w:p>
    <w:p w:rsidR="001775FD" w:rsidRDefault="001775FD">
      <w:pPr>
        <w:pStyle w:val="a3"/>
        <w:jc w:val="both"/>
        <w:rPr>
          <w:sz w:val="27"/>
          <w:szCs w:val="27"/>
        </w:rPr>
      </w:pPr>
      <w:r>
        <w:rPr>
          <w:sz w:val="27"/>
          <w:szCs w:val="27"/>
        </w:rPr>
        <w:t>Таким образом, в творчестве и А.Блока, и С.Есенина, и В.Маяковского теме Родины уделено огромное внимание. Все они воспевали в своих стихах Россию, ее народ, природу. Являясь истинными патриотами, они не отвернулись от своей страны в нелегкое для нее время, остались верны своему Отечеству. В поэзии А.Блока, С.Есенина, В.Маяковского отразилась бесконечная любовь к Родине, вера в ее могущество, тесная связь с природой и русским народом. Поэтому на их стихах, которые всегда помогали и будут помогать людям жить, любить, творить, бороться, и следует воспитывать патриотов.</w:t>
      </w:r>
      <w:bookmarkStart w:id="0" w:name="_GoBack"/>
      <w:bookmarkEnd w:id="0"/>
    </w:p>
    <w:sectPr w:rsidR="001775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10BA"/>
    <w:rsid w:val="001775FD"/>
    <w:rsid w:val="00293950"/>
    <w:rsid w:val="004510BA"/>
    <w:rsid w:val="00B01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F0B4A1-935D-493C-99F0-D8EC55C0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1467</Words>
  <Characters>8367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Тема Родины в творчестве А.Блока, С.Есенина, В.Маяковского - CoolReferat.com</vt:lpstr>
    </vt:vector>
  </TitlesOfParts>
  <Company>*</Company>
  <LinksUpToDate>false</LinksUpToDate>
  <CharactersWithSpaces>9815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Родины в творчестве А.Блока, С.Есенина, В.Маяковского - CoolReferat.com</dc:title>
  <dc:subject/>
  <dc:creator>Admin</dc:creator>
  <cp:keywords/>
  <dc:description/>
  <cp:lastModifiedBy>Irina</cp:lastModifiedBy>
  <cp:revision>2</cp:revision>
  <dcterms:created xsi:type="dcterms:W3CDTF">2014-08-18T18:42:00Z</dcterms:created>
  <dcterms:modified xsi:type="dcterms:W3CDTF">2014-08-18T18:42:00Z</dcterms:modified>
</cp:coreProperties>
</file>