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A6" w:rsidRDefault="007F5AA6" w:rsidP="00FD1AE2">
      <w:pPr>
        <w:spacing w:line="360" w:lineRule="auto"/>
        <w:ind w:right="-5"/>
        <w:jc w:val="center"/>
        <w:rPr>
          <w:u w:val="single"/>
        </w:rPr>
      </w:pPr>
    </w:p>
    <w:p w:rsidR="003146C5" w:rsidRDefault="00BB4D69" w:rsidP="00FD1AE2">
      <w:pPr>
        <w:spacing w:line="360" w:lineRule="auto"/>
        <w:ind w:right="-5"/>
        <w:jc w:val="center"/>
        <w:rPr>
          <w:u w:val="single"/>
        </w:rPr>
      </w:pPr>
      <w:r>
        <w:rPr>
          <w:u w:val="single"/>
        </w:rPr>
        <w:t>М</w:t>
      </w:r>
      <w:r w:rsidR="003146C5" w:rsidRPr="003146C5">
        <w:rPr>
          <w:u w:val="single"/>
        </w:rPr>
        <w:t>ИНИСТЕРСТВО ОБРАЗОВАНИЯ РОССИЙСКОЙ ФЕДЕРАЦИИ</w:t>
      </w:r>
    </w:p>
    <w:p w:rsidR="003146C5" w:rsidRDefault="003146C5" w:rsidP="00FD1AE2">
      <w:pPr>
        <w:spacing w:line="360" w:lineRule="auto"/>
        <w:ind w:right="-6"/>
        <w:jc w:val="center"/>
        <w:rPr>
          <w:u w:val="single"/>
        </w:rPr>
      </w:pPr>
      <w:r>
        <w:rPr>
          <w:u w:val="single"/>
        </w:rPr>
        <w:t xml:space="preserve">САНКТ-ПЕТЕРБУРГСКИЙ ГОСУДАРСТВЕННЫЙ ЭЛЕКТРОТЕХНИЧЕСКИЙ УНИВЕРСИТЕТ </w:t>
      </w:r>
      <w:r w:rsidRPr="003146C5">
        <w:rPr>
          <w:u w:val="single"/>
        </w:rPr>
        <w:t>“</w:t>
      </w:r>
      <w:r>
        <w:rPr>
          <w:u w:val="single"/>
        </w:rPr>
        <w:t>ЛЭТИ</w:t>
      </w:r>
      <w:r w:rsidRPr="003146C5">
        <w:rPr>
          <w:u w:val="single"/>
        </w:rPr>
        <w:t>”</w:t>
      </w:r>
    </w:p>
    <w:p w:rsidR="00FD1AE2" w:rsidRDefault="00FD1AE2" w:rsidP="00FD1AE2">
      <w:pPr>
        <w:spacing w:line="360" w:lineRule="auto"/>
        <w:ind w:right="-6"/>
        <w:jc w:val="center"/>
        <w:rPr>
          <w:u w:val="single"/>
        </w:rPr>
      </w:pPr>
    </w:p>
    <w:p w:rsidR="00FD1AE2" w:rsidRPr="003146C5" w:rsidRDefault="00FD1AE2" w:rsidP="00FD1AE2">
      <w:pPr>
        <w:spacing w:line="360" w:lineRule="auto"/>
        <w:ind w:right="-6"/>
        <w:jc w:val="center"/>
        <w:rPr>
          <w:u w:val="single"/>
        </w:rPr>
      </w:pPr>
    </w:p>
    <w:p w:rsidR="003146C5" w:rsidRDefault="00FD1AE2" w:rsidP="00BB4D69">
      <w:pPr>
        <w:spacing w:line="360" w:lineRule="auto"/>
        <w:ind w:left="6120" w:right="-6"/>
      </w:pPr>
      <w:r>
        <w:t>Кафедра прикладной экономики</w:t>
      </w:r>
    </w:p>
    <w:p w:rsidR="00FD1AE2" w:rsidRDefault="00FD1AE2" w:rsidP="003146C5">
      <w:pPr>
        <w:spacing w:line="360" w:lineRule="auto"/>
        <w:ind w:right="-6"/>
      </w:pPr>
    </w:p>
    <w:p w:rsidR="00FD1AE2" w:rsidRDefault="00FD1AE2" w:rsidP="003146C5">
      <w:pPr>
        <w:spacing w:line="360" w:lineRule="auto"/>
        <w:ind w:right="-6"/>
      </w:pPr>
    </w:p>
    <w:p w:rsidR="00FD1AE2" w:rsidRDefault="00FD1AE2" w:rsidP="003146C5">
      <w:pPr>
        <w:spacing w:line="360" w:lineRule="auto"/>
        <w:ind w:right="-6"/>
      </w:pPr>
    </w:p>
    <w:p w:rsidR="00FD1AE2" w:rsidRDefault="00FD1AE2" w:rsidP="00FD1AE2">
      <w:pPr>
        <w:spacing w:line="360" w:lineRule="auto"/>
        <w:ind w:right="-6"/>
        <w:jc w:val="center"/>
      </w:pPr>
      <w:r>
        <w:t>КУРСОВАЯ РАБОТА</w:t>
      </w:r>
    </w:p>
    <w:p w:rsidR="00FD1AE2" w:rsidRDefault="00FD1AE2" w:rsidP="00FD1AE2">
      <w:pPr>
        <w:spacing w:line="360" w:lineRule="auto"/>
        <w:ind w:right="-6"/>
        <w:jc w:val="center"/>
      </w:pPr>
      <w:r>
        <w:t>По учебной дисциплине</w:t>
      </w:r>
      <w:r w:rsidRPr="00FD1AE2">
        <w:t xml:space="preserve"> “</w:t>
      </w:r>
      <w:r>
        <w:t>ЭКОНОМИКА ПРЕДПРИЯТИЯ</w:t>
      </w:r>
      <w:r w:rsidRPr="00FD1AE2">
        <w:t>”</w:t>
      </w:r>
    </w:p>
    <w:p w:rsidR="00FD1AE2" w:rsidRDefault="00FD1AE2" w:rsidP="00FD1AE2">
      <w:pPr>
        <w:spacing w:line="360" w:lineRule="auto"/>
        <w:ind w:right="-6"/>
        <w:jc w:val="center"/>
      </w:pPr>
      <w:r>
        <w:t>на тему</w:t>
      </w:r>
      <w:r w:rsidRPr="00FD1AE2">
        <w:t xml:space="preserve"> “</w:t>
      </w:r>
      <w:r>
        <w:t>ЭКОНОМИЧЕСКОЕ ОБОСНОВАНИЕ СОЗДАНИЯ СБОРОЧНОГО ПРОИЗВОДСТВА</w:t>
      </w:r>
      <w:r w:rsidRPr="00FD1AE2">
        <w:t>”</w:t>
      </w:r>
    </w:p>
    <w:p w:rsidR="00FD1AE2" w:rsidRDefault="00FD1AE2" w:rsidP="003146C5">
      <w:pPr>
        <w:spacing w:line="360" w:lineRule="auto"/>
        <w:ind w:right="-6"/>
      </w:pPr>
    </w:p>
    <w:p w:rsidR="00FD1AE2" w:rsidRDefault="00FD1AE2" w:rsidP="003146C5">
      <w:pPr>
        <w:spacing w:line="360" w:lineRule="auto"/>
        <w:ind w:right="-6"/>
      </w:pPr>
    </w:p>
    <w:p w:rsidR="00FD1AE2" w:rsidRDefault="00FD1AE2" w:rsidP="003146C5">
      <w:pPr>
        <w:spacing w:line="360" w:lineRule="auto"/>
        <w:ind w:right="-6"/>
      </w:pPr>
    </w:p>
    <w:p w:rsidR="00FD1AE2" w:rsidRDefault="00FD1AE2" w:rsidP="003146C5">
      <w:pPr>
        <w:spacing w:line="360" w:lineRule="auto"/>
        <w:ind w:right="-6"/>
      </w:pPr>
    </w:p>
    <w:p w:rsidR="00FD1AE2" w:rsidRPr="00FD1AE2" w:rsidRDefault="00FD1AE2" w:rsidP="00FD1AE2">
      <w:pPr>
        <w:spacing w:line="360" w:lineRule="auto"/>
        <w:ind w:left="6480" w:right="-6"/>
        <w:jc w:val="both"/>
      </w:pPr>
      <w:r>
        <w:t>Выполнил</w:t>
      </w:r>
      <w:r w:rsidRPr="00FD1AE2">
        <w:t>:</w:t>
      </w:r>
    </w:p>
    <w:p w:rsidR="00FD1AE2" w:rsidRDefault="00FD1AE2" w:rsidP="00FD1AE2">
      <w:pPr>
        <w:spacing w:line="360" w:lineRule="auto"/>
        <w:ind w:left="6480" w:right="-6"/>
        <w:jc w:val="both"/>
      </w:pPr>
      <w:r>
        <w:t>Студентка Бирюкова Е.А.</w:t>
      </w:r>
    </w:p>
    <w:p w:rsidR="00FD1AE2" w:rsidRDefault="00FD1AE2" w:rsidP="00FD1AE2">
      <w:pPr>
        <w:spacing w:line="360" w:lineRule="auto"/>
        <w:ind w:left="6480" w:right="-6"/>
        <w:jc w:val="both"/>
      </w:pPr>
      <w:r>
        <w:t>Группа 1501</w:t>
      </w:r>
    </w:p>
    <w:p w:rsidR="00FD1AE2" w:rsidRDefault="00FD1AE2" w:rsidP="00FD1AE2">
      <w:pPr>
        <w:spacing w:line="360" w:lineRule="auto"/>
        <w:ind w:left="6480" w:right="-6"/>
        <w:jc w:val="both"/>
      </w:pPr>
      <w:r>
        <w:t>Руководитель</w:t>
      </w:r>
      <w:r w:rsidRPr="00FD1AE2">
        <w:t>:</w:t>
      </w:r>
      <w:r>
        <w:t xml:space="preserve"> </w:t>
      </w:r>
    </w:p>
    <w:p w:rsidR="00FD1AE2" w:rsidRDefault="00FD1AE2" w:rsidP="00FD1AE2">
      <w:pPr>
        <w:spacing w:line="360" w:lineRule="auto"/>
        <w:ind w:left="6480" w:right="-6"/>
        <w:jc w:val="both"/>
      </w:pPr>
      <w:r>
        <w:t>доц. к. э. н. Астреина</w:t>
      </w:r>
      <w:r w:rsidR="00360B8E">
        <w:t xml:space="preserve"> Л. А.</w:t>
      </w:r>
    </w:p>
    <w:p w:rsidR="00FD1AE2" w:rsidRDefault="00FD1AE2" w:rsidP="00FD1AE2">
      <w:pPr>
        <w:spacing w:line="360" w:lineRule="auto"/>
        <w:ind w:right="-6"/>
        <w:jc w:val="both"/>
      </w:pPr>
    </w:p>
    <w:p w:rsidR="00FD1AE2" w:rsidRDefault="00FD1AE2" w:rsidP="00FD1AE2">
      <w:pPr>
        <w:spacing w:line="360" w:lineRule="auto"/>
        <w:ind w:right="-6"/>
        <w:jc w:val="both"/>
      </w:pPr>
    </w:p>
    <w:p w:rsidR="00FD1AE2" w:rsidRDefault="00FD1AE2" w:rsidP="00FD1AE2">
      <w:pPr>
        <w:spacing w:line="360" w:lineRule="auto"/>
        <w:ind w:right="-6"/>
        <w:jc w:val="both"/>
      </w:pPr>
    </w:p>
    <w:p w:rsidR="00FD1AE2" w:rsidRDefault="00FD1AE2" w:rsidP="00FD1AE2">
      <w:pPr>
        <w:spacing w:line="360" w:lineRule="auto"/>
        <w:ind w:right="-6"/>
        <w:jc w:val="both"/>
      </w:pPr>
    </w:p>
    <w:p w:rsidR="00FD1AE2" w:rsidRDefault="00FD1AE2" w:rsidP="00FD1AE2">
      <w:pPr>
        <w:spacing w:line="360" w:lineRule="auto"/>
        <w:ind w:right="-6"/>
        <w:jc w:val="both"/>
      </w:pPr>
    </w:p>
    <w:p w:rsidR="00BB4D69" w:rsidRDefault="00BB4D69" w:rsidP="00FD1AE2">
      <w:pPr>
        <w:spacing w:line="360" w:lineRule="auto"/>
        <w:ind w:right="-6"/>
        <w:jc w:val="center"/>
      </w:pPr>
    </w:p>
    <w:p w:rsidR="00BB4D69" w:rsidRDefault="00BB4D69" w:rsidP="00FD1AE2">
      <w:pPr>
        <w:spacing w:line="360" w:lineRule="auto"/>
        <w:ind w:right="-6"/>
        <w:jc w:val="center"/>
      </w:pPr>
    </w:p>
    <w:p w:rsidR="00BB4D69" w:rsidRDefault="00BB4D69" w:rsidP="00FD1AE2">
      <w:pPr>
        <w:spacing w:line="360" w:lineRule="auto"/>
        <w:ind w:right="-6"/>
        <w:jc w:val="center"/>
      </w:pPr>
    </w:p>
    <w:p w:rsidR="00BB4D69" w:rsidRDefault="00BB4D69" w:rsidP="00FD1AE2">
      <w:pPr>
        <w:spacing w:line="360" w:lineRule="auto"/>
        <w:ind w:right="-6"/>
        <w:jc w:val="center"/>
      </w:pPr>
    </w:p>
    <w:p w:rsidR="00BB4D69" w:rsidRDefault="00BB4D69" w:rsidP="00FD1AE2">
      <w:pPr>
        <w:spacing w:line="360" w:lineRule="auto"/>
        <w:ind w:right="-6"/>
        <w:jc w:val="center"/>
      </w:pPr>
    </w:p>
    <w:p w:rsidR="00BB4D69" w:rsidRDefault="00BB4D69" w:rsidP="00FD1AE2">
      <w:pPr>
        <w:spacing w:line="360" w:lineRule="auto"/>
        <w:ind w:right="-6"/>
        <w:jc w:val="center"/>
      </w:pPr>
    </w:p>
    <w:p w:rsidR="00C20079" w:rsidRDefault="00C20079" w:rsidP="00637649">
      <w:pPr>
        <w:spacing w:line="360" w:lineRule="auto"/>
        <w:ind w:firstLine="1080"/>
        <w:jc w:val="center"/>
        <w:rPr>
          <w:b/>
        </w:rPr>
      </w:pPr>
    </w:p>
    <w:p w:rsidR="00C20079" w:rsidRDefault="00C20079" w:rsidP="00637649">
      <w:pPr>
        <w:spacing w:line="360" w:lineRule="auto"/>
        <w:ind w:firstLine="1080"/>
        <w:jc w:val="center"/>
        <w:rPr>
          <w:b/>
        </w:rPr>
      </w:pPr>
    </w:p>
    <w:p w:rsidR="00637649" w:rsidRPr="00637649" w:rsidRDefault="00637649" w:rsidP="00637649">
      <w:pPr>
        <w:spacing w:line="360" w:lineRule="auto"/>
        <w:ind w:firstLine="1080"/>
        <w:jc w:val="center"/>
        <w:rPr>
          <w:b/>
        </w:rPr>
      </w:pPr>
      <w:r w:rsidRPr="00637649">
        <w:rPr>
          <w:b/>
        </w:rPr>
        <w:t>СОДЕРЖАНИЕ</w:t>
      </w:r>
    </w:p>
    <w:p w:rsidR="00637649" w:rsidRDefault="00637649" w:rsidP="00637649">
      <w:pPr>
        <w:spacing w:line="360" w:lineRule="auto"/>
        <w:ind w:firstLine="1080"/>
        <w:jc w:val="both"/>
      </w:pPr>
      <w:r>
        <w:t>Введение</w:t>
      </w:r>
      <w:r w:rsidR="009364C3">
        <w:t>………………………………………………………………………………...3</w:t>
      </w:r>
    </w:p>
    <w:p w:rsidR="00637649" w:rsidRDefault="00637649" w:rsidP="00637649">
      <w:pPr>
        <w:spacing w:line="360" w:lineRule="auto"/>
        <w:ind w:firstLine="1080"/>
        <w:jc w:val="both"/>
      </w:pPr>
      <w:r>
        <w:t xml:space="preserve">1.Определение состава и численности персонала. Расчет затрат на оплату </w:t>
      </w:r>
    </w:p>
    <w:p w:rsidR="00637649" w:rsidRDefault="00637649" w:rsidP="00637649">
      <w:pPr>
        <w:spacing w:line="360" w:lineRule="auto"/>
        <w:ind w:firstLine="1080"/>
        <w:jc w:val="both"/>
      </w:pPr>
      <w:r>
        <w:t>труда</w:t>
      </w:r>
      <w:r w:rsidR="009364C3">
        <w:t>……………………………………………………………………………………..4</w:t>
      </w:r>
    </w:p>
    <w:p w:rsidR="00637649" w:rsidRDefault="00637649" w:rsidP="00637649">
      <w:pPr>
        <w:spacing w:line="360" w:lineRule="auto"/>
        <w:ind w:firstLine="1080"/>
        <w:jc w:val="both"/>
      </w:pPr>
      <w:r>
        <w:t>2.Расчет параметров имущественного комплекса предприятия</w:t>
      </w:r>
      <w:r w:rsidR="009364C3">
        <w:t>……………………12</w:t>
      </w:r>
    </w:p>
    <w:p w:rsidR="00637649" w:rsidRDefault="00637649" w:rsidP="00637649">
      <w:pPr>
        <w:spacing w:line="360" w:lineRule="auto"/>
        <w:ind w:firstLine="1080"/>
        <w:jc w:val="both"/>
      </w:pPr>
      <w:r>
        <w:t>3.Расчет потребности в начальном капитале</w:t>
      </w:r>
      <w:r w:rsidR="009364C3">
        <w:t>………………………………………...17</w:t>
      </w:r>
    </w:p>
    <w:p w:rsidR="00F5596C" w:rsidRDefault="00637649" w:rsidP="00637649">
      <w:pPr>
        <w:spacing w:line="360" w:lineRule="auto"/>
        <w:ind w:firstLine="1080"/>
        <w:jc w:val="both"/>
      </w:pPr>
      <w:r>
        <w:t xml:space="preserve">4.Выбор организационно-правовой формы предприятия и </w:t>
      </w:r>
    </w:p>
    <w:p w:rsidR="00637649" w:rsidRDefault="00F5596C" w:rsidP="00F5596C">
      <w:pPr>
        <w:spacing w:line="360" w:lineRule="auto"/>
        <w:ind w:firstLine="1080"/>
      </w:pPr>
      <w:r>
        <w:t xml:space="preserve">источников </w:t>
      </w:r>
      <w:r w:rsidR="00637649">
        <w:t>формирования начального</w:t>
      </w:r>
      <w:r w:rsidR="001D4E6E">
        <w:t xml:space="preserve"> капитал</w:t>
      </w:r>
      <w:r>
        <w:t>а</w:t>
      </w:r>
      <w:r w:rsidR="009364C3">
        <w:t>……………………………………19</w:t>
      </w:r>
    </w:p>
    <w:p w:rsidR="00637649" w:rsidRDefault="00637649" w:rsidP="00637649">
      <w:pPr>
        <w:spacing w:line="360" w:lineRule="auto"/>
        <w:ind w:firstLine="1080"/>
        <w:jc w:val="both"/>
      </w:pPr>
      <w:r>
        <w:t>5.Расчет себестоимости продукции</w:t>
      </w:r>
      <w:r w:rsidR="009364C3">
        <w:t>……………………………………………….....20</w:t>
      </w:r>
    </w:p>
    <w:p w:rsidR="00637649" w:rsidRDefault="00637649" w:rsidP="00637649">
      <w:pPr>
        <w:spacing w:line="360" w:lineRule="auto"/>
        <w:ind w:firstLine="1080"/>
        <w:jc w:val="both"/>
      </w:pPr>
      <w:r>
        <w:t>6.Расчет и распределение прибыли</w:t>
      </w:r>
      <w:r w:rsidR="009364C3">
        <w:t>………………………………………….……….24</w:t>
      </w:r>
    </w:p>
    <w:p w:rsidR="009364C3" w:rsidRDefault="00637649" w:rsidP="00F5596C">
      <w:pPr>
        <w:spacing w:line="360" w:lineRule="auto"/>
        <w:ind w:left="1080"/>
      </w:pPr>
      <w:r>
        <w:t>7.Оценка ожидаемого экономического эффекта создания</w:t>
      </w:r>
      <w:r w:rsidR="00F5596C">
        <w:t xml:space="preserve"> сборочного </w:t>
      </w:r>
    </w:p>
    <w:p w:rsidR="00637649" w:rsidRDefault="00F5596C" w:rsidP="00F5596C">
      <w:pPr>
        <w:spacing w:line="360" w:lineRule="auto"/>
        <w:ind w:left="1080"/>
      </w:pPr>
      <w:r>
        <w:t>производства</w:t>
      </w:r>
      <w:r w:rsidR="009364C3">
        <w:t>…………………………………………………………………………..28</w:t>
      </w:r>
    </w:p>
    <w:p w:rsidR="00637649" w:rsidRDefault="00637649" w:rsidP="00F5596C">
      <w:pPr>
        <w:spacing w:line="360" w:lineRule="auto"/>
        <w:ind w:firstLine="1080"/>
      </w:pPr>
      <w:r>
        <w:t>8.</w:t>
      </w:r>
      <w:r w:rsidR="00F5596C">
        <w:t>Расчет показателя рентабельность и определение точки безубыточности</w:t>
      </w:r>
      <w:r w:rsidR="009364C3">
        <w:t>…...…31</w:t>
      </w:r>
    </w:p>
    <w:p w:rsidR="00637649" w:rsidRDefault="00637649" w:rsidP="00637649">
      <w:pPr>
        <w:spacing w:line="360" w:lineRule="auto"/>
        <w:ind w:firstLine="1080"/>
        <w:jc w:val="both"/>
      </w:pPr>
      <w:r>
        <w:t>Заключение</w:t>
      </w:r>
      <w:r w:rsidR="00BD54B7">
        <w:t>……………………………………………………………………………38</w:t>
      </w:r>
    </w:p>
    <w:p w:rsidR="00637649" w:rsidRDefault="00637649" w:rsidP="00637649">
      <w:pPr>
        <w:spacing w:line="360" w:lineRule="auto"/>
        <w:ind w:firstLine="1080"/>
        <w:jc w:val="both"/>
      </w:pPr>
      <w:r>
        <w:t>Список использованной литературы</w:t>
      </w:r>
      <w:r w:rsidR="00BD54B7">
        <w:t>………………………………………………..40</w:t>
      </w: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Default="00637649" w:rsidP="00637649">
      <w:pPr>
        <w:spacing w:line="360" w:lineRule="auto"/>
        <w:ind w:firstLine="1080"/>
        <w:jc w:val="both"/>
      </w:pPr>
    </w:p>
    <w:p w:rsidR="00637649" w:rsidRPr="00F5596C" w:rsidRDefault="00637649" w:rsidP="00391870">
      <w:pPr>
        <w:pStyle w:val="1"/>
        <w:spacing w:line="360" w:lineRule="auto"/>
        <w:ind w:left="0" w:firstLine="540"/>
        <w:rPr>
          <w:i w:val="0"/>
          <w:caps/>
          <w:sz w:val="24"/>
        </w:rPr>
      </w:pPr>
      <w:r w:rsidRPr="00F5596C">
        <w:rPr>
          <w:i w:val="0"/>
          <w:caps/>
          <w:sz w:val="24"/>
        </w:rPr>
        <w:t>Введение</w:t>
      </w:r>
    </w:p>
    <w:p w:rsidR="00637649" w:rsidRDefault="00637649" w:rsidP="00391870">
      <w:pPr>
        <w:spacing w:line="360" w:lineRule="auto"/>
        <w:ind w:firstLine="540"/>
      </w:pPr>
    </w:p>
    <w:p w:rsidR="00637649" w:rsidRDefault="00637649" w:rsidP="00391870">
      <w:pPr>
        <w:pStyle w:val="20"/>
        <w:spacing w:line="360" w:lineRule="auto"/>
        <w:ind w:firstLine="540"/>
        <w:rPr>
          <w:sz w:val="24"/>
        </w:rPr>
      </w:pPr>
      <w:r>
        <w:rPr>
          <w:sz w:val="24"/>
        </w:rPr>
        <w:t xml:space="preserve">Целью курсовой работы является освоение методики экономических расчетов, проводимых на стадии создания </w:t>
      </w:r>
      <w:r w:rsidR="00F5596C">
        <w:rPr>
          <w:sz w:val="24"/>
        </w:rPr>
        <w:t>сборочного производства</w:t>
      </w:r>
      <w:r>
        <w:rPr>
          <w:sz w:val="24"/>
        </w:rPr>
        <w:t>. Необходимо определить организационные характерис</w:t>
      </w:r>
      <w:r w:rsidR="00F5596C">
        <w:rPr>
          <w:sz w:val="24"/>
        </w:rPr>
        <w:t>тики производственного процесса</w:t>
      </w:r>
      <w:r>
        <w:rPr>
          <w:sz w:val="24"/>
        </w:rPr>
        <w:t xml:space="preserve">. Методика основана на ряде допущений.  Предварительно проведен маркетинговый анализ, на основе которого определен вид и технические характеристики изделий, которые будет выпускать данное предприятие, установлены ожидаемый объем спроса  и, соответственно, наиболее рациональный объем выпуска этих изделий </w:t>
      </w:r>
      <w:r>
        <w:rPr>
          <w:sz w:val="24"/>
          <w:lang w:val="en-US"/>
        </w:rPr>
        <w:t>N</w:t>
      </w:r>
      <w:r>
        <w:rPr>
          <w:sz w:val="24"/>
        </w:rPr>
        <w:t>, определена ожидаемая рыночная цена изделий.  Предполагается также, что на создаваемом предприятии преобладают сборочные операции: предприятие получает необходимые для производственного процесса материалы и комплектующие изделия в форме поставок от других предприятий.</w:t>
      </w:r>
    </w:p>
    <w:p w:rsidR="00EC539A" w:rsidRDefault="00B73B6E" w:rsidP="00391870">
      <w:pPr>
        <w:spacing w:line="360" w:lineRule="auto"/>
        <w:ind w:firstLine="540"/>
      </w:pPr>
      <w:r>
        <w:t>Дан</w:t>
      </w:r>
      <w:r w:rsidR="00EC539A">
        <w:t>ный расчет важен для</w:t>
      </w:r>
      <w:r>
        <w:t xml:space="preserve"> специалистов</w:t>
      </w:r>
      <w:r w:rsidR="00EC539A">
        <w:t xml:space="preserve"> в области науки и техники</w:t>
      </w:r>
      <w:r w:rsidR="00A555E3">
        <w:t>, так как при проектировании</w:t>
      </w:r>
      <w:r>
        <w:t xml:space="preserve"> будущих изделий следует учитывать их</w:t>
      </w:r>
      <w:r w:rsidR="00EC539A">
        <w:t xml:space="preserve"> конкурентоспособность на рынке, иначе эти изделия не найдут своего потребителя.</w:t>
      </w:r>
      <w:r w:rsidR="00EC539A" w:rsidRPr="00EC539A">
        <w:t xml:space="preserve"> </w:t>
      </w:r>
    </w:p>
    <w:p w:rsidR="00EC539A" w:rsidRDefault="00EC539A" w:rsidP="00391870">
      <w:pPr>
        <w:spacing w:line="360" w:lineRule="auto"/>
        <w:ind w:firstLine="540"/>
      </w:pPr>
      <w:r>
        <w:t xml:space="preserve">Курсовая работа включает пять логически упорядоченных, последовательно выполняемых этапов. </w:t>
      </w:r>
    </w:p>
    <w:p w:rsidR="00EC539A" w:rsidRDefault="00EC539A" w:rsidP="00391870">
      <w:pPr>
        <w:spacing w:line="360" w:lineRule="auto"/>
        <w:ind w:firstLine="540"/>
      </w:pPr>
      <w:r>
        <w:t xml:space="preserve">На первом этапе выбираются численность и профессиональный состав его работников, производится расчет необходимых средств на оплату труда. </w:t>
      </w:r>
    </w:p>
    <w:p w:rsidR="00EC539A" w:rsidRPr="00480D34" w:rsidRDefault="00EC539A" w:rsidP="00391870">
      <w:pPr>
        <w:spacing w:line="360" w:lineRule="auto"/>
        <w:ind w:firstLine="540"/>
      </w:pPr>
      <w:r>
        <w:t xml:space="preserve">На втором этапе в соответствии с исходными данными к курсовой работе рассчитываются основные параметры имущественного комплекса предприятия. </w:t>
      </w:r>
    </w:p>
    <w:p w:rsidR="00EC539A" w:rsidRDefault="00EC539A" w:rsidP="00391870">
      <w:pPr>
        <w:spacing w:line="360" w:lineRule="auto"/>
        <w:ind w:firstLine="540"/>
      </w:pPr>
      <w:r>
        <w:t>На третьем этапе определяется потребность в начальном капитале, величина которого учитывается при выборе источников формирования его начального капитала.</w:t>
      </w:r>
    </w:p>
    <w:p w:rsidR="00EC539A" w:rsidRDefault="00EC539A" w:rsidP="00391870">
      <w:pPr>
        <w:spacing w:line="360" w:lineRule="auto"/>
        <w:ind w:firstLine="540"/>
      </w:pPr>
      <w:r>
        <w:t xml:space="preserve">На четвертом этапе рассчитываются основные финансово-экономические показатели деятельности предприятия, на основании которых оценивается ожидаемый экономический эффект создания нового предприятия. </w:t>
      </w:r>
    </w:p>
    <w:p w:rsidR="00EC539A" w:rsidRDefault="00EC539A" w:rsidP="00391870">
      <w:pPr>
        <w:spacing w:line="360" w:lineRule="auto"/>
        <w:ind w:firstLine="540"/>
      </w:pPr>
      <w:r>
        <w:t>На заключительном  – пятом этапе проводится укрупненный экономический анализ ожидаемых параметров деятельности предприятия</w:t>
      </w:r>
      <w:r w:rsidR="00C87493">
        <w:t>,</w:t>
      </w:r>
      <w:r>
        <w:t xml:space="preserve"> и разрабатываются предложения, реализация которых позволит усилить конкурентоспособность предприятия, его привлекательность для инвесторов, а также улучшить показатели эффективности его производственно-хозяйственной деятельности.</w:t>
      </w:r>
    </w:p>
    <w:p w:rsidR="00B73B6E" w:rsidRDefault="00B73B6E" w:rsidP="00391870">
      <w:pPr>
        <w:pStyle w:val="20"/>
        <w:spacing w:line="360" w:lineRule="auto"/>
        <w:ind w:firstLine="540"/>
        <w:rPr>
          <w:sz w:val="24"/>
        </w:rPr>
      </w:pPr>
    </w:p>
    <w:p w:rsidR="00EC539A" w:rsidRDefault="00EC539A" w:rsidP="00391870">
      <w:pPr>
        <w:pStyle w:val="20"/>
        <w:spacing w:line="360" w:lineRule="auto"/>
        <w:ind w:firstLine="540"/>
        <w:rPr>
          <w:sz w:val="24"/>
        </w:rPr>
      </w:pPr>
    </w:p>
    <w:p w:rsidR="00EC539A" w:rsidRDefault="00EC539A" w:rsidP="00391870">
      <w:pPr>
        <w:pStyle w:val="20"/>
        <w:spacing w:line="360" w:lineRule="auto"/>
        <w:ind w:firstLine="540"/>
        <w:rPr>
          <w:sz w:val="24"/>
        </w:rPr>
      </w:pPr>
    </w:p>
    <w:p w:rsidR="00B73B6E" w:rsidRDefault="00B73B6E" w:rsidP="00391870">
      <w:pPr>
        <w:pStyle w:val="20"/>
        <w:spacing w:line="360" w:lineRule="auto"/>
        <w:ind w:firstLine="540"/>
        <w:rPr>
          <w:sz w:val="24"/>
        </w:rPr>
      </w:pPr>
    </w:p>
    <w:p w:rsidR="00D5435C" w:rsidRDefault="00D5435C" w:rsidP="00391870">
      <w:pPr>
        <w:spacing w:line="360" w:lineRule="auto"/>
        <w:ind w:right="-6" w:firstLine="540"/>
        <w:rPr>
          <w:b/>
        </w:rPr>
      </w:pPr>
      <w:r>
        <w:rPr>
          <w:b/>
        </w:rPr>
        <w:t>Раздел 1</w:t>
      </w:r>
    </w:p>
    <w:p w:rsidR="00B90184" w:rsidRDefault="00BB4D69" w:rsidP="00391870">
      <w:pPr>
        <w:spacing w:line="360" w:lineRule="auto"/>
        <w:ind w:right="-6" w:firstLine="540"/>
      </w:pPr>
      <w:r w:rsidRPr="00D5435C">
        <w:rPr>
          <w:b/>
        </w:rPr>
        <w:t>ОПРЕДЕЛЕНИЕ СОСТАВА И ЧИСЛЕННОСТИ ПЕРСОНАЛА СБОРОЧНОГО ПРОИЗВОДСТВА. РАСЧЕТ ЗАТРАТ НА ОПЛАТУ ТРУДА</w:t>
      </w:r>
      <w:r>
        <w:t>.</w:t>
      </w:r>
    </w:p>
    <w:p w:rsidR="00B90184" w:rsidRDefault="00B90184" w:rsidP="00391870">
      <w:pPr>
        <w:spacing w:line="360" w:lineRule="auto"/>
        <w:ind w:right="-6" w:firstLine="540"/>
      </w:pPr>
    </w:p>
    <w:p w:rsidR="00BB4D69" w:rsidRDefault="00BB4D69" w:rsidP="00391870">
      <w:pPr>
        <w:spacing w:line="360" w:lineRule="auto"/>
        <w:ind w:right="-6" w:firstLine="540"/>
      </w:pPr>
      <w:r>
        <w:t>Целью данного раздела является определение состава и численности персонала по категориям.</w:t>
      </w:r>
      <w:r w:rsidR="00174E46">
        <w:t xml:space="preserve"> Трудовой коллектив любого промышленного предприятия состоит из основных и вспомогательных рабочих, специалистов, служащих и управленческого персонала.</w:t>
      </w:r>
    </w:p>
    <w:p w:rsidR="00BB4D69" w:rsidRDefault="00BB4D69" w:rsidP="00391870">
      <w:pPr>
        <w:spacing w:line="360" w:lineRule="auto"/>
        <w:ind w:right="-6" w:firstLine="540"/>
      </w:pPr>
      <w:r w:rsidRPr="00DB6758">
        <w:rPr>
          <w:b/>
        </w:rPr>
        <w:t>Персонал предприятия</w:t>
      </w:r>
      <w:r>
        <w:t xml:space="preserve"> – это </w:t>
      </w:r>
      <w:r w:rsidR="00DB6758">
        <w:t>общая численность работников, выполняющих различные функции в процессе производства, управления и обслуживания. Принято выделять следующие категории персонала</w:t>
      </w:r>
      <w:r w:rsidR="00DB6758" w:rsidRPr="00DB6758">
        <w:t xml:space="preserve">: </w:t>
      </w:r>
      <w:r w:rsidR="00DB6758">
        <w:t>рабочие, ученики на производстве, руководители, специалисты, служащие, младший обслуживающий персонал, работники пожарной охраны, работники вневедомственной охраны.</w:t>
      </w:r>
    </w:p>
    <w:p w:rsidR="00DB6758" w:rsidRDefault="00DB6758" w:rsidP="00391870">
      <w:pPr>
        <w:spacing w:line="360" w:lineRule="auto"/>
        <w:ind w:right="-6" w:firstLine="540"/>
      </w:pPr>
      <w:r>
        <w:t xml:space="preserve">В зависимости от выполняемых функций  в процессе производства рабочие делятся на основных, занимающихся непосредственно изготовлением продукции, и вспомогательных рабочих, занимающихся </w:t>
      </w:r>
      <w:r w:rsidR="00C07244">
        <w:t>обслуживанием оборудования и основных рабочих (наладчики оборудования, ремонтные рабочие, электрики, кладовщики и рабочие вспомогательных цехов : инструментального, транспортного, энергетического и т.д. ).</w:t>
      </w:r>
    </w:p>
    <w:p w:rsidR="00C07244" w:rsidRDefault="00C07244" w:rsidP="00391870">
      <w:pPr>
        <w:spacing w:line="360" w:lineRule="auto"/>
        <w:ind w:right="-6" w:firstLine="540"/>
      </w:pPr>
      <w:r w:rsidRPr="00803C7D">
        <w:rPr>
          <w:b/>
        </w:rPr>
        <w:t xml:space="preserve">Руководители </w:t>
      </w:r>
      <w:r>
        <w:t>– это работники,</w:t>
      </w:r>
      <w:r w:rsidR="00803C7D">
        <w:t xml:space="preserve"> </w:t>
      </w:r>
      <w:r>
        <w:t xml:space="preserve">выполняющие </w:t>
      </w:r>
      <w:r w:rsidR="00803C7D">
        <w:t>административно-распорядительные функции по управлению организацией.</w:t>
      </w:r>
    </w:p>
    <w:p w:rsidR="00803C7D" w:rsidRPr="00DB6758" w:rsidRDefault="00803C7D" w:rsidP="00391870">
      <w:pPr>
        <w:spacing w:line="360" w:lineRule="auto"/>
        <w:ind w:right="-6" w:firstLine="540"/>
      </w:pPr>
      <w:r w:rsidRPr="00803C7D">
        <w:rPr>
          <w:b/>
        </w:rPr>
        <w:t xml:space="preserve">Служащие </w:t>
      </w:r>
      <w:r>
        <w:t>– это работники, осуществляющие первичный учет, оформление документации и т.д.</w:t>
      </w:r>
    </w:p>
    <w:p w:rsidR="00BB4D69" w:rsidRDefault="00803C7D" w:rsidP="00391870">
      <w:pPr>
        <w:spacing w:line="360" w:lineRule="auto"/>
        <w:ind w:right="-6" w:firstLine="540"/>
      </w:pPr>
      <w:r w:rsidRPr="00803C7D">
        <w:rPr>
          <w:b/>
        </w:rPr>
        <w:t>Младший обслуживающий персонал (МОП)</w:t>
      </w:r>
      <w:r>
        <w:t xml:space="preserve"> – это работники ,занятые поддержанием чистоты на рабочих местах, в помещении и на территории организации.</w:t>
      </w:r>
    </w:p>
    <w:p w:rsidR="00EB2BFA" w:rsidRDefault="00EB2BFA" w:rsidP="00391870">
      <w:pPr>
        <w:spacing w:line="360" w:lineRule="auto"/>
        <w:ind w:right="-6" w:firstLine="540"/>
      </w:pPr>
      <w:r>
        <w:t>Определение состава и численности начинаем с основных рабочих, поскольку создается сборочное производство. Состав основных рабочих включает механиков-сборщиков, монтажников и регулировщиков.</w:t>
      </w:r>
    </w:p>
    <w:p w:rsidR="00EB2BFA" w:rsidRPr="00EB2BFA" w:rsidRDefault="00EB2BFA" w:rsidP="00391870">
      <w:pPr>
        <w:spacing w:line="360" w:lineRule="auto"/>
        <w:ind w:right="-6" w:firstLine="540"/>
      </w:pPr>
      <w:r>
        <w:t>Определим явочную и списочную численность основных рабочих.</w:t>
      </w:r>
    </w:p>
    <w:p w:rsidR="00803C7D" w:rsidRDefault="00803C7D" w:rsidP="00391870">
      <w:pPr>
        <w:spacing w:line="360" w:lineRule="auto"/>
        <w:ind w:right="-6" w:firstLine="540"/>
      </w:pPr>
      <w:r w:rsidRPr="005E718A">
        <w:rPr>
          <w:b/>
        </w:rPr>
        <w:t xml:space="preserve">Списочная </w:t>
      </w:r>
      <w:r w:rsidR="005E718A" w:rsidRPr="005E718A">
        <w:rPr>
          <w:b/>
        </w:rPr>
        <w:t>численность персонала</w:t>
      </w:r>
      <w:r w:rsidR="005E718A">
        <w:t xml:space="preserve"> – это совокупность работников, с которыми  организация находится в соответствующих гражданско-правовых отношениях  на постоянной , временной, сезонной или разовой основах вне зависимости от их участия в работе на дату или период рассмотрения, включая работающих надомниками, вахтовым методом, по совместительству или по договору подряда.</w:t>
      </w:r>
    </w:p>
    <w:p w:rsidR="005E718A" w:rsidRDefault="005E718A" w:rsidP="00391870">
      <w:pPr>
        <w:spacing w:line="360" w:lineRule="auto"/>
        <w:ind w:right="-6" w:firstLine="540"/>
      </w:pPr>
      <w:r w:rsidRPr="00554507">
        <w:rPr>
          <w:b/>
        </w:rPr>
        <w:t>Явочная численно</w:t>
      </w:r>
      <w:r w:rsidR="00554507" w:rsidRPr="00554507">
        <w:rPr>
          <w:b/>
        </w:rPr>
        <w:t>сть персонала</w:t>
      </w:r>
      <w:r w:rsidR="00554507">
        <w:t xml:space="preserve"> – это совокупность работников, которые должны фактически участвовать в выполнении производственного процесса постоянно.</w:t>
      </w:r>
    </w:p>
    <w:p w:rsidR="00174E46" w:rsidRDefault="00174E46" w:rsidP="00391870">
      <w:pPr>
        <w:spacing w:line="360" w:lineRule="auto"/>
        <w:ind w:right="-6" w:firstLine="540"/>
      </w:pPr>
      <w:r>
        <w:t>Основные рабочие выполняют на предприятии операции основного технологического процесса.</w:t>
      </w:r>
    </w:p>
    <w:p w:rsidR="002356B7" w:rsidRDefault="00EB2BFA" w:rsidP="00391870">
      <w:pPr>
        <w:spacing w:line="360" w:lineRule="auto"/>
        <w:ind w:right="-6" w:firstLine="540"/>
      </w:pPr>
      <w:r>
        <w:t>Явочная численность</w:t>
      </w:r>
      <w:r w:rsidR="00174E46">
        <w:t xml:space="preserve"> основных рабочих</w:t>
      </w:r>
      <w:r>
        <w:t xml:space="preserve"> определяется дифференциально по каждому участку (изделию) по формуле</w:t>
      </w:r>
      <w:r w:rsidRPr="00EB2BFA">
        <w:t>:</w:t>
      </w:r>
    </w:p>
    <w:p w:rsidR="00DF5B36" w:rsidRDefault="00E9655A" w:rsidP="00391870">
      <w:pPr>
        <w:tabs>
          <w:tab w:val="left" w:pos="1020"/>
        </w:tabs>
        <w:spacing w:line="360" w:lineRule="auto"/>
        <w:ind w:right="-6" w:firstLine="540"/>
      </w:pPr>
      <w:r w:rsidRPr="00E9655A">
        <w:rPr>
          <w:position w:val="22"/>
        </w:rPr>
        <w:t>Ч</w:t>
      </w:r>
      <w:r w:rsidR="00826E59" w:rsidRPr="00E9655A">
        <w:rPr>
          <w:position w:val="22"/>
          <w:vertAlign w:val="subscript"/>
        </w:rPr>
        <w:t xml:space="preserve"> </w:t>
      </w:r>
      <w:r>
        <w:rPr>
          <w:position w:val="22"/>
          <w:vertAlign w:val="subscript"/>
        </w:rPr>
        <w:t xml:space="preserve">я </w:t>
      </w:r>
      <w:r w:rsidR="00826E59" w:rsidRPr="00E9655A">
        <w:rPr>
          <w:position w:val="22"/>
        </w:rPr>
        <w:t>=</w:t>
      </w:r>
      <w:r w:rsidR="00826E59">
        <w:t xml:space="preserve"> </w:t>
      </w:r>
      <w:r>
        <w:object w:dxaOrig="58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3pt" o:ole="">
            <v:imagedata r:id="rId7" o:title=""/>
          </v:shape>
          <o:OLEObject Type="Embed" ProgID="Mathcad" ShapeID="_x0000_i1025" DrawAspect="Content" ObjectID="_1459342063" r:id="rId8"/>
        </w:object>
      </w:r>
      <w:r w:rsidR="00826E59">
        <w:t xml:space="preserve">     </w:t>
      </w:r>
    </w:p>
    <w:p w:rsidR="002356B7" w:rsidRDefault="002356B7" w:rsidP="00391870">
      <w:pPr>
        <w:tabs>
          <w:tab w:val="left" w:pos="1020"/>
        </w:tabs>
        <w:spacing w:line="360" w:lineRule="auto"/>
        <w:ind w:right="-6" w:firstLine="540"/>
      </w:pPr>
      <w:r>
        <w:t>где</w:t>
      </w:r>
      <w:r w:rsidRPr="002356B7"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2356B7">
        <w:rPr>
          <w:vertAlign w:val="subscript"/>
        </w:rPr>
        <w:t xml:space="preserve"> </w:t>
      </w:r>
      <w:r w:rsidRPr="002356B7">
        <w:t>–</w:t>
      </w:r>
      <w:r w:rsidR="00174E46">
        <w:t xml:space="preserve">удельная </w:t>
      </w:r>
      <w:r>
        <w:t xml:space="preserve">трудоемкость изготовления </w:t>
      </w:r>
      <w:r>
        <w:rPr>
          <w:lang w:val="en-US"/>
        </w:rPr>
        <w:t>i</w:t>
      </w:r>
      <w:r w:rsidRPr="002356B7">
        <w:t>-</w:t>
      </w:r>
      <w:r>
        <w:t>ого изделия</w:t>
      </w:r>
      <w:r w:rsidRPr="002356B7">
        <w:t>;</w:t>
      </w:r>
      <w: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2356B7">
        <w:rPr>
          <w:vertAlign w:val="subscript"/>
        </w:rPr>
        <w:t xml:space="preserve"> </w:t>
      </w:r>
      <w:r w:rsidRPr="002356B7">
        <w:t xml:space="preserve">– </w:t>
      </w:r>
      <w:r>
        <w:t xml:space="preserve">количество </w:t>
      </w:r>
      <w:r>
        <w:rPr>
          <w:lang w:val="en-US"/>
        </w:rPr>
        <w:t>i</w:t>
      </w:r>
      <w:r w:rsidRPr="002356B7">
        <w:t>-</w:t>
      </w:r>
      <w:r>
        <w:t>ой продукции, выпускаемой за год.</w:t>
      </w:r>
      <w:r w:rsidR="00174E46">
        <w:t xml:space="preserve"> Длительность рабочей смены принимается 8 ч. и количество рабочих дней</w:t>
      </w:r>
      <w:r w:rsidR="005C2A4C">
        <w:t xml:space="preserve"> в году принимается 260.</w:t>
      </w:r>
    </w:p>
    <w:p w:rsidR="005C2A4C" w:rsidRPr="005C2A4C" w:rsidRDefault="005C2A4C" w:rsidP="00391870">
      <w:pPr>
        <w:tabs>
          <w:tab w:val="left" w:pos="1020"/>
        </w:tabs>
        <w:spacing w:line="360" w:lineRule="auto"/>
        <w:ind w:right="-6" w:firstLine="540"/>
      </w:pPr>
      <w:r>
        <w:t>Списочная численность основных рабочих составляет</w:t>
      </w:r>
      <w:r w:rsidRPr="005C2A4C">
        <w:t>:</w:t>
      </w:r>
    </w:p>
    <w:p w:rsidR="00E9655A" w:rsidRDefault="002356B7" w:rsidP="00391870">
      <w:pPr>
        <w:tabs>
          <w:tab w:val="left" w:pos="1020"/>
        </w:tabs>
        <w:spacing w:line="360" w:lineRule="auto"/>
        <w:ind w:right="-6" w:firstLine="540"/>
        <w:rPr>
          <w:vertAlign w:val="subscript"/>
        </w:rPr>
      </w:pPr>
      <w:r>
        <w:t>Ч</w:t>
      </w:r>
      <w:r w:rsidR="00B92CE2">
        <w:rPr>
          <w:vertAlign w:val="subscript"/>
          <w:lang w:val="en-US"/>
        </w:rPr>
        <w:t>ci</w:t>
      </w:r>
      <w:r w:rsidR="00B92CE2" w:rsidRPr="005548E0">
        <w:t>=1</w:t>
      </w:r>
      <w:r w:rsidR="00B92CE2">
        <w:t>,</w:t>
      </w:r>
      <w:r w:rsidR="00B92CE2" w:rsidRPr="005548E0">
        <w:t>1</w:t>
      </w:r>
      <w:r w:rsidR="00B92CE2" w:rsidRPr="00B92CE2">
        <w:t xml:space="preserve"> </w:t>
      </w:r>
      <w:r w:rsidR="00B92CE2">
        <w:t>Ч</w:t>
      </w:r>
      <w:r w:rsidR="00B92CE2">
        <w:rPr>
          <w:vertAlign w:val="subscript"/>
        </w:rPr>
        <w:t>я</w:t>
      </w:r>
      <w:r w:rsidR="00B92CE2">
        <w:rPr>
          <w:vertAlign w:val="subscript"/>
          <w:lang w:val="en-US"/>
        </w:rPr>
        <w:t>i</w:t>
      </w:r>
    </w:p>
    <w:p w:rsidR="005548E0" w:rsidRDefault="005548E0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827477">
        <w:rPr>
          <w:position w:val="20"/>
        </w:rPr>
        <w:t>Ч</w:t>
      </w:r>
      <w:r w:rsidRPr="00827477">
        <w:rPr>
          <w:position w:val="20"/>
          <w:vertAlign w:val="subscript"/>
        </w:rPr>
        <w:t xml:space="preserve">яА </w:t>
      </w:r>
      <w:r w:rsidRPr="00827477">
        <w:rPr>
          <w:position w:val="20"/>
        </w:rPr>
        <w:t>=</w:t>
      </w:r>
      <w:r>
        <w:rPr>
          <w:vertAlign w:val="subscript"/>
        </w:rPr>
        <w:t xml:space="preserve"> </w:t>
      </w:r>
      <w:r w:rsidRPr="005548E0">
        <w:t xml:space="preserve"> </w:t>
      </w:r>
      <w:r w:rsidR="006C10CC">
        <w:object w:dxaOrig="2055" w:dyaOrig="555">
          <v:shape id="_x0000_i1026" type="#_x0000_t75" style="width:102.75pt;height:27.75pt" o:ole="">
            <v:imagedata r:id="rId9" o:title=""/>
          </v:shape>
          <o:OLEObject Type="Embed" ProgID="Mathcad" ShapeID="_x0000_i1026" DrawAspect="Content" ObjectID="_1459342064" r:id="rId10"/>
        </w:object>
      </w:r>
      <w:r>
        <w:t xml:space="preserve"> </w:t>
      </w:r>
      <w:r w:rsidRPr="005548E0">
        <w:rPr>
          <w:position w:val="20"/>
        </w:rPr>
        <w:t>(чел.)</w:t>
      </w:r>
      <w:r w:rsidR="00781DBF">
        <w:rPr>
          <w:position w:val="20"/>
        </w:rPr>
        <w:t xml:space="preserve">             округляем до 43 чел.</w:t>
      </w:r>
    </w:p>
    <w:p w:rsidR="00827477" w:rsidRPr="006C10CC" w:rsidRDefault="00827477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827477">
        <w:rPr>
          <w:position w:val="20"/>
        </w:rPr>
        <w:t>Ч</w:t>
      </w:r>
      <w:r w:rsidRPr="00827477">
        <w:rPr>
          <w:position w:val="20"/>
          <w:vertAlign w:val="subscript"/>
        </w:rPr>
        <w:t>я</w:t>
      </w:r>
      <w:r w:rsidRPr="00827477">
        <w:rPr>
          <w:position w:val="20"/>
          <w:vertAlign w:val="subscript"/>
          <w:lang w:val="en-US"/>
        </w:rPr>
        <w:t>B</w:t>
      </w:r>
      <w:r w:rsidRPr="00827477">
        <w:rPr>
          <w:position w:val="20"/>
          <w:vertAlign w:val="subscript"/>
        </w:rPr>
        <w:t xml:space="preserve"> </w:t>
      </w:r>
      <w:r w:rsidRPr="00827477">
        <w:rPr>
          <w:position w:val="20"/>
        </w:rPr>
        <w:t>=</w:t>
      </w:r>
      <w:r w:rsidR="00F605A9">
        <w:rPr>
          <w:position w:val="16"/>
        </w:rPr>
        <w:t xml:space="preserve"> </w:t>
      </w:r>
      <w:r w:rsidR="006C10CC">
        <w:object w:dxaOrig="2055" w:dyaOrig="555">
          <v:shape id="_x0000_i1027" type="#_x0000_t75" style="width:102.75pt;height:27.75pt" o:ole="">
            <v:imagedata r:id="rId11" o:title=""/>
          </v:shape>
          <o:OLEObject Type="Embed" ProgID="Mathcad" ShapeID="_x0000_i1027" DrawAspect="Content" ObjectID="_1459342065" r:id="rId12"/>
        </w:object>
      </w:r>
      <w:r w:rsidRPr="006C10CC">
        <w:t xml:space="preserve"> </w:t>
      </w:r>
      <w:r w:rsidRPr="005548E0">
        <w:rPr>
          <w:position w:val="20"/>
        </w:rPr>
        <w:t>(чел.)</w:t>
      </w:r>
      <w:r w:rsidRPr="006C10CC">
        <w:rPr>
          <w:position w:val="20"/>
        </w:rPr>
        <w:t xml:space="preserve"> </w:t>
      </w:r>
      <w:r w:rsidR="00781DBF">
        <w:rPr>
          <w:position w:val="20"/>
        </w:rPr>
        <w:t xml:space="preserve">             округляем до 35 чел.</w:t>
      </w:r>
    </w:p>
    <w:p w:rsidR="00827477" w:rsidRPr="006C10CC" w:rsidRDefault="00827477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827477">
        <w:rPr>
          <w:position w:val="20"/>
        </w:rPr>
        <w:t>Ч</w:t>
      </w:r>
      <w:r w:rsidRPr="00827477">
        <w:rPr>
          <w:position w:val="20"/>
          <w:vertAlign w:val="subscript"/>
        </w:rPr>
        <w:t>я</w:t>
      </w:r>
      <w:r>
        <w:rPr>
          <w:position w:val="20"/>
          <w:vertAlign w:val="subscript"/>
          <w:lang w:val="en-US"/>
        </w:rPr>
        <w:t>C</w:t>
      </w:r>
      <w:r w:rsidRPr="006C10CC">
        <w:rPr>
          <w:position w:val="20"/>
          <w:vertAlign w:val="subscript"/>
        </w:rPr>
        <w:t xml:space="preserve"> </w:t>
      </w:r>
      <w:r w:rsidRPr="00827477">
        <w:rPr>
          <w:position w:val="20"/>
          <w:vertAlign w:val="subscript"/>
        </w:rPr>
        <w:t xml:space="preserve"> </w:t>
      </w:r>
      <w:r w:rsidRPr="00827477">
        <w:rPr>
          <w:position w:val="20"/>
        </w:rPr>
        <w:t>=</w:t>
      </w:r>
      <w:r w:rsidRPr="00827477">
        <w:t xml:space="preserve"> </w:t>
      </w:r>
      <w:r w:rsidR="006C10CC">
        <w:object w:dxaOrig="2055" w:dyaOrig="555">
          <v:shape id="_x0000_i1028" type="#_x0000_t75" style="width:102.75pt;height:27.75pt" o:ole="">
            <v:imagedata r:id="rId13" o:title=""/>
          </v:shape>
          <o:OLEObject Type="Embed" ProgID="Mathcad" ShapeID="_x0000_i1028" DrawAspect="Content" ObjectID="_1459342066" r:id="rId14"/>
        </w:object>
      </w:r>
      <w:r w:rsidRPr="00827477">
        <w:rPr>
          <w:position w:val="20"/>
        </w:rPr>
        <w:t xml:space="preserve"> </w:t>
      </w:r>
      <w:r>
        <w:rPr>
          <w:position w:val="20"/>
        </w:rPr>
        <w:t>(чел.)</w:t>
      </w:r>
      <w:r w:rsidR="00781DBF">
        <w:rPr>
          <w:position w:val="20"/>
        </w:rPr>
        <w:t xml:space="preserve">             округляем до 35 чел.</w:t>
      </w:r>
    </w:p>
    <w:p w:rsidR="00827477" w:rsidRDefault="006C10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</w:t>
      </w:r>
      <w:r>
        <w:rPr>
          <w:position w:val="20"/>
          <w:vertAlign w:val="subscript"/>
        </w:rPr>
        <w:t>сА</w:t>
      </w:r>
      <w:r>
        <w:rPr>
          <w:position w:val="20"/>
        </w:rPr>
        <w:t>=1.1*42.572 = 46.827</w:t>
      </w:r>
      <w:r w:rsidR="00880AE6">
        <w:rPr>
          <w:position w:val="20"/>
        </w:rPr>
        <w:t xml:space="preserve"> (чел.)</w:t>
      </w:r>
      <w:r w:rsidR="00781DBF">
        <w:rPr>
          <w:position w:val="20"/>
        </w:rPr>
        <w:t xml:space="preserve">                округляем до 47 чел.</w:t>
      </w:r>
    </w:p>
    <w:p w:rsidR="006C10CC" w:rsidRDefault="006C10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</w:t>
      </w:r>
      <w:r>
        <w:rPr>
          <w:position w:val="20"/>
          <w:vertAlign w:val="subscript"/>
        </w:rPr>
        <w:t xml:space="preserve">сВ </w:t>
      </w:r>
      <w:r>
        <w:rPr>
          <w:position w:val="20"/>
        </w:rPr>
        <w:t>=1.1*34.788 = 38.267</w:t>
      </w:r>
      <w:r w:rsidR="00880AE6">
        <w:rPr>
          <w:position w:val="20"/>
        </w:rPr>
        <w:t xml:space="preserve"> (чел.)</w:t>
      </w:r>
      <w:r w:rsidR="00781DBF">
        <w:rPr>
          <w:position w:val="20"/>
        </w:rPr>
        <w:t xml:space="preserve">                округляем до 39 чел.</w:t>
      </w:r>
    </w:p>
    <w:p w:rsidR="006C10CC" w:rsidRDefault="006C10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</w:t>
      </w:r>
      <w:r>
        <w:rPr>
          <w:position w:val="20"/>
          <w:vertAlign w:val="subscript"/>
        </w:rPr>
        <w:t xml:space="preserve">сС </w:t>
      </w:r>
      <w:r>
        <w:rPr>
          <w:position w:val="20"/>
        </w:rPr>
        <w:t xml:space="preserve">=1.1*34.481 = </w:t>
      </w:r>
      <w:r w:rsidR="00880AE6">
        <w:rPr>
          <w:position w:val="20"/>
        </w:rPr>
        <w:t>37.929 (чел.)</w:t>
      </w:r>
      <w:r w:rsidR="00781DBF">
        <w:rPr>
          <w:position w:val="20"/>
        </w:rPr>
        <w:t xml:space="preserve">                округляем до 38 чел.</w:t>
      </w:r>
    </w:p>
    <w:p w:rsidR="00807095" w:rsidRDefault="00807095" w:rsidP="00391870">
      <w:pPr>
        <w:spacing w:line="360" w:lineRule="auto"/>
        <w:ind w:right="-6" w:firstLine="540"/>
      </w:pPr>
      <w:r>
        <w:t>Численность основных рабочих по каждому изделию сведем в таблицу 1.</w:t>
      </w:r>
    </w:p>
    <w:p w:rsidR="00807095" w:rsidRDefault="00807095" w:rsidP="00807095">
      <w:pPr>
        <w:spacing w:line="360" w:lineRule="auto"/>
        <w:ind w:right="-6"/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5446" w:rsidRPr="00325306" w:rsidTr="00325306">
        <w:trPr>
          <w:trHeight w:val="1388"/>
        </w:trPr>
        <w:tc>
          <w:tcPr>
            <w:tcW w:w="1970" w:type="dxa"/>
          </w:tcPr>
          <w:p w:rsidR="001A5446" w:rsidRPr="00325306" w:rsidRDefault="001A5446" w:rsidP="00325306">
            <w:pPr>
              <w:tabs>
                <w:tab w:val="left" w:pos="1020"/>
              </w:tabs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>Численность</w:t>
            </w:r>
          </w:p>
          <w:p w:rsidR="001A5446" w:rsidRPr="00325306" w:rsidRDefault="001A5446" w:rsidP="00325306">
            <w:pPr>
              <w:tabs>
                <w:tab w:val="left" w:pos="1020"/>
              </w:tabs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>основных рабочих, чел.</w:t>
            </w:r>
          </w:p>
        </w:tc>
        <w:tc>
          <w:tcPr>
            <w:tcW w:w="1971" w:type="dxa"/>
          </w:tcPr>
          <w:p w:rsidR="001A5446" w:rsidRPr="00325306" w:rsidRDefault="00C04107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</w:t>
            </w:r>
            <w:r w:rsidR="001A5446" w:rsidRPr="00325306">
              <w:rPr>
                <w:position w:val="20"/>
              </w:rPr>
              <w:t>Участок 1</w:t>
            </w:r>
          </w:p>
          <w:p w:rsidR="001A5446" w:rsidRPr="001A5446" w:rsidRDefault="00C04107" w:rsidP="001A5446">
            <w:r>
              <w:t xml:space="preserve">    </w:t>
            </w:r>
            <w:r w:rsidR="00781DBF">
              <w:t xml:space="preserve"> </w:t>
            </w:r>
            <w:r w:rsidR="001A5446">
              <w:t>Изделие А</w:t>
            </w:r>
          </w:p>
          <w:p w:rsidR="001A5446" w:rsidRPr="001A5446" w:rsidRDefault="001A5446" w:rsidP="001A5446"/>
          <w:p w:rsidR="001A5446" w:rsidRPr="001A5446" w:rsidRDefault="001A5446" w:rsidP="001A5446"/>
        </w:tc>
        <w:tc>
          <w:tcPr>
            <w:tcW w:w="1971" w:type="dxa"/>
          </w:tcPr>
          <w:p w:rsidR="001A5446" w:rsidRPr="00325306" w:rsidRDefault="00C04107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</w:t>
            </w:r>
            <w:r w:rsidR="001A5446" w:rsidRPr="00325306">
              <w:rPr>
                <w:position w:val="20"/>
              </w:rPr>
              <w:t>Участок 2</w:t>
            </w:r>
          </w:p>
          <w:p w:rsidR="001A5446" w:rsidRPr="001A5446" w:rsidRDefault="00781DBF" w:rsidP="001A5446">
            <w:r>
              <w:t xml:space="preserve">       </w:t>
            </w:r>
            <w:r w:rsidR="001A5446">
              <w:t>Изделие В</w:t>
            </w:r>
          </w:p>
        </w:tc>
        <w:tc>
          <w:tcPr>
            <w:tcW w:w="1971" w:type="dxa"/>
          </w:tcPr>
          <w:p w:rsidR="001A5446" w:rsidRPr="00325306" w:rsidRDefault="00C04107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</w:t>
            </w:r>
            <w:r w:rsidR="001A5446" w:rsidRPr="00325306">
              <w:rPr>
                <w:position w:val="20"/>
              </w:rPr>
              <w:t>Участок 3</w:t>
            </w:r>
          </w:p>
          <w:p w:rsidR="001A5446" w:rsidRPr="001A5446" w:rsidRDefault="00781DBF" w:rsidP="001A5446">
            <w:r>
              <w:t xml:space="preserve">      </w:t>
            </w:r>
            <w:r w:rsidR="001A5446">
              <w:t>Изделие С</w:t>
            </w:r>
          </w:p>
        </w:tc>
        <w:tc>
          <w:tcPr>
            <w:tcW w:w="1971" w:type="dxa"/>
          </w:tcPr>
          <w:p w:rsidR="001A5446" w:rsidRPr="00325306" w:rsidRDefault="001A5446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</w:p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</w:t>
            </w:r>
            <w:r w:rsidR="001A5446" w:rsidRPr="00325306">
              <w:rPr>
                <w:position w:val="20"/>
              </w:rPr>
              <w:t>Итого</w:t>
            </w:r>
          </w:p>
        </w:tc>
      </w:tr>
      <w:tr w:rsidR="001A5446" w:rsidRPr="00325306" w:rsidTr="00325306">
        <w:tc>
          <w:tcPr>
            <w:tcW w:w="1970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>1. Явочная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43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 35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 35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  113</w:t>
            </w:r>
          </w:p>
        </w:tc>
      </w:tr>
      <w:tr w:rsidR="001A5446" w:rsidRPr="00325306" w:rsidTr="00325306">
        <w:tc>
          <w:tcPr>
            <w:tcW w:w="1970" w:type="dxa"/>
          </w:tcPr>
          <w:p w:rsidR="00781DBF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>2. Списочная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47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 39 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 38  </w:t>
            </w:r>
          </w:p>
        </w:tc>
        <w:tc>
          <w:tcPr>
            <w:tcW w:w="1971" w:type="dxa"/>
          </w:tcPr>
          <w:p w:rsidR="001A5446" w:rsidRPr="00325306" w:rsidRDefault="00781DBF" w:rsidP="00325306">
            <w:pPr>
              <w:tabs>
                <w:tab w:val="left" w:pos="1020"/>
              </w:tabs>
              <w:spacing w:line="360" w:lineRule="auto"/>
              <w:ind w:right="-6"/>
              <w:rPr>
                <w:position w:val="20"/>
              </w:rPr>
            </w:pPr>
            <w:r w:rsidRPr="00325306">
              <w:rPr>
                <w:position w:val="20"/>
              </w:rPr>
              <w:t xml:space="preserve">            124 </w:t>
            </w:r>
          </w:p>
        </w:tc>
      </w:tr>
    </w:tbl>
    <w:p w:rsidR="005C2A4C" w:rsidRDefault="005C2A4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Вспомогательные рабочие поддерживают нормальное функционирование основного производства на предприятии, обеспечивая рабочие места необходимым инструментом, осуществляя ремонт оборудования, выполняя транспортные и складские операции.</w:t>
      </w:r>
    </w:p>
    <w:p w:rsidR="009A26CC" w:rsidRDefault="009A26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Численность вспомогательных рабочих определяется с учетом численности основных рабочих и следующих нормативов</w:t>
      </w:r>
      <w:r w:rsidRPr="00880AE6">
        <w:rPr>
          <w:position w:val="20"/>
        </w:rPr>
        <w:t>:</w:t>
      </w:r>
    </w:p>
    <w:p w:rsidR="009A26CC" w:rsidRPr="00880AE6" w:rsidRDefault="009A26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кладовщик инструментальной кладовой – один на 100 основных рабочих</w:t>
      </w:r>
      <w:r w:rsidRPr="00880AE6">
        <w:rPr>
          <w:position w:val="20"/>
        </w:rPr>
        <w:t>;</w:t>
      </w:r>
    </w:p>
    <w:p w:rsidR="009A26CC" w:rsidRPr="00880AE6" w:rsidRDefault="009A26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кладовщик материальной кладовой – один на 50 основных рабочих</w:t>
      </w:r>
      <w:r w:rsidRPr="00880AE6">
        <w:rPr>
          <w:position w:val="20"/>
        </w:rPr>
        <w:t>;</w:t>
      </w:r>
    </w:p>
    <w:p w:rsidR="009A26CC" w:rsidRPr="00880AE6" w:rsidRDefault="009A26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наладчик оборудования -- один на 50 основных рабочих мест</w:t>
      </w:r>
      <w:r w:rsidRPr="00880AE6">
        <w:rPr>
          <w:position w:val="20"/>
        </w:rPr>
        <w:t>;</w:t>
      </w:r>
    </w:p>
    <w:p w:rsidR="009A26CC" w:rsidRPr="00880AE6" w:rsidRDefault="009A26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ремонтный рабочий -- один на 100 основных рабочих мест</w:t>
      </w:r>
      <w:r w:rsidRPr="00880AE6">
        <w:rPr>
          <w:position w:val="20"/>
        </w:rPr>
        <w:t>;</w:t>
      </w:r>
    </w:p>
    <w:p w:rsidR="009A26CC" w:rsidRDefault="009A26C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транспортный рабочий -- один на 50 основных рабочих мест</w:t>
      </w:r>
      <w:r w:rsidRPr="00880AE6">
        <w:rPr>
          <w:position w:val="20"/>
        </w:rPr>
        <w:t>;</w:t>
      </w:r>
    </w:p>
    <w:p w:rsidR="005C2A4C" w:rsidRDefault="005C2A4C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Управленческий персонал и специалисты руководят производственно-хозяйственной деятельностью предприятия.</w:t>
      </w:r>
    </w:p>
    <w:p w:rsidR="00D24FCD" w:rsidRDefault="00D24FCD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Численность руководителей определяется исходя из следующего</w:t>
      </w:r>
      <w:r w:rsidRPr="00D24FCD">
        <w:rPr>
          <w:position w:val="20"/>
        </w:rPr>
        <w:t>:</w:t>
      </w:r>
    </w:p>
    <w:p w:rsidR="00750395" w:rsidRPr="00750395" w:rsidRDefault="00D24FCD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если численность участка 80</w:t>
      </w:r>
      <w:r w:rsidR="00750395">
        <w:rPr>
          <w:position w:val="20"/>
        </w:rPr>
        <w:t xml:space="preserve"> и более человек</w:t>
      </w:r>
      <w:r>
        <w:rPr>
          <w:position w:val="20"/>
        </w:rPr>
        <w:t xml:space="preserve"> при односменной работе</w:t>
      </w:r>
      <w:r w:rsidR="00750395">
        <w:rPr>
          <w:position w:val="20"/>
        </w:rPr>
        <w:t>, то должен быть старший мастер и мастер, при численности менее 80 человек требуется только старший мастер</w:t>
      </w:r>
      <w:r w:rsidR="00750395" w:rsidRPr="00750395">
        <w:rPr>
          <w:position w:val="20"/>
        </w:rPr>
        <w:t>;</w:t>
      </w:r>
    </w:p>
    <w:p w:rsidR="00750395" w:rsidRDefault="00750395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при двусменном режиме работы требуется старший мастер и мастер при численности участка 100 и более человек, иначе достаточно только старшего мастера.</w:t>
      </w:r>
    </w:p>
    <w:p w:rsidR="00750395" w:rsidRPr="00750395" w:rsidRDefault="00750395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Численность МОП определяется исходя из следующих нормативов</w:t>
      </w:r>
      <w:r w:rsidRPr="00750395">
        <w:rPr>
          <w:position w:val="20"/>
        </w:rPr>
        <w:t>:</w:t>
      </w:r>
    </w:p>
    <w:p w:rsidR="00750395" w:rsidRPr="00750395" w:rsidRDefault="00750395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1 уборщица на 100 рабочих</w:t>
      </w:r>
      <w:r w:rsidRPr="00750395">
        <w:rPr>
          <w:position w:val="20"/>
        </w:rPr>
        <w:t>;</w:t>
      </w:r>
    </w:p>
    <w:p w:rsidR="00750395" w:rsidRDefault="00750395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1 дворник на цех</w:t>
      </w:r>
      <w:r w:rsidR="00F47865">
        <w:rPr>
          <w:position w:val="20"/>
        </w:rPr>
        <w:t>.</w:t>
      </w:r>
    </w:p>
    <w:p w:rsidR="00A067CB" w:rsidRDefault="00A067CB" w:rsidP="00391870">
      <w:pPr>
        <w:spacing w:line="360" w:lineRule="auto"/>
        <w:ind w:right="-6" w:firstLine="540"/>
      </w:pPr>
      <w:r w:rsidRPr="00554507">
        <w:rPr>
          <w:b/>
        </w:rPr>
        <w:t>Заработная плата</w:t>
      </w:r>
      <w:r>
        <w:t xml:space="preserve"> – это величина вознаграждения за труд в зависимости от квалификации работника, сложности, количества, качества труда и условий выполнения работы.</w:t>
      </w:r>
    </w:p>
    <w:p w:rsidR="00A067CB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554507">
        <w:rPr>
          <w:b/>
        </w:rPr>
        <w:t xml:space="preserve">Сдельная форма </w:t>
      </w:r>
      <w:r>
        <w:t>оплаты труда производственных рабочих применяется при возможности количественного измерения результатов труда, зависимости этих результатов от самого рабочего, преобладании ручных или машинно-ручных процессов, возможности текущего ко</w:t>
      </w:r>
      <w:r w:rsidRPr="00AB4F4A">
        <w:rPr>
          <w:position w:val="20"/>
        </w:rPr>
        <w:t xml:space="preserve"> </w:t>
      </w:r>
      <w:r>
        <w:rPr>
          <w:position w:val="20"/>
        </w:rPr>
        <w:t>Форма оплаты труда зависит от категории работников и выполняемых ими функций.</w:t>
      </w:r>
    </w:p>
    <w:p w:rsidR="00A067CB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 xml:space="preserve">Заработная плата одного основного производственного рабочего </w:t>
      </w:r>
      <w:r w:rsidRPr="009F5108">
        <w:rPr>
          <w:position w:val="20"/>
        </w:rPr>
        <w:t xml:space="preserve"> </w:t>
      </w: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>з.о.</w:t>
      </w:r>
      <w:r>
        <w:rPr>
          <w:position w:val="20"/>
          <w:vertAlign w:val="subscript"/>
          <w:lang w:val="en-US"/>
        </w:rPr>
        <w:t>pi</w:t>
      </w:r>
      <w:r>
        <w:rPr>
          <w:position w:val="20"/>
        </w:rPr>
        <w:t xml:space="preserve">  на одно изделие </w:t>
      </w:r>
      <w:r>
        <w:rPr>
          <w:position w:val="20"/>
          <w:lang w:val="en-US"/>
        </w:rPr>
        <w:t>i</w:t>
      </w:r>
      <w:r w:rsidRPr="009F5108">
        <w:rPr>
          <w:position w:val="20"/>
        </w:rPr>
        <w:t>-</w:t>
      </w:r>
      <w:r>
        <w:rPr>
          <w:position w:val="20"/>
        </w:rPr>
        <w:t>го вида рассчитывается по формуле</w:t>
      </w:r>
      <w:r w:rsidRPr="009F5108">
        <w:rPr>
          <w:position w:val="20"/>
        </w:rPr>
        <w:t>:</w:t>
      </w:r>
    </w:p>
    <w:p w:rsidR="00A067CB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  <w:vertAlign w:val="subscript"/>
        </w:rPr>
      </w:pP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>з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</w:rPr>
        <w:t>о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  <w:lang w:val="en-US"/>
        </w:rPr>
        <w:t>pi</w:t>
      </w:r>
      <w:r w:rsidRPr="00AB6879">
        <w:rPr>
          <w:position w:val="20"/>
        </w:rPr>
        <w:t xml:space="preserve">  = ( </w:t>
      </w:r>
      <w:r>
        <w:rPr>
          <w:position w:val="20"/>
          <w:lang w:val="en-US"/>
        </w:rPr>
        <w:t>t</w:t>
      </w:r>
      <w:r>
        <w:rPr>
          <w:position w:val="20"/>
          <w:vertAlign w:val="subscript"/>
          <w:lang w:val="en-US"/>
        </w:rPr>
        <w:t>i</w:t>
      </w:r>
      <w:r w:rsidRPr="00AB6879">
        <w:rPr>
          <w:position w:val="20"/>
          <w:vertAlign w:val="subscript"/>
        </w:rPr>
        <w:t xml:space="preserve">  </w:t>
      </w:r>
      <w:r w:rsidRPr="00AB6879">
        <w:rPr>
          <w:position w:val="20"/>
        </w:rPr>
        <w:t xml:space="preserve">* </w:t>
      </w:r>
      <w:r>
        <w:rPr>
          <w:position w:val="20"/>
          <w:lang w:val="en-US"/>
        </w:rPr>
        <w:t>N</w:t>
      </w:r>
      <w:r>
        <w:rPr>
          <w:position w:val="20"/>
          <w:vertAlign w:val="subscript"/>
          <w:lang w:val="en-US"/>
        </w:rPr>
        <w:t>i</w:t>
      </w:r>
      <w:r w:rsidRPr="00AB6879">
        <w:rPr>
          <w:position w:val="20"/>
        </w:rPr>
        <w:t xml:space="preserve"> * </w:t>
      </w: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>Ч</w:t>
      </w:r>
      <w:r>
        <w:rPr>
          <w:position w:val="20"/>
          <w:vertAlign w:val="subscript"/>
          <w:lang w:val="en-US"/>
        </w:rPr>
        <w:t>i</w:t>
      </w:r>
      <w:r w:rsidRPr="00AB6879">
        <w:rPr>
          <w:position w:val="20"/>
          <w:vertAlign w:val="subscript"/>
        </w:rPr>
        <w:t xml:space="preserve"> </w:t>
      </w:r>
      <w:r w:rsidRPr="00AB6879">
        <w:rPr>
          <w:position w:val="20"/>
        </w:rPr>
        <w:t xml:space="preserve">) / (12 * </w:t>
      </w:r>
      <w:r>
        <w:rPr>
          <w:position w:val="20"/>
        </w:rPr>
        <w:t>Ч</w:t>
      </w:r>
      <w:r>
        <w:rPr>
          <w:position w:val="20"/>
          <w:vertAlign w:val="subscript"/>
          <w:lang w:val="en-US"/>
        </w:rPr>
        <w:t>ci</w:t>
      </w:r>
      <w:r w:rsidRPr="00AB6879">
        <w:rPr>
          <w:position w:val="20"/>
        </w:rPr>
        <w:t>)</w:t>
      </w:r>
    </w:p>
    <w:p w:rsidR="00807095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При дв</w:t>
      </w:r>
      <w:r w:rsidR="00C87493">
        <w:rPr>
          <w:position w:val="20"/>
        </w:rPr>
        <w:t>у</w:t>
      </w:r>
      <w:r>
        <w:rPr>
          <w:position w:val="20"/>
        </w:rPr>
        <w:t>хсменной работе рабочий день будет состоять из двух смен</w:t>
      </w:r>
      <w:r w:rsidRPr="00A067CB">
        <w:rPr>
          <w:position w:val="20"/>
        </w:rPr>
        <w:t>:</w:t>
      </w:r>
      <w:r>
        <w:rPr>
          <w:position w:val="20"/>
        </w:rPr>
        <w:t xml:space="preserve"> первая с 7.00 до </w:t>
      </w:r>
      <w:r w:rsidR="00807095">
        <w:rPr>
          <w:position w:val="20"/>
        </w:rPr>
        <w:t xml:space="preserve">15.00 и вторая с 15.00 до 23.00, поэтому не </w:t>
      </w:r>
      <w:r w:rsidR="00E42AA2">
        <w:rPr>
          <w:position w:val="20"/>
        </w:rPr>
        <w:t>следует учитывать,</w:t>
      </w:r>
      <w:r w:rsidR="00C87493">
        <w:rPr>
          <w:position w:val="20"/>
        </w:rPr>
        <w:t xml:space="preserve"> </w:t>
      </w:r>
      <w:r w:rsidR="00E42AA2">
        <w:rPr>
          <w:position w:val="20"/>
        </w:rPr>
        <w:t>что при двухсменном режиме работы</w:t>
      </w:r>
    </w:p>
    <w:p w:rsidR="00807095" w:rsidRDefault="00807095" w:rsidP="00391870">
      <w:pPr>
        <w:tabs>
          <w:tab w:val="left" w:pos="1020"/>
        </w:tabs>
        <w:spacing w:line="360" w:lineRule="auto"/>
        <w:ind w:right="-6" w:firstLine="540"/>
      </w:pPr>
      <w:r w:rsidRPr="00807095">
        <w:t>предприятия часовая тарифная ставка должна быть увеличена на 25 %, – это связано с выплатами 50 % надбавок за работу во вторую смену.</w:t>
      </w:r>
      <w:r w:rsidR="00E42AA2">
        <w:t xml:space="preserve"> </w:t>
      </w:r>
    </w:p>
    <w:p w:rsidR="00E42AA2" w:rsidRPr="00807095" w:rsidRDefault="00E42AA2" w:rsidP="00391870">
      <w:pPr>
        <w:tabs>
          <w:tab w:val="left" w:pos="1020"/>
        </w:tabs>
        <w:spacing w:line="360" w:lineRule="auto"/>
        <w:ind w:right="-6" w:firstLine="540"/>
      </w:pPr>
      <w:r>
        <w:t>Численность</w:t>
      </w:r>
      <w:r w:rsidRPr="00E42AA2">
        <w:t xml:space="preserve"> </w:t>
      </w:r>
      <w:r>
        <w:t>вспомогательных рабочих, руководителей и МОП занесем в таблицу 2.</w:t>
      </w:r>
    </w:p>
    <w:p w:rsidR="00807095" w:rsidRDefault="00807095" w:rsidP="00807095">
      <w:pPr>
        <w:spacing w:line="360" w:lineRule="auto"/>
        <w:ind w:right="-6"/>
        <w:jc w:val="right"/>
      </w:pPr>
      <w:r>
        <w:t>Таблица 2</w:t>
      </w: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20"/>
        <w:gridCol w:w="720"/>
        <w:gridCol w:w="720"/>
        <w:gridCol w:w="720"/>
        <w:gridCol w:w="720"/>
        <w:gridCol w:w="720"/>
        <w:gridCol w:w="720"/>
        <w:gridCol w:w="724"/>
      </w:tblGrid>
      <w:tr w:rsidR="006353B9">
        <w:trPr>
          <w:trHeight w:val="708"/>
        </w:trPr>
        <w:tc>
          <w:tcPr>
            <w:tcW w:w="3780" w:type="dxa"/>
            <w:vMerge w:val="restart"/>
          </w:tcPr>
          <w:p w:rsidR="006353B9" w:rsidRDefault="006353B9" w:rsidP="006353B9">
            <w:pPr>
              <w:spacing w:line="360" w:lineRule="auto"/>
              <w:ind w:right="-6"/>
            </w:pPr>
            <w:r w:rsidRPr="00BB0100">
              <w:t>Ч</w:t>
            </w:r>
            <w:r>
              <w:t>исленность вспомогательных рабочих, руководителей и МОП</w:t>
            </w:r>
          </w:p>
          <w:p w:rsidR="006353B9" w:rsidRPr="00BB0100" w:rsidRDefault="006353B9" w:rsidP="006353B9">
            <w:pPr>
              <w:spacing w:line="360" w:lineRule="auto"/>
            </w:pPr>
          </w:p>
        </w:tc>
        <w:tc>
          <w:tcPr>
            <w:tcW w:w="1440" w:type="dxa"/>
            <w:gridSpan w:val="2"/>
          </w:tcPr>
          <w:p w:rsidR="006353B9" w:rsidRPr="00BB0100" w:rsidRDefault="006353B9" w:rsidP="00485406">
            <w:pPr>
              <w:spacing w:line="360" w:lineRule="auto"/>
              <w:ind w:right="-6"/>
              <w:jc w:val="center"/>
            </w:pPr>
            <w:r w:rsidRPr="00BB0100">
              <w:t>Уч</w:t>
            </w:r>
            <w:r>
              <w:t>асток 1</w:t>
            </w:r>
          </w:p>
        </w:tc>
        <w:tc>
          <w:tcPr>
            <w:tcW w:w="1440" w:type="dxa"/>
            <w:gridSpan w:val="2"/>
          </w:tcPr>
          <w:p w:rsidR="006353B9" w:rsidRDefault="006353B9" w:rsidP="00485406">
            <w:pPr>
              <w:spacing w:line="360" w:lineRule="auto"/>
              <w:ind w:right="-6"/>
              <w:jc w:val="center"/>
              <w:rPr>
                <w:b/>
              </w:rPr>
            </w:pPr>
            <w:r w:rsidRPr="00BB0100">
              <w:t>Уч</w:t>
            </w:r>
            <w:r>
              <w:t>асток 2</w:t>
            </w:r>
          </w:p>
        </w:tc>
        <w:tc>
          <w:tcPr>
            <w:tcW w:w="1440" w:type="dxa"/>
            <w:gridSpan w:val="2"/>
          </w:tcPr>
          <w:p w:rsidR="006353B9" w:rsidRDefault="006353B9" w:rsidP="00485406">
            <w:pPr>
              <w:spacing w:line="360" w:lineRule="auto"/>
              <w:ind w:right="-6"/>
              <w:jc w:val="center"/>
              <w:rPr>
                <w:b/>
              </w:rPr>
            </w:pPr>
            <w:r w:rsidRPr="00BB0100">
              <w:t>Уч</w:t>
            </w:r>
            <w:r>
              <w:t>асток 3</w:t>
            </w:r>
          </w:p>
        </w:tc>
        <w:tc>
          <w:tcPr>
            <w:tcW w:w="1444" w:type="dxa"/>
            <w:gridSpan w:val="2"/>
          </w:tcPr>
          <w:p w:rsidR="006353B9" w:rsidRPr="00485406" w:rsidRDefault="006353B9" w:rsidP="00485406">
            <w:pPr>
              <w:spacing w:line="360" w:lineRule="auto"/>
              <w:ind w:right="-6"/>
              <w:jc w:val="center"/>
            </w:pPr>
            <w:r>
              <w:t>Итого</w:t>
            </w:r>
          </w:p>
        </w:tc>
      </w:tr>
      <w:tr w:rsidR="006353B9">
        <w:trPr>
          <w:trHeight w:val="520"/>
        </w:trPr>
        <w:tc>
          <w:tcPr>
            <w:tcW w:w="3780" w:type="dxa"/>
            <w:vMerge/>
          </w:tcPr>
          <w:p w:rsidR="006353B9" w:rsidRPr="00BB0100" w:rsidRDefault="006353B9" w:rsidP="006353B9">
            <w:pPr>
              <w:spacing w:line="360" w:lineRule="auto"/>
            </w:pPr>
          </w:p>
        </w:tc>
        <w:tc>
          <w:tcPr>
            <w:tcW w:w="720" w:type="dxa"/>
          </w:tcPr>
          <w:p w:rsidR="006353B9" w:rsidRPr="00485406" w:rsidRDefault="006353B9" w:rsidP="00284433">
            <w:pPr>
              <w:spacing w:line="360" w:lineRule="auto"/>
              <w:ind w:right="-108"/>
              <w:jc w:val="center"/>
              <w:rPr>
                <w:position w:val="-20"/>
              </w:rPr>
            </w:pPr>
            <w:r>
              <w:rPr>
                <w:position w:val="-20"/>
              </w:rPr>
              <w:t>1</w:t>
            </w:r>
          </w:p>
        </w:tc>
        <w:tc>
          <w:tcPr>
            <w:tcW w:w="720" w:type="dxa"/>
          </w:tcPr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6353B9" w:rsidRPr="00485406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6353B9" w:rsidRPr="00485406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6353B9" w:rsidRPr="00485406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6353B9" w:rsidRPr="00485406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</w:tc>
      </w:tr>
      <w:tr w:rsidR="006353B9">
        <w:trPr>
          <w:trHeight w:val="870"/>
        </w:trPr>
        <w:tc>
          <w:tcPr>
            <w:tcW w:w="3780" w:type="dxa"/>
            <w:tcBorders>
              <w:bottom w:val="single" w:sz="4" w:space="0" w:color="auto"/>
            </w:tcBorders>
          </w:tcPr>
          <w:p w:rsidR="006353B9" w:rsidRPr="00BB0100" w:rsidRDefault="006353B9" w:rsidP="006353B9">
            <w:pPr>
              <w:spacing w:line="360" w:lineRule="auto"/>
              <w:ind w:right="-6"/>
            </w:pPr>
          </w:p>
          <w:p w:rsidR="006353B9" w:rsidRDefault="006353B9" w:rsidP="006353B9">
            <w:pPr>
              <w:numPr>
                <w:ilvl w:val="0"/>
                <w:numId w:val="1"/>
              </w:numPr>
              <w:spacing w:line="360" w:lineRule="auto"/>
            </w:pPr>
            <w:r>
              <w:t>Вспомогательные рабочие в т.ч.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К</w:t>
            </w:r>
            <w:r w:rsidR="006353B9">
              <w:t>ладовщик  инструментальной кладовой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К</w:t>
            </w:r>
            <w:r w:rsidR="006353B9">
              <w:t>ладовщик  материальной кладовой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Н</w:t>
            </w:r>
            <w:r w:rsidR="006353B9">
              <w:t>аладчик оборудования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Р</w:t>
            </w:r>
            <w:r w:rsidR="006353B9">
              <w:t>емонтный рабочий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Т</w:t>
            </w:r>
            <w:r w:rsidR="006353B9">
              <w:t>ранспортный рабочий</w:t>
            </w:r>
          </w:p>
          <w:p w:rsidR="006353B9" w:rsidRDefault="006353B9" w:rsidP="006353B9">
            <w:pPr>
              <w:numPr>
                <w:ilvl w:val="0"/>
                <w:numId w:val="1"/>
              </w:numPr>
              <w:spacing w:line="360" w:lineRule="auto"/>
            </w:pPr>
            <w:r>
              <w:t>Руководители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С</w:t>
            </w:r>
            <w:r w:rsidR="006353B9">
              <w:t>тарший мастер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М</w:t>
            </w:r>
            <w:r w:rsidR="006353B9">
              <w:t>астер</w:t>
            </w:r>
          </w:p>
          <w:p w:rsidR="006353B9" w:rsidRDefault="006353B9" w:rsidP="006353B9">
            <w:pPr>
              <w:numPr>
                <w:ilvl w:val="0"/>
                <w:numId w:val="1"/>
              </w:numPr>
              <w:spacing w:line="360" w:lineRule="auto"/>
            </w:pPr>
            <w:r>
              <w:t>МОП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У</w:t>
            </w:r>
            <w:r w:rsidR="006353B9">
              <w:t>борщица</w:t>
            </w:r>
          </w:p>
          <w:p w:rsidR="006353B9" w:rsidRDefault="009F71F4" w:rsidP="006353B9">
            <w:pPr>
              <w:numPr>
                <w:ilvl w:val="1"/>
                <w:numId w:val="1"/>
              </w:numPr>
              <w:spacing w:line="360" w:lineRule="auto"/>
            </w:pPr>
            <w:r>
              <w:t>Д</w:t>
            </w:r>
            <w:r w:rsidR="006353B9">
              <w:t>ворник</w:t>
            </w:r>
          </w:p>
          <w:p w:rsidR="006353B9" w:rsidRPr="00BB0100" w:rsidRDefault="006353B9" w:rsidP="006353B9">
            <w:pPr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EF3FDD">
            <w:pPr>
              <w:spacing w:line="360" w:lineRule="auto"/>
              <w:ind w:right="-6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Pr="00BB0100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*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  <w:r>
              <w:t>*</w:t>
            </w:r>
          </w:p>
          <w:p w:rsidR="00EF3FDD" w:rsidRPr="006353B9" w:rsidRDefault="00EF3FDD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*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  <w:r>
              <w:t>*</w:t>
            </w:r>
          </w:p>
          <w:p w:rsidR="00EF3FDD" w:rsidRPr="006353B9" w:rsidRDefault="00EF3FDD" w:rsidP="00284433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EF3FDD" w:rsidRPr="006353B9" w:rsidRDefault="00EF3FDD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EF3FDD">
            <w:pPr>
              <w:spacing w:line="360" w:lineRule="auto"/>
              <w:ind w:right="-6"/>
              <w:rPr>
                <w:b/>
              </w:rPr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4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6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6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6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6353B9" w:rsidRDefault="006353B9" w:rsidP="00284433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</w:p>
          <w:p w:rsidR="00EF3FDD" w:rsidRDefault="00EF3FDD" w:rsidP="00284433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EF3FDD" w:rsidRPr="006353B9" w:rsidRDefault="00EF3FDD" w:rsidP="00284433">
            <w:pPr>
              <w:spacing w:line="360" w:lineRule="auto"/>
              <w:ind w:right="-6"/>
              <w:jc w:val="center"/>
            </w:pPr>
            <w:r>
              <w:t>3</w:t>
            </w:r>
          </w:p>
        </w:tc>
      </w:tr>
    </w:tbl>
    <w:p w:rsidR="00E42AA2" w:rsidRPr="00284433" w:rsidRDefault="00E42AA2" w:rsidP="00391870">
      <w:pPr>
        <w:spacing w:line="360" w:lineRule="auto"/>
        <w:ind w:firstLine="540"/>
      </w:pPr>
      <w:r>
        <w:rPr>
          <w:b/>
        </w:rPr>
        <w:t xml:space="preserve">* -- </w:t>
      </w:r>
      <w:r>
        <w:t>из нормативов следует, что кладовщик  инструментальной кладовой, ремонтный рабочий и уборщица могут обслуживать два участка – второй и третий.</w:t>
      </w:r>
    </w:p>
    <w:p w:rsidR="00AB4F4A" w:rsidRPr="007F03CD" w:rsidRDefault="00AB4F4A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 xml:space="preserve">Средне-месячная заработная плата одного основного производственного рабочего </w:t>
      </w:r>
      <w:r w:rsidRPr="009F5108">
        <w:rPr>
          <w:position w:val="20"/>
        </w:rPr>
        <w:t xml:space="preserve"> </w:t>
      </w: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 xml:space="preserve">з.о.м  </w:t>
      </w:r>
      <w:r>
        <w:rPr>
          <w:position w:val="20"/>
        </w:rPr>
        <w:t>рассчитывается по формуле</w:t>
      </w:r>
      <w:r w:rsidRPr="007F03CD">
        <w:rPr>
          <w:position w:val="20"/>
        </w:rPr>
        <w:t>:</w:t>
      </w:r>
    </w:p>
    <w:p w:rsidR="00AB4F4A" w:rsidRPr="00AB4F4A" w:rsidRDefault="00710F76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noProof/>
          <w:position w:val="-12"/>
        </w:rPr>
        <w:pict>
          <v:line id="_x0000_s1062" style="position:absolute;left:0;text-align:left;z-index:251657728" from="63pt,36pt" to="153pt,36pt"/>
        </w:pict>
      </w:r>
      <w:r w:rsidR="00AB4F4A" w:rsidRPr="00B73CB5">
        <w:rPr>
          <w:position w:val="-12"/>
          <w:lang w:val="en-US"/>
        </w:rPr>
        <w:t>P</w:t>
      </w:r>
      <w:r w:rsidR="00AB4F4A" w:rsidRPr="00B73CB5">
        <w:rPr>
          <w:position w:val="-12"/>
          <w:vertAlign w:val="subscript"/>
        </w:rPr>
        <w:t xml:space="preserve">з.о.м  </w:t>
      </w:r>
      <w:r w:rsidR="00AB4F4A" w:rsidRPr="00B73CB5">
        <w:rPr>
          <w:position w:val="-12"/>
        </w:rPr>
        <w:t>=</w:t>
      </w:r>
      <w:r w:rsidR="00B73CB5">
        <w:rPr>
          <w:position w:val="20"/>
        </w:rPr>
        <w:t xml:space="preserve">   </w:t>
      </w:r>
      <w:r w:rsidR="00C1762B" w:rsidRPr="00B73CB5">
        <w:object w:dxaOrig="460" w:dyaOrig="700">
          <v:shape id="_x0000_i1029" type="#_x0000_t75" style="width:14.25pt;height:38.25pt" o:ole="" fillcolor="window">
            <v:imagedata r:id="rId15" o:title=""/>
          </v:shape>
          <o:OLEObject Type="Embed" ProgID="Equation.3" ShapeID="_x0000_i1029" DrawAspect="Content" ObjectID="_1459342067" r:id="rId16"/>
        </w:object>
      </w:r>
      <w:r w:rsidR="00C1762B" w:rsidRPr="00B73CB5">
        <w:t xml:space="preserve"> </w:t>
      </w:r>
      <w:r w:rsidR="00C1762B" w:rsidRPr="00B73CB5">
        <w:rPr>
          <w:i/>
        </w:rPr>
        <w:t xml:space="preserve"> </w:t>
      </w:r>
      <w:r w:rsidR="00C1762B">
        <w:object w:dxaOrig="1065" w:dyaOrig="660">
          <v:shape id="_x0000_i1030" type="#_x0000_t75" style="width:53.25pt;height:33pt" o:ole="">
            <v:imagedata r:id="rId17" o:title=""/>
          </v:shape>
          <o:OLEObject Type="Embed" ProgID="Mathcad" ShapeID="_x0000_i1030" DrawAspect="Content" ObjectID="_1459342068" r:id="rId18"/>
        </w:object>
      </w:r>
    </w:p>
    <w:p w:rsidR="00B73CB5" w:rsidRPr="00E72896" w:rsidRDefault="00B73CB5" w:rsidP="00391870">
      <w:pPr>
        <w:tabs>
          <w:tab w:val="left" w:pos="1020"/>
        </w:tabs>
        <w:spacing w:line="360" w:lineRule="auto"/>
        <w:ind w:right="-6" w:firstLine="540"/>
        <w:rPr>
          <w:position w:val="60"/>
          <w:vertAlign w:val="subscript"/>
        </w:rPr>
      </w:pPr>
      <w:r w:rsidRPr="00E72896">
        <w:rPr>
          <w:position w:val="60"/>
        </w:rPr>
        <w:t xml:space="preserve">                           Ч</w:t>
      </w:r>
      <w:r w:rsidRPr="00E72896">
        <w:rPr>
          <w:position w:val="60"/>
          <w:vertAlign w:val="subscript"/>
        </w:rPr>
        <w:t>о</w:t>
      </w:r>
    </w:p>
    <w:p w:rsidR="00AB4F4A" w:rsidRDefault="00AB4F4A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</w:rPr>
        <w:t>Ч</w:t>
      </w:r>
      <w:r>
        <w:rPr>
          <w:position w:val="20"/>
          <w:vertAlign w:val="subscript"/>
        </w:rPr>
        <w:t>о</w:t>
      </w:r>
      <w:r>
        <w:rPr>
          <w:position w:val="20"/>
        </w:rPr>
        <w:t xml:space="preserve"> – об</w:t>
      </w:r>
      <w:r w:rsidR="00EE2AAB">
        <w:rPr>
          <w:position w:val="20"/>
        </w:rPr>
        <w:t>щ</w:t>
      </w:r>
      <w:r>
        <w:rPr>
          <w:position w:val="20"/>
        </w:rPr>
        <w:t>ая численность основных рабочих.</w:t>
      </w:r>
    </w:p>
    <w:p w:rsidR="00AB4F4A" w:rsidRPr="00D3361B" w:rsidRDefault="00AB4F4A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>з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</w:rPr>
        <w:t>о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  <w:lang w:val="en-US"/>
        </w:rPr>
        <w:t>p</w:t>
      </w:r>
      <w:r w:rsidRPr="007F03CD">
        <w:rPr>
          <w:position w:val="20"/>
          <w:vertAlign w:val="subscript"/>
        </w:rPr>
        <w:t>1</w:t>
      </w:r>
      <w:r w:rsidRPr="00AB6879">
        <w:rPr>
          <w:position w:val="20"/>
        </w:rPr>
        <w:t xml:space="preserve"> =</w:t>
      </w:r>
      <w:r>
        <w:rPr>
          <w:position w:val="20"/>
        </w:rPr>
        <w:t xml:space="preserve"> </w:t>
      </w:r>
      <w:r>
        <w:object w:dxaOrig="2715" w:dyaOrig="555">
          <v:shape id="_x0000_i1031" type="#_x0000_t75" style="width:135.75pt;height:27.75pt" o:ole="">
            <v:imagedata r:id="rId19" o:title=""/>
          </v:shape>
          <o:OLEObject Type="Embed" ProgID="Mathcad" ShapeID="_x0000_i1031" DrawAspect="Content" ObjectID="_1459342069" r:id="rId20"/>
        </w:object>
      </w:r>
      <w:r>
        <w:t xml:space="preserve">  </w:t>
      </w:r>
      <w:r w:rsidRPr="00D3361B">
        <w:rPr>
          <w:position w:val="20"/>
        </w:rPr>
        <w:t>( руб.)</w:t>
      </w:r>
    </w:p>
    <w:p w:rsidR="00AB4F4A" w:rsidRDefault="00AB4F4A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>з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</w:rPr>
        <w:t>о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  <w:lang w:val="en-US"/>
        </w:rPr>
        <w:t>p</w:t>
      </w:r>
      <w:r>
        <w:rPr>
          <w:position w:val="20"/>
          <w:vertAlign w:val="subscript"/>
        </w:rPr>
        <w:t>2</w:t>
      </w:r>
      <w:r w:rsidRPr="00AB6879">
        <w:rPr>
          <w:position w:val="20"/>
        </w:rPr>
        <w:t xml:space="preserve"> =</w:t>
      </w:r>
      <w:r>
        <w:rPr>
          <w:position w:val="20"/>
        </w:rPr>
        <w:t xml:space="preserve"> </w:t>
      </w:r>
      <w:r>
        <w:object w:dxaOrig="2715" w:dyaOrig="555">
          <v:shape id="_x0000_i1032" type="#_x0000_t75" style="width:135.75pt;height:27.75pt" o:ole="">
            <v:imagedata r:id="rId21" o:title=""/>
          </v:shape>
          <o:OLEObject Type="Embed" ProgID="Mathcad" ShapeID="_x0000_i1032" DrawAspect="Content" ObjectID="_1459342070" r:id="rId22"/>
        </w:object>
      </w:r>
      <w:r>
        <w:t xml:space="preserve"> </w:t>
      </w:r>
      <w:r w:rsidRPr="00D3361B">
        <w:rPr>
          <w:position w:val="20"/>
        </w:rPr>
        <w:t>( руб.)</w:t>
      </w:r>
    </w:p>
    <w:p w:rsidR="00AB4F4A" w:rsidRDefault="00AB4F4A" w:rsidP="00391870">
      <w:pPr>
        <w:tabs>
          <w:tab w:val="left" w:pos="1020"/>
        </w:tabs>
        <w:spacing w:line="360" w:lineRule="auto"/>
        <w:ind w:right="-6" w:firstLine="540"/>
      </w:pP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>з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</w:rPr>
        <w:t>о</w:t>
      </w:r>
      <w:r w:rsidRPr="00AB6879">
        <w:rPr>
          <w:position w:val="20"/>
          <w:vertAlign w:val="subscript"/>
        </w:rPr>
        <w:t>.</w:t>
      </w:r>
      <w:r>
        <w:rPr>
          <w:position w:val="20"/>
          <w:vertAlign w:val="subscript"/>
          <w:lang w:val="en-US"/>
        </w:rPr>
        <w:t>p</w:t>
      </w:r>
      <w:r>
        <w:rPr>
          <w:position w:val="20"/>
          <w:vertAlign w:val="subscript"/>
        </w:rPr>
        <w:t>3</w:t>
      </w:r>
      <w:r w:rsidRPr="00AB6879">
        <w:rPr>
          <w:position w:val="20"/>
        </w:rPr>
        <w:t xml:space="preserve"> =</w:t>
      </w:r>
      <w:r>
        <w:rPr>
          <w:position w:val="20"/>
        </w:rPr>
        <w:t xml:space="preserve"> </w:t>
      </w:r>
      <w:r>
        <w:object w:dxaOrig="2715" w:dyaOrig="555">
          <v:shape id="_x0000_i1033" type="#_x0000_t75" style="width:135.75pt;height:27.75pt" o:ole="">
            <v:imagedata r:id="rId23" o:title=""/>
          </v:shape>
          <o:OLEObject Type="Embed" ProgID="Mathcad" ShapeID="_x0000_i1033" DrawAspect="Content" ObjectID="_1459342071" r:id="rId24"/>
        </w:object>
      </w:r>
      <w:r>
        <w:t xml:space="preserve"> </w:t>
      </w:r>
      <w:r w:rsidRPr="00D3361B">
        <w:rPr>
          <w:position w:val="20"/>
        </w:rPr>
        <w:t>( руб.)</w:t>
      </w:r>
    </w:p>
    <w:p w:rsidR="00AB4F4A" w:rsidRDefault="00AB4F4A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>
        <w:rPr>
          <w:position w:val="20"/>
          <w:lang w:val="en-US"/>
        </w:rPr>
        <w:t>P</w:t>
      </w:r>
      <w:r>
        <w:rPr>
          <w:position w:val="20"/>
          <w:vertAlign w:val="subscript"/>
        </w:rPr>
        <w:t xml:space="preserve">з.о.м  </w:t>
      </w:r>
      <w:r w:rsidRPr="00D3361B">
        <w:rPr>
          <w:position w:val="20"/>
        </w:rPr>
        <w:t xml:space="preserve">= </w:t>
      </w:r>
      <w:r>
        <w:object w:dxaOrig="6375" w:dyaOrig="855">
          <v:shape id="_x0000_i1034" type="#_x0000_t75" style="width:318.75pt;height:42.75pt" o:ole="">
            <v:imagedata r:id="rId25" o:title=""/>
          </v:shape>
          <o:OLEObject Type="Embed" ProgID="Mathcad" ShapeID="_x0000_i1034" DrawAspect="Content" ObjectID="_1459342072" r:id="rId26"/>
        </w:object>
      </w:r>
      <w:r>
        <w:t xml:space="preserve">    </w:t>
      </w:r>
      <w:r w:rsidRPr="00D3361B">
        <w:rPr>
          <w:position w:val="20"/>
        </w:rPr>
        <w:t>( руб.)</w:t>
      </w:r>
    </w:p>
    <w:p w:rsidR="00A067CB" w:rsidRPr="00010CA2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010CA2">
        <w:t>При установлении месячных окладов управленческому персоналу, специалистам и служащим предприятия следует исходить из того, что оклады руководителей могут превышать среднюю заработную плату основных рабочих в 5-7 раз (положим заработную плату начальнику цеха 26000 руб., старшему мастеру 21000 руб.),технолога и диспетчера в 3-5 раз, (положим заработную плату технологу 17000 руб., диспетчеру 16000 руб.).Заработная плата остальных категорий специалистов и служащих должна быть на уровне заработной платы основных производственных рабочих.</w:t>
      </w:r>
      <w:r>
        <w:t xml:space="preserve"> </w:t>
      </w:r>
    </w:p>
    <w:p w:rsidR="00A067CB" w:rsidRPr="00010CA2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 xml:space="preserve">Годовой  фонд </w:t>
      </w:r>
      <w:r w:rsidR="00E72896">
        <w:rPr>
          <w:position w:val="20"/>
        </w:rPr>
        <w:t>оплаты труда основных рабочих (</w:t>
      </w:r>
      <w:r w:rsidRPr="00010CA2">
        <w:rPr>
          <w:position w:val="20"/>
        </w:rPr>
        <w:t>ФОТ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</w:rPr>
        <w:t>) определяется умножением тарифной ставки рабочих дл</w:t>
      </w:r>
      <w:r w:rsidR="00E72896">
        <w:rPr>
          <w:position w:val="20"/>
        </w:rPr>
        <w:t>я каждого вида изделия на 176 (</w:t>
      </w:r>
      <w:r w:rsidRPr="00010CA2">
        <w:rPr>
          <w:position w:val="20"/>
        </w:rPr>
        <w:t>среднее количество рабочих часов в месяце) и на списочную численность основных рабочих. Среднемесячный оклад основных производственных рабочих рассчитывается как среднее арифметическое месячных окладов.</w:t>
      </w:r>
    </w:p>
    <w:p w:rsidR="00A067CB" w:rsidRDefault="00A067CB" w:rsidP="00391870">
      <w:pPr>
        <w:tabs>
          <w:tab w:val="left" w:pos="1020"/>
        </w:tabs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ФОТ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</w:rPr>
        <w:t xml:space="preserve"> = (52*47 + 1</w:t>
      </w:r>
      <w:r w:rsidR="00E72896">
        <w:rPr>
          <w:position w:val="20"/>
        </w:rPr>
        <w:t>9*39 + 23*38) * 176  = 714384 (</w:t>
      </w:r>
      <w:r w:rsidRPr="00010CA2">
        <w:rPr>
          <w:position w:val="20"/>
        </w:rPr>
        <w:t>руб.)</w:t>
      </w:r>
    </w:p>
    <w:p w:rsidR="00A067CB" w:rsidRDefault="00807095" w:rsidP="00391870">
      <w:pPr>
        <w:spacing w:line="360" w:lineRule="auto"/>
        <w:ind w:right="-6" w:firstLine="540"/>
      </w:pPr>
      <w:r>
        <w:t xml:space="preserve">Все значения, рассчитанные в этом разделе, </w:t>
      </w:r>
      <w:r w:rsidR="00B85B09">
        <w:t>приведем в</w:t>
      </w:r>
      <w:r w:rsidR="00C87493">
        <w:t xml:space="preserve"> </w:t>
      </w:r>
      <w:r w:rsidR="00B85B09">
        <w:t>виде сводной таблицы 3</w:t>
      </w:r>
      <w:r>
        <w:t xml:space="preserve">. </w:t>
      </w:r>
    </w:p>
    <w:p w:rsidR="00C63D87" w:rsidRDefault="00C63D87" w:rsidP="00807095">
      <w:pPr>
        <w:spacing w:line="360" w:lineRule="auto"/>
        <w:ind w:right="-6"/>
        <w:jc w:val="right"/>
      </w:pPr>
    </w:p>
    <w:p w:rsidR="00C63D87" w:rsidRDefault="00C63D87" w:rsidP="00807095">
      <w:pPr>
        <w:spacing w:line="360" w:lineRule="auto"/>
        <w:ind w:right="-6"/>
        <w:jc w:val="right"/>
      </w:pPr>
    </w:p>
    <w:p w:rsidR="00C63D87" w:rsidRDefault="00C63D87" w:rsidP="00807095">
      <w:pPr>
        <w:spacing w:line="360" w:lineRule="auto"/>
        <w:ind w:right="-6"/>
        <w:jc w:val="right"/>
      </w:pPr>
    </w:p>
    <w:p w:rsidR="00C63D87" w:rsidRDefault="00C63D87" w:rsidP="00807095">
      <w:pPr>
        <w:spacing w:line="360" w:lineRule="auto"/>
        <w:ind w:right="-6"/>
        <w:jc w:val="right"/>
      </w:pPr>
    </w:p>
    <w:p w:rsidR="00C63D87" w:rsidRDefault="00C63D87" w:rsidP="00807095">
      <w:pPr>
        <w:spacing w:line="360" w:lineRule="auto"/>
        <w:ind w:right="-6"/>
        <w:jc w:val="right"/>
      </w:pPr>
    </w:p>
    <w:p w:rsidR="00807095" w:rsidRDefault="00B85B09" w:rsidP="00807095">
      <w:pPr>
        <w:spacing w:line="360" w:lineRule="auto"/>
        <w:ind w:right="-6"/>
        <w:jc w:val="right"/>
      </w:pPr>
      <w:r>
        <w:t>Таблица 3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20"/>
        <w:gridCol w:w="900"/>
        <w:gridCol w:w="1260"/>
        <w:gridCol w:w="1260"/>
        <w:gridCol w:w="1080"/>
        <w:gridCol w:w="1080"/>
      </w:tblGrid>
      <w:tr w:rsidR="00A41A0E">
        <w:trPr>
          <w:trHeight w:val="1556"/>
        </w:trPr>
        <w:tc>
          <w:tcPr>
            <w:tcW w:w="3600" w:type="dxa"/>
            <w:vMerge w:val="restart"/>
          </w:tcPr>
          <w:p w:rsidR="00A41A0E" w:rsidRDefault="00A41A0E" w:rsidP="0093042B">
            <w:pPr>
              <w:spacing w:line="360" w:lineRule="auto"/>
              <w:ind w:right="-6"/>
            </w:pPr>
          </w:p>
          <w:p w:rsidR="00A41A0E" w:rsidRDefault="00A41A0E" w:rsidP="0093042B">
            <w:pPr>
              <w:spacing w:line="360" w:lineRule="auto"/>
              <w:ind w:right="-6"/>
            </w:pPr>
            <w:r>
              <w:t>Категория, должность, профессия</w:t>
            </w:r>
          </w:p>
          <w:p w:rsidR="00A41A0E" w:rsidRPr="00BB0100" w:rsidRDefault="00A41A0E" w:rsidP="0093042B">
            <w:pPr>
              <w:spacing w:line="360" w:lineRule="auto"/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A41A0E" w:rsidRDefault="00A41A0E" w:rsidP="0093042B">
            <w:pPr>
              <w:spacing w:line="360" w:lineRule="auto"/>
              <w:ind w:right="-6"/>
              <w:jc w:val="center"/>
            </w:pPr>
            <w:r>
              <w:t>Численность персонала, чел.</w:t>
            </w:r>
          </w:p>
          <w:p w:rsidR="00C61F3C" w:rsidRPr="00BB0100" w:rsidRDefault="00C61F3C" w:rsidP="0093042B">
            <w:pPr>
              <w:spacing w:line="360" w:lineRule="auto"/>
              <w:ind w:right="-6"/>
              <w:jc w:val="center"/>
            </w:pPr>
          </w:p>
        </w:tc>
        <w:tc>
          <w:tcPr>
            <w:tcW w:w="1260" w:type="dxa"/>
            <w:vMerge w:val="restart"/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A41A0E" w:rsidRPr="006647DD" w:rsidRDefault="00A41A0E" w:rsidP="0093042B">
            <w:pPr>
              <w:spacing w:line="360" w:lineRule="auto"/>
              <w:ind w:right="-6"/>
              <w:jc w:val="center"/>
            </w:pPr>
            <w:r w:rsidRPr="006647DD">
              <w:t>Форма оплаты труда</w:t>
            </w:r>
          </w:p>
          <w:p w:rsidR="00A41A0E" w:rsidRPr="006647DD" w:rsidRDefault="00A41A0E" w:rsidP="0093042B">
            <w:pPr>
              <w:spacing w:line="360" w:lineRule="auto"/>
              <w:ind w:right="-6"/>
              <w:jc w:val="center"/>
            </w:pPr>
          </w:p>
        </w:tc>
        <w:tc>
          <w:tcPr>
            <w:tcW w:w="1260" w:type="dxa"/>
            <w:vMerge w:val="restart"/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  <w:r>
              <w:t xml:space="preserve"> </w:t>
            </w:r>
          </w:p>
          <w:p w:rsidR="00A41A0E" w:rsidRPr="006647DD" w:rsidRDefault="00A41A0E" w:rsidP="0093042B">
            <w:pPr>
              <w:spacing w:line="360" w:lineRule="auto"/>
              <w:ind w:right="-6"/>
              <w:jc w:val="center"/>
            </w:pPr>
            <w:r>
              <w:t>Месячная з</w:t>
            </w:r>
            <w:r w:rsidRPr="006647DD">
              <w:t>/</w:t>
            </w:r>
            <w:r>
              <w:t>п одного рабочего, руб./мес.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F15999" w:rsidRDefault="00F15999" w:rsidP="0093042B">
            <w:pPr>
              <w:spacing w:line="360" w:lineRule="auto"/>
              <w:ind w:right="-6"/>
              <w:jc w:val="center"/>
            </w:pPr>
          </w:p>
          <w:p w:rsidR="00A41A0E" w:rsidRPr="00485406" w:rsidRDefault="00A41A0E" w:rsidP="0093042B">
            <w:pPr>
              <w:spacing w:line="360" w:lineRule="auto"/>
              <w:ind w:right="-6"/>
              <w:jc w:val="center"/>
            </w:pPr>
            <w:r>
              <w:t>Месячный фонд основной з/п, руб./мес.</w:t>
            </w:r>
          </w:p>
        </w:tc>
      </w:tr>
      <w:tr w:rsidR="00A41A0E">
        <w:trPr>
          <w:trHeight w:val="597"/>
        </w:trPr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41A0E" w:rsidRPr="006647DD" w:rsidRDefault="00A41A0E" w:rsidP="0093042B">
            <w:pPr>
              <w:spacing w:line="360" w:lineRule="auto"/>
              <w:ind w:right="-6"/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</w:tc>
      </w:tr>
      <w:tr w:rsidR="00A41A0E">
        <w:trPr>
          <w:trHeight w:val="10340"/>
        </w:trPr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</w:pPr>
          </w:p>
          <w:p w:rsidR="00A41A0E" w:rsidRDefault="00B6261A" w:rsidP="0093042B">
            <w:pPr>
              <w:spacing w:line="360" w:lineRule="auto"/>
              <w:ind w:left="360" w:hanging="108"/>
            </w:pPr>
            <w:r>
              <w:t xml:space="preserve">1. </w:t>
            </w:r>
            <w:r w:rsidR="00A41A0E">
              <w:t>Основные рабочие в т.ч.</w:t>
            </w:r>
          </w:p>
          <w:p w:rsidR="00B6261A" w:rsidRDefault="00CE6F4E" w:rsidP="0093042B">
            <w:pPr>
              <w:numPr>
                <w:ilvl w:val="1"/>
                <w:numId w:val="2"/>
              </w:numPr>
              <w:tabs>
                <w:tab w:val="num" w:pos="252"/>
              </w:tabs>
              <w:spacing w:line="360" w:lineRule="auto"/>
              <w:ind w:left="252"/>
            </w:pPr>
            <w:r>
              <w:t>М</w:t>
            </w:r>
            <w:r w:rsidR="00B6261A">
              <w:t>еханик-сборщик</w:t>
            </w:r>
          </w:p>
          <w:p w:rsidR="00B6261A" w:rsidRDefault="00CE6F4E" w:rsidP="0093042B">
            <w:pPr>
              <w:numPr>
                <w:ilvl w:val="1"/>
                <w:numId w:val="2"/>
              </w:numPr>
              <w:tabs>
                <w:tab w:val="num" w:pos="252"/>
              </w:tabs>
              <w:spacing w:line="360" w:lineRule="auto"/>
              <w:ind w:left="252"/>
            </w:pPr>
            <w:r>
              <w:t>М</w:t>
            </w:r>
            <w:r w:rsidR="00B6261A">
              <w:t>онтажник</w:t>
            </w:r>
          </w:p>
          <w:p w:rsidR="00B6261A" w:rsidRDefault="00CE6F4E" w:rsidP="0093042B">
            <w:pPr>
              <w:numPr>
                <w:ilvl w:val="1"/>
                <w:numId w:val="2"/>
              </w:numPr>
              <w:tabs>
                <w:tab w:val="num" w:pos="252"/>
              </w:tabs>
              <w:spacing w:line="360" w:lineRule="auto"/>
              <w:ind w:left="252"/>
            </w:pPr>
            <w:r>
              <w:t>Р</w:t>
            </w:r>
            <w:r w:rsidR="00B6261A">
              <w:t>егулировщик</w:t>
            </w:r>
          </w:p>
          <w:p w:rsidR="00077221" w:rsidRDefault="00B6261A" w:rsidP="0093042B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line="360" w:lineRule="auto"/>
              <w:ind w:left="432" w:hanging="180"/>
            </w:pPr>
            <w:r>
              <w:t xml:space="preserve"> Вспомогательные рабочие в</w:t>
            </w:r>
          </w:p>
          <w:p w:rsidR="00B6261A" w:rsidRDefault="00077221" w:rsidP="0093042B">
            <w:pPr>
              <w:spacing w:line="360" w:lineRule="auto"/>
              <w:ind w:left="252" w:firstLine="180"/>
            </w:pPr>
            <w:r>
              <w:t>т.ч.</w:t>
            </w:r>
            <w:r w:rsidR="00B6261A">
              <w:t xml:space="preserve">     </w:t>
            </w:r>
          </w:p>
          <w:p w:rsidR="00A41A0E" w:rsidRDefault="00B6261A" w:rsidP="0093042B">
            <w:pPr>
              <w:spacing w:line="360" w:lineRule="auto"/>
              <w:ind w:left="612" w:hanging="360"/>
            </w:pPr>
            <w:r>
              <w:t>2.1</w:t>
            </w:r>
            <w:r w:rsidR="00077221">
              <w:t>.</w:t>
            </w:r>
            <w:r>
              <w:t xml:space="preserve"> </w:t>
            </w:r>
            <w:r w:rsidR="00CE6F4E">
              <w:t>К</w:t>
            </w:r>
            <w:r w:rsidR="00A41A0E">
              <w:t>ладовщик  инструментальной кладовой</w:t>
            </w:r>
          </w:p>
          <w:p w:rsidR="00A41A0E" w:rsidRDefault="00CE6F4E" w:rsidP="0093042B">
            <w:pPr>
              <w:numPr>
                <w:ilvl w:val="1"/>
                <w:numId w:val="3"/>
              </w:numPr>
              <w:tabs>
                <w:tab w:val="clear" w:pos="1440"/>
                <w:tab w:val="num" w:pos="612"/>
              </w:tabs>
              <w:spacing w:line="360" w:lineRule="auto"/>
              <w:ind w:left="612"/>
            </w:pPr>
            <w:r>
              <w:t xml:space="preserve"> К</w:t>
            </w:r>
            <w:r w:rsidR="00A41A0E">
              <w:t xml:space="preserve">ладовщик </w:t>
            </w:r>
            <w:r w:rsidR="00077221">
              <w:t>м</w:t>
            </w:r>
            <w:r w:rsidR="00A41A0E">
              <w:t>атериальной кладовой</w:t>
            </w:r>
          </w:p>
          <w:p w:rsidR="00A41A0E" w:rsidRDefault="00CE6F4E" w:rsidP="0093042B">
            <w:pPr>
              <w:numPr>
                <w:ilvl w:val="1"/>
                <w:numId w:val="3"/>
              </w:numPr>
              <w:tabs>
                <w:tab w:val="clear" w:pos="1440"/>
                <w:tab w:val="num" w:pos="252"/>
              </w:tabs>
              <w:spacing w:line="360" w:lineRule="auto"/>
              <w:ind w:hanging="1188"/>
            </w:pPr>
            <w:r>
              <w:t>Н</w:t>
            </w:r>
            <w:r w:rsidR="00A41A0E">
              <w:t>аладчик оборудования</w:t>
            </w:r>
          </w:p>
          <w:p w:rsidR="00A41A0E" w:rsidRDefault="00CE6F4E" w:rsidP="0093042B">
            <w:pPr>
              <w:numPr>
                <w:ilvl w:val="1"/>
                <w:numId w:val="3"/>
              </w:numPr>
              <w:tabs>
                <w:tab w:val="clear" w:pos="1440"/>
                <w:tab w:val="num" w:pos="252"/>
              </w:tabs>
              <w:spacing w:line="360" w:lineRule="auto"/>
              <w:ind w:hanging="1188"/>
            </w:pPr>
            <w:r>
              <w:t>Р</w:t>
            </w:r>
            <w:r w:rsidR="00A41A0E">
              <w:t>емонтный рабочий</w:t>
            </w:r>
          </w:p>
          <w:p w:rsidR="00A41A0E" w:rsidRDefault="00077221" w:rsidP="0093042B">
            <w:pPr>
              <w:numPr>
                <w:ilvl w:val="1"/>
                <w:numId w:val="3"/>
              </w:numPr>
              <w:tabs>
                <w:tab w:val="clear" w:pos="1440"/>
                <w:tab w:val="num" w:pos="612"/>
              </w:tabs>
              <w:spacing w:line="360" w:lineRule="auto"/>
              <w:ind w:hanging="1188"/>
            </w:pPr>
            <w:r>
              <w:t xml:space="preserve"> </w:t>
            </w:r>
            <w:r w:rsidR="00CE6F4E">
              <w:t>Т</w:t>
            </w:r>
            <w:r w:rsidR="00A41A0E">
              <w:t>ранспортный рабочий</w:t>
            </w:r>
          </w:p>
          <w:p w:rsidR="00A41A0E" w:rsidRDefault="00A41A0E" w:rsidP="0093042B">
            <w:pPr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line="360" w:lineRule="auto"/>
              <w:ind w:hanging="108"/>
            </w:pPr>
            <w:r>
              <w:t>Руководители</w:t>
            </w:r>
            <w:r w:rsidR="00077221">
              <w:t xml:space="preserve"> в т.ч.</w:t>
            </w:r>
          </w:p>
          <w:p w:rsidR="00867601" w:rsidRDefault="00867601" w:rsidP="0093042B">
            <w:pPr>
              <w:numPr>
                <w:ilvl w:val="1"/>
                <w:numId w:val="4"/>
              </w:numPr>
              <w:tabs>
                <w:tab w:val="clear" w:pos="1440"/>
                <w:tab w:val="num" w:pos="612"/>
              </w:tabs>
              <w:spacing w:line="360" w:lineRule="auto"/>
              <w:ind w:hanging="1188"/>
            </w:pPr>
            <w:r>
              <w:t>Начальник цеха</w:t>
            </w:r>
          </w:p>
          <w:p w:rsidR="00A41A0E" w:rsidRDefault="00CE6F4E" w:rsidP="0093042B">
            <w:pPr>
              <w:numPr>
                <w:ilvl w:val="1"/>
                <w:numId w:val="4"/>
              </w:numPr>
              <w:tabs>
                <w:tab w:val="clear" w:pos="1440"/>
                <w:tab w:val="num" w:pos="612"/>
              </w:tabs>
              <w:spacing w:line="360" w:lineRule="auto"/>
              <w:ind w:hanging="1188"/>
            </w:pPr>
            <w:r>
              <w:t>С</w:t>
            </w:r>
            <w:r w:rsidR="00A41A0E">
              <w:t>тарший мастер</w:t>
            </w:r>
          </w:p>
          <w:p w:rsidR="00867601" w:rsidRDefault="00CE6F4E" w:rsidP="0093042B">
            <w:pPr>
              <w:numPr>
                <w:ilvl w:val="1"/>
                <w:numId w:val="4"/>
              </w:numPr>
              <w:tabs>
                <w:tab w:val="clear" w:pos="1440"/>
                <w:tab w:val="num" w:pos="252"/>
              </w:tabs>
              <w:spacing w:line="360" w:lineRule="auto"/>
              <w:ind w:hanging="1188"/>
            </w:pPr>
            <w:r>
              <w:t>М</w:t>
            </w:r>
            <w:r w:rsidR="00867601">
              <w:t>астер</w:t>
            </w:r>
          </w:p>
          <w:p w:rsidR="00867601" w:rsidRDefault="00D62741" w:rsidP="0093042B">
            <w:pPr>
              <w:spacing w:line="360" w:lineRule="auto"/>
              <w:ind w:left="1080" w:hanging="828"/>
            </w:pPr>
            <w:r>
              <w:t>4. Специалисты</w:t>
            </w:r>
          </w:p>
          <w:p w:rsidR="00A41A0E" w:rsidRDefault="00CE6F4E" w:rsidP="0093042B">
            <w:pPr>
              <w:spacing w:line="360" w:lineRule="auto"/>
              <w:ind w:left="252"/>
            </w:pPr>
            <w:r>
              <w:t>4.1. Т</w:t>
            </w:r>
            <w:r w:rsidR="00D62741">
              <w:t>ехнолог</w:t>
            </w:r>
          </w:p>
          <w:p w:rsidR="00A41A0E" w:rsidRDefault="00CE6F4E" w:rsidP="0093042B">
            <w:pPr>
              <w:spacing w:line="360" w:lineRule="auto"/>
              <w:ind w:left="252"/>
            </w:pPr>
            <w:r>
              <w:t>4.2. Д</w:t>
            </w:r>
            <w:r w:rsidR="00D62741">
              <w:t>испетчер</w:t>
            </w:r>
          </w:p>
          <w:p w:rsidR="00041797" w:rsidRDefault="00041797" w:rsidP="0093042B">
            <w:pPr>
              <w:spacing w:line="360" w:lineRule="auto"/>
              <w:ind w:left="252"/>
            </w:pPr>
            <w:r>
              <w:t>5. МОП</w:t>
            </w:r>
          </w:p>
          <w:p w:rsidR="00A41A0E" w:rsidRDefault="00CE6F4E" w:rsidP="0093042B">
            <w:pPr>
              <w:numPr>
                <w:ilvl w:val="1"/>
                <w:numId w:val="6"/>
              </w:numPr>
              <w:tabs>
                <w:tab w:val="clear" w:pos="1440"/>
                <w:tab w:val="num" w:pos="252"/>
              </w:tabs>
              <w:spacing w:line="360" w:lineRule="auto"/>
              <w:ind w:hanging="1188"/>
            </w:pPr>
            <w:r>
              <w:t>У</w:t>
            </w:r>
            <w:r w:rsidR="00A41A0E">
              <w:t>борщица</w:t>
            </w:r>
          </w:p>
          <w:p w:rsidR="00DA032A" w:rsidRDefault="00041797" w:rsidP="0093042B">
            <w:pPr>
              <w:numPr>
                <w:ilvl w:val="1"/>
                <w:numId w:val="6"/>
              </w:numPr>
              <w:tabs>
                <w:tab w:val="clear" w:pos="1440"/>
                <w:tab w:val="num" w:pos="252"/>
              </w:tabs>
              <w:spacing w:line="360" w:lineRule="auto"/>
              <w:ind w:hanging="1188"/>
            </w:pPr>
            <w:r>
              <w:t xml:space="preserve"> </w:t>
            </w:r>
            <w:r w:rsidR="00CE6F4E">
              <w:t>Д</w:t>
            </w:r>
            <w:r w:rsidR="00A41A0E">
              <w:t>ворник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124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60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40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24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11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0E30A8" w:rsidRDefault="00905C2E" w:rsidP="0093042B">
            <w:pPr>
              <w:spacing w:line="360" w:lineRule="auto"/>
              <w:ind w:right="-6"/>
              <w:jc w:val="center"/>
            </w:pPr>
            <w:r>
              <w:t>4</w:t>
            </w:r>
          </w:p>
          <w:p w:rsidR="000E30A8" w:rsidRDefault="00905C2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905C2E" w:rsidRDefault="00E5078E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5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124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60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40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24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24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4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6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6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6</w:t>
            </w:r>
          </w:p>
          <w:p w:rsidR="000E30A8" w:rsidRDefault="00905C2E" w:rsidP="0093042B">
            <w:pPr>
              <w:spacing w:line="360" w:lineRule="auto"/>
              <w:ind w:right="-6"/>
              <w:jc w:val="center"/>
            </w:pPr>
            <w:r>
              <w:t>4</w:t>
            </w:r>
          </w:p>
          <w:p w:rsidR="000E30A8" w:rsidRDefault="00905C2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  <w:r>
              <w:t>--</w:t>
            </w:r>
          </w:p>
          <w:p w:rsidR="00905C2E" w:rsidRDefault="00E5078E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5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2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A41A0E" w:rsidRDefault="00D862BE" w:rsidP="0093042B">
            <w:pPr>
              <w:spacing w:line="360" w:lineRule="auto"/>
              <w:ind w:right="-6"/>
              <w:jc w:val="center"/>
            </w:pPr>
            <w:r>
              <w:t xml:space="preserve">  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сдельная</w:t>
            </w:r>
          </w:p>
          <w:p w:rsidR="007E3688" w:rsidRDefault="007E3688" w:rsidP="0093042B">
            <w:pPr>
              <w:spacing w:line="360" w:lineRule="auto"/>
              <w:ind w:right="-6"/>
              <w:jc w:val="center"/>
            </w:pPr>
          </w:p>
          <w:p w:rsidR="007E3688" w:rsidRDefault="007E3688" w:rsidP="0093042B">
            <w:pPr>
              <w:spacing w:line="360" w:lineRule="auto"/>
              <w:ind w:right="-6"/>
              <w:jc w:val="center"/>
            </w:pPr>
          </w:p>
          <w:p w:rsidR="007E3688" w:rsidRDefault="007E368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  <w:r>
              <w:t>повременная</w:t>
            </w: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0E30A8" w:rsidP="0093042B">
            <w:pPr>
              <w:spacing w:line="360" w:lineRule="auto"/>
              <w:ind w:right="-6"/>
              <w:jc w:val="center"/>
            </w:pPr>
          </w:p>
          <w:p w:rsidR="000E30A8" w:rsidRDefault="00717346" w:rsidP="0093042B">
            <w:pPr>
              <w:spacing w:line="360" w:lineRule="auto"/>
              <w:ind w:right="-6"/>
              <w:jc w:val="center"/>
            </w:pPr>
            <w:r>
              <w:t>о</w:t>
            </w:r>
            <w:r w:rsidR="000E30A8">
              <w:t>кладная</w:t>
            </w:r>
          </w:p>
          <w:p w:rsidR="000E30A8" w:rsidRDefault="000E30A8" w:rsidP="0093042B">
            <w:pPr>
              <w:spacing w:line="360" w:lineRule="auto"/>
              <w:ind w:right="-6"/>
            </w:pPr>
          </w:p>
          <w:p w:rsidR="00D862BE" w:rsidRDefault="00D862BE" w:rsidP="0093042B">
            <w:pPr>
              <w:spacing w:line="360" w:lineRule="auto"/>
              <w:ind w:right="-6"/>
            </w:pPr>
          </w:p>
          <w:p w:rsidR="00D862BE" w:rsidRDefault="00D862BE" w:rsidP="0093042B">
            <w:pPr>
              <w:spacing w:line="360" w:lineRule="auto"/>
              <w:ind w:right="-6"/>
            </w:pPr>
          </w:p>
          <w:p w:rsidR="00D862BE" w:rsidRDefault="00702DC6" w:rsidP="0093042B">
            <w:pPr>
              <w:spacing w:line="360" w:lineRule="auto"/>
              <w:ind w:right="-6"/>
            </w:pPr>
            <w:r>
              <w:t>о</w:t>
            </w:r>
            <w:r w:rsidR="00D862BE">
              <w:t>кладная</w:t>
            </w:r>
          </w:p>
          <w:p w:rsidR="00702DC6" w:rsidRDefault="00702DC6" w:rsidP="0093042B">
            <w:pPr>
              <w:spacing w:line="360" w:lineRule="auto"/>
              <w:ind w:right="-6"/>
            </w:pPr>
          </w:p>
          <w:p w:rsidR="00702DC6" w:rsidRDefault="00702DC6" w:rsidP="0093042B">
            <w:pPr>
              <w:spacing w:line="360" w:lineRule="auto"/>
              <w:ind w:right="-6"/>
            </w:pPr>
          </w:p>
          <w:p w:rsidR="00702DC6" w:rsidRPr="006647DD" w:rsidRDefault="00702DC6" w:rsidP="0093042B">
            <w:pPr>
              <w:spacing w:line="360" w:lineRule="auto"/>
              <w:ind w:right="-6"/>
            </w:pPr>
            <w:r>
              <w:t>окладная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D862BE" w:rsidRDefault="007E3688" w:rsidP="0093042B">
            <w:pPr>
              <w:spacing w:line="360" w:lineRule="auto"/>
              <w:ind w:right="-6"/>
              <w:jc w:val="center"/>
            </w:pPr>
            <w:r>
              <w:t>5127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397314" w:rsidP="0093042B">
            <w:pPr>
              <w:spacing w:line="360" w:lineRule="auto"/>
              <w:ind w:right="-6"/>
              <w:jc w:val="center"/>
            </w:pPr>
            <w:r>
              <w:t>7773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7000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7000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6500</w:t>
            </w: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6500</w:t>
            </w: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6000</w:t>
            </w: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2225</w:t>
            </w:r>
            <w:r w:rsidR="00D862BE">
              <w:t>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  <w:r>
              <w:t>26000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  <w:r>
              <w:t>21000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16500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17000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16000</w:t>
            </w:r>
          </w:p>
          <w:p w:rsidR="00D862BE" w:rsidRDefault="005B2A11" w:rsidP="0093042B">
            <w:pPr>
              <w:spacing w:line="360" w:lineRule="auto"/>
              <w:ind w:right="-6"/>
              <w:jc w:val="center"/>
            </w:pPr>
            <w:r>
              <w:t>5000</w:t>
            </w:r>
          </w:p>
          <w:p w:rsidR="00D862BE" w:rsidRDefault="005B2A11" w:rsidP="0093042B">
            <w:pPr>
              <w:spacing w:line="360" w:lineRule="auto"/>
              <w:ind w:right="-6"/>
              <w:jc w:val="center"/>
            </w:pPr>
            <w:r>
              <w:t>5000</w:t>
            </w:r>
          </w:p>
          <w:p w:rsidR="00D862BE" w:rsidRDefault="005B2A11" w:rsidP="0093042B">
            <w:pPr>
              <w:spacing w:line="360" w:lineRule="auto"/>
              <w:ind w:right="-6"/>
              <w:jc w:val="center"/>
            </w:pPr>
            <w:r>
              <w:t>5000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D862BE" w:rsidRDefault="00D3125B" w:rsidP="0093042B">
            <w:pPr>
              <w:spacing w:line="360" w:lineRule="auto"/>
              <w:ind w:right="-6"/>
              <w:jc w:val="center"/>
            </w:pPr>
            <w:r>
              <w:t>714384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397314" w:rsidP="0093042B">
            <w:pPr>
              <w:spacing w:line="360" w:lineRule="auto"/>
              <w:ind w:right="-6"/>
              <w:jc w:val="center"/>
            </w:pPr>
            <w:r>
              <w:t>85500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14000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21000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19500</w:t>
            </w: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13000</w:t>
            </w: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18000</w:t>
            </w: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89</w:t>
            </w:r>
            <w:r w:rsidR="00D862BE">
              <w:t>000</w:t>
            </w: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26</w:t>
            </w:r>
            <w:r w:rsidR="00D862BE">
              <w:t>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  <w:r>
              <w:t>63000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33000</w:t>
            </w: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17000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16000</w:t>
            </w:r>
          </w:p>
          <w:p w:rsidR="00D862BE" w:rsidRDefault="005B2A11" w:rsidP="0093042B">
            <w:pPr>
              <w:spacing w:line="360" w:lineRule="auto"/>
              <w:ind w:right="-6"/>
              <w:jc w:val="center"/>
            </w:pPr>
            <w:r>
              <w:t>25000</w:t>
            </w:r>
          </w:p>
          <w:p w:rsidR="005B2A11" w:rsidRDefault="005B2A11" w:rsidP="0093042B">
            <w:pPr>
              <w:spacing w:line="360" w:lineRule="auto"/>
              <w:ind w:right="-6"/>
              <w:jc w:val="center"/>
            </w:pPr>
            <w:r>
              <w:t>10000</w:t>
            </w:r>
          </w:p>
          <w:p w:rsidR="005B2A11" w:rsidRDefault="005B2A11" w:rsidP="0093042B">
            <w:pPr>
              <w:spacing w:line="360" w:lineRule="auto"/>
              <w:ind w:right="-6"/>
              <w:jc w:val="center"/>
            </w:pPr>
            <w:r>
              <w:t>15000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41A0E" w:rsidRDefault="00A41A0E" w:rsidP="0093042B">
            <w:pPr>
              <w:spacing w:line="360" w:lineRule="auto"/>
              <w:ind w:right="-6"/>
              <w:jc w:val="center"/>
            </w:pPr>
          </w:p>
          <w:p w:rsidR="00D862BE" w:rsidRDefault="00D3125B" w:rsidP="0093042B">
            <w:pPr>
              <w:spacing w:line="360" w:lineRule="auto"/>
              <w:ind w:right="-6"/>
              <w:jc w:val="center"/>
            </w:pPr>
            <w:r>
              <w:t>714384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397314" w:rsidP="0093042B">
            <w:pPr>
              <w:spacing w:line="360" w:lineRule="auto"/>
              <w:ind w:right="-6"/>
              <w:jc w:val="center"/>
            </w:pPr>
            <w:r>
              <w:t>158000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28000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42000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39000</w:t>
            </w: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13000</w:t>
            </w:r>
          </w:p>
          <w:p w:rsidR="00D862BE" w:rsidRDefault="00717346" w:rsidP="0093042B">
            <w:pPr>
              <w:spacing w:line="360" w:lineRule="auto"/>
              <w:ind w:right="-6"/>
              <w:jc w:val="center"/>
            </w:pPr>
            <w:r>
              <w:t>36000</w:t>
            </w: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89</w:t>
            </w:r>
            <w:r w:rsidR="00D862BE">
              <w:t>000</w:t>
            </w:r>
          </w:p>
          <w:p w:rsidR="00D862BE" w:rsidRDefault="00905C2E" w:rsidP="0093042B">
            <w:pPr>
              <w:spacing w:line="360" w:lineRule="auto"/>
              <w:ind w:right="-6"/>
              <w:jc w:val="center"/>
            </w:pPr>
            <w:r>
              <w:t>26</w:t>
            </w:r>
            <w:r w:rsidR="00D862BE">
              <w:t>000</w:t>
            </w:r>
          </w:p>
          <w:p w:rsidR="00D862BE" w:rsidRDefault="00D862BE" w:rsidP="0093042B">
            <w:pPr>
              <w:spacing w:line="360" w:lineRule="auto"/>
              <w:ind w:right="-6"/>
              <w:jc w:val="center"/>
            </w:pPr>
            <w:r>
              <w:t>63000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33000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17000</w:t>
            </w:r>
          </w:p>
          <w:p w:rsidR="00905C2E" w:rsidRDefault="00905C2E" w:rsidP="0093042B">
            <w:pPr>
              <w:spacing w:line="360" w:lineRule="auto"/>
              <w:ind w:right="-6"/>
              <w:jc w:val="center"/>
            </w:pPr>
            <w:r>
              <w:t>16000</w:t>
            </w:r>
          </w:p>
          <w:p w:rsidR="005B2A11" w:rsidRDefault="005B2A11" w:rsidP="0093042B">
            <w:pPr>
              <w:spacing w:line="360" w:lineRule="auto"/>
              <w:ind w:right="-6"/>
              <w:jc w:val="center"/>
            </w:pPr>
            <w:r>
              <w:t>25000</w:t>
            </w:r>
          </w:p>
          <w:p w:rsidR="005B2A11" w:rsidRDefault="005B2A11" w:rsidP="0093042B">
            <w:pPr>
              <w:spacing w:line="360" w:lineRule="auto"/>
              <w:ind w:right="-6"/>
              <w:jc w:val="center"/>
            </w:pPr>
            <w:r>
              <w:t>10000</w:t>
            </w:r>
          </w:p>
          <w:p w:rsidR="005B2A11" w:rsidRDefault="005B2A11" w:rsidP="0093042B">
            <w:pPr>
              <w:spacing w:line="360" w:lineRule="auto"/>
              <w:ind w:right="-6"/>
              <w:jc w:val="center"/>
            </w:pPr>
            <w:r>
              <w:t>15000</w:t>
            </w:r>
          </w:p>
        </w:tc>
      </w:tr>
    </w:tbl>
    <w:p w:rsidR="00E42AA2" w:rsidRDefault="00E42AA2" w:rsidP="001C26AA">
      <w:pPr>
        <w:spacing w:line="360" w:lineRule="auto"/>
        <w:ind w:right="-6"/>
      </w:pPr>
    </w:p>
    <w:p w:rsidR="00C63D87" w:rsidRPr="00010CA2" w:rsidRDefault="00C63D87" w:rsidP="00C63D87">
      <w:pPr>
        <w:tabs>
          <w:tab w:val="left" w:pos="1020"/>
        </w:tabs>
        <w:spacing w:line="360" w:lineRule="auto"/>
        <w:ind w:right="-6" w:firstLine="540"/>
      </w:pPr>
      <w:r w:rsidRPr="00010CA2">
        <w:rPr>
          <w:position w:val="20"/>
        </w:rPr>
        <w:t xml:space="preserve">Фонды оплаты труда вспомогательных рабочих, руководителей, специалистов и МОП определяются суммированием месячных окладов, установленных для соответствующих категорий работающих. </w:t>
      </w:r>
    </w:p>
    <w:p w:rsidR="00C63D87" w:rsidRPr="00010CA2" w:rsidRDefault="00C63D87" w:rsidP="00C63D87">
      <w:pPr>
        <w:spacing w:line="360" w:lineRule="auto"/>
        <w:ind w:right="-6" w:firstLine="540"/>
      </w:pPr>
      <w:r w:rsidRPr="00010CA2">
        <w:t>ФОТ</w:t>
      </w:r>
      <w:r w:rsidRPr="00010CA2">
        <w:rPr>
          <w:vertAlign w:val="subscript"/>
        </w:rPr>
        <w:t xml:space="preserve">в1 </w:t>
      </w:r>
      <w:r w:rsidRPr="00010CA2">
        <w:t>= 7000*2 + 7000*3 + 6500*3 + 6500*2 + 6000*3 = 85500 (руб.)</w:t>
      </w:r>
    </w:p>
    <w:p w:rsidR="00C63D87" w:rsidRPr="00010CA2" w:rsidRDefault="00C63D87" w:rsidP="00C63D87">
      <w:pPr>
        <w:spacing w:line="360" w:lineRule="auto"/>
        <w:ind w:right="-6" w:firstLine="540"/>
      </w:pPr>
      <w:r w:rsidRPr="00010CA2">
        <w:t>ФОТ</w:t>
      </w:r>
      <w:r w:rsidRPr="00010CA2">
        <w:rPr>
          <w:vertAlign w:val="subscript"/>
        </w:rPr>
        <w:t xml:space="preserve">в2 </w:t>
      </w:r>
      <w:r w:rsidRPr="00010CA2">
        <w:t>= 7000*4 + 7000*6 + 6500*6 + 6500*2 + 6000*6 = 158000 (руб.)</w:t>
      </w:r>
    </w:p>
    <w:p w:rsidR="00C63D87" w:rsidRPr="00010CA2" w:rsidRDefault="00C63D87" w:rsidP="00C63D87">
      <w:pPr>
        <w:spacing w:line="360" w:lineRule="auto"/>
        <w:ind w:right="-6" w:firstLine="540"/>
      </w:pPr>
      <w:r w:rsidRPr="00010CA2">
        <w:t>ФОТ</w:t>
      </w:r>
      <w:r w:rsidRPr="00010CA2">
        <w:rPr>
          <w:vertAlign w:val="subscript"/>
        </w:rPr>
        <w:t xml:space="preserve">р1 </w:t>
      </w:r>
      <w:r w:rsidRPr="00010CA2">
        <w:t>= ФОТ</w:t>
      </w:r>
      <w:r w:rsidRPr="00010CA2">
        <w:rPr>
          <w:vertAlign w:val="subscript"/>
        </w:rPr>
        <w:t xml:space="preserve">р2  </w:t>
      </w:r>
      <w:r w:rsidRPr="00010CA2">
        <w:t>= 26000 + 21000*3 = 89000 (руб.)</w:t>
      </w:r>
    </w:p>
    <w:p w:rsidR="00C63D87" w:rsidRDefault="00C63D87" w:rsidP="00C63D87">
      <w:pPr>
        <w:spacing w:line="360" w:lineRule="auto"/>
        <w:ind w:right="-6" w:firstLine="540"/>
      </w:pPr>
      <w:r w:rsidRPr="00010CA2">
        <w:t>ФОТ</w:t>
      </w:r>
      <w:r w:rsidRPr="00010CA2">
        <w:rPr>
          <w:vertAlign w:val="subscript"/>
        </w:rPr>
        <w:t xml:space="preserve">с1 </w:t>
      </w:r>
      <w:r w:rsidRPr="00010CA2">
        <w:t>= ФОТ</w:t>
      </w:r>
      <w:r w:rsidRPr="00010CA2">
        <w:rPr>
          <w:vertAlign w:val="subscript"/>
        </w:rPr>
        <w:t xml:space="preserve">с2  </w:t>
      </w:r>
      <w:r w:rsidRPr="00010CA2">
        <w:t>= 17000 + 16000 = 33000 (руб.)</w:t>
      </w:r>
    </w:p>
    <w:p w:rsidR="00E42AA2" w:rsidRDefault="005279E4" w:rsidP="005279E4">
      <w:pPr>
        <w:spacing w:line="360" w:lineRule="auto"/>
        <w:ind w:right="-6" w:firstLine="540"/>
      </w:pPr>
      <w:r>
        <w:t>Суммарный ФОТ составляет для односменной работы 921884 руб. и 994384 руб. для двусменной работы.</w:t>
      </w:r>
    </w:p>
    <w:p w:rsidR="008E1E83" w:rsidRPr="001D4E6E" w:rsidRDefault="008E1E83" w:rsidP="005279E4">
      <w:pPr>
        <w:spacing w:line="360" w:lineRule="auto"/>
        <w:ind w:right="-6" w:firstLine="540"/>
      </w:pPr>
      <w:r w:rsidRPr="001D4E6E">
        <w:t>Выводы:</w:t>
      </w:r>
    </w:p>
    <w:p w:rsidR="001D4E6E" w:rsidRPr="001D4E6E" w:rsidRDefault="001D4E6E" w:rsidP="005279E4">
      <w:pPr>
        <w:spacing w:line="360" w:lineRule="auto"/>
        <w:ind w:firstLine="540"/>
      </w:pPr>
      <w:r>
        <w:t>В первом разделе</w:t>
      </w:r>
      <w:r w:rsidRPr="001D4E6E">
        <w:t xml:space="preserve"> устанавливается рациональная организационная структура предприятия, а также выбираются численность и профессиональный состав его работников, производится расчет необходимых средств на оплату труда. </w:t>
      </w:r>
    </w:p>
    <w:p w:rsidR="00E42AA2" w:rsidRDefault="008E1E83" w:rsidP="00C63D87">
      <w:pPr>
        <w:spacing w:line="360" w:lineRule="auto"/>
        <w:ind w:right="-6" w:firstLine="540"/>
      </w:pPr>
      <w:r>
        <w:t>Соотношение численности персонала по категориям</w:t>
      </w:r>
      <w:r w:rsidRPr="008E1E83">
        <w:t>:</w:t>
      </w:r>
      <w:r w:rsidR="00E42AA2">
        <w:t xml:space="preserve"> 124-основных рабочих и 11 (24)-вспомогательных рабочих, 4-руководителя, 2 специалиста и 5 МОП.</w:t>
      </w:r>
    </w:p>
    <w:p w:rsidR="008E1E83" w:rsidRPr="008E1E83" w:rsidRDefault="00E42AA2" w:rsidP="00C63D87">
      <w:pPr>
        <w:spacing w:line="360" w:lineRule="auto"/>
        <w:ind w:right="-6" w:firstLine="540"/>
      </w:pPr>
      <w:r>
        <w:t>Соотношения среднемесячных заработных плат одного рабочего по категориям</w:t>
      </w:r>
      <w:r w:rsidR="00AF1CD6">
        <w:t xml:space="preserve"> соответствует рекомендациям, указанным в методическом пособии.</w:t>
      </w:r>
    </w:p>
    <w:p w:rsidR="00D5435C" w:rsidRPr="006F3402" w:rsidRDefault="00AF1CD6" w:rsidP="00C63D87">
      <w:pPr>
        <w:spacing w:line="360" w:lineRule="auto"/>
        <w:ind w:right="-6" w:firstLine="540"/>
      </w:pPr>
      <w:r>
        <w:t>У основных рабочих фонд оплаты труда формируется на сдельной основе, что способствует повышению производительности труда, в</w:t>
      </w:r>
      <w:r w:rsidR="00C87493">
        <w:t xml:space="preserve"> </w:t>
      </w:r>
      <w:r>
        <w:t xml:space="preserve">связи с заинтересованностью </w:t>
      </w:r>
      <w:r w:rsidRPr="00BA0A82">
        <w:t>рабочего.</w:t>
      </w:r>
      <w:r w:rsidR="00BA0A82" w:rsidRPr="00BA0A82">
        <w:t xml:space="preserve"> Годовой  фонд </w:t>
      </w:r>
      <w:r w:rsidR="00E72896">
        <w:t>оплаты труда основных рабочих (</w:t>
      </w:r>
      <w:r w:rsidR="00BA0A82" w:rsidRPr="00BA0A82">
        <w:t>ФОТ</w:t>
      </w:r>
      <w:r w:rsidR="00BA0A82" w:rsidRPr="00BA0A82">
        <w:rPr>
          <w:vertAlign w:val="subscript"/>
        </w:rPr>
        <w:t>о</w:t>
      </w:r>
      <w:r w:rsidR="00BA0A82" w:rsidRPr="00BA0A82">
        <w:t>)</w:t>
      </w:r>
      <w:r w:rsidR="00BA0A82">
        <w:t xml:space="preserve"> составляет 714384</w:t>
      </w:r>
      <w:r w:rsidR="006F3402">
        <w:t xml:space="preserve"> руб. (76</w:t>
      </w:r>
      <w:r w:rsidR="00BA0A82">
        <w:t xml:space="preserve">% от </w:t>
      </w:r>
      <w:r w:rsidR="00BA0A82" w:rsidRPr="006F3402">
        <w:t xml:space="preserve">общего ФОТ) для односменной работы и </w:t>
      </w:r>
      <w:r w:rsidR="006F3402" w:rsidRPr="006F3402">
        <w:t>72</w:t>
      </w:r>
      <w:r w:rsidR="005279E4" w:rsidRPr="006F3402">
        <w:t>% для двухсменной работы</w:t>
      </w:r>
      <w:r w:rsidR="006F3402" w:rsidRPr="006F3402">
        <w:t>.</w:t>
      </w:r>
    </w:p>
    <w:p w:rsidR="006F3402" w:rsidRPr="006F3402" w:rsidRDefault="006F3402" w:rsidP="006F3402">
      <w:pPr>
        <w:spacing w:line="360" w:lineRule="auto"/>
        <w:ind w:right="-6" w:firstLine="540"/>
      </w:pPr>
      <w:r w:rsidRPr="006F3402">
        <w:t>Фонды оплаты труда вспомогательных рабочих, руководителей, специалистов и МОП</w:t>
      </w:r>
      <w:r>
        <w:t xml:space="preserve"> составляет 207500 руб. (24% от </w:t>
      </w:r>
      <w:r w:rsidRPr="006F3402">
        <w:t xml:space="preserve">общего ФОТ) для односменной работы и </w:t>
      </w:r>
      <w:r>
        <w:t>280000 руб. (</w:t>
      </w:r>
      <w:r w:rsidRPr="006F3402">
        <w:t>72%</w:t>
      </w:r>
      <w:r>
        <w:t>)</w:t>
      </w:r>
      <w:r w:rsidRPr="006F3402">
        <w:t xml:space="preserve"> для двухсменной работы.</w:t>
      </w:r>
    </w:p>
    <w:p w:rsidR="00D5435C" w:rsidRPr="00010CA2" w:rsidRDefault="00AF1CD6" w:rsidP="00C63D87">
      <w:pPr>
        <w:spacing w:line="360" w:lineRule="auto"/>
        <w:ind w:right="-6" w:firstLine="540"/>
      </w:pPr>
      <w:r w:rsidRPr="006F3402">
        <w:t>Повременная форма оплаты труда предусматривается у вспомогательных рабочих в соответствии с величиной отработанного времени по</w:t>
      </w:r>
      <w:r>
        <w:t xml:space="preserve"> данным табельного учета и тарифной ставкой, учитывающей сложность выполняемых работ вне зависимости от объемных показателей работы. При этой форме оплаты основное внимание уделяется качеству работу.</w:t>
      </w:r>
    </w:p>
    <w:p w:rsidR="00AF1CD6" w:rsidRDefault="00AF1CD6" w:rsidP="00BA0A82">
      <w:pPr>
        <w:spacing w:line="360" w:lineRule="auto"/>
        <w:ind w:firstLine="540"/>
        <w:jc w:val="both"/>
      </w:pPr>
      <w:r>
        <w:t>Разновидностью повременной формы является окладная система, используемая для оплаты труда руководителей, специалистов и</w:t>
      </w:r>
      <w:r w:rsidR="00755E14">
        <w:t xml:space="preserve"> МОП</w:t>
      </w:r>
      <w:r>
        <w:t>.</w:t>
      </w:r>
    </w:p>
    <w:p w:rsidR="00BA0A82" w:rsidRPr="00BA0A82" w:rsidRDefault="00BA0A82" w:rsidP="00BA0A82">
      <w:pPr>
        <w:tabs>
          <w:tab w:val="left" w:pos="1020"/>
        </w:tabs>
        <w:spacing w:line="360" w:lineRule="auto"/>
        <w:ind w:right="-6" w:firstLine="539"/>
      </w:pPr>
      <w:r w:rsidRPr="00BA0A82">
        <w:t>Среднемесячная оклад одного основного производственного рабочего составляет 5127 руб.</w:t>
      </w:r>
    </w:p>
    <w:p w:rsidR="00D5435C" w:rsidRPr="00010CA2" w:rsidRDefault="00F618D0" w:rsidP="00C63D87">
      <w:pPr>
        <w:spacing w:line="360" w:lineRule="auto"/>
        <w:ind w:right="-6" w:firstLine="540"/>
      </w:pPr>
      <w:r>
        <w:t>Заработная плата основных рабочих только по изделию А</w:t>
      </w:r>
      <w:r w:rsidR="00D3253B">
        <w:t xml:space="preserve"> </w:t>
      </w:r>
      <w:r w:rsidR="00C63D87">
        <w:t xml:space="preserve">значительно выше прожиточного минимума и </w:t>
      </w:r>
      <w:r>
        <w:t>является средним заработком по Санкт-Петербургу, заработная плата основных рабочих по изделия</w:t>
      </w:r>
      <w:r w:rsidR="00D3253B">
        <w:t xml:space="preserve">м В и С </w:t>
      </w:r>
      <w:r w:rsidR="00C63D87">
        <w:t xml:space="preserve">находится на уровне </w:t>
      </w:r>
      <w:r w:rsidR="00D3253B">
        <w:t>прожиточного минимума</w:t>
      </w:r>
      <w:r>
        <w:t>,</w:t>
      </w:r>
      <w:r w:rsidR="00C63D87">
        <w:t xml:space="preserve"> что недопустимо закладывать в проект будущего сборочного предприятия, т.к</w:t>
      </w:r>
      <w:r w:rsidR="00ED18C1">
        <w:t>. сложно будет набрать основных рабочих.</w:t>
      </w:r>
    </w:p>
    <w:p w:rsidR="00D5435C" w:rsidRPr="00010CA2" w:rsidRDefault="00D5435C" w:rsidP="001C26AA">
      <w:pPr>
        <w:spacing w:line="360" w:lineRule="auto"/>
        <w:ind w:right="-6"/>
      </w:pPr>
    </w:p>
    <w:p w:rsidR="00D5435C" w:rsidRDefault="00D5435C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Default="009D2B9F" w:rsidP="001C26AA">
      <w:pPr>
        <w:spacing w:line="360" w:lineRule="auto"/>
        <w:ind w:right="-6"/>
      </w:pPr>
    </w:p>
    <w:p w:rsidR="009D2B9F" w:rsidRPr="00010CA2" w:rsidRDefault="009D2B9F" w:rsidP="001C26AA">
      <w:pPr>
        <w:spacing w:line="360" w:lineRule="auto"/>
        <w:ind w:right="-6"/>
      </w:pPr>
    </w:p>
    <w:p w:rsidR="00D5435C" w:rsidRDefault="00D5435C" w:rsidP="001C26AA">
      <w:pPr>
        <w:spacing w:line="360" w:lineRule="auto"/>
        <w:ind w:right="-6"/>
      </w:pPr>
    </w:p>
    <w:p w:rsidR="00F618D0" w:rsidRDefault="00F618D0" w:rsidP="001C26AA">
      <w:pPr>
        <w:spacing w:line="360" w:lineRule="auto"/>
        <w:ind w:right="-6"/>
      </w:pPr>
    </w:p>
    <w:p w:rsidR="001601C9" w:rsidRPr="00010CA2" w:rsidRDefault="005B3C3A" w:rsidP="00C63D87">
      <w:pPr>
        <w:spacing w:line="360" w:lineRule="auto"/>
        <w:ind w:right="-6" w:firstLine="540"/>
        <w:rPr>
          <w:b/>
        </w:rPr>
      </w:pPr>
      <w:r w:rsidRPr="00010CA2">
        <w:rPr>
          <w:b/>
        </w:rPr>
        <w:t>Раздел 2</w:t>
      </w:r>
    </w:p>
    <w:p w:rsidR="005B3C3A" w:rsidRPr="00010CA2" w:rsidRDefault="00D5435C" w:rsidP="00C63D87">
      <w:pPr>
        <w:spacing w:line="480" w:lineRule="auto"/>
        <w:ind w:right="-6" w:firstLine="540"/>
        <w:rPr>
          <w:b/>
        </w:rPr>
      </w:pPr>
      <w:r w:rsidRPr="00010CA2">
        <w:rPr>
          <w:b/>
        </w:rPr>
        <w:t>РАСЧЕТ ПАРАМЕТРОВ ИМУЩЕСТВЕННОГО КОМПЛЕКСА ПРЕДПРИЯТИЯ</w:t>
      </w:r>
    </w:p>
    <w:p w:rsidR="005B3C3A" w:rsidRPr="00010CA2" w:rsidRDefault="005B3C3A" w:rsidP="00C63D87">
      <w:pPr>
        <w:spacing w:line="360" w:lineRule="auto"/>
        <w:ind w:right="-6" w:firstLine="540"/>
      </w:pPr>
      <w:r w:rsidRPr="00010CA2">
        <w:t>Для оценки экономической целесообразности создания предприятия необходимо определить основные параметры имущественного комплекса предприятия в составе:</w:t>
      </w:r>
    </w:p>
    <w:p w:rsidR="005B3C3A" w:rsidRPr="00010CA2" w:rsidRDefault="005B3C3A" w:rsidP="00C63D87">
      <w:pPr>
        <w:numPr>
          <w:ilvl w:val="0"/>
          <w:numId w:val="8"/>
        </w:numPr>
        <w:tabs>
          <w:tab w:val="clear" w:pos="780"/>
          <w:tab w:val="num" w:pos="0"/>
        </w:tabs>
        <w:spacing w:line="360" w:lineRule="auto"/>
        <w:ind w:left="0" w:right="-6" w:firstLine="540"/>
      </w:pPr>
      <w:r w:rsidRPr="00010CA2">
        <w:t>внеоборотных активов</w:t>
      </w:r>
      <w:r w:rsidRPr="00010CA2">
        <w:rPr>
          <w:lang w:val="en-US"/>
        </w:rPr>
        <w:t>:</w:t>
      </w:r>
    </w:p>
    <w:p w:rsidR="005B3C3A" w:rsidRPr="00010CA2" w:rsidRDefault="003B7CDB" w:rsidP="00C63D87">
      <w:pPr>
        <w:spacing w:line="360" w:lineRule="auto"/>
        <w:ind w:right="-6" w:firstLine="540"/>
      </w:pPr>
      <w:r w:rsidRPr="00010CA2">
        <w:t xml:space="preserve">- </w:t>
      </w:r>
      <w:r w:rsidR="005B3C3A" w:rsidRPr="00010CA2">
        <w:t>нематериальные активы</w:t>
      </w:r>
      <w:r w:rsidR="005B3C3A" w:rsidRPr="00010CA2">
        <w:rPr>
          <w:lang w:val="en-US"/>
        </w:rPr>
        <w:t>;</w:t>
      </w:r>
    </w:p>
    <w:p w:rsidR="005B3C3A" w:rsidRPr="00010CA2" w:rsidRDefault="003B7CDB" w:rsidP="00C63D87">
      <w:pPr>
        <w:spacing w:line="360" w:lineRule="auto"/>
        <w:ind w:right="-6" w:firstLine="540"/>
      </w:pPr>
      <w:r w:rsidRPr="00010CA2">
        <w:t xml:space="preserve">- </w:t>
      </w:r>
      <w:r w:rsidR="005B3C3A" w:rsidRPr="00010CA2">
        <w:t>основные средства планируемого производственного процесса, состоящие в основном из оборудования, которым оснащены рабочие места персонала предприятия</w:t>
      </w:r>
      <w:r w:rsidRPr="00010CA2">
        <w:t>, и помещений.</w:t>
      </w:r>
    </w:p>
    <w:p w:rsidR="003B7CDB" w:rsidRPr="00010CA2" w:rsidRDefault="003B7CDB" w:rsidP="00C63D87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right="-6" w:firstLine="540"/>
      </w:pPr>
      <w:r w:rsidRPr="00010CA2">
        <w:t>оборотных средств, необходимых для производства и реализации продукции.</w:t>
      </w:r>
    </w:p>
    <w:p w:rsidR="003B7CDB" w:rsidRPr="00010CA2" w:rsidRDefault="003B7CDB" w:rsidP="00C63D87">
      <w:pPr>
        <w:spacing w:line="360" w:lineRule="auto"/>
        <w:ind w:right="-6" w:firstLine="540"/>
        <w:rPr>
          <w:lang w:val="en-US"/>
        </w:rPr>
      </w:pPr>
      <w:r w:rsidRPr="00010CA2">
        <w:t xml:space="preserve">К основным средствам относятся средства труда, функционирующие в сфере производства в течение длительного времени. В состав основных средств включаются здания, сооружения, передаточные устройства, машины и оборудование, транспортные средства, прочие производственные средства длительного пользования. Принимается, что каждое рабочее место оснащено одним комплектом оборудования, предназначенного для изготовления продукции </w:t>
      </w:r>
      <w:r w:rsidRPr="00010CA2">
        <w:rPr>
          <w:lang w:val="en-US"/>
        </w:rPr>
        <w:t>A</w:t>
      </w:r>
      <w:r w:rsidRPr="00010CA2">
        <w:t xml:space="preserve">, </w:t>
      </w:r>
      <w:r w:rsidRPr="00010CA2">
        <w:rPr>
          <w:lang w:val="en-US"/>
        </w:rPr>
        <w:t>B</w:t>
      </w:r>
      <w:r w:rsidRPr="00010CA2">
        <w:t xml:space="preserve"> или </w:t>
      </w:r>
      <w:r w:rsidRPr="00010CA2">
        <w:rPr>
          <w:lang w:val="en-US"/>
        </w:rPr>
        <w:t>C</w:t>
      </w:r>
      <w:r w:rsidRPr="00010CA2">
        <w:t>.</w:t>
      </w:r>
    </w:p>
    <w:p w:rsidR="000B4A38" w:rsidRPr="00010CA2" w:rsidRDefault="003B7CDB" w:rsidP="00C63D87">
      <w:pPr>
        <w:spacing w:line="360" w:lineRule="auto"/>
        <w:ind w:right="-6" w:firstLine="540"/>
      </w:pPr>
      <w:r w:rsidRPr="00010CA2">
        <w:t>Количество рабочих мест в основном производстве</w:t>
      </w:r>
      <w:r w:rsidR="000B4A38" w:rsidRPr="00010CA2">
        <w:t xml:space="preserve"> </w:t>
      </w:r>
      <w:r w:rsidR="000B4A38" w:rsidRPr="00010CA2">
        <w:rPr>
          <w:lang w:val="en-US"/>
        </w:rPr>
        <w:t>M</w:t>
      </w:r>
      <w:r w:rsidR="000B4A38" w:rsidRPr="00010CA2">
        <w:rPr>
          <w:vertAlign w:val="subscript"/>
        </w:rPr>
        <w:t>о.р.</w:t>
      </w:r>
      <w:r w:rsidR="000B4A38" w:rsidRPr="00010CA2">
        <w:t xml:space="preserve"> </w:t>
      </w:r>
      <w:r w:rsidRPr="00010CA2">
        <w:t xml:space="preserve"> определяется дифференциально по каждому участку</w:t>
      </w:r>
      <w:r w:rsidR="000B4A38" w:rsidRPr="00010CA2">
        <w:t xml:space="preserve"> по формуле:</w:t>
      </w:r>
    </w:p>
    <w:p w:rsidR="001601C9" w:rsidRPr="00010CA2" w:rsidRDefault="000B4A38" w:rsidP="00C63D87">
      <w:pPr>
        <w:spacing w:line="360" w:lineRule="auto"/>
        <w:ind w:right="-6" w:firstLine="540"/>
      </w:pPr>
      <w:r w:rsidRPr="00010CA2">
        <w:rPr>
          <w:position w:val="30"/>
          <w:lang w:val="en-US"/>
        </w:rPr>
        <w:t>M</w:t>
      </w:r>
      <w:r w:rsidRPr="00010CA2">
        <w:rPr>
          <w:position w:val="30"/>
          <w:vertAlign w:val="subscript"/>
        </w:rPr>
        <w:t>о.</w:t>
      </w:r>
      <w:r w:rsidRPr="00010CA2">
        <w:rPr>
          <w:position w:val="30"/>
          <w:vertAlign w:val="subscript"/>
          <w:lang w:val="en-US"/>
        </w:rPr>
        <w:t>i</w:t>
      </w:r>
      <w:r w:rsidRPr="00010CA2">
        <w:rPr>
          <w:position w:val="30"/>
        </w:rPr>
        <w:t xml:space="preserve"> =</w:t>
      </w:r>
      <w:r w:rsidRPr="00010CA2">
        <w:t xml:space="preserve">  </w:t>
      </w:r>
      <w:r w:rsidRPr="00010CA2">
        <w:object w:dxaOrig="1335" w:dyaOrig="765">
          <v:shape id="_x0000_i1035" type="#_x0000_t75" style="width:66.75pt;height:38.25pt" o:ole="">
            <v:imagedata r:id="rId27" o:title=""/>
          </v:shape>
          <o:OLEObject Type="Embed" ProgID="Mathcad" ShapeID="_x0000_i1035" DrawAspect="Content" ObjectID="_1459342073" r:id="rId28"/>
        </w:object>
      </w:r>
    </w:p>
    <w:p w:rsidR="001601C9" w:rsidRPr="00010CA2" w:rsidRDefault="000B4A38" w:rsidP="00C63D87">
      <w:pPr>
        <w:spacing w:line="360" w:lineRule="auto"/>
        <w:ind w:right="-6" w:firstLine="540"/>
      </w:pPr>
      <w:r w:rsidRPr="00010CA2">
        <w:t xml:space="preserve">Где 260 – среднее количество рабочих дней в году; 8 – продолжительность рабочей смены, ч.; </w:t>
      </w:r>
      <w:r w:rsidRPr="00010CA2">
        <w:rPr>
          <w:lang w:val="en-US"/>
        </w:rPr>
        <w:t>k</w:t>
      </w:r>
      <w:r w:rsidRPr="00010CA2">
        <w:rPr>
          <w:vertAlign w:val="subscript"/>
        </w:rPr>
        <w:t>см</w:t>
      </w:r>
      <w:r w:rsidRPr="00010CA2">
        <w:t xml:space="preserve"> – коэффициент сменности работы предприятия.</w:t>
      </w:r>
    </w:p>
    <w:p w:rsidR="001601C9" w:rsidRPr="00010CA2" w:rsidRDefault="000B4A38" w:rsidP="00C63D87">
      <w:pPr>
        <w:spacing w:line="360" w:lineRule="auto"/>
        <w:ind w:right="-6" w:firstLine="540"/>
      </w:pPr>
      <w:r w:rsidRPr="00010CA2">
        <w:rPr>
          <w:position w:val="20"/>
          <w:lang w:val="en-US"/>
        </w:rPr>
        <w:t>M</w:t>
      </w:r>
      <w:r w:rsidRPr="00010CA2">
        <w:rPr>
          <w:position w:val="20"/>
          <w:vertAlign w:val="subscript"/>
        </w:rPr>
        <w:t>о.</w:t>
      </w:r>
      <w:r w:rsidR="009E4821" w:rsidRPr="00010CA2">
        <w:rPr>
          <w:position w:val="20"/>
          <w:vertAlign w:val="subscript"/>
          <w:lang w:val="en-US"/>
        </w:rPr>
        <w:t>A</w:t>
      </w:r>
      <w:r w:rsidRPr="00010CA2">
        <w:rPr>
          <w:position w:val="20"/>
          <w:vertAlign w:val="subscript"/>
        </w:rPr>
        <w:t>1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="009E4821" w:rsidRPr="00010CA2">
        <w:object w:dxaOrig="1800" w:dyaOrig="555">
          <v:shape id="_x0000_i1036" type="#_x0000_t75" style="width:90pt;height:27.75pt" o:ole="">
            <v:imagedata r:id="rId29" o:title=""/>
          </v:shape>
          <o:OLEObject Type="Embed" ProgID="Mathcad" ShapeID="_x0000_i1036" DrawAspect="Content" ObjectID="_1459342074" r:id="rId30"/>
        </w:object>
      </w:r>
      <w:r w:rsidR="00912CA2" w:rsidRPr="00010CA2">
        <w:t xml:space="preserve">          </w:t>
      </w:r>
      <w:r w:rsidR="00912CA2" w:rsidRPr="00010CA2">
        <w:rPr>
          <w:position w:val="20"/>
        </w:rPr>
        <w:t>округляем до 43</w:t>
      </w:r>
      <w:r w:rsidR="00B85B09">
        <w:rPr>
          <w:position w:val="20"/>
        </w:rPr>
        <w:t xml:space="preserve"> (шт.)</w:t>
      </w:r>
    </w:p>
    <w:p w:rsidR="00B85B09" w:rsidRPr="00010CA2" w:rsidRDefault="009E4821" w:rsidP="00C63D87">
      <w:pPr>
        <w:spacing w:line="360" w:lineRule="auto"/>
        <w:ind w:right="-6" w:firstLine="540"/>
      </w:pPr>
      <w:r w:rsidRPr="00010CA2">
        <w:rPr>
          <w:position w:val="20"/>
          <w:lang w:val="en-US"/>
        </w:rPr>
        <w:t>M</w:t>
      </w:r>
      <w:r w:rsidRPr="00010CA2">
        <w:rPr>
          <w:position w:val="20"/>
          <w:vertAlign w:val="subscript"/>
        </w:rPr>
        <w:t>о.</w:t>
      </w:r>
      <w:r w:rsidRPr="00010CA2">
        <w:rPr>
          <w:position w:val="20"/>
          <w:vertAlign w:val="subscript"/>
          <w:lang w:val="en-US"/>
        </w:rPr>
        <w:t>B</w:t>
      </w:r>
      <w:r w:rsidRPr="00010CA2">
        <w:rPr>
          <w:position w:val="20"/>
          <w:vertAlign w:val="subscript"/>
        </w:rPr>
        <w:t>1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Pr="00010CA2">
        <w:object w:dxaOrig="1800" w:dyaOrig="555">
          <v:shape id="_x0000_i1037" type="#_x0000_t75" style="width:90pt;height:27.75pt" o:ole="">
            <v:imagedata r:id="rId31" o:title=""/>
          </v:shape>
          <o:OLEObject Type="Embed" ProgID="Mathcad" ShapeID="_x0000_i1037" DrawAspect="Content" ObjectID="_1459342075" r:id="rId32"/>
        </w:object>
      </w:r>
      <w:r w:rsidR="00912CA2" w:rsidRPr="00010CA2">
        <w:t xml:space="preserve">          </w:t>
      </w:r>
      <w:r w:rsidR="00912CA2" w:rsidRPr="00010CA2">
        <w:rPr>
          <w:position w:val="20"/>
        </w:rPr>
        <w:t>округляем до 35</w:t>
      </w:r>
      <w:r w:rsidR="00B85B09">
        <w:rPr>
          <w:position w:val="20"/>
        </w:rPr>
        <w:t xml:space="preserve">  (шт.)</w:t>
      </w:r>
    </w:p>
    <w:p w:rsidR="00B85B09" w:rsidRPr="00010CA2" w:rsidRDefault="009E4821" w:rsidP="00C63D87">
      <w:pPr>
        <w:spacing w:line="360" w:lineRule="auto"/>
        <w:ind w:right="-6" w:firstLine="540"/>
      </w:pPr>
      <w:r w:rsidRPr="00010CA2">
        <w:rPr>
          <w:position w:val="20"/>
          <w:lang w:val="en-US"/>
        </w:rPr>
        <w:t>M</w:t>
      </w:r>
      <w:r w:rsidRPr="00010CA2">
        <w:rPr>
          <w:position w:val="20"/>
          <w:vertAlign w:val="subscript"/>
        </w:rPr>
        <w:t>о.</w:t>
      </w:r>
      <w:r w:rsidRPr="00010CA2">
        <w:rPr>
          <w:position w:val="20"/>
          <w:vertAlign w:val="subscript"/>
          <w:lang w:val="en-US"/>
        </w:rPr>
        <w:t>C</w:t>
      </w:r>
      <w:r w:rsidRPr="00010CA2">
        <w:rPr>
          <w:position w:val="20"/>
          <w:vertAlign w:val="subscript"/>
        </w:rPr>
        <w:t>1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Pr="00010CA2">
        <w:object w:dxaOrig="1890" w:dyaOrig="555">
          <v:shape id="_x0000_i1038" type="#_x0000_t75" style="width:94.5pt;height:27.75pt" o:ole="">
            <v:imagedata r:id="rId33" o:title=""/>
          </v:shape>
          <o:OLEObject Type="Embed" ProgID="Mathcad" ShapeID="_x0000_i1038" DrawAspect="Content" ObjectID="_1459342076" r:id="rId34"/>
        </w:object>
      </w:r>
      <w:r w:rsidR="00912CA2" w:rsidRPr="00010CA2">
        <w:t xml:space="preserve">         </w:t>
      </w:r>
      <w:r w:rsidR="00912CA2" w:rsidRPr="00010CA2">
        <w:rPr>
          <w:position w:val="20"/>
        </w:rPr>
        <w:t>округляем до 35</w:t>
      </w:r>
      <w:r w:rsidR="00B85B09">
        <w:rPr>
          <w:position w:val="20"/>
        </w:rPr>
        <w:t xml:space="preserve">  (шт.)</w:t>
      </w:r>
    </w:p>
    <w:p w:rsidR="00B85B09" w:rsidRPr="00010CA2" w:rsidRDefault="009E4821" w:rsidP="00C63D87">
      <w:pPr>
        <w:spacing w:line="360" w:lineRule="auto"/>
        <w:ind w:right="-6" w:firstLine="540"/>
      </w:pPr>
      <w:r w:rsidRPr="00010CA2">
        <w:rPr>
          <w:position w:val="20"/>
          <w:lang w:val="en-US"/>
        </w:rPr>
        <w:t>M</w:t>
      </w:r>
      <w:r w:rsidRPr="00010CA2">
        <w:rPr>
          <w:position w:val="20"/>
          <w:vertAlign w:val="subscript"/>
        </w:rPr>
        <w:t>о.</w:t>
      </w:r>
      <w:r w:rsidRPr="00010CA2">
        <w:rPr>
          <w:position w:val="20"/>
          <w:vertAlign w:val="subscript"/>
          <w:lang w:val="en-US"/>
        </w:rPr>
        <w:t>A</w:t>
      </w:r>
      <w:r w:rsidRPr="00010CA2">
        <w:rPr>
          <w:position w:val="20"/>
          <w:vertAlign w:val="subscript"/>
        </w:rPr>
        <w:t>2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Pr="00010CA2">
        <w:object w:dxaOrig="2130" w:dyaOrig="555">
          <v:shape id="_x0000_i1039" type="#_x0000_t75" style="width:106.5pt;height:27.75pt" o:ole="">
            <v:imagedata r:id="rId35" o:title=""/>
          </v:shape>
          <o:OLEObject Type="Embed" ProgID="Mathcad" ShapeID="_x0000_i1039" DrawAspect="Content" ObjectID="_1459342077" r:id="rId36"/>
        </w:object>
      </w:r>
      <w:r w:rsidR="00912CA2" w:rsidRPr="00010CA2">
        <w:t xml:space="preserve">      </w:t>
      </w:r>
      <w:r w:rsidR="00912CA2" w:rsidRPr="00010CA2">
        <w:rPr>
          <w:position w:val="20"/>
        </w:rPr>
        <w:t>округляем до 21</w:t>
      </w:r>
      <w:r w:rsidR="00B85B09">
        <w:rPr>
          <w:position w:val="20"/>
        </w:rPr>
        <w:t xml:space="preserve">  (шт.)</w:t>
      </w:r>
    </w:p>
    <w:p w:rsidR="00B85B09" w:rsidRPr="00010CA2" w:rsidRDefault="009E4821" w:rsidP="00C63D87">
      <w:pPr>
        <w:spacing w:line="360" w:lineRule="auto"/>
        <w:ind w:right="-6" w:firstLine="540"/>
      </w:pPr>
      <w:r w:rsidRPr="00010CA2">
        <w:rPr>
          <w:position w:val="20"/>
          <w:lang w:val="en-US"/>
        </w:rPr>
        <w:t>M</w:t>
      </w:r>
      <w:r w:rsidRPr="00010CA2">
        <w:rPr>
          <w:position w:val="20"/>
          <w:vertAlign w:val="subscript"/>
        </w:rPr>
        <w:t>о.</w:t>
      </w:r>
      <w:r w:rsidRPr="00010CA2">
        <w:rPr>
          <w:position w:val="20"/>
          <w:vertAlign w:val="subscript"/>
          <w:lang w:val="en-US"/>
        </w:rPr>
        <w:t>B</w:t>
      </w:r>
      <w:r w:rsidRPr="00010CA2">
        <w:rPr>
          <w:position w:val="20"/>
          <w:vertAlign w:val="subscript"/>
        </w:rPr>
        <w:t>2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Pr="00010CA2">
        <w:object w:dxaOrig="2040" w:dyaOrig="555">
          <v:shape id="_x0000_i1040" type="#_x0000_t75" style="width:102pt;height:27.75pt" o:ole="">
            <v:imagedata r:id="rId37" o:title=""/>
          </v:shape>
          <o:OLEObject Type="Embed" ProgID="Mathcad" ShapeID="_x0000_i1040" DrawAspect="Content" ObjectID="_1459342078" r:id="rId38"/>
        </w:object>
      </w:r>
      <w:r w:rsidR="00912CA2" w:rsidRPr="00010CA2">
        <w:t xml:space="preserve">       </w:t>
      </w:r>
      <w:r w:rsidR="00912CA2" w:rsidRPr="00010CA2">
        <w:rPr>
          <w:position w:val="20"/>
        </w:rPr>
        <w:t>округляем до 17</w:t>
      </w:r>
      <w:r w:rsidR="00B85B09">
        <w:rPr>
          <w:position w:val="20"/>
        </w:rPr>
        <w:t xml:space="preserve">  (шт.)</w:t>
      </w:r>
    </w:p>
    <w:p w:rsidR="00B85B09" w:rsidRPr="00010CA2" w:rsidRDefault="009E4821" w:rsidP="00C63D87">
      <w:pPr>
        <w:spacing w:line="360" w:lineRule="auto"/>
        <w:ind w:right="-6" w:firstLine="540"/>
      </w:pPr>
      <w:r w:rsidRPr="00010CA2">
        <w:rPr>
          <w:position w:val="20"/>
          <w:lang w:val="en-US"/>
        </w:rPr>
        <w:t>M</w:t>
      </w:r>
      <w:r w:rsidRPr="00010CA2">
        <w:rPr>
          <w:position w:val="20"/>
          <w:vertAlign w:val="subscript"/>
        </w:rPr>
        <w:t>о.</w:t>
      </w:r>
      <w:r w:rsidRPr="00010CA2">
        <w:rPr>
          <w:position w:val="20"/>
          <w:vertAlign w:val="subscript"/>
          <w:lang w:val="en-US"/>
        </w:rPr>
        <w:t>C</w:t>
      </w:r>
      <w:r w:rsidRPr="00010CA2">
        <w:rPr>
          <w:position w:val="20"/>
          <w:vertAlign w:val="subscript"/>
        </w:rPr>
        <w:t>2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Pr="00010CA2">
        <w:object w:dxaOrig="2130" w:dyaOrig="555">
          <v:shape id="_x0000_i1041" type="#_x0000_t75" style="width:106.5pt;height:27.75pt" o:ole="">
            <v:imagedata r:id="rId39" o:title=""/>
          </v:shape>
          <o:OLEObject Type="Embed" ProgID="Mathcad" ShapeID="_x0000_i1041" DrawAspect="Content" ObjectID="_1459342079" r:id="rId40"/>
        </w:object>
      </w:r>
      <w:r w:rsidR="00912CA2" w:rsidRPr="00010CA2">
        <w:t xml:space="preserve">     </w:t>
      </w:r>
      <w:r w:rsidR="00912CA2" w:rsidRPr="00010CA2">
        <w:rPr>
          <w:position w:val="20"/>
        </w:rPr>
        <w:t>округляем до 17</w:t>
      </w:r>
      <w:r w:rsidR="00B85B09">
        <w:rPr>
          <w:position w:val="20"/>
        </w:rPr>
        <w:t xml:space="preserve">   (шт.)</w:t>
      </w:r>
    </w:p>
    <w:p w:rsidR="006647DD" w:rsidRPr="00010CA2" w:rsidRDefault="00912CA2" w:rsidP="00C63D87">
      <w:pPr>
        <w:ind w:firstLine="540"/>
      </w:pPr>
      <w:r w:rsidRPr="00010CA2">
        <w:t xml:space="preserve">      </w:t>
      </w:r>
    </w:p>
    <w:p w:rsidR="009E4821" w:rsidRPr="00010CA2" w:rsidRDefault="009E4821" w:rsidP="00C63D87">
      <w:pPr>
        <w:spacing w:line="360" w:lineRule="auto"/>
        <w:ind w:firstLine="540"/>
      </w:pPr>
      <w:r w:rsidRPr="00010CA2">
        <w:t>Таким образом, общая стоимость оборудования К</w:t>
      </w:r>
      <w:r w:rsidRPr="00010CA2">
        <w:rPr>
          <w:vertAlign w:val="subscript"/>
        </w:rPr>
        <w:t>о</w:t>
      </w:r>
      <w:r w:rsidR="00965B1D" w:rsidRPr="00010CA2">
        <w:rPr>
          <w:vertAlign w:val="subscript"/>
          <w:lang w:val="en-US"/>
        </w:rPr>
        <w:t>i</w:t>
      </w:r>
      <w:r w:rsidRPr="00010CA2">
        <w:t xml:space="preserve"> </w:t>
      </w:r>
      <w:r w:rsidR="00965B1D" w:rsidRPr="00010CA2">
        <w:t xml:space="preserve"> </w:t>
      </w:r>
      <w:r w:rsidRPr="00010CA2">
        <w:t>для оснащения рабочих мест персонала предприятия по участкам:</w:t>
      </w:r>
    </w:p>
    <w:p w:rsidR="009E4821" w:rsidRPr="00010CA2" w:rsidRDefault="00965B1D" w:rsidP="00C63D87">
      <w:pPr>
        <w:spacing w:line="360" w:lineRule="auto"/>
        <w:ind w:firstLine="540"/>
        <w:rPr>
          <w:vertAlign w:val="subscript"/>
        </w:rPr>
      </w:pPr>
      <w:r w:rsidRPr="00010CA2">
        <w:t>К</w:t>
      </w:r>
      <w:r w:rsidRPr="00010CA2">
        <w:rPr>
          <w:vertAlign w:val="subscript"/>
        </w:rPr>
        <w:t>о</w:t>
      </w:r>
      <w:r w:rsidRPr="00010CA2">
        <w:rPr>
          <w:vertAlign w:val="subscript"/>
          <w:lang w:val="en-US"/>
        </w:rPr>
        <w:t xml:space="preserve">i </w:t>
      </w:r>
      <w:r w:rsidRPr="00010CA2">
        <w:rPr>
          <w:lang w:val="en-US"/>
        </w:rPr>
        <w:t xml:space="preserve"> =</w:t>
      </w:r>
      <w:r w:rsidRPr="00010CA2">
        <w:t xml:space="preserve"> Ц</w:t>
      </w:r>
      <w:r w:rsidRPr="00010CA2">
        <w:rPr>
          <w:vertAlign w:val="subscript"/>
        </w:rPr>
        <w:t xml:space="preserve">о  </w:t>
      </w:r>
      <w:r w:rsidRPr="00010CA2">
        <w:t>* М</w:t>
      </w:r>
      <w:r w:rsidRPr="00010CA2">
        <w:rPr>
          <w:vertAlign w:val="subscript"/>
        </w:rPr>
        <w:t>о</w:t>
      </w:r>
      <w:r w:rsidRPr="00010CA2">
        <w:rPr>
          <w:vertAlign w:val="subscript"/>
          <w:lang w:val="en-US"/>
        </w:rPr>
        <w:t>i</w:t>
      </w:r>
      <w:r w:rsidRPr="00010CA2">
        <w:t xml:space="preserve"> *</w:t>
      </w:r>
      <w:r w:rsidRPr="00010CA2">
        <w:rPr>
          <w:vertAlign w:val="subscript"/>
        </w:rPr>
        <w:t xml:space="preserve"> </w:t>
      </w:r>
      <w:r w:rsidRPr="00010CA2">
        <w:t>(1+α</w:t>
      </w:r>
      <w:r w:rsidRPr="00010CA2">
        <w:rPr>
          <w:vertAlign w:val="subscript"/>
          <w:lang w:val="en-US"/>
        </w:rPr>
        <w:t>m</w:t>
      </w:r>
      <w:r w:rsidRPr="00010CA2">
        <w:rPr>
          <w:lang w:val="en-US"/>
        </w:rPr>
        <w:t>/100</w:t>
      </w:r>
      <w:r w:rsidRPr="00010CA2">
        <w:t>) * α</w:t>
      </w:r>
      <w:r w:rsidRPr="00010CA2">
        <w:rPr>
          <w:vertAlign w:val="subscript"/>
        </w:rPr>
        <w:t>о</w:t>
      </w:r>
    </w:p>
    <w:p w:rsidR="00965B1D" w:rsidRPr="00010CA2" w:rsidRDefault="00965B1D" w:rsidP="00C63D87">
      <w:pPr>
        <w:spacing w:line="360" w:lineRule="auto"/>
        <w:ind w:firstLine="540"/>
      </w:pPr>
      <w:r w:rsidRPr="00010CA2">
        <w:t>где α</w:t>
      </w:r>
      <w:r w:rsidRPr="00010CA2">
        <w:rPr>
          <w:vertAlign w:val="subscript"/>
          <w:lang w:val="en-US"/>
        </w:rPr>
        <w:t>m</w:t>
      </w:r>
      <w:r w:rsidRPr="00010CA2">
        <w:rPr>
          <w:vertAlign w:val="subscript"/>
        </w:rPr>
        <w:t xml:space="preserve"> </w:t>
      </w:r>
      <w:r w:rsidRPr="00010CA2">
        <w:t>– доля затрат на транспортировку, монтаж и наладк</w:t>
      </w:r>
      <w:r w:rsidR="00E72896">
        <w:t>у оборудования от его стоимости,</w:t>
      </w:r>
      <w:r w:rsidRPr="00010CA2">
        <w:t>%; α</w:t>
      </w:r>
      <w:r w:rsidRPr="00010CA2">
        <w:rPr>
          <w:vertAlign w:val="subscript"/>
        </w:rPr>
        <w:t>о</w:t>
      </w:r>
      <w:r w:rsidRPr="00010CA2">
        <w:t xml:space="preserve"> – коэффициент, определяющий удельный вес стоимости передаточных устройств, прочего производственного инвентаря в стоимости оборудования.</w:t>
      </w:r>
    </w:p>
    <w:p w:rsidR="00B63935" w:rsidRPr="00010CA2" w:rsidRDefault="00D1012A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  <w:vertAlign w:val="subscript"/>
          <w:lang w:val="en-US"/>
        </w:rPr>
        <w:t>A</w:t>
      </w:r>
      <w:r w:rsidR="00B14D12" w:rsidRPr="00010CA2">
        <w:rPr>
          <w:position w:val="20"/>
          <w:vertAlign w:val="subscript"/>
        </w:rPr>
        <w:t>1</w:t>
      </w:r>
      <w:r w:rsidRPr="00010CA2">
        <w:rPr>
          <w:position w:val="20"/>
          <w:vertAlign w:val="subscript"/>
        </w:rPr>
        <w:t xml:space="preserve"> </w:t>
      </w:r>
      <w:r w:rsidRPr="00010CA2">
        <w:rPr>
          <w:position w:val="20"/>
        </w:rPr>
        <w:t xml:space="preserve"> =</w:t>
      </w:r>
      <w:r w:rsidR="00912CA2" w:rsidRPr="00010CA2">
        <w:t xml:space="preserve"> </w:t>
      </w:r>
      <w:r w:rsidR="00B14D12" w:rsidRPr="00010CA2">
        <w:object w:dxaOrig="3285" w:dyaOrig="555">
          <v:shape id="_x0000_i1042" type="#_x0000_t75" style="width:164.25pt;height:27.75pt" o:ole="">
            <v:imagedata r:id="rId41" o:title=""/>
          </v:shape>
          <o:OLEObject Type="Embed" ProgID="Mathcad" ShapeID="_x0000_i1042" DrawAspect="Content" ObjectID="_1459342080" r:id="rId42"/>
        </w:object>
      </w:r>
      <w:r w:rsidR="00B63935" w:rsidRPr="00010CA2">
        <w:t xml:space="preserve">   </w:t>
      </w:r>
      <w:r w:rsidR="00B63935" w:rsidRPr="00010CA2">
        <w:rPr>
          <w:position w:val="20"/>
        </w:rPr>
        <w:t>(руб.)</w:t>
      </w:r>
    </w:p>
    <w:p w:rsidR="00B63935" w:rsidRPr="00010CA2" w:rsidRDefault="00D1012A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  <w:vertAlign w:val="subscript"/>
          <w:lang w:val="en-US"/>
        </w:rPr>
        <w:t>B</w:t>
      </w:r>
      <w:r w:rsidR="00B14D12" w:rsidRPr="00010CA2">
        <w:rPr>
          <w:position w:val="20"/>
          <w:vertAlign w:val="subscript"/>
        </w:rPr>
        <w:t>1</w:t>
      </w:r>
      <w:r w:rsidRPr="00010CA2">
        <w:rPr>
          <w:position w:val="20"/>
        </w:rPr>
        <w:t xml:space="preserve"> =</w:t>
      </w:r>
      <w:r w:rsidR="00912CA2" w:rsidRPr="00010CA2">
        <w:rPr>
          <w:position w:val="20"/>
        </w:rPr>
        <w:t xml:space="preserve"> </w:t>
      </w:r>
      <w:r w:rsidR="00912CA2" w:rsidRPr="00010CA2">
        <w:t xml:space="preserve"> </w:t>
      </w:r>
      <w:r w:rsidR="00B14D12" w:rsidRPr="00010CA2">
        <w:object w:dxaOrig="3375" w:dyaOrig="555">
          <v:shape id="_x0000_i1043" type="#_x0000_t75" style="width:168.75pt;height:27.75pt" o:ole="">
            <v:imagedata r:id="rId43" o:title=""/>
          </v:shape>
          <o:OLEObject Type="Embed" ProgID="Mathcad" ShapeID="_x0000_i1043" DrawAspect="Content" ObjectID="_1459342081" r:id="rId44"/>
        </w:object>
      </w:r>
      <w:r w:rsidR="00B63935" w:rsidRPr="00010CA2">
        <w:t xml:space="preserve">  </w:t>
      </w:r>
      <w:r w:rsidR="00B63935" w:rsidRPr="00010CA2">
        <w:rPr>
          <w:position w:val="20"/>
        </w:rPr>
        <w:t>(руб.)</w:t>
      </w:r>
    </w:p>
    <w:p w:rsidR="00B63935" w:rsidRPr="00010CA2" w:rsidRDefault="00D1012A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  <w:vertAlign w:val="subscript"/>
          <w:lang w:val="en-US"/>
        </w:rPr>
        <w:t>C</w:t>
      </w:r>
      <w:r w:rsidR="00B14D12" w:rsidRPr="00010CA2">
        <w:rPr>
          <w:position w:val="20"/>
          <w:vertAlign w:val="subscript"/>
        </w:rPr>
        <w:t>1</w:t>
      </w:r>
      <w:r w:rsidRPr="00010CA2">
        <w:rPr>
          <w:position w:val="20"/>
          <w:vertAlign w:val="subscript"/>
        </w:rPr>
        <w:t xml:space="preserve"> </w:t>
      </w:r>
      <w:r w:rsidRPr="00010CA2">
        <w:rPr>
          <w:position w:val="20"/>
        </w:rPr>
        <w:t xml:space="preserve"> =</w:t>
      </w:r>
      <w:r w:rsidR="00912CA2" w:rsidRPr="00010CA2">
        <w:t xml:space="preserve">  </w:t>
      </w:r>
      <w:r w:rsidR="00B14D12" w:rsidRPr="00010CA2">
        <w:object w:dxaOrig="3375" w:dyaOrig="555">
          <v:shape id="_x0000_i1044" type="#_x0000_t75" style="width:168.75pt;height:27.75pt" o:ole="">
            <v:imagedata r:id="rId45" o:title=""/>
          </v:shape>
          <o:OLEObject Type="Embed" ProgID="Mathcad" ShapeID="_x0000_i1044" DrawAspect="Content" ObjectID="_1459342082" r:id="rId46"/>
        </w:object>
      </w:r>
      <w:r w:rsidR="00B63935" w:rsidRPr="00010CA2">
        <w:t xml:space="preserve">   </w:t>
      </w:r>
      <w:r w:rsidR="00B63935" w:rsidRPr="00010CA2">
        <w:rPr>
          <w:position w:val="20"/>
        </w:rPr>
        <w:t>(руб.)</w:t>
      </w:r>
    </w:p>
    <w:p w:rsidR="00B63935" w:rsidRPr="00010CA2" w:rsidRDefault="00912CA2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  <w:vertAlign w:val="subscript"/>
          <w:lang w:val="en-US"/>
        </w:rPr>
        <w:t>A</w:t>
      </w:r>
      <w:r w:rsidR="00B14D12" w:rsidRPr="00010CA2">
        <w:rPr>
          <w:position w:val="20"/>
          <w:vertAlign w:val="subscript"/>
        </w:rPr>
        <w:t>2</w:t>
      </w:r>
      <w:r w:rsidRPr="00010CA2">
        <w:rPr>
          <w:position w:val="20"/>
          <w:vertAlign w:val="subscript"/>
        </w:rPr>
        <w:t xml:space="preserve"> </w:t>
      </w:r>
      <w:r w:rsidRPr="00010CA2">
        <w:rPr>
          <w:position w:val="20"/>
        </w:rPr>
        <w:t xml:space="preserve"> =</w:t>
      </w:r>
      <w:r w:rsidR="00B14D12" w:rsidRPr="00010CA2">
        <w:t xml:space="preserve"> </w:t>
      </w:r>
      <w:r w:rsidR="00B14D12" w:rsidRPr="00010CA2">
        <w:object w:dxaOrig="3375" w:dyaOrig="555">
          <v:shape id="_x0000_i1045" type="#_x0000_t75" style="width:168.75pt;height:27.75pt" o:ole="">
            <v:imagedata r:id="rId47" o:title=""/>
          </v:shape>
          <o:OLEObject Type="Embed" ProgID="Mathcad" ShapeID="_x0000_i1045" DrawAspect="Content" ObjectID="_1459342083" r:id="rId48"/>
        </w:object>
      </w:r>
      <w:r w:rsidR="00B63935" w:rsidRPr="00010CA2">
        <w:t xml:space="preserve">    </w:t>
      </w:r>
      <w:r w:rsidR="00B63935" w:rsidRPr="00010CA2">
        <w:rPr>
          <w:position w:val="20"/>
        </w:rPr>
        <w:t>(руб.)</w:t>
      </w:r>
    </w:p>
    <w:p w:rsidR="00B63935" w:rsidRPr="00010CA2" w:rsidRDefault="00B63935" w:rsidP="00C63D87">
      <w:pPr>
        <w:spacing w:line="360" w:lineRule="auto"/>
        <w:ind w:right="-6" w:firstLine="540"/>
        <w:rPr>
          <w:position w:val="20"/>
        </w:rPr>
      </w:pPr>
      <w:r w:rsidRPr="00010CA2">
        <w:t xml:space="preserve"> </w:t>
      </w:r>
      <w:r w:rsidR="00912CA2" w:rsidRPr="00010CA2">
        <w:rPr>
          <w:position w:val="20"/>
        </w:rPr>
        <w:t>К</w:t>
      </w:r>
      <w:r w:rsidR="00912CA2" w:rsidRPr="00010CA2">
        <w:rPr>
          <w:position w:val="20"/>
          <w:vertAlign w:val="subscript"/>
        </w:rPr>
        <w:t>о</w:t>
      </w:r>
      <w:r w:rsidR="00B14D12" w:rsidRPr="00010CA2">
        <w:rPr>
          <w:position w:val="20"/>
          <w:vertAlign w:val="subscript"/>
          <w:lang w:val="en-US"/>
        </w:rPr>
        <w:t>B</w:t>
      </w:r>
      <w:r w:rsidR="00B14D12" w:rsidRPr="00010CA2">
        <w:rPr>
          <w:position w:val="20"/>
          <w:vertAlign w:val="subscript"/>
        </w:rPr>
        <w:t>2</w:t>
      </w:r>
      <w:r w:rsidR="00912CA2" w:rsidRPr="00010CA2">
        <w:rPr>
          <w:position w:val="20"/>
        </w:rPr>
        <w:t xml:space="preserve"> =</w:t>
      </w:r>
      <w:r w:rsidR="00B14D12" w:rsidRPr="00010CA2">
        <w:t xml:space="preserve"> </w:t>
      </w:r>
      <w:r w:rsidR="00B14D12" w:rsidRPr="00010CA2">
        <w:object w:dxaOrig="3375" w:dyaOrig="555">
          <v:shape id="_x0000_i1046" type="#_x0000_t75" style="width:168.75pt;height:27.75pt" o:ole="">
            <v:imagedata r:id="rId49" o:title=""/>
          </v:shape>
          <o:OLEObject Type="Embed" ProgID="Mathcad" ShapeID="_x0000_i1046" DrawAspect="Content" ObjectID="_1459342084" r:id="rId50"/>
        </w:object>
      </w:r>
      <w:r w:rsidRPr="00010CA2">
        <w:t xml:space="preserve">     </w:t>
      </w:r>
      <w:r w:rsidRPr="00010CA2">
        <w:rPr>
          <w:position w:val="20"/>
        </w:rPr>
        <w:t>(руб.)</w:t>
      </w:r>
    </w:p>
    <w:p w:rsidR="00B63935" w:rsidRPr="00010CA2" w:rsidRDefault="00B14D12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>о</w:t>
      </w:r>
      <w:r w:rsidRPr="00010CA2">
        <w:rPr>
          <w:position w:val="20"/>
          <w:vertAlign w:val="subscript"/>
          <w:lang w:val="en-US"/>
        </w:rPr>
        <w:t>C</w:t>
      </w:r>
      <w:r w:rsidRPr="00010CA2">
        <w:rPr>
          <w:position w:val="20"/>
          <w:vertAlign w:val="subscript"/>
        </w:rPr>
        <w:t xml:space="preserve">2 </w:t>
      </w:r>
      <w:r w:rsidRPr="00010CA2">
        <w:rPr>
          <w:position w:val="20"/>
        </w:rPr>
        <w:t xml:space="preserve"> =</w:t>
      </w:r>
      <w:r w:rsidRPr="00010CA2">
        <w:t xml:space="preserve">  </w:t>
      </w:r>
      <w:r w:rsidRPr="00010CA2">
        <w:object w:dxaOrig="3375" w:dyaOrig="555">
          <v:shape id="_x0000_i1047" type="#_x0000_t75" style="width:168.75pt;height:27.75pt" o:ole="">
            <v:imagedata r:id="rId51" o:title=""/>
          </v:shape>
          <o:OLEObject Type="Embed" ProgID="Mathcad" ShapeID="_x0000_i1047" DrawAspect="Content" ObjectID="_1459342085" r:id="rId52"/>
        </w:object>
      </w:r>
      <w:r w:rsidR="00B63935" w:rsidRPr="00010CA2">
        <w:t xml:space="preserve">    </w:t>
      </w:r>
      <w:r w:rsidR="00B63935" w:rsidRPr="00010CA2">
        <w:rPr>
          <w:position w:val="20"/>
        </w:rPr>
        <w:t>(руб.)</w:t>
      </w:r>
    </w:p>
    <w:p w:rsidR="00B63935" w:rsidRPr="00010CA2" w:rsidRDefault="00971090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 xml:space="preserve">о1 </w:t>
      </w:r>
      <w:r w:rsidRPr="00010CA2">
        <w:rPr>
          <w:position w:val="20"/>
        </w:rPr>
        <w:t xml:space="preserve"> = 12.693 *10</w:t>
      </w:r>
      <w:r w:rsidRPr="00010CA2">
        <w:rPr>
          <w:position w:val="20"/>
          <w:vertAlign w:val="superscript"/>
        </w:rPr>
        <w:t>5</w:t>
      </w:r>
      <w:r w:rsidR="00B63935" w:rsidRPr="00010CA2">
        <w:rPr>
          <w:position w:val="20"/>
          <w:vertAlign w:val="superscript"/>
        </w:rPr>
        <w:t xml:space="preserve">    </w:t>
      </w:r>
      <w:r w:rsidR="00B63935" w:rsidRPr="00010CA2">
        <w:rPr>
          <w:position w:val="20"/>
        </w:rPr>
        <w:t>(руб.)</w:t>
      </w:r>
    </w:p>
    <w:p w:rsidR="00B63935" w:rsidRPr="00010CA2" w:rsidRDefault="00971090" w:rsidP="00C63D87">
      <w:pPr>
        <w:spacing w:line="360" w:lineRule="auto"/>
        <w:ind w:right="-6" w:firstLine="540"/>
        <w:rPr>
          <w:position w:val="20"/>
        </w:rPr>
      </w:pPr>
      <w:r w:rsidRPr="00010CA2">
        <w:rPr>
          <w:position w:val="20"/>
        </w:rPr>
        <w:t>К</w:t>
      </w:r>
      <w:r w:rsidRPr="00010CA2">
        <w:rPr>
          <w:position w:val="20"/>
          <w:vertAlign w:val="subscript"/>
        </w:rPr>
        <w:t xml:space="preserve">о2 </w:t>
      </w:r>
      <w:r w:rsidRPr="00010CA2">
        <w:rPr>
          <w:position w:val="20"/>
        </w:rPr>
        <w:t xml:space="preserve"> = 6.177 *10</w:t>
      </w:r>
      <w:r w:rsidRPr="00010CA2">
        <w:rPr>
          <w:position w:val="20"/>
          <w:vertAlign w:val="superscript"/>
        </w:rPr>
        <w:t>5</w:t>
      </w:r>
      <w:r w:rsidR="00B63935" w:rsidRPr="00010CA2">
        <w:rPr>
          <w:position w:val="20"/>
          <w:vertAlign w:val="superscript"/>
        </w:rPr>
        <w:t xml:space="preserve">       </w:t>
      </w:r>
      <w:r w:rsidR="00B63935" w:rsidRPr="00010CA2">
        <w:rPr>
          <w:position w:val="20"/>
        </w:rPr>
        <w:t>(руб.)</w:t>
      </w:r>
    </w:p>
    <w:p w:rsidR="003C7119" w:rsidRPr="00010CA2" w:rsidRDefault="003C7119" w:rsidP="00C63D87">
      <w:pPr>
        <w:spacing w:line="360" w:lineRule="auto"/>
        <w:ind w:firstLine="540"/>
      </w:pPr>
      <w:r w:rsidRPr="00010CA2">
        <w:t>Общая стоимость оборудования К</w:t>
      </w:r>
      <w:r w:rsidRPr="00010CA2">
        <w:rPr>
          <w:vertAlign w:val="subscript"/>
        </w:rPr>
        <w:t xml:space="preserve">о </w:t>
      </w:r>
      <w:r w:rsidRPr="00010CA2">
        <w:t>для оснащения рабочих мест вспомогательных рабочих, руководителей, специалистов и МОП определяется по формуле:</w:t>
      </w:r>
    </w:p>
    <w:p w:rsidR="00F63374" w:rsidRPr="00010CA2" w:rsidRDefault="00F63374" w:rsidP="00C63D87">
      <w:pPr>
        <w:spacing w:line="360" w:lineRule="auto"/>
        <w:ind w:firstLine="540"/>
      </w:pPr>
      <w:r w:rsidRPr="00010CA2">
        <w:t>К</w:t>
      </w:r>
      <w:r w:rsidRPr="00010CA2">
        <w:rPr>
          <w:vertAlign w:val="subscript"/>
        </w:rPr>
        <w:t>о</w:t>
      </w:r>
      <w:r w:rsidR="00B86396">
        <w:rPr>
          <w:lang w:val="en-US"/>
        </w:rPr>
        <w:t xml:space="preserve">’ </w:t>
      </w:r>
      <w:r w:rsidRPr="00010CA2">
        <w:t>= Ц</w:t>
      </w:r>
      <w:r w:rsidRPr="00010CA2">
        <w:rPr>
          <w:vertAlign w:val="subscript"/>
        </w:rPr>
        <w:t>о</w:t>
      </w:r>
      <w:r w:rsidRPr="00010CA2">
        <w:t xml:space="preserve"> (М</w:t>
      </w:r>
      <w:r w:rsidR="004508E9" w:rsidRPr="00010CA2">
        <w:rPr>
          <w:vertAlign w:val="subscript"/>
        </w:rPr>
        <w:t>рук.</w:t>
      </w:r>
      <w:r w:rsidRPr="00010CA2">
        <w:t xml:space="preserve"> + М</w:t>
      </w:r>
      <w:r w:rsidRPr="00010CA2">
        <w:rPr>
          <w:vertAlign w:val="subscript"/>
        </w:rPr>
        <w:t>в.р</w:t>
      </w:r>
      <w:r w:rsidRPr="00010CA2">
        <w:t xml:space="preserve"> + М</w:t>
      </w:r>
      <w:r w:rsidRPr="00010CA2">
        <w:rPr>
          <w:vertAlign w:val="subscript"/>
        </w:rPr>
        <w:t>сл</w:t>
      </w:r>
      <w:r w:rsidRPr="00010CA2">
        <w:t xml:space="preserve"> + М</w:t>
      </w:r>
      <w:r w:rsidR="004508E9" w:rsidRPr="00010CA2">
        <w:rPr>
          <w:vertAlign w:val="subscript"/>
        </w:rPr>
        <w:t>МОП</w:t>
      </w:r>
      <w:r w:rsidRPr="00010CA2">
        <w:t xml:space="preserve">) (1 + </w:t>
      </w:r>
      <w:r w:rsidRPr="00010CA2">
        <w:rPr>
          <w:i/>
        </w:rPr>
        <w:sym w:font="Symbol" w:char="F061"/>
      </w:r>
      <w:r w:rsidRPr="00010CA2">
        <w:rPr>
          <w:i/>
          <w:vertAlign w:val="subscript"/>
          <w:lang w:val="en-US"/>
        </w:rPr>
        <w:t>m</w:t>
      </w:r>
      <w:r w:rsidRPr="00010CA2">
        <w:t xml:space="preserve"> / 100) </w:t>
      </w:r>
      <w:r w:rsidRPr="00010CA2">
        <w:rPr>
          <w:i/>
        </w:rPr>
        <w:sym w:font="Symbol" w:char="F061"/>
      </w:r>
      <w:r w:rsidRPr="00010CA2">
        <w:rPr>
          <w:vertAlign w:val="subscript"/>
        </w:rPr>
        <w:t>о</w:t>
      </w:r>
      <w:r w:rsidRPr="00010CA2">
        <w:t> ,</w:t>
      </w:r>
    </w:p>
    <w:p w:rsidR="00620414" w:rsidRPr="00010CA2" w:rsidRDefault="00620414" w:rsidP="00C63D87">
      <w:pPr>
        <w:spacing w:line="360" w:lineRule="auto"/>
        <w:ind w:firstLine="540"/>
      </w:pPr>
      <w:r w:rsidRPr="00010CA2">
        <w:t>Количество рабочих мест для вспомогательных рабочих, руководителей, специалистов и МОП соответствует их численности.</w:t>
      </w:r>
    </w:p>
    <w:p w:rsidR="00B63935" w:rsidRDefault="00620414" w:rsidP="00C63D87">
      <w:pPr>
        <w:spacing w:line="360" w:lineRule="auto"/>
        <w:ind w:right="-6" w:firstLine="540"/>
        <w:rPr>
          <w:position w:val="20"/>
          <w:lang w:val="en-US"/>
        </w:rPr>
      </w:pPr>
      <w:r w:rsidRPr="00010CA2">
        <w:rPr>
          <w:position w:val="20"/>
        </w:rPr>
        <w:t>К</w:t>
      </w:r>
      <w:r w:rsidR="004822AC" w:rsidRPr="00010CA2">
        <w:rPr>
          <w:position w:val="20"/>
          <w:vertAlign w:val="subscript"/>
        </w:rPr>
        <w:t>о</w:t>
      </w:r>
      <w:r w:rsidR="00B86396" w:rsidRPr="00B86396">
        <w:rPr>
          <w:position w:val="20"/>
        </w:rPr>
        <w:t xml:space="preserve">’ </w:t>
      </w:r>
      <w:r w:rsidRPr="00010CA2">
        <w:rPr>
          <w:position w:val="20"/>
        </w:rPr>
        <w:t>=</w:t>
      </w:r>
      <w:r w:rsidRPr="00010CA2">
        <w:t xml:space="preserve"> </w:t>
      </w:r>
      <w:r w:rsidR="00F63374" w:rsidRPr="00010CA2">
        <w:object w:dxaOrig="4515" w:dyaOrig="555">
          <v:shape id="_x0000_i1048" type="#_x0000_t75" style="width:225.75pt;height:27.75pt" o:ole="">
            <v:imagedata r:id="rId53" o:title=""/>
          </v:shape>
          <o:OLEObject Type="Embed" ProgID="Mathcad" ShapeID="_x0000_i1048" DrawAspect="Content" ObjectID="_1459342086" r:id="rId54"/>
        </w:object>
      </w:r>
      <w:r w:rsidR="00B63935" w:rsidRPr="00010CA2">
        <w:t xml:space="preserve">   </w:t>
      </w:r>
      <w:r w:rsidR="00B63935" w:rsidRPr="00010CA2">
        <w:rPr>
          <w:position w:val="20"/>
        </w:rPr>
        <w:t>(руб.)</w:t>
      </w:r>
    </w:p>
    <w:p w:rsidR="00B86396" w:rsidRPr="00010CA2" w:rsidRDefault="00B86396" w:rsidP="00C63D87">
      <w:pPr>
        <w:spacing w:line="360" w:lineRule="auto"/>
        <w:ind w:firstLine="540"/>
      </w:pPr>
      <w:r w:rsidRPr="00010CA2">
        <w:t>Общая стоимость оборудования К</w:t>
      </w:r>
      <w:r w:rsidRPr="00010CA2">
        <w:rPr>
          <w:vertAlign w:val="subscript"/>
        </w:rPr>
        <w:t xml:space="preserve">о </w:t>
      </w:r>
      <w:r w:rsidRPr="00010CA2">
        <w:t>для оснащения рабочих мест персонала предприятия с учетом затрат на оснащение рабочих мест вспомогательных рабочих, руководителей, специалистов и МОП определяется по формуле:</w:t>
      </w:r>
    </w:p>
    <w:p w:rsidR="00B86396" w:rsidRPr="00B86396" w:rsidRDefault="00B86396" w:rsidP="00C63D87">
      <w:pPr>
        <w:spacing w:line="360" w:lineRule="auto"/>
        <w:ind w:right="-6" w:firstLine="540"/>
      </w:pPr>
      <w:r w:rsidRPr="00B86396">
        <w:rPr>
          <w:position w:val="-4"/>
        </w:rPr>
        <w:t>К</w:t>
      </w:r>
      <w:r w:rsidRPr="00B86396">
        <w:rPr>
          <w:position w:val="-4"/>
          <w:vertAlign w:val="subscript"/>
        </w:rPr>
        <w:t>о1</w:t>
      </w:r>
      <w:r w:rsidRPr="00B86396">
        <w:rPr>
          <w:position w:val="-4"/>
        </w:rPr>
        <w:t xml:space="preserve"> =</w:t>
      </w:r>
      <w:r w:rsidRPr="00B86396">
        <w:t xml:space="preserve"> </w:t>
      </w:r>
      <w:r>
        <w:object w:dxaOrig="3060" w:dyaOrig="375">
          <v:shape id="_x0000_i1049" type="#_x0000_t75" style="width:153pt;height:18.75pt" o:ole="">
            <v:imagedata r:id="rId55" o:title=""/>
          </v:shape>
          <o:OLEObject Type="Embed" ProgID="Mathcad" ShapeID="_x0000_i1049" DrawAspect="Content" ObjectID="_1459342087" r:id="rId56"/>
        </w:object>
      </w:r>
      <w:r>
        <w:rPr>
          <w:lang w:val="en-US"/>
        </w:rPr>
        <w:t xml:space="preserve">   </w:t>
      </w:r>
      <w:r w:rsidRPr="00B86396">
        <w:t>(руб.)</w:t>
      </w:r>
    </w:p>
    <w:p w:rsidR="00B86396" w:rsidRPr="00B86396" w:rsidRDefault="00B86396" w:rsidP="00C63D87">
      <w:pPr>
        <w:spacing w:line="360" w:lineRule="auto"/>
        <w:ind w:right="-6" w:firstLine="540"/>
      </w:pPr>
      <w:r w:rsidRPr="00B86396">
        <w:rPr>
          <w:position w:val="-6"/>
        </w:rPr>
        <w:t>К</w:t>
      </w:r>
      <w:r w:rsidRPr="00B86396">
        <w:rPr>
          <w:position w:val="-6"/>
          <w:vertAlign w:val="subscript"/>
        </w:rPr>
        <w:t xml:space="preserve">о2 </w:t>
      </w:r>
      <w:r w:rsidRPr="00B86396">
        <w:rPr>
          <w:position w:val="-6"/>
        </w:rPr>
        <w:t xml:space="preserve"> =</w:t>
      </w:r>
      <w:r w:rsidRPr="00B86396">
        <w:rPr>
          <w:position w:val="20"/>
        </w:rPr>
        <w:t xml:space="preserve">  </w:t>
      </w:r>
      <w:r>
        <w:object w:dxaOrig="2970" w:dyaOrig="375">
          <v:shape id="_x0000_i1050" type="#_x0000_t75" style="width:148.5pt;height:18.75pt" o:ole="">
            <v:imagedata r:id="rId57" o:title=""/>
          </v:shape>
          <o:OLEObject Type="Embed" ProgID="Mathcad" ShapeID="_x0000_i1050" DrawAspect="Content" ObjectID="_1459342088" r:id="rId58"/>
        </w:object>
      </w:r>
      <w:r>
        <w:rPr>
          <w:lang w:val="en-US"/>
        </w:rPr>
        <w:t xml:space="preserve">  </w:t>
      </w:r>
      <w:r w:rsidRPr="00B86396">
        <w:t>(руб.)</w:t>
      </w:r>
    </w:p>
    <w:p w:rsidR="00F63374" w:rsidRPr="00010CA2" w:rsidRDefault="00F63374" w:rsidP="00C63D87">
      <w:pPr>
        <w:spacing w:line="360" w:lineRule="auto"/>
        <w:ind w:firstLine="540"/>
      </w:pPr>
      <w:r w:rsidRPr="00010CA2">
        <w:t>Рассчитаем стоимость помещений К</w:t>
      </w:r>
      <w:r w:rsidRPr="00010CA2">
        <w:rPr>
          <w:vertAlign w:val="subscript"/>
        </w:rPr>
        <w:t>п</w:t>
      </w:r>
      <w:r w:rsidRPr="00010CA2">
        <w:t xml:space="preserve">, необходимых для размещения всех служб и подразделений предприятия. Для упрощения расчетов принято, что все рабочие места занимают одинаковую площадь </w:t>
      </w:r>
      <w:r w:rsidRPr="00010CA2">
        <w:rPr>
          <w:i/>
          <w:lang w:val="en-US"/>
        </w:rPr>
        <w:t>S</w:t>
      </w:r>
      <w:r w:rsidRPr="00010CA2">
        <w:rPr>
          <w:vertAlign w:val="subscript"/>
        </w:rPr>
        <w:t>пл</w:t>
      </w:r>
      <w:r w:rsidRPr="00010CA2">
        <w:t xml:space="preserve"> , а также принято допущение, что 1 м</w:t>
      </w:r>
      <w:r w:rsidRPr="00010CA2">
        <w:rPr>
          <w:vertAlign w:val="superscript"/>
        </w:rPr>
        <w:t>2</w:t>
      </w:r>
      <w:r w:rsidRPr="00010CA2">
        <w:t xml:space="preserve"> площади любых помещений на предприятии имеют равную стоимость Ц</w:t>
      </w:r>
      <w:r w:rsidRPr="00010CA2">
        <w:rPr>
          <w:vertAlign w:val="subscript"/>
        </w:rPr>
        <w:t>пл</w:t>
      </w:r>
    </w:p>
    <w:p w:rsidR="00F63374" w:rsidRPr="00010CA2" w:rsidRDefault="00F63374" w:rsidP="00C63D87">
      <w:pPr>
        <w:spacing w:line="360" w:lineRule="auto"/>
        <w:ind w:firstLine="540"/>
      </w:pPr>
      <w:r w:rsidRPr="00010CA2">
        <w:t>Таким образом, стоимость всех помещений предприятия может быть определена из выражения</w:t>
      </w:r>
    </w:p>
    <w:p w:rsidR="00F63374" w:rsidRPr="00010CA2" w:rsidRDefault="00F63374" w:rsidP="00C63D87">
      <w:pPr>
        <w:tabs>
          <w:tab w:val="left" w:pos="6804"/>
        </w:tabs>
        <w:spacing w:before="120" w:line="360" w:lineRule="auto"/>
        <w:ind w:firstLine="540"/>
      </w:pPr>
      <w:r w:rsidRPr="00010CA2">
        <w:t>К</w:t>
      </w:r>
      <w:r w:rsidRPr="00010CA2">
        <w:rPr>
          <w:vertAlign w:val="subscript"/>
        </w:rPr>
        <w:t>п</w:t>
      </w:r>
      <w:r w:rsidR="004508E9" w:rsidRPr="00010CA2">
        <w:rPr>
          <w:vertAlign w:val="subscript"/>
        </w:rPr>
        <w:t>р.пл.</w:t>
      </w:r>
      <w:r w:rsidRPr="00010CA2">
        <w:t>= Ц</w:t>
      </w:r>
      <w:r w:rsidRPr="00010CA2">
        <w:rPr>
          <w:vertAlign w:val="subscript"/>
        </w:rPr>
        <w:t>пл</w:t>
      </w:r>
      <w:r w:rsidRPr="00010CA2">
        <w:t xml:space="preserve"> </w:t>
      </w:r>
      <w:r w:rsidRPr="00010CA2">
        <w:rPr>
          <w:i/>
          <w:lang w:val="en-US"/>
        </w:rPr>
        <w:t>S</w:t>
      </w:r>
      <w:r w:rsidRPr="00010CA2">
        <w:rPr>
          <w:vertAlign w:val="subscript"/>
        </w:rPr>
        <w:t>пл</w:t>
      </w:r>
      <w:r w:rsidRPr="00010CA2">
        <w:t xml:space="preserve"> (</w:t>
      </w:r>
      <w:r w:rsidR="004508E9" w:rsidRPr="00010CA2">
        <w:t>М</w:t>
      </w:r>
      <w:r w:rsidR="004508E9" w:rsidRPr="00010CA2">
        <w:rPr>
          <w:vertAlign w:val="subscript"/>
        </w:rPr>
        <w:t>о.</w:t>
      </w:r>
      <w:r w:rsidR="004508E9" w:rsidRPr="00010CA2">
        <w:t xml:space="preserve">+  </w:t>
      </w:r>
      <w:r w:rsidRPr="00010CA2">
        <w:t>М</w:t>
      </w:r>
      <w:r w:rsidR="004508E9" w:rsidRPr="00010CA2">
        <w:rPr>
          <w:vertAlign w:val="subscript"/>
        </w:rPr>
        <w:t>рук.</w:t>
      </w:r>
      <w:r w:rsidRPr="00010CA2">
        <w:t xml:space="preserve"> + М</w:t>
      </w:r>
      <w:r w:rsidRPr="00010CA2">
        <w:rPr>
          <w:vertAlign w:val="subscript"/>
        </w:rPr>
        <w:t>в.р</w:t>
      </w:r>
      <w:r w:rsidRPr="00010CA2">
        <w:t xml:space="preserve"> + М</w:t>
      </w:r>
      <w:r w:rsidRPr="00010CA2">
        <w:rPr>
          <w:vertAlign w:val="subscript"/>
        </w:rPr>
        <w:t>сл</w:t>
      </w:r>
      <w:r w:rsidRPr="00010CA2">
        <w:t xml:space="preserve"> + М</w:t>
      </w:r>
      <w:r w:rsidR="004508E9" w:rsidRPr="00010CA2">
        <w:rPr>
          <w:vertAlign w:val="subscript"/>
        </w:rPr>
        <w:t>МОП</w:t>
      </w:r>
      <w:r w:rsidRPr="00010CA2">
        <w:t>).</w:t>
      </w:r>
    </w:p>
    <w:p w:rsidR="00B63935" w:rsidRPr="00010CA2" w:rsidRDefault="004508E9" w:rsidP="00C63D87">
      <w:pPr>
        <w:spacing w:line="360" w:lineRule="auto"/>
        <w:ind w:right="-6" w:firstLine="540"/>
        <w:rPr>
          <w:position w:val="20"/>
        </w:rPr>
      </w:pPr>
      <w:r w:rsidRPr="00010CA2">
        <w:t>К</w:t>
      </w:r>
      <w:r w:rsidRPr="00010CA2">
        <w:rPr>
          <w:vertAlign w:val="subscript"/>
        </w:rPr>
        <w:t>пр.пл.</w:t>
      </w:r>
      <w:r w:rsidR="0050666E" w:rsidRPr="00010CA2">
        <w:rPr>
          <w:vertAlign w:val="subscript"/>
        </w:rPr>
        <w:t>1</w:t>
      </w:r>
      <w:r w:rsidRPr="00010CA2">
        <w:t xml:space="preserve"> = </w:t>
      </w:r>
      <w:r w:rsidRPr="00010CA2">
        <w:object w:dxaOrig="4065" w:dyaOrig="375">
          <v:shape id="_x0000_i1051" type="#_x0000_t75" style="width:203.25pt;height:18.75pt" o:ole="">
            <v:imagedata r:id="rId59" o:title=""/>
          </v:shape>
          <o:OLEObject Type="Embed" ProgID="Mathcad" ShapeID="_x0000_i1051" DrawAspect="Content" ObjectID="_1459342089" r:id="rId60"/>
        </w:object>
      </w:r>
      <w:r w:rsidR="00B63935" w:rsidRPr="00010CA2">
        <w:t xml:space="preserve">  (руб.)</w:t>
      </w:r>
    </w:p>
    <w:p w:rsidR="0050666E" w:rsidRPr="00010CA2" w:rsidRDefault="0050666E" w:rsidP="00C63D87">
      <w:pPr>
        <w:spacing w:before="120" w:line="360" w:lineRule="auto"/>
        <w:ind w:firstLine="540"/>
      </w:pPr>
      <w:r w:rsidRPr="00010CA2">
        <w:t>К</w:t>
      </w:r>
      <w:r w:rsidRPr="00010CA2">
        <w:rPr>
          <w:vertAlign w:val="subscript"/>
        </w:rPr>
        <w:t>пр.пл.2</w:t>
      </w:r>
      <w:r w:rsidRPr="00010CA2">
        <w:t xml:space="preserve"> =  </w:t>
      </w:r>
      <w:r w:rsidR="00C1762B" w:rsidRPr="00010CA2">
        <w:object w:dxaOrig="3975" w:dyaOrig="375">
          <v:shape id="_x0000_i1052" type="#_x0000_t75" style="width:198.75pt;height:18.75pt" o:ole="">
            <v:imagedata r:id="rId61" o:title=""/>
          </v:shape>
          <o:OLEObject Type="Embed" ProgID="Mathcad" ShapeID="_x0000_i1052" DrawAspect="Content" ObjectID="_1459342090" r:id="rId62"/>
        </w:object>
      </w:r>
      <w:r w:rsidR="00B63935" w:rsidRPr="00010CA2">
        <w:t xml:space="preserve">  (руб.)</w:t>
      </w:r>
    </w:p>
    <w:p w:rsidR="004822AC" w:rsidRPr="00010CA2" w:rsidRDefault="004822AC" w:rsidP="00C63D87">
      <w:pPr>
        <w:ind w:firstLine="540"/>
      </w:pPr>
      <w:r w:rsidRPr="00010CA2">
        <w:t>Общая стоимость основных средств предприятия составит:</w:t>
      </w:r>
    </w:p>
    <w:p w:rsidR="004822AC" w:rsidRPr="00010CA2" w:rsidRDefault="004822AC" w:rsidP="00C63D87">
      <w:pPr>
        <w:spacing w:before="120" w:line="360" w:lineRule="auto"/>
        <w:ind w:firstLine="540"/>
      </w:pPr>
      <w:r w:rsidRPr="00010CA2">
        <w:t>К</w:t>
      </w:r>
      <w:r w:rsidRPr="00010CA2">
        <w:rPr>
          <w:vertAlign w:val="subscript"/>
        </w:rPr>
        <w:t>о.с</w:t>
      </w:r>
      <w:r w:rsidRPr="00010CA2">
        <w:t xml:space="preserve"> = К</w:t>
      </w:r>
      <w:r w:rsidRPr="00010CA2">
        <w:rPr>
          <w:vertAlign w:val="subscript"/>
        </w:rPr>
        <w:t>о</w:t>
      </w:r>
      <w:r w:rsidRPr="00010CA2">
        <w:t xml:space="preserve"> + К</w:t>
      </w:r>
      <w:r w:rsidRPr="00010CA2">
        <w:rPr>
          <w:vertAlign w:val="subscript"/>
        </w:rPr>
        <w:t>пр.пл.</w:t>
      </w:r>
    </w:p>
    <w:p w:rsidR="004822AC" w:rsidRPr="00010CA2" w:rsidRDefault="004822AC" w:rsidP="00C63D87">
      <w:pPr>
        <w:spacing w:line="360" w:lineRule="auto"/>
        <w:ind w:firstLine="540"/>
      </w:pPr>
      <w:r w:rsidRPr="00010CA2">
        <w:t>К</w:t>
      </w:r>
      <w:r w:rsidRPr="00010CA2">
        <w:rPr>
          <w:vertAlign w:val="subscript"/>
        </w:rPr>
        <w:t>о.с1</w:t>
      </w:r>
      <w:r w:rsidRPr="00010CA2">
        <w:t xml:space="preserve"> = </w:t>
      </w:r>
      <w:r w:rsidR="00B86396">
        <w:object w:dxaOrig="4035" w:dyaOrig="375">
          <v:shape id="_x0000_i1053" type="#_x0000_t75" style="width:201.75pt;height:18.75pt" o:ole="">
            <v:imagedata r:id="rId63" o:title=""/>
          </v:shape>
          <o:OLEObject Type="Embed" ProgID="Mathcad" ShapeID="_x0000_i1053" DrawAspect="Content" ObjectID="_1459342091" r:id="rId64"/>
        </w:object>
      </w:r>
      <w:r w:rsidR="008937D2" w:rsidRPr="00010CA2">
        <w:t xml:space="preserve">  (руб.)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>К</w:t>
      </w:r>
      <w:r w:rsidRPr="00010CA2">
        <w:rPr>
          <w:vertAlign w:val="subscript"/>
        </w:rPr>
        <w:t>о.с2</w:t>
      </w:r>
      <w:r w:rsidRPr="00010CA2">
        <w:t xml:space="preserve"> =</w:t>
      </w:r>
      <w:r w:rsidR="00B86396">
        <w:object w:dxaOrig="3945" w:dyaOrig="375">
          <v:shape id="_x0000_i1054" type="#_x0000_t75" style="width:197.25pt;height:18.75pt" o:ole="">
            <v:imagedata r:id="rId65" o:title=""/>
          </v:shape>
          <o:OLEObject Type="Embed" ProgID="Mathcad" ShapeID="_x0000_i1054" DrawAspect="Content" ObjectID="_1459342092" r:id="rId66"/>
        </w:object>
      </w:r>
      <w:r w:rsidRPr="00010CA2">
        <w:t xml:space="preserve"> (руб.)</w:t>
      </w:r>
    </w:p>
    <w:p w:rsidR="008937D2" w:rsidRPr="00010CA2" w:rsidRDefault="008937D2" w:rsidP="00C63D87">
      <w:pPr>
        <w:spacing w:line="360" w:lineRule="auto"/>
        <w:ind w:firstLine="540"/>
        <w:jc w:val="both"/>
      </w:pPr>
      <w:r w:rsidRPr="00010CA2">
        <w:t xml:space="preserve">Для нормальной организации процесса производства и реализации продукции наряду с </w:t>
      </w:r>
      <w:r w:rsidRPr="00010CA2">
        <w:rPr>
          <w:b/>
          <w:i/>
        </w:rPr>
        <w:t>основными</w:t>
      </w:r>
      <w:r w:rsidRPr="00010CA2">
        <w:t xml:space="preserve"> предприятию необходимы оборотные средства. 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 xml:space="preserve">Для обеспечения эффективной работы предприятия необходимо стремиться к рациональному сокращению размеров оборотных средств. С этой целью на предприятии должна быть налажена система учета и нормирования оборотных средств. 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 xml:space="preserve">В курсовой работе затраты на нормируемые оборотные средства для    </w:t>
      </w:r>
      <w:r w:rsidRPr="00010CA2">
        <w:rPr>
          <w:i/>
          <w:lang w:val="en-US"/>
        </w:rPr>
        <w:t>i</w:t>
      </w:r>
      <w:r w:rsidRPr="00010CA2">
        <w:t>-го изделия определяются по формуле</w:t>
      </w:r>
    </w:p>
    <w:p w:rsidR="008937D2" w:rsidRPr="00010CA2" w:rsidRDefault="008937D2" w:rsidP="00C63D87">
      <w:pPr>
        <w:pStyle w:val="a4"/>
        <w:spacing w:before="120" w:after="120"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К</w:t>
      </w:r>
      <w:r w:rsidRPr="00010CA2">
        <w:rPr>
          <w:position w:val="-6"/>
          <w:sz w:val="24"/>
          <w:szCs w:val="24"/>
        </w:rPr>
        <w:t>об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= Н</w:t>
      </w:r>
      <w:r w:rsidRPr="00010CA2">
        <w:rPr>
          <w:noProof w:val="0"/>
          <w:position w:val="-6"/>
          <w:sz w:val="24"/>
          <w:szCs w:val="24"/>
        </w:rPr>
        <w:t>п.</w:t>
      </w:r>
      <w:r w:rsidRPr="00010CA2">
        <w:rPr>
          <w:position w:val="-6"/>
          <w:sz w:val="24"/>
          <w:szCs w:val="24"/>
        </w:rPr>
        <w:t>з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noProof w:val="0"/>
          <w:sz w:val="24"/>
          <w:szCs w:val="24"/>
        </w:rPr>
        <w:t>+</w:t>
      </w:r>
      <w:r w:rsidRPr="00010CA2">
        <w:rPr>
          <w:sz w:val="24"/>
          <w:szCs w:val="24"/>
        </w:rPr>
        <w:t xml:space="preserve"> Н</w:t>
      </w:r>
      <w:r w:rsidRPr="00010CA2">
        <w:rPr>
          <w:position w:val="-6"/>
          <w:sz w:val="24"/>
          <w:szCs w:val="24"/>
        </w:rPr>
        <w:t>нз</w:t>
      </w:r>
      <w:r w:rsidRPr="00010CA2">
        <w:rPr>
          <w:noProof w:val="0"/>
          <w:position w:val="-6"/>
          <w:sz w:val="24"/>
          <w:szCs w:val="24"/>
        </w:rPr>
        <w:t>.п</w:t>
      </w:r>
      <w:r w:rsidRPr="00010CA2">
        <w:rPr>
          <w:i/>
          <w:noProof w:val="0"/>
          <w:position w:val="-6"/>
          <w:sz w:val="24"/>
          <w:szCs w:val="24"/>
          <w:lang w:val="en-US"/>
        </w:rPr>
        <w:t>i</w:t>
      </w:r>
      <w:r w:rsidRPr="00010CA2">
        <w:rPr>
          <w:noProof w:val="0"/>
          <w:position w:val="-6"/>
          <w:sz w:val="24"/>
          <w:szCs w:val="24"/>
        </w:rPr>
        <w:t xml:space="preserve"> </w:t>
      </w:r>
      <w:r w:rsidRPr="00010CA2">
        <w:rPr>
          <w:noProof w:val="0"/>
          <w:sz w:val="24"/>
          <w:szCs w:val="24"/>
        </w:rPr>
        <w:t xml:space="preserve">+ </w:t>
      </w:r>
      <w:r w:rsidRPr="00010CA2">
        <w:rPr>
          <w:sz w:val="24"/>
          <w:szCs w:val="24"/>
        </w:rPr>
        <w:t>Н</w:t>
      </w:r>
      <w:r w:rsidRPr="00010CA2">
        <w:rPr>
          <w:position w:val="-6"/>
          <w:sz w:val="24"/>
          <w:szCs w:val="24"/>
        </w:rPr>
        <w:t>г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и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noProof w:val="0"/>
          <w:sz w:val="24"/>
          <w:szCs w:val="24"/>
        </w:rPr>
        <w:t>+</w:t>
      </w:r>
      <w:r w:rsidRPr="00010CA2">
        <w:rPr>
          <w:sz w:val="24"/>
          <w:szCs w:val="24"/>
        </w:rPr>
        <w:t xml:space="preserve"> Н</w:t>
      </w:r>
      <w:r w:rsidRPr="00010CA2">
        <w:rPr>
          <w:position w:val="-6"/>
          <w:sz w:val="24"/>
          <w:szCs w:val="24"/>
        </w:rPr>
        <w:t>о</w:t>
      </w:r>
      <w:r w:rsidRPr="00010CA2">
        <w:rPr>
          <w:noProof w:val="0"/>
          <w:position w:val="-6"/>
          <w:sz w:val="24"/>
          <w:szCs w:val="24"/>
        </w:rPr>
        <w:t>.п</w:t>
      </w:r>
      <w:r w:rsidRPr="00010CA2">
        <w:rPr>
          <w:i/>
          <w:noProof w:val="0"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>,</w:t>
      </w:r>
    </w:p>
    <w:p w:rsidR="008937D2" w:rsidRPr="00010CA2" w:rsidRDefault="008937D2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где Н</w:t>
      </w:r>
      <w:r w:rsidRPr="00010CA2">
        <w:rPr>
          <w:position w:val="-6"/>
          <w:sz w:val="24"/>
          <w:szCs w:val="24"/>
        </w:rPr>
        <w:t>п.з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>, Н</w:t>
      </w:r>
      <w:r w:rsidRPr="00010CA2">
        <w:rPr>
          <w:position w:val="-6"/>
          <w:sz w:val="24"/>
          <w:szCs w:val="24"/>
        </w:rPr>
        <w:t>нз.п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>, Н</w:t>
      </w:r>
      <w:r w:rsidRPr="00010CA2">
        <w:rPr>
          <w:position w:val="-6"/>
          <w:sz w:val="24"/>
          <w:szCs w:val="24"/>
        </w:rPr>
        <w:t>г.и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>, Н</w:t>
      </w:r>
      <w:r w:rsidRPr="00010CA2">
        <w:rPr>
          <w:position w:val="-6"/>
          <w:sz w:val="24"/>
          <w:szCs w:val="24"/>
        </w:rPr>
        <w:t>о.п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– соответственно, оборотные средства в производственных запасах, в незавершенном производстве, в готовых изделиях на складе и в отгруженной продукции </w:t>
      </w:r>
      <w:r w:rsidRPr="00010CA2">
        <w:rPr>
          <w:i/>
          <w:sz w:val="24"/>
          <w:szCs w:val="24"/>
          <w:lang w:val="en-US"/>
        </w:rPr>
        <w:t>i</w:t>
      </w:r>
      <w:r w:rsidRPr="00010CA2">
        <w:rPr>
          <w:i/>
          <w:sz w:val="24"/>
          <w:szCs w:val="24"/>
        </w:rPr>
        <w:t xml:space="preserve"> </w:t>
      </w:r>
      <w:r w:rsidRPr="00010CA2">
        <w:rPr>
          <w:sz w:val="24"/>
          <w:szCs w:val="24"/>
        </w:rPr>
        <w:t xml:space="preserve">-го вида, тыс. р. 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>Величина оборотных средств в производственных запасах рассчитывается по формуле</w:t>
      </w:r>
    </w:p>
    <w:p w:rsidR="008937D2" w:rsidRPr="00010CA2" w:rsidRDefault="008937D2" w:rsidP="00C63D87">
      <w:pPr>
        <w:pStyle w:val="a4"/>
        <w:spacing w:before="0" w:after="120"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Н</w:t>
      </w:r>
      <w:r w:rsidRPr="00010CA2">
        <w:rPr>
          <w:noProof w:val="0"/>
          <w:position w:val="-6"/>
          <w:sz w:val="24"/>
          <w:szCs w:val="24"/>
        </w:rPr>
        <w:t>п.</w:t>
      </w:r>
      <w:r w:rsidRPr="00010CA2">
        <w:rPr>
          <w:position w:val="-6"/>
          <w:sz w:val="24"/>
          <w:szCs w:val="24"/>
        </w:rPr>
        <w:t>з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sz w:val="24"/>
          <w:szCs w:val="24"/>
        </w:rPr>
        <w:t>= Д</w:t>
      </w:r>
      <w:r w:rsidRPr="00010CA2">
        <w:rPr>
          <w:noProof w:val="0"/>
          <w:position w:val="-6"/>
          <w:sz w:val="24"/>
          <w:szCs w:val="24"/>
        </w:rPr>
        <w:t>п.</w:t>
      </w:r>
      <w:r w:rsidRPr="00010CA2">
        <w:rPr>
          <w:position w:val="-6"/>
          <w:sz w:val="24"/>
          <w:szCs w:val="24"/>
        </w:rPr>
        <w:t>з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sz w:val="24"/>
          <w:szCs w:val="24"/>
        </w:rPr>
        <w:t>А</w:t>
      </w:r>
      <w:r w:rsidRPr="00010CA2">
        <w:rPr>
          <w:position w:val="-6"/>
          <w:sz w:val="24"/>
          <w:szCs w:val="24"/>
        </w:rPr>
        <w:t>с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д</w:t>
      </w:r>
      <w:r w:rsidRPr="00010CA2">
        <w:rPr>
          <w:i/>
          <w:position w:val="-6"/>
          <w:sz w:val="24"/>
          <w:szCs w:val="24"/>
        </w:rPr>
        <w:t xml:space="preserve">i </w:t>
      </w:r>
      <w:r w:rsidRPr="00010CA2">
        <w:rPr>
          <w:noProof w:val="0"/>
          <w:sz w:val="24"/>
          <w:szCs w:val="24"/>
        </w:rPr>
        <w:t xml:space="preserve"> =</w:t>
      </w:r>
      <w:r w:rsidRPr="00010CA2">
        <w:rPr>
          <w:sz w:val="24"/>
          <w:szCs w:val="24"/>
        </w:rPr>
        <w:t xml:space="preserve"> Д</w:t>
      </w:r>
      <w:r w:rsidRPr="00010CA2">
        <w:rPr>
          <w:noProof w:val="0"/>
          <w:position w:val="-6"/>
          <w:sz w:val="24"/>
          <w:szCs w:val="24"/>
        </w:rPr>
        <w:t>п.</w:t>
      </w:r>
      <w:r w:rsidRPr="00010CA2">
        <w:rPr>
          <w:position w:val="-6"/>
          <w:sz w:val="24"/>
          <w:szCs w:val="24"/>
        </w:rPr>
        <w:t>з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sz w:val="24"/>
          <w:szCs w:val="24"/>
        </w:rPr>
        <w:t>(Р</w:t>
      </w:r>
      <w:r w:rsidRPr="00010CA2">
        <w:rPr>
          <w:position w:val="-6"/>
          <w:sz w:val="24"/>
          <w:szCs w:val="24"/>
        </w:rPr>
        <w:t>м</w:t>
      </w:r>
      <w:r w:rsidRPr="00010CA2">
        <w:rPr>
          <w:noProof w:val="0"/>
          <w:position w:val="-6"/>
          <w:sz w:val="24"/>
          <w:szCs w:val="24"/>
        </w:rPr>
        <w:t>.п</w:t>
      </w:r>
      <w:r w:rsidRPr="00010CA2">
        <w:rPr>
          <w:i/>
          <w:noProof w:val="0"/>
          <w:position w:val="-6"/>
          <w:sz w:val="24"/>
          <w:szCs w:val="24"/>
          <w:lang w:val="en-US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i/>
          <w:noProof w:val="0"/>
          <w:sz w:val="24"/>
          <w:szCs w:val="24"/>
          <w:lang w:val="en-US"/>
        </w:rPr>
        <w:t>N</w:t>
      </w:r>
      <w:r w:rsidRPr="00010CA2">
        <w:rPr>
          <w:i/>
          <w:noProof w:val="0"/>
          <w:sz w:val="24"/>
          <w:szCs w:val="24"/>
          <w:vertAlign w:val="subscript"/>
          <w:lang w:val="en-US"/>
        </w:rPr>
        <w:t>i</w:t>
      </w:r>
      <w:r w:rsidRPr="00010CA2">
        <w:rPr>
          <w:noProof w:val="0"/>
          <w:sz w:val="24"/>
          <w:szCs w:val="24"/>
        </w:rPr>
        <w:t xml:space="preserve"> / 260)</w:t>
      </w:r>
      <w:r w:rsidRPr="00010CA2">
        <w:rPr>
          <w:sz w:val="24"/>
          <w:szCs w:val="24"/>
        </w:rPr>
        <w:t>,</w:t>
      </w:r>
    </w:p>
    <w:p w:rsidR="008937D2" w:rsidRPr="00010CA2" w:rsidRDefault="008937D2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где Д</w:t>
      </w:r>
      <w:r w:rsidRPr="00010CA2">
        <w:rPr>
          <w:position w:val="-6"/>
          <w:sz w:val="24"/>
          <w:szCs w:val="24"/>
        </w:rPr>
        <w:t xml:space="preserve">п.з </w:t>
      </w:r>
      <w:r w:rsidRPr="00010CA2">
        <w:rPr>
          <w:sz w:val="24"/>
          <w:szCs w:val="24"/>
        </w:rPr>
        <w:t>– норма производственных запасов, дни; А</w:t>
      </w:r>
      <w:r w:rsidRPr="00010CA2">
        <w:rPr>
          <w:position w:val="-6"/>
          <w:sz w:val="24"/>
          <w:szCs w:val="24"/>
        </w:rPr>
        <w:t>с.д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– среднесуточный расход материалов, р./день; Р</w:t>
      </w:r>
      <w:r w:rsidRPr="00010CA2">
        <w:rPr>
          <w:position w:val="-6"/>
          <w:sz w:val="24"/>
          <w:szCs w:val="24"/>
        </w:rPr>
        <w:t>м.п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– затраты на приобретение материалов и покупных изделий на одно изделие, р. </w:t>
      </w:r>
    </w:p>
    <w:p w:rsidR="008937D2" w:rsidRPr="00010CA2" w:rsidRDefault="008937D2" w:rsidP="00C63D87">
      <w:pPr>
        <w:pStyle w:val="a5"/>
        <w:spacing w:line="360" w:lineRule="auto"/>
        <w:ind w:firstLine="540"/>
        <w:rPr>
          <w:position w:val="20"/>
          <w:sz w:val="24"/>
          <w:szCs w:val="24"/>
        </w:rPr>
      </w:pPr>
      <w:r w:rsidRPr="00010CA2">
        <w:rPr>
          <w:position w:val="16"/>
          <w:sz w:val="24"/>
          <w:szCs w:val="24"/>
        </w:rPr>
        <w:t>Нп.з</w:t>
      </w:r>
      <w:r w:rsidRPr="00010CA2">
        <w:rPr>
          <w:i/>
          <w:position w:val="16"/>
          <w:sz w:val="24"/>
          <w:szCs w:val="24"/>
        </w:rPr>
        <w:t>1</w:t>
      </w:r>
      <w:r w:rsidRPr="00010CA2">
        <w:rPr>
          <w:position w:val="16"/>
          <w:sz w:val="24"/>
          <w:szCs w:val="24"/>
        </w:rPr>
        <w:t xml:space="preserve"> = </w:t>
      </w:r>
      <w:r w:rsidR="00024473" w:rsidRPr="00010CA2">
        <w:rPr>
          <w:sz w:val="24"/>
          <w:szCs w:val="24"/>
        </w:rPr>
        <w:object w:dxaOrig="2670" w:dyaOrig="555">
          <v:shape id="_x0000_i1055" type="#_x0000_t75" style="width:133.5pt;height:27.75pt" o:ole="">
            <v:imagedata r:id="rId67" o:title=""/>
          </v:shape>
          <o:OLEObject Type="Embed" ProgID="Mathcad" ShapeID="_x0000_i1055" DrawAspect="Content" ObjectID="_1459342093" r:id="rId68"/>
        </w:object>
      </w:r>
      <w:r w:rsidR="00E30358" w:rsidRPr="00010CA2">
        <w:rPr>
          <w:sz w:val="24"/>
          <w:szCs w:val="24"/>
        </w:rPr>
        <w:t xml:space="preserve">  </w:t>
      </w:r>
      <w:r w:rsidR="00E30358" w:rsidRPr="00010CA2">
        <w:rPr>
          <w:position w:val="20"/>
          <w:sz w:val="24"/>
          <w:szCs w:val="24"/>
        </w:rPr>
        <w:t>(руб.)</w:t>
      </w:r>
    </w:p>
    <w:p w:rsidR="00425A2B" w:rsidRPr="00010CA2" w:rsidRDefault="00425A2B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position w:val="20"/>
          <w:sz w:val="24"/>
          <w:szCs w:val="24"/>
        </w:rPr>
        <w:t>Нп.з</w:t>
      </w:r>
      <w:r w:rsidRPr="00010CA2">
        <w:rPr>
          <w:i/>
          <w:position w:val="20"/>
          <w:sz w:val="24"/>
          <w:szCs w:val="24"/>
        </w:rPr>
        <w:t>2</w:t>
      </w:r>
      <w:r w:rsidRPr="00010CA2">
        <w:rPr>
          <w:position w:val="20"/>
          <w:sz w:val="24"/>
          <w:szCs w:val="24"/>
        </w:rPr>
        <w:t xml:space="preserve"> =</w:t>
      </w:r>
      <w:r w:rsidRPr="00010CA2">
        <w:rPr>
          <w:sz w:val="24"/>
          <w:szCs w:val="24"/>
        </w:rPr>
        <w:t xml:space="preserve">  </w:t>
      </w:r>
      <w:r w:rsidR="00024473" w:rsidRPr="00010CA2">
        <w:rPr>
          <w:sz w:val="24"/>
          <w:szCs w:val="24"/>
        </w:rPr>
        <w:object w:dxaOrig="2490" w:dyaOrig="555">
          <v:shape id="_x0000_i1056" type="#_x0000_t75" style="width:124.5pt;height:27.75pt" o:ole="">
            <v:imagedata r:id="rId69" o:title=""/>
          </v:shape>
          <o:OLEObject Type="Embed" ProgID="Mathcad" ShapeID="_x0000_i1056" DrawAspect="Content" ObjectID="_1459342094" r:id="rId70"/>
        </w:object>
      </w:r>
      <w:r w:rsidR="00E30358" w:rsidRPr="00010CA2">
        <w:rPr>
          <w:sz w:val="24"/>
          <w:szCs w:val="24"/>
        </w:rPr>
        <w:t xml:space="preserve">  </w:t>
      </w:r>
      <w:r w:rsidR="00E30358" w:rsidRPr="00010CA2">
        <w:rPr>
          <w:position w:val="20"/>
          <w:sz w:val="24"/>
          <w:szCs w:val="24"/>
        </w:rPr>
        <w:t>(руб.)</w:t>
      </w:r>
    </w:p>
    <w:p w:rsidR="00425A2B" w:rsidRPr="00010CA2" w:rsidRDefault="00425A2B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position w:val="20"/>
          <w:sz w:val="24"/>
          <w:szCs w:val="24"/>
        </w:rPr>
        <w:t>Нп.з</w:t>
      </w:r>
      <w:r w:rsidR="0065038E">
        <w:rPr>
          <w:i/>
          <w:position w:val="20"/>
          <w:sz w:val="24"/>
          <w:szCs w:val="24"/>
        </w:rPr>
        <w:t>3</w:t>
      </w:r>
      <w:r w:rsidRPr="00010CA2">
        <w:rPr>
          <w:position w:val="20"/>
          <w:sz w:val="24"/>
          <w:szCs w:val="24"/>
        </w:rPr>
        <w:t xml:space="preserve"> =</w:t>
      </w:r>
      <w:r w:rsidRPr="00010CA2">
        <w:rPr>
          <w:sz w:val="24"/>
          <w:szCs w:val="24"/>
        </w:rPr>
        <w:t xml:space="preserve">  </w:t>
      </w:r>
      <w:r w:rsidR="00024473" w:rsidRPr="00010CA2">
        <w:rPr>
          <w:sz w:val="24"/>
          <w:szCs w:val="24"/>
        </w:rPr>
        <w:object w:dxaOrig="2580" w:dyaOrig="555">
          <v:shape id="_x0000_i1057" type="#_x0000_t75" style="width:129pt;height:27.75pt" o:ole="">
            <v:imagedata r:id="rId71" o:title=""/>
          </v:shape>
          <o:OLEObject Type="Embed" ProgID="Mathcad" ShapeID="_x0000_i1057" DrawAspect="Content" ObjectID="_1459342095" r:id="rId72"/>
        </w:object>
      </w:r>
      <w:r w:rsidR="00E30358" w:rsidRPr="00010CA2">
        <w:rPr>
          <w:sz w:val="24"/>
          <w:szCs w:val="24"/>
        </w:rPr>
        <w:t xml:space="preserve">  </w:t>
      </w:r>
      <w:r w:rsidR="00E30358" w:rsidRPr="00010CA2">
        <w:rPr>
          <w:position w:val="20"/>
          <w:sz w:val="24"/>
          <w:szCs w:val="24"/>
        </w:rPr>
        <w:t>(руб.)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 xml:space="preserve">Величина оборотных средств в незавершенном производстве </w:t>
      </w:r>
      <w:r w:rsidRPr="00010CA2">
        <w:rPr>
          <w:i/>
          <w:lang w:val="en-US"/>
        </w:rPr>
        <w:t>i</w:t>
      </w:r>
      <w:r w:rsidRPr="00010CA2">
        <w:t>-го изделия рассчитывается по формуле</w:t>
      </w:r>
    </w:p>
    <w:p w:rsidR="008937D2" w:rsidRPr="00010CA2" w:rsidRDefault="008937D2" w:rsidP="00C63D87">
      <w:pPr>
        <w:pStyle w:val="a4"/>
        <w:spacing w:before="120" w:after="120"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Н</w:t>
      </w:r>
      <w:r w:rsidRPr="00010CA2">
        <w:rPr>
          <w:position w:val="-6"/>
          <w:sz w:val="24"/>
          <w:szCs w:val="24"/>
        </w:rPr>
        <w:t>нз</w:t>
      </w:r>
      <w:r w:rsidRPr="00010CA2">
        <w:rPr>
          <w:noProof w:val="0"/>
          <w:position w:val="-6"/>
          <w:sz w:val="24"/>
          <w:szCs w:val="24"/>
        </w:rPr>
        <w:t>.п</w:t>
      </w:r>
      <w:r w:rsidRPr="00010CA2">
        <w:rPr>
          <w:i/>
          <w:noProof w:val="0"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</w:t>
      </w:r>
      <w:r w:rsidRPr="00010CA2">
        <w:rPr>
          <w:noProof w:val="0"/>
          <w:sz w:val="24"/>
          <w:szCs w:val="24"/>
        </w:rPr>
        <w:t>=</w:t>
      </w:r>
      <w:r w:rsidRPr="00010CA2">
        <w:rPr>
          <w:sz w:val="24"/>
          <w:szCs w:val="24"/>
        </w:rPr>
        <w:t xml:space="preserve"> (Р</w:t>
      </w:r>
      <w:r w:rsidRPr="00010CA2">
        <w:rPr>
          <w:position w:val="-6"/>
          <w:sz w:val="24"/>
          <w:szCs w:val="24"/>
        </w:rPr>
        <w:t>м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п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sz w:val="24"/>
          <w:szCs w:val="24"/>
        </w:rPr>
        <w:t xml:space="preserve"> + Р</w:t>
      </w:r>
      <w:r w:rsidRPr="00010CA2">
        <w:rPr>
          <w:position w:val="-6"/>
          <w:sz w:val="24"/>
          <w:szCs w:val="24"/>
        </w:rPr>
        <w:t>з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о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р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sz w:val="24"/>
          <w:szCs w:val="24"/>
        </w:rPr>
        <w:t xml:space="preserve">) </w:t>
      </w:r>
      <w:r w:rsidRPr="00010CA2">
        <w:rPr>
          <w:i/>
          <w:noProof w:val="0"/>
          <w:sz w:val="24"/>
          <w:szCs w:val="24"/>
          <w:lang w:val="en-US"/>
        </w:rPr>
        <w:t>Z</w:t>
      </w:r>
      <w:r w:rsidRPr="00010CA2">
        <w:rPr>
          <w:noProof w:val="0"/>
          <w:position w:val="-6"/>
          <w:sz w:val="24"/>
          <w:szCs w:val="24"/>
        </w:rPr>
        <w:t>н</w:t>
      </w:r>
      <w:r w:rsidRPr="00010CA2">
        <w:rPr>
          <w:position w:val="-6"/>
          <w:sz w:val="24"/>
          <w:szCs w:val="24"/>
        </w:rPr>
        <w:t>з</w:t>
      </w:r>
      <w:r w:rsidRPr="00010CA2">
        <w:rPr>
          <w:noProof w:val="0"/>
          <w:position w:val="-6"/>
          <w:sz w:val="24"/>
          <w:szCs w:val="24"/>
        </w:rPr>
        <w:t>.п</w:t>
      </w:r>
      <w:r w:rsidRPr="00010CA2">
        <w:rPr>
          <w:i/>
          <w:noProof w:val="0"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,</w:t>
      </w:r>
    </w:p>
    <w:p w:rsidR="008937D2" w:rsidRPr="00010CA2" w:rsidRDefault="008937D2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где Р</w:t>
      </w:r>
      <w:r w:rsidRPr="00010CA2">
        <w:rPr>
          <w:position w:val="-6"/>
          <w:sz w:val="24"/>
          <w:szCs w:val="24"/>
        </w:rPr>
        <w:t>з.о.р</w:t>
      </w:r>
      <w:r w:rsidRPr="00010CA2">
        <w:rPr>
          <w:sz w:val="24"/>
          <w:szCs w:val="24"/>
        </w:rPr>
        <w:t xml:space="preserve"> – затраты на оплату труда основных производственных рабочих на одно изделие, р.; </w:t>
      </w:r>
      <w:r w:rsidRPr="00010CA2">
        <w:rPr>
          <w:i/>
          <w:sz w:val="24"/>
          <w:szCs w:val="24"/>
          <w:lang w:val="en-US"/>
        </w:rPr>
        <w:t>Z</w:t>
      </w:r>
      <w:r w:rsidRPr="00010CA2">
        <w:rPr>
          <w:position w:val="-6"/>
          <w:sz w:val="24"/>
          <w:szCs w:val="24"/>
        </w:rPr>
        <w:t>нз.п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– размер незавершенного производства в натуральном выражении (принимается условно в размере 20% годового выпуска </w:t>
      </w:r>
      <w:r w:rsidRPr="00010CA2">
        <w:rPr>
          <w:i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>-го изделия).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>Заработная плата основных производственных рабочих Р</w:t>
      </w:r>
      <w:r w:rsidRPr="00010CA2">
        <w:rPr>
          <w:position w:val="-6"/>
        </w:rPr>
        <w:t>з.о.р</w:t>
      </w:r>
      <w:r w:rsidRPr="00010CA2">
        <w:rPr>
          <w:i/>
          <w:position w:val="-6"/>
          <w:lang w:val="en-US"/>
        </w:rPr>
        <w:t>i</w:t>
      </w:r>
      <w:r w:rsidRPr="00010CA2">
        <w:t xml:space="preserve"> на одно изделие </w:t>
      </w:r>
      <w:r w:rsidRPr="00010CA2">
        <w:rPr>
          <w:i/>
          <w:lang w:val="en-US"/>
        </w:rPr>
        <w:t>i</w:t>
      </w:r>
      <w:r w:rsidRPr="00010CA2">
        <w:t>-го вида рассчитывается по формуле</w:t>
      </w:r>
    </w:p>
    <w:p w:rsidR="008937D2" w:rsidRPr="00010CA2" w:rsidRDefault="008937D2" w:rsidP="00C63D87">
      <w:pPr>
        <w:pStyle w:val="a4"/>
        <w:spacing w:line="360" w:lineRule="auto"/>
        <w:ind w:firstLine="540"/>
        <w:rPr>
          <w:sz w:val="24"/>
          <w:szCs w:val="24"/>
        </w:rPr>
      </w:pPr>
      <w:r w:rsidRPr="00010CA2">
        <w:rPr>
          <w:position w:val="-10"/>
          <w:sz w:val="24"/>
          <w:szCs w:val="24"/>
        </w:rPr>
        <w:object w:dxaOrig="180" w:dyaOrig="340">
          <v:shape id="_x0000_i1058" type="#_x0000_t75" style="width:9pt;height:17.25pt" o:ole="" fillcolor="window">
            <v:imagedata r:id="rId73" o:title=""/>
          </v:shape>
          <o:OLEObject Type="Embed" ProgID="Equation.3" ShapeID="_x0000_i1058" DrawAspect="Content" ObjectID="_1459342096" r:id="rId74"/>
        </w:object>
      </w:r>
      <w:r w:rsidRPr="00010CA2">
        <w:rPr>
          <w:sz w:val="24"/>
          <w:szCs w:val="24"/>
        </w:rPr>
        <w:t>Р</w:t>
      </w:r>
      <w:r w:rsidRPr="00010CA2">
        <w:rPr>
          <w:position w:val="-6"/>
          <w:sz w:val="24"/>
          <w:szCs w:val="24"/>
        </w:rPr>
        <w:t>з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о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р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=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Р</w:t>
      </w:r>
      <w:r w:rsidRPr="00010CA2">
        <w:rPr>
          <w:position w:val="-6"/>
          <w:sz w:val="24"/>
          <w:szCs w:val="24"/>
        </w:rPr>
        <w:t>ч</w:t>
      </w:r>
      <w:r w:rsidRPr="00010CA2">
        <w:rPr>
          <w:sz w:val="24"/>
          <w:szCs w:val="24"/>
        </w:rPr>
        <w:t xml:space="preserve"> </w:t>
      </w:r>
      <w:r w:rsidRPr="00010CA2">
        <w:rPr>
          <w:i/>
          <w:sz w:val="24"/>
          <w:szCs w:val="24"/>
        </w:rPr>
        <w:t>t</w:t>
      </w:r>
      <w:r w:rsidRPr="00010CA2">
        <w:rPr>
          <w:i/>
          <w:sz w:val="24"/>
          <w:szCs w:val="24"/>
          <w:vertAlign w:val="subscript"/>
        </w:rPr>
        <w:t>i</w:t>
      </w:r>
      <w:r w:rsidRPr="00010CA2">
        <w:rPr>
          <w:sz w:val="24"/>
          <w:szCs w:val="24"/>
        </w:rPr>
        <w:t xml:space="preserve">, </w:t>
      </w:r>
    </w:p>
    <w:p w:rsidR="00425A2B" w:rsidRPr="00010CA2" w:rsidRDefault="008937D2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где Р</w:t>
      </w:r>
      <w:r w:rsidRPr="00010CA2">
        <w:rPr>
          <w:position w:val="-6"/>
          <w:sz w:val="24"/>
          <w:szCs w:val="24"/>
        </w:rPr>
        <w:t>ч</w:t>
      </w:r>
      <w:r w:rsidRPr="00010CA2">
        <w:rPr>
          <w:sz w:val="24"/>
          <w:szCs w:val="24"/>
        </w:rPr>
        <w:t xml:space="preserve"> – часовая тарифная ставка основных производственных рабочих</w:t>
      </w:r>
      <w:r w:rsidR="00425A2B" w:rsidRPr="00010CA2">
        <w:rPr>
          <w:sz w:val="24"/>
          <w:szCs w:val="24"/>
        </w:rPr>
        <w:t>.</w:t>
      </w:r>
    </w:p>
    <w:p w:rsidR="00E30358" w:rsidRPr="00010CA2" w:rsidRDefault="00425A2B" w:rsidP="00C63D87">
      <w:pPr>
        <w:spacing w:line="360" w:lineRule="auto"/>
        <w:ind w:firstLine="540"/>
      </w:pPr>
      <w:r w:rsidRPr="00010CA2">
        <w:t>Н</w:t>
      </w:r>
      <w:r w:rsidRPr="00010CA2">
        <w:rPr>
          <w:position w:val="-6"/>
        </w:rPr>
        <w:t>нз.п</w:t>
      </w:r>
      <w:r w:rsidRPr="00010CA2">
        <w:rPr>
          <w:i/>
          <w:position w:val="-6"/>
        </w:rPr>
        <w:t>1</w:t>
      </w:r>
      <w:r w:rsidRPr="00010CA2">
        <w:t xml:space="preserve"> = </w:t>
      </w:r>
      <w:r w:rsidR="008937D2" w:rsidRPr="00010CA2">
        <w:t xml:space="preserve"> </w:t>
      </w:r>
      <w:r w:rsidR="00024473" w:rsidRPr="00010CA2">
        <w:object w:dxaOrig="3450" w:dyaOrig="375">
          <v:shape id="_x0000_i1059" type="#_x0000_t75" style="width:172.5pt;height:18.75pt" o:ole="">
            <v:imagedata r:id="rId75" o:title=""/>
          </v:shape>
          <o:OLEObject Type="Embed" ProgID="Mathcad" ShapeID="_x0000_i1059" DrawAspect="Content" ObjectID="_1459342097" r:id="rId76"/>
        </w:object>
      </w:r>
      <w:r w:rsidR="00E30358" w:rsidRPr="00010CA2">
        <w:t>(руб.)</w:t>
      </w:r>
    </w:p>
    <w:p w:rsidR="00E30358" w:rsidRPr="00010CA2" w:rsidRDefault="00425A2B" w:rsidP="00C63D87">
      <w:pPr>
        <w:spacing w:line="360" w:lineRule="auto"/>
        <w:ind w:firstLine="540"/>
      </w:pPr>
      <w:r w:rsidRPr="00010CA2">
        <w:t>Н</w:t>
      </w:r>
      <w:r w:rsidRPr="00010CA2">
        <w:rPr>
          <w:position w:val="-6"/>
        </w:rPr>
        <w:t>нз.п</w:t>
      </w:r>
      <w:r w:rsidRPr="00010CA2">
        <w:rPr>
          <w:i/>
          <w:position w:val="-6"/>
        </w:rPr>
        <w:t>2</w:t>
      </w:r>
      <w:r w:rsidRPr="00010CA2">
        <w:t xml:space="preserve"> =  </w:t>
      </w:r>
      <w:r w:rsidR="00024473" w:rsidRPr="00010CA2">
        <w:object w:dxaOrig="3450" w:dyaOrig="375">
          <v:shape id="_x0000_i1060" type="#_x0000_t75" style="width:172.5pt;height:18.75pt" o:ole="">
            <v:imagedata r:id="rId77" o:title=""/>
          </v:shape>
          <o:OLEObject Type="Embed" ProgID="Mathcad" ShapeID="_x0000_i1060" DrawAspect="Content" ObjectID="_1459342098" r:id="rId78"/>
        </w:object>
      </w:r>
      <w:r w:rsidR="00E30358" w:rsidRPr="00010CA2">
        <w:t>(руб.)</w:t>
      </w:r>
    </w:p>
    <w:p w:rsidR="00E30358" w:rsidRPr="00010CA2" w:rsidRDefault="00425A2B" w:rsidP="00C63D87">
      <w:pPr>
        <w:spacing w:line="360" w:lineRule="auto"/>
        <w:ind w:firstLine="540"/>
      </w:pPr>
      <w:r w:rsidRPr="00010CA2">
        <w:t>Н</w:t>
      </w:r>
      <w:r w:rsidRPr="00010CA2">
        <w:rPr>
          <w:position w:val="-6"/>
        </w:rPr>
        <w:t>нз.п</w:t>
      </w:r>
      <w:r w:rsidRPr="00010CA2">
        <w:rPr>
          <w:i/>
          <w:position w:val="-6"/>
        </w:rPr>
        <w:t>3</w:t>
      </w:r>
      <w:r w:rsidRPr="00010CA2">
        <w:t xml:space="preserve"> =  </w:t>
      </w:r>
      <w:r w:rsidR="00024473" w:rsidRPr="00010CA2">
        <w:object w:dxaOrig="3450" w:dyaOrig="375">
          <v:shape id="_x0000_i1061" type="#_x0000_t75" style="width:172.5pt;height:18.75pt" o:ole="">
            <v:imagedata r:id="rId79" o:title=""/>
          </v:shape>
          <o:OLEObject Type="Embed" ProgID="Mathcad" ShapeID="_x0000_i1061" DrawAspect="Content" ObjectID="_1459342099" r:id="rId80"/>
        </w:object>
      </w:r>
      <w:r w:rsidR="00E30358" w:rsidRPr="00010CA2">
        <w:t>(руб.)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 xml:space="preserve">Величины оборотных средств в готовых изделиях </w:t>
      </w:r>
      <w:r w:rsidRPr="00010CA2">
        <w:rPr>
          <w:i/>
          <w:lang w:val="en-US"/>
        </w:rPr>
        <w:t>i</w:t>
      </w:r>
      <w:r w:rsidRPr="00010CA2">
        <w:t>-го вида на складе (Н</w:t>
      </w:r>
      <w:r w:rsidRPr="00010CA2">
        <w:rPr>
          <w:position w:val="-6"/>
        </w:rPr>
        <w:t>г.и</w:t>
      </w:r>
      <w:r w:rsidRPr="00010CA2">
        <w:rPr>
          <w:i/>
          <w:position w:val="-6"/>
          <w:lang w:val="en-US"/>
        </w:rPr>
        <w:t>i</w:t>
      </w:r>
      <w:r w:rsidRPr="00010CA2">
        <w:t>) и в отгруженной покупателям продукции (Н</w:t>
      </w:r>
      <w:r w:rsidRPr="00010CA2">
        <w:rPr>
          <w:position w:val="-6"/>
        </w:rPr>
        <w:t>о.п</w:t>
      </w:r>
      <w:r w:rsidRPr="00010CA2">
        <w:rPr>
          <w:i/>
          <w:position w:val="-6"/>
          <w:lang w:val="en-US"/>
        </w:rPr>
        <w:t>i</w:t>
      </w:r>
      <w:r w:rsidRPr="00010CA2">
        <w:t>) рассчитываются по следующим формулам:</w:t>
      </w:r>
    </w:p>
    <w:p w:rsidR="008937D2" w:rsidRPr="00010CA2" w:rsidRDefault="008937D2" w:rsidP="00C63D87">
      <w:pPr>
        <w:pStyle w:val="a4"/>
        <w:spacing w:before="120" w:line="360" w:lineRule="auto"/>
        <w:ind w:firstLine="540"/>
        <w:rPr>
          <w:noProof w:val="0"/>
          <w:sz w:val="24"/>
          <w:szCs w:val="24"/>
        </w:rPr>
      </w:pPr>
      <w:r w:rsidRPr="00010CA2">
        <w:rPr>
          <w:sz w:val="24"/>
          <w:szCs w:val="24"/>
        </w:rPr>
        <w:t>Н</w:t>
      </w:r>
      <w:r w:rsidRPr="00010CA2">
        <w:rPr>
          <w:position w:val="-6"/>
          <w:sz w:val="24"/>
          <w:szCs w:val="24"/>
        </w:rPr>
        <w:t>г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и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=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Д</w:t>
      </w:r>
      <w:r w:rsidRPr="00010CA2">
        <w:rPr>
          <w:position w:val="-6"/>
          <w:sz w:val="24"/>
          <w:szCs w:val="24"/>
        </w:rPr>
        <w:t>г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и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sz w:val="24"/>
          <w:szCs w:val="24"/>
        </w:rPr>
        <w:t xml:space="preserve"> Ц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position w:val="-6"/>
          <w:sz w:val="24"/>
          <w:szCs w:val="24"/>
        </w:rPr>
        <w:t xml:space="preserve"> </w:t>
      </w:r>
      <w:r w:rsidRPr="00010CA2">
        <w:rPr>
          <w:i/>
          <w:sz w:val="24"/>
          <w:szCs w:val="24"/>
        </w:rPr>
        <w:t>К</w:t>
      </w:r>
      <w:r w:rsidRPr="00010CA2">
        <w:rPr>
          <w:position w:val="-6"/>
          <w:sz w:val="24"/>
          <w:szCs w:val="24"/>
        </w:rPr>
        <w:t xml:space="preserve">с </w:t>
      </w:r>
      <w:r w:rsidRPr="00010CA2">
        <w:rPr>
          <w:i/>
          <w:sz w:val="24"/>
          <w:szCs w:val="24"/>
        </w:rPr>
        <w:t>N</w:t>
      </w:r>
      <w:r w:rsidRPr="00010CA2">
        <w:rPr>
          <w:i/>
          <w:sz w:val="24"/>
          <w:szCs w:val="24"/>
          <w:vertAlign w:val="subscript"/>
        </w:rPr>
        <w:t>i</w:t>
      </w:r>
      <w:r w:rsidRPr="00010CA2">
        <w:rPr>
          <w:sz w:val="24"/>
          <w:szCs w:val="24"/>
        </w:rPr>
        <w:t xml:space="preserve"> / 260</w:t>
      </w:r>
      <w:r w:rsidRPr="00010CA2">
        <w:rPr>
          <w:noProof w:val="0"/>
          <w:sz w:val="24"/>
          <w:szCs w:val="24"/>
        </w:rPr>
        <w:t>;</w:t>
      </w:r>
    </w:p>
    <w:p w:rsidR="008937D2" w:rsidRPr="00010CA2" w:rsidRDefault="008937D2" w:rsidP="00C63D87">
      <w:pPr>
        <w:pStyle w:val="a4"/>
        <w:spacing w:before="0" w:after="120"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Н</w:t>
      </w:r>
      <w:r w:rsidRPr="00010CA2">
        <w:rPr>
          <w:position w:val="-6"/>
          <w:sz w:val="24"/>
          <w:szCs w:val="24"/>
        </w:rPr>
        <w:t>о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п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=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Д</w:t>
      </w:r>
      <w:r w:rsidRPr="00010CA2">
        <w:rPr>
          <w:position w:val="-6"/>
          <w:sz w:val="24"/>
          <w:szCs w:val="24"/>
        </w:rPr>
        <w:t>о</w:t>
      </w:r>
      <w:r w:rsidRPr="00010CA2">
        <w:rPr>
          <w:noProof w:val="0"/>
          <w:position w:val="-6"/>
          <w:sz w:val="24"/>
          <w:szCs w:val="24"/>
        </w:rPr>
        <w:t>.</w:t>
      </w:r>
      <w:r w:rsidRPr="00010CA2">
        <w:rPr>
          <w:position w:val="-6"/>
          <w:sz w:val="24"/>
          <w:szCs w:val="24"/>
        </w:rPr>
        <w:t>п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sz w:val="24"/>
          <w:szCs w:val="24"/>
        </w:rPr>
        <w:t xml:space="preserve"> Ц</w:t>
      </w:r>
      <w:r w:rsidRPr="00010CA2">
        <w:rPr>
          <w:i/>
          <w:position w:val="-6"/>
          <w:sz w:val="24"/>
          <w:szCs w:val="24"/>
        </w:rPr>
        <w:t>i</w:t>
      </w:r>
      <w:r w:rsidRPr="00010CA2">
        <w:rPr>
          <w:sz w:val="24"/>
          <w:szCs w:val="24"/>
        </w:rPr>
        <w:t xml:space="preserve"> </w:t>
      </w:r>
      <w:r w:rsidRPr="00010CA2">
        <w:rPr>
          <w:i/>
          <w:sz w:val="24"/>
          <w:szCs w:val="24"/>
        </w:rPr>
        <w:t>К</w:t>
      </w:r>
      <w:r w:rsidRPr="00010CA2">
        <w:rPr>
          <w:position w:val="-6"/>
          <w:sz w:val="24"/>
          <w:szCs w:val="24"/>
        </w:rPr>
        <w:t>с</w:t>
      </w:r>
      <w:r w:rsidRPr="00010CA2">
        <w:rPr>
          <w:sz w:val="24"/>
          <w:szCs w:val="24"/>
        </w:rPr>
        <w:t xml:space="preserve"> </w:t>
      </w:r>
      <w:r w:rsidRPr="00010CA2">
        <w:rPr>
          <w:i/>
          <w:noProof w:val="0"/>
          <w:sz w:val="24"/>
          <w:szCs w:val="24"/>
          <w:lang w:val="en-US"/>
        </w:rPr>
        <w:t>N</w:t>
      </w:r>
      <w:r w:rsidRPr="00010CA2">
        <w:rPr>
          <w:i/>
          <w:noProof w:val="0"/>
          <w:sz w:val="24"/>
          <w:szCs w:val="24"/>
          <w:vertAlign w:val="subscript"/>
          <w:lang w:val="en-US"/>
        </w:rPr>
        <w:t>i</w:t>
      </w:r>
      <w:r w:rsidRPr="00010CA2">
        <w:rPr>
          <w:i/>
          <w:noProof w:val="0"/>
          <w:sz w:val="24"/>
          <w:szCs w:val="24"/>
          <w:vertAlign w:val="subscript"/>
        </w:rPr>
        <w:t xml:space="preserve"> </w:t>
      </w:r>
      <w:r w:rsidRPr="00010CA2">
        <w:rPr>
          <w:sz w:val="24"/>
          <w:szCs w:val="24"/>
        </w:rPr>
        <w:t>/</w:t>
      </w:r>
      <w:r w:rsidRPr="00010CA2">
        <w:rPr>
          <w:noProof w:val="0"/>
          <w:sz w:val="24"/>
          <w:szCs w:val="24"/>
        </w:rPr>
        <w:t xml:space="preserve"> </w:t>
      </w:r>
      <w:r w:rsidRPr="00010CA2">
        <w:rPr>
          <w:sz w:val="24"/>
          <w:szCs w:val="24"/>
        </w:rPr>
        <w:t>260,</w:t>
      </w:r>
    </w:p>
    <w:p w:rsidR="008937D2" w:rsidRPr="00010CA2" w:rsidRDefault="008937D2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sz w:val="24"/>
          <w:szCs w:val="24"/>
        </w:rPr>
        <w:t>где Д</w:t>
      </w:r>
      <w:r w:rsidRPr="00010CA2">
        <w:rPr>
          <w:position w:val="-6"/>
          <w:sz w:val="24"/>
          <w:szCs w:val="24"/>
        </w:rPr>
        <w:t>г.и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– норма запаса готовых изделий на складе, дни; Ц</w:t>
      </w:r>
      <w:r w:rsidRPr="00010CA2">
        <w:rPr>
          <w:i/>
          <w:sz w:val="24"/>
          <w:szCs w:val="24"/>
          <w:vertAlign w:val="subscript"/>
          <w:lang w:val="en-US"/>
        </w:rPr>
        <w:t>i</w:t>
      </w:r>
      <w:r w:rsidRPr="00010CA2">
        <w:rPr>
          <w:i/>
          <w:sz w:val="24"/>
          <w:szCs w:val="24"/>
        </w:rPr>
        <w:t xml:space="preserve"> </w:t>
      </w:r>
      <w:r w:rsidRPr="00010CA2">
        <w:rPr>
          <w:sz w:val="24"/>
          <w:szCs w:val="24"/>
        </w:rPr>
        <w:t>– цена изделия, р.; К</w:t>
      </w:r>
      <w:r w:rsidRPr="00010CA2">
        <w:rPr>
          <w:position w:val="-6"/>
          <w:sz w:val="24"/>
          <w:szCs w:val="24"/>
        </w:rPr>
        <w:t>с</w:t>
      </w:r>
      <w:r w:rsidRPr="00010CA2">
        <w:rPr>
          <w:sz w:val="24"/>
          <w:szCs w:val="24"/>
        </w:rPr>
        <w:t xml:space="preserve"> – коэффициент, учитывающий долю себестоимости в цене изделия (принимается равным 0,75); Д</w:t>
      </w:r>
      <w:r w:rsidRPr="00010CA2">
        <w:rPr>
          <w:position w:val="-6"/>
          <w:sz w:val="24"/>
          <w:szCs w:val="24"/>
        </w:rPr>
        <w:t>о.п</w:t>
      </w:r>
      <w:r w:rsidRPr="00010CA2">
        <w:rPr>
          <w:i/>
          <w:position w:val="-6"/>
          <w:sz w:val="24"/>
          <w:szCs w:val="24"/>
          <w:lang w:val="en-US"/>
        </w:rPr>
        <w:t>i</w:t>
      </w:r>
      <w:r w:rsidRPr="00010CA2">
        <w:rPr>
          <w:sz w:val="24"/>
          <w:szCs w:val="24"/>
        </w:rPr>
        <w:t xml:space="preserve"> – средний срок оплаты готовой продукции, дни. </w:t>
      </w:r>
    </w:p>
    <w:p w:rsidR="00425A2B" w:rsidRPr="00010CA2" w:rsidRDefault="00425A2B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position w:val="20"/>
          <w:sz w:val="24"/>
          <w:szCs w:val="24"/>
        </w:rPr>
        <w:t>Нг.и</w:t>
      </w:r>
      <w:r w:rsidR="00A30FBF" w:rsidRPr="00010CA2">
        <w:rPr>
          <w:i/>
          <w:position w:val="20"/>
          <w:sz w:val="24"/>
          <w:szCs w:val="24"/>
        </w:rPr>
        <w:t>1</w:t>
      </w:r>
      <w:r w:rsidRPr="00010CA2">
        <w:rPr>
          <w:position w:val="20"/>
          <w:sz w:val="24"/>
          <w:szCs w:val="24"/>
        </w:rPr>
        <w:t xml:space="preserve"> =</w:t>
      </w:r>
      <w:r w:rsidR="00A30FBF" w:rsidRPr="00010CA2">
        <w:rPr>
          <w:sz w:val="24"/>
          <w:szCs w:val="24"/>
        </w:rPr>
        <w:t xml:space="preserve"> </w:t>
      </w:r>
      <w:r w:rsidR="00300FF9" w:rsidRPr="00010CA2">
        <w:rPr>
          <w:sz w:val="24"/>
          <w:szCs w:val="24"/>
        </w:rPr>
        <w:object w:dxaOrig="3075" w:dyaOrig="555">
          <v:shape id="_x0000_i1062" type="#_x0000_t75" style="width:153.75pt;height:27.75pt" o:ole="">
            <v:imagedata r:id="rId81" o:title=""/>
          </v:shape>
          <o:OLEObject Type="Embed" ProgID="Mathcad" ShapeID="_x0000_i1062" DrawAspect="Content" ObjectID="_1459342100" r:id="rId82"/>
        </w:object>
      </w:r>
      <w:r w:rsidR="00E30358" w:rsidRPr="00010CA2">
        <w:rPr>
          <w:sz w:val="24"/>
          <w:szCs w:val="24"/>
        </w:rPr>
        <w:t xml:space="preserve">  </w:t>
      </w:r>
      <w:r w:rsidR="00E30358" w:rsidRPr="00010CA2">
        <w:rPr>
          <w:position w:val="20"/>
          <w:sz w:val="24"/>
          <w:szCs w:val="24"/>
        </w:rPr>
        <w:t>(руб.)</w:t>
      </w:r>
    </w:p>
    <w:p w:rsidR="00425A2B" w:rsidRPr="00010CA2" w:rsidRDefault="00425A2B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position w:val="20"/>
          <w:sz w:val="24"/>
          <w:szCs w:val="24"/>
        </w:rPr>
        <w:t>Нг.и</w:t>
      </w:r>
      <w:r w:rsidR="00A30FBF" w:rsidRPr="00010CA2">
        <w:rPr>
          <w:i/>
          <w:position w:val="20"/>
          <w:sz w:val="24"/>
          <w:szCs w:val="24"/>
        </w:rPr>
        <w:t>2</w:t>
      </w:r>
      <w:r w:rsidRPr="00010CA2">
        <w:rPr>
          <w:position w:val="20"/>
          <w:sz w:val="24"/>
          <w:szCs w:val="24"/>
        </w:rPr>
        <w:t xml:space="preserve"> =</w:t>
      </w:r>
      <w:r w:rsidR="00A30FBF" w:rsidRPr="00010CA2">
        <w:rPr>
          <w:sz w:val="24"/>
          <w:szCs w:val="24"/>
        </w:rPr>
        <w:t xml:space="preserve">  </w:t>
      </w:r>
      <w:r w:rsidR="00300FF9" w:rsidRPr="00010CA2">
        <w:rPr>
          <w:sz w:val="24"/>
          <w:szCs w:val="24"/>
        </w:rPr>
        <w:object w:dxaOrig="2985" w:dyaOrig="555">
          <v:shape id="_x0000_i1063" type="#_x0000_t75" style="width:149.25pt;height:27.75pt" o:ole="">
            <v:imagedata r:id="rId83" o:title=""/>
          </v:shape>
          <o:OLEObject Type="Embed" ProgID="Mathcad" ShapeID="_x0000_i1063" DrawAspect="Content" ObjectID="_1459342101" r:id="rId84"/>
        </w:object>
      </w:r>
      <w:r w:rsidR="00E30358" w:rsidRPr="00010CA2">
        <w:rPr>
          <w:sz w:val="24"/>
          <w:szCs w:val="24"/>
        </w:rPr>
        <w:t xml:space="preserve">  </w:t>
      </w:r>
      <w:r w:rsidR="00E30358" w:rsidRPr="00010CA2">
        <w:rPr>
          <w:position w:val="20"/>
          <w:sz w:val="24"/>
          <w:szCs w:val="24"/>
        </w:rPr>
        <w:t>(руб.)</w:t>
      </w:r>
    </w:p>
    <w:p w:rsidR="00425A2B" w:rsidRPr="00010CA2" w:rsidRDefault="00425A2B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010CA2">
        <w:rPr>
          <w:position w:val="20"/>
          <w:sz w:val="24"/>
          <w:szCs w:val="24"/>
        </w:rPr>
        <w:t>Нг.и</w:t>
      </w:r>
      <w:r w:rsidR="00A30FBF" w:rsidRPr="00010CA2">
        <w:rPr>
          <w:i/>
          <w:position w:val="20"/>
          <w:sz w:val="24"/>
          <w:szCs w:val="24"/>
        </w:rPr>
        <w:t>3</w:t>
      </w:r>
      <w:r w:rsidRPr="00010CA2">
        <w:rPr>
          <w:position w:val="20"/>
          <w:sz w:val="24"/>
          <w:szCs w:val="24"/>
        </w:rPr>
        <w:t xml:space="preserve"> =</w:t>
      </w:r>
      <w:r w:rsidR="00A30FBF" w:rsidRPr="00010CA2">
        <w:rPr>
          <w:sz w:val="24"/>
          <w:szCs w:val="24"/>
        </w:rPr>
        <w:t xml:space="preserve">  </w:t>
      </w:r>
      <w:r w:rsidR="00300FF9" w:rsidRPr="00010CA2">
        <w:rPr>
          <w:sz w:val="24"/>
          <w:szCs w:val="24"/>
        </w:rPr>
        <w:object w:dxaOrig="2895" w:dyaOrig="555">
          <v:shape id="_x0000_i1064" type="#_x0000_t75" style="width:144.75pt;height:27.75pt" o:ole="">
            <v:imagedata r:id="rId85" o:title=""/>
          </v:shape>
          <o:OLEObject Type="Embed" ProgID="Mathcad" ShapeID="_x0000_i1064" DrawAspect="Content" ObjectID="_1459342102" r:id="rId86"/>
        </w:object>
      </w:r>
      <w:r w:rsidR="00E30358" w:rsidRPr="00010CA2">
        <w:rPr>
          <w:sz w:val="24"/>
          <w:szCs w:val="24"/>
        </w:rPr>
        <w:t xml:space="preserve">  </w:t>
      </w:r>
      <w:r w:rsidR="00E30358" w:rsidRPr="00010CA2">
        <w:rPr>
          <w:position w:val="20"/>
          <w:sz w:val="24"/>
          <w:szCs w:val="24"/>
        </w:rPr>
        <w:t>(руб.)</w:t>
      </w:r>
    </w:p>
    <w:p w:rsidR="00A30FBF" w:rsidRPr="00010CA2" w:rsidRDefault="00A30FBF" w:rsidP="00C63D87">
      <w:pPr>
        <w:spacing w:line="360" w:lineRule="auto"/>
        <w:ind w:firstLine="540"/>
      </w:pPr>
      <w:r w:rsidRPr="00010CA2">
        <w:rPr>
          <w:position w:val="20"/>
        </w:rPr>
        <w:t>Но.п</w:t>
      </w:r>
      <w:r w:rsidRPr="00010CA2">
        <w:rPr>
          <w:i/>
          <w:position w:val="20"/>
        </w:rPr>
        <w:t>1</w:t>
      </w:r>
      <w:r w:rsidRPr="00010CA2">
        <w:rPr>
          <w:position w:val="20"/>
        </w:rPr>
        <w:t xml:space="preserve"> =</w:t>
      </w:r>
      <w:r w:rsidRPr="00010CA2">
        <w:t xml:space="preserve"> </w:t>
      </w:r>
      <w:r w:rsidR="00024473" w:rsidRPr="00010CA2">
        <w:object w:dxaOrig="3075" w:dyaOrig="555">
          <v:shape id="_x0000_i1065" type="#_x0000_t75" style="width:153.75pt;height:27.75pt" o:ole="">
            <v:imagedata r:id="rId87" o:title=""/>
          </v:shape>
          <o:OLEObject Type="Embed" ProgID="Mathcad" ShapeID="_x0000_i1065" DrawAspect="Content" ObjectID="_1459342103" r:id="rId88"/>
        </w:object>
      </w:r>
      <w:r w:rsidR="00E30358" w:rsidRPr="00010CA2">
        <w:t xml:space="preserve"> </w:t>
      </w:r>
      <w:r w:rsidR="00E30358" w:rsidRPr="00010CA2">
        <w:rPr>
          <w:position w:val="20"/>
        </w:rPr>
        <w:t>(руб.)</w:t>
      </w:r>
    </w:p>
    <w:p w:rsidR="00A30FBF" w:rsidRPr="00010CA2" w:rsidRDefault="00A30FBF" w:rsidP="00C63D87">
      <w:pPr>
        <w:spacing w:line="360" w:lineRule="auto"/>
        <w:ind w:firstLine="540"/>
      </w:pPr>
      <w:r w:rsidRPr="00010CA2">
        <w:rPr>
          <w:position w:val="20"/>
        </w:rPr>
        <w:t>Но.п</w:t>
      </w:r>
      <w:r w:rsidRPr="00010CA2">
        <w:rPr>
          <w:i/>
          <w:position w:val="20"/>
        </w:rPr>
        <w:t>2</w:t>
      </w:r>
      <w:r w:rsidRPr="00010CA2">
        <w:rPr>
          <w:position w:val="20"/>
        </w:rPr>
        <w:t xml:space="preserve"> =</w:t>
      </w:r>
      <w:r w:rsidRPr="00010CA2">
        <w:t xml:space="preserve"> </w:t>
      </w:r>
      <w:r w:rsidR="00024473" w:rsidRPr="00010CA2">
        <w:object w:dxaOrig="3075" w:dyaOrig="555">
          <v:shape id="_x0000_i1066" type="#_x0000_t75" style="width:153.75pt;height:27.75pt" o:ole="">
            <v:imagedata r:id="rId89" o:title=""/>
          </v:shape>
          <o:OLEObject Type="Embed" ProgID="Mathcad" ShapeID="_x0000_i1066" DrawAspect="Content" ObjectID="_1459342104" r:id="rId90"/>
        </w:object>
      </w:r>
      <w:r w:rsidR="00E30358" w:rsidRPr="00010CA2">
        <w:rPr>
          <w:position w:val="20"/>
        </w:rPr>
        <w:t>(руб.)</w:t>
      </w:r>
    </w:p>
    <w:p w:rsidR="00A30FBF" w:rsidRPr="00010CA2" w:rsidRDefault="00A30FBF" w:rsidP="00C63D87">
      <w:pPr>
        <w:spacing w:line="360" w:lineRule="auto"/>
        <w:ind w:firstLine="540"/>
      </w:pPr>
      <w:r w:rsidRPr="00010CA2">
        <w:rPr>
          <w:position w:val="20"/>
        </w:rPr>
        <w:t>Но.п</w:t>
      </w:r>
      <w:r w:rsidRPr="00010CA2">
        <w:rPr>
          <w:i/>
          <w:position w:val="20"/>
        </w:rPr>
        <w:t>3</w:t>
      </w:r>
      <w:r w:rsidRPr="00010CA2">
        <w:rPr>
          <w:position w:val="20"/>
        </w:rPr>
        <w:t xml:space="preserve"> =</w:t>
      </w:r>
      <w:r w:rsidRPr="00010CA2">
        <w:t xml:space="preserve"> </w:t>
      </w:r>
      <w:r w:rsidR="00024473" w:rsidRPr="00010CA2">
        <w:object w:dxaOrig="2895" w:dyaOrig="555">
          <v:shape id="_x0000_i1067" type="#_x0000_t75" style="width:144.75pt;height:27.75pt" o:ole="">
            <v:imagedata r:id="rId91" o:title=""/>
          </v:shape>
          <o:OLEObject Type="Embed" ProgID="Mathcad" ShapeID="_x0000_i1067" DrawAspect="Content" ObjectID="_1459342105" r:id="rId92"/>
        </w:object>
      </w:r>
      <w:r w:rsidR="00E30358" w:rsidRPr="00010CA2">
        <w:t xml:space="preserve"> </w:t>
      </w:r>
      <w:r w:rsidR="00E30358" w:rsidRPr="00010CA2">
        <w:rPr>
          <w:position w:val="20"/>
        </w:rPr>
        <w:t>(руб.)</w:t>
      </w:r>
    </w:p>
    <w:p w:rsidR="00A30FBF" w:rsidRPr="00010CA2" w:rsidRDefault="00A30FBF" w:rsidP="00C63D87">
      <w:pPr>
        <w:spacing w:line="360" w:lineRule="auto"/>
        <w:ind w:firstLine="540"/>
      </w:pPr>
      <w:r w:rsidRPr="00010CA2">
        <w:t>К</w:t>
      </w:r>
      <w:r w:rsidRPr="00010CA2">
        <w:rPr>
          <w:position w:val="-6"/>
        </w:rPr>
        <w:t>об</w:t>
      </w:r>
      <w:r w:rsidRPr="00010CA2">
        <w:rPr>
          <w:i/>
          <w:position w:val="-6"/>
        </w:rPr>
        <w:t>1</w:t>
      </w:r>
      <w:r w:rsidRPr="00010CA2">
        <w:t xml:space="preserve"> = 1.964 * 10</w:t>
      </w:r>
      <w:r w:rsidRPr="00010CA2">
        <w:rPr>
          <w:vertAlign w:val="superscript"/>
        </w:rPr>
        <w:t>5</w:t>
      </w:r>
      <w:r w:rsidRPr="00010CA2">
        <w:t xml:space="preserve"> + 1.942</w:t>
      </w:r>
      <w:r w:rsidR="009C70DB" w:rsidRPr="00010CA2">
        <w:t xml:space="preserve"> </w:t>
      </w:r>
      <w:r w:rsidRPr="00010CA2">
        <w:t>* 10</w:t>
      </w:r>
      <w:r w:rsidR="009C70DB" w:rsidRPr="00010CA2">
        <w:rPr>
          <w:vertAlign w:val="superscript"/>
        </w:rPr>
        <w:t>6</w:t>
      </w:r>
      <w:r w:rsidRPr="00010CA2">
        <w:t xml:space="preserve">  </w:t>
      </w:r>
      <w:r w:rsidR="00300FF9">
        <w:t>+7.895</w:t>
      </w:r>
      <w:r w:rsidR="009C70DB" w:rsidRPr="00010CA2">
        <w:t xml:space="preserve"> </w:t>
      </w:r>
      <w:r w:rsidRPr="00010CA2">
        <w:t>* 10</w:t>
      </w:r>
      <w:r w:rsidR="00300FF9">
        <w:rPr>
          <w:vertAlign w:val="superscript"/>
        </w:rPr>
        <w:t>5</w:t>
      </w:r>
      <w:r w:rsidRPr="00010CA2">
        <w:t xml:space="preserve">  +1.579* 10</w:t>
      </w:r>
      <w:r w:rsidR="009C70DB" w:rsidRPr="00010CA2">
        <w:rPr>
          <w:vertAlign w:val="superscript"/>
        </w:rPr>
        <w:t>6</w:t>
      </w:r>
      <w:r w:rsidR="00300FF9">
        <w:t xml:space="preserve"> = 4.5069</w:t>
      </w:r>
      <w:r w:rsidR="009C70DB" w:rsidRPr="00010CA2">
        <w:t xml:space="preserve"> * 10</w:t>
      </w:r>
      <w:r w:rsidR="009C70DB" w:rsidRPr="00010CA2">
        <w:rPr>
          <w:vertAlign w:val="superscript"/>
        </w:rPr>
        <w:t>6</w:t>
      </w:r>
      <w:r w:rsidR="00E30358" w:rsidRPr="00010CA2">
        <w:rPr>
          <w:vertAlign w:val="superscript"/>
        </w:rPr>
        <w:t xml:space="preserve">  </w:t>
      </w:r>
      <w:r w:rsidR="00E30358" w:rsidRPr="00010CA2">
        <w:t>(руб.)</w:t>
      </w:r>
    </w:p>
    <w:p w:rsidR="00E30358" w:rsidRPr="00010CA2" w:rsidRDefault="00A30FBF" w:rsidP="00C63D87">
      <w:pPr>
        <w:spacing w:line="360" w:lineRule="auto"/>
        <w:ind w:firstLine="540"/>
      </w:pPr>
      <w:r w:rsidRPr="00010CA2">
        <w:t>К</w:t>
      </w:r>
      <w:r w:rsidRPr="00010CA2">
        <w:rPr>
          <w:position w:val="-6"/>
        </w:rPr>
        <w:t>об</w:t>
      </w:r>
      <w:r w:rsidRPr="00010CA2">
        <w:rPr>
          <w:i/>
          <w:position w:val="-6"/>
        </w:rPr>
        <w:t>2</w:t>
      </w:r>
      <w:r w:rsidRPr="00010CA2">
        <w:t xml:space="preserve"> =</w:t>
      </w:r>
      <w:r w:rsidR="009336D0" w:rsidRPr="00010CA2">
        <w:t>1.54 * 10</w:t>
      </w:r>
      <w:r w:rsidR="009336D0" w:rsidRPr="00010CA2">
        <w:rPr>
          <w:vertAlign w:val="superscript"/>
        </w:rPr>
        <w:t>5</w:t>
      </w:r>
      <w:r w:rsidR="009336D0" w:rsidRPr="00010CA2">
        <w:t xml:space="preserve"> + 1.276 * 10</w:t>
      </w:r>
      <w:r w:rsidR="009336D0" w:rsidRPr="00010CA2">
        <w:rPr>
          <w:vertAlign w:val="superscript"/>
        </w:rPr>
        <w:t>6</w:t>
      </w:r>
      <w:r w:rsidR="00300FF9">
        <w:t xml:space="preserve">  +5.919</w:t>
      </w:r>
      <w:r w:rsidR="009336D0" w:rsidRPr="00010CA2">
        <w:t xml:space="preserve"> * 10</w:t>
      </w:r>
      <w:r w:rsidR="009336D0" w:rsidRPr="00010CA2">
        <w:rPr>
          <w:vertAlign w:val="superscript"/>
        </w:rPr>
        <w:t>5</w:t>
      </w:r>
      <w:r w:rsidR="009336D0" w:rsidRPr="00010CA2">
        <w:t xml:space="preserve">  +1.302 * 10</w:t>
      </w:r>
      <w:r w:rsidR="009336D0" w:rsidRPr="00010CA2">
        <w:rPr>
          <w:vertAlign w:val="superscript"/>
        </w:rPr>
        <w:t>6</w:t>
      </w:r>
      <w:r w:rsidR="00300FF9">
        <w:t xml:space="preserve"> = 3.3239</w:t>
      </w:r>
      <w:r w:rsidR="009336D0" w:rsidRPr="00010CA2">
        <w:t xml:space="preserve"> * 10</w:t>
      </w:r>
      <w:r w:rsidR="009336D0" w:rsidRPr="00010CA2">
        <w:rPr>
          <w:vertAlign w:val="superscript"/>
        </w:rPr>
        <w:t>6</w:t>
      </w:r>
      <w:r w:rsidR="00E30358" w:rsidRPr="00010CA2">
        <w:rPr>
          <w:vertAlign w:val="superscript"/>
        </w:rPr>
        <w:t xml:space="preserve">  </w:t>
      </w:r>
      <w:r w:rsidR="00E30358" w:rsidRPr="00010CA2">
        <w:t>(руб.)</w:t>
      </w:r>
    </w:p>
    <w:p w:rsidR="00E30358" w:rsidRPr="00010CA2" w:rsidRDefault="00A30FBF" w:rsidP="00C63D87">
      <w:pPr>
        <w:spacing w:line="360" w:lineRule="auto"/>
        <w:ind w:firstLine="540"/>
      </w:pPr>
      <w:r w:rsidRPr="00010CA2">
        <w:t>К</w:t>
      </w:r>
      <w:r w:rsidRPr="00010CA2">
        <w:rPr>
          <w:position w:val="-6"/>
        </w:rPr>
        <w:t>об</w:t>
      </w:r>
      <w:r w:rsidRPr="00010CA2">
        <w:rPr>
          <w:i/>
          <w:position w:val="-6"/>
        </w:rPr>
        <w:t>3</w:t>
      </w:r>
      <w:r w:rsidRPr="00010CA2">
        <w:t xml:space="preserve"> =</w:t>
      </w:r>
      <w:r w:rsidR="009336D0" w:rsidRPr="00010CA2">
        <w:t>1.528 * 10</w:t>
      </w:r>
      <w:r w:rsidR="009336D0" w:rsidRPr="00010CA2">
        <w:rPr>
          <w:vertAlign w:val="superscript"/>
        </w:rPr>
        <w:t>5</w:t>
      </w:r>
      <w:r w:rsidR="009336D0" w:rsidRPr="00010CA2">
        <w:t xml:space="preserve"> + 1.465 * 10</w:t>
      </w:r>
      <w:r w:rsidR="009336D0" w:rsidRPr="00010CA2">
        <w:rPr>
          <w:vertAlign w:val="superscript"/>
        </w:rPr>
        <w:t>6</w:t>
      </w:r>
      <w:r w:rsidR="00300FF9">
        <w:t xml:space="preserve">  +4.925</w:t>
      </w:r>
      <w:r w:rsidR="009336D0" w:rsidRPr="00010CA2">
        <w:t xml:space="preserve"> * 10</w:t>
      </w:r>
      <w:r w:rsidR="009336D0" w:rsidRPr="00010CA2">
        <w:rPr>
          <w:vertAlign w:val="superscript"/>
        </w:rPr>
        <w:t>5</w:t>
      </w:r>
      <w:r w:rsidR="009336D0" w:rsidRPr="00010CA2">
        <w:t xml:space="preserve">  +1.108 * 10</w:t>
      </w:r>
      <w:r w:rsidR="009336D0" w:rsidRPr="00010CA2">
        <w:rPr>
          <w:vertAlign w:val="superscript"/>
        </w:rPr>
        <w:t>6</w:t>
      </w:r>
      <w:r w:rsidR="00300FF9">
        <w:t xml:space="preserve"> = 3.2183</w:t>
      </w:r>
      <w:r w:rsidR="009336D0" w:rsidRPr="00010CA2">
        <w:t xml:space="preserve"> * 10</w:t>
      </w:r>
      <w:r w:rsidR="009336D0" w:rsidRPr="00010CA2">
        <w:rPr>
          <w:vertAlign w:val="superscript"/>
        </w:rPr>
        <w:t>6</w:t>
      </w:r>
      <w:r w:rsidR="00E30358" w:rsidRPr="00010CA2">
        <w:t xml:space="preserve">  (руб.)</w:t>
      </w:r>
    </w:p>
    <w:p w:rsidR="008937D2" w:rsidRPr="00010CA2" w:rsidRDefault="008937D2" w:rsidP="00C63D87">
      <w:pPr>
        <w:spacing w:line="360" w:lineRule="auto"/>
        <w:ind w:firstLine="540"/>
      </w:pPr>
      <w:r w:rsidRPr="00010CA2">
        <w:t>Общая потребность предприятия в оборотных средствах</w:t>
      </w:r>
    </w:p>
    <w:p w:rsidR="00AA322C" w:rsidRDefault="008937D2" w:rsidP="00C63D87">
      <w:pPr>
        <w:spacing w:line="360" w:lineRule="auto"/>
        <w:ind w:firstLine="540"/>
        <w:rPr>
          <w:position w:val="-6"/>
        </w:rPr>
      </w:pPr>
      <w:r w:rsidRPr="00010CA2">
        <w:t>К</w:t>
      </w:r>
      <w:r w:rsidRPr="00010CA2">
        <w:rPr>
          <w:position w:val="-6"/>
        </w:rPr>
        <w:t>об</w:t>
      </w:r>
      <w:r w:rsidRPr="00010CA2">
        <w:t xml:space="preserve"> = </w:t>
      </w:r>
      <w:r w:rsidRPr="00010CA2">
        <w:rPr>
          <w:position w:val="-28"/>
        </w:rPr>
        <w:object w:dxaOrig="460" w:dyaOrig="700">
          <v:shape id="_x0000_i1068" type="#_x0000_t75" style="width:14.25pt;height:38.25pt" o:ole="" fillcolor="window">
            <v:imagedata r:id="rId15" o:title=""/>
          </v:shape>
          <o:OLEObject Type="Embed" ProgID="Equation.3" ShapeID="_x0000_i1068" DrawAspect="Content" ObjectID="_1459342106" r:id="rId93"/>
        </w:object>
      </w:r>
      <w:r w:rsidRPr="00010CA2">
        <w:t xml:space="preserve"> </w:t>
      </w:r>
      <w:r w:rsidRPr="00010CA2">
        <w:rPr>
          <w:i/>
        </w:rPr>
        <w:t>К</w:t>
      </w:r>
      <w:r w:rsidRPr="00010CA2">
        <w:rPr>
          <w:position w:val="-6"/>
        </w:rPr>
        <w:t>об</w:t>
      </w:r>
      <w:r w:rsidRPr="00010CA2">
        <w:rPr>
          <w:i/>
          <w:position w:val="-6"/>
        </w:rPr>
        <w:t>i</w:t>
      </w:r>
      <w:r w:rsidRPr="00010CA2">
        <w:t xml:space="preserve"> = </w:t>
      </w:r>
      <w:r w:rsidRPr="00010CA2">
        <w:rPr>
          <w:position w:val="-28"/>
        </w:rPr>
        <w:object w:dxaOrig="460" w:dyaOrig="700">
          <v:shape id="_x0000_i1069" type="#_x0000_t75" style="width:14.25pt;height:39.75pt" o:ole="" fillcolor="window">
            <v:imagedata r:id="rId15" o:title=""/>
          </v:shape>
          <o:OLEObject Type="Embed" ProgID="Equation.3" ShapeID="_x0000_i1069" DrawAspect="Content" ObjectID="_1459342107" r:id="rId94"/>
        </w:object>
      </w:r>
      <w:r w:rsidRPr="00010CA2">
        <w:t xml:space="preserve"> (Н</w:t>
      </w:r>
      <w:r w:rsidRPr="00010CA2">
        <w:rPr>
          <w:position w:val="-6"/>
        </w:rPr>
        <w:t>п.з</w:t>
      </w:r>
      <w:r w:rsidRPr="00010CA2">
        <w:rPr>
          <w:i/>
          <w:position w:val="-6"/>
        </w:rPr>
        <w:t xml:space="preserve">i </w:t>
      </w:r>
      <w:r w:rsidRPr="00010CA2">
        <w:t>+ Н</w:t>
      </w:r>
      <w:r w:rsidRPr="00010CA2">
        <w:rPr>
          <w:position w:val="-6"/>
        </w:rPr>
        <w:t>нз.п</w:t>
      </w:r>
      <w:r w:rsidRPr="00010CA2">
        <w:rPr>
          <w:i/>
          <w:position w:val="-6"/>
          <w:lang w:val="en-US"/>
        </w:rPr>
        <w:t>i</w:t>
      </w:r>
      <w:r w:rsidRPr="00010CA2">
        <w:rPr>
          <w:position w:val="-6"/>
        </w:rPr>
        <w:t xml:space="preserve"> </w:t>
      </w:r>
      <w:r w:rsidRPr="00010CA2">
        <w:t>+ Н</w:t>
      </w:r>
      <w:r w:rsidRPr="00010CA2">
        <w:rPr>
          <w:position w:val="-6"/>
        </w:rPr>
        <w:t>г.и</w:t>
      </w:r>
      <w:r w:rsidRPr="00010CA2">
        <w:rPr>
          <w:i/>
          <w:position w:val="-6"/>
        </w:rPr>
        <w:t>i</w:t>
      </w:r>
      <w:r w:rsidRPr="00010CA2">
        <w:rPr>
          <w:position w:val="-6"/>
        </w:rPr>
        <w:t xml:space="preserve"> </w:t>
      </w:r>
      <w:r w:rsidRPr="00010CA2">
        <w:t>+ Н</w:t>
      </w:r>
      <w:r w:rsidRPr="00010CA2">
        <w:rPr>
          <w:position w:val="-6"/>
        </w:rPr>
        <w:t>о.п</w:t>
      </w:r>
      <w:r w:rsidRPr="00010CA2">
        <w:rPr>
          <w:i/>
          <w:position w:val="-6"/>
          <w:lang w:val="en-US"/>
        </w:rPr>
        <w:t>i</w:t>
      </w:r>
      <w:r w:rsidRPr="00010CA2">
        <w:rPr>
          <w:position w:val="-6"/>
        </w:rPr>
        <w:t>).</w:t>
      </w:r>
    </w:p>
    <w:p w:rsidR="00A42D67" w:rsidRPr="00AA322C" w:rsidRDefault="00A42D67" w:rsidP="00C63D87">
      <w:pPr>
        <w:spacing w:line="360" w:lineRule="auto"/>
        <w:ind w:firstLine="540"/>
        <w:rPr>
          <w:position w:val="-6"/>
        </w:rPr>
      </w:pPr>
      <w:r w:rsidRPr="00010CA2">
        <w:t>К</w:t>
      </w:r>
      <w:r w:rsidRPr="00010CA2">
        <w:rPr>
          <w:position w:val="-6"/>
        </w:rPr>
        <w:t>об</w:t>
      </w:r>
      <w:r w:rsidRPr="00010CA2">
        <w:t xml:space="preserve"> =</w:t>
      </w:r>
      <w:r>
        <w:t xml:space="preserve"> 11.0491</w:t>
      </w:r>
      <w:r w:rsidRPr="00010CA2">
        <w:t xml:space="preserve"> * 10</w:t>
      </w:r>
      <w:r w:rsidRPr="00010CA2">
        <w:rPr>
          <w:vertAlign w:val="superscript"/>
        </w:rPr>
        <w:t>6</w:t>
      </w:r>
      <w:r w:rsidRPr="00010CA2">
        <w:t xml:space="preserve">  (руб.)</w:t>
      </w:r>
    </w:p>
    <w:p w:rsidR="00A3554F" w:rsidRDefault="00A3554F" w:rsidP="00C63D87">
      <w:pPr>
        <w:spacing w:line="360" w:lineRule="auto"/>
        <w:ind w:firstLine="540"/>
      </w:pPr>
      <w:r>
        <w:t xml:space="preserve">Суммарные </w:t>
      </w:r>
      <w:r w:rsidR="00AA322C">
        <w:t>капиталовложения определяются по формуле</w:t>
      </w:r>
      <w:r w:rsidR="00AA322C" w:rsidRPr="00AA322C">
        <w:t>:</w:t>
      </w:r>
    </w:p>
    <w:p w:rsidR="00AA322C" w:rsidRDefault="00AA322C" w:rsidP="00C63D87">
      <w:pPr>
        <w:spacing w:line="360" w:lineRule="auto"/>
        <w:ind w:firstLine="540"/>
        <w:rPr>
          <w:position w:val="-6"/>
        </w:rPr>
      </w:pPr>
      <w:r w:rsidRPr="00010CA2">
        <w:t>К =</w:t>
      </w:r>
      <w:r w:rsidRPr="00AA322C">
        <w:t xml:space="preserve"> </w:t>
      </w:r>
      <w:r w:rsidRPr="00010CA2">
        <w:t>К</w:t>
      </w:r>
      <w:r w:rsidRPr="00010CA2">
        <w:rPr>
          <w:position w:val="-6"/>
        </w:rPr>
        <w:t>об</w:t>
      </w:r>
      <w:r>
        <w:t xml:space="preserve"> + </w:t>
      </w:r>
      <w:r w:rsidRPr="00010CA2">
        <w:t>К</w:t>
      </w:r>
      <w:r w:rsidRPr="00010CA2">
        <w:rPr>
          <w:position w:val="-6"/>
        </w:rPr>
        <w:t>о</w:t>
      </w:r>
      <w:r>
        <w:rPr>
          <w:position w:val="-6"/>
        </w:rPr>
        <w:t>.</w:t>
      </w:r>
    </w:p>
    <w:p w:rsidR="00AA322C" w:rsidRPr="00010CA2" w:rsidRDefault="00AA322C" w:rsidP="00C63D87">
      <w:pPr>
        <w:spacing w:line="360" w:lineRule="auto"/>
        <w:ind w:firstLine="540"/>
      </w:pPr>
      <w:r w:rsidRPr="00010CA2">
        <w:t>К</w:t>
      </w:r>
      <w:r>
        <w:rPr>
          <w:position w:val="-6"/>
        </w:rPr>
        <w:t xml:space="preserve">1 = </w:t>
      </w:r>
      <w:r w:rsidR="00975E74">
        <w:object w:dxaOrig="4815" w:dyaOrig="420">
          <v:shape id="_x0000_i1070" type="#_x0000_t75" style="width:240.75pt;height:21pt" o:ole="">
            <v:imagedata r:id="rId95" o:title=""/>
          </v:shape>
          <o:OLEObject Type="Embed" ProgID="Mathcad" ShapeID="_x0000_i1070" DrawAspect="Content" ObjectID="_1459342108" r:id="rId96"/>
        </w:object>
      </w:r>
      <w:r w:rsidRPr="00010CA2">
        <w:t>(руб.)</w:t>
      </w:r>
    </w:p>
    <w:p w:rsidR="00AA322C" w:rsidRDefault="00AA322C" w:rsidP="00C63D87">
      <w:pPr>
        <w:spacing w:line="360" w:lineRule="auto"/>
        <w:ind w:firstLine="540"/>
      </w:pPr>
      <w:r w:rsidRPr="00010CA2">
        <w:t>К</w:t>
      </w:r>
      <w:r>
        <w:rPr>
          <w:position w:val="-6"/>
        </w:rPr>
        <w:t xml:space="preserve">2 = </w:t>
      </w:r>
      <w:r w:rsidR="00975E74">
        <w:object w:dxaOrig="4545" w:dyaOrig="375">
          <v:shape id="_x0000_i1071" type="#_x0000_t75" style="width:227.25pt;height:18.75pt" o:ole="">
            <v:imagedata r:id="rId97" o:title=""/>
          </v:shape>
          <o:OLEObject Type="Embed" ProgID="Mathcad" ShapeID="_x0000_i1071" DrawAspect="Content" ObjectID="_1459342109" r:id="rId98"/>
        </w:object>
      </w:r>
      <w:r w:rsidRPr="00010CA2">
        <w:t>(руб.)</w:t>
      </w:r>
    </w:p>
    <w:p w:rsidR="00AA322C" w:rsidRPr="00FE5E47" w:rsidRDefault="00AA322C" w:rsidP="00C63D87">
      <w:pPr>
        <w:spacing w:line="360" w:lineRule="auto"/>
        <w:ind w:firstLine="540"/>
      </w:pPr>
      <w:r>
        <w:t>Выводы</w:t>
      </w:r>
      <w:r w:rsidR="004650BD" w:rsidRPr="00FE5E47">
        <w:t>:</w:t>
      </w:r>
    </w:p>
    <w:p w:rsidR="00E66AAF" w:rsidRPr="00010CA2" w:rsidRDefault="00AA322C" w:rsidP="00C63D87">
      <w:pPr>
        <w:spacing w:line="360" w:lineRule="auto"/>
        <w:ind w:firstLine="540"/>
      </w:pPr>
      <w:r>
        <w:t xml:space="preserve">Во втором разделе в соответствии с исходными данными к курсовой работе рассчитаны основные параметры имущественного комплекса предприятия. Были рассчитаны общая стоимость оборудования для оснащения </w:t>
      </w:r>
      <w:r w:rsidR="00E66AAF">
        <w:t xml:space="preserve">персонала предприятия с </w:t>
      </w:r>
      <w:r w:rsidR="00E66AAF" w:rsidRPr="00010CA2">
        <w:t>учетом затрат на оснащение рабочих мест вспомогательных рабочих, руководителей, специалистов и МОП</w:t>
      </w:r>
      <w:r w:rsidR="00BA738E">
        <w:t xml:space="preserve"> (1,516 млн./0,864 млн.—4,7%/3,7% от суммарных капиталовложений)</w:t>
      </w:r>
      <w:r w:rsidR="009550B8" w:rsidRPr="009550B8">
        <w:t>;</w:t>
      </w:r>
      <w:r w:rsidR="00E66AAF">
        <w:t xml:space="preserve"> стоимость помещений, для размещения всех служб и подразделений предприятия для двух смен работы</w:t>
      </w:r>
      <w:r w:rsidR="00BA738E">
        <w:t xml:space="preserve"> (19</w:t>
      </w:r>
      <w:r w:rsidR="00430003">
        <w:t>,</w:t>
      </w:r>
      <w:r w:rsidR="00BA738E">
        <w:t>62 млн./11,2</w:t>
      </w:r>
      <w:r w:rsidR="00430003">
        <w:t>9 млн.—61%/49% от суммарных капиталовложений</w:t>
      </w:r>
      <w:r w:rsidR="00BA738E">
        <w:t>)</w:t>
      </w:r>
      <w:r w:rsidR="009550B8" w:rsidRPr="009550B8">
        <w:t xml:space="preserve">; </w:t>
      </w:r>
      <w:r w:rsidR="009550B8">
        <w:t>о</w:t>
      </w:r>
      <w:r w:rsidR="009550B8" w:rsidRPr="00010CA2">
        <w:t>бщая потребность предприятия в оборотных средствах</w:t>
      </w:r>
      <w:r w:rsidR="00430003">
        <w:t xml:space="preserve"> составляет 11 млн. руб.</w:t>
      </w:r>
      <w:r w:rsidR="009550B8">
        <w:t xml:space="preserve">. </w:t>
      </w:r>
      <w:r w:rsidR="00E66AAF">
        <w:t>На основе этих данных были получены суммарные капиталовложения, необходимые для открытия сборочного производства для двух смен работы.</w:t>
      </w:r>
    </w:p>
    <w:p w:rsidR="00AA322C" w:rsidRDefault="00AA322C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Default="009550B8" w:rsidP="00AA322C">
      <w:pPr>
        <w:spacing w:line="360" w:lineRule="auto"/>
        <w:ind w:firstLine="720"/>
      </w:pPr>
    </w:p>
    <w:p w:rsidR="009550B8" w:rsidRPr="00480D34" w:rsidRDefault="009550B8" w:rsidP="00AA322C">
      <w:pPr>
        <w:spacing w:line="360" w:lineRule="auto"/>
        <w:ind w:firstLine="720"/>
      </w:pPr>
    </w:p>
    <w:p w:rsidR="00C32153" w:rsidRPr="00C32153" w:rsidRDefault="00C32153" w:rsidP="00C63D87">
      <w:pPr>
        <w:spacing w:line="360" w:lineRule="auto"/>
        <w:ind w:firstLine="540"/>
        <w:rPr>
          <w:b/>
        </w:rPr>
      </w:pPr>
      <w:r w:rsidRPr="00C32153">
        <w:rPr>
          <w:b/>
        </w:rPr>
        <w:t>Раздел 3</w:t>
      </w:r>
    </w:p>
    <w:p w:rsidR="00C32153" w:rsidRPr="00C32153" w:rsidRDefault="00C32153" w:rsidP="00C63D87">
      <w:pPr>
        <w:pStyle w:val="2"/>
        <w:spacing w:before="360" w:line="240" w:lineRule="auto"/>
        <w:ind w:firstLine="540"/>
        <w:jc w:val="left"/>
        <w:rPr>
          <w:sz w:val="24"/>
          <w:szCs w:val="24"/>
        </w:rPr>
      </w:pPr>
      <w:bookmarkStart w:id="0" w:name="_Toc512185196"/>
      <w:bookmarkStart w:id="1" w:name="_Toc512227925"/>
      <w:r w:rsidRPr="00C32153">
        <w:rPr>
          <w:sz w:val="24"/>
          <w:szCs w:val="24"/>
        </w:rPr>
        <w:t>Расчет потребности в начальном капитале</w:t>
      </w:r>
      <w:bookmarkEnd w:id="0"/>
      <w:bookmarkEnd w:id="1"/>
    </w:p>
    <w:p w:rsidR="00C32153" w:rsidRPr="00C32153" w:rsidRDefault="00C32153" w:rsidP="00C63D87">
      <w:pPr>
        <w:spacing w:before="120" w:line="360" w:lineRule="auto"/>
        <w:ind w:firstLine="540"/>
      </w:pPr>
      <w:r w:rsidRPr="00C32153">
        <w:t>Экономическое обоснование создания нового предприятия предусматривает сопоставление начальных затрат на организацию предприятия с его текущей прибыльностью. Для этого необходимо прежде всего определить размер начального капитала, требуемого на инвестиционной стадии проекта создания предприятия</w:t>
      </w:r>
      <w:r>
        <w:t>.</w:t>
      </w:r>
      <w:r w:rsidRPr="00C32153">
        <w:t xml:space="preserve"> </w:t>
      </w:r>
    </w:p>
    <w:p w:rsidR="00C32153" w:rsidRPr="00C32153" w:rsidRDefault="00C32153" w:rsidP="00C63D87">
      <w:pPr>
        <w:spacing w:line="360" w:lineRule="auto"/>
        <w:ind w:firstLine="540"/>
      </w:pPr>
      <w:r w:rsidRPr="00C32153">
        <w:t>В курсовой работе величина начального капитала определяется как сумма проектируемых затрат, совершаемых на инвестиционной стадии процесса организации нового предприятия, и рассчитывается по формуле</w:t>
      </w:r>
    </w:p>
    <w:p w:rsidR="00C32153" w:rsidRPr="00C32153" w:rsidRDefault="00C32153" w:rsidP="00C63D87">
      <w:pPr>
        <w:pStyle w:val="a4"/>
        <w:spacing w:line="360" w:lineRule="auto"/>
        <w:ind w:firstLine="540"/>
        <w:rPr>
          <w:sz w:val="24"/>
          <w:szCs w:val="24"/>
        </w:rPr>
      </w:pPr>
      <w:r w:rsidRPr="00C32153">
        <w:rPr>
          <w:sz w:val="24"/>
          <w:szCs w:val="24"/>
        </w:rPr>
        <w:t>К</w:t>
      </w:r>
      <w:r w:rsidRPr="00C32153">
        <w:rPr>
          <w:position w:val="-6"/>
          <w:sz w:val="24"/>
          <w:szCs w:val="24"/>
        </w:rPr>
        <w:t>н</w:t>
      </w:r>
      <w:r w:rsidRPr="00C32153">
        <w:rPr>
          <w:sz w:val="24"/>
          <w:szCs w:val="24"/>
        </w:rPr>
        <w:t xml:space="preserve"> = К</w:t>
      </w:r>
      <w:r w:rsidRPr="00C32153">
        <w:rPr>
          <w:position w:val="-6"/>
          <w:sz w:val="24"/>
          <w:szCs w:val="24"/>
        </w:rPr>
        <w:t xml:space="preserve">пр </w:t>
      </w:r>
      <w:r w:rsidRPr="00C32153">
        <w:rPr>
          <w:sz w:val="24"/>
          <w:szCs w:val="24"/>
        </w:rPr>
        <w:t>+ К</w:t>
      </w:r>
      <w:r w:rsidRPr="00C32153">
        <w:rPr>
          <w:position w:val="-6"/>
          <w:sz w:val="24"/>
          <w:szCs w:val="24"/>
        </w:rPr>
        <w:t>о</w:t>
      </w:r>
      <w:r w:rsidRPr="00C32153">
        <w:rPr>
          <w:noProof w:val="0"/>
          <w:position w:val="-6"/>
          <w:sz w:val="24"/>
          <w:szCs w:val="24"/>
        </w:rPr>
        <w:t>.</w:t>
      </w:r>
      <w:r w:rsidRPr="00C32153">
        <w:rPr>
          <w:position w:val="-6"/>
          <w:sz w:val="24"/>
          <w:szCs w:val="24"/>
        </w:rPr>
        <w:t>с</w:t>
      </w:r>
      <w:r w:rsidRPr="00C32153">
        <w:rPr>
          <w:noProof w:val="0"/>
          <w:position w:val="-6"/>
          <w:sz w:val="24"/>
          <w:szCs w:val="24"/>
        </w:rPr>
        <w:t xml:space="preserve"> </w:t>
      </w:r>
      <w:r w:rsidRPr="00C32153">
        <w:rPr>
          <w:sz w:val="24"/>
          <w:szCs w:val="24"/>
        </w:rPr>
        <w:t>+</w:t>
      </w:r>
      <w:r w:rsidRPr="00C32153">
        <w:rPr>
          <w:noProof w:val="0"/>
          <w:sz w:val="24"/>
          <w:szCs w:val="24"/>
        </w:rPr>
        <w:t xml:space="preserve"> </w:t>
      </w:r>
      <w:r w:rsidRPr="00C32153">
        <w:rPr>
          <w:sz w:val="24"/>
          <w:szCs w:val="24"/>
        </w:rPr>
        <w:t>К</w:t>
      </w:r>
      <w:r w:rsidRPr="00C32153">
        <w:rPr>
          <w:noProof w:val="0"/>
          <w:position w:val="-6"/>
          <w:sz w:val="24"/>
          <w:szCs w:val="24"/>
        </w:rPr>
        <w:t xml:space="preserve">н.а </w:t>
      </w:r>
      <w:r w:rsidRPr="00C32153">
        <w:rPr>
          <w:noProof w:val="0"/>
          <w:sz w:val="24"/>
          <w:szCs w:val="24"/>
        </w:rPr>
        <w:t>+</w:t>
      </w:r>
      <w:r w:rsidRPr="00C32153">
        <w:rPr>
          <w:sz w:val="24"/>
          <w:szCs w:val="24"/>
        </w:rPr>
        <w:t xml:space="preserve"> К</w:t>
      </w:r>
      <w:r w:rsidRPr="00C32153">
        <w:rPr>
          <w:position w:val="-6"/>
          <w:sz w:val="24"/>
          <w:szCs w:val="24"/>
        </w:rPr>
        <w:t>об</w:t>
      </w:r>
      <w:r w:rsidRPr="00C32153">
        <w:rPr>
          <w:sz w:val="24"/>
          <w:szCs w:val="24"/>
        </w:rPr>
        <w:t>,</w:t>
      </w:r>
    </w:p>
    <w:p w:rsidR="00C32153" w:rsidRDefault="00C32153" w:rsidP="00C63D87">
      <w:pPr>
        <w:pStyle w:val="a5"/>
        <w:spacing w:line="360" w:lineRule="auto"/>
        <w:rPr>
          <w:sz w:val="24"/>
          <w:szCs w:val="24"/>
        </w:rPr>
      </w:pPr>
      <w:r w:rsidRPr="00C32153">
        <w:rPr>
          <w:sz w:val="24"/>
          <w:szCs w:val="24"/>
        </w:rPr>
        <w:t>где К</w:t>
      </w:r>
      <w:r w:rsidRPr="00C32153">
        <w:rPr>
          <w:position w:val="-6"/>
          <w:sz w:val="24"/>
          <w:szCs w:val="24"/>
        </w:rPr>
        <w:t>пр</w:t>
      </w:r>
      <w:r w:rsidRPr="00C32153">
        <w:rPr>
          <w:sz w:val="24"/>
          <w:szCs w:val="24"/>
        </w:rPr>
        <w:t xml:space="preserve"> – предпроизводственные расходы, тыс. р.; К</w:t>
      </w:r>
      <w:r w:rsidRPr="00C32153">
        <w:rPr>
          <w:position w:val="-6"/>
          <w:sz w:val="24"/>
          <w:szCs w:val="24"/>
        </w:rPr>
        <w:t xml:space="preserve">о.с </w:t>
      </w:r>
      <w:r w:rsidRPr="00C32153">
        <w:rPr>
          <w:sz w:val="24"/>
          <w:szCs w:val="24"/>
        </w:rPr>
        <w:t>– капиталовложение в основные средства, тыс. р.; К</w:t>
      </w:r>
      <w:r w:rsidRPr="00C32153">
        <w:rPr>
          <w:position w:val="-6"/>
          <w:sz w:val="24"/>
          <w:szCs w:val="24"/>
        </w:rPr>
        <w:t>н.а</w:t>
      </w:r>
      <w:r w:rsidRPr="00C32153">
        <w:rPr>
          <w:sz w:val="24"/>
          <w:szCs w:val="24"/>
        </w:rPr>
        <w:t xml:space="preserve">  - капиталовложения в нематериальные активы; К</w:t>
      </w:r>
      <w:r w:rsidRPr="00C32153">
        <w:rPr>
          <w:position w:val="-6"/>
          <w:sz w:val="24"/>
          <w:szCs w:val="24"/>
        </w:rPr>
        <w:t>об</w:t>
      </w:r>
      <w:r w:rsidRPr="00C32153">
        <w:rPr>
          <w:sz w:val="24"/>
          <w:szCs w:val="24"/>
        </w:rPr>
        <w:t xml:space="preserve"> – капиталовложение в оборотные средства, тыс. р. </w:t>
      </w:r>
    </w:p>
    <w:p w:rsidR="00652899" w:rsidRDefault="001838D7" w:rsidP="00C63D87">
      <w:pPr>
        <w:spacing w:line="360" w:lineRule="auto"/>
        <w:ind w:firstLine="540"/>
      </w:pPr>
      <w:r w:rsidRPr="00C32153">
        <w:t>К</w:t>
      </w:r>
      <w:r w:rsidRPr="00C32153">
        <w:rPr>
          <w:position w:val="-6"/>
        </w:rPr>
        <w:t>н</w:t>
      </w:r>
      <w:r>
        <w:rPr>
          <w:position w:val="-6"/>
        </w:rPr>
        <w:t>1</w:t>
      </w:r>
      <w:r w:rsidRPr="00C32153">
        <w:t xml:space="preserve"> =</w:t>
      </w:r>
      <w:r w:rsidR="00B04397">
        <w:t>1.5 * 20000 + 2.114</w:t>
      </w:r>
      <w:r>
        <w:t xml:space="preserve"> * 10</w:t>
      </w:r>
      <w:r w:rsidR="00B04397">
        <w:rPr>
          <w:vertAlign w:val="superscript"/>
        </w:rPr>
        <w:t>7</w:t>
      </w:r>
      <w:r w:rsidR="00975E74">
        <w:t xml:space="preserve"> + 20000 + 11.0491</w:t>
      </w:r>
      <w:r>
        <w:t xml:space="preserve"> * 10</w:t>
      </w:r>
      <w:r w:rsidR="00975E74">
        <w:rPr>
          <w:vertAlign w:val="superscript"/>
        </w:rPr>
        <w:t>6</w:t>
      </w:r>
      <w:r w:rsidR="00A07B24">
        <w:t xml:space="preserve"> = 32,2391</w:t>
      </w:r>
      <w:r>
        <w:t xml:space="preserve"> * 10</w:t>
      </w:r>
      <w:r w:rsidR="002B5E16">
        <w:rPr>
          <w:vertAlign w:val="superscript"/>
        </w:rPr>
        <w:t>6</w:t>
      </w:r>
      <w:r w:rsidR="00652899">
        <w:t xml:space="preserve">  </w:t>
      </w:r>
      <w:r w:rsidR="00652899" w:rsidRPr="00010CA2">
        <w:t>(руб.)</w:t>
      </w:r>
    </w:p>
    <w:p w:rsidR="00652899" w:rsidRDefault="001838D7" w:rsidP="00C63D87">
      <w:pPr>
        <w:spacing w:line="360" w:lineRule="auto"/>
        <w:ind w:firstLine="540"/>
      </w:pPr>
      <w:r w:rsidRPr="00C32153">
        <w:t>К</w:t>
      </w:r>
      <w:r w:rsidRPr="00C32153">
        <w:rPr>
          <w:position w:val="-6"/>
        </w:rPr>
        <w:t>н</w:t>
      </w:r>
      <w:r>
        <w:rPr>
          <w:position w:val="-6"/>
        </w:rPr>
        <w:t>2</w:t>
      </w:r>
      <w:r w:rsidRPr="00C32153">
        <w:t xml:space="preserve"> =</w:t>
      </w:r>
      <w:r>
        <w:t>1.5 * 20000 + 1</w:t>
      </w:r>
      <w:r w:rsidR="00B04397">
        <w:t>.215</w:t>
      </w:r>
      <w:r>
        <w:t xml:space="preserve"> * 10</w:t>
      </w:r>
      <w:r w:rsidR="00B04397">
        <w:rPr>
          <w:vertAlign w:val="superscript"/>
        </w:rPr>
        <w:t>7</w:t>
      </w:r>
      <w:r w:rsidR="00975E74">
        <w:t xml:space="preserve"> + 20000 + 11</w:t>
      </w:r>
      <w:r>
        <w:t>.</w:t>
      </w:r>
      <w:r w:rsidR="00975E74">
        <w:t>0491</w:t>
      </w:r>
      <w:r>
        <w:t xml:space="preserve"> * 10</w:t>
      </w:r>
      <w:r w:rsidR="00975E74">
        <w:rPr>
          <w:vertAlign w:val="superscript"/>
        </w:rPr>
        <w:t>6</w:t>
      </w:r>
      <w:r w:rsidR="00FB2FD2">
        <w:t xml:space="preserve"> = 2</w:t>
      </w:r>
      <w:r w:rsidR="00D4638D">
        <w:t>3,</w:t>
      </w:r>
      <w:r w:rsidR="00FB2FD2">
        <w:t>2491</w:t>
      </w:r>
      <w:r>
        <w:t xml:space="preserve"> * 10</w:t>
      </w:r>
      <w:r w:rsidR="002B5E16">
        <w:rPr>
          <w:vertAlign w:val="superscript"/>
        </w:rPr>
        <w:t>6</w:t>
      </w:r>
      <w:r w:rsidR="00652899">
        <w:t xml:space="preserve">   </w:t>
      </w:r>
      <w:r w:rsidR="00652899" w:rsidRPr="00010CA2">
        <w:t>(руб.)</w:t>
      </w:r>
    </w:p>
    <w:p w:rsidR="00B85B09" w:rsidRDefault="00B85B09" w:rsidP="00B85B09">
      <w:pPr>
        <w:spacing w:line="360" w:lineRule="auto"/>
        <w:ind w:right="-6"/>
        <w:jc w:val="right"/>
      </w:pPr>
      <w:bookmarkStart w:id="2" w:name="_Toc512185197"/>
      <w:bookmarkStart w:id="3" w:name="_Toc512227926"/>
      <w:r>
        <w:t>Таблица 4</w:t>
      </w:r>
    </w:p>
    <w:bookmarkEnd w:id="2"/>
    <w:bookmarkEnd w:id="3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4"/>
        <w:gridCol w:w="1080"/>
        <w:gridCol w:w="900"/>
        <w:gridCol w:w="1080"/>
        <w:gridCol w:w="1111"/>
      </w:tblGrid>
      <w:tr w:rsidR="00C1574C">
        <w:trPr>
          <w:trHeight w:val="300"/>
          <w:jc w:val="center"/>
        </w:trPr>
        <w:tc>
          <w:tcPr>
            <w:tcW w:w="53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70DB" w:rsidRDefault="005170DB" w:rsidP="00A56690">
            <w:pPr>
              <w:pStyle w:val="a4"/>
              <w:tabs>
                <w:tab w:val="clear" w:pos="4678"/>
                <w:tab w:val="clear" w:pos="9356"/>
              </w:tabs>
              <w:spacing w:before="0" w:after="0" w:line="240" w:lineRule="auto"/>
              <w:rPr>
                <w:noProof w:val="0"/>
                <w:color w:val="000000"/>
                <w:sz w:val="24"/>
              </w:rPr>
            </w:pPr>
          </w:p>
          <w:p w:rsidR="00C1574C" w:rsidRDefault="00C1574C" w:rsidP="00A56690">
            <w:pPr>
              <w:pStyle w:val="a4"/>
              <w:tabs>
                <w:tab w:val="clear" w:pos="4678"/>
                <w:tab w:val="clear" w:pos="9356"/>
              </w:tabs>
              <w:spacing w:before="0" w:after="0" w:line="240" w:lineRule="auto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Показатель</w:t>
            </w:r>
          </w:p>
          <w:p w:rsidR="00C1574C" w:rsidRPr="00C1574C" w:rsidRDefault="00C1574C" w:rsidP="00C1574C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pStyle w:val="a4"/>
              <w:tabs>
                <w:tab w:val="clear" w:pos="4678"/>
                <w:tab w:val="clear" w:pos="9356"/>
              </w:tabs>
              <w:spacing w:before="0" w:after="0" w:line="240" w:lineRule="auto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Сумма, тыс. р.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pStyle w:val="a4"/>
              <w:tabs>
                <w:tab w:val="clear" w:pos="4678"/>
                <w:tab w:val="clear" w:pos="9356"/>
              </w:tabs>
              <w:spacing w:before="0" w:after="0" w:line="240" w:lineRule="auto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Структура, %</w:t>
            </w:r>
          </w:p>
        </w:tc>
      </w:tr>
      <w:tr w:rsidR="00C1574C">
        <w:trPr>
          <w:trHeight w:val="260"/>
          <w:jc w:val="center"/>
        </w:trPr>
        <w:tc>
          <w:tcPr>
            <w:tcW w:w="5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pStyle w:val="a4"/>
              <w:tabs>
                <w:tab w:val="clear" w:pos="4678"/>
                <w:tab w:val="clear" w:pos="9356"/>
              </w:tabs>
              <w:spacing w:before="0" w:after="0" w:line="240" w:lineRule="auto"/>
              <w:rPr>
                <w:noProof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A56690">
            <w:pPr>
              <w:pStyle w:val="a4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Одна смена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pStyle w:val="a4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Две смены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pStyle w:val="a4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Одна смена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pStyle w:val="a4"/>
              <w:rPr>
                <w:noProof w:val="0"/>
                <w:color w:val="000000"/>
                <w:sz w:val="24"/>
              </w:rPr>
            </w:pPr>
            <w:r>
              <w:rPr>
                <w:noProof w:val="0"/>
                <w:color w:val="000000"/>
                <w:sz w:val="24"/>
              </w:rPr>
              <w:t>Две смены</w:t>
            </w:r>
          </w:p>
        </w:tc>
      </w:tr>
      <w:tr w:rsidR="00C1574C">
        <w:trPr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pStyle w:val="1"/>
              <w:rPr>
                <w:color w:val="000000"/>
                <w:sz w:val="24"/>
              </w:rPr>
            </w:pPr>
            <w:bookmarkStart w:id="4" w:name="_Toc512227814"/>
            <w:r>
              <w:rPr>
                <w:color w:val="000000"/>
                <w:sz w:val="24"/>
              </w:rPr>
              <w:t>Предпроизводственные расходы</w:t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C1574C">
        <w:trPr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Инвестиции в нематериальные активы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</w:tr>
      <w:tr w:rsidR="00C1574C">
        <w:trPr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Инвестиции в основные средства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i/>
                <w:color w:val="00000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316"/>
              <w:rPr>
                <w:color w:val="000000"/>
              </w:rPr>
            </w:pPr>
            <w:r>
              <w:rPr>
                <w:color w:val="000000"/>
              </w:rPr>
              <w:t>в том числе: оборудование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1875"/>
              <w:rPr>
                <w:color w:val="000000"/>
              </w:rPr>
            </w:pPr>
            <w:r>
              <w:rPr>
                <w:color w:val="000000"/>
              </w:rPr>
              <w:t>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316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из них:</w:t>
            </w:r>
            <w:r>
              <w:rPr>
                <w:color w:val="000000"/>
              </w:rPr>
              <w:t xml:space="preserve"> приобретается в собственность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1308"/>
              <w:rPr>
                <w:color w:val="000000"/>
              </w:rPr>
            </w:pPr>
            <w:r>
              <w:rPr>
                <w:color w:val="000000"/>
              </w:rPr>
              <w:t>арендуется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887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pStyle w:val="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Инвестиции в оборотные средства, всего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Pr="00A56690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11049,1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Pr="00A56690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11049,1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Pr="00A56690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Pr="00A56690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318"/>
              <w:rPr>
                <w:color w:val="000000"/>
              </w:rPr>
            </w:pPr>
            <w:r>
              <w:rPr>
                <w:color w:val="000000"/>
              </w:rPr>
              <w:t>в том числе:     производственные запасы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1875"/>
              <w:rPr>
                <w:color w:val="000000"/>
              </w:rPr>
            </w:pPr>
            <w:r>
              <w:rPr>
                <w:color w:val="000000"/>
              </w:rPr>
              <w:t>незавершенное производство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1875"/>
              <w:rPr>
                <w:color w:val="000000"/>
              </w:rPr>
            </w:pPr>
            <w:r>
              <w:rPr>
                <w:color w:val="000000"/>
              </w:rPr>
              <w:t>готовая продукция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1875"/>
              <w:rPr>
                <w:color w:val="000000"/>
              </w:rPr>
            </w:pPr>
            <w:r>
              <w:rPr>
                <w:color w:val="000000"/>
              </w:rPr>
              <w:t xml:space="preserve">поставленная и неоплаченная </w:t>
            </w:r>
          </w:p>
          <w:p w:rsidR="00C1574C" w:rsidRDefault="00C1574C" w:rsidP="00A56690">
            <w:pPr>
              <w:ind w:left="170" w:firstLine="1875"/>
              <w:rPr>
                <w:color w:val="000000"/>
              </w:rPr>
            </w:pPr>
            <w:r>
              <w:rPr>
                <w:color w:val="000000"/>
              </w:rPr>
              <w:t>продукция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5170DB" w:rsidP="00C1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</w:tr>
      <w:tr w:rsidR="00C1574C">
        <w:trPr>
          <w:cantSplit/>
          <w:jc w:val="center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ind w:left="170" w:firstLine="32"/>
            </w:pPr>
            <w:r>
              <w:rPr>
                <w:b/>
              </w:rPr>
              <w:t xml:space="preserve">Потребность в начальном капитале, </w:t>
            </w:r>
            <w:r>
              <w:rPr>
                <w:b/>
                <w:i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</w:pPr>
            <w:r>
              <w:t>32239,1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</w:pPr>
            <w:r>
              <w:t>23249,1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74C" w:rsidRDefault="00C1574C" w:rsidP="00A56690">
            <w:pPr>
              <w:jc w:val="center"/>
            </w:pPr>
            <w: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74C" w:rsidRDefault="00C1574C" w:rsidP="00A56690">
            <w:pPr>
              <w:jc w:val="center"/>
            </w:pPr>
            <w:r>
              <w:t>100</w:t>
            </w:r>
          </w:p>
        </w:tc>
      </w:tr>
    </w:tbl>
    <w:p w:rsidR="00C1574C" w:rsidRPr="00C32153" w:rsidRDefault="00C1574C" w:rsidP="00C1574C">
      <w:pPr>
        <w:spacing w:line="360" w:lineRule="auto"/>
        <w:ind w:firstLine="540"/>
      </w:pPr>
      <w:r w:rsidRPr="00C32153">
        <w:t>В состав предпроизводственных расходов включаются затраты на проведение маркетинговых исследований, опытно-конструкторских и технологических работ по созданию технической документации на новую продукцию, проведение других работ по созданию предприятия и организации производственного процесса. В курсовой работе принято допущение, что все эти работы уже проведены, а суммарные затраты на их проведение (К</w:t>
      </w:r>
      <w:r w:rsidRPr="00C32153">
        <w:rPr>
          <w:position w:val="-6"/>
        </w:rPr>
        <w:t>пр</w:t>
      </w:r>
      <w:r w:rsidRPr="00C32153">
        <w:t>) в 1,5 раза численно превышают стоимость нематериальных активов К</w:t>
      </w:r>
      <w:r w:rsidRPr="00C32153">
        <w:rPr>
          <w:position w:val="-6"/>
        </w:rPr>
        <w:t>н.а</w:t>
      </w:r>
      <w:r>
        <w:rPr>
          <w:position w:val="-6"/>
        </w:rPr>
        <w:t>.</w:t>
      </w:r>
    </w:p>
    <w:p w:rsidR="00577AD7" w:rsidRDefault="00577AD7" w:rsidP="00C63D87">
      <w:pPr>
        <w:spacing w:line="360" w:lineRule="auto"/>
        <w:ind w:firstLine="540"/>
      </w:pPr>
      <w:r>
        <w:t xml:space="preserve">При недостаточности средств учредителей для покупки производственных средств или из соображений экономической выгоды предприятие может частично или полностью арендовать необходимые оборудование и помещения, тем самым уменьшая размер начального капитала. </w:t>
      </w:r>
    </w:p>
    <w:p w:rsidR="00577AD7" w:rsidRDefault="00577AD7" w:rsidP="00C63D87">
      <w:pPr>
        <w:spacing w:line="360" w:lineRule="auto"/>
        <w:ind w:right="-6" w:firstLine="540"/>
        <w:jc w:val="both"/>
      </w:pPr>
      <w:r w:rsidRPr="00010CA2">
        <w:t>Сборочное производство создается в со</w:t>
      </w:r>
      <w:r>
        <w:t xml:space="preserve">ставе существующей организации </w:t>
      </w:r>
      <w:r w:rsidRPr="00010CA2">
        <w:t xml:space="preserve">за счет собственных средств владельцев этой фирмы </w:t>
      </w:r>
      <w:r>
        <w:t xml:space="preserve">с целью облегчения связей между </w:t>
      </w:r>
      <w:r w:rsidRPr="00010CA2">
        <w:t>организацией и фирмой, не предполагающей использование заемных средств при формировании начального капитала.</w:t>
      </w:r>
      <w:r w:rsidRPr="003A130C">
        <w:t xml:space="preserve"> </w:t>
      </w:r>
      <w:r>
        <w:t xml:space="preserve">Сопоставив совокупные затраты при односменном  и двухсменном режимах работы, можно сделать вывод, что </w:t>
      </w:r>
      <w:r w:rsidR="004650BD">
        <w:t xml:space="preserve">целесообразнее </w:t>
      </w:r>
      <w:r>
        <w:t xml:space="preserve">открывать предприятие с работой в 2 смены. </w:t>
      </w:r>
    </w:p>
    <w:p w:rsidR="004650BD" w:rsidRPr="00621BAA" w:rsidRDefault="004650BD" w:rsidP="00C63D87">
      <w:pPr>
        <w:spacing w:line="360" w:lineRule="auto"/>
        <w:ind w:right="-6" w:firstLine="540"/>
        <w:jc w:val="both"/>
      </w:pPr>
      <w:r>
        <w:t>Выводы</w:t>
      </w:r>
      <w:r w:rsidRPr="00621BAA">
        <w:t>:</w:t>
      </w:r>
    </w:p>
    <w:p w:rsidR="004650BD" w:rsidRDefault="004650BD" w:rsidP="00C63D87">
      <w:pPr>
        <w:spacing w:line="360" w:lineRule="auto"/>
        <w:ind w:right="-6" w:firstLine="540"/>
        <w:jc w:val="both"/>
      </w:pPr>
      <w:r>
        <w:t>В третьем разделе определили потребность в начальном капитале для двух смен работы, т. к. с</w:t>
      </w:r>
      <w:r w:rsidRPr="00010CA2">
        <w:t>борочное производство создается</w:t>
      </w:r>
      <w:r>
        <w:t xml:space="preserve"> фирмой,</w:t>
      </w:r>
      <w:r w:rsidRPr="004650BD">
        <w:t xml:space="preserve"> </w:t>
      </w:r>
      <w:r w:rsidRPr="00010CA2">
        <w:t>не предполагающей использование заемных средств при ф</w:t>
      </w:r>
      <w:r>
        <w:t>ормировании начального капитала, то открытие сборочного производства в две смены работы менее скажется на экономическом состоянии фирмы</w:t>
      </w:r>
      <w:r w:rsidR="00621BAA">
        <w:t xml:space="preserve"> и</w:t>
      </w:r>
      <w:r w:rsidR="00621BAA" w:rsidRPr="00621BAA">
        <w:t xml:space="preserve"> </w:t>
      </w:r>
      <w:r w:rsidR="00621BAA" w:rsidRPr="00C32153">
        <w:t>величина начального капитала</w:t>
      </w:r>
      <w:r w:rsidR="00621BAA">
        <w:t xml:space="preserve"> необходимая для открытия сборочного производства составит 23 млн. руб.</w:t>
      </w:r>
      <w:r>
        <w:t xml:space="preserve">. </w:t>
      </w:r>
    </w:p>
    <w:p w:rsidR="00577AD7" w:rsidRDefault="00577AD7" w:rsidP="00577AD7">
      <w:pPr>
        <w:spacing w:line="360" w:lineRule="auto"/>
        <w:ind w:firstLine="720"/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4650BD" w:rsidRPr="00621BAA" w:rsidRDefault="004650BD" w:rsidP="00577AD7">
      <w:pPr>
        <w:spacing w:line="360" w:lineRule="auto"/>
        <w:ind w:right="-6"/>
        <w:rPr>
          <w:b/>
        </w:rPr>
      </w:pPr>
    </w:p>
    <w:p w:rsidR="00DA032A" w:rsidRPr="00010CA2" w:rsidRDefault="00DA032A" w:rsidP="00C63D87">
      <w:pPr>
        <w:spacing w:line="360" w:lineRule="auto"/>
        <w:ind w:right="-6" w:firstLine="540"/>
        <w:rPr>
          <w:b/>
        </w:rPr>
      </w:pPr>
      <w:r w:rsidRPr="00010CA2">
        <w:rPr>
          <w:b/>
        </w:rPr>
        <w:t>Раздел 4</w:t>
      </w:r>
    </w:p>
    <w:p w:rsidR="00DA032A" w:rsidRPr="00010CA2" w:rsidRDefault="003A130C" w:rsidP="00C63D87">
      <w:pPr>
        <w:spacing w:line="360" w:lineRule="auto"/>
        <w:ind w:right="-6" w:firstLine="540"/>
        <w:rPr>
          <w:b/>
        </w:rPr>
      </w:pPr>
      <w:r>
        <w:rPr>
          <w:b/>
        </w:rPr>
        <w:t xml:space="preserve">ВЫБОР ОРГАНИЗАЦИОНН0-ПРАВОВОЙ ФОРМЫ И ИСТОЧНИКОВ ФОРМИРОВАНИЯ НАЧАЛЬНОГО КАПИТАЛА </w:t>
      </w:r>
    </w:p>
    <w:p w:rsidR="00DA032A" w:rsidRPr="00010CA2" w:rsidRDefault="00DA032A" w:rsidP="00C63D87">
      <w:pPr>
        <w:spacing w:line="360" w:lineRule="auto"/>
        <w:ind w:right="-6" w:firstLine="540"/>
        <w:jc w:val="both"/>
      </w:pPr>
      <w:r w:rsidRPr="00010CA2">
        <w:t xml:space="preserve">Сборочное производство создается в составе существующей организации, поэтому не целесообразно проводить выбор ее организационно-правовой формы, так как включение сборочного производства в существующую организацию осуществляется по инициативе владельцев фирмы выполняющей сборочные, монтажные и регулировочные работы за счет собственных средств владельцев этой фирмы </w:t>
      </w:r>
      <w:r w:rsidR="00624B56">
        <w:t xml:space="preserve">с целью облегчения связей между </w:t>
      </w:r>
      <w:r w:rsidRPr="00010CA2">
        <w:t>организацией и фирмой, не предполагающей использование заемных средств при формировании начального капитала.</w:t>
      </w:r>
      <w:r w:rsidR="003A130C" w:rsidRPr="003A130C">
        <w:t xml:space="preserve"> </w:t>
      </w:r>
    </w:p>
    <w:p w:rsidR="005F43F3" w:rsidRDefault="005F43F3" w:rsidP="00C63D87">
      <w:pPr>
        <w:pStyle w:val="2"/>
        <w:spacing w:line="360" w:lineRule="auto"/>
        <w:ind w:firstLine="540"/>
        <w:jc w:val="left"/>
        <w:rPr>
          <w:caps w:val="0"/>
          <w:smallCaps/>
          <w:sz w:val="24"/>
          <w:szCs w:val="24"/>
        </w:rPr>
      </w:pPr>
      <w:bookmarkStart w:id="5" w:name="_Toc512185199"/>
      <w:bookmarkStart w:id="6" w:name="_Toc512227928"/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9F765F" w:rsidRDefault="009F765F" w:rsidP="009F765F">
      <w:pPr>
        <w:spacing w:line="360" w:lineRule="auto"/>
        <w:rPr>
          <w:b/>
        </w:rPr>
      </w:pPr>
    </w:p>
    <w:p w:rsidR="004650BD" w:rsidRDefault="004650BD" w:rsidP="009F765F">
      <w:pPr>
        <w:spacing w:line="360" w:lineRule="auto"/>
        <w:rPr>
          <w:b/>
          <w:lang w:val="en-US"/>
        </w:rPr>
      </w:pPr>
    </w:p>
    <w:p w:rsidR="004650BD" w:rsidRDefault="004650BD" w:rsidP="009F765F">
      <w:pPr>
        <w:spacing w:line="360" w:lineRule="auto"/>
        <w:rPr>
          <w:b/>
          <w:lang w:val="en-US"/>
        </w:rPr>
      </w:pPr>
    </w:p>
    <w:p w:rsidR="004650BD" w:rsidRDefault="004650BD" w:rsidP="009F765F">
      <w:pPr>
        <w:spacing w:line="360" w:lineRule="auto"/>
        <w:rPr>
          <w:b/>
          <w:lang w:val="en-US"/>
        </w:rPr>
      </w:pPr>
    </w:p>
    <w:p w:rsidR="009F765F" w:rsidRPr="0064015B" w:rsidRDefault="009F765F" w:rsidP="00C63D87">
      <w:pPr>
        <w:spacing w:line="360" w:lineRule="auto"/>
        <w:ind w:firstLine="540"/>
        <w:rPr>
          <w:b/>
        </w:rPr>
      </w:pPr>
      <w:r>
        <w:rPr>
          <w:b/>
        </w:rPr>
        <w:t>Раздел 5</w:t>
      </w:r>
    </w:p>
    <w:p w:rsidR="005F43F3" w:rsidRDefault="003A130C" w:rsidP="00C63D87">
      <w:pPr>
        <w:pStyle w:val="2"/>
        <w:spacing w:line="360" w:lineRule="auto"/>
        <w:ind w:firstLine="540"/>
        <w:jc w:val="left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РАСЧЕТ СЕБЕСТОИ</w:t>
      </w:r>
      <w:r w:rsidR="009F765F">
        <w:rPr>
          <w:caps w:val="0"/>
          <w:smallCaps/>
          <w:sz w:val="24"/>
          <w:szCs w:val="24"/>
        </w:rPr>
        <w:t>МОСТИ ПРОДУКЦИИ</w:t>
      </w:r>
    </w:p>
    <w:bookmarkEnd w:id="5"/>
    <w:bookmarkEnd w:id="6"/>
    <w:p w:rsidR="00D0445A" w:rsidRPr="006C562E" w:rsidRDefault="00D0445A" w:rsidP="00C63D87">
      <w:pPr>
        <w:spacing w:line="360" w:lineRule="auto"/>
        <w:ind w:firstLine="540"/>
      </w:pPr>
      <w:r w:rsidRPr="00A827F7">
        <w:rPr>
          <w:b/>
        </w:rPr>
        <w:t xml:space="preserve">Себестоимость продукции </w:t>
      </w:r>
      <w:r>
        <w:t>– это совокупные расходы предприятия на производство и реализацию продукции, выраженные в денежной форме. В себестоимость включаются перенесенные на продукцию затраты прошлого труда (стоимость материальных ресурсов, амортизация основных средств), расходы на оплату труда всех категорий работников, а также другие текущие расходы предприятия, связанные с осуществлением производственн</w:t>
      </w:r>
      <w:r w:rsidR="00A827F7">
        <w:t xml:space="preserve">о-хозяйственной деятельности </w:t>
      </w:r>
      <w:r>
        <w:t>.</w:t>
      </w:r>
    </w:p>
    <w:p w:rsidR="00D0445A" w:rsidRDefault="00D0445A" w:rsidP="00C63D87">
      <w:pPr>
        <w:pStyle w:val="20"/>
        <w:spacing w:line="360" w:lineRule="auto"/>
        <w:ind w:firstLine="540"/>
        <w:rPr>
          <w:sz w:val="24"/>
          <w:szCs w:val="24"/>
        </w:rPr>
      </w:pPr>
      <w:r w:rsidRPr="008A68AD">
        <w:rPr>
          <w:sz w:val="24"/>
          <w:szCs w:val="24"/>
        </w:rPr>
        <w:t>В курсовой работе расчет себестоимости единицы каждого вида производимой продукции производится по калькуляционным статьям затрат, состав и порядок расчета которых приведен в табл</w:t>
      </w:r>
      <w:r w:rsidR="009F765F">
        <w:rPr>
          <w:sz w:val="24"/>
          <w:szCs w:val="24"/>
        </w:rPr>
        <w:t>ице 5</w:t>
      </w:r>
      <w:r w:rsidRPr="008A68AD">
        <w:rPr>
          <w:sz w:val="24"/>
          <w:szCs w:val="24"/>
        </w:rPr>
        <w:t xml:space="preserve">. </w:t>
      </w:r>
    </w:p>
    <w:p w:rsidR="009F765F" w:rsidRPr="008A68AD" w:rsidRDefault="009F765F" w:rsidP="009F765F">
      <w:pPr>
        <w:pStyle w:val="20"/>
        <w:spacing w:line="36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8A68AD">
        <w:rPr>
          <w:sz w:val="24"/>
          <w:szCs w:val="24"/>
        </w:rPr>
        <w:t>абл</w:t>
      </w:r>
      <w:r>
        <w:rPr>
          <w:sz w:val="24"/>
          <w:szCs w:val="24"/>
        </w:rPr>
        <w:t>ица 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4961"/>
      </w:tblGrid>
      <w:tr w:rsidR="00D0445A" w:rsidRPr="008A68A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Статья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pStyle w:val="a4"/>
              <w:tabs>
                <w:tab w:val="clear" w:pos="4678"/>
                <w:tab w:val="clear" w:pos="9356"/>
              </w:tabs>
              <w:spacing w:before="0" w:after="0" w:line="360" w:lineRule="auto"/>
              <w:rPr>
                <w:noProof w:val="0"/>
                <w:sz w:val="24"/>
                <w:szCs w:val="24"/>
              </w:rPr>
            </w:pPr>
            <w:r w:rsidRPr="008A68AD">
              <w:rPr>
                <w:noProof w:val="0"/>
                <w:sz w:val="24"/>
                <w:szCs w:val="24"/>
              </w:rPr>
              <w:t>Обозначение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pStyle w:val="a4"/>
              <w:tabs>
                <w:tab w:val="clear" w:pos="4678"/>
                <w:tab w:val="clear" w:pos="9356"/>
              </w:tabs>
              <w:spacing w:before="0" w:after="0" w:line="360" w:lineRule="auto"/>
              <w:rPr>
                <w:noProof w:val="0"/>
                <w:sz w:val="24"/>
                <w:szCs w:val="24"/>
              </w:rPr>
            </w:pPr>
            <w:r w:rsidRPr="008A68AD">
              <w:rPr>
                <w:noProof w:val="0"/>
                <w:sz w:val="24"/>
                <w:szCs w:val="24"/>
              </w:rPr>
              <w:t>Формула для расчета</w:t>
            </w:r>
          </w:p>
        </w:tc>
      </w:tr>
      <w:tr w:rsidR="00D0445A" w:rsidRPr="008A68AD"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1. Расходы на материалы    и покупные изделия 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  <w:rPr>
                <w:lang w:val="en-US"/>
              </w:rPr>
            </w:pPr>
            <w:r w:rsidRPr="008A68AD">
              <w:t>Р</w:t>
            </w:r>
            <w:r w:rsidRPr="008A68AD">
              <w:rPr>
                <w:position w:val="-6"/>
              </w:rPr>
              <w:t>м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45A" w:rsidRPr="004650BD" w:rsidRDefault="00D0445A" w:rsidP="004650BD">
            <w:pPr>
              <w:pStyle w:val="4"/>
              <w:spacing w:line="360" w:lineRule="auto"/>
              <w:jc w:val="center"/>
              <w:rPr>
                <w:b w:val="0"/>
                <w:i/>
                <w:sz w:val="24"/>
                <w:szCs w:val="24"/>
              </w:rPr>
            </w:pPr>
            <w:r w:rsidRPr="004650BD">
              <w:rPr>
                <w:b w:val="0"/>
                <w:i/>
                <w:sz w:val="24"/>
                <w:szCs w:val="24"/>
              </w:rPr>
              <w:t>Р</w:t>
            </w:r>
            <w:r w:rsidRPr="004650BD">
              <w:rPr>
                <w:b w:val="0"/>
                <w:i/>
                <w:position w:val="-6"/>
                <w:sz w:val="24"/>
                <w:szCs w:val="24"/>
              </w:rPr>
              <w:t>м.п</w:t>
            </w:r>
            <w:r w:rsidRPr="004650BD">
              <w:rPr>
                <w:b w:val="0"/>
                <w:position w:val="-6"/>
                <w:sz w:val="24"/>
                <w:szCs w:val="24"/>
                <w:lang w:val="en-US"/>
              </w:rPr>
              <w:t>i</w:t>
            </w:r>
            <w:r w:rsidRPr="004650BD">
              <w:rPr>
                <w:b w:val="0"/>
                <w:i/>
                <w:sz w:val="24"/>
                <w:szCs w:val="24"/>
              </w:rPr>
              <w:t xml:space="preserve"> (1 </w:t>
            </w:r>
            <w:r w:rsidRPr="004650BD">
              <w:rPr>
                <w:b w:val="0"/>
                <w:sz w:val="24"/>
                <w:szCs w:val="24"/>
              </w:rPr>
              <w:t>–</w:t>
            </w:r>
            <w:r w:rsidRPr="004650BD">
              <w:rPr>
                <w:b w:val="0"/>
                <w:i/>
                <w:sz w:val="24"/>
                <w:szCs w:val="24"/>
              </w:rPr>
              <w:t xml:space="preserve"> </w:t>
            </w:r>
            <w:r w:rsidRPr="004650BD">
              <w:rPr>
                <w:b w:val="0"/>
                <w:i/>
                <w:sz w:val="24"/>
                <w:szCs w:val="24"/>
              </w:rPr>
              <w:sym w:font="Symbol" w:char="F061"/>
            </w:r>
            <w:r w:rsidRPr="004650BD">
              <w:rPr>
                <w:b w:val="0"/>
                <w:i/>
                <w:position w:val="-6"/>
                <w:sz w:val="24"/>
                <w:szCs w:val="24"/>
              </w:rPr>
              <w:t>ндс</w:t>
            </w:r>
            <w:r w:rsidRPr="004650BD">
              <w:rPr>
                <w:b w:val="0"/>
                <w:position w:val="-6"/>
                <w:sz w:val="24"/>
                <w:szCs w:val="24"/>
              </w:rPr>
              <w:t xml:space="preserve"> / </w:t>
            </w:r>
            <w:r w:rsidRPr="004650BD">
              <w:rPr>
                <w:b w:val="0"/>
                <w:i/>
                <w:position w:val="-6"/>
                <w:sz w:val="24"/>
                <w:szCs w:val="24"/>
              </w:rPr>
              <w:t>(100</w:t>
            </w:r>
            <w:r w:rsidRPr="004650BD">
              <w:rPr>
                <w:b w:val="0"/>
                <w:position w:val="-6"/>
                <w:sz w:val="24"/>
                <w:szCs w:val="24"/>
              </w:rPr>
              <w:t xml:space="preserve"> + </w:t>
            </w:r>
            <w:r w:rsidRPr="004650BD">
              <w:rPr>
                <w:b w:val="0"/>
                <w:sz w:val="24"/>
                <w:szCs w:val="24"/>
              </w:rPr>
              <w:sym w:font="Symbol" w:char="F061"/>
            </w:r>
            <w:r w:rsidRPr="004650BD">
              <w:rPr>
                <w:b w:val="0"/>
                <w:i/>
                <w:position w:val="-6"/>
                <w:sz w:val="24"/>
                <w:szCs w:val="24"/>
              </w:rPr>
              <w:t>ндс))</w:t>
            </w:r>
          </w:p>
        </w:tc>
      </w:tr>
      <w:tr w:rsidR="00D0445A" w:rsidRPr="008A68AD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2. Основная заработная плата основных рабочих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осн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0445A" w:rsidRPr="008A68AD" w:rsidRDefault="00D0445A" w:rsidP="004650BD">
            <w:pPr>
              <w:spacing w:line="360" w:lineRule="auto"/>
              <w:jc w:val="center"/>
            </w:pPr>
            <w:r w:rsidRPr="008A68AD">
              <w:rPr>
                <w:lang w:val="en-US"/>
              </w:rPr>
              <w:t>t</w:t>
            </w:r>
            <w:r w:rsidRPr="008A68AD">
              <w:rPr>
                <w:i/>
                <w:position w:val="-6"/>
                <w:lang w:val="en-US"/>
              </w:rPr>
              <w:t>i</w:t>
            </w:r>
            <w:r w:rsidRPr="008A68AD">
              <w:rPr>
                <w:i/>
              </w:rPr>
              <w:t xml:space="preserve"> </w:t>
            </w:r>
            <w:r w:rsidRPr="008A68AD">
              <w:t>Р</w:t>
            </w:r>
            <w:r w:rsidRPr="008A68AD">
              <w:rPr>
                <w:position w:val="-6"/>
              </w:rPr>
              <w:t>ч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</w:tr>
      <w:tr w:rsidR="00D0445A" w:rsidRPr="008A68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3. Дополнительная заработная плата основных рабочих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доп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A" w:rsidRPr="008A68AD" w:rsidRDefault="00D0445A" w:rsidP="004650BD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осн</w:t>
            </w:r>
            <w:r w:rsidRPr="008A68AD">
              <w:rPr>
                <w:i/>
                <w:position w:val="-6"/>
                <w:lang w:val="en-US"/>
              </w:rPr>
              <w:t>i</w:t>
            </w:r>
            <w:r w:rsidRPr="008A68AD">
              <w:t xml:space="preserve"> </w:t>
            </w:r>
            <w:r w:rsidRPr="008A68AD">
              <w:rPr>
                <w:i/>
              </w:rPr>
              <w:sym w:font="Symbol" w:char="F061"/>
            </w:r>
            <w:r w:rsidRPr="008A68AD">
              <w:rPr>
                <w:position w:val="-6"/>
              </w:rPr>
              <w:t>д</w:t>
            </w:r>
            <w:r w:rsidRPr="008A68AD">
              <w:t xml:space="preserve"> / 100</w:t>
            </w:r>
          </w:p>
        </w:tc>
      </w:tr>
      <w:tr w:rsidR="00D0445A" w:rsidRPr="008A68AD"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4. Расходы на социальные нужды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соц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4650BD">
            <w:pPr>
              <w:spacing w:line="360" w:lineRule="auto"/>
              <w:jc w:val="center"/>
            </w:pPr>
            <w:r w:rsidRPr="008A68AD">
              <w:t>(Р</w:t>
            </w:r>
            <w:r w:rsidRPr="008A68AD">
              <w:rPr>
                <w:position w:val="-6"/>
              </w:rPr>
              <w:t>осн</w:t>
            </w:r>
            <w:r w:rsidRPr="008A68AD">
              <w:rPr>
                <w:i/>
                <w:position w:val="-6"/>
                <w:lang w:val="en-US"/>
              </w:rPr>
              <w:t xml:space="preserve">i </w:t>
            </w:r>
            <w:r w:rsidRPr="008A68AD">
              <w:t>+ Р</w:t>
            </w:r>
            <w:r w:rsidRPr="008A68AD">
              <w:rPr>
                <w:position w:val="-6"/>
              </w:rPr>
              <w:t>доп</w:t>
            </w:r>
            <w:r w:rsidRPr="008A68AD">
              <w:rPr>
                <w:i/>
                <w:position w:val="-6"/>
                <w:lang w:val="en-US"/>
              </w:rPr>
              <w:t>i</w:t>
            </w:r>
            <w:r w:rsidRPr="008A68AD">
              <w:t xml:space="preserve">) </w:t>
            </w:r>
            <w:r w:rsidRPr="008A68AD">
              <w:rPr>
                <w:i/>
              </w:rPr>
              <w:sym w:font="Symbol" w:char="F061"/>
            </w:r>
            <w:r w:rsidRPr="008A68AD">
              <w:rPr>
                <w:position w:val="-6"/>
              </w:rPr>
              <w:t>с.н</w:t>
            </w:r>
            <w:r w:rsidRPr="008A68AD">
              <w:t>/ 100</w:t>
            </w:r>
          </w:p>
        </w:tc>
      </w:tr>
      <w:tr w:rsidR="00D0445A" w:rsidRPr="008A68A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5. Расходы на содержание  и эксплуатацию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с.э.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4650BD">
            <w:pPr>
              <w:spacing w:line="360" w:lineRule="auto"/>
              <w:jc w:val="center"/>
            </w:pPr>
            <w:r w:rsidRPr="008A68AD">
              <w:rPr>
                <w:i/>
                <w:position w:val="26"/>
                <w:lang w:val="en-US"/>
              </w:rPr>
              <w:t>t</w:t>
            </w:r>
            <w:r w:rsidRPr="008A68AD">
              <w:rPr>
                <w:i/>
                <w:position w:val="26"/>
                <w:vertAlign w:val="subscript"/>
                <w:lang w:val="en-US"/>
              </w:rPr>
              <w:t xml:space="preserve">i </w:t>
            </w:r>
            <w:r w:rsidRPr="008A68AD">
              <w:rPr>
                <w:position w:val="26"/>
              </w:rPr>
              <w:t xml:space="preserve"> Смч</w:t>
            </w:r>
            <w:r w:rsidRPr="008A68AD">
              <w:rPr>
                <w:i/>
                <w:position w:val="26"/>
                <w:lang w:val="en-US"/>
              </w:rPr>
              <w:t xml:space="preserve">i </w:t>
            </w:r>
            <w:r w:rsidRPr="008A68AD">
              <w:rPr>
                <w:i/>
                <w:position w:val="26"/>
              </w:rPr>
              <w:t>+</w:t>
            </w:r>
            <w:r w:rsidRPr="008A68AD">
              <w:rPr>
                <w:i/>
                <w:position w:val="-6"/>
              </w:rPr>
              <w:t xml:space="preserve"> </w:t>
            </w:r>
            <w:r w:rsidRPr="008A68AD">
              <w:object w:dxaOrig="945" w:dyaOrig="765">
                <v:shape id="_x0000_i1072" type="#_x0000_t75" style="width:47.25pt;height:38.25pt" o:ole="">
                  <v:imagedata r:id="rId99" o:title=""/>
                </v:shape>
                <o:OLEObject Type="Embed" ProgID="Mathcad" ShapeID="_x0000_i1072" DrawAspect="Content" ObjectID="_1459342110" r:id="rId100"/>
              </w:object>
            </w:r>
          </w:p>
        </w:tc>
      </w:tr>
      <w:tr w:rsidR="00D0445A" w:rsidRPr="008A68A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6. Общепроизводственные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о.пр.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4650BD">
            <w:pPr>
              <w:spacing w:line="360" w:lineRule="auto"/>
              <w:jc w:val="center"/>
              <w:rPr>
                <w:i/>
              </w:rPr>
            </w:pPr>
            <w:r w:rsidRPr="008A68AD">
              <w:rPr>
                <w:position w:val="26"/>
              </w:rPr>
              <w:t>(Росн</w:t>
            </w:r>
            <w:r w:rsidRPr="008A68AD">
              <w:rPr>
                <w:i/>
                <w:position w:val="26"/>
                <w:lang w:val="en-US"/>
              </w:rPr>
              <w:t>i</w:t>
            </w:r>
            <w:r w:rsidRPr="008A68AD">
              <w:rPr>
                <w:position w:val="26"/>
              </w:rPr>
              <w:t xml:space="preserve"> + Р доп</w:t>
            </w:r>
            <w:r w:rsidRPr="008A68AD">
              <w:rPr>
                <w:i/>
                <w:position w:val="26"/>
                <w:lang w:val="en-US"/>
              </w:rPr>
              <w:t>i</w:t>
            </w:r>
            <w:r w:rsidRPr="008A68AD">
              <w:rPr>
                <w:i/>
                <w:position w:val="26"/>
              </w:rPr>
              <w:t xml:space="preserve"> </w:t>
            </w:r>
            <w:r w:rsidRPr="008A68AD">
              <w:rPr>
                <w:position w:val="26"/>
              </w:rPr>
              <w:t>) *</w:t>
            </w:r>
            <w:r w:rsidR="00917D70" w:rsidRPr="008A68AD">
              <w:object w:dxaOrig="1080" w:dyaOrig="765">
                <v:shape id="_x0000_i1073" type="#_x0000_t75" style="width:54pt;height:38.25pt" o:ole="">
                  <v:imagedata r:id="rId101" o:title=""/>
                </v:shape>
                <o:OLEObject Type="Embed" ProgID="Mathcad" ShapeID="_x0000_i1073" DrawAspect="Content" ObjectID="_1459342111" r:id="rId102"/>
              </w:object>
            </w:r>
          </w:p>
        </w:tc>
      </w:tr>
      <w:tr w:rsidR="00D0445A" w:rsidRPr="008A68A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7. Общехозяйственные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о.х.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4650BD">
            <w:pPr>
              <w:spacing w:line="360" w:lineRule="auto"/>
              <w:jc w:val="center"/>
            </w:pPr>
            <w:r w:rsidRPr="008A68AD">
              <w:rPr>
                <w:position w:val="26"/>
              </w:rPr>
              <w:t>(Росн</w:t>
            </w:r>
            <w:r w:rsidRPr="008A68AD">
              <w:rPr>
                <w:i/>
                <w:position w:val="26"/>
                <w:lang w:val="en-US"/>
              </w:rPr>
              <w:t>i</w:t>
            </w:r>
            <w:r w:rsidRPr="008A68AD">
              <w:rPr>
                <w:position w:val="26"/>
              </w:rPr>
              <w:t xml:space="preserve"> + Р доп</w:t>
            </w:r>
            <w:r w:rsidRPr="008A68AD">
              <w:rPr>
                <w:i/>
                <w:position w:val="26"/>
                <w:lang w:val="en-US"/>
              </w:rPr>
              <w:t xml:space="preserve">i </w:t>
            </w:r>
            <w:r w:rsidRPr="008A68AD">
              <w:rPr>
                <w:position w:val="26"/>
              </w:rPr>
              <w:t>)</w:t>
            </w:r>
            <w:r w:rsidR="00917D70" w:rsidRPr="008A68AD">
              <w:rPr>
                <w:position w:val="26"/>
              </w:rPr>
              <w:t>*</w:t>
            </w:r>
            <w:r w:rsidR="00917D70" w:rsidRPr="008A68AD">
              <w:t xml:space="preserve"> </w:t>
            </w:r>
            <w:r w:rsidR="00917D70" w:rsidRPr="008A68AD">
              <w:object w:dxaOrig="1080" w:dyaOrig="765">
                <v:shape id="_x0000_i1074" type="#_x0000_t75" style="width:54pt;height:38.25pt" o:ole="">
                  <v:imagedata r:id="rId103" o:title=""/>
                </v:shape>
                <o:OLEObject Type="Embed" ProgID="Mathcad" ShapeID="_x0000_i1074" DrawAspect="Content" ObjectID="_1459342112" r:id="rId104"/>
              </w:object>
            </w:r>
          </w:p>
        </w:tc>
      </w:tr>
      <w:tr w:rsidR="00D0445A" w:rsidRPr="008A68AD">
        <w:trPr>
          <w:trHeight w:val="5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>Итого производственная себестоимость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jc w:val="center"/>
            </w:pPr>
          </w:p>
          <w:p w:rsidR="00D0445A" w:rsidRPr="00221F46" w:rsidRDefault="00221F46" w:rsidP="00A827F7">
            <w:pPr>
              <w:spacing w:line="360" w:lineRule="auto"/>
              <w:jc w:val="center"/>
            </w:pPr>
            <w:r>
              <w:t>Сп</w:t>
            </w:r>
            <w:r>
              <w:rPr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45A" w:rsidRPr="008A68AD" w:rsidRDefault="00917D70" w:rsidP="004650BD">
            <w:pPr>
              <w:spacing w:line="360" w:lineRule="auto"/>
              <w:jc w:val="center"/>
            </w:pPr>
            <w:r w:rsidRPr="008A68AD">
              <w:rPr>
                <w:position w:val="-28"/>
              </w:rPr>
              <w:object w:dxaOrig="460" w:dyaOrig="700">
                <v:shape id="_x0000_i1075" type="#_x0000_t75" style="width:14.25pt;height:38.25pt" o:ole="" fillcolor="window">
                  <v:imagedata r:id="rId15" o:title=""/>
                </v:shape>
                <o:OLEObject Type="Embed" ProgID="Equation.3" ShapeID="_x0000_i1075" DrawAspect="Content" ObjectID="_1459342113" r:id="rId105"/>
              </w:object>
            </w:r>
            <w:r w:rsidRPr="008A68AD">
              <w:t xml:space="preserve"> Р </w:t>
            </w:r>
            <w:r w:rsidRPr="008A68AD">
              <w:rPr>
                <w:i/>
                <w:position w:val="-6"/>
              </w:rPr>
              <w:t>i</w:t>
            </w:r>
          </w:p>
        </w:tc>
      </w:tr>
      <w:tr w:rsidR="00917D70" w:rsidRPr="008A68AD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D70" w:rsidRPr="008A68AD" w:rsidRDefault="00917D70" w:rsidP="00A827F7">
            <w:pPr>
              <w:spacing w:line="360" w:lineRule="auto"/>
              <w:ind w:firstLine="284"/>
            </w:pPr>
            <w:r w:rsidRPr="008A68AD">
              <w:t>8. Коммерческие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D70" w:rsidRPr="008A68AD" w:rsidRDefault="00917D70" w:rsidP="00A827F7">
            <w:pPr>
              <w:spacing w:line="360" w:lineRule="auto"/>
              <w:jc w:val="center"/>
            </w:pPr>
            <w:r w:rsidRPr="008A68AD">
              <w:t>Р</w:t>
            </w:r>
            <w:r w:rsidRPr="008A68AD">
              <w:rPr>
                <w:position w:val="-6"/>
              </w:rPr>
              <w:t>ком</w:t>
            </w:r>
            <w:r w:rsidRPr="008A68AD">
              <w:rPr>
                <w:i/>
                <w:position w:val="-6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D70" w:rsidRPr="008A68AD" w:rsidRDefault="00917D70" w:rsidP="004650BD">
            <w:pPr>
              <w:spacing w:line="360" w:lineRule="auto"/>
              <w:jc w:val="center"/>
            </w:pPr>
            <w:r w:rsidRPr="008A68AD">
              <w:t>Спр</w:t>
            </w:r>
            <w:r w:rsidRPr="008A68AD">
              <w:rPr>
                <w:lang w:val="en-US"/>
              </w:rPr>
              <w:t>i</w:t>
            </w:r>
            <w:r w:rsidRPr="008A68AD">
              <w:t>*(</w:t>
            </w:r>
            <w:r w:rsidRPr="008A68AD">
              <w:rPr>
                <w:i/>
              </w:rPr>
              <w:sym w:font="Symbol" w:char="F061"/>
            </w:r>
            <w:r w:rsidRPr="008A68AD">
              <w:rPr>
                <w:position w:val="-6"/>
              </w:rPr>
              <w:t>в.п.+</w:t>
            </w:r>
            <w:r w:rsidRPr="008A68AD">
              <w:rPr>
                <w:i/>
              </w:rPr>
              <w:t xml:space="preserve"> </w:t>
            </w:r>
            <w:r w:rsidRPr="008A68AD">
              <w:rPr>
                <w:i/>
              </w:rPr>
              <w:sym w:font="Symbol" w:char="F061"/>
            </w:r>
            <w:r w:rsidRPr="008A68AD">
              <w:rPr>
                <w:position w:val="-6"/>
              </w:rPr>
              <w:t>н.рек.)</w:t>
            </w:r>
            <w:r w:rsidRPr="008A68AD">
              <w:t xml:space="preserve"> / 100</w:t>
            </w:r>
          </w:p>
        </w:tc>
      </w:tr>
      <w:tr w:rsidR="00D0445A" w:rsidRPr="008A68AD"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45A" w:rsidRPr="008A68AD" w:rsidRDefault="00D0445A" w:rsidP="00A827F7">
            <w:pPr>
              <w:spacing w:line="360" w:lineRule="auto"/>
              <w:ind w:firstLine="284"/>
            </w:pPr>
            <w:r w:rsidRPr="008A68AD">
              <w:t xml:space="preserve">Всего полная </w:t>
            </w:r>
            <w:r w:rsidR="009F765F">
              <w:t>себестоим.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A" w:rsidRPr="008A68AD" w:rsidRDefault="00917D70" w:rsidP="00A827F7">
            <w:pPr>
              <w:spacing w:line="360" w:lineRule="auto"/>
              <w:jc w:val="center"/>
            </w:pPr>
            <w:r w:rsidRPr="008A68AD">
              <w:t>Сп</w:t>
            </w:r>
            <w:r w:rsidRPr="008A68AD">
              <w:rPr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45A" w:rsidRPr="008A68AD" w:rsidRDefault="00917D70" w:rsidP="004650BD">
            <w:pPr>
              <w:spacing w:line="360" w:lineRule="auto"/>
              <w:jc w:val="center"/>
            </w:pPr>
            <w:r w:rsidRPr="008A68AD">
              <w:t>Спр</w:t>
            </w:r>
            <w:r w:rsidRPr="008A68AD">
              <w:rPr>
                <w:lang w:val="en-US"/>
              </w:rPr>
              <w:t>i</w:t>
            </w:r>
            <w:r w:rsidRPr="008A68AD">
              <w:t>+Рком</w:t>
            </w:r>
            <w:r w:rsidRPr="008A68AD">
              <w:rPr>
                <w:lang w:val="en-US"/>
              </w:rPr>
              <w:t>i</w:t>
            </w:r>
          </w:p>
        </w:tc>
      </w:tr>
    </w:tbl>
    <w:p w:rsidR="00917D70" w:rsidRPr="008A68AD" w:rsidRDefault="004A6B70" w:rsidP="00C63D87">
      <w:pPr>
        <w:spacing w:line="360" w:lineRule="auto"/>
        <w:ind w:firstLine="540"/>
      </w:pPr>
      <w:r w:rsidRPr="008A68AD">
        <w:sym w:font="Symbol" w:char="F061"/>
      </w:r>
      <w:r w:rsidRPr="008A68AD">
        <w:rPr>
          <w:position w:val="-6"/>
        </w:rPr>
        <w:t>н.д.с – ставка налога на добавленную стоимость</w:t>
      </w:r>
      <w:r w:rsidRPr="008A68AD">
        <w:t>, %;</w:t>
      </w:r>
      <w:r w:rsidR="00604DB8">
        <w:t xml:space="preserve">  (18%)</w:t>
      </w:r>
    </w:p>
    <w:p w:rsidR="00D0445A" w:rsidRPr="008A68AD" w:rsidRDefault="00D0445A" w:rsidP="00C63D87">
      <w:pPr>
        <w:spacing w:line="360" w:lineRule="auto"/>
        <w:ind w:firstLine="540"/>
      </w:pPr>
      <w:r w:rsidRPr="008A68AD">
        <w:sym w:font="Symbol" w:char="F061"/>
      </w:r>
      <w:r w:rsidRPr="008A68AD">
        <w:rPr>
          <w:position w:val="-6"/>
        </w:rPr>
        <w:t>д</w:t>
      </w:r>
      <w:r w:rsidRPr="008A68AD">
        <w:t xml:space="preserve"> – норматив дополнительной заработной платы, %;</w:t>
      </w:r>
      <w:r w:rsidR="00604DB8">
        <w:t xml:space="preserve">   (12%)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sym w:font="Symbol" w:char="F061"/>
      </w:r>
      <w:r w:rsidRPr="008A68AD">
        <w:rPr>
          <w:position w:val="-6"/>
        </w:rPr>
        <w:t>с.н</w:t>
      </w:r>
      <w:r w:rsidRPr="008A68AD">
        <w:t xml:space="preserve"> – норматив отчислений на социальные нужды, %;</w:t>
      </w:r>
      <w:r w:rsidR="00604DB8">
        <w:t xml:space="preserve">  (26%)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t>С</w:t>
      </w:r>
      <w:r w:rsidRPr="008A68AD">
        <w:rPr>
          <w:position w:val="-6"/>
        </w:rPr>
        <w:t>м.ч</w:t>
      </w:r>
      <w:r w:rsidRPr="008A68AD">
        <w:rPr>
          <w:i/>
          <w:position w:val="-6"/>
          <w:lang w:val="en-US"/>
        </w:rPr>
        <w:t>i</w:t>
      </w:r>
      <w:r w:rsidRPr="008A68AD">
        <w:t xml:space="preserve"> – себестоимость одного машиночаса работы оборудования, р.;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t>Н</w:t>
      </w:r>
      <w:r w:rsidRPr="008A68AD">
        <w:rPr>
          <w:position w:val="-6"/>
        </w:rPr>
        <w:t>а.о</w:t>
      </w:r>
      <w:r w:rsidRPr="008A68AD">
        <w:t>, Н</w:t>
      </w:r>
      <w:r w:rsidRPr="008A68AD">
        <w:rPr>
          <w:position w:val="-6"/>
        </w:rPr>
        <w:t>а.п</w:t>
      </w:r>
      <w:r w:rsidRPr="008A68AD">
        <w:t xml:space="preserve"> , Н</w:t>
      </w:r>
      <w:r w:rsidRPr="008A68AD">
        <w:rPr>
          <w:position w:val="-6"/>
        </w:rPr>
        <w:t xml:space="preserve">а.н  </w:t>
      </w:r>
      <w:r w:rsidRPr="008A68AD">
        <w:t>– нормы годовой амортизации оборудования и помещений и нематериальных активов, %;</w:t>
      </w:r>
      <w:r w:rsidR="00604DB8">
        <w:t xml:space="preserve"> (10%, 4%, 20%)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object w:dxaOrig="1080" w:dyaOrig="765">
          <v:shape id="_x0000_i1076" type="#_x0000_t75" style="width:54pt;height:38.25pt" o:ole="">
            <v:imagedata r:id="rId101" o:title=""/>
          </v:shape>
          <o:OLEObject Type="Embed" ProgID="Mathcad" ShapeID="_x0000_i1076" DrawAspect="Content" ObjectID="_1459342114" r:id="rId106"/>
        </w:object>
      </w:r>
      <w:r w:rsidRPr="008A68AD">
        <w:t xml:space="preserve">     </w:t>
      </w:r>
      <w:r w:rsidRPr="008A68AD">
        <w:rPr>
          <w:position w:val="40"/>
        </w:rPr>
        <w:t>коэфициент общепроизводственных расходов</w:t>
      </w:r>
      <w:r w:rsidRPr="008A68AD">
        <w:rPr>
          <w:position w:val="40"/>
          <w:lang w:val="en-US"/>
        </w:rPr>
        <w:t>;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rPr>
          <w:lang w:val="en-US"/>
        </w:rPr>
        <w:t>So</w:t>
      </w:r>
      <w:r w:rsidRPr="008A68AD">
        <w:t>.</w:t>
      </w:r>
      <w:r w:rsidRPr="008A68AD">
        <w:rPr>
          <w:lang w:val="en-US"/>
        </w:rPr>
        <w:t>np</w:t>
      </w:r>
      <w:r w:rsidRPr="008A68AD">
        <w:t xml:space="preserve"> –годовая сумма общепроизводственных расходов;     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rPr>
          <w:lang w:val="en-US"/>
        </w:rPr>
        <w:t>So</w:t>
      </w:r>
      <w:r w:rsidRPr="008A68AD">
        <w:t>.</w:t>
      </w:r>
      <w:r w:rsidRPr="008A68AD">
        <w:rPr>
          <w:lang w:val="en-US"/>
        </w:rPr>
        <w:t>np</w:t>
      </w:r>
      <w:r w:rsidRPr="008A68AD">
        <w:t xml:space="preserve">=Кп *На.п./100 + </w:t>
      </w:r>
      <w:r w:rsidRPr="008A68AD">
        <w:rPr>
          <w:lang w:val="en-US"/>
        </w:rPr>
        <w:t>S</w:t>
      </w:r>
      <w:r w:rsidRPr="008A68AD">
        <w:t xml:space="preserve">о.т.в.р.+ </w:t>
      </w:r>
      <w:r w:rsidRPr="008A68AD">
        <w:rPr>
          <w:lang w:val="en-US"/>
        </w:rPr>
        <w:t>S</w:t>
      </w:r>
      <w:r w:rsidRPr="008A68AD">
        <w:t>о.т.рук.;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rPr>
          <w:lang w:val="en-US"/>
        </w:rPr>
        <w:t>S</w:t>
      </w:r>
      <w:r w:rsidRPr="008A68AD">
        <w:t>о.т.в.р. – годовой фонд оплаты труда вспомогательных рабочих;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rPr>
          <w:lang w:val="en-US"/>
        </w:rPr>
        <w:t>S</w:t>
      </w:r>
      <w:r w:rsidRPr="008A68AD">
        <w:t>о.т.рук. – годовой фонд оплаты труда</w:t>
      </w:r>
      <w:r w:rsidR="00A827F7" w:rsidRPr="008A68AD">
        <w:t xml:space="preserve"> </w:t>
      </w:r>
      <w:r w:rsidRPr="008A68AD">
        <w:t>руководителей;</w:t>
      </w:r>
    </w:p>
    <w:p w:rsidR="004A6B70" w:rsidRPr="008A68AD" w:rsidRDefault="004A6B70" w:rsidP="00C63D87">
      <w:pPr>
        <w:spacing w:line="360" w:lineRule="auto"/>
        <w:ind w:firstLine="540"/>
      </w:pPr>
      <w:r w:rsidRPr="008A68AD">
        <w:rPr>
          <w:lang w:val="en-US"/>
        </w:rPr>
        <w:t>S</w:t>
      </w:r>
      <w:r w:rsidRPr="008A68AD">
        <w:t>осн. - годовой фонд оплаты труда</w:t>
      </w:r>
      <w:r w:rsidR="00A827F7" w:rsidRPr="008A68AD">
        <w:t xml:space="preserve"> основных рабочих;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rPr>
          <w:lang w:val="en-US"/>
        </w:rPr>
        <w:t>S</w:t>
      </w:r>
      <w:r w:rsidRPr="008A68AD">
        <w:t>доп. - годовой фонд оплаты труда дополнительных рабочих;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rPr>
          <w:lang w:val="en-US"/>
        </w:rPr>
        <w:t>S</w:t>
      </w:r>
      <w:r w:rsidRPr="008A68AD">
        <w:t>о.т.спец. – годовой фонд оплаты труда специалистов;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rPr>
          <w:lang w:val="en-US"/>
        </w:rPr>
        <w:t>S</w:t>
      </w:r>
      <w:r w:rsidRPr="008A68AD">
        <w:t>о.т.моп. – годовой фонд оплаты труда МОП;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t>Кп – капиталовложения в производственные площади;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rPr>
          <w:lang w:val="en-US"/>
        </w:rPr>
        <w:t>So</w:t>
      </w:r>
      <w:r w:rsidRPr="008A68AD">
        <w:t xml:space="preserve">.х=Ко.п. *На.п./100 + </w:t>
      </w:r>
      <w:r w:rsidRPr="008A68AD">
        <w:rPr>
          <w:lang w:val="en-US"/>
        </w:rPr>
        <w:t>S</w:t>
      </w:r>
      <w:r w:rsidRPr="008A68AD">
        <w:t xml:space="preserve">о.т.спец.+ </w:t>
      </w:r>
      <w:r w:rsidRPr="008A68AD">
        <w:rPr>
          <w:lang w:val="en-US"/>
        </w:rPr>
        <w:t>S</w:t>
      </w:r>
      <w:r w:rsidRPr="008A68AD">
        <w:t>о.т.моп.;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t>Ко.п. – капиталовложения в оснащение рабочих мест основных рабочих;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sym w:font="Symbol" w:char="F061"/>
      </w:r>
      <w:r w:rsidRPr="008A68AD">
        <w:rPr>
          <w:position w:val="-6"/>
        </w:rPr>
        <w:t>вп</w:t>
      </w:r>
      <w:r w:rsidRPr="008A68AD">
        <w:t xml:space="preserve"> – норматив, учитывающий</w:t>
      </w:r>
      <w:r w:rsidR="00604DB8">
        <w:t xml:space="preserve"> внепроизводственные расходы, %</w:t>
      </w:r>
      <w:r w:rsidR="00604DB8" w:rsidRPr="00604DB8">
        <w:t>;</w:t>
      </w:r>
      <w:r w:rsidR="00604DB8">
        <w:t xml:space="preserve"> (12%)</w:t>
      </w:r>
    </w:p>
    <w:p w:rsidR="00A827F7" w:rsidRPr="008A68AD" w:rsidRDefault="00A827F7" w:rsidP="00C63D87">
      <w:pPr>
        <w:spacing w:line="360" w:lineRule="auto"/>
        <w:ind w:firstLine="540"/>
      </w:pPr>
      <w:r w:rsidRPr="008A68AD">
        <w:sym w:font="Symbol" w:char="F061"/>
      </w:r>
      <w:r w:rsidRPr="008A68AD">
        <w:rPr>
          <w:position w:val="-6"/>
        </w:rPr>
        <w:t>н.рек.</w:t>
      </w:r>
      <w:r w:rsidRPr="008A68AD">
        <w:t xml:space="preserve"> –норматив расходов на рекламу, %;</w:t>
      </w:r>
      <w:r w:rsidR="00604DB8">
        <w:t xml:space="preserve"> (3%)</w:t>
      </w:r>
    </w:p>
    <w:p w:rsidR="00AB158A" w:rsidRPr="009F765F" w:rsidRDefault="00AB158A" w:rsidP="00C63D87">
      <w:pPr>
        <w:spacing w:line="360" w:lineRule="auto"/>
        <w:ind w:firstLine="540"/>
        <w:rPr>
          <w:position w:val="20"/>
        </w:rPr>
      </w:pPr>
      <w:r w:rsidRPr="00965DE5">
        <w:rPr>
          <w:position w:val="20"/>
        </w:rPr>
        <w:t>Рм</w:t>
      </w:r>
      <w:r w:rsidRPr="00965DE5">
        <w:rPr>
          <w:i/>
          <w:position w:val="20"/>
        </w:rPr>
        <w:t>А=</w:t>
      </w:r>
      <w:r>
        <w:rPr>
          <w:i/>
          <w:position w:val="-6"/>
        </w:rPr>
        <w:t xml:space="preserve"> </w:t>
      </w:r>
      <w:r w:rsidR="00965DE5">
        <w:object w:dxaOrig="2580" w:dyaOrig="555">
          <v:shape id="_x0000_i1077" type="#_x0000_t75" style="width:129pt;height:27.75pt" o:ole="">
            <v:imagedata r:id="rId107" o:title=""/>
          </v:shape>
          <o:OLEObject Type="Embed" ProgID="Mathcad" ShapeID="_x0000_i1077" DrawAspect="Content" ObjectID="_1459342115" r:id="rId108"/>
        </w:object>
      </w:r>
      <w:r w:rsidR="009F765F">
        <w:t xml:space="preserve"> </w:t>
      </w:r>
      <w:r w:rsidR="009F765F" w:rsidRPr="009F765F">
        <w:rPr>
          <w:position w:val="20"/>
        </w:rPr>
        <w:t>(руб.)</w:t>
      </w:r>
    </w:p>
    <w:p w:rsidR="009F765F" w:rsidRPr="00221F46" w:rsidRDefault="00AB158A" w:rsidP="00C63D87">
      <w:pPr>
        <w:spacing w:line="360" w:lineRule="auto"/>
        <w:ind w:firstLine="540"/>
      </w:pPr>
      <w:r w:rsidRPr="00965DE5">
        <w:rPr>
          <w:position w:val="6"/>
        </w:rPr>
        <w:t>Росн</w:t>
      </w:r>
      <w:r w:rsidRPr="00965DE5">
        <w:rPr>
          <w:i/>
          <w:position w:val="6"/>
          <w:lang w:val="en-US"/>
        </w:rPr>
        <w:t>i</w:t>
      </w:r>
      <w:r w:rsidRPr="00965DE5">
        <w:rPr>
          <w:i/>
          <w:position w:val="6"/>
        </w:rPr>
        <w:t>=</w:t>
      </w:r>
      <w:r w:rsidRPr="00AB158A">
        <w:t xml:space="preserve"> </w:t>
      </w:r>
      <w:r w:rsidR="00965DE5">
        <w:object w:dxaOrig="1320" w:dyaOrig="255">
          <v:shape id="_x0000_i1078" type="#_x0000_t75" style="width:66pt;height:12.75pt" o:ole="">
            <v:imagedata r:id="rId109" o:title=""/>
          </v:shape>
          <o:OLEObject Type="Embed" ProgID="Mathcad" ShapeID="_x0000_i1078" DrawAspect="Content" ObjectID="_1459342116" r:id="rId110"/>
        </w:object>
      </w:r>
      <w:r w:rsidR="009F765F">
        <w:t>(руб.)</w:t>
      </w:r>
    </w:p>
    <w:p w:rsidR="00AB158A" w:rsidRPr="00AB158A" w:rsidRDefault="00AB158A" w:rsidP="00C63D87">
      <w:pPr>
        <w:spacing w:line="360" w:lineRule="auto"/>
        <w:ind w:firstLine="540"/>
      </w:pPr>
      <w:r w:rsidRPr="00965DE5">
        <w:rPr>
          <w:position w:val="20"/>
        </w:rPr>
        <w:t>Рдоп</w:t>
      </w:r>
      <w:r w:rsidRPr="00965DE5">
        <w:rPr>
          <w:i/>
          <w:position w:val="20"/>
          <w:lang w:val="en-US"/>
        </w:rPr>
        <w:t>i</w:t>
      </w:r>
      <w:r w:rsidRPr="00965DE5">
        <w:rPr>
          <w:i/>
          <w:position w:val="20"/>
        </w:rPr>
        <w:t>=</w:t>
      </w:r>
      <w:r w:rsidRPr="00AB158A">
        <w:t xml:space="preserve"> </w:t>
      </w:r>
      <w:r w:rsidR="00965DE5">
        <w:object w:dxaOrig="1650" w:dyaOrig="555">
          <v:shape id="_x0000_i1079" type="#_x0000_t75" style="width:82.5pt;height:27.75pt" o:ole="">
            <v:imagedata r:id="rId111" o:title=""/>
          </v:shape>
          <o:OLEObject Type="Embed" ProgID="Mathcad" ShapeID="_x0000_i1079" DrawAspect="Content" ObjectID="_1459342117" r:id="rId112"/>
        </w:object>
      </w:r>
      <w:r>
        <w:rPr>
          <w:i/>
          <w:position w:val="-6"/>
        </w:rPr>
        <w:t xml:space="preserve"> </w:t>
      </w:r>
      <w:r w:rsidR="009F765F" w:rsidRPr="009F765F">
        <w:rPr>
          <w:position w:val="20"/>
        </w:rPr>
        <w:t>(руб.)</w:t>
      </w:r>
    </w:p>
    <w:p w:rsidR="00AB158A" w:rsidRPr="00AB158A" w:rsidRDefault="00AB158A" w:rsidP="00C63D87">
      <w:pPr>
        <w:spacing w:line="360" w:lineRule="auto"/>
        <w:ind w:firstLine="540"/>
      </w:pPr>
      <w:r w:rsidRPr="00965DE5">
        <w:rPr>
          <w:position w:val="20"/>
        </w:rPr>
        <w:t>Рсоц</w:t>
      </w:r>
      <w:r w:rsidRPr="00965DE5">
        <w:rPr>
          <w:i/>
          <w:position w:val="20"/>
          <w:lang w:val="en-US"/>
        </w:rPr>
        <w:t>i</w:t>
      </w:r>
      <w:r w:rsidRPr="00965DE5">
        <w:rPr>
          <w:i/>
          <w:position w:val="20"/>
        </w:rPr>
        <w:t>=</w:t>
      </w:r>
      <w:r>
        <w:rPr>
          <w:i/>
          <w:position w:val="-6"/>
        </w:rPr>
        <w:t xml:space="preserve"> </w:t>
      </w:r>
      <w:r w:rsidR="00965DE5">
        <w:object w:dxaOrig="2535" w:dyaOrig="555">
          <v:shape id="_x0000_i1080" type="#_x0000_t75" style="width:126.75pt;height:27.75pt" o:ole="">
            <v:imagedata r:id="rId113" o:title=""/>
          </v:shape>
          <o:OLEObject Type="Embed" ProgID="Mathcad" ShapeID="_x0000_i1080" DrawAspect="Content" ObjectID="_1459342118" r:id="rId114"/>
        </w:object>
      </w:r>
      <w:r w:rsidR="009F765F" w:rsidRPr="009F765F">
        <w:rPr>
          <w:position w:val="20"/>
        </w:rPr>
        <w:t>(руб.)</w:t>
      </w:r>
    </w:p>
    <w:p w:rsidR="00AB158A" w:rsidRPr="00AB158A" w:rsidRDefault="00AB158A" w:rsidP="00C63D87">
      <w:pPr>
        <w:spacing w:line="360" w:lineRule="auto"/>
        <w:ind w:firstLine="540"/>
      </w:pPr>
      <w:r w:rsidRPr="00965DE5">
        <w:rPr>
          <w:position w:val="20"/>
        </w:rPr>
        <w:t>Рс.э.</w:t>
      </w:r>
      <w:r w:rsidRPr="00965DE5">
        <w:rPr>
          <w:i/>
          <w:position w:val="20"/>
          <w:lang w:val="en-US"/>
        </w:rPr>
        <w:t>i</w:t>
      </w:r>
      <w:r w:rsidRPr="00965DE5">
        <w:rPr>
          <w:i/>
          <w:position w:val="20"/>
        </w:rPr>
        <w:t xml:space="preserve"> =</w:t>
      </w:r>
      <w:r>
        <w:rPr>
          <w:i/>
          <w:position w:val="-6"/>
        </w:rPr>
        <w:t xml:space="preserve"> </w:t>
      </w:r>
      <w:r w:rsidR="00965DE5">
        <w:object w:dxaOrig="2550" w:dyaOrig="555">
          <v:shape id="_x0000_i1081" type="#_x0000_t75" style="width:127.5pt;height:27.75pt" o:ole="">
            <v:imagedata r:id="rId115" o:title=""/>
          </v:shape>
          <o:OLEObject Type="Embed" ProgID="Mathcad" ShapeID="_x0000_i1081" DrawAspect="Content" ObjectID="_1459342119" r:id="rId116"/>
        </w:object>
      </w:r>
      <w:r w:rsidR="009F765F" w:rsidRPr="009F765F">
        <w:rPr>
          <w:position w:val="20"/>
        </w:rPr>
        <w:t>(руб.)</w:t>
      </w:r>
    </w:p>
    <w:p w:rsidR="00AB158A" w:rsidRPr="00AB158A" w:rsidRDefault="00AB158A" w:rsidP="00C63D87">
      <w:pPr>
        <w:spacing w:line="360" w:lineRule="auto"/>
        <w:ind w:firstLine="540"/>
      </w:pPr>
      <w:r w:rsidRPr="00965DE5">
        <w:rPr>
          <w:position w:val="16"/>
          <w:lang w:val="en-US"/>
        </w:rPr>
        <w:t>S</w:t>
      </w:r>
      <w:r w:rsidRPr="00965DE5">
        <w:rPr>
          <w:position w:val="16"/>
        </w:rPr>
        <w:t>о.пр. =</w:t>
      </w:r>
      <w:r>
        <w:t xml:space="preserve"> </w:t>
      </w:r>
      <w:r w:rsidR="00944EE2">
        <w:object w:dxaOrig="4230" w:dyaOrig="555">
          <v:shape id="_x0000_i1082" type="#_x0000_t75" style="width:211.5pt;height:27.75pt" o:ole="">
            <v:imagedata r:id="rId117" o:title=""/>
          </v:shape>
          <o:OLEObject Type="Embed" ProgID="Mathcad" ShapeID="_x0000_i1082" DrawAspect="Content" ObjectID="_1459342120" r:id="rId118"/>
        </w:object>
      </w:r>
      <w:r w:rsidR="009F765F" w:rsidRPr="009F765F">
        <w:rPr>
          <w:position w:val="20"/>
        </w:rPr>
        <w:t>(руб.)</w:t>
      </w:r>
    </w:p>
    <w:p w:rsidR="00AB158A" w:rsidRPr="00AB158A" w:rsidRDefault="00AB158A" w:rsidP="00C63D87">
      <w:pPr>
        <w:spacing w:line="360" w:lineRule="auto"/>
        <w:ind w:firstLine="540"/>
      </w:pPr>
      <w:r w:rsidRPr="00965DE5">
        <w:rPr>
          <w:position w:val="16"/>
        </w:rPr>
        <w:t>Ро.пр.</w:t>
      </w:r>
      <w:r w:rsidRPr="00965DE5">
        <w:rPr>
          <w:i/>
          <w:position w:val="16"/>
          <w:lang w:val="en-US"/>
        </w:rPr>
        <w:t>i</w:t>
      </w:r>
      <w:r w:rsidRPr="00965DE5">
        <w:rPr>
          <w:i/>
          <w:position w:val="16"/>
        </w:rPr>
        <w:t>=</w:t>
      </w:r>
      <w:r>
        <w:rPr>
          <w:i/>
          <w:position w:val="-6"/>
        </w:rPr>
        <w:t xml:space="preserve"> </w:t>
      </w:r>
      <w:r w:rsidR="00944EE2">
        <w:object w:dxaOrig="3420" w:dyaOrig="675">
          <v:shape id="_x0000_i1083" type="#_x0000_t75" style="width:171pt;height:33.75pt" o:ole="">
            <v:imagedata r:id="rId119" o:title=""/>
          </v:shape>
          <o:OLEObject Type="Embed" ProgID="Mathcad" ShapeID="_x0000_i1083" DrawAspect="Content" ObjectID="_1459342121" r:id="rId120"/>
        </w:object>
      </w:r>
      <w:r w:rsidR="009F765F" w:rsidRPr="009F765F">
        <w:rPr>
          <w:position w:val="20"/>
        </w:rPr>
        <w:t>(руб.)</w:t>
      </w:r>
    </w:p>
    <w:p w:rsidR="00AB158A" w:rsidRPr="00AB158A" w:rsidRDefault="00AB158A" w:rsidP="00C63D87">
      <w:pPr>
        <w:spacing w:line="360" w:lineRule="auto"/>
        <w:ind w:firstLine="540"/>
      </w:pPr>
      <w:r w:rsidRPr="00965DE5">
        <w:rPr>
          <w:position w:val="16"/>
          <w:lang w:val="en-US"/>
        </w:rPr>
        <w:t>S</w:t>
      </w:r>
      <w:r w:rsidRPr="00965DE5">
        <w:rPr>
          <w:position w:val="16"/>
        </w:rPr>
        <w:t>о.х =</w:t>
      </w:r>
      <w:r w:rsidR="00221F46">
        <w:t xml:space="preserve">  </w:t>
      </w:r>
      <w:r w:rsidR="00944EE2">
        <w:object w:dxaOrig="3960" w:dyaOrig="555">
          <v:shape id="_x0000_i1084" type="#_x0000_t75" style="width:198pt;height:27.75pt" o:ole="">
            <v:imagedata r:id="rId121" o:title=""/>
          </v:shape>
          <o:OLEObject Type="Embed" ProgID="Mathcad" ShapeID="_x0000_i1084" DrawAspect="Content" ObjectID="_1459342122" r:id="rId122"/>
        </w:object>
      </w:r>
      <w:r w:rsidR="009F765F" w:rsidRPr="009F765F">
        <w:rPr>
          <w:position w:val="20"/>
        </w:rPr>
        <w:t>(руб.)</w:t>
      </w:r>
    </w:p>
    <w:p w:rsidR="00AB158A" w:rsidRPr="00221F46" w:rsidRDefault="00AB158A" w:rsidP="00C63D87">
      <w:pPr>
        <w:spacing w:line="360" w:lineRule="auto"/>
        <w:ind w:firstLine="540"/>
      </w:pPr>
      <w:r w:rsidRPr="00965DE5">
        <w:rPr>
          <w:position w:val="20"/>
        </w:rPr>
        <w:t>Ро.х.</w:t>
      </w:r>
      <w:r w:rsidRPr="00965DE5">
        <w:rPr>
          <w:i/>
          <w:position w:val="20"/>
          <w:lang w:val="en-US"/>
        </w:rPr>
        <w:t>i</w:t>
      </w:r>
      <w:r w:rsidR="00221F46" w:rsidRPr="00965DE5">
        <w:rPr>
          <w:i/>
          <w:position w:val="20"/>
        </w:rPr>
        <w:t>=</w:t>
      </w:r>
      <w:r w:rsidR="00221F46">
        <w:rPr>
          <w:i/>
          <w:position w:val="-6"/>
        </w:rPr>
        <w:t xml:space="preserve"> </w:t>
      </w:r>
      <w:r w:rsidR="00944EE2">
        <w:object w:dxaOrig="3420" w:dyaOrig="675">
          <v:shape id="_x0000_i1085" type="#_x0000_t75" style="width:171pt;height:33.75pt" o:ole="">
            <v:imagedata r:id="rId123" o:title=""/>
          </v:shape>
          <o:OLEObject Type="Embed" ProgID="Mathcad" ShapeID="_x0000_i1085" DrawAspect="Content" ObjectID="_1459342123" r:id="rId124"/>
        </w:object>
      </w:r>
      <w:r w:rsidR="009F765F" w:rsidRPr="009F765F">
        <w:rPr>
          <w:position w:val="20"/>
        </w:rPr>
        <w:t>(руб.)</w:t>
      </w:r>
    </w:p>
    <w:p w:rsidR="00A827F7" w:rsidRPr="00221F46" w:rsidRDefault="00AB158A" w:rsidP="00C63D87">
      <w:pPr>
        <w:spacing w:line="360" w:lineRule="auto"/>
        <w:ind w:firstLine="540"/>
      </w:pPr>
      <w:r w:rsidRPr="008A68AD">
        <w:t>Сп</w:t>
      </w:r>
      <w:r w:rsidR="00221F46">
        <w:t>р</w:t>
      </w:r>
      <w:r w:rsidRPr="008A68AD">
        <w:rPr>
          <w:lang w:val="en-US"/>
        </w:rPr>
        <w:t>i</w:t>
      </w:r>
      <w:r w:rsidR="00221F46">
        <w:t xml:space="preserve"> = </w:t>
      </w:r>
      <w:r w:rsidR="004F06CF">
        <w:t>602.94</w:t>
      </w:r>
      <w:r w:rsidR="009F765F">
        <w:t xml:space="preserve">  (руб.)</w:t>
      </w:r>
    </w:p>
    <w:p w:rsidR="00221F46" w:rsidRPr="00221F46" w:rsidRDefault="00221F46" w:rsidP="00C63D87">
      <w:pPr>
        <w:spacing w:line="360" w:lineRule="auto"/>
        <w:ind w:firstLine="540"/>
      </w:pPr>
      <w:r w:rsidRPr="00965DE5">
        <w:rPr>
          <w:position w:val="16"/>
        </w:rPr>
        <w:t>Рком</w:t>
      </w:r>
      <w:r w:rsidRPr="00965DE5">
        <w:rPr>
          <w:i/>
          <w:position w:val="16"/>
          <w:lang w:val="en-US"/>
        </w:rPr>
        <w:t>i</w:t>
      </w:r>
      <w:r w:rsidRPr="00965DE5">
        <w:rPr>
          <w:i/>
          <w:position w:val="16"/>
        </w:rPr>
        <w:t>=</w:t>
      </w:r>
      <w:r>
        <w:rPr>
          <w:i/>
          <w:position w:val="-6"/>
        </w:rPr>
        <w:t xml:space="preserve"> </w:t>
      </w:r>
      <w:r w:rsidR="00944EE2">
        <w:object w:dxaOrig="2130" w:dyaOrig="555">
          <v:shape id="_x0000_i1086" type="#_x0000_t75" style="width:106.5pt;height:27.75pt" o:ole="">
            <v:imagedata r:id="rId125" o:title=""/>
          </v:shape>
          <o:OLEObject Type="Embed" ProgID="Mathcad" ShapeID="_x0000_i1086" DrawAspect="Content" ObjectID="_1459342124" r:id="rId126"/>
        </w:object>
      </w:r>
      <w:r w:rsidR="009F765F" w:rsidRPr="009F765F">
        <w:rPr>
          <w:position w:val="20"/>
        </w:rPr>
        <w:t>(руб.)</w:t>
      </w:r>
    </w:p>
    <w:p w:rsidR="009E48EB" w:rsidRDefault="002C60A3" w:rsidP="00C63D87">
      <w:pPr>
        <w:spacing w:line="360" w:lineRule="auto"/>
        <w:ind w:firstLine="540"/>
      </w:pPr>
      <w:r w:rsidRPr="008A68AD">
        <w:t>Сп</w:t>
      </w:r>
      <w:r w:rsidRPr="008A68AD">
        <w:rPr>
          <w:lang w:val="en-US"/>
        </w:rPr>
        <w:t>i</w:t>
      </w:r>
      <w:r>
        <w:t xml:space="preserve"> = </w:t>
      </w:r>
      <w:r w:rsidR="004F06CF">
        <w:t>693.381</w:t>
      </w:r>
      <w:r w:rsidR="009F765F">
        <w:t xml:space="preserve">  (руб.)</w:t>
      </w:r>
    </w:p>
    <w:p w:rsidR="009E48EB" w:rsidRDefault="009E48EB" w:rsidP="009F765F">
      <w:pPr>
        <w:spacing w:line="360" w:lineRule="auto"/>
        <w:jc w:val="right"/>
      </w:pPr>
    </w:p>
    <w:p w:rsidR="009E48EB" w:rsidRDefault="009E48EB" w:rsidP="009F765F">
      <w:pPr>
        <w:spacing w:line="360" w:lineRule="auto"/>
        <w:jc w:val="right"/>
      </w:pPr>
    </w:p>
    <w:p w:rsidR="005F43F3" w:rsidRDefault="009F765F" w:rsidP="009F765F">
      <w:pPr>
        <w:spacing w:line="360" w:lineRule="auto"/>
        <w:jc w:val="right"/>
      </w:pPr>
      <w:r>
        <w:t xml:space="preserve">Таблица 6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"/>
        <w:gridCol w:w="1078"/>
        <w:gridCol w:w="1230"/>
        <w:gridCol w:w="1223"/>
        <w:gridCol w:w="7"/>
        <w:gridCol w:w="1223"/>
        <w:gridCol w:w="7"/>
        <w:gridCol w:w="1216"/>
        <w:gridCol w:w="1236"/>
      </w:tblGrid>
      <w:tr w:rsidR="002E500A">
        <w:trPr>
          <w:trHeight w:val="200"/>
        </w:trPr>
        <w:tc>
          <w:tcPr>
            <w:tcW w:w="2706" w:type="dxa"/>
            <w:gridSpan w:val="2"/>
            <w:vMerge w:val="restart"/>
          </w:tcPr>
          <w:p w:rsidR="002E500A" w:rsidRDefault="002E500A" w:rsidP="002E500A">
            <w:pPr>
              <w:spacing w:line="360" w:lineRule="auto"/>
            </w:pPr>
          </w:p>
          <w:p w:rsidR="002E500A" w:rsidRDefault="002E500A" w:rsidP="002E500A">
            <w:pPr>
              <w:spacing w:line="360" w:lineRule="auto"/>
              <w:jc w:val="center"/>
            </w:pPr>
            <w:r w:rsidRPr="008A68AD">
              <w:t>Статья расходов</w:t>
            </w:r>
          </w:p>
        </w:tc>
        <w:tc>
          <w:tcPr>
            <w:tcW w:w="7220" w:type="dxa"/>
            <w:gridSpan w:val="8"/>
          </w:tcPr>
          <w:p w:rsidR="002E500A" w:rsidRDefault="002E500A" w:rsidP="002E500A">
            <w:pPr>
              <w:spacing w:line="360" w:lineRule="auto"/>
              <w:jc w:val="center"/>
            </w:pPr>
            <w:r>
              <w:t>Изделия</w:t>
            </w:r>
          </w:p>
        </w:tc>
      </w:tr>
      <w:tr w:rsidR="002E500A">
        <w:trPr>
          <w:trHeight w:val="200"/>
        </w:trPr>
        <w:tc>
          <w:tcPr>
            <w:tcW w:w="2706" w:type="dxa"/>
            <w:gridSpan w:val="2"/>
            <w:vMerge/>
          </w:tcPr>
          <w:p w:rsidR="002E500A" w:rsidRDefault="002E500A" w:rsidP="002E500A">
            <w:pPr>
              <w:spacing w:line="360" w:lineRule="auto"/>
            </w:pPr>
          </w:p>
        </w:tc>
        <w:tc>
          <w:tcPr>
            <w:tcW w:w="2308" w:type="dxa"/>
            <w:gridSpan w:val="2"/>
          </w:tcPr>
          <w:p w:rsidR="002E500A" w:rsidRDefault="002E500A" w:rsidP="002E500A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2453" w:type="dxa"/>
            <w:gridSpan w:val="3"/>
          </w:tcPr>
          <w:p w:rsidR="002E500A" w:rsidRDefault="002E500A" w:rsidP="002E500A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2459" w:type="dxa"/>
            <w:gridSpan w:val="3"/>
          </w:tcPr>
          <w:p w:rsidR="002E500A" w:rsidRDefault="002E500A" w:rsidP="002E500A">
            <w:pPr>
              <w:spacing w:line="360" w:lineRule="auto"/>
              <w:jc w:val="center"/>
            </w:pPr>
            <w:r>
              <w:t>С</w:t>
            </w:r>
          </w:p>
        </w:tc>
      </w:tr>
      <w:tr w:rsidR="002E500A">
        <w:trPr>
          <w:trHeight w:val="200"/>
        </w:trPr>
        <w:tc>
          <w:tcPr>
            <w:tcW w:w="2706" w:type="dxa"/>
            <w:gridSpan w:val="2"/>
            <w:vMerge/>
          </w:tcPr>
          <w:p w:rsidR="002E500A" w:rsidRDefault="002E500A" w:rsidP="002E500A">
            <w:pPr>
              <w:spacing w:line="360" w:lineRule="auto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E500A" w:rsidRDefault="002E500A" w:rsidP="002E500A">
            <w:pPr>
              <w:spacing w:line="360" w:lineRule="auto"/>
            </w:pPr>
            <w:r>
              <w:t>затраты,</w:t>
            </w:r>
          </w:p>
          <w:p w:rsidR="002E500A" w:rsidRDefault="002E500A" w:rsidP="002E500A">
            <w:pPr>
              <w:spacing w:line="360" w:lineRule="auto"/>
            </w:pPr>
            <w:r>
              <w:t>руб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E500A" w:rsidRDefault="002E500A" w:rsidP="002E500A">
            <w:pPr>
              <w:spacing w:line="360" w:lineRule="auto"/>
            </w:pPr>
            <w:r>
              <w:t xml:space="preserve">уд. вес затрат,% 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E500A" w:rsidRDefault="002E500A" w:rsidP="002E500A">
            <w:pPr>
              <w:spacing w:line="360" w:lineRule="auto"/>
            </w:pPr>
            <w:r>
              <w:t>затраты,</w:t>
            </w:r>
          </w:p>
          <w:p w:rsidR="002E500A" w:rsidRDefault="002E500A" w:rsidP="002E500A">
            <w:pPr>
              <w:spacing w:line="360" w:lineRule="auto"/>
            </w:pPr>
            <w:r>
              <w:t>руб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</w:tcPr>
          <w:p w:rsidR="002E500A" w:rsidRDefault="002E500A" w:rsidP="002E500A">
            <w:pPr>
              <w:spacing w:line="360" w:lineRule="auto"/>
            </w:pPr>
            <w:r>
              <w:t>уд. вес затрат,%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:rsidR="002E500A" w:rsidRDefault="002E500A" w:rsidP="002E500A">
            <w:pPr>
              <w:spacing w:line="360" w:lineRule="auto"/>
            </w:pPr>
            <w:r>
              <w:t>затраты,</w:t>
            </w:r>
          </w:p>
          <w:p w:rsidR="002E500A" w:rsidRDefault="002E500A" w:rsidP="002E500A">
            <w:pPr>
              <w:spacing w:line="360" w:lineRule="auto"/>
            </w:pPr>
            <w:r>
              <w:t>руб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2E500A" w:rsidRDefault="002E500A" w:rsidP="002E500A">
            <w:pPr>
              <w:spacing w:line="360" w:lineRule="auto"/>
            </w:pPr>
            <w:r>
              <w:t>уд. вес затрат,%</w:t>
            </w:r>
          </w:p>
        </w:tc>
      </w:tr>
      <w:tr w:rsidR="002E500A">
        <w:trPr>
          <w:trHeight w:val="255"/>
        </w:trPr>
        <w:tc>
          <w:tcPr>
            <w:tcW w:w="2706" w:type="dxa"/>
            <w:gridSpan w:val="2"/>
            <w:vAlign w:val="center"/>
          </w:tcPr>
          <w:p w:rsidR="002E500A" w:rsidRPr="008A68AD" w:rsidRDefault="009F765F" w:rsidP="009F765F">
            <w:pPr>
              <w:spacing w:line="360" w:lineRule="auto"/>
              <w:ind w:firstLine="284"/>
              <w:jc w:val="center"/>
            </w:pPr>
            <w:r>
              <w:t>1</w:t>
            </w:r>
          </w:p>
        </w:tc>
        <w:tc>
          <w:tcPr>
            <w:tcW w:w="1078" w:type="dxa"/>
          </w:tcPr>
          <w:p w:rsidR="002E500A" w:rsidRDefault="009F765F" w:rsidP="00965DE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30" w:type="dxa"/>
          </w:tcPr>
          <w:p w:rsidR="002E500A" w:rsidRDefault="009F765F" w:rsidP="009F76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23" w:type="dxa"/>
          </w:tcPr>
          <w:p w:rsidR="002E500A" w:rsidRDefault="009F765F" w:rsidP="00965DE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230" w:type="dxa"/>
            <w:gridSpan w:val="2"/>
          </w:tcPr>
          <w:p w:rsidR="002E500A" w:rsidRDefault="009F765F" w:rsidP="009F76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223" w:type="dxa"/>
            <w:gridSpan w:val="2"/>
          </w:tcPr>
          <w:p w:rsidR="002E500A" w:rsidRDefault="009F765F" w:rsidP="00965DE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236" w:type="dxa"/>
          </w:tcPr>
          <w:p w:rsidR="002E500A" w:rsidRDefault="009F765F" w:rsidP="009F765F">
            <w:pPr>
              <w:spacing w:line="360" w:lineRule="auto"/>
              <w:jc w:val="center"/>
            </w:pPr>
            <w:r>
              <w:t>7</w:t>
            </w:r>
          </w:p>
        </w:tc>
      </w:tr>
      <w:tr w:rsidR="009F765F">
        <w:trPr>
          <w:trHeight w:val="1800"/>
        </w:trPr>
        <w:tc>
          <w:tcPr>
            <w:tcW w:w="2706" w:type="dxa"/>
            <w:gridSpan w:val="2"/>
            <w:vAlign w:val="center"/>
          </w:tcPr>
          <w:p w:rsidR="009F765F" w:rsidRDefault="009F765F" w:rsidP="002E500A">
            <w:pPr>
              <w:spacing w:line="360" w:lineRule="auto"/>
              <w:ind w:firstLine="284"/>
            </w:pPr>
            <w:r w:rsidRPr="008A68AD">
              <w:t>1. Расходы на материалы    и покупные изделия без НДС</w:t>
            </w:r>
          </w:p>
        </w:tc>
        <w:tc>
          <w:tcPr>
            <w:tcW w:w="1078" w:type="dxa"/>
          </w:tcPr>
          <w:p w:rsidR="009F765F" w:rsidRDefault="009F765F" w:rsidP="00965DE5">
            <w:pPr>
              <w:spacing w:line="360" w:lineRule="auto"/>
              <w:jc w:val="center"/>
            </w:pPr>
            <w:r>
              <w:t>188.136</w:t>
            </w:r>
          </w:p>
        </w:tc>
        <w:tc>
          <w:tcPr>
            <w:tcW w:w="1230" w:type="dxa"/>
          </w:tcPr>
          <w:p w:rsidR="009F765F" w:rsidRDefault="00C86F8B" w:rsidP="00C86F8B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223" w:type="dxa"/>
          </w:tcPr>
          <w:p w:rsidR="009F765F" w:rsidRDefault="009F765F" w:rsidP="00965DE5">
            <w:pPr>
              <w:spacing w:line="360" w:lineRule="auto"/>
              <w:jc w:val="center"/>
            </w:pPr>
            <w:r>
              <w:t>117.797</w:t>
            </w:r>
          </w:p>
        </w:tc>
        <w:tc>
          <w:tcPr>
            <w:tcW w:w="1230" w:type="dxa"/>
            <w:gridSpan w:val="2"/>
          </w:tcPr>
          <w:p w:rsidR="009F765F" w:rsidRDefault="00C86F8B" w:rsidP="00C86F8B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1223" w:type="dxa"/>
            <w:gridSpan w:val="2"/>
          </w:tcPr>
          <w:p w:rsidR="009F765F" w:rsidRDefault="009F765F" w:rsidP="00965DE5">
            <w:pPr>
              <w:spacing w:line="360" w:lineRule="auto"/>
              <w:jc w:val="center"/>
            </w:pPr>
            <w:r>
              <w:t>109.322</w:t>
            </w:r>
          </w:p>
        </w:tc>
        <w:tc>
          <w:tcPr>
            <w:tcW w:w="1236" w:type="dxa"/>
          </w:tcPr>
          <w:p w:rsidR="009F765F" w:rsidRDefault="00C86F8B" w:rsidP="00C86F8B">
            <w:pPr>
              <w:spacing w:line="360" w:lineRule="auto"/>
              <w:jc w:val="center"/>
            </w:pPr>
            <w:r>
              <w:t>50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2. Основная заработная плата основных рабочих</w:t>
            </w:r>
          </w:p>
        </w:tc>
        <w:tc>
          <w:tcPr>
            <w:tcW w:w="1078" w:type="dxa"/>
          </w:tcPr>
          <w:p w:rsidR="002E500A" w:rsidRDefault="00270BD7" w:rsidP="00965DE5">
            <w:pPr>
              <w:jc w:val="center"/>
            </w:pPr>
            <w:r>
              <w:t>200.2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29</w:t>
            </w:r>
          </w:p>
        </w:tc>
        <w:tc>
          <w:tcPr>
            <w:tcW w:w="1223" w:type="dxa"/>
          </w:tcPr>
          <w:p w:rsidR="002E500A" w:rsidRDefault="00270BD7" w:rsidP="00965DE5">
            <w:pPr>
              <w:jc w:val="center"/>
            </w:pPr>
            <w:r>
              <w:t>38.19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17</w:t>
            </w:r>
          </w:p>
        </w:tc>
        <w:tc>
          <w:tcPr>
            <w:tcW w:w="1223" w:type="dxa"/>
            <w:gridSpan w:val="2"/>
          </w:tcPr>
          <w:p w:rsidR="002E500A" w:rsidRDefault="00270BD7" w:rsidP="00965DE5">
            <w:pPr>
              <w:jc w:val="center"/>
            </w:pPr>
            <w:r>
              <w:t>37.49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17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3. Дополнительная заработная плата основных рабочих</w:t>
            </w:r>
          </w:p>
        </w:tc>
        <w:tc>
          <w:tcPr>
            <w:tcW w:w="1078" w:type="dxa"/>
          </w:tcPr>
          <w:p w:rsidR="002E500A" w:rsidRDefault="00270BD7" w:rsidP="00965DE5">
            <w:pPr>
              <w:jc w:val="center"/>
            </w:pPr>
            <w:r>
              <w:t>24.024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3</w:t>
            </w:r>
          </w:p>
        </w:tc>
        <w:tc>
          <w:tcPr>
            <w:tcW w:w="1223" w:type="dxa"/>
          </w:tcPr>
          <w:p w:rsidR="002E500A" w:rsidRDefault="00270BD7" w:rsidP="00965DE5">
            <w:pPr>
              <w:jc w:val="center"/>
            </w:pPr>
            <w:r>
              <w:t>4.583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2</w:t>
            </w:r>
          </w:p>
        </w:tc>
        <w:tc>
          <w:tcPr>
            <w:tcW w:w="1223" w:type="dxa"/>
            <w:gridSpan w:val="2"/>
          </w:tcPr>
          <w:p w:rsidR="002E500A" w:rsidRDefault="00270BD7" w:rsidP="00965DE5">
            <w:pPr>
              <w:jc w:val="center"/>
            </w:pPr>
            <w:r>
              <w:t>4.499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2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4. Расходы на социальные нужды</w:t>
            </w:r>
          </w:p>
        </w:tc>
        <w:tc>
          <w:tcPr>
            <w:tcW w:w="1078" w:type="dxa"/>
          </w:tcPr>
          <w:p w:rsidR="002E500A" w:rsidRDefault="00270BD7" w:rsidP="00965DE5">
            <w:pPr>
              <w:jc w:val="center"/>
            </w:pPr>
            <w:r>
              <w:t>58.298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8</w:t>
            </w:r>
          </w:p>
        </w:tc>
        <w:tc>
          <w:tcPr>
            <w:tcW w:w="1223" w:type="dxa"/>
          </w:tcPr>
          <w:p w:rsidR="002E500A" w:rsidRDefault="00270BD7" w:rsidP="00965DE5">
            <w:pPr>
              <w:jc w:val="center"/>
            </w:pPr>
            <w:r>
              <w:t>11.298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5</w:t>
            </w:r>
          </w:p>
        </w:tc>
        <w:tc>
          <w:tcPr>
            <w:tcW w:w="1223" w:type="dxa"/>
            <w:gridSpan w:val="2"/>
          </w:tcPr>
          <w:p w:rsidR="002E500A" w:rsidRDefault="00270BD7" w:rsidP="00965DE5">
            <w:pPr>
              <w:jc w:val="center"/>
            </w:pPr>
            <w:r>
              <w:t>10.917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5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5. Расходы на содержание  и эксплуатацию оборудования</w:t>
            </w:r>
          </w:p>
        </w:tc>
        <w:tc>
          <w:tcPr>
            <w:tcW w:w="1078" w:type="dxa"/>
          </w:tcPr>
          <w:p w:rsidR="002E500A" w:rsidRDefault="00270BD7" w:rsidP="00965DE5">
            <w:pPr>
              <w:jc w:val="center"/>
            </w:pPr>
            <w:r>
              <w:t>35.676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5</w:t>
            </w:r>
          </w:p>
        </w:tc>
        <w:tc>
          <w:tcPr>
            <w:tcW w:w="1223" w:type="dxa"/>
          </w:tcPr>
          <w:p w:rsidR="002E500A" w:rsidRDefault="00270BD7" w:rsidP="00965DE5">
            <w:pPr>
              <w:jc w:val="center"/>
            </w:pPr>
            <w:r>
              <w:t>10.58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5</w:t>
            </w:r>
          </w:p>
        </w:tc>
        <w:tc>
          <w:tcPr>
            <w:tcW w:w="1223" w:type="dxa"/>
            <w:gridSpan w:val="2"/>
          </w:tcPr>
          <w:p w:rsidR="002E500A" w:rsidRDefault="00270BD7" w:rsidP="00965DE5">
            <w:pPr>
              <w:jc w:val="center"/>
            </w:pPr>
            <w:r>
              <w:t>10.214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5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6. Общепроизводственные расходы</w:t>
            </w:r>
          </w:p>
        </w:tc>
        <w:tc>
          <w:tcPr>
            <w:tcW w:w="1078" w:type="dxa"/>
          </w:tcPr>
          <w:p w:rsidR="002E500A" w:rsidRDefault="00BA27F0" w:rsidP="00965DE5">
            <w:pPr>
              <w:jc w:val="center"/>
            </w:pPr>
            <w:r>
              <w:t>79.775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12</w:t>
            </w:r>
          </w:p>
        </w:tc>
        <w:tc>
          <w:tcPr>
            <w:tcW w:w="1223" w:type="dxa"/>
          </w:tcPr>
          <w:p w:rsidR="002E500A" w:rsidRDefault="00270BD7" w:rsidP="00965DE5">
            <w:pPr>
              <w:jc w:val="center"/>
            </w:pPr>
            <w:r>
              <w:t>15</w:t>
            </w:r>
            <w:r w:rsidR="00BA27F0">
              <w:t>.218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7</w:t>
            </w:r>
          </w:p>
        </w:tc>
        <w:tc>
          <w:tcPr>
            <w:tcW w:w="1223" w:type="dxa"/>
            <w:gridSpan w:val="2"/>
          </w:tcPr>
          <w:p w:rsidR="002E500A" w:rsidRDefault="00270BD7" w:rsidP="00965DE5">
            <w:pPr>
              <w:jc w:val="center"/>
            </w:pPr>
            <w:r>
              <w:t>1</w:t>
            </w:r>
            <w:r w:rsidR="00BA27F0">
              <w:t>4.939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7</w:t>
            </w:r>
          </w:p>
        </w:tc>
      </w:tr>
      <w:tr w:rsidR="00B552A4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B552A4">
            <w:pPr>
              <w:jc w:val="center"/>
            </w:pPr>
            <w: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B552A4">
            <w:pPr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C86F8B">
            <w:pPr>
              <w:jc w:val="center"/>
            </w:pPr>
            <w:r>
              <w:t>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B552A4">
            <w:pPr>
              <w:jc w:val="center"/>
            </w:pPr>
            <w:r>
              <w:t>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B552A4">
            <w:pPr>
              <w:jc w:val="center"/>
            </w:pPr>
            <w: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B552A4">
            <w:pPr>
              <w:jc w:val="center"/>
            </w:pPr>
            <w: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52A4" w:rsidRDefault="00B552A4" w:rsidP="00B552A4">
            <w:pPr>
              <w:jc w:val="center"/>
            </w:pPr>
            <w:r>
              <w:t>7</w:t>
            </w:r>
          </w:p>
        </w:tc>
      </w:tr>
      <w:tr w:rsidR="009F765F">
        <w:trPr>
          <w:trHeight w:val="1485"/>
        </w:trPr>
        <w:tc>
          <w:tcPr>
            <w:tcW w:w="2706" w:type="dxa"/>
            <w:gridSpan w:val="2"/>
            <w:vAlign w:val="center"/>
          </w:tcPr>
          <w:p w:rsidR="009F765F" w:rsidRDefault="00B552A4" w:rsidP="002E500A">
            <w:pPr>
              <w:spacing w:line="360" w:lineRule="auto"/>
              <w:ind w:firstLine="284"/>
            </w:pPr>
            <w:r w:rsidRPr="008A68AD">
              <w:t xml:space="preserve">7. Общехозяйственные </w:t>
            </w:r>
            <w:r w:rsidR="009F765F" w:rsidRPr="008A68AD">
              <w:t>расходы</w:t>
            </w:r>
          </w:p>
        </w:tc>
        <w:tc>
          <w:tcPr>
            <w:tcW w:w="1078" w:type="dxa"/>
          </w:tcPr>
          <w:p w:rsidR="009F765F" w:rsidRDefault="009F765F" w:rsidP="00965DE5">
            <w:pPr>
              <w:jc w:val="center"/>
            </w:pPr>
            <w:r>
              <w:t>16.831</w:t>
            </w:r>
          </w:p>
        </w:tc>
        <w:tc>
          <w:tcPr>
            <w:tcW w:w="1230" w:type="dxa"/>
          </w:tcPr>
          <w:p w:rsidR="009F765F" w:rsidRDefault="00C86F8B" w:rsidP="00C86F8B">
            <w:pPr>
              <w:jc w:val="center"/>
            </w:pPr>
            <w:r>
              <w:t>2</w:t>
            </w:r>
          </w:p>
        </w:tc>
        <w:tc>
          <w:tcPr>
            <w:tcW w:w="1223" w:type="dxa"/>
          </w:tcPr>
          <w:p w:rsidR="009F765F" w:rsidRDefault="009F765F" w:rsidP="00965DE5">
            <w:pPr>
              <w:jc w:val="center"/>
            </w:pPr>
            <w:r>
              <w:t>3.211</w:t>
            </w:r>
          </w:p>
        </w:tc>
        <w:tc>
          <w:tcPr>
            <w:tcW w:w="1230" w:type="dxa"/>
            <w:gridSpan w:val="2"/>
          </w:tcPr>
          <w:p w:rsidR="009F765F" w:rsidRDefault="00C86F8B" w:rsidP="00C86F8B">
            <w:pPr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</w:tcPr>
          <w:p w:rsidR="009F765F" w:rsidRDefault="009F765F" w:rsidP="00965DE5">
            <w:pPr>
              <w:jc w:val="center"/>
            </w:pPr>
            <w:r>
              <w:t>3.152</w:t>
            </w:r>
          </w:p>
        </w:tc>
        <w:tc>
          <w:tcPr>
            <w:tcW w:w="1236" w:type="dxa"/>
          </w:tcPr>
          <w:p w:rsidR="009F765F" w:rsidRDefault="00C86F8B" w:rsidP="00C86F8B">
            <w:pPr>
              <w:jc w:val="center"/>
            </w:pPr>
            <w:r>
              <w:t>1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Итого производственная себестоимость</w:t>
            </w:r>
          </w:p>
        </w:tc>
        <w:tc>
          <w:tcPr>
            <w:tcW w:w="1078" w:type="dxa"/>
          </w:tcPr>
          <w:p w:rsidR="002E500A" w:rsidRDefault="00BA27F0" w:rsidP="00965DE5">
            <w:pPr>
              <w:jc w:val="center"/>
            </w:pPr>
            <w:r>
              <w:t>602.94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87</w:t>
            </w:r>
          </w:p>
        </w:tc>
        <w:tc>
          <w:tcPr>
            <w:tcW w:w="1223" w:type="dxa"/>
          </w:tcPr>
          <w:p w:rsidR="002E500A" w:rsidRDefault="00BA27F0" w:rsidP="00965DE5">
            <w:pPr>
              <w:jc w:val="center"/>
            </w:pPr>
            <w:r>
              <w:t>200.7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87</w:t>
            </w:r>
          </w:p>
        </w:tc>
        <w:tc>
          <w:tcPr>
            <w:tcW w:w="1223" w:type="dxa"/>
            <w:gridSpan w:val="2"/>
          </w:tcPr>
          <w:p w:rsidR="002E500A" w:rsidRDefault="00BA27F0" w:rsidP="00965DE5">
            <w:pPr>
              <w:jc w:val="center"/>
            </w:pPr>
            <w:r>
              <w:t>190.533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87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8. Коммерческие расходы</w:t>
            </w:r>
          </w:p>
        </w:tc>
        <w:tc>
          <w:tcPr>
            <w:tcW w:w="1078" w:type="dxa"/>
          </w:tcPr>
          <w:p w:rsidR="002E500A" w:rsidRDefault="00BA27F0" w:rsidP="00965DE5">
            <w:pPr>
              <w:jc w:val="center"/>
            </w:pPr>
            <w:r>
              <w:t>90.441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13</w:t>
            </w:r>
          </w:p>
        </w:tc>
        <w:tc>
          <w:tcPr>
            <w:tcW w:w="1223" w:type="dxa"/>
          </w:tcPr>
          <w:p w:rsidR="002E500A" w:rsidRDefault="00BA27F0" w:rsidP="00965DE5">
            <w:pPr>
              <w:jc w:val="center"/>
            </w:pPr>
            <w:r>
              <w:t>30.105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13</w:t>
            </w:r>
          </w:p>
        </w:tc>
        <w:tc>
          <w:tcPr>
            <w:tcW w:w="1223" w:type="dxa"/>
            <w:gridSpan w:val="2"/>
          </w:tcPr>
          <w:p w:rsidR="002E500A" w:rsidRDefault="00BA27F0" w:rsidP="00965DE5">
            <w:pPr>
              <w:jc w:val="center"/>
            </w:pPr>
            <w:r>
              <w:t>28.58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13</w:t>
            </w:r>
          </w:p>
        </w:tc>
      </w:tr>
      <w:tr w:rsidR="002E500A">
        <w:trPr>
          <w:trHeight w:val="920"/>
        </w:trPr>
        <w:tc>
          <w:tcPr>
            <w:tcW w:w="2706" w:type="dxa"/>
            <w:gridSpan w:val="2"/>
            <w:vAlign w:val="center"/>
          </w:tcPr>
          <w:p w:rsidR="002E500A" w:rsidRPr="008A68AD" w:rsidRDefault="002E500A" w:rsidP="002E500A">
            <w:pPr>
              <w:spacing w:line="360" w:lineRule="auto"/>
              <w:ind w:firstLine="284"/>
            </w:pPr>
            <w:r w:rsidRPr="008A68AD">
              <w:t>Всего полная себестоимость</w:t>
            </w:r>
          </w:p>
        </w:tc>
        <w:tc>
          <w:tcPr>
            <w:tcW w:w="1078" w:type="dxa"/>
          </w:tcPr>
          <w:p w:rsidR="002E500A" w:rsidRDefault="00BA27F0" w:rsidP="00965DE5">
            <w:pPr>
              <w:jc w:val="center"/>
            </w:pPr>
            <w:r>
              <w:t>693.381</w:t>
            </w:r>
          </w:p>
        </w:tc>
        <w:tc>
          <w:tcPr>
            <w:tcW w:w="1230" w:type="dxa"/>
          </w:tcPr>
          <w:p w:rsidR="002E500A" w:rsidRDefault="00C86F8B" w:rsidP="00C86F8B">
            <w:pPr>
              <w:jc w:val="center"/>
            </w:pPr>
            <w:r>
              <w:t>100</w:t>
            </w:r>
          </w:p>
        </w:tc>
        <w:tc>
          <w:tcPr>
            <w:tcW w:w="1223" w:type="dxa"/>
          </w:tcPr>
          <w:p w:rsidR="002E500A" w:rsidRDefault="00BA27F0" w:rsidP="00965DE5">
            <w:pPr>
              <w:jc w:val="center"/>
            </w:pPr>
            <w:r>
              <w:t>230.805</w:t>
            </w:r>
          </w:p>
        </w:tc>
        <w:tc>
          <w:tcPr>
            <w:tcW w:w="1230" w:type="dxa"/>
            <w:gridSpan w:val="2"/>
          </w:tcPr>
          <w:p w:rsidR="002E500A" w:rsidRDefault="00C86F8B" w:rsidP="00C86F8B">
            <w:pPr>
              <w:jc w:val="center"/>
            </w:pPr>
            <w:r>
              <w:t>100</w:t>
            </w:r>
          </w:p>
        </w:tc>
        <w:tc>
          <w:tcPr>
            <w:tcW w:w="1223" w:type="dxa"/>
            <w:gridSpan w:val="2"/>
          </w:tcPr>
          <w:p w:rsidR="002E500A" w:rsidRDefault="00BA27F0" w:rsidP="00965DE5">
            <w:pPr>
              <w:jc w:val="center"/>
            </w:pPr>
            <w:r>
              <w:t>219.113</w:t>
            </w:r>
          </w:p>
        </w:tc>
        <w:tc>
          <w:tcPr>
            <w:tcW w:w="1236" w:type="dxa"/>
          </w:tcPr>
          <w:p w:rsidR="002E500A" w:rsidRDefault="00C86F8B" w:rsidP="00C86F8B">
            <w:pPr>
              <w:jc w:val="center"/>
            </w:pPr>
            <w:r>
              <w:t>100</w:t>
            </w:r>
          </w:p>
        </w:tc>
      </w:tr>
    </w:tbl>
    <w:p w:rsidR="00A827F7" w:rsidRPr="008A68AD" w:rsidRDefault="00A827F7" w:rsidP="00615CC4">
      <w:pPr>
        <w:spacing w:line="360" w:lineRule="auto"/>
        <w:ind w:firstLine="720"/>
      </w:pPr>
    </w:p>
    <w:p w:rsidR="00B552A4" w:rsidRDefault="004650BD" w:rsidP="00C63D87">
      <w:pPr>
        <w:spacing w:line="360" w:lineRule="auto"/>
        <w:ind w:firstLine="540"/>
      </w:pPr>
      <w:bookmarkStart w:id="7" w:name="_Toc512185203"/>
      <w:bookmarkStart w:id="8" w:name="_Toc512227931"/>
      <w:r w:rsidRPr="004650BD">
        <w:t>Вы</w:t>
      </w:r>
      <w:r>
        <w:t>воды</w:t>
      </w:r>
      <w:r>
        <w:rPr>
          <w:lang w:val="en-US"/>
        </w:rPr>
        <w:t>:</w:t>
      </w:r>
    </w:p>
    <w:p w:rsidR="004650BD" w:rsidRPr="004650BD" w:rsidRDefault="00A33382" w:rsidP="00C63D87">
      <w:pPr>
        <w:spacing w:line="360" w:lineRule="auto"/>
        <w:ind w:firstLine="540"/>
      </w:pPr>
      <w:r>
        <w:t>В разделе 5 была рассчитана себестоимость единицы продукции каждого вида</w:t>
      </w:r>
      <w:r w:rsidRPr="00A33382">
        <w:t xml:space="preserve"> </w:t>
      </w:r>
      <w:r>
        <w:t>по калькуляционным статьям затрат, в которую включаются перенесенные на продукцию затраты прошлого труда (стоимость материальных ресурсов, амортизация основных средств), расходы на оплату труда всех категорий работников, а также другие текущие расходы предприятия, связанные с осуществлением производственно-хозяйственной деятельности. Был рассчитан удельный вес</w:t>
      </w:r>
      <w:r w:rsidRPr="00A33382">
        <w:t xml:space="preserve"> </w:t>
      </w:r>
      <w:r>
        <w:t xml:space="preserve">каждой калькуляционной статьи в полной себестоимости продукции. Для изделия А основными статьями калькуляции </w:t>
      </w:r>
      <w:r w:rsidR="008064FD">
        <w:t xml:space="preserve">себестоимости </w:t>
      </w:r>
      <w:r>
        <w:t>являются расходы на материалы</w:t>
      </w:r>
      <w:r w:rsidR="008064FD">
        <w:t xml:space="preserve"> и основная заработная плата основных рабочих. Для изделий В и С основную долю себестоимости составляют расходы на материалы</w:t>
      </w:r>
      <w:r w:rsidR="00621BAA">
        <w:t xml:space="preserve"> (около 50%)</w:t>
      </w:r>
      <w:r w:rsidR="008064FD">
        <w:t>.</w:t>
      </w: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B552A4" w:rsidRDefault="00B552A4" w:rsidP="00615CC4">
      <w:pPr>
        <w:spacing w:line="360" w:lineRule="auto"/>
        <w:ind w:firstLine="720"/>
        <w:rPr>
          <w:b/>
        </w:rPr>
      </w:pPr>
    </w:p>
    <w:p w:rsidR="00615CC4" w:rsidRPr="00615CC4" w:rsidRDefault="00615CC4" w:rsidP="00C63D87">
      <w:pPr>
        <w:spacing w:line="360" w:lineRule="auto"/>
        <w:ind w:firstLine="540"/>
        <w:rPr>
          <w:b/>
        </w:rPr>
      </w:pPr>
      <w:r w:rsidRPr="00615CC4">
        <w:rPr>
          <w:b/>
        </w:rPr>
        <w:t>Раздел 6</w:t>
      </w:r>
    </w:p>
    <w:p w:rsidR="00615CC4" w:rsidRPr="00615CC4" w:rsidRDefault="00615CC4" w:rsidP="00C63D87">
      <w:pPr>
        <w:spacing w:line="360" w:lineRule="auto"/>
        <w:ind w:firstLine="540"/>
        <w:rPr>
          <w:b/>
        </w:rPr>
      </w:pPr>
      <w:r w:rsidRPr="00615CC4">
        <w:rPr>
          <w:b/>
        </w:rPr>
        <w:t>Р</w:t>
      </w:r>
      <w:r w:rsidR="00B552A4">
        <w:rPr>
          <w:b/>
        </w:rPr>
        <w:t>АСЧЕТ И РАСПРЕДЕЛЕНИЕ ПРИБЫЛИ</w:t>
      </w:r>
    </w:p>
    <w:p w:rsidR="00436E46" w:rsidRDefault="00436E46" w:rsidP="00C63D87">
      <w:pPr>
        <w:spacing w:line="360" w:lineRule="auto"/>
        <w:ind w:firstLine="540"/>
      </w:pPr>
      <w:r>
        <w:t>Прибыль является обобщающим экономическим показателем, характеризующим финансовые результаты хозяйственной деятельности предприятия.</w:t>
      </w:r>
    </w:p>
    <w:p w:rsidR="00436E46" w:rsidRDefault="00436E46" w:rsidP="00C63D87">
      <w:pPr>
        <w:spacing w:line="360" w:lineRule="auto"/>
        <w:ind w:firstLine="540"/>
      </w:pPr>
      <w:r>
        <w:rPr>
          <w:i/>
        </w:rPr>
        <w:t>Прибыль от реализации продукции (валовая прибыль)</w:t>
      </w:r>
      <w:r>
        <w:t xml:space="preserve"> определяется как разность между выручкой от реализации продукции (без налога на добавленную стоимость, акцизов, таможенных сборов) и затратами на ее производство и реализацию (себестоимостью). Она является источником, из которого осуществляются обязательные платежи в бюджет. </w:t>
      </w:r>
    </w:p>
    <w:p w:rsidR="00436E46" w:rsidRDefault="00436E46" w:rsidP="00C63D87">
      <w:pPr>
        <w:spacing w:line="360" w:lineRule="auto"/>
        <w:ind w:firstLine="540"/>
      </w:pPr>
      <w:r>
        <w:t xml:space="preserve">Остающаяся после обеспечения обязательных платежей </w:t>
      </w:r>
      <w:r>
        <w:rPr>
          <w:i/>
        </w:rPr>
        <w:t>чистая прибыль</w:t>
      </w:r>
      <w:r>
        <w:t xml:space="preserve"> предприятия направляется на погашение кредитов, на выплату дивидендов или на иные аналогичные платежи участникам (учредителям, акционерам) предприятия.</w:t>
      </w:r>
    </w:p>
    <w:p w:rsidR="00436E46" w:rsidRDefault="00436E46" w:rsidP="00C63D87">
      <w:pPr>
        <w:spacing w:line="360" w:lineRule="auto"/>
        <w:ind w:firstLine="540"/>
      </w:pPr>
      <w:r>
        <w:t xml:space="preserve">Остающаяся после всех выплат </w:t>
      </w:r>
      <w:r>
        <w:rPr>
          <w:i/>
        </w:rPr>
        <w:t>нераспределенная прибыль</w:t>
      </w:r>
      <w:r>
        <w:t xml:space="preserve"> предприятия может использоваться на развитие производственной базы предприятия, на содержание объектов социально-культурного назначения и жилищно-коммунального хозяйства, а также на приобретение акций и других ценных бумаг, позволяющих получать дополнительные (внереализационные) доходы.</w:t>
      </w:r>
    </w:p>
    <w:p w:rsidR="00DD3FB0" w:rsidRDefault="00DD3FB0" w:rsidP="00C63D87">
      <w:pPr>
        <w:ind w:firstLine="540"/>
      </w:pPr>
      <w:r>
        <w:t>Порядок расчета и распределения прибыли приведен в табл. 7.</w:t>
      </w:r>
    </w:p>
    <w:p w:rsidR="00C63D87" w:rsidRDefault="00C63D87" w:rsidP="00DD3FB0">
      <w:pPr>
        <w:spacing w:line="360" w:lineRule="auto"/>
        <w:ind w:firstLine="720"/>
        <w:jc w:val="right"/>
      </w:pPr>
    </w:p>
    <w:p w:rsidR="00C63D87" w:rsidRDefault="00C63D87" w:rsidP="00DD3FB0">
      <w:pPr>
        <w:spacing w:line="360" w:lineRule="auto"/>
        <w:ind w:firstLine="720"/>
        <w:jc w:val="right"/>
      </w:pPr>
    </w:p>
    <w:p w:rsidR="009E48EB" w:rsidRPr="005537AE" w:rsidRDefault="009E48EB" w:rsidP="00DD3FB0">
      <w:pPr>
        <w:spacing w:line="360" w:lineRule="auto"/>
        <w:ind w:firstLine="720"/>
        <w:jc w:val="right"/>
      </w:pPr>
      <w:r>
        <w:t>Таблица 7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900"/>
      </w:tblGrid>
      <w:tr w:rsidR="00436E46">
        <w:trPr>
          <w:trHeight w:val="87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Показатель</w:t>
            </w:r>
          </w:p>
          <w:p w:rsidR="009E48EB" w:rsidRDefault="009E48EB" w:rsidP="00615CC4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8EB" w:rsidRDefault="00436E46" w:rsidP="00615CC4">
            <w:pPr>
              <w:spacing w:line="360" w:lineRule="auto"/>
              <w:jc w:val="center"/>
            </w:pPr>
            <w:r>
              <w:t>Обозначение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Формула для расчета</w:t>
            </w:r>
          </w:p>
        </w:tc>
      </w:tr>
      <w:tr w:rsidR="009E48EB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8EB" w:rsidRDefault="009E48EB" w:rsidP="00615CC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8EB" w:rsidRDefault="009E48EB" w:rsidP="00615CC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8EB" w:rsidRDefault="009E48EB" w:rsidP="00615CC4">
            <w:pPr>
              <w:spacing w:line="360" w:lineRule="auto"/>
              <w:jc w:val="center"/>
            </w:pPr>
            <w:r>
              <w:t>3</w:t>
            </w:r>
          </w:p>
        </w:tc>
      </w:tr>
      <w:tr w:rsidR="00436E46"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ind w:firstLine="284"/>
            </w:pPr>
            <w:r>
              <w:t>1. Выручка от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В</w:t>
            </w:r>
            <w:r>
              <w:rPr>
                <w:position w:val="-6"/>
              </w:rPr>
              <w:t>р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  <w:rPr>
                <w:i/>
              </w:rPr>
            </w:pPr>
            <w:r>
              <w:rPr>
                <w:position w:val="-28"/>
              </w:rPr>
              <w:object w:dxaOrig="460" w:dyaOrig="700">
                <v:shape id="_x0000_i1087" type="#_x0000_t75" style="width:23.25pt;height:35.25pt" o:ole="" fillcolor="window">
                  <v:imagedata r:id="rId127" o:title=""/>
                </v:shape>
                <o:OLEObject Type="Embed" ProgID="Equation.3" ShapeID="_x0000_i1087" DrawAspect="Content" ObjectID="_1459342125" r:id="rId128"/>
              </w:object>
            </w:r>
            <w:r>
              <w:t>Ц</w:t>
            </w:r>
            <w:r>
              <w:rPr>
                <w:i/>
                <w:vertAlign w:val="subscript"/>
                <w:lang w:val="en-US"/>
              </w:rPr>
              <w:t>i</w:t>
            </w:r>
            <w:r>
              <w:t xml:space="preserve"> </w:t>
            </w: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  <w:lang w:val="en-US"/>
              </w:rPr>
              <w:t>i</w:t>
            </w:r>
          </w:p>
        </w:tc>
      </w:tr>
      <w:tr w:rsidR="00436E4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ind w:firstLine="284"/>
            </w:pPr>
            <w:r>
              <w:t>2. Налог на добавленную стоимость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НДС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rPr>
                <w:lang w:val="en-US"/>
              </w:rPr>
              <w:t>Σ</w:t>
            </w:r>
            <w:r>
              <w:t>[</w:t>
            </w: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  <w:lang w:val="en-US"/>
              </w:rPr>
              <w:t>i</w:t>
            </w:r>
            <w:r>
              <w:t xml:space="preserve"> Ц</w:t>
            </w:r>
            <w:r>
              <w:rPr>
                <w:i/>
                <w:vertAlign w:val="subscript"/>
                <w:lang w:val="en-US"/>
              </w:rPr>
              <w:t>i</w:t>
            </w:r>
            <w:r>
              <w:t xml:space="preserve">  (</w:t>
            </w:r>
            <w:r>
              <w:sym w:font="Symbol" w:char="F061"/>
            </w:r>
            <w:r>
              <w:rPr>
                <w:caps/>
                <w:position w:val="-6"/>
                <w:vertAlign w:val="subscript"/>
              </w:rPr>
              <w:t>ндс</w:t>
            </w:r>
            <w:r>
              <w:t xml:space="preserve">/(100 + </w:t>
            </w:r>
            <w:r>
              <w:sym w:font="Symbol" w:char="F061"/>
            </w:r>
            <w:r>
              <w:rPr>
                <w:caps/>
                <w:position w:val="-6"/>
                <w:vertAlign w:val="subscript"/>
              </w:rPr>
              <w:t>ндс</w:t>
            </w:r>
            <w:r>
              <w:t>))]</w:t>
            </w:r>
          </w:p>
        </w:tc>
      </w:tr>
      <w:tr w:rsidR="00436E46"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ind w:firstLine="284"/>
            </w:pPr>
            <w:r>
              <w:t xml:space="preserve">3. Чистая выручка от реализации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E46" w:rsidRPr="00436E46" w:rsidRDefault="00436E46" w:rsidP="00615CC4">
            <w:pPr>
              <w:pStyle w:val="a4"/>
              <w:tabs>
                <w:tab w:val="clear" w:pos="4678"/>
                <w:tab w:val="clear" w:pos="9356"/>
              </w:tabs>
              <w:spacing w:before="0" w:after="0" w:line="360" w:lineRule="auto"/>
              <w:rPr>
                <w:noProof w:val="0"/>
                <w:sz w:val="24"/>
                <w:szCs w:val="24"/>
                <w:vertAlign w:val="superscript"/>
              </w:rPr>
            </w:pPr>
            <w:r>
              <w:rPr>
                <w:sz w:val="24"/>
              </w:rPr>
              <w:t>В</w:t>
            </w:r>
            <w:r>
              <w:rPr>
                <w:position w:val="-6"/>
                <w:sz w:val="24"/>
              </w:rPr>
              <w:t>р</w:t>
            </w:r>
            <w:r>
              <w:rPr>
                <w:position w:val="-6"/>
                <w:sz w:val="24"/>
                <w:szCs w:val="24"/>
                <w:vertAlign w:val="superscript"/>
              </w:rPr>
              <w:t>ч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В</w:t>
            </w:r>
            <w:r>
              <w:rPr>
                <w:position w:val="-6"/>
              </w:rPr>
              <w:t>р</w:t>
            </w:r>
            <w:r>
              <w:rPr>
                <w:i/>
                <w:position w:val="-6"/>
              </w:rPr>
              <w:t xml:space="preserve"> </w:t>
            </w:r>
            <w:r>
              <w:t>–  НДС</w:t>
            </w:r>
          </w:p>
        </w:tc>
      </w:tr>
      <w:tr w:rsidR="00436E46">
        <w:trPr>
          <w:trHeight w:val="6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ind w:firstLine="284"/>
            </w:pPr>
            <w:r>
              <w:t>4. Полная себестоимость проданных товаров, продукции, работ, услуг за вычетом общехозяйственных (управленческих) и коммерческих расходов.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Pr="00436E46" w:rsidRDefault="00436E46" w:rsidP="00615CC4">
            <w:pPr>
              <w:spacing w:line="360" w:lineRule="auto"/>
              <w:jc w:val="center"/>
              <w:rPr>
                <w:vertAlign w:val="superscript"/>
              </w:rPr>
            </w:pPr>
            <w:r>
              <w:t>Вр</w:t>
            </w:r>
            <w:r>
              <w:rPr>
                <w:vertAlign w:val="superscript"/>
              </w:rPr>
              <w:t>с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FF7313" w:rsidP="00615CC4">
            <w:pPr>
              <w:spacing w:line="360" w:lineRule="auto"/>
              <w:jc w:val="center"/>
            </w:pPr>
            <w:r>
              <w:rPr>
                <w:lang w:val="en-US"/>
              </w:rPr>
              <w:t>Σ</w:t>
            </w:r>
            <w:r>
              <w:t>[</w:t>
            </w: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  <w:lang w:val="en-US"/>
              </w:rPr>
              <w:t>i</w:t>
            </w:r>
            <w:r w:rsidRPr="00FF7313">
              <w:t>[</w:t>
            </w:r>
            <w:r>
              <w:t>(С</w:t>
            </w:r>
            <w:r>
              <w:rPr>
                <w:i/>
                <w:vertAlign w:val="subscript"/>
              </w:rPr>
              <w:t>п</w:t>
            </w:r>
            <w:r>
              <w:rPr>
                <w:i/>
                <w:vertAlign w:val="subscript"/>
                <w:lang w:val="en-US"/>
              </w:rPr>
              <w:t>i</w:t>
            </w:r>
            <w:r>
              <w:t xml:space="preserve"> -  (Р</w:t>
            </w:r>
            <w:r>
              <w:rPr>
                <w:caps/>
                <w:position w:val="-6"/>
                <w:vertAlign w:val="subscript"/>
              </w:rPr>
              <w:t>о.х.</w:t>
            </w:r>
            <w:r>
              <w:rPr>
                <w:caps/>
                <w:position w:val="-6"/>
                <w:vertAlign w:val="subscript"/>
                <w:lang w:val="en-US"/>
              </w:rPr>
              <w:t>i</w:t>
            </w:r>
            <w:r>
              <w:rPr>
                <w:caps/>
                <w:position w:val="-6"/>
                <w:vertAlign w:val="subscript"/>
              </w:rPr>
              <w:t xml:space="preserve">  </w:t>
            </w:r>
            <w:r>
              <w:t>+ Р</w:t>
            </w:r>
            <w:r>
              <w:rPr>
                <w:caps/>
                <w:position w:val="-6"/>
                <w:vertAlign w:val="subscript"/>
              </w:rPr>
              <w:t>ком..</w:t>
            </w:r>
            <w:r>
              <w:rPr>
                <w:caps/>
                <w:position w:val="-6"/>
                <w:vertAlign w:val="subscript"/>
                <w:lang w:val="en-US"/>
              </w:rPr>
              <w:t>i</w:t>
            </w:r>
            <w:r>
              <w:rPr>
                <w:caps/>
                <w:position w:val="-6"/>
                <w:vertAlign w:val="subscript"/>
              </w:rPr>
              <w:t xml:space="preserve">  </w:t>
            </w:r>
            <w:r>
              <w:t>))]</w:t>
            </w:r>
          </w:p>
        </w:tc>
      </w:tr>
      <w:tr w:rsidR="00436E46">
        <w:trPr>
          <w:cantSplit/>
          <w:trHeight w:val="3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9E48EB" w:rsidP="009E48EB">
            <w:pPr>
              <w:spacing w:line="360" w:lineRule="auto"/>
              <w:ind w:firstLine="28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Pr="009E48EB" w:rsidRDefault="009E48EB" w:rsidP="00615CC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9E48EB" w:rsidP="00615CC4">
            <w:pPr>
              <w:spacing w:line="360" w:lineRule="auto"/>
              <w:jc w:val="center"/>
            </w:pPr>
            <w:r>
              <w:t>3</w:t>
            </w:r>
          </w:p>
        </w:tc>
      </w:tr>
      <w:tr w:rsidR="009E48EB">
        <w:trPr>
          <w:cantSplit/>
          <w:trHeight w:val="54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8EB" w:rsidRDefault="009E48EB" w:rsidP="00615CC4">
            <w:pPr>
              <w:spacing w:line="360" w:lineRule="auto"/>
              <w:ind w:firstLine="284"/>
            </w:pPr>
            <w:r>
              <w:t>5. Валовая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8EB" w:rsidRDefault="009E48EB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vertAlign w:val="subscript"/>
              </w:rPr>
              <w:t>в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8EB" w:rsidRDefault="009E48EB" w:rsidP="00615CC4">
            <w:pPr>
              <w:spacing w:line="360" w:lineRule="auto"/>
              <w:jc w:val="center"/>
            </w:pPr>
            <w:r>
              <w:t>В</w:t>
            </w:r>
            <w:r>
              <w:rPr>
                <w:position w:val="-6"/>
              </w:rPr>
              <w:t>р</w:t>
            </w:r>
            <w:r>
              <w:rPr>
                <w:position w:val="-6"/>
                <w:vertAlign w:val="superscript"/>
              </w:rPr>
              <w:t xml:space="preserve">ч </w:t>
            </w:r>
            <w:r>
              <w:rPr>
                <w:position w:val="-6"/>
              </w:rPr>
              <w:t xml:space="preserve">  </w:t>
            </w:r>
            <w:r>
              <w:t>–  Вр</w:t>
            </w:r>
            <w:r>
              <w:rPr>
                <w:vertAlign w:val="superscript"/>
              </w:rPr>
              <w:t>с</w:t>
            </w:r>
          </w:p>
        </w:tc>
      </w:tr>
      <w:tr w:rsidR="00436E46">
        <w:trPr>
          <w:trHeight w:val="496"/>
        </w:trPr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ind w:firstLine="284"/>
            </w:pPr>
            <w:r>
              <w:t xml:space="preserve">6. </w:t>
            </w:r>
            <w:r w:rsidR="00615CC4">
              <w:t>Прибыль (убыток) от продаж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vertAlign w:val="subscript"/>
              </w:rPr>
              <w:t>пр</w:t>
            </w:r>
          </w:p>
        </w:tc>
        <w:tc>
          <w:tcPr>
            <w:tcW w:w="4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Pr="00FF7313" w:rsidRDefault="00FF7313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vertAlign w:val="subscript"/>
              </w:rPr>
              <w:t xml:space="preserve">в </w:t>
            </w:r>
            <w:r>
              <w:t xml:space="preserve">- </w:t>
            </w:r>
            <w:r>
              <w:rPr>
                <w:lang w:val="en-US"/>
              </w:rPr>
              <w:t>Σ</w:t>
            </w: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  <w:lang w:val="en-US"/>
              </w:rPr>
              <w:t>i</w:t>
            </w:r>
            <w:r>
              <w:t xml:space="preserve"> (Р</w:t>
            </w:r>
            <w:r>
              <w:rPr>
                <w:caps/>
                <w:position w:val="-6"/>
                <w:vertAlign w:val="subscript"/>
              </w:rPr>
              <w:t>о.х.</w:t>
            </w:r>
            <w:r>
              <w:rPr>
                <w:caps/>
                <w:position w:val="-6"/>
                <w:vertAlign w:val="subscript"/>
                <w:lang w:val="en-US"/>
              </w:rPr>
              <w:t>i</w:t>
            </w:r>
            <w:r>
              <w:rPr>
                <w:caps/>
                <w:position w:val="-6"/>
                <w:vertAlign w:val="subscript"/>
              </w:rPr>
              <w:t xml:space="preserve">  </w:t>
            </w:r>
            <w:r>
              <w:t>+ Р</w:t>
            </w:r>
            <w:r>
              <w:rPr>
                <w:caps/>
                <w:position w:val="-6"/>
                <w:vertAlign w:val="subscript"/>
              </w:rPr>
              <w:t>ком..</w:t>
            </w:r>
            <w:r>
              <w:rPr>
                <w:caps/>
                <w:position w:val="-6"/>
                <w:vertAlign w:val="subscript"/>
                <w:lang w:val="en-US"/>
              </w:rPr>
              <w:t>i</w:t>
            </w:r>
            <w:r>
              <w:rPr>
                <w:caps/>
                <w:position w:val="-6"/>
                <w:vertAlign w:val="subscript"/>
              </w:rPr>
              <w:t xml:space="preserve">  </w:t>
            </w:r>
            <w:r>
              <w:t>)</w:t>
            </w:r>
          </w:p>
        </w:tc>
      </w:tr>
      <w:tr w:rsidR="00436E4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Pr="00615CC4" w:rsidRDefault="00436E46" w:rsidP="00615CC4">
            <w:pPr>
              <w:spacing w:line="360" w:lineRule="auto"/>
              <w:ind w:firstLine="284"/>
            </w:pPr>
            <w:r>
              <w:t xml:space="preserve">7. </w:t>
            </w:r>
            <w:r w:rsidR="008064FD">
              <w:t>Прочие дох</w:t>
            </w:r>
            <w:r w:rsidR="00615CC4">
              <w:t>оды и расходы в том числе</w:t>
            </w:r>
            <w:r w:rsidR="00615CC4" w:rsidRPr="00615CC4"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</w:p>
        </w:tc>
      </w:tr>
      <w:tr w:rsidR="00436E4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ind w:firstLine="284"/>
            </w:pPr>
            <w:r>
              <w:t>7</w:t>
            </w:r>
            <w:r w:rsidR="00436E46">
              <w:t>.</w:t>
            </w:r>
            <w:r>
              <w:t>1</w:t>
            </w:r>
            <w:r w:rsidR="00436E46">
              <w:t xml:space="preserve"> </w:t>
            </w:r>
            <w:r>
              <w:t>Налог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jc w:val="center"/>
            </w:pPr>
            <w:r>
              <w:t>Н</w:t>
            </w:r>
            <w:r>
              <w:rPr>
                <w:position w:val="-6"/>
              </w:rPr>
              <w:t>им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jc w:val="center"/>
            </w:pPr>
            <w:r>
              <w:t>С</w:t>
            </w:r>
            <w:r>
              <w:rPr>
                <w:position w:val="-6"/>
              </w:rPr>
              <w:t>им</w:t>
            </w:r>
            <w:r>
              <w:t xml:space="preserve"> </w:t>
            </w:r>
            <w:r>
              <w:sym w:font="Symbol" w:char="F061"/>
            </w:r>
            <w:r>
              <w:rPr>
                <w:position w:val="-6"/>
              </w:rPr>
              <w:t xml:space="preserve">им </w:t>
            </w:r>
            <w:r>
              <w:t>/100</w:t>
            </w:r>
          </w:p>
        </w:tc>
      </w:tr>
      <w:tr w:rsidR="00436E4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ind w:firstLine="284"/>
            </w:pPr>
            <w:r>
              <w:t>7</w:t>
            </w:r>
            <w:r w:rsidR="00436E46">
              <w:t>.</w:t>
            </w:r>
            <w:r>
              <w:t>2</w:t>
            </w:r>
            <w:r w:rsidR="00525A5D">
              <w:rPr>
                <w:lang w:val="en-US"/>
              </w:rPr>
              <w:t>.</w:t>
            </w:r>
            <w:r w:rsidR="00436E46">
              <w:t xml:space="preserve"> Налог на </w:t>
            </w:r>
            <w:r>
              <w:t>рекламу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Pr="0021590A" w:rsidRDefault="00436E46" w:rsidP="00615CC4">
            <w:pPr>
              <w:spacing w:line="360" w:lineRule="auto"/>
              <w:jc w:val="center"/>
            </w:pPr>
            <w:r>
              <w:rPr>
                <w:lang w:val="en-US"/>
              </w:rPr>
              <w:t>H</w:t>
            </w:r>
            <w:r>
              <w:rPr>
                <w:position w:val="-6"/>
                <w:lang w:val="en-US"/>
              </w:rPr>
              <w:t>p</w:t>
            </w:r>
            <w:r w:rsidR="0021590A">
              <w:rPr>
                <w:position w:val="-6"/>
              </w:rPr>
              <w:t>ек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jc w:val="center"/>
            </w:pPr>
            <w:r>
              <w:t>(С</w:t>
            </w:r>
            <w:r>
              <w:rPr>
                <w:position w:val="-6"/>
              </w:rPr>
              <w:t>пр</w:t>
            </w:r>
            <w:r w:rsidR="00436E46">
              <w:t xml:space="preserve"> </w:t>
            </w:r>
            <w:r w:rsidR="00436E46">
              <w:sym w:font="Symbol" w:char="F061"/>
            </w:r>
            <w:r>
              <w:rPr>
                <w:position w:val="-6"/>
              </w:rPr>
              <w:t>н.</w:t>
            </w:r>
            <w:r w:rsidR="00436E46">
              <w:rPr>
                <w:position w:val="-6"/>
              </w:rPr>
              <w:t>р</w:t>
            </w:r>
            <w:r>
              <w:rPr>
                <w:position w:val="-6"/>
              </w:rPr>
              <w:t>ек</w:t>
            </w:r>
            <w:r w:rsidR="00436E46">
              <w:t>/100</w:t>
            </w:r>
            <w:r>
              <w:t>) а</w:t>
            </w:r>
            <w:r>
              <w:rPr>
                <w:position w:val="-6"/>
              </w:rPr>
              <w:t>рек</w:t>
            </w:r>
            <w:r>
              <w:t xml:space="preserve"> /100</w:t>
            </w:r>
          </w:p>
        </w:tc>
      </w:tr>
      <w:tr w:rsidR="00436E46">
        <w:trPr>
          <w:trHeight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ind w:firstLine="284"/>
            </w:pPr>
            <w:r>
              <w:t>8. П</w:t>
            </w:r>
            <w:r w:rsidR="00436E46">
              <w:t>рибыль</w:t>
            </w:r>
            <w:r>
              <w:t xml:space="preserve"> (убыток) до налогообложения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д.н.п.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jc w:val="center"/>
            </w:pPr>
            <w:r>
              <w:t>П</w:t>
            </w:r>
            <w:r w:rsidR="0021590A">
              <w:rPr>
                <w:position w:val="-6"/>
              </w:rPr>
              <w:t>пр – ( Ним + Нрек)</w:t>
            </w:r>
          </w:p>
        </w:tc>
      </w:tr>
      <w:tr w:rsidR="0021590A">
        <w:trPr>
          <w:trHeight w:val="12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590A" w:rsidRDefault="0021590A" w:rsidP="00615CC4">
            <w:pPr>
              <w:spacing w:line="360" w:lineRule="auto"/>
              <w:ind w:firstLine="284"/>
            </w:pPr>
            <w:r>
              <w:t>9. Налог на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590A" w:rsidRPr="0021590A" w:rsidRDefault="0021590A" w:rsidP="00615CC4">
            <w:pPr>
              <w:spacing w:line="360" w:lineRule="auto"/>
              <w:jc w:val="center"/>
            </w:pPr>
            <w:r>
              <w:rPr>
                <w:lang w:val="en-US"/>
              </w:rPr>
              <w:t>H</w:t>
            </w:r>
            <w:r>
              <w:rPr>
                <w:position w:val="-6"/>
              </w:rPr>
              <w:t>п</w:t>
            </w:r>
            <w:r>
              <w:rPr>
                <w:position w:val="-6"/>
                <w:lang w:val="en-US"/>
              </w:rPr>
              <w:t>p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590A" w:rsidRDefault="0021590A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д.н.п.</w:t>
            </w:r>
            <w:r>
              <w:t xml:space="preserve"> </w:t>
            </w:r>
            <w:r>
              <w:sym w:font="Symbol" w:char="F061"/>
            </w:r>
            <w:r>
              <w:rPr>
                <w:position w:val="-6"/>
              </w:rPr>
              <w:t>пр</w:t>
            </w:r>
            <w:r>
              <w:t>/100</w:t>
            </w:r>
          </w:p>
        </w:tc>
      </w:tr>
      <w:tr w:rsidR="00436E46">
        <w:trPr>
          <w:trHeight w:val="4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ind w:firstLine="284"/>
            </w:pPr>
            <w:r>
              <w:t>10</w:t>
            </w:r>
            <w:r w:rsidR="00436E46">
              <w:t xml:space="preserve">. </w:t>
            </w:r>
            <w:r w:rsidR="00615CC4">
              <w:t>Чистая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ч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615CC4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д.н.о.</w:t>
            </w:r>
            <w:r>
              <w:t xml:space="preserve"> – Н</w:t>
            </w:r>
            <w:r>
              <w:rPr>
                <w:position w:val="-6"/>
              </w:rPr>
              <w:t>пр</w:t>
            </w:r>
          </w:p>
        </w:tc>
      </w:tr>
      <w:tr w:rsidR="00436E46">
        <w:trPr>
          <w:trHeight w:val="962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ind w:firstLine="284"/>
            </w:pPr>
            <w:r>
              <w:t>11</w:t>
            </w:r>
            <w:r w:rsidR="00436E46">
              <w:t xml:space="preserve">. Отчисления в резервный фонд </w:t>
            </w:r>
            <w:r w:rsidR="00615CC4">
              <w:t xml:space="preserve">(организации) </w:t>
            </w:r>
            <w:r w:rsidR="00436E46">
              <w:t>предприятия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Ф</w:t>
            </w:r>
            <w:r>
              <w:rPr>
                <w:position w:val="-6"/>
              </w:rPr>
              <w:t>рез</w:t>
            </w:r>
          </w:p>
        </w:tc>
        <w:tc>
          <w:tcPr>
            <w:tcW w:w="490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в</w:t>
            </w:r>
            <w:r>
              <w:t xml:space="preserve"> </w:t>
            </w:r>
            <w:r>
              <w:sym w:font="Symbol" w:char="F061"/>
            </w:r>
            <w:r>
              <w:rPr>
                <w:position w:val="-6"/>
              </w:rPr>
              <w:t xml:space="preserve">рез </w:t>
            </w:r>
            <w:r>
              <w:t>/ 100</w:t>
            </w:r>
          </w:p>
        </w:tc>
      </w:tr>
      <w:tr w:rsidR="00436E46">
        <w:trPr>
          <w:trHeight w:val="962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ind w:firstLine="284"/>
            </w:pPr>
            <w:r>
              <w:t>12</w:t>
            </w:r>
            <w:r w:rsidR="00436E46">
              <w:t>. Выплаты учредителям (дивиденды на акции, выплаты по паям)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Д</w:t>
            </w:r>
            <w:r>
              <w:rPr>
                <w:position w:val="-6"/>
              </w:rPr>
              <w:t>а</w:t>
            </w:r>
          </w:p>
        </w:tc>
        <w:tc>
          <w:tcPr>
            <w:tcW w:w="490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rPr>
                <w:position w:val="-34"/>
              </w:rPr>
              <w:object w:dxaOrig="680" w:dyaOrig="820">
                <v:shape id="_x0000_i1088" type="#_x0000_t75" style="width:33.75pt;height:41.25pt" o:ole="" fillcolor="window">
                  <v:imagedata r:id="rId129" o:title=""/>
                </v:shape>
                <o:OLEObject Type="Embed" ProgID="Equation.3" ShapeID="_x0000_i1088" DrawAspect="Content" ObjectID="_1459342126" r:id="rId130"/>
              </w:object>
            </w:r>
            <w:r>
              <w:t>Ц</w:t>
            </w:r>
            <w:r>
              <w:rPr>
                <w:position w:val="-6"/>
              </w:rPr>
              <w:t>ном</w:t>
            </w:r>
            <w:r>
              <w:t xml:space="preserve"> </w:t>
            </w:r>
            <w:r>
              <w:sym w:font="Symbol" w:char="F061"/>
            </w:r>
            <w:r>
              <w:rPr>
                <w:position w:val="-6"/>
              </w:rPr>
              <w:t>див</w:t>
            </w:r>
            <w:r>
              <w:t>/100</w:t>
            </w:r>
          </w:p>
        </w:tc>
      </w:tr>
      <w:tr w:rsidR="00436E46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Pr="0021590A" w:rsidRDefault="0021590A" w:rsidP="00615CC4">
            <w:pPr>
              <w:spacing w:line="360" w:lineRule="auto"/>
              <w:ind w:firstLine="284"/>
            </w:pPr>
            <w:r>
              <w:t>13</w:t>
            </w:r>
            <w:r w:rsidR="00436E46">
              <w:t>. Отчисления в фонд развития предприятия</w:t>
            </w:r>
          </w:p>
          <w:p w:rsidR="00436E46" w:rsidRPr="0021590A" w:rsidRDefault="00436E46" w:rsidP="00615CC4">
            <w:pPr>
              <w:spacing w:line="360" w:lineRule="auto"/>
              <w:ind w:firstLine="28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Ф</w:t>
            </w:r>
            <w:r>
              <w:rPr>
                <w:position w:val="-6"/>
              </w:rPr>
              <w:t>раз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sym w:font="Symbol" w:char="F044"/>
            </w:r>
            <w:r>
              <w:t>П</w:t>
            </w:r>
            <w:r>
              <w:rPr>
                <w:position w:val="-6"/>
              </w:rPr>
              <w:t>ч</w:t>
            </w:r>
          </w:p>
        </w:tc>
      </w:tr>
      <w:tr w:rsidR="00436E46"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E46" w:rsidRDefault="0021590A" w:rsidP="00615CC4">
            <w:pPr>
              <w:spacing w:line="360" w:lineRule="auto"/>
              <w:ind w:firstLine="284"/>
            </w:pPr>
            <w:r>
              <w:t>14</w:t>
            </w:r>
            <w:r w:rsidR="00436E46">
              <w:t>. Нераспределенная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н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E46" w:rsidRDefault="00436E46" w:rsidP="00615CC4">
            <w:pPr>
              <w:spacing w:line="360" w:lineRule="auto"/>
              <w:jc w:val="center"/>
            </w:pPr>
            <w:r>
              <w:t>П</w:t>
            </w:r>
            <w:r>
              <w:rPr>
                <w:position w:val="-6"/>
              </w:rPr>
              <w:t>ч</w:t>
            </w:r>
            <w:r>
              <w:t xml:space="preserve"> – </w:t>
            </w:r>
            <w:r w:rsidR="00615CC4">
              <w:t>(</w:t>
            </w:r>
            <w:r>
              <w:t>Ф</w:t>
            </w:r>
            <w:r>
              <w:rPr>
                <w:position w:val="-6"/>
              </w:rPr>
              <w:t>рез</w:t>
            </w:r>
            <w:r w:rsidR="00615CC4">
              <w:t xml:space="preserve"> + Кр +</w:t>
            </w:r>
            <w:r>
              <w:t xml:space="preserve"> Д</w:t>
            </w:r>
            <w:r>
              <w:rPr>
                <w:position w:val="-6"/>
              </w:rPr>
              <w:t>а</w:t>
            </w:r>
            <w:r w:rsidR="00615CC4">
              <w:t xml:space="preserve"> + Ф</w:t>
            </w:r>
            <w:r w:rsidR="00615CC4">
              <w:rPr>
                <w:position w:val="-6"/>
              </w:rPr>
              <w:t>раз</w:t>
            </w:r>
            <w:r>
              <w:t xml:space="preserve"> </w:t>
            </w:r>
            <w:r w:rsidR="00615CC4">
              <w:t>)</w:t>
            </w:r>
          </w:p>
        </w:tc>
      </w:tr>
    </w:tbl>
    <w:p w:rsidR="00436E46" w:rsidRDefault="00436E46" w:rsidP="00615CC4">
      <w:pPr>
        <w:pStyle w:val="20"/>
        <w:spacing w:line="360" w:lineRule="auto"/>
        <w:ind w:firstLine="720"/>
        <w:rPr>
          <w:sz w:val="16"/>
        </w:rPr>
      </w:pPr>
    </w:p>
    <w:p w:rsidR="00436E46" w:rsidRDefault="00436E46" w:rsidP="00C63D87">
      <w:pPr>
        <w:spacing w:line="360" w:lineRule="auto"/>
        <w:ind w:firstLine="540"/>
      </w:pPr>
      <w:r>
        <w:rPr>
          <w:smallCaps/>
        </w:rPr>
        <w:sym w:font="Symbol" w:char="F061"/>
      </w:r>
      <w:r>
        <w:rPr>
          <w:position w:val="-6"/>
        </w:rPr>
        <w:t xml:space="preserve"> </w:t>
      </w:r>
      <w:r>
        <w:rPr>
          <w:caps/>
          <w:position w:val="-6"/>
          <w:vertAlign w:val="subscript"/>
        </w:rPr>
        <w:t>ндс</w:t>
      </w:r>
      <w:r>
        <w:rPr>
          <w:smallCaps/>
        </w:rPr>
        <w:t xml:space="preserve"> – </w:t>
      </w:r>
      <w:r>
        <w:t>ставка налога на добавленную стоимость, %;</w:t>
      </w:r>
      <w:r w:rsidR="008064FD">
        <w:t xml:space="preserve"> (18%)</w:t>
      </w:r>
    </w:p>
    <w:p w:rsidR="00436E46" w:rsidRDefault="00436E46" w:rsidP="00C63D87">
      <w:pPr>
        <w:spacing w:line="360" w:lineRule="auto"/>
        <w:ind w:firstLine="540"/>
      </w:pPr>
      <w:r>
        <w:sym w:font="Symbol" w:char="F061"/>
      </w:r>
      <w:r>
        <w:rPr>
          <w:position w:val="-6"/>
        </w:rPr>
        <w:t>кр</w:t>
      </w:r>
      <w:r>
        <w:rPr>
          <w:i/>
        </w:rPr>
        <w:t xml:space="preserve"> </w:t>
      </w:r>
      <w:r>
        <w:t>– ставка процента за кредит (ссудного процента), %;</w:t>
      </w:r>
      <w:r w:rsidR="008064FD">
        <w:t xml:space="preserve"> (заемные средства отсутствуют).</w:t>
      </w:r>
    </w:p>
    <w:p w:rsidR="008064FD" w:rsidRDefault="00436E46" w:rsidP="00C63D87">
      <w:pPr>
        <w:spacing w:line="360" w:lineRule="auto"/>
        <w:ind w:firstLine="540"/>
      </w:pPr>
      <w:r w:rsidRPr="00057276">
        <w:t>Кр</w:t>
      </w:r>
      <w:r w:rsidRPr="00057276">
        <w:rPr>
          <w:i/>
        </w:rPr>
        <w:t xml:space="preserve"> </w:t>
      </w:r>
      <w:r w:rsidRPr="00057276">
        <w:t>– общая величина банковского кредита, тыс. р.;</w:t>
      </w:r>
      <w:r w:rsidR="008064FD" w:rsidRPr="008064FD">
        <w:t xml:space="preserve"> </w:t>
      </w:r>
      <w:r w:rsidR="008064FD">
        <w:t>(заемные средства отсутствуют).</w:t>
      </w:r>
    </w:p>
    <w:p w:rsidR="00436E46" w:rsidRDefault="00436E46" w:rsidP="00C63D87">
      <w:pPr>
        <w:spacing w:line="360" w:lineRule="auto"/>
        <w:ind w:firstLine="540"/>
      </w:pPr>
      <w:r>
        <w:t>Кр</w:t>
      </w:r>
      <w:r>
        <w:rPr>
          <w:position w:val="-6"/>
        </w:rPr>
        <w:t>об</w:t>
      </w:r>
      <w:r>
        <w:t xml:space="preserve"> – часть кредита, направляемая на пополнение оборотных средств, тыс. р.;</w:t>
      </w:r>
    </w:p>
    <w:p w:rsidR="008064FD" w:rsidRDefault="008064FD" w:rsidP="00C63D87">
      <w:pPr>
        <w:spacing w:line="360" w:lineRule="auto"/>
        <w:ind w:firstLine="540"/>
      </w:pPr>
      <w:r>
        <w:t>(заемные средства отсутствуют).</w:t>
      </w:r>
    </w:p>
    <w:p w:rsidR="00436E46" w:rsidRDefault="00436E46" w:rsidP="00C63D87">
      <w:pPr>
        <w:spacing w:line="360" w:lineRule="auto"/>
        <w:ind w:firstLine="540"/>
      </w:pPr>
      <w:r>
        <w:sym w:font="Symbol" w:char="F061"/>
      </w:r>
      <w:r>
        <w:rPr>
          <w:position w:val="-6"/>
        </w:rPr>
        <w:t>им</w:t>
      </w:r>
      <w:r>
        <w:t xml:space="preserve"> – ставка налога на имущество предприятия, %;</w:t>
      </w:r>
      <w:r w:rsidR="008064FD">
        <w:t xml:space="preserve"> (2%)</w:t>
      </w:r>
    </w:p>
    <w:p w:rsidR="00436E46" w:rsidRDefault="00436E46" w:rsidP="00C63D87">
      <w:pPr>
        <w:spacing w:line="360" w:lineRule="auto"/>
        <w:ind w:firstLine="540"/>
      </w:pPr>
      <w:r>
        <w:sym w:font="Symbol" w:char="F061"/>
      </w:r>
      <w:r>
        <w:rPr>
          <w:position w:val="-6"/>
        </w:rPr>
        <w:t>рек</w:t>
      </w:r>
      <w:r>
        <w:t xml:space="preserve"> – ставка налога на рекламу, %;</w:t>
      </w:r>
      <w:r w:rsidR="008064FD">
        <w:t xml:space="preserve"> (3%)</w:t>
      </w:r>
    </w:p>
    <w:p w:rsidR="00436E46" w:rsidRDefault="00436E46" w:rsidP="00C63D87">
      <w:pPr>
        <w:spacing w:line="360" w:lineRule="auto"/>
        <w:ind w:firstLine="540"/>
      </w:pPr>
      <w:r>
        <w:sym w:font="Symbol" w:char="F061"/>
      </w:r>
      <w:r>
        <w:rPr>
          <w:position w:val="-6"/>
        </w:rPr>
        <w:t>рез</w:t>
      </w:r>
      <w:r>
        <w:t xml:space="preserve"> – процент отчисления в резервный фонд предприятия, %;</w:t>
      </w:r>
      <w:r w:rsidR="008064FD">
        <w:t xml:space="preserve"> (15%)</w:t>
      </w:r>
    </w:p>
    <w:p w:rsidR="00436E46" w:rsidRDefault="00436E46" w:rsidP="00C63D87">
      <w:pPr>
        <w:spacing w:line="360" w:lineRule="auto"/>
        <w:ind w:firstLine="540"/>
      </w:pPr>
      <w:r>
        <w:sym w:font="Symbol" w:char="F061"/>
      </w:r>
      <w:r>
        <w:rPr>
          <w:position w:val="-6"/>
        </w:rPr>
        <w:t>пр</w:t>
      </w:r>
      <w:r>
        <w:rPr>
          <w:i/>
        </w:rPr>
        <w:t xml:space="preserve"> </w:t>
      </w:r>
      <w:r>
        <w:t>– ставка налога на прибыль, %;</w:t>
      </w:r>
      <w:r w:rsidR="008064FD">
        <w:t xml:space="preserve"> (24%)</w:t>
      </w:r>
    </w:p>
    <w:p w:rsidR="00436E46" w:rsidRDefault="00436E46" w:rsidP="00C63D87">
      <w:pPr>
        <w:spacing w:line="360" w:lineRule="auto"/>
        <w:ind w:firstLine="540"/>
      </w:pPr>
      <w:r>
        <w:sym w:font="Symbol" w:char="F061"/>
      </w:r>
      <w:r>
        <w:rPr>
          <w:position w:val="-6"/>
        </w:rPr>
        <w:t>див</w:t>
      </w:r>
      <w:r>
        <w:t xml:space="preserve"> – процент дивидендов (иных аналогичных выплат) акционерам (учредителям, пайщикам) предприятия, %;</w:t>
      </w:r>
    </w:p>
    <w:p w:rsidR="00436E46" w:rsidRDefault="00436E46" w:rsidP="00C63D87">
      <w:pPr>
        <w:spacing w:line="360" w:lineRule="auto"/>
        <w:ind w:firstLine="540"/>
      </w:pPr>
      <w:r>
        <w:sym w:font="Symbol" w:char="F044"/>
      </w:r>
      <w:r>
        <w:t>П</w:t>
      </w:r>
      <w:r>
        <w:rPr>
          <w:position w:val="-6"/>
        </w:rPr>
        <w:t>ч</w:t>
      </w:r>
      <w:r>
        <w:t xml:space="preserve"> – часть чистой прибыли, направляемая в фонд развития предприятия (тыс. р.);</w:t>
      </w:r>
      <w:r w:rsidR="008064FD">
        <w:t xml:space="preserve"> (40% от П</w:t>
      </w:r>
      <w:r w:rsidR="008064FD">
        <w:rPr>
          <w:position w:val="-6"/>
        </w:rPr>
        <w:t>ч)</w:t>
      </w:r>
    </w:p>
    <w:p w:rsidR="00436E46" w:rsidRPr="005537AE" w:rsidRDefault="00436E46" w:rsidP="00C63D87">
      <w:pPr>
        <w:spacing w:line="360" w:lineRule="auto"/>
        <w:ind w:firstLine="540"/>
      </w:pPr>
      <w:r>
        <w:t>С</w:t>
      </w:r>
      <w:r>
        <w:rPr>
          <w:position w:val="-6"/>
        </w:rPr>
        <w:t>им</w:t>
      </w:r>
      <w:r>
        <w:t xml:space="preserve"> – среднегодовая стоимость имущества предприятия, тыс. р.</w:t>
      </w:r>
    </w:p>
    <w:p w:rsidR="00436E46" w:rsidRPr="00057276" w:rsidRDefault="00436E46" w:rsidP="00C63D87">
      <w:pPr>
        <w:pStyle w:val="a4"/>
        <w:spacing w:before="60" w:after="60" w:line="360" w:lineRule="auto"/>
        <w:ind w:firstLine="540"/>
        <w:rPr>
          <w:sz w:val="24"/>
          <w:szCs w:val="24"/>
        </w:rPr>
      </w:pPr>
      <w:r w:rsidRPr="00057276">
        <w:rPr>
          <w:sz w:val="24"/>
          <w:szCs w:val="24"/>
        </w:rPr>
        <w:t>С</w:t>
      </w:r>
      <w:r w:rsidRPr="00057276">
        <w:rPr>
          <w:position w:val="-6"/>
          <w:sz w:val="24"/>
          <w:szCs w:val="24"/>
        </w:rPr>
        <w:t>им</w:t>
      </w:r>
      <w:r w:rsidRPr="00057276">
        <w:rPr>
          <w:noProof w:val="0"/>
          <w:sz w:val="24"/>
          <w:szCs w:val="24"/>
        </w:rPr>
        <w:t xml:space="preserve"> </w:t>
      </w:r>
      <w:r w:rsidRPr="00057276">
        <w:rPr>
          <w:sz w:val="24"/>
          <w:szCs w:val="24"/>
        </w:rPr>
        <w:t>=</w:t>
      </w:r>
      <w:r w:rsidRPr="00057276">
        <w:rPr>
          <w:noProof w:val="0"/>
          <w:sz w:val="24"/>
          <w:szCs w:val="24"/>
        </w:rPr>
        <w:t xml:space="preserve"> </w:t>
      </w:r>
      <w:r w:rsidRPr="00057276">
        <w:rPr>
          <w:sz w:val="24"/>
          <w:szCs w:val="24"/>
        </w:rPr>
        <w:t>К</w:t>
      </w:r>
      <w:r w:rsidRPr="00057276">
        <w:rPr>
          <w:position w:val="-6"/>
          <w:sz w:val="24"/>
          <w:szCs w:val="24"/>
        </w:rPr>
        <w:t>об</w:t>
      </w:r>
      <w:r w:rsidRPr="00057276">
        <w:rPr>
          <w:noProof w:val="0"/>
          <w:sz w:val="24"/>
          <w:szCs w:val="24"/>
        </w:rPr>
        <w:t xml:space="preserve"> </w:t>
      </w:r>
      <w:r w:rsidRPr="00057276">
        <w:rPr>
          <w:sz w:val="24"/>
          <w:szCs w:val="24"/>
        </w:rPr>
        <w:t>+</w:t>
      </w:r>
      <w:r w:rsidRPr="00057276">
        <w:rPr>
          <w:noProof w:val="0"/>
          <w:sz w:val="24"/>
          <w:szCs w:val="24"/>
        </w:rPr>
        <w:t xml:space="preserve"> </w:t>
      </w:r>
      <w:r w:rsidRPr="00057276">
        <w:rPr>
          <w:sz w:val="24"/>
          <w:szCs w:val="24"/>
        </w:rPr>
        <w:t>К</w:t>
      </w:r>
      <w:r w:rsidRPr="00057276">
        <w:rPr>
          <w:noProof w:val="0"/>
          <w:position w:val="-6"/>
          <w:sz w:val="24"/>
          <w:szCs w:val="24"/>
        </w:rPr>
        <w:t>н</w:t>
      </w:r>
      <w:r w:rsidRPr="00057276">
        <w:rPr>
          <w:position w:val="-6"/>
          <w:sz w:val="24"/>
          <w:szCs w:val="24"/>
        </w:rPr>
        <w:t>.</w:t>
      </w:r>
      <w:r w:rsidRPr="00057276">
        <w:rPr>
          <w:noProof w:val="0"/>
          <w:position w:val="-6"/>
          <w:sz w:val="24"/>
          <w:szCs w:val="24"/>
        </w:rPr>
        <w:t xml:space="preserve">а </w:t>
      </w:r>
      <w:r w:rsidRPr="00057276">
        <w:rPr>
          <w:noProof w:val="0"/>
          <w:sz w:val="24"/>
          <w:szCs w:val="24"/>
        </w:rPr>
        <w:t xml:space="preserve">+ </w:t>
      </w:r>
      <w:r w:rsidRPr="00057276">
        <w:rPr>
          <w:sz w:val="24"/>
          <w:szCs w:val="24"/>
        </w:rPr>
        <w:t>К</w:t>
      </w:r>
      <w:r w:rsidRPr="00057276">
        <w:rPr>
          <w:position w:val="-6"/>
          <w:sz w:val="24"/>
          <w:szCs w:val="24"/>
        </w:rPr>
        <w:t>о.соб</w:t>
      </w:r>
      <w:r w:rsidRPr="00057276">
        <w:rPr>
          <w:noProof w:val="0"/>
          <w:position w:val="-6"/>
          <w:sz w:val="24"/>
          <w:szCs w:val="24"/>
        </w:rPr>
        <w:t xml:space="preserve"> </w:t>
      </w:r>
      <w:r w:rsidRPr="00057276">
        <w:rPr>
          <w:noProof w:val="0"/>
          <w:sz w:val="24"/>
          <w:szCs w:val="24"/>
        </w:rPr>
        <w:t xml:space="preserve"> </w:t>
      </w:r>
      <w:r w:rsidRPr="00057276">
        <w:rPr>
          <w:sz w:val="24"/>
          <w:szCs w:val="24"/>
        </w:rPr>
        <w:t>+</w:t>
      </w:r>
      <w:r w:rsidRPr="00057276">
        <w:rPr>
          <w:noProof w:val="0"/>
          <w:sz w:val="24"/>
          <w:szCs w:val="24"/>
        </w:rPr>
        <w:t xml:space="preserve"> </w:t>
      </w:r>
      <w:r w:rsidRPr="00057276">
        <w:rPr>
          <w:sz w:val="24"/>
          <w:szCs w:val="24"/>
        </w:rPr>
        <w:t>К</w:t>
      </w:r>
      <w:r w:rsidRPr="00057276">
        <w:rPr>
          <w:position w:val="-6"/>
          <w:sz w:val="24"/>
          <w:szCs w:val="24"/>
        </w:rPr>
        <w:t>п.соб</w:t>
      </w:r>
      <w:r w:rsidRPr="00057276">
        <w:rPr>
          <w:noProof w:val="0"/>
          <w:sz w:val="24"/>
          <w:szCs w:val="24"/>
        </w:rPr>
        <w:t>.</w:t>
      </w:r>
    </w:p>
    <w:p w:rsidR="00436E46" w:rsidRDefault="00436E46" w:rsidP="00C63D87">
      <w:pPr>
        <w:spacing w:line="360" w:lineRule="auto"/>
        <w:ind w:firstLine="540"/>
      </w:pPr>
      <w:r>
        <w:t>В частности, допускается использование прибыли для увеличения выплат по дивидендам или аналогичных выплат учредителям предприятия, вложение прибыли в доходные ценные бумаги. Прибыль может быть направлена на техническое развитие предприятия (приобретение нового оборудования, развитие технологии и т. п.), использована на социальные нужды работников предприятия, а</w:t>
      </w:r>
      <w:r>
        <w:rPr>
          <w:smallCaps/>
        </w:rPr>
        <w:t xml:space="preserve"> </w:t>
      </w:r>
      <w:r>
        <w:t>также на иные цели, не противоречащие действующему законодательству.</w:t>
      </w:r>
    </w:p>
    <w:bookmarkEnd w:id="7"/>
    <w:bookmarkEnd w:id="8"/>
    <w:p w:rsidR="001A4957" w:rsidRDefault="001A4957" w:rsidP="00C63D87">
      <w:pPr>
        <w:spacing w:line="360" w:lineRule="auto"/>
        <w:ind w:firstLine="540"/>
        <w:rPr>
          <w:b/>
        </w:rPr>
      </w:pPr>
      <w:r>
        <w:t>В</w:t>
      </w:r>
      <w:r>
        <w:rPr>
          <w:position w:val="-6"/>
        </w:rPr>
        <w:t xml:space="preserve">р = </w:t>
      </w:r>
      <w:r w:rsidR="005D02B6">
        <w:object w:dxaOrig="4260" w:dyaOrig="375">
          <v:shape id="_x0000_i1089" type="#_x0000_t75" style="width:213pt;height:18.75pt" o:ole="">
            <v:imagedata r:id="rId131" o:title=""/>
          </v:shape>
          <o:OLEObject Type="Embed" ProgID="Mathcad" ShapeID="_x0000_i1089" DrawAspect="Content" ObjectID="_1459342127" r:id="rId132"/>
        </w:object>
      </w:r>
      <w:r w:rsidR="005D02B6">
        <w:t xml:space="preserve"> (руб.)</w:t>
      </w:r>
    </w:p>
    <w:p w:rsidR="005D02B6" w:rsidRDefault="001A4957" w:rsidP="00C63D87">
      <w:pPr>
        <w:spacing w:line="360" w:lineRule="auto"/>
        <w:ind w:firstLine="540"/>
        <w:rPr>
          <w:b/>
        </w:rPr>
      </w:pPr>
      <w:r w:rsidRPr="005D02B6">
        <w:rPr>
          <w:position w:val="20"/>
        </w:rPr>
        <w:t>НДС =</w:t>
      </w:r>
      <w:r>
        <w:t xml:space="preserve"> </w:t>
      </w:r>
      <w:r w:rsidR="00FE5E47">
        <w:object w:dxaOrig="2970" w:dyaOrig="555">
          <v:shape id="_x0000_i1090" type="#_x0000_t75" style="width:148.5pt;height:27.75pt" o:ole="">
            <v:imagedata r:id="rId133" o:title=""/>
          </v:shape>
          <o:OLEObject Type="Embed" ProgID="Mathcad" ShapeID="_x0000_i1090" DrawAspect="Content" ObjectID="_1459342128" r:id="rId134"/>
        </w:object>
      </w:r>
      <w:r w:rsidR="005D02B6">
        <w:t xml:space="preserve">   </w:t>
      </w:r>
      <w:r w:rsidR="005D02B6" w:rsidRPr="005D02B6">
        <w:rPr>
          <w:position w:val="20"/>
        </w:rPr>
        <w:t>(руб.)</w:t>
      </w:r>
    </w:p>
    <w:p w:rsidR="005D02B6" w:rsidRDefault="001A4957" w:rsidP="00C63D87">
      <w:pPr>
        <w:spacing w:line="360" w:lineRule="auto"/>
        <w:ind w:firstLine="540"/>
        <w:rPr>
          <w:b/>
        </w:rPr>
      </w:pPr>
      <w:r>
        <w:t>В</w:t>
      </w:r>
      <w:r>
        <w:rPr>
          <w:position w:val="-6"/>
        </w:rPr>
        <w:t>р</w:t>
      </w:r>
      <w:r>
        <w:rPr>
          <w:position w:val="-6"/>
          <w:vertAlign w:val="superscript"/>
        </w:rPr>
        <w:t>ч</w:t>
      </w:r>
      <w:r>
        <w:rPr>
          <w:position w:val="-6"/>
        </w:rPr>
        <w:t xml:space="preserve">  = </w:t>
      </w:r>
      <w:r w:rsidR="005D02B6">
        <w:object w:dxaOrig="3285" w:dyaOrig="375">
          <v:shape id="_x0000_i1091" type="#_x0000_t75" style="width:164.25pt;height:18.75pt" o:ole="">
            <v:imagedata r:id="rId135" o:title=""/>
          </v:shape>
          <o:OLEObject Type="Embed" ProgID="Mathcad" ShapeID="_x0000_i1091" DrawAspect="Content" ObjectID="_1459342129" r:id="rId136"/>
        </w:object>
      </w:r>
      <w:r w:rsidR="005D02B6">
        <w:t xml:space="preserve">  (руб.)</w:t>
      </w:r>
    </w:p>
    <w:p w:rsidR="001A4957" w:rsidRDefault="001A4957" w:rsidP="00C63D87">
      <w:pPr>
        <w:spacing w:line="360" w:lineRule="auto"/>
        <w:ind w:firstLine="540"/>
      </w:pPr>
      <w:r>
        <w:t>Вр</w:t>
      </w:r>
      <w:r>
        <w:rPr>
          <w:vertAlign w:val="superscript"/>
        </w:rPr>
        <w:t>с</w:t>
      </w:r>
      <w:r w:rsidRPr="003631A5">
        <w:rPr>
          <w:b/>
        </w:rPr>
        <w:t xml:space="preserve"> </w:t>
      </w:r>
      <w:r>
        <w:rPr>
          <w:b/>
        </w:rPr>
        <w:t xml:space="preserve">= </w:t>
      </w:r>
      <w:r w:rsidR="00BD678A">
        <w:object w:dxaOrig="5535" w:dyaOrig="255">
          <v:shape id="_x0000_i1092" type="#_x0000_t75" style="width:303pt;height:12.75pt" o:ole="">
            <v:imagedata r:id="rId137" o:title=""/>
          </v:shape>
          <o:OLEObject Type="Embed" ProgID="Mathcad" ShapeID="_x0000_i1092" DrawAspect="Content" ObjectID="_1459342130" r:id="rId138"/>
        </w:object>
      </w:r>
      <w:r w:rsidR="005A4EAC">
        <w:t xml:space="preserve"> +</w:t>
      </w:r>
    </w:p>
    <w:p w:rsidR="005A4EAC" w:rsidRDefault="00BD678A" w:rsidP="00C63D87">
      <w:pPr>
        <w:spacing w:line="360" w:lineRule="auto"/>
        <w:ind w:firstLine="540"/>
        <w:rPr>
          <w:b/>
        </w:rPr>
      </w:pPr>
      <w:r>
        <w:object w:dxaOrig="2520" w:dyaOrig="255">
          <v:shape id="_x0000_i1093" type="#_x0000_t75" style="width:2in;height:12.75pt" o:ole="">
            <v:imagedata r:id="rId139" o:title=""/>
          </v:shape>
          <o:OLEObject Type="Embed" ProgID="Mathcad" ShapeID="_x0000_i1093" DrawAspect="Content" ObjectID="_1459342131" r:id="rId140"/>
        </w:object>
      </w:r>
      <w:r w:rsidR="005A4EAC">
        <w:t xml:space="preserve">=  </w:t>
      </w:r>
      <w:r w:rsidR="005A4EAC">
        <w:object w:dxaOrig="750" w:dyaOrig="375">
          <v:shape id="_x0000_i1094" type="#_x0000_t75" style="width:37.5pt;height:18.75pt" o:ole="">
            <v:imagedata r:id="rId141" o:title=""/>
          </v:shape>
          <o:OLEObject Type="Embed" ProgID="Mathcad" ShapeID="_x0000_i1094" DrawAspect="Content" ObjectID="_1459342132" r:id="rId142"/>
        </w:object>
      </w:r>
      <w:r w:rsidR="005A4EAC">
        <w:t xml:space="preserve">   (руб.)</w:t>
      </w:r>
    </w:p>
    <w:p w:rsidR="005A4EAC" w:rsidRDefault="001A4957" w:rsidP="00C63D87">
      <w:pPr>
        <w:spacing w:line="360" w:lineRule="auto"/>
        <w:ind w:firstLine="540"/>
        <w:rPr>
          <w:b/>
        </w:rPr>
      </w:pPr>
      <w:r>
        <w:t>П</w:t>
      </w:r>
      <w:r>
        <w:rPr>
          <w:vertAlign w:val="subscript"/>
        </w:rPr>
        <w:t xml:space="preserve">в   </w:t>
      </w:r>
      <w:r>
        <w:t xml:space="preserve">= </w:t>
      </w:r>
      <w:r w:rsidR="005D02B6">
        <w:object w:dxaOrig="3285" w:dyaOrig="375">
          <v:shape id="_x0000_i1095" type="#_x0000_t75" style="width:164.25pt;height:18.75pt" o:ole="">
            <v:imagedata r:id="rId143" o:title=""/>
          </v:shape>
          <o:OLEObject Type="Embed" ProgID="Mathcad" ShapeID="_x0000_i1095" DrawAspect="Content" ObjectID="_1459342133" r:id="rId144"/>
        </w:object>
      </w:r>
      <w:r w:rsidR="005A4EAC">
        <w:t>(руб.)</w:t>
      </w:r>
    </w:p>
    <w:p w:rsidR="005A4EAC" w:rsidRDefault="001A4957" w:rsidP="00C63D87">
      <w:pPr>
        <w:spacing w:line="360" w:lineRule="auto"/>
        <w:ind w:firstLine="540"/>
        <w:rPr>
          <w:b/>
        </w:rPr>
      </w:pPr>
      <w:r>
        <w:t>П</w:t>
      </w:r>
      <w:r>
        <w:rPr>
          <w:vertAlign w:val="subscript"/>
        </w:rPr>
        <w:t xml:space="preserve">пр  </w:t>
      </w:r>
      <w:r>
        <w:t xml:space="preserve">= </w:t>
      </w:r>
      <w:r w:rsidR="005D02B6">
        <w:object w:dxaOrig="8475" w:dyaOrig="375">
          <v:shape id="_x0000_i1096" type="#_x0000_t75" style="width:423.75pt;height:18.75pt" o:ole="">
            <v:imagedata r:id="rId145" o:title=""/>
          </v:shape>
          <o:OLEObject Type="Embed" ProgID="Mathcad" ShapeID="_x0000_i1096" DrawAspect="Content" ObjectID="_1459342134" r:id="rId146"/>
        </w:object>
      </w:r>
      <w:r w:rsidR="005A4EAC">
        <w:t>(руб.)</w:t>
      </w:r>
    </w:p>
    <w:p w:rsidR="005A4EAC" w:rsidRDefault="005D02B6" w:rsidP="00C63D87">
      <w:pPr>
        <w:spacing w:line="360" w:lineRule="auto"/>
        <w:ind w:firstLine="540"/>
        <w:rPr>
          <w:b/>
        </w:rPr>
      </w:pPr>
      <w:r>
        <w:t>Сим =</w:t>
      </w:r>
      <w:r w:rsidR="006B0BBC" w:rsidRPr="006B0BBC">
        <w:t xml:space="preserve"> </w:t>
      </w:r>
      <w:r w:rsidR="00BD678A">
        <w:object w:dxaOrig="4410" w:dyaOrig="375">
          <v:shape id="_x0000_i1097" type="#_x0000_t75" style="width:243.75pt;height:18.75pt" o:ole="">
            <v:imagedata r:id="rId147" o:title=""/>
          </v:shape>
          <o:OLEObject Type="Embed" ProgID="Mathcad" ShapeID="_x0000_i1097" DrawAspect="Content" ObjectID="_1459342135" r:id="rId148"/>
        </w:object>
      </w:r>
      <w:r>
        <w:t xml:space="preserve"> </w:t>
      </w:r>
      <w:r w:rsidR="005A4EAC">
        <w:t>(руб.)</w:t>
      </w:r>
    </w:p>
    <w:p w:rsidR="005A4EAC" w:rsidRDefault="001A4957" w:rsidP="00C63D87">
      <w:pPr>
        <w:spacing w:line="360" w:lineRule="auto"/>
        <w:ind w:firstLine="540"/>
        <w:rPr>
          <w:b/>
        </w:rPr>
      </w:pPr>
      <w:r w:rsidRPr="005D02B6">
        <w:rPr>
          <w:position w:val="20"/>
        </w:rPr>
        <w:t>Н</w:t>
      </w:r>
      <w:r w:rsidR="005D02B6" w:rsidRPr="005D02B6">
        <w:rPr>
          <w:position w:val="20"/>
        </w:rPr>
        <w:t>им</w:t>
      </w:r>
      <w:r w:rsidRPr="005D02B6">
        <w:rPr>
          <w:position w:val="20"/>
        </w:rPr>
        <w:t xml:space="preserve"> =</w:t>
      </w:r>
      <w:r>
        <w:rPr>
          <w:position w:val="-6"/>
        </w:rPr>
        <w:t xml:space="preserve"> </w:t>
      </w:r>
      <w:r w:rsidR="005A4EAC">
        <w:t xml:space="preserve"> </w:t>
      </w:r>
      <w:r w:rsidR="006B0BBC">
        <w:object w:dxaOrig="2550" w:dyaOrig="555">
          <v:shape id="_x0000_i1098" type="#_x0000_t75" style="width:127.5pt;height:27.75pt" o:ole="">
            <v:imagedata r:id="rId149" o:title=""/>
          </v:shape>
          <o:OLEObject Type="Embed" ProgID="Mathcad" ShapeID="_x0000_i1098" DrawAspect="Content" ObjectID="_1459342136" r:id="rId150"/>
        </w:object>
      </w:r>
      <w:r w:rsidR="005A4EAC">
        <w:t xml:space="preserve"> </w:t>
      </w:r>
      <w:r w:rsidR="005A4EAC" w:rsidRPr="005D02B6">
        <w:rPr>
          <w:position w:val="20"/>
        </w:rPr>
        <w:t>(руб.)</w:t>
      </w:r>
    </w:p>
    <w:p w:rsidR="005A4EAC" w:rsidRDefault="005D02B6" w:rsidP="00C63D87">
      <w:pPr>
        <w:spacing w:line="360" w:lineRule="auto"/>
        <w:ind w:firstLine="540"/>
        <w:rPr>
          <w:b/>
        </w:rPr>
      </w:pPr>
      <w:r w:rsidRPr="005D02B6">
        <w:rPr>
          <w:position w:val="20"/>
          <w:lang w:val="en-US"/>
        </w:rPr>
        <w:t>Hp</w:t>
      </w:r>
      <w:r w:rsidRPr="005D02B6">
        <w:rPr>
          <w:position w:val="20"/>
        </w:rPr>
        <w:t>ек =</w:t>
      </w:r>
      <w:r>
        <w:rPr>
          <w:position w:val="-6"/>
        </w:rPr>
        <w:t xml:space="preserve"> </w:t>
      </w:r>
      <w:r w:rsidR="00B817E2">
        <w:object w:dxaOrig="7335" w:dyaOrig="555">
          <v:shape id="_x0000_i1099" type="#_x0000_t75" style="width:384pt;height:27.75pt" o:ole="">
            <v:imagedata r:id="rId151" o:title=""/>
          </v:shape>
          <o:OLEObject Type="Embed" ProgID="Mathcad" ShapeID="_x0000_i1099" DrawAspect="Content" ObjectID="_1459342137" r:id="rId152"/>
        </w:object>
      </w:r>
      <w:r w:rsidR="005A4EAC">
        <w:t xml:space="preserve"> </w:t>
      </w:r>
      <w:r w:rsidR="005A4EAC" w:rsidRPr="005D02B6">
        <w:rPr>
          <w:position w:val="20"/>
        </w:rPr>
        <w:t>(руб.)</w:t>
      </w:r>
    </w:p>
    <w:p w:rsidR="001A4957" w:rsidRDefault="001A4957" w:rsidP="00C63D87">
      <w:pPr>
        <w:spacing w:line="360" w:lineRule="auto"/>
        <w:ind w:firstLine="540"/>
        <w:rPr>
          <w:position w:val="-6"/>
        </w:rPr>
      </w:pPr>
      <w:r>
        <w:t>П</w:t>
      </w:r>
      <w:r>
        <w:rPr>
          <w:position w:val="-6"/>
        </w:rPr>
        <w:t>д.н.п. =</w:t>
      </w:r>
      <w:r w:rsidR="00BD678A">
        <w:object w:dxaOrig="4155" w:dyaOrig="375">
          <v:shape id="_x0000_i1100" type="#_x0000_t75" style="width:224.25pt;height:18.75pt" o:ole="">
            <v:imagedata r:id="rId153" o:title=""/>
          </v:shape>
          <o:OLEObject Type="Embed" ProgID="Mathcad" ShapeID="_x0000_i1100" DrawAspect="Content" ObjectID="_1459342138" r:id="rId154"/>
        </w:object>
      </w:r>
      <w:r>
        <w:rPr>
          <w:position w:val="-6"/>
        </w:rPr>
        <w:t xml:space="preserve"> </w:t>
      </w:r>
      <w:r w:rsidR="006B0BBC">
        <w:t xml:space="preserve"> </w:t>
      </w:r>
      <w:r w:rsidR="005A4EAC">
        <w:t>(руб.)</w:t>
      </w:r>
    </w:p>
    <w:p w:rsidR="005A4EAC" w:rsidRDefault="001A4957" w:rsidP="00C63D87">
      <w:pPr>
        <w:spacing w:line="360" w:lineRule="auto"/>
        <w:ind w:firstLine="540"/>
        <w:rPr>
          <w:b/>
        </w:rPr>
      </w:pPr>
      <w:r w:rsidRPr="005D02B6">
        <w:rPr>
          <w:position w:val="20"/>
          <w:lang w:val="en-US"/>
        </w:rPr>
        <w:t>H</w:t>
      </w:r>
      <w:r w:rsidRPr="005D02B6">
        <w:rPr>
          <w:position w:val="20"/>
        </w:rPr>
        <w:t>п</w:t>
      </w:r>
      <w:r w:rsidRPr="005D02B6">
        <w:rPr>
          <w:position w:val="20"/>
          <w:lang w:val="en-US"/>
        </w:rPr>
        <w:t>p</w:t>
      </w:r>
      <w:r w:rsidRPr="005D02B6">
        <w:rPr>
          <w:b/>
          <w:position w:val="20"/>
        </w:rPr>
        <w:t xml:space="preserve"> </w:t>
      </w:r>
      <w:r w:rsidR="005D02B6" w:rsidRPr="005D02B6">
        <w:rPr>
          <w:b/>
          <w:position w:val="20"/>
        </w:rPr>
        <w:t>=</w:t>
      </w:r>
      <w:r w:rsidR="005D02B6">
        <w:rPr>
          <w:b/>
        </w:rPr>
        <w:t xml:space="preserve"> </w:t>
      </w:r>
      <w:r w:rsidR="007F045F">
        <w:object w:dxaOrig="2370" w:dyaOrig="555">
          <v:shape id="_x0000_i1101" type="#_x0000_t75" style="width:118.5pt;height:27.75pt" o:ole="">
            <v:imagedata r:id="rId155" o:title=""/>
          </v:shape>
          <o:OLEObject Type="Embed" ProgID="Mathcad" ShapeID="_x0000_i1101" DrawAspect="Content" ObjectID="_1459342139" r:id="rId156"/>
        </w:object>
      </w:r>
      <w:r w:rsidR="005A4EAC">
        <w:t xml:space="preserve">  </w:t>
      </w:r>
      <w:r w:rsidR="005A4EAC" w:rsidRPr="005D02B6">
        <w:rPr>
          <w:position w:val="20"/>
        </w:rPr>
        <w:t>(руб.)</w:t>
      </w:r>
    </w:p>
    <w:p w:rsidR="001A4957" w:rsidRDefault="001A4957" w:rsidP="00C63D87">
      <w:pPr>
        <w:spacing w:line="360" w:lineRule="auto"/>
        <w:ind w:firstLine="540"/>
        <w:rPr>
          <w:b/>
        </w:rPr>
      </w:pPr>
      <w:r>
        <w:t>П</w:t>
      </w:r>
      <w:r>
        <w:rPr>
          <w:position w:val="-6"/>
        </w:rPr>
        <w:t>ч</w:t>
      </w:r>
      <w:r w:rsidRPr="003631A5">
        <w:rPr>
          <w:b/>
        </w:rPr>
        <w:t xml:space="preserve"> </w:t>
      </w:r>
      <w:r w:rsidR="005D02B6">
        <w:rPr>
          <w:b/>
        </w:rPr>
        <w:t>=</w:t>
      </w:r>
      <w:r w:rsidR="007F045F">
        <w:object w:dxaOrig="3015" w:dyaOrig="375">
          <v:shape id="_x0000_i1102" type="#_x0000_t75" style="width:150.75pt;height:18.75pt" o:ole="">
            <v:imagedata r:id="rId157" o:title=""/>
          </v:shape>
          <o:OLEObject Type="Embed" ProgID="Mathcad" ShapeID="_x0000_i1102" DrawAspect="Content" ObjectID="_1459342140" r:id="rId158"/>
        </w:object>
      </w:r>
      <w:r w:rsidR="005D02B6">
        <w:rPr>
          <w:b/>
        </w:rPr>
        <w:t xml:space="preserve"> </w:t>
      </w:r>
      <w:r w:rsidR="005A4EAC">
        <w:t>(руб.)</w:t>
      </w:r>
    </w:p>
    <w:p w:rsidR="005A4EAC" w:rsidRDefault="001A4957" w:rsidP="00C63D87">
      <w:pPr>
        <w:spacing w:line="360" w:lineRule="auto"/>
        <w:ind w:firstLine="540"/>
        <w:rPr>
          <w:b/>
        </w:rPr>
      </w:pPr>
      <w:r w:rsidRPr="005D02B6">
        <w:rPr>
          <w:position w:val="20"/>
        </w:rPr>
        <w:t>Фрез</w:t>
      </w:r>
      <w:r w:rsidR="005D02B6" w:rsidRPr="005D02B6">
        <w:rPr>
          <w:position w:val="20"/>
        </w:rPr>
        <w:t xml:space="preserve"> =</w:t>
      </w:r>
      <w:r w:rsidR="005D02B6">
        <w:rPr>
          <w:position w:val="-6"/>
        </w:rPr>
        <w:t xml:space="preserve"> </w:t>
      </w:r>
      <w:r w:rsidR="005D02B6">
        <w:object w:dxaOrig="2550" w:dyaOrig="555">
          <v:shape id="_x0000_i1103" type="#_x0000_t75" style="width:127.5pt;height:27.75pt" o:ole="">
            <v:imagedata r:id="rId159" o:title=""/>
          </v:shape>
          <o:OLEObject Type="Embed" ProgID="Mathcad" ShapeID="_x0000_i1103" DrawAspect="Content" ObjectID="_1459342141" r:id="rId160"/>
        </w:object>
      </w:r>
      <w:r w:rsidR="005A4EAC">
        <w:t xml:space="preserve">  </w:t>
      </w:r>
      <w:r w:rsidR="005A4EAC" w:rsidRPr="005D02B6">
        <w:rPr>
          <w:position w:val="20"/>
        </w:rPr>
        <w:t>(руб.)</w:t>
      </w:r>
    </w:p>
    <w:p w:rsidR="00DD3FB0" w:rsidRDefault="001A4957" w:rsidP="00C63D87">
      <w:pPr>
        <w:spacing w:line="360" w:lineRule="auto"/>
        <w:ind w:firstLine="540"/>
      </w:pPr>
      <w:r>
        <w:t>Ф</w:t>
      </w:r>
      <w:r>
        <w:rPr>
          <w:position w:val="-6"/>
        </w:rPr>
        <w:t>раз</w:t>
      </w:r>
      <w:r w:rsidR="005D02B6">
        <w:rPr>
          <w:position w:val="-6"/>
        </w:rPr>
        <w:t xml:space="preserve"> =</w:t>
      </w:r>
      <w:r w:rsidR="005D02B6" w:rsidRPr="005D02B6">
        <w:t xml:space="preserve"> </w:t>
      </w:r>
      <w:r w:rsidR="005D02B6">
        <w:rPr>
          <w:position w:val="-6"/>
        </w:rPr>
        <w:t xml:space="preserve"> </w:t>
      </w:r>
      <w:r w:rsidR="00BD678A">
        <w:object w:dxaOrig="2355" w:dyaOrig="375">
          <v:shape id="_x0000_i1104" type="#_x0000_t75" style="width:129.75pt;height:18.75pt" o:ole="">
            <v:imagedata r:id="rId161" o:title=""/>
          </v:shape>
          <o:OLEObject Type="Embed" ProgID="Mathcad" ShapeID="_x0000_i1104" DrawAspect="Content" ObjectID="_1459342142" r:id="rId162"/>
        </w:object>
      </w:r>
      <w:r w:rsidR="007F045F">
        <w:t xml:space="preserve"> </w:t>
      </w:r>
      <w:r w:rsidR="005A4EAC">
        <w:t>(руб.)</w:t>
      </w:r>
      <w:r w:rsidR="00097715" w:rsidRPr="00097715">
        <w:t>;</w:t>
      </w:r>
    </w:p>
    <w:p w:rsidR="00097715" w:rsidRDefault="00097715" w:rsidP="00C63D87">
      <w:pPr>
        <w:spacing w:line="360" w:lineRule="auto"/>
        <w:ind w:firstLine="540"/>
      </w:pPr>
      <w:r>
        <w:t>П</w:t>
      </w:r>
      <w:r>
        <w:rPr>
          <w:position w:val="-6"/>
        </w:rPr>
        <w:t>н</w:t>
      </w:r>
      <w:r w:rsidRPr="003631A5">
        <w:rPr>
          <w:b/>
        </w:rPr>
        <w:t xml:space="preserve"> </w:t>
      </w:r>
      <w:r>
        <w:rPr>
          <w:b/>
        </w:rPr>
        <w:t xml:space="preserve">= </w:t>
      </w:r>
      <w:r w:rsidR="00BD678A">
        <w:object w:dxaOrig="4320" w:dyaOrig="375">
          <v:shape id="_x0000_i1105" type="#_x0000_t75" style="width:224.25pt;height:18.75pt" o:ole="">
            <v:imagedata r:id="rId163" o:title=""/>
          </v:shape>
          <o:OLEObject Type="Embed" ProgID="Mathcad" ShapeID="_x0000_i1105" DrawAspect="Content" ObjectID="_1459342143" r:id="rId164"/>
        </w:object>
      </w:r>
      <w:r>
        <w:t xml:space="preserve"> (руб.)</w:t>
      </w:r>
    </w:p>
    <w:p w:rsidR="00DD3FB0" w:rsidRPr="00DD3FB0" w:rsidRDefault="00DD3FB0" w:rsidP="00C63D87">
      <w:pPr>
        <w:spacing w:line="360" w:lineRule="auto"/>
        <w:ind w:firstLine="540"/>
      </w:pPr>
      <w:r>
        <w:t>Выводы</w:t>
      </w:r>
      <w:r w:rsidRPr="00DD3FB0">
        <w:t>:</w:t>
      </w:r>
    </w:p>
    <w:p w:rsidR="00DD3FB0" w:rsidRPr="00DD3FB0" w:rsidRDefault="00DD3FB0" w:rsidP="00C63D87">
      <w:pPr>
        <w:spacing w:line="360" w:lineRule="auto"/>
        <w:ind w:firstLine="540"/>
      </w:pPr>
      <w:r>
        <w:t>В разделе 6 был произведен расчет обобщающего экономического показателя – прибыли. Нераспределенная прибыль</w:t>
      </w:r>
      <w:r w:rsidR="00652566">
        <w:t xml:space="preserve"> составляет 15,62 млн. рублей, которая может быть направлена на развитие производственной базы предприятия, на содержание объектов социально- культурного назначения и жилищно-коммунального хозяйства, а также на приобрете</w:t>
      </w:r>
      <w:r w:rsidR="00FA0B6E">
        <w:t>ние акций и других ценных бумаг, предлагается использовать нераспределенную прибыль на социальные нужды работников предприятия.</w:t>
      </w:r>
      <w:r w:rsidR="00652566">
        <w:t xml:space="preserve"> В фонд развития предприятия предлагается направлять 40% от чистой прибыли</w:t>
      </w:r>
      <w:r w:rsidR="00FA0B6E">
        <w:t>, что составляет 20,64 млн. руб. В резервный фонд предприятия предполагается отчислить 15,34 млн. руб.</w:t>
      </w:r>
      <w:r w:rsidR="00652566">
        <w:t xml:space="preserve"> </w:t>
      </w:r>
    </w:p>
    <w:p w:rsidR="00FA0B6E" w:rsidRDefault="00FA0B6E" w:rsidP="00C63D87">
      <w:pPr>
        <w:spacing w:line="360" w:lineRule="auto"/>
        <w:ind w:firstLine="540"/>
        <w:rPr>
          <w:b/>
        </w:rPr>
      </w:pPr>
    </w:p>
    <w:p w:rsidR="00FA0B6E" w:rsidRDefault="00FA0B6E" w:rsidP="00C63D87">
      <w:pPr>
        <w:spacing w:line="360" w:lineRule="auto"/>
        <w:ind w:firstLine="54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FA0B6E" w:rsidRDefault="00FA0B6E" w:rsidP="005F43F3">
      <w:pPr>
        <w:spacing w:line="360" w:lineRule="auto"/>
        <w:ind w:firstLine="720"/>
        <w:rPr>
          <w:b/>
        </w:rPr>
      </w:pPr>
    </w:p>
    <w:p w:rsidR="003631A5" w:rsidRPr="003631A5" w:rsidRDefault="003631A5" w:rsidP="00C63D87">
      <w:pPr>
        <w:spacing w:line="360" w:lineRule="auto"/>
        <w:ind w:firstLine="540"/>
        <w:rPr>
          <w:b/>
        </w:rPr>
      </w:pPr>
      <w:r w:rsidRPr="003631A5">
        <w:rPr>
          <w:b/>
        </w:rPr>
        <w:t>Раздел 7</w:t>
      </w:r>
    </w:p>
    <w:p w:rsidR="003631A5" w:rsidRPr="003631A5" w:rsidRDefault="003631A5" w:rsidP="00C63D87">
      <w:pPr>
        <w:spacing w:line="360" w:lineRule="auto"/>
        <w:ind w:firstLine="540"/>
        <w:rPr>
          <w:b/>
        </w:rPr>
      </w:pPr>
      <w:r w:rsidRPr="003631A5">
        <w:rPr>
          <w:b/>
        </w:rPr>
        <w:t>Оценка ожидаемого экономического эффекта создания проектируемого предприятия.</w:t>
      </w:r>
    </w:p>
    <w:p w:rsidR="003E4E5D" w:rsidRPr="005F43F3" w:rsidRDefault="003E4E5D" w:rsidP="00C63D87">
      <w:pPr>
        <w:spacing w:line="360" w:lineRule="auto"/>
        <w:ind w:firstLine="540"/>
      </w:pPr>
      <w:r w:rsidRPr="005F43F3">
        <w:t>Оценка экономического эффекта создания предприятия производится на основе показателя «</w:t>
      </w:r>
      <w:r w:rsidRPr="005F43F3">
        <w:rPr>
          <w:i/>
        </w:rPr>
        <w:t>чистая текущая стоимость</w:t>
      </w:r>
      <w:r w:rsidRPr="005F43F3">
        <w:t>» (</w:t>
      </w:r>
      <w:r w:rsidRPr="005F43F3">
        <w:rPr>
          <w:i/>
          <w:lang w:val="en-US"/>
        </w:rPr>
        <w:t>N</w:t>
      </w:r>
      <w:r w:rsidRPr="005F43F3">
        <w:rPr>
          <w:i/>
        </w:rPr>
        <w:t>е</w:t>
      </w:r>
      <w:r w:rsidRPr="005F43F3">
        <w:rPr>
          <w:i/>
          <w:lang w:val="en-US"/>
        </w:rPr>
        <w:t>t</w:t>
      </w:r>
      <w:r w:rsidRPr="005F43F3">
        <w:rPr>
          <w:i/>
        </w:rPr>
        <w:t xml:space="preserve"> </w:t>
      </w:r>
      <w:r w:rsidRPr="005F43F3">
        <w:rPr>
          <w:i/>
          <w:lang w:val="en-US"/>
        </w:rPr>
        <w:t>Present</w:t>
      </w:r>
      <w:r w:rsidRPr="005F43F3">
        <w:rPr>
          <w:i/>
        </w:rPr>
        <w:t xml:space="preserve"> </w:t>
      </w:r>
      <w:r w:rsidRPr="005F43F3">
        <w:rPr>
          <w:i/>
          <w:lang w:val="en-US"/>
        </w:rPr>
        <w:t>Value</w:t>
      </w:r>
      <w:r w:rsidRPr="005F43F3">
        <w:rPr>
          <w:i/>
        </w:rPr>
        <w:t xml:space="preserve"> </w:t>
      </w:r>
      <w:r w:rsidRPr="005F43F3">
        <w:t>–</w:t>
      </w:r>
      <w:r w:rsidRPr="005F43F3">
        <w:rPr>
          <w:i/>
        </w:rPr>
        <w:t xml:space="preserve">  </w:t>
      </w:r>
      <w:r w:rsidRPr="005F43F3">
        <w:rPr>
          <w:i/>
          <w:lang w:val="en-US"/>
        </w:rPr>
        <w:t>NPV</w:t>
      </w:r>
      <w:r w:rsidRPr="005F43F3">
        <w:t>), расчет которого производится по следующей формуле:</w:t>
      </w:r>
    </w:p>
    <w:p w:rsidR="003E4E5D" w:rsidRPr="005F43F3" w:rsidRDefault="003E4E5D" w:rsidP="00C63D87">
      <w:pPr>
        <w:pStyle w:val="a4"/>
        <w:spacing w:before="60" w:after="60" w:line="360" w:lineRule="auto"/>
        <w:ind w:firstLine="540"/>
        <w:rPr>
          <w:noProof w:val="0"/>
          <w:sz w:val="24"/>
          <w:szCs w:val="24"/>
        </w:rPr>
      </w:pPr>
      <w:r w:rsidRPr="005F43F3">
        <w:rPr>
          <w:i/>
          <w:noProof w:val="0"/>
          <w:sz w:val="24"/>
          <w:szCs w:val="24"/>
          <w:lang w:val="en-US"/>
        </w:rPr>
        <w:t>NPV</w:t>
      </w:r>
      <w:r w:rsidRPr="005F43F3">
        <w:rPr>
          <w:noProof w:val="0"/>
          <w:sz w:val="24"/>
          <w:szCs w:val="24"/>
        </w:rPr>
        <w:t xml:space="preserve"> = – </w:t>
      </w:r>
      <w:r w:rsidRPr="005F43F3">
        <w:rPr>
          <w:i/>
          <w:noProof w:val="0"/>
          <w:sz w:val="24"/>
          <w:szCs w:val="24"/>
          <w:lang w:val="en-US"/>
        </w:rPr>
        <w:t>I</w:t>
      </w:r>
      <w:r w:rsidRPr="005F43F3">
        <w:rPr>
          <w:noProof w:val="0"/>
          <w:position w:val="-6"/>
          <w:sz w:val="24"/>
          <w:szCs w:val="24"/>
        </w:rPr>
        <w:t>0</w:t>
      </w:r>
      <w:r w:rsidRPr="005F43F3">
        <w:rPr>
          <w:noProof w:val="0"/>
          <w:sz w:val="24"/>
          <w:szCs w:val="24"/>
          <w:vertAlign w:val="subscript"/>
        </w:rPr>
        <w:t xml:space="preserve"> </w:t>
      </w:r>
      <w:r w:rsidRPr="005F43F3">
        <w:rPr>
          <w:noProof w:val="0"/>
          <w:sz w:val="24"/>
          <w:szCs w:val="24"/>
        </w:rPr>
        <w:t xml:space="preserve">+ </w:t>
      </w:r>
      <w:r w:rsidRPr="005F43F3">
        <w:rPr>
          <w:noProof w:val="0"/>
          <w:position w:val="-30"/>
          <w:sz w:val="24"/>
          <w:szCs w:val="24"/>
          <w:lang w:val="en-US"/>
        </w:rPr>
        <w:object w:dxaOrig="1120" w:dyaOrig="700">
          <v:shape id="_x0000_i1106" type="#_x0000_t75" style="width:67.5pt;height:42pt" o:ole="" fillcolor="window">
            <v:imagedata r:id="rId165" o:title=""/>
          </v:shape>
          <o:OLEObject Type="Embed" ProgID="Equation.3" ShapeID="_x0000_i1106" DrawAspect="Content" ObjectID="_1459342144" r:id="rId166"/>
        </w:object>
      </w:r>
      <w:r w:rsidRPr="005F43F3">
        <w:rPr>
          <w:noProof w:val="0"/>
          <w:sz w:val="24"/>
          <w:szCs w:val="24"/>
        </w:rPr>
        <w:t>,</w:t>
      </w:r>
    </w:p>
    <w:p w:rsidR="003E4E5D" w:rsidRPr="005F43F3" w:rsidRDefault="003E4E5D" w:rsidP="00C63D87">
      <w:pPr>
        <w:pStyle w:val="a5"/>
        <w:spacing w:line="360" w:lineRule="auto"/>
        <w:ind w:firstLine="540"/>
        <w:rPr>
          <w:sz w:val="24"/>
          <w:szCs w:val="24"/>
        </w:rPr>
      </w:pPr>
      <w:r w:rsidRPr="005F43F3">
        <w:rPr>
          <w:sz w:val="24"/>
          <w:szCs w:val="24"/>
        </w:rPr>
        <w:t xml:space="preserve">где </w:t>
      </w:r>
      <w:r w:rsidRPr="005F43F3">
        <w:rPr>
          <w:i/>
          <w:sz w:val="24"/>
          <w:szCs w:val="24"/>
          <w:lang w:val="en-US"/>
        </w:rPr>
        <w:t>I</w:t>
      </w:r>
      <w:r w:rsidRPr="005F43F3">
        <w:rPr>
          <w:position w:val="-6"/>
          <w:sz w:val="24"/>
          <w:szCs w:val="24"/>
        </w:rPr>
        <w:t>0</w:t>
      </w:r>
      <w:r w:rsidRPr="005F43F3">
        <w:rPr>
          <w:sz w:val="24"/>
          <w:szCs w:val="24"/>
        </w:rPr>
        <w:t xml:space="preserve"> – начальные инвестиции в проект; </w:t>
      </w:r>
      <w:r w:rsidRPr="005F43F3">
        <w:rPr>
          <w:smallCaps/>
          <w:sz w:val="24"/>
          <w:szCs w:val="24"/>
          <w:lang w:val="en-US"/>
        </w:rPr>
        <w:t>NCF</w:t>
      </w:r>
      <w:r w:rsidRPr="005F43F3">
        <w:rPr>
          <w:i/>
          <w:position w:val="-6"/>
          <w:sz w:val="24"/>
          <w:szCs w:val="24"/>
          <w:lang w:val="en-US"/>
        </w:rPr>
        <w:t>t</w:t>
      </w:r>
      <w:r w:rsidRPr="005F43F3">
        <w:rPr>
          <w:position w:val="-6"/>
          <w:sz w:val="24"/>
          <w:szCs w:val="24"/>
        </w:rPr>
        <w:t xml:space="preserve"> </w:t>
      </w:r>
      <w:r w:rsidRPr="005F43F3">
        <w:rPr>
          <w:sz w:val="24"/>
          <w:szCs w:val="24"/>
        </w:rPr>
        <w:t>(</w:t>
      </w:r>
      <w:r w:rsidRPr="005F43F3">
        <w:rPr>
          <w:sz w:val="24"/>
          <w:szCs w:val="24"/>
          <w:lang w:val="en-US"/>
        </w:rPr>
        <w:t>Net</w:t>
      </w:r>
      <w:r w:rsidRPr="005F43F3">
        <w:rPr>
          <w:sz w:val="24"/>
          <w:szCs w:val="24"/>
        </w:rPr>
        <w:t xml:space="preserve"> </w:t>
      </w:r>
      <w:r w:rsidRPr="005F43F3">
        <w:rPr>
          <w:sz w:val="24"/>
          <w:szCs w:val="24"/>
          <w:lang w:val="en-US"/>
        </w:rPr>
        <w:t>Cash</w:t>
      </w:r>
      <w:r w:rsidRPr="005F43F3">
        <w:rPr>
          <w:sz w:val="24"/>
          <w:szCs w:val="24"/>
        </w:rPr>
        <w:t xml:space="preserve"> </w:t>
      </w:r>
      <w:r w:rsidRPr="005F43F3">
        <w:rPr>
          <w:sz w:val="24"/>
          <w:szCs w:val="24"/>
          <w:lang w:val="en-US"/>
        </w:rPr>
        <w:t>Flow</w:t>
      </w:r>
      <w:r w:rsidRPr="005F43F3">
        <w:rPr>
          <w:sz w:val="24"/>
          <w:szCs w:val="24"/>
        </w:rPr>
        <w:t xml:space="preserve">) – чистый денежный поток, получаемый от проекта в интервале времени </w:t>
      </w:r>
      <w:r w:rsidRPr="005F43F3">
        <w:rPr>
          <w:i/>
          <w:sz w:val="24"/>
          <w:szCs w:val="24"/>
          <w:lang w:val="en-US"/>
        </w:rPr>
        <w:t>t</w:t>
      </w:r>
      <w:r w:rsidRPr="005F43F3">
        <w:rPr>
          <w:sz w:val="24"/>
          <w:szCs w:val="24"/>
        </w:rPr>
        <w:t xml:space="preserve">; </w:t>
      </w:r>
      <w:r w:rsidRPr="005F43F3">
        <w:rPr>
          <w:i/>
          <w:sz w:val="24"/>
          <w:szCs w:val="24"/>
          <w:lang w:val="en-US"/>
        </w:rPr>
        <w:t>R</w:t>
      </w:r>
      <w:r w:rsidRPr="005F43F3">
        <w:rPr>
          <w:sz w:val="24"/>
          <w:szCs w:val="24"/>
        </w:rPr>
        <w:t xml:space="preserve"> – ставка дисконтирования (приведения денежных потоков к единому моменту времени), принятая для оцениваемого проекта;  </w:t>
      </w:r>
      <w:r w:rsidRPr="005F43F3">
        <w:rPr>
          <w:i/>
          <w:sz w:val="24"/>
          <w:szCs w:val="24"/>
          <w:lang w:val="en-US"/>
        </w:rPr>
        <w:t>T</w:t>
      </w:r>
      <w:r w:rsidRPr="005F43F3">
        <w:rPr>
          <w:i/>
          <w:sz w:val="24"/>
          <w:szCs w:val="24"/>
        </w:rPr>
        <w:t xml:space="preserve"> </w:t>
      </w:r>
      <w:r w:rsidRPr="005F43F3">
        <w:rPr>
          <w:sz w:val="24"/>
          <w:szCs w:val="24"/>
        </w:rPr>
        <w:t>– продолжительность инвестиционного периода (жизненного цикла проекта).</w:t>
      </w:r>
    </w:p>
    <w:p w:rsidR="003E4E5D" w:rsidRPr="005F43F3" w:rsidRDefault="003E4E5D" w:rsidP="00C63D87">
      <w:pPr>
        <w:spacing w:line="360" w:lineRule="auto"/>
        <w:ind w:firstLine="540"/>
      </w:pPr>
      <w:r w:rsidRPr="005F43F3">
        <w:t>Продолжительность инвестиционного периода (жизненного цикла проекта) принимается равной пяти годам (</w:t>
      </w:r>
      <w:r w:rsidRPr="005F43F3">
        <w:rPr>
          <w:i/>
        </w:rPr>
        <w:t>Т</w:t>
      </w:r>
      <w:r w:rsidRPr="005F43F3">
        <w:t xml:space="preserve"> = 5 лет), а в качестве интервала инвестиционного периода принимается год.</w:t>
      </w:r>
    </w:p>
    <w:p w:rsidR="003E4E5D" w:rsidRDefault="003E4E5D" w:rsidP="00C63D87">
      <w:pPr>
        <w:spacing w:line="360" w:lineRule="auto"/>
        <w:ind w:firstLine="540"/>
      </w:pPr>
      <w:r w:rsidRPr="005F43F3">
        <w:t>Чистый денежный поток</w:t>
      </w:r>
      <w:r w:rsidRPr="005F43F3">
        <w:rPr>
          <w:i/>
        </w:rPr>
        <w:t xml:space="preserve"> </w:t>
      </w:r>
      <w:r w:rsidRPr="005F43F3">
        <w:rPr>
          <w:smallCaps/>
          <w:lang w:val="en-US"/>
        </w:rPr>
        <w:t>NCF</w:t>
      </w:r>
      <w:r w:rsidRPr="005F43F3">
        <w:rPr>
          <w:i/>
          <w:position w:val="-6"/>
          <w:lang w:val="en-US"/>
        </w:rPr>
        <w:t>t</w:t>
      </w:r>
      <w:r w:rsidRPr="005F43F3">
        <w:rPr>
          <w:position w:val="-6"/>
        </w:rPr>
        <w:t xml:space="preserve"> </w:t>
      </w:r>
      <w:r w:rsidRPr="005F43F3">
        <w:t>в конце каждого года оценивается по величине чистой прибыли, получаемой предприятием в результате производственно-хозяйственной деятельности, и сумме амортизационных отчислений на основные средства, находящиеся в собственности предприятия.</w:t>
      </w:r>
    </w:p>
    <w:p w:rsidR="001A4198" w:rsidRDefault="001A4198" w:rsidP="00C63D87">
      <w:pPr>
        <w:spacing w:line="360" w:lineRule="auto"/>
        <w:ind w:firstLine="540"/>
        <w:jc w:val="both"/>
      </w:pPr>
      <w:r>
        <w:t xml:space="preserve">Чистый денежный поток по годам инвестиционного периода </w:t>
      </w:r>
      <w:r>
        <w:rPr>
          <w:i/>
          <w:lang w:val="en-US"/>
        </w:rPr>
        <w:t>t</w:t>
      </w:r>
      <w:r>
        <w:t xml:space="preserve"> определяется следующими выражениями:</w:t>
      </w:r>
    </w:p>
    <w:p w:rsidR="001A4198" w:rsidRDefault="001A4198" w:rsidP="00C63D87">
      <w:pPr>
        <w:pStyle w:val="a4"/>
        <w:keepNext/>
        <w:spacing w:after="40" w:line="360" w:lineRule="auto"/>
        <w:ind w:firstLine="540"/>
        <w:rPr>
          <w:noProof w:val="0"/>
        </w:rPr>
      </w:pPr>
      <w:r>
        <w:rPr>
          <w:noProof w:val="0"/>
          <w:lang w:val="en-US"/>
        </w:rPr>
        <w:t>NCF</w:t>
      </w:r>
      <w:r>
        <w:rPr>
          <w:noProof w:val="0"/>
          <w:position w:val="-6"/>
          <w:sz w:val="24"/>
        </w:rPr>
        <w:t xml:space="preserve">1 </w:t>
      </w:r>
      <w:r>
        <w:rPr>
          <w:noProof w:val="0"/>
        </w:rPr>
        <w:t xml:space="preserve">= </w:t>
      </w:r>
      <w:r>
        <w:t>П</w:t>
      </w:r>
      <w:r>
        <w:rPr>
          <w:position w:val="-6"/>
          <w:sz w:val="24"/>
        </w:rPr>
        <w:t>ч1</w:t>
      </w:r>
      <w:r>
        <w:rPr>
          <w:noProof w:val="0"/>
          <w:position w:val="-6"/>
          <w:sz w:val="24"/>
        </w:rPr>
        <w:t xml:space="preserve"> </w:t>
      </w:r>
      <w:r>
        <w:t>+</w:t>
      </w:r>
      <w:r>
        <w:rPr>
          <w:noProof w:val="0"/>
        </w:rPr>
        <w:t xml:space="preserve"> </w:t>
      </w:r>
      <w:r>
        <w:t>Р</w:t>
      </w:r>
      <w:r>
        <w:rPr>
          <w:position w:val="-6"/>
          <w:sz w:val="24"/>
        </w:rPr>
        <w:t>ам</w:t>
      </w:r>
      <w:r>
        <w:rPr>
          <w:noProof w:val="0"/>
          <w:vertAlign w:val="subscript"/>
        </w:rPr>
        <w:t xml:space="preserve"> </w:t>
      </w:r>
      <w:r>
        <w:rPr>
          <w:noProof w:val="0"/>
        </w:rPr>
        <w:t xml:space="preserve">– </w:t>
      </w:r>
      <w:r>
        <w:t xml:space="preserve">Кр для </w:t>
      </w:r>
      <w:r>
        <w:rPr>
          <w:i/>
          <w:noProof w:val="0"/>
          <w:lang w:val="en-US"/>
        </w:rPr>
        <w:t>t</w:t>
      </w:r>
      <w:r>
        <w:rPr>
          <w:i/>
          <w:noProof w:val="0"/>
        </w:rPr>
        <w:t xml:space="preserve"> </w:t>
      </w:r>
      <w:r>
        <w:rPr>
          <w:noProof w:val="0"/>
        </w:rPr>
        <w:t>= 1;</w:t>
      </w:r>
    </w:p>
    <w:p w:rsidR="001A4198" w:rsidRDefault="001A4198" w:rsidP="00C63D87">
      <w:pPr>
        <w:pStyle w:val="a4"/>
        <w:spacing w:before="0" w:after="0" w:line="360" w:lineRule="auto"/>
        <w:ind w:firstLine="540"/>
        <w:rPr>
          <w:noProof w:val="0"/>
        </w:rPr>
      </w:pPr>
      <w:r>
        <w:rPr>
          <w:noProof w:val="0"/>
          <w:lang w:val="en-US"/>
        </w:rPr>
        <w:t>NCF</w:t>
      </w:r>
      <w:r>
        <w:rPr>
          <w:i/>
          <w:noProof w:val="0"/>
          <w:position w:val="-6"/>
          <w:sz w:val="24"/>
          <w:lang w:val="en-US"/>
        </w:rPr>
        <w:t>t</w:t>
      </w:r>
      <w:r>
        <w:rPr>
          <w:noProof w:val="0"/>
          <w:position w:val="-6"/>
          <w:sz w:val="24"/>
        </w:rPr>
        <w:t xml:space="preserve"> </w:t>
      </w:r>
      <w:r>
        <w:rPr>
          <w:noProof w:val="0"/>
        </w:rPr>
        <w:t xml:space="preserve">= </w:t>
      </w:r>
      <w:r>
        <w:t>П</w:t>
      </w:r>
      <w:r>
        <w:rPr>
          <w:position w:val="-6"/>
          <w:sz w:val="24"/>
        </w:rPr>
        <w:t>ч</w:t>
      </w:r>
      <w:r>
        <w:rPr>
          <w:i/>
          <w:position w:val="-10"/>
          <w:sz w:val="20"/>
        </w:rPr>
        <w:t>t</w:t>
      </w:r>
      <w:r>
        <w:rPr>
          <w:noProof w:val="0"/>
          <w:position w:val="-6"/>
          <w:sz w:val="24"/>
        </w:rPr>
        <w:t xml:space="preserve"> </w:t>
      </w:r>
      <w:r>
        <w:t>+ Р</w:t>
      </w:r>
      <w:r>
        <w:rPr>
          <w:position w:val="-6"/>
          <w:sz w:val="24"/>
        </w:rPr>
        <w:t>ам</w:t>
      </w:r>
      <w:r>
        <w:t xml:space="preserve">  для </w:t>
      </w:r>
      <w:r>
        <w:rPr>
          <w:i/>
          <w:noProof w:val="0"/>
          <w:lang w:val="en-US"/>
        </w:rPr>
        <w:t>t</w:t>
      </w:r>
      <w:r>
        <w:rPr>
          <w:i/>
          <w:noProof w:val="0"/>
        </w:rPr>
        <w:t xml:space="preserve"> </w:t>
      </w:r>
      <w:r>
        <w:rPr>
          <w:noProof w:val="0"/>
        </w:rPr>
        <w:t>= 2, 3, 4;</w:t>
      </w:r>
    </w:p>
    <w:p w:rsidR="001A4198" w:rsidRDefault="001A4198" w:rsidP="00C63D87">
      <w:pPr>
        <w:pStyle w:val="a4"/>
        <w:spacing w:before="40" w:line="360" w:lineRule="auto"/>
        <w:ind w:firstLine="540"/>
        <w:rPr>
          <w:noProof w:val="0"/>
        </w:rPr>
      </w:pPr>
      <w:r>
        <w:rPr>
          <w:noProof w:val="0"/>
          <w:lang w:val="en-US"/>
        </w:rPr>
        <w:t>NCF</w:t>
      </w:r>
      <w:r>
        <w:rPr>
          <w:noProof w:val="0"/>
          <w:position w:val="-6"/>
          <w:sz w:val="24"/>
        </w:rPr>
        <w:t xml:space="preserve">5 </w:t>
      </w:r>
      <w:r>
        <w:rPr>
          <w:noProof w:val="0"/>
        </w:rPr>
        <w:t xml:space="preserve">= </w:t>
      </w:r>
      <w:r>
        <w:t>П</w:t>
      </w:r>
      <w:r>
        <w:rPr>
          <w:position w:val="-6"/>
          <w:sz w:val="24"/>
        </w:rPr>
        <w:t>ч</w:t>
      </w:r>
      <w:r>
        <w:rPr>
          <w:noProof w:val="0"/>
          <w:position w:val="-6"/>
          <w:sz w:val="24"/>
        </w:rPr>
        <w:t xml:space="preserve">5 </w:t>
      </w:r>
      <w:r>
        <w:t>+</w:t>
      </w:r>
      <w:r>
        <w:rPr>
          <w:noProof w:val="0"/>
        </w:rPr>
        <w:t xml:space="preserve"> </w:t>
      </w:r>
      <w:r>
        <w:t>Р</w:t>
      </w:r>
      <w:r>
        <w:rPr>
          <w:position w:val="-6"/>
          <w:sz w:val="24"/>
        </w:rPr>
        <w:t>ам</w:t>
      </w:r>
      <w:r>
        <w:t xml:space="preserve"> </w:t>
      </w:r>
      <w:r>
        <w:rPr>
          <w:noProof w:val="0"/>
        </w:rPr>
        <w:t xml:space="preserve">+ </w:t>
      </w:r>
      <w:r>
        <w:t>К</w:t>
      </w:r>
      <w:r>
        <w:rPr>
          <w:position w:val="-6"/>
          <w:sz w:val="24"/>
        </w:rPr>
        <w:t>ост</w:t>
      </w:r>
      <w:r>
        <w:rPr>
          <w:noProof w:val="0"/>
        </w:rPr>
        <w:t xml:space="preserve"> </w:t>
      </w:r>
      <w:r>
        <w:t>+</w:t>
      </w:r>
      <w:r>
        <w:rPr>
          <w:noProof w:val="0"/>
        </w:rPr>
        <w:t xml:space="preserve"> </w:t>
      </w:r>
      <w:r>
        <w:t>К</w:t>
      </w:r>
      <w:r>
        <w:rPr>
          <w:position w:val="-6"/>
          <w:sz w:val="24"/>
        </w:rPr>
        <w:t>об</w:t>
      </w:r>
      <w:r>
        <w:t xml:space="preserve"> для </w:t>
      </w:r>
      <w:r>
        <w:rPr>
          <w:i/>
          <w:noProof w:val="0"/>
          <w:lang w:val="en-US"/>
        </w:rPr>
        <w:t>t</w:t>
      </w:r>
      <w:r>
        <w:rPr>
          <w:i/>
          <w:noProof w:val="0"/>
        </w:rPr>
        <w:t xml:space="preserve"> </w:t>
      </w:r>
      <w:r>
        <w:rPr>
          <w:noProof w:val="0"/>
        </w:rPr>
        <w:t>= 5,</w:t>
      </w:r>
    </w:p>
    <w:p w:rsidR="001A4198" w:rsidRDefault="001A4198" w:rsidP="00C63D87">
      <w:pPr>
        <w:pStyle w:val="a5"/>
        <w:spacing w:line="360" w:lineRule="auto"/>
      </w:pPr>
      <w:r>
        <w:t xml:space="preserve">где </w:t>
      </w:r>
      <w:r>
        <w:tab/>
        <w:t>Р</w:t>
      </w:r>
      <w:r>
        <w:rPr>
          <w:position w:val="-6"/>
          <w:sz w:val="24"/>
        </w:rPr>
        <w:t>ам</w:t>
      </w:r>
      <w:r>
        <w:rPr>
          <w:i/>
        </w:rPr>
        <w:t xml:space="preserve"> = </w:t>
      </w:r>
      <w:r>
        <w:t>(К</w:t>
      </w:r>
      <w:r>
        <w:rPr>
          <w:position w:val="-6"/>
          <w:sz w:val="24"/>
        </w:rPr>
        <w:t xml:space="preserve">н.а </w:t>
      </w:r>
      <w:r>
        <w:t>Н</w:t>
      </w:r>
      <w:r>
        <w:rPr>
          <w:position w:val="-6"/>
          <w:sz w:val="24"/>
        </w:rPr>
        <w:t>а.н +</w:t>
      </w:r>
      <w:r>
        <w:t xml:space="preserve"> К</w:t>
      </w:r>
      <w:r>
        <w:rPr>
          <w:position w:val="-6"/>
          <w:sz w:val="24"/>
        </w:rPr>
        <w:t xml:space="preserve">о.соб </w:t>
      </w:r>
      <w:r>
        <w:t>Н</w:t>
      </w:r>
      <w:r>
        <w:rPr>
          <w:position w:val="-6"/>
          <w:sz w:val="24"/>
        </w:rPr>
        <w:t>а.о +</w:t>
      </w:r>
      <w:r>
        <w:t xml:space="preserve"> К</w:t>
      </w:r>
      <w:r>
        <w:rPr>
          <w:position w:val="-6"/>
          <w:sz w:val="24"/>
        </w:rPr>
        <w:t xml:space="preserve"> п.соб </w:t>
      </w:r>
      <w:r>
        <w:t>Н</w:t>
      </w:r>
      <w:r>
        <w:rPr>
          <w:position w:val="-6"/>
          <w:sz w:val="24"/>
        </w:rPr>
        <w:t>а.п</w:t>
      </w:r>
      <w:r>
        <w:t>) / 100;</w:t>
      </w:r>
    </w:p>
    <w:p w:rsidR="001A4198" w:rsidRDefault="001A4198" w:rsidP="00C63D87">
      <w:pPr>
        <w:pStyle w:val="a5"/>
        <w:spacing w:line="360" w:lineRule="auto"/>
        <w:ind w:firstLine="540"/>
      </w:pPr>
      <w:r>
        <w:t>К</w:t>
      </w:r>
      <w:r>
        <w:rPr>
          <w:position w:val="-6"/>
          <w:sz w:val="24"/>
        </w:rPr>
        <w:t xml:space="preserve">ост </w:t>
      </w:r>
      <w:r>
        <w:t>= К</w:t>
      </w:r>
      <w:r>
        <w:rPr>
          <w:position w:val="-6"/>
          <w:sz w:val="24"/>
        </w:rPr>
        <w:t xml:space="preserve">о.ост </w:t>
      </w:r>
      <w:r>
        <w:t>+ К</w:t>
      </w:r>
      <w:r>
        <w:rPr>
          <w:position w:val="-6"/>
          <w:sz w:val="24"/>
        </w:rPr>
        <w:t>п.ост</w:t>
      </w:r>
      <w:r>
        <w:t xml:space="preserve">; </w:t>
      </w:r>
    </w:p>
    <w:p w:rsidR="001A4198" w:rsidRDefault="001A4198" w:rsidP="00C63D87">
      <w:pPr>
        <w:pStyle w:val="a5"/>
        <w:spacing w:line="360" w:lineRule="auto"/>
        <w:ind w:firstLine="540"/>
      </w:pPr>
      <w:r>
        <w:t>К</w:t>
      </w:r>
      <w:r>
        <w:rPr>
          <w:position w:val="-6"/>
          <w:sz w:val="24"/>
        </w:rPr>
        <w:t xml:space="preserve">о.ост </w:t>
      </w:r>
      <w:r>
        <w:t>=</w:t>
      </w:r>
      <w:r w:rsidR="00370818">
        <w:t xml:space="preserve"> </w:t>
      </w:r>
      <w:r>
        <w:t xml:space="preserve"> К</w:t>
      </w:r>
      <w:r>
        <w:rPr>
          <w:position w:val="-6"/>
          <w:sz w:val="24"/>
        </w:rPr>
        <w:t xml:space="preserve">о.соб </w:t>
      </w:r>
      <w:r>
        <w:t>(1 – Т · Н</w:t>
      </w:r>
      <w:r>
        <w:rPr>
          <w:position w:val="-6"/>
          <w:sz w:val="24"/>
        </w:rPr>
        <w:t>а.о</w:t>
      </w:r>
      <w:r>
        <w:t xml:space="preserve">/100); </w:t>
      </w:r>
    </w:p>
    <w:p w:rsidR="001A4198" w:rsidRDefault="001A4198" w:rsidP="00C63D87">
      <w:pPr>
        <w:pStyle w:val="a5"/>
        <w:spacing w:line="360" w:lineRule="auto"/>
        <w:ind w:firstLine="540"/>
        <w:jc w:val="left"/>
      </w:pPr>
      <w:r>
        <w:t>К</w:t>
      </w:r>
      <w:r>
        <w:rPr>
          <w:position w:val="-6"/>
          <w:sz w:val="24"/>
        </w:rPr>
        <w:t xml:space="preserve">п.ост </w:t>
      </w:r>
      <w:r>
        <w:t>= К</w:t>
      </w:r>
      <w:r>
        <w:rPr>
          <w:position w:val="-6"/>
          <w:sz w:val="24"/>
        </w:rPr>
        <w:t xml:space="preserve">п.соб </w:t>
      </w:r>
      <w:r>
        <w:t>(1 – Т · Н</w:t>
      </w:r>
      <w:r>
        <w:rPr>
          <w:position w:val="-6"/>
          <w:sz w:val="24"/>
        </w:rPr>
        <w:t>а.п</w:t>
      </w:r>
      <w:r>
        <w:t>/100).</w:t>
      </w:r>
    </w:p>
    <w:p w:rsidR="001A4198" w:rsidRDefault="001A4198" w:rsidP="00C63D87">
      <w:pPr>
        <w:spacing w:line="360" w:lineRule="auto"/>
        <w:ind w:firstLine="540"/>
      </w:pPr>
      <w:r>
        <w:t>С учетом принятых обозначений расчет экономического эффекта  создания предприятия производится по формуле</w:t>
      </w:r>
    </w:p>
    <w:p w:rsidR="001A4198" w:rsidRDefault="001A4198" w:rsidP="00C63D87">
      <w:pPr>
        <w:pStyle w:val="a4"/>
        <w:spacing w:line="360" w:lineRule="auto"/>
        <w:rPr>
          <w:noProof w:val="0"/>
        </w:rPr>
      </w:pPr>
      <w:r>
        <w:rPr>
          <w:noProof w:val="0"/>
          <w:lang w:val="en-US"/>
        </w:rPr>
        <w:t>NPV</w:t>
      </w:r>
      <w:r>
        <w:rPr>
          <w:noProof w:val="0"/>
        </w:rPr>
        <w:t xml:space="preserve"> = – </w:t>
      </w:r>
      <w:r>
        <w:t>К</w:t>
      </w:r>
      <w:r>
        <w:rPr>
          <w:position w:val="-6"/>
          <w:sz w:val="24"/>
        </w:rPr>
        <w:t xml:space="preserve">соб </w:t>
      </w:r>
      <w:r>
        <w:t xml:space="preserve">+ </w:t>
      </w:r>
      <w:r>
        <w:rPr>
          <w:position w:val="-38"/>
        </w:rPr>
        <w:object w:dxaOrig="520" w:dyaOrig="900">
          <v:shape id="_x0000_i1107" type="#_x0000_t75" style="width:26.25pt;height:45pt" o:ole="" fillcolor="window">
            <v:imagedata r:id="rId167" o:title=""/>
          </v:shape>
          <o:OLEObject Type="Embed" ProgID="Equation.3" ShapeID="_x0000_i1107" DrawAspect="Content" ObjectID="_1459342145" r:id="rId168"/>
        </w:object>
      </w:r>
      <w:r>
        <w:t>(П</w:t>
      </w:r>
      <w:r>
        <w:rPr>
          <w:position w:val="-6"/>
          <w:sz w:val="24"/>
        </w:rPr>
        <w:t>ч</w:t>
      </w:r>
      <w:r>
        <w:rPr>
          <w:i/>
          <w:noProof w:val="0"/>
          <w:position w:val="-10"/>
          <w:sz w:val="24"/>
          <w:lang w:val="en-US"/>
        </w:rPr>
        <w:t>t</w:t>
      </w:r>
      <w:r>
        <w:rPr>
          <w:noProof w:val="0"/>
          <w:vertAlign w:val="subscript"/>
        </w:rPr>
        <w:t xml:space="preserve"> </w:t>
      </w:r>
      <w:r>
        <w:rPr>
          <w:noProof w:val="0"/>
        </w:rPr>
        <w:t xml:space="preserve">+ </w:t>
      </w:r>
      <w:r>
        <w:t>Р</w:t>
      </w:r>
      <w:r>
        <w:rPr>
          <w:position w:val="-6"/>
          <w:sz w:val="24"/>
        </w:rPr>
        <w:t>ам</w:t>
      </w:r>
      <w:r>
        <w:rPr>
          <w:noProof w:val="0"/>
        </w:rPr>
        <w:t xml:space="preserve">) </w:t>
      </w:r>
      <w:r>
        <w:t>/</w:t>
      </w:r>
      <w:r>
        <w:rPr>
          <w:noProof w:val="0"/>
        </w:rPr>
        <w:t xml:space="preserve"> (1 + </w:t>
      </w:r>
      <w:r>
        <w:rPr>
          <w:i/>
          <w:noProof w:val="0"/>
          <w:lang w:val="en-US"/>
        </w:rPr>
        <w:t>R</w:t>
      </w:r>
      <w:r>
        <w:rPr>
          <w:noProof w:val="0"/>
        </w:rPr>
        <w:t>)</w:t>
      </w:r>
      <w:r>
        <w:rPr>
          <w:i/>
          <w:noProof w:val="0"/>
          <w:position w:val="6"/>
          <w:sz w:val="24"/>
          <w:lang w:val="en-US"/>
        </w:rPr>
        <w:t>t</w:t>
      </w:r>
      <w:r>
        <w:rPr>
          <w:noProof w:val="0"/>
        </w:rPr>
        <w:t xml:space="preserve"> + </w:t>
      </w:r>
      <w:r>
        <w:rPr>
          <w:noProof w:val="0"/>
          <w:position w:val="-28"/>
          <w:sz w:val="32"/>
          <w:lang w:val="en-US"/>
        </w:rPr>
        <w:object w:dxaOrig="2240" w:dyaOrig="800">
          <v:shape id="_x0000_i1108" type="#_x0000_t75" style="width:120.75pt;height:43.5pt" o:ole="" fillcolor="window">
            <v:imagedata r:id="rId169" o:title=""/>
          </v:shape>
          <o:OLEObject Type="Embed" ProgID="Equation.3" ShapeID="_x0000_i1108" DrawAspect="Content" ObjectID="_1459342146" r:id="rId170"/>
        </w:object>
      </w:r>
      <w:r>
        <w:rPr>
          <w:noProof w:val="0"/>
        </w:rPr>
        <w:t>.</w:t>
      </w:r>
    </w:p>
    <w:p w:rsidR="001A4198" w:rsidRPr="00664A90" w:rsidRDefault="001A4198" w:rsidP="00C63D87">
      <w:pPr>
        <w:pStyle w:val="20"/>
        <w:spacing w:before="120" w:line="360" w:lineRule="auto"/>
        <w:ind w:firstLine="540"/>
        <w:rPr>
          <w:sz w:val="24"/>
          <w:szCs w:val="24"/>
        </w:rPr>
      </w:pPr>
      <w:r w:rsidRPr="00664A90">
        <w:rPr>
          <w:sz w:val="24"/>
          <w:szCs w:val="24"/>
        </w:rPr>
        <w:t>Если предприятие создается с привлечением только собственных средств (кредиты отсутствуют), то с учетом принятых в курсовой работе допущений можно считать, что чистая прибыль предприятия будет величиной постоянной в течение всего инвестиционного периода. В этом случае выражение для определения экономического эффекта принимает следующий вид:</w:t>
      </w:r>
    </w:p>
    <w:p w:rsidR="001A4198" w:rsidRDefault="001A4198" w:rsidP="00C63D87">
      <w:pPr>
        <w:pStyle w:val="a4"/>
        <w:spacing w:line="360" w:lineRule="auto"/>
        <w:ind w:firstLine="720"/>
        <w:rPr>
          <w:noProof w:val="0"/>
        </w:rPr>
      </w:pPr>
      <w:r>
        <w:rPr>
          <w:noProof w:val="0"/>
          <w:lang w:val="en-US"/>
        </w:rPr>
        <w:t>NPV</w:t>
      </w:r>
      <w:r>
        <w:rPr>
          <w:noProof w:val="0"/>
        </w:rPr>
        <w:t xml:space="preserve"> = – </w:t>
      </w:r>
      <w:r>
        <w:t>К</w:t>
      </w:r>
      <w:r>
        <w:rPr>
          <w:position w:val="-6"/>
          <w:sz w:val="24"/>
        </w:rPr>
        <w:t>соб</w:t>
      </w:r>
      <w:r>
        <w:rPr>
          <w:noProof w:val="0"/>
          <w:position w:val="-6"/>
          <w:sz w:val="24"/>
        </w:rPr>
        <w:t xml:space="preserve"> </w:t>
      </w:r>
      <w:r>
        <w:t>+ (П</w:t>
      </w:r>
      <w:r>
        <w:rPr>
          <w:position w:val="-6"/>
          <w:sz w:val="24"/>
        </w:rPr>
        <w:t>ч</w:t>
      </w:r>
      <w:r>
        <w:rPr>
          <w:i/>
          <w:noProof w:val="0"/>
          <w:position w:val="-10"/>
          <w:sz w:val="20"/>
          <w:lang w:val="en-US"/>
        </w:rPr>
        <w:t>t</w:t>
      </w:r>
      <w:r>
        <w:rPr>
          <w:noProof w:val="0"/>
          <w:vertAlign w:val="subscript"/>
        </w:rPr>
        <w:t xml:space="preserve"> </w:t>
      </w:r>
      <w:r>
        <w:rPr>
          <w:noProof w:val="0"/>
        </w:rPr>
        <w:t>+</w:t>
      </w:r>
      <w:r>
        <w:rPr>
          <w:sz w:val="36"/>
        </w:rPr>
        <w:t xml:space="preserve"> </w:t>
      </w:r>
      <w:r>
        <w:t>Р</w:t>
      </w:r>
      <w:r>
        <w:rPr>
          <w:position w:val="-6"/>
          <w:sz w:val="24"/>
        </w:rPr>
        <w:t>ам</w:t>
      </w:r>
      <w:r>
        <w:rPr>
          <w:noProof w:val="0"/>
        </w:rPr>
        <w:t>)</w:t>
      </w:r>
      <w:r>
        <w:t xml:space="preserve"> </w:t>
      </w:r>
      <w:r>
        <w:rPr>
          <w:position w:val="-38"/>
        </w:rPr>
        <w:object w:dxaOrig="520" w:dyaOrig="900">
          <v:shape id="_x0000_i1109" type="#_x0000_t75" style="width:26.25pt;height:45pt" o:ole="" fillcolor="window">
            <v:imagedata r:id="rId167" o:title=""/>
          </v:shape>
          <o:OLEObject Type="Embed" ProgID="Equation.3" ShapeID="_x0000_i1109" DrawAspect="Content" ObjectID="_1459342147" r:id="rId171"/>
        </w:object>
      </w:r>
      <w:r>
        <w:rPr>
          <w:noProof w:val="0"/>
          <w:position w:val="-38"/>
          <w:lang w:val="en-US"/>
        </w:rPr>
        <w:object w:dxaOrig="2640" w:dyaOrig="820">
          <v:shape id="_x0000_i1110" type="#_x0000_t75" style="width:132pt;height:41.25pt" o:ole="" fillcolor="window">
            <v:imagedata r:id="rId172" o:title=""/>
          </v:shape>
          <o:OLEObject Type="Embed" ProgID="Equation.3" ShapeID="_x0000_i1110" DrawAspect="Content" ObjectID="_1459342148" r:id="rId173"/>
        </w:object>
      </w:r>
      <w:r>
        <w:rPr>
          <w:noProof w:val="0"/>
        </w:rPr>
        <w:t>.</w:t>
      </w:r>
    </w:p>
    <w:p w:rsidR="001A4198" w:rsidRDefault="001A4198" w:rsidP="00C63D87">
      <w:pPr>
        <w:spacing w:before="120" w:line="360" w:lineRule="auto"/>
        <w:ind w:firstLine="540"/>
      </w:pPr>
      <w:r w:rsidRPr="001A4198">
        <w:rPr>
          <w:position w:val="20"/>
        </w:rPr>
        <w:t>Рам</w:t>
      </w:r>
      <w:r w:rsidRPr="001A4198">
        <w:rPr>
          <w:i/>
          <w:position w:val="20"/>
        </w:rPr>
        <w:t xml:space="preserve"> =</w:t>
      </w:r>
      <w:r>
        <w:rPr>
          <w:i/>
        </w:rPr>
        <w:t xml:space="preserve"> </w:t>
      </w:r>
      <w:r w:rsidR="00FE5E47">
        <w:object w:dxaOrig="4290" w:dyaOrig="555">
          <v:shape id="_x0000_i1111" type="#_x0000_t75" style="width:214.5pt;height:27.75pt" o:ole="">
            <v:imagedata r:id="rId174" o:title=""/>
          </v:shape>
          <o:OLEObject Type="Embed" ProgID="Mathcad" ShapeID="_x0000_i1111" DrawAspect="Content" ObjectID="_1459342149" r:id="rId175"/>
        </w:object>
      </w:r>
      <w:r w:rsidR="00664A90">
        <w:t xml:space="preserve"> </w:t>
      </w:r>
      <w:r w:rsidR="00664A90" w:rsidRPr="00664A90">
        <w:rPr>
          <w:position w:val="20"/>
        </w:rPr>
        <w:t>(руб.)</w:t>
      </w:r>
    </w:p>
    <w:p w:rsidR="00664A90" w:rsidRDefault="00370818" w:rsidP="00C63D87">
      <w:pPr>
        <w:spacing w:before="120" w:line="360" w:lineRule="auto"/>
        <w:ind w:firstLine="540"/>
      </w:pPr>
      <w:r>
        <w:t>К</w:t>
      </w:r>
      <w:r>
        <w:rPr>
          <w:position w:val="-6"/>
        </w:rPr>
        <w:t xml:space="preserve">о.ост </w:t>
      </w:r>
      <w:r>
        <w:t xml:space="preserve">=  </w:t>
      </w:r>
      <w:r w:rsidR="00BD678A">
        <w:object w:dxaOrig="2895" w:dyaOrig="555">
          <v:shape id="_x0000_i1112" type="#_x0000_t75" style="width:167.25pt;height:27.75pt" o:ole="">
            <v:imagedata r:id="rId176" o:title=""/>
          </v:shape>
          <o:OLEObject Type="Embed" ProgID="Mathcad" ShapeID="_x0000_i1112" DrawAspect="Content" ObjectID="_1459342150" r:id="rId177"/>
        </w:object>
      </w:r>
      <w:r w:rsidR="00664A90" w:rsidRPr="00664A90">
        <w:rPr>
          <w:position w:val="20"/>
        </w:rPr>
        <w:t>(руб.)</w:t>
      </w:r>
    </w:p>
    <w:p w:rsidR="00664A90" w:rsidRDefault="00370818" w:rsidP="00C63D87">
      <w:pPr>
        <w:spacing w:before="120" w:line="360" w:lineRule="auto"/>
        <w:ind w:firstLine="540"/>
      </w:pPr>
      <w:r>
        <w:t>К</w:t>
      </w:r>
      <w:r>
        <w:rPr>
          <w:position w:val="-6"/>
        </w:rPr>
        <w:t xml:space="preserve">п.ост </w:t>
      </w:r>
      <w:r>
        <w:t xml:space="preserve">= </w:t>
      </w:r>
      <w:r w:rsidR="00BD678A">
        <w:object w:dxaOrig="3075" w:dyaOrig="555">
          <v:shape id="_x0000_i1113" type="#_x0000_t75" style="width:168.75pt;height:27.75pt" o:ole="">
            <v:imagedata r:id="rId178" o:title=""/>
          </v:shape>
          <o:OLEObject Type="Embed" ProgID="Mathcad" ShapeID="_x0000_i1113" DrawAspect="Content" ObjectID="_1459342151" r:id="rId179"/>
        </w:object>
      </w:r>
      <w:r w:rsidR="00664A90" w:rsidRPr="00664A90">
        <w:rPr>
          <w:position w:val="20"/>
        </w:rPr>
        <w:t>(руб.)</w:t>
      </w:r>
    </w:p>
    <w:p w:rsidR="00664A90" w:rsidRPr="00664A90" w:rsidRDefault="00370818" w:rsidP="00C63D87">
      <w:pPr>
        <w:spacing w:before="120" w:line="360" w:lineRule="auto"/>
        <w:ind w:firstLine="540"/>
      </w:pPr>
      <w:r>
        <w:t>К</w:t>
      </w:r>
      <w:r>
        <w:rPr>
          <w:position w:val="-6"/>
        </w:rPr>
        <w:t xml:space="preserve">ост </w:t>
      </w:r>
      <w:r>
        <w:t xml:space="preserve">=  </w:t>
      </w:r>
      <w:r w:rsidR="00550DA2">
        <w:object w:dxaOrig="3300" w:dyaOrig="375">
          <v:shape id="_x0000_i1114" type="#_x0000_t75" style="width:165pt;height:18.75pt" o:ole="">
            <v:imagedata r:id="rId180" o:title=""/>
          </v:shape>
          <o:OLEObject Type="Embed" ProgID="Mathcad" ShapeID="_x0000_i1114" DrawAspect="Content" ObjectID="_1459342152" r:id="rId181"/>
        </w:object>
      </w:r>
      <w:r w:rsidR="00664A90">
        <w:t xml:space="preserve"> </w:t>
      </w:r>
      <w:r w:rsidR="00664A90" w:rsidRPr="00664A90">
        <w:t>(руб.)</w:t>
      </w:r>
    </w:p>
    <w:p w:rsidR="001A4198" w:rsidRDefault="001A4198" w:rsidP="00C63D87">
      <w:pPr>
        <w:spacing w:before="120" w:line="360" w:lineRule="auto"/>
        <w:ind w:firstLine="540"/>
      </w:pPr>
    </w:p>
    <w:p w:rsidR="001A4198" w:rsidRDefault="00370818" w:rsidP="00C63D87">
      <w:pPr>
        <w:spacing w:before="120" w:line="360" w:lineRule="auto"/>
        <w:ind w:firstLine="540"/>
      </w:pPr>
      <w:r>
        <w:rPr>
          <w:lang w:val="en-US"/>
        </w:rPr>
        <w:t>NPV</w:t>
      </w:r>
      <w:r>
        <w:t xml:space="preserve"> = </w:t>
      </w:r>
      <w:r w:rsidR="00550DA2">
        <w:t xml:space="preserve"> </w:t>
      </w:r>
      <w:r w:rsidR="00BD678A">
        <w:object w:dxaOrig="9150" w:dyaOrig="675">
          <v:shape id="_x0000_i1115" type="#_x0000_t75" style="width:450pt;height:33.75pt" o:ole="">
            <v:imagedata r:id="rId182" o:title=""/>
          </v:shape>
          <o:OLEObject Type="Embed" ProgID="Mathcad" ShapeID="_x0000_i1115" DrawAspect="Content" ObjectID="_1459342153" r:id="rId183"/>
        </w:object>
      </w:r>
      <w:r w:rsidR="00664A90" w:rsidRPr="00664A90">
        <w:rPr>
          <w:position w:val="20"/>
        </w:rPr>
        <w:t>(руб.)</w:t>
      </w:r>
    </w:p>
    <w:p w:rsidR="00664A90" w:rsidRDefault="000524AD" w:rsidP="00C63D87">
      <w:pPr>
        <w:spacing w:before="120" w:line="360" w:lineRule="auto"/>
        <w:ind w:firstLine="540"/>
      </w:pPr>
      <w:r>
        <w:t>В</w:t>
      </w:r>
      <w:r w:rsidRPr="005F43F3">
        <w:t xml:space="preserve"> результате расчета экономического эффекта значение </w:t>
      </w:r>
      <w:r w:rsidRPr="005F43F3">
        <w:rPr>
          <w:lang w:val="en-US"/>
        </w:rPr>
        <w:t>NPV </w:t>
      </w:r>
      <w:r>
        <w:t xml:space="preserve">&gt; 0, </w:t>
      </w:r>
      <w:r w:rsidRPr="005F43F3">
        <w:t>это свидетельствует о том, что средства учредителей, позволяют получить доход больший, чем доход от вложения этих средств на депозитный счет в банк либо в государственные ценные бумаги, а значит, создание нового предприятия является экономически выгодным.</w:t>
      </w:r>
      <w:r w:rsidR="00664A90">
        <w:t xml:space="preserve"> Результаты организационно-экономических расчетов представляются в форме сводной табл. 8.</w:t>
      </w:r>
    </w:p>
    <w:p w:rsidR="00143217" w:rsidRPr="00143217" w:rsidRDefault="00143217" w:rsidP="00C63D87">
      <w:pPr>
        <w:spacing w:before="120" w:line="360" w:lineRule="auto"/>
        <w:ind w:firstLine="540"/>
      </w:pPr>
    </w:p>
    <w:p w:rsidR="00143217" w:rsidRPr="00143217" w:rsidRDefault="00143217" w:rsidP="000524AD">
      <w:pPr>
        <w:spacing w:before="120" w:line="360" w:lineRule="auto"/>
        <w:ind w:firstLine="720"/>
      </w:pPr>
    </w:p>
    <w:p w:rsidR="000524AD" w:rsidRDefault="000524AD" w:rsidP="000524AD">
      <w:pPr>
        <w:spacing w:before="120" w:line="360" w:lineRule="auto"/>
        <w:ind w:firstLine="720"/>
      </w:pPr>
    </w:p>
    <w:p w:rsidR="00F13090" w:rsidRDefault="00F13090" w:rsidP="00664A90">
      <w:pPr>
        <w:spacing w:before="120" w:line="360" w:lineRule="auto"/>
        <w:ind w:firstLine="720"/>
        <w:jc w:val="right"/>
      </w:pPr>
    </w:p>
    <w:p w:rsidR="00F13090" w:rsidRDefault="00F13090" w:rsidP="00664A90">
      <w:pPr>
        <w:spacing w:before="120" w:line="360" w:lineRule="auto"/>
        <w:ind w:firstLine="720"/>
        <w:jc w:val="right"/>
      </w:pPr>
    </w:p>
    <w:p w:rsidR="000524AD" w:rsidRDefault="00664A90" w:rsidP="00F13090">
      <w:pPr>
        <w:spacing w:before="120" w:line="360" w:lineRule="auto"/>
        <w:ind w:firstLine="540"/>
        <w:jc w:val="right"/>
      </w:pPr>
      <w:r>
        <w:t>Таблица 8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7"/>
        <w:gridCol w:w="1319"/>
        <w:gridCol w:w="2403"/>
      </w:tblGrid>
      <w:tr w:rsidR="00095674">
        <w:trPr>
          <w:cantSplit/>
          <w:trHeight w:hRule="exact" w:val="350"/>
          <w:tblHeader/>
          <w:jc w:val="center"/>
        </w:trPr>
        <w:tc>
          <w:tcPr>
            <w:tcW w:w="5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5674" w:rsidRDefault="00095674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  <w:p w:rsidR="00095674" w:rsidRDefault="00095674" w:rsidP="00095674">
            <w:pPr>
              <w:pStyle w:val="1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ДЫ</w:t>
            </w: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095674">
        <w:trPr>
          <w:cantSplit/>
          <w:trHeight w:hRule="exact" w:val="369"/>
          <w:tblHeader/>
          <w:jc w:val="center"/>
        </w:trPr>
        <w:tc>
          <w:tcPr>
            <w:tcW w:w="5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5674" w:rsidRDefault="00095674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Последующие</w:t>
            </w: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095674">
        <w:trPr>
          <w:trHeight w:hRule="exact" w:val="351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674" w:rsidRDefault="00095674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Среднегодовая численность работающих, всего, чел.</w:t>
            </w: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674" w:rsidRDefault="00645438" w:rsidP="00645438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  <w:p w:rsidR="00095674" w:rsidRDefault="00095674" w:rsidP="00645438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674" w:rsidRDefault="00057276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  <w:p w:rsidR="00095674" w:rsidRDefault="00095674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D52697">
        <w:trPr>
          <w:trHeight w:hRule="exact" w:val="347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работающего,</w:t>
            </w:r>
            <w:r w:rsidR="00A50FE6">
              <w:rPr>
                <w:sz w:val="24"/>
              </w:rPr>
              <w:t xml:space="preserve"> </w:t>
            </w:r>
            <w:r>
              <w:rPr>
                <w:sz w:val="24"/>
              </w:rPr>
              <w:t>тыс.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645438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5,127</w:t>
            </w:r>
          </w:p>
          <w:p w:rsidR="00D52697" w:rsidRDefault="00D52697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  <w:p w:rsidR="00D52697" w:rsidRDefault="00D52697" w:rsidP="00095674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D52697">
        <w:trPr>
          <w:trHeight w:val="413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Начальный капитал, всего,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206DBF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</w:tr>
      <w:tr w:rsidR="00D52697">
        <w:trPr>
          <w:trHeight w:val="418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 собственный,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206DBF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</w:tr>
      <w:tr w:rsidR="00D52697">
        <w:trPr>
          <w:trHeight w:val="410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заемный,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52697">
        <w:trPr>
          <w:trHeight w:val="402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9679EC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D52697">
              <w:rPr>
                <w:sz w:val="24"/>
              </w:rPr>
              <w:t>ебестоимость производства всех видов продукции,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057276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28,83</w:t>
            </w:r>
          </w:p>
        </w:tc>
      </w:tr>
      <w:tr w:rsidR="00D52697">
        <w:trPr>
          <w:trHeight w:val="408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Выручка от реализации всех видов продукции,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122,8</w:t>
            </w:r>
          </w:p>
        </w:tc>
      </w:tr>
      <w:tr w:rsidR="00D52697">
        <w:trPr>
          <w:trHeight w:val="414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Прибыль от реализации всех видов продукции,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68,41</w:t>
            </w:r>
          </w:p>
        </w:tc>
      </w:tr>
      <w:tr w:rsidR="00D52697">
        <w:trPr>
          <w:trHeight w:val="420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Налоги, всего,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37,29244</w:t>
            </w:r>
          </w:p>
        </w:tc>
      </w:tr>
      <w:tr w:rsidR="00D52697">
        <w:trPr>
          <w:trHeight w:val="412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в том числе: НДС,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20,47</w:t>
            </w:r>
          </w:p>
        </w:tc>
      </w:tr>
      <w:tr w:rsidR="00D52697">
        <w:trPr>
          <w:trHeight w:val="405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налог на имущество,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0,4644</w:t>
            </w:r>
          </w:p>
        </w:tc>
      </w:tr>
      <w:tr w:rsidR="00D52697">
        <w:trPr>
          <w:trHeight w:val="411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налог на прибыль,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16,31</w:t>
            </w:r>
          </w:p>
        </w:tc>
      </w:tr>
      <w:tr w:rsidR="00D52697">
        <w:trPr>
          <w:trHeight w:val="402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налог на рекламу,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0,04804</w:t>
            </w:r>
          </w:p>
        </w:tc>
      </w:tr>
      <w:tr w:rsidR="00D52697">
        <w:trPr>
          <w:trHeight w:val="410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Выплаты по кредиту, всего,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52697">
        <w:trPr>
          <w:trHeight w:val="410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в том числе проценты за кредит,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52697">
        <w:trPr>
          <w:trHeight w:val="415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Чистый доход предприятия, всего,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</w:tr>
      <w:tr w:rsidR="00D52697">
        <w:trPr>
          <w:trHeight w:val="407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 чистая прибыль,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51,6</w:t>
            </w:r>
          </w:p>
        </w:tc>
      </w:tr>
      <w:tr w:rsidR="00D52697">
        <w:trPr>
          <w:trHeight w:val="398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95674">
            <w:pPr>
              <w:pStyle w:val="10"/>
              <w:spacing w:line="360" w:lineRule="auto"/>
              <w:ind w:left="1311" w:hanging="13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амортизационные отчисления,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0,5421</w:t>
            </w:r>
          </w:p>
        </w:tc>
      </w:tr>
      <w:tr w:rsidR="00D52697">
        <w:trPr>
          <w:trHeight w:val="440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2697" w:rsidRDefault="00D52697" w:rsidP="000E48A9">
            <w:pPr>
              <w:pStyle w:val="10"/>
              <w:spacing w:line="360" w:lineRule="auto"/>
              <w:ind w:hanging="84"/>
              <w:jc w:val="left"/>
              <w:rPr>
                <w:sz w:val="24"/>
              </w:rPr>
            </w:pPr>
            <w:r>
              <w:rPr>
                <w:sz w:val="24"/>
              </w:rPr>
              <w:t>Фонд развития предприятия, всего,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20,64</w:t>
            </w:r>
          </w:p>
        </w:tc>
      </w:tr>
      <w:tr w:rsidR="00D52697">
        <w:trPr>
          <w:trHeight w:val="500"/>
          <w:jc w:val="center"/>
        </w:trPr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Резервный фонд предприятия, млн. р.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15,34</w:t>
            </w:r>
          </w:p>
        </w:tc>
      </w:tr>
      <w:tr w:rsidR="00D52697">
        <w:trPr>
          <w:trHeight w:val="340"/>
          <w:jc w:val="center"/>
        </w:trPr>
        <w:tc>
          <w:tcPr>
            <w:tcW w:w="58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Планируемые дивиденды: в процентах ( %)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52697">
        <w:trPr>
          <w:trHeight w:val="409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в млн. р.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52697">
        <w:trPr>
          <w:trHeight w:val="401"/>
          <w:jc w:val="center"/>
        </w:trPr>
        <w:tc>
          <w:tcPr>
            <w:tcW w:w="5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D52697" w:rsidP="00057276">
            <w:pPr>
              <w:pStyle w:val="10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Экономический эффект проекта (</w:t>
            </w:r>
            <w:r>
              <w:rPr>
                <w:sz w:val="24"/>
                <w:lang w:val="en-US"/>
              </w:rPr>
              <w:t>NPV</w:t>
            </w:r>
            <w:r w:rsidRPr="00480D34">
              <w:rPr>
                <w:sz w:val="24"/>
              </w:rPr>
              <w:t>)</w:t>
            </w:r>
            <w:r>
              <w:rPr>
                <w:sz w:val="24"/>
              </w:rPr>
              <w:t>, млн. р.</w:t>
            </w:r>
          </w:p>
        </w:tc>
        <w:tc>
          <w:tcPr>
            <w:tcW w:w="372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97" w:rsidRDefault="00057276" w:rsidP="00057276">
            <w:pPr>
              <w:pStyle w:val="10"/>
              <w:spacing w:line="360" w:lineRule="auto"/>
              <w:ind w:right="60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206DBF">
              <w:rPr>
                <w:sz w:val="24"/>
              </w:rPr>
              <w:t>1</w:t>
            </w:r>
            <w:r w:rsidR="00A50FE6">
              <w:rPr>
                <w:sz w:val="24"/>
              </w:rPr>
              <w:t>8</w:t>
            </w:r>
            <w:r w:rsidR="00206DBF">
              <w:rPr>
                <w:sz w:val="24"/>
              </w:rPr>
              <w:t>7</w:t>
            </w:r>
            <w:r w:rsidR="00D52697">
              <w:rPr>
                <w:sz w:val="24"/>
              </w:rPr>
              <w:t>,</w:t>
            </w:r>
            <w:r w:rsidR="00A50FE6">
              <w:rPr>
                <w:sz w:val="24"/>
              </w:rPr>
              <w:t>5</w:t>
            </w:r>
          </w:p>
        </w:tc>
      </w:tr>
    </w:tbl>
    <w:p w:rsidR="000524AD" w:rsidRDefault="00143217" w:rsidP="00143217">
      <w:pPr>
        <w:spacing w:before="120" w:line="360" w:lineRule="auto"/>
        <w:ind w:firstLine="540"/>
      </w:pPr>
      <w:r>
        <w:t>Выводы</w:t>
      </w:r>
      <w:r>
        <w:rPr>
          <w:lang w:val="en-US"/>
        </w:rPr>
        <w:t>:</w:t>
      </w:r>
    </w:p>
    <w:p w:rsidR="00BD678A" w:rsidRPr="00BD678A" w:rsidRDefault="00BD678A" w:rsidP="00143217">
      <w:pPr>
        <w:spacing w:before="120" w:line="360" w:lineRule="auto"/>
        <w:ind w:firstLine="540"/>
      </w:pPr>
      <w:r>
        <w:t>В разделе 7 была произведена</w:t>
      </w:r>
      <w:r w:rsidRPr="00BD678A">
        <w:t xml:space="preserve"> </w:t>
      </w:r>
      <w:r>
        <w:t>о</w:t>
      </w:r>
      <w:r w:rsidRPr="005F43F3">
        <w:t>ценка экономического эффекта создания предприятия на основе показателя «</w:t>
      </w:r>
      <w:r w:rsidRPr="005F43F3">
        <w:rPr>
          <w:i/>
        </w:rPr>
        <w:t>чистая текущая стоимость</w:t>
      </w:r>
      <w:r w:rsidRPr="005F43F3">
        <w:t>» (</w:t>
      </w:r>
      <w:r w:rsidRPr="005F43F3">
        <w:rPr>
          <w:i/>
          <w:lang w:val="en-US"/>
        </w:rPr>
        <w:t>N</w:t>
      </w:r>
      <w:r w:rsidRPr="005F43F3">
        <w:rPr>
          <w:i/>
        </w:rPr>
        <w:t>е</w:t>
      </w:r>
      <w:r w:rsidRPr="005F43F3">
        <w:rPr>
          <w:i/>
          <w:lang w:val="en-US"/>
        </w:rPr>
        <w:t>t</w:t>
      </w:r>
      <w:r w:rsidRPr="005F43F3">
        <w:rPr>
          <w:i/>
        </w:rPr>
        <w:t xml:space="preserve"> </w:t>
      </w:r>
      <w:r w:rsidRPr="005F43F3">
        <w:rPr>
          <w:i/>
          <w:lang w:val="en-US"/>
        </w:rPr>
        <w:t>Present</w:t>
      </w:r>
      <w:r w:rsidRPr="005F43F3">
        <w:rPr>
          <w:i/>
        </w:rPr>
        <w:t xml:space="preserve"> </w:t>
      </w:r>
      <w:r w:rsidRPr="005F43F3">
        <w:rPr>
          <w:i/>
          <w:lang w:val="en-US"/>
        </w:rPr>
        <w:t>Value</w:t>
      </w:r>
      <w:r w:rsidRPr="005F43F3">
        <w:rPr>
          <w:i/>
        </w:rPr>
        <w:t xml:space="preserve"> </w:t>
      </w:r>
      <w:r w:rsidRPr="005F43F3">
        <w:t>–</w:t>
      </w:r>
      <w:r w:rsidRPr="005F43F3">
        <w:rPr>
          <w:i/>
        </w:rPr>
        <w:t xml:space="preserve">  </w:t>
      </w:r>
      <w:r w:rsidRPr="005F43F3">
        <w:rPr>
          <w:i/>
          <w:lang w:val="en-US"/>
        </w:rPr>
        <w:t>NPV</w:t>
      </w:r>
      <w:r w:rsidRPr="005F43F3">
        <w:t xml:space="preserve">), </w:t>
      </w:r>
      <w:r>
        <w:rPr>
          <w:lang w:val="en-US"/>
        </w:rPr>
        <w:t>NPV</w:t>
      </w:r>
      <w:r w:rsidRPr="00BD678A">
        <w:t>=187</w:t>
      </w:r>
      <w:r>
        <w:t>,</w:t>
      </w:r>
      <w:r w:rsidRPr="00BD678A">
        <w:t>5</w:t>
      </w:r>
      <w:r w:rsidR="00DA22F8">
        <w:t xml:space="preserve"> за пять лет существования предприятия</w:t>
      </w:r>
      <w:r>
        <w:t>, что означает</w:t>
      </w:r>
      <w:r w:rsidRPr="005F43F3">
        <w:t>, что средства учредителей, позволяют получить доход больший, чем доход от вложения этих средств на депозитный счет в банк либо в государственные ценные бумаги, а значит, создание нового предприятия является экономически выгодным.</w:t>
      </w:r>
      <w:r>
        <w:t xml:space="preserve"> </w:t>
      </w:r>
    </w:p>
    <w:p w:rsidR="00624967" w:rsidRPr="00624967" w:rsidRDefault="00624967" w:rsidP="00C63D87">
      <w:pPr>
        <w:pStyle w:val="3"/>
        <w:spacing w:line="360" w:lineRule="auto"/>
        <w:ind w:left="0" w:firstLine="540"/>
        <w:rPr>
          <w:b/>
          <w:sz w:val="24"/>
        </w:rPr>
      </w:pPr>
      <w:r w:rsidRPr="00624967">
        <w:rPr>
          <w:b/>
          <w:sz w:val="24"/>
        </w:rPr>
        <w:t>Раздел 8</w:t>
      </w:r>
    </w:p>
    <w:p w:rsidR="00624967" w:rsidRPr="00624967" w:rsidRDefault="00624967" w:rsidP="00C63D87">
      <w:pPr>
        <w:pStyle w:val="3"/>
        <w:spacing w:line="360" w:lineRule="auto"/>
        <w:ind w:left="0" w:firstLine="540"/>
        <w:rPr>
          <w:b/>
          <w:sz w:val="24"/>
          <w:szCs w:val="24"/>
        </w:rPr>
      </w:pPr>
      <w:r w:rsidRPr="00624967">
        <w:rPr>
          <w:b/>
          <w:sz w:val="24"/>
          <w:szCs w:val="24"/>
        </w:rPr>
        <w:t>Э</w:t>
      </w:r>
      <w:r w:rsidR="00664A90">
        <w:rPr>
          <w:b/>
          <w:sz w:val="24"/>
          <w:szCs w:val="24"/>
        </w:rPr>
        <w:t>КОНОМИЧЕСКИЙ АНАЛИЗ ХОЗЯЙСТВЕННОЙ ДЕЯТЕЛЬНОСТИ ПРЕДПРИЯТИЯ</w:t>
      </w:r>
    </w:p>
    <w:p w:rsidR="00D87BE8" w:rsidRDefault="00D87BE8" w:rsidP="00C63D87">
      <w:pPr>
        <w:pStyle w:val="3"/>
        <w:spacing w:line="360" w:lineRule="auto"/>
        <w:ind w:left="0" w:firstLine="540"/>
        <w:rPr>
          <w:sz w:val="24"/>
        </w:rPr>
      </w:pPr>
      <w:r>
        <w:rPr>
          <w:sz w:val="24"/>
        </w:rPr>
        <w:t>Целью экономического анализа хозяйственной деятельности спроектированного предприятия является оценка его конкурентоспособности на рынке промышленного капитала, а также его платежеспособности, финансовой устойчивости, перспектив развития, но главное – нахождение резервов дальнейшего улучшения перечисленных показателей, которые являются критериями для сравнения экономического положения предприятия как с предыдущим (базовым) его состоянием, так и с показателями деятельности предприятий-конкурентов.</w:t>
      </w:r>
    </w:p>
    <w:p w:rsidR="00D87BE8" w:rsidRDefault="00D87BE8" w:rsidP="00C63D87">
      <w:pPr>
        <w:spacing w:line="360" w:lineRule="auto"/>
        <w:ind w:firstLine="540"/>
        <w:jc w:val="both"/>
      </w:pPr>
      <w:r>
        <w:t>Результативность деятельности предприятия обусловливаются следующими показателями:</w:t>
      </w:r>
    </w:p>
    <w:p w:rsidR="00D87BE8" w:rsidRDefault="00D87BE8" w:rsidP="00C63D87">
      <w:pPr>
        <w:numPr>
          <w:ilvl w:val="0"/>
          <w:numId w:val="13"/>
        </w:numPr>
        <w:spacing w:line="360" w:lineRule="auto"/>
        <w:ind w:left="0" w:firstLine="540"/>
        <w:jc w:val="both"/>
      </w:pPr>
      <w:r>
        <w:t>показателями эффективности;</w:t>
      </w:r>
    </w:p>
    <w:p w:rsidR="00D87BE8" w:rsidRDefault="00D87BE8" w:rsidP="00C63D87">
      <w:pPr>
        <w:numPr>
          <w:ilvl w:val="0"/>
          <w:numId w:val="13"/>
        </w:numPr>
        <w:spacing w:line="360" w:lineRule="auto"/>
        <w:ind w:left="0" w:firstLine="540"/>
        <w:jc w:val="both"/>
      </w:pPr>
      <w:r>
        <w:t>периодом окупаемости капитала;</w:t>
      </w:r>
    </w:p>
    <w:p w:rsidR="00D87BE8" w:rsidRDefault="00D87BE8" w:rsidP="00C63D87">
      <w:pPr>
        <w:numPr>
          <w:ilvl w:val="0"/>
          <w:numId w:val="13"/>
        </w:numPr>
        <w:spacing w:line="360" w:lineRule="auto"/>
        <w:ind w:left="0" w:firstLine="540"/>
        <w:jc w:val="both"/>
      </w:pPr>
      <w:r>
        <w:t>точкой безубыточности производства.</w:t>
      </w:r>
    </w:p>
    <w:p w:rsidR="00D87BE8" w:rsidRDefault="00D87BE8" w:rsidP="00C63D87">
      <w:pPr>
        <w:spacing w:after="120" w:line="360" w:lineRule="auto"/>
        <w:ind w:firstLine="540"/>
        <w:jc w:val="both"/>
      </w:pPr>
      <w:r>
        <w:rPr>
          <w:b/>
          <w:i/>
        </w:rPr>
        <w:t>Экономическая эффективность</w:t>
      </w:r>
      <w:r>
        <w:t xml:space="preserve"> – относительный показатель, соизмеряющий полученный эффект с затратами, обусловившими данный эффект, или с ресурсами, использованными для его достижения:</w:t>
      </w:r>
    </w:p>
    <w:p w:rsidR="00D87BE8" w:rsidRDefault="00D87BE8" w:rsidP="00C63D87">
      <w:pPr>
        <w:spacing w:line="360" w:lineRule="auto"/>
        <w:ind w:firstLine="540"/>
        <w:jc w:val="center"/>
      </w:pPr>
      <w:r>
        <w:rPr>
          <w:position w:val="-28"/>
          <w:lang w:val="en-US"/>
        </w:rPr>
        <w:object w:dxaOrig="5880" w:dyaOrig="660">
          <v:shape id="_x0000_i1116" type="#_x0000_t75" style="width:351.75pt;height:39.75pt" o:ole="" fillcolor="window">
            <v:imagedata r:id="rId184" o:title=""/>
          </v:shape>
          <o:OLEObject Type="Embed" ProgID="Equation.3" ShapeID="_x0000_i1116" DrawAspect="Content" ObjectID="_1459342154" r:id="rId185"/>
        </w:object>
      </w:r>
      <w:r>
        <w:t>.</w:t>
      </w:r>
    </w:p>
    <w:p w:rsidR="00D87BE8" w:rsidRDefault="00D87BE8" w:rsidP="00C63D87">
      <w:pPr>
        <w:pStyle w:val="a7"/>
        <w:spacing w:before="120" w:line="360" w:lineRule="auto"/>
        <w:ind w:left="0" w:firstLine="540"/>
      </w:pPr>
      <w:r>
        <w:t>(Например, это показатели капиталоотдачи и коэффициент оборачиваемости оборотных средств, которые характеризуют, соответственно, эффективность использования основных фондов и оборотных средств).</w:t>
      </w:r>
    </w:p>
    <w:p w:rsidR="00D87BE8" w:rsidRDefault="00D87BE8" w:rsidP="00C63D87">
      <w:pPr>
        <w:spacing w:line="360" w:lineRule="auto"/>
        <w:ind w:firstLine="540"/>
        <w:jc w:val="both"/>
      </w:pPr>
      <w:r>
        <w:t>Капиталоотдача (Ф</w:t>
      </w:r>
      <w:r>
        <w:rPr>
          <w:position w:val="-6"/>
        </w:rPr>
        <w:t>о</w:t>
      </w:r>
      <w:r>
        <w:t>) показывает, сколько продукции (в стоимостном выражении) выпущено на 1 рубль стоимости основных средств:</w:t>
      </w:r>
    </w:p>
    <w:p w:rsidR="00D87BE8" w:rsidRDefault="00206DBF" w:rsidP="00C63D87">
      <w:pPr>
        <w:spacing w:line="360" w:lineRule="auto"/>
        <w:ind w:firstLine="540"/>
        <w:jc w:val="center"/>
      </w:pPr>
      <w:r w:rsidRPr="00206DBF">
        <w:rPr>
          <w:position w:val="-42"/>
        </w:rPr>
        <w:object w:dxaOrig="1600" w:dyaOrig="940">
          <v:shape id="_x0000_i1117" type="#_x0000_t75" style="width:105.75pt;height:61.5pt" o:ole="" fillcolor="window">
            <v:imagedata r:id="rId186" o:title=""/>
          </v:shape>
          <o:OLEObject Type="Embed" ProgID="Equation.3" ShapeID="_x0000_i1117" DrawAspect="Content" ObjectID="_1459342155" r:id="rId187"/>
        </w:object>
      </w:r>
    </w:p>
    <w:p w:rsidR="00D87BE8" w:rsidRDefault="00D87BE8" w:rsidP="00C63D87">
      <w:pPr>
        <w:spacing w:line="360" w:lineRule="auto"/>
        <w:jc w:val="both"/>
      </w:pPr>
      <w:r>
        <w:t>где В</w:t>
      </w:r>
      <w:r>
        <w:rPr>
          <w:position w:val="-6"/>
        </w:rPr>
        <w:t>р</w:t>
      </w:r>
      <w:r>
        <w:t xml:space="preserve"> – годовая выручка предприятия, рассчитанная ранее; ОФ</w:t>
      </w:r>
      <w:r>
        <w:rPr>
          <w:position w:val="-6"/>
        </w:rPr>
        <w:t>ср.г</w:t>
      </w:r>
      <w:r>
        <w:t xml:space="preserve"> – среднегодовая стоимость основных средств (принимается условно в размере стоимости К</w:t>
      </w:r>
      <w:r>
        <w:rPr>
          <w:position w:val="-6"/>
        </w:rPr>
        <w:t>ос</w:t>
      </w:r>
      <w:r>
        <w:t xml:space="preserve"> оборудования и помещений, рассчитанной ранее). С учетом предыдущих расчетов получаем:</w:t>
      </w:r>
    </w:p>
    <w:p w:rsidR="00D87BE8" w:rsidRDefault="00D87BE8" w:rsidP="00624967">
      <w:pPr>
        <w:pStyle w:val="a4"/>
        <w:tabs>
          <w:tab w:val="clear" w:pos="4678"/>
          <w:tab w:val="clear" w:pos="9356"/>
        </w:tabs>
        <w:spacing w:before="0" w:after="0" w:line="360" w:lineRule="auto"/>
        <w:rPr>
          <w:noProof w:val="0"/>
          <w:sz w:val="24"/>
          <w:szCs w:val="24"/>
        </w:rPr>
      </w:pPr>
      <w:r w:rsidRPr="00B77189">
        <w:rPr>
          <w:noProof w:val="0"/>
          <w:position w:val="30"/>
          <w:sz w:val="24"/>
          <w:szCs w:val="24"/>
        </w:rPr>
        <w:t>Фо=</w:t>
      </w:r>
      <w:r w:rsidR="00A92406">
        <w:object w:dxaOrig="1830" w:dyaOrig="795">
          <v:shape id="_x0000_i1118" type="#_x0000_t75" style="width:91.5pt;height:39.75pt" o:ole="">
            <v:imagedata r:id="rId188" o:title=""/>
          </v:shape>
          <o:OLEObject Type="Embed" ProgID="Mathcad" ShapeID="_x0000_i1118" DrawAspect="Content" ObjectID="_1459342156" r:id="rId189"/>
        </w:object>
      </w:r>
    </w:p>
    <w:p w:rsidR="00D87BE8" w:rsidRDefault="00D87BE8" w:rsidP="00391870">
      <w:pPr>
        <w:spacing w:line="360" w:lineRule="auto"/>
        <w:ind w:firstLine="540"/>
        <w:jc w:val="both"/>
      </w:pPr>
      <w:r>
        <w:t>Коэффициент оборачиваемости (</w:t>
      </w:r>
      <w:r>
        <w:rPr>
          <w:lang w:val="en-US"/>
        </w:rPr>
        <w:t>O</w:t>
      </w:r>
      <w:r>
        <w:t xml:space="preserve">) характеризует число оборотов, которое совершают оборотные средства за определенный период времени: </w:t>
      </w:r>
    </w:p>
    <w:p w:rsidR="00A50FE6" w:rsidRDefault="00624967" w:rsidP="00B77189">
      <w:pPr>
        <w:spacing w:before="120" w:after="120" w:line="360" w:lineRule="auto"/>
        <w:jc w:val="center"/>
      </w:pPr>
      <w:r>
        <w:rPr>
          <w:position w:val="-28"/>
        </w:rPr>
        <w:object w:dxaOrig="1020" w:dyaOrig="740">
          <v:shape id="_x0000_i1119" type="#_x0000_t75" style="width:64.5pt;height:42pt" o:ole="" fillcolor="window">
            <v:imagedata r:id="rId190" o:title=""/>
          </v:shape>
          <o:OLEObject Type="Embed" ProgID="Equation.3" ShapeID="_x0000_i1119" DrawAspect="Content" ObjectID="_1459342157" r:id="rId191"/>
        </w:object>
      </w:r>
    </w:p>
    <w:p w:rsidR="00D87BE8" w:rsidRDefault="00D87BE8" w:rsidP="00391870">
      <w:pPr>
        <w:spacing w:before="120" w:after="120" w:line="360" w:lineRule="auto"/>
      </w:pPr>
      <w:r>
        <w:t>где В</w:t>
      </w:r>
      <w:r>
        <w:rPr>
          <w:position w:val="-6"/>
        </w:rPr>
        <w:t>р</w:t>
      </w:r>
      <w:r>
        <w:rPr>
          <w:i/>
        </w:rPr>
        <w:t xml:space="preserve"> </w:t>
      </w:r>
      <w:r>
        <w:t>– годовая выручка предприятия, рассчитанная ранее; ОС</w:t>
      </w:r>
      <w:r>
        <w:rPr>
          <w:position w:val="-6"/>
        </w:rPr>
        <w:t>о</w:t>
      </w:r>
      <w:r>
        <w:t xml:space="preserve"> – средние остатки оборотных средств (принимаются условно в размере общей потребности предприятия в оборотных средствах К</w:t>
      </w:r>
      <w:r>
        <w:rPr>
          <w:position w:val="-6"/>
        </w:rPr>
        <w:t>об</w:t>
      </w:r>
      <w:r>
        <w:t xml:space="preserve">, рассчитанной ранее). </w:t>
      </w:r>
    </w:p>
    <w:p w:rsidR="00D87BE8" w:rsidRDefault="00D87BE8" w:rsidP="00624967">
      <w:pPr>
        <w:pStyle w:val="a4"/>
        <w:tabs>
          <w:tab w:val="clear" w:pos="4678"/>
          <w:tab w:val="clear" w:pos="9356"/>
        </w:tabs>
        <w:spacing w:before="120" w:after="120" w:line="360" w:lineRule="auto"/>
        <w:rPr>
          <w:noProof w:val="0"/>
          <w:sz w:val="24"/>
          <w:szCs w:val="24"/>
        </w:rPr>
      </w:pPr>
      <w:r w:rsidRPr="00B77189">
        <w:rPr>
          <w:noProof w:val="0"/>
          <w:position w:val="30"/>
          <w:sz w:val="24"/>
          <w:szCs w:val="24"/>
        </w:rPr>
        <w:t>О=</w:t>
      </w:r>
      <w:r w:rsidR="00B77189">
        <w:object w:dxaOrig="1830" w:dyaOrig="795">
          <v:shape id="_x0000_i1120" type="#_x0000_t75" style="width:91.5pt;height:39.75pt" o:ole="">
            <v:imagedata r:id="rId192" o:title=""/>
          </v:shape>
          <o:OLEObject Type="Embed" ProgID="Mathcad" ShapeID="_x0000_i1120" DrawAspect="Content" ObjectID="_1459342158" r:id="rId193"/>
        </w:object>
      </w:r>
    </w:p>
    <w:p w:rsidR="00D87BE8" w:rsidRDefault="00D87BE8" w:rsidP="00391870">
      <w:pPr>
        <w:spacing w:line="360" w:lineRule="auto"/>
        <w:ind w:firstLine="540"/>
        <w:jc w:val="both"/>
      </w:pPr>
      <w:r>
        <w:rPr>
          <w:i/>
        </w:rPr>
        <w:t>Степень доходности</w:t>
      </w:r>
      <w:r>
        <w:t xml:space="preserve"> предприятия можно оценить с помощью показателей рентабельности, среди которых основные показатели:</w:t>
      </w:r>
    </w:p>
    <w:p w:rsidR="00D87BE8" w:rsidRDefault="00D87BE8" w:rsidP="00391870">
      <w:pPr>
        <w:numPr>
          <w:ilvl w:val="0"/>
          <w:numId w:val="14"/>
        </w:numPr>
        <w:tabs>
          <w:tab w:val="clear" w:pos="717"/>
          <w:tab w:val="num" w:pos="1080"/>
        </w:tabs>
        <w:spacing w:line="360" w:lineRule="auto"/>
        <w:ind w:left="0" w:firstLine="540"/>
        <w:jc w:val="both"/>
      </w:pPr>
      <w:r>
        <w:rPr>
          <w:i/>
        </w:rPr>
        <w:t>рентабельность продукции</w:t>
      </w:r>
      <w:r>
        <w:t xml:space="preserve"> (</w:t>
      </w:r>
      <w:r>
        <w:rPr>
          <w:i/>
        </w:rPr>
        <w:t>R</w:t>
      </w:r>
      <w:r>
        <w:rPr>
          <w:position w:val="-6"/>
        </w:rPr>
        <w:t>п</w:t>
      </w:r>
      <w:r>
        <w:t>) рассчитывается как отношение прибыли от реализации продукции (П</w:t>
      </w:r>
      <w:r>
        <w:rPr>
          <w:position w:val="-6"/>
        </w:rPr>
        <w:t>вал</w:t>
      </w:r>
      <w:r>
        <w:t>) к затратам на ее производство и реализацию (З</w:t>
      </w:r>
      <w:r>
        <w:rPr>
          <w:position w:val="-6"/>
        </w:rPr>
        <w:t>пр</w:t>
      </w:r>
      <w:r>
        <w:t>):</w:t>
      </w:r>
    </w:p>
    <w:p w:rsidR="00D87BE8" w:rsidRPr="00A92406" w:rsidRDefault="00D87BE8" w:rsidP="00C73AC5">
      <w:pPr>
        <w:spacing w:line="360" w:lineRule="auto"/>
        <w:ind w:firstLine="720"/>
        <w:jc w:val="center"/>
      </w:pPr>
      <w:r w:rsidRPr="00A92406">
        <w:rPr>
          <w:position w:val="-38"/>
        </w:rPr>
        <w:object w:dxaOrig="1320" w:dyaOrig="800">
          <v:shape id="_x0000_i1121" type="#_x0000_t75" style="width:81.75pt;height:50.25pt" o:ole="" fillcolor="window">
            <v:imagedata r:id="rId194" o:title=""/>
          </v:shape>
          <o:OLEObject Type="Embed" ProgID="Equation.3" ShapeID="_x0000_i1121" DrawAspect="Content" ObjectID="_1459342159" r:id="rId195"/>
        </w:object>
      </w:r>
    </w:p>
    <w:p w:rsidR="00D87BE8" w:rsidRDefault="00C73AC5" w:rsidP="00624967">
      <w:pPr>
        <w:spacing w:line="360" w:lineRule="auto"/>
        <w:jc w:val="center"/>
        <w:rPr>
          <w:bCs/>
        </w:rPr>
      </w:pPr>
      <w:r>
        <w:rPr>
          <w:bCs/>
          <w:position w:val="30"/>
        </w:rPr>
        <w:t xml:space="preserve">              </w:t>
      </w:r>
      <w:r w:rsidR="00D87BE8" w:rsidRPr="00B77189">
        <w:rPr>
          <w:bCs/>
          <w:position w:val="30"/>
          <w:lang w:val="en-US"/>
        </w:rPr>
        <w:t>R</w:t>
      </w:r>
      <w:r w:rsidR="00D87BE8" w:rsidRPr="00B77189">
        <w:rPr>
          <w:bCs/>
          <w:position w:val="30"/>
          <w:vertAlign w:val="subscript"/>
        </w:rPr>
        <w:t xml:space="preserve">П </w:t>
      </w:r>
      <w:r w:rsidR="00D87BE8" w:rsidRPr="00B77189">
        <w:rPr>
          <w:bCs/>
          <w:position w:val="30"/>
        </w:rPr>
        <w:t>=</w:t>
      </w:r>
      <w:r w:rsidR="00D87BE8">
        <w:rPr>
          <w:bCs/>
        </w:rPr>
        <w:t xml:space="preserve"> </w:t>
      </w:r>
      <w:r w:rsidR="00B77189">
        <w:object w:dxaOrig="1710" w:dyaOrig="795">
          <v:shape id="_x0000_i1122" type="#_x0000_t75" style="width:85.5pt;height:39.75pt" o:ole="">
            <v:imagedata r:id="rId196" o:title=""/>
          </v:shape>
          <o:OLEObject Type="Embed" ProgID="Mathcad" ShapeID="_x0000_i1122" DrawAspect="Content" ObjectID="_1459342160" r:id="rId197"/>
        </w:object>
      </w:r>
    </w:p>
    <w:p w:rsidR="00D87BE8" w:rsidRDefault="00D87BE8" w:rsidP="00391870">
      <w:pPr>
        <w:spacing w:line="360" w:lineRule="auto"/>
        <w:ind w:firstLine="540"/>
        <w:jc w:val="both"/>
      </w:pPr>
      <w:r>
        <w:t xml:space="preserve">Для единицы продукции </w:t>
      </w:r>
      <w:r>
        <w:rPr>
          <w:i/>
        </w:rPr>
        <w:t>i</w:t>
      </w:r>
      <w:r>
        <w:t>-го вида прибыль от ее производства и реализации П</w:t>
      </w:r>
      <w:r>
        <w:rPr>
          <w:position w:val="-6"/>
          <w:lang w:val="en-US"/>
        </w:rPr>
        <w:t>p</w:t>
      </w:r>
      <w:r>
        <w:rPr>
          <w:i/>
          <w:position w:val="-6"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= Ц</w:t>
      </w:r>
      <w:r>
        <w:rPr>
          <w:i/>
          <w:position w:val="-6"/>
          <w:lang w:val="en-US"/>
        </w:rPr>
        <w:t>i</w:t>
      </w:r>
      <w:r>
        <w:t xml:space="preserve"> – С</w:t>
      </w:r>
      <w:r>
        <w:rPr>
          <w:position w:val="-6"/>
        </w:rPr>
        <w:t>п</w:t>
      </w:r>
      <w:r>
        <w:rPr>
          <w:i/>
          <w:position w:val="-6"/>
          <w:lang w:val="en-US"/>
        </w:rPr>
        <w:t>i</w:t>
      </w:r>
      <w:r>
        <w:rPr>
          <w:position w:val="-6"/>
        </w:rPr>
        <w:t xml:space="preserve"> , </w:t>
      </w:r>
      <w:r>
        <w:t>затраты на ее производство и на реализацию</w:t>
      </w:r>
      <w:r>
        <w:rPr>
          <w:position w:val="-6"/>
        </w:rPr>
        <w:t xml:space="preserve"> </w:t>
      </w:r>
      <w:r>
        <w:t>равны полной себестоимости Сп</w:t>
      </w:r>
      <w:r>
        <w:rPr>
          <w:i/>
          <w:lang w:val="en-US"/>
        </w:rPr>
        <w:t>i</w:t>
      </w:r>
      <w:r>
        <w:t>, рассчитанной ранее. Подставив и подсчитав, получаем для каждого изделия:</w:t>
      </w:r>
    </w:p>
    <w:p w:rsidR="00C73AC5" w:rsidRDefault="00D87BE8" w:rsidP="00391870">
      <w:pPr>
        <w:spacing w:line="360" w:lineRule="auto"/>
        <w:ind w:firstLine="540"/>
        <w:jc w:val="both"/>
      </w:pPr>
      <w:r w:rsidRPr="00C73AC5">
        <w:rPr>
          <w:position w:val="16"/>
          <w:lang w:val="en-US"/>
        </w:rPr>
        <w:t>R</w:t>
      </w:r>
      <w:r w:rsidRPr="00C73AC5">
        <w:rPr>
          <w:position w:val="16"/>
          <w:vertAlign w:val="subscript"/>
        </w:rPr>
        <w:t>пА</w:t>
      </w:r>
      <w:r w:rsidRPr="00C73AC5">
        <w:rPr>
          <w:position w:val="16"/>
        </w:rPr>
        <w:t>=(Ц</w:t>
      </w:r>
      <w:r w:rsidRPr="00C73AC5">
        <w:rPr>
          <w:position w:val="16"/>
          <w:vertAlign w:val="subscript"/>
        </w:rPr>
        <w:t>А</w:t>
      </w:r>
      <w:r w:rsidRPr="00C73AC5">
        <w:rPr>
          <w:position w:val="16"/>
        </w:rPr>
        <w:t>-С</w:t>
      </w:r>
      <w:r w:rsidRPr="00C73AC5">
        <w:rPr>
          <w:position w:val="16"/>
          <w:vertAlign w:val="subscript"/>
        </w:rPr>
        <w:t>пА</w:t>
      </w:r>
      <w:r w:rsidRPr="00C73AC5">
        <w:rPr>
          <w:position w:val="16"/>
        </w:rPr>
        <w:t>)/С</w:t>
      </w:r>
      <w:r w:rsidRPr="00C73AC5">
        <w:rPr>
          <w:position w:val="16"/>
          <w:vertAlign w:val="subscript"/>
        </w:rPr>
        <w:t>пА</w:t>
      </w:r>
      <w:r w:rsidRPr="00C73AC5">
        <w:rPr>
          <w:position w:val="16"/>
        </w:rPr>
        <w:t>=</w:t>
      </w:r>
      <w:r w:rsidR="00C73AC5">
        <w:t xml:space="preserve"> </w:t>
      </w:r>
      <w:r w:rsidR="00C73AC5">
        <w:object w:dxaOrig="2145" w:dyaOrig="555">
          <v:shape id="_x0000_i1123" type="#_x0000_t75" style="width:107.25pt;height:27.75pt" o:ole="">
            <v:imagedata r:id="rId198" o:title=""/>
          </v:shape>
          <o:OLEObject Type="Embed" ProgID="Mathcad" ShapeID="_x0000_i1123" DrawAspect="Content" ObjectID="_1459342161" r:id="rId199"/>
        </w:object>
      </w:r>
    </w:p>
    <w:p w:rsidR="00D87BE8" w:rsidRDefault="00D87BE8" w:rsidP="00391870">
      <w:pPr>
        <w:spacing w:line="360" w:lineRule="auto"/>
        <w:ind w:firstLine="540"/>
        <w:jc w:val="both"/>
      </w:pPr>
      <w:r w:rsidRPr="00C73AC5">
        <w:rPr>
          <w:position w:val="16"/>
          <w:lang w:val="en-US"/>
        </w:rPr>
        <w:t>R</w:t>
      </w:r>
      <w:r w:rsidRPr="00C73AC5">
        <w:rPr>
          <w:position w:val="16"/>
          <w:vertAlign w:val="subscript"/>
        </w:rPr>
        <w:t>пВ</w:t>
      </w:r>
      <w:r w:rsidRPr="00C73AC5">
        <w:rPr>
          <w:position w:val="16"/>
        </w:rPr>
        <w:t>=(Ц</w:t>
      </w:r>
      <w:r w:rsidRPr="00C73AC5">
        <w:rPr>
          <w:position w:val="16"/>
          <w:vertAlign w:val="subscript"/>
        </w:rPr>
        <w:t>В</w:t>
      </w:r>
      <w:r w:rsidRPr="00C73AC5">
        <w:rPr>
          <w:position w:val="16"/>
        </w:rPr>
        <w:t>-С</w:t>
      </w:r>
      <w:r w:rsidRPr="00C73AC5">
        <w:rPr>
          <w:position w:val="16"/>
          <w:vertAlign w:val="subscript"/>
        </w:rPr>
        <w:t>пВ</w:t>
      </w:r>
      <w:r w:rsidRPr="00C73AC5">
        <w:rPr>
          <w:position w:val="16"/>
        </w:rPr>
        <w:t>)/С</w:t>
      </w:r>
      <w:r w:rsidRPr="00C73AC5">
        <w:rPr>
          <w:position w:val="16"/>
          <w:vertAlign w:val="subscript"/>
        </w:rPr>
        <w:t>пВ</w:t>
      </w:r>
      <w:r w:rsidRPr="00C73AC5">
        <w:rPr>
          <w:position w:val="16"/>
        </w:rPr>
        <w:t>=</w:t>
      </w:r>
      <w:r w:rsidR="00C73AC5">
        <w:t xml:space="preserve">  </w:t>
      </w:r>
      <w:r w:rsidR="00143217">
        <w:object w:dxaOrig="2145" w:dyaOrig="555">
          <v:shape id="_x0000_i1124" type="#_x0000_t75" style="width:107.25pt;height:27.75pt" o:ole="">
            <v:imagedata r:id="rId200" o:title=""/>
          </v:shape>
          <o:OLEObject Type="Embed" ProgID="Mathcad" ShapeID="_x0000_i1124" DrawAspect="Content" ObjectID="_1459342162" r:id="rId201"/>
        </w:object>
      </w:r>
    </w:p>
    <w:p w:rsidR="00D87BE8" w:rsidRDefault="00D87BE8" w:rsidP="00391870">
      <w:pPr>
        <w:spacing w:line="360" w:lineRule="auto"/>
        <w:ind w:firstLine="540"/>
        <w:jc w:val="both"/>
      </w:pPr>
      <w:r w:rsidRPr="00C73AC5">
        <w:rPr>
          <w:position w:val="16"/>
          <w:lang w:val="en-US"/>
        </w:rPr>
        <w:t>R</w:t>
      </w:r>
      <w:r w:rsidRPr="00C73AC5">
        <w:rPr>
          <w:position w:val="16"/>
          <w:vertAlign w:val="subscript"/>
        </w:rPr>
        <w:t>пА</w:t>
      </w:r>
      <w:r w:rsidRPr="00C73AC5">
        <w:rPr>
          <w:position w:val="16"/>
        </w:rPr>
        <w:t>=(Ц</w:t>
      </w:r>
      <w:r w:rsidRPr="00C73AC5">
        <w:rPr>
          <w:position w:val="16"/>
          <w:vertAlign w:val="subscript"/>
        </w:rPr>
        <w:t>С</w:t>
      </w:r>
      <w:r w:rsidRPr="00C73AC5">
        <w:rPr>
          <w:position w:val="16"/>
        </w:rPr>
        <w:t>-С</w:t>
      </w:r>
      <w:r w:rsidRPr="00C73AC5">
        <w:rPr>
          <w:position w:val="16"/>
          <w:vertAlign w:val="subscript"/>
        </w:rPr>
        <w:t>пС</w:t>
      </w:r>
      <w:r w:rsidRPr="00C73AC5">
        <w:rPr>
          <w:position w:val="16"/>
        </w:rPr>
        <w:t>)/С</w:t>
      </w:r>
      <w:r w:rsidRPr="00C73AC5">
        <w:rPr>
          <w:position w:val="16"/>
          <w:vertAlign w:val="subscript"/>
        </w:rPr>
        <w:t>пС</w:t>
      </w:r>
      <w:r w:rsidRPr="00C73AC5">
        <w:rPr>
          <w:position w:val="16"/>
        </w:rPr>
        <w:t>=</w:t>
      </w:r>
      <w:r w:rsidR="00C73AC5">
        <w:t xml:space="preserve">  </w:t>
      </w:r>
      <w:r w:rsidR="00C73AC5">
        <w:object w:dxaOrig="2055" w:dyaOrig="555">
          <v:shape id="_x0000_i1125" type="#_x0000_t75" style="width:102.75pt;height:27.75pt" o:ole="">
            <v:imagedata r:id="rId202" o:title=""/>
          </v:shape>
          <o:OLEObject Type="Embed" ProgID="Mathcad" ShapeID="_x0000_i1125" DrawAspect="Content" ObjectID="_1459342163" r:id="rId203"/>
        </w:object>
      </w:r>
    </w:p>
    <w:p w:rsidR="00D87BE8" w:rsidRDefault="00D87BE8" w:rsidP="00391870">
      <w:pPr>
        <w:pStyle w:val="20"/>
        <w:spacing w:line="360" w:lineRule="auto"/>
        <w:ind w:firstLine="540"/>
        <w:rPr>
          <w:sz w:val="24"/>
        </w:rPr>
      </w:pPr>
      <w:r>
        <w:rPr>
          <w:sz w:val="24"/>
        </w:rPr>
        <w:t>Сравнение видов выпускаемой продукции по данному показателю является одним из основных критериев оценки продуктовой (номенклатурной) политики предприятия, а также ориентирует производителя на поиск резервов снижения себестоимости продукции;</w:t>
      </w:r>
    </w:p>
    <w:p w:rsidR="00D87BE8" w:rsidRDefault="00D87BE8" w:rsidP="00391870">
      <w:pPr>
        <w:numPr>
          <w:ilvl w:val="0"/>
          <w:numId w:val="15"/>
        </w:numPr>
        <w:tabs>
          <w:tab w:val="clear" w:pos="717"/>
          <w:tab w:val="num" w:pos="1080"/>
        </w:tabs>
        <w:spacing w:line="360" w:lineRule="auto"/>
        <w:ind w:left="0" w:firstLine="540"/>
        <w:jc w:val="both"/>
      </w:pPr>
      <w:r>
        <w:rPr>
          <w:i/>
        </w:rPr>
        <w:t>рентабельность активов</w:t>
      </w:r>
      <w:r>
        <w:t xml:space="preserve"> (R</w:t>
      </w:r>
      <w:r>
        <w:rPr>
          <w:vertAlign w:val="subscript"/>
        </w:rPr>
        <w:t>а</w:t>
      </w:r>
      <w:r>
        <w:t>) – отношение балансовой прибыли к среднегодовой стоимости всех активов предприятия (К</w:t>
      </w:r>
      <w:r>
        <w:rPr>
          <w:position w:val="-6"/>
        </w:rPr>
        <w:t>ср</w:t>
      </w:r>
      <w:r>
        <w:t>). Этот показатель характеризует, насколько эффективно используются основные и оборотные средства предприятия и представляет интерес для кредитных и финансовых учреждений, деловых партнеров и т. д.:</w:t>
      </w:r>
    </w:p>
    <w:p w:rsidR="00D87BE8" w:rsidRDefault="00143217" w:rsidP="00624967">
      <w:pPr>
        <w:spacing w:line="360" w:lineRule="auto"/>
        <w:jc w:val="center"/>
      </w:pPr>
      <w:r w:rsidRPr="007429CD">
        <w:rPr>
          <w:position w:val="-42"/>
        </w:rPr>
        <w:object w:dxaOrig="1560" w:dyaOrig="920">
          <v:shape id="_x0000_i1126" type="#_x0000_t75" style="width:96pt;height:56.25pt" o:ole="" fillcolor="window">
            <v:imagedata r:id="rId204" o:title=""/>
          </v:shape>
          <o:OLEObject Type="Embed" ProgID="Equation.3" ShapeID="_x0000_i1126" DrawAspect="Content" ObjectID="_1459342164" r:id="rId205"/>
        </w:object>
      </w:r>
    </w:p>
    <w:p w:rsidR="00D87BE8" w:rsidRDefault="00D87BE8" w:rsidP="00391870">
      <w:pPr>
        <w:spacing w:line="360" w:lineRule="auto"/>
        <w:ind w:firstLine="540"/>
        <w:jc w:val="both"/>
      </w:pPr>
      <w:r>
        <w:t>(В курсовой работе стоимость активов принимается условно в размере стоимости имущества предприятия С</w:t>
      </w:r>
      <w:r>
        <w:rPr>
          <w:position w:val="-6"/>
        </w:rPr>
        <w:t>им</w:t>
      </w:r>
      <w:r>
        <w:t>):</w:t>
      </w:r>
    </w:p>
    <w:p w:rsidR="00D87BE8" w:rsidRDefault="00D87BE8" w:rsidP="00391870">
      <w:pPr>
        <w:spacing w:line="360" w:lineRule="auto"/>
        <w:ind w:firstLine="540"/>
        <w:jc w:val="both"/>
      </w:pPr>
      <w:r w:rsidRPr="007429CD">
        <w:rPr>
          <w:position w:val="30"/>
          <w:lang w:val="en-US"/>
        </w:rPr>
        <w:t>R</w:t>
      </w:r>
      <w:r w:rsidRPr="007429CD">
        <w:rPr>
          <w:position w:val="30"/>
          <w:vertAlign w:val="subscript"/>
          <w:lang w:val="en-US"/>
        </w:rPr>
        <w:t>a</w:t>
      </w:r>
      <w:r w:rsidRPr="007429CD">
        <w:rPr>
          <w:position w:val="30"/>
        </w:rPr>
        <w:t>=</w:t>
      </w:r>
      <w:r w:rsidR="007429CD">
        <w:t xml:space="preserve"> </w:t>
      </w:r>
      <w:r w:rsidR="001F7403">
        <w:object w:dxaOrig="1620" w:dyaOrig="795">
          <v:shape id="_x0000_i1127" type="#_x0000_t75" style="width:81pt;height:39.75pt" o:ole="">
            <v:imagedata r:id="rId206" o:title=""/>
          </v:shape>
          <o:OLEObject Type="Embed" ProgID="Mathcad" ShapeID="_x0000_i1127" DrawAspect="Content" ObjectID="_1459342165" r:id="rId207"/>
        </w:object>
      </w:r>
    </w:p>
    <w:p w:rsidR="00D87BE8" w:rsidRDefault="00D87BE8" w:rsidP="00391870">
      <w:pPr>
        <w:numPr>
          <w:ilvl w:val="0"/>
          <w:numId w:val="16"/>
        </w:numPr>
        <w:tabs>
          <w:tab w:val="clear" w:pos="717"/>
          <w:tab w:val="num" w:pos="1080"/>
        </w:tabs>
        <w:spacing w:line="360" w:lineRule="auto"/>
        <w:ind w:left="0" w:firstLine="540"/>
        <w:jc w:val="both"/>
      </w:pPr>
      <w:r>
        <w:rPr>
          <w:i/>
        </w:rPr>
        <w:t>рентабельность собственного капитала</w:t>
      </w:r>
      <w:r>
        <w:t xml:space="preserve"> (R</w:t>
      </w:r>
      <w:r>
        <w:rPr>
          <w:position w:val="-6"/>
        </w:rPr>
        <w:t>с.к</w:t>
      </w:r>
      <w:r>
        <w:t>) – отношение чистой прибыли (П</w:t>
      </w:r>
      <w:r>
        <w:rPr>
          <w:position w:val="-6"/>
        </w:rPr>
        <w:t>ч</w:t>
      </w:r>
      <w:r>
        <w:t>) к средней стоимости собственного капитала (К</w:t>
      </w:r>
      <w:r>
        <w:rPr>
          <w:position w:val="-6"/>
        </w:rPr>
        <w:t>с.с</w:t>
      </w:r>
      <w:r>
        <w:t>):</w:t>
      </w:r>
    </w:p>
    <w:p w:rsidR="00D87BE8" w:rsidRDefault="00D87BE8" w:rsidP="00624967">
      <w:pPr>
        <w:spacing w:line="360" w:lineRule="auto"/>
        <w:jc w:val="center"/>
      </w:pPr>
      <w:r>
        <w:rPr>
          <w:position w:val="-34"/>
        </w:rPr>
        <w:object w:dxaOrig="1240" w:dyaOrig="760">
          <v:shape id="_x0000_i1128" type="#_x0000_t75" style="width:74.25pt;height:46.5pt" o:ole="" fillcolor="window">
            <v:imagedata r:id="rId208" o:title=""/>
          </v:shape>
          <o:OLEObject Type="Embed" ProgID="Equation.3" ShapeID="_x0000_i1128" DrawAspect="Content" ObjectID="_1459342166" r:id="rId209"/>
        </w:object>
      </w:r>
      <w:r>
        <w:t>,</w:t>
      </w:r>
    </w:p>
    <w:p w:rsidR="00D87BE8" w:rsidRDefault="00D87BE8" w:rsidP="00624967">
      <w:pPr>
        <w:pStyle w:val="a4"/>
        <w:tabs>
          <w:tab w:val="clear" w:pos="4678"/>
          <w:tab w:val="clear" w:pos="9356"/>
          <w:tab w:val="left" w:pos="4020"/>
        </w:tabs>
        <w:spacing w:before="0" w:after="0" w:line="360" w:lineRule="auto"/>
        <w:jc w:val="left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 w:rsidRPr="007429CD">
        <w:rPr>
          <w:noProof w:val="0"/>
          <w:position w:val="30"/>
          <w:sz w:val="24"/>
          <w:szCs w:val="24"/>
          <w:lang w:val="en-US"/>
        </w:rPr>
        <w:t>R</w:t>
      </w:r>
      <w:r w:rsidRPr="007429CD">
        <w:rPr>
          <w:noProof w:val="0"/>
          <w:position w:val="30"/>
          <w:sz w:val="24"/>
          <w:szCs w:val="24"/>
        </w:rPr>
        <w:t xml:space="preserve"> </w:t>
      </w:r>
      <w:r w:rsidRPr="007429CD">
        <w:rPr>
          <w:noProof w:val="0"/>
          <w:position w:val="30"/>
          <w:sz w:val="24"/>
          <w:szCs w:val="24"/>
          <w:vertAlign w:val="subscript"/>
        </w:rPr>
        <w:t>с.к</w:t>
      </w:r>
      <w:r w:rsidRPr="007429CD">
        <w:rPr>
          <w:noProof w:val="0"/>
          <w:position w:val="30"/>
          <w:sz w:val="24"/>
          <w:szCs w:val="24"/>
        </w:rPr>
        <w:t xml:space="preserve"> =</w:t>
      </w:r>
      <w:r>
        <w:rPr>
          <w:noProof w:val="0"/>
          <w:sz w:val="24"/>
          <w:szCs w:val="24"/>
        </w:rPr>
        <w:t xml:space="preserve"> </w:t>
      </w:r>
      <w:r w:rsidR="00A92406">
        <w:object w:dxaOrig="1830" w:dyaOrig="795">
          <v:shape id="_x0000_i1129" type="#_x0000_t75" style="width:91.5pt;height:39.75pt" o:ole="">
            <v:imagedata r:id="rId210" o:title=""/>
          </v:shape>
          <o:OLEObject Type="Embed" ProgID="Mathcad" ShapeID="_x0000_i1129" DrawAspect="Content" ObjectID="_1459342167" r:id="rId211"/>
        </w:object>
      </w:r>
    </w:p>
    <w:p w:rsidR="00D87BE8" w:rsidRDefault="00D87BE8" w:rsidP="00391870">
      <w:pPr>
        <w:spacing w:line="360" w:lineRule="auto"/>
        <w:ind w:firstLine="540"/>
        <w:jc w:val="both"/>
      </w:pPr>
      <w:r>
        <w:t xml:space="preserve">Этот показатель характеризует величину прибыли, которую дает каждый рубль, инвестированный собственником капитала, и служит для последнего критерием эффективности вложения своих средств на основе сравнения с процентом банка по депозиту и доходностью государственных ценных бумаг. </w:t>
      </w:r>
    </w:p>
    <w:p w:rsidR="00D87BE8" w:rsidRDefault="00D87BE8" w:rsidP="00391870">
      <w:pPr>
        <w:numPr>
          <w:ilvl w:val="0"/>
          <w:numId w:val="17"/>
        </w:numPr>
        <w:tabs>
          <w:tab w:val="clear" w:pos="717"/>
          <w:tab w:val="num" w:pos="1080"/>
        </w:tabs>
        <w:spacing w:line="360" w:lineRule="auto"/>
        <w:ind w:left="0" w:firstLine="540"/>
        <w:jc w:val="both"/>
      </w:pPr>
      <w:r>
        <w:rPr>
          <w:i/>
        </w:rPr>
        <w:t>Период окупаемости капитала</w:t>
      </w:r>
      <w:r>
        <w:t xml:space="preserve"> (</w:t>
      </w:r>
      <w:r>
        <w:rPr>
          <w:i/>
        </w:rPr>
        <w:t>Т</w:t>
      </w:r>
      <w:r>
        <w:t>) – это отношение капитала (К</w:t>
      </w:r>
      <w:r>
        <w:rPr>
          <w:position w:val="-6"/>
        </w:rPr>
        <w:t>соб</w:t>
      </w:r>
      <w:r>
        <w:t>) к сумме чистой прибыли и амортизации:</w:t>
      </w:r>
    </w:p>
    <w:p w:rsidR="00D87BE8" w:rsidRDefault="00D87BE8" w:rsidP="00624967">
      <w:pPr>
        <w:spacing w:line="360" w:lineRule="auto"/>
        <w:jc w:val="center"/>
      </w:pPr>
      <w:r>
        <w:t xml:space="preserve"> </w:t>
      </w:r>
      <w:r>
        <w:rPr>
          <w:position w:val="-34"/>
        </w:rPr>
        <w:object w:dxaOrig="1400" w:dyaOrig="760">
          <v:shape id="_x0000_i1130" type="#_x0000_t75" style="width:88.5pt;height:47.25pt" o:ole="" fillcolor="window">
            <v:imagedata r:id="rId212" o:title=""/>
          </v:shape>
          <o:OLEObject Type="Embed" ProgID="Equation.3" ShapeID="_x0000_i1130" DrawAspect="Content" ObjectID="_1459342168" r:id="rId213"/>
        </w:object>
      </w:r>
      <w:r>
        <w:t>.</w:t>
      </w:r>
    </w:p>
    <w:p w:rsidR="00D87BE8" w:rsidRPr="007429CD" w:rsidRDefault="00D87BE8" w:rsidP="00624967">
      <w:pPr>
        <w:pStyle w:val="a4"/>
        <w:tabs>
          <w:tab w:val="clear" w:pos="4678"/>
          <w:tab w:val="clear" w:pos="9356"/>
        </w:tabs>
        <w:spacing w:before="0" w:after="0" w:line="360" w:lineRule="auto"/>
        <w:rPr>
          <w:noProof w:val="0"/>
          <w:position w:val="34"/>
          <w:sz w:val="24"/>
          <w:szCs w:val="28"/>
        </w:rPr>
      </w:pPr>
      <w:r w:rsidRPr="007429CD">
        <w:rPr>
          <w:noProof w:val="0"/>
          <w:position w:val="30"/>
          <w:sz w:val="24"/>
          <w:szCs w:val="24"/>
        </w:rPr>
        <w:t>Т=</w:t>
      </w:r>
      <w:r w:rsidR="007429CD">
        <w:rPr>
          <w:noProof w:val="0"/>
          <w:sz w:val="24"/>
          <w:szCs w:val="24"/>
        </w:rPr>
        <w:t xml:space="preserve"> </w:t>
      </w:r>
      <w:r w:rsidR="00A50FE6">
        <w:object w:dxaOrig="2670" w:dyaOrig="810">
          <v:shape id="_x0000_i1131" type="#_x0000_t75" style="width:133.5pt;height:40.5pt" o:ole="">
            <v:imagedata r:id="rId214" o:title=""/>
          </v:shape>
          <o:OLEObject Type="Embed" ProgID="Mathcad" ShapeID="_x0000_i1131" DrawAspect="Content" ObjectID="_1459342169" r:id="rId215"/>
        </w:object>
      </w:r>
      <w:r w:rsidR="00362568">
        <w:t xml:space="preserve">  </w:t>
      </w:r>
      <w:r w:rsidR="00362568">
        <w:rPr>
          <w:position w:val="34"/>
          <w:szCs w:val="28"/>
        </w:rPr>
        <w:t>(г.</w:t>
      </w:r>
      <w:r w:rsidR="007429CD">
        <w:rPr>
          <w:position w:val="34"/>
          <w:szCs w:val="28"/>
        </w:rPr>
        <w:t>)</w:t>
      </w:r>
      <w:r w:rsidR="007429CD" w:rsidRPr="007429CD">
        <w:rPr>
          <w:position w:val="34"/>
          <w:szCs w:val="28"/>
        </w:rPr>
        <w:t xml:space="preserve"> </w:t>
      </w:r>
    </w:p>
    <w:p w:rsidR="00D87BE8" w:rsidRDefault="00D87BE8" w:rsidP="00391870">
      <w:pPr>
        <w:spacing w:line="360" w:lineRule="auto"/>
        <w:ind w:firstLine="540"/>
        <w:jc w:val="both"/>
      </w:pPr>
      <w:r>
        <w:t>Этот параметр показывает, через сколько лет окупятся вложенные в данное предприятие средства К</w:t>
      </w:r>
      <w:r>
        <w:rPr>
          <w:position w:val="-6"/>
        </w:rPr>
        <w:t>соб</w:t>
      </w:r>
      <w:r>
        <w:t xml:space="preserve"> при неизменных условиях производственно-финансовой деятельности.</w:t>
      </w:r>
    </w:p>
    <w:p w:rsidR="00D87BE8" w:rsidRDefault="00D87BE8" w:rsidP="00391870">
      <w:pPr>
        <w:spacing w:line="360" w:lineRule="auto"/>
        <w:ind w:firstLine="540"/>
        <w:jc w:val="both"/>
      </w:pPr>
      <w:r>
        <w:rPr>
          <w:b/>
          <w:i/>
        </w:rPr>
        <w:t>Точка безубыточного ведения хозяйства</w:t>
      </w:r>
      <w:r>
        <w:t xml:space="preserve">. Концепция безубыточного ведения хозяйства может быть выражена в виде простого вопроса: </w:t>
      </w:r>
    </w:p>
    <w:p w:rsidR="00D87BE8" w:rsidRDefault="00D87BE8" w:rsidP="00391870">
      <w:pPr>
        <w:spacing w:line="360" w:lineRule="auto"/>
        <w:ind w:firstLine="540"/>
        <w:jc w:val="both"/>
      </w:pPr>
      <w:r>
        <w:rPr>
          <w:i/>
        </w:rPr>
        <w:t>сколько единиц продукции необходимо продать для возмещения произведенных для этого затрат</w:t>
      </w:r>
      <w:r>
        <w:t>.</w:t>
      </w:r>
    </w:p>
    <w:p w:rsidR="00D87BE8" w:rsidRDefault="00D87BE8" w:rsidP="00391870">
      <w:pPr>
        <w:spacing w:line="360" w:lineRule="auto"/>
        <w:ind w:firstLine="540"/>
        <w:jc w:val="both"/>
      </w:pPr>
      <w:r>
        <w:t>Соответственно, цены на продукцию устанавливаются таким образом, чтобы возместить все условно-переменные затраты и получить надбавку, достаточную для покрытия условно-постоянных затрат и получения прибыли.</w:t>
      </w:r>
    </w:p>
    <w:p w:rsidR="00D87BE8" w:rsidRDefault="00D87BE8" w:rsidP="00391870">
      <w:pPr>
        <w:spacing w:line="360" w:lineRule="auto"/>
        <w:ind w:firstLine="540"/>
        <w:jc w:val="both"/>
      </w:pPr>
      <w:r>
        <w:t>Как только будет продано количество единиц продукции (Q</w:t>
      </w:r>
      <w:r>
        <w:rPr>
          <w:position w:val="-6"/>
        </w:rPr>
        <w:t>кр</w:t>
      </w:r>
      <w:r>
        <w:t>), достаточное для того чтобы возместить условно-постоянные и условно-переменные затраты (полную себестоимость), каждая проданная сверх этого единица продукции будет приносить прибыль, причем прирост количества данной прибыли зависит от соотношения условно-постоянных и условно-переменных затрат в структуре полной себестоимости.</w:t>
      </w:r>
    </w:p>
    <w:p w:rsidR="00D87BE8" w:rsidRDefault="00D87BE8" w:rsidP="00391870">
      <w:pPr>
        <w:pStyle w:val="a7"/>
        <w:spacing w:line="360" w:lineRule="auto"/>
        <w:ind w:left="0" w:firstLine="540"/>
      </w:pPr>
      <w:r>
        <w:t>Таким образом, как только объем проданных единиц продукции достигнет минимального значения, достаточного для покрытия полной себестоимости, предприятие начинает получать прибыль, которая растет быстрее, чем этот объем. Аналогичный эффект наблюдается в случае сокращения объемов хозяйственной деятельности, т. е. темпы снижения прибыли и увеличения убытков опережают темпы уменьшения объемов продаж. Определение точки безубыточного ведения хозяйства показано на рисунке:</w:t>
      </w:r>
    </w:p>
    <w:p w:rsidR="00D87BE8" w:rsidRDefault="00D87BE8" w:rsidP="00391870">
      <w:pPr>
        <w:spacing w:line="360" w:lineRule="auto"/>
        <w:ind w:firstLine="540"/>
        <w:jc w:val="both"/>
      </w:pPr>
      <w:r>
        <w:t>Расчет точки безубыточности ведется отдельно для каждого вида (</w:t>
      </w:r>
      <w:r>
        <w:rPr>
          <w:i/>
        </w:rPr>
        <w:t>А</w:t>
      </w:r>
      <w:r>
        <w:t xml:space="preserve">, </w:t>
      </w:r>
      <w:r>
        <w:rPr>
          <w:i/>
        </w:rPr>
        <w:t>В</w:t>
      </w:r>
      <w:r>
        <w:t xml:space="preserve">, </w:t>
      </w:r>
      <w:r>
        <w:rPr>
          <w:i/>
        </w:rPr>
        <w:t>С</w:t>
      </w:r>
      <w:r>
        <w:t>) выпускаемой продукции.</w:t>
      </w:r>
    </w:p>
    <w:p w:rsidR="00D87BE8" w:rsidRDefault="00D87BE8" w:rsidP="00391870">
      <w:pPr>
        <w:spacing w:line="360" w:lineRule="auto"/>
        <w:ind w:firstLine="540"/>
        <w:jc w:val="both"/>
      </w:pPr>
      <w:r>
        <w:t xml:space="preserve">Для выяснения точки безубыточности затраты, связанные с производством и реализацией каждого вида продукции, необходимо разделить на условно-постоянные и условно-переменные. </w:t>
      </w:r>
    </w:p>
    <w:p w:rsidR="00D87BE8" w:rsidRDefault="00D87BE8" w:rsidP="00391870">
      <w:pPr>
        <w:spacing w:line="360" w:lineRule="auto"/>
        <w:ind w:firstLine="540"/>
        <w:jc w:val="both"/>
      </w:pPr>
      <w:r>
        <w:t>Исходя из данных об издержках производства, рассчитанных ранее, принимается, что условно-переменными (Р</w:t>
      </w:r>
      <w:r>
        <w:rPr>
          <w:position w:val="-6"/>
        </w:rPr>
        <w:t>упер</w:t>
      </w:r>
      <w:r>
        <w:t>) являются издержки: Р</w:t>
      </w:r>
      <w:r>
        <w:rPr>
          <w:position w:val="-6"/>
        </w:rPr>
        <w:t>мп</w:t>
      </w:r>
      <w:r>
        <w:rPr>
          <w:i/>
          <w:position w:val="-6"/>
          <w:lang w:val="en-US"/>
        </w:rPr>
        <w:t>i</w:t>
      </w:r>
      <w:r>
        <w:t>, Р</w:t>
      </w:r>
      <w:r>
        <w:rPr>
          <w:position w:val="-6"/>
        </w:rPr>
        <w:t>о</w:t>
      </w:r>
      <w:r w:rsidR="00195EF1">
        <w:rPr>
          <w:position w:val="-6"/>
        </w:rPr>
        <w:t>сн</w:t>
      </w:r>
      <w:r>
        <w:rPr>
          <w:i/>
          <w:position w:val="-6"/>
          <w:lang w:val="en-US"/>
        </w:rPr>
        <w:t>i</w:t>
      </w:r>
      <w:r>
        <w:t>,</w:t>
      </w:r>
      <w:r>
        <w:rPr>
          <w:position w:val="-6"/>
        </w:rPr>
        <w:t xml:space="preserve"> </w:t>
      </w:r>
      <w:r>
        <w:t>Р</w:t>
      </w:r>
      <w:r>
        <w:rPr>
          <w:position w:val="-6"/>
        </w:rPr>
        <w:t>д</w:t>
      </w:r>
      <w:r w:rsidR="009721D0">
        <w:rPr>
          <w:position w:val="-6"/>
        </w:rPr>
        <w:t>оп</w:t>
      </w:r>
      <w:r>
        <w:rPr>
          <w:i/>
          <w:position w:val="-6"/>
          <w:lang w:val="en-US"/>
        </w:rPr>
        <w:t>i</w:t>
      </w:r>
      <w:r>
        <w:t>, Р</w:t>
      </w:r>
      <w:r>
        <w:rPr>
          <w:position w:val="-6"/>
        </w:rPr>
        <w:t>с</w:t>
      </w:r>
      <w:r w:rsidR="009721D0">
        <w:rPr>
          <w:position w:val="-6"/>
        </w:rPr>
        <w:t>оц</w:t>
      </w:r>
      <w:r>
        <w:rPr>
          <w:i/>
          <w:position w:val="-6"/>
          <w:lang w:val="en-US"/>
        </w:rPr>
        <w:t>i</w:t>
      </w:r>
      <w:r w:rsidR="009513EB">
        <w:rPr>
          <w:i/>
          <w:position w:val="-6"/>
        </w:rPr>
        <w:t>,</w:t>
      </w:r>
      <w:r w:rsidR="009513EB">
        <w:t xml:space="preserve"> Р</w:t>
      </w:r>
      <w:r w:rsidR="009513EB">
        <w:rPr>
          <w:position w:val="-6"/>
        </w:rPr>
        <w:t>с.э</w:t>
      </w:r>
      <w:r w:rsidR="009513EB">
        <w:t xml:space="preserve"> К условно-постоянным </w:t>
      </w:r>
      <w:r>
        <w:t>Р</w:t>
      </w:r>
      <w:r>
        <w:rPr>
          <w:position w:val="-6"/>
        </w:rPr>
        <w:t>упос</w:t>
      </w:r>
      <w:r>
        <w:t xml:space="preserve"> расходам на весь объем следует отнести: Р</w:t>
      </w:r>
      <w:r w:rsidR="009721D0">
        <w:rPr>
          <w:position w:val="-6"/>
        </w:rPr>
        <w:t>о.пр</w:t>
      </w:r>
      <w:r>
        <w:rPr>
          <w:i/>
          <w:position w:val="-6"/>
          <w:lang w:val="en-US"/>
        </w:rPr>
        <w:t>i</w:t>
      </w:r>
      <w:r>
        <w:t>, Р</w:t>
      </w:r>
      <w:r w:rsidR="009721D0">
        <w:rPr>
          <w:position w:val="-6"/>
        </w:rPr>
        <w:t>о.х.</w:t>
      </w:r>
      <w:r>
        <w:rPr>
          <w:i/>
          <w:position w:val="-6"/>
          <w:lang w:val="en-US"/>
        </w:rPr>
        <w:t>i</w:t>
      </w:r>
      <w:r>
        <w:t>,</w:t>
      </w:r>
      <w:r w:rsidR="009513EB" w:rsidRPr="009513EB">
        <w:t xml:space="preserve"> </w:t>
      </w:r>
      <w:r w:rsidR="009513EB">
        <w:t>Р</w:t>
      </w:r>
      <w:r w:rsidR="009513EB">
        <w:rPr>
          <w:position w:val="-6"/>
        </w:rPr>
        <w:t>ком</w:t>
      </w:r>
      <w:r w:rsidR="009513EB">
        <w:rPr>
          <w:i/>
          <w:position w:val="-6"/>
          <w:lang w:val="en-US"/>
        </w:rPr>
        <w:t>i</w:t>
      </w:r>
      <w:r>
        <w:t>. Условно-постоянные расходы    Р</w:t>
      </w:r>
      <w:r>
        <w:rPr>
          <w:position w:val="-6"/>
        </w:rPr>
        <w:t>упос</w:t>
      </w:r>
      <w:r>
        <w:t xml:space="preserve"> рассчитываются на объем выпуска каждого вида продукции.</w:t>
      </w:r>
    </w:p>
    <w:p w:rsidR="00D87BE8" w:rsidRDefault="00D87BE8" w:rsidP="00391870">
      <w:pPr>
        <w:spacing w:line="360" w:lineRule="auto"/>
        <w:ind w:firstLine="540"/>
        <w:jc w:val="both"/>
      </w:pPr>
      <w:r>
        <w:t>При этом точка безубыточности по изделию рассчитывается из выражения</w:t>
      </w:r>
    </w:p>
    <w:p w:rsidR="00D87BE8" w:rsidRPr="00D87BE8" w:rsidRDefault="00D87BE8" w:rsidP="00624967">
      <w:pPr>
        <w:spacing w:line="360" w:lineRule="auto"/>
        <w:ind w:firstLine="720"/>
        <w:jc w:val="center"/>
      </w:pPr>
      <w:r>
        <w:rPr>
          <w:i/>
          <w:lang w:val="en-US"/>
        </w:rPr>
        <w:t>Q</w:t>
      </w:r>
      <w:r>
        <w:rPr>
          <w:position w:val="-6"/>
        </w:rPr>
        <w:t>кр</w:t>
      </w:r>
      <w:r>
        <w:rPr>
          <w:i/>
          <w:position w:val="-6"/>
          <w:lang w:val="en-US"/>
        </w:rPr>
        <w:t>i</w:t>
      </w:r>
      <w:r w:rsidRPr="00D87BE8">
        <w:rPr>
          <w:i/>
          <w:position w:val="-6"/>
        </w:rPr>
        <w:t xml:space="preserve"> </w:t>
      </w:r>
      <w:r w:rsidRPr="00D87BE8">
        <w:t xml:space="preserve">= </w:t>
      </w:r>
      <w:r>
        <w:t>Р</w:t>
      </w:r>
      <w:r>
        <w:rPr>
          <w:position w:val="-6"/>
        </w:rPr>
        <w:t>упос</w:t>
      </w:r>
      <w:r w:rsidR="0070473C">
        <w:rPr>
          <w:i/>
        </w:rPr>
        <w:t>*</w:t>
      </w:r>
      <w:r w:rsidR="0070473C" w:rsidRPr="0070473C">
        <w:rPr>
          <w:i/>
        </w:rPr>
        <w:t xml:space="preserve"> </w:t>
      </w:r>
      <w:r w:rsidR="0070473C">
        <w:rPr>
          <w:i/>
        </w:rPr>
        <w:t>У</w:t>
      </w:r>
      <w:r w:rsidR="0070473C">
        <w:rPr>
          <w:i/>
          <w:vertAlign w:val="subscript"/>
          <w:lang w:val="en-US"/>
        </w:rPr>
        <w:t>i</w:t>
      </w:r>
      <w:r w:rsidR="0070473C" w:rsidRPr="0070473C">
        <w:rPr>
          <w:i/>
        </w:rPr>
        <w:t xml:space="preserve"> </w:t>
      </w:r>
      <w:r w:rsidRPr="00D87BE8">
        <w:rPr>
          <w:i/>
        </w:rPr>
        <w:t xml:space="preserve">/ </w:t>
      </w:r>
      <w:r w:rsidRPr="00D87BE8">
        <w:t>(</w:t>
      </w:r>
      <w:r>
        <w:t>Ц</w:t>
      </w:r>
      <w:r w:rsidRPr="00D87BE8">
        <w:t xml:space="preserve"> </w:t>
      </w:r>
      <w:r>
        <w:rPr>
          <w:lang w:val="en-US"/>
        </w:rPr>
        <w:t>i</w:t>
      </w:r>
      <w:r w:rsidRPr="00D87BE8">
        <w:t xml:space="preserve">– </w:t>
      </w:r>
      <w:r>
        <w:t>Р</w:t>
      </w:r>
      <w:r>
        <w:rPr>
          <w:position w:val="-6"/>
        </w:rPr>
        <w:t>упер</w:t>
      </w:r>
      <w:r w:rsidRPr="00D87BE8">
        <w:t>).</w:t>
      </w:r>
    </w:p>
    <w:p w:rsidR="00D87BE8" w:rsidRDefault="00D87BE8" w:rsidP="00391870">
      <w:pPr>
        <w:spacing w:line="360" w:lineRule="auto"/>
        <w:ind w:firstLine="540"/>
        <w:jc w:val="both"/>
      </w:pPr>
      <w:r>
        <w:t>Р</w:t>
      </w:r>
      <w:r w:rsidR="0070473C">
        <w:rPr>
          <w:vertAlign w:val="subscript"/>
        </w:rPr>
        <w:t>упер</w:t>
      </w:r>
      <w:r>
        <w:rPr>
          <w:vertAlign w:val="subscript"/>
          <w:lang w:val="en-US"/>
        </w:rPr>
        <w:t>i</w:t>
      </w:r>
      <w:r>
        <w:t>=</w:t>
      </w:r>
      <w:r w:rsidR="00B83B27" w:rsidRPr="00B83B27">
        <w:t xml:space="preserve"> </w:t>
      </w:r>
      <w:r w:rsidR="00B83B27">
        <w:t>Р</w:t>
      </w:r>
      <w:r w:rsidR="00B83B27">
        <w:rPr>
          <w:position w:val="-6"/>
        </w:rPr>
        <w:t>м</w:t>
      </w:r>
      <w:r w:rsidR="00B83B27">
        <w:rPr>
          <w:i/>
          <w:position w:val="-6"/>
          <w:lang w:val="en-US"/>
        </w:rPr>
        <w:t>i</w:t>
      </w:r>
      <w:r w:rsidR="00B83B27">
        <w:t xml:space="preserve"> + Р</w:t>
      </w:r>
      <w:r w:rsidR="00B83B27">
        <w:rPr>
          <w:position w:val="-6"/>
        </w:rPr>
        <w:t>осн</w:t>
      </w:r>
      <w:r w:rsidR="00B83B27">
        <w:t>,+</w:t>
      </w:r>
      <w:r w:rsidR="00B83B27">
        <w:rPr>
          <w:position w:val="-6"/>
        </w:rPr>
        <w:t xml:space="preserve"> </w:t>
      </w:r>
      <w:r w:rsidR="00B83B27">
        <w:t>Р</w:t>
      </w:r>
      <w:r w:rsidR="00B83B27">
        <w:rPr>
          <w:position w:val="-6"/>
        </w:rPr>
        <w:t>доп</w:t>
      </w:r>
      <w:r w:rsidR="00B83B27">
        <w:rPr>
          <w:i/>
          <w:position w:val="-6"/>
          <w:lang w:val="en-US"/>
        </w:rPr>
        <w:t>i</w:t>
      </w:r>
      <w:r w:rsidR="00B83B27">
        <w:t xml:space="preserve"> + Р</w:t>
      </w:r>
      <w:r w:rsidR="00B83B27">
        <w:rPr>
          <w:position w:val="-6"/>
        </w:rPr>
        <w:t>соц</w:t>
      </w:r>
      <w:r w:rsidR="00B83B27">
        <w:rPr>
          <w:i/>
          <w:position w:val="-6"/>
          <w:lang w:val="en-US"/>
        </w:rPr>
        <w:t>i</w:t>
      </w:r>
      <w:r w:rsidR="00B83B27">
        <w:t xml:space="preserve"> </w:t>
      </w:r>
      <w:r w:rsidR="0070473C">
        <w:t>+ Р</w:t>
      </w:r>
      <w:r w:rsidR="0070473C">
        <w:rPr>
          <w:position w:val="-6"/>
        </w:rPr>
        <w:t>с.э</w:t>
      </w:r>
      <w:r w:rsidR="00B83B27" w:rsidRPr="00B83B27">
        <w:t>;</w:t>
      </w:r>
      <w:r>
        <w:t xml:space="preserve"> для каждого вида изделия А,В и С подставляем соответствующие значения</w:t>
      </w:r>
      <w:r w:rsidR="00362568">
        <w:t>.</w:t>
      </w:r>
    </w:p>
    <w:p w:rsidR="00D87BE8" w:rsidRDefault="00D87BE8" w:rsidP="00391870">
      <w:pPr>
        <w:spacing w:line="360" w:lineRule="auto"/>
        <w:ind w:firstLine="540"/>
        <w:jc w:val="both"/>
      </w:pPr>
      <w:r>
        <w:t>Р</w:t>
      </w:r>
      <w:r w:rsidR="0070473C">
        <w:rPr>
          <w:vertAlign w:val="subscript"/>
        </w:rPr>
        <w:t>упер</w:t>
      </w:r>
      <w:r>
        <w:rPr>
          <w:vertAlign w:val="subscript"/>
        </w:rPr>
        <w:t>А</w:t>
      </w:r>
      <w:r>
        <w:t>=</w:t>
      </w:r>
      <w:r w:rsidR="00195EF1">
        <w:t xml:space="preserve">  </w:t>
      </w:r>
      <w:r w:rsidR="00143217">
        <w:object w:dxaOrig="4725" w:dyaOrig="270">
          <v:shape id="_x0000_i1132" type="#_x0000_t75" style="width:236.25pt;height:13.5pt" o:ole="">
            <v:imagedata r:id="rId216" o:title=""/>
          </v:shape>
          <o:OLEObject Type="Embed" ProgID="Mathcad" ShapeID="_x0000_i1132" DrawAspect="Content" ObjectID="_1459342170" r:id="rId217"/>
        </w:object>
      </w:r>
      <w:r w:rsidR="00195EF1">
        <w:t xml:space="preserve"> </w:t>
      </w:r>
      <w:r w:rsidR="0070473C" w:rsidRPr="0070473C">
        <w:t xml:space="preserve">     </w:t>
      </w:r>
      <w:r w:rsidR="00097715">
        <w:t>(</w:t>
      </w:r>
      <w:r>
        <w:t>руб.</w:t>
      </w:r>
      <w:r w:rsidR="00097715">
        <w:t>)</w:t>
      </w:r>
    </w:p>
    <w:p w:rsidR="00D87BE8" w:rsidRDefault="00D87BE8" w:rsidP="00391870">
      <w:pPr>
        <w:spacing w:line="360" w:lineRule="auto"/>
        <w:ind w:firstLine="540"/>
        <w:jc w:val="both"/>
      </w:pPr>
      <w:r>
        <w:t>Р</w:t>
      </w:r>
      <w:r w:rsidR="003550ED">
        <w:rPr>
          <w:vertAlign w:val="subscript"/>
        </w:rPr>
        <w:t>упер</w:t>
      </w:r>
      <w:r>
        <w:rPr>
          <w:vertAlign w:val="subscript"/>
        </w:rPr>
        <w:t>В</w:t>
      </w:r>
      <w:r w:rsidR="006960A5">
        <w:rPr>
          <w:vertAlign w:val="subscript"/>
        </w:rPr>
        <w:t xml:space="preserve">  </w:t>
      </w:r>
      <w:r>
        <w:t>=</w:t>
      </w:r>
      <w:r w:rsidR="00097715">
        <w:object w:dxaOrig="4875" w:dyaOrig="435">
          <v:shape id="_x0000_i1133" type="#_x0000_t75" style="width:243.75pt;height:21.75pt" o:ole="">
            <v:imagedata r:id="rId218" o:title=""/>
          </v:shape>
          <o:OLEObject Type="Embed" ProgID="Mathcad" ShapeID="_x0000_i1133" DrawAspect="Content" ObjectID="_1459342171" r:id="rId219"/>
        </w:object>
      </w:r>
      <w:r w:rsidR="00195EF1">
        <w:t xml:space="preserve">    </w:t>
      </w:r>
      <w:r w:rsidR="00097715">
        <w:t xml:space="preserve"> (</w:t>
      </w:r>
      <w:r>
        <w:t>руб.</w:t>
      </w:r>
      <w:r w:rsidR="00097715">
        <w:t>)</w:t>
      </w:r>
    </w:p>
    <w:p w:rsidR="00D87BE8" w:rsidRDefault="00D87BE8" w:rsidP="00391870">
      <w:pPr>
        <w:spacing w:line="360" w:lineRule="auto"/>
        <w:ind w:firstLine="540"/>
        <w:jc w:val="both"/>
      </w:pPr>
      <w:r>
        <w:t>Р</w:t>
      </w:r>
      <w:r w:rsidR="003550ED">
        <w:rPr>
          <w:vertAlign w:val="subscript"/>
        </w:rPr>
        <w:t>упер</w:t>
      </w:r>
      <w:r>
        <w:rPr>
          <w:vertAlign w:val="subscript"/>
        </w:rPr>
        <w:t>С</w:t>
      </w:r>
      <w:r w:rsidR="006960A5">
        <w:rPr>
          <w:vertAlign w:val="subscript"/>
        </w:rPr>
        <w:t xml:space="preserve">  </w:t>
      </w:r>
      <w:r>
        <w:t>=</w:t>
      </w:r>
      <w:r w:rsidR="000963F9">
        <w:object w:dxaOrig="4770" w:dyaOrig="360">
          <v:shape id="_x0000_i1134" type="#_x0000_t75" style="width:238.5pt;height:18pt" o:ole="">
            <v:imagedata r:id="rId220" o:title=""/>
          </v:shape>
          <o:OLEObject Type="Embed" ProgID="Mathcad" ShapeID="_x0000_i1134" DrawAspect="Content" ObjectID="_1459342172" r:id="rId221"/>
        </w:object>
      </w:r>
      <w:r w:rsidR="00195EF1">
        <w:t xml:space="preserve">      </w:t>
      </w:r>
      <w:r w:rsidR="00097715">
        <w:t xml:space="preserve"> (</w:t>
      </w:r>
      <w:r>
        <w:t>руб.</w:t>
      </w:r>
      <w:r w:rsidR="00097715">
        <w:t>)</w:t>
      </w:r>
    </w:p>
    <w:p w:rsidR="00D87BE8" w:rsidRDefault="00D87BE8" w:rsidP="00391870">
      <w:pPr>
        <w:spacing w:line="360" w:lineRule="auto"/>
        <w:ind w:firstLine="540"/>
        <w:jc w:val="both"/>
      </w:pPr>
      <w:r>
        <w:t>Р</w:t>
      </w:r>
      <w:r w:rsidR="003550ED">
        <w:rPr>
          <w:vertAlign w:val="subscript"/>
        </w:rPr>
        <w:t>упост</w:t>
      </w:r>
      <w:r>
        <w:t>=</w:t>
      </w:r>
      <w:r w:rsidR="00B83B27" w:rsidRPr="00B83B27">
        <w:t xml:space="preserve"> </w:t>
      </w:r>
      <w:r w:rsidR="00A86E77" w:rsidRPr="00010CA2">
        <w:rPr>
          <w:position w:val="-28"/>
        </w:rPr>
        <w:object w:dxaOrig="460" w:dyaOrig="700">
          <v:shape id="_x0000_i1135" type="#_x0000_t75" style="width:14.25pt;height:38.25pt" o:ole="" fillcolor="window">
            <v:imagedata r:id="rId15" o:title=""/>
          </v:shape>
          <o:OLEObject Type="Embed" ProgID="Equation.3" ShapeID="_x0000_i1135" DrawAspect="Content" ObjectID="_1459342173" r:id="rId222"/>
        </w:object>
      </w:r>
      <w:r w:rsidR="00A86E77" w:rsidRPr="00010CA2">
        <w:t xml:space="preserve"> </w:t>
      </w:r>
      <w:r w:rsidR="00A86E77">
        <w:rPr>
          <w:i/>
          <w:lang w:val="en-US"/>
        </w:rPr>
        <w:t>N</w:t>
      </w:r>
      <w:r w:rsidR="00A86E77" w:rsidRPr="00010CA2">
        <w:rPr>
          <w:i/>
          <w:position w:val="-6"/>
        </w:rPr>
        <w:t>i</w:t>
      </w:r>
      <w:r w:rsidR="00A86E77">
        <w:t xml:space="preserve"> </w:t>
      </w:r>
      <w:r w:rsidR="00A86E77" w:rsidRPr="00A86E77">
        <w:t>(</w:t>
      </w:r>
      <w:r w:rsidR="00B83B27">
        <w:t>Р</w:t>
      </w:r>
      <w:r w:rsidR="00B83B27">
        <w:rPr>
          <w:position w:val="-6"/>
        </w:rPr>
        <w:t>о.пр</w:t>
      </w:r>
      <w:r w:rsidR="00B83B27">
        <w:rPr>
          <w:i/>
          <w:position w:val="-6"/>
          <w:lang w:val="en-US"/>
        </w:rPr>
        <w:t>i</w:t>
      </w:r>
      <w:r w:rsidR="00B83B27">
        <w:t xml:space="preserve"> + Р</w:t>
      </w:r>
      <w:r w:rsidR="00B83B27">
        <w:rPr>
          <w:position w:val="-6"/>
        </w:rPr>
        <w:t>о.х.</w:t>
      </w:r>
      <w:r w:rsidR="00B83B27">
        <w:rPr>
          <w:i/>
          <w:position w:val="-6"/>
          <w:lang w:val="en-US"/>
        </w:rPr>
        <w:t>i</w:t>
      </w:r>
      <w:r>
        <w:t xml:space="preserve"> </w:t>
      </w:r>
      <w:r w:rsidR="00A86E77">
        <w:t>+ Р</w:t>
      </w:r>
      <w:r w:rsidR="00A86E77">
        <w:rPr>
          <w:position w:val="-6"/>
        </w:rPr>
        <w:t>ком.</w:t>
      </w:r>
      <w:r w:rsidR="00A86E77" w:rsidRPr="00A86E77">
        <w:t>)</w:t>
      </w:r>
      <w:r w:rsidR="00B83B27" w:rsidRPr="00B83B27">
        <w:t xml:space="preserve">; </w:t>
      </w:r>
      <w:r>
        <w:t>для каждого вида изделия А, В и С подставляем соответствующие значения</w:t>
      </w:r>
      <w:r w:rsidR="00362568">
        <w:t>.</w:t>
      </w:r>
    </w:p>
    <w:p w:rsidR="00D87BE8" w:rsidRPr="00E67F8E" w:rsidRDefault="00D87BE8" w:rsidP="00391870">
      <w:pPr>
        <w:spacing w:line="360" w:lineRule="auto"/>
        <w:ind w:firstLine="540"/>
        <w:jc w:val="both"/>
      </w:pPr>
      <w:r>
        <w:t>Р</w:t>
      </w:r>
      <w:r w:rsidR="00A86E77">
        <w:rPr>
          <w:vertAlign w:val="subscript"/>
        </w:rPr>
        <w:t>упост</w:t>
      </w:r>
      <w:r w:rsidR="00E67F8E">
        <w:rPr>
          <w:vertAlign w:val="subscript"/>
        </w:rPr>
        <w:t xml:space="preserve">  </w:t>
      </w:r>
      <w:r>
        <w:t>=</w:t>
      </w:r>
      <w:r w:rsidR="00195EF1">
        <w:t xml:space="preserve"> </w:t>
      </w:r>
      <w:r w:rsidR="00E72896">
        <w:object w:dxaOrig="9405" w:dyaOrig="540">
          <v:shape id="_x0000_i1136" type="#_x0000_t75" style="width:389.25pt;height:27pt" o:ole="">
            <v:imagedata r:id="rId223" o:title=""/>
          </v:shape>
          <o:OLEObject Type="Embed" ProgID="Mathcad" ShapeID="_x0000_i1136" DrawAspect="Content" ObjectID="_1459342174" r:id="rId224"/>
        </w:object>
      </w:r>
      <w:r w:rsidR="00195EF1">
        <w:t xml:space="preserve"> </w:t>
      </w:r>
      <w:r>
        <w:t>руб.</w:t>
      </w:r>
    </w:p>
    <w:p w:rsidR="0048015C" w:rsidRPr="0048015C" w:rsidRDefault="0048015C" w:rsidP="00391870">
      <w:pPr>
        <w:spacing w:line="360" w:lineRule="auto"/>
        <w:ind w:firstLine="540"/>
        <w:jc w:val="both"/>
        <w:rPr>
          <w:position w:val="20"/>
          <w:lang w:val="en-US"/>
        </w:rPr>
      </w:pPr>
      <w:r>
        <w:rPr>
          <w:position w:val="20"/>
        </w:rPr>
        <w:t>У</w:t>
      </w:r>
      <w:r>
        <w:rPr>
          <w:position w:val="20"/>
          <w:vertAlign w:val="subscript"/>
          <w:lang w:val="en-US"/>
        </w:rPr>
        <w:t>i</w:t>
      </w:r>
      <w:r w:rsidRPr="0048015C">
        <w:rPr>
          <w:position w:val="20"/>
          <w:lang w:val="en-US"/>
        </w:rPr>
        <w:t xml:space="preserve"> = (</w:t>
      </w:r>
      <w:r>
        <w:rPr>
          <w:position w:val="20"/>
          <w:lang w:val="en-US"/>
        </w:rPr>
        <w:t>Ni</w:t>
      </w:r>
      <w:r w:rsidRPr="0048015C">
        <w:rPr>
          <w:position w:val="20"/>
          <w:lang w:val="en-US"/>
        </w:rPr>
        <w:t>*</w:t>
      </w:r>
      <w:r>
        <w:rPr>
          <w:position w:val="20"/>
        </w:rPr>
        <w:t>Ц</w:t>
      </w:r>
      <w:r>
        <w:rPr>
          <w:position w:val="20"/>
          <w:lang w:val="en-US"/>
        </w:rPr>
        <w:t>i</w:t>
      </w:r>
      <w:r w:rsidRPr="0048015C">
        <w:rPr>
          <w:position w:val="20"/>
          <w:lang w:val="en-US"/>
        </w:rPr>
        <w:t>)/</w:t>
      </w:r>
      <w:r w:rsidRPr="0048015C">
        <w:rPr>
          <w:lang w:val="en-US"/>
        </w:rPr>
        <w:t xml:space="preserve"> </w:t>
      </w:r>
      <w:r w:rsidRPr="00010CA2">
        <w:rPr>
          <w:position w:val="-28"/>
        </w:rPr>
        <w:object w:dxaOrig="460" w:dyaOrig="700">
          <v:shape id="_x0000_i1137" type="#_x0000_t75" style="width:14.25pt;height:38.25pt" o:ole="" fillcolor="window">
            <v:imagedata r:id="rId15" o:title=""/>
          </v:shape>
          <o:OLEObject Type="Embed" ProgID="Equation.3" ShapeID="_x0000_i1137" DrawAspect="Content" ObjectID="_1459342175" r:id="rId225"/>
        </w:object>
      </w:r>
      <w:r w:rsidRPr="0048015C">
        <w:rPr>
          <w:lang w:val="en-US"/>
        </w:rPr>
        <w:t xml:space="preserve"> </w:t>
      </w:r>
      <w:r>
        <w:rPr>
          <w:i/>
          <w:lang w:val="en-US"/>
        </w:rPr>
        <w:t>N</w:t>
      </w:r>
      <w:r w:rsidRPr="0048015C">
        <w:rPr>
          <w:i/>
          <w:position w:val="-6"/>
          <w:lang w:val="en-US"/>
        </w:rPr>
        <w:t>i</w:t>
      </w:r>
      <w:r>
        <w:rPr>
          <w:i/>
          <w:position w:val="-6"/>
          <w:lang w:val="en-US"/>
        </w:rPr>
        <w:t xml:space="preserve"> </w:t>
      </w:r>
      <w:r w:rsidRPr="0048015C">
        <w:rPr>
          <w:lang w:val="en-US"/>
        </w:rPr>
        <w:t>*</w:t>
      </w:r>
      <w:r w:rsidRPr="0048015C">
        <w:t>Ц</w:t>
      </w:r>
      <w:r w:rsidRPr="0048015C">
        <w:rPr>
          <w:lang w:val="en-US"/>
        </w:rPr>
        <w:t>i</w:t>
      </w:r>
    </w:p>
    <w:p w:rsidR="0048015C" w:rsidRPr="0048015C" w:rsidRDefault="0048015C" w:rsidP="00391870">
      <w:pPr>
        <w:spacing w:line="360" w:lineRule="auto"/>
        <w:ind w:firstLine="540"/>
        <w:jc w:val="both"/>
        <w:rPr>
          <w:position w:val="20"/>
        </w:rPr>
      </w:pPr>
      <w:r>
        <w:rPr>
          <w:position w:val="20"/>
        </w:rPr>
        <w:t>У</w:t>
      </w:r>
      <w:r>
        <w:rPr>
          <w:position w:val="20"/>
          <w:vertAlign w:val="subscript"/>
          <w:lang w:val="en-US"/>
        </w:rPr>
        <w:t>i</w:t>
      </w:r>
      <w:r w:rsidRPr="0048015C">
        <w:rPr>
          <w:position w:val="20"/>
          <w:vertAlign w:val="subscript"/>
        </w:rPr>
        <w:t xml:space="preserve"> </w:t>
      </w:r>
      <w:r w:rsidRPr="0048015C">
        <w:rPr>
          <w:position w:val="20"/>
        </w:rPr>
        <w:t xml:space="preserve">– </w:t>
      </w:r>
      <w:r>
        <w:rPr>
          <w:position w:val="20"/>
        </w:rPr>
        <w:t xml:space="preserve">удельный вес выручки от продажи </w:t>
      </w:r>
      <w:r>
        <w:rPr>
          <w:position w:val="20"/>
          <w:lang w:val="en-US"/>
        </w:rPr>
        <w:t>i</w:t>
      </w:r>
      <w:r>
        <w:rPr>
          <w:position w:val="20"/>
        </w:rPr>
        <w:t>-ого изделия в общей выручке сборочного производства</w:t>
      </w:r>
      <w:r w:rsidRPr="0048015C">
        <w:rPr>
          <w:position w:val="20"/>
        </w:rPr>
        <w:t>;</w:t>
      </w:r>
    </w:p>
    <w:p w:rsidR="00E67F8E" w:rsidRPr="00E67F8E" w:rsidRDefault="00E67F8E" w:rsidP="00391870">
      <w:pPr>
        <w:spacing w:line="360" w:lineRule="auto"/>
        <w:ind w:firstLine="540"/>
        <w:jc w:val="both"/>
        <w:rPr>
          <w:position w:val="20"/>
        </w:rPr>
      </w:pPr>
      <w:r>
        <w:rPr>
          <w:position w:val="20"/>
        </w:rPr>
        <w:t>У</w:t>
      </w:r>
      <w:r>
        <w:rPr>
          <w:position w:val="20"/>
          <w:vertAlign w:val="subscript"/>
        </w:rPr>
        <w:t>А</w:t>
      </w:r>
      <w:r>
        <w:rPr>
          <w:position w:val="20"/>
        </w:rPr>
        <w:t xml:space="preserve"> = </w:t>
      </w:r>
      <w:r>
        <w:object w:dxaOrig="3825" w:dyaOrig="555">
          <v:shape id="_x0000_i1138" type="#_x0000_t75" style="width:191.25pt;height:27.75pt" o:ole="">
            <v:imagedata r:id="rId226" o:title=""/>
          </v:shape>
          <o:OLEObject Type="Embed" ProgID="Mathcad" ShapeID="_x0000_i1138" DrawAspect="Content" ObjectID="_1459342176" r:id="rId227"/>
        </w:object>
      </w:r>
    </w:p>
    <w:p w:rsidR="00E67F8E" w:rsidRDefault="00E67F8E" w:rsidP="00391870">
      <w:pPr>
        <w:spacing w:line="360" w:lineRule="auto"/>
        <w:ind w:firstLine="540"/>
        <w:jc w:val="both"/>
        <w:rPr>
          <w:position w:val="20"/>
        </w:rPr>
      </w:pPr>
      <w:r>
        <w:rPr>
          <w:position w:val="20"/>
        </w:rPr>
        <w:t>У</w:t>
      </w:r>
      <w:r>
        <w:rPr>
          <w:position w:val="20"/>
          <w:vertAlign w:val="subscript"/>
        </w:rPr>
        <w:t>В</w:t>
      </w:r>
      <w:r>
        <w:rPr>
          <w:position w:val="20"/>
        </w:rPr>
        <w:t xml:space="preserve"> = </w:t>
      </w:r>
      <w:r>
        <w:object w:dxaOrig="3825" w:dyaOrig="555">
          <v:shape id="_x0000_i1139" type="#_x0000_t75" style="width:191.25pt;height:27.75pt" o:ole="">
            <v:imagedata r:id="rId228" o:title=""/>
          </v:shape>
          <o:OLEObject Type="Embed" ProgID="Mathcad" ShapeID="_x0000_i1139" DrawAspect="Content" ObjectID="_1459342177" r:id="rId229"/>
        </w:object>
      </w:r>
    </w:p>
    <w:p w:rsidR="00E67F8E" w:rsidRDefault="00E67F8E" w:rsidP="00391870">
      <w:pPr>
        <w:spacing w:line="360" w:lineRule="auto"/>
        <w:ind w:firstLine="540"/>
        <w:jc w:val="both"/>
        <w:rPr>
          <w:position w:val="20"/>
        </w:rPr>
      </w:pPr>
      <w:r>
        <w:rPr>
          <w:position w:val="20"/>
        </w:rPr>
        <w:t>У</w:t>
      </w:r>
      <w:r>
        <w:rPr>
          <w:position w:val="20"/>
          <w:vertAlign w:val="subscript"/>
        </w:rPr>
        <w:t>С</w:t>
      </w:r>
      <w:r>
        <w:rPr>
          <w:position w:val="20"/>
        </w:rPr>
        <w:t xml:space="preserve"> =  </w:t>
      </w:r>
      <w:r>
        <w:object w:dxaOrig="3825" w:dyaOrig="555">
          <v:shape id="_x0000_i1140" type="#_x0000_t75" style="width:191.25pt;height:27.75pt" o:ole="">
            <v:imagedata r:id="rId230" o:title=""/>
          </v:shape>
          <o:OLEObject Type="Embed" ProgID="Mathcad" ShapeID="_x0000_i1140" DrawAspect="Content" ObjectID="_1459342178" r:id="rId231"/>
        </w:object>
      </w:r>
    </w:p>
    <w:p w:rsidR="0048015C" w:rsidRDefault="0048015C" w:rsidP="00391870">
      <w:pPr>
        <w:spacing w:line="360" w:lineRule="auto"/>
        <w:ind w:firstLine="540"/>
        <w:jc w:val="both"/>
      </w:pPr>
      <w:r>
        <w:t>Далее производим расчет точки безубыточности для каждого вида изделия:</w:t>
      </w:r>
    </w:p>
    <w:p w:rsidR="00B83B27" w:rsidRDefault="00D87BE8" w:rsidP="00391870">
      <w:pPr>
        <w:spacing w:line="360" w:lineRule="auto"/>
        <w:ind w:firstLine="540"/>
        <w:jc w:val="both"/>
      </w:pPr>
      <w:r w:rsidRPr="00B83B27">
        <w:rPr>
          <w:position w:val="20"/>
          <w:lang w:val="en-US"/>
        </w:rPr>
        <w:t>Q</w:t>
      </w:r>
      <w:r w:rsidRPr="00B83B27">
        <w:rPr>
          <w:position w:val="20"/>
        </w:rPr>
        <w:t>кр.А=</w:t>
      </w:r>
      <w:r w:rsidR="00B83B27">
        <w:t xml:space="preserve"> </w:t>
      </w:r>
      <w:r w:rsidR="0048015C">
        <w:object w:dxaOrig="2670" w:dyaOrig="675">
          <v:shape id="_x0000_i1141" type="#_x0000_t75" style="width:133.5pt;height:33.75pt" o:ole="">
            <v:imagedata r:id="rId232" o:title=""/>
          </v:shape>
          <o:OLEObject Type="Embed" ProgID="Mathcad" ShapeID="_x0000_i1141" DrawAspect="Content" ObjectID="_1459342179" r:id="rId233"/>
        </w:object>
      </w:r>
      <w:r w:rsidR="0048015C" w:rsidRPr="0048015C">
        <w:t xml:space="preserve"> </w:t>
      </w:r>
      <w:r w:rsidR="0048015C">
        <w:t>шт/год</w:t>
      </w:r>
    </w:p>
    <w:p w:rsidR="00B83B27" w:rsidRDefault="00D87BE8" w:rsidP="00391870">
      <w:pPr>
        <w:spacing w:line="360" w:lineRule="auto"/>
        <w:ind w:firstLine="540"/>
        <w:jc w:val="both"/>
      </w:pPr>
      <w:r w:rsidRPr="00B83B27">
        <w:rPr>
          <w:position w:val="20"/>
          <w:lang w:val="en-US"/>
        </w:rPr>
        <w:t>Q</w:t>
      </w:r>
      <w:r w:rsidRPr="00B83B27">
        <w:rPr>
          <w:position w:val="20"/>
        </w:rPr>
        <w:t>кр.В=</w:t>
      </w:r>
      <w:r w:rsidR="00B83B27">
        <w:t xml:space="preserve"> </w:t>
      </w:r>
      <w:r w:rsidR="0048015C">
        <w:object w:dxaOrig="2580" w:dyaOrig="675">
          <v:shape id="_x0000_i1142" type="#_x0000_t75" style="width:129pt;height:33.75pt" o:ole="">
            <v:imagedata r:id="rId234" o:title=""/>
          </v:shape>
          <o:OLEObject Type="Embed" ProgID="Mathcad" ShapeID="_x0000_i1142" DrawAspect="Content" ObjectID="_1459342180" r:id="rId235"/>
        </w:object>
      </w:r>
      <w:r w:rsidR="0048015C" w:rsidRPr="0048015C">
        <w:t xml:space="preserve"> </w:t>
      </w:r>
      <w:r w:rsidR="0048015C">
        <w:t>шт/год</w:t>
      </w:r>
    </w:p>
    <w:p w:rsidR="00B83B27" w:rsidRDefault="00D87BE8" w:rsidP="00391870">
      <w:pPr>
        <w:spacing w:line="360" w:lineRule="auto"/>
        <w:ind w:firstLine="540"/>
        <w:jc w:val="both"/>
      </w:pPr>
      <w:r w:rsidRPr="00B83B27">
        <w:rPr>
          <w:position w:val="20"/>
          <w:lang w:val="en-US"/>
        </w:rPr>
        <w:t>Q</w:t>
      </w:r>
      <w:r w:rsidRPr="00B83B27">
        <w:rPr>
          <w:position w:val="20"/>
        </w:rPr>
        <w:t>кр.С=</w:t>
      </w:r>
      <w:r w:rsidR="00B83B27" w:rsidRPr="00B83B27">
        <w:rPr>
          <w:position w:val="20"/>
        </w:rPr>
        <w:t xml:space="preserve"> </w:t>
      </w:r>
      <w:r w:rsidR="00143217">
        <w:object w:dxaOrig="2670" w:dyaOrig="675">
          <v:shape id="_x0000_i1143" type="#_x0000_t75" style="width:133.5pt;height:33.75pt" o:ole="">
            <v:imagedata r:id="rId236" o:title=""/>
          </v:shape>
          <o:OLEObject Type="Embed" ProgID="Mathcad" ShapeID="_x0000_i1143" DrawAspect="Content" ObjectID="_1459342181" r:id="rId237"/>
        </w:object>
      </w:r>
      <w:r w:rsidR="0048015C" w:rsidRPr="0048015C">
        <w:t xml:space="preserve"> </w:t>
      </w:r>
      <w:r w:rsidR="0048015C">
        <w:t>шт/год</w:t>
      </w:r>
    </w:p>
    <w:p w:rsidR="00664A90" w:rsidRDefault="00D87BE8" w:rsidP="00391870">
      <w:pPr>
        <w:pStyle w:val="3"/>
        <w:spacing w:line="360" w:lineRule="auto"/>
        <w:ind w:left="0" w:firstLine="540"/>
        <w:rPr>
          <w:sz w:val="24"/>
        </w:rPr>
      </w:pPr>
      <w:r>
        <w:rPr>
          <w:sz w:val="24"/>
        </w:rPr>
        <w:t>Все данные по экономическому анализу деятельности предприятия целесообразно свести в табл</w:t>
      </w:r>
      <w:r w:rsidR="00664A90">
        <w:rPr>
          <w:sz w:val="24"/>
        </w:rPr>
        <w:t xml:space="preserve"> 9</w:t>
      </w:r>
      <w:r>
        <w:rPr>
          <w:sz w:val="24"/>
        </w:rPr>
        <w:t>.</w:t>
      </w:r>
    </w:p>
    <w:p w:rsidR="00D87BE8" w:rsidRDefault="00664A90" w:rsidP="00664A90">
      <w:pPr>
        <w:pStyle w:val="3"/>
        <w:spacing w:line="360" w:lineRule="auto"/>
        <w:jc w:val="right"/>
      </w:pPr>
      <w:r>
        <w:rPr>
          <w:sz w:val="24"/>
        </w:rPr>
        <w:t>Таблица 9</w:t>
      </w:r>
      <w:r w:rsidR="00D87BE8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99"/>
        <w:gridCol w:w="1755"/>
        <w:gridCol w:w="3105"/>
      </w:tblGrid>
      <w:tr w:rsidR="00D87BE8">
        <w:trPr>
          <w:cantSplit/>
          <w:trHeight w:val="1075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87BE8" w:rsidRDefault="00D87BE8" w:rsidP="00624967">
            <w:pPr>
              <w:spacing w:line="360" w:lineRule="auto"/>
              <w:jc w:val="center"/>
            </w:pPr>
            <w:r>
              <w:t>Показатель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87BE8" w:rsidRDefault="00D87BE8" w:rsidP="00624967">
            <w:pPr>
              <w:pStyle w:val="a4"/>
              <w:tabs>
                <w:tab w:val="clear" w:pos="4678"/>
                <w:tab w:val="clear" w:pos="9356"/>
              </w:tabs>
              <w:spacing w:before="0" w:after="0" w:line="360" w:lineRule="auto"/>
              <w:rPr>
                <w:noProof w:val="0"/>
                <w:sz w:val="24"/>
              </w:rPr>
            </w:pPr>
            <w:r>
              <w:rPr>
                <w:noProof w:val="0"/>
                <w:sz w:val="24"/>
              </w:rPr>
              <w:t>Обозначение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D87BE8" w:rsidRDefault="00D87BE8" w:rsidP="00624967">
            <w:pPr>
              <w:pStyle w:val="a4"/>
              <w:tabs>
                <w:tab w:val="clear" w:pos="4678"/>
                <w:tab w:val="clear" w:pos="9356"/>
              </w:tabs>
              <w:spacing w:before="0" w:after="0" w:line="360" w:lineRule="auto"/>
              <w:rPr>
                <w:noProof w:val="0"/>
                <w:sz w:val="24"/>
              </w:rPr>
            </w:pPr>
            <w:r>
              <w:rPr>
                <w:noProof w:val="0"/>
                <w:sz w:val="24"/>
              </w:rPr>
              <w:t>Единица измерения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D87BE8" w:rsidRDefault="00D87BE8" w:rsidP="00624967">
            <w:pPr>
              <w:pStyle w:val="a4"/>
              <w:tabs>
                <w:tab w:val="clear" w:pos="4678"/>
                <w:tab w:val="clear" w:pos="9356"/>
              </w:tabs>
              <w:spacing w:before="0"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Значение </w:t>
            </w:r>
          </w:p>
        </w:tc>
      </w:tr>
      <w:tr w:rsidR="00D87BE8">
        <w:tc>
          <w:tcPr>
            <w:tcW w:w="3369" w:type="dxa"/>
            <w:tcBorders>
              <w:bottom w:val="nil"/>
            </w:tcBorders>
          </w:tcPr>
          <w:p w:rsidR="00D87BE8" w:rsidRDefault="00D87BE8" w:rsidP="00624967">
            <w:pPr>
              <w:spacing w:line="360" w:lineRule="auto"/>
            </w:pPr>
            <w:r>
              <w:t xml:space="preserve">Капиталоотдача </w:t>
            </w:r>
          </w:p>
        </w:tc>
        <w:tc>
          <w:tcPr>
            <w:tcW w:w="1599" w:type="dxa"/>
            <w:tcBorders>
              <w:bottom w:val="nil"/>
            </w:tcBorders>
          </w:tcPr>
          <w:p w:rsidR="00D87BE8" w:rsidRDefault="00D87BE8" w:rsidP="00624967">
            <w:pPr>
              <w:spacing w:line="360" w:lineRule="auto"/>
              <w:jc w:val="center"/>
            </w:pPr>
            <w:r>
              <w:t>Ф</w:t>
            </w:r>
            <w:r>
              <w:rPr>
                <w:position w:val="-6"/>
              </w:rPr>
              <w:t>о</w:t>
            </w:r>
          </w:p>
        </w:tc>
        <w:tc>
          <w:tcPr>
            <w:tcW w:w="1755" w:type="dxa"/>
            <w:tcBorders>
              <w:bottom w:val="nil"/>
            </w:tcBorders>
          </w:tcPr>
          <w:p w:rsidR="00D87BE8" w:rsidRDefault="00D87BE8" w:rsidP="00624967">
            <w:pPr>
              <w:spacing w:line="360" w:lineRule="auto"/>
              <w:jc w:val="center"/>
            </w:pPr>
          </w:p>
        </w:tc>
        <w:tc>
          <w:tcPr>
            <w:tcW w:w="3105" w:type="dxa"/>
            <w:tcBorders>
              <w:bottom w:val="nil"/>
            </w:tcBorders>
          </w:tcPr>
          <w:p w:rsidR="00D87BE8" w:rsidRDefault="0001623E" w:rsidP="00624967">
            <w:pPr>
              <w:spacing w:line="360" w:lineRule="auto"/>
              <w:jc w:val="center"/>
            </w:pPr>
            <w:r>
              <w:t>10,</w:t>
            </w:r>
            <w:r w:rsidR="00A92406">
              <w:t>103</w:t>
            </w:r>
          </w:p>
        </w:tc>
      </w:tr>
      <w:tr w:rsidR="00D87BE8">
        <w:trPr>
          <w:trHeight w:val="1082"/>
        </w:trPr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Коэффициент оборачиваемости оборотных средств 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</w:p>
        </w:tc>
        <w:tc>
          <w:tcPr>
            <w:tcW w:w="3105" w:type="dxa"/>
          </w:tcPr>
          <w:p w:rsidR="00D87BE8" w:rsidRDefault="0001623E" w:rsidP="00624967">
            <w:pPr>
              <w:spacing w:line="360" w:lineRule="auto"/>
              <w:jc w:val="center"/>
            </w:pPr>
            <w:r>
              <w:t>11,114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Рентабельность продукции </w:t>
            </w:r>
            <w:r>
              <w:rPr>
                <w:i/>
              </w:rPr>
              <w:t>А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lang w:val="en-US"/>
              </w:rPr>
              <w:t>R</w:t>
            </w:r>
            <w:r>
              <w:rPr>
                <w:position w:val="-6"/>
              </w:rPr>
              <w:t>п</w:t>
            </w:r>
            <w:r>
              <w:rPr>
                <w:i/>
                <w:position w:val="-6"/>
              </w:rPr>
              <w:t>А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3105" w:type="dxa"/>
          </w:tcPr>
          <w:p w:rsidR="00D87BE8" w:rsidRDefault="00EE0C1E" w:rsidP="00624967">
            <w:pPr>
              <w:spacing w:line="360" w:lineRule="auto"/>
              <w:jc w:val="center"/>
            </w:pPr>
            <w:r>
              <w:t>1</w:t>
            </w:r>
            <w:r w:rsidR="0001623E">
              <w:t>45</w:t>
            </w:r>
            <w:r>
              <w:t>,</w:t>
            </w:r>
            <w:r w:rsidR="0001623E">
              <w:t>2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Рентабельность продукции </w:t>
            </w:r>
            <w:r>
              <w:rPr>
                <w:i/>
              </w:rPr>
              <w:t>В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lang w:val="en-US"/>
              </w:rPr>
              <w:t>R</w:t>
            </w:r>
            <w:r>
              <w:rPr>
                <w:position w:val="-6"/>
              </w:rPr>
              <w:t>п</w:t>
            </w:r>
            <w:r>
              <w:rPr>
                <w:i/>
                <w:position w:val="-6"/>
              </w:rPr>
              <w:t>В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3105" w:type="dxa"/>
          </w:tcPr>
          <w:p w:rsidR="00D87BE8" w:rsidRDefault="00EE0C1E" w:rsidP="00624967">
            <w:pPr>
              <w:spacing w:line="360" w:lineRule="auto"/>
              <w:jc w:val="center"/>
            </w:pPr>
            <w:r>
              <w:t>3</w:t>
            </w:r>
            <w:r w:rsidR="0001623E">
              <w:t>93</w:t>
            </w:r>
            <w:r>
              <w:t>,</w:t>
            </w:r>
            <w:r w:rsidR="0001623E">
              <w:t>9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Рентабельность продукции </w:t>
            </w:r>
            <w:r>
              <w:rPr>
                <w:i/>
              </w:rPr>
              <w:t>С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lang w:val="en-US"/>
              </w:rPr>
              <w:t>R</w:t>
            </w:r>
            <w:r>
              <w:rPr>
                <w:position w:val="-6"/>
              </w:rPr>
              <w:t>п</w:t>
            </w:r>
            <w:r>
              <w:rPr>
                <w:i/>
                <w:position w:val="-6"/>
              </w:rPr>
              <w:t>С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3105" w:type="dxa"/>
          </w:tcPr>
          <w:p w:rsidR="00D87BE8" w:rsidRDefault="003C6110" w:rsidP="00624967">
            <w:pPr>
              <w:spacing w:line="360" w:lineRule="auto"/>
              <w:jc w:val="center"/>
            </w:pPr>
            <w:r>
              <w:t>3</w:t>
            </w:r>
            <w:r w:rsidR="0001623E">
              <w:t>42</w:t>
            </w:r>
            <w:r>
              <w:t>,</w:t>
            </w:r>
            <w:r w:rsidR="0001623E">
              <w:t>7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Рентабельность активов 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R</w:t>
            </w:r>
            <w:r>
              <w:rPr>
                <w:position w:val="-6"/>
              </w:rPr>
              <w:t>а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3105" w:type="dxa"/>
          </w:tcPr>
          <w:p w:rsidR="00D87BE8" w:rsidRDefault="003C6110" w:rsidP="00624967">
            <w:pPr>
              <w:spacing w:line="360" w:lineRule="auto"/>
              <w:jc w:val="center"/>
            </w:pPr>
            <w:r>
              <w:t>2</w:t>
            </w:r>
            <w:r w:rsidR="0001623E">
              <w:t>92</w:t>
            </w:r>
            <w:r>
              <w:t>,</w:t>
            </w:r>
            <w:r w:rsidR="0001623E">
              <w:t>4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Рентабельность собственного капитала 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R</w:t>
            </w:r>
            <w:r>
              <w:rPr>
                <w:position w:val="-6"/>
              </w:rPr>
              <w:t>с.к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3105" w:type="dxa"/>
          </w:tcPr>
          <w:p w:rsidR="00D87BE8" w:rsidRPr="00A50FE6" w:rsidRDefault="003C6110" w:rsidP="00624967">
            <w:pPr>
              <w:spacing w:line="360" w:lineRule="auto"/>
              <w:jc w:val="center"/>
            </w:pPr>
            <w:r>
              <w:t>29</w:t>
            </w:r>
            <w:r w:rsidR="00A50FE6">
              <w:t>2</w:t>
            </w:r>
            <w:r w:rsidR="00AA0430">
              <w:t>,</w:t>
            </w:r>
            <w:r w:rsidR="00A50FE6">
              <w:t>1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Период окупаемости капитала 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Т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лет</w:t>
            </w:r>
          </w:p>
        </w:tc>
        <w:tc>
          <w:tcPr>
            <w:tcW w:w="3105" w:type="dxa"/>
          </w:tcPr>
          <w:p w:rsidR="00D87BE8" w:rsidRPr="00A50FE6" w:rsidRDefault="00A50FE6" w:rsidP="00624967">
            <w:pPr>
              <w:spacing w:line="360" w:lineRule="auto"/>
              <w:jc w:val="center"/>
            </w:pPr>
            <w:r>
              <w:t>0,34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Точка безубыточности по изделию </w:t>
            </w:r>
            <w:r>
              <w:rPr>
                <w:i/>
              </w:rPr>
              <w:t>А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i/>
                <w:lang w:val="en-US"/>
              </w:rPr>
              <w:t>Q</w:t>
            </w:r>
            <w:r>
              <w:rPr>
                <w:position w:val="-6"/>
              </w:rPr>
              <w:t>кр</w:t>
            </w:r>
            <w:r>
              <w:rPr>
                <w:i/>
                <w:vertAlign w:val="subscript"/>
              </w:rPr>
              <w:t>А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шт. / год</w:t>
            </w:r>
          </w:p>
        </w:tc>
        <w:tc>
          <w:tcPr>
            <w:tcW w:w="3105" w:type="dxa"/>
          </w:tcPr>
          <w:p w:rsidR="00D87BE8" w:rsidRDefault="006960A5" w:rsidP="00624967">
            <w:pPr>
              <w:spacing w:line="360" w:lineRule="auto"/>
              <w:jc w:val="center"/>
            </w:pPr>
            <w:r>
              <w:t>2241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Точка безубыточности по изделию </w:t>
            </w:r>
            <w:r>
              <w:rPr>
                <w:i/>
              </w:rPr>
              <w:t>В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i/>
                <w:lang w:val="en-US"/>
              </w:rPr>
              <w:t>Q</w:t>
            </w:r>
            <w:r>
              <w:rPr>
                <w:position w:val="-6"/>
              </w:rPr>
              <w:t>кр</w:t>
            </w:r>
            <w:r>
              <w:rPr>
                <w:i/>
                <w:vertAlign w:val="subscript"/>
              </w:rPr>
              <w:t>В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шт. / год</w:t>
            </w:r>
          </w:p>
        </w:tc>
        <w:tc>
          <w:tcPr>
            <w:tcW w:w="3105" w:type="dxa"/>
          </w:tcPr>
          <w:p w:rsidR="00D87BE8" w:rsidRDefault="006960A5" w:rsidP="00624967">
            <w:pPr>
              <w:spacing w:line="360" w:lineRule="auto"/>
              <w:jc w:val="center"/>
            </w:pPr>
            <w:r>
              <w:t>2840</w:t>
            </w:r>
          </w:p>
        </w:tc>
      </w:tr>
      <w:tr w:rsidR="00D87BE8">
        <w:tc>
          <w:tcPr>
            <w:tcW w:w="3369" w:type="dxa"/>
          </w:tcPr>
          <w:p w:rsidR="00D87BE8" w:rsidRDefault="00D87BE8" w:rsidP="00624967">
            <w:pPr>
              <w:spacing w:line="360" w:lineRule="auto"/>
            </w:pPr>
            <w:r>
              <w:t xml:space="preserve">Точка безубыточности по изделию </w:t>
            </w:r>
            <w:r>
              <w:rPr>
                <w:i/>
              </w:rPr>
              <w:t>С</w:t>
            </w:r>
          </w:p>
        </w:tc>
        <w:tc>
          <w:tcPr>
            <w:tcW w:w="1599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rPr>
                <w:i/>
                <w:lang w:val="en-US"/>
              </w:rPr>
              <w:t>Q</w:t>
            </w:r>
            <w:r>
              <w:rPr>
                <w:position w:val="-6"/>
              </w:rPr>
              <w:t>кр</w:t>
            </w:r>
            <w:r>
              <w:rPr>
                <w:i/>
                <w:vertAlign w:val="subscript"/>
              </w:rPr>
              <w:t>С</w:t>
            </w:r>
          </w:p>
        </w:tc>
        <w:tc>
          <w:tcPr>
            <w:tcW w:w="1755" w:type="dxa"/>
          </w:tcPr>
          <w:p w:rsidR="00D87BE8" w:rsidRDefault="00D87BE8" w:rsidP="00624967">
            <w:pPr>
              <w:spacing w:line="360" w:lineRule="auto"/>
              <w:jc w:val="center"/>
            </w:pPr>
            <w:r>
              <w:t>шт. / год</w:t>
            </w:r>
          </w:p>
        </w:tc>
        <w:tc>
          <w:tcPr>
            <w:tcW w:w="3105" w:type="dxa"/>
          </w:tcPr>
          <w:p w:rsidR="00D87BE8" w:rsidRDefault="006960A5" w:rsidP="00624967">
            <w:pPr>
              <w:spacing w:line="360" w:lineRule="auto"/>
              <w:jc w:val="center"/>
            </w:pPr>
            <w:r>
              <w:t>3557</w:t>
            </w:r>
          </w:p>
        </w:tc>
      </w:tr>
    </w:tbl>
    <w:p w:rsidR="00F13090" w:rsidRDefault="00F13090" w:rsidP="002556E4">
      <w:pPr>
        <w:spacing w:line="360" w:lineRule="auto"/>
        <w:ind w:firstLine="540"/>
      </w:pPr>
      <w:r>
        <w:t>Выводы</w:t>
      </w:r>
      <w:r>
        <w:rPr>
          <w:lang w:val="en-US"/>
        </w:rPr>
        <w:t>:</w:t>
      </w:r>
    </w:p>
    <w:p w:rsidR="002556E4" w:rsidRDefault="00F13090" w:rsidP="002556E4">
      <w:pPr>
        <w:spacing w:line="360" w:lineRule="auto"/>
        <w:ind w:firstLine="540"/>
      </w:pPr>
      <w:r>
        <w:t>В разделе 8 был произведен экономический анализ хозяйственной деятельности, т.е</w:t>
      </w:r>
      <w:r w:rsidRPr="00F13090">
        <w:t xml:space="preserve"> </w:t>
      </w:r>
      <w:r>
        <w:t>его конкурентоспособности на рынке промышленного капитала, а также его платежеспособности, финансовой устойчивости, перспектив развития,</w:t>
      </w:r>
      <w:r w:rsidR="00F55700">
        <w:t xml:space="preserve"> </w:t>
      </w:r>
      <w:r>
        <w:t>на основе следующих показателей</w:t>
      </w:r>
      <w:r w:rsidR="00625BFA">
        <w:t xml:space="preserve"> --</w:t>
      </w:r>
      <w:r w:rsidRPr="00F13090">
        <w:t xml:space="preserve"> </w:t>
      </w:r>
      <w:r w:rsidR="00625BFA">
        <w:t xml:space="preserve">показателей эффективности, периода окупаемости капитала, </w:t>
      </w:r>
      <w:r w:rsidR="00F55700">
        <w:t>точки</w:t>
      </w:r>
      <w:r>
        <w:t xml:space="preserve"> безубыточности производства.</w:t>
      </w:r>
      <w:r w:rsidR="00F55700">
        <w:t xml:space="preserve"> Все эти показатели отражены в таблице 9. Основные фонды и оборотные средства используются эффективно, оборачиваемость</w:t>
      </w:r>
      <w:r w:rsidR="00AA0430">
        <w:t xml:space="preserve"> оборотных средств составляет 11, капиталоотдача 10</w:t>
      </w:r>
      <w:r w:rsidR="00F55700">
        <w:t xml:space="preserve">. </w:t>
      </w:r>
      <w:r w:rsidR="002556E4">
        <w:t>Рентабельность собственного капитала составляет 29</w:t>
      </w:r>
      <w:r w:rsidR="00AA0430">
        <w:t>2%</w:t>
      </w:r>
      <w:r w:rsidR="00CA1314">
        <w:t>,</w:t>
      </w:r>
      <w:r w:rsidR="002556E4" w:rsidRPr="002556E4">
        <w:t xml:space="preserve"> </w:t>
      </w:r>
      <w:r w:rsidR="00CA1314">
        <w:t>эт</w:t>
      </w:r>
      <w:r w:rsidR="002556E4">
        <w:t>от показатель характеризует величину прибыли, которую дает каждый рубль, инвестированный собственником капитала, и служит для последнего критерием эффективности вложения своих средств на основе сравнения с процентом банка по депозиту и доходностью государственных ценных бумаг</w:t>
      </w:r>
      <w:r w:rsidR="00CA1314">
        <w:t>, следовательно, предприятие</w:t>
      </w:r>
      <w:r w:rsidR="00CA1314" w:rsidRPr="00CA1314">
        <w:t xml:space="preserve"> </w:t>
      </w:r>
      <w:r w:rsidR="00CA1314">
        <w:t>позволяет получить доход больший, чем доход</w:t>
      </w:r>
      <w:r w:rsidR="00CA1314" w:rsidRPr="00480D34">
        <w:t xml:space="preserve"> </w:t>
      </w:r>
      <w:r w:rsidR="00CA1314">
        <w:t xml:space="preserve">от вложения этих средств на депозитный счет в банк либо в государственные ценные бумаги, а значит, создание нового предприятия является экономически выгодным. </w:t>
      </w:r>
      <w:r w:rsidR="002556E4">
        <w:t>.</w:t>
      </w:r>
      <w:r w:rsidR="00CA1314" w:rsidRPr="00CA1314">
        <w:t xml:space="preserve"> </w:t>
      </w:r>
      <w:r w:rsidR="00CA1314">
        <w:t>Из трех видов продукции самым рентабельным является изделие В, рентабельность которого составляет около 400%. Период окупаемости предприятия составляет всего лишь 0,34 года. Количество выпускаемых изделий всех трех видов продукции значительно превышает точки их безубыточности.</w:t>
      </w:r>
      <w:r w:rsidR="002556E4">
        <w:t xml:space="preserve"> </w:t>
      </w:r>
    </w:p>
    <w:p w:rsidR="00F13090" w:rsidRDefault="00F13090" w:rsidP="002556E4">
      <w:pPr>
        <w:spacing w:line="360" w:lineRule="auto"/>
        <w:ind w:firstLine="540"/>
      </w:pPr>
    </w:p>
    <w:p w:rsidR="00F13090" w:rsidRDefault="00F13090" w:rsidP="002556E4">
      <w:pPr>
        <w:spacing w:line="360" w:lineRule="auto"/>
        <w:ind w:firstLine="540"/>
      </w:pPr>
      <w:r>
        <w:t xml:space="preserve"> </w:t>
      </w:r>
    </w:p>
    <w:p w:rsidR="00F13090" w:rsidRPr="00F13090" w:rsidRDefault="00F13090" w:rsidP="00F13090">
      <w:pPr>
        <w:spacing w:line="360" w:lineRule="auto"/>
        <w:ind w:firstLine="540"/>
      </w:pPr>
    </w:p>
    <w:p w:rsidR="00097715" w:rsidRDefault="00097715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97628B" w:rsidRDefault="0097628B" w:rsidP="00624967">
      <w:pPr>
        <w:pStyle w:val="6"/>
        <w:spacing w:line="360" w:lineRule="auto"/>
        <w:rPr>
          <w:caps/>
          <w:sz w:val="24"/>
        </w:rPr>
      </w:pPr>
    </w:p>
    <w:p w:rsidR="00D87BE8" w:rsidRDefault="00D87BE8" w:rsidP="00624967">
      <w:pPr>
        <w:pStyle w:val="6"/>
        <w:spacing w:line="360" w:lineRule="auto"/>
        <w:rPr>
          <w:caps/>
          <w:sz w:val="24"/>
        </w:rPr>
      </w:pPr>
      <w:r>
        <w:rPr>
          <w:caps/>
          <w:sz w:val="24"/>
        </w:rPr>
        <w:t>Заключение</w:t>
      </w:r>
    </w:p>
    <w:p w:rsidR="00D87BE8" w:rsidRDefault="00D87BE8" w:rsidP="00624967">
      <w:pPr>
        <w:spacing w:line="360" w:lineRule="auto"/>
        <w:ind w:firstLine="720"/>
        <w:jc w:val="center"/>
        <w:rPr>
          <w:caps/>
        </w:rPr>
      </w:pPr>
    </w:p>
    <w:p w:rsidR="000C35BD" w:rsidRPr="00BA0A82" w:rsidRDefault="000C35BD" w:rsidP="000C35BD">
      <w:pPr>
        <w:spacing w:line="360" w:lineRule="auto"/>
        <w:ind w:firstLine="540"/>
      </w:pPr>
      <w:r>
        <w:t xml:space="preserve">В ходе работы была </w:t>
      </w:r>
      <w:r w:rsidRPr="001D4E6E">
        <w:t>устан</w:t>
      </w:r>
      <w:r>
        <w:t>овлена</w:t>
      </w:r>
      <w:r w:rsidRPr="001D4E6E">
        <w:t xml:space="preserve"> рациональная организационная стр</w:t>
      </w:r>
      <w:r>
        <w:t>уктура предприятия, а также выб</w:t>
      </w:r>
      <w:r w:rsidRPr="001D4E6E">
        <w:t>р</w:t>
      </w:r>
      <w:r>
        <w:t xml:space="preserve">аны </w:t>
      </w:r>
      <w:r w:rsidRPr="001D4E6E">
        <w:t xml:space="preserve">численность и профессиональный состав работников, </w:t>
      </w:r>
      <w:r>
        <w:t xml:space="preserve">был </w:t>
      </w:r>
      <w:r w:rsidRPr="001D4E6E">
        <w:t>произв</w:t>
      </w:r>
      <w:r>
        <w:t>еден</w:t>
      </w:r>
      <w:r w:rsidRPr="001D4E6E">
        <w:t xml:space="preserve"> расчет необходимых средств на оплату труда. </w:t>
      </w:r>
      <w:r>
        <w:t>Так как в результате работы был выбран двусменный режим работы то соотношение численности персонала по категориям</w:t>
      </w:r>
      <w:r w:rsidRPr="008E1E83">
        <w:t>:</w:t>
      </w:r>
      <w:r>
        <w:t xml:space="preserve"> 124-основных рабочих и 24 вспомогательных рабочих, 4-руководителя, 2 специалиста и 5 МОП. Среднемесячный</w:t>
      </w:r>
      <w:r w:rsidRPr="00BA0A82">
        <w:t xml:space="preserve"> оклад одного основного производственного рабочего составляет 5127 руб.</w:t>
      </w:r>
    </w:p>
    <w:p w:rsidR="000C35BD" w:rsidRPr="00010CA2" w:rsidRDefault="000C35BD" w:rsidP="000C35BD">
      <w:pPr>
        <w:spacing w:line="360" w:lineRule="auto"/>
        <w:ind w:firstLine="540"/>
      </w:pPr>
      <w:r>
        <w:t>Далее были рассчитаны основные параметры имущественного комплекса предприятия. Были рассчитаны общая стоимость оборудования для оснащения персонала предприятия</w:t>
      </w:r>
      <w:r w:rsidRPr="009550B8">
        <w:t>;</w:t>
      </w:r>
      <w:r>
        <w:t xml:space="preserve"> стоимость помещений, для размещения всех служб и подразделений предприятия</w:t>
      </w:r>
      <w:r w:rsidRPr="009550B8">
        <w:t xml:space="preserve">; </w:t>
      </w:r>
      <w:r>
        <w:t>о</w:t>
      </w:r>
      <w:r w:rsidRPr="00010CA2">
        <w:t>бщая потребность предприятия в оборотных средствах</w:t>
      </w:r>
      <w:r>
        <w:t>. На основе этих данных были получены суммарные капиталовложения, необходимые для открытия сборочного производства.</w:t>
      </w:r>
    </w:p>
    <w:p w:rsidR="000C35BD" w:rsidRDefault="000C35BD" w:rsidP="000C35BD">
      <w:pPr>
        <w:spacing w:line="360" w:lineRule="auto"/>
        <w:ind w:firstLine="540"/>
      </w:pPr>
      <w:r>
        <w:t>Затем была определена потребность в начальном капитале, на основе которого было принято решение открывать предприятие в две смены работы.</w:t>
      </w:r>
    </w:p>
    <w:p w:rsidR="000C35BD" w:rsidRDefault="000C35BD" w:rsidP="000C35BD">
      <w:pPr>
        <w:spacing w:line="360" w:lineRule="auto"/>
        <w:ind w:firstLine="540"/>
      </w:pPr>
      <w:r>
        <w:t>Был рассчитан удельный вес</w:t>
      </w:r>
      <w:r w:rsidRPr="00A33382">
        <w:t xml:space="preserve"> </w:t>
      </w:r>
      <w:r>
        <w:t>каждой калькуляционной статьи в полной себестоимости продукции. Для изделия А основными статьями калькуляции себестоимости являются расходы на материалы и основная заработная плата основных рабочих. Для изделий В и С основную долю себестоимости составляют расходы на материалы (около 50%), следует искать пути снижения расходов на материалы.</w:t>
      </w:r>
    </w:p>
    <w:p w:rsidR="000C35BD" w:rsidRDefault="000C35BD" w:rsidP="000C35BD">
      <w:pPr>
        <w:spacing w:line="360" w:lineRule="auto"/>
        <w:ind w:firstLine="539"/>
      </w:pPr>
      <w:r>
        <w:t>В разделе 6 был произведен расчет обобщающего экономического показателя – прибыли.</w:t>
      </w:r>
    </w:p>
    <w:p w:rsidR="000C35BD" w:rsidRPr="00BD678A" w:rsidRDefault="000C35BD" w:rsidP="000C35BD">
      <w:pPr>
        <w:spacing w:line="360" w:lineRule="auto"/>
        <w:ind w:firstLine="539"/>
      </w:pPr>
      <w:r>
        <w:t>В разделе 7 была произведена</w:t>
      </w:r>
      <w:r w:rsidRPr="00BD678A">
        <w:t xml:space="preserve"> </w:t>
      </w:r>
      <w:r>
        <w:t>о</w:t>
      </w:r>
      <w:r w:rsidRPr="005F43F3">
        <w:t xml:space="preserve">ценка экономического эффекта создания предприятия </w:t>
      </w:r>
      <w:r>
        <w:rPr>
          <w:lang w:val="en-US"/>
        </w:rPr>
        <w:t>NPV</w:t>
      </w:r>
      <w:r w:rsidRPr="00BD678A">
        <w:t>=187</w:t>
      </w:r>
      <w:r>
        <w:t>,</w:t>
      </w:r>
      <w:r w:rsidRPr="00BD678A">
        <w:t>5</w:t>
      </w:r>
      <w:r>
        <w:t xml:space="preserve"> за пять лет существования предприятия, что означает</w:t>
      </w:r>
      <w:r w:rsidRPr="005F43F3">
        <w:t>, что средства учредителей, позволяют получить доход больший, чем доход от вложения этих средств на депозитный счет, а значит, создание нового предприятия является экономически выгодным.</w:t>
      </w:r>
      <w:r>
        <w:t xml:space="preserve"> </w:t>
      </w:r>
    </w:p>
    <w:p w:rsidR="000C35BD" w:rsidRDefault="000C35BD" w:rsidP="000C35BD">
      <w:pPr>
        <w:spacing w:line="360" w:lineRule="auto"/>
        <w:ind w:firstLine="540"/>
      </w:pPr>
      <w:r>
        <w:t>Основные фонды и оборотные средства используются эффективно.</w:t>
      </w:r>
    </w:p>
    <w:p w:rsidR="000C35BD" w:rsidRDefault="000C35BD" w:rsidP="000C35BD">
      <w:pPr>
        <w:spacing w:line="360" w:lineRule="auto"/>
        <w:ind w:firstLine="540"/>
      </w:pPr>
      <w:r>
        <w:t>Рентабельность собственного капитала составляет 29</w:t>
      </w:r>
      <w:r w:rsidR="00B721D5">
        <w:t>2%</w:t>
      </w:r>
      <w:r>
        <w:t>,</w:t>
      </w:r>
      <w:r w:rsidRPr="002556E4">
        <w:t xml:space="preserve"> </w:t>
      </w:r>
      <w:r>
        <w:t xml:space="preserve">этот показатель характеризует величину прибыли, которую дает каждый рубль, инвестированный собственником капитала, и служит для последнего критерием эффективности вложения своих средств на основе сравнения с процентом банка по депозиту. </w:t>
      </w:r>
    </w:p>
    <w:p w:rsidR="000C35BD" w:rsidRDefault="000C35BD" w:rsidP="000C35BD">
      <w:pPr>
        <w:spacing w:line="360" w:lineRule="auto"/>
        <w:ind w:firstLine="540"/>
      </w:pPr>
      <w:r>
        <w:t>Из трех видов продукции самым рентабельным является изделие В, рентабельность которого составляет около 400%. Период окупаемости предприятия составляет всего лишь 0,34 года.</w:t>
      </w:r>
    </w:p>
    <w:p w:rsidR="00D87BE8" w:rsidRDefault="00D87BE8" w:rsidP="00391870">
      <w:pPr>
        <w:pStyle w:val="2"/>
        <w:spacing w:line="360" w:lineRule="auto"/>
        <w:ind w:right="-6" w:firstLine="540"/>
        <w:rPr>
          <w:b w:val="0"/>
          <w:i/>
          <w:iCs/>
        </w:rPr>
      </w:pPr>
      <w:bookmarkStart w:id="9" w:name="_Toc58416076"/>
      <w:bookmarkStart w:id="10" w:name="_Toc58693322"/>
      <w:bookmarkStart w:id="11" w:name="_Toc58693420"/>
      <w:bookmarkStart w:id="12" w:name="_Toc58693541"/>
      <w:bookmarkStart w:id="13" w:name="_Toc58693890"/>
      <w:bookmarkStart w:id="14" w:name="_Toc59607396"/>
      <w:r>
        <w:rPr>
          <w:b w:val="0"/>
          <w:i/>
          <w:iCs/>
        </w:rPr>
        <w:t>Предложения по повышению конкурентоспособности фирмы и улучшению показателей эффективности ее деятельности</w:t>
      </w:r>
      <w:bookmarkEnd w:id="9"/>
      <w:bookmarkEnd w:id="10"/>
      <w:bookmarkEnd w:id="11"/>
      <w:bookmarkEnd w:id="12"/>
      <w:bookmarkEnd w:id="13"/>
      <w:bookmarkEnd w:id="14"/>
    </w:p>
    <w:p w:rsidR="00D87BE8" w:rsidRDefault="00D87BE8" w:rsidP="00391870">
      <w:pPr>
        <w:spacing w:line="360" w:lineRule="auto"/>
        <w:ind w:right="-6" w:firstLine="540"/>
        <w:jc w:val="center"/>
      </w:pPr>
    </w:p>
    <w:p w:rsidR="000963F9" w:rsidRDefault="00D87BE8" w:rsidP="00456469">
      <w:pPr>
        <w:spacing w:line="360" w:lineRule="auto"/>
        <w:ind w:right="-6" w:firstLine="540"/>
      </w:pPr>
      <w:r>
        <w:t>В целях повышения эффективности работы предприятия предлагается</w:t>
      </w:r>
      <w:r w:rsidR="000963F9" w:rsidRPr="000963F9">
        <w:t>:</w:t>
      </w:r>
      <w:r>
        <w:t xml:space="preserve"> </w:t>
      </w:r>
    </w:p>
    <w:p w:rsidR="000963F9" w:rsidRDefault="000963F9" w:rsidP="00456469">
      <w:pPr>
        <w:spacing w:line="360" w:lineRule="auto"/>
        <w:ind w:right="-6" w:firstLine="540"/>
      </w:pPr>
      <w:r>
        <w:t>1. Повысить заработную плату основным рабочим по изделиям В и С, так как она находится на уровне прожиточного минимума и может привести к недовольству основных рабочих и забастовкам.</w:t>
      </w:r>
    </w:p>
    <w:p w:rsidR="000963F9" w:rsidRDefault="000963F9" w:rsidP="00456469">
      <w:pPr>
        <w:spacing w:line="360" w:lineRule="auto"/>
        <w:ind w:right="-6" w:firstLine="540"/>
      </w:pPr>
      <w:r>
        <w:t xml:space="preserve">2. </w:t>
      </w:r>
      <w:r w:rsidR="00513006">
        <w:t>Искать пути снижения цен на изделия, как за счет собственных средств предприятия, так как уровень цен значительно выше критерия 75% себестоимости продукции, так и за счет возможного снижения затрат на приобретение материалов и покупных изделий, особенно по изделиям В и С, так как эта статья калькуляции составляет около 50% полной себестоимости.</w:t>
      </w:r>
    </w:p>
    <w:p w:rsidR="00513006" w:rsidRDefault="00513006" w:rsidP="00456469">
      <w:pPr>
        <w:spacing w:line="360" w:lineRule="auto"/>
        <w:ind w:right="-6" w:firstLine="540"/>
      </w:pPr>
      <w:r>
        <w:t>3. Самым рентабельным оказалось изделие В, поэтому производству нужно максимизировать его выпуск.</w:t>
      </w:r>
    </w:p>
    <w:p w:rsidR="00513006" w:rsidRDefault="00513006" w:rsidP="00456469">
      <w:pPr>
        <w:spacing w:line="360" w:lineRule="auto"/>
        <w:ind w:right="-6" w:firstLine="540"/>
      </w:pPr>
      <w:r>
        <w:t>Для обеспечения привлекательности предприятия для инвесторов необходимо:</w:t>
      </w:r>
    </w:p>
    <w:p w:rsidR="00513006" w:rsidRDefault="00513006" w:rsidP="00456469">
      <w:pPr>
        <w:spacing w:line="360" w:lineRule="auto"/>
        <w:ind w:right="-6" w:firstLine="540"/>
      </w:pPr>
      <w:r>
        <w:t>1.</w:t>
      </w:r>
      <w:r w:rsidR="00456469">
        <w:t xml:space="preserve"> </w:t>
      </w:r>
      <w:r>
        <w:t>Расширять рынки сбыта путем увеличения расходов на рекламу и повышения качества продукции.</w:t>
      </w:r>
    </w:p>
    <w:p w:rsidR="00513006" w:rsidRDefault="00513006" w:rsidP="00456469">
      <w:pPr>
        <w:spacing w:line="360" w:lineRule="auto"/>
        <w:ind w:right="-6" w:firstLine="540"/>
      </w:pPr>
      <w:r>
        <w:t>2. Укрупнять предприятие, расширяя номенклатуру выпускаемой продукции.</w:t>
      </w:r>
    </w:p>
    <w:p w:rsidR="00513006" w:rsidRDefault="00513006" w:rsidP="00456469">
      <w:pPr>
        <w:spacing w:line="360" w:lineRule="auto"/>
        <w:ind w:right="-6" w:firstLine="540"/>
      </w:pPr>
      <w:r>
        <w:t>Все эти меры приведут к стабильному развитию предприятия, увеличению доходов и повышению привлекательности для инвесторов.</w:t>
      </w:r>
    </w:p>
    <w:p w:rsidR="000963F9" w:rsidRDefault="000963F9" w:rsidP="00391870">
      <w:pPr>
        <w:spacing w:line="360" w:lineRule="auto"/>
        <w:ind w:right="-6" w:firstLine="540"/>
        <w:jc w:val="both"/>
      </w:pPr>
    </w:p>
    <w:p w:rsidR="000963F9" w:rsidRDefault="000963F9" w:rsidP="00391870">
      <w:pPr>
        <w:spacing w:line="360" w:lineRule="auto"/>
        <w:ind w:right="-6" w:firstLine="540"/>
        <w:jc w:val="both"/>
      </w:pPr>
    </w:p>
    <w:p w:rsidR="000963F9" w:rsidRDefault="000963F9" w:rsidP="00391870">
      <w:pPr>
        <w:spacing w:line="360" w:lineRule="auto"/>
        <w:ind w:right="-6" w:firstLine="540"/>
        <w:jc w:val="both"/>
      </w:pPr>
    </w:p>
    <w:p w:rsidR="000963F9" w:rsidRDefault="000963F9" w:rsidP="00391870">
      <w:pPr>
        <w:spacing w:line="360" w:lineRule="auto"/>
        <w:ind w:right="-6" w:firstLine="540"/>
        <w:jc w:val="both"/>
      </w:pPr>
    </w:p>
    <w:p w:rsidR="000963F9" w:rsidRDefault="000963F9" w:rsidP="00391870">
      <w:pPr>
        <w:spacing w:line="360" w:lineRule="auto"/>
        <w:ind w:right="-6" w:firstLine="540"/>
        <w:jc w:val="both"/>
      </w:pPr>
    </w:p>
    <w:p w:rsidR="000963F9" w:rsidRDefault="000963F9" w:rsidP="00391870">
      <w:pPr>
        <w:spacing w:line="360" w:lineRule="auto"/>
        <w:ind w:right="-6" w:firstLine="540"/>
        <w:jc w:val="both"/>
      </w:pPr>
    </w:p>
    <w:p w:rsidR="000963F9" w:rsidRDefault="000963F9" w:rsidP="00391870">
      <w:pPr>
        <w:spacing w:line="360" w:lineRule="auto"/>
        <w:ind w:right="-6" w:firstLine="540"/>
        <w:jc w:val="both"/>
      </w:pPr>
    </w:p>
    <w:p w:rsidR="00097715" w:rsidRDefault="00097715" w:rsidP="00624967">
      <w:pPr>
        <w:pStyle w:val="a4"/>
        <w:tabs>
          <w:tab w:val="clear" w:pos="4678"/>
          <w:tab w:val="clear" w:pos="9356"/>
        </w:tabs>
        <w:spacing w:before="0" w:after="0" w:line="360" w:lineRule="auto"/>
        <w:rPr>
          <w:noProof w:val="0"/>
          <w:sz w:val="24"/>
          <w:szCs w:val="24"/>
        </w:rPr>
      </w:pPr>
    </w:p>
    <w:p w:rsidR="00513006" w:rsidRDefault="00513006" w:rsidP="00513006"/>
    <w:p w:rsidR="00513006" w:rsidRDefault="00513006" w:rsidP="00513006"/>
    <w:p w:rsidR="00513006" w:rsidRDefault="00513006" w:rsidP="00513006"/>
    <w:p w:rsidR="00513006" w:rsidRDefault="00513006" w:rsidP="00513006"/>
    <w:p w:rsidR="00513006" w:rsidRDefault="00513006" w:rsidP="00513006"/>
    <w:p w:rsidR="00513006" w:rsidRDefault="00513006" w:rsidP="00513006"/>
    <w:p w:rsidR="00513006" w:rsidRDefault="00513006" w:rsidP="00513006"/>
    <w:p w:rsidR="00513006" w:rsidRPr="00513006" w:rsidRDefault="00513006" w:rsidP="00513006"/>
    <w:p w:rsidR="00097715" w:rsidRDefault="00097715" w:rsidP="00624967">
      <w:pPr>
        <w:pStyle w:val="a4"/>
        <w:tabs>
          <w:tab w:val="clear" w:pos="4678"/>
          <w:tab w:val="clear" w:pos="9356"/>
        </w:tabs>
        <w:spacing w:before="0" w:after="0" w:line="360" w:lineRule="auto"/>
        <w:rPr>
          <w:noProof w:val="0"/>
          <w:sz w:val="24"/>
          <w:szCs w:val="24"/>
        </w:rPr>
      </w:pPr>
    </w:p>
    <w:p w:rsidR="00D87BE8" w:rsidRDefault="00D87BE8" w:rsidP="00624967">
      <w:pPr>
        <w:pStyle w:val="a4"/>
        <w:tabs>
          <w:tab w:val="clear" w:pos="4678"/>
          <w:tab w:val="clear" w:pos="9356"/>
        </w:tabs>
        <w:spacing w:before="0" w:after="0" w:line="360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Список литературы</w:t>
      </w:r>
    </w:p>
    <w:p w:rsidR="00D87BE8" w:rsidRDefault="00D87BE8" w:rsidP="00624967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95"/>
        <w:jc w:val="both"/>
      </w:pPr>
      <w:r>
        <w:t>Гражданский кодекс Российской Федерации М.: «Изд. дом Герда», 2002.</w:t>
      </w:r>
    </w:p>
    <w:p w:rsidR="00D87BE8" w:rsidRDefault="00D87BE8" w:rsidP="00624967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95"/>
        <w:jc w:val="both"/>
      </w:pPr>
      <w:r>
        <w:t>Экономика предприятия: Учеб. / Под ред. П. П. Табурчака, В. М. Тулина. М.:              Химиздат, 2001.</w:t>
      </w:r>
    </w:p>
    <w:p w:rsidR="00D87BE8" w:rsidRDefault="00D87BE8" w:rsidP="00624967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95"/>
        <w:jc w:val="both"/>
      </w:pPr>
      <w:r>
        <w:t>Экономика предприятия: Учеб. / Под ред. А. Е. Карлика, М. Л. Шухгальтер. М.:       Инфра-М, 2001.</w:t>
      </w:r>
    </w:p>
    <w:p w:rsidR="00D87BE8" w:rsidRDefault="00D87BE8" w:rsidP="00624967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95"/>
        <w:jc w:val="both"/>
      </w:pPr>
      <w:r>
        <w:t>Экономика предприятия: Учеб. / Под ред. Е. П. Кантора. СПб.: Питер, 2003.</w:t>
      </w:r>
    </w:p>
    <w:p w:rsidR="00D87BE8" w:rsidRDefault="00D87BE8" w:rsidP="00624967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95"/>
        <w:jc w:val="both"/>
      </w:pPr>
      <w:r>
        <w:t>Васильев А. В., Глухова Н. В. Прикладная экономика: Учеб. пособие. СПб: Изд-во СПбГЭТУ «ЛЭТИ», 2001.</w:t>
      </w:r>
    </w:p>
    <w:p w:rsidR="00D87BE8" w:rsidRDefault="00D87BE8" w:rsidP="00624967">
      <w:pPr>
        <w:tabs>
          <w:tab w:val="num" w:pos="284"/>
        </w:tabs>
        <w:spacing w:line="360" w:lineRule="auto"/>
        <w:ind w:left="284" w:hanging="295"/>
        <w:jc w:val="both"/>
      </w:pPr>
      <w:r>
        <w:t>6.   Экономическое обоснование организации производства на проектируемом предприятии: Метод. указ. к выполнению курс. работы/ Сост.: А. В. Васильев, Д. Д. Воейков,  Н. В. Глухова, А. В. Демидов, А. И. Кноль,    В. Б. Яковлев. СПб.: Изд-во СПбГЭТУ «ЛЭТИ», 2001.</w:t>
      </w:r>
    </w:p>
    <w:p w:rsidR="00A639BF" w:rsidRDefault="00A639BF" w:rsidP="00A639BF">
      <w:pPr>
        <w:spacing w:before="120" w:line="360" w:lineRule="auto"/>
        <w:ind w:firstLine="720"/>
      </w:pPr>
    </w:p>
    <w:p w:rsidR="000524AD" w:rsidRDefault="000524AD" w:rsidP="000524AD">
      <w:pPr>
        <w:spacing w:before="120" w:line="360" w:lineRule="auto"/>
        <w:ind w:firstLine="720"/>
      </w:pPr>
    </w:p>
    <w:p w:rsidR="000524AD" w:rsidRDefault="000524AD" w:rsidP="000524AD">
      <w:pPr>
        <w:spacing w:before="120" w:line="360" w:lineRule="auto"/>
        <w:ind w:firstLine="720"/>
      </w:pPr>
    </w:p>
    <w:p w:rsidR="000524AD" w:rsidRDefault="000524AD" w:rsidP="000524AD">
      <w:pPr>
        <w:spacing w:before="120" w:line="360" w:lineRule="auto"/>
        <w:ind w:firstLine="720"/>
      </w:pPr>
    </w:p>
    <w:p w:rsidR="00DA032A" w:rsidRPr="005F43F3" w:rsidRDefault="00DA032A" w:rsidP="000524AD">
      <w:pPr>
        <w:spacing w:line="360" w:lineRule="auto"/>
      </w:pPr>
      <w:bookmarkStart w:id="15" w:name="_GoBack"/>
      <w:bookmarkEnd w:id="15"/>
    </w:p>
    <w:sectPr w:rsidR="00DA032A" w:rsidRPr="005F43F3" w:rsidSect="00513006">
      <w:headerReference w:type="even" r:id="rId238"/>
      <w:headerReference w:type="default" r:id="rId23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06" w:rsidRDefault="00325306">
      <w:r>
        <w:separator/>
      </w:r>
    </w:p>
  </w:endnote>
  <w:endnote w:type="continuationSeparator" w:id="0">
    <w:p w:rsidR="00325306" w:rsidRDefault="0032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06" w:rsidRDefault="00325306">
      <w:r>
        <w:separator/>
      </w:r>
    </w:p>
  </w:footnote>
  <w:footnote w:type="continuationSeparator" w:id="0">
    <w:p w:rsidR="00325306" w:rsidRDefault="00325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06" w:rsidRDefault="00513006" w:rsidP="0045646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3006" w:rsidRDefault="00513006" w:rsidP="005130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06" w:rsidRDefault="00513006" w:rsidP="0045646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F5AA6">
      <w:rPr>
        <w:rStyle w:val="aa"/>
        <w:noProof/>
      </w:rPr>
      <w:t>2</w:t>
    </w:r>
    <w:r>
      <w:rPr>
        <w:rStyle w:val="aa"/>
      </w:rPr>
      <w:fldChar w:fldCharType="end"/>
    </w:r>
  </w:p>
  <w:p w:rsidR="00513006" w:rsidRDefault="00513006" w:rsidP="005130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06DE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">
    <w:nsid w:val="0C8B571E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2">
    <w:nsid w:val="0CF247A3"/>
    <w:multiLevelType w:val="hybridMultilevel"/>
    <w:tmpl w:val="E1BEEC48"/>
    <w:lvl w:ilvl="0" w:tplc="41A85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482A0">
      <w:numFmt w:val="none"/>
      <w:lvlText w:val=""/>
      <w:lvlJc w:val="left"/>
      <w:pPr>
        <w:tabs>
          <w:tab w:val="num" w:pos="360"/>
        </w:tabs>
      </w:pPr>
    </w:lvl>
    <w:lvl w:ilvl="2" w:tplc="951281C4">
      <w:numFmt w:val="none"/>
      <w:lvlText w:val=""/>
      <w:lvlJc w:val="left"/>
      <w:pPr>
        <w:tabs>
          <w:tab w:val="num" w:pos="360"/>
        </w:tabs>
      </w:pPr>
    </w:lvl>
    <w:lvl w:ilvl="3" w:tplc="A642A4B0">
      <w:numFmt w:val="none"/>
      <w:lvlText w:val=""/>
      <w:lvlJc w:val="left"/>
      <w:pPr>
        <w:tabs>
          <w:tab w:val="num" w:pos="360"/>
        </w:tabs>
      </w:pPr>
    </w:lvl>
    <w:lvl w:ilvl="4" w:tplc="8A5A2EE6">
      <w:numFmt w:val="none"/>
      <w:lvlText w:val=""/>
      <w:lvlJc w:val="left"/>
      <w:pPr>
        <w:tabs>
          <w:tab w:val="num" w:pos="360"/>
        </w:tabs>
      </w:pPr>
    </w:lvl>
    <w:lvl w:ilvl="5" w:tplc="BB2895F8">
      <w:numFmt w:val="none"/>
      <w:lvlText w:val=""/>
      <w:lvlJc w:val="left"/>
      <w:pPr>
        <w:tabs>
          <w:tab w:val="num" w:pos="360"/>
        </w:tabs>
      </w:pPr>
    </w:lvl>
    <w:lvl w:ilvl="6" w:tplc="E27C308C">
      <w:numFmt w:val="none"/>
      <w:lvlText w:val=""/>
      <w:lvlJc w:val="left"/>
      <w:pPr>
        <w:tabs>
          <w:tab w:val="num" w:pos="360"/>
        </w:tabs>
      </w:pPr>
    </w:lvl>
    <w:lvl w:ilvl="7" w:tplc="B1FED85A">
      <w:numFmt w:val="none"/>
      <w:lvlText w:val=""/>
      <w:lvlJc w:val="left"/>
      <w:pPr>
        <w:tabs>
          <w:tab w:val="num" w:pos="360"/>
        </w:tabs>
      </w:pPr>
    </w:lvl>
    <w:lvl w:ilvl="8" w:tplc="825A494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6A2670"/>
    <w:multiLevelType w:val="hybridMultilevel"/>
    <w:tmpl w:val="8D08EC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8EC266A"/>
    <w:multiLevelType w:val="multilevel"/>
    <w:tmpl w:val="E3F2471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60"/>
        </w:tabs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20"/>
        </w:tabs>
        <w:ind w:left="10620" w:hanging="1800"/>
      </w:pPr>
      <w:rPr>
        <w:rFonts w:hint="default"/>
      </w:rPr>
    </w:lvl>
  </w:abstractNum>
  <w:abstractNum w:abstractNumId="5">
    <w:nsid w:val="2A872F81"/>
    <w:multiLevelType w:val="multilevel"/>
    <w:tmpl w:val="368C1B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32F758C9"/>
    <w:multiLevelType w:val="multilevel"/>
    <w:tmpl w:val="C5D87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32FD5F2B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8">
    <w:nsid w:val="3563530A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9">
    <w:nsid w:val="38265911"/>
    <w:multiLevelType w:val="multilevel"/>
    <w:tmpl w:val="6D3040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3B630CD0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1">
    <w:nsid w:val="42E2173A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2">
    <w:nsid w:val="45185CC5"/>
    <w:multiLevelType w:val="multilevel"/>
    <w:tmpl w:val="04F2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550280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4">
    <w:nsid w:val="5FB60A62"/>
    <w:multiLevelType w:val="hybridMultilevel"/>
    <w:tmpl w:val="C2DE395C"/>
    <w:lvl w:ilvl="0" w:tplc="DA84B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0CE86">
      <w:numFmt w:val="none"/>
      <w:lvlText w:val=""/>
      <w:lvlJc w:val="left"/>
      <w:pPr>
        <w:tabs>
          <w:tab w:val="num" w:pos="360"/>
        </w:tabs>
      </w:pPr>
    </w:lvl>
    <w:lvl w:ilvl="2" w:tplc="A114F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C9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60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C4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48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E3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42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FB2B33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6">
    <w:nsid w:val="795341BE"/>
    <w:multiLevelType w:val="singleLevel"/>
    <w:tmpl w:val="72C8FAD0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7">
    <w:nsid w:val="7CF63297"/>
    <w:multiLevelType w:val="hybridMultilevel"/>
    <w:tmpl w:val="FCF49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7"/>
  </w:num>
  <w:num w:numId="8">
    <w:abstractNumId w:val="3"/>
  </w:num>
  <w:num w:numId="9">
    <w:abstractNumId w:val="10"/>
  </w:num>
  <w:num w:numId="10">
    <w:abstractNumId w:val="16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0"/>
  </w:num>
  <w:num w:numId="16">
    <w:abstractNumId w:val="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6C5"/>
    <w:rsid w:val="00001EC1"/>
    <w:rsid w:val="00010CA2"/>
    <w:rsid w:val="0001623E"/>
    <w:rsid w:val="00024473"/>
    <w:rsid w:val="00041797"/>
    <w:rsid w:val="000524AD"/>
    <w:rsid w:val="00057276"/>
    <w:rsid w:val="00077221"/>
    <w:rsid w:val="000819B2"/>
    <w:rsid w:val="00095674"/>
    <w:rsid w:val="000963F9"/>
    <w:rsid w:val="00097715"/>
    <w:rsid w:val="000A2854"/>
    <w:rsid w:val="000B4A38"/>
    <w:rsid w:val="000C35BD"/>
    <w:rsid w:val="000E30A8"/>
    <w:rsid w:val="000E48A9"/>
    <w:rsid w:val="000F69B2"/>
    <w:rsid w:val="00143217"/>
    <w:rsid w:val="001601C9"/>
    <w:rsid w:val="00162BB1"/>
    <w:rsid w:val="00174E46"/>
    <w:rsid w:val="001838D7"/>
    <w:rsid w:val="00195EF1"/>
    <w:rsid w:val="001A4198"/>
    <w:rsid w:val="001A4957"/>
    <w:rsid w:val="001A5446"/>
    <w:rsid w:val="001C26AA"/>
    <w:rsid w:val="001D4E6E"/>
    <w:rsid w:val="001F7403"/>
    <w:rsid w:val="00206DBF"/>
    <w:rsid w:val="00212449"/>
    <w:rsid w:val="0021590A"/>
    <w:rsid w:val="00220191"/>
    <w:rsid w:val="00221F46"/>
    <w:rsid w:val="002356B7"/>
    <w:rsid w:val="00241D86"/>
    <w:rsid w:val="002556E4"/>
    <w:rsid w:val="00270BD7"/>
    <w:rsid w:val="00284433"/>
    <w:rsid w:val="002933B7"/>
    <w:rsid w:val="002B38EB"/>
    <w:rsid w:val="002B5E16"/>
    <w:rsid w:val="002C60A3"/>
    <w:rsid w:val="002E500A"/>
    <w:rsid w:val="00300558"/>
    <w:rsid w:val="00300FF9"/>
    <w:rsid w:val="003146C5"/>
    <w:rsid w:val="00325306"/>
    <w:rsid w:val="00347AC2"/>
    <w:rsid w:val="003550ED"/>
    <w:rsid w:val="00360B8E"/>
    <w:rsid w:val="00362568"/>
    <w:rsid w:val="003631A5"/>
    <w:rsid w:val="00370818"/>
    <w:rsid w:val="00385014"/>
    <w:rsid w:val="00391870"/>
    <w:rsid w:val="00393A18"/>
    <w:rsid w:val="00397314"/>
    <w:rsid w:val="003A130C"/>
    <w:rsid w:val="003B7CDB"/>
    <w:rsid w:val="003C6110"/>
    <w:rsid w:val="003C7119"/>
    <w:rsid w:val="003D48E7"/>
    <w:rsid w:val="003E4E5D"/>
    <w:rsid w:val="00425013"/>
    <w:rsid w:val="00425A2B"/>
    <w:rsid w:val="00430003"/>
    <w:rsid w:val="00436E46"/>
    <w:rsid w:val="00441925"/>
    <w:rsid w:val="004428E7"/>
    <w:rsid w:val="00443BA1"/>
    <w:rsid w:val="004508E9"/>
    <w:rsid w:val="00456469"/>
    <w:rsid w:val="0046223D"/>
    <w:rsid w:val="00463CC6"/>
    <w:rsid w:val="004650BD"/>
    <w:rsid w:val="00473E66"/>
    <w:rsid w:val="0048015C"/>
    <w:rsid w:val="004822AC"/>
    <w:rsid w:val="00485406"/>
    <w:rsid w:val="004A6B70"/>
    <w:rsid w:val="004E6E19"/>
    <w:rsid w:val="004F06CF"/>
    <w:rsid w:val="004F7491"/>
    <w:rsid w:val="0050666E"/>
    <w:rsid w:val="00513006"/>
    <w:rsid w:val="00514AF2"/>
    <w:rsid w:val="005170DB"/>
    <w:rsid w:val="00525A5D"/>
    <w:rsid w:val="00526ED0"/>
    <w:rsid w:val="005279E4"/>
    <w:rsid w:val="00550DA2"/>
    <w:rsid w:val="00554507"/>
    <w:rsid w:val="005548E0"/>
    <w:rsid w:val="00560220"/>
    <w:rsid w:val="00577AD7"/>
    <w:rsid w:val="005A3CA5"/>
    <w:rsid w:val="005A4EAC"/>
    <w:rsid w:val="005A58B8"/>
    <w:rsid w:val="005B19FB"/>
    <w:rsid w:val="005B2A11"/>
    <w:rsid w:val="005B3C3A"/>
    <w:rsid w:val="005B4386"/>
    <w:rsid w:val="005C2A4C"/>
    <w:rsid w:val="005C54EA"/>
    <w:rsid w:val="005C7379"/>
    <w:rsid w:val="005C785B"/>
    <w:rsid w:val="005D02B6"/>
    <w:rsid w:val="005E2E4A"/>
    <w:rsid w:val="005E30CB"/>
    <w:rsid w:val="005E718A"/>
    <w:rsid w:val="005F2ABC"/>
    <w:rsid w:val="005F43F3"/>
    <w:rsid w:val="005F67F9"/>
    <w:rsid w:val="00604DB8"/>
    <w:rsid w:val="00615CC4"/>
    <w:rsid w:val="00620414"/>
    <w:rsid w:val="00621BAA"/>
    <w:rsid w:val="00624967"/>
    <w:rsid w:val="00624B56"/>
    <w:rsid w:val="00625BFA"/>
    <w:rsid w:val="006353B9"/>
    <w:rsid w:val="00636BCB"/>
    <w:rsid w:val="00637649"/>
    <w:rsid w:val="0064015B"/>
    <w:rsid w:val="00645438"/>
    <w:rsid w:val="006501B8"/>
    <w:rsid w:val="0065038E"/>
    <w:rsid w:val="00652566"/>
    <w:rsid w:val="00652899"/>
    <w:rsid w:val="00660C6C"/>
    <w:rsid w:val="006647DD"/>
    <w:rsid w:val="00664A90"/>
    <w:rsid w:val="006960A5"/>
    <w:rsid w:val="006A105A"/>
    <w:rsid w:val="006B0BBC"/>
    <w:rsid w:val="006C10CC"/>
    <w:rsid w:val="006F3402"/>
    <w:rsid w:val="00702DC6"/>
    <w:rsid w:val="0070473C"/>
    <w:rsid w:val="00710F76"/>
    <w:rsid w:val="00716B2E"/>
    <w:rsid w:val="00717346"/>
    <w:rsid w:val="00722806"/>
    <w:rsid w:val="007429CD"/>
    <w:rsid w:val="00745B4A"/>
    <w:rsid w:val="00750395"/>
    <w:rsid w:val="007518B4"/>
    <w:rsid w:val="00755E14"/>
    <w:rsid w:val="007621F4"/>
    <w:rsid w:val="00781DBF"/>
    <w:rsid w:val="007B6704"/>
    <w:rsid w:val="007C19CA"/>
    <w:rsid w:val="007D4F87"/>
    <w:rsid w:val="007E3688"/>
    <w:rsid w:val="007F03CD"/>
    <w:rsid w:val="007F045F"/>
    <w:rsid w:val="007F5AA6"/>
    <w:rsid w:val="00803C7D"/>
    <w:rsid w:val="008064FD"/>
    <w:rsid w:val="00807095"/>
    <w:rsid w:val="0080723A"/>
    <w:rsid w:val="00814A38"/>
    <w:rsid w:val="00826E59"/>
    <w:rsid w:val="00827477"/>
    <w:rsid w:val="0086064A"/>
    <w:rsid w:val="00867601"/>
    <w:rsid w:val="00880AE6"/>
    <w:rsid w:val="00887657"/>
    <w:rsid w:val="00892E41"/>
    <w:rsid w:val="008937D2"/>
    <w:rsid w:val="008A68AD"/>
    <w:rsid w:val="008B0161"/>
    <w:rsid w:val="008C6C22"/>
    <w:rsid w:val="008E1E83"/>
    <w:rsid w:val="00905C2E"/>
    <w:rsid w:val="00912CA2"/>
    <w:rsid w:val="00917D70"/>
    <w:rsid w:val="00927E83"/>
    <w:rsid w:val="0093042B"/>
    <w:rsid w:val="009336D0"/>
    <w:rsid w:val="009364C3"/>
    <w:rsid w:val="00940862"/>
    <w:rsid w:val="00944EE2"/>
    <w:rsid w:val="009513EB"/>
    <w:rsid w:val="00953A0D"/>
    <w:rsid w:val="009550B8"/>
    <w:rsid w:val="00963540"/>
    <w:rsid w:val="00965B1D"/>
    <w:rsid w:val="00965DE5"/>
    <w:rsid w:val="009679EC"/>
    <w:rsid w:val="00971090"/>
    <w:rsid w:val="009721D0"/>
    <w:rsid w:val="00975E74"/>
    <w:rsid w:val="0097628B"/>
    <w:rsid w:val="00983262"/>
    <w:rsid w:val="009A26CC"/>
    <w:rsid w:val="009B1B42"/>
    <w:rsid w:val="009B726B"/>
    <w:rsid w:val="009C30CD"/>
    <w:rsid w:val="009C70DB"/>
    <w:rsid w:val="009D2B9F"/>
    <w:rsid w:val="009E4821"/>
    <w:rsid w:val="009E48EB"/>
    <w:rsid w:val="009F5108"/>
    <w:rsid w:val="009F71F4"/>
    <w:rsid w:val="009F765F"/>
    <w:rsid w:val="00A067CB"/>
    <w:rsid w:val="00A07B24"/>
    <w:rsid w:val="00A22E11"/>
    <w:rsid w:val="00A30FBF"/>
    <w:rsid w:val="00A33382"/>
    <w:rsid w:val="00A346D3"/>
    <w:rsid w:val="00A3554F"/>
    <w:rsid w:val="00A41A0E"/>
    <w:rsid w:val="00A42D67"/>
    <w:rsid w:val="00A50FE6"/>
    <w:rsid w:val="00A5288D"/>
    <w:rsid w:val="00A5407E"/>
    <w:rsid w:val="00A555E3"/>
    <w:rsid w:val="00A56690"/>
    <w:rsid w:val="00A639BF"/>
    <w:rsid w:val="00A827F7"/>
    <w:rsid w:val="00A86E77"/>
    <w:rsid w:val="00A92406"/>
    <w:rsid w:val="00AA01A0"/>
    <w:rsid w:val="00AA0430"/>
    <w:rsid w:val="00AA322C"/>
    <w:rsid w:val="00AB158A"/>
    <w:rsid w:val="00AB4F4A"/>
    <w:rsid w:val="00AB6879"/>
    <w:rsid w:val="00AC395E"/>
    <w:rsid w:val="00AF1CD6"/>
    <w:rsid w:val="00B04397"/>
    <w:rsid w:val="00B14D12"/>
    <w:rsid w:val="00B26F29"/>
    <w:rsid w:val="00B372E6"/>
    <w:rsid w:val="00B552A4"/>
    <w:rsid w:val="00B6261A"/>
    <w:rsid w:val="00B63935"/>
    <w:rsid w:val="00B721D5"/>
    <w:rsid w:val="00B73B6E"/>
    <w:rsid w:val="00B73CB5"/>
    <w:rsid w:val="00B77189"/>
    <w:rsid w:val="00B817E2"/>
    <w:rsid w:val="00B83B27"/>
    <w:rsid w:val="00B85B09"/>
    <w:rsid w:val="00B86396"/>
    <w:rsid w:val="00B90184"/>
    <w:rsid w:val="00B92CE2"/>
    <w:rsid w:val="00B95096"/>
    <w:rsid w:val="00BA0A82"/>
    <w:rsid w:val="00BA0D39"/>
    <w:rsid w:val="00BA27F0"/>
    <w:rsid w:val="00BA738E"/>
    <w:rsid w:val="00BB0100"/>
    <w:rsid w:val="00BB4D69"/>
    <w:rsid w:val="00BC069C"/>
    <w:rsid w:val="00BC1E67"/>
    <w:rsid w:val="00BD4170"/>
    <w:rsid w:val="00BD54B7"/>
    <w:rsid w:val="00BD678A"/>
    <w:rsid w:val="00BE1693"/>
    <w:rsid w:val="00BF634B"/>
    <w:rsid w:val="00C04107"/>
    <w:rsid w:val="00C07244"/>
    <w:rsid w:val="00C13328"/>
    <w:rsid w:val="00C1574C"/>
    <w:rsid w:val="00C1762B"/>
    <w:rsid w:val="00C20079"/>
    <w:rsid w:val="00C32153"/>
    <w:rsid w:val="00C3629C"/>
    <w:rsid w:val="00C61F3C"/>
    <w:rsid w:val="00C63D87"/>
    <w:rsid w:val="00C73AC5"/>
    <w:rsid w:val="00C86F8B"/>
    <w:rsid w:val="00C87493"/>
    <w:rsid w:val="00C9663C"/>
    <w:rsid w:val="00CA0246"/>
    <w:rsid w:val="00CA1314"/>
    <w:rsid w:val="00CB5525"/>
    <w:rsid w:val="00CE6F4E"/>
    <w:rsid w:val="00D0445A"/>
    <w:rsid w:val="00D1012A"/>
    <w:rsid w:val="00D133FC"/>
    <w:rsid w:val="00D247E9"/>
    <w:rsid w:val="00D24FCD"/>
    <w:rsid w:val="00D3125B"/>
    <w:rsid w:val="00D3253B"/>
    <w:rsid w:val="00D3361B"/>
    <w:rsid w:val="00D3717C"/>
    <w:rsid w:val="00D45A72"/>
    <w:rsid w:val="00D4638D"/>
    <w:rsid w:val="00D52697"/>
    <w:rsid w:val="00D5435C"/>
    <w:rsid w:val="00D62741"/>
    <w:rsid w:val="00D7072B"/>
    <w:rsid w:val="00D862BE"/>
    <w:rsid w:val="00D87BE8"/>
    <w:rsid w:val="00DA032A"/>
    <w:rsid w:val="00DA22F8"/>
    <w:rsid w:val="00DB6758"/>
    <w:rsid w:val="00DD3FB0"/>
    <w:rsid w:val="00DF2CE5"/>
    <w:rsid w:val="00DF5B36"/>
    <w:rsid w:val="00E13973"/>
    <w:rsid w:val="00E30358"/>
    <w:rsid w:val="00E42287"/>
    <w:rsid w:val="00E42AA2"/>
    <w:rsid w:val="00E5078E"/>
    <w:rsid w:val="00E667F0"/>
    <w:rsid w:val="00E66AAF"/>
    <w:rsid w:val="00E67F8E"/>
    <w:rsid w:val="00E72896"/>
    <w:rsid w:val="00E87D96"/>
    <w:rsid w:val="00E9655A"/>
    <w:rsid w:val="00E97860"/>
    <w:rsid w:val="00EB2BFA"/>
    <w:rsid w:val="00EC0615"/>
    <w:rsid w:val="00EC539A"/>
    <w:rsid w:val="00ED18C1"/>
    <w:rsid w:val="00EE0C1E"/>
    <w:rsid w:val="00EE2AAB"/>
    <w:rsid w:val="00EF0606"/>
    <w:rsid w:val="00EF3FDD"/>
    <w:rsid w:val="00F13090"/>
    <w:rsid w:val="00F15999"/>
    <w:rsid w:val="00F27426"/>
    <w:rsid w:val="00F40B29"/>
    <w:rsid w:val="00F47865"/>
    <w:rsid w:val="00F55700"/>
    <w:rsid w:val="00F5596C"/>
    <w:rsid w:val="00F605A9"/>
    <w:rsid w:val="00F618D0"/>
    <w:rsid w:val="00F63374"/>
    <w:rsid w:val="00F77BA5"/>
    <w:rsid w:val="00F80778"/>
    <w:rsid w:val="00F963D8"/>
    <w:rsid w:val="00FA0B6E"/>
    <w:rsid w:val="00FB2FD2"/>
    <w:rsid w:val="00FD1AE2"/>
    <w:rsid w:val="00FE5E47"/>
    <w:rsid w:val="00FF03D7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/>
    <o:shapelayout v:ext="edit">
      <o:idmap v:ext="edit" data="1"/>
    </o:shapelayout>
  </w:shapeDefaults>
  <w:decimalSymbol w:val=","/>
  <w:listSeparator w:val=";"/>
  <w15:chartTrackingRefBased/>
  <w15:docId w15:val="{7641B550-B08B-45B5-B732-58C29AE3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EB"/>
    <w:rPr>
      <w:sz w:val="24"/>
      <w:szCs w:val="24"/>
    </w:rPr>
  </w:style>
  <w:style w:type="paragraph" w:styleId="1">
    <w:name w:val="heading 1"/>
    <w:basedOn w:val="a"/>
    <w:next w:val="a"/>
    <w:qFormat/>
    <w:rsid w:val="00C32153"/>
    <w:pPr>
      <w:keepNext/>
      <w:ind w:left="170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qFormat/>
    <w:rsid w:val="00C32153"/>
    <w:pPr>
      <w:keepNext/>
      <w:spacing w:before="240" w:after="120" w:line="264" w:lineRule="auto"/>
      <w:jc w:val="center"/>
      <w:outlineLvl w:val="1"/>
    </w:pPr>
    <w:rPr>
      <w:b/>
      <w:caps/>
      <w:sz w:val="28"/>
      <w:szCs w:val="20"/>
    </w:rPr>
  </w:style>
  <w:style w:type="paragraph" w:styleId="4">
    <w:name w:val="heading 4"/>
    <w:basedOn w:val="a"/>
    <w:next w:val="a"/>
    <w:qFormat/>
    <w:rsid w:val="00D04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87B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Формула"/>
    <w:basedOn w:val="a"/>
    <w:next w:val="a"/>
    <w:rsid w:val="004508E9"/>
    <w:pPr>
      <w:tabs>
        <w:tab w:val="center" w:pos="4678"/>
        <w:tab w:val="right" w:pos="9356"/>
      </w:tabs>
      <w:spacing w:before="80" w:after="80" w:line="264" w:lineRule="auto"/>
      <w:jc w:val="center"/>
    </w:pPr>
    <w:rPr>
      <w:noProof/>
      <w:sz w:val="28"/>
      <w:szCs w:val="20"/>
    </w:rPr>
  </w:style>
  <w:style w:type="paragraph" w:styleId="20">
    <w:name w:val="Body Text Indent 2"/>
    <w:basedOn w:val="a"/>
    <w:rsid w:val="008937D2"/>
    <w:pPr>
      <w:spacing w:line="264" w:lineRule="auto"/>
      <w:ind w:firstLine="567"/>
      <w:jc w:val="both"/>
    </w:pPr>
    <w:rPr>
      <w:sz w:val="28"/>
      <w:szCs w:val="20"/>
    </w:rPr>
  </w:style>
  <w:style w:type="paragraph" w:customStyle="1" w:styleId="a5">
    <w:name w:val="Без отступа"/>
    <w:basedOn w:val="a"/>
    <w:rsid w:val="008937D2"/>
    <w:pPr>
      <w:spacing w:line="264" w:lineRule="auto"/>
      <w:jc w:val="both"/>
    </w:pPr>
    <w:rPr>
      <w:sz w:val="28"/>
      <w:szCs w:val="20"/>
    </w:rPr>
  </w:style>
  <w:style w:type="paragraph" w:styleId="21">
    <w:name w:val="Body Text 2"/>
    <w:basedOn w:val="a"/>
    <w:rsid w:val="00D0445A"/>
    <w:pPr>
      <w:spacing w:after="120" w:line="480" w:lineRule="auto"/>
    </w:pPr>
  </w:style>
  <w:style w:type="paragraph" w:styleId="a6">
    <w:name w:val="footer"/>
    <w:basedOn w:val="a"/>
    <w:rsid w:val="00D0445A"/>
    <w:pPr>
      <w:tabs>
        <w:tab w:val="center" w:pos="4153"/>
        <w:tab w:val="right" w:pos="8306"/>
      </w:tabs>
      <w:spacing w:line="264" w:lineRule="auto"/>
      <w:ind w:firstLine="567"/>
      <w:jc w:val="both"/>
    </w:pPr>
    <w:rPr>
      <w:sz w:val="28"/>
      <w:szCs w:val="20"/>
    </w:rPr>
  </w:style>
  <w:style w:type="paragraph" w:customStyle="1" w:styleId="10">
    <w:name w:val="Обычный1"/>
    <w:rsid w:val="003E4E5D"/>
    <w:pPr>
      <w:widowControl w:val="0"/>
      <w:snapToGrid w:val="0"/>
      <w:spacing w:line="300" w:lineRule="auto"/>
      <w:ind w:firstLine="480"/>
      <w:jc w:val="both"/>
    </w:pPr>
    <w:rPr>
      <w:sz w:val="16"/>
    </w:rPr>
  </w:style>
  <w:style w:type="paragraph" w:styleId="a7">
    <w:name w:val="Body Text Indent"/>
    <w:basedOn w:val="a"/>
    <w:rsid w:val="00D87BE8"/>
    <w:pPr>
      <w:spacing w:after="120"/>
      <w:ind w:left="283"/>
    </w:pPr>
  </w:style>
  <w:style w:type="paragraph" w:styleId="a8">
    <w:name w:val="Body Text"/>
    <w:basedOn w:val="a"/>
    <w:rsid w:val="00D87BE8"/>
    <w:pPr>
      <w:spacing w:after="120"/>
    </w:pPr>
  </w:style>
  <w:style w:type="paragraph" w:styleId="3">
    <w:name w:val="Body Text Indent 3"/>
    <w:basedOn w:val="a"/>
    <w:rsid w:val="00D87BE8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rsid w:val="00F618D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1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7.wmf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4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217" Type="http://schemas.openxmlformats.org/officeDocument/2006/relationships/oleObject" Target="embeddings/oleObject10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7.bin"/><Relationship Id="rId238" Type="http://schemas.openxmlformats.org/officeDocument/2006/relationships/header" Target="header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4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2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223" Type="http://schemas.openxmlformats.org/officeDocument/2006/relationships/image" Target="media/image106.wmf"/><Relationship Id="rId228" Type="http://schemas.openxmlformats.org/officeDocument/2006/relationships/image" Target="media/image108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34" Type="http://schemas.openxmlformats.org/officeDocument/2006/relationships/image" Target="media/image111.wmf"/><Relationship Id="rId239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3.bin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2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7865</Words>
  <Characters>44833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52593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</dc:creator>
  <cp:keywords/>
  <cp:lastModifiedBy>admin</cp:lastModifiedBy>
  <cp:revision>2</cp:revision>
  <dcterms:created xsi:type="dcterms:W3CDTF">2014-04-18T12:57:00Z</dcterms:created>
  <dcterms:modified xsi:type="dcterms:W3CDTF">2014-04-18T12:57:00Z</dcterms:modified>
</cp:coreProperties>
</file>