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AD0" w:rsidRDefault="00964AD0">
      <w:pPr>
        <w:pStyle w:val="2"/>
        <w:jc w:val="both"/>
      </w:pPr>
    </w:p>
    <w:p w:rsidR="00092839" w:rsidRDefault="00092839">
      <w:pPr>
        <w:pStyle w:val="2"/>
        <w:jc w:val="both"/>
      </w:pPr>
      <w:r>
        <w:t>Уроки доброты (По рассказу В.Г. Распутина "Уроки Французского")</w:t>
      </w:r>
    </w:p>
    <w:p w:rsidR="00092839" w:rsidRDefault="0009283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Распутин В.</w:t>
      </w:r>
    </w:p>
    <w:p w:rsidR="00092839" w:rsidRPr="00964AD0" w:rsidRDefault="00092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деревне, где жил мальчик, была только начальная школа и поэтому, чтобы продолжить учиться, ему пришлось уехать в райцентр. В одиннадцать лет у него началась самостоятельная жизнь. В райцентре, из-за того, что раньше он не отлучался из дома, возникла сильная тоска по дому и по семье. На мальчика возлагалась большая ответственность, он должен был хорошо учиться, стать грамотным. Несмотря на то, что ему было плохо и горько жить среди чужих людей, он сильно любил свою семью и мать особенно. В это тяжёлое послевоенное время, в период разрухи и голода, его мама наперекор всем несчастьям, собрала и отправила сына учиться. Он не хотел подводить мать и не убежал в деревню, претерпевая все трудности. От робости, молчаливости, излишней деревенской замкнутости, а главное - от дикой тоски по дому ни с кем из ребят он не сошёлся. Их к нему тоже не тянуло. Но нужда заставила мальчика научиться играть в «чику». Получив выигранные деньги, он покупал на базаре баночку молока. Досыта всё равно не наедался, но из-за малокровия ему нужно было пить молоко, поэтому он и играл на деньги. </w:t>
      </w:r>
    </w:p>
    <w:p w:rsidR="00092839" w:rsidRDefault="00092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школе он учился хорошо, на одни пятёрки, кроме французского языка, ему не давалось произношение. Лидия Михайловна, учительница французского, слушая его, бессильно морщилась и закрывала глаза. Но она, по праву классного руководителя, внимательней относилась к ученикам, чем остальные учителя. А когда узнала, что мальчик играет на деньги, то вызвала его на разговор, думая, что деньги он тратит на конфеты, а на самом деле он покупал молоко для лечения. У неё сразу изменилось к нему отношение, и она решила заниматься с ним французским отдельно. Учительница приходила его к себе домой, угощала ужином, но мальчик из гордости не ел, да и стеснялся очень. У Лидии Михайловны к этому парню было состраданье, она хоть немного хотела окружить его вниманием и заботой, зная, что он голодает. Она стала для него не только учительницей французского, но и другом, даже мамой, и игру в «замеряшки» придумала специально, чтобы дать возможность мальчику иметь свои деньги. </w:t>
      </w:r>
    </w:p>
    <w:p w:rsidR="00092839" w:rsidRDefault="00092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Директор школы посчитал игру с учеником преступлением, совращением, так и не разобрался по существу, что сподвигло учительницу на это. </w:t>
      </w:r>
    </w:p>
    <w:p w:rsidR="00092839" w:rsidRDefault="00092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женщина, уехав к себе на Кубань, не забыла мальчика и прислала ему на школу посылку с продуктами и даже с яблоками, которые мальчик никогда не пробовал, а видел только на картинках. </w:t>
      </w:r>
    </w:p>
    <w:p w:rsidR="00092839" w:rsidRDefault="00092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истинный пример того, как самоотверженно и бескорыстно Лидия Михайловна делала добро людям. Я думаю, что мальчик это правильно понял и оценил, когда стал взрослым. </w:t>
      </w:r>
    </w:p>
    <w:p w:rsidR="00092839" w:rsidRDefault="00092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писатель надеется, что преподанные ему в своё время уроки лягут на душу как маленького, так и взрослого читателя.</w:t>
      </w:r>
      <w:bookmarkStart w:id="0" w:name="_GoBack"/>
      <w:bookmarkEnd w:id="0"/>
    </w:p>
    <w:sectPr w:rsidR="00092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4AD0"/>
    <w:rsid w:val="00092839"/>
    <w:rsid w:val="0037104C"/>
    <w:rsid w:val="00964AD0"/>
    <w:rsid w:val="00A0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FFCEC-F7B1-498C-AF23-886A90AA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Уроки доброты (По рассказу В.Г. Распутина "Уроки Французского") - CoolReferat.com</vt:lpstr>
    </vt:vector>
  </TitlesOfParts>
  <Company>*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Уроки доброты (По рассказу В.Г. Распутина "Уроки Французского") - CoolReferat.com</dc:title>
  <dc:subject/>
  <dc:creator>Admin</dc:creator>
  <cp:keywords/>
  <dc:description/>
  <cp:lastModifiedBy>Irina</cp:lastModifiedBy>
  <cp:revision>2</cp:revision>
  <dcterms:created xsi:type="dcterms:W3CDTF">2014-08-17T08:04:00Z</dcterms:created>
  <dcterms:modified xsi:type="dcterms:W3CDTF">2014-08-17T08:04:00Z</dcterms:modified>
</cp:coreProperties>
</file>