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F55" w:rsidRDefault="00863FA9">
      <w:pPr>
        <w:pStyle w:val="1"/>
        <w:jc w:val="center"/>
      </w:pPr>
      <w:r>
        <w:t>Лермонтов м. ю. - Кавказ в лирике а. с. пушкина и м. ю. лермонтова</w:t>
      </w:r>
    </w:p>
    <w:p w:rsidR="004A6F55" w:rsidRPr="00863FA9" w:rsidRDefault="00863FA9">
      <w:pPr>
        <w:pStyle w:val="a3"/>
      </w:pPr>
      <w:r>
        <w:t>Многих русских писателей манил Кавказ, таинственный край, “где люди вольны, как орлы”. Кавказ называли “Тёплой Сибирью”; туда в действующую армию ссылали неугодных. На Кавказ ехали и молодые люди в жажде побывать в “настоящем деле”, туда стремились и как в экзотическую страну чудес. С 1817 Россия вела борьбу с разрозненными горскими племенами, объединившиеся в борьбе за свободу под знамёнами Шамиля. Участвовали в этой войне и иные офицеры М.Лермонтов и Л.Толстой, но не войну воспели они в своих кавказских творениях, а прекрасную, суровую, дикую красоту гор, колоритную жизнь горцев, чарующую красоту горянок, легенды и сказания аулов.</w:t>
      </w:r>
      <w:r>
        <w:br/>
        <w:t>В своё время Белинский отмечал, что Кавказ сделался для русских “заветной страной воли и неисчерпаемой поэзии” с лёгкой руки А.С.Пушкина. В его стихотворении “Обвал” с необычайной силой и поэтичностью изображена могучая и дикая природа:</w:t>
      </w:r>
      <w:r>
        <w:br/>
        <w:t>Дробясь о мрачные скалы,</w:t>
      </w:r>
      <w:r>
        <w:br/>
        <w:t>Шумят и пенятся валы,</w:t>
      </w:r>
      <w:r>
        <w:br/>
        <w:t>И надо мной кричат орлы,</w:t>
      </w:r>
      <w:r>
        <w:br/>
        <w:t>И ропщет бор,</w:t>
      </w:r>
      <w:r>
        <w:br/>
        <w:t>И блещут средь волнистой мглы</w:t>
      </w:r>
      <w:r>
        <w:br/>
        <w:t>Вершины гор.</w:t>
      </w:r>
      <w:r>
        <w:br/>
        <w:t>Своему другу Н.Раевскому Пушкин посвятил поэму “Кавказский пленник”. Восторгаясь красотой Кавказа, он писал: “Забуду ли его кремнистые вершины, Гремучие ключи, увядшие равнины...”. В этой романтической поэме противопоставлены разочарованное “дитя цивилизации” - русский, “европеец” и ..., дитя природы, “дева гор”, живущая естественной жизнью, воплощение любви и самопожертвования. Поэма Пушкина открывает тему трагического противостояния России и Кавказа, тему, которая, видимо, никогда не будет исчерпана.</w:t>
      </w:r>
      <w:r>
        <w:br/>
        <w:t>Мотив любви к Кавказу проходит и через всё творчество М.Ю.Лермонтова, которого в своё время поразила поэма “Кавказский пленник”. Неудивительно, что некоторые черты (гордое одиночество, таинственность, пылкая страсть) объединяют героев пушкинской поэмы и героев Лермонтова:</w:t>
      </w:r>
      <w:r>
        <w:br/>
        <w:t>И хладен блеск его очей... ...Чувства, страсти, В очах навеки догорев, Таятся, как в пещере лев, Глубоко в сердце...</w:t>
      </w:r>
      <w:r>
        <w:br/>
        <w:t>Кавказ для Лермонтова связан с воспоминаниями его детства, романтическим мироощущением, тоской по необычному, потребностью в величественном. С юношеских лет он грезил Кавказом, бывая там, он слушал рассказы про страну, записывал народные песни. Поэма “Беглец”, например, выросла из черкесской народной песни. Поэму эту следовало бы читать всем, кто в разные годы принимал решения об усмирении непокорных горских народов. Нет для черкеса большего позора, чем трусость на поле боя и неумение отомстить. С презрением отвернулся от беглеца и умирающий друг, и возлюбленная, и даже мать. И когда на утро “удар кинжала пресёк несчастного позор”, мать его лишь “хладно отвернула взор”.</w:t>
      </w:r>
      <w:r>
        <w:br/>
        <w:t>Лермонтов славит Кавказ и устами своего героя Мцыри, предпочитающего жизни в неволе три дня жизни на свободе.</w:t>
      </w:r>
      <w:r>
        <w:br/>
        <w:t>Сияньем голубого дня</w:t>
      </w:r>
      <w:r>
        <w:br/>
        <w:t>Упьюся я в последний раз.</w:t>
      </w:r>
      <w:r>
        <w:br/>
        <w:t>Оттуда виден и Кавказ!</w:t>
      </w:r>
      <w:r>
        <w:br/>
        <w:t>Быть может, он с своих высот</w:t>
      </w:r>
      <w:r>
        <w:br/>
        <w:t>Привет прощальный мне пришлёт...</w:t>
      </w:r>
      <w:r>
        <w:br/>
        <w:t>Блуждавший в пустыне мира печальный Демон находит край, достойный его судьбы и страсти:</w:t>
      </w:r>
      <w:r>
        <w:br/>
        <w:t>Прекрасен ты, суровый край свободы!</w:t>
      </w:r>
      <w:r>
        <w:br/>
        <w:t>И вы, престолы вечные природы.</w:t>
      </w:r>
      <w:r>
        <w:br/>
        <w:t>Наконец, сам поэт в стихотворении “Кавказ” восклицает:</w:t>
      </w:r>
      <w:r>
        <w:br/>
        <w:t>Как сладкую песню отчизны моей</w:t>
      </w:r>
      <w:r>
        <w:br/>
        <w:t>Люблю я Кавказ!</w:t>
      </w:r>
      <w:r>
        <w:br/>
        <w:t>Как бы предвидя современную трагедию русско-кавказских отношений, А.С.Пушкин писал:</w:t>
      </w:r>
      <w:r>
        <w:br/>
        <w:t>Кавказа гордые сыны,</w:t>
      </w:r>
      <w:r>
        <w:br/>
        <w:t>Сражались, гибли вы ужасно,</w:t>
      </w:r>
      <w:r>
        <w:br/>
        <w:t>Но не спасла вас наша кровь...</w:t>
      </w:r>
      <w:r>
        <w:br/>
        <w:t>А Лермонтов, как бы в продолжение этой жизни, философски замечает:</w:t>
      </w:r>
      <w:r>
        <w:br/>
        <w:t>И с грустью тайной и сердечной</w:t>
      </w:r>
      <w:r>
        <w:br/>
        <w:t>Я думал: “ Жалкий человек...</w:t>
      </w:r>
      <w:r>
        <w:br/>
        <w:t>Чего он хочет?... Небо ясно.</w:t>
      </w:r>
      <w:r>
        <w:br/>
        <w:t>Под небом много места всем;</w:t>
      </w:r>
      <w:r>
        <w:br/>
        <w:t>Но беспрестанно и напрасно</w:t>
      </w:r>
      <w:r>
        <w:br/>
        <w:t>Один враждует он - зачем?</w:t>
      </w:r>
      <w:r>
        <w:br/>
        <w:t>(“Валерик”)</w:t>
      </w:r>
      <w:bookmarkStart w:id="0" w:name="_GoBack"/>
      <w:bookmarkEnd w:id="0"/>
    </w:p>
    <w:sectPr w:rsidR="004A6F55" w:rsidRPr="00863F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FA9"/>
    <w:rsid w:val="004A6F55"/>
    <w:rsid w:val="004A7333"/>
    <w:rsid w:val="0086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C302E-71E6-455F-BB87-830AE49F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3032</Characters>
  <Application>Microsoft Office Word</Application>
  <DocSecurity>0</DocSecurity>
  <Lines>25</Lines>
  <Paragraphs>7</Paragraphs>
  <ScaleCrop>false</ScaleCrop>
  <Company>diakov.net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Кавказ в лирике а. с. пушкина и м. ю. лермонтова</dc:title>
  <dc:subject/>
  <dc:creator>Irina</dc:creator>
  <cp:keywords/>
  <dc:description/>
  <cp:lastModifiedBy>Irina</cp:lastModifiedBy>
  <cp:revision>2</cp:revision>
  <dcterms:created xsi:type="dcterms:W3CDTF">2014-09-17T15:54:00Z</dcterms:created>
  <dcterms:modified xsi:type="dcterms:W3CDTF">2014-09-17T15:54:00Z</dcterms:modified>
</cp:coreProperties>
</file>