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F" w:rsidRPr="00604491" w:rsidRDefault="00A110DF" w:rsidP="00A110DF">
      <w:pPr>
        <w:jc w:val="center"/>
        <w:rPr>
          <w:rFonts w:ascii="Times New Roman" w:hAnsi="Times New Roman"/>
        </w:rPr>
      </w:pPr>
      <w:r w:rsidRPr="00604491">
        <w:rPr>
          <w:rFonts w:ascii="Times New Roman" w:hAnsi="Times New Roman"/>
        </w:rPr>
        <w:t>Министерство образования и науки Российской Федерации</w:t>
      </w:r>
    </w:p>
    <w:p w:rsidR="00A110DF" w:rsidRPr="00604491" w:rsidRDefault="00A110DF" w:rsidP="00A110DF">
      <w:pPr>
        <w:jc w:val="center"/>
        <w:rPr>
          <w:rFonts w:ascii="Times New Roman" w:hAnsi="Times New Roman"/>
        </w:rPr>
      </w:pPr>
      <w:r w:rsidRPr="00604491">
        <w:rPr>
          <w:rFonts w:ascii="Times New Roman" w:hAnsi="Times New Roman"/>
        </w:rPr>
        <w:t>Новосибирский государственный технический университет</w:t>
      </w:r>
    </w:p>
    <w:p w:rsidR="00A110DF" w:rsidRPr="00604491" w:rsidRDefault="00A110DF" w:rsidP="00A110DF">
      <w:pPr>
        <w:jc w:val="center"/>
        <w:rPr>
          <w:rFonts w:ascii="Times New Roman" w:hAnsi="Times New Roman"/>
        </w:rPr>
      </w:pPr>
      <w:r w:rsidRPr="00604491">
        <w:rPr>
          <w:rFonts w:ascii="Times New Roman" w:hAnsi="Times New Roman"/>
        </w:rPr>
        <w:t>Факультет дистанционного образования</w:t>
      </w:r>
    </w:p>
    <w:p w:rsidR="00A110DF" w:rsidRPr="00604491" w:rsidRDefault="00A110DF" w:rsidP="00A110DF">
      <w:pPr>
        <w:spacing w:before="3000"/>
        <w:jc w:val="center"/>
        <w:rPr>
          <w:rFonts w:ascii="Times New Roman" w:hAnsi="Times New Roman"/>
        </w:rPr>
      </w:pPr>
    </w:p>
    <w:p w:rsidR="00A110DF" w:rsidRPr="00604491" w:rsidRDefault="00F9640C" w:rsidP="00A110DF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Реферат</w:t>
      </w:r>
    </w:p>
    <w:p w:rsidR="00A110DF" w:rsidRDefault="00A110DF" w:rsidP="00A110DF">
      <w:pPr>
        <w:jc w:val="center"/>
        <w:rPr>
          <w:rFonts w:ascii="Times New Roman" w:hAnsi="Times New Roman"/>
          <w:sz w:val="32"/>
          <w:szCs w:val="32"/>
        </w:rPr>
      </w:pPr>
      <w:r w:rsidRPr="00604491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дисциплине</w:t>
      </w:r>
      <w:r w:rsidR="00C00C94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«Экономика недвижимости»</w:t>
      </w:r>
    </w:p>
    <w:p w:rsidR="00F9640C" w:rsidRDefault="00F9640C" w:rsidP="00A110D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тему</w:t>
      </w:r>
      <w:r w:rsidR="00C00C94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«Ипотека»</w:t>
      </w:r>
    </w:p>
    <w:p w:rsidR="00A110DF" w:rsidRPr="00604491" w:rsidRDefault="00A110DF" w:rsidP="00A110DF">
      <w:pPr>
        <w:jc w:val="center"/>
        <w:rPr>
          <w:rFonts w:ascii="Times New Roman" w:hAnsi="Times New Roman"/>
        </w:rPr>
      </w:pPr>
    </w:p>
    <w:p w:rsidR="00A110DF" w:rsidRDefault="00A110DF" w:rsidP="00A110DF">
      <w:pPr>
        <w:rPr>
          <w:rFonts w:ascii="Times New Roman" w:hAnsi="Times New Roman"/>
        </w:rPr>
      </w:pPr>
    </w:p>
    <w:p w:rsidR="00A110DF" w:rsidRDefault="00A110DF" w:rsidP="00A110DF">
      <w:pPr>
        <w:ind w:left="4860"/>
        <w:rPr>
          <w:rFonts w:ascii="Times New Roman" w:hAnsi="Times New Roman"/>
        </w:rPr>
      </w:pPr>
    </w:p>
    <w:p w:rsidR="0056031F" w:rsidRDefault="0056031F" w:rsidP="00A110DF">
      <w:pPr>
        <w:ind w:left="4860"/>
        <w:rPr>
          <w:rFonts w:ascii="Times New Roman" w:hAnsi="Times New Roman"/>
        </w:rPr>
      </w:pPr>
    </w:p>
    <w:p w:rsidR="0056031F" w:rsidRDefault="0056031F" w:rsidP="00A110DF">
      <w:pPr>
        <w:ind w:left="4860"/>
        <w:rPr>
          <w:rFonts w:ascii="Times New Roman" w:hAnsi="Times New Roman"/>
        </w:rPr>
      </w:pPr>
    </w:p>
    <w:p w:rsidR="0056031F" w:rsidRDefault="0056031F" w:rsidP="00A110DF">
      <w:pPr>
        <w:ind w:left="4860"/>
        <w:rPr>
          <w:rFonts w:ascii="Times New Roman" w:hAnsi="Times New Roman"/>
        </w:rPr>
      </w:pPr>
    </w:p>
    <w:p w:rsidR="0056031F" w:rsidRDefault="0056031F" w:rsidP="00A110DF">
      <w:pPr>
        <w:ind w:left="4860"/>
        <w:rPr>
          <w:rFonts w:ascii="Times New Roman" w:hAnsi="Times New Roman"/>
        </w:rPr>
      </w:pPr>
    </w:p>
    <w:p w:rsidR="0056031F" w:rsidRDefault="0056031F" w:rsidP="00A110DF">
      <w:pPr>
        <w:ind w:left="4860"/>
        <w:rPr>
          <w:rFonts w:ascii="Times New Roman" w:hAnsi="Times New Roman"/>
        </w:rPr>
      </w:pPr>
    </w:p>
    <w:p w:rsidR="0056031F" w:rsidRPr="00604491" w:rsidRDefault="0056031F" w:rsidP="00A110DF">
      <w:pPr>
        <w:ind w:left="4860"/>
        <w:rPr>
          <w:rFonts w:ascii="Times New Roman" w:hAnsi="Times New Roman"/>
        </w:rPr>
      </w:pPr>
    </w:p>
    <w:p w:rsidR="00A110DF" w:rsidRDefault="00A110DF" w:rsidP="00AD0DDF">
      <w:pPr>
        <w:ind w:left="4860"/>
        <w:rPr>
          <w:rFonts w:ascii="Times New Roman" w:hAnsi="Times New Roman"/>
        </w:rPr>
      </w:pPr>
      <w:r w:rsidRPr="00604491">
        <w:rPr>
          <w:rFonts w:ascii="Times New Roman" w:hAnsi="Times New Roman"/>
        </w:rPr>
        <w:t>Дата ____________</w:t>
      </w:r>
    </w:p>
    <w:p w:rsidR="00AD0DDF" w:rsidRDefault="00AD0DDF" w:rsidP="00AD0DDF">
      <w:pPr>
        <w:ind w:left="4860"/>
        <w:rPr>
          <w:rFonts w:ascii="Times New Roman" w:hAnsi="Times New Roman"/>
        </w:rPr>
      </w:pPr>
    </w:p>
    <w:p w:rsidR="00A110DF" w:rsidRPr="00604491" w:rsidRDefault="00A110DF" w:rsidP="00A110DF">
      <w:pPr>
        <w:spacing w:before="18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 – 2010</w:t>
      </w:r>
    </w:p>
    <w:p w:rsidR="00A110DF" w:rsidRPr="004D0592" w:rsidRDefault="00A110DF" w:rsidP="004D0592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D0592">
        <w:rPr>
          <w:rFonts w:ascii="Times New Roman" w:hAnsi="Times New Roman"/>
          <w:i/>
          <w:sz w:val="28"/>
          <w:szCs w:val="28"/>
        </w:rPr>
        <w:t>Содержание.</w:t>
      </w:r>
    </w:p>
    <w:p w:rsidR="00A110DF" w:rsidRDefault="00A110DF" w:rsidP="00A110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592" w:rsidRPr="004D0592" w:rsidRDefault="004D0592" w:rsidP="00A110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592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…………………………………………………………………3</w:t>
      </w:r>
    </w:p>
    <w:p w:rsidR="00A110DF" w:rsidRPr="004D0592" w:rsidRDefault="00A110DF" w:rsidP="00A110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592">
        <w:rPr>
          <w:rFonts w:ascii="Times New Roman" w:hAnsi="Times New Roman"/>
          <w:sz w:val="28"/>
          <w:szCs w:val="28"/>
        </w:rPr>
        <w:t xml:space="preserve">1. </w:t>
      </w:r>
      <w:r w:rsidR="004D0592" w:rsidRPr="004D0592">
        <w:rPr>
          <w:rFonts w:ascii="Times New Roman" w:hAnsi="Times New Roman"/>
          <w:sz w:val="28"/>
          <w:szCs w:val="28"/>
        </w:rPr>
        <w:t>Сущность</w:t>
      </w:r>
      <w:r w:rsidR="004D0592">
        <w:rPr>
          <w:rFonts w:ascii="Times New Roman" w:hAnsi="Times New Roman"/>
          <w:sz w:val="28"/>
          <w:szCs w:val="28"/>
        </w:rPr>
        <w:t xml:space="preserve"> и особенности ипотеки……..</w:t>
      </w:r>
      <w:r w:rsidRPr="004D0592">
        <w:rPr>
          <w:rFonts w:ascii="Times New Roman" w:hAnsi="Times New Roman"/>
          <w:sz w:val="28"/>
          <w:szCs w:val="28"/>
        </w:rPr>
        <w:t>…………………………….</w:t>
      </w:r>
      <w:r w:rsidR="004D0592">
        <w:rPr>
          <w:rFonts w:ascii="Times New Roman" w:hAnsi="Times New Roman"/>
          <w:sz w:val="28"/>
          <w:szCs w:val="28"/>
        </w:rPr>
        <w:t>4</w:t>
      </w:r>
    </w:p>
    <w:p w:rsidR="00A110DF" w:rsidRPr="001C640E" w:rsidRDefault="00A110DF" w:rsidP="00A110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592">
        <w:rPr>
          <w:rFonts w:ascii="Times New Roman" w:hAnsi="Times New Roman"/>
          <w:sz w:val="28"/>
          <w:szCs w:val="28"/>
        </w:rPr>
        <w:t xml:space="preserve">2. </w:t>
      </w:r>
      <w:r w:rsidR="004D0592">
        <w:rPr>
          <w:rFonts w:ascii="Times New Roman" w:hAnsi="Times New Roman"/>
          <w:sz w:val="28"/>
          <w:szCs w:val="28"/>
        </w:rPr>
        <w:t>Этапы ипотечного кредитования……..</w:t>
      </w:r>
      <w:r>
        <w:rPr>
          <w:rFonts w:ascii="Times New Roman" w:hAnsi="Times New Roman"/>
          <w:sz w:val="28"/>
          <w:szCs w:val="28"/>
        </w:rPr>
        <w:t>……………………………..</w:t>
      </w:r>
      <w:r w:rsidR="00D11464">
        <w:rPr>
          <w:rFonts w:ascii="Times New Roman" w:hAnsi="Times New Roman"/>
          <w:sz w:val="28"/>
          <w:szCs w:val="28"/>
        </w:rPr>
        <w:t>10</w:t>
      </w:r>
    </w:p>
    <w:p w:rsidR="00A110DF" w:rsidRPr="001C640E" w:rsidRDefault="00A110DF" w:rsidP="004D0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40E">
        <w:rPr>
          <w:rFonts w:ascii="Times New Roman" w:hAnsi="Times New Roman"/>
          <w:sz w:val="28"/>
          <w:szCs w:val="28"/>
        </w:rPr>
        <w:t xml:space="preserve">3. </w:t>
      </w:r>
      <w:r w:rsidR="004D0592">
        <w:rPr>
          <w:rFonts w:ascii="Times New Roman" w:hAnsi="Times New Roman"/>
          <w:sz w:val="28"/>
          <w:szCs w:val="28"/>
        </w:rPr>
        <w:t>Методы ипотечного кредитования</w:t>
      </w:r>
      <w:r w:rsidR="00D11464">
        <w:rPr>
          <w:rFonts w:ascii="Times New Roman" w:hAnsi="Times New Roman"/>
          <w:sz w:val="28"/>
          <w:szCs w:val="28"/>
        </w:rPr>
        <w:t>………………………………….15</w:t>
      </w:r>
    </w:p>
    <w:p w:rsidR="00A110DF" w:rsidRDefault="004D0592" w:rsidP="00A110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D11464">
        <w:rPr>
          <w:rFonts w:ascii="Times New Roman" w:hAnsi="Times New Roman"/>
          <w:sz w:val="28"/>
          <w:szCs w:val="28"/>
        </w:rPr>
        <w:t>………………………………………………………………20</w:t>
      </w:r>
    </w:p>
    <w:p w:rsidR="004D0592" w:rsidRPr="001C640E" w:rsidRDefault="004D0592" w:rsidP="00A110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</w:t>
      </w:r>
      <w:r w:rsidR="00D11464">
        <w:rPr>
          <w:rFonts w:ascii="Times New Roman" w:hAnsi="Times New Roman"/>
          <w:sz w:val="28"/>
          <w:szCs w:val="28"/>
        </w:rPr>
        <w:t>зуемой литературы……………………………………..21</w:t>
      </w:r>
    </w:p>
    <w:p w:rsidR="00A110DF" w:rsidRDefault="00A110DF" w:rsidP="00A110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DF" w:rsidRDefault="00A110DF" w:rsidP="00A110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DF" w:rsidRDefault="00A110DF" w:rsidP="00A110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0DF" w:rsidRDefault="00A110DF" w:rsidP="00A110DF"/>
    <w:p w:rsidR="00A110DF" w:rsidRDefault="00A110DF" w:rsidP="00A110DF"/>
    <w:p w:rsidR="00A110DF" w:rsidRDefault="00A110DF" w:rsidP="00A110DF"/>
    <w:p w:rsidR="00A110DF" w:rsidRDefault="00A110DF" w:rsidP="00A110DF"/>
    <w:p w:rsidR="00A110DF" w:rsidRDefault="00A110DF" w:rsidP="00A110DF"/>
    <w:p w:rsidR="00A110DF" w:rsidRDefault="00A110DF" w:rsidP="00A110DF"/>
    <w:p w:rsidR="00A110DF" w:rsidRDefault="00A110DF" w:rsidP="00A110DF"/>
    <w:p w:rsidR="00A110DF" w:rsidRDefault="00A110DF" w:rsidP="00A110DF"/>
    <w:p w:rsidR="00A110DF" w:rsidRDefault="00A110DF" w:rsidP="00A110DF"/>
    <w:p w:rsidR="00A110DF" w:rsidRDefault="00A110DF" w:rsidP="00A110DF"/>
    <w:p w:rsidR="00A110DF" w:rsidRDefault="00A110DF" w:rsidP="00A110DF"/>
    <w:p w:rsidR="00A110DF" w:rsidRDefault="00A110DF" w:rsidP="00A110DF"/>
    <w:p w:rsidR="00A110DF" w:rsidRDefault="00A110DF" w:rsidP="00A110DF"/>
    <w:p w:rsidR="00F9640C" w:rsidRDefault="00F9640C" w:rsidP="00A110DF"/>
    <w:p w:rsidR="00A110DF" w:rsidRDefault="00A110DF" w:rsidP="00A110DF"/>
    <w:p w:rsidR="00AD0DDF" w:rsidRDefault="00AD0DDF" w:rsidP="00A110DF"/>
    <w:p w:rsidR="00A110DF" w:rsidRDefault="00A110DF" w:rsidP="00A110DF"/>
    <w:p w:rsidR="00A110DF" w:rsidRDefault="00A110DF" w:rsidP="00A110DF"/>
    <w:p w:rsidR="00A4051E" w:rsidRPr="002F5253" w:rsidRDefault="007D2DDC" w:rsidP="002F525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F5253">
        <w:rPr>
          <w:rFonts w:ascii="Times New Roman" w:hAnsi="Times New Roman"/>
          <w:i/>
          <w:sz w:val="28"/>
          <w:szCs w:val="28"/>
        </w:rPr>
        <w:t>Введение</w:t>
      </w:r>
      <w:r w:rsidR="002F5253" w:rsidRPr="002F5253">
        <w:rPr>
          <w:rFonts w:ascii="Times New Roman" w:hAnsi="Times New Roman"/>
          <w:i/>
          <w:sz w:val="28"/>
          <w:szCs w:val="28"/>
        </w:rPr>
        <w:t>.</w:t>
      </w:r>
    </w:p>
    <w:p w:rsidR="002F5253" w:rsidRPr="007D2DDC" w:rsidRDefault="002F5253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051E" w:rsidRDefault="002F5253" w:rsidP="002F5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данного реферата – «Ипотека». Под ипотекой в общем смысле понимается</w:t>
      </w:r>
      <w:r w:rsidR="00A4051E" w:rsidRPr="007D2DDC">
        <w:rPr>
          <w:rFonts w:ascii="Times New Roman" w:hAnsi="Times New Roman"/>
          <w:sz w:val="28"/>
          <w:szCs w:val="28"/>
        </w:rPr>
        <w:t xml:space="preserve"> залог недвижимости как способ обеспечения обязательств.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Наличие с</w:t>
      </w:r>
      <w:r>
        <w:rPr>
          <w:rFonts w:ascii="Times New Roman" w:hAnsi="Times New Roman"/>
          <w:sz w:val="28"/>
          <w:szCs w:val="28"/>
        </w:rPr>
        <w:t>истемы ипотечного кредитования -</w:t>
      </w:r>
      <w:r w:rsidR="00A4051E" w:rsidRPr="007D2DDC">
        <w:rPr>
          <w:rFonts w:ascii="Times New Roman" w:hAnsi="Times New Roman"/>
          <w:sz w:val="28"/>
          <w:szCs w:val="28"/>
        </w:rPr>
        <w:t xml:space="preserve"> неотъемлемая составная 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любой развитой системы частного права. Роль ипотеки особенно возрастает,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когда состояние экономики является неудовлетворительным. В этом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 xml:space="preserve">продуманная и эффективная ипотечная система, с одной стороны, </w:t>
      </w:r>
      <w:r>
        <w:rPr>
          <w:rFonts w:ascii="Times New Roman" w:hAnsi="Times New Roman"/>
          <w:sz w:val="28"/>
          <w:szCs w:val="28"/>
        </w:rPr>
        <w:t>с</w:t>
      </w:r>
      <w:r w:rsidR="00A4051E" w:rsidRPr="007D2DDC">
        <w:rPr>
          <w:rFonts w:ascii="Times New Roman" w:hAnsi="Times New Roman"/>
          <w:sz w:val="28"/>
          <w:szCs w:val="28"/>
        </w:rPr>
        <w:t>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снижению инфляции, оттягивая на себя временно свободные денежные средства г</w:t>
      </w:r>
      <w:r>
        <w:rPr>
          <w:rFonts w:ascii="Times New Roman" w:hAnsi="Times New Roman"/>
          <w:sz w:val="28"/>
          <w:szCs w:val="28"/>
        </w:rPr>
        <w:t>раждан и предприятий, с другой -</w:t>
      </w:r>
      <w:r w:rsidR="00A4051E" w:rsidRPr="007D2DDC">
        <w:rPr>
          <w:rFonts w:ascii="Times New Roman" w:hAnsi="Times New Roman"/>
          <w:sz w:val="28"/>
          <w:szCs w:val="28"/>
        </w:rPr>
        <w:t xml:space="preserve"> помогает решать социальные и экономические проблемы.</w:t>
      </w:r>
      <w:r>
        <w:rPr>
          <w:rFonts w:ascii="Times New Roman" w:hAnsi="Times New Roman"/>
          <w:sz w:val="28"/>
          <w:szCs w:val="28"/>
        </w:rPr>
        <w:t xml:space="preserve"> Поскольку ипотечное кредитование играет значительную роль в нашей сегодняшней жизни, то тема реферата</w:t>
      </w:r>
      <w:r w:rsidR="005B6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наиболее актуальной в настоящее время.</w:t>
      </w:r>
    </w:p>
    <w:p w:rsidR="002F5253" w:rsidRDefault="002F5253" w:rsidP="002F5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данной темы решаются следующие задачи:</w:t>
      </w:r>
    </w:p>
    <w:p w:rsidR="00432CC7" w:rsidRDefault="002F5253" w:rsidP="00432C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2CC7">
        <w:rPr>
          <w:rFonts w:ascii="Times New Roman" w:hAnsi="Times New Roman"/>
          <w:sz w:val="28"/>
          <w:szCs w:val="28"/>
        </w:rPr>
        <w:t xml:space="preserve"> изучение сущности и особенностей ипотеки;</w:t>
      </w:r>
    </w:p>
    <w:p w:rsidR="00432CC7" w:rsidRDefault="00432CC7" w:rsidP="00432C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исследование этапов ипотечного кредитования;</w:t>
      </w:r>
    </w:p>
    <w:p w:rsidR="005B60C0" w:rsidRDefault="00432CC7" w:rsidP="00432C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описание методов ипотечного кредитования.</w:t>
      </w:r>
    </w:p>
    <w:p w:rsidR="00432CC7" w:rsidRDefault="00432CC7" w:rsidP="00432C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0C0" w:rsidRDefault="005B60C0" w:rsidP="002F5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0C0" w:rsidRDefault="005B60C0" w:rsidP="002F5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0C0" w:rsidRDefault="005B60C0" w:rsidP="002F5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0C0" w:rsidRDefault="005B60C0" w:rsidP="002F5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0C0" w:rsidRDefault="005B60C0" w:rsidP="002F5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0C0" w:rsidRDefault="005B60C0" w:rsidP="002F5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0C0" w:rsidRDefault="005B60C0" w:rsidP="002F5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0C0" w:rsidRDefault="005B60C0" w:rsidP="002F5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0C0" w:rsidRDefault="005B60C0" w:rsidP="002F5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0C0" w:rsidRDefault="005B60C0" w:rsidP="002F5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0C0" w:rsidRPr="007D2DDC" w:rsidRDefault="005B60C0" w:rsidP="002F5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2DDC" w:rsidRDefault="007D2DDC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 xml:space="preserve">      </w:t>
      </w:r>
    </w:p>
    <w:p w:rsidR="007D2DDC" w:rsidRPr="005B60C0" w:rsidRDefault="00176875" w:rsidP="005B60C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 </w:t>
      </w:r>
      <w:r w:rsidR="005B60C0" w:rsidRPr="005B60C0">
        <w:rPr>
          <w:rFonts w:ascii="Times New Roman" w:hAnsi="Times New Roman"/>
          <w:i/>
          <w:sz w:val="28"/>
          <w:szCs w:val="28"/>
        </w:rPr>
        <w:t>Сущность и особенности ипотеки.</w:t>
      </w:r>
    </w:p>
    <w:p w:rsidR="005B60C0" w:rsidRPr="007D2DDC" w:rsidRDefault="005B60C0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76875" w:rsidRPr="00176875" w:rsidRDefault="00176875" w:rsidP="001768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Ипотека -</w:t>
      </w:r>
      <w:r w:rsidRPr="00176875">
        <w:rPr>
          <w:rFonts w:ascii="Times New Roman" w:hAnsi="Times New Roman"/>
          <w:sz w:val="28"/>
          <w:szCs w:val="28"/>
        </w:rPr>
        <w:t xml:space="preserve"> это одна из форм залога, при которой закладываемое недвижимое имущество остается в собственности должника, а кредитор в случае невыполнения последним своего обязательства приобретает право получить удовлетворение за счет реализации данного имущества.</w:t>
      </w:r>
    </w:p>
    <w:p w:rsidR="001B5952" w:rsidRDefault="004764EB" w:rsidP="00D541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Ипотечный кредит -</w:t>
      </w:r>
      <w:r w:rsidRPr="007D2DDC">
        <w:rPr>
          <w:rFonts w:ascii="Times New Roman" w:hAnsi="Times New Roman"/>
          <w:sz w:val="28"/>
          <w:szCs w:val="28"/>
        </w:rPr>
        <w:t xml:space="preserve"> это кредит, обеспеченный определенной недвижимой собствен</w:t>
      </w:r>
      <w:r>
        <w:rPr>
          <w:rFonts w:ascii="Times New Roman" w:hAnsi="Times New Roman"/>
          <w:sz w:val="28"/>
          <w:szCs w:val="28"/>
        </w:rPr>
        <w:t xml:space="preserve">ностью. </w:t>
      </w:r>
    </w:p>
    <w:p w:rsidR="001B5952" w:rsidRDefault="004764EB" w:rsidP="00D541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Ипотечное кредитование -</w:t>
      </w:r>
      <w:r w:rsidRPr="007D2DDC">
        <w:rPr>
          <w:rFonts w:ascii="Times New Roman" w:hAnsi="Times New Roman"/>
          <w:sz w:val="28"/>
          <w:szCs w:val="28"/>
        </w:rPr>
        <w:t xml:space="preserve"> это предоставление кредита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 xml:space="preserve">под залог недвижимого имущества. </w:t>
      </w:r>
    </w:p>
    <w:p w:rsidR="00D54182" w:rsidRDefault="00D54182" w:rsidP="00D541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Основными участниками системы ипотечного кредитования являются:</w:t>
      </w:r>
    </w:p>
    <w:p w:rsidR="001B5952" w:rsidRDefault="00D54182" w:rsidP="00D541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 xml:space="preserve">Залогодатель – физическое или юридическое лицо, предоставившее недвижимое имущество в залог для обеспечения своего долга. </w:t>
      </w:r>
    </w:p>
    <w:p w:rsidR="00D54182" w:rsidRDefault="00D54182" w:rsidP="00D541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 xml:space="preserve">Залогодержатели – юридические лица, выдающие кредиты под залог недвижимого имущества. К ним относятся банки, фонды и другие кредитные учреждения, с которыми залогодатели заключают договор о предоставлении ипотечного кредита. </w:t>
      </w:r>
    </w:p>
    <w:p w:rsidR="00D54182" w:rsidRDefault="00D54182" w:rsidP="00D541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Ипотечные кредиторы осуществляют обслуживание выданных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ипотечных кредитов в течение всего срока действия договора.</w:t>
      </w:r>
    </w:p>
    <w:p w:rsidR="00D54182" w:rsidRPr="00AF59BB" w:rsidRDefault="00D54182" w:rsidP="00D541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Ипотечный банк – учреждение, которое специализируется на выдаче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долгосрочного кредита под залог недвижимости. Кредитование через ипотечные банки является классической схемой ипотечного кредита, на основе которой работают большинство ипотечных программ в мировой практике.</w:t>
      </w:r>
    </w:p>
    <w:p w:rsidR="00D54182" w:rsidRPr="007D2DDC" w:rsidRDefault="00D54182" w:rsidP="00D541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Преимущества ипотечного кредитования для банков:</w:t>
      </w:r>
    </w:p>
    <w:p w:rsidR="00D54182" w:rsidRDefault="00D54182" w:rsidP="00D54182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4B5">
        <w:rPr>
          <w:rFonts w:ascii="Times New Roman" w:hAnsi="Times New Roman"/>
          <w:sz w:val="28"/>
          <w:szCs w:val="28"/>
        </w:rPr>
        <w:t>сравнительно низкий риск при выдаче кредитов, так как они 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4B5">
        <w:rPr>
          <w:rFonts w:ascii="Times New Roman" w:hAnsi="Times New Roman"/>
          <w:sz w:val="28"/>
          <w:szCs w:val="28"/>
        </w:rPr>
        <w:t>недвижимостью;</w:t>
      </w:r>
    </w:p>
    <w:p w:rsidR="00D54182" w:rsidRDefault="00D54182" w:rsidP="00D54182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4B5">
        <w:rPr>
          <w:rFonts w:ascii="Times New Roman" w:hAnsi="Times New Roman"/>
          <w:sz w:val="28"/>
          <w:szCs w:val="28"/>
        </w:rPr>
        <w:t>долгосрочность кредитования освобождает банки от частных переговоров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4B5">
        <w:rPr>
          <w:rFonts w:ascii="Times New Roman" w:hAnsi="Times New Roman"/>
          <w:sz w:val="28"/>
          <w:szCs w:val="28"/>
        </w:rPr>
        <w:t>клиентами;</w:t>
      </w:r>
    </w:p>
    <w:p w:rsidR="00D54182" w:rsidRDefault="00D54182" w:rsidP="00D54182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4B5">
        <w:rPr>
          <w:rFonts w:ascii="Times New Roman" w:hAnsi="Times New Roman"/>
          <w:sz w:val="28"/>
          <w:szCs w:val="28"/>
        </w:rPr>
        <w:t>ипотечные кредиты обеспечивают банку вполне стабильную клиентуру;</w:t>
      </w:r>
    </w:p>
    <w:p w:rsidR="00D54182" w:rsidRDefault="00D54182" w:rsidP="00D54182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4B5">
        <w:rPr>
          <w:rFonts w:ascii="Times New Roman" w:hAnsi="Times New Roman"/>
          <w:sz w:val="28"/>
          <w:szCs w:val="28"/>
        </w:rPr>
        <w:t>закладные могут активно обращаться на вторичном рынке, что позволяет банку диверсифицировать свой риск, продав закладную после выдачи кредита.</w:t>
      </w:r>
    </w:p>
    <w:p w:rsidR="00D54182" w:rsidRDefault="00D54182" w:rsidP="00D541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4B5">
        <w:rPr>
          <w:rFonts w:ascii="Times New Roman" w:hAnsi="Times New Roman"/>
          <w:sz w:val="28"/>
          <w:szCs w:val="28"/>
        </w:rPr>
        <w:t>Недостатки ипотечного кредитования для банков:</w:t>
      </w:r>
    </w:p>
    <w:p w:rsidR="00D54182" w:rsidRDefault="00D54182" w:rsidP="00D54182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4B5">
        <w:rPr>
          <w:rFonts w:ascii="Times New Roman" w:hAnsi="Times New Roman"/>
          <w:sz w:val="28"/>
          <w:szCs w:val="28"/>
        </w:rPr>
        <w:t>необходимость держать в штате узких специалистов-профессионалов - оценщиков недвижимости, которую представляют в залог, что увеличивает издержки банка;</w:t>
      </w:r>
    </w:p>
    <w:p w:rsidR="00D54182" w:rsidRDefault="00D54182" w:rsidP="00D54182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4B5">
        <w:rPr>
          <w:rFonts w:ascii="Times New Roman" w:hAnsi="Times New Roman"/>
          <w:sz w:val="28"/>
          <w:szCs w:val="28"/>
        </w:rPr>
        <w:t>долгосрочное отвлечение денежных средств;</w:t>
      </w:r>
    </w:p>
    <w:p w:rsidR="00D54182" w:rsidRDefault="00D54182" w:rsidP="00D54182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14B5">
        <w:rPr>
          <w:rFonts w:ascii="Times New Roman" w:hAnsi="Times New Roman"/>
          <w:sz w:val="28"/>
          <w:szCs w:val="28"/>
        </w:rPr>
        <w:t>большая длительность срока, на который предоставляется кредит, является большой угрозой предстоящей прибыли банка, так как очень трудно спрогнозировать на десятилетия вперед динамику рыночных процентных ставок.</w:t>
      </w:r>
      <w:r w:rsidR="00AF59BB">
        <w:rPr>
          <w:rFonts w:ascii="Times New Roman" w:hAnsi="Times New Roman"/>
          <w:sz w:val="28"/>
          <w:szCs w:val="28"/>
        </w:rPr>
        <w:t xml:space="preserve"> </w:t>
      </w:r>
      <w:r w:rsidR="00AF59BB" w:rsidRPr="00AF59BB">
        <w:rPr>
          <w:rFonts w:ascii="Times New Roman" w:hAnsi="Times New Roman"/>
          <w:sz w:val="28"/>
          <w:szCs w:val="28"/>
        </w:rPr>
        <w:t>[</w:t>
      </w:r>
      <w:r w:rsidR="00F7180D">
        <w:rPr>
          <w:rFonts w:ascii="Times New Roman" w:hAnsi="Times New Roman"/>
          <w:sz w:val="28"/>
          <w:szCs w:val="28"/>
        </w:rPr>
        <w:t>1</w:t>
      </w:r>
      <w:r w:rsidR="00AF59BB">
        <w:rPr>
          <w:rFonts w:ascii="Times New Roman" w:hAnsi="Times New Roman"/>
          <w:sz w:val="28"/>
          <w:szCs w:val="28"/>
        </w:rPr>
        <w:t>, с.105-108</w:t>
      </w:r>
      <w:r w:rsidR="00AF59BB" w:rsidRPr="00AF59BB">
        <w:rPr>
          <w:rFonts w:ascii="Times New Roman" w:hAnsi="Times New Roman"/>
          <w:sz w:val="28"/>
          <w:szCs w:val="28"/>
        </w:rPr>
        <w:t>]</w:t>
      </w:r>
    </w:p>
    <w:p w:rsidR="00D54182" w:rsidRDefault="00D54182" w:rsidP="00D541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B6B">
        <w:rPr>
          <w:rFonts w:ascii="Times New Roman" w:hAnsi="Times New Roman"/>
          <w:sz w:val="28"/>
          <w:szCs w:val="28"/>
        </w:rPr>
        <w:t>С точки зрения отношения сторон к</w:t>
      </w:r>
      <w:r>
        <w:rPr>
          <w:rFonts w:ascii="Times New Roman" w:hAnsi="Times New Roman"/>
          <w:sz w:val="28"/>
          <w:szCs w:val="28"/>
        </w:rPr>
        <w:t xml:space="preserve"> заложенному имуществу выделяют</w:t>
      </w:r>
      <w:r w:rsidRPr="007D2DDC">
        <w:rPr>
          <w:rFonts w:ascii="Times New Roman" w:hAnsi="Times New Roman"/>
          <w:sz w:val="28"/>
          <w:szCs w:val="28"/>
        </w:rPr>
        <w:t>ся следующие основные виды залога:</w:t>
      </w:r>
    </w:p>
    <w:p w:rsidR="00D54182" w:rsidRDefault="00D54182" w:rsidP="00D54182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4B6B">
        <w:rPr>
          <w:rFonts w:ascii="Times New Roman" w:hAnsi="Times New Roman"/>
          <w:sz w:val="28"/>
          <w:szCs w:val="28"/>
        </w:rPr>
        <w:t>классический залог – имущество остается у залогодателя;</w:t>
      </w:r>
    </w:p>
    <w:p w:rsidR="00D54182" w:rsidRDefault="00D54182" w:rsidP="00D54182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4B6B">
        <w:rPr>
          <w:rFonts w:ascii="Times New Roman" w:hAnsi="Times New Roman"/>
          <w:sz w:val="28"/>
          <w:szCs w:val="28"/>
        </w:rPr>
        <w:t>заклад – имущество передается залогодержателю во владение;</w:t>
      </w:r>
    </w:p>
    <w:p w:rsidR="00D54182" w:rsidRDefault="00D54182" w:rsidP="00D54182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4B6B">
        <w:rPr>
          <w:rFonts w:ascii="Times New Roman" w:hAnsi="Times New Roman"/>
          <w:sz w:val="28"/>
          <w:szCs w:val="28"/>
        </w:rPr>
        <w:t>твердый залог – имущество остается у залогодателя с нанесением на него знаков, свидетельствующих о залоге.</w:t>
      </w:r>
    </w:p>
    <w:p w:rsidR="00A22A4C" w:rsidRDefault="0044396E" w:rsidP="00D541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396E">
        <w:rPr>
          <w:rFonts w:ascii="Times New Roman" w:hAnsi="Times New Roman"/>
          <w:sz w:val="28"/>
          <w:szCs w:val="28"/>
        </w:rPr>
        <w:t xml:space="preserve">Основными правовыми актами, которые регулируют вопросы ипотеки, являются Гражданский кодекс Российской Федерации </w:t>
      </w:r>
      <w:r>
        <w:rPr>
          <w:rFonts w:ascii="Times New Roman" w:hAnsi="Times New Roman"/>
          <w:sz w:val="28"/>
          <w:szCs w:val="28"/>
        </w:rPr>
        <w:t xml:space="preserve">(ст. 334–358) </w:t>
      </w:r>
      <w:r w:rsidRPr="0044396E">
        <w:rPr>
          <w:rFonts w:ascii="Times New Roman" w:hAnsi="Times New Roman"/>
          <w:sz w:val="28"/>
          <w:szCs w:val="28"/>
        </w:rPr>
        <w:t>и Федеральный закон № 102-ФЗ от 16 июля 1998 года «Об ипотеке (залоге недвижимости)».</w:t>
      </w:r>
    </w:p>
    <w:p w:rsidR="00A22A4C" w:rsidRDefault="00A22A4C" w:rsidP="00A22A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A4051E" w:rsidRPr="007D2DDC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</w:t>
      </w:r>
      <w:r w:rsidR="00707BD1">
        <w:rPr>
          <w:rFonts w:ascii="Times New Roman" w:hAnsi="Times New Roman"/>
          <w:sz w:val="28"/>
          <w:szCs w:val="28"/>
        </w:rPr>
        <w:t>му</w:t>
      </w:r>
      <w:r w:rsidR="00A4051E" w:rsidRPr="007D2DDC">
        <w:rPr>
          <w:rFonts w:ascii="Times New Roman" w:hAnsi="Times New Roman"/>
          <w:sz w:val="28"/>
          <w:szCs w:val="28"/>
        </w:rPr>
        <w:t xml:space="preserve"> закон</w:t>
      </w:r>
      <w:r w:rsidR="00707BD1">
        <w:rPr>
          <w:rFonts w:ascii="Times New Roman" w:hAnsi="Times New Roman"/>
          <w:sz w:val="28"/>
          <w:szCs w:val="28"/>
        </w:rPr>
        <w:t>у</w:t>
      </w:r>
      <w:r w:rsidR="00A4051E" w:rsidRPr="007D2DDC">
        <w:rPr>
          <w:rFonts w:ascii="Times New Roman" w:hAnsi="Times New Roman"/>
          <w:sz w:val="28"/>
          <w:szCs w:val="28"/>
        </w:rPr>
        <w:t xml:space="preserve"> «Об ипотеке (залоге недвижимости)», по договору о залоге недвижимого имущества (дог</w:t>
      </w:r>
      <w:r>
        <w:rPr>
          <w:rFonts w:ascii="Times New Roman" w:hAnsi="Times New Roman"/>
          <w:sz w:val="28"/>
          <w:szCs w:val="28"/>
        </w:rPr>
        <w:t>овору об ипотеке) одна сторона -</w:t>
      </w:r>
      <w:r w:rsidR="00A4051E" w:rsidRPr="007D2DDC">
        <w:rPr>
          <w:rFonts w:ascii="Times New Roman" w:hAnsi="Times New Roman"/>
          <w:sz w:val="28"/>
          <w:szCs w:val="28"/>
        </w:rPr>
        <w:t xml:space="preserve"> залогодержатель, являющийся кредитором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по обязательству, обеспеченному ипотекой, имеет право получить удовлетворение своих денежных требований к должнику по этому обязательству из стоимости заложенного недвиж</w:t>
      </w:r>
      <w:r>
        <w:rPr>
          <w:rFonts w:ascii="Times New Roman" w:hAnsi="Times New Roman"/>
          <w:sz w:val="28"/>
          <w:szCs w:val="28"/>
        </w:rPr>
        <w:t>имого имущества другой стороны -</w:t>
      </w:r>
      <w:r w:rsidR="00A4051E" w:rsidRPr="007D2DDC">
        <w:rPr>
          <w:rFonts w:ascii="Times New Roman" w:hAnsi="Times New Roman"/>
          <w:sz w:val="28"/>
          <w:szCs w:val="28"/>
        </w:rPr>
        <w:t xml:space="preserve"> залогодателя.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Залогодателем может быть сам должник по обязательству, обеспеченному ипотекой, или лицо, не участвующее в этом обязательстве (третье лицо). Имущество, на которое установлена ипотека, остается у залогодателя в его владении и</w:t>
      </w:r>
      <w:r>
        <w:rPr>
          <w:rFonts w:ascii="Times New Roman" w:hAnsi="Times New Roman"/>
          <w:sz w:val="28"/>
          <w:szCs w:val="28"/>
        </w:rPr>
        <w:t xml:space="preserve"> пользовании.</w:t>
      </w:r>
      <w:r w:rsidR="00524A8B">
        <w:rPr>
          <w:rFonts w:ascii="Times New Roman" w:hAnsi="Times New Roman"/>
          <w:sz w:val="28"/>
          <w:szCs w:val="28"/>
        </w:rPr>
        <w:t xml:space="preserve"> </w:t>
      </w:r>
      <w:r w:rsidR="00524A8B" w:rsidRPr="00AF59BB">
        <w:rPr>
          <w:rFonts w:ascii="Times New Roman" w:hAnsi="Times New Roman"/>
          <w:sz w:val="28"/>
          <w:szCs w:val="28"/>
        </w:rPr>
        <w:t>[</w:t>
      </w:r>
      <w:r w:rsidR="00524A8B">
        <w:rPr>
          <w:rFonts w:ascii="Times New Roman" w:hAnsi="Times New Roman"/>
          <w:sz w:val="28"/>
          <w:szCs w:val="28"/>
        </w:rPr>
        <w:t>5</w:t>
      </w:r>
      <w:r w:rsidR="00524A8B" w:rsidRPr="00AF59BB">
        <w:rPr>
          <w:rFonts w:ascii="Times New Roman" w:hAnsi="Times New Roman"/>
          <w:sz w:val="28"/>
          <w:szCs w:val="28"/>
        </w:rPr>
        <w:t>]</w:t>
      </w:r>
    </w:p>
    <w:p w:rsidR="00A22A4C" w:rsidRDefault="00A22A4C" w:rsidP="00A22A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4051E" w:rsidRPr="007D2DDC">
        <w:rPr>
          <w:rFonts w:ascii="Times New Roman" w:hAnsi="Times New Roman"/>
          <w:sz w:val="28"/>
          <w:szCs w:val="28"/>
        </w:rPr>
        <w:t>оговор об ипотеке заключается с соблюдением общих правил Гражданского кодекса Российской Федерации о заключении договоров, а также положений указанного Федерального закона. Ипотека подлежит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регистрации учреждениями юстиции в Едином государственном реестре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на недвижимое имущество по месту нахождения имущества, 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предметом ипотеки и обеспечивающего уплату залогодержателю 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суммы долга или по кредитному договору, или иному обеспечиваемому ипотекой обязательству.</w:t>
      </w:r>
      <w:r w:rsidR="00524A8B">
        <w:rPr>
          <w:rFonts w:ascii="Times New Roman" w:hAnsi="Times New Roman"/>
          <w:sz w:val="28"/>
          <w:szCs w:val="28"/>
        </w:rPr>
        <w:t xml:space="preserve"> </w:t>
      </w:r>
      <w:r w:rsidR="00524A8B" w:rsidRPr="00AF59BB">
        <w:rPr>
          <w:rFonts w:ascii="Times New Roman" w:hAnsi="Times New Roman"/>
          <w:sz w:val="28"/>
          <w:szCs w:val="28"/>
        </w:rPr>
        <w:t>[</w:t>
      </w:r>
      <w:r w:rsidR="00524A8B">
        <w:rPr>
          <w:rFonts w:ascii="Times New Roman" w:hAnsi="Times New Roman"/>
          <w:sz w:val="28"/>
          <w:szCs w:val="28"/>
        </w:rPr>
        <w:t>4</w:t>
      </w:r>
      <w:r w:rsidR="00524A8B" w:rsidRPr="00AF59BB">
        <w:rPr>
          <w:rFonts w:ascii="Times New Roman" w:hAnsi="Times New Roman"/>
          <w:sz w:val="28"/>
          <w:szCs w:val="28"/>
        </w:rPr>
        <w:t>]</w:t>
      </w:r>
    </w:p>
    <w:p w:rsidR="00F6400A" w:rsidRDefault="00A4051E" w:rsidP="00F64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Важно, что с введением Закона «О залоге недвижимости» появилась «закладная» как свободно обращающаяся на рынк</w:t>
      </w:r>
      <w:r w:rsidR="00A22A4C">
        <w:rPr>
          <w:rFonts w:ascii="Times New Roman" w:hAnsi="Times New Roman"/>
          <w:sz w:val="28"/>
          <w:szCs w:val="28"/>
        </w:rPr>
        <w:t>е ценная бумага. Закладная явля</w:t>
      </w:r>
      <w:r w:rsidRPr="007D2DDC">
        <w:rPr>
          <w:rFonts w:ascii="Times New Roman" w:hAnsi="Times New Roman"/>
          <w:sz w:val="28"/>
          <w:szCs w:val="28"/>
        </w:rPr>
        <w:t>ется именной ценной бумагой, удостоверяющей право владельца на получение</w:t>
      </w:r>
      <w:r w:rsidR="00A22A4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исполнения по денежному обязательству, обеспеченному ипотекой имущества,</w:t>
      </w:r>
      <w:r w:rsidR="00A22A4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указанного в договоре об ипотеке, без представления других доказательств существования этого обязательства и само право залога на указанное в договоре</w:t>
      </w:r>
      <w:r w:rsidR="00A22A4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об ипотеке имущество. После государственной регистрации ипотеки органом,</w:t>
      </w:r>
      <w:r w:rsidR="00A22A4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осуществляющим эту регистрацию, закладная выдается первоначальному залогодержателю и передается путем исполнения передаточной надписи. Закладная</w:t>
      </w:r>
      <w:r w:rsidR="00A22A4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упрощает передачу банком пр</w:t>
      </w:r>
      <w:r w:rsidR="00A22A4C">
        <w:rPr>
          <w:rFonts w:ascii="Times New Roman" w:hAnsi="Times New Roman"/>
          <w:sz w:val="28"/>
          <w:szCs w:val="28"/>
        </w:rPr>
        <w:t>ав по ипотеке -</w:t>
      </w:r>
      <w:r w:rsidRPr="007D2DDC">
        <w:rPr>
          <w:rFonts w:ascii="Times New Roman" w:hAnsi="Times New Roman"/>
          <w:sz w:val="28"/>
          <w:szCs w:val="28"/>
        </w:rPr>
        <w:t xml:space="preserve"> она передается путем совершения очередной передаточной надписи с последующей государственной регистрацией. Еще одна положительная характеристика закладной заключается в том,</w:t>
      </w:r>
      <w:r w:rsidR="00A22A4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что закладная сама может быть предметом залога.</w:t>
      </w:r>
      <w:r w:rsidR="00524A8B">
        <w:rPr>
          <w:rFonts w:ascii="Times New Roman" w:hAnsi="Times New Roman"/>
          <w:sz w:val="28"/>
          <w:szCs w:val="28"/>
        </w:rPr>
        <w:t xml:space="preserve"> </w:t>
      </w:r>
      <w:r w:rsidR="00524A8B" w:rsidRPr="00AF59BB">
        <w:rPr>
          <w:rFonts w:ascii="Times New Roman" w:hAnsi="Times New Roman"/>
          <w:sz w:val="28"/>
          <w:szCs w:val="28"/>
        </w:rPr>
        <w:t>[</w:t>
      </w:r>
      <w:r w:rsidR="00524A8B">
        <w:rPr>
          <w:rFonts w:ascii="Times New Roman" w:hAnsi="Times New Roman"/>
          <w:sz w:val="28"/>
          <w:szCs w:val="28"/>
        </w:rPr>
        <w:t>6</w:t>
      </w:r>
      <w:r w:rsidR="00524A8B" w:rsidRPr="00AF59BB">
        <w:rPr>
          <w:rFonts w:ascii="Times New Roman" w:hAnsi="Times New Roman"/>
          <w:sz w:val="28"/>
          <w:szCs w:val="28"/>
        </w:rPr>
        <w:t>]</w:t>
      </w:r>
    </w:p>
    <w:p w:rsidR="00A4051E" w:rsidRPr="007D2DDC" w:rsidRDefault="00A4051E" w:rsidP="00F64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Согласно Закон</w:t>
      </w:r>
      <w:r w:rsidR="00F6400A">
        <w:rPr>
          <w:rFonts w:ascii="Times New Roman" w:hAnsi="Times New Roman"/>
          <w:sz w:val="28"/>
          <w:szCs w:val="28"/>
        </w:rPr>
        <w:t>у</w:t>
      </w:r>
      <w:r w:rsidRPr="007D2DDC">
        <w:rPr>
          <w:rFonts w:ascii="Times New Roman" w:hAnsi="Times New Roman"/>
          <w:sz w:val="28"/>
          <w:szCs w:val="28"/>
        </w:rPr>
        <w:t xml:space="preserve"> «Об ипотеке (залоге недвижимости)» по договору</w:t>
      </w:r>
      <w:r w:rsidR="00F6400A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об ипотеке может быть заложено следующее недвижимое имущество:</w:t>
      </w:r>
    </w:p>
    <w:p w:rsidR="00A4051E" w:rsidRPr="007D2DDC" w:rsidRDefault="00F6400A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A4051E" w:rsidRPr="007D2DDC">
        <w:rPr>
          <w:rFonts w:ascii="Times New Roman" w:hAnsi="Times New Roman"/>
          <w:sz w:val="28"/>
          <w:szCs w:val="28"/>
        </w:rPr>
        <w:t xml:space="preserve"> земельные участки, за исключением земельных участков, указанных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ст. 63 настоящего Федерального закона;</w:t>
      </w:r>
    </w:p>
    <w:p w:rsidR="00A4051E" w:rsidRPr="007D2DDC" w:rsidRDefault="00A4051E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 xml:space="preserve">   </w:t>
      </w:r>
      <w:r w:rsidR="00F6400A">
        <w:rPr>
          <w:rFonts w:ascii="Times New Roman" w:hAnsi="Times New Roman"/>
          <w:sz w:val="28"/>
          <w:szCs w:val="28"/>
        </w:rPr>
        <w:t xml:space="preserve">    -</w:t>
      </w:r>
      <w:r w:rsidRPr="007D2DDC">
        <w:rPr>
          <w:rFonts w:ascii="Times New Roman" w:hAnsi="Times New Roman"/>
          <w:sz w:val="28"/>
          <w:szCs w:val="28"/>
        </w:rPr>
        <w:t xml:space="preserve"> предприятия, здания, сооружения и иное недвижимое имущество, используемое в предпринимательской деятельности;</w:t>
      </w:r>
    </w:p>
    <w:p w:rsidR="00A4051E" w:rsidRPr="007D2DDC" w:rsidRDefault="00F6400A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A4051E" w:rsidRPr="007D2DDC">
        <w:rPr>
          <w:rFonts w:ascii="Times New Roman" w:hAnsi="Times New Roman"/>
          <w:sz w:val="28"/>
          <w:szCs w:val="28"/>
        </w:rPr>
        <w:t xml:space="preserve"> жилые дома, квартиры и части жилых домов и квартир, состоящие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одной или нескольких изолированных комнат;</w:t>
      </w:r>
    </w:p>
    <w:p w:rsidR="00A4051E" w:rsidRPr="007D2DDC" w:rsidRDefault="00F6400A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A4051E" w:rsidRPr="007D2DDC">
        <w:rPr>
          <w:rFonts w:ascii="Times New Roman" w:hAnsi="Times New Roman"/>
          <w:sz w:val="28"/>
          <w:szCs w:val="28"/>
        </w:rPr>
        <w:t xml:space="preserve"> дачи, садовые дома, гаражи и другие строения потребительского назначения;</w:t>
      </w:r>
    </w:p>
    <w:p w:rsidR="00F6400A" w:rsidRDefault="00F6400A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A4051E" w:rsidRPr="007D2DDC">
        <w:rPr>
          <w:rFonts w:ascii="Times New Roman" w:hAnsi="Times New Roman"/>
          <w:sz w:val="28"/>
          <w:szCs w:val="28"/>
        </w:rPr>
        <w:t xml:space="preserve"> воздушные и морские суда, суда внутреннего плавания и космические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объекты.</w:t>
      </w:r>
    </w:p>
    <w:p w:rsidR="00F6400A" w:rsidRDefault="00A4051E" w:rsidP="00F64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00A">
        <w:rPr>
          <w:rFonts w:ascii="Times New Roman" w:hAnsi="Times New Roman"/>
          <w:sz w:val="28"/>
          <w:szCs w:val="28"/>
        </w:rPr>
        <w:t>В договоре об ипотеке должны быть указаны предмет ипотеки, результа</w:t>
      </w:r>
      <w:r w:rsidRPr="007D2DDC">
        <w:rPr>
          <w:rFonts w:ascii="Times New Roman" w:hAnsi="Times New Roman"/>
          <w:sz w:val="28"/>
          <w:szCs w:val="28"/>
        </w:rPr>
        <w:t>ты оценки его стоимости, существо и срок исполнения обеспечиваемого ипотекой договора, а также право, в силу которого имущество, являющееся предметом ипотеки, принадлежит залогодателю. Предмет ипотеки определяется в договоре с указанием его наименования, местонахождения и достаточным для целей идентификации описанием. Оценка предм</w:t>
      </w:r>
      <w:r w:rsidR="00F6400A">
        <w:rPr>
          <w:rFonts w:ascii="Times New Roman" w:hAnsi="Times New Roman"/>
          <w:sz w:val="28"/>
          <w:szCs w:val="28"/>
        </w:rPr>
        <w:t>ета ипотеки определяется в соот</w:t>
      </w:r>
      <w:r w:rsidRPr="007D2DDC">
        <w:rPr>
          <w:rFonts w:ascii="Times New Roman" w:hAnsi="Times New Roman"/>
          <w:sz w:val="28"/>
          <w:szCs w:val="28"/>
        </w:rPr>
        <w:t>ветствии с Законом «Об оценочной деятельности в Российской Федерации» по</w:t>
      </w:r>
      <w:r w:rsidR="00F6400A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соглашению залогодателя с залогодержателем.</w:t>
      </w:r>
      <w:r w:rsidR="00F6400A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Договор об ипотеке должен быть нотариально удостоверен и подлежит</w:t>
      </w:r>
      <w:r w:rsidR="00F6400A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государственной регистрации, с момента которой он вступает в силу. Кредитный договор, обеспечиваемый ипотекой, может</w:t>
      </w:r>
      <w:r w:rsidR="00F6400A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быть заключен позже регистрации ипотечного договора, а право залога возникает с момента заключения кредитного договора, и заемщик ничем не рискует,</w:t>
      </w:r>
      <w:r w:rsidR="00F6400A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если кредитный договор не будет заключен. Вследствие того, что законодательство допускает многократный последующий залог уже обремененного ипотекой имущества, следует включать соответствующее запретительное условие в</w:t>
      </w:r>
      <w:r w:rsidR="00F6400A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каждый ипотечный договор.</w:t>
      </w:r>
      <w:r w:rsidR="00524A8B">
        <w:rPr>
          <w:rFonts w:ascii="Times New Roman" w:hAnsi="Times New Roman"/>
          <w:sz w:val="28"/>
          <w:szCs w:val="28"/>
        </w:rPr>
        <w:t xml:space="preserve"> </w:t>
      </w:r>
    </w:p>
    <w:p w:rsidR="00F6400A" w:rsidRDefault="00A4051E" w:rsidP="00F64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Ипотека обеспечивает уплату залогодержателю основной суммы долга по</w:t>
      </w:r>
      <w:r w:rsidR="00F6400A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кредитному договору или иному обеспечиваемому ипотекой обязательству</w:t>
      </w:r>
      <w:r w:rsidR="00F6400A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полностью либо в части, предусмотренной договором об ипотеке. Ипотека, установленная в обеспечение исполнения кредитного договора с условием выплаты процентов, обеспечивает также уплату кредитору причитающихся ему процентов за пользование кредитом и уплату залогодержателю сумм, причитающихся ему:</w:t>
      </w:r>
    </w:p>
    <w:p w:rsidR="00F6400A" w:rsidRDefault="00F6400A" w:rsidP="00F64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051E" w:rsidRPr="007D2DDC">
        <w:rPr>
          <w:rFonts w:ascii="Times New Roman" w:hAnsi="Times New Roman"/>
          <w:sz w:val="28"/>
          <w:szCs w:val="28"/>
        </w:rPr>
        <w:t>в возмещение убытков и/или в качестве неустойки (штрафа, пени)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вследствие неисполнения, просрочки исполнения или иного ненадлежащего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исполнения обеспеченного ипотекой обязательства;</w:t>
      </w:r>
    </w:p>
    <w:p w:rsidR="00F6400A" w:rsidRDefault="00F6400A" w:rsidP="00F64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051E" w:rsidRPr="007D2DDC">
        <w:rPr>
          <w:rFonts w:ascii="Times New Roman" w:hAnsi="Times New Roman"/>
          <w:sz w:val="28"/>
          <w:szCs w:val="28"/>
        </w:rPr>
        <w:t>в виде процентов за неправомерное пользование чужими денежными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средствами, предусмотренных обеспеченным ипотекой обязательством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>;</w:t>
      </w:r>
    </w:p>
    <w:p w:rsidR="00F6400A" w:rsidRDefault="00F6400A" w:rsidP="00F64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051E" w:rsidRPr="007D2DDC">
        <w:rPr>
          <w:rFonts w:ascii="Times New Roman" w:hAnsi="Times New Roman"/>
          <w:sz w:val="28"/>
          <w:szCs w:val="28"/>
        </w:rPr>
        <w:t>в возмещение судебных издержек и иных расходов, вызванных обращением взыскания на заложенное имущество;</w:t>
      </w:r>
    </w:p>
    <w:p w:rsidR="00F6400A" w:rsidRDefault="00F6400A" w:rsidP="00F64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A4051E" w:rsidRPr="007D2DDC">
        <w:rPr>
          <w:rFonts w:ascii="Times New Roman" w:hAnsi="Times New Roman"/>
          <w:sz w:val="28"/>
          <w:szCs w:val="28"/>
        </w:rPr>
        <w:t>возмещение расходов по реализации заложенного имущества.</w:t>
      </w:r>
      <w:r w:rsidR="004559D9">
        <w:rPr>
          <w:rFonts w:ascii="Times New Roman" w:hAnsi="Times New Roman"/>
          <w:sz w:val="28"/>
          <w:szCs w:val="28"/>
        </w:rPr>
        <w:t xml:space="preserve"> </w:t>
      </w:r>
    </w:p>
    <w:p w:rsidR="00F6400A" w:rsidRDefault="00A4051E" w:rsidP="00F64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Если договором не предусмотрено иное, ипотека обеспечивает требования залогодержателя в том объеме, в каком они имеются к моменту их удовлетворения за счет заложенного имущества. Отчуждение заложенного имущества</w:t>
      </w:r>
      <w:r w:rsidR="00F6400A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собственником возможно лишь с согласия банка. Банк может обратить взыскание на заложенное имущество для удовлетворения за счет этого имущества</w:t>
      </w:r>
      <w:r w:rsidR="00F6400A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своих требований, вызванных неисполнением или ненадлежащим исполнением</w:t>
      </w:r>
      <w:r w:rsidR="00F6400A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 xml:space="preserve">обеспеченного ипотекой обязательства, в частности неуплатой или несвоевременной уплатой суммы долга полностью или частично. </w:t>
      </w:r>
      <w:r w:rsidR="004559D9" w:rsidRPr="00AF59BB">
        <w:rPr>
          <w:rFonts w:ascii="Times New Roman" w:hAnsi="Times New Roman"/>
          <w:sz w:val="28"/>
          <w:szCs w:val="28"/>
        </w:rPr>
        <w:t>[</w:t>
      </w:r>
      <w:r w:rsidR="004559D9">
        <w:rPr>
          <w:rFonts w:ascii="Times New Roman" w:hAnsi="Times New Roman"/>
          <w:sz w:val="28"/>
          <w:szCs w:val="28"/>
        </w:rPr>
        <w:t>5</w:t>
      </w:r>
      <w:r w:rsidR="004559D9" w:rsidRPr="00AF59BB">
        <w:rPr>
          <w:rFonts w:ascii="Times New Roman" w:hAnsi="Times New Roman"/>
          <w:sz w:val="28"/>
          <w:szCs w:val="28"/>
        </w:rPr>
        <w:t>]</w:t>
      </w:r>
    </w:p>
    <w:p w:rsidR="00F6400A" w:rsidRDefault="00F6400A" w:rsidP="00F64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051E" w:rsidRPr="007D2DDC">
        <w:rPr>
          <w:rFonts w:ascii="Times New Roman" w:hAnsi="Times New Roman"/>
          <w:sz w:val="28"/>
          <w:szCs w:val="28"/>
        </w:rPr>
        <w:t>ыделение залога недвижимости в отдельную категорию, получившую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название «ипотека», обусловлено особенностями недвижимой собственности.</w:t>
      </w:r>
      <w:r>
        <w:rPr>
          <w:rFonts w:ascii="Times New Roman" w:hAnsi="Times New Roman"/>
          <w:sz w:val="28"/>
          <w:szCs w:val="28"/>
        </w:rPr>
        <w:t xml:space="preserve"> П</w:t>
      </w:r>
      <w:r w:rsidR="00A4051E" w:rsidRPr="007D2DDC">
        <w:rPr>
          <w:rFonts w:ascii="Times New Roman" w:hAnsi="Times New Roman"/>
          <w:sz w:val="28"/>
          <w:szCs w:val="28"/>
        </w:rPr>
        <w:t>реимущества недвижимости в качестве объекта залога относительно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объектов залогового обеспечения следующие:</w:t>
      </w:r>
    </w:p>
    <w:p w:rsidR="00F6400A" w:rsidRDefault="00F6400A" w:rsidP="00F64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051E" w:rsidRPr="007D2DDC">
        <w:rPr>
          <w:rFonts w:ascii="Times New Roman" w:hAnsi="Times New Roman"/>
          <w:sz w:val="28"/>
          <w:szCs w:val="28"/>
        </w:rPr>
        <w:t>стоимость заложенной недвижимости может возрастать пропорционально уровню инфляции;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00A" w:rsidRDefault="00F6400A" w:rsidP="00F64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</w:t>
      </w:r>
      <w:r w:rsidR="00A4051E" w:rsidRPr="007D2DDC">
        <w:rPr>
          <w:rFonts w:ascii="Times New Roman" w:hAnsi="Times New Roman"/>
          <w:sz w:val="28"/>
          <w:szCs w:val="28"/>
        </w:rPr>
        <w:t>ьная опасность потерять имущество является хорошим стимулом для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должником своих обязательств;</w:t>
      </w:r>
    </w:p>
    <w:p w:rsidR="00F6400A" w:rsidRDefault="00F6400A" w:rsidP="00F640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051E" w:rsidRPr="007D2DDC">
        <w:rPr>
          <w:rFonts w:ascii="Times New Roman" w:hAnsi="Times New Roman"/>
          <w:sz w:val="28"/>
          <w:szCs w:val="28"/>
        </w:rPr>
        <w:t>возможность использования в качестве залога, если кредит носит долгосрочный характер и значителен по сумме, так как недвижимость долговечна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и ее стоимость высока;</w:t>
      </w:r>
    </w:p>
    <w:p w:rsidR="001E740C" w:rsidRDefault="00F6400A" w:rsidP="001E7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051E" w:rsidRPr="007D2DDC">
        <w:rPr>
          <w:rFonts w:ascii="Times New Roman" w:hAnsi="Times New Roman"/>
          <w:sz w:val="28"/>
          <w:szCs w:val="28"/>
        </w:rPr>
        <w:t>увеличение стоимости недвижимости может с достаточной достоверностью прогнозироваться, что невозможно при использовании в качестве залога, например, товаров народного потребления.</w:t>
      </w:r>
      <w:r w:rsidR="00F7180D" w:rsidRPr="00F7180D">
        <w:rPr>
          <w:rFonts w:ascii="Times New Roman" w:hAnsi="Times New Roman"/>
          <w:sz w:val="28"/>
          <w:szCs w:val="28"/>
        </w:rPr>
        <w:t xml:space="preserve"> </w:t>
      </w:r>
    </w:p>
    <w:p w:rsidR="001E740C" w:rsidRDefault="00A4051E" w:rsidP="001E7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Создание действенной системы ипотечного</w:t>
      </w:r>
      <w:r w:rsidR="001E74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кредитования возможно на базе развития первичного и вторичного рынков ипотечного капитала.</w:t>
      </w:r>
    </w:p>
    <w:p w:rsidR="001E740C" w:rsidRDefault="00A4051E" w:rsidP="001E7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Первичный рынок ипотечного капитала состоит из кредиторов, которые</w:t>
      </w:r>
      <w:r w:rsidR="001E74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предоставляют заемный капитал, и заемщиков-инвесторов, которые покупают</w:t>
      </w:r>
      <w:r w:rsidR="001E74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недвижимость для инвестирования или использования в коммерческой деятельности.</w:t>
      </w:r>
    </w:p>
    <w:p w:rsidR="001E740C" w:rsidRDefault="00A4051E" w:rsidP="001E7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Вторичный рынок охватывает процес</w:t>
      </w:r>
      <w:r w:rsidR="001E740C">
        <w:rPr>
          <w:rFonts w:ascii="Times New Roman" w:hAnsi="Times New Roman"/>
          <w:sz w:val="28"/>
          <w:szCs w:val="28"/>
        </w:rPr>
        <w:t>с купли-продажи закладных, выпу</w:t>
      </w:r>
      <w:r w:rsidRPr="007D2DDC">
        <w:rPr>
          <w:rFonts w:ascii="Times New Roman" w:hAnsi="Times New Roman"/>
          <w:sz w:val="28"/>
          <w:szCs w:val="28"/>
        </w:rPr>
        <w:t>щенных на первичном рынке. Главная задача вторичного рынка ипотечного ка</w:t>
      </w:r>
      <w:r w:rsidR="001E740C">
        <w:rPr>
          <w:rFonts w:ascii="Times New Roman" w:hAnsi="Times New Roman"/>
          <w:sz w:val="28"/>
          <w:szCs w:val="28"/>
        </w:rPr>
        <w:t>питала -</w:t>
      </w:r>
      <w:r w:rsidRPr="007D2DDC">
        <w:rPr>
          <w:rFonts w:ascii="Times New Roman" w:hAnsi="Times New Roman"/>
          <w:sz w:val="28"/>
          <w:szCs w:val="28"/>
        </w:rPr>
        <w:t xml:space="preserve"> обеспечить первичных кредито</w:t>
      </w:r>
      <w:r w:rsidR="001E740C">
        <w:rPr>
          <w:rFonts w:ascii="Times New Roman" w:hAnsi="Times New Roman"/>
          <w:sz w:val="28"/>
          <w:szCs w:val="28"/>
        </w:rPr>
        <w:t>ров возможностью продать первич</w:t>
      </w:r>
      <w:r w:rsidRPr="007D2DDC">
        <w:rPr>
          <w:rFonts w:ascii="Times New Roman" w:hAnsi="Times New Roman"/>
          <w:sz w:val="28"/>
          <w:szCs w:val="28"/>
        </w:rPr>
        <w:t>ную закладную, а на полученные средства предоставить другой кредит на местном рынке.</w:t>
      </w:r>
    </w:p>
    <w:p w:rsidR="001E740C" w:rsidRDefault="00A4051E" w:rsidP="001E7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Преимущество ипотечного кредитования заключается в том, что если заемщик не вернет кредит, кредитор имеет право распорядиться недвижимостью</w:t>
      </w:r>
      <w:r w:rsidR="001E74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по своему усмотрению. Вследствие того, что недвижимость долговечна и ее</w:t>
      </w:r>
      <w:r w:rsidR="001E74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цена достаточно стабильна, у кредитора низки опасения невозврата ссуд и есть</w:t>
      </w:r>
      <w:r w:rsidR="001E74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основания для долгосрочного отвлечения финансовых ресурсов.</w:t>
      </w:r>
    </w:p>
    <w:p w:rsidR="001E740C" w:rsidRDefault="001E740C" w:rsidP="001E7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051E" w:rsidRPr="007D2DDC">
        <w:rPr>
          <w:rFonts w:ascii="Times New Roman" w:hAnsi="Times New Roman"/>
          <w:sz w:val="28"/>
          <w:szCs w:val="28"/>
        </w:rPr>
        <w:t>ривлечение финансовых ресурсов на основе ипотеки получило наибольшее развитие на рынке недвижимости, так как стоимость недвижимости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большинстве случаев не соответствует финансовым возможностям потенциальных покупателей, а сама недвижимость, на приобретение которой получен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кредит, может служить в качестве обеспечения обязательства по его возврату.</w:t>
      </w:r>
      <w:r w:rsidR="00F7180D" w:rsidRPr="00F7180D">
        <w:rPr>
          <w:rFonts w:ascii="Times New Roman" w:hAnsi="Times New Roman"/>
          <w:sz w:val="28"/>
          <w:szCs w:val="28"/>
        </w:rPr>
        <w:t xml:space="preserve"> </w:t>
      </w:r>
      <w:r w:rsidR="00F7180D" w:rsidRPr="00AF59BB">
        <w:rPr>
          <w:rFonts w:ascii="Times New Roman" w:hAnsi="Times New Roman"/>
          <w:sz w:val="28"/>
          <w:szCs w:val="28"/>
        </w:rPr>
        <w:t>[</w:t>
      </w:r>
      <w:r w:rsidR="00F7180D">
        <w:rPr>
          <w:rFonts w:ascii="Times New Roman" w:hAnsi="Times New Roman"/>
          <w:sz w:val="28"/>
          <w:szCs w:val="28"/>
        </w:rPr>
        <w:t>3, с. 94</w:t>
      </w:r>
      <w:r w:rsidR="00F7180D" w:rsidRPr="00AF59BB">
        <w:rPr>
          <w:rFonts w:ascii="Times New Roman" w:hAnsi="Times New Roman"/>
          <w:sz w:val="28"/>
          <w:szCs w:val="28"/>
        </w:rPr>
        <w:t>]</w:t>
      </w:r>
    </w:p>
    <w:p w:rsidR="00A802EC" w:rsidRDefault="00A802EC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0DDF" w:rsidRDefault="00AD0DDF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0DDF" w:rsidRDefault="00AD0DDF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0DDF" w:rsidRPr="007D2DDC" w:rsidRDefault="00AD0DDF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051E" w:rsidRPr="00126474" w:rsidRDefault="00126474" w:rsidP="0012647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 </w:t>
      </w:r>
      <w:r w:rsidR="00A4051E" w:rsidRPr="00126474">
        <w:rPr>
          <w:rFonts w:ascii="Times New Roman" w:hAnsi="Times New Roman"/>
          <w:i/>
          <w:sz w:val="28"/>
          <w:szCs w:val="28"/>
        </w:rPr>
        <w:t>Основные этапы ипотечного кредитования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4051E" w:rsidRPr="007D2DDC" w:rsidRDefault="00A4051E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7C39" w:rsidRDefault="00A4051E" w:rsidP="00757C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 xml:space="preserve">Выделяют следующие </w:t>
      </w:r>
      <w:r w:rsidR="00757C39">
        <w:rPr>
          <w:rFonts w:ascii="Times New Roman" w:hAnsi="Times New Roman"/>
          <w:sz w:val="28"/>
          <w:szCs w:val="28"/>
        </w:rPr>
        <w:t>основные этапы ипотечного кредитования.</w:t>
      </w:r>
    </w:p>
    <w:p w:rsidR="00CC4AB5" w:rsidRPr="00757C39" w:rsidRDefault="00757C39" w:rsidP="00757C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C39">
        <w:rPr>
          <w:rFonts w:ascii="Times New Roman" w:hAnsi="Times New Roman"/>
          <w:sz w:val="28"/>
          <w:szCs w:val="28"/>
        </w:rPr>
        <w:t>Предварительный этап подразумевает разъяснение клиенту основных условий кредитования, передач</w:t>
      </w:r>
      <w:r w:rsidR="006833D7">
        <w:rPr>
          <w:rFonts w:ascii="Times New Roman" w:hAnsi="Times New Roman"/>
          <w:sz w:val="28"/>
          <w:szCs w:val="28"/>
        </w:rPr>
        <w:t>у</w:t>
      </w:r>
      <w:r w:rsidRPr="00757C39">
        <w:rPr>
          <w:rFonts w:ascii="Times New Roman" w:hAnsi="Times New Roman"/>
          <w:sz w:val="28"/>
          <w:szCs w:val="28"/>
        </w:rPr>
        <w:t xml:space="preserve"> списка документов для получения ссуды.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57C3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этом</w:t>
      </w:r>
      <w:r w:rsidR="00A4051E" w:rsidRPr="00757C39">
        <w:rPr>
          <w:rFonts w:ascii="Times New Roman" w:hAnsi="Times New Roman"/>
          <w:sz w:val="28"/>
          <w:szCs w:val="28"/>
        </w:rPr>
        <w:t xml:space="preserve"> этапе заемщик должен получить всю необходимую</w:t>
      </w:r>
      <w:r w:rsidR="00CC4AB5" w:rsidRPr="00757C39">
        <w:rPr>
          <w:rFonts w:ascii="Times New Roman" w:hAnsi="Times New Roman"/>
          <w:sz w:val="28"/>
          <w:szCs w:val="28"/>
        </w:rPr>
        <w:t xml:space="preserve"> </w:t>
      </w:r>
      <w:r w:rsidR="00A4051E" w:rsidRPr="00757C39">
        <w:rPr>
          <w:rFonts w:ascii="Times New Roman" w:hAnsi="Times New Roman"/>
          <w:sz w:val="28"/>
          <w:szCs w:val="28"/>
        </w:rPr>
        <w:t>информацию о кредиторе, об условиях предоставления кредита, о своих правах</w:t>
      </w:r>
      <w:r w:rsidR="00CC4AB5" w:rsidRPr="00757C39">
        <w:rPr>
          <w:rFonts w:ascii="Times New Roman" w:hAnsi="Times New Roman"/>
          <w:sz w:val="28"/>
          <w:szCs w:val="28"/>
        </w:rPr>
        <w:t xml:space="preserve"> </w:t>
      </w:r>
      <w:r w:rsidR="00A4051E" w:rsidRPr="00757C39">
        <w:rPr>
          <w:rFonts w:ascii="Times New Roman" w:hAnsi="Times New Roman"/>
          <w:sz w:val="28"/>
          <w:szCs w:val="28"/>
        </w:rPr>
        <w:t>и обязанностях при заключении кредитной сделки. После разъяснения заемщику основных условий кредитования определ</w:t>
      </w:r>
      <w:r w:rsidR="00CC4AB5" w:rsidRPr="00757C39">
        <w:rPr>
          <w:rFonts w:ascii="Times New Roman" w:hAnsi="Times New Roman"/>
          <w:sz w:val="28"/>
          <w:szCs w:val="28"/>
        </w:rPr>
        <w:t>яется максимально возможная сум</w:t>
      </w:r>
      <w:r w:rsidR="00A4051E" w:rsidRPr="00757C39">
        <w:rPr>
          <w:rFonts w:ascii="Times New Roman" w:hAnsi="Times New Roman"/>
          <w:sz w:val="28"/>
          <w:szCs w:val="28"/>
        </w:rPr>
        <w:t>ма кредита, согласовываются процедуры кредитования и расчетов, составляется</w:t>
      </w:r>
      <w:r w:rsidR="00CC4AB5" w:rsidRPr="00757C39">
        <w:rPr>
          <w:rFonts w:ascii="Times New Roman" w:hAnsi="Times New Roman"/>
          <w:sz w:val="28"/>
          <w:szCs w:val="28"/>
        </w:rPr>
        <w:t xml:space="preserve"> </w:t>
      </w:r>
      <w:r w:rsidR="00A4051E" w:rsidRPr="00757C39">
        <w:rPr>
          <w:rFonts w:ascii="Times New Roman" w:hAnsi="Times New Roman"/>
          <w:sz w:val="28"/>
          <w:szCs w:val="28"/>
        </w:rPr>
        <w:t>примерная смета предстоящих расходов заемщика, заполняется заявление на</w:t>
      </w:r>
      <w:r w:rsidR="00CC4AB5" w:rsidRPr="00757C39">
        <w:rPr>
          <w:rFonts w:ascii="Times New Roman" w:hAnsi="Times New Roman"/>
          <w:sz w:val="28"/>
          <w:szCs w:val="28"/>
        </w:rPr>
        <w:t xml:space="preserve"> </w:t>
      </w:r>
      <w:r w:rsidR="00A4051E" w:rsidRPr="00757C39">
        <w:rPr>
          <w:rFonts w:ascii="Times New Roman" w:hAnsi="Times New Roman"/>
          <w:sz w:val="28"/>
          <w:szCs w:val="28"/>
        </w:rPr>
        <w:t>кредит.</w:t>
      </w:r>
      <w:r w:rsidR="00CC4AB5" w:rsidRPr="00757C39">
        <w:rPr>
          <w:rFonts w:ascii="Times New Roman" w:hAnsi="Times New Roman"/>
          <w:sz w:val="28"/>
          <w:szCs w:val="28"/>
        </w:rPr>
        <w:t xml:space="preserve"> </w:t>
      </w:r>
      <w:r w:rsidR="00A4051E" w:rsidRPr="00757C39">
        <w:rPr>
          <w:rFonts w:ascii="Times New Roman" w:hAnsi="Times New Roman"/>
          <w:sz w:val="28"/>
          <w:szCs w:val="28"/>
        </w:rPr>
        <w:t>Заявление о предоставлении кредита рассматривается кредитором как один</w:t>
      </w:r>
      <w:r w:rsidR="00CC4AB5" w:rsidRPr="00757C39">
        <w:rPr>
          <w:rFonts w:ascii="Times New Roman" w:hAnsi="Times New Roman"/>
          <w:sz w:val="28"/>
          <w:szCs w:val="28"/>
        </w:rPr>
        <w:t xml:space="preserve"> </w:t>
      </w:r>
      <w:r w:rsidR="00A4051E" w:rsidRPr="00757C39">
        <w:rPr>
          <w:rFonts w:ascii="Times New Roman" w:hAnsi="Times New Roman"/>
          <w:sz w:val="28"/>
          <w:szCs w:val="28"/>
        </w:rPr>
        <w:t>из самых важных и</w:t>
      </w:r>
      <w:r w:rsidR="006833D7">
        <w:rPr>
          <w:rFonts w:ascii="Times New Roman" w:hAnsi="Times New Roman"/>
          <w:sz w:val="28"/>
          <w:szCs w:val="28"/>
        </w:rPr>
        <w:t>сточников информации о клиенте.</w:t>
      </w:r>
    </w:p>
    <w:p w:rsidR="00A4051E" w:rsidRPr="007D2DDC" w:rsidRDefault="006D7E47" w:rsidP="00CC4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практике</w:t>
      </w:r>
      <w:r w:rsidR="00CC4AB5">
        <w:rPr>
          <w:rFonts w:ascii="Times New Roman" w:hAnsi="Times New Roman"/>
          <w:sz w:val="28"/>
          <w:szCs w:val="28"/>
        </w:rPr>
        <w:t xml:space="preserve"> выработано о</w:t>
      </w:r>
      <w:r w:rsidR="00A4051E" w:rsidRPr="007D2DDC">
        <w:rPr>
          <w:rFonts w:ascii="Times New Roman" w:hAnsi="Times New Roman"/>
          <w:sz w:val="28"/>
          <w:szCs w:val="28"/>
        </w:rPr>
        <w:t>тношение суммы кредита к стоимости недвижимости, используемой в качестве залога, обычно не превышает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70%</w:t>
      </w:r>
      <w:r w:rsidR="00CC4AB5">
        <w:rPr>
          <w:rFonts w:ascii="Times New Roman" w:hAnsi="Times New Roman"/>
          <w:sz w:val="28"/>
          <w:szCs w:val="28"/>
        </w:rPr>
        <w:t>. В</w:t>
      </w:r>
      <w:r w:rsidR="00A4051E" w:rsidRPr="007D2DDC">
        <w:rPr>
          <w:rFonts w:ascii="Times New Roman" w:hAnsi="Times New Roman"/>
          <w:sz w:val="28"/>
          <w:szCs w:val="28"/>
        </w:rPr>
        <w:t xml:space="preserve"> соответствии с этим отношением ограничение для суммы кредита будет следующим:</w:t>
      </w:r>
    </w:p>
    <w:p w:rsidR="00A4051E" w:rsidRPr="007D2DDC" w:rsidRDefault="00A4051E" w:rsidP="00CC4A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Сумма кредита = 0,7 • Стоимость объекта залога</w:t>
      </w:r>
    </w:p>
    <w:p w:rsidR="00CC4AB5" w:rsidRDefault="00A4051E" w:rsidP="00CC4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Рекомендуемая величина отношения п</w:t>
      </w:r>
      <w:r w:rsidR="00CC4AB5">
        <w:rPr>
          <w:rFonts w:ascii="Times New Roman" w:hAnsi="Times New Roman"/>
          <w:sz w:val="28"/>
          <w:szCs w:val="28"/>
        </w:rPr>
        <w:t>латежей по кредиту к сумме доходов заемщика -</w:t>
      </w:r>
      <w:r w:rsidRPr="007D2DDC">
        <w:rPr>
          <w:rFonts w:ascii="Times New Roman" w:hAnsi="Times New Roman"/>
          <w:sz w:val="28"/>
          <w:szCs w:val="28"/>
        </w:rPr>
        <w:t xml:space="preserve"> не более 30% чистого дохода заемщика:</w:t>
      </w:r>
    </w:p>
    <w:p w:rsidR="00A4051E" w:rsidRPr="007D2DDC" w:rsidRDefault="00A4051E" w:rsidP="00CC4AB5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Платеж по кредиту = 0,3 • Чистый доход заемщика</w:t>
      </w:r>
    </w:p>
    <w:p w:rsidR="000C1003" w:rsidRDefault="00A4051E" w:rsidP="000C1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Кредиты предоставляются при условии наличия у заемщика первоначального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="00F624EA">
        <w:rPr>
          <w:rFonts w:ascii="Times New Roman" w:hAnsi="Times New Roman"/>
          <w:sz w:val="28"/>
          <w:szCs w:val="28"/>
        </w:rPr>
        <w:t>капитала в размере не менее 30-</w:t>
      </w:r>
      <w:r w:rsidR="000C1003">
        <w:rPr>
          <w:rFonts w:ascii="Times New Roman" w:hAnsi="Times New Roman"/>
          <w:sz w:val="28"/>
          <w:szCs w:val="28"/>
        </w:rPr>
        <w:t>50%</w:t>
      </w:r>
      <w:r w:rsidRPr="007D2DDC">
        <w:rPr>
          <w:rFonts w:ascii="Times New Roman" w:hAnsi="Times New Roman"/>
          <w:sz w:val="28"/>
          <w:szCs w:val="28"/>
        </w:rPr>
        <w:t xml:space="preserve"> от рыночной стоимости приобретаемого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жилья (соответствует рекомендуемой величине первого взноса при покупке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жилья). В качестве первоначального капитала могут выступать депозитные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вклады или наличные денежные средства, которые непосредственно перед предоставлением кредитных средств должны быть размещены заемщиком в банке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на депозитном счете.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Сумма кредита и срок кредитования рассчитываются экспертом после</w:t>
      </w:r>
      <w:r w:rsidR="00CC4AB5">
        <w:rPr>
          <w:rFonts w:ascii="Times New Roman" w:hAnsi="Times New Roman"/>
          <w:sz w:val="28"/>
          <w:szCs w:val="28"/>
        </w:rPr>
        <w:t xml:space="preserve"> о</w:t>
      </w:r>
      <w:r w:rsidRPr="007D2DDC">
        <w:rPr>
          <w:rFonts w:ascii="Times New Roman" w:hAnsi="Times New Roman"/>
          <w:sz w:val="28"/>
          <w:szCs w:val="28"/>
        </w:rPr>
        <w:t>пределения платежеспособности заемщика с учетом доходов. Затем, исходя из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действующих процентных ставок в соответс</w:t>
      </w:r>
      <w:r w:rsidR="00CC4AB5">
        <w:rPr>
          <w:rFonts w:ascii="Times New Roman" w:hAnsi="Times New Roman"/>
          <w:sz w:val="28"/>
          <w:szCs w:val="28"/>
        </w:rPr>
        <w:t>твии со сроком кредитования, оп</w:t>
      </w:r>
      <w:r w:rsidRPr="007D2DDC">
        <w:rPr>
          <w:rFonts w:ascii="Times New Roman" w:hAnsi="Times New Roman"/>
          <w:sz w:val="28"/>
          <w:szCs w:val="28"/>
        </w:rPr>
        <w:t>ределяется процентная ставка по данному кредиту.</w:t>
      </w:r>
      <w:r w:rsidR="00F7180D" w:rsidRPr="00F7180D">
        <w:rPr>
          <w:rFonts w:ascii="Times New Roman" w:hAnsi="Times New Roman"/>
          <w:sz w:val="28"/>
          <w:szCs w:val="28"/>
        </w:rPr>
        <w:t xml:space="preserve"> </w:t>
      </w:r>
      <w:r w:rsidR="00F7180D" w:rsidRPr="00AF59BB">
        <w:rPr>
          <w:rFonts w:ascii="Times New Roman" w:hAnsi="Times New Roman"/>
          <w:sz w:val="28"/>
          <w:szCs w:val="28"/>
        </w:rPr>
        <w:t>[</w:t>
      </w:r>
      <w:r w:rsidR="00F7180D">
        <w:rPr>
          <w:rFonts w:ascii="Times New Roman" w:hAnsi="Times New Roman"/>
          <w:sz w:val="28"/>
          <w:szCs w:val="28"/>
        </w:rPr>
        <w:t xml:space="preserve">2, с. </w:t>
      </w:r>
      <w:r w:rsidR="00D04FA2">
        <w:rPr>
          <w:rFonts w:ascii="Times New Roman" w:hAnsi="Times New Roman"/>
          <w:sz w:val="28"/>
          <w:szCs w:val="28"/>
        </w:rPr>
        <w:t>70</w:t>
      </w:r>
      <w:r w:rsidR="00F7180D" w:rsidRPr="00AF59BB">
        <w:rPr>
          <w:rFonts w:ascii="Times New Roman" w:hAnsi="Times New Roman"/>
          <w:sz w:val="28"/>
          <w:szCs w:val="28"/>
        </w:rPr>
        <w:t>]</w:t>
      </w:r>
    </w:p>
    <w:p w:rsidR="00CC4AB5" w:rsidRDefault="000C1003" w:rsidP="00CC4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Следующий этап - </w:t>
      </w:r>
      <w:r w:rsidRPr="000C1003">
        <w:rPr>
          <w:rFonts w:ascii="Times New Roman" w:hAnsi="Times New Roman"/>
          <w:sz w:val="28"/>
          <w:szCs w:val="28"/>
        </w:rPr>
        <w:t xml:space="preserve">сбор и проверка </w:t>
      </w:r>
      <w:r>
        <w:rPr>
          <w:rFonts w:ascii="Times New Roman" w:hAnsi="Times New Roman"/>
          <w:sz w:val="28"/>
          <w:szCs w:val="28"/>
        </w:rPr>
        <w:t xml:space="preserve">информации о клиенте и о залоге. </w:t>
      </w:r>
      <w:r w:rsidR="00A4051E" w:rsidRPr="007D2DDC">
        <w:rPr>
          <w:rFonts w:ascii="Times New Roman" w:hAnsi="Times New Roman"/>
          <w:sz w:val="28"/>
          <w:szCs w:val="28"/>
        </w:rPr>
        <w:t xml:space="preserve">Цель этапа </w:t>
      </w:r>
      <w:r w:rsidR="00CC4AB5">
        <w:rPr>
          <w:rFonts w:ascii="Times New Roman" w:hAnsi="Times New Roman"/>
          <w:sz w:val="28"/>
          <w:szCs w:val="28"/>
        </w:rPr>
        <w:t>-</w:t>
      </w:r>
      <w:r w:rsidR="00A4051E" w:rsidRPr="007D2DDC">
        <w:rPr>
          <w:rFonts w:ascii="Times New Roman" w:hAnsi="Times New Roman"/>
          <w:sz w:val="28"/>
          <w:szCs w:val="28"/>
        </w:rPr>
        <w:t xml:space="preserve"> выявление потенциальных некредитоспособных заемщиков, для чего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проводят проверку трудоустройства клиента, подтверждение его текущих доходов и расходов, проверку клиента службой экономической безопасности кре</w:t>
      </w:r>
      <w:r w:rsidR="00CC4AB5">
        <w:rPr>
          <w:rFonts w:ascii="Times New Roman" w:hAnsi="Times New Roman"/>
          <w:sz w:val="28"/>
          <w:szCs w:val="28"/>
        </w:rPr>
        <w:t>д</w:t>
      </w:r>
      <w:r w:rsidR="00A4051E" w:rsidRPr="007D2DDC">
        <w:rPr>
          <w:rFonts w:ascii="Times New Roman" w:hAnsi="Times New Roman"/>
          <w:sz w:val="28"/>
          <w:szCs w:val="28"/>
        </w:rPr>
        <w:t>итного учреждения и оценку собственности клиента, предполагаемой к продаже для получения суммы первоначального взноса, оценка предмета залога.</w:t>
      </w:r>
    </w:p>
    <w:p w:rsidR="00CC4AB5" w:rsidRDefault="00CC4AB5" w:rsidP="00CC4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4051E" w:rsidRPr="007D2DDC">
        <w:rPr>
          <w:rFonts w:ascii="Times New Roman" w:hAnsi="Times New Roman"/>
          <w:sz w:val="28"/>
          <w:szCs w:val="28"/>
        </w:rPr>
        <w:t>аемщику поясняют требования креди</w:t>
      </w:r>
      <w:r>
        <w:rPr>
          <w:rFonts w:ascii="Times New Roman" w:hAnsi="Times New Roman"/>
          <w:sz w:val="28"/>
          <w:szCs w:val="28"/>
        </w:rPr>
        <w:t>тного учреждения к предмету кре</w:t>
      </w:r>
      <w:r w:rsidR="00A4051E" w:rsidRPr="007D2DDC">
        <w:rPr>
          <w:rFonts w:ascii="Times New Roman" w:hAnsi="Times New Roman"/>
          <w:sz w:val="28"/>
          <w:szCs w:val="28"/>
        </w:rPr>
        <w:t>дитуемой сделки: приобретаемая недвижимость должна быть ликвидной,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 xml:space="preserve">со стороны третьих лиц на объект залога должны отсутствовать и </w:t>
      </w:r>
      <w:r>
        <w:rPr>
          <w:rFonts w:ascii="Times New Roman" w:hAnsi="Times New Roman"/>
          <w:sz w:val="28"/>
          <w:szCs w:val="28"/>
        </w:rPr>
        <w:t>прочее</w:t>
      </w:r>
      <w:r w:rsidR="00A4051E" w:rsidRPr="007D2DDC">
        <w:rPr>
          <w:rFonts w:ascii="Times New Roman" w:hAnsi="Times New Roman"/>
          <w:sz w:val="28"/>
          <w:szCs w:val="28"/>
        </w:rPr>
        <w:t>.</w:t>
      </w:r>
    </w:p>
    <w:p w:rsidR="00CC4AB5" w:rsidRDefault="00A4051E" w:rsidP="00CC4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По результатам повторного собеседования проводится тестирование заемщика. В зависимости от набранного посредством тест-анкеты количества баллов, заемщики классифицируются на «стабильных» и «нестабильных».</w:t>
      </w:r>
    </w:p>
    <w:p w:rsidR="00CC4AB5" w:rsidRDefault="00A4051E" w:rsidP="00CC4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При оформлении заявления на ипотечный кредит определяется технология получения ссуды и дальнейшего обслуживания кредита, разрабатывается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график платежей и порядок его изменения,</w:t>
      </w:r>
      <w:r w:rsidR="00CC4AB5">
        <w:rPr>
          <w:rFonts w:ascii="Times New Roman" w:hAnsi="Times New Roman"/>
          <w:sz w:val="28"/>
          <w:szCs w:val="28"/>
        </w:rPr>
        <w:t xml:space="preserve"> рассчитывается максимально воз</w:t>
      </w:r>
      <w:r w:rsidRPr="007D2DDC">
        <w:rPr>
          <w:rFonts w:ascii="Times New Roman" w:hAnsi="Times New Roman"/>
          <w:sz w:val="28"/>
          <w:szCs w:val="28"/>
        </w:rPr>
        <w:t>можная сумма кредита, оцениваются дополнительные активы заемщика, документально подтверждаются доходы и обязательства. Затем оформляется запрос в службу экономической защиты кредитного учреждения, на основании которого проверяется заемщик: обычно проверяются действительные доходы и расходы заемщика, место работы и др</w:t>
      </w:r>
      <w:r w:rsidR="00CC4AB5">
        <w:rPr>
          <w:rFonts w:ascii="Times New Roman" w:hAnsi="Times New Roman"/>
          <w:sz w:val="28"/>
          <w:szCs w:val="28"/>
        </w:rPr>
        <w:t>угое</w:t>
      </w:r>
      <w:r w:rsidRPr="007D2DDC">
        <w:rPr>
          <w:rFonts w:ascii="Times New Roman" w:hAnsi="Times New Roman"/>
          <w:sz w:val="28"/>
          <w:szCs w:val="28"/>
        </w:rPr>
        <w:t>.</w:t>
      </w:r>
      <w:r w:rsidR="00F7180D" w:rsidRPr="00F7180D">
        <w:rPr>
          <w:rFonts w:ascii="Times New Roman" w:hAnsi="Times New Roman"/>
          <w:sz w:val="28"/>
          <w:szCs w:val="28"/>
        </w:rPr>
        <w:t xml:space="preserve"> </w:t>
      </w:r>
      <w:r w:rsidR="00F7180D" w:rsidRPr="00AF59BB">
        <w:rPr>
          <w:rFonts w:ascii="Times New Roman" w:hAnsi="Times New Roman"/>
          <w:sz w:val="28"/>
          <w:szCs w:val="28"/>
        </w:rPr>
        <w:t>[</w:t>
      </w:r>
      <w:r w:rsidR="00F7180D">
        <w:rPr>
          <w:rFonts w:ascii="Times New Roman" w:hAnsi="Times New Roman"/>
          <w:sz w:val="28"/>
          <w:szCs w:val="28"/>
        </w:rPr>
        <w:t xml:space="preserve">2, с. </w:t>
      </w:r>
      <w:r w:rsidR="00D04FA2">
        <w:rPr>
          <w:rFonts w:ascii="Times New Roman" w:hAnsi="Times New Roman"/>
          <w:sz w:val="28"/>
          <w:szCs w:val="28"/>
        </w:rPr>
        <w:t>71</w:t>
      </w:r>
      <w:r w:rsidR="00F7180D" w:rsidRPr="00AF59BB">
        <w:rPr>
          <w:rFonts w:ascii="Times New Roman" w:hAnsi="Times New Roman"/>
          <w:sz w:val="28"/>
          <w:szCs w:val="28"/>
        </w:rPr>
        <w:t>]</w:t>
      </w:r>
    </w:p>
    <w:p w:rsidR="00CC4AB5" w:rsidRDefault="00A4051E" w:rsidP="00CC4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На следующем этапе «Оценка вероятности погашения кредита» проводится андер</w:t>
      </w:r>
      <w:r w:rsidR="00CC4AB5">
        <w:rPr>
          <w:rFonts w:ascii="Times New Roman" w:hAnsi="Times New Roman"/>
          <w:sz w:val="28"/>
          <w:szCs w:val="28"/>
        </w:rPr>
        <w:t>райтинг заемщика. Андеррайтинг -</w:t>
      </w:r>
      <w:r w:rsidRPr="007D2DDC">
        <w:rPr>
          <w:rFonts w:ascii="Times New Roman" w:hAnsi="Times New Roman"/>
          <w:sz w:val="28"/>
          <w:szCs w:val="28"/>
        </w:rPr>
        <w:t xml:space="preserve"> процедура, которая включает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оценку кредитором вероятности погашения ипотечного кредита и определение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максимально возможной суммы кредита с учетом доходов заемщика, наличия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собственных средств для первоначального взноса и оценки предмета ипотеки.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Для этого анализируются финансовые возможности заемщика, оценивается его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стремление погасить кредит, вычисляются коэффициенты по ипотечному кредиту и оцениваются риски, после чего предоставляются рекомендации кредитному отделу. Учитывается уровень образования клиента, профессиональный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опыт, уровень квалификации, занятость в стабильно развивающемся и потенциально доходном сегменте рынка.</w:t>
      </w:r>
    </w:p>
    <w:p w:rsidR="00CC4AB5" w:rsidRDefault="00A4051E" w:rsidP="00CC4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Затем принимается решени</w:t>
      </w:r>
      <w:r w:rsidR="00CC4AB5">
        <w:rPr>
          <w:rFonts w:ascii="Times New Roman" w:hAnsi="Times New Roman"/>
          <w:sz w:val="28"/>
          <w:szCs w:val="28"/>
        </w:rPr>
        <w:t xml:space="preserve">е о выдаче кредита или отказе в </w:t>
      </w:r>
      <w:r w:rsidRPr="007D2DDC">
        <w:rPr>
          <w:rFonts w:ascii="Times New Roman" w:hAnsi="Times New Roman"/>
          <w:sz w:val="28"/>
          <w:szCs w:val="28"/>
        </w:rPr>
        <w:t>кредитовании.</w:t>
      </w:r>
      <w:r w:rsidR="00CC4AB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При выявлении ложной представленн</w:t>
      </w:r>
      <w:r w:rsidR="00CC4AB5">
        <w:rPr>
          <w:rFonts w:ascii="Times New Roman" w:hAnsi="Times New Roman"/>
          <w:sz w:val="28"/>
          <w:szCs w:val="28"/>
        </w:rPr>
        <w:t>ой информации заемщику будет от</w:t>
      </w:r>
      <w:r w:rsidRPr="007D2DDC">
        <w:rPr>
          <w:rFonts w:ascii="Times New Roman" w:hAnsi="Times New Roman"/>
          <w:sz w:val="28"/>
          <w:szCs w:val="28"/>
        </w:rPr>
        <w:t>казано в предоставлении кредита. Если принято решение продолжить переговоры, «стабильному» потенциальному зае</w:t>
      </w:r>
      <w:r w:rsidR="00CC4AB5">
        <w:rPr>
          <w:rFonts w:ascii="Times New Roman" w:hAnsi="Times New Roman"/>
          <w:sz w:val="28"/>
          <w:szCs w:val="28"/>
        </w:rPr>
        <w:t>мщику предоставляют список необ</w:t>
      </w:r>
      <w:r w:rsidRPr="007D2DDC">
        <w:rPr>
          <w:rFonts w:ascii="Times New Roman" w:hAnsi="Times New Roman"/>
          <w:sz w:val="28"/>
          <w:szCs w:val="28"/>
        </w:rPr>
        <w:t>ходимых для кредитования документов.</w:t>
      </w:r>
      <w:r w:rsidR="00F7180D">
        <w:rPr>
          <w:rFonts w:ascii="Times New Roman" w:hAnsi="Times New Roman"/>
          <w:sz w:val="28"/>
          <w:szCs w:val="28"/>
        </w:rPr>
        <w:t xml:space="preserve"> </w:t>
      </w:r>
      <w:r w:rsidR="00F7180D" w:rsidRPr="00AF59BB">
        <w:rPr>
          <w:rFonts w:ascii="Times New Roman" w:hAnsi="Times New Roman"/>
          <w:sz w:val="28"/>
          <w:szCs w:val="28"/>
        </w:rPr>
        <w:t>[</w:t>
      </w:r>
      <w:r w:rsidR="00F7180D">
        <w:rPr>
          <w:rFonts w:ascii="Times New Roman" w:hAnsi="Times New Roman"/>
          <w:sz w:val="28"/>
          <w:szCs w:val="28"/>
        </w:rPr>
        <w:t xml:space="preserve">2, с. </w:t>
      </w:r>
      <w:r w:rsidR="00D04FA2">
        <w:rPr>
          <w:rFonts w:ascii="Times New Roman" w:hAnsi="Times New Roman"/>
          <w:sz w:val="28"/>
          <w:szCs w:val="28"/>
        </w:rPr>
        <w:t>72</w:t>
      </w:r>
      <w:r w:rsidR="00F7180D" w:rsidRPr="00AF59BB">
        <w:rPr>
          <w:rFonts w:ascii="Times New Roman" w:hAnsi="Times New Roman"/>
          <w:sz w:val="28"/>
          <w:szCs w:val="28"/>
        </w:rPr>
        <w:t>]</w:t>
      </w:r>
    </w:p>
    <w:p w:rsidR="003A4F8C" w:rsidRDefault="007A4C66" w:rsidP="003A4F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этап -</w:t>
      </w:r>
      <w:r w:rsidR="00A4051E" w:rsidRPr="007D2DDC">
        <w:rPr>
          <w:rFonts w:ascii="Times New Roman" w:hAnsi="Times New Roman"/>
          <w:sz w:val="28"/>
          <w:szCs w:val="28"/>
        </w:rPr>
        <w:t xml:space="preserve"> «Принятие решения по кредиту». На этом этапе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оформляется запрос о проведении оценки объекта залога, разрабатываются заключение юриста о приемлемости предмета залога, заключение специалиста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оценке вероятности погашения кредита, анализируются риски, оформляется залог недвижимости, принимается решение о величине кредита, процентных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ставках, сроках кредитования, порядке погашения кредита.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Решение по кредиту принимается на основе экспертного заключения,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объединяющего всю собранную информацию о заемщике и объекте залога. Кредитный проект рассматривается</w:t>
      </w:r>
      <w:r w:rsidR="003A4F8C">
        <w:rPr>
          <w:rFonts w:ascii="Times New Roman" w:hAnsi="Times New Roman"/>
          <w:sz w:val="28"/>
          <w:szCs w:val="28"/>
        </w:rPr>
        <w:t xml:space="preserve"> </w:t>
      </w:r>
      <w:r w:rsidR="00A4051E" w:rsidRPr="007D2DDC">
        <w:rPr>
          <w:rFonts w:ascii="Times New Roman" w:hAnsi="Times New Roman"/>
          <w:sz w:val="28"/>
          <w:szCs w:val="28"/>
        </w:rPr>
        <w:t>на кредитном комитете, при принятии положительного решения выбирается схема оформления в залог приобретаемого жилья с последующим уведомлением заемщика.</w:t>
      </w:r>
      <w:r w:rsidR="00D04FA2">
        <w:rPr>
          <w:rFonts w:ascii="Times New Roman" w:hAnsi="Times New Roman"/>
          <w:sz w:val="28"/>
          <w:szCs w:val="28"/>
        </w:rPr>
        <w:t xml:space="preserve"> </w:t>
      </w:r>
      <w:r w:rsidR="00D04FA2" w:rsidRPr="00AF59BB">
        <w:rPr>
          <w:rFonts w:ascii="Times New Roman" w:hAnsi="Times New Roman"/>
          <w:sz w:val="28"/>
          <w:szCs w:val="28"/>
        </w:rPr>
        <w:t>[</w:t>
      </w:r>
      <w:r w:rsidR="00D04FA2">
        <w:rPr>
          <w:rFonts w:ascii="Times New Roman" w:hAnsi="Times New Roman"/>
          <w:sz w:val="28"/>
          <w:szCs w:val="28"/>
        </w:rPr>
        <w:t>2, с. 73</w:t>
      </w:r>
      <w:r w:rsidR="00D04FA2" w:rsidRPr="00AF59BB">
        <w:rPr>
          <w:rFonts w:ascii="Times New Roman" w:hAnsi="Times New Roman"/>
          <w:sz w:val="28"/>
          <w:szCs w:val="28"/>
        </w:rPr>
        <w:t>]</w:t>
      </w:r>
    </w:p>
    <w:p w:rsidR="00A4051E" w:rsidRPr="007D2DDC" w:rsidRDefault="00A4051E" w:rsidP="003A4F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На этапе «Заключение кредитной сделки» оформляются и заключаются</w:t>
      </w:r>
    </w:p>
    <w:p w:rsidR="002B67AF" w:rsidRDefault="00A4051E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следующие договоры:</w:t>
      </w:r>
      <w:r w:rsidR="00AB4928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договор купли-продажи недвижимости;</w:t>
      </w:r>
      <w:r w:rsidR="00AB4928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кредитный договор; договор ипотеки; договоры страхования.</w:t>
      </w:r>
    </w:p>
    <w:p w:rsidR="002B67AF" w:rsidRDefault="00A4051E" w:rsidP="002B67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Договор купли-продажи недвижимости, на приобретение которой берется</w:t>
      </w:r>
      <w:r w:rsidR="002B67AF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кредит, заключается между заемщиком и продавцом этой недвижимости.</w:t>
      </w:r>
      <w:r w:rsidR="002B67AF">
        <w:rPr>
          <w:rFonts w:ascii="Times New Roman" w:hAnsi="Times New Roman"/>
          <w:sz w:val="28"/>
          <w:szCs w:val="28"/>
        </w:rPr>
        <w:t xml:space="preserve"> В</w:t>
      </w:r>
      <w:r w:rsidRPr="007D2DDC">
        <w:rPr>
          <w:rFonts w:ascii="Times New Roman" w:hAnsi="Times New Roman"/>
          <w:sz w:val="28"/>
          <w:szCs w:val="28"/>
        </w:rPr>
        <w:t xml:space="preserve"> кредитном договоре стороны преду</w:t>
      </w:r>
      <w:r w:rsidR="002B67AF">
        <w:rPr>
          <w:rFonts w:ascii="Times New Roman" w:hAnsi="Times New Roman"/>
          <w:sz w:val="28"/>
          <w:szCs w:val="28"/>
        </w:rPr>
        <w:t>сматривают сумму предоставляемо</w:t>
      </w:r>
      <w:r w:rsidRPr="007D2DDC">
        <w:rPr>
          <w:rFonts w:ascii="Times New Roman" w:hAnsi="Times New Roman"/>
          <w:sz w:val="28"/>
          <w:szCs w:val="28"/>
        </w:rPr>
        <w:t>го кредита; срок, на который предоставляется кредит; размер уплачиваемых заемщиком процентов за пользование кредитом; очередность погашения кредита</w:t>
      </w:r>
      <w:r w:rsidR="002B67AF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и процентов по нему; основания для досрочного расторжения договора и взыскания кредита и процентов по нему и др</w:t>
      </w:r>
      <w:r w:rsidR="002B67AF">
        <w:rPr>
          <w:rFonts w:ascii="Times New Roman" w:hAnsi="Times New Roman"/>
          <w:sz w:val="28"/>
          <w:szCs w:val="28"/>
        </w:rPr>
        <w:t>угое</w:t>
      </w:r>
      <w:r w:rsidRPr="007D2DDC">
        <w:rPr>
          <w:rFonts w:ascii="Times New Roman" w:hAnsi="Times New Roman"/>
          <w:sz w:val="28"/>
          <w:szCs w:val="28"/>
        </w:rPr>
        <w:t>.</w:t>
      </w:r>
      <w:r w:rsidR="002B67AF">
        <w:rPr>
          <w:rFonts w:ascii="Times New Roman" w:hAnsi="Times New Roman"/>
          <w:sz w:val="28"/>
          <w:szCs w:val="28"/>
        </w:rPr>
        <w:t xml:space="preserve"> </w:t>
      </w:r>
    </w:p>
    <w:p w:rsidR="00582B99" w:rsidRDefault="00A4051E" w:rsidP="008B5C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В договор об ипотеке стороны включают:</w:t>
      </w:r>
      <w:r w:rsidR="008B5C14">
        <w:rPr>
          <w:rFonts w:ascii="Times New Roman" w:hAnsi="Times New Roman"/>
          <w:sz w:val="28"/>
          <w:szCs w:val="28"/>
        </w:rPr>
        <w:t xml:space="preserve"> </w:t>
      </w:r>
      <w:r w:rsidRPr="002B67AF">
        <w:rPr>
          <w:rFonts w:ascii="Times New Roman" w:hAnsi="Times New Roman"/>
          <w:sz w:val="28"/>
          <w:szCs w:val="28"/>
        </w:rPr>
        <w:t>предмет ипотеки;</w:t>
      </w:r>
      <w:r w:rsidR="008B5C14">
        <w:rPr>
          <w:rFonts w:ascii="Times New Roman" w:hAnsi="Times New Roman"/>
          <w:sz w:val="28"/>
          <w:szCs w:val="28"/>
        </w:rPr>
        <w:t xml:space="preserve"> </w:t>
      </w:r>
      <w:r w:rsidRPr="002B67AF">
        <w:rPr>
          <w:rFonts w:ascii="Times New Roman" w:hAnsi="Times New Roman"/>
          <w:sz w:val="28"/>
          <w:szCs w:val="28"/>
        </w:rPr>
        <w:t>цену передаваемого в ипотеку помещения;</w:t>
      </w:r>
      <w:r w:rsidR="008B5C14">
        <w:rPr>
          <w:rFonts w:ascii="Times New Roman" w:hAnsi="Times New Roman"/>
          <w:sz w:val="28"/>
          <w:szCs w:val="28"/>
        </w:rPr>
        <w:t xml:space="preserve"> </w:t>
      </w:r>
      <w:r w:rsidRPr="002B67AF">
        <w:rPr>
          <w:rFonts w:ascii="Times New Roman" w:hAnsi="Times New Roman"/>
          <w:sz w:val="28"/>
          <w:szCs w:val="28"/>
        </w:rPr>
        <w:t>существо основного обязательства, обеспечиваемого ипотекой;</w:t>
      </w:r>
      <w:r w:rsidR="008B5C14">
        <w:rPr>
          <w:rFonts w:ascii="Times New Roman" w:hAnsi="Times New Roman"/>
          <w:sz w:val="28"/>
          <w:szCs w:val="28"/>
        </w:rPr>
        <w:t xml:space="preserve"> </w:t>
      </w:r>
      <w:r w:rsidRPr="002B67AF">
        <w:rPr>
          <w:rFonts w:ascii="Times New Roman" w:hAnsi="Times New Roman"/>
          <w:sz w:val="28"/>
          <w:szCs w:val="28"/>
        </w:rPr>
        <w:t>размер основного обязательства, обеспечиваемого ипотекой;</w:t>
      </w:r>
      <w:r w:rsidR="008B5C14">
        <w:rPr>
          <w:rFonts w:ascii="Times New Roman" w:hAnsi="Times New Roman"/>
          <w:sz w:val="28"/>
          <w:szCs w:val="28"/>
        </w:rPr>
        <w:t xml:space="preserve"> </w:t>
      </w:r>
      <w:r w:rsidRPr="002B67AF">
        <w:rPr>
          <w:rFonts w:ascii="Times New Roman" w:hAnsi="Times New Roman"/>
          <w:sz w:val="28"/>
          <w:szCs w:val="28"/>
        </w:rPr>
        <w:t>срок исполнения основного обязательства, обеспечиваемого ипотекой;</w:t>
      </w:r>
      <w:r w:rsidR="008B5C14">
        <w:rPr>
          <w:rFonts w:ascii="Times New Roman" w:hAnsi="Times New Roman"/>
          <w:sz w:val="28"/>
          <w:szCs w:val="28"/>
        </w:rPr>
        <w:t xml:space="preserve"> </w:t>
      </w:r>
      <w:r w:rsidRPr="002B67AF">
        <w:rPr>
          <w:rFonts w:ascii="Times New Roman" w:hAnsi="Times New Roman"/>
          <w:sz w:val="28"/>
          <w:szCs w:val="28"/>
        </w:rPr>
        <w:t>указание на то, что передаваемое в ипотеку имущество находится в пользовании у заемщика;</w:t>
      </w:r>
      <w:r w:rsidR="008B5C14">
        <w:rPr>
          <w:rFonts w:ascii="Times New Roman" w:hAnsi="Times New Roman"/>
          <w:sz w:val="28"/>
          <w:szCs w:val="28"/>
        </w:rPr>
        <w:t xml:space="preserve"> </w:t>
      </w:r>
      <w:r w:rsidRPr="002B67AF">
        <w:rPr>
          <w:rFonts w:ascii="Times New Roman" w:hAnsi="Times New Roman"/>
          <w:sz w:val="28"/>
          <w:szCs w:val="28"/>
        </w:rPr>
        <w:t>требования по страхованию передаваемого в ипотеку имущества;</w:t>
      </w:r>
      <w:r w:rsidR="008B5C14">
        <w:rPr>
          <w:rFonts w:ascii="Times New Roman" w:hAnsi="Times New Roman"/>
          <w:sz w:val="28"/>
          <w:szCs w:val="28"/>
        </w:rPr>
        <w:t xml:space="preserve"> </w:t>
      </w:r>
      <w:r w:rsidRPr="002B67AF">
        <w:rPr>
          <w:rFonts w:ascii="Times New Roman" w:hAnsi="Times New Roman"/>
          <w:sz w:val="28"/>
          <w:szCs w:val="28"/>
        </w:rPr>
        <w:t>основания обращения взыскания на предмет ипотеки и другие условия.</w:t>
      </w:r>
    </w:p>
    <w:p w:rsidR="00582B99" w:rsidRDefault="00A4051E" w:rsidP="00582B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B99">
        <w:rPr>
          <w:rFonts w:ascii="Times New Roman" w:hAnsi="Times New Roman"/>
          <w:sz w:val="28"/>
          <w:szCs w:val="28"/>
        </w:rPr>
        <w:t>Права и обязанности сторон по кредитному договору и договору об ипо</w:t>
      </w:r>
      <w:r w:rsidR="00582B99">
        <w:rPr>
          <w:rFonts w:ascii="Times New Roman" w:hAnsi="Times New Roman"/>
          <w:sz w:val="28"/>
          <w:szCs w:val="28"/>
        </w:rPr>
        <w:t>т</w:t>
      </w:r>
      <w:r w:rsidRPr="007D2DDC">
        <w:rPr>
          <w:rFonts w:ascii="Times New Roman" w:hAnsi="Times New Roman"/>
          <w:sz w:val="28"/>
          <w:szCs w:val="28"/>
        </w:rPr>
        <w:t>еке должны гарантировать кредитору и зае</w:t>
      </w:r>
      <w:r w:rsidR="00582B99">
        <w:rPr>
          <w:rFonts w:ascii="Times New Roman" w:hAnsi="Times New Roman"/>
          <w:sz w:val="28"/>
          <w:szCs w:val="28"/>
        </w:rPr>
        <w:t>мщику защиту их интересов и воз</w:t>
      </w:r>
      <w:r w:rsidRPr="007D2DDC">
        <w:rPr>
          <w:rFonts w:ascii="Times New Roman" w:hAnsi="Times New Roman"/>
          <w:sz w:val="28"/>
          <w:szCs w:val="28"/>
        </w:rPr>
        <w:t>можность отстаивания своих прав. В случае если заемщик не в состоянии возвратить кредитные средства, кредитор имеет</w:t>
      </w:r>
      <w:r w:rsidR="00582B99">
        <w:rPr>
          <w:rFonts w:ascii="Times New Roman" w:hAnsi="Times New Roman"/>
          <w:sz w:val="28"/>
          <w:szCs w:val="28"/>
        </w:rPr>
        <w:t xml:space="preserve"> право обратить взыскание на за</w:t>
      </w:r>
      <w:r w:rsidRPr="007D2DDC">
        <w:rPr>
          <w:rFonts w:ascii="Times New Roman" w:hAnsi="Times New Roman"/>
          <w:sz w:val="28"/>
          <w:szCs w:val="28"/>
        </w:rPr>
        <w:t>ложенное имущество.</w:t>
      </w:r>
    </w:p>
    <w:p w:rsidR="00582B99" w:rsidRDefault="00A4051E" w:rsidP="00C773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Договоров страхования заключается несколько, в соответствии с количеством объектов страхования. Для снижения риска кредитора осуществляется</w:t>
      </w:r>
      <w:r w:rsidR="00582B99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страхование ипотечного кредита.</w:t>
      </w:r>
      <w:r w:rsidR="00C7733F">
        <w:rPr>
          <w:rFonts w:ascii="Times New Roman" w:hAnsi="Times New Roman"/>
          <w:sz w:val="28"/>
          <w:szCs w:val="28"/>
        </w:rPr>
        <w:t xml:space="preserve"> </w:t>
      </w:r>
      <w:r w:rsidR="00582B99">
        <w:rPr>
          <w:rFonts w:ascii="Times New Roman" w:hAnsi="Times New Roman"/>
          <w:sz w:val="28"/>
          <w:szCs w:val="28"/>
        </w:rPr>
        <w:t>Ст</w:t>
      </w:r>
      <w:r w:rsidRPr="007D2DDC">
        <w:rPr>
          <w:rFonts w:ascii="Times New Roman" w:hAnsi="Times New Roman"/>
          <w:sz w:val="28"/>
          <w:szCs w:val="28"/>
        </w:rPr>
        <w:t>рахование недвижимости осуществляется в соответствии с условиями</w:t>
      </w:r>
      <w:r w:rsidR="00582B99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ипотечного договора. Банк-залогодержатель имеет право преимущественного</w:t>
      </w:r>
      <w:r w:rsidR="00582B99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удовлетворения своих требований из страхового возмещения перед другими</w:t>
      </w:r>
      <w:r w:rsidR="00582B99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кредиторами, поэтому целесообразно страховать заложенное имущество на</w:t>
      </w:r>
      <w:r w:rsidR="00582B99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сумму, эквивалентную или превышающую размер основного долга с учетом</w:t>
      </w:r>
      <w:r w:rsidR="00582B99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процентов. Банк имеет возможность проверять наличие и состояние заложенного имущества в натуральной и документальной форме.</w:t>
      </w:r>
      <w:r w:rsidR="00C7733F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Если кредит привлекается для приобретения жилья, то заемщик должен</w:t>
      </w:r>
      <w:r w:rsidR="00C7733F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заключить с рекомендованной кредитным учреждением страховой компанией</w:t>
      </w:r>
      <w:r w:rsidR="00582B99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договор страхования жизни и здоровья заемщика от несчастных случаев и договор-обязательство страхования квартиры.</w:t>
      </w:r>
    </w:p>
    <w:p w:rsidR="00582B99" w:rsidRDefault="00A4051E" w:rsidP="00582B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Этап завершается перечислением кредитных средств</w:t>
      </w:r>
      <w:r w:rsidR="00C7733F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согласно договорам купли-продажи или платежному поручению заемщика.</w:t>
      </w:r>
    </w:p>
    <w:p w:rsidR="00A4051E" w:rsidRPr="007D2DDC" w:rsidRDefault="00A4051E" w:rsidP="00582B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Этап «Обслуживание кредитной сделки» заключается в следующем:</w:t>
      </w:r>
    </w:p>
    <w:p w:rsidR="00582B99" w:rsidRDefault="00A4051E" w:rsidP="007D2DD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B99">
        <w:rPr>
          <w:rFonts w:ascii="Times New Roman" w:hAnsi="Times New Roman"/>
          <w:sz w:val="28"/>
          <w:szCs w:val="28"/>
        </w:rPr>
        <w:t>осуществляется прием платежей;</w:t>
      </w:r>
    </w:p>
    <w:p w:rsidR="00582B99" w:rsidRDefault="00A4051E" w:rsidP="007D2DD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B99">
        <w:rPr>
          <w:rFonts w:ascii="Times New Roman" w:hAnsi="Times New Roman"/>
          <w:sz w:val="28"/>
          <w:szCs w:val="28"/>
        </w:rPr>
        <w:t>проверяется соответствие фактических выплат графику платежей;</w:t>
      </w:r>
    </w:p>
    <w:p w:rsidR="00582B99" w:rsidRDefault="00A4051E" w:rsidP="007D2DD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B99">
        <w:rPr>
          <w:rFonts w:ascii="Times New Roman" w:hAnsi="Times New Roman"/>
          <w:sz w:val="28"/>
          <w:szCs w:val="28"/>
        </w:rPr>
        <w:t>ведется бухгалтерский учет операций;</w:t>
      </w:r>
    </w:p>
    <w:p w:rsidR="00582B99" w:rsidRDefault="00A4051E" w:rsidP="007D2DD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B99">
        <w:rPr>
          <w:rFonts w:ascii="Times New Roman" w:hAnsi="Times New Roman"/>
          <w:sz w:val="28"/>
          <w:szCs w:val="28"/>
        </w:rPr>
        <w:t>рассчитываются и перечисляются платежи по налогам на недвижимость и</w:t>
      </w:r>
      <w:r w:rsidR="00582B99">
        <w:rPr>
          <w:rFonts w:ascii="Times New Roman" w:hAnsi="Times New Roman"/>
          <w:sz w:val="28"/>
          <w:szCs w:val="28"/>
        </w:rPr>
        <w:t xml:space="preserve"> </w:t>
      </w:r>
      <w:r w:rsidRPr="00582B99">
        <w:rPr>
          <w:rFonts w:ascii="Times New Roman" w:hAnsi="Times New Roman"/>
          <w:sz w:val="28"/>
          <w:szCs w:val="28"/>
        </w:rPr>
        <w:t>страховке;</w:t>
      </w:r>
    </w:p>
    <w:p w:rsidR="00582B99" w:rsidRDefault="00A4051E" w:rsidP="007D2DD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B99">
        <w:rPr>
          <w:rFonts w:ascii="Times New Roman" w:hAnsi="Times New Roman"/>
          <w:sz w:val="28"/>
          <w:szCs w:val="28"/>
        </w:rPr>
        <w:t>взимаются просроченные платежи;</w:t>
      </w:r>
    </w:p>
    <w:p w:rsidR="00582B99" w:rsidRDefault="00A4051E" w:rsidP="007D2DD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B99">
        <w:rPr>
          <w:rFonts w:ascii="Times New Roman" w:hAnsi="Times New Roman"/>
          <w:sz w:val="28"/>
          <w:szCs w:val="28"/>
        </w:rPr>
        <w:t>ведется работа с проблемными кредитами:</w:t>
      </w:r>
    </w:p>
    <w:p w:rsidR="00582B99" w:rsidRDefault="00A4051E" w:rsidP="007D2DD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B99">
        <w:rPr>
          <w:rFonts w:ascii="Times New Roman" w:hAnsi="Times New Roman"/>
          <w:sz w:val="28"/>
          <w:szCs w:val="28"/>
        </w:rPr>
        <w:t>переговоры, заключение нового кредитного договора, изменение условий</w:t>
      </w:r>
      <w:r w:rsidR="00582B99" w:rsidRPr="00582B99">
        <w:rPr>
          <w:rFonts w:ascii="Times New Roman" w:hAnsi="Times New Roman"/>
          <w:sz w:val="28"/>
          <w:szCs w:val="28"/>
        </w:rPr>
        <w:t xml:space="preserve"> д</w:t>
      </w:r>
      <w:r w:rsidRPr="00582B99">
        <w:rPr>
          <w:rFonts w:ascii="Times New Roman" w:hAnsi="Times New Roman"/>
          <w:sz w:val="28"/>
          <w:szCs w:val="28"/>
        </w:rPr>
        <w:t xml:space="preserve">оговора, обращение взыскания на заложенное имущество и </w:t>
      </w:r>
      <w:r w:rsidR="00582B99">
        <w:rPr>
          <w:rFonts w:ascii="Times New Roman" w:hAnsi="Times New Roman"/>
          <w:sz w:val="28"/>
          <w:szCs w:val="28"/>
        </w:rPr>
        <w:t>прочее;</w:t>
      </w:r>
    </w:p>
    <w:p w:rsidR="00582B99" w:rsidRDefault="00A4051E" w:rsidP="007D2DD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B99">
        <w:rPr>
          <w:rFonts w:ascii="Times New Roman" w:hAnsi="Times New Roman"/>
          <w:sz w:val="28"/>
          <w:szCs w:val="28"/>
        </w:rPr>
        <w:t>ведется отчетность по выданным кредитам.</w:t>
      </w:r>
    </w:p>
    <w:p w:rsidR="00582B99" w:rsidRDefault="00A4051E" w:rsidP="00582B9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82B99">
        <w:rPr>
          <w:rFonts w:ascii="Times New Roman" w:hAnsi="Times New Roman"/>
          <w:sz w:val="28"/>
          <w:szCs w:val="28"/>
        </w:rPr>
        <w:t>«</w:t>
      </w:r>
      <w:r w:rsidR="00582B99">
        <w:rPr>
          <w:rFonts w:ascii="Times New Roman" w:hAnsi="Times New Roman"/>
          <w:sz w:val="28"/>
          <w:szCs w:val="28"/>
        </w:rPr>
        <w:t>Закрытие кредитной сделки» -</w:t>
      </w:r>
      <w:r w:rsidRPr="00582B99">
        <w:rPr>
          <w:rFonts w:ascii="Times New Roman" w:hAnsi="Times New Roman"/>
          <w:sz w:val="28"/>
          <w:szCs w:val="28"/>
        </w:rPr>
        <w:t xml:space="preserve"> заключительный этап ипотечного кре</w:t>
      </w:r>
      <w:r w:rsidRPr="007D2DDC">
        <w:rPr>
          <w:rFonts w:ascii="Times New Roman" w:hAnsi="Times New Roman"/>
          <w:sz w:val="28"/>
          <w:szCs w:val="28"/>
        </w:rPr>
        <w:t>дитования. После полного погашения задо</w:t>
      </w:r>
      <w:r w:rsidR="00582B99">
        <w:rPr>
          <w:rFonts w:ascii="Times New Roman" w:hAnsi="Times New Roman"/>
          <w:sz w:val="28"/>
          <w:szCs w:val="28"/>
        </w:rPr>
        <w:t>лженности по кредиту, уплаты на</w:t>
      </w:r>
      <w:r w:rsidRPr="007D2DDC">
        <w:rPr>
          <w:rFonts w:ascii="Times New Roman" w:hAnsi="Times New Roman"/>
          <w:sz w:val="28"/>
          <w:szCs w:val="28"/>
        </w:rPr>
        <w:t>численных процентов и штрафных санкций ссудный счет заемщика обнуляется</w:t>
      </w:r>
      <w:r w:rsidR="00582B99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и, таким образом, происходит закрытие кредитной сделки. Соответственно,</w:t>
      </w:r>
      <w:r w:rsidR="00582B99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ипотека прекращается, о чем делается соответствующая запись в Государственном реестре РФ.</w:t>
      </w:r>
    </w:p>
    <w:p w:rsidR="00A4051E" w:rsidRPr="007D2DDC" w:rsidRDefault="00A4051E" w:rsidP="00582B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Если заемщиком и залогодателем не выполняются условия кредитного</w:t>
      </w:r>
      <w:r w:rsidR="00582B99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договора или договора об ипотеке, кредитор обращает взыскание на заложенную недвижимость в судебном или внесудебном порядке. Предмет ипотеки</w:t>
      </w:r>
      <w:r w:rsidR="00582B99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 xml:space="preserve">реализуется. Полученные от реализации средства идут на погашение долга кредитору (основной суммы долга, процентов, штрафов, пеней и </w:t>
      </w:r>
      <w:r w:rsidR="00582B99">
        <w:rPr>
          <w:rFonts w:ascii="Times New Roman" w:hAnsi="Times New Roman"/>
          <w:sz w:val="28"/>
          <w:szCs w:val="28"/>
        </w:rPr>
        <w:t>так далее), осуществле</w:t>
      </w:r>
      <w:r w:rsidRPr="007D2DDC">
        <w:rPr>
          <w:rFonts w:ascii="Times New Roman" w:hAnsi="Times New Roman"/>
          <w:sz w:val="28"/>
          <w:szCs w:val="28"/>
        </w:rPr>
        <w:t>ние расходов по процедуре обращения взыскания и продажи предмета ипотеки.</w:t>
      </w:r>
      <w:r w:rsidR="00582B99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Оставшиеся средства получает заемщик.</w:t>
      </w:r>
      <w:r w:rsidR="00B94DCD">
        <w:rPr>
          <w:rFonts w:ascii="Times New Roman" w:hAnsi="Times New Roman"/>
          <w:sz w:val="28"/>
          <w:szCs w:val="28"/>
        </w:rPr>
        <w:t xml:space="preserve"> </w:t>
      </w:r>
      <w:r w:rsidR="00B94DCD" w:rsidRPr="00AF59BB">
        <w:rPr>
          <w:rFonts w:ascii="Times New Roman" w:hAnsi="Times New Roman"/>
          <w:sz w:val="28"/>
          <w:szCs w:val="28"/>
        </w:rPr>
        <w:t>[</w:t>
      </w:r>
      <w:r w:rsidR="00B94DCD">
        <w:rPr>
          <w:rFonts w:ascii="Times New Roman" w:hAnsi="Times New Roman"/>
          <w:sz w:val="28"/>
          <w:szCs w:val="28"/>
        </w:rPr>
        <w:t>2, с. 74-75</w:t>
      </w:r>
      <w:r w:rsidR="00B94DCD" w:rsidRPr="00AF59BB">
        <w:rPr>
          <w:rFonts w:ascii="Times New Roman" w:hAnsi="Times New Roman"/>
          <w:sz w:val="28"/>
          <w:szCs w:val="28"/>
        </w:rPr>
        <w:t>]</w:t>
      </w:r>
    </w:p>
    <w:p w:rsidR="00A4051E" w:rsidRDefault="00A4051E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0DDF" w:rsidRDefault="00AD0DDF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0DDF" w:rsidRDefault="00AD0DDF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0DDF" w:rsidRPr="007D2DDC" w:rsidRDefault="00AD0DDF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051E" w:rsidRPr="00582B99" w:rsidRDefault="00582B99" w:rsidP="00582B9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 </w:t>
      </w:r>
      <w:r w:rsidR="00A4051E" w:rsidRPr="00582B99">
        <w:rPr>
          <w:rFonts w:ascii="Times New Roman" w:hAnsi="Times New Roman"/>
          <w:i/>
          <w:sz w:val="28"/>
          <w:szCs w:val="28"/>
        </w:rPr>
        <w:t>Методы ипотечного кредитования недвижимости</w:t>
      </w:r>
      <w:r w:rsidRPr="00582B99">
        <w:rPr>
          <w:rFonts w:ascii="Times New Roman" w:hAnsi="Times New Roman"/>
          <w:i/>
          <w:sz w:val="28"/>
          <w:szCs w:val="28"/>
        </w:rPr>
        <w:t>.</w:t>
      </w:r>
    </w:p>
    <w:p w:rsidR="00A4051E" w:rsidRPr="007D2DDC" w:rsidRDefault="00A4051E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4182" w:rsidRDefault="00D54182" w:rsidP="00D541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B6B">
        <w:rPr>
          <w:rFonts w:ascii="Times New Roman" w:hAnsi="Times New Roman"/>
          <w:sz w:val="28"/>
          <w:szCs w:val="28"/>
        </w:rPr>
        <w:t>В настоящее время разработано множество типов ипотечных кредитов,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различающихся в зависимости от схем выдачи, погашения и обслуживания.</w:t>
      </w:r>
    </w:p>
    <w:p w:rsidR="006E4B6B" w:rsidRDefault="006E4B6B" w:rsidP="006E4B6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</w:t>
      </w:r>
      <w:r w:rsidR="000F43BF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типы ипотечных кредитов.</w:t>
      </w:r>
    </w:p>
    <w:p w:rsidR="004A7D0C" w:rsidRDefault="00A4051E" w:rsidP="004A7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Постоянный ипотечный кредит</w:t>
      </w:r>
      <w:r w:rsidR="004A7D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 xml:space="preserve">носит также название аннуитетный </w:t>
      </w:r>
      <w:r w:rsidR="004A7D0C">
        <w:rPr>
          <w:rFonts w:ascii="Times New Roman" w:hAnsi="Times New Roman"/>
          <w:sz w:val="28"/>
          <w:szCs w:val="28"/>
        </w:rPr>
        <w:t>- это</w:t>
      </w:r>
      <w:r w:rsidRPr="007D2DDC">
        <w:rPr>
          <w:rFonts w:ascii="Times New Roman" w:hAnsi="Times New Roman"/>
          <w:sz w:val="28"/>
          <w:szCs w:val="28"/>
        </w:rPr>
        <w:t xml:space="preserve"> самоамортизирующийся кредит с фиксированной процентной ставкой, по которому предусмотрены равновеликие периодические (как правило, ежемесячные) платежи.</w:t>
      </w:r>
      <w:r w:rsidR="004A7D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Периодический платеж включает выплату в счет погашения долга и уплату процентов по кредиту. Величина платежа определяется как сумма, которую</w:t>
      </w:r>
      <w:r w:rsidR="004A7D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необходимо вносить ежемесячно, чтобы полностью погасить кредит в течение</w:t>
      </w:r>
      <w:r w:rsidR="004A7D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срока действия кредитного договора по определенной процентной ставке. Платеж определяется с учетом текущей стоимости денежного потока.</w:t>
      </w:r>
    </w:p>
    <w:p w:rsidR="004A7D0C" w:rsidRDefault="00A4051E" w:rsidP="002573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Кредит с «шаровым» платежом</w:t>
      </w:r>
      <w:r w:rsidR="004A7D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предусматривает выплат</w:t>
      </w:r>
      <w:r w:rsidR="004A7D0C">
        <w:rPr>
          <w:rFonts w:ascii="Times New Roman" w:hAnsi="Times New Roman"/>
          <w:sz w:val="28"/>
          <w:szCs w:val="28"/>
        </w:rPr>
        <w:t>у</w:t>
      </w:r>
      <w:r w:rsidRPr="007D2DDC">
        <w:rPr>
          <w:rFonts w:ascii="Times New Roman" w:hAnsi="Times New Roman"/>
          <w:sz w:val="28"/>
          <w:szCs w:val="28"/>
        </w:rPr>
        <w:t xml:space="preserve"> большей части или всей суммы</w:t>
      </w:r>
      <w:r w:rsidR="004A7D0C">
        <w:rPr>
          <w:rFonts w:ascii="Times New Roman" w:hAnsi="Times New Roman"/>
          <w:sz w:val="28"/>
          <w:szCs w:val="28"/>
        </w:rPr>
        <w:t xml:space="preserve"> кредита, то есть</w:t>
      </w:r>
      <w:r w:rsidRPr="007D2DDC">
        <w:rPr>
          <w:rFonts w:ascii="Times New Roman" w:hAnsi="Times New Roman"/>
          <w:sz w:val="28"/>
          <w:szCs w:val="28"/>
        </w:rPr>
        <w:t xml:space="preserve"> «шаровой» платеж в конце срока кредитования.</w:t>
      </w:r>
      <w:r w:rsidR="003468A2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Разновидности методов кредитования с «шаровым» платежом:</w:t>
      </w:r>
      <w:r w:rsidR="002573D2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отсутствие процентных выплат до конца срока кредита, по окончании срока</w:t>
      </w:r>
      <w:r w:rsidR="004A7D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выплачивается вся сумма кредита и начисленный сложный процент, например, кредиты под освоение земли;</w:t>
      </w:r>
      <w:r w:rsidR="002573D2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выплата в течение кредитного периода только процентов, в конце срока погашение задолженности «шаровым» платежом;</w:t>
      </w:r>
      <w:r w:rsidR="002573D2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частичная амортизация с итоговым «шаровым» платежом.</w:t>
      </w:r>
    </w:p>
    <w:p w:rsidR="00A4051E" w:rsidRPr="007D2DDC" w:rsidRDefault="00A4051E" w:rsidP="004A7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Схемы кредитования с «шаровым» платежом применяются при финансировании нового строительства и проектов по освоению земли.</w:t>
      </w:r>
    </w:p>
    <w:p w:rsidR="004A7D0C" w:rsidRDefault="00A4051E" w:rsidP="00FC65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 xml:space="preserve">      </w:t>
      </w:r>
      <w:r w:rsidR="003468A2">
        <w:rPr>
          <w:rFonts w:ascii="Times New Roman" w:hAnsi="Times New Roman"/>
          <w:sz w:val="28"/>
          <w:szCs w:val="28"/>
        </w:rPr>
        <w:tab/>
      </w:r>
      <w:r w:rsidRPr="007D2DDC">
        <w:rPr>
          <w:rFonts w:ascii="Times New Roman" w:hAnsi="Times New Roman"/>
          <w:sz w:val="28"/>
          <w:szCs w:val="28"/>
        </w:rPr>
        <w:t>Пружинный (с фиксированной выплатой основной суммы) кредит</w:t>
      </w:r>
      <w:r w:rsidR="004A7D0C">
        <w:rPr>
          <w:rFonts w:ascii="Times New Roman" w:hAnsi="Times New Roman"/>
          <w:sz w:val="28"/>
          <w:szCs w:val="28"/>
        </w:rPr>
        <w:t xml:space="preserve"> предусматривает следующие о</w:t>
      </w:r>
      <w:r w:rsidRPr="007D2DDC">
        <w:rPr>
          <w:rFonts w:ascii="Times New Roman" w:hAnsi="Times New Roman"/>
          <w:sz w:val="28"/>
          <w:szCs w:val="28"/>
        </w:rPr>
        <w:t>собенности кредитования:</w:t>
      </w:r>
      <w:r w:rsidR="003468A2">
        <w:rPr>
          <w:rFonts w:ascii="Times New Roman" w:hAnsi="Times New Roman"/>
          <w:sz w:val="28"/>
          <w:szCs w:val="28"/>
        </w:rPr>
        <w:t xml:space="preserve"> </w:t>
      </w:r>
      <w:r w:rsidRPr="003468A2">
        <w:rPr>
          <w:rFonts w:ascii="Times New Roman" w:hAnsi="Times New Roman"/>
          <w:sz w:val="28"/>
          <w:szCs w:val="28"/>
        </w:rPr>
        <w:t>периодические фиксированные платежи в счет погашения основной суммы</w:t>
      </w:r>
      <w:r w:rsidR="004A7D0C" w:rsidRPr="003468A2">
        <w:rPr>
          <w:rFonts w:ascii="Times New Roman" w:hAnsi="Times New Roman"/>
          <w:sz w:val="28"/>
          <w:szCs w:val="28"/>
        </w:rPr>
        <w:t xml:space="preserve"> </w:t>
      </w:r>
      <w:r w:rsidRPr="003468A2">
        <w:rPr>
          <w:rFonts w:ascii="Times New Roman" w:hAnsi="Times New Roman"/>
          <w:sz w:val="28"/>
          <w:szCs w:val="28"/>
        </w:rPr>
        <w:t>долга;</w:t>
      </w:r>
      <w:r w:rsidR="003468A2">
        <w:rPr>
          <w:rFonts w:ascii="Times New Roman" w:hAnsi="Times New Roman"/>
          <w:sz w:val="28"/>
          <w:szCs w:val="28"/>
        </w:rPr>
        <w:t xml:space="preserve"> </w:t>
      </w:r>
      <w:r w:rsidRPr="004A7D0C">
        <w:rPr>
          <w:rFonts w:ascii="Times New Roman" w:hAnsi="Times New Roman"/>
          <w:sz w:val="28"/>
          <w:szCs w:val="28"/>
        </w:rPr>
        <w:t>выплаты процентов на оставшуюся часть долга.</w:t>
      </w:r>
      <w:r w:rsidR="00FC65A3">
        <w:rPr>
          <w:rFonts w:ascii="Times New Roman" w:hAnsi="Times New Roman"/>
          <w:sz w:val="28"/>
          <w:szCs w:val="28"/>
        </w:rPr>
        <w:t xml:space="preserve"> </w:t>
      </w:r>
      <w:r w:rsidRPr="004A7D0C">
        <w:rPr>
          <w:rFonts w:ascii="Times New Roman" w:hAnsi="Times New Roman"/>
          <w:sz w:val="28"/>
          <w:szCs w:val="28"/>
        </w:rPr>
        <w:t>Разновидность</w:t>
      </w:r>
      <w:r w:rsidR="004A7D0C">
        <w:rPr>
          <w:rFonts w:ascii="Times New Roman" w:hAnsi="Times New Roman"/>
          <w:sz w:val="28"/>
          <w:szCs w:val="28"/>
        </w:rPr>
        <w:t xml:space="preserve"> – это кредит, где</w:t>
      </w:r>
      <w:r w:rsidRPr="004A7D0C">
        <w:rPr>
          <w:rFonts w:ascii="Times New Roman" w:hAnsi="Times New Roman"/>
          <w:sz w:val="28"/>
          <w:szCs w:val="28"/>
        </w:rPr>
        <w:t xml:space="preserve"> несколько лет </w:t>
      </w:r>
      <w:r w:rsidR="004A7D0C">
        <w:rPr>
          <w:rFonts w:ascii="Times New Roman" w:hAnsi="Times New Roman"/>
          <w:sz w:val="28"/>
          <w:szCs w:val="28"/>
        </w:rPr>
        <w:t xml:space="preserve">выплачиваются </w:t>
      </w:r>
      <w:r w:rsidRPr="004A7D0C">
        <w:rPr>
          <w:rFonts w:ascii="Times New Roman" w:hAnsi="Times New Roman"/>
          <w:sz w:val="28"/>
          <w:szCs w:val="28"/>
        </w:rPr>
        <w:t>только процентны</w:t>
      </w:r>
      <w:r w:rsidR="004A7D0C">
        <w:rPr>
          <w:rFonts w:ascii="Times New Roman" w:hAnsi="Times New Roman"/>
          <w:sz w:val="28"/>
          <w:szCs w:val="28"/>
        </w:rPr>
        <w:t>е</w:t>
      </w:r>
      <w:r w:rsidRPr="004A7D0C">
        <w:rPr>
          <w:rFonts w:ascii="Times New Roman" w:hAnsi="Times New Roman"/>
          <w:sz w:val="28"/>
          <w:szCs w:val="28"/>
        </w:rPr>
        <w:t xml:space="preserve"> платеж</w:t>
      </w:r>
      <w:r w:rsidR="004A7D0C">
        <w:rPr>
          <w:rFonts w:ascii="Times New Roman" w:hAnsi="Times New Roman"/>
          <w:sz w:val="28"/>
          <w:szCs w:val="28"/>
        </w:rPr>
        <w:t>и</w:t>
      </w:r>
      <w:r w:rsidRPr="004A7D0C">
        <w:rPr>
          <w:rFonts w:ascii="Times New Roman" w:hAnsi="Times New Roman"/>
          <w:sz w:val="28"/>
          <w:szCs w:val="28"/>
        </w:rPr>
        <w:t>, а потом рав</w:t>
      </w:r>
      <w:r w:rsidRPr="007D2DDC">
        <w:rPr>
          <w:rFonts w:ascii="Times New Roman" w:hAnsi="Times New Roman"/>
          <w:sz w:val="28"/>
          <w:szCs w:val="28"/>
        </w:rPr>
        <w:t>ные платежи в счет долга и проценты на непогашенный остаток кредита.</w:t>
      </w:r>
      <w:r w:rsidR="00E725C1">
        <w:rPr>
          <w:rFonts w:ascii="Times New Roman" w:hAnsi="Times New Roman"/>
          <w:sz w:val="28"/>
          <w:szCs w:val="28"/>
        </w:rPr>
        <w:t xml:space="preserve"> </w:t>
      </w:r>
      <w:r w:rsidR="00E725C1" w:rsidRPr="00AF59BB">
        <w:rPr>
          <w:rFonts w:ascii="Times New Roman" w:hAnsi="Times New Roman"/>
          <w:sz w:val="28"/>
          <w:szCs w:val="28"/>
        </w:rPr>
        <w:t>[</w:t>
      </w:r>
      <w:r w:rsidR="00E725C1">
        <w:rPr>
          <w:rFonts w:ascii="Times New Roman" w:hAnsi="Times New Roman"/>
          <w:sz w:val="28"/>
          <w:szCs w:val="28"/>
        </w:rPr>
        <w:t>3, с. 112</w:t>
      </w:r>
      <w:r w:rsidR="00E725C1" w:rsidRPr="00AF59BB">
        <w:rPr>
          <w:rFonts w:ascii="Times New Roman" w:hAnsi="Times New Roman"/>
          <w:sz w:val="28"/>
          <w:szCs w:val="28"/>
        </w:rPr>
        <w:t>]</w:t>
      </w:r>
    </w:p>
    <w:p w:rsidR="004A7D0C" w:rsidRDefault="00A4051E" w:rsidP="004A7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Кредит с участием</w:t>
      </w:r>
      <w:r w:rsidR="004A7D0C">
        <w:rPr>
          <w:rFonts w:ascii="Times New Roman" w:hAnsi="Times New Roman"/>
          <w:sz w:val="28"/>
          <w:szCs w:val="28"/>
        </w:rPr>
        <w:t xml:space="preserve"> п</w:t>
      </w:r>
      <w:r w:rsidRPr="007D2DDC">
        <w:rPr>
          <w:rFonts w:ascii="Times New Roman" w:hAnsi="Times New Roman"/>
          <w:sz w:val="28"/>
          <w:szCs w:val="28"/>
        </w:rPr>
        <w:t>редставляет собой схему финансиров</w:t>
      </w:r>
      <w:r w:rsidR="004A7D0C">
        <w:rPr>
          <w:rFonts w:ascii="Times New Roman" w:hAnsi="Times New Roman"/>
          <w:sz w:val="28"/>
          <w:szCs w:val="28"/>
        </w:rPr>
        <w:t>ания, при которой кредитор непо</w:t>
      </w:r>
      <w:r w:rsidRPr="007D2DDC">
        <w:rPr>
          <w:rFonts w:ascii="Times New Roman" w:hAnsi="Times New Roman"/>
          <w:sz w:val="28"/>
          <w:szCs w:val="28"/>
        </w:rPr>
        <w:t>средственно участвует в инвестировании: кредитор одновременно получает и</w:t>
      </w:r>
      <w:r w:rsidR="004A7D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платежи по кредиту, и определенную часть регулярного дохода и (или) часть от</w:t>
      </w:r>
      <w:r w:rsidR="004A7D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суммы увеличения стоимости собственности.</w:t>
      </w:r>
    </w:p>
    <w:p w:rsidR="004A7D0C" w:rsidRDefault="00A4051E" w:rsidP="004A7D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Если собственность финансируется поср</w:t>
      </w:r>
      <w:r w:rsidR="004A7D0C">
        <w:rPr>
          <w:rFonts w:ascii="Times New Roman" w:hAnsi="Times New Roman"/>
          <w:sz w:val="28"/>
          <w:szCs w:val="28"/>
        </w:rPr>
        <w:t>едством кредита с участием, пра</w:t>
      </w:r>
      <w:r w:rsidRPr="007D2DDC">
        <w:rPr>
          <w:rFonts w:ascii="Times New Roman" w:hAnsi="Times New Roman"/>
          <w:sz w:val="28"/>
          <w:szCs w:val="28"/>
        </w:rPr>
        <w:t>во собственности переходит к инвестору, кредитор только получает право на</w:t>
      </w:r>
      <w:r w:rsidR="004A7D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часть денежного потока, связанного с качеством функционирования собственности. При этом кредитор имеет приоритетное право на получение своей части</w:t>
      </w:r>
      <w:r w:rsidR="004A7D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дохода от собственности, а заемщик получает более льготные условия кредитования, в частности, применяется более низкая процентная ставка.</w:t>
      </w:r>
    </w:p>
    <w:p w:rsidR="005E3988" w:rsidRDefault="00A4051E" w:rsidP="006C0AB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Ипотечные кредиты с участием привлекательны для кредитора по следующим причинам:</w:t>
      </w:r>
      <w:r w:rsidR="006C0ABF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такие схемы финансирования позволяют защитить интересы кредитора в условиях высоких темпов инфляции;</w:t>
      </w:r>
      <w:r w:rsidR="006C0ABF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уменьшение процентной ставки приводит к уменьшению периодических</w:t>
      </w:r>
      <w:r w:rsidR="004A7D0C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платежей по кредиту, что снижает риск невыполнения обязательств заемщиком.</w:t>
      </w:r>
    </w:p>
    <w:p w:rsidR="005E3988" w:rsidRDefault="00A4051E" w:rsidP="005E39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Но часть дохода от недвижимости, ко</w:t>
      </w:r>
      <w:r w:rsidR="005E3988">
        <w:rPr>
          <w:rFonts w:ascii="Times New Roman" w:hAnsi="Times New Roman"/>
          <w:sz w:val="28"/>
          <w:szCs w:val="28"/>
        </w:rPr>
        <w:t>торую предполагает получить кре</w:t>
      </w:r>
      <w:r w:rsidRPr="007D2DDC">
        <w:rPr>
          <w:rFonts w:ascii="Times New Roman" w:hAnsi="Times New Roman"/>
          <w:sz w:val="28"/>
          <w:szCs w:val="28"/>
        </w:rPr>
        <w:t>дитор, имеет большую степень риска. Для уменьшения риска снижения дохода</w:t>
      </w:r>
      <w:r w:rsidR="005E3988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от недвижимости кредиторы включают в договоры статьи о периодических</w:t>
      </w:r>
      <w:r w:rsidR="005E3988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проверках качества управления собственностью. При участии относительно</w:t>
      </w:r>
      <w:r w:rsidR="005E3988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увеличения стоимости есть риск того, что стоимость недвижимости не увеличится.</w:t>
      </w:r>
      <w:r w:rsidR="00FA5430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Привлекательность ипотечного кредита с участием для заемщика:</w:t>
      </w:r>
      <w:r w:rsidR="00FA5430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платежи по кредиту с участием меньше, чем платежи по другим типам кредитов;</w:t>
      </w:r>
      <w:r w:rsidR="00FA5430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меньшие периодические платежи являются стимулом для реализации заемщиком инвестиционного проекта, требующего больших затрат капитала.</w:t>
      </w:r>
    </w:p>
    <w:p w:rsidR="005E3988" w:rsidRDefault="00A4051E" w:rsidP="005E39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Однако в случае существенного роста стоимости и дохода от недвижимости увеличивающиеся выплаты кредитору могут не компенсироваться снижением процентной ставки.</w:t>
      </w:r>
      <w:r w:rsidR="00E725C1">
        <w:rPr>
          <w:rFonts w:ascii="Times New Roman" w:hAnsi="Times New Roman"/>
          <w:sz w:val="28"/>
          <w:szCs w:val="28"/>
        </w:rPr>
        <w:t xml:space="preserve"> </w:t>
      </w:r>
      <w:r w:rsidR="00E725C1" w:rsidRPr="00AF59BB">
        <w:rPr>
          <w:rFonts w:ascii="Times New Roman" w:hAnsi="Times New Roman"/>
          <w:sz w:val="28"/>
          <w:szCs w:val="28"/>
        </w:rPr>
        <w:t>[</w:t>
      </w:r>
      <w:r w:rsidR="00E725C1">
        <w:rPr>
          <w:rFonts w:ascii="Times New Roman" w:hAnsi="Times New Roman"/>
          <w:sz w:val="28"/>
          <w:szCs w:val="28"/>
        </w:rPr>
        <w:t>3, с. 114</w:t>
      </w:r>
      <w:r w:rsidR="00E725C1" w:rsidRPr="00AF59BB">
        <w:rPr>
          <w:rFonts w:ascii="Times New Roman" w:hAnsi="Times New Roman"/>
          <w:sz w:val="28"/>
          <w:szCs w:val="28"/>
        </w:rPr>
        <w:t>]</w:t>
      </w:r>
    </w:p>
    <w:p w:rsidR="005E3988" w:rsidRDefault="00A4051E" w:rsidP="005E39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Кредит с нарастающими платежами</w:t>
      </w:r>
      <w:r w:rsidR="005E3988">
        <w:rPr>
          <w:rFonts w:ascii="Times New Roman" w:hAnsi="Times New Roman"/>
          <w:sz w:val="28"/>
          <w:szCs w:val="28"/>
        </w:rPr>
        <w:t xml:space="preserve"> п</w:t>
      </w:r>
      <w:r w:rsidRPr="007D2DDC">
        <w:rPr>
          <w:rFonts w:ascii="Times New Roman" w:hAnsi="Times New Roman"/>
          <w:sz w:val="28"/>
          <w:szCs w:val="28"/>
        </w:rPr>
        <w:t>рименяется для заемщиков, рассчитывающих на рост доходов. Особенности такого метода кредитования:</w:t>
      </w:r>
      <w:r w:rsidR="005E3988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минимальный первый взнос, затем взносы увеличиваются с постоянным</w:t>
      </w:r>
      <w:r w:rsidR="005E3988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темпом</w:t>
      </w:r>
      <w:r w:rsidR="005E3988">
        <w:rPr>
          <w:rFonts w:ascii="Times New Roman" w:hAnsi="Times New Roman"/>
          <w:sz w:val="28"/>
          <w:szCs w:val="28"/>
        </w:rPr>
        <w:t xml:space="preserve">; </w:t>
      </w:r>
      <w:r w:rsidRPr="007D2DDC">
        <w:rPr>
          <w:rFonts w:ascii="Times New Roman" w:hAnsi="Times New Roman"/>
          <w:sz w:val="28"/>
          <w:szCs w:val="28"/>
        </w:rPr>
        <w:t>на определенном этапе начинаются рав</w:t>
      </w:r>
      <w:r w:rsidR="005E3988">
        <w:rPr>
          <w:rFonts w:ascii="Times New Roman" w:hAnsi="Times New Roman"/>
          <w:sz w:val="28"/>
          <w:szCs w:val="28"/>
        </w:rPr>
        <w:t>новеликие платежи по схеме само</w:t>
      </w:r>
      <w:r w:rsidRPr="007D2DDC">
        <w:rPr>
          <w:rFonts w:ascii="Times New Roman" w:hAnsi="Times New Roman"/>
          <w:sz w:val="28"/>
          <w:szCs w:val="28"/>
        </w:rPr>
        <w:t>амортизирующегося кредита.</w:t>
      </w:r>
    </w:p>
    <w:p w:rsidR="005E3988" w:rsidRDefault="00A4051E" w:rsidP="005E39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При кредитовании с ростом платежей задается последовательность размеров платежей с увеличением взносов через равные интервалы времени, размер</w:t>
      </w:r>
      <w:r w:rsidR="005E3988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последнего взноса определяется по сумме остатка задолженности по кредиту.</w:t>
      </w:r>
      <w:r w:rsidR="005E3988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Такие схемы финансирования удобны</w:t>
      </w:r>
      <w:r w:rsidR="005E3988">
        <w:rPr>
          <w:rFonts w:ascii="Times New Roman" w:hAnsi="Times New Roman"/>
          <w:sz w:val="28"/>
          <w:szCs w:val="28"/>
        </w:rPr>
        <w:t xml:space="preserve"> для предпринимателей: в началь</w:t>
      </w:r>
      <w:r w:rsidRPr="007D2DDC">
        <w:rPr>
          <w:rFonts w:ascii="Times New Roman" w:hAnsi="Times New Roman"/>
          <w:sz w:val="28"/>
          <w:szCs w:val="28"/>
        </w:rPr>
        <w:t>ный период финансовые ресурсы не отвлекаются из бизнеса, который может</w:t>
      </w:r>
      <w:r w:rsidR="005E3988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интенсивно развиваться.</w:t>
      </w:r>
    </w:p>
    <w:p w:rsidR="005E3988" w:rsidRDefault="00A4051E" w:rsidP="005E39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Кредит с обратным аннуитетом</w:t>
      </w:r>
      <w:r w:rsidR="005E3988">
        <w:rPr>
          <w:rFonts w:ascii="Times New Roman" w:hAnsi="Times New Roman"/>
          <w:sz w:val="28"/>
          <w:szCs w:val="28"/>
        </w:rPr>
        <w:t xml:space="preserve"> п</w:t>
      </w:r>
      <w:r w:rsidRPr="007D2DDC">
        <w:rPr>
          <w:rFonts w:ascii="Times New Roman" w:hAnsi="Times New Roman"/>
          <w:sz w:val="28"/>
          <w:szCs w:val="28"/>
        </w:rPr>
        <w:t>редполагает снижение выплат по кредиту в конце срока или их прекращение.</w:t>
      </w:r>
    </w:p>
    <w:p w:rsidR="004C4E54" w:rsidRDefault="00A4051E" w:rsidP="004C4E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Кредит с переменной процентной ставкой</w:t>
      </w:r>
      <w:r w:rsidR="005E3988">
        <w:rPr>
          <w:rFonts w:ascii="Times New Roman" w:hAnsi="Times New Roman"/>
          <w:sz w:val="28"/>
          <w:szCs w:val="28"/>
        </w:rPr>
        <w:t xml:space="preserve"> обладает следующими основными характеристи</w:t>
      </w:r>
      <w:r w:rsidR="004C4E54">
        <w:rPr>
          <w:rFonts w:ascii="Times New Roman" w:hAnsi="Times New Roman"/>
          <w:sz w:val="28"/>
          <w:szCs w:val="28"/>
        </w:rPr>
        <w:t>к</w:t>
      </w:r>
      <w:r w:rsidR="005E3988">
        <w:rPr>
          <w:rFonts w:ascii="Times New Roman" w:hAnsi="Times New Roman"/>
          <w:sz w:val="28"/>
          <w:szCs w:val="28"/>
        </w:rPr>
        <w:t>ами</w:t>
      </w:r>
      <w:r w:rsidRPr="007D2DDC">
        <w:rPr>
          <w:rFonts w:ascii="Times New Roman" w:hAnsi="Times New Roman"/>
          <w:sz w:val="28"/>
          <w:szCs w:val="28"/>
        </w:rPr>
        <w:t>:</w:t>
      </w:r>
    </w:p>
    <w:p w:rsidR="00A63646" w:rsidRPr="0050057B" w:rsidRDefault="0050057B" w:rsidP="00500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051E" w:rsidRPr="0050057B">
        <w:rPr>
          <w:rFonts w:ascii="Times New Roman" w:hAnsi="Times New Roman"/>
          <w:sz w:val="28"/>
          <w:szCs w:val="28"/>
        </w:rPr>
        <w:t>процентная ставка меняется в соответствии с изменением финансовой си</w:t>
      </w:r>
      <w:r w:rsidR="004C4E54" w:rsidRPr="0050057B">
        <w:rPr>
          <w:rFonts w:ascii="Times New Roman" w:hAnsi="Times New Roman"/>
          <w:sz w:val="28"/>
          <w:szCs w:val="28"/>
        </w:rPr>
        <w:t>т</w:t>
      </w:r>
      <w:r w:rsidR="00A4051E" w:rsidRPr="0050057B">
        <w:rPr>
          <w:rFonts w:ascii="Times New Roman" w:hAnsi="Times New Roman"/>
          <w:sz w:val="28"/>
          <w:szCs w:val="28"/>
        </w:rPr>
        <w:t>уации на рынке, корректируется по оговоренным в кредитном договоре финансовым индексам, например, по индексу государственных ценных бумаг;</w:t>
      </w:r>
    </w:p>
    <w:p w:rsidR="00A63646" w:rsidRPr="0050057B" w:rsidRDefault="0050057B" w:rsidP="00500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051E" w:rsidRPr="0050057B">
        <w:rPr>
          <w:rFonts w:ascii="Times New Roman" w:hAnsi="Times New Roman"/>
          <w:sz w:val="28"/>
          <w:szCs w:val="28"/>
        </w:rPr>
        <w:t>может быть установлен максимальный и минимальный уровень процентной</w:t>
      </w:r>
      <w:r w:rsidR="00A63646" w:rsidRPr="0050057B">
        <w:rPr>
          <w:rFonts w:ascii="Times New Roman" w:hAnsi="Times New Roman"/>
          <w:sz w:val="28"/>
          <w:szCs w:val="28"/>
        </w:rPr>
        <w:t xml:space="preserve"> </w:t>
      </w:r>
      <w:r w:rsidR="00A4051E" w:rsidRPr="0050057B">
        <w:rPr>
          <w:rFonts w:ascii="Times New Roman" w:hAnsi="Times New Roman"/>
          <w:sz w:val="28"/>
          <w:szCs w:val="28"/>
        </w:rPr>
        <w:t>ставки, выплачиваемой заемщиком;</w:t>
      </w:r>
    </w:p>
    <w:p w:rsidR="00A63646" w:rsidRPr="0050057B" w:rsidRDefault="0050057B" w:rsidP="00500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051E" w:rsidRPr="0050057B">
        <w:rPr>
          <w:rFonts w:ascii="Times New Roman" w:hAnsi="Times New Roman"/>
          <w:sz w:val="28"/>
          <w:szCs w:val="28"/>
        </w:rPr>
        <w:t>корректировки процентной ставки могут проводиться только через заранее</w:t>
      </w:r>
      <w:r w:rsidR="00A63646" w:rsidRPr="0050057B">
        <w:rPr>
          <w:rFonts w:ascii="Times New Roman" w:hAnsi="Times New Roman"/>
          <w:sz w:val="28"/>
          <w:szCs w:val="28"/>
        </w:rPr>
        <w:t xml:space="preserve"> о</w:t>
      </w:r>
      <w:r w:rsidR="00A4051E" w:rsidRPr="0050057B">
        <w:rPr>
          <w:rFonts w:ascii="Times New Roman" w:hAnsi="Times New Roman"/>
          <w:sz w:val="28"/>
          <w:szCs w:val="28"/>
        </w:rPr>
        <w:t>говоренные в кредитном договоре интервалы времени с учетом преобладающих процентных ставок в этот период;</w:t>
      </w:r>
    </w:p>
    <w:p w:rsidR="00A63646" w:rsidRPr="0050057B" w:rsidRDefault="0050057B" w:rsidP="00500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051E" w:rsidRPr="0050057B">
        <w:rPr>
          <w:rFonts w:ascii="Times New Roman" w:hAnsi="Times New Roman"/>
          <w:sz w:val="28"/>
          <w:szCs w:val="28"/>
        </w:rPr>
        <w:t>может быть установлен предельный уровень изменения процентных ставок относительно предыдущего периода;</w:t>
      </w:r>
    </w:p>
    <w:p w:rsidR="00A63646" w:rsidRPr="0050057B" w:rsidRDefault="0050057B" w:rsidP="00500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051E" w:rsidRPr="0050057B">
        <w:rPr>
          <w:rFonts w:ascii="Times New Roman" w:hAnsi="Times New Roman"/>
          <w:sz w:val="28"/>
          <w:szCs w:val="28"/>
        </w:rPr>
        <w:t>в договоре по данному типу кредитов может быть предусмотрено досрочное</w:t>
      </w:r>
      <w:r w:rsidR="00A63646" w:rsidRPr="0050057B">
        <w:rPr>
          <w:rFonts w:ascii="Times New Roman" w:hAnsi="Times New Roman"/>
          <w:sz w:val="28"/>
          <w:szCs w:val="28"/>
        </w:rPr>
        <w:t xml:space="preserve"> </w:t>
      </w:r>
      <w:r w:rsidR="00A4051E" w:rsidRPr="0050057B">
        <w:rPr>
          <w:rFonts w:ascii="Times New Roman" w:hAnsi="Times New Roman"/>
          <w:sz w:val="28"/>
          <w:szCs w:val="28"/>
        </w:rPr>
        <w:t>погашение после заранее оговоренного срока без уплаты штрафа за досрочное погашение;</w:t>
      </w:r>
    </w:p>
    <w:p w:rsidR="00A63646" w:rsidRPr="0050057B" w:rsidRDefault="0050057B" w:rsidP="00500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051E" w:rsidRPr="0050057B">
        <w:rPr>
          <w:rFonts w:ascii="Times New Roman" w:hAnsi="Times New Roman"/>
          <w:sz w:val="28"/>
          <w:szCs w:val="28"/>
        </w:rPr>
        <w:t>могут действовать условия кредита до момента продажи собственности,</w:t>
      </w:r>
      <w:r w:rsidR="00A63646" w:rsidRPr="0050057B">
        <w:rPr>
          <w:rFonts w:ascii="Times New Roman" w:hAnsi="Times New Roman"/>
          <w:sz w:val="28"/>
          <w:szCs w:val="28"/>
        </w:rPr>
        <w:t xml:space="preserve"> </w:t>
      </w:r>
      <w:r w:rsidR="00A4051E" w:rsidRPr="0050057B">
        <w:rPr>
          <w:rFonts w:ascii="Times New Roman" w:hAnsi="Times New Roman"/>
          <w:sz w:val="28"/>
          <w:szCs w:val="28"/>
        </w:rPr>
        <w:t>дающие кредитору право требовать при продаже собственности немедленной выплаты остатка кредита.</w:t>
      </w:r>
      <w:r w:rsidR="00E725C1">
        <w:rPr>
          <w:rFonts w:ascii="Times New Roman" w:hAnsi="Times New Roman"/>
          <w:sz w:val="28"/>
          <w:szCs w:val="28"/>
        </w:rPr>
        <w:t xml:space="preserve"> </w:t>
      </w:r>
      <w:r w:rsidR="00E725C1" w:rsidRPr="00AF59BB">
        <w:rPr>
          <w:rFonts w:ascii="Times New Roman" w:hAnsi="Times New Roman"/>
          <w:sz w:val="28"/>
          <w:szCs w:val="28"/>
        </w:rPr>
        <w:t>[</w:t>
      </w:r>
      <w:r w:rsidR="00E725C1">
        <w:rPr>
          <w:rFonts w:ascii="Times New Roman" w:hAnsi="Times New Roman"/>
          <w:sz w:val="28"/>
          <w:szCs w:val="28"/>
        </w:rPr>
        <w:t>3, с. 115</w:t>
      </w:r>
      <w:r w:rsidR="00E725C1" w:rsidRPr="00AF59BB">
        <w:rPr>
          <w:rFonts w:ascii="Times New Roman" w:hAnsi="Times New Roman"/>
          <w:sz w:val="28"/>
          <w:szCs w:val="28"/>
        </w:rPr>
        <w:t>]</w:t>
      </w:r>
    </w:p>
    <w:p w:rsidR="00A63646" w:rsidRDefault="00A4051E" w:rsidP="00A636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646">
        <w:rPr>
          <w:rFonts w:ascii="Times New Roman" w:hAnsi="Times New Roman"/>
          <w:sz w:val="28"/>
          <w:szCs w:val="28"/>
        </w:rPr>
        <w:t>Основные типы ипотечных кредитов с переменной процентной ставкой:</w:t>
      </w:r>
      <w:r w:rsidR="00A63646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кредиты с корректируемой процентной ставкой;</w:t>
      </w:r>
      <w:r w:rsidR="00A63646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кредиты с пересматриваемой процентной ставкой;</w:t>
      </w:r>
      <w:r w:rsidR="00A63646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кредиты с индексируемыми платежами.</w:t>
      </w:r>
    </w:p>
    <w:p w:rsidR="00652914" w:rsidRDefault="00A4051E" w:rsidP="006529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Кредит с корректируемой процентной ставкой</w:t>
      </w:r>
      <w:r w:rsidR="00652914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предусматрива</w:t>
      </w:r>
      <w:r w:rsidR="00652914">
        <w:rPr>
          <w:rFonts w:ascii="Times New Roman" w:hAnsi="Times New Roman"/>
          <w:sz w:val="28"/>
          <w:szCs w:val="28"/>
        </w:rPr>
        <w:t>е</w:t>
      </w:r>
      <w:r w:rsidRPr="007D2DDC">
        <w:rPr>
          <w:rFonts w:ascii="Times New Roman" w:hAnsi="Times New Roman"/>
          <w:sz w:val="28"/>
          <w:szCs w:val="28"/>
        </w:rPr>
        <w:t>т два варианта</w:t>
      </w:r>
      <w:r w:rsidR="00652914">
        <w:rPr>
          <w:rFonts w:ascii="Times New Roman" w:hAnsi="Times New Roman"/>
          <w:sz w:val="28"/>
          <w:szCs w:val="28"/>
        </w:rPr>
        <w:t xml:space="preserve"> финансирования</w:t>
      </w:r>
      <w:r w:rsidRPr="007D2DDC">
        <w:rPr>
          <w:rFonts w:ascii="Times New Roman" w:hAnsi="Times New Roman"/>
          <w:sz w:val="28"/>
          <w:szCs w:val="28"/>
        </w:rPr>
        <w:t>:</w:t>
      </w:r>
      <w:r w:rsidR="00652914">
        <w:rPr>
          <w:rFonts w:ascii="Times New Roman" w:hAnsi="Times New Roman"/>
          <w:sz w:val="28"/>
          <w:szCs w:val="28"/>
        </w:rPr>
        <w:t xml:space="preserve"> к</w:t>
      </w:r>
      <w:r w:rsidRPr="007D2DDC">
        <w:rPr>
          <w:rFonts w:ascii="Times New Roman" w:hAnsi="Times New Roman"/>
          <w:sz w:val="28"/>
          <w:szCs w:val="28"/>
        </w:rPr>
        <w:t>орректировку процентной ставки с соответствующим увеличением плате</w:t>
      </w:r>
      <w:r w:rsidR="00652914">
        <w:rPr>
          <w:rFonts w:ascii="Times New Roman" w:hAnsi="Times New Roman"/>
          <w:sz w:val="28"/>
          <w:szCs w:val="28"/>
        </w:rPr>
        <w:t xml:space="preserve">жей по кредиту и </w:t>
      </w:r>
      <w:r w:rsidRPr="007D2DDC">
        <w:rPr>
          <w:rFonts w:ascii="Times New Roman" w:hAnsi="Times New Roman"/>
          <w:sz w:val="28"/>
          <w:szCs w:val="28"/>
        </w:rPr>
        <w:t>корректировку процентной ставки без изменения величины периодических</w:t>
      </w:r>
      <w:r w:rsidR="00652914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платежей, но с изменением срока погашения кредита.</w:t>
      </w:r>
      <w:r w:rsidR="00652914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 xml:space="preserve">При этом корректировка проводится в </w:t>
      </w:r>
      <w:r w:rsidR="00652914">
        <w:rPr>
          <w:rFonts w:ascii="Times New Roman" w:hAnsi="Times New Roman"/>
          <w:sz w:val="28"/>
          <w:szCs w:val="28"/>
        </w:rPr>
        <w:t>соответствии с изменением приня</w:t>
      </w:r>
      <w:r w:rsidRPr="007D2DDC">
        <w:rPr>
          <w:rFonts w:ascii="Times New Roman" w:hAnsi="Times New Roman"/>
          <w:sz w:val="28"/>
          <w:szCs w:val="28"/>
        </w:rPr>
        <w:t>того за основу индекса.</w:t>
      </w:r>
    </w:p>
    <w:p w:rsidR="00652914" w:rsidRDefault="00A4051E" w:rsidP="006529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Кредитование с индексируемыми платежами отлича</w:t>
      </w:r>
      <w:r w:rsidR="00652914">
        <w:rPr>
          <w:rFonts w:ascii="Times New Roman" w:hAnsi="Times New Roman"/>
          <w:sz w:val="28"/>
          <w:szCs w:val="28"/>
        </w:rPr>
        <w:t>е</w:t>
      </w:r>
      <w:r w:rsidRPr="007D2DDC">
        <w:rPr>
          <w:rFonts w:ascii="Times New Roman" w:hAnsi="Times New Roman"/>
          <w:sz w:val="28"/>
          <w:szCs w:val="28"/>
        </w:rPr>
        <w:t>тся</w:t>
      </w:r>
      <w:r w:rsidR="00652914">
        <w:rPr>
          <w:rFonts w:ascii="Times New Roman" w:hAnsi="Times New Roman"/>
          <w:sz w:val="28"/>
          <w:szCs w:val="28"/>
        </w:rPr>
        <w:t xml:space="preserve"> т</w:t>
      </w:r>
      <w:r w:rsidRPr="007D2DDC">
        <w:rPr>
          <w:rFonts w:ascii="Times New Roman" w:hAnsi="Times New Roman"/>
          <w:sz w:val="28"/>
          <w:szCs w:val="28"/>
        </w:rPr>
        <w:t>ем, что ставка процента фиксируется на весь срок кредитования. Однако остаток кредита и ежемесячные платежи регулярно корректируются в соответствии</w:t>
      </w:r>
      <w:r w:rsidR="00652914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с текущей нормой инфляции.</w:t>
      </w:r>
      <w:r w:rsidR="00652914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По таким кредитам начальные платежи меньше, что привлекательно для</w:t>
      </w:r>
      <w:r w:rsidR="00652914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заемщика. Однако платежи регулярно корректируются, и если темпы роста до</w:t>
      </w:r>
      <w:r w:rsidR="0008210A" w:rsidRPr="007D2DDC">
        <w:rPr>
          <w:rFonts w:ascii="Times New Roman" w:hAnsi="Times New Roman"/>
          <w:sz w:val="28"/>
          <w:szCs w:val="28"/>
        </w:rPr>
        <w:t>х</w:t>
      </w:r>
      <w:r w:rsidR="00652914">
        <w:rPr>
          <w:rFonts w:ascii="Times New Roman" w:hAnsi="Times New Roman"/>
          <w:sz w:val="28"/>
          <w:szCs w:val="28"/>
        </w:rPr>
        <w:t xml:space="preserve">одов заемщика будут ниже темпов </w:t>
      </w:r>
      <w:r w:rsidR="0008210A" w:rsidRPr="007D2DDC">
        <w:rPr>
          <w:rFonts w:ascii="Times New Roman" w:hAnsi="Times New Roman"/>
          <w:sz w:val="28"/>
          <w:szCs w:val="28"/>
        </w:rPr>
        <w:t>инфляции, возможна ситуация, при которой заемщик не сможет выполнять обязательства по кредитному договору.</w:t>
      </w:r>
      <w:r w:rsidR="00652914">
        <w:rPr>
          <w:rFonts w:ascii="Times New Roman" w:hAnsi="Times New Roman"/>
          <w:sz w:val="28"/>
          <w:szCs w:val="28"/>
        </w:rPr>
        <w:t xml:space="preserve"> </w:t>
      </w:r>
      <w:r w:rsidR="0008210A" w:rsidRPr="007D2DDC">
        <w:rPr>
          <w:rFonts w:ascii="Times New Roman" w:hAnsi="Times New Roman"/>
          <w:sz w:val="28"/>
          <w:szCs w:val="28"/>
        </w:rPr>
        <w:t>От темпов роста инфляции могут отст</w:t>
      </w:r>
      <w:r w:rsidR="00652914">
        <w:rPr>
          <w:rFonts w:ascii="Times New Roman" w:hAnsi="Times New Roman"/>
          <w:sz w:val="28"/>
          <w:szCs w:val="28"/>
        </w:rPr>
        <w:t>авать и темпы увеличения стоимо</w:t>
      </w:r>
      <w:r w:rsidR="0008210A" w:rsidRPr="007D2DDC">
        <w:rPr>
          <w:rFonts w:ascii="Times New Roman" w:hAnsi="Times New Roman"/>
          <w:sz w:val="28"/>
          <w:szCs w:val="28"/>
        </w:rPr>
        <w:t>сти недвижимости. Тогда остаток кредита может превысить стоимость собственности, что тоже, возможно, станет причиной невыполнения заемщиком обязательств.</w:t>
      </w:r>
    </w:p>
    <w:p w:rsidR="00652914" w:rsidRDefault="0008210A" w:rsidP="006529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Канадский ролловер</w:t>
      </w:r>
      <w:r w:rsidR="00652914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характеризуется переменными ставками процента</w:t>
      </w:r>
      <w:r w:rsidR="00652914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через заранее оговоренные промежутки времени (3-5 лет). Разновидность этого</w:t>
      </w:r>
      <w:r w:rsidR="00652914">
        <w:rPr>
          <w:rFonts w:ascii="Times New Roman" w:hAnsi="Times New Roman"/>
          <w:sz w:val="28"/>
          <w:szCs w:val="28"/>
        </w:rPr>
        <w:t xml:space="preserve"> кредита -</w:t>
      </w:r>
      <w:r w:rsidRPr="007D2DDC">
        <w:rPr>
          <w:rFonts w:ascii="Times New Roman" w:hAnsi="Times New Roman"/>
          <w:sz w:val="28"/>
          <w:szCs w:val="28"/>
        </w:rPr>
        <w:t xml:space="preserve"> кредит с переговорной ставкой, когда кроме периодов изменения</w:t>
      </w:r>
      <w:r w:rsidR="00652914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ставки процента оговариваются предельные ставки.</w:t>
      </w:r>
    </w:p>
    <w:p w:rsidR="008549F5" w:rsidRDefault="0008210A" w:rsidP="008549F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Кредит с перезакладываемым залогом (завершающая ипотека)</w:t>
      </w:r>
      <w:r w:rsidR="008549F5">
        <w:rPr>
          <w:rFonts w:ascii="Times New Roman" w:hAnsi="Times New Roman"/>
          <w:sz w:val="28"/>
          <w:szCs w:val="28"/>
        </w:rPr>
        <w:t xml:space="preserve"> основан </w:t>
      </w:r>
      <w:r w:rsidRPr="007D2DDC">
        <w:rPr>
          <w:rFonts w:ascii="Times New Roman" w:hAnsi="Times New Roman"/>
          <w:sz w:val="28"/>
          <w:szCs w:val="28"/>
        </w:rPr>
        <w:t>на схемах финансирования, которые предусматривают возможность продажи недвижимости, являющейся залоговым обеспечением кредита, еще не погашенного на момент продажи собственности. Обязательства по кредиту в этом случае принимает на себя покупатель.</w:t>
      </w:r>
      <w:r w:rsidR="008549F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При отсутствии достаточного количества денежных средств на оплату</w:t>
      </w:r>
      <w:r w:rsidR="008549F5">
        <w:rPr>
          <w:rFonts w:ascii="Times New Roman" w:hAnsi="Times New Roman"/>
          <w:sz w:val="28"/>
          <w:szCs w:val="28"/>
        </w:rPr>
        <w:t xml:space="preserve"> с</w:t>
      </w:r>
      <w:r w:rsidRPr="007D2DDC">
        <w:rPr>
          <w:rFonts w:ascii="Times New Roman" w:hAnsi="Times New Roman"/>
          <w:sz w:val="28"/>
          <w:szCs w:val="28"/>
        </w:rPr>
        <w:t>делки покупатель может взять новый кредит по рыночной ставке.</w:t>
      </w:r>
      <w:r w:rsidR="000745C3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Возможно использование двух методов финансирования сделки:</w:t>
      </w:r>
    </w:p>
    <w:p w:rsidR="008549F5" w:rsidRDefault="008549F5" w:rsidP="008549F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8210A" w:rsidRPr="007D2DDC">
        <w:rPr>
          <w:rFonts w:ascii="Times New Roman" w:hAnsi="Times New Roman"/>
          <w:sz w:val="28"/>
          <w:szCs w:val="28"/>
        </w:rPr>
        <w:t>прямая оплата остатка кредита и взятие</w:t>
      </w:r>
      <w:r>
        <w:rPr>
          <w:rFonts w:ascii="Times New Roman" w:hAnsi="Times New Roman"/>
          <w:sz w:val="28"/>
          <w:szCs w:val="28"/>
        </w:rPr>
        <w:t xml:space="preserve"> нового кредита на сумму, позво</w:t>
      </w:r>
      <w:r w:rsidR="0008210A" w:rsidRPr="007D2DDC">
        <w:rPr>
          <w:rFonts w:ascii="Times New Roman" w:hAnsi="Times New Roman"/>
          <w:sz w:val="28"/>
          <w:szCs w:val="28"/>
        </w:rPr>
        <w:t>ляющую полностью оплатить собственность;</w:t>
      </w:r>
    </w:p>
    <w:p w:rsidR="002A1492" w:rsidRDefault="008549F5" w:rsidP="002A14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8210A" w:rsidRPr="007D2DDC">
        <w:rPr>
          <w:rFonts w:ascii="Times New Roman" w:hAnsi="Times New Roman"/>
          <w:sz w:val="28"/>
          <w:szCs w:val="28"/>
        </w:rPr>
        <w:t>принятие обязательств по существующему кредиту и взятие нового кредита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8210A" w:rsidRPr="007D2DDC">
        <w:rPr>
          <w:rFonts w:ascii="Times New Roman" w:hAnsi="Times New Roman"/>
          <w:sz w:val="28"/>
          <w:szCs w:val="28"/>
        </w:rPr>
        <w:t>на сумму, недостающую для оплаты сделки, причем обеспечением второго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8210A" w:rsidRPr="007D2DDC">
        <w:rPr>
          <w:rFonts w:ascii="Times New Roman" w:hAnsi="Times New Roman"/>
          <w:sz w:val="28"/>
          <w:szCs w:val="28"/>
        </w:rPr>
        <w:t>кредита будет та же недвижимость, позици</w:t>
      </w:r>
      <w:r>
        <w:rPr>
          <w:rFonts w:ascii="Times New Roman" w:hAnsi="Times New Roman"/>
          <w:sz w:val="28"/>
          <w:szCs w:val="28"/>
        </w:rPr>
        <w:t>я второго кредитора будет значит</w:t>
      </w:r>
      <w:r w:rsidR="0008210A" w:rsidRPr="007D2DDC">
        <w:rPr>
          <w:rFonts w:ascii="Times New Roman" w:hAnsi="Times New Roman"/>
          <w:sz w:val="28"/>
          <w:szCs w:val="28"/>
        </w:rPr>
        <w:t>ельно рискованнее, что повлечет установление более высокой процентной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8210A" w:rsidRPr="007D2DDC">
        <w:rPr>
          <w:rFonts w:ascii="Times New Roman" w:hAnsi="Times New Roman"/>
          <w:sz w:val="28"/>
          <w:szCs w:val="28"/>
        </w:rPr>
        <w:t>ставки по кредиту.</w:t>
      </w:r>
    </w:p>
    <w:p w:rsidR="0008210A" w:rsidRPr="007D2DDC" w:rsidRDefault="0008210A" w:rsidP="002A14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>Такие схемы финансирования вложен</w:t>
      </w:r>
      <w:r w:rsidR="002A1492">
        <w:rPr>
          <w:rFonts w:ascii="Times New Roman" w:hAnsi="Times New Roman"/>
          <w:sz w:val="28"/>
          <w:szCs w:val="28"/>
        </w:rPr>
        <w:t>ий в недвижимость могут быть ис</w:t>
      </w:r>
      <w:r w:rsidRPr="007D2DDC">
        <w:rPr>
          <w:rFonts w:ascii="Times New Roman" w:hAnsi="Times New Roman"/>
          <w:sz w:val="28"/>
          <w:szCs w:val="28"/>
        </w:rPr>
        <w:t>пользованы и для рефинансирования: владелец может взять новый кредит под</w:t>
      </w:r>
      <w:r w:rsidR="002A1492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эту же собственность под более высокую норму процента, выплатить обязательств по старому кредиту, а разницу использовать для своих срочных нужд.</w:t>
      </w:r>
      <w:r w:rsidR="002A1492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Однако при этом увеличивается риск заемщика, связанный с возможной</w:t>
      </w:r>
      <w:r w:rsidR="002A1492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потерей права выкупа заложенной собственности: соблюдение заемщиком графика платежей при расчетах со вторым кредитором не гарантирует того, что</w:t>
      </w:r>
      <w:r w:rsidR="002A1492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этот кредитор выполняет обязательства по платежам первому кредитору,</w:t>
      </w:r>
      <w:r w:rsidR="002A1492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вследствие чего заемщик может потерять право выкупа.</w:t>
      </w:r>
    </w:p>
    <w:p w:rsidR="0008210A" w:rsidRDefault="0008210A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 xml:space="preserve">      </w:t>
      </w:r>
      <w:r w:rsidR="000745C3">
        <w:rPr>
          <w:rFonts w:ascii="Times New Roman" w:hAnsi="Times New Roman"/>
          <w:sz w:val="28"/>
          <w:szCs w:val="28"/>
        </w:rPr>
        <w:tab/>
      </w:r>
      <w:r w:rsidRPr="007D2DDC">
        <w:rPr>
          <w:rFonts w:ascii="Times New Roman" w:hAnsi="Times New Roman"/>
          <w:sz w:val="28"/>
          <w:szCs w:val="28"/>
        </w:rPr>
        <w:t>Кредит с добавленной процентной ставкой</w:t>
      </w:r>
      <w:r w:rsidR="002A1492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предусматривает отнесение процентов на основной</w:t>
      </w:r>
      <w:r w:rsidR="002A1492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долг, а результат делится на число периодов погашения для определения величины платежа. Данная ипотека используетс</w:t>
      </w:r>
      <w:r w:rsidR="002A1492">
        <w:rPr>
          <w:rFonts w:ascii="Times New Roman" w:hAnsi="Times New Roman"/>
          <w:sz w:val="28"/>
          <w:szCs w:val="28"/>
        </w:rPr>
        <w:t>я для кредитования личной собст</w:t>
      </w:r>
      <w:r w:rsidRPr="007D2DDC">
        <w:rPr>
          <w:rFonts w:ascii="Times New Roman" w:hAnsi="Times New Roman"/>
          <w:sz w:val="28"/>
          <w:szCs w:val="28"/>
        </w:rPr>
        <w:t>венности и предусматривает досрочное погашение долга.</w:t>
      </w:r>
      <w:r w:rsidR="00E725C1">
        <w:rPr>
          <w:rFonts w:ascii="Times New Roman" w:hAnsi="Times New Roman"/>
          <w:sz w:val="28"/>
          <w:szCs w:val="28"/>
        </w:rPr>
        <w:t xml:space="preserve"> </w:t>
      </w:r>
      <w:r w:rsidR="00E725C1" w:rsidRPr="00AF59BB">
        <w:rPr>
          <w:rFonts w:ascii="Times New Roman" w:hAnsi="Times New Roman"/>
          <w:sz w:val="28"/>
          <w:szCs w:val="28"/>
        </w:rPr>
        <w:t>[</w:t>
      </w:r>
      <w:r w:rsidR="00E725C1">
        <w:rPr>
          <w:rFonts w:ascii="Times New Roman" w:hAnsi="Times New Roman"/>
          <w:sz w:val="28"/>
          <w:szCs w:val="28"/>
        </w:rPr>
        <w:t>3, с. 117</w:t>
      </w:r>
      <w:r w:rsidR="00E725C1" w:rsidRPr="00AF59BB">
        <w:rPr>
          <w:rFonts w:ascii="Times New Roman" w:hAnsi="Times New Roman"/>
          <w:sz w:val="28"/>
          <w:szCs w:val="28"/>
        </w:rPr>
        <w:t>]</w:t>
      </w:r>
    </w:p>
    <w:p w:rsidR="00696B99" w:rsidRDefault="00696B99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5EA8" w:rsidRDefault="00245EA8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0DDF" w:rsidRDefault="00AD0DDF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5EA8" w:rsidRDefault="00245EA8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6B99" w:rsidRPr="00696B99" w:rsidRDefault="00696B99" w:rsidP="00696B9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96B99">
        <w:rPr>
          <w:rFonts w:ascii="Times New Roman" w:hAnsi="Times New Roman"/>
          <w:i/>
          <w:sz w:val="28"/>
          <w:szCs w:val="28"/>
        </w:rPr>
        <w:t>Заключение.</w:t>
      </w:r>
    </w:p>
    <w:p w:rsidR="00696B99" w:rsidRDefault="00696B99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2F95" w:rsidRDefault="000C2F95" w:rsidP="000C2F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Ипотека -</w:t>
      </w:r>
      <w:r w:rsidRPr="00176875">
        <w:rPr>
          <w:rFonts w:ascii="Times New Roman" w:hAnsi="Times New Roman"/>
          <w:sz w:val="28"/>
          <w:szCs w:val="28"/>
        </w:rPr>
        <w:t xml:space="preserve"> это одна из форм залога, при которой закладываемое недвижимое имущество остается в собственности должника, а кредитор в случае невыполнения последним своего обязательства приобретает право получить удовлетворение за счет реализации данного имущества.</w:t>
      </w:r>
    </w:p>
    <w:p w:rsidR="000C2F95" w:rsidRDefault="000C2F95" w:rsidP="000C2F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396E">
        <w:rPr>
          <w:rFonts w:ascii="Times New Roman" w:hAnsi="Times New Roman"/>
          <w:sz w:val="28"/>
          <w:szCs w:val="28"/>
        </w:rPr>
        <w:t xml:space="preserve">Основными правовыми актами, которые регулируют вопросы ипотеки, являются Гражданский кодекс Российской Федерации </w:t>
      </w:r>
      <w:r>
        <w:rPr>
          <w:rFonts w:ascii="Times New Roman" w:hAnsi="Times New Roman"/>
          <w:sz w:val="28"/>
          <w:szCs w:val="28"/>
        </w:rPr>
        <w:t xml:space="preserve">(ст. 334–358) </w:t>
      </w:r>
      <w:r w:rsidRPr="0044396E">
        <w:rPr>
          <w:rFonts w:ascii="Times New Roman" w:hAnsi="Times New Roman"/>
          <w:sz w:val="28"/>
          <w:szCs w:val="28"/>
        </w:rPr>
        <w:t>и Федеральный закон № 102-ФЗ от 16 июля 1998 года «Об ипотеке (залоге недвижимости)».</w:t>
      </w:r>
    </w:p>
    <w:p w:rsidR="000C2F95" w:rsidRDefault="000C2F95" w:rsidP="000C2F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D2DDC">
        <w:rPr>
          <w:rFonts w:ascii="Times New Roman" w:hAnsi="Times New Roman"/>
          <w:sz w:val="28"/>
          <w:szCs w:val="28"/>
        </w:rPr>
        <w:t>ривлечение финансовых ресурсов на основе ипотеки получило наибольшее развитие на рынке недвижимости, так как стоимость недвижимости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большинстве случаев не соответствует финансовым возможностям потенциальных покупателей, а сама недвижимость, на приобретение которой получен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кредит, может служить в качестве обеспечения обязательства по его возврату.</w:t>
      </w:r>
    </w:p>
    <w:p w:rsidR="00696B99" w:rsidRDefault="00696B99" w:rsidP="00696B9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 xml:space="preserve">Оформление, заключение и </w:t>
      </w:r>
      <w:r>
        <w:rPr>
          <w:rFonts w:ascii="Times New Roman" w:hAnsi="Times New Roman"/>
          <w:sz w:val="28"/>
          <w:szCs w:val="28"/>
        </w:rPr>
        <w:t>обслуживание кредитной сделки -</w:t>
      </w:r>
      <w:r w:rsidR="000C2F95">
        <w:rPr>
          <w:rFonts w:ascii="Times New Roman" w:hAnsi="Times New Roman"/>
          <w:sz w:val="28"/>
          <w:szCs w:val="28"/>
        </w:rPr>
        <w:t xml:space="preserve"> </w:t>
      </w:r>
      <w:r w:rsidRPr="007D2DDC">
        <w:rPr>
          <w:rFonts w:ascii="Times New Roman" w:hAnsi="Times New Roman"/>
          <w:sz w:val="28"/>
          <w:szCs w:val="28"/>
        </w:rPr>
        <w:t>длительный процесс, требующий тщательной проработки принимаемых решений.</w:t>
      </w:r>
    </w:p>
    <w:p w:rsidR="008417B5" w:rsidRPr="008417B5" w:rsidRDefault="008417B5" w:rsidP="008417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DDC">
        <w:rPr>
          <w:rFonts w:ascii="Times New Roman" w:hAnsi="Times New Roman"/>
          <w:sz w:val="28"/>
          <w:szCs w:val="28"/>
        </w:rPr>
        <w:t xml:space="preserve">Выделяют следующие </w:t>
      </w:r>
      <w:r>
        <w:rPr>
          <w:rFonts w:ascii="Times New Roman" w:hAnsi="Times New Roman"/>
          <w:sz w:val="28"/>
          <w:szCs w:val="28"/>
        </w:rPr>
        <w:t xml:space="preserve">основные этапы ипотечного кредитования: предварительный этап, </w:t>
      </w:r>
      <w:r w:rsidRPr="000C1003">
        <w:rPr>
          <w:rFonts w:ascii="Times New Roman" w:hAnsi="Times New Roman"/>
          <w:sz w:val="28"/>
          <w:szCs w:val="28"/>
        </w:rPr>
        <w:t xml:space="preserve">сбор и проверка </w:t>
      </w:r>
      <w:r>
        <w:rPr>
          <w:rFonts w:ascii="Times New Roman" w:hAnsi="Times New Roman"/>
          <w:sz w:val="28"/>
          <w:szCs w:val="28"/>
        </w:rPr>
        <w:t xml:space="preserve">информации о клиенте и о залоге, </w:t>
      </w:r>
      <w:r w:rsidR="000E2F95">
        <w:rPr>
          <w:rFonts w:ascii="Times New Roman" w:hAnsi="Times New Roman"/>
          <w:sz w:val="28"/>
          <w:szCs w:val="28"/>
        </w:rPr>
        <w:t>о</w:t>
      </w:r>
      <w:r w:rsidR="000E2F95" w:rsidRPr="007D2DDC">
        <w:rPr>
          <w:rFonts w:ascii="Times New Roman" w:hAnsi="Times New Roman"/>
          <w:sz w:val="28"/>
          <w:szCs w:val="28"/>
        </w:rPr>
        <w:t>ценка вероятности погашения кредита</w:t>
      </w:r>
      <w:r w:rsidR="000E2F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8417B5">
        <w:rPr>
          <w:rFonts w:ascii="Times New Roman" w:hAnsi="Times New Roman"/>
          <w:sz w:val="28"/>
          <w:szCs w:val="28"/>
        </w:rPr>
        <w:t>ринятие решения</w:t>
      </w:r>
      <w:r>
        <w:rPr>
          <w:rFonts w:ascii="Times New Roman" w:hAnsi="Times New Roman"/>
          <w:sz w:val="28"/>
          <w:szCs w:val="28"/>
        </w:rPr>
        <w:t xml:space="preserve"> по кредиту, заключение кредитной сделки, обслуживание кредитной сделки, </w:t>
      </w:r>
      <w:r w:rsidRPr="008417B5">
        <w:rPr>
          <w:rFonts w:ascii="Times New Roman" w:hAnsi="Times New Roman"/>
          <w:sz w:val="28"/>
          <w:szCs w:val="28"/>
        </w:rPr>
        <w:t>закрытие кредитной сделки.</w:t>
      </w:r>
    </w:p>
    <w:p w:rsidR="008417B5" w:rsidRPr="008417B5" w:rsidRDefault="008417B5" w:rsidP="008417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7B5">
        <w:rPr>
          <w:rFonts w:ascii="Times New Roman" w:hAnsi="Times New Roman"/>
          <w:sz w:val="28"/>
          <w:szCs w:val="28"/>
        </w:rPr>
        <w:t>В настоящее время разработано множество типов ипотечных кредитов, различающихся в зависимости от схем выдачи, погашения и обслуживания.</w:t>
      </w:r>
    </w:p>
    <w:p w:rsidR="00E20BFB" w:rsidRDefault="00E20BFB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7396" w:rsidRDefault="00937396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0BFB" w:rsidRDefault="00E20BFB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0BFB" w:rsidRDefault="00E20BFB" w:rsidP="007D2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6B99" w:rsidRDefault="00696B99" w:rsidP="00696B9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96B99">
        <w:rPr>
          <w:rFonts w:ascii="Times New Roman" w:hAnsi="Times New Roman"/>
          <w:i/>
          <w:sz w:val="28"/>
          <w:szCs w:val="28"/>
        </w:rPr>
        <w:t>Список используемой литературы.</w:t>
      </w:r>
    </w:p>
    <w:p w:rsidR="008D5170" w:rsidRPr="00696B99" w:rsidRDefault="008D5170" w:rsidP="00696B9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D5170" w:rsidRPr="008D5170" w:rsidRDefault="008D5170" w:rsidP="008D5170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5170">
        <w:rPr>
          <w:rFonts w:ascii="Times New Roman" w:hAnsi="Times New Roman"/>
          <w:sz w:val="28"/>
          <w:szCs w:val="28"/>
        </w:rPr>
        <w:t xml:space="preserve">Голощапов Н.А., Помазкова С.И. Недвижимость: Словарь </w:t>
      </w:r>
      <w:r>
        <w:rPr>
          <w:rFonts w:ascii="Times New Roman" w:hAnsi="Times New Roman"/>
          <w:sz w:val="28"/>
          <w:szCs w:val="28"/>
        </w:rPr>
        <w:t>-</w:t>
      </w:r>
      <w:r w:rsidRPr="008D5170">
        <w:rPr>
          <w:rFonts w:ascii="Times New Roman" w:hAnsi="Times New Roman"/>
          <w:sz w:val="28"/>
          <w:szCs w:val="28"/>
        </w:rPr>
        <w:t xml:space="preserve"> справочник. – М.: ИТРК РСПП, 2000г.</w:t>
      </w:r>
    </w:p>
    <w:p w:rsidR="00696B99" w:rsidRPr="008D5170" w:rsidRDefault="008D5170" w:rsidP="008D5170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5170">
        <w:rPr>
          <w:rFonts w:ascii="Times New Roman" w:hAnsi="Times New Roman"/>
          <w:sz w:val="28"/>
          <w:szCs w:val="28"/>
        </w:rPr>
        <w:t>Гриненко С.В. Экономика недвижимости. Конспект лекций.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D5170">
        <w:rPr>
          <w:rFonts w:ascii="Times New Roman" w:hAnsi="Times New Roman"/>
          <w:sz w:val="28"/>
          <w:szCs w:val="28"/>
        </w:rPr>
        <w:t xml:space="preserve"> Таганрог</w:t>
      </w:r>
      <w:r>
        <w:rPr>
          <w:rFonts w:ascii="Times New Roman" w:hAnsi="Times New Roman"/>
          <w:sz w:val="28"/>
          <w:szCs w:val="28"/>
        </w:rPr>
        <w:t>:</w:t>
      </w:r>
      <w:r w:rsidRPr="008D5170">
        <w:rPr>
          <w:rFonts w:ascii="Times New Roman" w:hAnsi="Times New Roman"/>
          <w:sz w:val="28"/>
          <w:szCs w:val="28"/>
        </w:rPr>
        <w:t xml:space="preserve"> Изд-во ТРТУ, 2004г.</w:t>
      </w:r>
    </w:p>
    <w:p w:rsidR="008D5170" w:rsidRPr="008D5170" w:rsidRDefault="008D5170" w:rsidP="008D5170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5170">
        <w:rPr>
          <w:rFonts w:ascii="Times New Roman" w:hAnsi="Times New Roman"/>
          <w:sz w:val="28"/>
          <w:szCs w:val="28"/>
        </w:rPr>
        <w:t>Тэпман Л.Н. Оценка недвижимости: Учеб. пособие для вузов / Под ред. проф. В.А. Швандара. – М.: ЮНИТИ – ДАНА, 2002</w:t>
      </w:r>
      <w:r>
        <w:rPr>
          <w:rFonts w:ascii="Times New Roman" w:hAnsi="Times New Roman"/>
          <w:sz w:val="28"/>
          <w:szCs w:val="28"/>
        </w:rPr>
        <w:t>г.</w:t>
      </w:r>
    </w:p>
    <w:p w:rsidR="008D5170" w:rsidRPr="008D5170" w:rsidRDefault="008D5170" w:rsidP="008D5170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8D5170">
        <w:rPr>
          <w:rFonts w:ascii="Times New Roman" w:hAnsi="Times New Roman"/>
          <w:sz w:val="28"/>
          <w:szCs w:val="28"/>
        </w:rPr>
        <w:t>Гражданский кодекс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D517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едерации.</w:t>
      </w:r>
    </w:p>
    <w:p w:rsidR="008D5170" w:rsidRPr="008D5170" w:rsidRDefault="008D5170" w:rsidP="008D5170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5170">
        <w:rPr>
          <w:rFonts w:ascii="Times New Roman" w:hAnsi="Times New Roman"/>
          <w:sz w:val="28"/>
          <w:szCs w:val="28"/>
        </w:rPr>
        <w:t>Федеральный закон № 102-ФЗ от 16 июля 1998 года «Об ипотеке (залоге недвижимости)».</w:t>
      </w:r>
    </w:p>
    <w:p w:rsidR="00696B99" w:rsidRPr="008D5170" w:rsidRDefault="008D5170" w:rsidP="007D2DDC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5170">
        <w:rPr>
          <w:rFonts w:ascii="Times New Roman" w:hAnsi="Times New Roman"/>
          <w:sz w:val="28"/>
          <w:szCs w:val="28"/>
        </w:rPr>
        <w:t>О внесении изменений в Федеральный Закон «Об ипотеке (залоге недвижимости)» от декабря 2004 г.</w:t>
      </w:r>
      <w:bookmarkStart w:id="0" w:name="_GoBack"/>
      <w:bookmarkEnd w:id="0"/>
    </w:p>
    <w:sectPr w:rsidR="00696B99" w:rsidRPr="008D5170" w:rsidSect="0042209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C0" w:rsidRDefault="006E14C0" w:rsidP="00D60988">
      <w:pPr>
        <w:spacing w:after="0" w:line="240" w:lineRule="auto"/>
      </w:pPr>
      <w:r>
        <w:separator/>
      </w:r>
    </w:p>
  </w:endnote>
  <w:endnote w:type="continuationSeparator" w:id="0">
    <w:p w:rsidR="006E14C0" w:rsidRDefault="006E14C0" w:rsidP="00D6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B5" w:rsidRDefault="00D547F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031F">
      <w:rPr>
        <w:noProof/>
      </w:rPr>
      <w:t>2</w:t>
    </w:r>
    <w:r>
      <w:fldChar w:fldCharType="end"/>
    </w:r>
  </w:p>
  <w:p w:rsidR="00CC4AB5" w:rsidRDefault="00CC4A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C0" w:rsidRDefault="006E14C0" w:rsidP="00D60988">
      <w:pPr>
        <w:spacing w:after="0" w:line="240" w:lineRule="auto"/>
      </w:pPr>
      <w:r>
        <w:separator/>
      </w:r>
    </w:p>
  </w:footnote>
  <w:footnote w:type="continuationSeparator" w:id="0">
    <w:p w:rsidR="006E14C0" w:rsidRDefault="006E14C0" w:rsidP="00D60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3A82"/>
    <w:multiLevelType w:val="hybridMultilevel"/>
    <w:tmpl w:val="B8C2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937"/>
    <w:multiLevelType w:val="hybridMultilevel"/>
    <w:tmpl w:val="D6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72D80"/>
    <w:multiLevelType w:val="hybridMultilevel"/>
    <w:tmpl w:val="7688C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307B9"/>
    <w:multiLevelType w:val="hybridMultilevel"/>
    <w:tmpl w:val="09FA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32F9C"/>
    <w:multiLevelType w:val="hybridMultilevel"/>
    <w:tmpl w:val="5042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D789F"/>
    <w:multiLevelType w:val="hybridMultilevel"/>
    <w:tmpl w:val="704C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F73"/>
    <w:multiLevelType w:val="hybridMultilevel"/>
    <w:tmpl w:val="A16648A8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E6E0A8A"/>
    <w:multiLevelType w:val="hybridMultilevel"/>
    <w:tmpl w:val="FBF0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D4606"/>
    <w:multiLevelType w:val="hybridMultilevel"/>
    <w:tmpl w:val="FEFE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902A6"/>
    <w:multiLevelType w:val="hybridMultilevel"/>
    <w:tmpl w:val="86A6F6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F40E4"/>
    <w:multiLevelType w:val="hybridMultilevel"/>
    <w:tmpl w:val="3698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81749"/>
    <w:multiLevelType w:val="hybridMultilevel"/>
    <w:tmpl w:val="FDCAFA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47FC1"/>
    <w:multiLevelType w:val="hybridMultilevel"/>
    <w:tmpl w:val="B0AE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51E"/>
    <w:rsid w:val="0004677C"/>
    <w:rsid w:val="000745C3"/>
    <w:rsid w:val="0008210A"/>
    <w:rsid w:val="000C1003"/>
    <w:rsid w:val="000C2F95"/>
    <w:rsid w:val="000E2F95"/>
    <w:rsid w:val="000F43BF"/>
    <w:rsid w:val="00126474"/>
    <w:rsid w:val="00127FBA"/>
    <w:rsid w:val="00132E02"/>
    <w:rsid w:val="00176875"/>
    <w:rsid w:val="001B5952"/>
    <w:rsid w:val="001E740C"/>
    <w:rsid w:val="002434B0"/>
    <w:rsid w:val="00245EA8"/>
    <w:rsid w:val="002573D2"/>
    <w:rsid w:val="002A1492"/>
    <w:rsid w:val="002B67AF"/>
    <w:rsid w:val="002D1281"/>
    <w:rsid w:val="002F5253"/>
    <w:rsid w:val="003468A2"/>
    <w:rsid w:val="00357DAB"/>
    <w:rsid w:val="003A4F8C"/>
    <w:rsid w:val="0041335C"/>
    <w:rsid w:val="00422096"/>
    <w:rsid w:val="00432CC7"/>
    <w:rsid w:val="0044396E"/>
    <w:rsid w:val="0045558C"/>
    <w:rsid w:val="004559D9"/>
    <w:rsid w:val="004764EB"/>
    <w:rsid w:val="004A7D0C"/>
    <w:rsid w:val="004C4E54"/>
    <w:rsid w:val="004C53BC"/>
    <w:rsid w:val="004D0592"/>
    <w:rsid w:val="0050057B"/>
    <w:rsid w:val="00524A8B"/>
    <w:rsid w:val="00543A7C"/>
    <w:rsid w:val="0055134B"/>
    <w:rsid w:val="0056031F"/>
    <w:rsid w:val="00582B99"/>
    <w:rsid w:val="005B60C0"/>
    <w:rsid w:val="005E3988"/>
    <w:rsid w:val="00652914"/>
    <w:rsid w:val="00673E94"/>
    <w:rsid w:val="006833D7"/>
    <w:rsid w:val="00696B99"/>
    <w:rsid w:val="006C0ABF"/>
    <w:rsid w:val="006D7E47"/>
    <w:rsid w:val="006E14C0"/>
    <w:rsid w:val="006E4B6B"/>
    <w:rsid w:val="00707BD1"/>
    <w:rsid w:val="00713CD6"/>
    <w:rsid w:val="0074113A"/>
    <w:rsid w:val="00757C39"/>
    <w:rsid w:val="007814B5"/>
    <w:rsid w:val="007A4C66"/>
    <w:rsid w:val="007D2DDC"/>
    <w:rsid w:val="00823B93"/>
    <w:rsid w:val="008417B5"/>
    <w:rsid w:val="008549F5"/>
    <w:rsid w:val="008B5C14"/>
    <w:rsid w:val="008D5170"/>
    <w:rsid w:val="008E2D82"/>
    <w:rsid w:val="00937396"/>
    <w:rsid w:val="00985F86"/>
    <w:rsid w:val="009B0F3A"/>
    <w:rsid w:val="00A04AA3"/>
    <w:rsid w:val="00A110DF"/>
    <w:rsid w:val="00A22A4C"/>
    <w:rsid w:val="00A4051E"/>
    <w:rsid w:val="00A63646"/>
    <w:rsid w:val="00A75269"/>
    <w:rsid w:val="00A802EC"/>
    <w:rsid w:val="00AB4928"/>
    <w:rsid w:val="00AD0DDF"/>
    <w:rsid w:val="00AF59BB"/>
    <w:rsid w:val="00B0080D"/>
    <w:rsid w:val="00B0236C"/>
    <w:rsid w:val="00B74A7A"/>
    <w:rsid w:val="00B94DCD"/>
    <w:rsid w:val="00C00C94"/>
    <w:rsid w:val="00C7733F"/>
    <w:rsid w:val="00CC4AB5"/>
    <w:rsid w:val="00D04FA2"/>
    <w:rsid w:val="00D1122C"/>
    <w:rsid w:val="00D11464"/>
    <w:rsid w:val="00D54182"/>
    <w:rsid w:val="00D547F1"/>
    <w:rsid w:val="00D60988"/>
    <w:rsid w:val="00E20BFB"/>
    <w:rsid w:val="00E725C1"/>
    <w:rsid w:val="00EB43F6"/>
    <w:rsid w:val="00F624EA"/>
    <w:rsid w:val="00F6400A"/>
    <w:rsid w:val="00F7180D"/>
    <w:rsid w:val="00F9640C"/>
    <w:rsid w:val="00FA1B24"/>
    <w:rsid w:val="00FA5430"/>
    <w:rsid w:val="00FA5699"/>
    <w:rsid w:val="00F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1972D-A245-4E2E-B22E-AE7A36DF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0988"/>
  </w:style>
  <w:style w:type="paragraph" w:styleId="a5">
    <w:name w:val="footer"/>
    <w:basedOn w:val="a"/>
    <w:link w:val="a6"/>
    <w:uiPriority w:val="99"/>
    <w:unhideWhenUsed/>
    <w:rsid w:val="00D6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988"/>
  </w:style>
  <w:style w:type="paragraph" w:styleId="a7">
    <w:name w:val="List Paragraph"/>
    <w:basedOn w:val="a"/>
    <w:uiPriority w:val="34"/>
    <w:qFormat/>
    <w:rsid w:val="00F640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AB20-3D3E-4AE1-B120-C47B01F6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4700</Words>
  <Characters>26795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ТиЖ</dc:creator>
  <cp:keywords/>
  <cp:lastModifiedBy>admin</cp:lastModifiedBy>
  <cp:revision>2</cp:revision>
  <dcterms:created xsi:type="dcterms:W3CDTF">2014-05-17T12:07:00Z</dcterms:created>
  <dcterms:modified xsi:type="dcterms:W3CDTF">2014-05-17T12:07:00Z</dcterms:modified>
</cp:coreProperties>
</file>