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1F3" w:rsidRPr="004B79FD" w:rsidRDefault="006951F3" w:rsidP="004B79FD">
      <w:pPr>
        <w:spacing w:line="360" w:lineRule="auto"/>
        <w:ind w:firstLine="709"/>
        <w:jc w:val="center"/>
        <w:rPr>
          <w:sz w:val="28"/>
          <w:szCs w:val="32"/>
        </w:rPr>
      </w:pPr>
      <w:r w:rsidRPr="004B79FD">
        <w:rPr>
          <w:sz w:val="28"/>
          <w:szCs w:val="32"/>
        </w:rPr>
        <w:t>ПРОФЕССИОНАЛЬНЫЙ ИНСТИТУТ УПРАВЛЕНИЯ</w:t>
      </w:r>
    </w:p>
    <w:p w:rsidR="006951F3" w:rsidRPr="004B79FD" w:rsidRDefault="006951F3" w:rsidP="004B79FD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sz w:val="28"/>
        </w:rPr>
      </w:pPr>
    </w:p>
    <w:p w:rsidR="006951F3" w:rsidRPr="004B79FD" w:rsidRDefault="006951F3" w:rsidP="004B79FD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sz w:val="28"/>
          <w:szCs w:val="36"/>
        </w:rPr>
      </w:pPr>
      <w:r w:rsidRPr="004B79FD">
        <w:rPr>
          <w:rFonts w:ascii="Times New Roman" w:hAnsi="Times New Roman"/>
          <w:b w:val="0"/>
          <w:sz w:val="28"/>
          <w:szCs w:val="36"/>
        </w:rPr>
        <w:t>Факультет: Бухгалтерский учет</w:t>
      </w:r>
    </w:p>
    <w:p w:rsidR="006951F3" w:rsidRPr="004B79FD" w:rsidRDefault="006951F3" w:rsidP="004B79FD">
      <w:pPr>
        <w:spacing w:line="360" w:lineRule="auto"/>
        <w:ind w:firstLine="709"/>
        <w:jc w:val="center"/>
        <w:rPr>
          <w:sz w:val="28"/>
          <w:szCs w:val="36"/>
        </w:rPr>
      </w:pPr>
      <w:r w:rsidRPr="004B79FD">
        <w:rPr>
          <w:sz w:val="28"/>
          <w:szCs w:val="36"/>
        </w:rPr>
        <w:t>Специальность: Бухгалтерский учет,</w:t>
      </w:r>
    </w:p>
    <w:p w:rsidR="006951F3" w:rsidRPr="004B79FD" w:rsidRDefault="006951F3" w:rsidP="004B79FD">
      <w:pPr>
        <w:spacing w:line="360" w:lineRule="auto"/>
        <w:ind w:firstLine="709"/>
        <w:jc w:val="center"/>
        <w:rPr>
          <w:sz w:val="28"/>
          <w:szCs w:val="36"/>
        </w:rPr>
      </w:pPr>
      <w:r w:rsidRPr="004B79FD">
        <w:rPr>
          <w:sz w:val="28"/>
          <w:szCs w:val="36"/>
        </w:rPr>
        <w:t>анализ и аудит.</w:t>
      </w:r>
    </w:p>
    <w:p w:rsidR="006951F3" w:rsidRPr="004B79FD" w:rsidRDefault="006951F3" w:rsidP="004B79FD">
      <w:pPr>
        <w:spacing w:line="360" w:lineRule="auto"/>
        <w:ind w:firstLine="709"/>
        <w:jc w:val="both"/>
        <w:rPr>
          <w:sz w:val="28"/>
          <w:szCs w:val="36"/>
        </w:rPr>
      </w:pPr>
    </w:p>
    <w:p w:rsidR="006951F3" w:rsidRPr="004B79FD" w:rsidRDefault="006951F3" w:rsidP="004B79FD">
      <w:pPr>
        <w:spacing w:line="360" w:lineRule="auto"/>
        <w:ind w:firstLine="709"/>
        <w:jc w:val="both"/>
        <w:rPr>
          <w:sz w:val="28"/>
        </w:rPr>
      </w:pPr>
    </w:p>
    <w:p w:rsidR="006951F3" w:rsidRPr="004B79FD" w:rsidRDefault="006951F3" w:rsidP="004B79FD">
      <w:pPr>
        <w:spacing w:line="360" w:lineRule="auto"/>
        <w:ind w:firstLine="709"/>
        <w:jc w:val="both"/>
        <w:rPr>
          <w:sz w:val="28"/>
        </w:rPr>
      </w:pPr>
    </w:p>
    <w:p w:rsidR="006951F3" w:rsidRPr="004B79FD" w:rsidRDefault="006951F3" w:rsidP="004B79FD">
      <w:pPr>
        <w:spacing w:line="360" w:lineRule="auto"/>
        <w:ind w:firstLine="709"/>
        <w:jc w:val="both"/>
        <w:rPr>
          <w:sz w:val="28"/>
        </w:rPr>
      </w:pPr>
    </w:p>
    <w:p w:rsidR="006951F3" w:rsidRPr="004B79FD" w:rsidRDefault="006951F3" w:rsidP="004B79FD">
      <w:pPr>
        <w:spacing w:line="360" w:lineRule="auto"/>
        <w:ind w:firstLine="709"/>
        <w:jc w:val="both"/>
        <w:rPr>
          <w:sz w:val="28"/>
        </w:rPr>
      </w:pPr>
    </w:p>
    <w:p w:rsidR="006951F3" w:rsidRPr="004B79FD" w:rsidRDefault="006951F3" w:rsidP="004B79FD">
      <w:pPr>
        <w:spacing w:line="360" w:lineRule="auto"/>
        <w:ind w:firstLine="709"/>
        <w:jc w:val="both"/>
        <w:rPr>
          <w:sz w:val="28"/>
        </w:rPr>
      </w:pPr>
    </w:p>
    <w:p w:rsidR="006951F3" w:rsidRPr="004B79FD" w:rsidRDefault="006951F3" w:rsidP="004B79FD">
      <w:pPr>
        <w:spacing w:line="360" w:lineRule="auto"/>
        <w:ind w:firstLine="709"/>
        <w:jc w:val="both"/>
        <w:rPr>
          <w:sz w:val="28"/>
        </w:rPr>
      </w:pPr>
    </w:p>
    <w:p w:rsidR="006951F3" w:rsidRPr="004B79FD" w:rsidRDefault="006951F3" w:rsidP="004B79FD">
      <w:pPr>
        <w:spacing w:line="360" w:lineRule="auto"/>
        <w:ind w:firstLine="709"/>
        <w:jc w:val="center"/>
        <w:rPr>
          <w:b/>
          <w:sz w:val="28"/>
          <w:szCs w:val="44"/>
        </w:rPr>
      </w:pPr>
      <w:r w:rsidRPr="004B79FD">
        <w:rPr>
          <w:b/>
          <w:sz w:val="28"/>
          <w:szCs w:val="44"/>
        </w:rPr>
        <w:t>Реферат</w:t>
      </w:r>
    </w:p>
    <w:p w:rsidR="006951F3" w:rsidRPr="004B79FD" w:rsidRDefault="006951F3" w:rsidP="004B79FD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B79FD">
        <w:rPr>
          <w:b/>
          <w:sz w:val="28"/>
          <w:szCs w:val="32"/>
        </w:rPr>
        <w:t>По дисциплине: Анализ финансовой отчетности.</w:t>
      </w:r>
    </w:p>
    <w:p w:rsidR="006951F3" w:rsidRPr="004B79FD" w:rsidRDefault="006951F3" w:rsidP="004B79FD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B79FD">
        <w:rPr>
          <w:b/>
          <w:sz w:val="28"/>
          <w:szCs w:val="32"/>
        </w:rPr>
        <w:t>На тему: Финансовая отчетность и ее анализ на примере ООО «АвиаКарго-Экспресс»</w:t>
      </w:r>
    </w:p>
    <w:p w:rsidR="006951F3" w:rsidRPr="004B79FD" w:rsidRDefault="006951F3" w:rsidP="004B79FD">
      <w:pPr>
        <w:spacing w:line="360" w:lineRule="auto"/>
        <w:ind w:firstLine="709"/>
        <w:jc w:val="both"/>
        <w:rPr>
          <w:sz w:val="28"/>
          <w:szCs w:val="32"/>
        </w:rPr>
      </w:pPr>
    </w:p>
    <w:p w:rsidR="006951F3" w:rsidRPr="004B79FD" w:rsidRDefault="006951F3" w:rsidP="004B79FD">
      <w:pPr>
        <w:spacing w:line="360" w:lineRule="auto"/>
        <w:ind w:firstLine="709"/>
        <w:jc w:val="both"/>
        <w:rPr>
          <w:sz w:val="28"/>
          <w:szCs w:val="32"/>
        </w:rPr>
      </w:pPr>
    </w:p>
    <w:p w:rsidR="006951F3" w:rsidRPr="004B79FD" w:rsidRDefault="006951F3" w:rsidP="004B79FD">
      <w:pPr>
        <w:spacing w:line="360" w:lineRule="auto"/>
        <w:ind w:firstLine="709"/>
        <w:jc w:val="both"/>
        <w:rPr>
          <w:sz w:val="28"/>
          <w:szCs w:val="32"/>
        </w:rPr>
      </w:pPr>
    </w:p>
    <w:p w:rsidR="006951F3" w:rsidRPr="004B79FD" w:rsidRDefault="006951F3" w:rsidP="004B79FD">
      <w:pPr>
        <w:spacing w:line="360" w:lineRule="auto"/>
        <w:ind w:firstLine="709"/>
        <w:jc w:val="right"/>
        <w:rPr>
          <w:sz w:val="28"/>
          <w:szCs w:val="32"/>
        </w:rPr>
      </w:pPr>
      <w:r w:rsidRPr="004B79FD">
        <w:rPr>
          <w:sz w:val="28"/>
          <w:szCs w:val="32"/>
        </w:rPr>
        <w:t>Выполнила студентка:</w:t>
      </w:r>
    </w:p>
    <w:p w:rsidR="006951F3" w:rsidRPr="004B79FD" w:rsidRDefault="006951F3" w:rsidP="004B79FD">
      <w:pPr>
        <w:spacing w:line="360" w:lineRule="auto"/>
        <w:ind w:firstLine="709"/>
        <w:jc w:val="right"/>
        <w:rPr>
          <w:sz w:val="28"/>
          <w:szCs w:val="32"/>
        </w:rPr>
      </w:pPr>
      <w:r w:rsidRPr="004B79FD">
        <w:rPr>
          <w:sz w:val="28"/>
          <w:szCs w:val="32"/>
        </w:rPr>
        <w:t>Рогова Мария Николаевна</w:t>
      </w:r>
    </w:p>
    <w:p w:rsidR="006951F3" w:rsidRPr="004B79FD" w:rsidRDefault="006951F3" w:rsidP="004B79FD">
      <w:pPr>
        <w:spacing w:line="360" w:lineRule="auto"/>
        <w:ind w:firstLine="709"/>
        <w:jc w:val="right"/>
        <w:rPr>
          <w:sz w:val="28"/>
          <w:szCs w:val="32"/>
        </w:rPr>
      </w:pPr>
      <w:r w:rsidRPr="004B79FD">
        <w:rPr>
          <w:sz w:val="28"/>
          <w:szCs w:val="32"/>
        </w:rPr>
        <w:t>Группа: МБТЗ 31/6 СВ2</w:t>
      </w:r>
    </w:p>
    <w:p w:rsidR="00BD6039" w:rsidRPr="004B79FD" w:rsidRDefault="006951F3" w:rsidP="004B79FD">
      <w:pPr>
        <w:spacing w:line="360" w:lineRule="auto"/>
        <w:ind w:firstLine="709"/>
        <w:jc w:val="right"/>
        <w:rPr>
          <w:sz w:val="28"/>
          <w:szCs w:val="32"/>
        </w:rPr>
      </w:pPr>
      <w:r w:rsidRPr="004B79FD">
        <w:rPr>
          <w:sz w:val="28"/>
          <w:szCs w:val="32"/>
        </w:rPr>
        <w:t xml:space="preserve">Проверил: </w:t>
      </w:r>
      <w:r w:rsidR="00BD6039" w:rsidRPr="004B79FD">
        <w:rPr>
          <w:sz w:val="28"/>
          <w:szCs w:val="32"/>
        </w:rPr>
        <w:t>Лебедянская</w:t>
      </w:r>
    </w:p>
    <w:p w:rsidR="006951F3" w:rsidRPr="004B79FD" w:rsidRDefault="00BD6039" w:rsidP="004B79FD">
      <w:pPr>
        <w:spacing w:line="360" w:lineRule="auto"/>
        <w:ind w:firstLine="709"/>
        <w:jc w:val="right"/>
        <w:rPr>
          <w:sz w:val="28"/>
          <w:szCs w:val="32"/>
        </w:rPr>
      </w:pPr>
      <w:r w:rsidRPr="004B79FD">
        <w:rPr>
          <w:sz w:val="28"/>
          <w:szCs w:val="32"/>
        </w:rPr>
        <w:t>Ольга Гурьевна</w:t>
      </w:r>
    </w:p>
    <w:p w:rsidR="006951F3" w:rsidRPr="004B79FD" w:rsidRDefault="006951F3" w:rsidP="004B79FD">
      <w:pPr>
        <w:spacing w:line="360" w:lineRule="auto"/>
        <w:ind w:firstLine="709"/>
        <w:jc w:val="right"/>
        <w:rPr>
          <w:sz w:val="28"/>
          <w:szCs w:val="32"/>
        </w:rPr>
      </w:pPr>
      <w:r w:rsidRPr="004B79FD">
        <w:rPr>
          <w:sz w:val="28"/>
          <w:szCs w:val="32"/>
        </w:rPr>
        <w:t>Оплачено до</w:t>
      </w:r>
    </w:p>
    <w:p w:rsidR="006951F3" w:rsidRPr="004B79FD" w:rsidRDefault="006951F3" w:rsidP="004B79FD">
      <w:pPr>
        <w:spacing w:line="360" w:lineRule="auto"/>
        <w:ind w:firstLine="709"/>
        <w:jc w:val="both"/>
        <w:rPr>
          <w:sz w:val="28"/>
          <w:szCs w:val="32"/>
        </w:rPr>
      </w:pPr>
    </w:p>
    <w:p w:rsidR="006951F3" w:rsidRPr="004B79FD" w:rsidRDefault="006951F3" w:rsidP="004B79FD">
      <w:pPr>
        <w:spacing w:line="360" w:lineRule="auto"/>
        <w:ind w:firstLine="709"/>
        <w:jc w:val="both"/>
        <w:rPr>
          <w:sz w:val="28"/>
          <w:szCs w:val="32"/>
        </w:rPr>
      </w:pPr>
    </w:p>
    <w:p w:rsidR="006951F3" w:rsidRPr="004B79FD" w:rsidRDefault="006951F3" w:rsidP="004B79FD">
      <w:pPr>
        <w:spacing w:line="360" w:lineRule="auto"/>
        <w:ind w:firstLine="709"/>
        <w:jc w:val="both"/>
        <w:rPr>
          <w:sz w:val="28"/>
        </w:rPr>
      </w:pPr>
    </w:p>
    <w:p w:rsidR="006951F3" w:rsidRPr="004B79FD" w:rsidRDefault="006951F3" w:rsidP="004B79FD">
      <w:pPr>
        <w:spacing w:line="360" w:lineRule="auto"/>
        <w:ind w:firstLine="709"/>
        <w:jc w:val="center"/>
        <w:rPr>
          <w:sz w:val="28"/>
          <w:szCs w:val="28"/>
        </w:rPr>
      </w:pPr>
      <w:r w:rsidRPr="004B79FD">
        <w:rPr>
          <w:sz w:val="28"/>
          <w:szCs w:val="28"/>
        </w:rPr>
        <w:t>Москва</w:t>
      </w:r>
      <w:r w:rsidR="004B79FD">
        <w:rPr>
          <w:sz w:val="28"/>
          <w:szCs w:val="28"/>
        </w:rPr>
        <w:t xml:space="preserve"> </w:t>
      </w:r>
      <w:r w:rsidRPr="004B79FD">
        <w:rPr>
          <w:sz w:val="28"/>
          <w:szCs w:val="28"/>
        </w:rPr>
        <w:t>2007</w:t>
      </w:r>
    </w:p>
    <w:p w:rsidR="00160B40" w:rsidRPr="004B79FD" w:rsidRDefault="00DF6EC5" w:rsidP="004B79FD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4B79FD">
        <w:rPr>
          <w:bCs/>
          <w:sz w:val="28"/>
          <w:szCs w:val="32"/>
        </w:rPr>
        <w:br w:type="page"/>
      </w:r>
      <w:r w:rsidR="007B76B5" w:rsidRPr="004B79FD">
        <w:rPr>
          <w:b/>
          <w:bCs/>
          <w:sz w:val="28"/>
          <w:szCs w:val="32"/>
        </w:rPr>
        <w:t>Содержание</w:t>
      </w:r>
    </w:p>
    <w:p w:rsidR="004B79FD" w:rsidRPr="004B79FD" w:rsidRDefault="004B79FD" w:rsidP="004B79FD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7B76B5" w:rsidRPr="004B79FD" w:rsidRDefault="007B76B5" w:rsidP="004B79FD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4B79FD">
        <w:rPr>
          <w:sz w:val="28"/>
          <w:szCs w:val="28"/>
        </w:rPr>
        <w:fldChar w:fldCharType="begin"/>
      </w:r>
      <w:r w:rsidRPr="004B79FD">
        <w:rPr>
          <w:sz w:val="28"/>
          <w:szCs w:val="28"/>
        </w:rPr>
        <w:instrText xml:space="preserve"> TOC \o "1-3" \h \z \u </w:instrText>
      </w:r>
      <w:r w:rsidRPr="004B79FD">
        <w:rPr>
          <w:sz w:val="28"/>
          <w:szCs w:val="28"/>
        </w:rPr>
        <w:fldChar w:fldCharType="separate"/>
      </w:r>
      <w:hyperlink w:anchor="_Toc106697897" w:history="1">
        <w:r w:rsidRPr="004B79FD">
          <w:rPr>
            <w:rStyle w:val="ac"/>
            <w:noProof/>
            <w:color w:val="auto"/>
            <w:sz w:val="28"/>
            <w:szCs w:val="28"/>
            <w:u w:val="none"/>
          </w:rPr>
          <w:t>Введение</w:t>
        </w:r>
        <w:r w:rsidRPr="004B79FD">
          <w:rPr>
            <w:noProof/>
            <w:webHidden/>
            <w:sz w:val="28"/>
            <w:szCs w:val="28"/>
          </w:rPr>
          <w:tab/>
        </w:r>
        <w:r w:rsidR="00DD3444" w:rsidRPr="004B79FD">
          <w:rPr>
            <w:noProof/>
            <w:webHidden/>
            <w:sz w:val="28"/>
            <w:szCs w:val="28"/>
          </w:rPr>
          <w:t>2</w:t>
        </w:r>
      </w:hyperlink>
    </w:p>
    <w:p w:rsidR="007B76B5" w:rsidRPr="004B79FD" w:rsidRDefault="00697B4C" w:rsidP="004B79FD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106697898" w:history="1">
        <w:r w:rsidR="007B76B5" w:rsidRPr="004B79FD">
          <w:rPr>
            <w:rStyle w:val="ac"/>
            <w:noProof/>
            <w:color w:val="auto"/>
            <w:sz w:val="28"/>
            <w:szCs w:val="28"/>
            <w:u w:val="none"/>
          </w:rPr>
          <w:t>Глава 1. Теоретическое обоснование анализа финансовой деятельности</w:t>
        </w:r>
        <w:r w:rsidR="007B76B5" w:rsidRPr="004B79FD">
          <w:rPr>
            <w:noProof/>
            <w:webHidden/>
            <w:sz w:val="28"/>
            <w:szCs w:val="28"/>
          </w:rPr>
          <w:tab/>
        </w:r>
        <w:r w:rsidR="00DD3444" w:rsidRPr="004B79FD">
          <w:rPr>
            <w:noProof/>
            <w:webHidden/>
            <w:sz w:val="28"/>
            <w:szCs w:val="28"/>
          </w:rPr>
          <w:t>4</w:t>
        </w:r>
      </w:hyperlink>
    </w:p>
    <w:p w:rsidR="007B76B5" w:rsidRPr="004B79FD" w:rsidRDefault="00697B4C" w:rsidP="004B79FD">
      <w:pPr>
        <w:pStyle w:val="2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106697899" w:history="1">
        <w:r w:rsidR="007B76B5" w:rsidRPr="004B79FD">
          <w:rPr>
            <w:rStyle w:val="ac"/>
            <w:noProof/>
            <w:color w:val="auto"/>
            <w:sz w:val="28"/>
            <w:szCs w:val="28"/>
            <w:u w:val="none"/>
          </w:rPr>
          <w:t>1.1. Методы чтения и анализа финансовой отчетности. Финансовая отчетность, как средство коммуникации</w:t>
        </w:r>
        <w:r w:rsidR="007B76B5" w:rsidRPr="004B79FD">
          <w:rPr>
            <w:noProof/>
            <w:webHidden/>
            <w:sz w:val="28"/>
            <w:szCs w:val="28"/>
          </w:rPr>
          <w:tab/>
        </w:r>
        <w:r w:rsidR="00DD3444" w:rsidRPr="004B79FD">
          <w:rPr>
            <w:noProof/>
            <w:webHidden/>
            <w:sz w:val="28"/>
            <w:szCs w:val="28"/>
          </w:rPr>
          <w:t>4</w:t>
        </w:r>
      </w:hyperlink>
    </w:p>
    <w:p w:rsidR="007B76B5" w:rsidRPr="004B79FD" w:rsidRDefault="00697B4C" w:rsidP="004B79FD">
      <w:pPr>
        <w:pStyle w:val="2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106697900" w:history="1">
        <w:r w:rsidR="007B76B5" w:rsidRPr="004B79FD">
          <w:rPr>
            <w:rStyle w:val="ac"/>
            <w:noProof/>
            <w:color w:val="auto"/>
            <w:sz w:val="28"/>
            <w:szCs w:val="28"/>
            <w:u w:val="none"/>
          </w:rPr>
          <w:t>1.2. Состав и структура исходной информационной базы при проведении анализа финансового состояния</w:t>
        </w:r>
        <w:r w:rsidR="007B76B5" w:rsidRPr="004B79FD">
          <w:rPr>
            <w:noProof/>
            <w:webHidden/>
            <w:sz w:val="28"/>
            <w:szCs w:val="28"/>
          </w:rPr>
          <w:tab/>
        </w:r>
        <w:r w:rsidR="00DD3444" w:rsidRPr="004B79FD">
          <w:rPr>
            <w:noProof/>
            <w:webHidden/>
            <w:sz w:val="28"/>
            <w:szCs w:val="28"/>
          </w:rPr>
          <w:t>8</w:t>
        </w:r>
      </w:hyperlink>
    </w:p>
    <w:p w:rsidR="007B76B5" w:rsidRPr="004B79FD" w:rsidRDefault="00697B4C" w:rsidP="004B79FD">
      <w:pPr>
        <w:pStyle w:val="2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106697901" w:history="1">
        <w:r w:rsidR="007B76B5" w:rsidRPr="004B79FD">
          <w:rPr>
            <w:rStyle w:val="ac"/>
            <w:noProof/>
            <w:color w:val="auto"/>
            <w:sz w:val="28"/>
            <w:szCs w:val="28"/>
            <w:u w:val="none"/>
          </w:rPr>
          <w:t>1.3. Методика оценки показателей, используемых при проведении анализа финансовой отчетности</w:t>
        </w:r>
        <w:r w:rsidR="007B76B5" w:rsidRPr="004B79FD">
          <w:rPr>
            <w:noProof/>
            <w:webHidden/>
            <w:sz w:val="28"/>
            <w:szCs w:val="28"/>
          </w:rPr>
          <w:tab/>
        </w:r>
        <w:r w:rsidR="00DD3444" w:rsidRPr="004B79FD">
          <w:rPr>
            <w:noProof/>
            <w:webHidden/>
            <w:sz w:val="28"/>
            <w:szCs w:val="28"/>
          </w:rPr>
          <w:t>11</w:t>
        </w:r>
      </w:hyperlink>
    </w:p>
    <w:p w:rsidR="007B76B5" w:rsidRPr="004B79FD" w:rsidRDefault="00697B4C" w:rsidP="004B79FD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106697902" w:history="1">
        <w:r w:rsidR="007B76B5" w:rsidRPr="004B79FD">
          <w:rPr>
            <w:rStyle w:val="ac"/>
            <w:noProof/>
            <w:color w:val="auto"/>
            <w:sz w:val="28"/>
            <w:szCs w:val="28"/>
            <w:u w:val="none"/>
          </w:rPr>
          <w:t xml:space="preserve">Глава 2. Анализ финансовой отчетности на примере </w:t>
        </w:r>
        <w:r w:rsidR="00DD3444" w:rsidRPr="004B79FD">
          <w:rPr>
            <w:rStyle w:val="ac"/>
            <w:noProof/>
            <w:color w:val="auto"/>
            <w:sz w:val="28"/>
            <w:szCs w:val="28"/>
            <w:u w:val="none"/>
          </w:rPr>
          <w:t>ООО «АвиаКарго-Экспресс</w:t>
        </w:r>
        <w:r w:rsidR="007B76B5" w:rsidRPr="004B79FD">
          <w:rPr>
            <w:rStyle w:val="ac"/>
            <w:noProof/>
            <w:color w:val="auto"/>
            <w:sz w:val="28"/>
            <w:szCs w:val="28"/>
            <w:u w:val="none"/>
          </w:rPr>
          <w:t>»</w:t>
        </w:r>
        <w:r w:rsidR="007B76B5" w:rsidRPr="004B79FD">
          <w:rPr>
            <w:noProof/>
            <w:webHidden/>
            <w:sz w:val="28"/>
            <w:szCs w:val="28"/>
          </w:rPr>
          <w:tab/>
        </w:r>
        <w:r w:rsidR="00DD3444" w:rsidRPr="004B79FD">
          <w:rPr>
            <w:noProof/>
            <w:webHidden/>
            <w:sz w:val="28"/>
            <w:szCs w:val="28"/>
          </w:rPr>
          <w:t>16</w:t>
        </w:r>
      </w:hyperlink>
    </w:p>
    <w:p w:rsidR="007B76B5" w:rsidRPr="004B79FD" w:rsidRDefault="00697B4C" w:rsidP="004B79FD">
      <w:pPr>
        <w:pStyle w:val="2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106697903" w:history="1">
        <w:r w:rsidR="007B76B5" w:rsidRPr="004B79FD">
          <w:rPr>
            <w:rStyle w:val="ac"/>
            <w:noProof/>
            <w:color w:val="auto"/>
            <w:sz w:val="28"/>
            <w:szCs w:val="28"/>
            <w:u w:val="none"/>
          </w:rPr>
          <w:t>2.1. Организационно-экономическая характеристика ЗАО</w:t>
        </w:r>
        <w:r w:rsidR="007B76B5" w:rsidRPr="004B79FD">
          <w:rPr>
            <w:noProof/>
            <w:webHidden/>
            <w:sz w:val="28"/>
            <w:szCs w:val="28"/>
          </w:rPr>
          <w:tab/>
        </w:r>
        <w:r w:rsidR="00DD3444" w:rsidRPr="004B79FD">
          <w:rPr>
            <w:noProof/>
            <w:webHidden/>
            <w:sz w:val="28"/>
            <w:szCs w:val="28"/>
          </w:rPr>
          <w:t>16</w:t>
        </w:r>
      </w:hyperlink>
    </w:p>
    <w:p w:rsidR="007B76B5" w:rsidRPr="004B79FD" w:rsidRDefault="00697B4C" w:rsidP="004B79FD">
      <w:pPr>
        <w:pStyle w:val="2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106697904" w:history="1">
        <w:r w:rsidR="007B76B5" w:rsidRPr="004B79FD">
          <w:rPr>
            <w:rStyle w:val="ac"/>
            <w:noProof/>
            <w:color w:val="auto"/>
            <w:sz w:val="28"/>
            <w:szCs w:val="28"/>
            <w:u w:val="none"/>
          </w:rPr>
          <w:t>2.2. Общий анализ финансового состояния предприятия</w:t>
        </w:r>
        <w:r w:rsidR="007B76B5" w:rsidRPr="004B79FD">
          <w:rPr>
            <w:noProof/>
            <w:webHidden/>
            <w:sz w:val="28"/>
            <w:szCs w:val="28"/>
          </w:rPr>
          <w:tab/>
        </w:r>
        <w:r w:rsidR="00DD3444" w:rsidRPr="004B79FD">
          <w:rPr>
            <w:noProof/>
            <w:webHidden/>
            <w:sz w:val="28"/>
            <w:szCs w:val="28"/>
          </w:rPr>
          <w:t>17</w:t>
        </w:r>
      </w:hyperlink>
    </w:p>
    <w:p w:rsidR="007B76B5" w:rsidRPr="004B79FD" w:rsidRDefault="00697B4C" w:rsidP="004B79FD">
      <w:pPr>
        <w:pStyle w:val="2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106697905" w:history="1">
        <w:r w:rsidR="007B76B5" w:rsidRPr="004B79FD">
          <w:rPr>
            <w:rStyle w:val="ac"/>
            <w:noProof/>
            <w:color w:val="auto"/>
            <w:sz w:val="28"/>
            <w:szCs w:val="28"/>
            <w:u w:val="none"/>
          </w:rPr>
          <w:t>2.3. Оценка показателей, используемых при проведении анализа финансовой отчетности</w:t>
        </w:r>
        <w:r w:rsidR="007B76B5" w:rsidRPr="004B79FD">
          <w:rPr>
            <w:noProof/>
            <w:webHidden/>
            <w:sz w:val="28"/>
            <w:szCs w:val="28"/>
          </w:rPr>
          <w:tab/>
        </w:r>
        <w:r w:rsidR="00DD3444" w:rsidRPr="004B79FD">
          <w:rPr>
            <w:noProof/>
            <w:webHidden/>
            <w:sz w:val="28"/>
            <w:szCs w:val="28"/>
          </w:rPr>
          <w:t>17</w:t>
        </w:r>
      </w:hyperlink>
    </w:p>
    <w:p w:rsidR="007B76B5" w:rsidRPr="004B79FD" w:rsidRDefault="00697B4C" w:rsidP="004B79FD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106697910" w:history="1">
        <w:r w:rsidR="007B76B5" w:rsidRPr="004B79FD">
          <w:rPr>
            <w:rStyle w:val="ac"/>
            <w:noProof/>
            <w:color w:val="auto"/>
            <w:sz w:val="28"/>
            <w:szCs w:val="28"/>
            <w:u w:val="none"/>
          </w:rPr>
          <w:t>Заключение</w:t>
        </w:r>
        <w:r w:rsidR="007B76B5" w:rsidRPr="004B79FD">
          <w:rPr>
            <w:noProof/>
            <w:webHidden/>
            <w:sz w:val="28"/>
            <w:szCs w:val="28"/>
          </w:rPr>
          <w:tab/>
        </w:r>
        <w:r w:rsidR="00DD3444" w:rsidRPr="004B79FD">
          <w:rPr>
            <w:noProof/>
            <w:webHidden/>
            <w:sz w:val="28"/>
            <w:szCs w:val="28"/>
          </w:rPr>
          <w:t>21</w:t>
        </w:r>
      </w:hyperlink>
    </w:p>
    <w:p w:rsidR="007B76B5" w:rsidRPr="004B79FD" w:rsidRDefault="00697B4C" w:rsidP="004B79FD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106697911" w:history="1">
        <w:r w:rsidR="007B76B5" w:rsidRPr="004B79FD">
          <w:rPr>
            <w:rStyle w:val="ac"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  <w:r w:rsidR="007B76B5" w:rsidRPr="004B79FD">
          <w:rPr>
            <w:noProof/>
            <w:webHidden/>
            <w:sz w:val="28"/>
            <w:szCs w:val="28"/>
          </w:rPr>
          <w:tab/>
        </w:r>
        <w:r w:rsidR="00DD3444" w:rsidRPr="004B79FD">
          <w:rPr>
            <w:noProof/>
            <w:webHidden/>
            <w:sz w:val="28"/>
            <w:szCs w:val="28"/>
          </w:rPr>
          <w:t>22</w:t>
        </w:r>
      </w:hyperlink>
    </w:p>
    <w:p w:rsidR="007B76B5" w:rsidRPr="004B79FD" w:rsidRDefault="00697B4C" w:rsidP="004B79FD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106697912" w:history="1">
        <w:r w:rsidR="007B76B5" w:rsidRPr="004B79FD">
          <w:rPr>
            <w:rStyle w:val="ac"/>
            <w:noProof/>
            <w:color w:val="auto"/>
            <w:sz w:val="28"/>
            <w:szCs w:val="28"/>
            <w:u w:val="none"/>
          </w:rPr>
          <w:t>Приложение</w:t>
        </w:r>
        <w:r w:rsidR="007B76B5" w:rsidRPr="004B79FD">
          <w:rPr>
            <w:noProof/>
            <w:webHidden/>
            <w:sz w:val="28"/>
            <w:szCs w:val="28"/>
          </w:rPr>
          <w:tab/>
        </w:r>
      </w:hyperlink>
      <w:r w:rsidR="00F42034" w:rsidRPr="004B79FD">
        <w:rPr>
          <w:rStyle w:val="ac"/>
          <w:noProof/>
          <w:color w:val="auto"/>
          <w:sz w:val="28"/>
          <w:szCs w:val="28"/>
          <w:u w:val="none"/>
        </w:rPr>
        <w:t>23</w:t>
      </w:r>
    </w:p>
    <w:p w:rsidR="00F71C49" w:rsidRPr="004B79FD" w:rsidRDefault="007B76B5" w:rsidP="004B79FD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32"/>
        </w:rPr>
      </w:pPr>
      <w:r w:rsidRPr="004B79FD">
        <w:rPr>
          <w:sz w:val="28"/>
          <w:szCs w:val="28"/>
        </w:rPr>
        <w:fldChar w:fldCharType="end"/>
      </w:r>
      <w:r w:rsidR="00DF6EC5" w:rsidRPr="004B79FD">
        <w:rPr>
          <w:bCs/>
          <w:sz w:val="28"/>
          <w:szCs w:val="32"/>
        </w:rPr>
        <w:br w:type="page"/>
      </w:r>
      <w:bookmarkStart w:id="0" w:name="_Toc106697897"/>
      <w:r w:rsidR="00F71C49" w:rsidRPr="004B79FD">
        <w:rPr>
          <w:b/>
          <w:bCs/>
          <w:sz w:val="28"/>
          <w:szCs w:val="32"/>
        </w:rPr>
        <w:t>Введение</w:t>
      </w:r>
      <w:bookmarkEnd w:id="0"/>
    </w:p>
    <w:p w:rsidR="004B79FD" w:rsidRDefault="004B79FD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71C49" w:rsidRPr="004B79FD" w:rsidRDefault="00F71C49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Финансовая отчетность является по существу</w:t>
      </w:r>
      <w:r w:rsidR="004B79FD">
        <w:rPr>
          <w:sz w:val="28"/>
          <w:szCs w:val="28"/>
        </w:rPr>
        <w:t xml:space="preserve"> </w:t>
      </w:r>
      <w:r w:rsidRPr="004B79FD">
        <w:rPr>
          <w:sz w:val="28"/>
          <w:szCs w:val="28"/>
        </w:rPr>
        <w:t xml:space="preserve">«лицом» фирмы. Она представляет собой систему обобщенных показателей, которые характеризуют итоги финансово-хозяйственной деятельности предприятия. </w:t>
      </w:r>
      <w:r w:rsidRPr="004B79FD">
        <w:rPr>
          <w:iCs/>
          <w:sz w:val="28"/>
          <w:szCs w:val="28"/>
        </w:rPr>
        <w:t>Данные финансовой отчетности служат основными источниками информации для анализа финансового состояния предприятия.</w:t>
      </w:r>
    </w:p>
    <w:p w:rsidR="007B1154" w:rsidRPr="004B79FD" w:rsidRDefault="003D3C88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iCs/>
          <w:sz w:val="28"/>
          <w:szCs w:val="28"/>
        </w:rPr>
        <w:t>Финансовая</w:t>
      </w:r>
      <w:r w:rsidR="00F71C49" w:rsidRPr="004B79FD">
        <w:rPr>
          <w:iCs/>
          <w:sz w:val="28"/>
          <w:szCs w:val="28"/>
        </w:rPr>
        <w:t xml:space="preserve"> отчетность представляет собой наиболее полную, достаточно объективную и достоверную информационную базу, основываясь на которой можно сформировать мнение об имущественном и финансовом положении предприятия.</w:t>
      </w:r>
      <w:r w:rsidR="00F71C49" w:rsidRPr="004B79FD">
        <w:rPr>
          <w:sz w:val="28"/>
          <w:szCs w:val="28"/>
        </w:rPr>
        <w:t xml:space="preserve"> Поскольку в соответствии с законодательством бухгалтерская отчетность является открытым источником информации, а ее состав, содержание и формы представления по основным параметрам унифицированы, появляется возможность разработки типовых методик ее чтения и анализа</w:t>
      </w:r>
      <w:r w:rsidR="007B1154" w:rsidRPr="004B79FD">
        <w:rPr>
          <w:sz w:val="28"/>
          <w:szCs w:val="28"/>
        </w:rPr>
        <w:t>.</w:t>
      </w:r>
    </w:p>
    <w:p w:rsidR="0001269E" w:rsidRPr="004B79FD" w:rsidRDefault="00F71C49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iCs/>
          <w:sz w:val="28"/>
          <w:szCs w:val="28"/>
        </w:rPr>
        <w:t>Основной целью данной работы,</w:t>
      </w:r>
      <w:r w:rsidRPr="004B79FD">
        <w:rPr>
          <w:sz w:val="28"/>
          <w:szCs w:val="28"/>
        </w:rPr>
        <w:t xml:space="preserve"> по вопросам отчетности и анализа </w:t>
      </w:r>
      <w:r w:rsidR="003D3C88" w:rsidRPr="004B79FD">
        <w:rPr>
          <w:sz w:val="28"/>
          <w:szCs w:val="28"/>
        </w:rPr>
        <w:t>финансового состояния</w:t>
      </w:r>
      <w:r w:rsidRPr="004B79FD">
        <w:rPr>
          <w:sz w:val="28"/>
          <w:szCs w:val="28"/>
        </w:rPr>
        <w:t>, предприятия является</w:t>
      </w:r>
      <w:r w:rsidR="0001269E" w:rsidRPr="004B79FD">
        <w:rPr>
          <w:sz w:val="28"/>
          <w:szCs w:val="28"/>
        </w:rPr>
        <w:t>:</w:t>
      </w:r>
    </w:p>
    <w:p w:rsidR="0001269E" w:rsidRPr="004B79FD" w:rsidRDefault="00F71C49" w:rsidP="004B79FD">
      <w:pPr>
        <w:numPr>
          <w:ilvl w:val="0"/>
          <w:numId w:val="1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изучение экономической характеристики предприятия</w:t>
      </w:r>
      <w:r w:rsidR="0001269E" w:rsidRPr="004B79FD">
        <w:rPr>
          <w:sz w:val="28"/>
          <w:szCs w:val="28"/>
        </w:rPr>
        <w:t>;</w:t>
      </w:r>
    </w:p>
    <w:p w:rsidR="00CF3814" w:rsidRPr="004B79FD" w:rsidRDefault="0001269E" w:rsidP="004B79FD">
      <w:pPr>
        <w:numPr>
          <w:ilvl w:val="0"/>
          <w:numId w:val="1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о</w:t>
      </w:r>
      <w:r w:rsidR="00F71C49" w:rsidRPr="004B79FD">
        <w:rPr>
          <w:sz w:val="28"/>
          <w:szCs w:val="28"/>
        </w:rPr>
        <w:t>тражение механизма составления и представления финансовой отчетности</w:t>
      </w:r>
      <w:r w:rsidR="00CF3814" w:rsidRPr="004B79FD">
        <w:rPr>
          <w:sz w:val="28"/>
          <w:szCs w:val="28"/>
        </w:rPr>
        <w:t>;</w:t>
      </w:r>
    </w:p>
    <w:p w:rsidR="00CF3814" w:rsidRPr="004B79FD" w:rsidRDefault="00F71C49" w:rsidP="004B79FD">
      <w:pPr>
        <w:numPr>
          <w:ilvl w:val="0"/>
          <w:numId w:val="1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рассмотрение внутренних и внешних отношений хозяйственного субъекта</w:t>
      </w:r>
      <w:r w:rsidR="00CF3814" w:rsidRPr="004B79FD">
        <w:rPr>
          <w:sz w:val="28"/>
          <w:szCs w:val="28"/>
        </w:rPr>
        <w:t>;</w:t>
      </w:r>
    </w:p>
    <w:p w:rsidR="00F71C49" w:rsidRPr="004B79FD" w:rsidRDefault="00F71C49" w:rsidP="004B79FD">
      <w:pPr>
        <w:numPr>
          <w:ilvl w:val="0"/>
          <w:numId w:val="1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выявление его финансового положения, платежеспособности и доходности.</w:t>
      </w:r>
    </w:p>
    <w:p w:rsidR="00CF3814" w:rsidRPr="004B79FD" w:rsidRDefault="00CF3814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iCs/>
          <w:sz w:val="28"/>
          <w:szCs w:val="28"/>
        </w:rPr>
        <w:t>Задачами</w:t>
      </w:r>
      <w:r w:rsidRPr="004B79FD">
        <w:rPr>
          <w:sz w:val="28"/>
          <w:szCs w:val="28"/>
        </w:rPr>
        <w:t xml:space="preserve"> </w:t>
      </w:r>
      <w:r w:rsidR="00CB6134" w:rsidRPr="004B79FD">
        <w:rPr>
          <w:sz w:val="28"/>
          <w:szCs w:val="28"/>
        </w:rPr>
        <w:t>данной</w:t>
      </w:r>
      <w:r w:rsidR="004B79FD">
        <w:rPr>
          <w:sz w:val="28"/>
          <w:szCs w:val="28"/>
        </w:rPr>
        <w:t xml:space="preserve"> </w:t>
      </w:r>
      <w:r w:rsidRPr="004B79FD">
        <w:rPr>
          <w:sz w:val="28"/>
          <w:szCs w:val="28"/>
        </w:rPr>
        <w:t>работы являются:</w:t>
      </w:r>
    </w:p>
    <w:p w:rsidR="00CF3814" w:rsidRPr="004B79FD" w:rsidRDefault="00CF3814" w:rsidP="004B79FD">
      <w:pPr>
        <w:numPr>
          <w:ilvl w:val="0"/>
          <w:numId w:val="1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рассмотреть основные методы чтения и анализа финансовой отчетности;</w:t>
      </w:r>
    </w:p>
    <w:p w:rsidR="00CF3814" w:rsidRPr="004B79FD" w:rsidRDefault="00CF3814" w:rsidP="004B79FD">
      <w:pPr>
        <w:numPr>
          <w:ilvl w:val="0"/>
          <w:numId w:val="1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состав и структуру исходной информационной базы, используемой при проведении анализа финансовой отчетности;</w:t>
      </w:r>
    </w:p>
    <w:p w:rsidR="00CF3814" w:rsidRPr="004B79FD" w:rsidRDefault="00CF3814" w:rsidP="004B79FD">
      <w:pPr>
        <w:numPr>
          <w:ilvl w:val="0"/>
          <w:numId w:val="1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провести общий анализ финансового состояния предприятия;</w:t>
      </w:r>
    </w:p>
    <w:p w:rsidR="00CF3814" w:rsidRPr="004B79FD" w:rsidRDefault="00CF3814" w:rsidP="004B79FD">
      <w:pPr>
        <w:numPr>
          <w:ilvl w:val="0"/>
          <w:numId w:val="1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определить степень финансовой устойчивости предприятия;</w:t>
      </w:r>
    </w:p>
    <w:p w:rsidR="00CF3814" w:rsidRPr="004B79FD" w:rsidRDefault="00CF3814" w:rsidP="004B79FD">
      <w:pPr>
        <w:numPr>
          <w:ilvl w:val="0"/>
          <w:numId w:val="1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провести анализ ликвидности баланса;</w:t>
      </w:r>
    </w:p>
    <w:p w:rsidR="00CF3814" w:rsidRPr="004B79FD" w:rsidRDefault="00CF3814" w:rsidP="004B79FD">
      <w:pPr>
        <w:numPr>
          <w:ilvl w:val="0"/>
          <w:numId w:val="1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рассчитать и проанализировать коэффициенты финансового состояния предприятия;</w:t>
      </w:r>
    </w:p>
    <w:p w:rsidR="00CF3814" w:rsidRPr="004B79FD" w:rsidRDefault="00CF3814" w:rsidP="004B79FD">
      <w:pPr>
        <w:numPr>
          <w:ilvl w:val="0"/>
          <w:numId w:val="1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провести анализ коэффициентов финансовых результатов деятельности (рентабельности и оборачиваемости).</w:t>
      </w:r>
    </w:p>
    <w:p w:rsidR="00CF3814" w:rsidRPr="004B79FD" w:rsidRDefault="00CF3814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iCs/>
          <w:sz w:val="28"/>
          <w:szCs w:val="28"/>
        </w:rPr>
        <w:t>Объектом исследования является:</w:t>
      </w:r>
      <w:r w:rsidRPr="004B79FD">
        <w:rPr>
          <w:sz w:val="28"/>
          <w:szCs w:val="28"/>
        </w:rPr>
        <w:t xml:space="preserve"> </w:t>
      </w:r>
      <w:r w:rsidR="00CB6134" w:rsidRPr="004B79FD">
        <w:rPr>
          <w:sz w:val="28"/>
          <w:szCs w:val="28"/>
        </w:rPr>
        <w:t>Общество с Ограниченной Ответственностью «АвиаКарго-Экспресс»</w:t>
      </w:r>
    </w:p>
    <w:p w:rsidR="00CF3814" w:rsidRPr="004B79FD" w:rsidRDefault="00EE6A37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 xml:space="preserve">В качестве </w:t>
      </w:r>
      <w:r w:rsidRPr="004B79FD">
        <w:rPr>
          <w:iCs/>
          <w:sz w:val="28"/>
          <w:szCs w:val="28"/>
        </w:rPr>
        <w:t>информационной базы</w:t>
      </w:r>
      <w:r w:rsidRPr="004B79FD">
        <w:rPr>
          <w:sz w:val="28"/>
          <w:szCs w:val="28"/>
        </w:rPr>
        <w:t xml:space="preserve"> использовались данные финансовой отчетности </w:t>
      </w:r>
      <w:r w:rsidR="00FC4F3E" w:rsidRPr="004B79FD">
        <w:rPr>
          <w:sz w:val="28"/>
          <w:szCs w:val="28"/>
        </w:rPr>
        <w:t>ООО за период 2005</w:t>
      </w:r>
      <w:r w:rsidR="00CB6134" w:rsidRPr="004B79FD">
        <w:rPr>
          <w:sz w:val="28"/>
          <w:szCs w:val="28"/>
        </w:rPr>
        <w:t xml:space="preserve"> – 2006</w:t>
      </w:r>
      <w:r w:rsidRPr="004B79FD">
        <w:rPr>
          <w:sz w:val="28"/>
          <w:szCs w:val="28"/>
        </w:rPr>
        <w:t xml:space="preserve"> гг. А так же устав </w:t>
      </w:r>
      <w:r w:rsidR="00CB6134" w:rsidRPr="004B79FD">
        <w:rPr>
          <w:sz w:val="28"/>
          <w:szCs w:val="28"/>
        </w:rPr>
        <w:t>ООО</w:t>
      </w:r>
      <w:r w:rsidRPr="004B79FD">
        <w:rPr>
          <w:sz w:val="28"/>
          <w:szCs w:val="28"/>
        </w:rPr>
        <w:t xml:space="preserve"> и другие </w:t>
      </w:r>
      <w:r w:rsidR="00AF6364" w:rsidRPr="004B79FD">
        <w:rPr>
          <w:sz w:val="28"/>
          <w:szCs w:val="28"/>
        </w:rPr>
        <w:t>данные</w:t>
      </w:r>
      <w:r w:rsidR="00CB6134" w:rsidRPr="004B79FD">
        <w:rPr>
          <w:sz w:val="28"/>
          <w:szCs w:val="28"/>
        </w:rPr>
        <w:t>.</w:t>
      </w:r>
    </w:p>
    <w:p w:rsidR="009E6D89" w:rsidRPr="004B79FD" w:rsidRDefault="009E6D89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В процессе</w:t>
      </w:r>
      <w:r w:rsidR="00FC4F3E" w:rsidRPr="004B79FD">
        <w:rPr>
          <w:sz w:val="28"/>
          <w:szCs w:val="28"/>
        </w:rPr>
        <w:t xml:space="preserve"> данной</w:t>
      </w:r>
      <w:r w:rsidRPr="004B79FD">
        <w:rPr>
          <w:sz w:val="28"/>
          <w:szCs w:val="28"/>
        </w:rPr>
        <w:t xml:space="preserve"> работы будут использованы следующие </w:t>
      </w:r>
      <w:r w:rsidRPr="004B79FD">
        <w:rPr>
          <w:iCs/>
          <w:sz w:val="28"/>
          <w:szCs w:val="28"/>
        </w:rPr>
        <w:t>методы экономического анализа</w:t>
      </w:r>
      <w:r w:rsidRPr="004B79FD">
        <w:rPr>
          <w:sz w:val="28"/>
          <w:szCs w:val="28"/>
        </w:rPr>
        <w:t xml:space="preserve">: </w:t>
      </w:r>
      <w:r w:rsidR="00EE6A37" w:rsidRPr="004B79FD">
        <w:rPr>
          <w:sz w:val="28"/>
          <w:szCs w:val="28"/>
        </w:rPr>
        <w:t xml:space="preserve">математические методы, </w:t>
      </w:r>
      <w:r w:rsidRPr="004B79FD">
        <w:rPr>
          <w:sz w:val="28"/>
          <w:szCs w:val="28"/>
        </w:rPr>
        <w:t>горизонтальный</w:t>
      </w:r>
      <w:r w:rsidR="00EE6A37" w:rsidRPr="004B79FD">
        <w:rPr>
          <w:sz w:val="28"/>
          <w:szCs w:val="28"/>
        </w:rPr>
        <w:t xml:space="preserve"> и вертикальный</w:t>
      </w:r>
      <w:r w:rsidRPr="004B79FD">
        <w:rPr>
          <w:sz w:val="28"/>
          <w:szCs w:val="28"/>
        </w:rPr>
        <w:t xml:space="preserve"> сравнительный анализ, метод средних величин; метод финансовых коэффициентов.</w:t>
      </w:r>
    </w:p>
    <w:p w:rsidR="000662BC" w:rsidRPr="004B79FD" w:rsidRDefault="009E6D89" w:rsidP="004B79FD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32"/>
        </w:rPr>
      </w:pPr>
      <w:r w:rsidRPr="004B79FD">
        <w:rPr>
          <w:sz w:val="28"/>
          <w:szCs w:val="28"/>
        </w:rPr>
        <w:br w:type="page"/>
      </w:r>
      <w:bookmarkStart w:id="1" w:name="_Toc106697898"/>
      <w:r w:rsidR="008C2228" w:rsidRPr="004B79FD">
        <w:rPr>
          <w:b/>
          <w:bCs/>
          <w:sz w:val="28"/>
          <w:szCs w:val="32"/>
        </w:rPr>
        <w:t>Глава 1. Теоретическое обоснование а</w:t>
      </w:r>
      <w:r w:rsidR="000662BC" w:rsidRPr="004B79FD">
        <w:rPr>
          <w:b/>
          <w:bCs/>
          <w:sz w:val="28"/>
          <w:szCs w:val="32"/>
        </w:rPr>
        <w:t>нализ</w:t>
      </w:r>
      <w:r w:rsidR="003D3C88" w:rsidRPr="004B79FD">
        <w:rPr>
          <w:b/>
          <w:bCs/>
          <w:sz w:val="28"/>
          <w:szCs w:val="32"/>
        </w:rPr>
        <w:t>а</w:t>
      </w:r>
      <w:r w:rsidR="000662BC" w:rsidRPr="004B79FD">
        <w:rPr>
          <w:b/>
          <w:bCs/>
          <w:sz w:val="28"/>
          <w:szCs w:val="32"/>
        </w:rPr>
        <w:t xml:space="preserve"> финансовой деятельности</w:t>
      </w:r>
      <w:bookmarkEnd w:id="1"/>
    </w:p>
    <w:p w:rsidR="003D3C88" w:rsidRPr="004B79FD" w:rsidRDefault="003D3C88" w:rsidP="004B79F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53D06" w:rsidRPr="004B79FD" w:rsidRDefault="00253D06" w:rsidP="004B79FD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2" w:name="_Toc106697899"/>
      <w:r w:rsidRPr="004B79FD">
        <w:rPr>
          <w:b/>
          <w:bCs/>
          <w:sz w:val="28"/>
          <w:szCs w:val="28"/>
        </w:rPr>
        <w:t>1.1. Методы чтения и анализа финансовой отчетности. Финансовая отчетность, как средство коммуникации</w:t>
      </w:r>
      <w:bookmarkEnd w:id="2"/>
    </w:p>
    <w:p w:rsidR="004B79FD" w:rsidRDefault="004B79FD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53D06" w:rsidRPr="004B79FD" w:rsidRDefault="00253D06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Бухгалтерская (финансовая) отчетность в условиях рынка становится практически единственным достоверным средством коммуникации. Она обладает следующими важными свойствами:</w:t>
      </w:r>
      <w:r w:rsidR="00EF19A2" w:rsidRPr="004B79FD">
        <w:rPr>
          <w:sz w:val="28"/>
          <w:szCs w:val="28"/>
        </w:rPr>
        <w:t xml:space="preserve"> </w:t>
      </w:r>
    </w:p>
    <w:p w:rsidR="00253D06" w:rsidRPr="004B79FD" w:rsidRDefault="00253D06" w:rsidP="004B79FD">
      <w:pPr>
        <w:numPr>
          <w:ilvl w:val="0"/>
          <w:numId w:val="2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любое самостоятельное предприятие регулярно составляет отчетность;</w:t>
      </w:r>
    </w:p>
    <w:p w:rsidR="00253D06" w:rsidRPr="004B79FD" w:rsidRDefault="00253D06" w:rsidP="004B79FD">
      <w:pPr>
        <w:numPr>
          <w:ilvl w:val="0"/>
          <w:numId w:val="2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минимальный состав отчетности и ее основных показателей известен;</w:t>
      </w:r>
    </w:p>
    <w:p w:rsidR="00253D06" w:rsidRPr="004B79FD" w:rsidRDefault="00253D06" w:rsidP="004B79FD">
      <w:pPr>
        <w:numPr>
          <w:ilvl w:val="0"/>
          <w:numId w:val="2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отчетность составлена по определенным и заранее известным (по основным параметрам) алгоритмам и правилам;</w:t>
      </w:r>
    </w:p>
    <w:p w:rsidR="00253D06" w:rsidRPr="004B79FD" w:rsidRDefault="00253D06" w:rsidP="004B79FD">
      <w:pPr>
        <w:numPr>
          <w:ilvl w:val="0"/>
          <w:numId w:val="2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данные отчетности, по определению, подтверждены первичными документами;</w:t>
      </w:r>
    </w:p>
    <w:p w:rsidR="00253D06" w:rsidRPr="004B79FD" w:rsidRDefault="00253D06" w:rsidP="004B79FD">
      <w:pPr>
        <w:numPr>
          <w:ilvl w:val="0"/>
          <w:numId w:val="2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в подавляющем большинстве случаев отчетность не является конфиденциальным документом, причем нередко ее можно получить и не спрашивая разрешения ее составителей (например, согласно российскому законодательству предприятия определенных форм собственности обязаны публиковать отчетность и, в том числе, сдавать ее в органы статистики, куда любое заинтересованное в ней лицо может обратиться);</w:t>
      </w:r>
    </w:p>
    <w:p w:rsidR="00253D06" w:rsidRPr="004B79FD" w:rsidRDefault="00253D06" w:rsidP="004B79FD">
      <w:pPr>
        <w:numPr>
          <w:ilvl w:val="0"/>
          <w:numId w:val="2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достоверность данных отчетности предприятий определенных форм собственности подтверждена независимыми экспертами (аудиторами);</w:t>
      </w:r>
    </w:p>
    <w:p w:rsidR="00253D06" w:rsidRPr="004B79FD" w:rsidRDefault="00253D06" w:rsidP="004B79FD">
      <w:pPr>
        <w:numPr>
          <w:ilvl w:val="0"/>
          <w:numId w:val="2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отчетность дает наиболее полное представление об имущественном и финансовом положении предприятия, ее подготовившего;</w:t>
      </w:r>
    </w:p>
    <w:p w:rsidR="00253D06" w:rsidRPr="004B79FD" w:rsidRDefault="00253D06" w:rsidP="004B79FD">
      <w:pPr>
        <w:numPr>
          <w:ilvl w:val="0"/>
          <w:numId w:val="2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отчетность относится к документам, подлежащим хранению в течение определенного и достаточно длительного срока, поэтому с ее помощью можно получить представление о финансовой истории предприятия.</w:t>
      </w:r>
    </w:p>
    <w:p w:rsidR="0084080A" w:rsidRPr="004B79FD" w:rsidRDefault="00253D06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 xml:space="preserve">Любой аналитик, а в качестве его может выступать руководитель, менеджер, финансист, бухгалтер, аудитор и другие, безусловно, сталкивается, хотя бы периодически, с необходимостью воспользоваться отчетностью либо собственного предприятия, либо контрагента. </w:t>
      </w:r>
    </w:p>
    <w:p w:rsidR="00253D06" w:rsidRPr="004B79FD" w:rsidRDefault="00253D06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В бухгалтерском учете и микроэкономическом анализе разработаны аналитические методы и процедуры, позволяющие осознанно пользоваться богатейшим информационным материалом, сосредоточенным в бухгалтерской отчетности. К ним относятся:</w:t>
      </w:r>
    </w:p>
    <w:p w:rsidR="00253D06" w:rsidRPr="004B79FD" w:rsidRDefault="00253D06" w:rsidP="004B79FD">
      <w:pPr>
        <w:numPr>
          <w:ilvl w:val="0"/>
          <w:numId w:val="2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знание, и понимание принципов бухгалтерского учета;</w:t>
      </w:r>
    </w:p>
    <w:p w:rsidR="00253D06" w:rsidRPr="004B79FD" w:rsidRDefault="00253D06" w:rsidP="004B79FD">
      <w:pPr>
        <w:numPr>
          <w:ilvl w:val="0"/>
          <w:numId w:val="2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владение нормативными документами в области учета и отчетности;</w:t>
      </w:r>
    </w:p>
    <w:p w:rsidR="00253D06" w:rsidRPr="004B79FD" w:rsidRDefault="00253D06" w:rsidP="004B79FD">
      <w:pPr>
        <w:numPr>
          <w:ilvl w:val="0"/>
          <w:numId w:val="2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принципы формирования основных статей отчетности;</w:t>
      </w:r>
    </w:p>
    <w:p w:rsidR="00253D06" w:rsidRPr="004B79FD" w:rsidRDefault="00253D06" w:rsidP="004B79FD">
      <w:pPr>
        <w:numPr>
          <w:ilvl w:val="0"/>
          <w:numId w:val="2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принципы и логика проведения вертикального и горизонтального анализа отчетности;</w:t>
      </w:r>
    </w:p>
    <w:p w:rsidR="00253D06" w:rsidRPr="004B79FD" w:rsidRDefault="00253D06" w:rsidP="004B79FD">
      <w:pPr>
        <w:numPr>
          <w:ilvl w:val="0"/>
          <w:numId w:val="2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принципы построения и состав системы показателей, рассчитываемых по данным отчетности.</w:t>
      </w:r>
    </w:p>
    <w:p w:rsidR="00253D06" w:rsidRPr="004B79FD" w:rsidRDefault="00253D06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Безусловно, методики чтения отчетности разнообразны и жестко не формализуемы. Тем не менее, определенная последовательность в их практической реализации может быть сформулирована.</w:t>
      </w:r>
    </w:p>
    <w:p w:rsidR="00253D06" w:rsidRPr="004B79FD" w:rsidRDefault="00253D06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Информационные потоки, имеющие отношение к конкретному предприятию, разнообразны. Значительная их часть формируется и/или затрагивает используемую на предприятии систему бухгалтерского учета.</w:t>
      </w:r>
    </w:p>
    <w:p w:rsidR="00253D06" w:rsidRPr="004B79FD" w:rsidRDefault="00253D06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Вообще, значимость бухгалтерской отчетности многоаспектна и может быть рассмотрена в двух плоскостях – практической, т.е. с позиции практикующих бизнесменов и специалистов, и теоретической, т.е. в рамках теории бухгалтерского учета и финансов.</w:t>
      </w:r>
    </w:p>
    <w:p w:rsidR="00253D06" w:rsidRPr="004B79FD" w:rsidRDefault="00253D06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Первый аспект достаточно очевиден и свидетельствует о том, что бухгалтерская отчетность способствует установлению стабильных хозяйственных связей между контрагентами. Сущность этого аспекта особенно выпукло проявилась в ходе экономических преобразований в нашей стране.</w:t>
      </w:r>
    </w:p>
    <w:p w:rsidR="00253D06" w:rsidRPr="004B79FD" w:rsidRDefault="00253D06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Значимость бухгалтерской отчетности осознается не только бизнесменами и практикующими бухгалтерами, но и, естественно, учеными. Прежде всего, следует отметить, что концепция составления и публикации отчетности является краеугольным камнем системы национальных стандартов бухгалтерского учета в большинстве экономически развитых стран. Безусловно, этот факт не случаен. Чем же объясняется такое внимание к отчетности? Логика здесь достаточно очевидна. Любое предприятие в той или иной степени постоянно нуждается в дополнительных источниках финансирования. Найти их можно на рынках капитала. Привлечь потенциальных инвесторов и кредиторов возможно лишь путем объективного информирования их о своей финансово-хозяйственной деятельности, т.е. в основном с помощью собственной отчетности. Насколько привлекательны опубликованные финансовые результаты, текущее и перспективное финансовое состояние предприятия, настолько высока и вероятность получения дополнительных источников финансирования. Связь бухгалтерии и финансов, вне всякого сомнения, может быть охарактеризована в различных аспектах, вероятно, не случайно бухгалтерскую отчетность в экономически развитых странах нередко называют финансовой.</w:t>
      </w:r>
      <w:r w:rsidR="00F174A2" w:rsidRPr="004B79FD">
        <w:rPr>
          <w:sz w:val="28"/>
          <w:szCs w:val="28"/>
        </w:rPr>
        <w:t xml:space="preserve"> </w:t>
      </w:r>
    </w:p>
    <w:p w:rsidR="00253D06" w:rsidRPr="004B79FD" w:rsidRDefault="00253D06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B79FD">
        <w:rPr>
          <w:sz w:val="28"/>
          <w:szCs w:val="28"/>
        </w:rPr>
        <w:t>Пользователи информации различны, цели их конкурентны, а нередко и противоположны. Обособление пользователей бухгалтерской информации может быть выполнено различными способами, в частности, одна из наиболее наглядных классификаций дана американскими учеными Р- Сайертом</w:t>
      </w:r>
      <w:r w:rsidR="004B79FD">
        <w:rPr>
          <w:sz w:val="28"/>
          <w:szCs w:val="28"/>
        </w:rPr>
        <w:t xml:space="preserve"> </w:t>
      </w:r>
      <w:r w:rsidRPr="004B79FD">
        <w:rPr>
          <w:sz w:val="28"/>
          <w:szCs w:val="28"/>
        </w:rPr>
        <w:t xml:space="preserve">и Ю. Идзири. Они выделили три укрупненные группы пользователей (рис. </w:t>
      </w:r>
      <w:r w:rsidR="009919D5" w:rsidRPr="004B79FD">
        <w:rPr>
          <w:sz w:val="28"/>
          <w:szCs w:val="28"/>
        </w:rPr>
        <w:t>1.1.</w:t>
      </w:r>
      <w:r w:rsidRPr="004B79FD">
        <w:rPr>
          <w:sz w:val="28"/>
          <w:szCs w:val="28"/>
        </w:rPr>
        <w:t>):</w:t>
      </w:r>
      <w:r w:rsidR="00F174A2" w:rsidRPr="004B79FD">
        <w:rPr>
          <w:sz w:val="28"/>
          <w:szCs w:val="28"/>
          <w:lang w:val="en-US"/>
        </w:rPr>
        <w:t xml:space="preserve"> </w:t>
      </w:r>
    </w:p>
    <w:p w:rsidR="00DB26A0" w:rsidRPr="004B79FD" w:rsidRDefault="00253D06" w:rsidP="004B79FD">
      <w:pPr>
        <w:numPr>
          <w:ilvl w:val="0"/>
          <w:numId w:val="2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пользователи, внешние по отношению к конкретному предприятию;</w:t>
      </w:r>
    </w:p>
    <w:p w:rsidR="00DB26A0" w:rsidRPr="004B79FD" w:rsidRDefault="00DB26A0" w:rsidP="004B79FD">
      <w:pPr>
        <w:numPr>
          <w:ilvl w:val="0"/>
          <w:numId w:val="2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само предприятие (точнее, его управленческий персонал);</w:t>
      </w:r>
    </w:p>
    <w:p w:rsidR="00DB26A0" w:rsidRPr="004B79FD" w:rsidRDefault="00DB26A0" w:rsidP="004B79FD">
      <w:pPr>
        <w:numPr>
          <w:ilvl w:val="0"/>
          <w:numId w:val="2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собственно бухгалтеры предприятия как представители этой профессии.</w:t>
      </w:r>
    </w:p>
    <w:p w:rsidR="00DB26A0" w:rsidRDefault="00DB26A0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Из приведенной схемы следует, что каждая из групп пользователей имеет собственные интересы; причем только область I отражает совокупность интересов, общих для всех групп. Назначение финансовой отчетности как раз и состоит в том, чтобы в максимально возможной степени сгладить противоречия между интересами различных пользователей.</w:t>
      </w:r>
    </w:p>
    <w:p w:rsidR="004B79FD" w:rsidRPr="004B79FD" w:rsidRDefault="004B79FD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53D06" w:rsidRPr="004B79FD" w:rsidRDefault="00697B4C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8pt;margin-top:3.7pt;width:309.8pt;height:130.8pt;z-index:251657728">
            <v:imagedata r:id="rId7" o:title=""/>
            <w10:wrap type="topAndBottom"/>
          </v:shape>
        </w:pict>
      </w:r>
      <w:r w:rsidR="00253D06" w:rsidRPr="004B79FD">
        <w:rPr>
          <w:sz w:val="28"/>
          <w:szCs w:val="28"/>
        </w:rPr>
        <w:t xml:space="preserve">Рис. </w:t>
      </w:r>
      <w:r w:rsidR="009919D5" w:rsidRPr="004B79FD">
        <w:rPr>
          <w:sz w:val="28"/>
          <w:szCs w:val="28"/>
        </w:rPr>
        <w:t>1.1</w:t>
      </w:r>
      <w:r w:rsidR="00253D06" w:rsidRPr="004B79FD">
        <w:rPr>
          <w:sz w:val="28"/>
          <w:szCs w:val="28"/>
        </w:rPr>
        <w:t>. Схема взаимосвязи интересов различных групп пользователей финансовой отчетности</w:t>
      </w:r>
    </w:p>
    <w:p w:rsidR="004B79FD" w:rsidRDefault="004B79FD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53D06" w:rsidRPr="004B79FD" w:rsidRDefault="009919D5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 xml:space="preserve">Одно из основных достоинств финансовой отчетности как средства коммуникации – ее аналитические возможности. Анализ годовых отчетов компаний (потенциальных и действующих контрагентов) входит в число основных разделов текущей деятельности бухгалтеров, финансовых менеджеров, аналитиков. Важность его предопределяется тем обстоятельством, что в условиях рыночной экономики финансовая отчетность хозяйствующих субъектов, являющаяся по сути единственным средством коммуникации, достоверность которого весьма высока и при определенных условиях подтверждена независимым аудитом, становится важнейшим элементом информационного обеспечения финансового анализа. </w:t>
      </w:r>
    </w:p>
    <w:p w:rsidR="00253D06" w:rsidRPr="004B79FD" w:rsidRDefault="00253D06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 xml:space="preserve">В частности, имеются достаточные основания утверждать, что умение работать с бухгалтерской отчетностью </w:t>
      </w:r>
      <w:r w:rsidR="009919D5" w:rsidRPr="004B79FD">
        <w:rPr>
          <w:sz w:val="28"/>
          <w:szCs w:val="28"/>
        </w:rPr>
        <w:t>предполагает,</w:t>
      </w:r>
      <w:r w:rsidRPr="004B79FD">
        <w:rPr>
          <w:sz w:val="28"/>
          <w:szCs w:val="28"/>
        </w:rPr>
        <w:t xml:space="preserve"> по крайней </w:t>
      </w:r>
      <w:r w:rsidR="009919D5" w:rsidRPr="004B79FD">
        <w:rPr>
          <w:sz w:val="28"/>
          <w:szCs w:val="28"/>
        </w:rPr>
        <w:t>мере,</w:t>
      </w:r>
      <w:r w:rsidRPr="004B79FD">
        <w:rPr>
          <w:sz w:val="28"/>
          <w:szCs w:val="28"/>
        </w:rPr>
        <w:t xml:space="preserve"> знание и понимание:</w:t>
      </w:r>
    </w:p>
    <w:p w:rsidR="00253D06" w:rsidRPr="004B79FD" w:rsidRDefault="00253D06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а) места, занимаемого бухгалтерской отчетностью в системе информационного обеспечения управления деятельностью предприятия;</w:t>
      </w:r>
    </w:p>
    <w:p w:rsidR="00253D06" w:rsidRPr="004B79FD" w:rsidRDefault="00253D06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б) нормативных документов, регулирующих ее составление и представление;</w:t>
      </w:r>
    </w:p>
    <w:p w:rsidR="00253D06" w:rsidRPr="004B79FD" w:rsidRDefault="00253D06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в) состава и содержания отчетности;</w:t>
      </w:r>
    </w:p>
    <w:p w:rsidR="00253D06" w:rsidRPr="004B79FD" w:rsidRDefault="00253D06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г) методики ее чтения и анализа.</w:t>
      </w:r>
    </w:p>
    <w:p w:rsidR="004B79FD" w:rsidRDefault="004B79FD" w:rsidP="004B79FD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bookmarkStart w:id="3" w:name="_Toc106697900"/>
    </w:p>
    <w:p w:rsidR="00A2456E" w:rsidRPr="004B79FD" w:rsidRDefault="00A2456E" w:rsidP="004B79FD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B79FD">
        <w:rPr>
          <w:bCs/>
          <w:sz w:val="28"/>
          <w:szCs w:val="28"/>
        </w:rPr>
        <w:t>1</w:t>
      </w:r>
      <w:r w:rsidRPr="004B79FD">
        <w:rPr>
          <w:b/>
          <w:bCs/>
          <w:sz w:val="28"/>
          <w:szCs w:val="28"/>
        </w:rPr>
        <w:t>.2. Состав и структура исходной информационной базы при проведении анализа финансового состояния</w:t>
      </w:r>
      <w:bookmarkEnd w:id="3"/>
    </w:p>
    <w:p w:rsidR="00A2456E" w:rsidRPr="004B79FD" w:rsidRDefault="00A2456E" w:rsidP="004B79FD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A2456E" w:rsidRPr="004B79FD" w:rsidRDefault="00A2456E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 xml:space="preserve">Прежде чем приступать к выполнению каких-то расчетов, нужно составить четкое представление об исходной информационной базе: ее составе, содержании, структуре, принципах подготовки, экономической интерпретации основных ее элементов, их взаимосвязи и т.п. </w:t>
      </w:r>
    </w:p>
    <w:p w:rsidR="00D50106" w:rsidRPr="004B79FD" w:rsidRDefault="00D50106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Отчетным формам бухгалтерской отчетности присуща логическая информационная взаимосвязь. Сущность логической связи состоит во взаимно дополнении отчетных форм, их разделов и статей. Отдельные наиболее важные статьи баланса детализируются в сопутствующих формах.</w:t>
      </w:r>
      <w:r w:rsidR="005E5771" w:rsidRPr="004B79FD">
        <w:rPr>
          <w:sz w:val="28"/>
          <w:szCs w:val="28"/>
        </w:rPr>
        <w:t xml:space="preserve"> </w:t>
      </w:r>
    </w:p>
    <w:p w:rsidR="00C97056" w:rsidRDefault="00D50106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Кратко рассмотрим взаимосвязи между отчетными формами.</w:t>
      </w:r>
    </w:p>
    <w:p w:rsidR="004B79FD" w:rsidRPr="004B79FD" w:rsidRDefault="004B79FD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50106" w:rsidRPr="004B79FD" w:rsidRDefault="00697B4C" w:rsidP="004B79FD">
      <w:pPr>
        <w:shd w:val="clear" w:color="auto" w:fill="FFFFFF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5" type="#_x0000_t75" style="width:416.25pt;height:288.75pt">
            <v:imagedata r:id="rId8" o:title="" gain="6.25" blacklevel="-17694f"/>
          </v:shape>
        </w:pict>
      </w:r>
    </w:p>
    <w:p w:rsidR="00FE3EFF" w:rsidRPr="004B79FD" w:rsidRDefault="00FE3EFF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 xml:space="preserve">Рис. </w:t>
      </w:r>
      <w:r w:rsidR="008C61E8" w:rsidRPr="004B79FD">
        <w:rPr>
          <w:sz w:val="28"/>
          <w:szCs w:val="28"/>
        </w:rPr>
        <w:t>1.</w:t>
      </w:r>
      <w:r w:rsidRPr="004B79FD">
        <w:rPr>
          <w:sz w:val="28"/>
          <w:szCs w:val="28"/>
        </w:rPr>
        <w:t>3. Схема информационных взаимосвязей форм бухгалтерской отчетности</w:t>
      </w:r>
    </w:p>
    <w:p w:rsidR="00D50106" w:rsidRPr="004B79FD" w:rsidRDefault="00D50106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Связь 1. Нераспределенная (чистая) прибыль приводится в бухгалтерском балансе (раздел III), отчете о прибылях и убытках и отчете об изменениях капитала (раздел I). Кроме того, в форме № 2 показываются факторы, в результате которых сложился данный финансовый результат.</w:t>
      </w:r>
    </w:p>
    <w:p w:rsidR="00D50106" w:rsidRPr="004B79FD" w:rsidRDefault="00D50106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Связь 2. Незавершенное строительство и долгосрочные финансовые вложения приводятся общей суммой на начало и конец отчетного периода бухгалтерского баланса (раздел I) и по их видам в форме № 5 (раздел 4).</w:t>
      </w:r>
    </w:p>
    <w:p w:rsidR="00D50106" w:rsidRPr="004B79FD" w:rsidRDefault="00D50106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Связь 3. Долгосрочные и краткосрочные финансовые вложения по отдельным направлениям использования средств показываются в бухгалтерском балансе (разделы I и II) и в форме № 5 (раздел 5). В справочном разделе формы № 5 акции и облигации отражаются по рыночной стоимости.</w:t>
      </w:r>
    </w:p>
    <w:p w:rsidR="00D50106" w:rsidRPr="004B79FD" w:rsidRDefault="00D50106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 xml:space="preserve">Связь 4. Дебиторская задолженность по ее отдельным статьям на </w:t>
      </w:r>
      <w:r w:rsidR="007D680E" w:rsidRPr="004B79FD">
        <w:rPr>
          <w:sz w:val="28"/>
          <w:szCs w:val="28"/>
        </w:rPr>
        <w:t>начало,</w:t>
      </w:r>
      <w:r w:rsidRPr="004B79FD">
        <w:rPr>
          <w:sz w:val="28"/>
          <w:szCs w:val="28"/>
        </w:rPr>
        <w:t xml:space="preserve"> и конец отчетного периода отражается в бухгалтерском балансе (раздел II), а подробная расшифровка ее статей дается в форме № 5 (раздел 2). В этой форме приводится просроченная дебиторская задолженность длительностью свыше трех месяцев, а также перечень организаций-дебиторов, имеющих наибольшую задолженность.</w:t>
      </w:r>
    </w:p>
    <w:p w:rsidR="00D50106" w:rsidRPr="004B79FD" w:rsidRDefault="00D50106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 xml:space="preserve">Связь 5. Кредиторская задолженность по ее отдельным элементам на </w:t>
      </w:r>
      <w:r w:rsidR="007D680E" w:rsidRPr="004B79FD">
        <w:rPr>
          <w:sz w:val="28"/>
          <w:szCs w:val="28"/>
        </w:rPr>
        <w:t>начало,</w:t>
      </w:r>
      <w:r w:rsidRPr="004B79FD">
        <w:rPr>
          <w:sz w:val="28"/>
          <w:szCs w:val="28"/>
        </w:rPr>
        <w:t xml:space="preserve"> и конец отчетного периода приводится в бухгалтерском балансе (раздел V), а подробная расшифровка ее статей отражается в форме № 5 (раздел 2). В данной форме показывается кредиторская задолженность со сроками погашения более трех месяцев, а также перечень организаций-кредиторов, имеющих наибольшую задолженность перед предприятием.</w:t>
      </w:r>
    </w:p>
    <w:p w:rsidR="00D50106" w:rsidRPr="004B79FD" w:rsidRDefault="00D50106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 xml:space="preserve">Связь 6. Капитал и резервы по их видам находят отражение в бухгалтерском балансе (раздел III), а их движение за отчетный период – в Отчете об изменениях капитала (форма № 3, раздел I). </w:t>
      </w:r>
    </w:p>
    <w:p w:rsidR="00D50106" w:rsidRPr="004B79FD" w:rsidRDefault="00D50106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 xml:space="preserve">Связь 7. Долгосрочные и краткосрочные обязательства на </w:t>
      </w:r>
      <w:r w:rsidR="00656D0C" w:rsidRPr="004B79FD">
        <w:rPr>
          <w:sz w:val="28"/>
          <w:szCs w:val="28"/>
        </w:rPr>
        <w:t>начало,</w:t>
      </w:r>
      <w:r w:rsidRPr="004B79FD">
        <w:rPr>
          <w:sz w:val="28"/>
          <w:szCs w:val="28"/>
        </w:rPr>
        <w:t xml:space="preserve"> и конец отчетного периода показываются общей суммой в бухгалтерском балансе (разделы IV-V), а их расшифровка дается в форме № 5 (раздел I).</w:t>
      </w:r>
    </w:p>
    <w:p w:rsidR="00D50106" w:rsidRPr="004B79FD" w:rsidRDefault="00D50106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Связь 8. Согласно нормативным документам по бухгалтерскому учету нераспределенная прибыль отчетного года в течение года, следующего за отчетным, присоединяется к нераспределенной прибыли прошлых лет. Такая операция устанавливает информационную связь между отчетностью двух смежных периодов: сумма в разделе I формы № 3 отчетного года совпадает с суммой раздела III пассива баланса предыдущего года.</w:t>
      </w:r>
    </w:p>
    <w:p w:rsidR="00D50106" w:rsidRPr="004B79FD" w:rsidRDefault="00D50106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На практике существуют и другие взаимосвязи между показателями форм бухгалтерской отчетности, имеющие более частный характер.</w:t>
      </w:r>
    </w:p>
    <w:p w:rsidR="00D50106" w:rsidRPr="004B79FD" w:rsidRDefault="00D50106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Зная содержание и взаимосвязи между показателями отчетности, можно переходить к ее углубленному финансовому анализу.</w:t>
      </w:r>
      <w:r w:rsidR="005E5771" w:rsidRPr="004B79FD">
        <w:rPr>
          <w:sz w:val="28"/>
          <w:szCs w:val="28"/>
        </w:rPr>
        <w:t xml:space="preserve"> </w:t>
      </w:r>
    </w:p>
    <w:p w:rsidR="00A2456E" w:rsidRPr="004B79FD" w:rsidRDefault="00A2456E" w:rsidP="004B79FD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4B79FD">
        <w:rPr>
          <w:iCs/>
          <w:sz w:val="28"/>
          <w:szCs w:val="28"/>
        </w:rPr>
        <w:t>Формы</w:t>
      </w:r>
      <w:r w:rsidR="004B79FD">
        <w:rPr>
          <w:iCs/>
          <w:sz w:val="28"/>
          <w:szCs w:val="28"/>
        </w:rPr>
        <w:t xml:space="preserve"> </w:t>
      </w:r>
      <w:r w:rsidRPr="004B79FD">
        <w:rPr>
          <w:iCs/>
          <w:sz w:val="28"/>
          <w:szCs w:val="28"/>
        </w:rPr>
        <w:t>бухгалтерской отчетности:</w:t>
      </w:r>
    </w:p>
    <w:p w:rsidR="00A2456E" w:rsidRPr="004B79FD" w:rsidRDefault="00A2456E" w:rsidP="004B79FD">
      <w:pPr>
        <w:numPr>
          <w:ilvl w:val="0"/>
          <w:numId w:val="12"/>
        </w:numPr>
        <w:shd w:val="clear" w:color="auto" w:fill="FFFFFF"/>
        <w:tabs>
          <w:tab w:val="clear" w:pos="360"/>
          <w:tab w:val="left" w:pos="6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Бухгалтерский баланс (форма N 1).</w:t>
      </w:r>
    </w:p>
    <w:p w:rsidR="00A2456E" w:rsidRPr="004B79FD" w:rsidRDefault="00A2456E" w:rsidP="004B79FD">
      <w:pPr>
        <w:numPr>
          <w:ilvl w:val="0"/>
          <w:numId w:val="12"/>
        </w:numPr>
        <w:shd w:val="clear" w:color="auto" w:fill="FFFFFF"/>
        <w:tabs>
          <w:tab w:val="clear" w:pos="360"/>
          <w:tab w:val="left" w:pos="6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Отчет о прибылях и убытках (форма N 2).</w:t>
      </w:r>
    </w:p>
    <w:p w:rsidR="00A2456E" w:rsidRPr="004B79FD" w:rsidRDefault="00A2456E" w:rsidP="004B79FD">
      <w:pPr>
        <w:numPr>
          <w:ilvl w:val="0"/>
          <w:numId w:val="12"/>
        </w:numPr>
        <w:shd w:val="clear" w:color="auto" w:fill="FFFFFF"/>
        <w:tabs>
          <w:tab w:val="clear" w:pos="360"/>
          <w:tab w:val="left" w:pos="6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Отчет об изменениях капитала (форма N 3).</w:t>
      </w:r>
    </w:p>
    <w:p w:rsidR="00A2456E" w:rsidRPr="004B79FD" w:rsidRDefault="00A2456E" w:rsidP="004B79FD">
      <w:pPr>
        <w:numPr>
          <w:ilvl w:val="0"/>
          <w:numId w:val="12"/>
        </w:numPr>
        <w:shd w:val="clear" w:color="auto" w:fill="FFFFFF"/>
        <w:tabs>
          <w:tab w:val="clear" w:pos="360"/>
          <w:tab w:val="left" w:pos="6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Отчет о движении денежных средств (форма N 4).</w:t>
      </w:r>
    </w:p>
    <w:p w:rsidR="00A2456E" w:rsidRPr="004B79FD" w:rsidRDefault="00A2456E" w:rsidP="004B79FD">
      <w:pPr>
        <w:numPr>
          <w:ilvl w:val="0"/>
          <w:numId w:val="12"/>
        </w:numPr>
        <w:shd w:val="clear" w:color="auto" w:fill="FFFFFF"/>
        <w:tabs>
          <w:tab w:val="clear" w:pos="360"/>
          <w:tab w:val="left" w:pos="6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Приложение к бухгалтерскому балансу (форма N 5).</w:t>
      </w:r>
    </w:p>
    <w:p w:rsidR="00A2456E" w:rsidRPr="004B79FD" w:rsidRDefault="00A2456E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Бухгалтерский баланс и Отчет о прибылях и убытках – являются основными формами отчетности, обязательно присутствующими в периодической отчетности, поскольку именно они отражают имущественное и финансовое положение предприятия на отчетную дату, а также достигнутые им в отчетном периоде финансовые результаты. Помимо них в периодическую отчетность могут включаться и другие формы, фактически играющие вспомогательную роль, поскольку они содержат расшифровки и аналитические дополнения к отдельным статьям баланса и отчета о прибылях и убытках.</w:t>
      </w:r>
    </w:p>
    <w:p w:rsidR="004B79FD" w:rsidRDefault="004B79FD" w:rsidP="004B79FD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bookmarkStart w:id="4" w:name="_Toc106697901"/>
    </w:p>
    <w:p w:rsidR="00EF51EB" w:rsidRPr="004B79FD" w:rsidRDefault="00EF51EB" w:rsidP="004B79FD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B79FD">
        <w:rPr>
          <w:b/>
          <w:bCs/>
          <w:sz w:val="28"/>
          <w:szCs w:val="28"/>
        </w:rPr>
        <w:t>1.</w:t>
      </w:r>
      <w:r w:rsidR="00A2456E" w:rsidRPr="004B79FD">
        <w:rPr>
          <w:b/>
          <w:bCs/>
          <w:sz w:val="28"/>
          <w:szCs w:val="28"/>
        </w:rPr>
        <w:t>3</w:t>
      </w:r>
      <w:r w:rsidRPr="004B79FD">
        <w:rPr>
          <w:b/>
          <w:bCs/>
          <w:sz w:val="28"/>
          <w:szCs w:val="28"/>
        </w:rPr>
        <w:t xml:space="preserve">. Методика </w:t>
      </w:r>
      <w:r w:rsidR="00A2456E" w:rsidRPr="004B79FD">
        <w:rPr>
          <w:b/>
          <w:bCs/>
          <w:sz w:val="28"/>
          <w:szCs w:val="28"/>
        </w:rPr>
        <w:t>оценки показателей, используемых при проведении анализа финансовой отчетности</w:t>
      </w:r>
      <w:bookmarkEnd w:id="4"/>
    </w:p>
    <w:p w:rsidR="00361D0E" w:rsidRPr="004B79FD" w:rsidRDefault="00361D0E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C41FB" w:rsidRPr="004B79FD" w:rsidRDefault="00AC41FB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bCs/>
          <w:sz w:val="28"/>
          <w:szCs w:val="28"/>
        </w:rPr>
        <w:t>Общий анализ финансового состояния предприятия</w:t>
      </w:r>
      <w:r w:rsidR="00EF51EB" w:rsidRPr="004B79FD">
        <w:rPr>
          <w:sz w:val="28"/>
          <w:szCs w:val="28"/>
        </w:rPr>
        <w:t xml:space="preserve"> –</w:t>
      </w:r>
      <w:r w:rsidR="00EF51EB" w:rsidRPr="004B79FD">
        <w:rPr>
          <w:bCs/>
          <w:sz w:val="28"/>
          <w:szCs w:val="28"/>
        </w:rPr>
        <w:t xml:space="preserve"> </w:t>
      </w:r>
      <w:r w:rsidRPr="004B79FD">
        <w:rPr>
          <w:sz w:val="28"/>
          <w:szCs w:val="28"/>
        </w:rPr>
        <w:t>это предварительная оценка финансового состояния предприятия. Оно характеризуется системой показателей, отражающих наличие, размещение и использование финансовых ресурсов предприятия. Финансовое состояние предприятия является результатом взаимодействия всех элементов системы финансовых отношений и поэтому определяется совокупностью производственно-хозяйственных факторов. Целью общего анализа финансового состояния предприятия является предварительная оценка финансового состояния по результатам расчета и анализа в динамике ряда финансовых показателей, совокупность которых характеризует пространственно-временную деятельность предприятия.</w:t>
      </w:r>
      <w:r w:rsidR="00D61A51" w:rsidRPr="004B79FD">
        <w:rPr>
          <w:sz w:val="28"/>
          <w:szCs w:val="28"/>
        </w:rPr>
        <w:t xml:space="preserve"> </w:t>
      </w:r>
    </w:p>
    <w:p w:rsidR="00AC41FB" w:rsidRPr="004B79FD" w:rsidRDefault="00AC41FB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Общий анализ финансового состояния производится на основе изучения следующих показателей.</w:t>
      </w:r>
    </w:p>
    <w:p w:rsidR="00AC41FB" w:rsidRPr="004B79FD" w:rsidRDefault="00AC41FB" w:rsidP="004B79FD">
      <w:pPr>
        <w:numPr>
          <w:ilvl w:val="0"/>
          <w:numId w:val="2"/>
        </w:num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Динамика валюты баланса</w:t>
      </w:r>
      <w:r w:rsidR="00EF51EB" w:rsidRPr="004B79FD">
        <w:rPr>
          <w:sz w:val="28"/>
          <w:szCs w:val="28"/>
        </w:rPr>
        <w:t xml:space="preserve"> – </w:t>
      </w:r>
      <w:r w:rsidRPr="004B79FD">
        <w:rPr>
          <w:sz w:val="28"/>
          <w:szCs w:val="28"/>
        </w:rPr>
        <w:t>изменение суммы значений показателей актива и пассива баланса. Нормальным считается увеличение валюты баланса. Уменьшение, как правило, сигнализирует о снижении объема производства и может служить одной из причин неплатежеспособности предприятия.</w:t>
      </w:r>
    </w:p>
    <w:p w:rsidR="00AC41FB" w:rsidRPr="004B79FD" w:rsidRDefault="00AC41FB" w:rsidP="004B79FD">
      <w:pPr>
        <w:numPr>
          <w:ilvl w:val="0"/>
          <w:numId w:val="2"/>
        </w:num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Изменения структуры актива баланса</w:t>
      </w:r>
      <w:r w:rsidR="006D7527" w:rsidRPr="004B79FD">
        <w:rPr>
          <w:sz w:val="28"/>
          <w:szCs w:val="28"/>
        </w:rPr>
        <w:t xml:space="preserve"> – </w:t>
      </w:r>
      <w:r w:rsidRPr="004B79FD">
        <w:rPr>
          <w:sz w:val="28"/>
          <w:szCs w:val="28"/>
        </w:rPr>
        <w:t>определение долей иммобилизованных (внеоборотных) и мобильных (оборотных) активов, стоимости материальных оборотных средств (необоснованное завышение которых приводит к затовариванию, а недостаток</w:t>
      </w:r>
      <w:r w:rsidR="006D7527" w:rsidRPr="004B79FD">
        <w:rPr>
          <w:sz w:val="28"/>
          <w:szCs w:val="28"/>
        </w:rPr>
        <w:t xml:space="preserve"> – </w:t>
      </w:r>
      <w:r w:rsidRPr="004B79FD">
        <w:rPr>
          <w:sz w:val="28"/>
          <w:szCs w:val="28"/>
        </w:rPr>
        <w:t>к невозможности нормального функционирования производства), величины дебиторской задолженности со сроком погашения менее одного года и более одного года, величины свободных денежных средств предприятия в наличной (касса) и безналичной (расчетный и валютный счета) формах и краткосрочных финансовых вложений.</w:t>
      </w:r>
    </w:p>
    <w:p w:rsidR="00AC41FB" w:rsidRPr="004B79FD" w:rsidRDefault="00AC41FB" w:rsidP="004B79FD">
      <w:pPr>
        <w:numPr>
          <w:ilvl w:val="0"/>
          <w:numId w:val="2"/>
        </w:num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Изменения структуры пассива баланса. При анализе структуры пассива баланса (обязательств предприятия) определяются соотношение между заемными и собственными источниками средств предприятия (значительная доля заемных источников, более 50%, свидетельствует о рискованной деятельности предприятия, что может послужить причиной неплатежеспособности), динамика и структура кредиторской задолженности, ее доля в пассивах предприятия.</w:t>
      </w:r>
    </w:p>
    <w:p w:rsidR="00AC41FB" w:rsidRPr="004B79FD" w:rsidRDefault="00AC41FB" w:rsidP="004B79FD">
      <w:pPr>
        <w:numPr>
          <w:ilvl w:val="0"/>
          <w:numId w:val="3"/>
        </w:numPr>
        <w:shd w:val="clear" w:color="auto" w:fill="FFFFFF"/>
        <w:tabs>
          <w:tab w:val="left" w:pos="528"/>
        </w:tabs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Изменения структуры запасов и затрат предприятия. Анализ запасов и затрат обусловлен значимостью раздела «Запасы» баланса для определения финансовой устойчивости предприятия. При анализе выявляются наиболее значимые (имеющие наибольший удельный вес) статьи.</w:t>
      </w:r>
    </w:p>
    <w:p w:rsidR="00AC41FB" w:rsidRPr="004B79FD" w:rsidRDefault="00AC41FB" w:rsidP="004B79FD">
      <w:pPr>
        <w:numPr>
          <w:ilvl w:val="0"/>
          <w:numId w:val="3"/>
        </w:numPr>
        <w:shd w:val="clear" w:color="auto" w:fill="FFFFFF"/>
        <w:tabs>
          <w:tab w:val="left" w:pos="528"/>
        </w:tabs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Изменения структуры финансовых результатов деятельности предприятия. В ходе анализа дается оценка динамики показателей выручки и прибыли, выявляются и измеряются различные факторы, оказывающие влияние на динамику показателей выручки и прибыли.</w:t>
      </w:r>
    </w:p>
    <w:p w:rsidR="00AC41FB" w:rsidRPr="004B79FD" w:rsidRDefault="00AC41FB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bCs/>
          <w:sz w:val="28"/>
          <w:szCs w:val="28"/>
        </w:rPr>
        <w:t xml:space="preserve">Анализ финансовой устойчивости </w:t>
      </w:r>
      <w:r w:rsidRPr="004B79FD">
        <w:rPr>
          <w:sz w:val="28"/>
          <w:szCs w:val="28"/>
        </w:rPr>
        <w:t>проводится для выявления платежеспособности предприятия</w:t>
      </w:r>
      <w:r w:rsidR="00720280" w:rsidRPr="004B79FD">
        <w:rPr>
          <w:sz w:val="28"/>
          <w:szCs w:val="28"/>
        </w:rPr>
        <w:t xml:space="preserve"> – </w:t>
      </w:r>
      <w:r w:rsidRPr="004B79FD">
        <w:rPr>
          <w:sz w:val="28"/>
          <w:szCs w:val="28"/>
        </w:rPr>
        <w:t>способности предприятия рассчитываться по платежам для обеспечения процесса непрерывного производства, т. е. способности предприятия расплачиваться за свои основные и оборотные производственные фонды.</w:t>
      </w:r>
      <w:r w:rsidR="00092C11" w:rsidRPr="004B79FD">
        <w:rPr>
          <w:sz w:val="28"/>
          <w:szCs w:val="28"/>
        </w:rPr>
        <w:t xml:space="preserve"> </w:t>
      </w:r>
    </w:p>
    <w:p w:rsidR="00AC41FB" w:rsidRPr="004B79FD" w:rsidRDefault="00AC41FB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 xml:space="preserve">Финансовая устойчивость </w:t>
      </w:r>
      <w:r w:rsidRPr="004B79FD">
        <w:rPr>
          <w:iCs/>
          <w:sz w:val="28"/>
          <w:szCs w:val="28"/>
        </w:rPr>
        <w:t xml:space="preserve">определяется показателем обеспеченности запасов предприятия собственными и заемными источниками формирования основных и оборотных производственных фондов. </w:t>
      </w:r>
      <w:r w:rsidRPr="004B79FD">
        <w:rPr>
          <w:sz w:val="28"/>
          <w:szCs w:val="28"/>
        </w:rPr>
        <w:t>В соответствии с обеспеченностью запасов и</w:t>
      </w:r>
      <w:r w:rsidRPr="004B79FD">
        <w:rPr>
          <w:bCs/>
          <w:sz w:val="28"/>
          <w:szCs w:val="28"/>
        </w:rPr>
        <w:t xml:space="preserve"> </w:t>
      </w:r>
      <w:r w:rsidRPr="004B79FD">
        <w:rPr>
          <w:sz w:val="28"/>
          <w:szCs w:val="28"/>
        </w:rPr>
        <w:t>затрат собственными и заемными источниками формирования различают следующие типы финансовой устойчивости.</w:t>
      </w:r>
    </w:p>
    <w:p w:rsidR="00AC41FB" w:rsidRPr="004B79FD" w:rsidRDefault="00AC41FB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bCs/>
          <w:iCs/>
          <w:sz w:val="28"/>
          <w:szCs w:val="28"/>
        </w:rPr>
        <w:t xml:space="preserve">Абсолютно устойчивое финансовое состояние </w:t>
      </w:r>
      <w:r w:rsidRPr="004B79FD">
        <w:rPr>
          <w:sz w:val="28"/>
          <w:szCs w:val="28"/>
        </w:rPr>
        <w:t>(встречается крайне редко) характеризуется полным обеспечением запасов и затрат собственными оборотными средствами, что определяется неравенством</w:t>
      </w:r>
    </w:p>
    <w:p w:rsidR="0046730C" w:rsidRPr="004B79FD" w:rsidRDefault="00251609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4B79FD">
        <w:rPr>
          <w:sz w:val="28"/>
          <w:szCs w:val="32"/>
        </w:rPr>
        <w:object w:dxaOrig="1380" w:dyaOrig="360">
          <v:shape id="_x0000_i1026" type="#_x0000_t75" style="width:69pt;height:18pt" o:ole="">
            <v:imagedata r:id="rId9" o:title=""/>
          </v:shape>
          <o:OLEObject Type="Embed" ProgID="Equation.3" ShapeID="_x0000_i1026" DrawAspect="Content" ObjectID="_1460019255" r:id="rId10"/>
        </w:object>
      </w:r>
      <w:r w:rsidR="005D7244" w:rsidRPr="004B79FD">
        <w:rPr>
          <w:sz w:val="28"/>
          <w:szCs w:val="32"/>
        </w:rPr>
        <w:t>,</w:t>
      </w:r>
    </w:p>
    <w:p w:rsidR="00AC41FB" w:rsidRPr="004B79FD" w:rsidRDefault="00AC41FB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где А</w:t>
      </w:r>
      <w:r w:rsidR="0046730C" w:rsidRPr="004B79FD">
        <w:rPr>
          <w:sz w:val="28"/>
          <w:szCs w:val="28"/>
          <w:vertAlign w:val="subscript"/>
        </w:rPr>
        <w:t>1</w:t>
      </w:r>
      <w:r w:rsidR="0046730C" w:rsidRPr="004B79FD">
        <w:rPr>
          <w:sz w:val="28"/>
          <w:szCs w:val="28"/>
        </w:rPr>
        <w:t xml:space="preserve"> – </w:t>
      </w:r>
      <w:r w:rsidRPr="004B79FD">
        <w:rPr>
          <w:sz w:val="28"/>
          <w:szCs w:val="28"/>
        </w:rPr>
        <w:t>внеоборотные активы (1-й раздел актива баланса);</w:t>
      </w:r>
    </w:p>
    <w:p w:rsidR="00AC41FB" w:rsidRPr="004B79FD" w:rsidRDefault="00AC41FB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З</w:t>
      </w:r>
      <w:r w:rsidRPr="004B79FD">
        <w:rPr>
          <w:sz w:val="28"/>
          <w:szCs w:val="28"/>
          <w:vertAlign w:val="subscript"/>
        </w:rPr>
        <w:t>ндс</w:t>
      </w:r>
      <w:r w:rsidRPr="004B79FD">
        <w:rPr>
          <w:sz w:val="28"/>
          <w:szCs w:val="28"/>
        </w:rPr>
        <w:t xml:space="preserve"> </w:t>
      </w:r>
      <w:r w:rsidR="0046730C" w:rsidRPr="004B79FD">
        <w:rPr>
          <w:sz w:val="28"/>
          <w:szCs w:val="28"/>
        </w:rPr>
        <w:t xml:space="preserve">– </w:t>
      </w:r>
      <w:r w:rsidRPr="004B79FD">
        <w:rPr>
          <w:sz w:val="28"/>
          <w:szCs w:val="28"/>
        </w:rPr>
        <w:t>запасы и НДС;</w:t>
      </w:r>
    </w:p>
    <w:p w:rsidR="00AC41FB" w:rsidRPr="004B79FD" w:rsidRDefault="00AC41FB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П</w:t>
      </w:r>
      <w:r w:rsidRPr="004B79FD">
        <w:rPr>
          <w:sz w:val="28"/>
          <w:szCs w:val="28"/>
          <w:vertAlign w:val="subscript"/>
        </w:rPr>
        <w:t>3</w:t>
      </w:r>
      <w:r w:rsidRPr="004B79FD">
        <w:rPr>
          <w:sz w:val="28"/>
          <w:szCs w:val="28"/>
        </w:rPr>
        <w:t xml:space="preserve"> </w:t>
      </w:r>
      <w:r w:rsidR="0046730C" w:rsidRPr="004B79FD">
        <w:rPr>
          <w:sz w:val="28"/>
          <w:szCs w:val="28"/>
        </w:rPr>
        <w:t xml:space="preserve">– </w:t>
      </w:r>
      <w:r w:rsidRPr="004B79FD">
        <w:rPr>
          <w:sz w:val="28"/>
          <w:szCs w:val="28"/>
        </w:rPr>
        <w:t>капиталы и резервы (3-й раздел пассива баланса).</w:t>
      </w:r>
    </w:p>
    <w:p w:rsidR="00FD704C" w:rsidRPr="004B79FD" w:rsidRDefault="00FD704C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Нормально устойчивое финансовое состояние характеризуется обеспечением запасов и затрат собственными оборотными средствами и долгосрочными заемными источниками, которое соответствует неравенству</w:t>
      </w:r>
    </w:p>
    <w:p w:rsidR="005D7244" w:rsidRPr="004B79FD" w:rsidRDefault="00251609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4B79FD">
        <w:rPr>
          <w:sz w:val="28"/>
          <w:szCs w:val="32"/>
        </w:rPr>
        <w:object w:dxaOrig="2299" w:dyaOrig="360">
          <v:shape id="_x0000_i1027" type="#_x0000_t75" style="width:114.75pt;height:18pt" o:ole="">
            <v:imagedata r:id="rId11" o:title=""/>
          </v:shape>
          <o:OLEObject Type="Embed" ProgID="Equation.3" ShapeID="_x0000_i1027" DrawAspect="Content" ObjectID="_1460019256" r:id="rId12"/>
        </w:object>
      </w:r>
      <w:r w:rsidR="005D7244" w:rsidRPr="004B79FD">
        <w:rPr>
          <w:sz w:val="28"/>
          <w:szCs w:val="32"/>
        </w:rPr>
        <w:t>,</w:t>
      </w:r>
    </w:p>
    <w:p w:rsidR="005D7244" w:rsidRPr="004B79FD" w:rsidRDefault="00FD704C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где П</w:t>
      </w:r>
      <w:r w:rsidRPr="004B79FD">
        <w:rPr>
          <w:sz w:val="28"/>
          <w:szCs w:val="28"/>
          <w:vertAlign w:val="subscript"/>
        </w:rPr>
        <w:t>4</w:t>
      </w:r>
      <w:r w:rsidRPr="004B79FD">
        <w:rPr>
          <w:sz w:val="28"/>
          <w:szCs w:val="28"/>
        </w:rPr>
        <w:t xml:space="preserve"> </w:t>
      </w:r>
      <w:r w:rsidR="005D7244" w:rsidRPr="004B79FD">
        <w:rPr>
          <w:sz w:val="28"/>
          <w:szCs w:val="28"/>
        </w:rPr>
        <w:t xml:space="preserve">– </w:t>
      </w:r>
      <w:r w:rsidRPr="004B79FD">
        <w:rPr>
          <w:sz w:val="28"/>
          <w:szCs w:val="28"/>
        </w:rPr>
        <w:t>долгосрочные обязательства (4-й раздел пассива баланса).</w:t>
      </w:r>
    </w:p>
    <w:p w:rsidR="00FD704C" w:rsidRPr="004B79FD" w:rsidRDefault="00FD704C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iCs/>
          <w:sz w:val="28"/>
          <w:szCs w:val="28"/>
        </w:rPr>
        <w:t>Неустойчивое финансовое состояние</w:t>
      </w:r>
      <w:r w:rsidRPr="004B79FD">
        <w:rPr>
          <w:sz w:val="28"/>
          <w:szCs w:val="28"/>
        </w:rPr>
        <w:t xml:space="preserve"> характеризуется обеспечением запасов и затрат за счет собственных оборотных средств, долгосрочных заемных источников и краткосрочных кредитов и займов, т. е. за счет всех основных источников формирования запасов, соответствующее неравенству</w:t>
      </w:r>
    </w:p>
    <w:p w:rsidR="005D7244" w:rsidRPr="004B79FD" w:rsidRDefault="00251609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4B79FD">
        <w:rPr>
          <w:sz w:val="28"/>
          <w:szCs w:val="32"/>
        </w:rPr>
        <w:object w:dxaOrig="3580" w:dyaOrig="360">
          <v:shape id="_x0000_i1028" type="#_x0000_t75" style="width:179.25pt;height:18pt" o:ole="">
            <v:imagedata r:id="rId13" o:title=""/>
          </v:shape>
          <o:OLEObject Type="Embed" ProgID="Equation.3" ShapeID="_x0000_i1028" DrawAspect="Content" ObjectID="_1460019257" r:id="rId14"/>
        </w:object>
      </w:r>
      <w:r w:rsidR="005D7244" w:rsidRPr="004B79FD">
        <w:rPr>
          <w:sz w:val="28"/>
          <w:szCs w:val="32"/>
        </w:rPr>
        <w:t>,</w:t>
      </w:r>
    </w:p>
    <w:p w:rsidR="00FD704C" w:rsidRPr="004B79FD" w:rsidRDefault="00FD704C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 xml:space="preserve">где ЗиК </w:t>
      </w:r>
      <w:r w:rsidR="005D7244" w:rsidRPr="004B79FD">
        <w:rPr>
          <w:sz w:val="28"/>
          <w:szCs w:val="28"/>
        </w:rPr>
        <w:t xml:space="preserve">– </w:t>
      </w:r>
      <w:r w:rsidRPr="004B79FD">
        <w:rPr>
          <w:sz w:val="28"/>
          <w:szCs w:val="28"/>
        </w:rPr>
        <w:t>краткосрочные займы и кредиты (из 5-го раздела пассива баланса).</w:t>
      </w:r>
    </w:p>
    <w:p w:rsidR="00FD704C" w:rsidRPr="004B79FD" w:rsidRDefault="00FD704C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При неустойчивом финансовом состоянии различают допустимо неустойчивое финансовое состояние и недопустимо неустойчивое финансовое состояние.</w:t>
      </w:r>
    </w:p>
    <w:p w:rsidR="00FD704C" w:rsidRPr="004B79FD" w:rsidRDefault="00FD704C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Допустимо неустойчивым считается состояние, при котором оборотные средства предприятия, находящиеся в процессе производства (З</w:t>
      </w:r>
      <w:r w:rsidRPr="004B79FD">
        <w:rPr>
          <w:sz w:val="28"/>
          <w:szCs w:val="28"/>
          <w:vertAlign w:val="subscript"/>
        </w:rPr>
        <w:t>н.п</w:t>
      </w:r>
      <w:r w:rsidRPr="004B79FD">
        <w:rPr>
          <w:sz w:val="28"/>
          <w:szCs w:val="28"/>
        </w:rPr>
        <w:t>), и товары отгруженные (Т</w:t>
      </w:r>
      <w:r w:rsidRPr="004B79FD">
        <w:rPr>
          <w:sz w:val="28"/>
          <w:szCs w:val="28"/>
          <w:vertAlign w:val="subscript"/>
        </w:rPr>
        <w:t>о</w:t>
      </w:r>
      <w:r w:rsidRPr="004B79FD">
        <w:rPr>
          <w:sz w:val="28"/>
          <w:szCs w:val="28"/>
        </w:rPr>
        <w:t>) погашаются за счет перманентного оборотного капитала, а остальные запасы</w:t>
      </w:r>
      <w:r w:rsidR="00720280" w:rsidRPr="004B79FD">
        <w:rPr>
          <w:sz w:val="28"/>
          <w:szCs w:val="28"/>
        </w:rPr>
        <w:t xml:space="preserve"> – </w:t>
      </w:r>
      <w:r w:rsidRPr="004B79FD">
        <w:rPr>
          <w:sz w:val="28"/>
          <w:szCs w:val="28"/>
        </w:rPr>
        <w:t>за счет краткосрочных заемных средств, т. е. выполняется неравенство</w:t>
      </w:r>
      <w:r w:rsidR="00D33300" w:rsidRPr="004B79FD">
        <w:rPr>
          <w:sz w:val="28"/>
          <w:szCs w:val="28"/>
        </w:rPr>
        <w:t>:</w:t>
      </w:r>
    </w:p>
    <w:p w:rsidR="005D7244" w:rsidRPr="004B79FD" w:rsidRDefault="00251609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4B79FD">
        <w:rPr>
          <w:sz w:val="28"/>
          <w:szCs w:val="32"/>
        </w:rPr>
        <w:object w:dxaOrig="2920" w:dyaOrig="360">
          <v:shape id="_x0000_i1029" type="#_x0000_t75" style="width:146.25pt;height:18pt" o:ole="">
            <v:imagedata r:id="rId15" o:title=""/>
          </v:shape>
          <o:OLEObject Type="Embed" ProgID="Equation.3" ShapeID="_x0000_i1029" DrawAspect="Content" ObjectID="_1460019258" r:id="rId16"/>
        </w:object>
      </w:r>
      <w:r w:rsidR="000D22C0" w:rsidRPr="004B79FD">
        <w:rPr>
          <w:sz w:val="28"/>
          <w:szCs w:val="32"/>
        </w:rPr>
        <w:t>,</w:t>
      </w:r>
    </w:p>
    <w:p w:rsidR="00720280" w:rsidRPr="004B79FD" w:rsidRDefault="00FD704C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где З</w:t>
      </w:r>
      <w:r w:rsidRPr="004B79FD">
        <w:rPr>
          <w:sz w:val="28"/>
          <w:szCs w:val="28"/>
          <w:vertAlign w:val="subscript"/>
        </w:rPr>
        <w:t>н.п</w:t>
      </w:r>
      <w:r w:rsidRPr="004B79FD">
        <w:rPr>
          <w:sz w:val="28"/>
          <w:szCs w:val="28"/>
        </w:rPr>
        <w:t xml:space="preserve"> </w:t>
      </w:r>
      <w:r w:rsidR="005D7244" w:rsidRPr="004B79FD">
        <w:rPr>
          <w:sz w:val="28"/>
          <w:szCs w:val="28"/>
        </w:rPr>
        <w:t xml:space="preserve">– </w:t>
      </w:r>
      <w:r w:rsidRPr="004B79FD">
        <w:rPr>
          <w:sz w:val="28"/>
          <w:szCs w:val="28"/>
        </w:rPr>
        <w:t>запасы в незавершенном производстве;</w:t>
      </w:r>
    </w:p>
    <w:p w:rsidR="00FD704C" w:rsidRPr="004B79FD" w:rsidRDefault="00FD704C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Т</w:t>
      </w:r>
      <w:r w:rsidRPr="004B79FD">
        <w:rPr>
          <w:sz w:val="28"/>
          <w:szCs w:val="28"/>
          <w:vertAlign w:val="subscript"/>
        </w:rPr>
        <w:t>о</w:t>
      </w:r>
      <w:r w:rsidRPr="004B79FD">
        <w:rPr>
          <w:sz w:val="28"/>
          <w:szCs w:val="28"/>
        </w:rPr>
        <w:t xml:space="preserve"> </w:t>
      </w:r>
      <w:r w:rsidR="005D7244" w:rsidRPr="004B79FD">
        <w:rPr>
          <w:sz w:val="28"/>
          <w:szCs w:val="28"/>
        </w:rPr>
        <w:t xml:space="preserve">– </w:t>
      </w:r>
      <w:r w:rsidRPr="004B79FD">
        <w:rPr>
          <w:sz w:val="28"/>
          <w:szCs w:val="28"/>
        </w:rPr>
        <w:t>товары отгруженные;</w:t>
      </w:r>
    </w:p>
    <w:p w:rsidR="00FD704C" w:rsidRPr="004B79FD" w:rsidRDefault="00FD704C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Р</w:t>
      </w:r>
      <w:r w:rsidRPr="004B79FD">
        <w:rPr>
          <w:sz w:val="28"/>
          <w:szCs w:val="28"/>
          <w:vertAlign w:val="subscript"/>
        </w:rPr>
        <w:t>6</w:t>
      </w:r>
      <w:r w:rsidR="000D22C0" w:rsidRPr="004B79FD">
        <w:rPr>
          <w:sz w:val="28"/>
          <w:szCs w:val="28"/>
          <w:vertAlign w:val="subscript"/>
        </w:rPr>
        <w:t>.</w:t>
      </w:r>
      <w:r w:rsidRPr="004B79FD">
        <w:rPr>
          <w:sz w:val="28"/>
          <w:szCs w:val="28"/>
          <w:vertAlign w:val="subscript"/>
        </w:rPr>
        <w:t xml:space="preserve"> п</w:t>
      </w:r>
      <w:r w:rsidRPr="004B79FD">
        <w:rPr>
          <w:sz w:val="28"/>
          <w:szCs w:val="28"/>
        </w:rPr>
        <w:t xml:space="preserve"> </w:t>
      </w:r>
      <w:r w:rsidR="005D7244" w:rsidRPr="004B79FD">
        <w:rPr>
          <w:sz w:val="28"/>
          <w:szCs w:val="28"/>
        </w:rPr>
        <w:t xml:space="preserve">– </w:t>
      </w:r>
      <w:r w:rsidRPr="004B79FD">
        <w:rPr>
          <w:sz w:val="28"/>
          <w:szCs w:val="28"/>
        </w:rPr>
        <w:t>расходы будущих периодов.</w:t>
      </w:r>
    </w:p>
    <w:p w:rsidR="00354BA6" w:rsidRPr="004B79FD" w:rsidRDefault="00354BA6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bCs/>
          <w:sz w:val="28"/>
          <w:szCs w:val="28"/>
        </w:rPr>
        <w:t>Кризисное финансовое состояние</w:t>
      </w:r>
      <w:r w:rsidR="00720280" w:rsidRPr="004B79FD">
        <w:rPr>
          <w:bCs/>
          <w:sz w:val="28"/>
          <w:szCs w:val="28"/>
        </w:rPr>
        <w:t xml:space="preserve"> – </w:t>
      </w:r>
      <w:r w:rsidRPr="004B79FD">
        <w:rPr>
          <w:sz w:val="28"/>
          <w:szCs w:val="28"/>
        </w:rPr>
        <w:t>запасы не обеспечиваются источниками их формирования; предприятие находится на грани банкротства. Такое состояние соответствует неравенству</w:t>
      </w:r>
    </w:p>
    <w:p w:rsidR="000D22C0" w:rsidRPr="004B79FD" w:rsidRDefault="00251609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4B79FD">
        <w:rPr>
          <w:sz w:val="28"/>
          <w:szCs w:val="32"/>
        </w:rPr>
        <w:object w:dxaOrig="2540" w:dyaOrig="360">
          <v:shape id="_x0000_i1030" type="#_x0000_t75" style="width:126.75pt;height:18pt" o:ole="">
            <v:imagedata r:id="rId17" o:title=""/>
          </v:shape>
          <o:OLEObject Type="Embed" ProgID="Equation.3" ShapeID="_x0000_i1030" DrawAspect="Content" ObjectID="_1460019259" r:id="rId18"/>
        </w:object>
      </w:r>
    </w:p>
    <w:p w:rsidR="00354BA6" w:rsidRPr="004B79FD" w:rsidRDefault="00354BA6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Результатом анализа финансовой устойчивости являются установление типа финансовой устойчивости предприятия и оценка платежеспособности в динамике на определенный или интересующий аналитика период, которая должна быть учтена при финансовом планировании на предприятии.</w:t>
      </w:r>
      <w:r w:rsidR="00092C11" w:rsidRPr="004B79FD">
        <w:rPr>
          <w:sz w:val="28"/>
          <w:szCs w:val="28"/>
        </w:rPr>
        <w:t xml:space="preserve"> [24]</w:t>
      </w:r>
    </w:p>
    <w:p w:rsidR="00354BA6" w:rsidRPr="004B79FD" w:rsidRDefault="00354BA6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bCs/>
          <w:sz w:val="28"/>
          <w:szCs w:val="28"/>
        </w:rPr>
        <w:t>Анализ ликвидности баланса</w:t>
      </w:r>
      <w:r w:rsidRPr="004B79FD">
        <w:rPr>
          <w:sz w:val="28"/>
          <w:szCs w:val="28"/>
        </w:rPr>
        <w:t xml:space="preserve"> производится для оценки кредитоспособности предприятия (способности рассчитываться по всем обязательствам). Ликвидность определяется покрытием обязательств предприятия его активами, срок превращения которых в деньги соответствует сроку погашения обязательств.</w:t>
      </w:r>
    </w:p>
    <w:p w:rsidR="00354BA6" w:rsidRPr="004B79FD" w:rsidRDefault="00354BA6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Исходя из сформулированного определения, все обязательства предприятия группируются по срокам их наступления и изыскиваются активы (с аналогичными сроками превращения в деньги) для их погашения.</w:t>
      </w:r>
    </w:p>
    <w:p w:rsidR="00164330" w:rsidRPr="004B79FD" w:rsidRDefault="00354BA6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Активы делятся по степени срочности, а пассивы</w:t>
      </w:r>
      <w:r w:rsidR="00D36166" w:rsidRPr="004B79FD">
        <w:rPr>
          <w:sz w:val="28"/>
          <w:szCs w:val="28"/>
        </w:rPr>
        <w:t xml:space="preserve"> – </w:t>
      </w:r>
      <w:r w:rsidRPr="004B79FD">
        <w:rPr>
          <w:sz w:val="28"/>
          <w:szCs w:val="28"/>
        </w:rPr>
        <w:t>по времени наступлени</w:t>
      </w:r>
      <w:r w:rsidR="000C47DE" w:rsidRPr="004B79FD">
        <w:rPr>
          <w:sz w:val="28"/>
          <w:szCs w:val="28"/>
        </w:rPr>
        <w:t>я обязательств на четыре группы.</w:t>
      </w:r>
    </w:p>
    <w:p w:rsidR="00A22FFE" w:rsidRPr="004B79FD" w:rsidRDefault="00A22FFE" w:rsidP="004B79FD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354BA6" w:rsidRPr="004B79FD" w:rsidRDefault="00354BA6" w:rsidP="004B79FD">
      <w:pPr>
        <w:shd w:val="clear" w:color="auto" w:fill="FFFFFF"/>
        <w:spacing w:line="360" w:lineRule="auto"/>
        <w:ind w:firstLine="709"/>
        <w:jc w:val="right"/>
        <w:rPr>
          <w:iCs/>
          <w:sz w:val="28"/>
          <w:szCs w:val="28"/>
        </w:rPr>
      </w:pPr>
      <w:r w:rsidRPr="004B79FD">
        <w:rPr>
          <w:iCs/>
          <w:sz w:val="28"/>
          <w:szCs w:val="28"/>
        </w:rPr>
        <w:t>Группировка активов и пассивов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62586C" w:rsidRPr="004B79FD">
        <w:tc>
          <w:tcPr>
            <w:tcW w:w="4785" w:type="dxa"/>
            <w:gridSpan w:val="2"/>
            <w:vAlign w:val="center"/>
          </w:tcPr>
          <w:p w:rsidR="0062586C" w:rsidRPr="004B79FD" w:rsidRDefault="0062586C" w:rsidP="004B79FD">
            <w:pPr>
              <w:spacing w:line="360" w:lineRule="auto"/>
              <w:jc w:val="both"/>
            </w:pPr>
            <w:r w:rsidRPr="004B79FD">
              <w:t>Группа активов</w:t>
            </w:r>
          </w:p>
        </w:tc>
        <w:tc>
          <w:tcPr>
            <w:tcW w:w="4786" w:type="dxa"/>
            <w:gridSpan w:val="2"/>
            <w:vAlign w:val="center"/>
          </w:tcPr>
          <w:p w:rsidR="0062586C" w:rsidRPr="004B79FD" w:rsidRDefault="0062586C" w:rsidP="004B79FD">
            <w:pPr>
              <w:spacing w:line="360" w:lineRule="auto"/>
              <w:jc w:val="both"/>
            </w:pPr>
            <w:r w:rsidRPr="004B79FD">
              <w:t>Группа пассивов</w:t>
            </w:r>
          </w:p>
        </w:tc>
      </w:tr>
      <w:tr w:rsidR="0062586C" w:rsidRPr="004B79FD">
        <w:tc>
          <w:tcPr>
            <w:tcW w:w="2392" w:type="dxa"/>
            <w:vAlign w:val="center"/>
          </w:tcPr>
          <w:p w:rsidR="0062586C" w:rsidRPr="004B79FD" w:rsidRDefault="0062586C" w:rsidP="004B79FD">
            <w:pPr>
              <w:shd w:val="clear" w:color="auto" w:fill="FFFFFF"/>
              <w:spacing w:line="360" w:lineRule="auto"/>
              <w:jc w:val="both"/>
            </w:pPr>
            <w:r w:rsidRPr="004B79FD">
              <w:t>Наименование</w:t>
            </w:r>
          </w:p>
        </w:tc>
        <w:tc>
          <w:tcPr>
            <w:tcW w:w="2393" w:type="dxa"/>
            <w:vAlign w:val="center"/>
          </w:tcPr>
          <w:p w:rsidR="0062586C" w:rsidRPr="004B79FD" w:rsidRDefault="0062586C" w:rsidP="004B79FD">
            <w:pPr>
              <w:shd w:val="clear" w:color="auto" w:fill="FFFFFF"/>
              <w:spacing w:line="360" w:lineRule="auto"/>
              <w:jc w:val="both"/>
            </w:pPr>
            <w:r w:rsidRPr="004B79FD">
              <w:t>Расчетная</w:t>
            </w:r>
            <w:r w:rsidR="00CE577A" w:rsidRPr="004B79FD">
              <w:t xml:space="preserve"> </w:t>
            </w:r>
            <w:r w:rsidRPr="004B79FD">
              <w:t>формула</w:t>
            </w:r>
          </w:p>
        </w:tc>
        <w:tc>
          <w:tcPr>
            <w:tcW w:w="2393" w:type="dxa"/>
            <w:vAlign w:val="center"/>
          </w:tcPr>
          <w:p w:rsidR="0062586C" w:rsidRPr="004B79FD" w:rsidRDefault="0062586C" w:rsidP="004B79FD">
            <w:pPr>
              <w:shd w:val="clear" w:color="auto" w:fill="FFFFFF"/>
              <w:spacing w:line="360" w:lineRule="auto"/>
              <w:jc w:val="both"/>
            </w:pPr>
            <w:r w:rsidRPr="004B79FD">
              <w:t>Наименование</w:t>
            </w:r>
          </w:p>
        </w:tc>
        <w:tc>
          <w:tcPr>
            <w:tcW w:w="2393" w:type="dxa"/>
            <w:vAlign w:val="center"/>
          </w:tcPr>
          <w:p w:rsidR="0062586C" w:rsidRPr="004B79FD" w:rsidRDefault="0062586C" w:rsidP="004B79FD">
            <w:pPr>
              <w:shd w:val="clear" w:color="auto" w:fill="FFFFFF"/>
              <w:spacing w:line="360" w:lineRule="auto"/>
              <w:jc w:val="both"/>
            </w:pPr>
            <w:r w:rsidRPr="004B79FD">
              <w:t>Расчетная</w:t>
            </w:r>
            <w:r w:rsidR="00CE577A" w:rsidRPr="004B79FD">
              <w:t xml:space="preserve"> </w:t>
            </w:r>
            <w:r w:rsidRPr="004B79FD">
              <w:t>формула</w:t>
            </w:r>
          </w:p>
        </w:tc>
      </w:tr>
      <w:tr w:rsidR="0062586C" w:rsidRPr="004B79FD">
        <w:tc>
          <w:tcPr>
            <w:tcW w:w="2392" w:type="dxa"/>
            <w:vAlign w:val="center"/>
          </w:tcPr>
          <w:p w:rsidR="0062586C" w:rsidRPr="004B79FD" w:rsidRDefault="0062586C" w:rsidP="004B79FD">
            <w:pPr>
              <w:spacing w:line="360" w:lineRule="auto"/>
              <w:jc w:val="both"/>
            </w:pPr>
            <w:r w:rsidRPr="004B79FD">
              <w:t>Наиболее ликвидные активы (НЛА)</w:t>
            </w:r>
          </w:p>
        </w:tc>
        <w:tc>
          <w:tcPr>
            <w:tcW w:w="2393" w:type="dxa"/>
            <w:vAlign w:val="center"/>
          </w:tcPr>
          <w:p w:rsidR="0062586C" w:rsidRPr="004B79FD" w:rsidRDefault="0062586C" w:rsidP="004B79FD">
            <w:pPr>
              <w:spacing w:line="360" w:lineRule="auto"/>
              <w:jc w:val="both"/>
            </w:pPr>
            <w:r w:rsidRPr="004B79FD">
              <w:t>НЛА = ДС + КФВ</w:t>
            </w:r>
          </w:p>
        </w:tc>
        <w:tc>
          <w:tcPr>
            <w:tcW w:w="2393" w:type="dxa"/>
            <w:vAlign w:val="center"/>
          </w:tcPr>
          <w:p w:rsidR="0062586C" w:rsidRPr="004B79FD" w:rsidRDefault="0062586C" w:rsidP="004B79FD">
            <w:pPr>
              <w:spacing w:line="360" w:lineRule="auto"/>
              <w:jc w:val="both"/>
            </w:pPr>
            <w:r w:rsidRPr="004B79FD">
              <w:t>Наиболее срочные обязательства (НСО)</w:t>
            </w:r>
          </w:p>
        </w:tc>
        <w:tc>
          <w:tcPr>
            <w:tcW w:w="2393" w:type="dxa"/>
            <w:vAlign w:val="center"/>
          </w:tcPr>
          <w:p w:rsidR="0062586C" w:rsidRPr="004B79FD" w:rsidRDefault="0062586C" w:rsidP="004B79FD">
            <w:pPr>
              <w:shd w:val="clear" w:color="auto" w:fill="FFFFFF"/>
              <w:spacing w:line="360" w:lineRule="auto"/>
              <w:jc w:val="both"/>
            </w:pPr>
            <w:r w:rsidRPr="004B79FD">
              <w:t>НСО =</w:t>
            </w:r>
          </w:p>
          <w:p w:rsidR="0062586C" w:rsidRPr="004B79FD" w:rsidRDefault="0062586C" w:rsidP="004B79FD">
            <w:pPr>
              <w:spacing w:line="360" w:lineRule="auto"/>
              <w:jc w:val="both"/>
            </w:pPr>
            <w:r w:rsidRPr="004B79FD">
              <w:t>= КЗ + ПКП</w:t>
            </w:r>
          </w:p>
        </w:tc>
      </w:tr>
      <w:tr w:rsidR="0062586C" w:rsidRPr="004B79FD">
        <w:tc>
          <w:tcPr>
            <w:tcW w:w="2392" w:type="dxa"/>
            <w:vAlign w:val="center"/>
          </w:tcPr>
          <w:p w:rsidR="0062586C" w:rsidRPr="004B79FD" w:rsidRDefault="0062586C" w:rsidP="004B79FD">
            <w:pPr>
              <w:spacing w:line="360" w:lineRule="auto"/>
              <w:jc w:val="both"/>
            </w:pPr>
            <w:r w:rsidRPr="004B79FD">
              <w:t>Быстро реализуемые активы (БРА)</w:t>
            </w:r>
          </w:p>
        </w:tc>
        <w:tc>
          <w:tcPr>
            <w:tcW w:w="2393" w:type="dxa"/>
            <w:vAlign w:val="center"/>
          </w:tcPr>
          <w:p w:rsidR="0062586C" w:rsidRPr="004B79FD" w:rsidRDefault="0062586C" w:rsidP="004B79FD">
            <w:pPr>
              <w:spacing w:line="360" w:lineRule="auto"/>
              <w:jc w:val="both"/>
            </w:pPr>
            <w:r w:rsidRPr="004B79FD">
              <w:t>БРА = ДЗ</w:t>
            </w:r>
            <w:r w:rsidRPr="004B79FD">
              <w:rPr>
                <w:vertAlign w:val="subscript"/>
              </w:rPr>
              <w:t>&lt;1</w:t>
            </w:r>
            <w:r w:rsidRPr="004B79FD">
              <w:t xml:space="preserve"> + ПОА</w:t>
            </w:r>
          </w:p>
        </w:tc>
        <w:tc>
          <w:tcPr>
            <w:tcW w:w="2393" w:type="dxa"/>
            <w:vAlign w:val="center"/>
          </w:tcPr>
          <w:p w:rsidR="0062586C" w:rsidRPr="004B79FD" w:rsidRDefault="0062586C" w:rsidP="004B79FD">
            <w:pPr>
              <w:spacing w:line="360" w:lineRule="auto"/>
              <w:jc w:val="both"/>
            </w:pPr>
            <w:r w:rsidRPr="004B79FD">
              <w:t>Краткосрочные пассивы (КСП)</w:t>
            </w:r>
          </w:p>
        </w:tc>
        <w:tc>
          <w:tcPr>
            <w:tcW w:w="2393" w:type="dxa"/>
            <w:vAlign w:val="center"/>
          </w:tcPr>
          <w:p w:rsidR="0062586C" w:rsidRPr="004B79FD" w:rsidRDefault="0062586C" w:rsidP="004B79FD">
            <w:pPr>
              <w:spacing w:line="360" w:lineRule="auto"/>
              <w:jc w:val="both"/>
            </w:pPr>
            <w:r w:rsidRPr="004B79FD">
              <w:t>КСП = ЗиК</w:t>
            </w:r>
          </w:p>
        </w:tc>
      </w:tr>
      <w:tr w:rsidR="0062586C" w:rsidRPr="004B79FD">
        <w:tc>
          <w:tcPr>
            <w:tcW w:w="2392" w:type="dxa"/>
            <w:vAlign w:val="center"/>
          </w:tcPr>
          <w:p w:rsidR="0062586C" w:rsidRPr="004B79FD" w:rsidRDefault="0062586C" w:rsidP="004B79FD">
            <w:pPr>
              <w:spacing w:line="360" w:lineRule="auto"/>
              <w:jc w:val="both"/>
            </w:pPr>
            <w:r w:rsidRPr="004B79FD">
              <w:t>Медленно реализуемые активы (МРА)</w:t>
            </w:r>
          </w:p>
        </w:tc>
        <w:tc>
          <w:tcPr>
            <w:tcW w:w="2393" w:type="dxa"/>
            <w:vAlign w:val="center"/>
          </w:tcPr>
          <w:p w:rsidR="0062586C" w:rsidRPr="004B79FD" w:rsidRDefault="0062586C" w:rsidP="004B79FD">
            <w:pPr>
              <w:spacing w:line="360" w:lineRule="auto"/>
              <w:jc w:val="both"/>
            </w:pPr>
            <w:r w:rsidRPr="004B79FD">
              <w:t>МРА = ДЗ</w:t>
            </w:r>
            <w:r w:rsidRPr="004B79FD">
              <w:rPr>
                <w:vertAlign w:val="subscript"/>
              </w:rPr>
              <w:t>&gt;1</w:t>
            </w:r>
            <w:r w:rsidRPr="004B79FD">
              <w:t>+ 3 −</w:t>
            </w:r>
            <w:r w:rsidR="004B79FD" w:rsidRPr="004B79FD">
              <w:t xml:space="preserve"> </w:t>
            </w:r>
            <w:r w:rsidRPr="004B79FD">
              <w:t>− Р</w:t>
            </w:r>
            <w:r w:rsidRPr="004B79FD">
              <w:rPr>
                <w:vertAlign w:val="subscript"/>
              </w:rPr>
              <w:t>6.п</w:t>
            </w:r>
            <w:r w:rsidRPr="004B79FD">
              <w:t xml:space="preserve"> + НДС +</w:t>
            </w:r>
            <w:r w:rsidR="004B79FD" w:rsidRPr="004B79FD">
              <w:t xml:space="preserve"> </w:t>
            </w:r>
            <w:r w:rsidRPr="004B79FD">
              <w:t>+ ДФВ + ДВ</w:t>
            </w:r>
          </w:p>
        </w:tc>
        <w:tc>
          <w:tcPr>
            <w:tcW w:w="2393" w:type="dxa"/>
            <w:vAlign w:val="center"/>
          </w:tcPr>
          <w:p w:rsidR="0062586C" w:rsidRPr="004B79FD" w:rsidRDefault="0062586C" w:rsidP="004B79FD">
            <w:pPr>
              <w:spacing w:line="360" w:lineRule="auto"/>
              <w:jc w:val="both"/>
            </w:pPr>
            <w:r w:rsidRPr="004B79FD">
              <w:t>Долгосрочные пассивы (ДСП)</w:t>
            </w:r>
          </w:p>
        </w:tc>
        <w:tc>
          <w:tcPr>
            <w:tcW w:w="2393" w:type="dxa"/>
            <w:vAlign w:val="center"/>
          </w:tcPr>
          <w:p w:rsidR="0062586C" w:rsidRPr="004B79FD" w:rsidRDefault="0062586C" w:rsidP="004B79FD">
            <w:pPr>
              <w:spacing w:line="360" w:lineRule="auto"/>
              <w:jc w:val="both"/>
            </w:pPr>
            <w:r w:rsidRPr="004B79FD">
              <w:t>ДСП = П</w:t>
            </w:r>
            <w:r w:rsidRPr="004B79FD">
              <w:rPr>
                <w:vertAlign w:val="subscript"/>
              </w:rPr>
              <w:t>4</w:t>
            </w:r>
          </w:p>
        </w:tc>
      </w:tr>
      <w:tr w:rsidR="0062586C" w:rsidRPr="004B79FD">
        <w:tc>
          <w:tcPr>
            <w:tcW w:w="2392" w:type="dxa"/>
            <w:vAlign w:val="center"/>
          </w:tcPr>
          <w:p w:rsidR="0062586C" w:rsidRPr="004B79FD" w:rsidRDefault="0062586C" w:rsidP="004B79FD">
            <w:pPr>
              <w:spacing w:line="360" w:lineRule="auto"/>
              <w:jc w:val="both"/>
            </w:pPr>
            <w:r w:rsidRPr="004B79FD">
              <w:t>Трудно реализуемые активы (ТРА)</w:t>
            </w:r>
          </w:p>
        </w:tc>
        <w:tc>
          <w:tcPr>
            <w:tcW w:w="2393" w:type="dxa"/>
            <w:vAlign w:val="center"/>
          </w:tcPr>
          <w:p w:rsidR="0062586C" w:rsidRPr="004B79FD" w:rsidRDefault="0062586C" w:rsidP="004B79FD">
            <w:pPr>
              <w:spacing w:line="360" w:lineRule="auto"/>
              <w:jc w:val="both"/>
            </w:pPr>
            <w:r w:rsidRPr="004B79FD">
              <w:t>ТРА = ВОА −</w:t>
            </w:r>
            <w:r w:rsidR="004B79FD" w:rsidRPr="004B79FD">
              <w:t xml:space="preserve"> </w:t>
            </w:r>
            <w:r w:rsidRPr="004B79FD">
              <w:t>−ДФВ − ДВ</w:t>
            </w:r>
          </w:p>
        </w:tc>
        <w:tc>
          <w:tcPr>
            <w:tcW w:w="2393" w:type="dxa"/>
            <w:vAlign w:val="center"/>
          </w:tcPr>
          <w:p w:rsidR="0062586C" w:rsidRPr="004B79FD" w:rsidRDefault="0062586C" w:rsidP="004B79FD">
            <w:pPr>
              <w:spacing w:line="360" w:lineRule="auto"/>
              <w:jc w:val="both"/>
            </w:pPr>
            <w:r w:rsidRPr="004B79FD">
              <w:t>Постоянные пассивы (ПСП)</w:t>
            </w:r>
          </w:p>
        </w:tc>
        <w:tc>
          <w:tcPr>
            <w:tcW w:w="2393" w:type="dxa"/>
            <w:vAlign w:val="center"/>
          </w:tcPr>
          <w:p w:rsidR="0062586C" w:rsidRPr="004B79FD" w:rsidRDefault="0062586C" w:rsidP="004B79FD">
            <w:pPr>
              <w:shd w:val="clear" w:color="auto" w:fill="FFFFFF"/>
              <w:spacing w:line="360" w:lineRule="auto"/>
              <w:jc w:val="both"/>
            </w:pPr>
            <w:r w:rsidRPr="004B79FD">
              <w:t>ПСП =</w:t>
            </w:r>
          </w:p>
          <w:p w:rsidR="0062586C" w:rsidRPr="004B79FD" w:rsidRDefault="0062586C" w:rsidP="004B79FD">
            <w:pPr>
              <w:spacing w:line="360" w:lineRule="auto"/>
              <w:jc w:val="both"/>
            </w:pPr>
            <w:r w:rsidRPr="004B79FD">
              <w:t>= КиР − Р</w:t>
            </w:r>
            <w:r w:rsidRPr="004B79FD">
              <w:rPr>
                <w:vertAlign w:val="subscript"/>
              </w:rPr>
              <w:t>6.п</w:t>
            </w:r>
          </w:p>
        </w:tc>
      </w:tr>
    </w:tbl>
    <w:p w:rsidR="00B430A2" w:rsidRPr="004B79FD" w:rsidRDefault="00B430A2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837AE8" w:rsidRPr="004B79FD">
        <w:tc>
          <w:tcPr>
            <w:tcW w:w="9571" w:type="dxa"/>
            <w:gridSpan w:val="2"/>
            <w:vAlign w:val="center"/>
          </w:tcPr>
          <w:p w:rsidR="00837AE8" w:rsidRPr="004B79FD" w:rsidRDefault="00837AE8" w:rsidP="004B79FD">
            <w:pPr>
              <w:spacing w:line="360" w:lineRule="auto"/>
              <w:jc w:val="both"/>
            </w:pPr>
            <w:r w:rsidRPr="004B79FD">
              <w:t>Условные обозначения:</w:t>
            </w:r>
          </w:p>
        </w:tc>
      </w:tr>
      <w:tr w:rsidR="00837AE8" w:rsidRPr="004B79FD">
        <w:tc>
          <w:tcPr>
            <w:tcW w:w="1548" w:type="dxa"/>
            <w:vAlign w:val="center"/>
          </w:tcPr>
          <w:p w:rsidR="00837AE8" w:rsidRPr="004B79FD" w:rsidRDefault="00837AE8" w:rsidP="004B79FD">
            <w:pPr>
              <w:spacing w:line="360" w:lineRule="auto"/>
              <w:jc w:val="both"/>
            </w:pPr>
            <w:r w:rsidRPr="004B79FD">
              <w:t>ДС</w:t>
            </w:r>
          </w:p>
        </w:tc>
        <w:tc>
          <w:tcPr>
            <w:tcW w:w="8023" w:type="dxa"/>
            <w:vAlign w:val="center"/>
          </w:tcPr>
          <w:p w:rsidR="00837AE8" w:rsidRPr="004B79FD" w:rsidRDefault="00837AE8" w:rsidP="004B79FD">
            <w:pPr>
              <w:spacing w:line="360" w:lineRule="auto"/>
              <w:jc w:val="both"/>
            </w:pPr>
            <w:r w:rsidRPr="004B79FD">
              <w:t>– денежные средства;</w:t>
            </w:r>
          </w:p>
        </w:tc>
      </w:tr>
      <w:tr w:rsidR="00837AE8" w:rsidRPr="004B79FD">
        <w:tc>
          <w:tcPr>
            <w:tcW w:w="1548" w:type="dxa"/>
            <w:vAlign w:val="center"/>
          </w:tcPr>
          <w:p w:rsidR="00837AE8" w:rsidRPr="004B79FD" w:rsidRDefault="00837AE8" w:rsidP="004B79FD">
            <w:pPr>
              <w:spacing w:line="360" w:lineRule="auto"/>
              <w:jc w:val="both"/>
            </w:pPr>
            <w:r w:rsidRPr="004B79FD">
              <w:t>КФВ</w:t>
            </w:r>
          </w:p>
        </w:tc>
        <w:tc>
          <w:tcPr>
            <w:tcW w:w="8023" w:type="dxa"/>
            <w:vAlign w:val="center"/>
          </w:tcPr>
          <w:p w:rsidR="00837AE8" w:rsidRPr="004B79FD" w:rsidRDefault="00837AE8" w:rsidP="004B79FD">
            <w:pPr>
              <w:spacing w:line="360" w:lineRule="auto"/>
              <w:jc w:val="both"/>
            </w:pPr>
            <w:r w:rsidRPr="004B79FD">
              <w:t>– краткосрочные финансовые вложения;</w:t>
            </w:r>
          </w:p>
        </w:tc>
      </w:tr>
      <w:tr w:rsidR="00837AE8" w:rsidRPr="004B79FD">
        <w:tc>
          <w:tcPr>
            <w:tcW w:w="1548" w:type="dxa"/>
            <w:vAlign w:val="center"/>
          </w:tcPr>
          <w:p w:rsidR="00837AE8" w:rsidRPr="004B79FD" w:rsidRDefault="00837AE8" w:rsidP="004B79FD">
            <w:pPr>
              <w:spacing w:line="360" w:lineRule="auto"/>
              <w:jc w:val="both"/>
            </w:pPr>
            <w:r w:rsidRPr="004B79FD">
              <w:t>Д3</w:t>
            </w:r>
            <w:r w:rsidRPr="004B79FD">
              <w:rPr>
                <w:vertAlign w:val="subscript"/>
              </w:rPr>
              <w:t>&lt;1</w:t>
            </w:r>
            <w:r w:rsidRPr="004B79FD">
              <w:t xml:space="preserve"> и ДЗ</w:t>
            </w:r>
            <w:r w:rsidRPr="004B79FD">
              <w:rPr>
                <w:vertAlign w:val="subscript"/>
              </w:rPr>
              <w:t>&gt;1</w:t>
            </w:r>
          </w:p>
        </w:tc>
        <w:tc>
          <w:tcPr>
            <w:tcW w:w="8023" w:type="dxa"/>
            <w:vAlign w:val="center"/>
          </w:tcPr>
          <w:p w:rsidR="00837AE8" w:rsidRPr="004B79FD" w:rsidRDefault="00837AE8" w:rsidP="004B79FD">
            <w:pPr>
              <w:spacing w:line="360" w:lineRule="auto"/>
              <w:jc w:val="both"/>
            </w:pPr>
            <w:r w:rsidRPr="004B79FD">
              <w:t>– дебиторская задолженность со сроком погашения менее и более одного года соответственно;</w:t>
            </w:r>
          </w:p>
        </w:tc>
      </w:tr>
      <w:tr w:rsidR="00837AE8" w:rsidRPr="004B79FD">
        <w:tc>
          <w:tcPr>
            <w:tcW w:w="1548" w:type="dxa"/>
            <w:vAlign w:val="center"/>
          </w:tcPr>
          <w:p w:rsidR="00837AE8" w:rsidRPr="004B79FD" w:rsidRDefault="00837AE8" w:rsidP="004B79FD">
            <w:pPr>
              <w:spacing w:line="360" w:lineRule="auto"/>
              <w:jc w:val="both"/>
            </w:pPr>
            <w:r w:rsidRPr="004B79FD">
              <w:t>ПОА</w:t>
            </w:r>
          </w:p>
        </w:tc>
        <w:tc>
          <w:tcPr>
            <w:tcW w:w="8023" w:type="dxa"/>
            <w:vAlign w:val="center"/>
          </w:tcPr>
          <w:p w:rsidR="00837AE8" w:rsidRPr="004B79FD" w:rsidRDefault="00837AE8" w:rsidP="004B79FD">
            <w:pPr>
              <w:spacing w:line="360" w:lineRule="auto"/>
              <w:jc w:val="both"/>
            </w:pPr>
            <w:r w:rsidRPr="004B79FD">
              <w:t>– прочие оборотные активы;</w:t>
            </w:r>
          </w:p>
        </w:tc>
      </w:tr>
      <w:tr w:rsidR="00837AE8" w:rsidRPr="004B79FD">
        <w:tc>
          <w:tcPr>
            <w:tcW w:w="1548" w:type="dxa"/>
            <w:vAlign w:val="center"/>
          </w:tcPr>
          <w:p w:rsidR="00837AE8" w:rsidRPr="004B79FD" w:rsidRDefault="00837AE8" w:rsidP="004B79FD">
            <w:pPr>
              <w:spacing w:line="360" w:lineRule="auto"/>
              <w:jc w:val="both"/>
            </w:pPr>
            <w:r w:rsidRPr="004B79FD">
              <w:t>З</w:t>
            </w:r>
          </w:p>
        </w:tc>
        <w:tc>
          <w:tcPr>
            <w:tcW w:w="8023" w:type="dxa"/>
            <w:vAlign w:val="center"/>
          </w:tcPr>
          <w:p w:rsidR="00837AE8" w:rsidRPr="004B79FD" w:rsidRDefault="00837AE8" w:rsidP="004B79FD">
            <w:pPr>
              <w:spacing w:line="360" w:lineRule="auto"/>
              <w:jc w:val="both"/>
            </w:pPr>
            <w:r w:rsidRPr="004B79FD">
              <w:t>– запасы;</w:t>
            </w:r>
          </w:p>
        </w:tc>
      </w:tr>
      <w:tr w:rsidR="00837AE8" w:rsidRPr="004B79FD">
        <w:tc>
          <w:tcPr>
            <w:tcW w:w="1548" w:type="dxa"/>
            <w:vAlign w:val="center"/>
          </w:tcPr>
          <w:p w:rsidR="00837AE8" w:rsidRPr="004B79FD" w:rsidRDefault="00837AE8" w:rsidP="004B79FD">
            <w:pPr>
              <w:spacing w:line="360" w:lineRule="auto"/>
              <w:jc w:val="both"/>
            </w:pPr>
            <w:r w:rsidRPr="004B79FD">
              <w:t>Р</w:t>
            </w:r>
            <w:r w:rsidRPr="004B79FD">
              <w:rPr>
                <w:vertAlign w:val="subscript"/>
              </w:rPr>
              <w:t>6 п</w:t>
            </w:r>
          </w:p>
        </w:tc>
        <w:tc>
          <w:tcPr>
            <w:tcW w:w="8023" w:type="dxa"/>
            <w:vAlign w:val="center"/>
          </w:tcPr>
          <w:p w:rsidR="00837AE8" w:rsidRPr="004B79FD" w:rsidRDefault="00837AE8" w:rsidP="004B79FD">
            <w:pPr>
              <w:spacing w:line="360" w:lineRule="auto"/>
              <w:jc w:val="both"/>
            </w:pPr>
            <w:r w:rsidRPr="004B79FD">
              <w:t>– расходы будущих периодов;</w:t>
            </w:r>
          </w:p>
        </w:tc>
      </w:tr>
      <w:tr w:rsidR="00837AE8" w:rsidRPr="004B79FD">
        <w:tc>
          <w:tcPr>
            <w:tcW w:w="1548" w:type="dxa"/>
            <w:vAlign w:val="center"/>
          </w:tcPr>
          <w:p w:rsidR="00837AE8" w:rsidRPr="004B79FD" w:rsidRDefault="00837AE8" w:rsidP="004B79FD">
            <w:pPr>
              <w:spacing w:line="360" w:lineRule="auto"/>
              <w:jc w:val="both"/>
            </w:pPr>
            <w:r w:rsidRPr="004B79FD">
              <w:t>НДС</w:t>
            </w:r>
          </w:p>
        </w:tc>
        <w:tc>
          <w:tcPr>
            <w:tcW w:w="8023" w:type="dxa"/>
            <w:vAlign w:val="center"/>
          </w:tcPr>
          <w:p w:rsidR="00837AE8" w:rsidRPr="004B79FD" w:rsidRDefault="00837AE8" w:rsidP="004B79FD">
            <w:pPr>
              <w:spacing w:line="360" w:lineRule="auto"/>
              <w:jc w:val="both"/>
            </w:pPr>
            <w:r w:rsidRPr="004B79FD">
              <w:t>– налог на добавленную стоимость по приобретенным ценностям;</w:t>
            </w:r>
          </w:p>
        </w:tc>
      </w:tr>
      <w:tr w:rsidR="00837AE8" w:rsidRPr="004B79FD">
        <w:tc>
          <w:tcPr>
            <w:tcW w:w="1548" w:type="dxa"/>
            <w:vAlign w:val="center"/>
          </w:tcPr>
          <w:p w:rsidR="00837AE8" w:rsidRPr="004B79FD" w:rsidRDefault="00837AE8" w:rsidP="004B79FD">
            <w:pPr>
              <w:spacing w:line="360" w:lineRule="auto"/>
              <w:jc w:val="both"/>
            </w:pPr>
            <w:r w:rsidRPr="004B79FD">
              <w:t>ДФВ</w:t>
            </w:r>
          </w:p>
        </w:tc>
        <w:tc>
          <w:tcPr>
            <w:tcW w:w="8023" w:type="dxa"/>
            <w:vAlign w:val="center"/>
          </w:tcPr>
          <w:p w:rsidR="00837AE8" w:rsidRPr="004B79FD" w:rsidRDefault="00837AE8" w:rsidP="004B79FD">
            <w:pPr>
              <w:spacing w:line="360" w:lineRule="auto"/>
              <w:jc w:val="both"/>
            </w:pPr>
            <w:r w:rsidRPr="004B79FD">
              <w:t>– долгосрочные финансовые вложения;</w:t>
            </w:r>
          </w:p>
        </w:tc>
      </w:tr>
      <w:tr w:rsidR="00837AE8" w:rsidRPr="004B79FD">
        <w:tc>
          <w:tcPr>
            <w:tcW w:w="1548" w:type="dxa"/>
            <w:vAlign w:val="center"/>
          </w:tcPr>
          <w:p w:rsidR="00837AE8" w:rsidRPr="004B79FD" w:rsidRDefault="00837AE8" w:rsidP="004B79FD">
            <w:pPr>
              <w:spacing w:line="360" w:lineRule="auto"/>
              <w:jc w:val="both"/>
            </w:pPr>
            <w:r w:rsidRPr="004B79FD">
              <w:t>ДВ</w:t>
            </w:r>
          </w:p>
        </w:tc>
        <w:tc>
          <w:tcPr>
            <w:tcW w:w="8023" w:type="dxa"/>
            <w:vAlign w:val="center"/>
          </w:tcPr>
          <w:p w:rsidR="00837AE8" w:rsidRPr="004B79FD" w:rsidRDefault="00837AE8" w:rsidP="004B79FD">
            <w:pPr>
              <w:spacing w:line="360" w:lineRule="auto"/>
              <w:jc w:val="both"/>
            </w:pPr>
            <w:r w:rsidRPr="004B79FD">
              <w:t>– доходные вложения;</w:t>
            </w:r>
          </w:p>
        </w:tc>
      </w:tr>
      <w:tr w:rsidR="00837AE8" w:rsidRPr="004B79FD">
        <w:tc>
          <w:tcPr>
            <w:tcW w:w="1548" w:type="dxa"/>
            <w:vAlign w:val="center"/>
          </w:tcPr>
          <w:p w:rsidR="00837AE8" w:rsidRPr="004B79FD" w:rsidRDefault="00837AE8" w:rsidP="004B79FD">
            <w:pPr>
              <w:spacing w:line="360" w:lineRule="auto"/>
              <w:jc w:val="both"/>
            </w:pPr>
            <w:r w:rsidRPr="004B79FD">
              <w:t>ВОА</w:t>
            </w:r>
          </w:p>
        </w:tc>
        <w:tc>
          <w:tcPr>
            <w:tcW w:w="8023" w:type="dxa"/>
            <w:vAlign w:val="center"/>
          </w:tcPr>
          <w:p w:rsidR="00837AE8" w:rsidRPr="004B79FD" w:rsidRDefault="00837AE8" w:rsidP="004B79FD">
            <w:pPr>
              <w:spacing w:line="360" w:lineRule="auto"/>
              <w:jc w:val="both"/>
            </w:pPr>
            <w:r w:rsidRPr="004B79FD">
              <w:t>– внеоборотные активы;</w:t>
            </w:r>
          </w:p>
        </w:tc>
      </w:tr>
      <w:tr w:rsidR="00837AE8" w:rsidRPr="004B79FD">
        <w:tc>
          <w:tcPr>
            <w:tcW w:w="1548" w:type="dxa"/>
            <w:vAlign w:val="center"/>
          </w:tcPr>
          <w:p w:rsidR="00837AE8" w:rsidRPr="004B79FD" w:rsidRDefault="00837AE8" w:rsidP="004B79FD">
            <w:pPr>
              <w:spacing w:line="360" w:lineRule="auto"/>
              <w:jc w:val="both"/>
            </w:pPr>
            <w:r w:rsidRPr="004B79FD">
              <w:t>КЗ</w:t>
            </w:r>
          </w:p>
        </w:tc>
        <w:tc>
          <w:tcPr>
            <w:tcW w:w="8023" w:type="dxa"/>
            <w:vAlign w:val="center"/>
          </w:tcPr>
          <w:p w:rsidR="00837AE8" w:rsidRPr="004B79FD" w:rsidRDefault="00837AE8" w:rsidP="004B79FD">
            <w:pPr>
              <w:spacing w:line="360" w:lineRule="auto"/>
              <w:jc w:val="both"/>
            </w:pPr>
            <w:r w:rsidRPr="004B79FD">
              <w:t>– кредиторская задолженность;</w:t>
            </w:r>
          </w:p>
        </w:tc>
      </w:tr>
      <w:tr w:rsidR="00837AE8" w:rsidRPr="004B79FD">
        <w:tc>
          <w:tcPr>
            <w:tcW w:w="1548" w:type="dxa"/>
            <w:vAlign w:val="center"/>
          </w:tcPr>
          <w:p w:rsidR="00837AE8" w:rsidRPr="004B79FD" w:rsidRDefault="00837AE8" w:rsidP="004B79FD">
            <w:pPr>
              <w:spacing w:line="360" w:lineRule="auto"/>
              <w:jc w:val="both"/>
            </w:pPr>
            <w:r w:rsidRPr="004B79FD">
              <w:t>ПКП</w:t>
            </w:r>
          </w:p>
        </w:tc>
        <w:tc>
          <w:tcPr>
            <w:tcW w:w="8023" w:type="dxa"/>
            <w:vAlign w:val="center"/>
          </w:tcPr>
          <w:p w:rsidR="00837AE8" w:rsidRPr="004B79FD" w:rsidRDefault="00837AE8" w:rsidP="004B79FD">
            <w:pPr>
              <w:spacing w:line="360" w:lineRule="auto"/>
              <w:jc w:val="both"/>
            </w:pPr>
            <w:r w:rsidRPr="004B79FD">
              <w:t>– прочие краткосрочные пассивы;</w:t>
            </w:r>
          </w:p>
        </w:tc>
      </w:tr>
      <w:tr w:rsidR="00837AE8" w:rsidRPr="004B79FD">
        <w:tc>
          <w:tcPr>
            <w:tcW w:w="1548" w:type="dxa"/>
            <w:vAlign w:val="center"/>
          </w:tcPr>
          <w:p w:rsidR="00837AE8" w:rsidRPr="004B79FD" w:rsidRDefault="00837AE8" w:rsidP="004B79FD">
            <w:pPr>
              <w:spacing w:line="360" w:lineRule="auto"/>
              <w:jc w:val="both"/>
            </w:pPr>
            <w:r w:rsidRPr="004B79FD">
              <w:t>ЗиК</w:t>
            </w:r>
          </w:p>
        </w:tc>
        <w:tc>
          <w:tcPr>
            <w:tcW w:w="8023" w:type="dxa"/>
            <w:vAlign w:val="center"/>
          </w:tcPr>
          <w:p w:rsidR="00837AE8" w:rsidRPr="004B79FD" w:rsidRDefault="00837AE8" w:rsidP="004B79FD">
            <w:pPr>
              <w:spacing w:line="360" w:lineRule="auto"/>
              <w:jc w:val="both"/>
            </w:pPr>
            <w:r w:rsidRPr="004B79FD">
              <w:t>– краткосрочные займы и кредиты;</w:t>
            </w:r>
          </w:p>
        </w:tc>
      </w:tr>
      <w:tr w:rsidR="00837AE8" w:rsidRPr="004B79FD">
        <w:tc>
          <w:tcPr>
            <w:tcW w:w="1548" w:type="dxa"/>
            <w:vAlign w:val="center"/>
          </w:tcPr>
          <w:p w:rsidR="00837AE8" w:rsidRPr="004B79FD" w:rsidRDefault="00837AE8" w:rsidP="004B79FD">
            <w:pPr>
              <w:spacing w:line="360" w:lineRule="auto"/>
              <w:jc w:val="both"/>
            </w:pPr>
            <w:r w:rsidRPr="004B79FD">
              <w:t>П</w:t>
            </w:r>
            <w:r w:rsidRPr="004B79FD">
              <w:rPr>
                <w:vertAlign w:val="subscript"/>
              </w:rPr>
              <w:t>4</w:t>
            </w:r>
          </w:p>
        </w:tc>
        <w:tc>
          <w:tcPr>
            <w:tcW w:w="8023" w:type="dxa"/>
            <w:vAlign w:val="center"/>
          </w:tcPr>
          <w:p w:rsidR="00837AE8" w:rsidRPr="004B79FD" w:rsidRDefault="00837AE8" w:rsidP="004B79FD">
            <w:pPr>
              <w:spacing w:line="360" w:lineRule="auto"/>
              <w:jc w:val="both"/>
            </w:pPr>
            <w:r w:rsidRPr="004B79FD">
              <w:t>– итог 4-го раздела пассива баланса «Долгосрочные пассивы»;</w:t>
            </w:r>
          </w:p>
        </w:tc>
      </w:tr>
      <w:tr w:rsidR="00837AE8" w:rsidRPr="004B79FD">
        <w:tc>
          <w:tcPr>
            <w:tcW w:w="1548" w:type="dxa"/>
            <w:vAlign w:val="center"/>
          </w:tcPr>
          <w:p w:rsidR="00837AE8" w:rsidRPr="004B79FD" w:rsidRDefault="00837AE8" w:rsidP="004B79FD">
            <w:pPr>
              <w:spacing w:line="360" w:lineRule="auto"/>
              <w:jc w:val="both"/>
            </w:pPr>
            <w:r w:rsidRPr="004B79FD">
              <w:t>КиР</w:t>
            </w:r>
          </w:p>
        </w:tc>
        <w:tc>
          <w:tcPr>
            <w:tcW w:w="8023" w:type="dxa"/>
            <w:vAlign w:val="center"/>
          </w:tcPr>
          <w:p w:rsidR="00837AE8" w:rsidRPr="004B79FD" w:rsidRDefault="00837AE8" w:rsidP="004B79FD">
            <w:pPr>
              <w:spacing w:line="360" w:lineRule="auto"/>
              <w:jc w:val="both"/>
            </w:pPr>
            <w:r w:rsidRPr="004B79FD">
              <w:t>– капитал и резервы.</w:t>
            </w:r>
          </w:p>
        </w:tc>
      </w:tr>
    </w:tbl>
    <w:p w:rsidR="004B79FD" w:rsidRDefault="004B79FD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905BF" w:rsidRPr="004B79FD" w:rsidRDefault="007905BF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Для абсолютной ликвидности баланса должна выполняться система неравенств:</w:t>
      </w:r>
    </w:p>
    <w:p w:rsidR="007905BF" w:rsidRPr="004B79FD" w:rsidRDefault="007905BF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НЛА ≥ НСО;</w:t>
      </w:r>
    </w:p>
    <w:p w:rsidR="007905BF" w:rsidRPr="004B79FD" w:rsidRDefault="007905BF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БРА ≥ КСП;</w:t>
      </w:r>
    </w:p>
    <w:p w:rsidR="007905BF" w:rsidRPr="004B79FD" w:rsidRDefault="007905BF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МРА ≥ ДСП;</w:t>
      </w:r>
    </w:p>
    <w:p w:rsidR="007905BF" w:rsidRPr="004B79FD" w:rsidRDefault="007905BF" w:rsidP="004B79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ТРА ≤ ПСП.</w:t>
      </w:r>
    </w:p>
    <w:p w:rsidR="00DD39C3" w:rsidRPr="004B79FD" w:rsidRDefault="004B79FD" w:rsidP="004B79FD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32"/>
        </w:rPr>
      </w:pPr>
      <w:bookmarkStart w:id="5" w:name="_Toc106697902"/>
      <w:r>
        <w:rPr>
          <w:bCs/>
          <w:sz w:val="28"/>
          <w:szCs w:val="32"/>
        </w:rPr>
        <w:br w:type="page"/>
      </w:r>
      <w:r w:rsidR="00DD39C3" w:rsidRPr="004B79FD">
        <w:rPr>
          <w:b/>
          <w:bCs/>
          <w:sz w:val="28"/>
          <w:szCs w:val="32"/>
        </w:rPr>
        <w:t xml:space="preserve">Глава 2. Анализ финансовой отчетности на примере </w:t>
      </w:r>
      <w:bookmarkEnd w:id="5"/>
      <w:r w:rsidR="00886065" w:rsidRPr="004B79FD">
        <w:rPr>
          <w:b/>
          <w:bCs/>
          <w:sz w:val="28"/>
          <w:szCs w:val="32"/>
        </w:rPr>
        <w:t>ООО «АвиаКарго-Экспресс»</w:t>
      </w:r>
    </w:p>
    <w:p w:rsidR="004B79FD" w:rsidRPr="004B79FD" w:rsidRDefault="004B79FD" w:rsidP="004B79FD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6" w:name="_Toc106697903"/>
    </w:p>
    <w:p w:rsidR="00DD39C3" w:rsidRPr="004B79FD" w:rsidRDefault="00DD39C3" w:rsidP="004B79FD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B79FD">
        <w:rPr>
          <w:b/>
          <w:bCs/>
          <w:sz w:val="28"/>
          <w:szCs w:val="28"/>
        </w:rPr>
        <w:t xml:space="preserve">2.1. Организационно-экономическая характеристика </w:t>
      </w:r>
      <w:bookmarkEnd w:id="6"/>
      <w:r w:rsidR="00886065" w:rsidRPr="004B79FD">
        <w:rPr>
          <w:b/>
          <w:bCs/>
          <w:sz w:val="28"/>
          <w:szCs w:val="28"/>
        </w:rPr>
        <w:t>ООО</w:t>
      </w:r>
    </w:p>
    <w:p w:rsidR="004B79FD" w:rsidRPr="004B79FD" w:rsidRDefault="004B79FD" w:rsidP="004B79F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B75C4" w:rsidRPr="004B79FD" w:rsidRDefault="007B75C4" w:rsidP="004B79FD">
      <w:pPr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Общество с ограниченной ответственностью «АвиаКарго-Экспресс» учреждено в соответствии с требованиями Гражданского кодекса РФ, Федерального закона «Об обществах с ограниченной ответственностью №14-ФЗ» и решением учредителя №1 от 21.04.2004 г. с целью осуществления коммерческой деятельности, направленной на получение прибыли.</w:t>
      </w:r>
    </w:p>
    <w:p w:rsidR="007B75C4" w:rsidRPr="004B79FD" w:rsidRDefault="007B75C4" w:rsidP="004B79FD">
      <w:pPr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Общество является юридическим лицом, обладает обособленным имуществом, имеет самостоятельный баланс.</w:t>
      </w:r>
    </w:p>
    <w:p w:rsidR="007B75C4" w:rsidRPr="004B79FD" w:rsidRDefault="007B75C4" w:rsidP="004B79FD">
      <w:pPr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Местонахождение общества: Российская Федерация, г. Москва.</w:t>
      </w:r>
    </w:p>
    <w:p w:rsidR="007B75C4" w:rsidRPr="004B79FD" w:rsidRDefault="007B75C4" w:rsidP="004B79FD">
      <w:pPr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Основным видом деятельности ООО «АвиаКарго-Экспресс» является организация перевозки грузов.</w:t>
      </w:r>
    </w:p>
    <w:p w:rsidR="007B75C4" w:rsidRPr="004B79FD" w:rsidRDefault="007B75C4" w:rsidP="004B79FD">
      <w:pPr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Уставный капитал Общества равен 10000 (десять тысяч) рублей, состоящий из одной доли.</w:t>
      </w:r>
    </w:p>
    <w:p w:rsidR="007B75C4" w:rsidRPr="004B79FD" w:rsidRDefault="007B75C4" w:rsidP="004B79FD">
      <w:pPr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Уставный капитал Общества сформирован единственным учредителем – 100% уставного капитала.</w:t>
      </w:r>
    </w:p>
    <w:p w:rsidR="007B75C4" w:rsidRPr="004B79FD" w:rsidRDefault="007B75C4" w:rsidP="004B79FD">
      <w:pPr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К моменту регистрации Общества уставный капитал сформирован в размере 100%.</w:t>
      </w:r>
    </w:p>
    <w:p w:rsidR="007B75C4" w:rsidRPr="004B79FD" w:rsidRDefault="007B75C4" w:rsidP="004B79FD">
      <w:pPr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Исполнительным органом Общества является – Генеральный директор. Бухгалтерский учет всех хозяйственных операций ведется главным бухгалтером. Численнос</w:t>
      </w:r>
      <w:r w:rsidR="00CD17E2" w:rsidRPr="004B79FD">
        <w:rPr>
          <w:sz w:val="28"/>
          <w:szCs w:val="28"/>
        </w:rPr>
        <w:t>ть работников составляет 4</w:t>
      </w:r>
      <w:r w:rsidRPr="004B79FD">
        <w:rPr>
          <w:sz w:val="28"/>
          <w:szCs w:val="28"/>
        </w:rPr>
        <w:t xml:space="preserve"> человека.</w:t>
      </w:r>
    </w:p>
    <w:p w:rsidR="007B75C4" w:rsidRPr="004B79FD" w:rsidRDefault="007B75C4" w:rsidP="004B79FD">
      <w:pPr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Общество руководствуется в своей деятельности учетной политикой, утвержденной руководителем организации.</w:t>
      </w:r>
    </w:p>
    <w:p w:rsidR="007B75C4" w:rsidRPr="004B79FD" w:rsidRDefault="007B75C4" w:rsidP="004B79FD">
      <w:pPr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Общество осуществляет статистическую и финансовую отчетность в соответствии с действующим законодательством РФ.</w:t>
      </w:r>
    </w:p>
    <w:p w:rsidR="007B75C4" w:rsidRPr="004B79FD" w:rsidRDefault="007B75C4" w:rsidP="004B79FD">
      <w:pPr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Основными нормативными документами, которыми Общество руководствуется при составлении финансовой отчетности являются:</w:t>
      </w:r>
    </w:p>
    <w:p w:rsidR="007B75C4" w:rsidRPr="004B79FD" w:rsidRDefault="007B75C4" w:rsidP="004B79FD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Федеральный закон от 21 ноября 1996г. №129-ФЗ «О бухгалтерском учете» (с изменениями от 23.07.1998г., 28.03.2002г.);</w:t>
      </w:r>
    </w:p>
    <w:p w:rsidR="007B75C4" w:rsidRPr="004B79FD" w:rsidRDefault="007B75C4" w:rsidP="004B79FD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 xml:space="preserve">Положение по ведению бухгалтерского учета и отчетности в РФ. Приказ МФ РФ от 29.07.1998г. №34н; </w:t>
      </w:r>
    </w:p>
    <w:p w:rsidR="007B75C4" w:rsidRPr="004B79FD" w:rsidRDefault="007B75C4" w:rsidP="004B79FD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Положение по бухгалтерскому учету «Бухгалтерская отчетность организации» ПБУ 4/99;</w:t>
      </w:r>
    </w:p>
    <w:p w:rsidR="00DD39C3" w:rsidRPr="004B79FD" w:rsidRDefault="007B75C4" w:rsidP="004B79FD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Приказ МФ РФ от 22.07.2003г. №67н «О формах бухгалтерской отчет</w:t>
      </w:r>
      <w:r w:rsidR="00C74203" w:rsidRPr="004B79FD">
        <w:rPr>
          <w:sz w:val="28"/>
          <w:szCs w:val="28"/>
        </w:rPr>
        <w:t>ности организации.</w:t>
      </w:r>
    </w:p>
    <w:p w:rsidR="00907582" w:rsidRPr="004B79FD" w:rsidRDefault="00907582" w:rsidP="004B79FD">
      <w:pPr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По данным бухгалтерского баланса, отчета о прибылях и убытках и по другим данным предоставленных главным бухгалтером Общества за период 200</w:t>
      </w:r>
      <w:r w:rsidR="00A64428" w:rsidRPr="004B79FD">
        <w:rPr>
          <w:sz w:val="28"/>
          <w:szCs w:val="28"/>
        </w:rPr>
        <w:t>4</w:t>
      </w:r>
      <w:r w:rsidRPr="004B79FD">
        <w:rPr>
          <w:sz w:val="28"/>
          <w:szCs w:val="28"/>
        </w:rPr>
        <w:t>г – 200</w:t>
      </w:r>
      <w:r w:rsidR="00A64428" w:rsidRPr="004B79FD">
        <w:rPr>
          <w:sz w:val="28"/>
          <w:szCs w:val="28"/>
        </w:rPr>
        <w:t>6</w:t>
      </w:r>
      <w:r w:rsidRPr="004B79FD">
        <w:rPr>
          <w:sz w:val="28"/>
          <w:szCs w:val="28"/>
        </w:rPr>
        <w:t>г</w:t>
      </w:r>
      <w:r w:rsidR="004B79FD">
        <w:rPr>
          <w:sz w:val="28"/>
          <w:szCs w:val="28"/>
        </w:rPr>
        <w:t xml:space="preserve"> </w:t>
      </w:r>
      <w:r w:rsidRPr="004B79FD">
        <w:rPr>
          <w:sz w:val="28"/>
          <w:szCs w:val="28"/>
        </w:rPr>
        <w:t>была составлена таблица экономических показателей (см.</w:t>
      </w:r>
      <w:r w:rsidR="00A64428" w:rsidRPr="004B79FD">
        <w:rPr>
          <w:sz w:val="28"/>
          <w:szCs w:val="28"/>
        </w:rPr>
        <w:t xml:space="preserve"> приложение табл. №1</w:t>
      </w:r>
      <w:r w:rsidRPr="004B79FD">
        <w:rPr>
          <w:sz w:val="28"/>
          <w:szCs w:val="28"/>
        </w:rPr>
        <w:t>)</w:t>
      </w:r>
      <w:r w:rsidR="00A64428" w:rsidRPr="004B79FD">
        <w:rPr>
          <w:sz w:val="28"/>
          <w:szCs w:val="28"/>
        </w:rPr>
        <w:t>.</w:t>
      </w:r>
    </w:p>
    <w:p w:rsidR="00907582" w:rsidRPr="004B79FD" w:rsidRDefault="00907582" w:rsidP="004B79FD">
      <w:pPr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 xml:space="preserve">Из приведенной таблицы видно, что </w:t>
      </w:r>
      <w:r w:rsidR="00551F83" w:rsidRPr="004B79FD">
        <w:rPr>
          <w:sz w:val="28"/>
          <w:szCs w:val="28"/>
        </w:rPr>
        <w:t>в 2006</w:t>
      </w:r>
      <w:r w:rsidR="0083353F" w:rsidRPr="004B79FD">
        <w:rPr>
          <w:sz w:val="28"/>
          <w:szCs w:val="28"/>
        </w:rPr>
        <w:t xml:space="preserve"> году</w:t>
      </w:r>
      <w:r w:rsidR="004B79FD">
        <w:rPr>
          <w:sz w:val="28"/>
          <w:szCs w:val="28"/>
        </w:rPr>
        <w:t xml:space="preserve"> </w:t>
      </w:r>
      <w:r w:rsidR="00415D06" w:rsidRPr="004B79FD">
        <w:rPr>
          <w:sz w:val="28"/>
          <w:szCs w:val="28"/>
        </w:rPr>
        <w:t xml:space="preserve">выручка увеличилась </w:t>
      </w:r>
      <w:r w:rsidR="00551F83" w:rsidRPr="004B79FD">
        <w:rPr>
          <w:sz w:val="28"/>
          <w:szCs w:val="28"/>
        </w:rPr>
        <w:t>в 1,5</w:t>
      </w:r>
      <w:r w:rsidR="00415D06" w:rsidRPr="004B79FD">
        <w:rPr>
          <w:sz w:val="28"/>
          <w:szCs w:val="28"/>
        </w:rPr>
        <w:t xml:space="preserve"> раза и составила </w:t>
      </w:r>
      <w:r w:rsidR="00551F83" w:rsidRPr="004B79FD">
        <w:rPr>
          <w:sz w:val="28"/>
          <w:szCs w:val="28"/>
        </w:rPr>
        <w:t xml:space="preserve">5029 тыс. </w:t>
      </w:r>
      <w:r w:rsidR="00415D06" w:rsidRPr="004B79FD">
        <w:rPr>
          <w:sz w:val="28"/>
          <w:szCs w:val="28"/>
        </w:rPr>
        <w:t xml:space="preserve">руб. </w:t>
      </w:r>
      <w:r w:rsidRPr="004B79FD">
        <w:rPr>
          <w:sz w:val="28"/>
          <w:szCs w:val="28"/>
        </w:rPr>
        <w:t xml:space="preserve">Численность персонала </w:t>
      </w:r>
      <w:r w:rsidR="00551F83" w:rsidRPr="004B79FD">
        <w:rPr>
          <w:sz w:val="28"/>
          <w:szCs w:val="28"/>
        </w:rPr>
        <w:t>не изменилась.</w:t>
      </w:r>
    </w:p>
    <w:p w:rsidR="00FC28AA" w:rsidRPr="004B79FD" w:rsidRDefault="00BA10E7" w:rsidP="004B79FD">
      <w:pPr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Максимальная производите</w:t>
      </w:r>
      <w:r w:rsidR="00551F83" w:rsidRPr="004B79FD">
        <w:rPr>
          <w:sz w:val="28"/>
          <w:szCs w:val="28"/>
        </w:rPr>
        <w:t>льность труда наблюдалась в 2006</w:t>
      </w:r>
      <w:r w:rsidRPr="004B79FD">
        <w:rPr>
          <w:sz w:val="28"/>
          <w:szCs w:val="28"/>
        </w:rPr>
        <w:t xml:space="preserve"> году и составила </w:t>
      </w:r>
      <w:r w:rsidR="00551F83" w:rsidRPr="004B79FD">
        <w:rPr>
          <w:sz w:val="28"/>
          <w:szCs w:val="28"/>
        </w:rPr>
        <w:t>1676</w:t>
      </w:r>
      <w:r w:rsidRPr="004B79FD">
        <w:rPr>
          <w:sz w:val="28"/>
          <w:szCs w:val="28"/>
        </w:rPr>
        <w:t xml:space="preserve"> тыс. руб. на одного чело</w:t>
      </w:r>
      <w:r w:rsidR="00551F83" w:rsidRPr="004B79FD">
        <w:rPr>
          <w:sz w:val="28"/>
          <w:szCs w:val="28"/>
        </w:rPr>
        <w:t>века в год, а минимальная в 2005</w:t>
      </w:r>
      <w:r w:rsidRPr="004B79FD">
        <w:rPr>
          <w:sz w:val="28"/>
          <w:szCs w:val="28"/>
        </w:rPr>
        <w:t xml:space="preserve"> году – </w:t>
      </w:r>
      <w:r w:rsidR="00551F83" w:rsidRPr="004B79FD">
        <w:rPr>
          <w:sz w:val="28"/>
          <w:szCs w:val="28"/>
        </w:rPr>
        <w:t>1155</w:t>
      </w:r>
      <w:r w:rsidRPr="004B79FD">
        <w:rPr>
          <w:sz w:val="28"/>
          <w:szCs w:val="28"/>
        </w:rPr>
        <w:t xml:space="preserve"> тыс. руб. на одного человека в год</w:t>
      </w:r>
      <w:r w:rsidR="00907582" w:rsidRPr="004B79FD">
        <w:rPr>
          <w:sz w:val="28"/>
          <w:szCs w:val="28"/>
        </w:rPr>
        <w:t>.</w:t>
      </w:r>
      <w:r w:rsidR="00622FE2" w:rsidRPr="004B79FD">
        <w:rPr>
          <w:sz w:val="28"/>
          <w:szCs w:val="28"/>
        </w:rPr>
        <w:t xml:space="preserve"> Так же</w:t>
      </w:r>
      <w:r w:rsidR="00A84BDC" w:rsidRPr="004B79FD">
        <w:rPr>
          <w:sz w:val="28"/>
          <w:szCs w:val="28"/>
        </w:rPr>
        <w:t>,</w:t>
      </w:r>
      <w:r w:rsidR="00622FE2" w:rsidRPr="004B79FD">
        <w:rPr>
          <w:sz w:val="28"/>
          <w:szCs w:val="28"/>
        </w:rPr>
        <w:t xml:space="preserve"> </w:t>
      </w:r>
      <w:r w:rsidR="00FC28AA" w:rsidRPr="004B79FD">
        <w:rPr>
          <w:sz w:val="28"/>
          <w:szCs w:val="28"/>
        </w:rPr>
        <w:t>средняя заработная плата</w:t>
      </w:r>
      <w:r w:rsidR="00622FE2" w:rsidRPr="004B79FD">
        <w:rPr>
          <w:sz w:val="28"/>
          <w:szCs w:val="28"/>
        </w:rPr>
        <w:t>в 2006 году увеличился в 1,5 раза.</w:t>
      </w:r>
      <w:bookmarkStart w:id="7" w:name="_Toc106697904"/>
    </w:p>
    <w:p w:rsidR="00FC4F3E" w:rsidRPr="004B79FD" w:rsidRDefault="00FC4F3E" w:rsidP="004B79FD">
      <w:pPr>
        <w:spacing w:line="360" w:lineRule="auto"/>
        <w:ind w:firstLine="709"/>
        <w:jc w:val="both"/>
        <w:rPr>
          <w:sz w:val="28"/>
          <w:szCs w:val="28"/>
        </w:rPr>
      </w:pPr>
    </w:p>
    <w:p w:rsidR="00B7395D" w:rsidRPr="004B79FD" w:rsidRDefault="00B7395D" w:rsidP="004B79F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B79FD">
        <w:rPr>
          <w:b/>
          <w:bCs/>
          <w:sz w:val="28"/>
          <w:szCs w:val="28"/>
        </w:rPr>
        <w:t>2.2. Общий анализ финансового состояния предприятия</w:t>
      </w:r>
      <w:bookmarkEnd w:id="7"/>
    </w:p>
    <w:p w:rsidR="00FC4F3E" w:rsidRPr="004B79FD" w:rsidRDefault="00FC4F3E" w:rsidP="004B79F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504E0" w:rsidRPr="004B79FD" w:rsidRDefault="00627EA5" w:rsidP="004B79FD">
      <w:pPr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 xml:space="preserve">По данным бухгалтерского баланса и отчета о прибылях и убытках за период </w:t>
      </w:r>
      <w:r w:rsidR="00292CA5" w:rsidRPr="004B79FD">
        <w:rPr>
          <w:sz w:val="28"/>
          <w:szCs w:val="28"/>
        </w:rPr>
        <w:t>2005 -2006 г</w:t>
      </w:r>
      <w:r w:rsidRPr="004B79FD">
        <w:rPr>
          <w:sz w:val="28"/>
          <w:szCs w:val="28"/>
        </w:rPr>
        <w:t>. была с</w:t>
      </w:r>
      <w:r w:rsidR="00292CA5" w:rsidRPr="004B79FD">
        <w:rPr>
          <w:sz w:val="28"/>
          <w:szCs w:val="28"/>
        </w:rPr>
        <w:t>оставлена аналитическая таблица (см. приложение таблица №2).</w:t>
      </w:r>
    </w:p>
    <w:p w:rsidR="00AE660A" w:rsidRPr="004B79FD" w:rsidRDefault="00AE660A" w:rsidP="004B79FD">
      <w:pPr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 xml:space="preserve">Капитал за </w:t>
      </w:r>
      <w:r w:rsidR="007B0418" w:rsidRPr="004B79FD">
        <w:rPr>
          <w:sz w:val="28"/>
          <w:szCs w:val="28"/>
        </w:rPr>
        <w:t>период 2005</w:t>
      </w:r>
      <w:r w:rsidRPr="004B79FD">
        <w:rPr>
          <w:sz w:val="28"/>
          <w:szCs w:val="28"/>
        </w:rPr>
        <w:t xml:space="preserve"> – 200</w:t>
      </w:r>
      <w:r w:rsidR="007B0418" w:rsidRPr="004B79FD">
        <w:rPr>
          <w:sz w:val="28"/>
          <w:szCs w:val="28"/>
        </w:rPr>
        <w:t>6</w:t>
      </w:r>
      <w:r w:rsidRPr="004B79FD">
        <w:rPr>
          <w:sz w:val="28"/>
          <w:szCs w:val="28"/>
        </w:rPr>
        <w:t xml:space="preserve">гг. </w:t>
      </w:r>
      <w:r w:rsidR="00CE7940" w:rsidRPr="004B79FD">
        <w:rPr>
          <w:sz w:val="28"/>
          <w:szCs w:val="28"/>
        </w:rPr>
        <w:t>увеличился</w:t>
      </w:r>
      <w:r w:rsidR="00A84BDC" w:rsidRPr="004B79FD">
        <w:rPr>
          <w:sz w:val="28"/>
          <w:szCs w:val="28"/>
        </w:rPr>
        <w:t xml:space="preserve"> в 2,7 раза.</w:t>
      </w:r>
      <w:r w:rsidR="00CE7940" w:rsidRPr="004B79FD">
        <w:rPr>
          <w:sz w:val="28"/>
          <w:szCs w:val="28"/>
        </w:rPr>
        <w:t xml:space="preserve"> </w:t>
      </w:r>
      <w:r w:rsidRPr="004B79FD">
        <w:rPr>
          <w:sz w:val="28"/>
          <w:szCs w:val="28"/>
        </w:rPr>
        <w:t xml:space="preserve">В анализируемом периоде </w:t>
      </w:r>
      <w:r w:rsidR="00245A29" w:rsidRPr="004B79FD">
        <w:rPr>
          <w:sz w:val="28"/>
          <w:szCs w:val="28"/>
        </w:rPr>
        <w:t xml:space="preserve">дебиторская задолженность </w:t>
      </w:r>
      <w:r w:rsidR="00CE7940" w:rsidRPr="004B79FD">
        <w:rPr>
          <w:sz w:val="28"/>
          <w:szCs w:val="28"/>
        </w:rPr>
        <w:t>увеличились</w:t>
      </w:r>
      <w:r w:rsidR="00245A29" w:rsidRPr="004B79FD">
        <w:rPr>
          <w:sz w:val="28"/>
          <w:szCs w:val="28"/>
        </w:rPr>
        <w:t xml:space="preserve"> в 6,2 раза, так же увеличились краткосрочные обязательства в 2,7 раза.</w:t>
      </w:r>
      <w:r w:rsidR="00CE7940" w:rsidRPr="004B79FD">
        <w:rPr>
          <w:sz w:val="28"/>
          <w:szCs w:val="28"/>
        </w:rPr>
        <w:t xml:space="preserve"> Одновременно уменьшились оборотные активы</w:t>
      </w:r>
      <w:r w:rsidR="004B79FD">
        <w:rPr>
          <w:sz w:val="28"/>
          <w:szCs w:val="28"/>
        </w:rPr>
        <w:t xml:space="preserve"> </w:t>
      </w:r>
      <w:r w:rsidR="00245A29" w:rsidRPr="004B79FD">
        <w:rPr>
          <w:sz w:val="28"/>
          <w:szCs w:val="28"/>
        </w:rPr>
        <w:t>в 1,6 раз.</w:t>
      </w:r>
    </w:p>
    <w:p w:rsidR="007A24D6" w:rsidRPr="004B79FD" w:rsidRDefault="004B79FD" w:rsidP="004B79F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8" w:name="_Toc106697905"/>
      <w:r>
        <w:rPr>
          <w:bCs/>
          <w:sz w:val="28"/>
          <w:szCs w:val="28"/>
        </w:rPr>
        <w:br w:type="page"/>
      </w:r>
      <w:r w:rsidR="007A24D6" w:rsidRPr="004B79FD">
        <w:rPr>
          <w:b/>
          <w:bCs/>
          <w:sz w:val="28"/>
          <w:szCs w:val="28"/>
        </w:rPr>
        <w:t>2.</w:t>
      </w:r>
      <w:r w:rsidR="00B7395D" w:rsidRPr="004B79FD">
        <w:rPr>
          <w:b/>
          <w:bCs/>
          <w:sz w:val="28"/>
          <w:szCs w:val="28"/>
        </w:rPr>
        <w:t>3</w:t>
      </w:r>
      <w:r w:rsidR="007A24D6" w:rsidRPr="004B79FD">
        <w:rPr>
          <w:b/>
          <w:bCs/>
          <w:sz w:val="28"/>
          <w:szCs w:val="28"/>
        </w:rPr>
        <w:t>. Оценка показателей, используемых при проведении анализа финансовой отчетности</w:t>
      </w:r>
      <w:bookmarkEnd w:id="8"/>
    </w:p>
    <w:p w:rsidR="007A24D6" w:rsidRPr="004B79FD" w:rsidRDefault="007A24D6" w:rsidP="004B79FD">
      <w:pPr>
        <w:spacing w:line="360" w:lineRule="auto"/>
        <w:ind w:firstLine="709"/>
        <w:jc w:val="both"/>
        <w:rPr>
          <w:sz w:val="28"/>
          <w:szCs w:val="28"/>
        </w:rPr>
      </w:pPr>
    </w:p>
    <w:p w:rsidR="007A24D6" w:rsidRPr="004B79FD" w:rsidRDefault="00490737" w:rsidP="004B79FD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4B79FD">
        <w:rPr>
          <w:iCs/>
          <w:sz w:val="28"/>
          <w:szCs w:val="28"/>
        </w:rPr>
        <w:t>Анализ финансовой устойчивости</w:t>
      </w:r>
    </w:p>
    <w:p w:rsidR="004B79FD" w:rsidRDefault="004B79FD" w:rsidP="004B79FD">
      <w:pPr>
        <w:spacing w:line="360" w:lineRule="auto"/>
        <w:ind w:firstLine="709"/>
        <w:jc w:val="both"/>
        <w:rPr>
          <w:sz w:val="28"/>
          <w:szCs w:val="28"/>
        </w:rPr>
      </w:pPr>
    </w:p>
    <w:p w:rsidR="00490737" w:rsidRDefault="00490737" w:rsidP="004B79FD">
      <w:pPr>
        <w:spacing w:line="360" w:lineRule="auto"/>
        <w:ind w:firstLine="709"/>
        <w:jc w:val="right"/>
        <w:rPr>
          <w:sz w:val="28"/>
          <w:szCs w:val="28"/>
        </w:rPr>
      </w:pPr>
      <w:r w:rsidRPr="004B79FD">
        <w:rPr>
          <w:sz w:val="28"/>
          <w:szCs w:val="28"/>
        </w:rPr>
        <w:t>Абсолютно устойчивое финансовое состояние, тыс. руб.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051"/>
        <w:gridCol w:w="3736"/>
        <w:gridCol w:w="1080"/>
        <w:gridCol w:w="3703"/>
      </w:tblGrid>
      <w:tr w:rsidR="00490737" w:rsidRPr="004B79FD" w:rsidTr="004B79FD">
        <w:tc>
          <w:tcPr>
            <w:tcW w:w="1051" w:type="dxa"/>
            <w:vMerge w:val="restart"/>
            <w:vAlign w:val="center"/>
          </w:tcPr>
          <w:p w:rsidR="00490737" w:rsidRPr="004B79FD" w:rsidRDefault="00490737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Годы</w:t>
            </w:r>
          </w:p>
        </w:tc>
        <w:tc>
          <w:tcPr>
            <w:tcW w:w="3736" w:type="dxa"/>
            <w:vAlign w:val="center"/>
          </w:tcPr>
          <w:p w:rsidR="00490737" w:rsidRPr="004B79FD" w:rsidRDefault="00490737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Внеоборотные активы</w:t>
            </w:r>
          </w:p>
        </w:tc>
        <w:tc>
          <w:tcPr>
            <w:tcW w:w="1080" w:type="dxa"/>
            <w:vMerge w:val="restart"/>
            <w:vAlign w:val="center"/>
          </w:tcPr>
          <w:p w:rsidR="00490737" w:rsidRPr="004B79FD" w:rsidRDefault="00490737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Знак</w:t>
            </w:r>
          </w:p>
        </w:tc>
        <w:tc>
          <w:tcPr>
            <w:tcW w:w="3703" w:type="dxa"/>
            <w:vMerge w:val="restart"/>
            <w:vAlign w:val="center"/>
          </w:tcPr>
          <w:p w:rsidR="00490737" w:rsidRPr="004B79FD" w:rsidRDefault="00490737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Капиталы и резервы</w:t>
            </w:r>
          </w:p>
        </w:tc>
      </w:tr>
      <w:tr w:rsidR="00490737" w:rsidRPr="004B79FD" w:rsidTr="004B79FD">
        <w:tc>
          <w:tcPr>
            <w:tcW w:w="1051" w:type="dxa"/>
            <w:vMerge/>
            <w:vAlign w:val="center"/>
          </w:tcPr>
          <w:p w:rsidR="00490737" w:rsidRPr="004B79FD" w:rsidRDefault="00490737" w:rsidP="004B79FD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736" w:type="dxa"/>
            <w:vAlign w:val="center"/>
          </w:tcPr>
          <w:p w:rsidR="00490737" w:rsidRPr="004B79FD" w:rsidRDefault="00490737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Запасы и НДС</w:t>
            </w:r>
          </w:p>
        </w:tc>
        <w:tc>
          <w:tcPr>
            <w:tcW w:w="1080" w:type="dxa"/>
            <w:vMerge/>
            <w:vAlign w:val="center"/>
          </w:tcPr>
          <w:p w:rsidR="00490737" w:rsidRPr="004B79FD" w:rsidRDefault="00490737" w:rsidP="004B79FD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703" w:type="dxa"/>
            <w:vMerge/>
            <w:vAlign w:val="center"/>
          </w:tcPr>
          <w:p w:rsidR="00490737" w:rsidRPr="004B79FD" w:rsidRDefault="00490737" w:rsidP="004B79FD">
            <w:pPr>
              <w:spacing w:line="360" w:lineRule="auto"/>
              <w:jc w:val="both"/>
              <w:rPr>
                <w:bCs/>
              </w:rPr>
            </w:pPr>
          </w:p>
        </w:tc>
      </w:tr>
      <w:tr w:rsidR="00490737" w:rsidRPr="004B79FD" w:rsidTr="004B79FD">
        <w:tc>
          <w:tcPr>
            <w:tcW w:w="1051" w:type="dxa"/>
            <w:vAlign w:val="center"/>
          </w:tcPr>
          <w:p w:rsidR="00490737" w:rsidRPr="004B79FD" w:rsidRDefault="00C171DF" w:rsidP="004B79FD">
            <w:pPr>
              <w:spacing w:line="360" w:lineRule="auto"/>
              <w:jc w:val="both"/>
            </w:pPr>
            <w:r w:rsidRPr="004B79FD">
              <w:t>2005</w:t>
            </w:r>
          </w:p>
        </w:tc>
        <w:tc>
          <w:tcPr>
            <w:tcW w:w="3736" w:type="dxa"/>
            <w:vAlign w:val="center"/>
          </w:tcPr>
          <w:p w:rsidR="00490737" w:rsidRPr="004B79FD" w:rsidRDefault="00C171DF" w:rsidP="004B79FD">
            <w:pPr>
              <w:spacing w:line="360" w:lineRule="auto"/>
              <w:jc w:val="both"/>
            </w:pPr>
            <w:r w:rsidRPr="004B79FD">
              <w:t>17</w:t>
            </w:r>
          </w:p>
        </w:tc>
        <w:tc>
          <w:tcPr>
            <w:tcW w:w="1080" w:type="dxa"/>
            <w:vAlign w:val="center"/>
          </w:tcPr>
          <w:p w:rsidR="00490737" w:rsidRPr="004B79FD" w:rsidRDefault="00490737" w:rsidP="004B79FD">
            <w:pPr>
              <w:spacing w:line="360" w:lineRule="auto"/>
              <w:jc w:val="both"/>
            </w:pPr>
            <w:r w:rsidRPr="004B79FD">
              <w:t>≤</w:t>
            </w:r>
          </w:p>
        </w:tc>
        <w:tc>
          <w:tcPr>
            <w:tcW w:w="3703" w:type="dxa"/>
            <w:vAlign w:val="center"/>
          </w:tcPr>
          <w:p w:rsidR="00490737" w:rsidRPr="004B79FD" w:rsidRDefault="00C171DF" w:rsidP="004B79FD">
            <w:pPr>
              <w:spacing w:line="360" w:lineRule="auto"/>
              <w:jc w:val="both"/>
            </w:pPr>
            <w:r w:rsidRPr="004B79FD">
              <w:t>-8</w:t>
            </w:r>
          </w:p>
        </w:tc>
      </w:tr>
      <w:tr w:rsidR="00490737" w:rsidRPr="004B79FD" w:rsidTr="004B79FD">
        <w:tc>
          <w:tcPr>
            <w:tcW w:w="1051" w:type="dxa"/>
            <w:vAlign w:val="center"/>
          </w:tcPr>
          <w:p w:rsidR="00490737" w:rsidRPr="004B79FD" w:rsidRDefault="00C171DF" w:rsidP="004B79FD">
            <w:pPr>
              <w:spacing w:line="360" w:lineRule="auto"/>
              <w:jc w:val="both"/>
            </w:pPr>
            <w:r w:rsidRPr="004B79FD">
              <w:t>2006</w:t>
            </w:r>
          </w:p>
        </w:tc>
        <w:tc>
          <w:tcPr>
            <w:tcW w:w="3736" w:type="dxa"/>
            <w:vAlign w:val="center"/>
          </w:tcPr>
          <w:p w:rsidR="00490737" w:rsidRPr="004B79FD" w:rsidRDefault="00C171DF" w:rsidP="004B79FD">
            <w:pPr>
              <w:spacing w:line="360" w:lineRule="auto"/>
              <w:jc w:val="both"/>
            </w:pPr>
            <w:r w:rsidRPr="004B79FD">
              <w:t>17</w:t>
            </w:r>
          </w:p>
        </w:tc>
        <w:tc>
          <w:tcPr>
            <w:tcW w:w="1080" w:type="dxa"/>
            <w:vAlign w:val="center"/>
          </w:tcPr>
          <w:p w:rsidR="00490737" w:rsidRPr="004B79FD" w:rsidRDefault="00490737" w:rsidP="004B79FD">
            <w:pPr>
              <w:spacing w:line="360" w:lineRule="auto"/>
              <w:jc w:val="both"/>
            </w:pPr>
            <w:r w:rsidRPr="004B79FD">
              <w:t>≤</w:t>
            </w:r>
          </w:p>
        </w:tc>
        <w:tc>
          <w:tcPr>
            <w:tcW w:w="3703" w:type="dxa"/>
            <w:vAlign w:val="center"/>
          </w:tcPr>
          <w:p w:rsidR="00490737" w:rsidRPr="004B79FD" w:rsidRDefault="00C171DF" w:rsidP="004B79FD">
            <w:pPr>
              <w:spacing w:line="360" w:lineRule="auto"/>
              <w:jc w:val="both"/>
            </w:pPr>
            <w:r w:rsidRPr="004B79FD">
              <w:t>-3</w:t>
            </w:r>
          </w:p>
        </w:tc>
      </w:tr>
    </w:tbl>
    <w:p w:rsidR="004B79FD" w:rsidRDefault="004B79FD" w:rsidP="004B79FD">
      <w:pPr>
        <w:spacing w:line="360" w:lineRule="auto"/>
        <w:ind w:firstLine="709"/>
        <w:jc w:val="both"/>
        <w:rPr>
          <w:sz w:val="28"/>
          <w:szCs w:val="28"/>
        </w:rPr>
      </w:pPr>
    </w:p>
    <w:p w:rsidR="00780204" w:rsidRPr="004B79FD" w:rsidRDefault="00D34316" w:rsidP="004B79FD">
      <w:pPr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Условие абсолютной финансовой устойчивости не соблюдено, т. к. капиталы и резервы гораздо меньше, чем сумма внеоборотных активов, запасов и НДС.</w:t>
      </w:r>
    </w:p>
    <w:p w:rsidR="00FC4F3E" w:rsidRPr="004B79FD" w:rsidRDefault="00FC4F3E" w:rsidP="004B79FD">
      <w:pPr>
        <w:spacing w:line="360" w:lineRule="auto"/>
        <w:ind w:firstLine="709"/>
        <w:jc w:val="both"/>
        <w:rPr>
          <w:sz w:val="28"/>
          <w:szCs w:val="28"/>
        </w:rPr>
      </w:pPr>
    </w:p>
    <w:p w:rsidR="00FC4F3E" w:rsidRPr="004B79FD" w:rsidRDefault="00490737" w:rsidP="004B79FD">
      <w:pPr>
        <w:spacing w:line="360" w:lineRule="auto"/>
        <w:ind w:firstLine="709"/>
        <w:jc w:val="right"/>
        <w:rPr>
          <w:sz w:val="28"/>
          <w:szCs w:val="28"/>
        </w:rPr>
      </w:pPr>
      <w:r w:rsidRPr="004B79FD">
        <w:rPr>
          <w:sz w:val="28"/>
          <w:szCs w:val="28"/>
        </w:rPr>
        <w:t>Нормально устойчивое финансовое состояние, тыс. руб.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051"/>
        <w:gridCol w:w="3736"/>
        <w:gridCol w:w="1080"/>
        <w:gridCol w:w="3703"/>
      </w:tblGrid>
      <w:tr w:rsidR="00780204" w:rsidRPr="004B79FD">
        <w:tc>
          <w:tcPr>
            <w:tcW w:w="1052" w:type="dxa"/>
            <w:vMerge w:val="restart"/>
            <w:vAlign w:val="center"/>
          </w:tcPr>
          <w:p w:rsidR="00780204" w:rsidRPr="004B79FD" w:rsidRDefault="00780204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Годы</w:t>
            </w:r>
          </w:p>
        </w:tc>
        <w:tc>
          <w:tcPr>
            <w:tcW w:w="3736" w:type="dxa"/>
            <w:vAlign w:val="center"/>
          </w:tcPr>
          <w:p w:rsidR="00780204" w:rsidRPr="004B79FD" w:rsidRDefault="00780204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Внеоборотные активы</w:t>
            </w:r>
          </w:p>
        </w:tc>
        <w:tc>
          <w:tcPr>
            <w:tcW w:w="1080" w:type="dxa"/>
            <w:vMerge w:val="restart"/>
            <w:vAlign w:val="center"/>
          </w:tcPr>
          <w:p w:rsidR="00780204" w:rsidRPr="004B79FD" w:rsidRDefault="00780204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Знак</w:t>
            </w:r>
          </w:p>
        </w:tc>
        <w:tc>
          <w:tcPr>
            <w:tcW w:w="3703" w:type="dxa"/>
            <w:vAlign w:val="center"/>
          </w:tcPr>
          <w:p w:rsidR="00780204" w:rsidRPr="004B79FD" w:rsidRDefault="00780204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Капиталы и резервы</w:t>
            </w:r>
          </w:p>
        </w:tc>
      </w:tr>
      <w:tr w:rsidR="00780204" w:rsidRPr="004B79FD">
        <w:tc>
          <w:tcPr>
            <w:tcW w:w="1052" w:type="dxa"/>
            <w:vMerge/>
            <w:vAlign w:val="center"/>
          </w:tcPr>
          <w:p w:rsidR="00780204" w:rsidRPr="004B79FD" w:rsidRDefault="00780204" w:rsidP="004B79FD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736" w:type="dxa"/>
            <w:vAlign w:val="center"/>
          </w:tcPr>
          <w:p w:rsidR="00780204" w:rsidRPr="004B79FD" w:rsidRDefault="00780204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Запасы и НДС</w:t>
            </w:r>
          </w:p>
        </w:tc>
        <w:tc>
          <w:tcPr>
            <w:tcW w:w="1080" w:type="dxa"/>
            <w:vMerge/>
            <w:vAlign w:val="center"/>
          </w:tcPr>
          <w:p w:rsidR="00780204" w:rsidRPr="004B79FD" w:rsidRDefault="00780204" w:rsidP="004B79FD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703" w:type="dxa"/>
            <w:vAlign w:val="center"/>
          </w:tcPr>
          <w:p w:rsidR="00780204" w:rsidRPr="004B79FD" w:rsidRDefault="00780204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Долгосрочные кредиты</w:t>
            </w:r>
          </w:p>
        </w:tc>
      </w:tr>
      <w:tr w:rsidR="00780204" w:rsidRPr="004B79FD">
        <w:tc>
          <w:tcPr>
            <w:tcW w:w="1052" w:type="dxa"/>
            <w:vAlign w:val="center"/>
          </w:tcPr>
          <w:p w:rsidR="00780204" w:rsidRPr="004B79FD" w:rsidRDefault="00397804" w:rsidP="004B79FD">
            <w:pPr>
              <w:spacing w:line="360" w:lineRule="auto"/>
              <w:jc w:val="both"/>
            </w:pPr>
            <w:r w:rsidRPr="004B79FD">
              <w:t>2005</w:t>
            </w:r>
          </w:p>
        </w:tc>
        <w:tc>
          <w:tcPr>
            <w:tcW w:w="3736" w:type="dxa"/>
            <w:vAlign w:val="center"/>
          </w:tcPr>
          <w:p w:rsidR="00780204" w:rsidRPr="004B79FD" w:rsidRDefault="00397804" w:rsidP="004B79FD">
            <w:pPr>
              <w:spacing w:line="360" w:lineRule="auto"/>
              <w:jc w:val="both"/>
            </w:pPr>
            <w:r w:rsidRPr="004B79FD">
              <w:t>17</w:t>
            </w:r>
          </w:p>
        </w:tc>
        <w:tc>
          <w:tcPr>
            <w:tcW w:w="1080" w:type="dxa"/>
            <w:vAlign w:val="center"/>
          </w:tcPr>
          <w:p w:rsidR="00780204" w:rsidRPr="004B79FD" w:rsidRDefault="00780204" w:rsidP="004B79FD">
            <w:pPr>
              <w:spacing w:line="360" w:lineRule="auto"/>
              <w:jc w:val="both"/>
            </w:pPr>
            <w:r w:rsidRPr="004B79FD">
              <w:t>≤</w:t>
            </w:r>
          </w:p>
        </w:tc>
        <w:tc>
          <w:tcPr>
            <w:tcW w:w="3703" w:type="dxa"/>
            <w:vAlign w:val="center"/>
          </w:tcPr>
          <w:p w:rsidR="00780204" w:rsidRPr="004B79FD" w:rsidRDefault="00397804" w:rsidP="004B79FD">
            <w:pPr>
              <w:spacing w:line="360" w:lineRule="auto"/>
              <w:jc w:val="both"/>
            </w:pPr>
            <w:r w:rsidRPr="004B79FD">
              <w:t>-8</w:t>
            </w:r>
          </w:p>
        </w:tc>
      </w:tr>
      <w:tr w:rsidR="00780204" w:rsidRPr="004B79FD">
        <w:tc>
          <w:tcPr>
            <w:tcW w:w="1052" w:type="dxa"/>
            <w:vAlign w:val="center"/>
          </w:tcPr>
          <w:p w:rsidR="00780204" w:rsidRPr="004B79FD" w:rsidRDefault="00397804" w:rsidP="004B79FD">
            <w:pPr>
              <w:spacing w:line="360" w:lineRule="auto"/>
              <w:jc w:val="both"/>
            </w:pPr>
            <w:r w:rsidRPr="004B79FD">
              <w:t>2006</w:t>
            </w:r>
          </w:p>
        </w:tc>
        <w:tc>
          <w:tcPr>
            <w:tcW w:w="3736" w:type="dxa"/>
            <w:vAlign w:val="center"/>
          </w:tcPr>
          <w:p w:rsidR="00780204" w:rsidRPr="004B79FD" w:rsidRDefault="00397804" w:rsidP="004B79FD">
            <w:pPr>
              <w:spacing w:line="360" w:lineRule="auto"/>
              <w:jc w:val="both"/>
            </w:pPr>
            <w:r w:rsidRPr="004B79FD">
              <w:t>17</w:t>
            </w:r>
          </w:p>
        </w:tc>
        <w:tc>
          <w:tcPr>
            <w:tcW w:w="1080" w:type="dxa"/>
            <w:vAlign w:val="center"/>
          </w:tcPr>
          <w:p w:rsidR="00780204" w:rsidRPr="004B79FD" w:rsidRDefault="00780204" w:rsidP="004B79FD">
            <w:pPr>
              <w:spacing w:line="360" w:lineRule="auto"/>
              <w:jc w:val="both"/>
            </w:pPr>
            <w:r w:rsidRPr="004B79FD">
              <w:t>≤</w:t>
            </w:r>
          </w:p>
        </w:tc>
        <w:tc>
          <w:tcPr>
            <w:tcW w:w="3703" w:type="dxa"/>
            <w:vAlign w:val="center"/>
          </w:tcPr>
          <w:p w:rsidR="00780204" w:rsidRPr="004B79FD" w:rsidRDefault="00780204" w:rsidP="004B79FD">
            <w:pPr>
              <w:spacing w:line="360" w:lineRule="auto"/>
              <w:jc w:val="both"/>
            </w:pPr>
            <w:r w:rsidRPr="004B79FD">
              <w:t xml:space="preserve">- </w:t>
            </w:r>
            <w:r w:rsidR="00397804" w:rsidRPr="004B79FD">
              <w:t>3</w:t>
            </w:r>
          </w:p>
        </w:tc>
      </w:tr>
    </w:tbl>
    <w:p w:rsidR="00FC4F3E" w:rsidRPr="004B79FD" w:rsidRDefault="00FC4F3E" w:rsidP="004B79FD">
      <w:pPr>
        <w:spacing w:line="360" w:lineRule="auto"/>
        <w:ind w:firstLine="709"/>
        <w:jc w:val="both"/>
        <w:rPr>
          <w:sz w:val="28"/>
          <w:szCs w:val="28"/>
        </w:rPr>
      </w:pPr>
    </w:p>
    <w:p w:rsidR="00D34316" w:rsidRPr="004B79FD" w:rsidRDefault="00D34316" w:rsidP="004B79FD">
      <w:pPr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Условие нормальной финансовой устойчивости так же не соблюдено, т. к. сумма собственного капитала и долгосрочных кредитов меньше, чем сумма внеоборотных активов, запасов и НДС.</w:t>
      </w:r>
    </w:p>
    <w:p w:rsidR="004B79FD" w:rsidRDefault="004B79FD" w:rsidP="004B79FD">
      <w:pPr>
        <w:spacing w:line="360" w:lineRule="auto"/>
        <w:ind w:firstLine="709"/>
        <w:jc w:val="both"/>
        <w:rPr>
          <w:sz w:val="28"/>
          <w:szCs w:val="28"/>
        </w:rPr>
      </w:pPr>
    </w:p>
    <w:p w:rsidR="00780204" w:rsidRPr="004B79FD" w:rsidRDefault="00780204" w:rsidP="004B79FD">
      <w:pPr>
        <w:spacing w:line="360" w:lineRule="auto"/>
        <w:ind w:firstLine="709"/>
        <w:jc w:val="right"/>
        <w:rPr>
          <w:sz w:val="28"/>
          <w:szCs w:val="28"/>
        </w:rPr>
      </w:pPr>
      <w:r w:rsidRPr="004B79FD">
        <w:rPr>
          <w:sz w:val="28"/>
          <w:szCs w:val="28"/>
        </w:rPr>
        <w:t>Неустойчивое финансовое состояние</w:t>
      </w:r>
      <w:r w:rsidR="00E1125A" w:rsidRPr="004B79FD">
        <w:rPr>
          <w:sz w:val="28"/>
          <w:szCs w:val="28"/>
        </w:rPr>
        <w:t>, тыс. руб.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051"/>
        <w:gridCol w:w="3376"/>
        <w:gridCol w:w="1080"/>
        <w:gridCol w:w="4063"/>
      </w:tblGrid>
      <w:tr w:rsidR="00780204" w:rsidRPr="004B79FD">
        <w:trPr>
          <w:trHeight w:val="527"/>
        </w:trPr>
        <w:tc>
          <w:tcPr>
            <w:tcW w:w="1052" w:type="dxa"/>
            <w:vMerge w:val="restart"/>
            <w:vAlign w:val="center"/>
          </w:tcPr>
          <w:p w:rsidR="00780204" w:rsidRPr="004B79FD" w:rsidRDefault="00780204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Годы</w:t>
            </w:r>
          </w:p>
        </w:tc>
        <w:tc>
          <w:tcPr>
            <w:tcW w:w="3376" w:type="dxa"/>
            <w:vAlign w:val="center"/>
          </w:tcPr>
          <w:p w:rsidR="00780204" w:rsidRPr="004B79FD" w:rsidRDefault="00780204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Внеоборотные активы</w:t>
            </w:r>
          </w:p>
        </w:tc>
        <w:tc>
          <w:tcPr>
            <w:tcW w:w="1080" w:type="dxa"/>
            <w:vMerge w:val="restart"/>
            <w:vAlign w:val="center"/>
          </w:tcPr>
          <w:p w:rsidR="00780204" w:rsidRPr="004B79FD" w:rsidRDefault="00780204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Знак</w:t>
            </w:r>
          </w:p>
        </w:tc>
        <w:tc>
          <w:tcPr>
            <w:tcW w:w="4063" w:type="dxa"/>
            <w:vAlign w:val="center"/>
          </w:tcPr>
          <w:p w:rsidR="00780204" w:rsidRPr="004B79FD" w:rsidRDefault="00780204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Капиталы и резервы</w:t>
            </w:r>
          </w:p>
        </w:tc>
      </w:tr>
      <w:tr w:rsidR="00780204" w:rsidRPr="004B79FD">
        <w:trPr>
          <w:trHeight w:val="527"/>
        </w:trPr>
        <w:tc>
          <w:tcPr>
            <w:tcW w:w="1052" w:type="dxa"/>
            <w:vMerge/>
            <w:vAlign w:val="center"/>
          </w:tcPr>
          <w:p w:rsidR="00780204" w:rsidRPr="004B79FD" w:rsidRDefault="00780204" w:rsidP="004B79FD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376" w:type="dxa"/>
            <w:vMerge w:val="restart"/>
            <w:vAlign w:val="center"/>
          </w:tcPr>
          <w:p w:rsidR="00780204" w:rsidRPr="004B79FD" w:rsidRDefault="00780204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Запасы и НДС</w:t>
            </w:r>
          </w:p>
        </w:tc>
        <w:tc>
          <w:tcPr>
            <w:tcW w:w="1080" w:type="dxa"/>
            <w:vMerge/>
            <w:vAlign w:val="center"/>
          </w:tcPr>
          <w:p w:rsidR="00780204" w:rsidRPr="004B79FD" w:rsidRDefault="00780204" w:rsidP="004B79FD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4063" w:type="dxa"/>
            <w:vAlign w:val="center"/>
          </w:tcPr>
          <w:p w:rsidR="00780204" w:rsidRPr="004B79FD" w:rsidRDefault="00780204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Долгосрочные кредиты</w:t>
            </w:r>
          </w:p>
        </w:tc>
      </w:tr>
      <w:tr w:rsidR="00780204" w:rsidRPr="004B79FD">
        <w:trPr>
          <w:trHeight w:val="528"/>
        </w:trPr>
        <w:tc>
          <w:tcPr>
            <w:tcW w:w="1052" w:type="dxa"/>
            <w:vMerge/>
            <w:vAlign w:val="center"/>
          </w:tcPr>
          <w:p w:rsidR="00780204" w:rsidRPr="004B79FD" w:rsidRDefault="00780204" w:rsidP="004B79FD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376" w:type="dxa"/>
            <w:vMerge/>
            <w:vAlign w:val="center"/>
          </w:tcPr>
          <w:p w:rsidR="00780204" w:rsidRPr="004B79FD" w:rsidRDefault="00780204" w:rsidP="004B79FD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080" w:type="dxa"/>
            <w:vMerge/>
            <w:vAlign w:val="center"/>
          </w:tcPr>
          <w:p w:rsidR="00780204" w:rsidRPr="004B79FD" w:rsidRDefault="00780204" w:rsidP="004B79FD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4063" w:type="dxa"/>
            <w:vAlign w:val="center"/>
          </w:tcPr>
          <w:p w:rsidR="00780204" w:rsidRPr="004B79FD" w:rsidRDefault="00780204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Краткосрочные займы и кредиты</w:t>
            </w:r>
          </w:p>
        </w:tc>
      </w:tr>
      <w:tr w:rsidR="00780204" w:rsidRPr="004B79FD">
        <w:tc>
          <w:tcPr>
            <w:tcW w:w="1052" w:type="dxa"/>
            <w:vAlign w:val="center"/>
          </w:tcPr>
          <w:p w:rsidR="00780204" w:rsidRPr="004B79FD" w:rsidRDefault="00397804" w:rsidP="004B79FD">
            <w:pPr>
              <w:spacing w:line="360" w:lineRule="auto"/>
              <w:jc w:val="both"/>
            </w:pPr>
            <w:r w:rsidRPr="004B79FD">
              <w:t>2005</w:t>
            </w:r>
          </w:p>
        </w:tc>
        <w:tc>
          <w:tcPr>
            <w:tcW w:w="3376" w:type="dxa"/>
            <w:vAlign w:val="center"/>
          </w:tcPr>
          <w:p w:rsidR="00780204" w:rsidRPr="004B79FD" w:rsidRDefault="00397804" w:rsidP="004B79FD">
            <w:pPr>
              <w:spacing w:line="360" w:lineRule="auto"/>
              <w:jc w:val="both"/>
            </w:pPr>
            <w:r w:rsidRPr="004B79FD">
              <w:t>17</w:t>
            </w:r>
          </w:p>
        </w:tc>
        <w:tc>
          <w:tcPr>
            <w:tcW w:w="1080" w:type="dxa"/>
            <w:vAlign w:val="center"/>
          </w:tcPr>
          <w:p w:rsidR="00780204" w:rsidRPr="004B79FD" w:rsidRDefault="00780204" w:rsidP="004B79FD">
            <w:pPr>
              <w:spacing w:line="360" w:lineRule="auto"/>
              <w:jc w:val="both"/>
            </w:pPr>
            <w:r w:rsidRPr="004B79FD">
              <w:t>≤</w:t>
            </w:r>
          </w:p>
        </w:tc>
        <w:tc>
          <w:tcPr>
            <w:tcW w:w="4063" w:type="dxa"/>
            <w:vAlign w:val="center"/>
          </w:tcPr>
          <w:p w:rsidR="00780204" w:rsidRPr="004B79FD" w:rsidRDefault="00397804" w:rsidP="004B79FD">
            <w:pPr>
              <w:spacing w:line="360" w:lineRule="auto"/>
              <w:jc w:val="both"/>
            </w:pPr>
            <w:r w:rsidRPr="004B79FD">
              <w:t>58</w:t>
            </w:r>
          </w:p>
        </w:tc>
      </w:tr>
      <w:tr w:rsidR="00780204" w:rsidRPr="004B79FD">
        <w:tc>
          <w:tcPr>
            <w:tcW w:w="1052" w:type="dxa"/>
            <w:vAlign w:val="center"/>
          </w:tcPr>
          <w:p w:rsidR="00780204" w:rsidRPr="004B79FD" w:rsidRDefault="00397804" w:rsidP="004B79FD">
            <w:pPr>
              <w:spacing w:line="360" w:lineRule="auto"/>
              <w:jc w:val="both"/>
            </w:pPr>
            <w:r w:rsidRPr="004B79FD">
              <w:t>2006</w:t>
            </w:r>
          </w:p>
        </w:tc>
        <w:tc>
          <w:tcPr>
            <w:tcW w:w="3376" w:type="dxa"/>
            <w:vAlign w:val="center"/>
          </w:tcPr>
          <w:p w:rsidR="00780204" w:rsidRPr="004B79FD" w:rsidRDefault="00397804" w:rsidP="004B79FD">
            <w:pPr>
              <w:spacing w:line="360" w:lineRule="auto"/>
              <w:jc w:val="both"/>
            </w:pPr>
            <w:r w:rsidRPr="004B79FD">
              <w:t>17</w:t>
            </w:r>
          </w:p>
        </w:tc>
        <w:tc>
          <w:tcPr>
            <w:tcW w:w="1080" w:type="dxa"/>
            <w:vAlign w:val="center"/>
          </w:tcPr>
          <w:p w:rsidR="00780204" w:rsidRPr="004B79FD" w:rsidRDefault="00780204" w:rsidP="004B79FD">
            <w:pPr>
              <w:spacing w:line="360" w:lineRule="auto"/>
              <w:jc w:val="both"/>
            </w:pPr>
            <w:r w:rsidRPr="004B79FD">
              <w:t>≤</w:t>
            </w:r>
          </w:p>
        </w:tc>
        <w:tc>
          <w:tcPr>
            <w:tcW w:w="4063" w:type="dxa"/>
            <w:vAlign w:val="center"/>
          </w:tcPr>
          <w:p w:rsidR="00780204" w:rsidRPr="004B79FD" w:rsidRDefault="00397804" w:rsidP="004B79FD">
            <w:pPr>
              <w:spacing w:line="360" w:lineRule="auto"/>
              <w:jc w:val="both"/>
            </w:pPr>
            <w:r w:rsidRPr="004B79FD">
              <w:t>177</w:t>
            </w:r>
          </w:p>
        </w:tc>
      </w:tr>
    </w:tbl>
    <w:p w:rsidR="00780204" w:rsidRPr="004B79FD" w:rsidRDefault="00780204" w:rsidP="004B79FD">
      <w:pPr>
        <w:spacing w:line="360" w:lineRule="auto"/>
        <w:ind w:firstLine="709"/>
        <w:jc w:val="both"/>
        <w:rPr>
          <w:sz w:val="28"/>
          <w:szCs w:val="28"/>
        </w:rPr>
      </w:pPr>
    </w:p>
    <w:p w:rsidR="00E1125A" w:rsidRPr="004B79FD" w:rsidRDefault="00E1125A" w:rsidP="004B79FD">
      <w:pPr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 xml:space="preserve">Из выше приведенного можно сделать вывод, что </w:t>
      </w:r>
      <w:r w:rsidR="00397804" w:rsidRPr="004B79FD">
        <w:rPr>
          <w:sz w:val="28"/>
          <w:szCs w:val="28"/>
        </w:rPr>
        <w:t>ООО «АвиаКарго-Экспресс»</w:t>
      </w:r>
      <w:r w:rsidRPr="004B79FD">
        <w:rPr>
          <w:sz w:val="28"/>
          <w:szCs w:val="28"/>
        </w:rPr>
        <w:t xml:space="preserve"> имеет неустойчивое финансовое состояние. </w:t>
      </w:r>
      <w:r w:rsidR="00D34316" w:rsidRPr="004B79FD">
        <w:rPr>
          <w:sz w:val="28"/>
          <w:szCs w:val="28"/>
        </w:rPr>
        <w:t>П</w:t>
      </w:r>
      <w:r w:rsidRPr="004B79FD">
        <w:rPr>
          <w:sz w:val="28"/>
          <w:szCs w:val="28"/>
        </w:rPr>
        <w:t>редприятие обеспечивает свои запасы и затраты за счет собственных оборотных средств, долгосрочных заемных источников и краткосрочных кредитов и займов</w:t>
      </w:r>
      <w:r w:rsidR="00D34316" w:rsidRPr="004B79FD">
        <w:rPr>
          <w:sz w:val="28"/>
          <w:szCs w:val="28"/>
        </w:rPr>
        <w:t>.</w:t>
      </w:r>
      <w:r w:rsidRPr="004B79FD">
        <w:rPr>
          <w:sz w:val="28"/>
          <w:szCs w:val="28"/>
        </w:rPr>
        <w:t xml:space="preserve"> </w:t>
      </w:r>
      <w:r w:rsidR="00D34316" w:rsidRPr="004B79FD">
        <w:rPr>
          <w:sz w:val="28"/>
          <w:szCs w:val="28"/>
        </w:rPr>
        <w:t>Т</w:t>
      </w:r>
      <w:r w:rsidRPr="004B79FD">
        <w:rPr>
          <w:sz w:val="28"/>
          <w:szCs w:val="28"/>
        </w:rPr>
        <w:t xml:space="preserve">. е. </w:t>
      </w:r>
      <w:r w:rsidR="00D34316" w:rsidRPr="004B79FD">
        <w:rPr>
          <w:sz w:val="28"/>
          <w:szCs w:val="28"/>
        </w:rPr>
        <w:t>для финансирования части своих запасов вынуждено привлекать дополнительные источники покрытия, на являющиеся в известном смысле «нормальными», обоснованными (например, задерживает выплату заработной платы, расчеты с бюджетом и др.)</w:t>
      </w:r>
      <w:r w:rsidRPr="004B79FD">
        <w:rPr>
          <w:sz w:val="28"/>
          <w:szCs w:val="28"/>
        </w:rPr>
        <w:t>.</w:t>
      </w:r>
    </w:p>
    <w:p w:rsidR="00CE577A" w:rsidRPr="004B79FD" w:rsidRDefault="00CE577A" w:rsidP="004B79FD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4B79FD">
        <w:rPr>
          <w:iCs/>
          <w:sz w:val="28"/>
          <w:szCs w:val="28"/>
        </w:rPr>
        <w:t>Анализ ликвидности баланса</w:t>
      </w:r>
    </w:p>
    <w:p w:rsidR="0087616B" w:rsidRPr="004B79FD" w:rsidRDefault="0087616B" w:rsidP="004B79FD">
      <w:pPr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Ликвидность хозяйствующего субъекта – это способность его быстро погашать свою задолженность. Она определяется соотношением величины задолженности и ликвидных средств, то есть средств,</w:t>
      </w:r>
      <w:r w:rsidR="004B79FD">
        <w:rPr>
          <w:sz w:val="28"/>
          <w:szCs w:val="28"/>
        </w:rPr>
        <w:t xml:space="preserve"> </w:t>
      </w:r>
      <w:r w:rsidRPr="004B79FD">
        <w:rPr>
          <w:sz w:val="28"/>
          <w:szCs w:val="28"/>
        </w:rPr>
        <w:t>которые могут быть использованы для погашения долгов.</w:t>
      </w:r>
    </w:p>
    <w:p w:rsidR="0087616B" w:rsidRPr="004B79FD" w:rsidRDefault="0087616B" w:rsidP="004B79FD">
      <w:pPr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По существу ликвидность хозяйствующего субъекта означает ликвидность его баланса, а так же безусловную платежеспособность хозяйствующего субъекта.</w:t>
      </w:r>
    </w:p>
    <w:p w:rsidR="004B79FD" w:rsidRDefault="004B79FD" w:rsidP="004B79FD">
      <w:pPr>
        <w:spacing w:line="360" w:lineRule="auto"/>
        <w:ind w:firstLine="709"/>
        <w:jc w:val="both"/>
        <w:rPr>
          <w:sz w:val="28"/>
          <w:szCs w:val="28"/>
        </w:rPr>
      </w:pPr>
    </w:p>
    <w:p w:rsidR="001B26DC" w:rsidRPr="004B79FD" w:rsidRDefault="001B26DC" w:rsidP="004B79FD">
      <w:pPr>
        <w:spacing w:line="360" w:lineRule="auto"/>
        <w:ind w:firstLine="709"/>
        <w:jc w:val="right"/>
        <w:rPr>
          <w:sz w:val="28"/>
          <w:szCs w:val="28"/>
        </w:rPr>
      </w:pPr>
      <w:r w:rsidRPr="004B79FD">
        <w:rPr>
          <w:sz w:val="28"/>
          <w:szCs w:val="28"/>
        </w:rPr>
        <w:t>Группировка активов и пассивов, тыс. руб.</w:t>
      </w:r>
    </w:p>
    <w:tbl>
      <w:tblPr>
        <w:tblStyle w:val="a8"/>
        <w:tblW w:w="9468" w:type="dxa"/>
        <w:tblLayout w:type="fixed"/>
        <w:tblLook w:val="01E0" w:firstRow="1" w:lastRow="1" w:firstColumn="1" w:lastColumn="1" w:noHBand="0" w:noVBand="0"/>
      </w:tblPr>
      <w:tblGrid>
        <w:gridCol w:w="3168"/>
        <w:gridCol w:w="867"/>
        <w:gridCol w:w="933"/>
        <w:gridCol w:w="2340"/>
        <w:gridCol w:w="1080"/>
        <w:gridCol w:w="1080"/>
      </w:tblGrid>
      <w:tr w:rsidR="00CE577A" w:rsidRPr="004B79FD">
        <w:tc>
          <w:tcPr>
            <w:tcW w:w="4968" w:type="dxa"/>
            <w:gridSpan w:val="3"/>
            <w:vAlign w:val="center"/>
          </w:tcPr>
          <w:p w:rsidR="00CE577A" w:rsidRPr="004B79FD" w:rsidRDefault="00CE577A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Группа активов</w:t>
            </w:r>
          </w:p>
        </w:tc>
        <w:tc>
          <w:tcPr>
            <w:tcW w:w="4500" w:type="dxa"/>
            <w:gridSpan w:val="3"/>
            <w:vAlign w:val="center"/>
          </w:tcPr>
          <w:p w:rsidR="00CE577A" w:rsidRPr="004B79FD" w:rsidRDefault="00CE577A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Группа пассивов</w:t>
            </w:r>
          </w:p>
        </w:tc>
      </w:tr>
      <w:tr w:rsidR="00435E1A" w:rsidRPr="004B79FD">
        <w:trPr>
          <w:trHeight w:val="244"/>
        </w:trPr>
        <w:tc>
          <w:tcPr>
            <w:tcW w:w="3168" w:type="dxa"/>
            <w:vMerge w:val="restart"/>
            <w:vAlign w:val="center"/>
          </w:tcPr>
          <w:p w:rsidR="00435E1A" w:rsidRPr="004B79FD" w:rsidRDefault="00435E1A" w:rsidP="004B79FD">
            <w:pPr>
              <w:shd w:val="clear" w:color="auto" w:fill="FFFFFF"/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Наименование</w:t>
            </w:r>
          </w:p>
        </w:tc>
        <w:tc>
          <w:tcPr>
            <w:tcW w:w="1800" w:type="dxa"/>
            <w:gridSpan w:val="2"/>
            <w:vAlign w:val="center"/>
          </w:tcPr>
          <w:p w:rsidR="00435E1A" w:rsidRPr="004B79FD" w:rsidRDefault="00435E1A" w:rsidP="004B79FD">
            <w:pPr>
              <w:shd w:val="clear" w:color="auto" w:fill="FFFFFF"/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Значение</w:t>
            </w:r>
          </w:p>
        </w:tc>
        <w:tc>
          <w:tcPr>
            <w:tcW w:w="2340" w:type="dxa"/>
            <w:vMerge w:val="restart"/>
            <w:vAlign w:val="center"/>
          </w:tcPr>
          <w:p w:rsidR="00435E1A" w:rsidRPr="004B79FD" w:rsidRDefault="00435E1A" w:rsidP="004B79FD">
            <w:pPr>
              <w:shd w:val="clear" w:color="auto" w:fill="FFFFFF"/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Наименование</w:t>
            </w:r>
          </w:p>
        </w:tc>
        <w:tc>
          <w:tcPr>
            <w:tcW w:w="2160" w:type="dxa"/>
            <w:gridSpan w:val="2"/>
            <w:vAlign w:val="center"/>
          </w:tcPr>
          <w:p w:rsidR="00435E1A" w:rsidRPr="004B79FD" w:rsidRDefault="00435E1A" w:rsidP="004B79FD">
            <w:pPr>
              <w:shd w:val="clear" w:color="auto" w:fill="FFFFFF"/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Значение</w:t>
            </w:r>
          </w:p>
        </w:tc>
      </w:tr>
      <w:tr w:rsidR="00435E1A" w:rsidRPr="004B79FD">
        <w:trPr>
          <w:trHeight w:val="243"/>
        </w:trPr>
        <w:tc>
          <w:tcPr>
            <w:tcW w:w="3168" w:type="dxa"/>
            <w:vMerge/>
            <w:vAlign w:val="center"/>
          </w:tcPr>
          <w:p w:rsidR="00435E1A" w:rsidRPr="004B79FD" w:rsidRDefault="00435E1A" w:rsidP="004B79FD">
            <w:pPr>
              <w:shd w:val="clear" w:color="auto" w:fill="FFFFFF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67" w:type="dxa"/>
            <w:vAlign w:val="center"/>
          </w:tcPr>
          <w:p w:rsidR="00435E1A" w:rsidRPr="004B79FD" w:rsidRDefault="00435E1A" w:rsidP="004B79FD">
            <w:pPr>
              <w:shd w:val="clear" w:color="auto" w:fill="FFFFFF"/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2005</w:t>
            </w:r>
          </w:p>
        </w:tc>
        <w:tc>
          <w:tcPr>
            <w:tcW w:w="933" w:type="dxa"/>
            <w:vAlign w:val="center"/>
          </w:tcPr>
          <w:p w:rsidR="00435E1A" w:rsidRPr="004B79FD" w:rsidRDefault="00435E1A" w:rsidP="004B79FD">
            <w:pPr>
              <w:shd w:val="clear" w:color="auto" w:fill="FFFFFF"/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2006</w:t>
            </w:r>
          </w:p>
        </w:tc>
        <w:tc>
          <w:tcPr>
            <w:tcW w:w="2340" w:type="dxa"/>
            <w:vMerge/>
            <w:vAlign w:val="center"/>
          </w:tcPr>
          <w:p w:rsidR="00435E1A" w:rsidRPr="004B79FD" w:rsidRDefault="00435E1A" w:rsidP="004B79FD">
            <w:pPr>
              <w:shd w:val="clear" w:color="auto" w:fill="FFFFFF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080" w:type="dxa"/>
            <w:vAlign w:val="center"/>
          </w:tcPr>
          <w:p w:rsidR="00435E1A" w:rsidRPr="004B79FD" w:rsidRDefault="00435E1A" w:rsidP="004B79FD">
            <w:pPr>
              <w:shd w:val="clear" w:color="auto" w:fill="FFFFFF"/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2005</w:t>
            </w:r>
          </w:p>
        </w:tc>
        <w:tc>
          <w:tcPr>
            <w:tcW w:w="1080" w:type="dxa"/>
            <w:vAlign w:val="center"/>
          </w:tcPr>
          <w:p w:rsidR="00435E1A" w:rsidRPr="004B79FD" w:rsidRDefault="00435E1A" w:rsidP="004B79FD">
            <w:pPr>
              <w:shd w:val="clear" w:color="auto" w:fill="FFFFFF"/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2006</w:t>
            </w:r>
          </w:p>
        </w:tc>
      </w:tr>
      <w:tr w:rsidR="00435E1A" w:rsidRPr="004B79FD">
        <w:trPr>
          <w:trHeight w:val="757"/>
        </w:trPr>
        <w:tc>
          <w:tcPr>
            <w:tcW w:w="3168" w:type="dxa"/>
            <w:vAlign w:val="center"/>
          </w:tcPr>
          <w:p w:rsidR="00435E1A" w:rsidRPr="004B79FD" w:rsidRDefault="00435E1A" w:rsidP="004B79FD">
            <w:pPr>
              <w:spacing w:line="360" w:lineRule="auto"/>
              <w:jc w:val="both"/>
            </w:pPr>
            <w:r w:rsidRPr="004B79FD">
              <w:t>Наиболее ликвидные активы (НЛА)</w:t>
            </w:r>
          </w:p>
        </w:tc>
        <w:tc>
          <w:tcPr>
            <w:tcW w:w="867" w:type="dxa"/>
            <w:vAlign w:val="bottom"/>
          </w:tcPr>
          <w:p w:rsidR="00435E1A" w:rsidRPr="004B79FD" w:rsidRDefault="00435E1A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24</w:t>
            </w:r>
          </w:p>
        </w:tc>
        <w:tc>
          <w:tcPr>
            <w:tcW w:w="933" w:type="dxa"/>
            <w:vAlign w:val="bottom"/>
          </w:tcPr>
          <w:p w:rsidR="00435E1A" w:rsidRPr="004B79FD" w:rsidRDefault="00435E1A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54</w:t>
            </w:r>
          </w:p>
        </w:tc>
        <w:tc>
          <w:tcPr>
            <w:tcW w:w="2340" w:type="dxa"/>
            <w:vAlign w:val="center"/>
          </w:tcPr>
          <w:p w:rsidR="00435E1A" w:rsidRPr="004B79FD" w:rsidRDefault="00435E1A" w:rsidP="004B79FD">
            <w:pPr>
              <w:spacing w:line="360" w:lineRule="auto"/>
              <w:jc w:val="both"/>
            </w:pPr>
            <w:r w:rsidRPr="004B79FD">
              <w:t>Наиболее срочные обязательства (НСО)</w:t>
            </w:r>
          </w:p>
        </w:tc>
        <w:tc>
          <w:tcPr>
            <w:tcW w:w="1080" w:type="dxa"/>
            <w:vAlign w:val="bottom"/>
          </w:tcPr>
          <w:p w:rsidR="00435E1A" w:rsidRPr="004B79FD" w:rsidRDefault="00045465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66</w:t>
            </w:r>
          </w:p>
        </w:tc>
        <w:tc>
          <w:tcPr>
            <w:tcW w:w="1080" w:type="dxa"/>
            <w:vAlign w:val="bottom"/>
          </w:tcPr>
          <w:p w:rsidR="00435E1A" w:rsidRPr="004B79FD" w:rsidRDefault="00045465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180</w:t>
            </w:r>
          </w:p>
        </w:tc>
      </w:tr>
      <w:tr w:rsidR="00435E1A" w:rsidRPr="004B79FD">
        <w:tc>
          <w:tcPr>
            <w:tcW w:w="3168" w:type="dxa"/>
            <w:vAlign w:val="center"/>
          </w:tcPr>
          <w:p w:rsidR="00435E1A" w:rsidRPr="004B79FD" w:rsidRDefault="00435E1A" w:rsidP="004B79FD">
            <w:pPr>
              <w:spacing w:line="360" w:lineRule="auto"/>
              <w:jc w:val="both"/>
            </w:pPr>
            <w:r w:rsidRPr="004B79FD">
              <w:t>Быстро реализуемые активы (БРА)</w:t>
            </w:r>
          </w:p>
        </w:tc>
        <w:tc>
          <w:tcPr>
            <w:tcW w:w="867" w:type="dxa"/>
            <w:vAlign w:val="bottom"/>
          </w:tcPr>
          <w:p w:rsidR="00435E1A" w:rsidRPr="004B79FD" w:rsidRDefault="00435E1A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17</w:t>
            </w:r>
          </w:p>
        </w:tc>
        <w:tc>
          <w:tcPr>
            <w:tcW w:w="933" w:type="dxa"/>
            <w:vAlign w:val="bottom"/>
          </w:tcPr>
          <w:p w:rsidR="00435E1A" w:rsidRPr="004B79FD" w:rsidRDefault="00435E1A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106</w:t>
            </w:r>
          </w:p>
        </w:tc>
        <w:tc>
          <w:tcPr>
            <w:tcW w:w="2340" w:type="dxa"/>
            <w:vAlign w:val="center"/>
          </w:tcPr>
          <w:p w:rsidR="00435E1A" w:rsidRPr="004B79FD" w:rsidRDefault="00435E1A" w:rsidP="004B79FD">
            <w:pPr>
              <w:spacing w:line="360" w:lineRule="auto"/>
              <w:jc w:val="both"/>
            </w:pPr>
            <w:r w:rsidRPr="004B79FD">
              <w:t>Краткосрочные пассивы (КСП)</w:t>
            </w:r>
          </w:p>
        </w:tc>
        <w:tc>
          <w:tcPr>
            <w:tcW w:w="1080" w:type="dxa"/>
            <w:vAlign w:val="bottom"/>
          </w:tcPr>
          <w:p w:rsidR="00435E1A" w:rsidRPr="004B79FD" w:rsidRDefault="00435E1A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0</w:t>
            </w:r>
          </w:p>
        </w:tc>
        <w:tc>
          <w:tcPr>
            <w:tcW w:w="1080" w:type="dxa"/>
            <w:vAlign w:val="bottom"/>
          </w:tcPr>
          <w:p w:rsidR="00435E1A" w:rsidRPr="004B79FD" w:rsidRDefault="00435E1A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0</w:t>
            </w:r>
          </w:p>
        </w:tc>
      </w:tr>
      <w:tr w:rsidR="00435E1A" w:rsidRPr="004B79FD">
        <w:tc>
          <w:tcPr>
            <w:tcW w:w="3168" w:type="dxa"/>
            <w:vAlign w:val="center"/>
          </w:tcPr>
          <w:p w:rsidR="00435E1A" w:rsidRPr="004B79FD" w:rsidRDefault="00435E1A" w:rsidP="004B79FD">
            <w:pPr>
              <w:spacing w:line="360" w:lineRule="auto"/>
              <w:jc w:val="both"/>
            </w:pPr>
            <w:r w:rsidRPr="004B79FD">
              <w:t>Медленно реализуемые активы (МРА)</w:t>
            </w:r>
          </w:p>
        </w:tc>
        <w:tc>
          <w:tcPr>
            <w:tcW w:w="867" w:type="dxa"/>
            <w:vAlign w:val="bottom"/>
          </w:tcPr>
          <w:p w:rsidR="00435E1A" w:rsidRPr="004B79FD" w:rsidRDefault="00045465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17</w:t>
            </w:r>
          </w:p>
        </w:tc>
        <w:tc>
          <w:tcPr>
            <w:tcW w:w="933" w:type="dxa"/>
            <w:vAlign w:val="bottom"/>
          </w:tcPr>
          <w:p w:rsidR="00435E1A" w:rsidRPr="004B79FD" w:rsidRDefault="00045465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17</w:t>
            </w:r>
          </w:p>
        </w:tc>
        <w:tc>
          <w:tcPr>
            <w:tcW w:w="2340" w:type="dxa"/>
            <w:vAlign w:val="center"/>
          </w:tcPr>
          <w:p w:rsidR="00435E1A" w:rsidRPr="004B79FD" w:rsidRDefault="00435E1A" w:rsidP="004B79FD">
            <w:pPr>
              <w:spacing w:line="360" w:lineRule="auto"/>
              <w:jc w:val="both"/>
            </w:pPr>
            <w:r w:rsidRPr="004B79FD">
              <w:t>Долгосрочные пассивы (ДСП)</w:t>
            </w:r>
          </w:p>
        </w:tc>
        <w:tc>
          <w:tcPr>
            <w:tcW w:w="1080" w:type="dxa"/>
            <w:vAlign w:val="bottom"/>
          </w:tcPr>
          <w:p w:rsidR="00435E1A" w:rsidRPr="004B79FD" w:rsidRDefault="00435E1A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0</w:t>
            </w:r>
          </w:p>
        </w:tc>
        <w:tc>
          <w:tcPr>
            <w:tcW w:w="1080" w:type="dxa"/>
            <w:vAlign w:val="bottom"/>
          </w:tcPr>
          <w:p w:rsidR="00435E1A" w:rsidRPr="004B79FD" w:rsidRDefault="00435E1A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0</w:t>
            </w:r>
          </w:p>
        </w:tc>
      </w:tr>
      <w:tr w:rsidR="00435E1A" w:rsidRPr="004B79FD">
        <w:tc>
          <w:tcPr>
            <w:tcW w:w="3168" w:type="dxa"/>
            <w:vAlign w:val="center"/>
          </w:tcPr>
          <w:p w:rsidR="00435E1A" w:rsidRPr="004B79FD" w:rsidRDefault="00435E1A" w:rsidP="004B79FD">
            <w:pPr>
              <w:spacing w:line="360" w:lineRule="auto"/>
              <w:jc w:val="both"/>
            </w:pPr>
            <w:r w:rsidRPr="004B79FD">
              <w:t>Трудно реализуемые активы (ТРА)</w:t>
            </w:r>
          </w:p>
        </w:tc>
        <w:tc>
          <w:tcPr>
            <w:tcW w:w="867" w:type="dxa"/>
            <w:vAlign w:val="bottom"/>
          </w:tcPr>
          <w:p w:rsidR="00435E1A" w:rsidRPr="004B79FD" w:rsidRDefault="00435E1A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0</w:t>
            </w:r>
          </w:p>
        </w:tc>
        <w:tc>
          <w:tcPr>
            <w:tcW w:w="933" w:type="dxa"/>
            <w:vAlign w:val="bottom"/>
          </w:tcPr>
          <w:p w:rsidR="00435E1A" w:rsidRPr="004B79FD" w:rsidRDefault="00435E1A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0</w:t>
            </w:r>
          </w:p>
        </w:tc>
        <w:tc>
          <w:tcPr>
            <w:tcW w:w="2340" w:type="dxa"/>
            <w:vAlign w:val="center"/>
          </w:tcPr>
          <w:p w:rsidR="00435E1A" w:rsidRPr="004B79FD" w:rsidRDefault="00435E1A" w:rsidP="004B79FD">
            <w:pPr>
              <w:spacing w:line="360" w:lineRule="auto"/>
              <w:jc w:val="both"/>
            </w:pPr>
            <w:r w:rsidRPr="004B79FD">
              <w:t>Постоянные пассивы (ПСП)</w:t>
            </w:r>
          </w:p>
        </w:tc>
        <w:tc>
          <w:tcPr>
            <w:tcW w:w="1080" w:type="dxa"/>
            <w:vAlign w:val="bottom"/>
          </w:tcPr>
          <w:p w:rsidR="00435E1A" w:rsidRPr="004B79FD" w:rsidRDefault="00137A06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-8</w:t>
            </w:r>
          </w:p>
        </w:tc>
        <w:tc>
          <w:tcPr>
            <w:tcW w:w="1080" w:type="dxa"/>
            <w:vAlign w:val="bottom"/>
          </w:tcPr>
          <w:p w:rsidR="00435E1A" w:rsidRPr="004B79FD" w:rsidRDefault="00435E1A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 xml:space="preserve">- </w:t>
            </w:r>
            <w:r w:rsidR="00137A06" w:rsidRPr="004B79FD">
              <w:rPr>
                <w:bCs/>
              </w:rPr>
              <w:t>3</w:t>
            </w:r>
          </w:p>
        </w:tc>
      </w:tr>
    </w:tbl>
    <w:p w:rsidR="00137A06" w:rsidRPr="004B79FD" w:rsidRDefault="00137A06" w:rsidP="004B79FD">
      <w:pPr>
        <w:spacing w:line="360" w:lineRule="auto"/>
        <w:ind w:firstLine="709"/>
        <w:jc w:val="both"/>
        <w:rPr>
          <w:sz w:val="28"/>
          <w:szCs w:val="28"/>
        </w:rPr>
      </w:pPr>
    </w:p>
    <w:p w:rsidR="00803472" w:rsidRPr="004B79FD" w:rsidRDefault="004B79FD" w:rsidP="004B79FD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03472" w:rsidRPr="004B79FD">
        <w:rPr>
          <w:sz w:val="28"/>
          <w:szCs w:val="28"/>
        </w:rPr>
        <w:t>Для абсолютной ликвидности баланса должна выполняться система неравенств: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005"/>
        <w:gridCol w:w="371"/>
        <w:gridCol w:w="1020"/>
        <w:gridCol w:w="1492"/>
        <w:gridCol w:w="370"/>
        <w:gridCol w:w="1430"/>
        <w:gridCol w:w="1442"/>
        <w:gridCol w:w="370"/>
        <w:gridCol w:w="1618"/>
      </w:tblGrid>
      <w:tr w:rsidR="00137A06" w:rsidRPr="004B79FD">
        <w:tc>
          <w:tcPr>
            <w:tcW w:w="2396" w:type="dxa"/>
            <w:gridSpan w:val="3"/>
            <w:vAlign w:val="center"/>
          </w:tcPr>
          <w:p w:rsidR="00137A06" w:rsidRPr="004B79FD" w:rsidRDefault="00137A06" w:rsidP="004B79FD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292" w:type="dxa"/>
            <w:gridSpan w:val="3"/>
            <w:vAlign w:val="center"/>
          </w:tcPr>
          <w:p w:rsidR="00137A06" w:rsidRPr="004B79FD" w:rsidRDefault="00137A06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2005</w:t>
            </w:r>
          </w:p>
        </w:tc>
        <w:tc>
          <w:tcPr>
            <w:tcW w:w="3430" w:type="dxa"/>
            <w:gridSpan w:val="3"/>
            <w:vAlign w:val="center"/>
          </w:tcPr>
          <w:p w:rsidR="00137A06" w:rsidRPr="004B79FD" w:rsidRDefault="00137A06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2006</w:t>
            </w:r>
          </w:p>
        </w:tc>
      </w:tr>
      <w:tr w:rsidR="00137A06" w:rsidRPr="004B79FD">
        <w:tc>
          <w:tcPr>
            <w:tcW w:w="1005" w:type="dxa"/>
            <w:vAlign w:val="center"/>
          </w:tcPr>
          <w:p w:rsidR="00137A06" w:rsidRPr="004B79FD" w:rsidRDefault="00137A06" w:rsidP="004B79FD">
            <w:pPr>
              <w:spacing w:line="360" w:lineRule="auto"/>
              <w:jc w:val="both"/>
            </w:pPr>
            <w:r w:rsidRPr="004B79FD">
              <w:t>НЛА</w:t>
            </w:r>
          </w:p>
        </w:tc>
        <w:tc>
          <w:tcPr>
            <w:tcW w:w="371" w:type="dxa"/>
            <w:vAlign w:val="center"/>
          </w:tcPr>
          <w:p w:rsidR="00137A06" w:rsidRPr="004B79FD" w:rsidRDefault="00137A06" w:rsidP="004B79FD">
            <w:pPr>
              <w:spacing w:line="360" w:lineRule="auto"/>
              <w:jc w:val="both"/>
            </w:pPr>
            <w:r w:rsidRPr="004B79FD">
              <w:t>≥</w:t>
            </w:r>
          </w:p>
        </w:tc>
        <w:tc>
          <w:tcPr>
            <w:tcW w:w="1020" w:type="dxa"/>
            <w:vAlign w:val="center"/>
          </w:tcPr>
          <w:p w:rsidR="00137A06" w:rsidRPr="004B79FD" w:rsidRDefault="00137A06" w:rsidP="004B79FD">
            <w:pPr>
              <w:spacing w:line="360" w:lineRule="auto"/>
              <w:jc w:val="both"/>
            </w:pPr>
            <w:r w:rsidRPr="004B79FD">
              <w:t>НСО;</w:t>
            </w:r>
          </w:p>
        </w:tc>
        <w:tc>
          <w:tcPr>
            <w:tcW w:w="1492" w:type="dxa"/>
            <w:vAlign w:val="center"/>
          </w:tcPr>
          <w:p w:rsidR="00137A06" w:rsidRPr="004B79FD" w:rsidRDefault="00137A06" w:rsidP="004B79FD">
            <w:pPr>
              <w:spacing w:line="360" w:lineRule="auto"/>
              <w:jc w:val="both"/>
            </w:pPr>
            <w:r w:rsidRPr="004B79FD">
              <w:rPr>
                <w:bCs/>
              </w:rPr>
              <w:t>24</w:t>
            </w:r>
          </w:p>
        </w:tc>
        <w:tc>
          <w:tcPr>
            <w:tcW w:w="370" w:type="dxa"/>
            <w:vAlign w:val="center"/>
          </w:tcPr>
          <w:p w:rsidR="00137A06" w:rsidRPr="004B79FD" w:rsidRDefault="00137A06" w:rsidP="004B79FD">
            <w:pPr>
              <w:spacing w:line="360" w:lineRule="auto"/>
              <w:jc w:val="both"/>
            </w:pPr>
            <w:r w:rsidRPr="004B79FD">
              <w:t>≥</w:t>
            </w:r>
          </w:p>
        </w:tc>
        <w:tc>
          <w:tcPr>
            <w:tcW w:w="1430" w:type="dxa"/>
            <w:vAlign w:val="center"/>
          </w:tcPr>
          <w:p w:rsidR="00137A06" w:rsidRPr="004B79FD" w:rsidRDefault="00137A06" w:rsidP="004B79FD">
            <w:pPr>
              <w:spacing w:line="360" w:lineRule="auto"/>
              <w:jc w:val="both"/>
            </w:pPr>
            <w:r w:rsidRPr="004B79FD">
              <w:rPr>
                <w:bCs/>
              </w:rPr>
              <w:t>66;</w:t>
            </w:r>
          </w:p>
        </w:tc>
        <w:tc>
          <w:tcPr>
            <w:tcW w:w="1442" w:type="dxa"/>
            <w:vAlign w:val="center"/>
          </w:tcPr>
          <w:p w:rsidR="00137A06" w:rsidRPr="004B79FD" w:rsidRDefault="00137A06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54</w:t>
            </w:r>
          </w:p>
        </w:tc>
        <w:tc>
          <w:tcPr>
            <w:tcW w:w="370" w:type="dxa"/>
            <w:vAlign w:val="center"/>
          </w:tcPr>
          <w:p w:rsidR="00137A06" w:rsidRPr="004B79FD" w:rsidRDefault="00137A06" w:rsidP="004B79FD">
            <w:pPr>
              <w:spacing w:line="360" w:lineRule="auto"/>
              <w:jc w:val="both"/>
            </w:pPr>
            <w:r w:rsidRPr="004B79FD">
              <w:t>≥</w:t>
            </w:r>
          </w:p>
        </w:tc>
        <w:tc>
          <w:tcPr>
            <w:tcW w:w="1618" w:type="dxa"/>
            <w:vAlign w:val="center"/>
          </w:tcPr>
          <w:p w:rsidR="00137A06" w:rsidRPr="004B79FD" w:rsidRDefault="00137A06" w:rsidP="004B79FD">
            <w:pPr>
              <w:spacing w:line="360" w:lineRule="auto"/>
              <w:jc w:val="both"/>
            </w:pPr>
            <w:r w:rsidRPr="004B79FD">
              <w:rPr>
                <w:bCs/>
              </w:rPr>
              <w:t>180</w:t>
            </w:r>
          </w:p>
        </w:tc>
      </w:tr>
      <w:tr w:rsidR="00137A06" w:rsidRPr="004B79FD">
        <w:tc>
          <w:tcPr>
            <w:tcW w:w="1005" w:type="dxa"/>
            <w:vAlign w:val="center"/>
          </w:tcPr>
          <w:p w:rsidR="00137A06" w:rsidRPr="004B79FD" w:rsidRDefault="00137A06" w:rsidP="004B79FD">
            <w:pPr>
              <w:spacing w:line="360" w:lineRule="auto"/>
              <w:jc w:val="both"/>
            </w:pPr>
            <w:r w:rsidRPr="004B79FD">
              <w:t>БРА</w:t>
            </w:r>
          </w:p>
        </w:tc>
        <w:tc>
          <w:tcPr>
            <w:tcW w:w="371" w:type="dxa"/>
            <w:vAlign w:val="center"/>
          </w:tcPr>
          <w:p w:rsidR="00137A06" w:rsidRPr="004B79FD" w:rsidRDefault="00137A06" w:rsidP="004B79FD">
            <w:pPr>
              <w:spacing w:line="360" w:lineRule="auto"/>
              <w:jc w:val="both"/>
            </w:pPr>
            <w:r w:rsidRPr="004B79FD">
              <w:t>≥</w:t>
            </w:r>
          </w:p>
        </w:tc>
        <w:tc>
          <w:tcPr>
            <w:tcW w:w="1020" w:type="dxa"/>
            <w:vAlign w:val="center"/>
          </w:tcPr>
          <w:p w:rsidR="00137A06" w:rsidRPr="004B79FD" w:rsidRDefault="00137A06" w:rsidP="004B79FD">
            <w:pPr>
              <w:spacing w:line="360" w:lineRule="auto"/>
              <w:jc w:val="both"/>
            </w:pPr>
            <w:r w:rsidRPr="004B79FD">
              <w:t>КСП;</w:t>
            </w:r>
          </w:p>
        </w:tc>
        <w:tc>
          <w:tcPr>
            <w:tcW w:w="1492" w:type="dxa"/>
            <w:vAlign w:val="center"/>
          </w:tcPr>
          <w:p w:rsidR="00137A06" w:rsidRPr="004B79FD" w:rsidRDefault="00137A06" w:rsidP="004B79FD">
            <w:pPr>
              <w:spacing w:line="360" w:lineRule="auto"/>
              <w:jc w:val="both"/>
            </w:pPr>
            <w:r w:rsidRPr="004B79FD">
              <w:rPr>
                <w:bCs/>
              </w:rPr>
              <w:t>17</w:t>
            </w:r>
          </w:p>
        </w:tc>
        <w:tc>
          <w:tcPr>
            <w:tcW w:w="370" w:type="dxa"/>
            <w:vAlign w:val="center"/>
          </w:tcPr>
          <w:p w:rsidR="00137A06" w:rsidRPr="004B79FD" w:rsidRDefault="00137A06" w:rsidP="004B79FD">
            <w:pPr>
              <w:spacing w:line="360" w:lineRule="auto"/>
              <w:jc w:val="both"/>
            </w:pPr>
            <w:r w:rsidRPr="004B79FD">
              <w:t>≥</w:t>
            </w:r>
          </w:p>
        </w:tc>
        <w:tc>
          <w:tcPr>
            <w:tcW w:w="1430" w:type="dxa"/>
            <w:vAlign w:val="center"/>
          </w:tcPr>
          <w:p w:rsidR="00137A06" w:rsidRPr="004B79FD" w:rsidRDefault="00137A06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0;</w:t>
            </w:r>
          </w:p>
        </w:tc>
        <w:tc>
          <w:tcPr>
            <w:tcW w:w="1442" w:type="dxa"/>
            <w:vAlign w:val="center"/>
          </w:tcPr>
          <w:p w:rsidR="00137A06" w:rsidRPr="004B79FD" w:rsidRDefault="00137A06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106</w:t>
            </w:r>
          </w:p>
        </w:tc>
        <w:tc>
          <w:tcPr>
            <w:tcW w:w="370" w:type="dxa"/>
            <w:vAlign w:val="center"/>
          </w:tcPr>
          <w:p w:rsidR="00137A06" w:rsidRPr="004B79FD" w:rsidRDefault="00137A06" w:rsidP="004B79FD">
            <w:pPr>
              <w:spacing w:line="360" w:lineRule="auto"/>
              <w:jc w:val="both"/>
            </w:pPr>
            <w:r w:rsidRPr="004B79FD">
              <w:t>≥</w:t>
            </w:r>
          </w:p>
        </w:tc>
        <w:tc>
          <w:tcPr>
            <w:tcW w:w="1618" w:type="dxa"/>
            <w:vAlign w:val="center"/>
          </w:tcPr>
          <w:p w:rsidR="00137A06" w:rsidRPr="004B79FD" w:rsidRDefault="00137A06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0;</w:t>
            </w:r>
          </w:p>
        </w:tc>
      </w:tr>
      <w:tr w:rsidR="00137A06" w:rsidRPr="004B79FD">
        <w:tc>
          <w:tcPr>
            <w:tcW w:w="1005" w:type="dxa"/>
            <w:vAlign w:val="center"/>
          </w:tcPr>
          <w:p w:rsidR="00137A06" w:rsidRPr="004B79FD" w:rsidRDefault="00137A06" w:rsidP="004B79FD">
            <w:pPr>
              <w:spacing w:line="360" w:lineRule="auto"/>
              <w:jc w:val="both"/>
            </w:pPr>
            <w:r w:rsidRPr="004B79FD">
              <w:t>МРА</w:t>
            </w:r>
          </w:p>
        </w:tc>
        <w:tc>
          <w:tcPr>
            <w:tcW w:w="371" w:type="dxa"/>
            <w:vAlign w:val="center"/>
          </w:tcPr>
          <w:p w:rsidR="00137A06" w:rsidRPr="004B79FD" w:rsidRDefault="00137A06" w:rsidP="004B79FD">
            <w:pPr>
              <w:spacing w:line="360" w:lineRule="auto"/>
              <w:jc w:val="both"/>
            </w:pPr>
            <w:r w:rsidRPr="004B79FD">
              <w:t>≥</w:t>
            </w:r>
          </w:p>
        </w:tc>
        <w:tc>
          <w:tcPr>
            <w:tcW w:w="1020" w:type="dxa"/>
            <w:vAlign w:val="center"/>
          </w:tcPr>
          <w:p w:rsidR="00137A06" w:rsidRPr="004B79FD" w:rsidRDefault="00137A06" w:rsidP="004B79FD">
            <w:pPr>
              <w:spacing w:line="360" w:lineRule="auto"/>
              <w:jc w:val="both"/>
            </w:pPr>
            <w:r w:rsidRPr="004B79FD">
              <w:t>ДСП;</w:t>
            </w:r>
          </w:p>
        </w:tc>
        <w:tc>
          <w:tcPr>
            <w:tcW w:w="1492" w:type="dxa"/>
            <w:vAlign w:val="center"/>
          </w:tcPr>
          <w:p w:rsidR="00137A06" w:rsidRPr="004B79FD" w:rsidRDefault="00137A06" w:rsidP="004B79FD">
            <w:pPr>
              <w:spacing w:line="360" w:lineRule="auto"/>
              <w:jc w:val="both"/>
            </w:pPr>
            <w:r w:rsidRPr="004B79FD">
              <w:rPr>
                <w:bCs/>
              </w:rPr>
              <w:t>17</w:t>
            </w:r>
          </w:p>
        </w:tc>
        <w:tc>
          <w:tcPr>
            <w:tcW w:w="370" w:type="dxa"/>
            <w:vAlign w:val="center"/>
          </w:tcPr>
          <w:p w:rsidR="00137A06" w:rsidRPr="004B79FD" w:rsidRDefault="00137A06" w:rsidP="004B79FD">
            <w:pPr>
              <w:spacing w:line="360" w:lineRule="auto"/>
              <w:jc w:val="both"/>
            </w:pPr>
            <w:r w:rsidRPr="004B79FD">
              <w:t>≥</w:t>
            </w:r>
          </w:p>
        </w:tc>
        <w:tc>
          <w:tcPr>
            <w:tcW w:w="1430" w:type="dxa"/>
            <w:vAlign w:val="center"/>
          </w:tcPr>
          <w:p w:rsidR="00137A06" w:rsidRPr="004B79FD" w:rsidRDefault="00137A06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0;</w:t>
            </w:r>
          </w:p>
        </w:tc>
        <w:tc>
          <w:tcPr>
            <w:tcW w:w="1442" w:type="dxa"/>
            <w:vAlign w:val="center"/>
          </w:tcPr>
          <w:p w:rsidR="00137A06" w:rsidRPr="004B79FD" w:rsidRDefault="00137A06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17</w:t>
            </w:r>
          </w:p>
        </w:tc>
        <w:tc>
          <w:tcPr>
            <w:tcW w:w="370" w:type="dxa"/>
            <w:vAlign w:val="center"/>
          </w:tcPr>
          <w:p w:rsidR="00137A06" w:rsidRPr="004B79FD" w:rsidRDefault="00137A06" w:rsidP="004B79FD">
            <w:pPr>
              <w:spacing w:line="360" w:lineRule="auto"/>
              <w:jc w:val="both"/>
            </w:pPr>
            <w:r w:rsidRPr="004B79FD">
              <w:t>≥</w:t>
            </w:r>
          </w:p>
        </w:tc>
        <w:tc>
          <w:tcPr>
            <w:tcW w:w="1618" w:type="dxa"/>
            <w:vAlign w:val="center"/>
          </w:tcPr>
          <w:p w:rsidR="00137A06" w:rsidRPr="004B79FD" w:rsidRDefault="00137A06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0;</w:t>
            </w:r>
          </w:p>
        </w:tc>
      </w:tr>
      <w:tr w:rsidR="00137A06" w:rsidRPr="004B79FD">
        <w:tc>
          <w:tcPr>
            <w:tcW w:w="1005" w:type="dxa"/>
            <w:vAlign w:val="center"/>
          </w:tcPr>
          <w:p w:rsidR="00137A06" w:rsidRPr="004B79FD" w:rsidRDefault="00137A06" w:rsidP="004B79FD">
            <w:pPr>
              <w:spacing w:line="360" w:lineRule="auto"/>
              <w:jc w:val="both"/>
            </w:pPr>
            <w:r w:rsidRPr="004B79FD">
              <w:t>ТРА</w:t>
            </w:r>
          </w:p>
        </w:tc>
        <w:tc>
          <w:tcPr>
            <w:tcW w:w="371" w:type="dxa"/>
            <w:vAlign w:val="center"/>
          </w:tcPr>
          <w:p w:rsidR="00137A06" w:rsidRPr="004B79FD" w:rsidRDefault="00137A06" w:rsidP="004B79FD">
            <w:pPr>
              <w:spacing w:line="360" w:lineRule="auto"/>
              <w:jc w:val="both"/>
            </w:pPr>
            <w:r w:rsidRPr="004B79FD">
              <w:t>≤</w:t>
            </w:r>
          </w:p>
        </w:tc>
        <w:tc>
          <w:tcPr>
            <w:tcW w:w="1020" w:type="dxa"/>
            <w:vAlign w:val="center"/>
          </w:tcPr>
          <w:p w:rsidR="00137A06" w:rsidRPr="004B79FD" w:rsidRDefault="00137A06" w:rsidP="004B79FD">
            <w:pPr>
              <w:spacing w:line="360" w:lineRule="auto"/>
              <w:jc w:val="both"/>
            </w:pPr>
            <w:r w:rsidRPr="004B79FD">
              <w:t>ПСП;</w:t>
            </w:r>
          </w:p>
        </w:tc>
        <w:tc>
          <w:tcPr>
            <w:tcW w:w="1492" w:type="dxa"/>
            <w:vAlign w:val="center"/>
          </w:tcPr>
          <w:p w:rsidR="00137A06" w:rsidRPr="004B79FD" w:rsidRDefault="00137A06" w:rsidP="004B79FD">
            <w:pPr>
              <w:spacing w:line="360" w:lineRule="auto"/>
              <w:jc w:val="both"/>
            </w:pPr>
            <w:r w:rsidRPr="004B79FD">
              <w:rPr>
                <w:bCs/>
              </w:rPr>
              <w:t>0</w:t>
            </w:r>
          </w:p>
        </w:tc>
        <w:tc>
          <w:tcPr>
            <w:tcW w:w="370" w:type="dxa"/>
            <w:vAlign w:val="center"/>
          </w:tcPr>
          <w:p w:rsidR="00137A06" w:rsidRPr="004B79FD" w:rsidRDefault="00137A06" w:rsidP="004B79FD">
            <w:pPr>
              <w:spacing w:line="360" w:lineRule="auto"/>
              <w:jc w:val="both"/>
            </w:pPr>
            <w:r w:rsidRPr="004B79FD">
              <w:t>≤</w:t>
            </w:r>
          </w:p>
        </w:tc>
        <w:tc>
          <w:tcPr>
            <w:tcW w:w="1430" w:type="dxa"/>
            <w:vAlign w:val="center"/>
          </w:tcPr>
          <w:p w:rsidR="00137A06" w:rsidRPr="004B79FD" w:rsidRDefault="00137A06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-8</w:t>
            </w:r>
          </w:p>
        </w:tc>
        <w:tc>
          <w:tcPr>
            <w:tcW w:w="1442" w:type="dxa"/>
            <w:vAlign w:val="center"/>
          </w:tcPr>
          <w:p w:rsidR="00137A06" w:rsidRPr="004B79FD" w:rsidRDefault="00137A06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0</w:t>
            </w:r>
          </w:p>
        </w:tc>
        <w:tc>
          <w:tcPr>
            <w:tcW w:w="370" w:type="dxa"/>
            <w:vAlign w:val="center"/>
          </w:tcPr>
          <w:p w:rsidR="00137A06" w:rsidRPr="004B79FD" w:rsidRDefault="00137A06" w:rsidP="004B79FD">
            <w:pPr>
              <w:spacing w:line="360" w:lineRule="auto"/>
              <w:jc w:val="both"/>
            </w:pPr>
            <w:r w:rsidRPr="004B79FD">
              <w:t>≤</w:t>
            </w:r>
          </w:p>
        </w:tc>
        <w:tc>
          <w:tcPr>
            <w:tcW w:w="1618" w:type="dxa"/>
            <w:vAlign w:val="center"/>
          </w:tcPr>
          <w:p w:rsidR="00137A06" w:rsidRPr="004B79FD" w:rsidRDefault="00137A06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- 3;</w:t>
            </w:r>
          </w:p>
        </w:tc>
      </w:tr>
    </w:tbl>
    <w:p w:rsidR="005504E0" w:rsidRPr="004B79FD" w:rsidRDefault="005504E0" w:rsidP="004B79FD">
      <w:pPr>
        <w:spacing w:line="360" w:lineRule="auto"/>
        <w:ind w:firstLine="709"/>
        <w:jc w:val="both"/>
        <w:rPr>
          <w:sz w:val="28"/>
          <w:szCs w:val="28"/>
        </w:rPr>
      </w:pPr>
    </w:p>
    <w:p w:rsidR="00803472" w:rsidRPr="004B79FD" w:rsidRDefault="00477B7A" w:rsidP="004B79FD">
      <w:pPr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 xml:space="preserve">В данном случае ни в одном году не выполняется система неравенств абсолютной ликвидности баланса. Следовательно, </w:t>
      </w:r>
      <w:r w:rsidR="005504E0" w:rsidRPr="004B79FD">
        <w:rPr>
          <w:sz w:val="28"/>
          <w:szCs w:val="28"/>
        </w:rPr>
        <w:t xml:space="preserve">ликвидность баланса в большей или меньшей степени отличается от абсолютной. При этом недостаток средств по одной группе активов компенсируется их избытком в другой группе по стоимостной величине. В реальной платежной ситуации менее ликвидные активы не могут заместить более ликвидные, потому что </w:t>
      </w:r>
      <w:r w:rsidR="005504E0" w:rsidRPr="004B79FD">
        <w:rPr>
          <w:iCs/>
          <w:sz w:val="28"/>
          <w:szCs w:val="28"/>
        </w:rPr>
        <w:t>сегодня</w:t>
      </w:r>
      <w:r w:rsidR="005504E0" w:rsidRPr="004B79FD">
        <w:rPr>
          <w:sz w:val="28"/>
          <w:szCs w:val="28"/>
        </w:rPr>
        <w:t xml:space="preserve"> нельзя расплатиться деньгами, которые </w:t>
      </w:r>
      <w:r w:rsidR="005504E0" w:rsidRPr="004B79FD">
        <w:rPr>
          <w:iCs/>
          <w:sz w:val="28"/>
          <w:szCs w:val="28"/>
        </w:rPr>
        <w:t>поступят</w:t>
      </w:r>
      <w:r w:rsidR="005504E0" w:rsidRPr="004B79FD">
        <w:rPr>
          <w:sz w:val="28"/>
          <w:szCs w:val="28"/>
        </w:rPr>
        <w:t xml:space="preserve"> завтра.</w:t>
      </w:r>
    </w:p>
    <w:p w:rsidR="00377364" w:rsidRPr="004B79FD" w:rsidRDefault="00377364" w:rsidP="004B79FD">
      <w:pPr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По результатам проведенного анализа можно сделать вывод, что перед предприятием стоит проблема выживания. Его финансовая политика решает кратковременные задачи, делающие положительный результат на коротком промежутке времени с возможным отрицательным результатом в будущем, что во многом обусловлено отсутствием финансовой стратегии предприятия – комплексной программы действий, главной целью которой является обеспечения предприятия необходимыми денежными ресурсами. Форма финансовой стратеги может быть произвольной. Она может быть зафиксирована, например, в бизнес-плане предприятия.</w:t>
      </w:r>
    </w:p>
    <w:p w:rsidR="003345F0" w:rsidRPr="004B79FD" w:rsidRDefault="00106B1F" w:rsidP="004B79FD">
      <w:pPr>
        <w:spacing w:line="360" w:lineRule="auto"/>
        <w:ind w:firstLine="709"/>
        <w:jc w:val="center"/>
        <w:rPr>
          <w:b/>
          <w:bCs/>
          <w:sz w:val="28"/>
          <w:szCs w:val="32"/>
        </w:rPr>
      </w:pPr>
      <w:r w:rsidRPr="004B79FD">
        <w:rPr>
          <w:sz w:val="28"/>
          <w:szCs w:val="28"/>
        </w:rPr>
        <w:br w:type="page"/>
      </w:r>
      <w:bookmarkStart w:id="9" w:name="_Toc106697910"/>
      <w:r w:rsidR="00FB4BB2" w:rsidRPr="004B79FD">
        <w:rPr>
          <w:b/>
          <w:bCs/>
          <w:sz w:val="28"/>
          <w:szCs w:val="32"/>
        </w:rPr>
        <w:t>Заключение</w:t>
      </w:r>
      <w:bookmarkEnd w:id="9"/>
    </w:p>
    <w:p w:rsidR="004B79FD" w:rsidRDefault="004B79FD" w:rsidP="004B79FD">
      <w:pPr>
        <w:spacing w:line="360" w:lineRule="auto"/>
        <w:ind w:firstLine="709"/>
        <w:jc w:val="both"/>
        <w:rPr>
          <w:sz w:val="28"/>
          <w:szCs w:val="28"/>
        </w:rPr>
      </w:pPr>
    </w:p>
    <w:p w:rsidR="00FB4BB2" w:rsidRPr="004B79FD" w:rsidRDefault="005354F9" w:rsidP="004B79FD">
      <w:pPr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Проведенный в данной работе анализ показал, что недостаточно вести правильно и достоверно</w:t>
      </w:r>
      <w:r w:rsidR="00A90713" w:rsidRPr="004B79FD">
        <w:rPr>
          <w:sz w:val="28"/>
          <w:szCs w:val="28"/>
        </w:rPr>
        <w:t xml:space="preserve"> бухгалтерский учет, согласно нормам и ПБУ. Необходимо наличие финансовой стратегии предприятия.</w:t>
      </w:r>
    </w:p>
    <w:p w:rsidR="000C47DE" w:rsidRPr="004B79FD" w:rsidRDefault="00A90713" w:rsidP="004B79FD">
      <w:pPr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bCs/>
          <w:sz w:val="28"/>
          <w:szCs w:val="28"/>
        </w:rPr>
        <w:t xml:space="preserve">Финансовая стратегия — </w:t>
      </w:r>
      <w:r w:rsidRPr="004B79FD">
        <w:rPr>
          <w:sz w:val="28"/>
          <w:szCs w:val="28"/>
        </w:rPr>
        <w:t xml:space="preserve">это генеральный план действий по обеспечению предприятия денежными средствами. Она охватывает вопросы теории и практики формирования финансов, их планирования и обеспечения, решает задачи, обеспечивающие финансовую устойчивость предприятия в рыночных условиях хозяйствования. </w:t>
      </w:r>
    </w:p>
    <w:p w:rsidR="00A90713" w:rsidRPr="004B79FD" w:rsidRDefault="00A90713" w:rsidP="004B79FD">
      <w:pPr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Финансовая стратегия предприятия охватывает все стороны его деятельности, в том числе оптимизацию основных и оборотных средств, распределение прибыли, безналичные расчеты, налоговую и ценовую политику, политику в области ценных бумаг.</w:t>
      </w:r>
    </w:p>
    <w:p w:rsidR="00A90713" w:rsidRPr="004B79FD" w:rsidRDefault="00A90713" w:rsidP="004B79FD">
      <w:pPr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Всесторонне учитывая финансовые возможности предприятия, объективно рассматривая характер внутренних и внешних факторов, финансовая стратегия обеспечивает соответствие финансово-экономических возможностей предприятия условиям, сложившимся на рынке продукции. В противном случае предприятие может обанкротиться.</w:t>
      </w:r>
      <w:r w:rsidR="002936A3" w:rsidRPr="004B79FD">
        <w:rPr>
          <w:sz w:val="28"/>
          <w:szCs w:val="28"/>
        </w:rPr>
        <w:t xml:space="preserve"> </w:t>
      </w:r>
    </w:p>
    <w:p w:rsidR="00A90713" w:rsidRPr="004B79FD" w:rsidRDefault="00A90713" w:rsidP="004B79FD">
      <w:pPr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Различают генеральную финансовую стратегию, оперативную финансовую стратегию и стратегию выполнения отдельных стратегических задач (достижение частных стратегических целей).</w:t>
      </w:r>
      <w:r w:rsidR="00D31A86" w:rsidRPr="004B79FD">
        <w:rPr>
          <w:sz w:val="28"/>
          <w:szCs w:val="28"/>
        </w:rPr>
        <w:t xml:space="preserve"> </w:t>
      </w:r>
    </w:p>
    <w:p w:rsidR="004436B8" w:rsidRPr="004B79FD" w:rsidRDefault="00A90713" w:rsidP="004B79FD">
      <w:pPr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В зависимости от внешних условий реализации того или иного варианта генеральной финансовой стратегии ежеквартально разрабатывается оперативная финансовая стратегия с учетом финансовых показателей, достигнутых в предшествующем квартале. При необходимости может быть разработана стратегия достижения частных целей, как на год, так и на квартал.</w:t>
      </w:r>
    </w:p>
    <w:p w:rsidR="004436B8" w:rsidRPr="004B79FD" w:rsidRDefault="004436B8" w:rsidP="004B79FD">
      <w:pPr>
        <w:spacing w:line="360" w:lineRule="auto"/>
        <w:ind w:firstLine="709"/>
        <w:jc w:val="both"/>
        <w:rPr>
          <w:sz w:val="28"/>
          <w:szCs w:val="28"/>
        </w:rPr>
      </w:pPr>
      <w:r w:rsidRPr="004B79FD">
        <w:rPr>
          <w:sz w:val="28"/>
          <w:szCs w:val="28"/>
        </w:rPr>
        <w:t xml:space="preserve">В процессе </w:t>
      </w:r>
      <w:r w:rsidR="000C47DE" w:rsidRPr="004B79FD">
        <w:rPr>
          <w:sz w:val="28"/>
          <w:szCs w:val="28"/>
        </w:rPr>
        <w:t>данной работы был п</w:t>
      </w:r>
      <w:r w:rsidRPr="004B79FD">
        <w:rPr>
          <w:sz w:val="28"/>
          <w:szCs w:val="28"/>
        </w:rPr>
        <w:t xml:space="preserve">роведен общий финансовый анализ состояния предприятия (горизонтальный и вертикальный анализ). Определено, что </w:t>
      </w:r>
      <w:r w:rsidR="000C47DE" w:rsidRPr="004B79FD">
        <w:rPr>
          <w:sz w:val="28"/>
          <w:szCs w:val="28"/>
        </w:rPr>
        <w:t xml:space="preserve">ООО «АвиаКарго-Экспресс» </w:t>
      </w:r>
      <w:r w:rsidRPr="004B79FD">
        <w:rPr>
          <w:sz w:val="28"/>
          <w:szCs w:val="28"/>
        </w:rPr>
        <w:t>имеет неустойчивое финансовое состояние. Выполне</w:t>
      </w:r>
      <w:r w:rsidR="000C47DE" w:rsidRPr="004B79FD">
        <w:rPr>
          <w:sz w:val="28"/>
          <w:szCs w:val="28"/>
        </w:rPr>
        <w:t>н</w:t>
      </w:r>
      <w:r w:rsidRPr="004B79FD">
        <w:rPr>
          <w:sz w:val="28"/>
          <w:szCs w:val="28"/>
        </w:rPr>
        <w:t xml:space="preserve"> анализ ликвидности баланса</w:t>
      </w:r>
      <w:r w:rsidR="000C47DE" w:rsidRPr="004B79FD">
        <w:rPr>
          <w:sz w:val="28"/>
          <w:szCs w:val="28"/>
        </w:rPr>
        <w:t>.</w:t>
      </w:r>
    </w:p>
    <w:p w:rsidR="00857AB6" w:rsidRPr="004B79FD" w:rsidRDefault="004B79FD" w:rsidP="004B79FD">
      <w:pPr>
        <w:spacing w:line="360" w:lineRule="auto"/>
        <w:ind w:firstLine="709"/>
        <w:jc w:val="center"/>
        <w:rPr>
          <w:b/>
          <w:bCs/>
          <w:sz w:val="28"/>
          <w:szCs w:val="32"/>
        </w:rPr>
      </w:pPr>
      <w:bookmarkStart w:id="10" w:name="_Toc106697911"/>
      <w:r>
        <w:rPr>
          <w:bCs/>
          <w:sz w:val="28"/>
          <w:szCs w:val="32"/>
        </w:rPr>
        <w:br w:type="page"/>
      </w:r>
      <w:r w:rsidR="00857AB6" w:rsidRPr="004B79FD">
        <w:rPr>
          <w:b/>
          <w:bCs/>
          <w:sz w:val="28"/>
          <w:szCs w:val="32"/>
        </w:rPr>
        <w:t>Список использованной литературы</w:t>
      </w:r>
      <w:bookmarkEnd w:id="10"/>
    </w:p>
    <w:p w:rsidR="004B79FD" w:rsidRPr="004B79FD" w:rsidRDefault="004B79FD" w:rsidP="004B79FD">
      <w:pPr>
        <w:spacing w:line="360" w:lineRule="auto"/>
        <w:ind w:firstLine="709"/>
        <w:jc w:val="both"/>
        <w:rPr>
          <w:bCs/>
          <w:sz w:val="28"/>
          <w:szCs w:val="32"/>
        </w:rPr>
      </w:pPr>
    </w:p>
    <w:p w:rsidR="006778FD" w:rsidRPr="004B79FD" w:rsidRDefault="00DD3444" w:rsidP="004B79FD">
      <w:pPr>
        <w:spacing w:line="360" w:lineRule="auto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1.</w:t>
      </w:r>
      <w:r w:rsidR="006778FD" w:rsidRPr="004B79FD">
        <w:rPr>
          <w:sz w:val="28"/>
          <w:szCs w:val="28"/>
        </w:rPr>
        <w:t xml:space="preserve"> Федеральный закон «о несостоятельности (банкротстве)» от 8 января 1998 г. « 6-ФЗ</w:t>
      </w:r>
      <w:r w:rsidR="00AC3977" w:rsidRPr="004B79FD">
        <w:rPr>
          <w:sz w:val="28"/>
          <w:szCs w:val="28"/>
        </w:rPr>
        <w:t>.</w:t>
      </w:r>
    </w:p>
    <w:p w:rsidR="00AC3977" w:rsidRPr="004B79FD" w:rsidRDefault="00DD3444" w:rsidP="004B79FD">
      <w:pPr>
        <w:spacing w:line="360" w:lineRule="auto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2</w:t>
      </w:r>
      <w:r w:rsidR="00AC3977" w:rsidRPr="004B79FD">
        <w:rPr>
          <w:sz w:val="28"/>
          <w:szCs w:val="28"/>
        </w:rPr>
        <w:t>. Бочаров В. В. Финансовый анализ. – СПб: Питер, 2004. – 240с.: ил. – (Серия «Краткий курс») – 210 с.</w:t>
      </w:r>
    </w:p>
    <w:p w:rsidR="00063EBB" w:rsidRPr="004B79FD" w:rsidRDefault="00DD3444" w:rsidP="004B79FD">
      <w:pPr>
        <w:spacing w:line="360" w:lineRule="auto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3</w:t>
      </w:r>
      <w:r w:rsidR="00063EBB" w:rsidRPr="004B79FD">
        <w:rPr>
          <w:sz w:val="28"/>
          <w:szCs w:val="28"/>
        </w:rPr>
        <w:t>. Ефимова О. В. Как анализировать финансовое положение предприятия. - М.: Интел-Синтез, 1994.</w:t>
      </w:r>
    </w:p>
    <w:p w:rsidR="007C15B7" w:rsidRPr="004B79FD" w:rsidRDefault="00DD3444" w:rsidP="004B79FD">
      <w:pPr>
        <w:spacing w:line="360" w:lineRule="auto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4</w:t>
      </w:r>
      <w:r w:rsidR="00085EBC" w:rsidRPr="004B79FD">
        <w:rPr>
          <w:sz w:val="28"/>
          <w:szCs w:val="28"/>
        </w:rPr>
        <w:t xml:space="preserve">. </w:t>
      </w:r>
      <w:r w:rsidR="007C15B7" w:rsidRPr="004B79FD">
        <w:rPr>
          <w:sz w:val="28"/>
          <w:szCs w:val="28"/>
        </w:rPr>
        <w:t>Ковалев В. В. Финансовый анализ: Методы и процедуры. – М.: Финансы и статистика, 2003. – 560с.: ил.</w:t>
      </w:r>
    </w:p>
    <w:p w:rsidR="00085EBC" w:rsidRPr="004B79FD" w:rsidRDefault="00DD3444" w:rsidP="004B79FD">
      <w:pPr>
        <w:spacing w:line="360" w:lineRule="auto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5</w:t>
      </w:r>
      <w:r w:rsidR="007C15B7" w:rsidRPr="004B79FD">
        <w:rPr>
          <w:sz w:val="28"/>
          <w:szCs w:val="28"/>
        </w:rPr>
        <w:t xml:space="preserve">. </w:t>
      </w:r>
      <w:r w:rsidR="00085EBC" w:rsidRPr="004B79FD">
        <w:rPr>
          <w:sz w:val="28"/>
          <w:szCs w:val="28"/>
        </w:rPr>
        <w:t>Ковалев В. В.</w:t>
      </w:r>
      <w:r w:rsidR="00063EBB" w:rsidRPr="004B79FD">
        <w:rPr>
          <w:sz w:val="28"/>
          <w:szCs w:val="28"/>
        </w:rPr>
        <w:t>,</w:t>
      </w:r>
      <w:r w:rsidR="00085EBC" w:rsidRPr="004B79FD">
        <w:rPr>
          <w:sz w:val="28"/>
          <w:szCs w:val="28"/>
        </w:rPr>
        <w:t xml:space="preserve"> Волкова О. Н. Анализ хозяйственной деятельности предприятия. – М.: ПБОЮЛ Гриженко Е. М., 2000. – 424 с.</w:t>
      </w:r>
    </w:p>
    <w:p w:rsidR="00063EBB" w:rsidRPr="004B79FD" w:rsidRDefault="00DD3444" w:rsidP="004B79FD">
      <w:pPr>
        <w:spacing w:line="360" w:lineRule="auto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6</w:t>
      </w:r>
      <w:r w:rsidR="00085EBC" w:rsidRPr="004B79FD">
        <w:rPr>
          <w:sz w:val="28"/>
          <w:szCs w:val="28"/>
        </w:rPr>
        <w:t xml:space="preserve">. </w:t>
      </w:r>
      <w:r w:rsidR="00063EBB" w:rsidRPr="004B79FD">
        <w:rPr>
          <w:sz w:val="28"/>
          <w:szCs w:val="28"/>
        </w:rPr>
        <w:t>Ковалев А. И., Привалов В. П.. «Анализ финансового состояния предприятия». Москва 2000.</w:t>
      </w:r>
    </w:p>
    <w:p w:rsidR="00063EBB" w:rsidRPr="004B79FD" w:rsidRDefault="00DD3444" w:rsidP="004B79FD">
      <w:pPr>
        <w:spacing w:line="360" w:lineRule="auto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7</w:t>
      </w:r>
      <w:r w:rsidR="00063EBB" w:rsidRPr="004B79FD">
        <w:rPr>
          <w:sz w:val="28"/>
          <w:szCs w:val="28"/>
        </w:rPr>
        <w:t>. Международные стандарты финансовой отчетности. М.: Аксери, 1999.</w:t>
      </w:r>
    </w:p>
    <w:p w:rsidR="004054ED" w:rsidRPr="004B79FD" w:rsidRDefault="00DD3444" w:rsidP="004B79FD">
      <w:pPr>
        <w:spacing w:line="360" w:lineRule="auto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8</w:t>
      </w:r>
      <w:r w:rsidR="004054ED" w:rsidRPr="004B79FD">
        <w:rPr>
          <w:sz w:val="28"/>
          <w:szCs w:val="28"/>
        </w:rPr>
        <w:t>. Шеремет А. Д., Сайфулин Р. С., Негашев Е. В. Методика финансового анализа. – М.: ИНФРА-М, 2000.</w:t>
      </w:r>
    </w:p>
    <w:p w:rsidR="004054ED" w:rsidRPr="004B79FD" w:rsidRDefault="00DD3444" w:rsidP="004B79FD">
      <w:pPr>
        <w:spacing w:line="360" w:lineRule="auto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9</w:t>
      </w:r>
      <w:r w:rsidR="004054ED" w:rsidRPr="004B79FD">
        <w:rPr>
          <w:sz w:val="28"/>
          <w:szCs w:val="28"/>
        </w:rPr>
        <w:t>. Экономический словарь / под ред. А. И. Архипова. – ПБОЮЛ М. А. Захаров, 2001. – 624с.</w:t>
      </w:r>
    </w:p>
    <w:p w:rsidR="004054ED" w:rsidRPr="004B79FD" w:rsidRDefault="00DD3444" w:rsidP="004B79FD">
      <w:pPr>
        <w:spacing w:line="360" w:lineRule="auto"/>
        <w:jc w:val="both"/>
        <w:rPr>
          <w:sz w:val="28"/>
          <w:szCs w:val="28"/>
        </w:rPr>
      </w:pPr>
      <w:r w:rsidRPr="004B79FD">
        <w:rPr>
          <w:sz w:val="28"/>
          <w:szCs w:val="28"/>
        </w:rPr>
        <w:t>10</w:t>
      </w:r>
      <w:r w:rsidR="004054ED" w:rsidRPr="004B79FD">
        <w:rPr>
          <w:sz w:val="28"/>
          <w:szCs w:val="28"/>
        </w:rPr>
        <w:t xml:space="preserve">. </w:t>
      </w:r>
      <w:r w:rsidR="00CF7C12" w:rsidRPr="004B79FD">
        <w:rPr>
          <w:sz w:val="28"/>
          <w:szCs w:val="28"/>
        </w:rPr>
        <w:t>«</w:t>
      </w:r>
      <w:r w:rsidR="005E5771" w:rsidRPr="004B79FD">
        <w:rPr>
          <w:sz w:val="28"/>
          <w:szCs w:val="28"/>
        </w:rPr>
        <w:t>Бухгалтерский учет</w:t>
      </w:r>
      <w:r w:rsidR="00CF7C12" w:rsidRPr="004B79FD">
        <w:rPr>
          <w:sz w:val="28"/>
          <w:szCs w:val="28"/>
        </w:rPr>
        <w:t>»</w:t>
      </w:r>
      <w:r w:rsidR="005E5771" w:rsidRPr="004B79FD">
        <w:rPr>
          <w:sz w:val="28"/>
          <w:szCs w:val="28"/>
        </w:rPr>
        <w:t xml:space="preserve">, N 5, март 2001 г., </w:t>
      </w:r>
      <w:r w:rsidR="004054ED" w:rsidRPr="004B79FD">
        <w:rPr>
          <w:sz w:val="28"/>
          <w:szCs w:val="28"/>
        </w:rPr>
        <w:t>П.С. Безруких, доктор экономических наук</w:t>
      </w:r>
      <w:r w:rsidR="00CF7C12" w:rsidRPr="004B79FD">
        <w:rPr>
          <w:sz w:val="28"/>
          <w:szCs w:val="28"/>
        </w:rPr>
        <w:t>.</w:t>
      </w:r>
    </w:p>
    <w:p w:rsidR="008902F3" w:rsidRPr="004B79FD" w:rsidRDefault="00DD3444" w:rsidP="004B79FD">
      <w:pPr>
        <w:spacing w:line="360" w:lineRule="auto"/>
        <w:jc w:val="both"/>
        <w:rPr>
          <w:snapToGrid w:val="0"/>
          <w:sz w:val="28"/>
          <w:szCs w:val="28"/>
        </w:rPr>
      </w:pPr>
      <w:r w:rsidRPr="004B79FD">
        <w:rPr>
          <w:sz w:val="28"/>
          <w:szCs w:val="28"/>
        </w:rPr>
        <w:t>11</w:t>
      </w:r>
      <w:r w:rsidR="008902F3" w:rsidRPr="004B79FD">
        <w:rPr>
          <w:sz w:val="28"/>
          <w:szCs w:val="28"/>
        </w:rPr>
        <w:t xml:space="preserve">. </w:t>
      </w:r>
      <w:r w:rsidR="008902F3" w:rsidRPr="004B79FD">
        <w:rPr>
          <w:snapToGrid w:val="0"/>
          <w:sz w:val="28"/>
          <w:szCs w:val="28"/>
        </w:rPr>
        <w:t>«Бухгалтерский учет», N 11, июнь 2004 г. В.Я. Соколов, доцент Санкт-Петербургского государственного университета экономики и финансов</w:t>
      </w:r>
      <w:r w:rsidR="00BA65D1" w:rsidRPr="004B79FD">
        <w:rPr>
          <w:snapToGrid w:val="0"/>
          <w:sz w:val="28"/>
          <w:szCs w:val="28"/>
        </w:rPr>
        <w:t>.</w:t>
      </w:r>
    </w:p>
    <w:p w:rsidR="006A0D8D" w:rsidRPr="004B79FD" w:rsidRDefault="006A0D8D" w:rsidP="004B79FD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B79FD">
        <w:rPr>
          <w:sz w:val="28"/>
          <w:szCs w:val="28"/>
        </w:rPr>
        <w:br w:type="page"/>
      </w:r>
      <w:r w:rsidR="00C74203" w:rsidRPr="004B79FD">
        <w:rPr>
          <w:b/>
          <w:sz w:val="28"/>
          <w:szCs w:val="32"/>
        </w:rPr>
        <w:t>Приложение</w:t>
      </w:r>
    </w:p>
    <w:p w:rsidR="004B79FD" w:rsidRDefault="004B79FD" w:rsidP="004B79FD">
      <w:pPr>
        <w:spacing w:line="360" w:lineRule="auto"/>
        <w:ind w:firstLine="709"/>
        <w:jc w:val="right"/>
        <w:rPr>
          <w:sz w:val="28"/>
          <w:szCs w:val="28"/>
        </w:rPr>
      </w:pPr>
    </w:p>
    <w:p w:rsidR="00C74203" w:rsidRPr="004B79FD" w:rsidRDefault="00A64428" w:rsidP="004B79FD">
      <w:pPr>
        <w:spacing w:line="360" w:lineRule="auto"/>
        <w:ind w:firstLine="709"/>
        <w:jc w:val="right"/>
        <w:rPr>
          <w:sz w:val="28"/>
          <w:szCs w:val="28"/>
        </w:rPr>
      </w:pPr>
      <w:r w:rsidRPr="004B79FD">
        <w:rPr>
          <w:sz w:val="28"/>
          <w:szCs w:val="28"/>
        </w:rPr>
        <w:t>Таблица №1</w:t>
      </w:r>
      <w:r w:rsidR="00292CA5" w:rsidRPr="004B79FD">
        <w:rPr>
          <w:sz w:val="28"/>
          <w:szCs w:val="28"/>
        </w:rPr>
        <w:t xml:space="preserve"> Таблица экономических показателей</w:t>
      </w:r>
    </w:p>
    <w:tbl>
      <w:tblPr>
        <w:tblStyle w:val="a8"/>
        <w:tblW w:w="9468" w:type="dxa"/>
        <w:tblLayout w:type="fixed"/>
        <w:tblLook w:val="01E0" w:firstRow="1" w:lastRow="1" w:firstColumn="1" w:lastColumn="1" w:noHBand="0" w:noVBand="0"/>
      </w:tblPr>
      <w:tblGrid>
        <w:gridCol w:w="4608"/>
        <w:gridCol w:w="1800"/>
        <w:gridCol w:w="1800"/>
        <w:gridCol w:w="1260"/>
      </w:tblGrid>
      <w:tr w:rsidR="00926A71" w:rsidRPr="004B79FD">
        <w:tc>
          <w:tcPr>
            <w:tcW w:w="4608" w:type="dxa"/>
            <w:vAlign w:val="center"/>
          </w:tcPr>
          <w:p w:rsidR="00926A71" w:rsidRPr="004B79FD" w:rsidRDefault="00926A71" w:rsidP="004B79FD">
            <w:pPr>
              <w:spacing w:line="360" w:lineRule="auto"/>
              <w:jc w:val="both"/>
            </w:pPr>
            <w:r w:rsidRPr="004B79FD">
              <w:t>Наименование показателей</w:t>
            </w:r>
          </w:p>
        </w:tc>
        <w:tc>
          <w:tcPr>
            <w:tcW w:w="1800" w:type="dxa"/>
            <w:vAlign w:val="center"/>
          </w:tcPr>
          <w:p w:rsidR="00926A71" w:rsidRPr="004B79FD" w:rsidRDefault="00926A71" w:rsidP="004B79FD">
            <w:pPr>
              <w:spacing w:line="360" w:lineRule="auto"/>
              <w:jc w:val="both"/>
            </w:pPr>
            <w:r w:rsidRPr="004B79FD">
              <w:t>2005 год</w:t>
            </w:r>
          </w:p>
        </w:tc>
        <w:tc>
          <w:tcPr>
            <w:tcW w:w="1800" w:type="dxa"/>
            <w:vAlign w:val="center"/>
          </w:tcPr>
          <w:p w:rsidR="00926A71" w:rsidRPr="004B79FD" w:rsidRDefault="00926A71" w:rsidP="004B79FD">
            <w:pPr>
              <w:spacing w:line="360" w:lineRule="auto"/>
              <w:jc w:val="both"/>
            </w:pPr>
            <w:r w:rsidRPr="004B79FD">
              <w:t>2006 год</w:t>
            </w:r>
          </w:p>
        </w:tc>
        <w:tc>
          <w:tcPr>
            <w:tcW w:w="1260" w:type="dxa"/>
            <w:vAlign w:val="center"/>
          </w:tcPr>
          <w:p w:rsidR="00926A71" w:rsidRPr="004B79FD" w:rsidRDefault="00926A71" w:rsidP="004B79FD">
            <w:pPr>
              <w:spacing w:line="360" w:lineRule="auto"/>
              <w:jc w:val="both"/>
            </w:pPr>
            <w:r w:rsidRPr="004B79FD">
              <w:t>Изменения, раз</w:t>
            </w:r>
          </w:p>
        </w:tc>
      </w:tr>
      <w:tr w:rsidR="00926A71" w:rsidRPr="004B79FD">
        <w:tc>
          <w:tcPr>
            <w:tcW w:w="4608" w:type="dxa"/>
          </w:tcPr>
          <w:p w:rsidR="00926A71" w:rsidRPr="004B79FD" w:rsidRDefault="00926A71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1</w:t>
            </w:r>
          </w:p>
        </w:tc>
        <w:tc>
          <w:tcPr>
            <w:tcW w:w="1800" w:type="dxa"/>
            <w:vAlign w:val="bottom"/>
          </w:tcPr>
          <w:p w:rsidR="00926A71" w:rsidRPr="004B79FD" w:rsidRDefault="00926A71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2</w:t>
            </w:r>
          </w:p>
        </w:tc>
        <w:tc>
          <w:tcPr>
            <w:tcW w:w="1800" w:type="dxa"/>
            <w:vAlign w:val="bottom"/>
          </w:tcPr>
          <w:p w:rsidR="00926A71" w:rsidRPr="004B79FD" w:rsidRDefault="00926A71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3</w:t>
            </w:r>
          </w:p>
        </w:tc>
        <w:tc>
          <w:tcPr>
            <w:tcW w:w="1260" w:type="dxa"/>
            <w:vAlign w:val="bottom"/>
          </w:tcPr>
          <w:p w:rsidR="00926A71" w:rsidRPr="004B79FD" w:rsidRDefault="00926A71" w:rsidP="004B79FD">
            <w:pPr>
              <w:spacing w:line="360" w:lineRule="auto"/>
              <w:jc w:val="both"/>
              <w:rPr>
                <w:bCs/>
              </w:rPr>
            </w:pPr>
            <w:r w:rsidRPr="004B79FD">
              <w:rPr>
                <w:bCs/>
              </w:rPr>
              <w:t>4</w:t>
            </w:r>
          </w:p>
        </w:tc>
      </w:tr>
      <w:tr w:rsidR="00926A71" w:rsidRPr="004B79FD">
        <w:tc>
          <w:tcPr>
            <w:tcW w:w="4608" w:type="dxa"/>
          </w:tcPr>
          <w:p w:rsidR="00926A71" w:rsidRPr="004B79FD" w:rsidRDefault="00926A71" w:rsidP="004B79FD">
            <w:pPr>
              <w:spacing w:line="360" w:lineRule="auto"/>
              <w:jc w:val="both"/>
            </w:pPr>
            <w:r w:rsidRPr="004B79FD">
              <w:t>Выручка, тыс. руб.</w:t>
            </w:r>
          </w:p>
        </w:tc>
        <w:tc>
          <w:tcPr>
            <w:tcW w:w="1800" w:type="dxa"/>
            <w:vAlign w:val="bottom"/>
          </w:tcPr>
          <w:p w:rsidR="00926A71" w:rsidRPr="004B79FD" w:rsidRDefault="00292CA5" w:rsidP="004B79FD">
            <w:pPr>
              <w:spacing w:line="360" w:lineRule="auto"/>
              <w:jc w:val="both"/>
            </w:pPr>
            <w:r w:rsidRPr="004B79FD">
              <w:t>3464</w:t>
            </w:r>
          </w:p>
        </w:tc>
        <w:tc>
          <w:tcPr>
            <w:tcW w:w="1800" w:type="dxa"/>
            <w:vAlign w:val="bottom"/>
          </w:tcPr>
          <w:p w:rsidR="00926A71" w:rsidRPr="004B79FD" w:rsidRDefault="00292CA5" w:rsidP="004B79FD">
            <w:pPr>
              <w:spacing w:line="360" w:lineRule="auto"/>
              <w:jc w:val="both"/>
            </w:pPr>
            <w:r w:rsidRPr="004B79FD">
              <w:t>5029</w:t>
            </w:r>
          </w:p>
        </w:tc>
        <w:tc>
          <w:tcPr>
            <w:tcW w:w="1260" w:type="dxa"/>
            <w:vAlign w:val="bottom"/>
          </w:tcPr>
          <w:p w:rsidR="00926A71" w:rsidRPr="004B79FD" w:rsidRDefault="00292CA5" w:rsidP="004B79FD">
            <w:pPr>
              <w:spacing w:line="360" w:lineRule="auto"/>
              <w:jc w:val="both"/>
            </w:pPr>
            <w:r w:rsidRPr="004B79FD">
              <w:t>1,5</w:t>
            </w:r>
          </w:p>
        </w:tc>
      </w:tr>
      <w:tr w:rsidR="00926A71" w:rsidRPr="004B79FD">
        <w:tc>
          <w:tcPr>
            <w:tcW w:w="4608" w:type="dxa"/>
          </w:tcPr>
          <w:p w:rsidR="00926A71" w:rsidRPr="004B79FD" w:rsidRDefault="00926A71" w:rsidP="004B79FD">
            <w:pPr>
              <w:spacing w:line="360" w:lineRule="auto"/>
              <w:jc w:val="both"/>
            </w:pPr>
            <w:r w:rsidRPr="004B79FD">
              <w:t>Прибыль, тыс. руб.</w:t>
            </w:r>
          </w:p>
        </w:tc>
        <w:tc>
          <w:tcPr>
            <w:tcW w:w="1800" w:type="dxa"/>
            <w:vAlign w:val="bottom"/>
          </w:tcPr>
          <w:p w:rsidR="00926A71" w:rsidRPr="004B79FD" w:rsidRDefault="00292CA5" w:rsidP="004B79FD">
            <w:pPr>
              <w:spacing w:line="360" w:lineRule="auto"/>
              <w:jc w:val="both"/>
            </w:pPr>
            <w:r w:rsidRPr="004B79FD">
              <w:t>3,7</w:t>
            </w:r>
          </w:p>
        </w:tc>
        <w:tc>
          <w:tcPr>
            <w:tcW w:w="1800" w:type="dxa"/>
            <w:vAlign w:val="bottom"/>
          </w:tcPr>
          <w:p w:rsidR="00926A71" w:rsidRPr="004B79FD" w:rsidRDefault="00292CA5" w:rsidP="004B79FD">
            <w:pPr>
              <w:spacing w:line="360" w:lineRule="auto"/>
              <w:jc w:val="both"/>
            </w:pPr>
            <w:r w:rsidRPr="004B79FD">
              <w:t>4,9</w:t>
            </w:r>
          </w:p>
        </w:tc>
        <w:tc>
          <w:tcPr>
            <w:tcW w:w="1260" w:type="dxa"/>
            <w:vAlign w:val="bottom"/>
          </w:tcPr>
          <w:p w:rsidR="00926A71" w:rsidRPr="004B79FD" w:rsidRDefault="00292CA5" w:rsidP="004B79FD">
            <w:pPr>
              <w:spacing w:line="360" w:lineRule="auto"/>
              <w:jc w:val="both"/>
            </w:pPr>
            <w:r w:rsidRPr="004B79FD">
              <w:t>1,3</w:t>
            </w:r>
          </w:p>
        </w:tc>
      </w:tr>
      <w:tr w:rsidR="00926A71" w:rsidRPr="004B79FD">
        <w:tc>
          <w:tcPr>
            <w:tcW w:w="4608" w:type="dxa"/>
          </w:tcPr>
          <w:p w:rsidR="00926A71" w:rsidRPr="004B79FD" w:rsidRDefault="00926A71" w:rsidP="004B79FD">
            <w:pPr>
              <w:spacing w:line="360" w:lineRule="auto"/>
              <w:jc w:val="both"/>
            </w:pPr>
            <w:r w:rsidRPr="004B79FD">
              <w:t>Численность работников, чел.</w:t>
            </w:r>
          </w:p>
        </w:tc>
        <w:tc>
          <w:tcPr>
            <w:tcW w:w="1800" w:type="dxa"/>
            <w:vAlign w:val="bottom"/>
          </w:tcPr>
          <w:p w:rsidR="00926A71" w:rsidRPr="004B79FD" w:rsidRDefault="00292CA5" w:rsidP="004B79FD">
            <w:pPr>
              <w:spacing w:line="360" w:lineRule="auto"/>
              <w:jc w:val="both"/>
            </w:pPr>
            <w:r w:rsidRPr="004B79FD">
              <w:t>3</w:t>
            </w:r>
          </w:p>
        </w:tc>
        <w:tc>
          <w:tcPr>
            <w:tcW w:w="1800" w:type="dxa"/>
            <w:vAlign w:val="bottom"/>
          </w:tcPr>
          <w:p w:rsidR="00926A71" w:rsidRPr="004B79FD" w:rsidRDefault="00292CA5" w:rsidP="004B79FD">
            <w:pPr>
              <w:spacing w:line="360" w:lineRule="auto"/>
              <w:jc w:val="both"/>
            </w:pPr>
            <w:r w:rsidRPr="004B79FD">
              <w:t>3</w:t>
            </w:r>
          </w:p>
        </w:tc>
        <w:tc>
          <w:tcPr>
            <w:tcW w:w="1260" w:type="dxa"/>
            <w:vAlign w:val="bottom"/>
          </w:tcPr>
          <w:p w:rsidR="00926A71" w:rsidRPr="004B79FD" w:rsidRDefault="00292CA5" w:rsidP="004B79FD">
            <w:pPr>
              <w:spacing w:line="360" w:lineRule="auto"/>
              <w:jc w:val="both"/>
            </w:pPr>
            <w:r w:rsidRPr="004B79FD">
              <w:t>0</w:t>
            </w:r>
          </w:p>
        </w:tc>
      </w:tr>
      <w:tr w:rsidR="00926A71" w:rsidRPr="004B79FD">
        <w:tc>
          <w:tcPr>
            <w:tcW w:w="4608" w:type="dxa"/>
          </w:tcPr>
          <w:p w:rsidR="00926A71" w:rsidRPr="004B79FD" w:rsidRDefault="00926A71" w:rsidP="004B79FD">
            <w:pPr>
              <w:spacing w:line="360" w:lineRule="auto"/>
              <w:jc w:val="both"/>
            </w:pPr>
            <w:r w:rsidRPr="004B79FD">
              <w:t>Производительность труда в расчете на одного работника, тыс. руб.</w:t>
            </w:r>
          </w:p>
        </w:tc>
        <w:tc>
          <w:tcPr>
            <w:tcW w:w="1800" w:type="dxa"/>
            <w:vAlign w:val="bottom"/>
          </w:tcPr>
          <w:p w:rsidR="00926A71" w:rsidRPr="004B79FD" w:rsidRDefault="00292CA5" w:rsidP="004B79FD">
            <w:pPr>
              <w:spacing w:line="360" w:lineRule="auto"/>
              <w:jc w:val="both"/>
            </w:pPr>
            <w:r w:rsidRPr="004B79FD">
              <w:t>1155</w:t>
            </w:r>
          </w:p>
        </w:tc>
        <w:tc>
          <w:tcPr>
            <w:tcW w:w="1800" w:type="dxa"/>
            <w:vAlign w:val="bottom"/>
          </w:tcPr>
          <w:p w:rsidR="00926A71" w:rsidRPr="004B79FD" w:rsidRDefault="00292CA5" w:rsidP="004B79FD">
            <w:pPr>
              <w:spacing w:line="360" w:lineRule="auto"/>
              <w:jc w:val="both"/>
            </w:pPr>
            <w:r w:rsidRPr="004B79FD">
              <w:t>1676</w:t>
            </w:r>
          </w:p>
        </w:tc>
        <w:tc>
          <w:tcPr>
            <w:tcW w:w="1260" w:type="dxa"/>
            <w:vAlign w:val="bottom"/>
          </w:tcPr>
          <w:p w:rsidR="00926A71" w:rsidRPr="004B79FD" w:rsidRDefault="00292CA5" w:rsidP="004B79FD">
            <w:pPr>
              <w:spacing w:line="360" w:lineRule="auto"/>
              <w:jc w:val="both"/>
            </w:pPr>
            <w:r w:rsidRPr="004B79FD">
              <w:t>1,5</w:t>
            </w:r>
          </w:p>
        </w:tc>
      </w:tr>
      <w:tr w:rsidR="00926A71" w:rsidRPr="004B79FD">
        <w:tc>
          <w:tcPr>
            <w:tcW w:w="4608" w:type="dxa"/>
          </w:tcPr>
          <w:p w:rsidR="00926A71" w:rsidRPr="004B79FD" w:rsidRDefault="00926A71" w:rsidP="004B79FD">
            <w:pPr>
              <w:spacing w:line="360" w:lineRule="auto"/>
              <w:jc w:val="both"/>
            </w:pPr>
            <w:r w:rsidRPr="004B79FD">
              <w:t>Средняя заработная плата, руб.</w:t>
            </w:r>
          </w:p>
        </w:tc>
        <w:tc>
          <w:tcPr>
            <w:tcW w:w="1800" w:type="dxa"/>
            <w:vAlign w:val="bottom"/>
          </w:tcPr>
          <w:p w:rsidR="00926A71" w:rsidRPr="004B79FD" w:rsidRDefault="00292CA5" w:rsidP="004B79FD">
            <w:pPr>
              <w:spacing w:line="360" w:lineRule="auto"/>
              <w:jc w:val="both"/>
            </w:pPr>
            <w:r w:rsidRPr="004B79FD">
              <w:t>4250</w:t>
            </w:r>
          </w:p>
        </w:tc>
        <w:tc>
          <w:tcPr>
            <w:tcW w:w="1800" w:type="dxa"/>
            <w:vAlign w:val="bottom"/>
          </w:tcPr>
          <w:p w:rsidR="00926A71" w:rsidRPr="004B79FD" w:rsidRDefault="00292CA5" w:rsidP="004B79FD">
            <w:pPr>
              <w:spacing w:line="360" w:lineRule="auto"/>
              <w:jc w:val="both"/>
            </w:pPr>
            <w:r w:rsidRPr="004B79FD">
              <w:t>6389</w:t>
            </w:r>
          </w:p>
        </w:tc>
        <w:tc>
          <w:tcPr>
            <w:tcW w:w="1260" w:type="dxa"/>
            <w:vAlign w:val="bottom"/>
          </w:tcPr>
          <w:p w:rsidR="00926A71" w:rsidRPr="004B79FD" w:rsidRDefault="00292CA5" w:rsidP="004B79FD">
            <w:pPr>
              <w:spacing w:line="360" w:lineRule="auto"/>
              <w:jc w:val="both"/>
            </w:pPr>
            <w:r w:rsidRPr="004B79FD">
              <w:t>1,5</w:t>
            </w:r>
          </w:p>
        </w:tc>
      </w:tr>
      <w:tr w:rsidR="00926A71" w:rsidRPr="004B79FD">
        <w:tc>
          <w:tcPr>
            <w:tcW w:w="4608" w:type="dxa"/>
          </w:tcPr>
          <w:p w:rsidR="00926A71" w:rsidRPr="004B79FD" w:rsidRDefault="00926A71" w:rsidP="004B79FD">
            <w:pPr>
              <w:spacing w:line="360" w:lineRule="auto"/>
              <w:jc w:val="both"/>
            </w:pPr>
            <w:r w:rsidRPr="004B79FD">
              <w:t>Фонд оплаты труда всего персонала, тыс. руб.</w:t>
            </w:r>
          </w:p>
        </w:tc>
        <w:tc>
          <w:tcPr>
            <w:tcW w:w="1800" w:type="dxa"/>
            <w:vAlign w:val="bottom"/>
          </w:tcPr>
          <w:p w:rsidR="00926A71" w:rsidRPr="004B79FD" w:rsidRDefault="00292CA5" w:rsidP="004B79FD">
            <w:pPr>
              <w:spacing w:line="360" w:lineRule="auto"/>
              <w:jc w:val="both"/>
            </w:pPr>
            <w:r w:rsidRPr="004B79FD">
              <w:t>153</w:t>
            </w:r>
          </w:p>
        </w:tc>
        <w:tc>
          <w:tcPr>
            <w:tcW w:w="1800" w:type="dxa"/>
            <w:vAlign w:val="bottom"/>
          </w:tcPr>
          <w:p w:rsidR="00926A71" w:rsidRPr="004B79FD" w:rsidRDefault="00292CA5" w:rsidP="004B79FD">
            <w:pPr>
              <w:spacing w:line="360" w:lineRule="auto"/>
              <w:jc w:val="both"/>
            </w:pPr>
            <w:r w:rsidRPr="004B79FD">
              <w:t>230</w:t>
            </w:r>
          </w:p>
        </w:tc>
        <w:tc>
          <w:tcPr>
            <w:tcW w:w="1260" w:type="dxa"/>
            <w:vAlign w:val="bottom"/>
          </w:tcPr>
          <w:p w:rsidR="00926A71" w:rsidRPr="004B79FD" w:rsidRDefault="00292CA5" w:rsidP="004B79FD">
            <w:pPr>
              <w:spacing w:line="360" w:lineRule="auto"/>
              <w:jc w:val="both"/>
            </w:pPr>
            <w:r w:rsidRPr="004B79FD">
              <w:t>1,5</w:t>
            </w:r>
          </w:p>
        </w:tc>
      </w:tr>
      <w:tr w:rsidR="00926A71" w:rsidRPr="004B79FD">
        <w:tc>
          <w:tcPr>
            <w:tcW w:w="4608" w:type="dxa"/>
          </w:tcPr>
          <w:p w:rsidR="00926A71" w:rsidRPr="004B79FD" w:rsidRDefault="00926A71" w:rsidP="004B79FD">
            <w:pPr>
              <w:spacing w:line="360" w:lineRule="auto"/>
              <w:jc w:val="both"/>
            </w:pPr>
            <w:r w:rsidRPr="004B79FD">
              <w:t>Содержание заработной платы на 1 рубль продукции, руб.</w:t>
            </w:r>
          </w:p>
        </w:tc>
        <w:tc>
          <w:tcPr>
            <w:tcW w:w="1800" w:type="dxa"/>
            <w:vAlign w:val="bottom"/>
          </w:tcPr>
          <w:p w:rsidR="00926A71" w:rsidRPr="004B79FD" w:rsidRDefault="00292CA5" w:rsidP="004B79FD">
            <w:pPr>
              <w:spacing w:line="360" w:lineRule="auto"/>
              <w:jc w:val="both"/>
            </w:pPr>
            <w:r w:rsidRPr="004B79FD">
              <w:t>0,04</w:t>
            </w:r>
          </w:p>
        </w:tc>
        <w:tc>
          <w:tcPr>
            <w:tcW w:w="1800" w:type="dxa"/>
            <w:vAlign w:val="bottom"/>
          </w:tcPr>
          <w:p w:rsidR="00926A71" w:rsidRPr="004B79FD" w:rsidRDefault="00292CA5" w:rsidP="004B79FD">
            <w:pPr>
              <w:spacing w:line="360" w:lineRule="auto"/>
              <w:jc w:val="both"/>
            </w:pPr>
            <w:r w:rsidRPr="004B79FD">
              <w:t>0,05</w:t>
            </w:r>
          </w:p>
        </w:tc>
        <w:tc>
          <w:tcPr>
            <w:tcW w:w="1260" w:type="dxa"/>
            <w:vAlign w:val="bottom"/>
          </w:tcPr>
          <w:p w:rsidR="00926A71" w:rsidRPr="004B79FD" w:rsidRDefault="00926A71" w:rsidP="004B79FD">
            <w:pPr>
              <w:spacing w:line="360" w:lineRule="auto"/>
              <w:jc w:val="both"/>
            </w:pPr>
            <w:r w:rsidRPr="004B79FD">
              <w:t>-</w:t>
            </w:r>
          </w:p>
        </w:tc>
      </w:tr>
    </w:tbl>
    <w:p w:rsidR="00C74203" w:rsidRPr="004B79FD" w:rsidRDefault="00C74203" w:rsidP="004B79FD">
      <w:pPr>
        <w:spacing w:line="360" w:lineRule="auto"/>
        <w:ind w:firstLine="709"/>
        <w:jc w:val="both"/>
        <w:rPr>
          <w:bCs/>
          <w:sz w:val="28"/>
          <w:szCs w:val="32"/>
        </w:rPr>
      </w:pPr>
    </w:p>
    <w:p w:rsidR="00292CA5" w:rsidRPr="004B79FD" w:rsidRDefault="00292CA5" w:rsidP="004B79FD">
      <w:pPr>
        <w:spacing w:line="360" w:lineRule="auto"/>
        <w:ind w:firstLine="709"/>
        <w:jc w:val="right"/>
        <w:rPr>
          <w:iCs/>
          <w:sz w:val="28"/>
          <w:szCs w:val="28"/>
        </w:rPr>
      </w:pPr>
      <w:r w:rsidRPr="004B79FD">
        <w:rPr>
          <w:iCs/>
          <w:sz w:val="28"/>
          <w:szCs w:val="28"/>
        </w:rPr>
        <w:t>Таблица №2 . Аналитическая таблица по данным бухгалтерского баланса</w:t>
      </w:r>
      <w:r w:rsidR="004B79FD">
        <w:rPr>
          <w:iCs/>
          <w:sz w:val="28"/>
          <w:szCs w:val="28"/>
        </w:rPr>
        <w:t xml:space="preserve"> </w:t>
      </w:r>
      <w:r w:rsidRPr="004B79FD">
        <w:rPr>
          <w:iCs/>
          <w:sz w:val="28"/>
          <w:szCs w:val="28"/>
        </w:rPr>
        <w:t>и отчета о прибылях и убытках за период 2005 – 2006гг.</w:t>
      </w:r>
    </w:p>
    <w:tbl>
      <w:tblPr>
        <w:tblW w:w="8984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5410"/>
        <w:gridCol w:w="1080"/>
        <w:gridCol w:w="1247"/>
        <w:gridCol w:w="1247"/>
      </w:tblGrid>
      <w:tr w:rsidR="00D1358C" w:rsidRPr="004B79FD">
        <w:trPr>
          <w:trHeight w:val="255"/>
        </w:trPr>
        <w:tc>
          <w:tcPr>
            <w:tcW w:w="5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Актив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№ строки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</w:pPr>
            <w:r w:rsidRPr="004B79FD">
              <w:t>2005</w:t>
            </w:r>
            <w:r w:rsidR="00D1358C" w:rsidRPr="004B79FD">
              <w:t xml:space="preserve"> год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</w:pPr>
            <w:r w:rsidRPr="004B79FD">
              <w:t>2006</w:t>
            </w:r>
            <w:r w:rsidR="00D1358C" w:rsidRPr="004B79FD">
              <w:t>г.</w:t>
            </w:r>
          </w:p>
        </w:tc>
      </w:tr>
      <w:tr w:rsidR="00D1358C" w:rsidRPr="004B79FD">
        <w:trPr>
          <w:trHeight w:val="258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bCs/>
              </w:rPr>
            </w:pPr>
            <w:r w:rsidRPr="004B79FD">
              <w:rPr>
                <w:bCs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bCs/>
              </w:rPr>
            </w:pPr>
            <w:r w:rsidRPr="004B79FD">
              <w:rPr>
                <w:bCs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bCs/>
              </w:rPr>
            </w:pPr>
            <w:r w:rsidRPr="004B79FD">
              <w:rPr>
                <w:bCs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bCs/>
              </w:rPr>
            </w:pPr>
            <w:r w:rsidRPr="004B79FD">
              <w:rPr>
                <w:bCs/>
              </w:rPr>
              <w:t>4</w:t>
            </w:r>
          </w:p>
        </w:tc>
      </w:tr>
      <w:tr w:rsidR="00D1358C" w:rsidRPr="004B79FD">
        <w:trPr>
          <w:trHeight w:val="258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bCs/>
              </w:rPr>
            </w:pPr>
            <w:r w:rsidRPr="004B79FD">
              <w:rPr>
                <w:bCs/>
              </w:rPr>
              <w:t>I Внеоборотные активы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 </w:t>
            </w:r>
          </w:p>
        </w:tc>
      </w:tr>
      <w:tr w:rsidR="00D1358C" w:rsidRPr="004B79FD">
        <w:trPr>
          <w:trHeight w:val="259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Нематериальные активы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-</w:t>
            </w:r>
          </w:p>
        </w:tc>
      </w:tr>
      <w:tr w:rsidR="00D1358C" w:rsidRPr="004B79FD">
        <w:trPr>
          <w:trHeight w:val="259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Основные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</w:pPr>
            <w:r w:rsidRPr="004B79FD"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</w:pPr>
            <w:r w:rsidRPr="004B79FD">
              <w:t>-</w:t>
            </w:r>
          </w:p>
        </w:tc>
      </w:tr>
      <w:tr w:rsidR="00D1358C" w:rsidRPr="004B79FD">
        <w:trPr>
          <w:trHeight w:val="259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Незавершенное строительство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130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</w:pPr>
            <w:r w:rsidRPr="004B79FD"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</w:pPr>
            <w:r w:rsidRPr="004B79FD">
              <w:t>-</w:t>
            </w:r>
          </w:p>
        </w:tc>
      </w:tr>
      <w:tr w:rsidR="00D1358C" w:rsidRPr="004B79FD">
        <w:trPr>
          <w:trHeight w:val="259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Долгосрочные финансовые вложения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140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-</w:t>
            </w:r>
          </w:p>
        </w:tc>
      </w:tr>
      <w:tr w:rsidR="00D1358C" w:rsidRPr="004B79FD">
        <w:trPr>
          <w:trHeight w:val="259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Отложенные налоговые активы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145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</w:pPr>
            <w:r w:rsidRPr="004B79FD">
              <w:t>-</w:t>
            </w:r>
          </w:p>
        </w:tc>
      </w:tr>
      <w:tr w:rsidR="00D1358C" w:rsidRPr="004B79FD">
        <w:trPr>
          <w:trHeight w:val="259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bCs/>
              </w:rPr>
            </w:pPr>
            <w:r w:rsidRPr="004B79FD">
              <w:rPr>
                <w:bCs/>
              </w:rPr>
              <w:t>Итого по раздел 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190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  <w:rPr>
                <w:bCs/>
              </w:rPr>
            </w:pPr>
            <w:r w:rsidRPr="004B79FD">
              <w:rPr>
                <w:bCs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  <w:rPr>
                <w:bCs/>
              </w:rPr>
            </w:pPr>
            <w:r w:rsidRPr="004B79FD">
              <w:rPr>
                <w:bCs/>
              </w:rPr>
              <w:t>-</w:t>
            </w:r>
          </w:p>
        </w:tc>
      </w:tr>
      <w:tr w:rsidR="00D1358C" w:rsidRPr="004B79FD">
        <w:trPr>
          <w:trHeight w:val="258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bCs/>
              </w:rPr>
            </w:pPr>
            <w:r w:rsidRPr="004B79FD">
              <w:rPr>
                <w:bCs/>
              </w:rPr>
              <w:t>II Оборотные активы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 </w:t>
            </w:r>
          </w:p>
        </w:tc>
      </w:tr>
      <w:tr w:rsidR="00D1358C" w:rsidRPr="004B79FD">
        <w:trPr>
          <w:trHeight w:val="259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Запасы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210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</w:pPr>
            <w:r w:rsidRPr="004B79FD"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</w:pPr>
            <w:r w:rsidRPr="004B79FD">
              <w:t>7</w:t>
            </w:r>
          </w:p>
        </w:tc>
      </w:tr>
      <w:tr w:rsidR="00D1358C" w:rsidRPr="004B79FD">
        <w:trPr>
          <w:trHeight w:val="259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в т.ч.: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 </w:t>
            </w:r>
          </w:p>
        </w:tc>
      </w:tr>
      <w:tr w:rsidR="00D1358C" w:rsidRPr="004B79FD">
        <w:trPr>
          <w:trHeight w:val="259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Сырье, материалы и др. аналог ценности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211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</w:pPr>
            <w:r w:rsidRPr="004B79FD"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</w:pPr>
            <w:r w:rsidRPr="004B79FD">
              <w:t>7</w:t>
            </w:r>
          </w:p>
        </w:tc>
      </w:tr>
      <w:tr w:rsidR="00D1358C" w:rsidRPr="004B79FD">
        <w:trPr>
          <w:trHeight w:val="259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НЗП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212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</w:pPr>
            <w:r w:rsidRPr="004B79FD">
              <w:t>-</w:t>
            </w:r>
          </w:p>
        </w:tc>
      </w:tr>
      <w:tr w:rsidR="00D1358C" w:rsidRPr="004B79FD">
        <w:trPr>
          <w:trHeight w:val="259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готовая продукция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213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</w:pPr>
            <w:r w:rsidRPr="004B79FD">
              <w:t>-</w:t>
            </w:r>
          </w:p>
        </w:tc>
      </w:tr>
      <w:tr w:rsidR="00D1358C" w:rsidRPr="004B79FD">
        <w:trPr>
          <w:trHeight w:val="259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товары отгруженные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214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-</w:t>
            </w:r>
          </w:p>
        </w:tc>
      </w:tr>
      <w:tr w:rsidR="00D1358C" w:rsidRPr="004B79FD">
        <w:trPr>
          <w:trHeight w:val="259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расходы будущих периодов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215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</w:pPr>
            <w:r w:rsidRPr="004B79FD"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</w:pPr>
            <w:r w:rsidRPr="004B79FD">
              <w:t>-</w:t>
            </w:r>
          </w:p>
        </w:tc>
      </w:tr>
      <w:tr w:rsidR="00D1358C" w:rsidRPr="004B79FD">
        <w:trPr>
          <w:trHeight w:val="258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НДС по приобретенным ценностям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220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</w:pPr>
            <w:r w:rsidRPr="004B79FD"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</w:pPr>
            <w:r w:rsidRPr="004B79FD">
              <w:t>10</w:t>
            </w:r>
          </w:p>
        </w:tc>
      </w:tr>
      <w:tr w:rsidR="00D1358C" w:rsidRPr="004B79FD">
        <w:trPr>
          <w:trHeight w:val="259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Дебит задолженность (более 12 мес.)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230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-</w:t>
            </w:r>
          </w:p>
        </w:tc>
      </w:tr>
      <w:tr w:rsidR="00D1358C" w:rsidRPr="004B79FD">
        <w:trPr>
          <w:trHeight w:val="259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в т.ч. покупатели и заказчики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231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-</w:t>
            </w:r>
          </w:p>
        </w:tc>
      </w:tr>
      <w:tr w:rsidR="00D1358C" w:rsidRPr="004B79FD">
        <w:trPr>
          <w:trHeight w:val="259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Дебит задолженность (в теч.12 мес.)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</w:pPr>
            <w:r w:rsidRPr="004B79FD">
              <w:t>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</w:pPr>
            <w:r w:rsidRPr="004B79FD">
              <w:t>106</w:t>
            </w:r>
          </w:p>
        </w:tc>
      </w:tr>
      <w:tr w:rsidR="00D1358C" w:rsidRPr="004B79FD">
        <w:trPr>
          <w:trHeight w:val="259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в т.ч. покупатели и заказчики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241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</w:pPr>
            <w:r w:rsidRPr="004B79FD">
              <w:t>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</w:pPr>
            <w:r w:rsidRPr="004B79FD">
              <w:t>46</w:t>
            </w:r>
          </w:p>
        </w:tc>
      </w:tr>
      <w:tr w:rsidR="00D1358C" w:rsidRPr="004B79FD">
        <w:trPr>
          <w:trHeight w:val="259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Краткосрочные финансовые вложения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250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-</w:t>
            </w:r>
          </w:p>
        </w:tc>
      </w:tr>
      <w:tr w:rsidR="00D1358C" w:rsidRPr="004B79FD">
        <w:trPr>
          <w:trHeight w:val="259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Денежные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260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</w:pPr>
            <w:r w:rsidRPr="004B79FD"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</w:pPr>
            <w:r w:rsidRPr="004B79FD">
              <w:t>54</w:t>
            </w:r>
          </w:p>
        </w:tc>
      </w:tr>
      <w:tr w:rsidR="00D1358C" w:rsidRPr="004B79FD">
        <w:trPr>
          <w:trHeight w:val="258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Прочие оборот активы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270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-</w:t>
            </w:r>
          </w:p>
        </w:tc>
      </w:tr>
      <w:tr w:rsidR="00D1358C" w:rsidRPr="004B79FD">
        <w:trPr>
          <w:trHeight w:val="259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bCs/>
              </w:rPr>
            </w:pPr>
            <w:r w:rsidRPr="004B79FD">
              <w:rPr>
                <w:bCs/>
              </w:rPr>
              <w:t>Итого по раздел II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290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  <w:rPr>
                <w:bCs/>
              </w:rPr>
            </w:pPr>
            <w:r w:rsidRPr="004B79FD">
              <w:rPr>
                <w:bCs/>
              </w:rPr>
              <w:t>58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  <w:rPr>
                <w:bCs/>
              </w:rPr>
            </w:pPr>
            <w:r w:rsidRPr="004B79FD">
              <w:rPr>
                <w:bCs/>
              </w:rPr>
              <w:t>177</w:t>
            </w:r>
          </w:p>
        </w:tc>
      </w:tr>
      <w:tr w:rsidR="00D1358C" w:rsidRPr="004B79FD">
        <w:trPr>
          <w:trHeight w:val="259"/>
        </w:trPr>
        <w:tc>
          <w:tcPr>
            <w:tcW w:w="5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CCCCC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bCs/>
              </w:rPr>
            </w:pPr>
            <w:r w:rsidRPr="004B79FD">
              <w:rPr>
                <w:bCs/>
              </w:rPr>
              <w:t>Баланс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300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  <w:rPr>
                <w:bCs/>
              </w:rPr>
            </w:pPr>
            <w:r w:rsidRPr="004B79FD">
              <w:rPr>
                <w:bCs/>
              </w:rPr>
              <w:t>58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  <w:rPr>
                <w:bCs/>
              </w:rPr>
            </w:pPr>
            <w:r w:rsidRPr="004B79FD">
              <w:rPr>
                <w:bCs/>
              </w:rPr>
              <w:t>177</w:t>
            </w:r>
          </w:p>
        </w:tc>
      </w:tr>
      <w:tr w:rsidR="00D1358C" w:rsidRPr="004B79FD">
        <w:trPr>
          <w:trHeight w:val="259"/>
        </w:trPr>
        <w:tc>
          <w:tcPr>
            <w:tcW w:w="541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bCs/>
              </w:rPr>
            </w:pPr>
            <w:r w:rsidRPr="004B79FD">
              <w:rPr>
                <w:bCs/>
              </w:rPr>
              <w:t>Пассив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 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 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 </w:t>
            </w:r>
          </w:p>
        </w:tc>
      </w:tr>
      <w:tr w:rsidR="00D1358C" w:rsidRPr="004B79FD">
        <w:trPr>
          <w:trHeight w:val="259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bCs/>
              </w:rPr>
            </w:pPr>
            <w:r w:rsidRPr="004B79FD">
              <w:rPr>
                <w:bCs/>
              </w:rPr>
              <w:t>III Капитал и резервы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 </w:t>
            </w:r>
          </w:p>
        </w:tc>
      </w:tr>
      <w:tr w:rsidR="00D1358C" w:rsidRPr="004B79FD">
        <w:trPr>
          <w:trHeight w:val="259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УК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</w:pPr>
            <w:r w:rsidRPr="004B79FD"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</w:pPr>
            <w:r w:rsidRPr="004B79FD">
              <w:t>10</w:t>
            </w:r>
          </w:p>
        </w:tc>
      </w:tr>
      <w:tr w:rsidR="00D1358C" w:rsidRPr="004B79FD">
        <w:trPr>
          <w:trHeight w:val="259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Добавочный капитал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lang w:val="en-US"/>
              </w:rPr>
            </w:pPr>
            <w:r w:rsidRPr="004B79FD">
              <w:rPr>
                <w:lang w:val="en-US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lang w:val="en-US"/>
              </w:rPr>
            </w:pPr>
            <w:r w:rsidRPr="004B79FD">
              <w:rPr>
                <w:lang w:val="en-US"/>
              </w:rPr>
              <w:t>-</w:t>
            </w:r>
          </w:p>
        </w:tc>
      </w:tr>
      <w:tr w:rsidR="00D1358C" w:rsidRPr="004B79FD">
        <w:trPr>
          <w:trHeight w:val="259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Резервный капитал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430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lang w:val="en-US"/>
              </w:rPr>
            </w:pPr>
            <w:r w:rsidRPr="004B79FD">
              <w:rPr>
                <w:lang w:val="en-US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lang w:val="en-US"/>
              </w:rPr>
            </w:pPr>
            <w:r w:rsidRPr="004B79FD">
              <w:rPr>
                <w:lang w:val="en-US"/>
              </w:rPr>
              <w:t>-</w:t>
            </w:r>
          </w:p>
        </w:tc>
      </w:tr>
      <w:tr w:rsidR="00D1358C" w:rsidRPr="004B79FD">
        <w:trPr>
          <w:trHeight w:val="51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в т.ч.: резервы, образованные в соответствии с законодательством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431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lang w:val="en-US"/>
              </w:rPr>
            </w:pPr>
            <w:r w:rsidRPr="004B79FD">
              <w:rPr>
                <w:lang w:val="en-US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lang w:val="en-US"/>
              </w:rPr>
            </w:pPr>
            <w:r w:rsidRPr="004B79FD">
              <w:rPr>
                <w:lang w:val="en-US"/>
              </w:rPr>
              <w:t>-</w:t>
            </w:r>
          </w:p>
        </w:tc>
      </w:tr>
      <w:tr w:rsidR="00D1358C" w:rsidRPr="004B79FD">
        <w:trPr>
          <w:trHeight w:val="25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Целевое финансирование и поступления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lang w:val="en-US"/>
              </w:rPr>
            </w:pPr>
            <w:r w:rsidRPr="004B79FD">
              <w:rPr>
                <w:lang w:val="en-US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lang w:val="en-US"/>
              </w:rPr>
            </w:pPr>
            <w:r w:rsidRPr="004B79FD">
              <w:rPr>
                <w:lang w:val="en-US"/>
              </w:rPr>
              <w:t>-</w:t>
            </w:r>
          </w:p>
        </w:tc>
      </w:tr>
      <w:tr w:rsidR="00D1358C" w:rsidRPr="004B79FD">
        <w:trPr>
          <w:trHeight w:val="251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Нераспределенная прибыль (непокрытый убыток)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460, 470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</w:pPr>
            <w:r w:rsidRPr="004B79FD">
              <w:t>-18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 xml:space="preserve">- </w:t>
            </w:r>
            <w:r w:rsidR="006D5666" w:rsidRPr="004B79FD">
              <w:t>13</w:t>
            </w:r>
          </w:p>
        </w:tc>
      </w:tr>
      <w:tr w:rsidR="00D1358C" w:rsidRPr="004B79FD">
        <w:trPr>
          <w:trHeight w:val="251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bCs/>
              </w:rPr>
            </w:pPr>
            <w:r w:rsidRPr="004B79FD">
              <w:rPr>
                <w:bCs/>
              </w:rPr>
              <w:t>Итого по раздел III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490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  <w:rPr>
                <w:bCs/>
              </w:rPr>
            </w:pPr>
            <w:r w:rsidRPr="004B79FD">
              <w:rPr>
                <w:bCs/>
              </w:rPr>
              <w:t>-8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bCs/>
              </w:rPr>
            </w:pPr>
            <w:r w:rsidRPr="004B79FD">
              <w:rPr>
                <w:bCs/>
              </w:rPr>
              <w:t xml:space="preserve">- </w:t>
            </w:r>
            <w:r w:rsidR="006D5666" w:rsidRPr="004B79FD">
              <w:rPr>
                <w:bCs/>
              </w:rPr>
              <w:t>3</w:t>
            </w:r>
          </w:p>
        </w:tc>
      </w:tr>
      <w:tr w:rsidR="00D1358C" w:rsidRPr="004B79FD">
        <w:trPr>
          <w:trHeight w:val="251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bCs/>
              </w:rPr>
            </w:pPr>
            <w:r w:rsidRPr="004B79FD">
              <w:rPr>
                <w:bCs/>
              </w:rPr>
              <w:t>IV Долгосрочные обязательства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bCs/>
              </w:rPr>
            </w:pPr>
            <w:r w:rsidRPr="004B79FD">
              <w:rPr>
                <w:bCs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bCs/>
              </w:rPr>
            </w:pPr>
            <w:r w:rsidRPr="004B79FD">
              <w:rPr>
                <w:bCs/>
              </w:rPr>
              <w:t> </w:t>
            </w:r>
          </w:p>
        </w:tc>
      </w:tr>
      <w:tr w:rsidR="00D1358C" w:rsidRPr="004B79FD">
        <w:trPr>
          <w:trHeight w:val="251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Займы и кредиты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510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lang w:val="en-US"/>
              </w:rPr>
            </w:pPr>
            <w:r w:rsidRPr="004B79FD">
              <w:rPr>
                <w:lang w:val="en-US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lang w:val="en-US"/>
              </w:rPr>
            </w:pPr>
            <w:r w:rsidRPr="004B79FD">
              <w:rPr>
                <w:lang w:val="en-US"/>
              </w:rPr>
              <w:t>-</w:t>
            </w:r>
          </w:p>
        </w:tc>
      </w:tr>
      <w:tr w:rsidR="00D1358C" w:rsidRPr="004B79FD">
        <w:trPr>
          <w:trHeight w:val="477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в т. ч.: кредиты банков (подлежащие погашению более чем через 12 месяцев)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511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lang w:val="en-US"/>
              </w:rPr>
            </w:pPr>
            <w:r w:rsidRPr="004B79FD">
              <w:rPr>
                <w:lang w:val="en-US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lang w:val="en-US"/>
              </w:rPr>
            </w:pPr>
            <w:r w:rsidRPr="004B79FD">
              <w:rPr>
                <w:lang w:val="en-US"/>
              </w:rPr>
              <w:t>-</w:t>
            </w:r>
          </w:p>
        </w:tc>
      </w:tr>
      <w:tr w:rsidR="00D1358C" w:rsidRPr="004B79FD">
        <w:trPr>
          <w:trHeight w:val="478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прочие займы (подлежащие погашению более чем через 12 месяцев)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512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lang w:val="en-US"/>
              </w:rPr>
            </w:pPr>
            <w:r w:rsidRPr="004B79FD">
              <w:rPr>
                <w:lang w:val="en-US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lang w:val="en-US"/>
              </w:rPr>
            </w:pPr>
            <w:r w:rsidRPr="004B79FD">
              <w:rPr>
                <w:lang w:val="en-US"/>
              </w:rPr>
              <w:t>-</w:t>
            </w:r>
          </w:p>
        </w:tc>
      </w:tr>
      <w:tr w:rsidR="00D1358C" w:rsidRPr="004B79FD">
        <w:trPr>
          <w:trHeight w:val="258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Отложенные налоговые обязательства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515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lang w:val="en-US"/>
              </w:rPr>
            </w:pPr>
            <w:r w:rsidRPr="004B79FD">
              <w:rPr>
                <w:lang w:val="en-US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lang w:val="en-US"/>
              </w:rPr>
            </w:pPr>
            <w:r w:rsidRPr="004B79FD">
              <w:rPr>
                <w:lang w:val="en-US"/>
              </w:rPr>
              <w:t>-</w:t>
            </w:r>
          </w:p>
        </w:tc>
      </w:tr>
      <w:tr w:rsidR="00D1358C" w:rsidRPr="004B79FD">
        <w:trPr>
          <w:trHeight w:val="259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Прочие долгосрочные обязательства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 </w:t>
            </w:r>
          </w:p>
        </w:tc>
      </w:tr>
      <w:tr w:rsidR="00D1358C" w:rsidRPr="004B79FD">
        <w:trPr>
          <w:trHeight w:val="259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bCs/>
              </w:rPr>
            </w:pPr>
            <w:r w:rsidRPr="004B79FD">
              <w:rPr>
                <w:bCs/>
              </w:rPr>
              <w:t>Итого по раздел IV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590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bCs/>
                <w:lang w:val="en-US"/>
              </w:rPr>
            </w:pPr>
            <w:r w:rsidRPr="004B79FD">
              <w:rPr>
                <w:bCs/>
                <w:lang w:val="en-US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bCs/>
                <w:lang w:val="en-US"/>
              </w:rPr>
            </w:pPr>
            <w:r w:rsidRPr="004B79FD">
              <w:rPr>
                <w:bCs/>
                <w:lang w:val="en-US"/>
              </w:rPr>
              <w:t>-</w:t>
            </w:r>
          </w:p>
        </w:tc>
      </w:tr>
      <w:tr w:rsidR="00D1358C" w:rsidRPr="004B79FD">
        <w:trPr>
          <w:trHeight w:val="259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bCs/>
              </w:rPr>
            </w:pPr>
            <w:r w:rsidRPr="004B79FD">
              <w:rPr>
                <w:bCs/>
              </w:rPr>
              <w:t>V Краткосрочные обязательства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 </w:t>
            </w:r>
          </w:p>
        </w:tc>
      </w:tr>
      <w:tr w:rsidR="00D1358C" w:rsidRPr="004B79FD">
        <w:trPr>
          <w:trHeight w:val="259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Займы и кредиты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lang w:val="en-US"/>
              </w:rPr>
            </w:pPr>
            <w:r w:rsidRPr="004B79FD">
              <w:rPr>
                <w:lang w:val="en-US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lang w:val="en-US"/>
              </w:rPr>
            </w:pPr>
            <w:r w:rsidRPr="004B79FD">
              <w:rPr>
                <w:lang w:val="en-US"/>
              </w:rPr>
              <w:t>-</w:t>
            </w:r>
          </w:p>
        </w:tc>
      </w:tr>
      <w:tr w:rsidR="00D1358C" w:rsidRPr="004B79FD">
        <w:trPr>
          <w:trHeight w:val="259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Кредиторская задолженность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</w:pPr>
            <w:r w:rsidRPr="004B79FD">
              <w:t>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</w:pPr>
            <w:r w:rsidRPr="004B79FD">
              <w:t>180</w:t>
            </w:r>
          </w:p>
        </w:tc>
      </w:tr>
      <w:tr w:rsidR="00D1358C" w:rsidRPr="004B79FD">
        <w:trPr>
          <w:trHeight w:val="259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в т.ч.: поставщики подрядчики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621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</w:pPr>
            <w:r w:rsidRPr="004B79FD"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</w:pPr>
            <w:r w:rsidRPr="004B79FD">
              <w:t>38</w:t>
            </w:r>
          </w:p>
        </w:tc>
      </w:tr>
      <w:tr w:rsidR="00D1358C" w:rsidRPr="004B79FD">
        <w:trPr>
          <w:trHeight w:val="259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задолженность по векселям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622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</w:pPr>
            <w:r w:rsidRPr="004B79FD"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</w:pPr>
            <w:r w:rsidRPr="004B79FD">
              <w:t>-</w:t>
            </w:r>
          </w:p>
        </w:tc>
      </w:tr>
      <w:tr w:rsidR="00D1358C" w:rsidRPr="004B79FD">
        <w:trPr>
          <w:trHeight w:val="259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задолженность перед персоналом организации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624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</w:pPr>
            <w:r w:rsidRPr="004B79FD"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</w:pPr>
            <w:r w:rsidRPr="004B79FD">
              <w:t>11</w:t>
            </w:r>
          </w:p>
        </w:tc>
      </w:tr>
      <w:tr w:rsidR="00D1358C" w:rsidRPr="004B79FD">
        <w:trPr>
          <w:trHeight w:val="51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задолженность перед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625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</w:pPr>
            <w:r w:rsidRPr="004B79FD"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</w:pPr>
            <w:r w:rsidRPr="004B79FD">
              <w:t>4</w:t>
            </w:r>
          </w:p>
        </w:tc>
      </w:tr>
      <w:tr w:rsidR="00D1358C" w:rsidRPr="004B79FD">
        <w:trPr>
          <w:trHeight w:val="258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задолженность по налогам и сборам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626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</w:pPr>
            <w:r w:rsidRPr="004B79FD">
              <w:t>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</w:pPr>
            <w:r w:rsidRPr="004B79FD">
              <w:t>37</w:t>
            </w:r>
          </w:p>
        </w:tc>
      </w:tr>
      <w:tr w:rsidR="00D1358C" w:rsidRPr="004B79FD">
        <w:trPr>
          <w:trHeight w:val="259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авансы полученные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627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</w:pPr>
            <w:r w:rsidRPr="004B79FD"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</w:pPr>
            <w:r w:rsidRPr="004B79FD">
              <w:t>-</w:t>
            </w:r>
          </w:p>
        </w:tc>
      </w:tr>
      <w:tr w:rsidR="00D1358C" w:rsidRPr="004B79FD">
        <w:trPr>
          <w:trHeight w:val="259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прочие кредиторы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628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</w:pPr>
            <w:r w:rsidRPr="004B79FD"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</w:pPr>
            <w:r w:rsidRPr="004B79FD">
              <w:t>90</w:t>
            </w:r>
          </w:p>
        </w:tc>
      </w:tr>
      <w:tr w:rsidR="00D1358C" w:rsidRPr="004B79FD">
        <w:trPr>
          <w:trHeight w:val="259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Доходы будущих периодов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640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lang w:val="en-US"/>
              </w:rPr>
            </w:pPr>
            <w:r w:rsidRPr="004B79FD">
              <w:rPr>
                <w:lang w:val="en-US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</w:pPr>
            <w:r w:rsidRPr="004B79FD">
              <w:t>-</w:t>
            </w:r>
          </w:p>
        </w:tc>
      </w:tr>
      <w:tr w:rsidR="00D1358C" w:rsidRPr="004B79FD">
        <w:trPr>
          <w:trHeight w:val="259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Резервы предстоящих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650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lang w:val="en-US"/>
              </w:rPr>
            </w:pPr>
            <w:r w:rsidRPr="004B79FD">
              <w:rPr>
                <w:lang w:val="en-US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lang w:val="en-US"/>
              </w:rPr>
            </w:pPr>
            <w:r w:rsidRPr="004B79FD">
              <w:rPr>
                <w:lang w:val="en-US"/>
              </w:rPr>
              <w:t>-</w:t>
            </w:r>
          </w:p>
        </w:tc>
      </w:tr>
      <w:tr w:rsidR="00D1358C" w:rsidRPr="004B79FD">
        <w:trPr>
          <w:trHeight w:val="259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Прочие краткосрочные обязательства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660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lang w:val="en-US"/>
              </w:rPr>
            </w:pPr>
            <w:r w:rsidRPr="004B79FD">
              <w:rPr>
                <w:lang w:val="en-US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lang w:val="en-US"/>
              </w:rPr>
            </w:pPr>
            <w:r w:rsidRPr="004B79FD">
              <w:rPr>
                <w:lang w:val="en-US"/>
              </w:rPr>
              <w:t>-</w:t>
            </w:r>
          </w:p>
        </w:tc>
      </w:tr>
      <w:tr w:rsidR="00D1358C" w:rsidRPr="004B79FD">
        <w:trPr>
          <w:trHeight w:val="259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bCs/>
              </w:rPr>
            </w:pPr>
            <w:r w:rsidRPr="004B79FD">
              <w:rPr>
                <w:bCs/>
              </w:rPr>
              <w:t>Итого по раздел 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690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  <w:rPr>
                <w:bCs/>
              </w:rPr>
            </w:pPr>
            <w:r w:rsidRPr="004B79FD">
              <w:rPr>
                <w:bCs/>
              </w:rPr>
              <w:t>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  <w:rPr>
                <w:bCs/>
              </w:rPr>
            </w:pPr>
            <w:r w:rsidRPr="004B79FD">
              <w:rPr>
                <w:bCs/>
              </w:rPr>
              <w:t>180</w:t>
            </w:r>
          </w:p>
        </w:tc>
      </w:tr>
      <w:tr w:rsidR="00D1358C" w:rsidRPr="004B79FD">
        <w:trPr>
          <w:trHeight w:val="259"/>
        </w:trPr>
        <w:tc>
          <w:tcPr>
            <w:tcW w:w="5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CCCCC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  <w:rPr>
                <w:bCs/>
              </w:rPr>
            </w:pPr>
            <w:r w:rsidRPr="004B79FD">
              <w:rPr>
                <w:bCs/>
              </w:rPr>
              <w:t>Баланс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700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  <w:rPr>
                <w:bCs/>
              </w:rPr>
            </w:pPr>
            <w:r w:rsidRPr="004B79FD">
              <w:rPr>
                <w:bCs/>
              </w:rPr>
              <w:t>58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D1358C" w:rsidRPr="004B79FD" w:rsidRDefault="006D5666" w:rsidP="004B79FD">
            <w:pPr>
              <w:spacing w:line="360" w:lineRule="auto"/>
              <w:ind w:firstLine="44"/>
              <w:jc w:val="both"/>
              <w:rPr>
                <w:bCs/>
              </w:rPr>
            </w:pPr>
            <w:r w:rsidRPr="004B79FD">
              <w:rPr>
                <w:bCs/>
              </w:rPr>
              <w:t>177</w:t>
            </w:r>
          </w:p>
        </w:tc>
      </w:tr>
      <w:tr w:rsidR="00D1358C" w:rsidRPr="004B79FD">
        <w:trPr>
          <w:trHeight w:val="255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 </w:t>
            </w:r>
          </w:p>
        </w:tc>
      </w:tr>
      <w:tr w:rsidR="00D1358C" w:rsidRPr="004B79FD">
        <w:trPr>
          <w:trHeight w:val="255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Форма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№ строки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200</w:t>
            </w:r>
            <w:r w:rsidR="005E0423" w:rsidRPr="004B79FD">
              <w:t>5</w:t>
            </w:r>
            <w:r w:rsidRPr="004B79FD">
              <w:t xml:space="preserve"> год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200</w:t>
            </w:r>
            <w:r w:rsidR="005E0423" w:rsidRPr="004B79FD">
              <w:t xml:space="preserve">6 </w:t>
            </w:r>
            <w:r w:rsidRPr="004B79FD">
              <w:t>г.</w:t>
            </w:r>
          </w:p>
        </w:tc>
      </w:tr>
      <w:tr w:rsidR="00D1358C" w:rsidRPr="004B79FD">
        <w:trPr>
          <w:trHeight w:val="255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Выручка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010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58C" w:rsidRPr="004B79FD" w:rsidRDefault="005E0423" w:rsidP="004B79FD">
            <w:pPr>
              <w:spacing w:line="360" w:lineRule="auto"/>
              <w:ind w:firstLine="44"/>
              <w:jc w:val="both"/>
            </w:pPr>
            <w:r w:rsidRPr="004B79FD">
              <w:t>4262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58C" w:rsidRPr="004B79FD" w:rsidRDefault="005E0423" w:rsidP="004B79FD">
            <w:pPr>
              <w:spacing w:line="360" w:lineRule="auto"/>
              <w:ind w:firstLine="44"/>
              <w:jc w:val="both"/>
            </w:pPr>
            <w:r w:rsidRPr="004B79FD">
              <w:t>2936</w:t>
            </w:r>
          </w:p>
        </w:tc>
      </w:tr>
      <w:tr w:rsidR="00D1358C" w:rsidRPr="004B79FD">
        <w:trPr>
          <w:trHeight w:val="255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Чистая прибыль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8C" w:rsidRPr="004B79FD" w:rsidRDefault="00D1358C" w:rsidP="004B79FD">
            <w:pPr>
              <w:spacing w:line="360" w:lineRule="auto"/>
              <w:ind w:firstLine="44"/>
              <w:jc w:val="both"/>
            </w:pPr>
            <w:r w:rsidRPr="004B79FD">
              <w:t>190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58C" w:rsidRPr="004B79FD" w:rsidRDefault="005E0423" w:rsidP="004B79FD">
            <w:pPr>
              <w:spacing w:line="360" w:lineRule="auto"/>
              <w:ind w:firstLine="44"/>
              <w:jc w:val="both"/>
            </w:pPr>
            <w:r w:rsidRPr="004B79FD"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58C" w:rsidRPr="004B79FD" w:rsidRDefault="005E0423" w:rsidP="004B79FD">
            <w:pPr>
              <w:spacing w:line="360" w:lineRule="auto"/>
              <w:ind w:firstLine="44"/>
              <w:jc w:val="both"/>
            </w:pPr>
            <w:r w:rsidRPr="004B79FD">
              <w:t>4</w:t>
            </w:r>
          </w:p>
        </w:tc>
      </w:tr>
    </w:tbl>
    <w:p w:rsidR="006A0D8D" w:rsidRPr="004B79FD" w:rsidRDefault="006A0D8D" w:rsidP="004B79FD">
      <w:pPr>
        <w:spacing w:line="360" w:lineRule="auto"/>
        <w:ind w:firstLine="709"/>
        <w:jc w:val="both"/>
        <w:rPr>
          <w:bCs/>
          <w:sz w:val="28"/>
          <w:szCs w:val="32"/>
        </w:rPr>
      </w:pPr>
      <w:bookmarkStart w:id="11" w:name="_GoBack"/>
      <w:bookmarkEnd w:id="11"/>
    </w:p>
    <w:sectPr w:rsidR="006A0D8D" w:rsidRPr="004B79FD" w:rsidSect="004B79FD">
      <w:footerReference w:type="even" r:id="rId19"/>
      <w:footerReference w:type="default" r:id="rId20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B96" w:rsidRDefault="00BB2B96">
      <w:r>
        <w:separator/>
      </w:r>
    </w:p>
  </w:endnote>
  <w:endnote w:type="continuationSeparator" w:id="0">
    <w:p w:rsidR="00BB2B96" w:rsidRDefault="00BB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CCE" w:rsidRDefault="00B06CCE" w:rsidP="00B06CC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6CCE" w:rsidRDefault="00B06CCE" w:rsidP="00B06CC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8A9" w:rsidRDefault="00A318A9" w:rsidP="00B06CC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79FD">
      <w:rPr>
        <w:rStyle w:val="a5"/>
        <w:noProof/>
      </w:rPr>
      <w:t>1</w:t>
    </w:r>
    <w:r>
      <w:rPr>
        <w:rStyle w:val="a5"/>
      </w:rPr>
      <w:fldChar w:fldCharType="end"/>
    </w:r>
  </w:p>
  <w:p w:rsidR="00A318A9" w:rsidRDefault="00A318A9" w:rsidP="008E4BA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B96" w:rsidRDefault="00BB2B96">
      <w:r>
        <w:separator/>
      </w:r>
    </w:p>
  </w:footnote>
  <w:footnote w:type="continuationSeparator" w:id="0">
    <w:p w:rsidR="00BB2B96" w:rsidRDefault="00BB2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7FEFD82"/>
    <w:lvl w:ilvl="0">
      <w:numFmt w:val="bullet"/>
      <w:lvlText w:val="*"/>
      <w:lvlJc w:val="left"/>
    </w:lvl>
  </w:abstractNum>
  <w:abstractNum w:abstractNumId="1">
    <w:nsid w:val="079E5E8C"/>
    <w:multiLevelType w:val="multilevel"/>
    <w:tmpl w:val="23F25E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>
    <w:nsid w:val="0B031DD3"/>
    <w:multiLevelType w:val="hybridMultilevel"/>
    <w:tmpl w:val="D8EEA32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4062C2"/>
    <w:multiLevelType w:val="hybridMultilevel"/>
    <w:tmpl w:val="E3223CC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4">
    <w:nsid w:val="1A526E7C"/>
    <w:multiLevelType w:val="hybridMultilevel"/>
    <w:tmpl w:val="AED0E9B8"/>
    <w:lvl w:ilvl="0" w:tplc="41EC5E1A">
      <w:start w:val="1"/>
      <w:numFmt w:val="bullet"/>
      <w:lvlText w:val="•"/>
      <w:lvlJc w:val="left"/>
      <w:pPr>
        <w:tabs>
          <w:tab w:val="num" w:pos="1669"/>
        </w:tabs>
        <w:ind w:left="166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89"/>
        </w:tabs>
        <w:ind w:left="59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09"/>
        </w:tabs>
        <w:ind w:left="67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29"/>
        </w:tabs>
        <w:ind w:left="7429" w:hanging="360"/>
      </w:pPr>
      <w:rPr>
        <w:rFonts w:ascii="Wingdings" w:hAnsi="Wingdings" w:hint="default"/>
      </w:rPr>
    </w:lvl>
  </w:abstractNum>
  <w:abstractNum w:abstractNumId="5">
    <w:nsid w:val="20603599"/>
    <w:multiLevelType w:val="hybridMultilevel"/>
    <w:tmpl w:val="B7B2AB6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7510810"/>
    <w:multiLevelType w:val="singleLevel"/>
    <w:tmpl w:val="0A28F73C"/>
    <w:lvl w:ilvl="0">
      <w:start w:val="1"/>
      <w:numFmt w:val="decimal"/>
      <w:lvlText w:val="%1)"/>
      <w:legacy w:legacy="1" w:legacySpace="0" w:legacyIndent="258"/>
      <w:lvlJc w:val="left"/>
      <w:rPr>
        <w:rFonts w:ascii="Times New Roman" w:hAnsi="Times New Roman" w:cs="Times New Roman" w:hint="default"/>
      </w:rPr>
    </w:lvl>
  </w:abstractNum>
  <w:abstractNum w:abstractNumId="7">
    <w:nsid w:val="34846161"/>
    <w:multiLevelType w:val="hybridMultilevel"/>
    <w:tmpl w:val="041C0E0A"/>
    <w:lvl w:ilvl="0" w:tplc="E666850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444B3EE0"/>
    <w:multiLevelType w:val="multilevel"/>
    <w:tmpl w:val="2F9E11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">
    <w:nsid w:val="4E0E260F"/>
    <w:multiLevelType w:val="hybridMultilevel"/>
    <w:tmpl w:val="8A66038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65D712A"/>
    <w:multiLevelType w:val="hybridMultilevel"/>
    <w:tmpl w:val="47D2B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4A6081E"/>
    <w:multiLevelType w:val="hybridMultilevel"/>
    <w:tmpl w:val="51FA4D3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7B506DF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>
    <w:nsid w:val="7F7F7EDE"/>
    <w:multiLevelType w:val="hybridMultilevel"/>
    <w:tmpl w:val="DC6823F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FC16F9C"/>
    <w:multiLevelType w:val="hybridMultilevel"/>
    <w:tmpl w:val="F39E9830"/>
    <w:lvl w:ilvl="0" w:tplc="41EC5E1A">
      <w:start w:val="1"/>
      <w:numFmt w:val="bullet"/>
      <w:lvlText w:val="•"/>
      <w:lvlJc w:val="left"/>
      <w:pPr>
        <w:tabs>
          <w:tab w:val="num" w:pos="1669"/>
        </w:tabs>
        <w:ind w:left="166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89"/>
        </w:tabs>
        <w:ind w:left="59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09"/>
        </w:tabs>
        <w:ind w:left="67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29"/>
        </w:tabs>
        <w:ind w:left="742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13"/>
  </w:num>
  <w:num w:numId="8">
    <w:abstractNumId w:val="9"/>
  </w:num>
  <w:num w:numId="9">
    <w:abstractNumId w:val="2"/>
  </w:num>
  <w:num w:numId="10">
    <w:abstractNumId w:val="4"/>
  </w:num>
  <w:num w:numId="11">
    <w:abstractNumId w:val="14"/>
  </w:num>
  <w:num w:numId="12">
    <w:abstractNumId w:val="8"/>
  </w:num>
  <w:num w:numId="13">
    <w:abstractNumId w:val="10"/>
  </w:num>
  <w:num w:numId="14">
    <w:abstractNumId w:val="12"/>
  </w:num>
  <w:num w:numId="15">
    <w:abstractNumId w:val="11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62BC"/>
    <w:rsid w:val="00001C81"/>
    <w:rsid w:val="0001269E"/>
    <w:rsid w:val="000240C2"/>
    <w:rsid w:val="000264FC"/>
    <w:rsid w:val="00045465"/>
    <w:rsid w:val="00045B95"/>
    <w:rsid w:val="00047990"/>
    <w:rsid w:val="00052191"/>
    <w:rsid w:val="00057B53"/>
    <w:rsid w:val="00063EBB"/>
    <w:rsid w:val="00064BAA"/>
    <w:rsid w:val="000662BC"/>
    <w:rsid w:val="00085EBC"/>
    <w:rsid w:val="00092C11"/>
    <w:rsid w:val="00094C59"/>
    <w:rsid w:val="000A6D3D"/>
    <w:rsid w:val="000B65E0"/>
    <w:rsid w:val="000C3CEC"/>
    <w:rsid w:val="000C47DE"/>
    <w:rsid w:val="000D0712"/>
    <w:rsid w:val="000D22C0"/>
    <w:rsid w:val="000E45AA"/>
    <w:rsid w:val="000E71C3"/>
    <w:rsid w:val="000E7D8A"/>
    <w:rsid w:val="000F1C89"/>
    <w:rsid w:val="000F1D3F"/>
    <w:rsid w:val="00106B1F"/>
    <w:rsid w:val="001110E9"/>
    <w:rsid w:val="00114A7B"/>
    <w:rsid w:val="0012579C"/>
    <w:rsid w:val="00137087"/>
    <w:rsid w:val="00137A06"/>
    <w:rsid w:val="00160B40"/>
    <w:rsid w:val="00164330"/>
    <w:rsid w:val="001664C4"/>
    <w:rsid w:val="00172FCF"/>
    <w:rsid w:val="001806E3"/>
    <w:rsid w:val="001A31C6"/>
    <w:rsid w:val="001B0369"/>
    <w:rsid w:val="001B26DC"/>
    <w:rsid w:val="001E3AB2"/>
    <w:rsid w:val="001E5FB9"/>
    <w:rsid w:val="001F7742"/>
    <w:rsid w:val="00200FFD"/>
    <w:rsid w:val="00206542"/>
    <w:rsid w:val="00216226"/>
    <w:rsid w:val="00230186"/>
    <w:rsid w:val="002324FA"/>
    <w:rsid w:val="00245A29"/>
    <w:rsid w:val="00245ACE"/>
    <w:rsid w:val="00251609"/>
    <w:rsid w:val="00253D06"/>
    <w:rsid w:val="00274AB6"/>
    <w:rsid w:val="00285106"/>
    <w:rsid w:val="002908EF"/>
    <w:rsid w:val="00292CA5"/>
    <w:rsid w:val="002936A3"/>
    <w:rsid w:val="002A3E44"/>
    <w:rsid w:val="002A4DB7"/>
    <w:rsid w:val="002B12EC"/>
    <w:rsid w:val="002C064B"/>
    <w:rsid w:val="002D591E"/>
    <w:rsid w:val="003010D1"/>
    <w:rsid w:val="00307332"/>
    <w:rsid w:val="00321455"/>
    <w:rsid w:val="003266D4"/>
    <w:rsid w:val="00327D81"/>
    <w:rsid w:val="003345F0"/>
    <w:rsid w:val="00335FD9"/>
    <w:rsid w:val="00345E92"/>
    <w:rsid w:val="00354BA6"/>
    <w:rsid w:val="00361D0E"/>
    <w:rsid w:val="003637FB"/>
    <w:rsid w:val="00377364"/>
    <w:rsid w:val="00377B2A"/>
    <w:rsid w:val="00385120"/>
    <w:rsid w:val="00397804"/>
    <w:rsid w:val="003A471B"/>
    <w:rsid w:val="003A4999"/>
    <w:rsid w:val="003A7033"/>
    <w:rsid w:val="003B038C"/>
    <w:rsid w:val="003C6016"/>
    <w:rsid w:val="003D3C88"/>
    <w:rsid w:val="003F4B3C"/>
    <w:rsid w:val="004054ED"/>
    <w:rsid w:val="004107EF"/>
    <w:rsid w:val="00414A20"/>
    <w:rsid w:val="00415D06"/>
    <w:rsid w:val="00421CE7"/>
    <w:rsid w:val="004255BB"/>
    <w:rsid w:val="00435E1A"/>
    <w:rsid w:val="004436B8"/>
    <w:rsid w:val="0045073C"/>
    <w:rsid w:val="00461E7E"/>
    <w:rsid w:val="0046730C"/>
    <w:rsid w:val="00477B7A"/>
    <w:rsid w:val="00490737"/>
    <w:rsid w:val="00491251"/>
    <w:rsid w:val="004A00D4"/>
    <w:rsid w:val="004A3B68"/>
    <w:rsid w:val="004A692E"/>
    <w:rsid w:val="004A7B6A"/>
    <w:rsid w:val="004B2D58"/>
    <w:rsid w:val="004B79FD"/>
    <w:rsid w:val="004D055B"/>
    <w:rsid w:val="004D0C30"/>
    <w:rsid w:val="004D33E8"/>
    <w:rsid w:val="004D3570"/>
    <w:rsid w:val="004D6D0D"/>
    <w:rsid w:val="005206B3"/>
    <w:rsid w:val="00523B64"/>
    <w:rsid w:val="005354F9"/>
    <w:rsid w:val="005504E0"/>
    <w:rsid w:val="00551185"/>
    <w:rsid w:val="00551F83"/>
    <w:rsid w:val="0055728A"/>
    <w:rsid w:val="00561002"/>
    <w:rsid w:val="00574337"/>
    <w:rsid w:val="005846A8"/>
    <w:rsid w:val="00587C7D"/>
    <w:rsid w:val="005B7986"/>
    <w:rsid w:val="005D7244"/>
    <w:rsid w:val="005E0423"/>
    <w:rsid w:val="005E3BAD"/>
    <w:rsid w:val="005E5771"/>
    <w:rsid w:val="005F5248"/>
    <w:rsid w:val="00622FE2"/>
    <w:rsid w:val="0062586C"/>
    <w:rsid w:val="00627EA5"/>
    <w:rsid w:val="006341D1"/>
    <w:rsid w:val="00655987"/>
    <w:rsid w:val="00656D0C"/>
    <w:rsid w:val="006706F2"/>
    <w:rsid w:val="006778FD"/>
    <w:rsid w:val="006951F3"/>
    <w:rsid w:val="00695FF5"/>
    <w:rsid w:val="006963AF"/>
    <w:rsid w:val="00697B4C"/>
    <w:rsid w:val="006A0D8D"/>
    <w:rsid w:val="006A2CDF"/>
    <w:rsid w:val="006A4563"/>
    <w:rsid w:val="006A6849"/>
    <w:rsid w:val="006C6124"/>
    <w:rsid w:val="006C7177"/>
    <w:rsid w:val="006D5666"/>
    <w:rsid w:val="006D7527"/>
    <w:rsid w:val="006E40E8"/>
    <w:rsid w:val="006E51DA"/>
    <w:rsid w:val="00720280"/>
    <w:rsid w:val="00723154"/>
    <w:rsid w:val="00742E03"/>
    <w:rsid w:val="00750710"/>
    <w:rsid w:val="0076450A"/>
    <w:rsid w:val="00767258"/>
    <w:rsid w:val="00780204"/>
    <w:rsid w:val="007905BF"/>
    <w:rsid w:val="007917AD"/>
    <w:rsid w:val="007A24D6"/>
    <w:rsid w:val="007B0418"/>
    <w:rsid w:val="007B1154"/>
    <w:rsid w:val="007B6D59"/>
    <w:rsid w:val="007B75C4"/>
    <w:rsid w:val="007B76B5"/>
    <w:rsid w:val="007C15B7"/>
    <w:rsid w:val="007D680E"/>
    <w:rsid w:val="007F3880"/>
    <w:rsid w:val="00803472"/>
    <w:rsid w:val="008160B9"/>
    <w:rsid w:val="0083353F"/>
    <w:rsid w:val="0083566C"/>
    <w:rsid w:val="00837AE8"/>
    <w:rsid w:val="0084080A"/>
    <w:rsid w:val="00857AB6"/>
    <w:rsid w:val="0087616B"/>
    <w:rsid w:val="00881BB0"/>
    <w:rsid w:val="00886065"/>
    <w:rsid w:val="008902F3"/>
    <w:rsid w:val="00892C54"/>
    <w:rsid w:val="008972FE"/>
    <w:rsid w:val="008C2228"/>
    <w:rsid w:val="008C61E8"/>
    <w:rsid w:val="008C66C1"/>
    <w:rsid w:val="008E4981"/>
    <w:rsid w:val="008E4BA0"/>
    <w:rsid w:val="008F5D61"/>
    <w:rsid w:val="009019E0"/>
    <w:rsid w:val="00907582"/>
    <w:rsid w:val="00917E39"/>
    <w:rsid w:val="00920403"/>
    <w:rsid w:val="00926A71"/>
    <w:rsid w:val="00931BA5"/>
    <w:rsid w:val="00937765"/>
    <w:rsid w:val="00941EA6"/>
    <w:rsid w:val="009506AF"/>
    <w:rsid w:val="00960DA0"/>
    <w:rsid w:val="00966530"/>
    <w:rsid w:val="009919D5"/>
    <w:rsid w:val="0099622E"/>
    <w:rsid w:val="009B1ACB"/>
    <w:rsid w:val="009C60CC"/>
    <w:rsid w:val="009C752C"/>
    <w:rsid w:val="009D0189"/>
    <w:rsid w:val="009D149A"/>
    <w:rsid w:val="009D4431"/>
    <w:rsid w:val="009D48BE"/>
    <w:rsid w:val="009E6D89"/>
    <w:rsid w:val="00A0325D"/>
    <w:rsid w:val="00A22FFE"/>
    <w:rsid w:val="00A2456E"/>
    <w:rsid w:val="00A253AF"/>
    <w:rsid w:val="00A318A9"/>
    <w:rsid w:val="00A64428"/>
    <w:rsid w:val="00A65A22"/>
    <w:rsid w:val="00A66955"/>
    <w:rsid w:val="00A71FA1"/>
    <w:rsid w:val="00A84BDC"/>
    <w:rsid w:val="00A90713"/>
    <w:rsid w:val="00AB34A5"/>
    <w:rsid w:val="00AB5032"/>
    <w:rsid w:val="00AB7773"/>
    <w:rsid w:val="00AC3977"/>
    <w:rsid w:val="00AC41FB"/>
    <w:rsid w:val="00AD32A4"/>
    <w:rsid w:val="00AE24C4"/>
    <w:rsid w:val="00AE660A"/>
    <w:rsid w:val="00AF0E90"/>
    <w:rsid w:val="00AF6364"/>
    <w:rsid w:val="00B01B9A"/>
    <w:rsid w:val="00B01FC6"/>
    <w:rsid w:val="00B06CCE"/>
    <w:rsid w:val="00B13CBA"/>
    <w:rsid w:val="00B231BB"/>
    <w:rsid w:val="00B25BB8"/>
    <w:rsid w:val="00B26CEA"/>
    <w:rsid w:val="00B30FD8"/>
    <w:rsid w:val="00B338C8"/>
    <w:rsid w:val="00B430A2"/>
    <w:rsid w:val="00B4780E"/>
    <w:rsid w:val="00B570ED"/>
    <w:rsid w:val="00B667EF"/>
    <w:rsid w:val="00B7395D"/>
    <w:rsid w:val="00B7548A"/>
    <w:rsid w:val="00B75B1C"/>
    <w:rsid w:val="00B82D8D"/>
    <w:rsid w:val="00B8377A"/>
    <w:rsid w:val="00B94A71"/>
    <w:rsid w:val="00B958B6"/>
    <w:rsid w:val="00B9608E"/>
    <w:rsid w:val="00BA00A5"/>
    <w:rsid w:val="00BA10E7"/>
    <w:rsid w:val="00BA1802"/>
    <w:rsid w:val="00BA65D1"/>
    <w:rsid w:val="00BB197F"/>
    <w:rsid w:val="00BB28D7"/>
    <w:rsid w:val="00BB2B96"/>
    <w:rsid w:val="00BC1287"/>
    <w:rsid w:val="00BD0923"/>
    <w:rsid w:val="00BD6039"/>
    <w:rsid w:val="00BF04BE"/>
    <w:rsid w:val="00C12315"/>
    <w:rsid w:val="00C13FBE"/>
    <w:rsid w:val="00C1401F"/>
    <w:rsid w:val="00C1713F"/>
    <w:rsid w:val="00C171DF"/>
    <w:rsid w:val="00C37D9E"/>
    <w:rsid w:val="00C444EF"/>
    <w:rsid w:val="00C45D2E"/>
    <w:rsid w:val="00C55A85"/>
    <w:rsid w:val="00C74203"/>
    <w:rsid w:val="00C969AF"/>
    <w:rsid w:val="00C97056"/>
    <w:rsid w:val="00CB6134"/>
    <w:rsid w:val="00CC0900"/>
    <w:rsid w:val="00CC30F0"/>
    <w:rsid w:val="00CC6AF1"/>
    <w:rsid w:val="00CC7054"/>
    <w:rsid w:val="00CD17E2"/>
    <w:rsid w:val="00CE2FDD"/>
    <w:rsid w:val="00CE3766"/>
    <w:rsid w:val="00CE577A"/>
    <w:rsid w:val="00CE7058"/>
    <w:rsid w:val="00CE7940"/>
    <w:rsid w:val="00CF28B0"/>
    <w:rsid w:val="00CF3814"/>
    <w:rsid w:val="00CF3AF1"/>
    <w:rsid w:val="00CF7063"/>
    <w:rsid w:val="00CF7C12"/>
    <w:rsid w:val="00D02550"/>
    <w:rsid w:val="00D07AF8"/>
    <w:rsid w:val="00D1358C"/>
    <w:rsid w:val="00D31A86"/>
    <w:rsid w:val="00D33300"/>
    <w:rsid w:val="00D34316"/>
    <w:rsid w:val="00D36166"/>
    <w:rsid w:val="00D44C98"/>
    <w:rsid w:val="00D4669A"/>
    <w:rsid w:val="00D50106"/>
    <w:rsid w:val="00D56E2F"/>
    <w:rsid w:val="00D60922"/>
    <w:rsid w:val="00D61A51"/>
    <w:rsid w:val="00D65F5A"/>
    <w:rsid w:val="00D737FE"/>
    <w:rsid w:val="00D833C6"/>
    <w:rsid w:val="00D844BC"/>
    <w:rsid w:val="00D92EA7"/>
    <w:rsid w:val="00DA623A"/>
    <w:rsid w:val="00DB26A0"/>
    <w:rsid w:val="00DC11AF"/>
    <w:rsid w:val="00DC21DD"/>
    <w:rsid w:val="00DD3444"/>
    <w:rsid w:val="00DD39C3"/>
    <w:rsid w:val="00DF6EC5"/>
    <w:rsid w:val="00E02B18"/>
    <w:rsid w:val="00E06592"/>
    <w:rsid w:val="00E1125A"/>
    <w:rsid w:val="00E17FAB"/>
    <w:rsid w:val="00E24D23"/>
    <w:rsid w:val="00E35C8D"/>
    <w:rsid w:val="00E450E5"/>
    <w:rsid w:val="00E576C5"/>
    <w:rsid w:val="00E6124B"/>
    <w:rsid w:val="00E643B2"/>
    <w:rsid w:val="00E97C66"/>
    <w:rsid w:val="00EA1FF8"/>
    <w:rsid w:val="00EB79C1"/>
    <w:rsid w:val="00EC037E"/>
    <w:rsid w:val="00EC1CFB"/>
    <w:rsid w:val="00ED7292"/>
    <w:rsid w:val="00EE4327"/>
    <w:rsid w:val="00EE6A37"/>
    <w:rsid w:val="00EF19A2"/>
    <w:rsid w:val="00EF51EB"/>
    <w:rsid w:val="00EF5742"/>
    <w:rsid w:val="00F04672"/>
    <w:rsid w:val="00F131E5"/>
    <w:rsid w:val="00F174A2"/>
    <w:rsid w:val="00F2207F"/>
    <w:rsid w:val="00F42034"/>
    <w:rsid w:val="00F53313"/>
    <w:rsid w:val="00F71C49"/>
    <w:rsid w:val="00F743FA"/>
    <w:rsid w:val="00F76C21"/>
    <w:rsid w:val="00F82AA5"/>
    <w:rsid w:val="00F90840"/>
    <w:rsid w:val="00FB4BB2"/>
    <w:rsid w:val="00FB6F47"/>
    <w:rsid w:val="00FC28AA"/>
    <w:rsid w:val="00FC3E4E"/>
    <w:rsid w:val="00FC4F3E"/>
    <w:rsid w:val="00FC6004"/>
    <w:rsid w:val="00FD4686"/>
    <w:rsid w:val="00FD704C"/>
    <w:rsid w:val="00FE3EFF"/>
    <w:rsid w:val="00FF17E0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docId w15:val="{15271B83-EFDB-422B-BAF7-2B346155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2B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951F3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D65F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</w:style>
  <w:style w:type="character" w:styleId="a5">
    <w:name w:val="page number"/>
    <w:basedOn w:val="a0"/>
    <w:uiPriority w:val="99"/>
    <w:rsid w:val="00D65F5A"/>
    <w:rPr>
      <w:rFonts w:cs="Times New Roman"/>
    </w:rPr>
  </w:style>
  <w:style w:type="paragraph" w:styleId="a6">
    <w:name w:val="footer"/>
    <w:basedOn w:val="a"/>
    <w:link w:val="a7"/>
    <w:uiPriority w:val="99"/>
    <w:rsid w:val="00D65F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</w:style>
  <w:style w:type="table" w:styleId="a8">
    <w:name w:val="Table Grid"/>
    <w:basedOn w:val="a1"/>
    <w:uiPriority w:val="39"/>
    <w:rsid w:val="00837AE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7202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uiPriority w:val="99"/>
    <w:rsid w:val="00B430A2"/>
    <w:pPr>
      <w:widowControl/>
      <w:autoSpaceDE/>
      <w:autoSpaceDN/>
      <w:adjustRightInd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</w:style>
  <w:style w:type="paragraph" w:styleId="11">
    <w:name w:val="toc 1"/>
    <w:basedOn w:val="a"/>
    <w:next w:val="a"/>
    <w:autoRedefine/>
    <w:uiPriority w:val="39"/>
    <w:semiHidden/>
    <w:rsid w:val="00D44C98"/>
  </w:style>
  <w:style w:type="character" w:styleId="ac">
    <w:name w:val="Hyperlink"/>
    <w:basedOn w:val="a0"/>
    <w:uiPriority w:val="99"/>
    <w:rsid w:val="00D44C98"/>
    <w:rPr>
      <w:rFonts w:cs="Times New Roman"/>
      <w:color w:val="0000FF"/>
      <w:u w:val="single"/>
    </w:rPr>
  </w:style>
  <w:style w:type="paragraph" w:styleId="2">
    <w:name w:val="toc 2"/>
    <w:basedOn w:val="a"/>
    <w:next w:val="a"/>
    <w:autoRedefine/>
    <w:uiPriority w:val="39"/>
    <w:semiHidden/>
    <w:rsid w:val="007B76B5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50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5010</Words>
  <Characters>28559</Characters>
  <Application>Microsoft Office Word</Application>
  <DocSecurity>0</DocSecurity>
  <Lines>237</Lines>
  <Paragraphs>67</Paragraphs>
  <ScaleCrop>false</ScaleCrop>
  <Company>Home</Company>
  <LinksUpToDate>false</LinksUpToDate>
  <CharactersWithSpaces>33502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Mosquito</dc:creator>
  <cp:keywords/>
  <dc:description/>
  <cp:lastModifiedBy>admin</cp:lastModifiedBy>
  <cp:revision>2</cp:revision>
  <cp:lastPrinted>2007-11-18T00:26:00Z</cp:lastPrinted>
  <dcterms:created xsi:type="dcterms:W3CDTF">2014-04-26T09:08:00Z</dcterms:created>
  <dcterms:modified xsi:type="dcterms:W3CDTF">2014-04-26T09:08:00Z</dcterms:modified>
</cp:coreProperties>
</file>