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3B0F" w:rsidRPr="006C0943" w:rsidRDefault="004E3B0F" w:rsidP="004E3B0F">
      <w:pPr>
        <w:rPr>
          <w:caps/>
        </w:rPr>
      </w:pPr>
      <w:r w:rsidRPr="006C0943">
        <w:rPr>
          <w:caps/>
        </w:rPr>
        <w:t>Федеральное агентство по образованию</w:t>
      </w:r>
    </w:p>
    <w:p w:rsidR="004E3B0F" w:rsidRPr="006C0943" w:rsidRDefault="004E3B0F" w:rsidP="004E3B0F">
      <w:pPr>
        <w:rPr>
          <w:b/>
        </w:rPr>
      </w:pPr>
      <w:r w:rsidRPr="006C0943">
        <w:rPr>
          <w:b/>
        </w:rPr>
        <w:t>Бийский технологический институт (филиал)</w:t>
      </w:r>
    </w:p>
    <w:p w:rsidR="004E3B0F" w:rsidRPr="006C0943" w:rsidRDefault="004E3B0F" w:rsidP="004E3B0F">
      <w:r w:rsidRPr="006C0943">
        <w:t>государственного образовательного учреждения</w:t>
      </w:r>
    </w:p>
    <w:p w:rsidR="004E3B0F" w:rsidRPr="006C0943" w:rsidRDefault="004E3B0F" w:rsidP="004E3B0F">
      <w:r w:rsidRPr="006C0943">
        <w:t>высшего профессионального образования</w:t>
      </w:r>
    </w:p>
    <w:p w:rsidR="004E3B0F" w:rsidRPr="006C0943" w:rsidRDefault="004E3B0F" w:rsidP="004E3B0F">
      <w:r w:rsidRPr="006C0943">
        <w:t xml:space="preserve">«Алтайский государственный технический университет </w:t>
      </w:r>
    </w:p>
    <w:p w:rsidR="004E3B0F" w:rsidRPr="006C0943" w:rsidRDefault="004E3B0F" w:rsidP="004E3B0F">
      <w:r w:rsidRPr="006C0943">
        <w:t>имени И.И. Ползунова»</w:t>
      </w:r>
    </w:p>
    <w:p w:rsidR="002550FD" w:rsidRPr="004E3B0F" w:rsidRDefault="002550FD" w:rsidP="004E3B0F">
      <w:pPr>
        <w:ind w:firstLine="0"/>
      </w:pPr>
    </w:p>
    <w:p w:rsidR="002550FD" w:rsidRPr="004E3B0F" w:rsidRDefault="002550FD"/>
    <w:p w:rsidR="002550FD" w:rsidRPr="004E3B0F" w:rsidRDefault="002550FD"/>
    <w:p w:rsidR="002550FD" w:rsidRPr="004E3B0F" w:rsidRDefault="002550FD"/>
    <w:p w:rsidR="002550FD" w:rsidRPr="004E3B0F" w:rsidRDefault="002550FD"/>
    <w:p w:rsidR="002550FD" w:rsidRPr="006C0943" w:rsidRDefault="002550FD" w:rsidP="004E3B0F">
      <w:pPr>
        <w:ind w:firstLine="0"/>
        <w:rPr>
          <w:sz w:val="24"/>
          <w:szCs w:val="24"/>
        </w:rPr>
      </w:pPr>
      <w:r w:rsidRPr="006C0943">
        <w:rPr>
          <w:sz w:val="24"/>
          <w:szCs w:val="24"/>
        </w:rPr>
        <w:t>Р.Г. Гареева</w:t>
      </w:r>
    </w:p>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rsidP="004E3B0F">
      <w:pPr>
        <w:ind w:firstLine="0"/>
        <w:rPr>
          <w:b/>
          <w:caps/>
        </w:rPr>
      </w:pPr>
    </w:p>
    <w:p w:rsidR="002550FD" w:rsidRPr="004E3B0F" w:rsidRDefault="002550FD" w:rsidP="004E3B0F">
      <w:pPr>
        <w:ind w:firstLine="0"/>
        <w:rPr>
          <w:b/>
          <w:caps/>
        </w:rPr>
      </w:pPr>
      <w:r w:rsidRPr="004E3B0F">
        <w:rPr>
          <w:b/>
          <w:caps/>
        </w:rPr>
        <w:t xml:space="preserve"> </w:t>
      </w:r>
      <w:r w:rsidR="0028023E" w:rsidRPr="004E3B0F">
        <w:rPr>
          <w:b/>
          <w:caps/>
        </w:rPr>
        <w:t>Идентификация динамических объектов</w:t>
      </w:r>
    </w:p>
    <w:p w:rsidR="004E3B0F" w:rsidRDefault="004E3B0F" w:rsidP="004E3B0F">
      <w:pPr>
        <w:ind w:firstLine="0"/>
      </w:pPr>
    </w:p>
    <w:p w:rsidR="00916626" w:rsidRPr="004E3B0F" w:rsidRDefault="0028023E" w:rsidP="004E3B0F">
      <w:pPr>
        <w:ind w:firstLine="0"/>
      </w:pPr>
      <w:r w:rsidRPr="004E3B0F">
        <w:t xml:space="preserve">Методические </w:t>
      </w:r>
      <w:r w:rsidR="00291328" w:rsidRPr="004E3B0F">
        <w:t xml:space="preserve">рекомендации по выполнению </w:t>
      </w:r>
    </w:p>
    <w:p w:rsidR="00916626" w:rsidRPr="004E3B0F" w:rsidRDefault="0028023E" w:rsidP="004E3B0F">
      <w:pPr>
        <w:ind w:firstLine="0"/>
      </w:pPr>
      <w:r w:rsidRPr="004E3B0F">
        <w:t>лабораторны</w:t>
      </w:r>
      <w:r w:rsidR="00291328" w:rsidRPr="004E3B0F">
        <w:t>х</w:t>
      </w:r>
      <w:r w:rsidRPr="004E3B0F">
        <w:t xml:space="preserve"> работ</w:t>
      </w:r>
      <w:r w:rsidR="00916626" w:rsidRPr="004E3B0F">
        <w:t xml:space="preserve"> и расчетного задания </w:t>
      </w:r>
    </w:p>
    <w:p w:rsidR="00291328" w:rsidRPr="004E3B0F" w:rsidRDefault="00291328" w:rsidP="004E3B0F">
      <w:pPr>
        <w:ind w:firstLine="0"/>
      </w:pPr>
      <w:r w:rsidRPr="004E3B0F">
        <w:t>по курсу «Основы автоматического управления»</w:t>
      </w:r>
    </w:p>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2550FD" w:rsidRPr="004E3B0F" w:rsidRDefault="002550FD"/>
    <w:p w:rsidR="006C0943" w:rsidRPr="006C0943" w:rsidRDefault="006C0943" w:rsidP="006C0943">
      <w:pPr>
        <w:spacing w:before="120"/>
        <w:ind w:firstLine="0"/>
      </w:pPr>
      <w:r w:rsidRPr="006C0943">
        <w:t>Бийск</w:t>
      </w:r>
    </w:p>
    <w:p w:rsidR="006C0943" w:rsidRPr="006C0943" w:rsidRDefault="006C0943" w:rsidP="006C0943">
      <w:pPr>
        <w:ind w:firstLine="0"/>
        <w:rPr>
          <w:spacing w:val="-2"/>
        </w:rPr>
      </w:pPr>
      <w:r w:rsidRPr="006C0943">
        <w:rPr>
          <w:spacing w:val="-2"/>
        </w:rPr>
        <w:t xml:space="preserve">Издательство Алтайского государственного технического университета </w:t>
      </w:r>
    </w:p>
    <w:p w:rsidR="006C0943" w:rsidRPr="006C0943" w:rsidRDefault="006C0943" w:rsidP="006C0943">
      <w:pPr>
        <w:ind w:firstLine="0"/>
        <w:rPr>
          <w:spacing w:val="-2"/>
        </w:rPr>
      </w:pPr>
      <w:r w:rsidRPr="006C0943">
        <w:rPr>
          <w:spacing w:val="-2"/>
        </w:rPr>
        <w:t>им. И.И. Ползунова</w:t>
      </w:r>
    </w:p>
    <w:p w:rsidR="006C0943" w:rsidRPr="006C0943" w:rsidRDefault="006C0943" w:rsidP="006C0943">
      <w:pPr>
        <w:ind w:firstLine="0"/>
      </w:pPr>
      <w:r w:rsidRPr="006C0943">
        <w:t>2008</w:t>
      </w:r>
    </w:p>
    <w:p w:rsidR="002550FD" w:rsidRPr="006C0943" w:rsidRDefault="002550FD" w:rsidP="00DB788B">
      <w:pPr>
        <w:ind w:firstLine="0"/>
        <w:jc w:val="both"/>
        <w:rPr>
          <w:b/>
        </w:rPr>
      </w:pPr>
      <w:r w:rsidRPr="006C0943">
        <w:rPr>
          <w:b/>
        </w:rPr>
        <w:lastRenderedPageBreak/>
        <w:t>УДК  62</w:t>
      </w:r>
      <w:r w:rsidR="0028023E" w:rsidRPr="006C0943">
        <w:rPr>
          <w:b/>
        </w:rPr>
        <w:t>-52(085)</w:t>
      </w:r>
    </w:p>
    <w:p w:rsidR="006C0943" w:rsidRDefault="006C0943" w:rsidP="00DB788B">
      <w:pPr>
        <w:ind w:firstLine="0"/>
        <w:jc w:val="both"/>
      </w:pPr>
    </w:p>
    <w:p w:rsidR="006C0943" w:rsidRDefault="006C0943" w:rsidP="00DB788B">
      <w:pPr>
        <w:ind w:firstLine="0"/>
        <w:jc w:val="both"/>
      </w:pPr>
    </w:p>
    <w:p w:rsidR="0066256C" w:rsidRDefault="0066256C" w:rsidP="00DB788B">
      <w:pPr>
        <w:ind w:firstLine="0"/>
        <w:jc w:val="both"/>
      </w:pPr>
    </w:p>
    <w:p w:rsidR="0066256C" w:rsidRPr="004E3B0F" w:rsidRDefault="0066256C" w:rsidP="00DB788B">
      <w:pPr>
        <w:ind w:firstLine="0"/>
        <w:jc w:val="both"/>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1"/>
        <w:gridCol w:w="4774"/>
      </w:tblGrid>
      <w:tr w:rsidR="006C0943" w:rsidRPr="00FC6D2B">
        <w:tc>
          <w:tcPr>
            <w:tcW w:w="1526" w:type="dxa"/>
          </w:tcPr>
          <w:p w:rsidR="006C0943" w:rsidRPr="006C0943" w:rsidRDefault="006C0943" w:rsidP="00C87F62">
            <w:r w:rsidRPr="006C0943">
              <w:t>Рецензент:</w:t>
            </w:r>
          </w:p>
        </w:tc>
        <w:tc>
          <w:tcPr>
            <w:tcW w:w="4783" w:type="dxa"/>
          </w:tcPr>
          <w:p w:rsidR="006C0943" w:rsidRPr="006C0943" w:rsidRDefault="006C0943" w:rsidP="006C0943">
            <w:pPr>
              <w:ind w:firstLine="0"/>
              <w:jc w:val="left"/>
            </w:pPr>
            <w:r w:rsidRPr="006C0943">
              <w:t xml:space="preserve">доцент кафедры ИУС БТИ АлтГТУ, кандидат </w:t>
            </w:r>
          </w:p>
          <w:p w:rsidR="006C0943" w:rsidRPr="006C0943" w:rsidRDefault="006C0943" w:rsidP="006C0943">
            <w:pPr>
              <w:ind w:firstLine="0"/>
              <w:jc w:val="left"/>
            </w:pPr>
            <w:r w:rsidRPr="006C0943">
              <w:t>технических наук В.М. Александрович</w:t>
            </w:r>
          </w:p>
        </w:tc>
      </w:tr>
    </w:tbl>
    <w:p w:rsidR="006C0943" w:rsidRPr="00FC6D2B" w:rsidRDefault="006C0943" w:rsidP="006C0943">
      <w:pPr>
        <w:rPr>
          <w:color w:val="FF6600"/>
        </w:rPr>
      </w:pPr>
    </w:p>
    <w:p w:rsidR="006C0943" w:rsidRDefault="006C0943" w:rsidP="006C0943">
      <w:pPr>
        <w:ind w:left="1486" w:hanging="1032"/>
        <w:jc w:val="left"/>
        <w:rPr>
          <w:color w:val="FF6600"/>
        </w:rPr>
      </w:pPr>
      <w:r w:rsidRPr="00FC6D2B">
        <w:rPr>
          <w:color w:val="FF6600"/>
        </w:rPr>
        <w:t xml:space="preserve">     </w:t>
      </w:r>
    </w:p>
    <w:p w:rsidR="006C0943" w:rsidRPr="00FC6D2B" w:rsidRDefault="006C0943" w:rsidP="006C0943">
      <w:pPr>
        <w:ind w:left="1486" w:hanging="1032"/>
        <w:jc w:val="left"/>
        <w:rPr>
          <w:color w:val="FF6600"/>
        </w:rPr>
      </w:pPr>
    </w:p>
    <w:p w:rsidR="006C0943" w:rsidRDefault="006C0943" w:rsidP="006C0943">
      <w:pPr>
        <w:jc w:val="both"/>
        <w:rPr>
          <w:b/>
          <w:color w:val="99CC00"/>
        </w:rPr>
      </w:pPr>
    </w:p>
    <w:p w:rsidR="006C0943" w:rsidRPr="00FC6D2B" w:rsidRDefault="006C0943" w:rsidP="002C2936">
      <w:pPr>
        <w:spacing w:after="40"/>
        <w:jc w:val="both"/>
        <w:rPr>
          <w:b/>
          <w:color w:val="99CC00"/>
        </w:rPr>
      </w:pPr>
      <w:r w:rsidRPr="006C0943">
        <w:rPr>
          <w:b/>
        </w:rPr>
        <w:t>Гареева, Р.Г.</w:t>
      </w:r>
      <w:r w:rsidRPr="004E3B0F">
        <w:t xml:space="preserve">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4"/>
        <w:gridCol w:w="5775"/>
      </w:tblGrid>
      <w:tr w:rsidR="006C0943" w:rsidRPr="00FC6D2B">
        <w:tc>
          <w:tcPr>
            <w:tcW w:w="534" w:type="dxa"/>
          </w:tcPr>
          <w:p w:rsidR="006C0943" w:rsidRPr="00FC6D2B" w:rsidRDefault="006C0943" w:rsidP="00C87F62">
            <w:pPr>
              <w:pStyle w:val="aa"/>
              <w:rPr>
                <w:color w:val="99CC00"/>
              </w:rPr>
            </w:pPr>
            <w:r w:rsidRPr="00FC6D2B">
              <w:rPr>
                <w:color w:val="99CC00"/>
              </w:rPr>
              <w:t>Б</w:t>
            </w:r>
            <w:r w:rsidRPr="00FC6D2B">
              <w:rPr>
                <w:color w:val="99CC00"/>
                <w:sz w:val="14"/>
              </w:rPr>
              <w:t xml:space="preserve">   </w:t>
            </w:r>
          </w:p>
          <w:p w:rsidR="006C0943" w:rsidRPr="00FC6D2B" w:rsidRDefault="006C0943" w:rsidP="00C87F62">
            <w:pPr>
              <w:rPr>
                <w:b/>
                <w:color w:val="99CC00"/>
              </w:rPr>
            </w:pPr>
          </w:p>
        </w:tc>
        <w:tc>
          <w:tcPr>
            <w:tcW w:w="5775" w:type="dxa"/>
          </w:tcPr>
          <w:p w:rsidR="006C0943" w:rsidRPr="006C0943" w:rsidRDefault="006C0943" w:rsidP="006C0943">
            <w:pPr>
              <w:ind w:left="-85" w:firstLine="0"/>
              <w:jc w:val="both"/>
              <w:rPr>
                <w:b/>
              </w:rPr>
            </w:pPr>
            <w:r w:rsidRPr="006C0943">
              <w:t xml:space="preserve">Идентификация динамических объектов: методические рекомендации по выполнению лабораторных работ и расчетного задания по курсу «Основы автоматического управления» / Р.Г. Гареева; Алт. гос. техн. ун-т, БТИ. – Бийск: Изд-во Алт. гос. техн. ун-та, 2008. – </w:t>
            </w:r>
            <w:r w:rsidR="0066256C">
              <w:t>28</w:t>
            </w:r>
            <w:r w:rsidRPr="006C0943">
              <w:t xml:space="preserve"> с.</w:t>
            </w:r>
          </w:p>
        </w:tc>
      </w:tr>
    </w:tbl>
    <w:p w:rsidR="002550FD" w:rsidRDefault="002550FD">
      <w:pPr>
        <w:ind w:firstLine="357"/>
      </w:pPr>
    </w:p>
    <w:p w:rsidR="006C0943" w:rsidRDefault="006C0943">
      <w:pPr>
        <w:ind w:firstLine="357"/>
      </w:pPr>
    </w:p>
    <w:p w:rsidR="006C0943" w:rsidRPr="004E3B0F" w:rsidRDefault="006C0943">
      <w:pPr>
        <w:ind w:firstLine="357"/>
      </w:pPr>
    </w:p>
    <w:p w:rsidR="00FA5722" w:rsidRPr="004E3B0F" w:rsidRDefault="00FA5722" w:rsidP="006C0943">
      <w:pPr>
        <w:jc w:val="both"/>
      </w:pPr>
      <w:r w:rsidRPr="004E3B0F">
        <w:t xml:space="preserve">Методические </w:t>
      </w:r>
      <w:r w:rsidR="009B362B" w:rsidRPr="004E3B0F">
        <w:t>рекомендации</w:t>
      </w:r>
      <w:r w:rsidRPr="004E3B0F">
        <w:t xml:space="preserve"> содержат изложение некоторых методов идентификации объектов управления и определения их динамических характеристик.</w:t>
      </w:r>
    </w:p>
    <w:p w:rsidR="002550FD" w:rsidRPr="004E3B0F" w:rsidRDefault="009B362B" w:rsidP="006C0943">
      <w:pPr>
        <w:jc w:val="both"/>
      </w:pPr>
      <w:r w:rsidRPr="004E3B0F">
        <w:t>Рекомендации</w:t>
      </w:r>
      <w:r w:rsidR="00FA5722" w:rsidRPr="004E3B0F">
        <w:t xml:space="preserve"> предназначены</w:t>
      </w:r>
      <w:r w:rsidR="002550FD" w:rsidRPr="004E3B0F">
        <w:t xml:space="preserve"> для студентов специальности 200106 «Информационно-измерительная техника и технологии» </w:t>
      </w:r>
      <w:r w:rsidR="00185B13" w:rsidRPr="004E3B0F">
        <w:t>дневной и заочной</w:t>
      </w:r>
      <w:r w:rsidR="002550FD" w:rsidRPr="004E3B0F">
        <w:t xml:space="preserve"> форм обучения</w:t>
      </w:r>
      <w:r w:rsidR="00FA5722" w:rsidRPr="004E3B0F">
        <w:t xml:space="preserve"> по курсу «Основы автоматического управления»</w:t>
      </w:r>
      <w:r w:rsidR="002550FD" w:rsidRPr="004E3B0F">
        <w:t>.</w:t>
      </w:r>
    </w:p>
    <w:p w:rsidR="002550FD" w:rsidRPr="004E3B0F" w:rsidRDefault="002550FD">
      <w:pPr>
        <w:ind w:firstLine="357"/>
        <w:jc w:val="both"/>
      </w:pPr>
    </w:p>
    <w:p w:rsidR="006C0943" w:rsidRPr="006C0943" w:rsidRDefault="006C0943" w:rsidP="006C0943">
      <w:pPr>
        <w:ind w:firstLine="0"/>
        <w:jc w:val="right"/>
        <w:rPr>
          <w:b/>
        </w:rPr>
      </w:pPr>
      <w:r w:rsidRPr="006C0943">
        <w:rPr>
          <w:b/>
        </w:rPr>
        <w:t>УДК  62-52(085)</w:t>
      </w:r>
    </w:p>
    <w:p w:rsidR="002550FD" w:rsidRDefault="002550FD">
      <w:pPr>
        <w:ind w:firstLine="357"/>
        <w:jc w:val="both"/>
      </w:pPr>
    </w:p>
    <w:p w:rsidR="0066256C" w:rsidRDefault="0066256C">
      <w:pPr>
        <w:ind w:firstLine="357"/>
        <w:jc w:val="both"/>
      </w:pPr>
    </w:p>
    <w:p w:rsidR="0066256C" w:rsidRPr="004E3B0F" w:rsidRDefault="0066256C">
      <w:pPr>
        <w:ind w:firstLine="357"/>
        <w:jc w:val="both"/>
      </w:pPr>
    </w:p>
    <w:p w:rsidR="002550FD" w:rsidRPr="004E3B0F" w:rsidRDefault="006C0943" w:rsidP="006C0943">
      <w:pPr>
        <w:ind w:left="3402" w:firstLine="0"/>
        <w:jc w:val="both"/>
      </w:pPr>
      <w:r>
        <w:t>Рассмотрены</w:t>
      </w:r>
      <w:r w:rsidR="002550FD" w:rsidRPr="004E3B0F">
        <w:t xml:space="preserve"> и одобрен</w:t>
      </w:r>
      <w:r>
        <w:t>ы</w:t>
      </w:r>
      <w:r w:rsidR="002550FD" w:rsidRPr="004E3B0F">
        <w:t xml:space="preserve"> </w:t>
      </w:r>
    </w:p>
    <w:p w:rsidR="002550FD" w:rsidRPr="004E3B0F" w:rsidRDefault="002550FD" w:rsidP="006C0943">
      <w:pPr>
        <w:ind w:left="3402" w:firstLine="0"/>
        <w:jc w:val="both"/>
      </w:pPr>
      <w:r w:rsidRPr="004E3B0F">
        <w:t>на заседании кафедры МСИА</w:t>
      </w:r>
    </w:p>
    <w:p w:rsidR="002550FD" w:rsidRPr="004E3B0F" w:rsidRDefault="002550FD" w:rsidP="006C0943">
      <w:pPr>
        <w:pStyle w:val="aa"/>
        <w:ind w:left="3402" w:firstLine="0"/>
      </w:pPr>
      <w:r w:rsidRPr="004E3B0F">
        <w:t xml:space="preserve">Протокол </w:t>
      </w:r>
      <w:r w:rsidR="006C0943">
        <w:t>№</w:t>
      </w:r>
      <w:r w:rsidRPr="004E3B0F">
        <w:t xml:space="preserve"> </w:t>
      </w:r>
      <w:r w:rsidR="00B93F9F" w:rsidRPr="006C0943">
        <w:t>4</w:t>
      </w:r>
      <w:r w:rsidR="00185B13" w:rsidRPr="006C0943">
        <w:t>9</w:t>
      </w:r>
      <w:r w:rsidRPr="004E3B0F">
        <w:t xml:space="preserve"> от </w:t>
      </w:r>
      <w:r w:rsidR="00185B13" w:rsidRPr="006C0943">
        <w:t>10</w:t>
      </w:r>
      <w:r w:rsidRPr="004E3B0F">
        <w:t>.</w:t>
      </w:r>
      <w:r w:rsidR="00185B13" w:rsidRPr="006C0943">
        <w:t>01</w:t>
      </w:r>
      <w:r w:rsidRPr="004E3B0F">
        <w:t>.</w:t>
      </w:r>
      <w:r w:rsidR="006C0943">
        <w:t>20</w:t>
      </w:r>
      <w:r w:rsidRPr="004E3B0F">
        <w:t>0</w:t>
      </w:r>
      <w:r w:rsidR="00185B13" w:rsidRPr="006C0943">
        <w:t>8</w:t>
      </w:r>
      <w:r w:rsidR="006C0943">
        <w:t xml:space="preserve"> г</w:t>
      </w:r>
      <w:r w:rsidRPr="004E3B0F">
        <w:t>.</w:t>
      </w:r>
    </w:p>
    <w:p w:rsidR="00FA5722" w:rsidRPr="004E3B0F" w:rsidRDefault="00FA5722">
      <w:pPr>
        <w:ind w:firstLine="357"/>
        <w:rPr>
          <w:highlight w:val="yellow"/>
        </w:rPr>
      </w:pPr>
    </w:p>
    <w:p w:rsidR="00FA5722" w:rsidRPr="004E3B0F" w:rsidRDefault="00FA5722">
      <w:pPr>
        <w:ind w:firstLine="357"/>
        <w:rPr>
          <w:highlight w:val="yellow"/>
        </w:rPr>
      </w:pPr>
    </w:p>
    <w:p w:rsidR="00FA5722" w:rsidRDefault="00FA5722">
      <w:pPr>
        <w:ind w:firstLine="357"/>
        <w:rPr>
          <w:highlight w:val="yellow"/>
        </w:rPr>
      </w:pPr>
    </w:p>
    <w:p w:rsidR="002C2936" w:rsidRPr="004E3B0F" w:rsidRDefault="002C2936">
      <w:pPr>
        <w:ind w:firstLine="357"/>
        <w:rPr>
          <w:highlight w:val="yellow"/>
        </w:rPr>
      </w:pPr>
    </w:p>
    <w:p w:rsidR="002C2936" w:rsidRPr="002C2936" w:rsidRDefault="002C2936" w:rsidP="002C2936">
      <w:pPr>
        <w:pStyle w:val="2100"/>
        <w:ind w:left="2155" w:firstLine="0"/>
        <w:jc w:val="left"/>
        <w:rPr>
          <w:sz w:val="20"/>
        </w:rPr>
      </w:pPr>
      <w:r w:rsidRPr="002C2936">
        <w:rPr>
          <w:sz w:val="20"/>
        </w:rPr>
        <w:t>© Р.Г. Гареева, 2008</w:t>
      </w:r>
    </w:p>
    <w:p w:rsidR="002C2936" w:rsidRPr="002C2936" w:rsidRDefault="002E60D6" w:rsidP="002C2936">
      <w:pPr>
        <w:ind w:left="2155" w:firstLine="0"/>
        <w:jc w:val="left"/>
      </w:pPr>
      <w:r>
        <w:rPr>
          <w:rFonts w:ascii="Arial" w:hAnsi="Arial" w:cs="Arial"/>
          <w:noProof/>
        </w:rPr>
        <w:pict>
          <v:shapetype id="_x0000_t202" coordsize="21600,21600" o:spt="202" path="m,l,21600r21600,l21600,xe">
            <v:stroke joinstyle="miter"/>
            <v:path gradientshapeok="t" o:connecttype="rect"/>
          </v:shapetype>
          <v:shape id="_x0000_s2050" type="#_x0000_t202" style="position:absolute;left:0;text-align:left;margin-left:140.15pt;margin-top:22.05pt;width:29.4pt;height:25.05pt;z-index:251656704" stroked="f">
            <v:textbox style="mso-next-textbox:#_x0000_s2050" inset="0,0,0,0">
              <w:txbxContent>
                <w:p w:rsidR="002C2936" w:rsidRDefault="002C2936" w:rsidP="002C2936"/>
              </w:txbxContent>
            </v:textbox>
          </v:shape>
        </w:pict>
      </w:r>
      <w:r w:rsidR="002C2936" w:rsidRPr="002C2936">
        <w:t>© БТИ АлтГТУ, 2008</w:t>
      </w:r>
    </w:p>
    <w:p w:rsidR="00135438" w:rsidRDefault="002F331F" w:rsidP="002F331F">
      <w:pPr>
        <w:ind w:firstLine="0"/>
        <w:rPr>
          <w:b/>
          <w:color w:val="000000"/>
          <w:spacing w:val="-6"/>
        </w:rPr>
      </w:pPr>
      <w:r>
        <w:rPr>
          <w:b/>
          <w:color w:val="000000"/>
          <w:spacing w:val="-6"/>
        </w:rPr>
        <w:t>ВВЕДЕНИЕ</w:t>
      </w:r>
    </w:p>
    <w:p w:rsidR="00135438" w:rsidRDefault="00135438" w:rsidP="00135438">
      <w:pPr>
        <w:jc w:val="both"/>
      </w:pPr>
    </w:p>
    <w:p w:rsidR="00135438" w:rsidRDefault="00135438" w:rsidP="00135438">
      <w:pPr>
        <w:jc w:val="both"/>
      </w:pPr>
      <w:r>
        <w:t>Построение математическ</w:t>
      </w:r>
      <w:r w:rsidR="00BD4F09">
        <w:t>их</w:t>
      </w:r>
      <w:r>
        <w:t xml:space="preserve"> модел</w:t>
      </w:r>
      <w:r w:rsidR="00BD4F09">
        <w:t>ей</w:t>
      </w:r>
      <w:r>
        <w:t xml:space="preserve"> объекта или создание алгоритмов </w:t>
      </w:r>
      <w:r w:rsidR="00BD4F09">
        <w:t>их</w:t>
      </w:r>
      <w:r>
        <w:t xml:space="preserve"> автоматического получения является первым этапом математического моделирования. В связи с этим значительный интерес вызывают методы построения математических моделей и особенно один из них – идентификация, при которой модель строится по результатам, полученным в условиях нормального функционирования изучаемого объекта.</w:t>
      </w:r>
    </w:p>
    <w:p w:rsidR="00135438" w:rsidRDefault="00135438" w:rsidP="00135438">
      <w:pPr>
        <w:jc w:val="both"/>
      </w:pPr>
      <w:r>
        <w:t xml:space="preserve">Под </w:t>
      </w:r>
      <w:r>
        <w:rPr>
          <w:b/>
          <w:i/>
        </w:rPr>
        <w:t xml:space="preserve">идентификацией </w:t>
      </w:r>
      <w:r>
        <w:t xml:space="preserve"> </w:t>
      </w:r>
      <w:r w:rsidR="00503C3A">
        <w:t xml:space="preserve">динамической системы </w:t>
      </w:r>
      <w:r>
        <w:t xml:space="preserve">понимается получение или уточнение по экспериментальным данным </w:t>
      </w:r>
      <w:r w:rsidR="00503C3A">
        <w:t xml:space="preserve">математической </w:t>
      </w:r>
      <w:r>
        <w:t>модели реального объекта, выраженной с помощью математического аппарата.</w:t>
      </w:r>
    </w:p>
    <w:p w:rsidR="00135438" w:rsidRPr="00135438" w:rsidRDefault="00135438" w:rsidP="00135438">
      <w:pPr>
        <w:jc w:val="both"/>
      </w:pPr>
      <w:r>
        <w:rPr>
          <w:b/>
          <w:i/>
        </w:rPr>
        <w:t>Идентификация</w:t>
      </w:r>
      <w:r>
        <w:t xml:space="preserve"> состоит в отыскании по входным и выходным сигналам некоторой системы эквивалентной ей систем</w:t>
      </w:r>
      <w:r w:rsidR="00503C3A">
        <w:t>ы</w:t>
      </w:r>
      <w:r>
        <w:t xml:space="preserve"> из некоторого заданного класса. Определение идентификации предполагает, во-первых, использование априорной информации, основанной на законах физики, и, во-вторых, обработку данных измерений для получения необходимой апостериорной информации об исследуемой системе. </w:t>
      </w:r>
    </w:p>
    <w:p w:rsidR="00135438" w:rsidRDefault="00135438" w:rsidP="00135438">
      <w:pPr>
        <w:jc w:val="both"/>
      </w:pPr>
      <w:r>
        <w:t>Следует отметить, что структура модели должна выбираться на основе глубокого изучения интересующей нас системы. Принцип «черного ящика», предполагающий полное отсутствие априорной информации, едва ли приемлем и реалистичен в подавляющем большинстве случаев.</w:t>
      </w:r>
    </w:p>
    <w:p w:rsidR="00135438" w:rsidRDefault="00135438" w:rsidP="00135438">
      <w:pPr>
        <w:jc w:val="both"/>
      </w:pPr>
      <w:r w:rsidRPr="00503C3A">
        <w:rPr>
          <w:b/>
          <w:i/>
        </w:rPr>
        <w:t>Задача идентификации</w:t>
      </w:r>
      <w:r>
        <w:t xml:space="preserve"> объекта управления, то есть определение структуры и параметров объекта по наблюдениям, является одной из основных задач современной теории и техники автоматического управления. Эта задача возникает при изучении свойств и особенностей объектов с целью последующего управления ими, либо при создании адаптивных систем, в которых на основе идентификации объекта вырабатываются оптимальные управляющие воздействия. К различным вариантам задачи идентификации приводят статистические методы обработки экономической, социологической, биологической</w:t>
      </w:r>
      <w:r w:rsidR="00A3621F">
        <w:t xml:space="preserve"> и</w:t>
      </w:r>
      <w:r>
        <w:t xml:space="preserve"> медицинской информации.</w:t>
      </w:r>
    </w:p>
    <w:p w:rsidR="00135438" w:rsidRDefault="00135438" w:rsidP="00135438">
      <w:pPr>
        <w:jc w:val="both"/>
      </w:pPr>
      <w:r>
        <w:t>Существуют различные методы идентификации, основанные на разных подходах к форме зада</w:t>
      </w:r>
      <w:r>
        <w:softHyphen/>
        <w:t>ния идентификационных моделей (например, дифференциальные уравнения, разностные уравнения, передаточные функции, гра</w:t>
      </w:r>
      <w:r>
        <w:softHyphen/>
        <w:t>диентные выражения).</w:t>
      </w:r>
    </w:p>
    <w:p w:rsidR="00FF7B7D" w:rsidRDefault="00135438" w:rsidP="00135438">
      <w:pPr>
        <w:jc w:val="both"/>
      </w:pPr>
      <w:r>
        <w:t>Ни один из методов идентификации не годится для идентификации всех видов систем. Каждый из них имеет свою область или области применения. Это, однако, не означа</w:t>
      </w:r>
      <w:r>
        <w:softHyphen/>
        <w:t>ет, что на современном уровне идентификация должна рассма</w:t>
      </w:r>
      <w:r>
        <w:softHyphen/>
        <w:t>триваться как набор готовых рецептов для различных   типов систем.  Сейчас уже можно  говорить о теории идентификации, имеющей дело с оцениванием параметров на основании изме</w:t>
      </w:r>
      <w:r>
        <w:softHyphen/>
        <w:t>ренных текущих входных и выходных данных, причем качество идентификации повышается с увеличением числа измерений. Ошибки идентификации, естественно, приводят к ошибкам в управлении или в требуемом выходном параметре системы; эти ошибки могут быть использованы для дальнейшего улучше</w:t>
      </w:r>
      <w:r>
        <w:softHyphen/>
        <w:t>ния  идентификации. Следовательно, теория идентификации аналогична, точнее, дуальна теории управления, в которой ошиб</w:t>
      </w:r>
      <w:r>
        <w:softHyphen/>
        <w:t>ки управления (в предположении, что система идентифицирована) используются для улучшения последующего   процесса управления. Аналогично теории управления в теории идентифи</w:t>
      </w:r>
      <w:r>
        <w:softHyphen/>
        <w:t>кации существует несколько подходов, применяемых ко многим ситуациям и случаям.</w:t>
      </w:r>
    </w:p>
    <w:p w:rsidR="00135438" w:rsidRDefault="00135438" w:rsidP="00135438">
      <w:pPr>
        <w:jc w:val="both"/>
      </w:pPr>
      <w:r>
        <w:t>Методы идентификации классифицируют по различным принципам. Наиболее важными являются такие, согласно которым методы идентификации подразделяются на следующие четыре группы: аналитические и компенсационные; статистические и нестатистические (детерминированные); градиентные и неградиентные; поисковые и беспоисковые.</w:t>
      </w:r>
    </w:p>
    <w:p w:rsidR="00135438" w:rsidRDefault="00135438" w:rsidP="00135438">
      <w:pPr>
        <w:jc w:val="both"/>
      </w:pPr>
      <w:r>
        <w:t>При</w:t>
      </w:r>
      <w:r>
        <w:rPr>
          <w:b/>
          <w:i/>
        </w:rPr>
        <w:t xml:space="preserve"> аналитических методах</w:t>
      </w:r>
      <w:r>
        <w:t xml:space="preserve"> идентификация объектов производится на основе анализа переходных процессов, частотных и статистических характеристик входных и выходных сигналов. Оценки параметров объекта определяют по соотношениям, связывающим характеристики выходного сигнала с параметрами объекта и характеристиками входного сигнала.</w:t>
      </w:r>
    </w:p>
    <w:p w:rsidR="00135438" w:rsidRDefault="00135438" w:rsidP="00135438">
      <w:pPr>
        <w:jc w:val="both"/>
      </w:pPr>
      <w:r>
        <w:t xml:space="preserve">Аналитические методы имеют относительно большое быстродействие в предположении, что для анализа соответствующих характеристик и решения необходимых уравнений связи или систем уравнений применяют вычислительные машины. При аналитическом методе нет необходимости в наблюдении или измерении функционала качества. Таким образом, аналитические методы являются разомкнутыми. Недостатком аналитических методов является то, что они обычно требуют математического описания входных и выходных сигналов или их статистических характеристик. Неточность идентификации при этом подходе непосредственно связана с погрешностью вычислений, неточностью математического описания сигналов, обусловленной учетом стационарности и наличием помех. </w:t>
      </w:r>
    </w:p>
    <w:p w:rsidR="00135438" w:rsidRDefault="00135438" w:rsidP="00135438">
      <w:pPr>
        <w:jc w:val="both"/>
      </w:pPr>
      <w:r>
        <w:t xml:space="preserve">При </w:t>
      </w:r>
      <w:r>
        <w:rPr>
          <w:b/>
          <w:i/>
        </w:rPr>
        <w:t>компенсационных методах</w:t>
      </w:r>
      <w:r>
        <w:t xml:space="preserve"> применяют модели объектов, соединенные с исследуемым объектом определенным образом. Структура модели выбирается эвристически на основе некоторых данных об объекте и требований к точности и сложности его описания. Компенсационные методы относятся к замкнутым методам, при этом уменьшаются погрешности, обусловленные нестационарностью, и исключаются погрешности, связанные с математическим описанием входных и выходных сигналов. Быстродействие этих методов обычно меньше аналитических.</w:t>
      </w:r>
    </w:p>
    <w:p w:rsidR="00135438" w:rsidRDefault="00135438" w:rsidP="00135438">
      <w:pPr>
        <w:jc w:val="both"/>
      </w:pPr>
      <w:r>
        <w:rPr>
          <w:b/>
          <w:i/>
        </w:rPr>
        <w:t>Статистические методы</w:t>
      </w:r>
      <w:r>
        <w:t xml:space="preserve"> основаны на использовании статистических характеристик (функций распределения, корреляционных функций, спектральных плотностей, моментов) сигналов, применяемых для идентификации. При этом мера качества формируется в виде некоторого среднего риска. Этот подход необходим при наличии случайных помех.</w:t>
      </w:r>
    </w:p>
    <w:p w:rsidR="00135438" w:rsidRDefault="00135438" w:rsidP="00135438">
      <w:pPr>
        <w:jc w:val="both"/>
      </w:pPr>
      <w:r>
        <w:rPr>
          <w:b/>
          <w:i/>
        </w:rPr>
        <w:t>Нестатистические (детерминированные) методы</w:t>
      </w:r>
      <w:r>
        <w:t xml:space="preserve"> основаны на идентификации детерминированных функциональных зависимостей, связывающих параметры выходного сигнала с параметрами объекта и входного сигнала. Эти методы применимы при отсутствии помех.</w:t>
      </w:r>
    </w:p>
    <w:p w:rsidR="00135438" w:rsidRDefault="00135438" w:rsidP="00135438">
      <w:pPr>
        <w:jc w:val="both"/>
      </w:pPr>
      <w:r>
        <w:rPr>
          <w:b/>
          <w:i/>
        </w:rPr>
        <w:t>Градиентные методы</w:t>
      </w:r>
      <w:r>
        <w:t xml:space="preserve"> идентификации содержат градиентные алгоритмы оптимизации меры качества. Движение к оптимальному значению меры качества производится по градиенту в сторону его оптимального значения со скоростью, пропорциональной градиенту меры качества. </w:t>
      </w:r>
      <w:r w:rsidR="00866EFE">
        <w:t>Э</w:t>
      </w:r>
      <w:r>
        <w:t>тот метод применим, когда мера качества строго унимодальна, то есть имеет один экстремум. Недостаток градиентных методов обусловлен несовершенством меры качества, в которой обычно параметры объекта взаимосвязаны. В результате этого полученные оценки последних могут быть смещенными.</w:t>
      </w:r>
    </w:p>
    <w:p w:rsidR="00135438" w:rsidRDefault="00135438" w:rsidP="00135438">
      <w:pPr>
        <w:jc w:val="both"/>
      </w:pPr>
      <w:r>
        <w:t xml:space="preserve">При </w:t>
      </w:r>
      <w:r>
        <w:rPr>
          <w:b/>
          <w:i/>
        </w:rPr>
        <w:t>неградиентных методах</w:t>
      </w:r>
      <w:r>
        <w:t xml:space="preserve"> осуществляют движение к оптимальному значению функционала качества  неградиентным способом и нет необходимости в непрерывном определении компонент градиента функционала качества. Определяют только направление убывания функционала качества, вдоль которого происходит движение, а также шаг движения, обеспечивающего определенные качества процесса идентификации (например, его сходимость). Быстродействие этих методов, как правило, ниже быстродействия градиентных, а погрешность обусловлена конечностью шагов движения к оптимальному значению функционала качества, что приводит или к колебательному циклу вокруг оптимальной точки, или к смещению оценок.</w:t>
      </w:r>
    </w:p>
    <w:p w:rsidR="00135438" w:rsidRDefault="00135438" w:rsidP="00135438">
      <w:pPr>
        <w:jc w:val="both"/>
      </w:pPr>
      <w:r>
        <w:t xml:space="preserve">При </w:t>
      </w:r>
      <w:r>
        <w:rPr>
          <w:b/>
          <w:i/>
        </w:rPr>
        <w:t>поисковых методах</w:t>
      </w:r>
      <w:r>
        <w:t xml:space="preserve"> идентификации для организации движения к оптимальному состоянию применяют специальные пробные параметрические колебания, с чем связан их основной недостаток. Эти методы принципиально непри</w:t>
      </w:r>
      <w:r w:rsidR="00866EFE">
        <w:t>емлемы</w:t>
      </w:r>
      <w:r>
        <w:t>, когда нельзя применить или реализовать пробные воздействия. Быстродействие поисковых систем невелико. Для таких систем характерен колебательный режим вокруг оптимальной точки.</w:t>
      </w:r>
    </w:p>
    <w:p w:rsidR="00135438" w:rsidRDefault="00135438" w:rsidP="00135438">
      <w:pPr>
        <w:jc w:val="both"/>
      </w:pPr>
      <w:r>
        <w:t xml:space="preserve">Задача </w:t>
      </w:r>
      <w:r>
        <w:rPr>
          <w:b/>
          <w:i/>
        </w:rPr>
        <w:t>беспоисковой идентификации</w:t>
      </w:r>
      <w:r>
        <w:t xml:space="preserve"> сводится к использованию априорных сведений об объекте (то есть к учету его </w:t>
      </w:r>
      <w:r w:rsidR="000D51A0">
        <w:t>«</w:t>
      </w:r>
      <w:r>
        <w:t>серости</w:t>
      </w:r>
      <w:r w:rsidR="000D51A0">
        <w:t>»</w:t>
      </w:r>
      <w:r>
        <w:t>) с тем, чтобы без поиска получить информацию, достаточную для синтеза управления, переводящего объект в экстремальное состояние. Беспоисковые методы не требуют применения специальных поисковых параметрических сигналов, и поэтому они лишены недостатков, связанных с последними. Для целей идентификации обычно используют входные сигналы объекта. Это значит, что помехи, которые складываются с полезным сигналом на входе объекта и модели, являются полезными сигналами для идентификации.</w:t>
      </w:r>
    </w:p>
    <w:p w:rsidR="00AE5E14" w:rsidRDefault="00AE5E14"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207A87" w:rsidRDefault="00207A87" w:rsidP="00135438">
      <w:pPr>
        <w:jc w:val="both"/>
      </w:pPr>
    </w:p>
    <w:p w:rsidR="00503C3A" w:rsidRDefault="00503C3A" w:rsidP="002F331F">
      <w:pPr>
        <w:spacing w:line="252" w:lineRule="auto"/>
        <w:ind w:firstLine="0"/>
        <w:rPr>
          <w:b/>
        </w:rPr>
      </w:pPr>
      <w:r w:rsidRPr="00503C3A">
        <w:rPr>
          <w:b/>
        </w:rPr>
        <w:t>1 ИДЕНТИФИКАЦИЯ ДИНАМИЧЕС</w:t>
      </w:r>
      <w:r>
        <w:rPr>
          <w:b/>
        </w:rPr>
        <w:t xml:space="preserve">КИХ ОБЪЕКТОВ </w:t>
      </w:r>
    </w:p>
    <w:p w:rsidR="00503C3A" w:rsidRPr="00503C3A" w:rsidRDefault="00503C3A" w:rsidP="002F331F">
      <w:pPr>
        <w:spacing w:line="252" w:lineRule="auto"/>
        <w:ind w:firstLine="0"/>
        <w:rPr>
          <w:b/>
        </w:rPr>
      </w:pPr>
      <w:r>
        <w:rPr>
          <w:b/>
        </w:rPr>
        <w:t xml:space="preserve">МЕТОДОМ НЕЛИНЕЙНЫХ </w:t>
      </w:r>
      <w:r w:rsidRPr="00503C3A">
        <w:rPr>
          <w:b/>
        </w:rPr>
        <w:t>ОЦЕНОК</w:t>
      </w:r>
    </w:p>
    <w:p w:rsidR="00503C3A" w:rsidRDefault="00503C3A" w:rsidP="002F331F">
      <w:pPr>
        <w:spacing w:line="252" w:lineRule="auto"/>
        <w:jc w:val="both"/>
      </w:pPr>
    </w:p>
    <w:p w:rsidR="00E6519F" w:rsidRDefault="00E6519F" w:rsidP="002F331F">
      <w:pPr>
        <w:spacing w:line="252" w:lineRule="auto"/>
        <w:jc w:val="both"/>
      </w:pPr>
      <w:r>
        <w:t xml:space="preserve">Переходные функции любых динамических объектов имеют вид инерционного или колебательного процессов. Это позволяет математически описать их как звенья </w:t>
      </w:r>
      <w:r w:rsidR="002B1E46" w:rsidRPr="002B1E46">
        <w:t>2-</w:t>
      </w:r>
      <w:r w:rsidR="002B1E46">
        <w:t>го</w:t>
      </w:r>
      <w:r>
        <w:t xml:space="preserve"> порядка. Поэтому задача идентификации для них формулируется следующим образом: определить параметры (собственную частоту </w:t>
      </w:r>
      <w:r w:rsidR="00DE48CD" w:rsidRPr="00C73DCD">
        <w:rPr>
          <w:position w:val="-10"/>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filled="t">
            <v:fill color2="black"/>
            <v:imagedata r:id="rId7" o:title=""/>
          </v:shape>
          <o:OLEObject Type="Embed" ProgID="Equation.3" ShapeID="_x0000_i1025" DrawAspect="Content" ObjectID="_1467999469" r:id="rId8"/>
        </w:object>
      </w:r>
      <w:r>
        <w:t xml:space="preserve">и коэффициент затухания </w:t>
      </w:r>
      <w:r w:rsidR="00C73DCD" w:rsidRPr="00E6519F">
        <w:rPr>
          <w:position w:val="-4"/>
        </w:rPr>
        <w:object w:dxaOrig="180" w:dyaOrig="180">
          <v:shape id="_x0000_i1026" type="#_x0000_t75" style="width:9pt;height:9pt" o:ole="" filled="t">
            <v:fill color2="black"/>
            <v:imagedata r:id="rId9" o:title=""/>
          </v:shape>
          <o:OLEObject Type="Embed" ProgID="Equation.3" ShapeID="_x0000_i1026" DrawAspect="Content" ObjectID="_1467999470" r:id="rId10"/>
        </w:object>
      </w:r>
      <w:r w:rsidR="00C624A1">
        <w:t xml:space="preserve">) системы </w:t>
      </w:r>
      <w:r w:rsidR="002B1E46">
        <w:t>2-го</w:t>
      </w:r>
      <w:r w:rsidR="00C624A1">
        <w:t xml:space="preserve"> порядка, к которой может быть «сведено» описание заданного объекта по схожести переходного процесса. Под «схожестью» обычно понимают минимум интеграла (или суммы в дискретных точках) от квадрата разности переходных функций объекта и модели.</w:t>
      </w:r>
    </w:p>
    <w:p w:rsidR="00E6519F" w:rsidRDefault="00E6519F" w:rsidP="002F331F">
      <w:pPr>
        <w:spacing w:line="252" w:lineRule="auto"/>
        <w:jc w:val="both"/>
      </w:pPr>
    </w:p>
    <w:p w:rsidR="00E6519F" w:rsidRPr="00E354F8" w:rsidRDefault="00C624A1" w:rsidP="002F331F">
      <w:pPr>
        <w:numPr>
          <w:ilvl w:val="1"/>
          <w:numId w:val="2"/>
        </w:numPr>
        <w:spacing w:line="252" w:lineRule="auto"/>
        <w:jc w:val="both"/>
        <w:rPr>
          <w:b/>
        </w:rPr>
      </w:pPr>
      <w:r w:rsidRPr="00E354F8">
        <w:rPr>
          <w:b/>
        </w:rPr>
        <w:t>Дифференциальное уравнение объекта</w:t>
      </w:r>
    </w:p>
    <w:p w:rsidR="005571A5" w:rsidRDefault="005571A5" w:rsidP="002F331F">
      <w:pPr>
        <w:spacing w:line="252" w:lineRule="auto"/>
        <w:ind w:left="814" w:firstLine="0"/>
        <w:jc w:val="both"/>
      </w:pPr>
    </w:p>
    <w:p w:rsidR="00207A87" w:rsidRDefault="00C624A1" w:rsidP="002F331F">
      <w:pPr>
        <w:spacing w:line="252" w:lineRule="auto"/>
        <w:ind w:left="454" w:firstLine="0"/>
        <w:jc w:val="both"/>
      </w:pPr>
      <w:r>
        <w:t xml:space="preserve">Поскольку </w:t>
      </w:r>
      <w:r w:rsidR="000D51A0">
        <w:t xml:space="preserve"> </w:t>
      </w:r>
      <w:r>
        <w:t>звено</w:t>
      </w:r>
      <w:r w:rsidR="000D51A0">
        <w:t xml:space="preserve"> </w:t>
      </w:r>
      <w:r>
        <w:t xml:space="preserve"> 2-го </w:t>
      </w:r>
      <w:r w:rsidR="000D51A0">
        <w:t xml:space="preserve"> </w:t>
      </w:r>
      <w:r>
        <w:t xml:space="preserve">порядка </w:t>
      </w:r>
      <w:r w:rsidR="000D51A0">
        <w:t xml:space="preserve"> </w:t>
      </w:r>
      <w:r>
        <w:t>может</w:t>
      </w:r>
      <w:r w:rsidR="000D51A0">
        <w:t xml:space="preserve"> </w:t>
      </w:r>
      <w:r>
        <w:t xml:space="preserve"> иметь,</w:t>
      </w:r>
      <w:r w:rsidR="000D51A0">
        <w:t xml:space="preserve"> </w:t>
      </w:r>
      <w:r>
        <w:t xml:space="preserve"> в</w:t>
      </w:r>
      <w:r w:rsidR="000D51A0">
        <w:t xml:space="preserve"> </w:t>
      </w:r>
      <w:r>
        <w:t xml:space="preserve"> зависимости </w:t>
      </w:r>
      <w:r w:rsidR="000D51A0">
        <w:t xml:space="preserve"> </w:t>
      </w:r>
      <w:r>
        <w:t xml:space="preserve">от </w:t>
      </w:r>
    </w:p>
    <w:p w:rsidR="00E6519F" w:rsidRDefault="00207A87" w:rsidP="002F331F">
      <w:pPr>
        <w:spacing w:line="252" w:lineRule="auto"/>
        <w:ind w:firstLine="0"/>
        <w:jc w:val="both"/>
      </w:pPr>
      <w:r>
        <w:t>з</w:t>
      </w:r>
      <w:r w:rsidR="00C624A1">
        <w:t>н</w:t>
      </w:r>
      <w:r>
        <w:t>а</w:t>
      </w:r>
      <w:r w:rsidR="00C624A1">
        <w:t>чени</w:t>
      </w:r>
      <w:r w:rsidR="00C73DCD">
        <w:t>й</w:t>
      </w:r>
      <w:r>
        <w:t xml:space="preserve"> </w:t>
      </w:r>
      <w:r w:rsidR="00C624A1">
        <w:t>параметров, переходную функцию колебательного или инерционного типа, сложный объект возможно представить</w:t>
      </w:r>
      <w:r w:rsidR="000246F6">
        <w:t xml:space="preserve"> как последовательное соединение типовых звеньев 1-го и 2-го порядков. Для примера рассмотрим звено 3-го порядка, передаточная функция которого имеет следующий вид:</w:t>
      </w:r>
    </w:p>
    <w:p w:rsidR="002550FD" w:rsidRDefault="00EF1370" w:rsidP="002F331F">
      <w:pPr>
        <w:spacing w:line="252" w:lineRule="auto"/>
        <w:jc w:val="both"/>
      </w:pPr>
      <w:r w:rsidRPr="00EF1370">
        <w:rPr>
          <w:position w:val="-30"/>
        </w:rPr>
        <w:object w:dxaOrig="2780" w:dyaOrig="700">
          <v:shape id="_x0000_i1027" type="#_x0000_t75" style="width:2in;height:36pt" o:ole="" filled="t">
            <v:fill color2="black"/>
            <v:imagedata r:id="rId11" o:title=""/>
          </v:shape>
          <o:OLEObject Type="Embed" ProgID="Equation.3" ShapeID="_x0000_i1027" DrawAspect="Content" ObjectID="_1467999471" r:id="rId12"/>
        </w:object>
      </w:r>
    </w:p>
    <w:p w:rsidR="000246F6" w:rsidRDefault="00CE23EF" w:rsidP="002F331F">
      <w:pPr>
        <w:spacing w:line="252" w:lineRule="auto"/>
        <w:ind w:firstLine="0"/>
        <w:jc w:val="both"/>
      </w:pPr>
      <w:r>
        <w:t>г</w:t>
      </w:r>
      <w:r w:rsidR="000246F6">
        <w:t xml:space="preserve">де </w:t>
      </w:r>
      <w:r w:rsidR="002F331F">
        <w:t xml:space="preserve"> </w:t>
      </w:r>
      <w:r w:rsidR="00EF1370" w:rsidRPr="00EF1370">
        <w:rPr>
          <w:position w:val="-10"/>
        </w:rPr>
        <w:object w:dxaOrig="279" w:dyaOrig="300">
          <v:shape id="_x0000_i1028" type="#_x0000_t75" style="width:14.25pt;height:15.75pt" o:ole="" filled="t">
            <v:fill color2="black"/>
            <v:imagedata r:id="rId13" o:title=""/>
          </v:shape>
          <o:OLEObject Type="Embed" ProgID="Equation.3" ShapeID="_x0000_i1028" DrawAspect="Content" ObjectID="_1467999472" r:id="rId14"/>
        </w:object>
      </w:r>
      <w:r w:rsidR="00062018">
        <w:t>–</w:t>
      </w:r>
      <w:r>
        <w:t xml:space="preserve"> собственная частота колебаний;</w:t>
      </w:r>
    </w:p>
    <w:p w:rsidR="00CE23EF" w:rsidRDefault="00CE23EF" w:rsidP="002F331F">
      <w:pPr>
        <w:spacing w:line="252" w:lineRule="auto"/>
        <w:ind w:firstLine="0"/>
        <w:jc w:val="both"/>
      </w:pPr>
      <w:r>
        <w:t xml:space="preserve">  </w:t>
      </w:r>
      <w:r w:rsidR="00C73DCD">
        <w:t xml:space="preserve"> </w:t>
      </w:r>
      <w:r>
        <w:t xml:space="preserve">    </w:t>
      </w:r>
      <w:r w:rsidR="002F331F">
        <w:t xml:space="preserve"> </w:t>
      </w:r>
      <w:r w:rsidR="00EF1370" w:rsidRPr="00E6519F">
        <w:rPr>
          <w:position w:val="-4"/>
        </w:rPr>
        <w:object w:dxaOrig="180" w:dyaOrig="180">
          <v:shape id="_x0000_i1029" type="#_x0000_t75" style="width:9pt;height:9pt" o:ole="" filled="t">
            <v:fill color2="black"/>
            <v:imagedata r:id="rId15" o:title=""/>
          </v:shape>
          <o:OLEObject Type="Embed" ProgID="Equation.3" ShapeID="_x0000_i1029" DrawAspect="Content" ObjectID="_1467999473" r:id="rId16"/>
        </w:object>
      </w:r>
      <w:r>
        <w:t xml:space="preserve"> </w:t>
      </w:r>
      <w:r w:rsidR="00062018">
        <w:t>–</w:t>
      </w:r>
      <w:r>
        <w:t xml:space="preserve"> коэффициент затухания;</w:t>
      </w:r>
    </w:p>
    <w:p w:rsidR="00CE23EF" w:rsidRDefault="00CE23EF" w:rsidP="002F331F">
      <w:pPr>
        <w:spacing w:line="252" w:lineRule="auto"/>
        <w:ind w:firstLine="0"/>
        <w:jc w:val="both"/>
      </w:pPr>
      <w:r>
        <w:t xml:space="preserve">    </w:t>
      </w:r>
      <w:r w:rsidR="00C73DCD">
        <w:t xml:space="preserve">  </w:t>
      </w:r>
      <w:r w:rsidR="00062018" w:rsidRPr="00EA0318">
        <w:t xml:space="preserve"> </w:t>
      </w:r>
      <w:r w:rsidR="002F331F">
        <w:t xml:space="preserve"> </w:t>
      </w:r>
      <w:r w:rsidR="00EF1370" w:rsidRPr="00EF1370">
        <w:rPr>
          <w:position w:val="-10"/>
        </w:rPr>
        <w:object w:dxaOrig="200" w:dyaOrig="240">
          <v:shape id="_x0000_i1030" type="#_x0000_t75" style="width:10.5pt;height:12pt" o:ole="" filled="t">
            <v:fill color2="black"/>
            <v:imagedata r:id="rId17" o:title=""/>
          </v:shape>
          <o:OLEObject Type="Embed" ProgID="Equation.3" ShapeID="_x0000_i1030" DrawAspect="Content" ObjectID="_1467999474" r:id="rId18"/>
        </w:object>
      </w:r>
      <w:r w:rsidR="00062018">
        <w:t>–</w:t>
      </w:r>
      <w:r>
        <w:t xml:space="preserve"> переменная Лапласа;</w:t>
      </w:r>
    </w:p>
    <w:p w:rsidR="00CE23EF" w:rsidRDefault="00CE23EF" w:rsidP="002F331F">
      <w:pPr>
        <w:spacing w:line="252" w:lineRule="auto"/>
        <w:ind w:firstLine="0"/>
        <w:jc w:val="both"/>
      </w:pPr>
      <w:r>
        <w:t xml:space="preserve">  </w:t>
      </w:r>
      <w:r w:rsidR="00C73DCD">
        <w:t xml:space="preserve"> </w:t>
      </w:r>
      <w:r>
        <w:t xml:space="preserve">  </w:t>
      </w:r>
      <w:r w:rsidR="00062018" w:rsidRPr="00062018">
        <w:t xml:space="preserve"> </w:t>
      </w:r>
      <w:r>
        <w:t xml:space="preserve"> </w:t>
      </w:r>
      <w:r w:rsidR="002F331F">
        <w:t xml:space="preserve"> </w:t>
      </w:r>
      <w:r w:rsidR="00EF1370" w:rsidRPr="00CE23EF">
        <w:rPr>
          <w:position w:val="-4"/>
        </w:rPr>
        <w:object w:dxaOrig="200" w:dyaOrig="220">
          <v:shape id="_x0000_i1031" type="#_x0000_t75" style="width:10.5pt;height:11.25pt" o:ole="" filled="t">
            <v:fill color2="black"/>
            <v:imagedata r:id="rId19" o:title=""/>
          </v:shape>
          <o:OLEObject Type="Embed" ProgID="Equation.3" ShapeID="_x0000_i1031" DrawAspect="Content" ObjectID="_1467999475" r:id="rId20"/>
        </w:object>
      </w:r>
      <w:r w:rsidR="00062018">
        <w:t>–</w:t>
      </w:r>
      <w:r>
        <w:t xml:space="preserve"> постоянная времени объекта.</w:t>
      </w:r>
    </w:p>
    <w:p w:rsidR="00CE23EF" w:rsidRDefault="00CE23EF" w:rsidP="002F331F">
      <w:pPr>
        <w:spacing w:line="252" w:lineRule="auto"/>
        <w:jc w:val="both"/>
      </w:pPr>
      <w:r>
        <w:t>Характеристическое уравнение объекта запишется в виде:</w:t>
      </w:r>
    </w:p>
    <w:p w:rsidR="00CE23EF" w:rsidRDefault="00EF1370" w:rsidP="002F331F">
      <w:pPr>
        <w:spacing w:line="252" w:lineRule="auto"/>
        <w:jc w:val="both"/>
      </w:pPr>
      <w:r w:rsidRPr="00EF1370">
        <w:rPr>
          <w:position w:val="-10"/>
        </w:rPr>
        <w:object w:dxaOrig="2520" w:dyaOrig="360">
          <v:shape id="_x0000_i1032" type="#_x0000_t75" style="width:130.5pt;height:18.75pt" o:ole="" filled="t">
            <v:fill color2="black"/>
            <v:imagedata r:id="rId21" o:title=""/>
          </v:shape>
          <o:OLEObject Type="Embed" ProgID="Equation.3" ShapeID="_x0000_i1032" DrawAspect="Content" ObjectID="_1467999476" r:id="rId22"/>
        </w:object>
      </w:r>
    </w:p>
    <w:p w:rsidR="00CE23EF" w:rsidRDefault="00CE23EF" w:rsidP="002F331F">
      <w:pPr>
        <w:spacing w:line="252" w:lineRule="auto"/>
        <w:ind w:firstLine="0"/>
        <w:jc w:val="both"/>
      </w:pPr>
      <w:r>
        <w:t xml:space="preserve">или </w:t>
      </w:r>
    </w:p>
    <w:p w:rsidR="00CE23EF" w:rsidRDefault="00EF1370" w:rsidP="002F331F">
      <w:pPr>
        <w:spacing w:line="252" w:lineRule="auto"/>
        <w:jc w:val="both"/>
      </w:pPr>
      <w:r w:rsidRPr="00EF1370">
        <w:rPr>
          <w:position w:val="-10"/>
        </w:rPr>
        <w:object w:dxaOrig="2340" w:dyaOrig="360">
          <v:shape id="_x0000_i1033" type="#_x0000_t75" style="width:120.75pt;height:18.75pt" o:ole="" filled="t">
            <v:fill color2="black"/>
            <v:imagedata r:id="rId23" o:title=""/>
          </v:shape>
          <o:OLEObject Type="Embed" ProgID="Equation.3" ShapeID="_x0000_i1033" DrawAspect="Content" ObjectID="_1467999477" r:id="rId24"/>
        </w:object>
      </w:r>
    </w:p>
    <w:p w:rsidR="00CE23EF" w:rsidRDefault="00CE23EF" w:rsidP="002F331F">
      <w:pPr>
        <w:spacing w:line="252" w:lineRule="auto"/>
        <w:ind w:firstLine="0"/>
        <w:jc w:val="both"/>
      </w:pPr>
      <w:r>
        <w:t xml:space="preserve">где  </w:t>
      </w:r>
      <w:r w:rsidR="00EF1370" w:rsidRPr="00EF1370">
        <w:rPr>
          <w:position w:val="-10"/>
        </w:rPr>
        <w:object w:dxaOrig="4099" w:dyaOrig="360">
          <v:shape id="_x0000_i1034" type="#_x0000_t75" style="width:212.25pt;height:18.75pt" o:ole="" filled="t">
            <v:fill color2="black"/>
            <v:imagedata r:id="rId25" o:title=""/>
          </v:shape>
          <o:OLEObject Type="Embed" ProgID="Equation.3" ShapeID="_x0000_i1034" DrawAspect="Content" ObjectID="_1467999478" r:id="rId26"/>
        </w:object>
      </w:r>
    </w:p>
    <w:p w:rsidR="00CE23EF" w:rsidRDefault="00D96290" w:rsidP="002F331F">
      <w:pPr>
        <w:spacing w:line="252" w:lineRule="auto"/>
        <w:jc w:val="both"/>
      </w:pPr>
      <w:r>
        <w:t>Передаточная функция в этом случае перепишется как:</w:t>
      </w:r>
    </w:p>
    <w:p w:rsidR="00D96290" w:rsidRDefault="00EF1370" w:rsidP="002F331F">
      <w:pPr>
        <w:spacing w:line="252" w:lineRule="auto"/>
        <w:jc w:val="both"/>
      </w:pPr>
      <w:r w:rsidRPr="00EF1370">
        <w:rPr>
          <w:position w:val="-28"/>
        </w:rPr>
        <w:object w:dxaOrig="2700" w:dyaOrig="620">
          <v:shape id="_x0000_i1035" type="#_x0000_t75" style="width:139.5pt;height:32.25pt" o:ole="" filled="t">
            <v:fill color2="black"/>
            <v:imagedata r:id="rId27" o:title=""/>
          </v:shape>
          <o:OLEObject Type="Embed" ProgID="Equation.3" ShapeID="_x0000_i1035" DrawAspect="Content" ObjectID="_1467999479" r:id="rId28"/>
        </w:object>
      </w:r>
    </w:p>
    <w:p w:rsidR="00CE23EF" w:rsidRDefault="00D96290" w:rsidP="002F331F">
      <w:pPr>
        <w:spacing w:line="254" w:lineRule="auto"/>
        <w:jc w:val="both"/>
      </w:pPr>
      <w:r>
        <w:t xml:space="preserve">Учитывая, что </w:t>
      </w:r>
      <w:r w:rsidR="00EF1370" w:rsidRPr="00EF1370">
        <w:rPr>
          <w:position w:val="-10"/>
        </w:rPr>
        <w:object w:dxaOrig="1540" w:dyaOrig="300">
          <v:shape id="_x0000_i1036" type="#_x0000_t75" style="width:77.25pt;height:15pt" o:ole="">
            <v:imagedata r:id="rId29" o:title=""/>
          </v:shape>
          <o:OLEObject Type="Embed" ProgID="Equation.3" ShapeID="_x0000_i1036" DrawAspect="Content" ObjectID="_1467999480" r:id="rId30"/>
        </w:object>
      </w:r>
      <w:r>
        <w:t xml:space="preserve">, для объекта 3-го порядка </w:t>
      </w:r>
      <w:r w:rsidR="00A108E5">
        <w:t xml:space="preserve">справедливо </w:t>
      </w:r>
      <w:r>
        <w:t>соотношение:</w:t>
      </w:r>
    </w:p>
    <w:p w:rsidR="00D96290" w:rsidRDefault="00EF1370" w:rsidP="002F331F">
      <w:pPr>
        <w:spacing w:before="60" w:after="60" w:line="254" w:lineRule="auto"/>
        <w:jc w:val="both"/>
      </w:pPr>
      <w:r w:rsidRPr="00EF1370">
        <w:rPr>
          <w:position w:val="-10"/>
        </w:rPr>
        <w:object w:dxaOrig="3460" w:dyaOrig="360">
          <v:shape id="_x0000_i1037" type="#_x0000_t75" style="width:179.25pt;height:18.75pt" o:ole="" filled="t">
            <v:fill color2="black"/>
            <v:imagedata r:id="rId31" o:title=""/>
          </v:shape>
          <o:OLEObject Type="Embed" ProgID="Equation.3" ShapeID="_x0000_i1037" DrawAspect="Content" ObjectID="_1467999481" r:id="rId32"/>
        </w:object>
      </w:r>
      <w:r w:rsidR="00D96290">
        <w:t xml:space="preserve">                    </w:t>
      </w:r>
    </w:p>
    <w:p w:rsidR="00472D0E" w:rsidRDefault="00D96290" w:rsidP="002F331F">
      <w:pPr>
        <w:spacing w:line="254" w:lineRule="auto"/>
        <w:ind w:firstLine="0"/>
        <w:jc w:val="both"/>
      </w:pPr>
      <w:r>
        <w:tab/>
        <w:t xml:space="preserve">После </w:t>
      </w:r>
      <w:r w:rsidR="00A108E5">
        <w:t>переход</w:t>
      </w:r>
      <w:r w:rsidR="00472D0E">
        <w:t>а</w:t>
      </w:r>
      <w:r w:rsidR="00A108E5">
        <w:t xml:space="preserve"> из области изображений в область оригиналов получим дифференциальное уравнение, описывающее поведение объекта:</w:t>
      </w:r>
    </w:p>
    <w:p w:rsidR="00472D0E" w:rsidRDefault="00EF1370" w:rsidP="002F331F">
      <w:pPr>
        <w:spacing w:before="60" w:after="60" w:line="254" w:lineRule="auto"/>
        <w:jc w:val="both"/>
        <w:rPr>
          <w:b/>
          <w:sz w:val="36"/>
        </w:rPr>
      </w:pPr>
      <w:r w:rsidRPr="00EF1370">
        <w:rPr>
          <w:b/>
          <w:position w:val="-24"/>
          <w:sz w:val="36"/>
        </w:rPr>
        <w:object w:dxaOrig="4140" w:dyaOrig="620">
          <v:shape id="_x0000_i1038" type="#_x0000_t75" style="width:207pt;height:30.75pt" o:ole="" fillcolor="window">
            <v:imagedata r:id="rId33" o:title=""/>
          </v:shape>
          <o:OLEObject Type="Embed" ProgID="Equation.3" ShapeID="_x0000_i1038" DrawAspect="Content" ObjectID="_1467999482" r:id="rId34"/>
        </w:object>
      </w:r>
      <w:r w:rsidR="00472D0E">
        <w:rPr>
          <w:b/>
          <w:sz w:val="36"/>
        </w:rPr>
        <w:t xml:space="preserve"> </w:t>
      </w:r>
      <w:r>
        <w:rPr>
          <w:b/>
          <w:sz w:val="36"/>
        </w:rPr>
        <w:t xml:space="preserve">     </w:t>
      </w:r>
      <w:r w:rsidR="00207A87">
        <w:rPr>
          <w:b/>
          <w:sz w:val="36"/>
        </w:rPr>
        <w:t xml:space="preserve"> </w:t>
      </w:r>
      <w:r>
        <w:rPr>
          <w:b/>
          <w:sz w:val="36"/>
        </w:rPr>
        <w:t xml:space="preserve">     </w:t>
      </w:r>
      <w:r w:rsidR="00472D0E">
        <w:rPr>
          <w:b/>
          <w:sz w:val="36"/>
        </w:rPr>
        <w:t xml:space="preserve">  </w:t>
      </w:r>
      <w:r w:rsidR="00472D0E" w:rsidRPr="00472D0E">
        <w:t>(1)</w:t>
      </w:r>
    </w:p>
    <w:p w:rsidR="00574332" w:rsidRDefault="00574332" w:rsidP="002F331F">
      <w:pPr>
        <w:spacing w:line="254" w:lineRule="auto"/>
        <w:ind w:firstLine="0"/>
        <w:jc w:val="both"/>
      </w:pPr>
      <w:r>
        <w:t xml:space="preserve">где </w:t>
      </w:r>
      <w:r w:rsidR="00EF1370" w:rsidRPr="00EF1370">
        <w:rPr>
          <w:position w:val="-10"/>
        </w:rPr>
        <w:object w:dxaOrig="400" w:dyaOrig="300">
          <v:shape id="_x0000_i1039" type="#_x0000_t75" style="width:21pt;height:15.75pt" o:ole="" filled="t">
            <v:fill color2="black"/>
            <v:imagedata r:id="rId35" o:title=""/>
          </v:shape>
          <o:OLEObject Type="Embed" ProgID="Equation.3" ShapeID="_x0000_i1039" DrawAspect="Content" ObjectID="_1467999483" r:id="rId36"/>
        </w:object>
      </w:r>
      <w:r>
        <w:t xml:space="preserve"> </w:t>
      </w:r>
      <w:r w:rsidR="00EA0318">
        <w:t>–</w:t>
      </w:r>
      <w:r>
        <w:t xml:space="preserve"> выходной сигнал объекта;</w:t>
      </w:r>
    </w:p>
    <w:p w:rsidR="00574332" w:rsidRDefault="00574332" w:rsidP="002F331F">
      <w:pPr>
        <w:spacing w:line="254" w:lineRule="auto"/>
        <w:ind w:firstLine="0"/>
        <w:jc w:val="both"/>
      </w:pPr>
      <w:r>
        <w:t xml:space="preserve">       </w:t>
      </w:r>
      <w:r w:rsidR="00EF1370" w:rsidRPr="00EF1370">
        <w:rPr>
          <w:position w:val="-10"/>
        </w:rPr>
        <w:object w:dxaOrig="380" w:dyaOrig="300">
          <v:shape id="_x0000_i1040" type="#_x0000_t75" style="width:19.5pt;height:15.75pt" o:ole="" filled="t">
            <v:fill color2="black"/>
            <v:imagedata r:id="rId37" o:title=""/>
          </v:shape>
          <o:OLEObject Type="Embed" ProgID="Equation.3" ShapeID="_x0000_i1040" DrawAspect="Content" ObjectID="_1467999484" r:id="rId38"/>
        </w:object>
      </w:r>
      <w:r w:rsidR="00EA0318">
        <w:t xml:space="preserve"> –</w:t>
      </w:r>
      <w:r>
        <w:t xml:space="preserve"> входной сигнал объекта (внешнее воздействие).</w:t>
      </w:r>
    </w:p>
    <w:p w:rsidR="00472D0E" w:rsidRDefault="00472D0E" w:rsidP="002F331F">
      <w:pPr>
        <w:spacing w:line="254" w:lineRule="auto"/>
        <w:jc w:val="both"/>
      </w:pPr>
      <w:r w:rsidRPr="00472D0E">
        <w:t xml:space="preserve">Поделим </w:t>
      </w:r>
      <w:r>
        <w:t xml:space="preserve">обе части уравнения (1) на коэффициент </w:t>
      </w:r>
      <w:r w:rsidR="00DE48CD" w:rsidRPr="00DE48CD">
        <w:rPr>
          <w:position w:val="-10"/>
        </w:rPr>
        <w:object w:dxaOrig="260" w:dyaOrig="300">
          <v:shape id="_x0000_i1041" type="#_x0000_t75" style="width:13.5pt;height:15.75pt" o:ole="" filled="t">
            <v:fill color2="black"/>
            <v:imagedata r:id="rId39" o:title=""/>
          </v:shape>
          <o:OLEObject Type="Embed" ProgID="Equation.3" ShapeID="_x0000_i1041" DrawAspect="Content" ObjectID="_1467999485" r:id="rId40"/>
        </w:object>
      </w:r>
      <w:r>
        <w:t>и введем новые обозначения:</w:t>
      </w:r>
    </w:p>
    <w:p w:rsidR="00472D0E" w:rsidRDefault="00EF1370" w:rsidP="002F331F">
      <w:pPr>
        <w:spacing w:before="60" w:after="60" w:line="254" w:lineRule="auto"/>
        <w:jc w:val="both"/>
      </w:pPr>
      <w:r w:rsidRPr="00EF1370">
        <w:rPr>
          <w:position w:val="-26"/>
        </w:rPr>
        <w:object w:dxaOrig="2340" w:dyaOrig="600">
          <v:shape id="_x0000_i1042" type="#_x0000_t75" style="width:120.75pt;height:30.75pt" o:ole="" filled="t">
            <v:fill color2="black"/>
            <v:imagedata r:id="rId41" o:title=""/>
          </v:shape>
          <o:OLEObject Type="Embed" ProgID="Equation.3" ShapeID="_x0000_i1042" DrawAspect="Content" ObjectID="_1467999486" r:id="rId42"/>
        </w:object>
      </w:r>
    </w:p>
    <w:p w:rsidR="00472D0E" w:rsidRDefault="00472D0E" w:rsidP="002F331F">
      <w:pPr>
        <w:spacing w:line="254" w:lineRule="auto"/>
        <w:jc w:val="both"/>
      </w:pPr>
      <w:r>
        <w:t xml:space="preserve">Тогда уравнение (1) </w:t>
      </w:r>
      <w:r w:rsidR="00DE48CD">
        <w:t>пере</w:t>
      </w:r>
      <w:r>
        <w:t>пишется в виде:</w:t>
      </w:r>
    </w:p>
    <w:p w:rsidR="00D96290" w:rsidRDefault="00EF1370" w:rsidP="002F331F">
      <w:pPr>
        <w:spacing w:before="100" w:after="100" w:line="254" w:lineRule="auto"/>
        <w:jc w:val="both"/>
      </w:pPr>
      <w:r w:rsidRPr="00EF1370">
        <w:rPr>
          <w:b/>
          <w:position w:val="-24"/>
          <w:sz w:val="36"/>
        </w:rPr>
        <w:object w:dxaOrig="4099" w:dyaOrig="620">
          <v:shape id="_x0000_i1043" type="#_x0000_t75" style="width:204.75pt;height:30.75pt" o:ole="" fillcolor="window">
            <v:imagedata r:id="rId43" o:title=""/>
          </v:shape>
          <o:OLEObject Type="Embed" ProgID="Equation.3" ShapeID="_x0000_i1043" DrawAspect="Content" ObjectID="_1467999487" r:id="rId44"/>
        </w:object>
      </w:r>
      <w:r w:rsidR="005571A5">
        <w:rPr>
          <w:b/>
          <w:sz w:val="36"/>
        </w:rPr>
        <w:t xml:space="preserve"> </w:t>
      </w:r>
      <w:r>
        <w:rPr>
          <w:b/>
          <w:sz w:val="36"/>
        </w:rPr>
        <w:t xml:space="preserve">           </w:t>
      </w:r>
      <w:r w:rsidR="005571A5">
        <w:rPr>
          <w:b/>
          <w:sz w:val="36"/>
        </w:rPr>
        <w:t xml:space="preserve">   </w:t>
      </w:r>
      <w:r w:rsidR="005571A5" w:rsidRPr="005571A5">
        <w:t>(</w:t>
      </w:r>
      <w:r w:rsidR="005571A5">
        <w:t>2</w:t>
      </w:r>
      <w:r w:rsidR="005571A5" w:rsidRPr="005571A5">
        <w:t>)</w:t>
      </w:r>
    </w:p>
    <w:p w:rsidR="00574332" w:rsidRDefault="00574332" w:rsidP="002F331F">
      <w:pPr>
        <w:spacing w:line="254" w:lineRule="auto"/>
        <w:jc w:val="both"/>
      </w:pPr>
      <w:r>
        <w:t>Результаты решения уравнения (2) при заданном внешнем воздействии в виде единичной ступенчатой функции</w:t>
      </w:r>
    </w:p>
    <w:p w:rsidR="00574332" w:rsidRDefault="000D51A0" w:rsidP="002F331F">
      <w:pPr>
        <w:spacing w:before="60" w:after="60" w:line="254" w:lineRule="auto"/>
        <w:jc w:val="both"/>
      </w:pPr>
      <w:r w:rsidRPr="000D51A0">
        <w:rPr>
          <w:position w:val="-28"/>
        </w:rPr>
        <w:object w:dxaOrig="1820" w:dyaOrig="680">
          <v:shape id="_x0000_i1044" type="#_x0000_t75" style="width:88.5pt;height:33pt" o:ole="" filled="t">
            <v:fill color2="black"/>
            <v:imagedata r:id="rId45" o:title=""/>
          </v:shape>
          <o:OLEObject Type="Embed" ProgID="Equation.3" ShapeID="_x0000_i1044" DrawAspect="Content" ObjectID="_1467999488" r:id="rId46"/>
        </w:object>
      </w:r>
    </w:p>
    <w:p w:rsidR="00574332" w:rsidRDefault="00574332" w:rsidP="002F331F">
      <w:pPr>
        <w:spacing w:line="254" w:lineRule="auto"/>
        <w:ind w:firstLine="0"/>
        <w:jc w:val="both"/>
      </w:pPr>
      <w:r>
        <w:t xml:space="preserve">являются аналогом экспериментальных данных при изучении переходной функции объекта 3-го порядка. </w:t>
      </w:r>
      <w:r w:rsidR="008B47C6">
        <w:t xml:space="preserve">При </w:t>
      </w:r>
      <w:r w:rsidR="00EF1370" w:rsidRPr="008B47C6">
        <w:rPr>
          <w:position w:val="-4"/>
        </w:rPr>
        <w:object w:dxaOrig="440" w:dyaOrig="220">
          <v:shape id="_x0000_i1045" type="#_x0000_t75" style="width:22.5pt;height:11.25pt" o:ole="" filled="t">
            <v:fill color2="black"/>
            <v:imagedata r:id="rId47" o:title=""/>
          </v:shape>
          <o:OLEObject Type="Embed" ProgID="Equation.3" ShapeID="_x0000_i1045" DrawAspect="Content" ObjectID="_1467999489" r:id="rId48"/>
        </w:object>
      </w:r>
      <w:r w:rsidR="008B47C6">
        <w:t xml:space="preserve"> процесс является инерционным, а при </w:t>
      </w:r>
      <w:r w:rsidR="00EF1370" w:rsidRPr="008B47C6">
        <w:rPr>
          <w:position w:val="-4"/>
        </w:rPr>
        <w:object w:dxaOrig="440" w:dyaOrig="220">
          <v:shape id="_x0000_i1046" type="#_x0000_t75" style="width:22.5pt;height:11.25pt" o:ole="" filled="t">
            <v:fill color2="black"/>
            <v:imagedata r:id="rId49" o:title=""/>
          </v:shape>
          <o:OLEObject Type="Embed" ProgID="Equation.3" ShapeID="_x0000_i1046" DrawAspect="Content" ObjectID="_1467999490" r:id="rId50"/>
        </w:object>
      </w:r>
      <w:r w:rsidR="008B47C6">
        <w:t xml:space="preserve"> </w:t>
      </w:r>
      <w:r w:rsidR="00DE48CD">
        <w:t>–</w:t>
      </w:r>
      <w:r w:rsidR="008B47C6">
        <w:t xml:space="preserve"> колебательным. Длительность переходного процесса определяется значениями параметров </w:t>
      </w:r>
      <w:r w:rsidR="00EF1370" w:rsidRPr="00EF1370">
        <w:rPr>
          <w:position w:val="-10"/>
        </w:rPr>
        <w:object w:dxaOrig="360" w:dyaOrig="300">
          <v:shape id="_x0000_i1047" type="#_x0000_t75" style="width:18.75pt;height:15.75pt" o:ole="" filled="t">
            <v:fill color2="black"/>
            <v:imagedata r:id="rId51" o:title=""/>
          </v:shape>
          <o:OLEObject Type="Embed" ProgID="Equation.3" ShapeID="_x0000_i1047" DrawAspect="Content" ObjectID="_1467999491" r:id="rId52"/>
        </w:object>
      </w:r>
      <w:r w:rsidR="00EF1370" w:rsidRPr="008B47C6">
        <w:rPr>
          <w:position w:val="-6"/>
        </w:rPr>
        <w:object w:dxaOrig="200" w:dyaOrig="200">
          <v:shape id="_x0000_i1048" type="#_x0000_t75" style="width:10.5pt;height:10.5pt" o:ole="" filled="t">
            <v:fill color2="black"/>
            <v:imagedata r:id="rId53" o:title=""/>
          </v:shape>
          <o:OLEObject Type="Embed" ProgID="Equation.3" ShapeID="_x0000_i1048" DrawAspect="Content" ObjectID="_1467999492" r:id="rId54"/>
        </w:object>
      </w:r>
    </w:p>
    <w:p w:rsidR="008B47C6" w:rsidRPr="000D51A0" w:rsidRDefault="008B47C6" w:rsidP="002F331F">
      <w:pPr>
        <w:spacing w:line="254" w:lineRule="auto"/>
        <w:ind w:firstLine="0"/>
        <w:jc w:val="both"/>
        <w:rPr>
          <w:sz w:val="24"/>
          <w:szCs w:val="24"/>
        </w:rPr>
      </w:pPr>
    </w:p>
    <w:p w:rsidR="00207A87" w:rsidRDefault="002F331F" w:rsidP="002F331F">
      <w:pPr>
        <w:spacing w:line="254" w:lineRule="auto"/>
        <w:ind w:left="454" w:firstLine="0"/>
        <w:jc w:val="both"/>
        <w:rPr>
          <w:b/>
        </w:rPr>
      </w:pPr>
      <w:r>
        <w:rPr>
          <w:b/>
        </w:rPr>
        <w:t xml:space="preserve">1.2 </w:t>
      </w:r>
      <w:r w:rsidR="008B47C6" w:rsidRPr="00207A87">
        <w:rPr>
          <w:b/>
        </w:rPr>
        <w:t xml:space="preserve">Численный метод решения </w:t>
      </w:r>
      <w:r w:rsidR="00744E29" w:rsidRPr="00207A87">
        <w:rPr>
          <w:b/>
        </w:rPr>
        <w:t xml:space="preserve">дифференциального </w:t>
      </w:r>
    </w:p>
    <w:p w:rsidR="008B47C6" w:rsidRPr="00207A87" w:rsidRDefault="00744E29" w:rsidP="002F331F">
      <w:pPr>
        <w:spacing w:line="254" w:lineRule="auto"/>
        <w:ind w:left="454" w:firstLine="0"/>
        <w:jc w:val="both"/>
        <w:rPr>
          <w:b/>
        </w:rPr>
      </w:pPr>
      <w:r w:rsidRPr="00207A87">
        <w:rPr>
          <w:b/>
        </w:rPr>
        <w:t>уравнения</w:t>
      </w:r>
      <w:r w:rsidR="00207A87" w:rsidRPr="00207A87">
        <w:rPr>
          <w:b/>
        </w:rPr>
        <w:t xml:space="preserve"> </w:t>
      </w:r>
      <w:r w:rsidR="008B47C6" w:rsidRPr="00207A87">
        <w:rPr>
          <w:b/>
        </w:rPr>
        <w:t>(метод Эйлера)</w:t>
      </w:r>
    </w:p>
    <w:p w:rsidR="0055621A" w:rsidRPr="000D51A0" w:rsidRDefault="0055621A" w:rsidP="002F331F">
      <w:pPr>
        <w:spacing w:line="254" w:lineRule="auto"/>
        <w:ind w:firstLine="0"/>
        <w:jc w:val="both"/>
        <w:rPr>
          <w:sz w:val="24"/>
          <w:szCs w:val="24"/>
        </w:rPr>
      </w:pPr>
    </w:p>
    <w:p w:rsidR="0055621A" w:rsidRDefault="0055621A" w:rsidP="002F331F">
      <w:pPr>
        <w:spacing w:line="254" w:lineRule="auto"/>
        <w:ind w:firstLine="0"/>
        <w:jc w:val="both"/>
      </w:pPr>
      <w:r>
        <w:tab/>
      </w:r>
      <w:r w:rsidR="002F61EB">
        <w:t>С целью</w:t>
      </w:r>
      <w:r>
        <w:t xml:space="preserve"> численного решения уравнения (2) </w:t>
      </w:r>
      <w:r w:rsidR="002F61EB">
        <w:t>понизим его порядок.</w:t>
      </w:r>
      <w:r>
        <w:t xml:space="preserve"> </w:t>
      </w:r>
      <w:r w:rsidR="002F61EB">
        <w:t>Для этого введем следующие обозначения:</w:t>
      </w:r>
    </w:p>
    <w:p w:rsidR="002F61EB" w:rsidRDefault="00C45F9B" w:rsidP="002F61EB">
      <w:pPr>
        <w:jc w:val="both"/>
      </w:pPr>
      <w:r w:rsidRPr="000D51A0">
        <w:rPr>
          <w:position w:val="-82"/>
        </w:rPr>
        <w:object w:dxaOrig="1520" w:dyaOrig="1760">
          <v:shape id="_x0000_i1049" type="#_x0000_t75" style="width:78.75pt;height:90.75pt" o:ole="" filled="t">
            <v:fill color2="black"/>
            <v:imagedata r:id="rId55" o:title=""/>
          </v:shape>
          <o:OLEObject Type="Embed" ProgID="Equation.3" ShapeID="_x0000_i1049" DrawAspect="Content" ObjectID="_1467999493" r:id="rId56"/>
        </w:object>
      </w:r>
    </w:p>
    <w:p w:rsidR="002F61EB" w:rsidRDefault="002F61EB" w:rsidP="002F61EB">
      <w:pPr>
        <w:jc w:val="both"/>
      </w:pPr>
      <w:r>
        <w:t xml:space="preserve">В результате </w:t>
      </w:r>
      <w:r w:rsidR="00BE4D52">
        <w:t xml:space="preserve">дифференциальное уравнение 3-го порядка представится в виде </w:t>
      </w:r>
      <w:r>
        <w:t>систем</w:t>
      </w:r>
      <w:r w:rsidR="00BE4D52">
        <w:t>ы</w:t>
      </w:r>
      <w:r>
        <w:t xml:space="preserve"> трех дифференциальных уравнений</w:t>
      </w:r>
      <w:r w:rsidR="00BE4D52">
        <w:t xml:space="preserve"> 1-го порядка</w:t>
      </w:r>
      <w:r>
        <w:t>:</w:t>
      </w:r>
    </w:p>
    <w:p w:rsidR="00BE4D52" w:rsidRDefault="00C45F9B" w:rsidP="00BE4D52">
      <w:pPr>
        <w:jc w:val="both"/>
      </w:pPr>
      <w:r w:rsidRPr="00C45F9B">
        <w:rPr>
          <w:position w:val="-86"/>
        </w:rPr>
        <w:object w:dxaOrig="4320" w:dyaOrig="1840">
          <v:shape id="_x0000_i1050" type="#_x0000_t75" style="width:223.5pt;height:94.5pt" o:ole="" filled="t">
            <v:fill color2="black"/>
            <v:imagedata r:id="rId57" o:title=""/>
          </v:shape>
          <o:OLEObject Type="Embed" ProgID="Equation.3" ShapeID="_x0000_i1050" DrawAspect="Content" ObjectID="_1467999494" r:id="rId58"/>
        </w:object>
      </w:r>
      <w:r w:rsidR="00EF1370">
        <w:t xml:space="preserve">     </w:t>
      </w:r>
      <w:r>
        <w:t xml:space="preserve"> </w:t>
      </w:r>
      <w:r w:rsidR="00EF1370">
        <w:t xml:space="preserve">      </w:t>
      </w:r>
      <w:r w:rsidR="00BE4D52">
        <w:t xml:space="preserve">       (3)</w:t>
      </w:r>
    </w:p>
    <w:p w:rsidR="00D46CAB" w:rsidRDefault="00BE4D52" w:rsidP="00D46CAB">
      <w:pPr>
        <w:ind w:left="454" w:firstLine="0"/>
        <w:jc w:val="both"/>
      </w:pPr>
      <w:r>
        <w:t>Система уравнений (3) при нулевых начальных условиях</w:t>
      </w:r>
      <w:r w:rsidR="00D46CAB">
        <w:t xml:space="preserve"> </w:t>
      </w:r>
      <w:r w:rsidR="00C45F9B" w:rsidRPr="00C45F9B">
        <w:rPr>
          <w:position w:val="-12"/>
        </w:rPr>
        <w:object w:dxaOrig="2880" w:dyaOrig="360">
          <v:shape id="_x0000_i1051" type="#_x0000_t75" style="width:141.75pt;height:17.25pt" o:ole="" filled="t">
            <v:fill color2="black"/>
            <v:imagedata r:id="rId59" o:title=""/>
          </v:shape>
          <o:OLEObject Type="Embed" ProgID="Equation.3" ShapeID="_x0000_i1051" DrawAspect="Content" ObjectID="_1467999495" r:id="rId60"/>
        </w:object>
      </w:r>
    </w:p>
    <w:p w:rsidR="002F61EB" w:rsidRDefault="00D46CAB" w:rsidP="00D46CAB">
      <w:pPr>
        <w:ind w:firstLine="0"/>
        <w:jc w:val="both"/>
      </w:pPr>
      <w:r>
        <w:t xml:space="preserve">и заданном шаге интегрировании </w:t>
      </w:r>
      <w:r w:rsidR="00EF1370" w:rsidRPr="00D46CAB">
        <w:rPr>
          <w:position w:val="-6"/>
        </w:rPr>
        <w:object w:dxaOrig="260" w:dyaOrig="240">
          <v:shape id="_x0000_i1052" type="#_x0000_t75" style="width:12.75pt;height:12pt" o:ole="">
            <v:imagedata r:id="rId61" o:title=""/>
          </v:shape>
          <o:OLEObject Type="Embed" ProgID="Equation.3" ShapeID="_x0000_i1052" DrawAspect="Content" ObjectID="_1467999496" r:id="rId62"/>
        </w:object>
      </w:r>
      <w:r>
        <w:t xml:space="preserve"> может быть решена с использованием метода Эйлера по следующему алгоритму:</w:t>
      </w:r>
    </w:p>
    <w:p w:rsidR="00D46CAB" w:rsidRDefault="00C45F9B" w:rsidP="00D46CAB">
      <w:pPr>
        <w:jc w:val="both"/>
      </w:pPr>
      <w:r w:rsidRPr="00C45F9B">
        <w:rPr>
          <w:position w:val="-58"/>
        </w:rPr>
        <w:object w:dxaOrig="4560" w:dyaOrig="1280">
          <v:shape id="_x0000_i1053" type="#_x0000_t75" style="width:236.25pt;height:66pt" o:ole="" filled="t">
            <v:fill color2="black"/>
            <v:imagedata r:id="rId63" o:title=""/>
          </v:shape>
          <o:OLEObject Type="Embed" ProgID="Equation.3" ShapeID="_x0000_i1053" DrawAspect="Content" ObjectID="_1467999497" r:id="rId64"/>
        </w:object>
      </w:r>
      <w:r w:rsidR="00757E0B">
        <w:t xml:space="preserve"> </w:t>
      </w:r>
      <w:r w:rsidR="00EF1370">
        <w:t xml:space="preserve">             </w:t>
      </w:r>
      <w:r w:rsidR="00757E0B">
        <w:t>(4)</w:t>
      </w:r>
    </w:p>
    <w:p w:rsidR="00D46CAB" w:rsidRDefault="00D46CAB" w:rsidP="00D46CAB">
      <w:pPr>
        <w:ind w:firstLine="0"/>
        <w:jc w:val="both"/>
        <w:rPr>
          <w:lang w:val="en-US"/>
        </w:rPr>
      </w:pPr>
    </w:p>
    <w:p w:rsidR="00D46CAB" w:rsidRPr="00E354F8" w:rsidRDefault="00E354F8" w:rsidP="002F331F">
      <w:pPr>
        <w:spacing w:before="120"/>
        <w:jc w:val="both"/>
        <w:rPr>
          <w:b/>
        </w:rPr>
      </w:pPr>
      <w:r w:rsidRPr="00E354F8">
        <w:rPr>
          <w:b/>
        </w:rPr>
        <w:t>1</w:t>
      </w:r>
      <w:r>
        <w:rPr>
          <w:b/>
        </w:rPr>
        <w:t>.</w:t>
      </w:r>
      <w:r w:rsidR="0084260A" w:rsidRPr="00524CEF">
        <w:rPr>
          <w:b/>
        </w:rPr>
        <w:t>3</w:t>
      </w:r>
      <w:r w:rsidR="004D5C0F" w:rsidRPr="00E354F8">
        <w:rPr>
          <w:b/>
        </w:rPr>
        <w:t xml:space="preserve"> </w:t>
      </w:r>
      <w:r w:rsidR="00640E3F" w:rsidRPr="00E354F8">
        <w:rPr>
          <w:b/>
        </w:rPr>
        <w:t xml:space="preserve">Идентификация </w:t>
      </w:r>
      <w:r w:rsidR="005636A3">
        <w:rPr>
          <w:b/>
        </w:rPr>
        <w:t>объекта</w:t>
      </w:r>
    </w:p>
    <w:p w:rsidR="00640E3F" w:rsidRDefault="00640E3F" w:rsidP="00640E3F">
      <w:pPr>
        <w:ind w:left="454" w:firstLine="0"/>
        <w:jc w:val="both"/>
      </w:pPr>
    </w:p>
    <w:p w:rsidR="00EC6711" w:rsidRPr="00E354F8" w:rsidRDefault="00E354F8" w:rsidP="009D378F">
      <w:pPr>
        <w:jc w:val="both"/>
        <w:rPr>
          <w:b/>
        </w:rPr>
      </w:pPr>
      <w:r>
        <w:rPr>
          <w:b/>
        </w:rPr>
        <w:t>1</w:t>
      </w:r>
      <w:r w:rsidR="00EC6711" w:rsidRPr="00E354F8">
        <w:rPr>
          <w:b/>
        </w:rPr>
        <w:t>.</w:t>
      </w:r>
      <w:r w:rsidR="0084260A" w:rsidRPr="00524CEF">
        <w:rPr>
          <w:b/>
        </w:rPr>
        <w:t>3</w:t>
      </w:r>
      <w:r>
        <w:rPr>
          <w:b/>
        </w:rPr>
        <w:t>.1</w:t>
      </w:r>
      <w:r w:rsidR="00EC6711" w:rsidRPr="00E354F8">
        <w:rPr>
          <w:b/>
        </w:rPr>
        <w:t xml:space="preserve"> Дифференциальное уравнение модели</w:t>
      </w:r>
    </w:p>
    <w:p w:rsidR="00EC6711" w:rsidRDefault="00EC6711" w:rsidP="009D378F">
      <w:pPr>
        <w:jc w:val="both"/>
      </w:pPr>
    </w:p>
    <w:p w:rsidR="00640E3F" w:rsidRPr="00640E3F" w:rsidRDefault="00640E3F" w:rsidP="009D378F">
      <w:pPr>
        <w:jc w:val="both"/>
      </w:pPr>
      <w:r>
        <w:t xml:space="preserve">Решение уравнения 2-го порядка, описываемого </w:t>
      </w:r>
      <w:r w:rsidR="009D378F">
        <w:t>дифференциальным уравнением</w:t>
      </w:r>
    </w:p>
    <w:p w:rsidR="008B47C6" w:rsidRPr="00757E0B" w:rsidRDefault="00EF1370" w:rsidP="009D378F">
      <w:pPr>
        <w:jc w:val="both"/>
      </w:pPr>
      <w:r w:rsidRPr="00EF1370">
        <w:rPr>
          <w:b/>
          <w:position w:val="-24"/>
          <w:sz w:val="36"/>
        </w:rPr>
        <w:object w:dxaOrig="3360" w:dyaOrig="620">
          <v:shape id="_x0000_i1054" type="#_x0000_t75" style="width:168pt;height:30.75pt" o:ole="" fillcolor="window">
            <v:imagedata r:id="rId65" o:title=""/>
          </v:shape>
          <o:OLEObject Type="Embed" ProgID="Equation.3" ShapeID="_x0000_i1054" DrawAspect="Content" ObjectID="_1467999498" r:id="rId66"/>
        </w:object>
      </w:r>
      <w:r w:rsidR="00757E0B">
        <w:rPr>
          <w:b/>
          <w:sz w:val="36"/>
        </w:rPr>
        <w:t xml:space="preserve">   </w:t>
      </w:r>
      <w:r>
        <w:rPr>
          <w:b/>
          <w:sz w:val="36"/>
        </w:rPr>
        <w:t xml:space="preserve">          </w:t>
      </w:r>
      <w:r w:rsidR="00757E0B">
        <w:rPr>
          <w:b/>
          <w:sz w:val="36"/>
        </w:rPr>
        <w:t xml:space="preserve">          </w:t>
      </w:r>
      <w:r w:rsidR="00757E0B" w:rsidRPr="00757E0B">
        <w:t>(5)</w:t>
      </w:r>
    </w:p>
    <w:p w:rsidR="009D378F" w:rsidRDefault="009D378F" w:rsidP="009D378F">
      <w:pPr>
        <w:ind w:firstLine="0"/>
        <w:jc w:val="both"/>
      </w:pPr>
      <w:r>
        <w:t xml:space="preserve">при входном воздействии </w:t>
      </w:r>
      <w:r w:rsidR="00A0258C" w:rsidRPr="00A0258C">
        <w:rPr>
          <w:position w:val="-10"/>
        </w:rPr>
        <w:object w:dxaOrig="859" w:dyaOrig="300">
          <v:shape id="_x0000_i1055" type="#_x0000_t75" style="width:42.75pt;height:15pt" o:ole="">
            <v:imagedata r:id="rId67" o:title=""/>
          </v:shape>
          <o:OLEObject Type="Embed" ProgID="Equation.3" ShapeID="_x0000_i1055" DrawAspect="Content" ObjectID="_1467999499" r:id="rId68"/>
        </w:object>
      </w:r>
      <w:r>
        <w:t xml:space="preserve"> хорошо известно и имеет вид:</w:t>
      </w:r>
    </w:p>
    <w:p w:rsidR="00E20236" w:rsidRDefault="00E20236" w:rsidP="009D378F">
      <w:pPr>
        <w:spacing w:line="360" w:lineRule="auto"/>
        <w:jc w:val="both"/>
      </w:pPr>
      <w:r w:rsidRPr="00322D51">
        <w:rPr>
          <w:position w:val="-36"/>
        </w:rPr>
        <w:object w:dxaOrig="4060" w:dyaOrig="820">
          <v:shape id="_x0000_i1056" type="#_x0000_t75" style="width:165pt;height:33pt" o:ole="">
            <v:imagedata r:id="rId69" o:title=""/>
          </v:shape>
          <o:OLEObject Type="Embed" ProgID="Equation.3" ShapeID="_x0000_i1056" DrawAspect="Content" ObjectID="_1467999500" r:id="rId70"/>
        </w:object>
      </w:r>
      <w:r>
        <w:t xml:space="preserve"> </w:t>
      </w:r>
    </w:p>
    <w:p w:rsidR="009D378F" w:rsidRDefault="00E20236" w:rsidP="009D378F">
      <w:pPr>
        <w:spacing w:line="360" w:lineRule="auto"/>
        <w:jc w:val="both"/>
      </w:pPr>
      <w:r>
        <w:t xml:space="preserve">где </w:t>
      </w:r>
      <w:r w:rsidRPr="00E20236">
        <w:rPr>
          <w:position w:val="-30"/>
        </w:rPr>
        <w:object w:dxaOrig="1579" w:dyaOrig="700">
          <v:shape id="_x0000_i1057" type="#_x0000_t75" style="width:81.75pt;height:36pt" o:ole="" filled="t">
            <v:fill color2="black"/>
            <v:imagedata r:id="rId71" o:title=""/>
          </v:shape>
          <o:OLEObject Type="Embed" ProgID="Equation.3" ShapeID="_x0000_i1057" DrawAspect="Content" ObjectID="_1467999501" r:id="rId72"/>
        </w:object>
      </w:r>
      <w:r w:rsidRPr="00E20236">
        <w:rPr>
          <w:position w:val="-10"/>
        </w:rPr>
        <w:object w:dxaOrig="180" w:dyaOrig="340">
          <v:shape id="_x0000_i1058" type="#_x0000_t75" style="width:7.5pt;height:13.5pt" o:ole="">
            <v:imagedata r:id="rId73" o:title=""/>
          </v:shape>
          <o:OLEObject Type="Embed" ProgID="Equation.3" ShapeID="_x0000_i1058" DrawAspect="Content" ObjectID="_1467999502" r:id="rId74"/>
        </w:object>
      </w:r>
      <w:r>
        <w:t xml:space="preserve"> </w:t>
      </w:r>
    </w:p>
    <w:p w:rsidR="004D5C0F" w:rsidRDefault="00757E0B" w:rsidP="004D5C0F">
      <w:pPr>
        <w:jc w:val="both"/>
      </w:pPr>
      <w:r>
        <w:t xml:space="preserve">Для численного решения уравнения (5) представим его в виде системы двух уравнений 1-го порядка, </w:t>
      </w:r>
      <w:r w:rsidR="004D5C0F">
        <w:t xml:space="preserve">используя обозначения </w:t>
      </w:r>
      <w:r w:rsidR="00A0258C" w:rsidRPr="00A0258C">
        <w:rPr>
          <w:position w:val="-10"/>
        </w:rPr>
        <w:object w:dxaOrig="1040" w:dyaOrig="300">
          <v:shape id="_x0000_i1059" type="#_x0000_t75" style="width:54pt;height:15.75pt" o:ole="" filled="t">
            <v:fill color2="black"/>
            <v:imagedata r:id="rId75" o:title=""/>
          </v:shape>
          <o:OLEObject Type="Embed" ProgID="Equation.3" ShapeID="_x0000_i1059" DrawAspect="Content" ObjectID="_1467999503" r:id="rId76"/>
        </w:object>
      </w:r>
      <w:r w:rsidR="004D5C0F">
        <w:t xml:space="preserve"> </w:t>
      </w:r>
      <w:r w:rsidR="00A0258C" w:rsidRPr="00A0258C">
        <w:rPr>
          <w:position w:val="-10"/>
        </w:rPr>
        <w:object w:dxaOrig="940" w:dyaOrig="300">
          <v:shape id="_x0000_i1060" type="#_x0000_t75" style="width:48.75pt;height:15.75pt" o:ole="" filled="t">
            <v:fill color2="black"/>
            <v:imagedata r:id="rId77" o:title=""/>
          </v:shape>
          <o:OLEObject Type="Embed" ProgID="Equation.3" ShapeID="_x0000_i1060" DrawAspect="Content" ObjectID="_1467999504" r:id="rId78"/>
        </w:object>
      </w:r>
      <w:r w:rsidR="004D5C0F">
        <w:t xml:space="preserve"> </w:t>
      </w:r>
      <w:r w:rsidR="00A0258C" w:rsidRPr="00A0258C">
        <w:rPr>
          <w:position w:val="-10"/>
        </w:rPr>
        <w:object w:dxaOrig="740" w:dyaOrig="360">
          <v:shape id="_x0000_i1061" type="#_x0000_t75" style="width:38.25pt;height:18.75pt" o:ole="" filled="t">
            <v:fill color2="black"/>
            <v:imagedata r:id="rId79" o:title=""/>
          </v:shape>
          <o:OLEObject Type="Embed" ProgID="Equation.3" ShapeID="_x0000_i1061" DrawAspect="Content" ObjectID="_1467999505" r:id="rId80"/>
        </w:object>
      </w:r>
      <w:r w:rsidR="004D5C0F">
        <w:t xml:space="preserve">: </w:t>
      </w:r>
    </w:p>
    <w:p w:rsidR="004D5C0F" w:rsidRDefault="008D0B5B" w:rsidP="004D5C0F">
      <w:pPr>
        <w:jc w:val="both"/>
      </w:pPr>
      <w:r w:rsidRPr="00C45F9B">
        <w:rPr>
          <w:position w:val="-56"/>
        </w:rPr>
        <w:object w:dxaOrig="3120" w:dyaOrig="1240">
          <v:shape id="_x0000_i1062" type="#_x0000_t75" style="width:161.25pt;height:63.75pt" o:ole="" filled="t">
            <v:fill color2="black"/>
            <v:imagedata r:id="rId81" o:title=""/>
          </v:shape>
          <o:OLEObject Type="Embed" ProgID="Equation.3" ShapeID="_x0000_i1062" DrawAspect="Content" ObjectID="_1467999506" r:id="rId82"/>
        </w:object>
      </w:r>
      <w:r w:rsidR="004D5C0F">
        <w:t xml:space="preserve">                              </w:t>
      </w:r>
      <w:r w:rsidR="00A0258C">
        <w:t xml:space="preserve">       </w:t>
      </w:r>
      <w:r w:rsidR="004D5C0F">
        <w:t xml:space="preserve">       (6)</w:t>
      </w:r>
    </w:p>
    <w:p w:rsidR="004D5C0F" w:rsidRPr="00EF55E7" w:rsidRDefault="004D5C0F" w:rsidP="004D5C0F">
      <w:pPr>
        <w:jc w:val="both"/>
      </w:pPr>
    </w:p>
    <w:p w:rsidR="00EB4225" w:rsidRPr="00EF55E7" w:rsidRDefault="00EB4225" w:rsidP="004D5C0F">
      <w:pPr>
        <w:jc w:val="both"/>
      </w:pPr>
    </w:p>
    <w:p w:rsidR="004D5C0F" w:rsidRPr="00E354F8" w:rsidRDefault="00E354F8" w:rsidP="004D5C0F">
      <w:pPr>
        <w:jc w:val="both"/>
        <w:rPr>
          <w:b/>
        </w:rPr>
      </w:pPr>
      <w:r>
        <w:rPr>
          <w:b/>
        </w:rPr>
        <w:t>1.</w:t>
      </w:r>
      <w:r w:rsidR="0084260A" w:rsidRPr="00F07473">
        <w:rPr>
          <w:b/>
        </w:rPr>
        <w:t>3</w:t>
      </w:r>
      <w:r w:rsidR="004D5C0F" w:rsidRPr="00E354F8">
        <w:rPr>
          <w:b/>
        </w:rPr>
        <w:t>.</w:t>
      </w:r>
      <w:r w:rsidR="00EC6711" w:rsidRPr="00E354F8">
        <w:rPr>
          <w:b/>
        </w:rPr>
        <w:t>2</w:t>
      </w:r>
      <w:r w:rsidR="004D5C0F" w:rsidRPr="00E354F8">
        <w:rPr>
          <w:b/>
        </w:rPr>
        <w:t xml:space="preserve"> Метод нелинейных оценок</w:t>
      </w:r>
      <w:r w:rsidR="00A1323A" w:rsidRPr="00E354F8">
        <w:rPr>
          <w:b/>
        </w:rPr>
        <w:t xml:space="preserve"> (МНО)</w:t>
      </w:r>
    </w:p>
    <w:p w:rsidR="004D5C0F" w:rsidRDefault="004D5C0F" w:rsidP="004D5C0F">
      <w:pPr>
        <w:jc w:val="both"/>
      </w:pPr>
    </w:p>
    <w:p w:rsidR="00EE552C" w:rsidRDefault="0049505D" w:rsidP="004D5C0F">
      <w:pPr>
        <w:jc w:val="both"/>
      </w:pPr>
      <w:r>
        <w:t xml:space="preserve">В общем виде решения системы уравнений (6) </w:t>
      </w:r>
      <w:r w:rsidR="00EE552C">
        <w:t xml:space="preserve">являются функциями </w:t>
      </w:r>
      <w:r w:rsidR="00A0258C" w:rsidRPr="00A0258C">
        <w:rPr>
          <w:position w:val="-10"/>
        </w:rPr>
        <w:object w:dxaOrig="720" w:dyaOrig="300">
          <v:shape id="_x0000_i1063" type="#_x0000_t75" style="width:36pt;height:15pt" o:ole="">
            <v:imagedata r:id="rId83" o:title=""/>
          </v:shape>
          <o:OLEObject Type="Embed" ProgID="Equation.3" ShapeID="_x0000_i1063" DrawAspect="Content" ObjectID="_1467999507" r:id="rId84"/>
        </w:object>
      </w:r>
      <w:r w:rsidR="00EE552C">
        <w:t xml:space="preserve"> и могут быть разложены в ряд Тейлора по поправкам </w:t>
      </w:r>
      <w:r w:rsidR="00A0258C" w:rsidRPr="00A0258C">
        <w:rPr>
          <w:position w:val="-10"/>
        </w:rPr>
        <w:object w:dxaOrig="800" w:dyaOrig="300">
          <v:shape id="_x0000_i1064" type="#_x0000_t75" style="width:39.75pt;height:15pt" o:ole="">
            <v:imagedata r:id="rId85" o:title=""/>
          </v:shape>
          <o:OLEObject Type="Embed" ProgID="Equation.3" ShapeID="_x0000_i1064" DrawAspect="Content" ObjectID="_1467999508" r:id="rId86"/>
        </w:object>
      </w:r>
      <w:r w:rsidR="00EE552C">
        <w:t xml:space="preserve">. Рассмотрим их разложение в линейном приближении: </w:t>
      </w:r>
    </w:p>
    <w:p w:rsidR="004D5C0F" w:rsidRDefault="00A0258C" w:rsidP="004D5C0F">
      <w:pPr>
        <w:jc w:val="both"/>
      </w:pPr>
      <w:r w:rsidRPr="00A0258C">
        <w:rPr>
          <w:position w:val="-26"/>
        </w:rPr>
        <w:object w:dxaOrig="3800" w:dyaOrig="580">
          <v:shape id="_x0000_i1065" type="#_x0000_t75" style="width:189.75pt;height:29.25pt" o:ole="">
            <v:imagedata r:id="rId87" o:title=""/>
          </v:shape>
          <o:OLEObject Type="Embed" ProgID="Equation.3" ShapeID="_x0000_i1065" DrawAspect="Content" ObjectID="_1467999509" r:id="rId88"/>
        </w:object>
      </w:r>
    </w:p>
    <w:p w:rsidR="00EE552C" w:rsidRDefault="00A0258C" w:rsidP="00EE552C">
      <w:pPr>
        <w:jc w:val="both"/>
      </w:pPr>
      <w:r w:rsidRPr="00A0258C">
        <w:rPr>
          <w:position w:val="-26"/>
        </w:rPr>
        <w:object w:dxaOrig="3920" w:dyaOrig="580">
          <v:shape id="_x0000_i1066" type="#_x0000_t75" style="width:195.75pt;height:29.25pt" o:ole="">
            <v:imagedata r:id="rId89" o:title=""/>
          </v:shape>
          <o:OLEObject Type="Embed" ProgID="Equation.3" ShapeID="_x0000_i1066" DrawAspect="Content" ObjectID="_1467999510" r:id="rId90"/>
        </w:object>
      </w:r>
    </w:p>
    <w:p w:rsidR="009D378F" w:rsidRDefault="00CC3CD0" w:rsidP="009D378F">
      <w:pPr>
        <w:ind w:firstLine="0"/>
        <w:jc w:val="both"/>
      </w:pPr>
      <w:r>
        <w:tab/>
        <w:t>Введем коэффициенты чувствительности, определяющие зависимость изменения функци</w:t>
      </w:r>
      <w:r w:rsidR="00ED58F0">
        <w:t>й</w:t>
      </w:r>
      <w:r>
        <w:t xml:space="preserve"> </w:t>
      </w:r>
      <w:r w:rsidR="004E5686" w:rsidRPr="00A0258C">
        <w:rPr>
          <w:position w:val="-10"/>
        </w:rPr>
        <w:object w:dxaOrig="999" w:dyaOrig="300">
          <v:shape id="_x0000_i1067" type="#_x0000_t75" style="width:51.75pt;height:15.75pt" o:ole="" filled="t">
            <v:fill color2="black"/>
            <v:imagedata r:id="rId91" o:title=""/>
          </v:shape>
          <o:OLEObject Type="Embed" ProgID="Equation.3" ShapeID="_x0000_i1067" DrawAspect="Content" ObjectID="_1467999511" r:id="rId92"/>
        </w:object>
      </w:r>
      <w:r>
        <w:t xml:space="preserve">от изменения </w:t>
      </w:r>
      <w:r w:rsidR="00ED58F0">
        <w:t xml:space="preserve">коэффициентов </w:t>
      </w:r>
      <w:r w:rsidR="00A0258C" w:rsidRPr="00A0258C">
        <w:rPr>
          <w:position w:val="-10"/>
        </w:rPr>
        <w:object w:dxaOrig="580" w:dyaOrig="300">
          <v:shape id="_x0000_i1068" type="#_x0000_t75" style="width:29.25pt;height:15pt" o:ole="">
            <v:imagedata r:id="rId93" o:title=""/>
          </v:shape>
          <o:OLEObject Type="Embed" ProgID="Equation.3" ShapeID="_x0000_i1068" DrawAspect="Content" ObjectID="_1467999512" r:id="rId94"/>
        </w:object>
      </w:r>
      <w:r>
        <w:t>:</w:t>
      </w:r>
    </w:p>
    <w:p w:rsidR="00597150" w:rsidRDefault="00A0258C" w:rsidP="002F331F">
      <w:pPr>
        <w:spacing w:before="60" w:after="60"/>
        <w:jc w:val="both"/>
      </w:pPr>
      <w:r w:rsidRPr="00A0258C">
        <w:rPr>
          <w:position w:val="-26"/>
        </w:rPr>
        <w:object w:dxaOrig="4200" w:dyaOrig="580">
          <v:shape id="_x0000_i1069" type="#_x0000_t75" style="width:210pt;height:29.25pt" o:ole="">
            <v:imagedata r:id="rId95" o:title=""/>
          </v:shape>
          <o:OLEObject Type="Embed" ProgID="Equation.3" ShapeID="_x0000_i1069" DrawAspect="Content" ObjectID="_1467999513" r:id="rId96"/>
        </w:object>
      </w:r>
      <w:r w:rsidR="00AA01E3">
        <w:t xml:space="preserve">    </w:t>
      </w:r>
      <w:r>
        <w:t xml:space="preserve">                    </w:t>
      </w:r>
      <w:r w:rsidR="00C45161">
        <w:t xml:space="preserve"> (7)</w:t>
      </w:r>
    </w:p>
    <w:p w:rsidR="00597150" w:rsidRDefault="00C45161" w:rsidP="00597150">
      <w:pPr>
        <w:jc w:val="both"/>
      </w:pPr>
      <w:r>
        <w:t xml:space="preserve">Непосредственно рассчитать коэффициенты чувствительности по соотношениям (7) не представляется возможным, поскольку зависимость </w:t>
      </w:r>
      <w:r w:rsidR="004E5686" w:rsidRPr="00A0258C">
        <w:rPr>
          <w:position w:val="-10"/>
        </w:rPr>
        <w:object w:dxaOrig="999" w:dyaOrig="300">
          <v:shape id="_x0000_i1070" type="#_x0000_t75" style="width:51.75pt;height:15.75pt" o:ole="" filled="t">
            <v:fill color2="black"/>
            <v:imagedata r:id="rId91" o:title=""/>
          </v:shape>
          <o:OLEObject Type="Embed" ProgID="Equation.3" ShapeID="_x0000_i1070" DrawAspect="Content" ObjectID="_1467999514" r:id="rId97"/>
        </w:object>
      </w:r>
      <w:r>
        <w:t xml:space="preserve"> от </w:t>
      </w:r>
      <w:r w:rsidR="00ED58F0">
        <w:t>коэффициентов</w:t>
      </w:r>
      <w:r>
        <w:t xml:space="preserve"> </w:t>
      </w:r>
      <w:r w:rsidR="00A0258C" w:rsidRPr="00A0258C">
        <w:rPr>
          <w:position w:val="-10"/>
        </w:rPr>
        <w:object w:dxaOrig="580" w:dyaOrig="300">
          <v:shape id="_x0000_i1071" type="#_x0000_t75" style="width:29.25pt;height:15pt" o:ole="">
            <v:imagedata r:id="rId98" o:title=""/>
          </v:shape>
          <o:OLEObject Type="Embed" ProgID="Equation.3" ShapeID="_x0000_i1071" DrawAspect="Content" ObjectID="_1467999515" r:id="rId99"/>
        </w:object>
      </w:r>
      <w:r>
        <w:t xml:space="preserve"> является неявной. Однако можно найти выражения для </w:t>
      </w:r>
      <w:r w:rsidR="004B18B7">
        <w:t xml:space="preserve">определения </w:t>
      </w:r>
      <w:r>
        <w:t>коэффициентов чувствительности, исходя из уравнений системы (6)</w:t>
      </w:r>
      <w:r w:rsidR="004E5686">
        <w:t>,</w:t>
      </w:r>
      <w:r>
        <w:t xml:space="preserve"> путем </w:t>
      </w:r>
      <w:r w:rsidR="008D1BD8">
        <w:t xml:space="preserve">их </w:t>
      </w:r>
      <w:r>
        <w:t xml:space="preserve">дифференцирования </w:t>
      </w:r>
      <w:r w:rsidR="008D1BD8">
        <w:t xml:space="preserve">по </w:t>
      </w:r>
      <w:r w:rsidR="00ED58F0">
        <w:t xml:space="preserve">коэффициентам </w:t>
      </w:r>
      <w:r w:rsidR="00A0258C" w:rsidRPr="00A0258C">
        <w:rPr>
          <w:position w:val="-10"/>
        </w:rPr>
        <w:object w:dxaOrig="580" w:dyaOrig="300">
          <v:shape id="_x0000_i1072" type="#_x0000_t75" style="width:29.25pt;height:15pt" o:ole="">
            <v:imagedata r:id="rId100" o:title=""/>
          </v:shape>
          <o:OLEObject Type="Embed" ProgID="Equation.3" ShapeID="_x0000_i1072" DrawAspect="Content" ObjectID="_1467999516" r:id="rId101"/>
        </w:object>
      </w:r>
      <w:r w:rsidR="00E26B2B">
        <w:t>:</w:t>
      </w:r>
    </w:p>
    <w:p w:rsidR="004B18B7" w:rsidRDefault="00A0258C" w:rsidP="0081034D">
      <w:pPr>
        <w:spacing w:after="60"/>
        <w:jc w:val="both"/>
      </w:pPr>
      <w:r w:rsidRPr="00A0258C">
        <w:rPr>
          <w:position w:val="-26"/>
        </w:rPr>
        <w:object w:dxaOrig="1900" w:dyaOrig="580">
          <v:shape id="_x0000_i1073" type="#_x0000_t75" style="width:98.25pt;height:30pt" o:ole="" filled="t">
            <v:fill color2="black"/>
            <v:imagedata r:id="rId102" o:title=""/>
          </v:shape>
          <o:OLEObject Type="Embed" ProgID="Equation.3" ShapeID="_x0000_i1073" DrawAspect="Content" ObjectID="_1467999517" r:id="rId103"/>
        </w:object>
      </w:r>
      <w:r w:rsidRPr="004B18B7">
        <w:rPr>
          <w:position w:val="-6"/>
        </w:rPr>
        <w:object w:dxaOrig="279" w:dyaOrig="220">
          <v:shape id="_x0000_i1074" type="#_x0000_t75" style="width:14.25pt;height:11.25pt" o:ole="" filled="t">
            <v:fill color2="black"/>
            <v:imagedata r:id="rId104" o:title=""/>
          </v:shape>
          <o:OLEObject Type="Embed" ProgID="Equation.3" ShapeID="_x0000_i1074" DrawAspect="Content" ObjectID="_1467999518" r:id="rId105"/>
        </w:object>
      </w:r>
      <w:r w:rsidRPr="00A0258C">
        <w:rPr>
          <w:position w:val="-26"/>
        </w:rPr>
        <w:object w:dxaOrig="1440" w:dyaOrig="580">
          <v:shape id="_x0000_i1075" type="#_x0000_t75" style="width:74.25pt;height:30pt" o:ole="" filled="t">
            <v:fill color2="black"/>
            <v:imagedata r:id="rId106" o:title=""/>
          </v:shape>
          <o:OLEObject Type="Embed" ProgID="Equation.3" ShapeID="_x0000_i1075" DrawAspect="Content" ObjectID="_1467999519" r:id="rId107"/>
        </w:object>
      </w:r>
      <w:r w:rsidR="00AA01E3">
        <w:t xml:space="preserve"> </w:t>
      </w:r>
      <w:r w:rsidRPr="004B18B7">
        <w:rPr>
          <w:position w:val="-6"/>
        </w:rPr>
        <w:object w:dxaOrig="279" w:dyaOrig="220">
          <v:shape id="_x0000_i1076" type="#_x0000_t75" style="width:14.25pt;height:11.25pt" o:ole="" filled="t">
            <v:fill color2="black"/>
            <v:imagedata r:id="rId108" o:title=""/>
          </v:shape>
          <o:OLEObject Type="Embed" ProgID="Equation.3" ShapeID="_x0000_i1076" DrawAspect="Content" ObjectID="_1467999520" r:id="rId109"/>
        </w:object>
      </w:r>
      <w:r w:rsidR="00AA01E3">
        <w:tab/>
      </w:r>
      <w:r w:rsidRPr="00A0258C">
        <w:rPr>
          <w:position w:val="-20"/>
        </w:rPr>
        <w:object w:dxaOrig="1219" w:dyaOrig="540">
          <v:shape id="_x0000_i1077" type="#_x0000_t75" style="width:63pt;height:27.75pt" o:ole="" filled="t">
            <v:fill color2="black"/>
            <v:imagedata r:id="rId110" o:title=""/>
          </v:shape>
          <o:OLEObject Type="Embed" ProgID="Equation.3" ShapeID="_x0000_i1077" DrawAspect="Content" ObjectID="_1467999521" r:id="rId111"/>
        </w:object>
      </w:r>
      <w:r w:rsidR="004B18B7">
        <w:t>;</w:t>
      </w:r>
    </w:p>
    <w:p w:rsidR="004B18B7" w:rsidRDefault="00A0258C" w:rsidP="002F331F">
      <w:pPr>
        <w:spacing w:line="264" w:lineRule="auto"/>
        <w:ind w:left="454" w:firstLine="0"/>
        <w:jc w:val="both"/>
      </w:pPr>
      <w:r w:rsidRPr="00A0258C">
        <w:rPr>
          <w:position w:val="-26"/>
        </w:rPr>
        <w:object w:dxaOrig="1980" w:dyaOrig="580">
          <v:shape id="_x0000_i1078" type="#_x0000_t75" style="width:102.75pt;height:30pt" o:ole="" filled="t">
            <v:fill color2="black"/>
            <v:imagedata r:id="rId112" o:title=""/>
          </v:shape>
          <o:OLEObject Type="Embed" ProgID="Equation.3" ShapeID="_x0000_i1078" DrawAspect="Content" ObjectID="_1467999522" r:id="rId113"/>
        </w:object>
      </w:r>
      <w:r w:rsidRPr="004B18B7">
        <w:rPr>
          <w:position w:val="-6"/>
        </w:rPr>
        <w:object w:dxaOrig="279" w:dyaOrig="220">
          <v:shape id="_x0000_i1079" type="#_x0000_t75" style="width:14.25pt;height:11.25pt" o:ole="" filled="t">
            <v:fill color2="black"/>
            <v:imagedata r:id="rId114" o:title=""/>
          </v:shape>
          <o:OLEObject Type="Embed" ProgID="Equation.3" ShapeID="_x0000_i1079" DrawAspect="Content" ObjectID="_1467999523" r:id="rId115"/>
        </w:object>
      </w:r>
      <w:r w:rsidRPr="00A0258C">
        <w:rPr>
          <w:position w:val="-26"/>
        </w:rPr>
        <w:object w:dxaOrig="1440" w:dyaOrig="580">
          <v:shape id="_x0000_i1080" type="#_x0000_t75" style="width:74.25pt;height:30pt" o:ole="" filled="t">
            <v:fill color2="black"/>
            <v:imagedata r:id="rId116" o:title=""/>
          </v:shape>
          <o:OLEObject Type="Embed" ProgID="Equation.3" ShapeID="_x0000_i1080" DrawAspect="Content" ObjectID="_1467999524" r:id="rId117"/>
        </w:object>
      </w:r>
      <w:r w:rsidR="004B18B7">
        <w:t xml:space="preserve"> </w:t>
      </w:r>
      <w:r w:rsidRPr="004B18B7">
        <w:rPr>
          <w:position w:val="-6"/>
        </w:rPr>
        <w:object w:dxaOrig="279" w:dyaOrig="220">
          <v:shape id="_x0000_i1081" type="#_x0000_t75" style="width:14.25pt;height:11.25pt" o:ole="" filled="t">
            <v:fill color2="black"/>
            <v:imagedata r:id="rId118" o:title=""/>
          </v:shape>
          <o:OLEObject Type="Embed" ProgID="Equation.3" ShapeID="_x0000_i1081" DrawAspect="Content" ObjectID="_1467999525" r:id="rId119"/>
        </w:object>
      </w:r>
      <w:r w:rsidRPr="00A0258C">
        <w:rPr>
          <w:position w:val="-20"/>
        </w:rPr>
        <w:object w:dxaOrig="1240" w:dyaOrig="520">
          <v:shape id="_x0000_i1082" type="#_x0000_t75" style="width:64.5pt;height:27pt" o:ole="" filled="t">
            <v:fill color2="black"/>
            <v:imagedata r:id="rId120" o:title=""/>
          </v:shape>
          <o:OLEObject Type="Embed" ProgID="Equation.3" ShapeID="_x0000_i1082" DrawAspect="Content" ObjectID="_1467999526" r:id="rId121"/>
        </w:object>
      </w:r>
      <w:r w:rsidR="004B18B7">
        <w:t>;</w:t>
      </w:r>
    </w:p>
    <w:p w:rsidR="00AA01E3" w:rsidRPr="008D0B5B" w:rsidRDefault="00AA01E3" w:rsidP="002F331F">
      <w:pPr>
        <w:spacing w:line="264" w:lineRule="auto"/>
        <w:ind w:left="454" w:firstLine="0"/>
        <w:jc w:val="both"/>
        <w:rPr>
          <w:sz w:val="16"/>
          <w:szCs w:val="16"/>
        </w:rPr>
      </w:pPr>
    </w:p>
    <w:p w:rsidR="004B18B7" w:rsidRDefault="00A0258C" w:rsidP="008D0B5B">
      <w:pPr>
        <w:spacing w:line="264" w:lineRule="auto"/>
        <w:jc w:val="both"/>
      </w:pPr>
      <w:r w:rsidRPr="00A0258C">
        <w:rPr>
          <w:position w:val="-26"/>
        </w:rPr>
        <w:object w:dxaOrig="3580" w:dyaOrig="580">
          <v:shape id="_x0000_i1083" type="#_x0000_t75" style="width:185.25pt;height:30pt" o:ole="" filled="t">
            <v:fill color2="black"/>
            <v:imagedata r:id="rId122" o:title=""/>
          </v:shape>
          <o:OLEObject Type="Embed" ProgID="Equation.3" ShapeID="_x0000_i1083" DrawAspect="Content" ObjectID="_1467999527" r:id="rId123"/>
        </w:object>
      </w:r>
      <w:r w:rsidR="004B18B7">
        <w:t xml:space="preserve"> </w:t>
      </w:r>
      <w:r w:rsidR="00AA01E3">
        <w:t xml:space="preserve"> </w:t>
      </w:r>
      <w:r w:rsidR="004B18B7">
        <w:t xml:space="preserve">  </w:t>
      </w:r>
      <w:r w:rsidRPr="004B18B7">
        <w:rPr>
          <w:position w:val="-6"/>
        </w:rPr>
        <w:object w:dxaOrig="279" w:dyaOrig="220">
          <v:shape id="_x0000_i1084" type="#_x0000_t75" style="width:14.25pt;height:11.25pt" o:ole="" filled="t">
            <v:fill color2="black"/>
            <v:imagedata r:id="rId124" o:title=""/>
          </v:shape>
          <o:OLEObject Type="Embed" ProgID="Equation.3" ShapeID="_x0000_i1084" DrawAspect="Content" ObjectID="_1467999528" r:id="rId125"/>
        </w:object>
      </w:r>
    </w:p>
    <w:p w:rsidR="004B18B7" w:rsidRDefault="00A0258C" w:rsidP="0081034D">
      <w:pPr>
        <w:spacing w:before="60" w:line="264" w:lineRule="auto"/>
        <w:jc w:val="both"/>
      </w:pPr>
      <w:r w:rsidRPr="00A0258C">
        <w:rPr>
          <w:position w:val="-20"/>
        </w:rPr>
        <w:object w:dxaOrig="2940" w:dyaOrig="540">
          <v:shape id="_x0000_i1085" type="#_x0000_t75" style="width:152.25pt;height:27.75pt" o:ole="" filled="t">
            <v:fill color2="black"/>
            <v:imagedata r:id="rId126" o:title=""/>
          </v:shape>
          <o:OLEObject Type="Embed" ProgID="Equation.3" ShapeID="_x0000_i1085" DrawAspect="Content" ObjectID="_1467999529" r:id="rId127"/>
        </w:object>
      </w:r>
      <w:r w:rsidR="00AA01E3">
        <w:t>;</w:t>
      </w:r>
    </w:p>
    <w:p w:rsidR="00AA01E3" w:rsidRPr="0081034D" w:rsidRDefault="00AA01E3" w:rsidP="002F331F">
      <w:pPr>
        <w:spacing w:line="264" w:lineRule="auto"/>
        <w:jc w:val="both"/>
        <w:rPr>
          <w:sz w:val="12"/>
          <w:szCs w:val="12"/>
        </w:rPr>
      </w:pPr>
    </w:p>
    <w:p w:rsidR="00AA01E3" w:rsidRDefault="00A0258C" w:rsidP="002F331F">
      <w:pPr>
        <w:spacing w:line="264" w:lineRule="auto"/>
        <w:jc w:val="both"/>
      </w:pPr>
      <w:r w:rsidRPr="00A0258C">
        <w:rPr>
          <w:position w:val="-26"/>
        </w:rPr>
        <w:object w:dxaOrig="3640" w:dyaOrig="580">
          <v:shape id="_x0000_i1086" type="#_x0000_t75" style="width:188.25pt;height:30pt" o:ole="" filled="t">
            <v:fill color2="black"/>
            <v:imagedata r:id="rId128" o:title=""/>
          </v:shape>
          <o:OLEObject Type="Embed" ProgID="Equation.3" ShapeID="_x0000_i1086" DrawAspect="Content" ObjectID="_1467999530" r:id="rId129"/>
        </w:object>
      </w:r>
      <w:r w:rsidR="00AA01E3">
        <w:t xml:space="preserve">   </w:t>
      </w:r>
      <w:r w:rsidRPr="004B18B7">
        <w:rPr>
          <w:position w:val="-6"/>
        </w:rPr>
        <w:object w:dxaOrig="279" w:dyaOrig="220">
          <v:shape id="_x0000_i1087" type="#_x0000_t75" style="width:14.25pt;height:11.25pt" o:ole="" filled="t">
            <v:fill color2="black"/>
            <v:imagedata r:id="rId130" o:title=""/>
          </v:shape>
          <o:OLEObject Type="Embed" ProgID="Equation.3" ShapeID="_x0000_i1087" DrawAspect="Content" ObjectID="_1467999531" r:id="rId131"/>
        </w:object>
      </w:r>
    </w:p>
    <w:p w:rsidR="002F331F" w:rsidRPr="008D0B5B" w:rsidRDefault="002F331F" w:rsidP="002F331F">
      <w:pPr>
        <w:spacing w:line="264" w:lineRule="auto"/>
        <w:jc w:val="both"/>
        <w:rPr>
          <w:sz w:val="10"/>
          <w:szCs w:val="10"/>
        </w:rPr>
      </w:pPr>
    </w:p>
    <w:p w:rsidR="00AA01E3" w:rsidRDefault="00A0258C" w:rsidP="002F331F">
      <w:pPr>
        <w:spacing w:line="264" w:lineRule="auto"/>
        <w:jc w:val="both"/>
      </w:pPr>
      <w:r w:rsidRPr="00A0258C">
        <w:rPr>
          <w:position w:val="-20"/>
        </w:rPr>
        <w:object w:dxaOrig="3240" w:dyaOrig="540">
          <v:shape id="_x0000_i1088" type="#_x0000_t75" style="width:168pt;height:27.75pt" o:ole="" filled="t">
            <v:fill color2="black"/>
            <v:imagedata r:id="rId132" o:title=""/>
          </v:shape>
          <o:OLEObject Type="Embed" ProgID="Equation.3" ShapeID="_x0000_i1088" DrawAspect="Content" ObjectID="_1467999532" r:id="rId133"/>
        </w:object>
      </w:r>
    </w:p>
    <w:p w:rsidR="002F331F" w:rsidRPr="008D0B5B" w:rsidRDefault="002F331F" w:rsidP="002F331F">
      <w:pPr>
        <w:spacing w:line="264" w:lineRule="auto"/>
        <w:jc w:val="both"/>
        <w:rPr>
          <w:sz w:val="8"/>
          <w:szCs w:val="8"/>
        </w:rPr>
      </w:pPr>
    </w:p>
    <w:p w:rsidR="00E26B2B" w:rsidRPr="002F331F" w:rsidRDefault="00E26B2B" w:rsidP="002F331F">
      <w:pPr>
        <w:spacing w:line="264" w:lineRule="auto"/>
        <w:jc w:val="both"/>
      </w:pPr>
      <w:r>
        <w:t>В результате получим систему шести уравнений:</w:t>
      </w:r>
    </w:p>
    <w:p w:rsidR="000246F6" w:rsidRDefault="008D0B5B" w:rsidP="002F331F">
      <w:pPr>
        <w:spacing w:line="264" w:lineRule="auto"/>
        <w:jc w:val="both"/>
      </w:pPr>
      <w:r w:rsidRPr="008D0B5B">
        <w:rPr>
          <w:position w:val="-170"/>
        </w:rPr>
        <w:object w:dxaOrig="3640" w:dyaOrig="3519">
          <v:shape id="_x0000_i1089" type="#_x0000_t75" style="width:188.25pt;height:181.5pt" o:ole="" filled="t">
            <v:fill color2="black"/>
            <v:imagedata r:id="rId134" o:title=""/>
          </v:shape>
          <o:OLEObject Type="Embed" ProgID="Equation.3" ShapeID="_x0000_i1089" DrawAspect="Content" ObjectID="_1467999533" r:id="rId135"/>
        </w:object>
      </w:r>
      <w:r w:rsidR="00A1323A">
        <w:t xml:space="preserve">     </w:t>
      </w:r>
      <w:r w:rsidR="00A0258C">
        <w:t xml:space="preserve">                       </w:t>
      </w:r>
      <w:r w:rsidR="00A1323A">
        <w:t xml:space="preserve">    </w:t>
      </w:r>
      <w:r>
        <w:t xml:space="preserve"> </w:t>
      </w:r>
      <w:r w:rsidR="00A1323A">
        <w:t>(8)</w:t>
      </w:r>
    </w:p>
    <w:p w:rsidR="00E26B2B" w:rsidRDefault="00E26B2B" w:rsidP="002F331F">
      <w:pPr>
        <w:spacing w:line="264" w:lineRule="auto"/>
        <w:ind w:firstLine="0"/>
        <w:jc w:val="both"/>
      </w:pPr>
      <w:r>
        <w:tab/>
        <w:t xml:space="preserve">Таким образом, одновременно с решением основной системы уравнений (6) решаются </w:t>
      </w:r>
      <w:r w:rsidR="00C85FC3">
        <w:t xml:space="preserve">дифференциальные </w:t>
      </w:r>
      <w:r>
        <w:t>уравнения и для коэффициентов чувствительности.</w:t>
      </w:r>
    </w:p>
    <w:p w:rsidR="009F5B0C" w:rsidRPr="00E354F8" w:rsidRDefault="00F07473">
      <w:pPr>
        <w:ind w:firstLine="380"/>
        <w:jc w:val="both"/>
        <w:rPr>
          <w:b/>
        </w:rPr>
      </w:pPr>
      <w:r w:rsidRPr="009111F7">
        <w:rPr>
          <w:b/>
        </w:rPr>
        <w:t>1</w:t>
      </w:r>
      <w:r w:rsidR="00E26B2B" w:rsidRPr="00E354F8">
        <w:rPr>
          <w:b/>
        </w:rPr>
        <w:t>.</w:t>
      </w:r>
      <w:r w:rsidR="00EC6711" w:rsidRPr="00E354F8">
        <w:rPr>
          <w:b/>
        </w:rPr>
        <w:t>3</w:t>
      </w:r>
      <w:r>
        <w:rPr>
          <w:b/>
        </w:rPr>
        <w:t>.3</w:t>
      </w:r>
      <w:r w:rsidR="00E26B2B" w:rsidRPr="00E354F8">
        <w:rPr>
          <w:b/>
        </w:rPr>
        <w:t xml:space="preserve"> Определение поправок</w:t>
      </w:r>
    </w:p>
    <w:p w:rsidR="00A1323A" w:rsidRPr="009D6267" w:rsidRDefault="00A1323A">
      <w:pPr>
        <w:ind w:firstLine="380"/>
        <w:jc w:val="both"/>
      </w:pPr>
    </w:p>
    <w:p w:rsidR="00A1323A" w:rsidRDefault="00A1323A">
      <w:pPr>
        <w:ind w:firstLine="380"/>
        <w:jc w:val="both"/>
      </w:pPr>
      <w:r>
        <w:t xml:space="preserve">Решение системы уравнений (8) при приближенных значениях </w:t>
      </w:r>
      <w:r w:rsidR="00ED58F0">
        <w:t>коэффициентов</w:t>
      </w:r>
      <w:r>
        <w:t xml:space="preserve"> </w:t>
      </w:r>
      <w:r w:rsidR="00A0258C" w:rsidRPr="00A0258C">
        <w:rPr>
          <w:position w:val="-10"/>
        </w:rPr>
        <w:object w:dxaOrig="580" w:dyaOrig="300">
          <v:shape id="_x0000_i1090" type="#_x0000_t75" style="width:29.25pt;height:15pt" o:ole="">
            <v:imagedata r:id="rId136" o:title=""/>
          </v:shape>
          <o:OLEObject Type="Embed" ProgID="Equation.3" ShapeID="_x0000_i1090" DrawAspect="Content" ObjectID="_1467999534" r:id="rId137"/>
        </w:object>
      </w:r>
      <w:r>
        <w:t xml:space="preserve"> позволяет получить значения переходной функции </w:t>
      </w:r>
      <w:r w:rsidR="00A0258C" w:rsidRPr="00A0258C">
        <w:rPr>
          <w:position w:val="-10"/>
        </w:rPr>
        <w:object w:dxaOrig="460" w:dyaOrig="300">
          <v:shape id="_x0000_i1091" type="#_x0000_t75" style="width:23.25pt;height:15pt" o:ole="">
            <v:imagedata r:id="rId138" o:title=""/>
          </v:shape>
          <o:OLEObject Type="Embed" ProgID="Equation.3" ShapeID="_x0000_i1091" DrawAspect="Content" ObjectID="_1467999535" r:id="rId139"/>
        </w:object>
      </w:r>
      <w:r>
        <w:t xml:space="preserve"> для звена 2-го порядка. </w:t>
      </w:r>
    </w:p>
    <w:p w:rsidR="00A1323A" w:rsidRPr="00A1323A" w:rsidRDefault="00A1323A">
      <w:pPr>
        <w:ind w:firstLine="380"/>
        <w:jc w:val="both"/>
      </w:pPr>
      <w:r>
        <w:t xml:space="preserve">По МНО линейное приближение для функции </w:t>
      </w:r>
      <w:r w:rsidR="00A0258C" w:rsidRPr="00A0258C">
        <w:rPr>
          <w:position w:val="-10"/>
        </w:rPr>
        <w:object w:dxaOrig="1060" w:dyaOrig="300">
          <v:shape id="_x0000_i1092" type="#_x0000_t75" style="width:53.25pt;height:15pt" o:ole="">
            <v:imagedata r:id="rId140" o:title=""/>
          </v:shape>
          <o:OLEObject Type="Embed" ProgID="Equation.3" ShapeID="_x0000_i1092" DrawAspect="Content" ObjectID="_1467999536" r:id="rId141"/>
        </w:object>
      </w:r>
      <w:r>
        <w:t>имеет вид:</w:t>
      </w:r>
    </w:p>
    <w:p w:rsidR="00E26B2B" w:rsidRDefault="00A0258C">
      <w:pPr>
        <w:ind w:firstLine="380"/>
        <w:jc w:val="both"/>
      </w:pPr>
      <w:r w:rsidRPr="00A0258C">
        <w:rPr>
          <w:position w:val="-10"/>
        </w:rPr>
        <w:object w:dxaOrig="3580" w:dyaOrig="300">
          <v:shape id="_x0000_i1093" type="#_x0000_t75" style="width:179.25pt;height:15pt" o:ole="">
            <v:imagedata r:id="rId142" o:title=""/>
          </v:shape>
          <o:OLEObject Type="Embed" ProgID="Equation.3" ShapeID="_x0000_i1093" DrawAspect="Content" ObjectID="_1467999537" r:id="rId143"/>
        </w:object>
      </w:r>
    </w:p>
    <w:p w:rsidR="00E26B2B" w:rsidRDefault="00ED58F0" w:rsidP="00ED58F0">
      <w:pPr>
        <w:ind w:firstLine="0"/>
        <w:jc w:val="both"/>
      </w:pPr>
      <w:r>
        <w:t xml:space="preserve">где </w:t>
      </w:r>
      <w:r w:rsidR="00B8611D" w:rsidRPr="00B8611D">
        <w:rPr>
          <w:position w:val="-10"/>
        </w:rPr>
        <w:object w:dxaOrig="800" w:dyaOrig="300">
          <v:shape id="_x0000_i1094" type="#_x0000_t75" style="width:39.75pt;height:15pt" o:ole="">
            <v:imagedata r:id="rId144" o:title=""/>
          </v:shape>
          <o:OLEObject Type="Embed" ProgID="Equation.3" ShapeID="_x0000_i1094" DrawAspect="Content" ObjectID="_1467999538" r:id="rId145"/>
        </w:object>
      </w:r>
      <w:r>
        <w:t xml:space="preserve"> </w:t>
      </w:r>
      <w:r w:rsidR="004E5686">
        <w:t>–</w:t>
      </w:r>
      <w:r>
        <w:t xml:space="preserve"> неизвестные поправки к коэффициентам </w:t>
      </w:r>
      <w:r w:rsidR="00B8611D" w:rsidRPr="00B8611D">
        <w:rPr>
          <w:position w:val="-10"/>
        </w:rPr>
        <w:object w:dxaOrig="580" w:dyaOrig="300">
          <v:shape id="_x0000_i1095" type="#_x0000_t75" style="width:29.25pt;height:15pt" o:ole="">
            <v:imagedata r:id="rId146" o:title=""/>
          </v:shape>
          <o:OLEObject Type="Embed" ProgID="Equation.3" ShapeID="_x0000_i1095" DrawAspect="Content" ObjectID="_1467999539" r:id="rId147"/>
        </w:object>
      </w:r>
      <w:r>
        <w:t>.</w:t>
      </w:r>
    </w:p>
    <w:p w:rsidR="00ED58F0" w:rsidRDefault="00ED58F0" w:rsidP="00ED58F0">
      <w:pPr>
        <w:ind w:firstLine="0"/>
        <w:jc w:val="both"/>
      </w:pPr>
      <w:r>
        <w:tab/>
        <w:t>Для определения поправок воспользуемся методом наименьших квадратов</w:t>
      </w:r>
      <w:r w:rsidR="00F82BDA">
        <w:t>, основан</w:t>
      </w:r>
      <w:r w:rsidR="00E83590">
        <w:t>ным</w:t>
      </w:r>
      <w:r w:rsidR="00F82BDA">
        <w:t xml:space="preserve"> на минимизации функции невязок, </w:t>
      </w:r>
      <w:r w:rsidR="00E83590">
        <w:t xml:space="preserve">которая </w:t>
      </w:r>
      <w:r w:rsidR="00F82BDA">
        <w:t>для дискретного случая име</w:t>
      </w:r>
      <w:r w:rsidR="00E83590">
        <w:t>ет</w:t>
      </w:r>
      <w:r w:rsidR="00F82BDA">
        <w:t xml:space="preserve"> вид</w:t>
      </w:r>
      <w:r>
        <w:t>:</w:t>
      </w:r>
    </w:p>
    <w:p w:rsidR="00ED58F0" w:rsidRDefault="003606C8" w:rsidP="00ED58F0">
      <w:pPr>
        <w:ind w:firstLine="0"/>
        <w:jc w:val="both"/>
      </w:pPr>
      <w:r>
        <w:tab/>
      </w:r>
      <w:r w:rsidR="00B8611D" w:rsidRPr="003606C8">
        <w:rPr>
          <w:position w:val="-30"/>
        </w:rPr>
        <w:object w:dxaOrig="3080" w:dyaOrig="700">
          <v:shape id="_x0000_i1096" type="#_x0000_t75" style="width:153.75pt;height:35.25pt" o:ole="">
            <v:imagedata r:id="rId148" o:title=""/>
          </v:shape>
          <o:OLEObject Type="Embed" ProgID="Equation.3" ShapeID="_x0000_i1096" DrawAspect="Content" ObjectID="_1467999540" r:id="rId149"/>
        </w:object>
      </w:r>
    </w:p>
    <w:p w:rsidR="00ED58F0" w:rsidRDefault="003606C8" w:rsidP="00ED58F0">
      <w:pPr>
        <w:ind w:firstLine="0"/>
        <w:jc w:val="both"/>
      </w:pPr>
      <w:r>
        <w:t xml:space="preserve">где </w:t>
      </w:r>
      <w:r w:rsidR="00B8611D" w:rsidRPr="00B8611D">
        <w:rPr>
          <w:position w:val="-10"/>
        </w:rPr>
        <w:object w:dxaOrig="260" w:dyaOrig="360">
          <v:shape id="_x0000_i1097" type="#_x0000_t75" style="width:12.75pt;height:18pt" o:ole="">
            <v:imagedata r:id="rId150" o:title=""/>
          </v:shape>
          <o:OLEObject Type="Embed" ProgID="Equation.3" ShapeID="_x0000_i1097" DrawAspect="Content" ObjectID="_1467999541" r:id="rId151"/>
        </w:object>
      </w:r>
      <w:r w:rsidR="004E5686">
        <w:t>–</w:t>
      </w:r>
      <w:r w:rsidR="00F82BDA">
        <w:t xml:space="preserve"> экспериментальные данные;</w:t>
      </w:r>
    </w:p>
    <w:p w:rsidR="00E26B2B" w:rsidRDefault="00F82BDA" w:rsidP="00F82BDA">
      <w:pPr>
        <w:ind w:firstLine="0"/>
        <w:jc w:val="both"/>
      </w:pPr>
      <w:r>
        <w:t xml:space="preserve">     </w:t>
      </w:r>
      <w:r w:rsidR="00062018" w:rsidRPr="00BE4C1F">
        <w:t xml:space="preserve"> </w:t>
      </w:r>
      <w:r w:rsidR="00B8611D" w:rsidRPr="00F82BDA">
        <w:rPr>
          <w:position w:val="-6"/>
        </w:rPr>
        <w:object w:dxaOrig="240" w:dyaOrig="240">
          <v:shape id="_x0000_i1098" type="#_x0000_t75" style="width:12pt;height:12pt" o:ole="">
            <v:imagedata r:id="rId152" o:title=""/>
          </v:shape>
          <o:OLEObject Type="Embed" ProgID="Equation.3" ShapeID="_x0000_i1098" DrawAspect="Content" ObjectID="_1467999542" r:id="rId153"/>
        </w:object>
      </w:r>
      <w:r w:rsidR="004E5686">
        <w:t>–</w:t>
      </w:r>
      <w:r>
        <w:t xml:space="preserve"> количество экспериментальных данных, определяемое временным интервалом наблюдения переходной функции и шагом интегрирования </w:t>
      </w:r>
      <w:r w:rsidR="00B8611D" w:rsidRPr="00D46CAB">
        <w:rPr>
          <w:position w:val="-6"/>
        </w:rPr>
        <w:object w:dxaOrig="300" w:dyaOrig="240">
          <v:shape id="_x0000_i1099" type="#_x0000_t75" style="width:15pt;height:12pt" o:ole="">
            <v:imagedata r:id="rId154" o:title=""/>
          </v:shape>
          <o:OLEObject Type="Embed" ProgID="Equation.3" ShapeID="_x0000_i1099" DrawAspect="Content" ObjectID="_1467999543" r:id="rId155"/>
        </w:object>
      </w:r>
    </w:p>
    <w:p w:rsidR="00E26B2B" w:rsidRDefault="00E83590">
      <w:pPr>
        <w:ind w:firstLine="380"/>
        <w:jc w:val="both"/>
      </w:pPr>
      <w:r>
        <w:t>Минимум функции невязок соответствует выполнению условий:</w:t>
      </w:r>
    </w:p>
    <w:p w:rsidR="00E83590" w:rsidRDefault="00B8611D" w:rsidP="00E83590">
      <w:pPr>
        <w:ind w:firstLine="380"/>
        <w:jc w:val="both"/>
      </w:pPr>
      <w:r w:rsidRPr="00B8611D">
        <w:rPr>
          <w:position w:val="-26"/>
        </w:rPr>
        <w:object w:dxaOrig="880" w:dyaOrig="580">
          <v:shape id="_x0000_i1100" type="#_x0000_t75" style="width:45.75pt;height:30pt" o:ole="" filled="t">
            <v:fill color2="black"/>
            <v:imagedata r:id="rId156" o:title=""/>
          </v:shape>
          <o:OLEObject Type="Embed" ProgID="Equation.3" ShapeID="_x0000_i1100" DrawAspect="Content" ObjectID="_1467999544" r:id="rId157"/>
        </w:object>
      </w:r>
      <w:r w:rsidRPr="00B8611D">
        <w:rPr>
          <w:position w:val="-26"/>
        </w:rPr>
        <w:object w:dxaOrig="900" w:dyaOrig="580">
          <v:shape id="_x0000_i1101" type="#_x0000_t75" style="width:46.5pt;height:30pt" o:ole="" filled="t">
            <v:fill color2="black"/>
            <v:imagedata r:id="rId158" o:title=""/>
          </v:shape>
          <o:OLEObject Type="Embed" ProgID="Equation.3" ShapeID="_x0000_i1101" DrawAspect="Content" ObjectID="_1467999545" r:id="rId159"/>
        </w:object>
      </w:r>
    </w:p>
    <w:p w:rsidR="00E26B2B" w:rsidRDefault="00E83590">
      <w:pPr>
        <w:ind w:firstLine="380"/>
        <w:jc w:val="both"/>
      </w:pPr>
      <w:r>
        <w:t>После вычисления производных получим</w:t>
      </w:r>
      <w:r w:rsidR="00944053">
        <w:t xml:space="preserve"> два уравнения</w:t>
      </w:r>
      <w:r>
        <w:t>:</w:t>
      </w:r>
    </w:p>
    <w:p w:rsidR="00944053" w:rsidRDefault="00B8611D" w:rsidP="00944053">
      <w:pPr>
        <w:ind w:firstLine="360"/>
        <w:jc w:val="both"/>
      </w:pPr>
      <w:r w:rsidRPr="003606C8">
        <w:rPr>
          <w:position w:val="-30"/>
        </w:rPr>
        <w:object w:dxaOrig="3860" w:dyaOrig="700">
          <v:shape id="_x0000_i1102" type="#_x0000_t75" style="width:192.75pt;height:35.25pt" o:ole="">
            <v:imagedata r:id="rId160" o:title=""/>
          </v:shape>
          <o:OLEObject Type="Embed" ProgID="Equation.3" ShapeID="_x0000_i1102" DrawAspect="Content" ObjectID="_1467999546" r:id="rId161"/>
        </w:object>
      </w:r>
    </w:p>
    <w:p w:rsidR="00E26B2B" w:rsidRDefault="00944053" w:rsidP="00944053">
      <w:pPr>
        <w:ind w:firstLine="0"/>
        <w:jc w:val="both"/>
      </w:pPr>
      <w:r>
        <w:t>и</w:t>
      </w:r>
    </w:p>
    <w:p w:rsidR="00944053" w:rsidRDefault="00B8611D" w:rsidP="00944053">
      <w:pPr>
        <w:ind w:firstLine="360"/>
        <w:jc w:val="both"/>
      </w:pPr>
      <w:r w:rsidRPr="003606C8">
        <w:rPr>
          <w:position w:val="-30"/>
        </w:rPr>
        <w:object w:dxaOrig="3900" w:dyaOrig="700">
          <v:shape id="_x0000_i1103" type="#_x0000_t75" style="width:195pt;height:35.25pt" o:ole="">
            <v:imagedata r:id="rId162" o:title=""/>
          </v:shape>
          <o:OLEObject Type="Embed" ProgID="Equation.3" ShapeID="_x0000_i1103" DrawAspect="Content" ObjectID="_1467999547" r:id="rId163"/>
        </w:object>
      </w:r>
    </w:p>
    <w:p w:rsidR="00944053" w:rsidRDefault="00944053" w:rsidP="00944053">
      <w:pPr>
        <w:ind w:firstLine="360"/>
        <w:jc w:val="both"/>
      </w:pPr>
      <w:r>
        <w:t>Для удобства введем обозначения:</w:t>
      </w:r>
    </w:p>
    <w:p w:rsidR="009E4256" w:rsidRDefault="00B8611D" w:rsidP="009E4256">
      <w:pPr>
        <w:ind w:firstLine="360"/>
        <w:jc w:val="both"/>
      </w:pPr>
      <w:r w:rsidRPr="003606C8">
        <w:rPr>
          <w:position w:val="-30"/>
        </w:rPr>
        <w:object w:dxaOrig="2060" w:dyaOrig="700">
          <v:shape id="_x0000_i1104" type="#_x0000_t75" style="width:102.75pt;height:35.25pt" o:ole="">
            <v:imagedata r:id="rId164" o:title=""/>
          </v:shape>
          <o:OLEObject Type="Embed" ProgID="Equation.3" ShapeID="_x0000_i1104" DrawAspect="Content" ObjectID="_1467999548" r:id="rId165"/>
        </w:object>
      </w:r>
      <w:r w:rsidRPr="003606C8">
        <w:rPr>
          <w:position w:val="-30"/>
        </w:rPr>
        <w:object w:dxaOrig="2100" w:dyaOrig="700">
          <v:shape id="_x0000_i1105" type="#_x0000_t75" style="width:105pt;height:35.25pt" o:ole="">
            <v:imagedata r:id="rId166" o:title=""/>
          </v:shape>
          <o:OLEObject Type="Embed" ProgID="Equation.3" ShapeID="_x0000_i1105" DrawAspect="Content" ObjectID="_1467999549" r:id="rId167"/>
        </w:object>
      </w:r>
    </w:p>
    <w:p w:rsidR="009E4256" w:rsidRDefault="00B8611D" w:rsidP="009E4256">
      <w:pPr>
        <w:ind w:firstLine="360"/>
        <w:jc w:val="both"/>
      </w:pPr>
      <w:r w:rsidRPr="003606C8">
        <w:rPr>
          <w:position w:val="-30"/>
        </w:rPr>
        <w:object w:dxaOrig="1040" w:dyaOrig="700">
          <v:shape id="_x0000_i1106" type="#_x0000_t75" style="width:51.75pt;height:35.25pt" o:ole="">
            <v:imagedata r:id="rId168" o:title=""/>
          </v:shape>
          <o:OLEObject Type="Embed" ProgID="Equation.3" ShapeID="_x0000_i1106" DrawAspect="Content" ObjectID="_1467999550" r:id="rId169"/>
        </w:object>
      </w:r>
      <w:r w:rsidR="009E4256">
        <w:t xml:space="preserve">     </w:t>
      </w:r>
      <w:r w:rsidRPr="003606C8">
        <w:rPr>
          <w:position w:val="-30"/>
        </w:rPr>
        <w:object w:dxaOrig="1320" w:dyaOrig="700">
          <v:shape id="_x0000_i1107" type="#_x0000_t75" style="width:66pt;height:35.25pt" o:ole="">
            <v:imagedata r:id="rId170" o:title=""/>
          </v:shape>
          <o:OLEObject Type="Embed" ProgID="Equation.3" ShapeID="_x0000_i1107" DrawAspect="Content" ObjectID="_1467999551" r:id="rId171"/>
        </w:object>
      </w:r>
      <w:r w:rsidR="009E4256">
        <w:t xml:space="preserve">     </w:t>
      </w:r>
      <w:r w:rsidRPr="003606C8">
        <w:rPr>
          <w:position w:val="-30"/>
        </w:rPr>
        <w:object w:dxaOrig="1060" w:dyaOrig="700">
          <v:shape id="_x0000_i1108" type="#_x0000_t75" style="width:53.25pt;height:35.25pt" o:ole="">
            <v:imagedata r:id="rId172" o:title=""/>
          </v:shape>
          <o:OLEObject Type="Embed" ProgID="Equation.3" ShapeID="_x0000_i1108" DrawAspect="Content" ObjectID="_1467999552" r:id="rId173"/>
        </w:object>
      </w:r>
    </w:p>
    <w:p w:rsidR="009E4256" w:rsidRDefault="00A46FDC" w:rsidP="009E4256">
      <w:pPr>
        <w:ind w:firstLine="360"/>
        <w:jc w:val="both"/>
      </w:pPr>
      <w:r>
        <w:t>Тогда система уравнений перепишется в виде:</w:t>
      </w:r>
    </w:p>
    <w:p w:rsidR="00E26B2B" w:rsidRPr="00B30C8A" w:rsidRDefault="0081034D" w:rsidP="0022728B">
      <w:pPr>
        <w:spacing w:line="235" w:lineRule="auto"/>
        <w:ind w:firstLine="380"/>
        <w:jc w:val="both"/>
      </w:pPr>
      <w:r w:rsidRPr="008D0B5B">
        <w:rPr>
          <w:position w:val="-28"/>
        </w:rPr>
        <w:object w:dxaOrig="2000" w:dyaOrig="680">
          <v:shape id="_x0000_i1109" type="#_x0000_t75" style="width:97.5pt;height:33pt" o:ole="" filled="t">
            <v:fill color2="black"/>
            <v:imagedata r:id="rId174" o:title=""/>
          </v:shape>
          <o:OLEObject Type="Embed" ProgID="Equation.3" ShapeID="_x0000_i1109" DrawAspect="Content" ObjectID="_1467999553" r:id="rId175"/>
        </w:object>
      </w:r>
      <w:r w:rsidR="0009440D" w:rsidRPr="00B30C8A">
        <w:t xml:space="preserve">                                                                 </w:t>
      </w:r>
      <w:r w:rsidR="002F331F">
        <w:t xml:space="preserve">    </w:t>
      </w:r>
      <w:r w:rsidR="0009440D" w:rsidRPr="00B30C8A">
        <w:t>(9)</w:t>
      </w:r>
    </w:p>
    <w:p w:rsidR="009111F7" w:rsidRDefault="0009440D" w:rsidP="0022728B">
      <w:pPr>
        <w:spacing w:line="235" w:lineRule="auto"/>
        <w:ind w:firstLine="380"/>
        <w:jc w:val="both"/>
      </w:pPr>
      <w:r>
        <w:t>Систему (9) решим методом Крамера, т</w:t>
      </w:r>
      <w:r w:rsidR="004E5686">
        <w:t xml:space="preserve">о </w:t>
      </w:r>
      <w:r>
        <w:t>е</w:t>
      </w:r>
      <w:r w:rsidR="004E5686">
        <w:t>сть</w:t>
      </w:r>
      <w:r>
        <w:t xml:space="preserve"> </w:t>
      </w:r>
      <w:r w:rsidR="00B30C8A">
        <w:t xml:space="preserve">определим </w:t>
      </w:r>
      <w:r>
        <w:t xml:space="preserve">поправки </w:t>
      </w:r>
      <w:r w:rsidR="00B8611D" w:rsidRPr="00B8611D">
        <w:rPr>
          <w:position w:val="-10"/>
        </w:rPr>
        <w:object w:dxaOrig="800" w:dyaOrig="300">
          <v:shape id="_x0000_i1110" type="#_x0000_t75" style="width:39.75pt;height:15pt" o:ole="">
            <v:imagedata r:id="rId176" o:title=""/>
          </v:shape>
          <o:OLEObject Type="Embed" ProgID="Equation.3" ShapeID="_x0000_i1110" DrawAspect="Content" ObjectID="_1467999554" r:id="rId177"/>
        </w:object>
      </w:r>
      <w:r>
        <w:t xml:space="preserve"> по соотношениям:</w:t>
      </w:r>
      <w:r w:rsidR="009111F7">
        <w:t xml:space="preserve"> </w:t>
      </w:r>
    </w:p>
    <w:p w:rsidR="002F0919" w:rsidRDefault="00B8611D" w:rsidP="0022728B">
      <w:pPr>
        <w:spacing w:line="235" w:lineRule="auto"/>
        <w:ind w:firstLine="380"/>
        <w:jc w:val="both"/>
      </w:pPr>
      <w:r w:rsidRPr="00B8611D">
        <w:rPr>
          <w:position w:val="-26"/>
        </w:rPr>
        <w:object w:dxaOrig="900" w:dyaOrig="580">
          <v:shape id="_x0000_i1111" type="#_x0000_t75" style="width:45pt;height:29.25pt" o:ole="">
            <v:imagedata r:id="rId178" o:title=""/>
          </v:shape>
          <o:OLEObject Type="Embed" ProgID="Equation.3" ShapeID="_x0000_i1111" DrawAspect="Content" ObjectID="_1467999555" r:id="rId179"/>
        </w:object>
      </w:r>
      <w:r w:rsidR="002F0919">
        <w:t xml:space="preserve">;    </w:t>
      </w:r>
      <w:r w:rsidRPr="00B8611D">
        <w:rPr>
          <w:position w:val="-26"/>
        </w:rPr>
        <w:object w:dxaOrig="920" w:dyaOrig="600">
          <v:shape id="_x0000_i1112" type="#_x0000_t75" style="width:45.75pt;height:30pt" o:ole="">
            <v:imagedata r:id="rId180" o:title=""/>
          </v:shape>
          <o:OLEObject Type="Embed" ProgID="Equation.3" ShapeID="_x0000_i1112" DrawAspect="Content" ObjectID="_1467999556" r:id="rId181"/>
        </w:object>
      </w:r>
      <w:r w:rsidR="00933E7C">
        <w:t>,</w:t>
      </w:r>
    </w:p>
    <w:p w:rsidR="00933E7C" w:rsidRDefault="00933E7C" w:rsidP="0022728B">
      <w:pPr>
        <w:spacing w:line="235" w:lineRule="auto"/>
        <w:ind w:firstLine="0"/>
        <w:jc w:val="left"/>
      </w:pPr>
      <w:r>
        <w:t xml:space="preserve">где </w:t>
      </w:r>
      <w:r w:rsidR="00B8611D" w:rsidRPr="00B8611D">
        <w:rPr>
          <w:position w:val="-10"/>
        </w:rPr>
        <w:object w:dxaOrig="1440" w:dyaOrig="360">
          <v:shape id="_x0000_i1113" type="#_x0000_t75" style="width:1in;height:18pt" o:ole="">
            <v:imagedata r:id="rId182" o:title=""/>
          </v:shape>
          <o:OLEObject Type="Embed" ProgID="Equation.3" ShapeID="_x0000_i1113" DrawAspect="Content" ObjectID="_1467999557" r:id="rId183"/>
        </w:object>
      </w:r>
      <w:r>
        <w:t xml:space="preserve">  </w:t>
      </w:r>
      <w:r w:rsidR="00B8611D" w:rsidRPr="00B8611D">
        <w:rPr>
          <w:position w:val="-10"/>
        </w:rPr>
        <w:object w:dxaOrig="1700" w:dyaOrig="300">
          <v:shape id="_x0000_i1114" type="#_x0000_t75" style="width:84.75pt;height:15pt" o:ole="">
            <v:imagedata r:id="rId184" o:title=""/>
          </v:shape>
          <o:OLEObject Type="Embed" ProgID="Equation.3" ShapeID="_x0000_i1114" DrawAspect="Content" ObjectID="_1467999558" r:id="rId185"/>
        </w:object>
      </w:r>
      <w:r>
        <w:t xml:space="preserve">   </w:t>
      </w:r>
    </w:p>
    <w:p w:rsidR="00933E7C" w:rsidRDefault="00933E7C" w:rsidP="0022728B">
      <w:pPr>
        <w:spacing w:line="235" w:lineRule="auto"/>
        <w:ind w:firstLine="0"/>
        <w:jc w:val="left"/>
      </w:pPr>
      <w:r>
        <w:t xml:space="preserve">       </w:t>
      </w:r>
      <w:r w:rsidR="00B8611D" w:rsidRPr="00B8611D">
        <w:rPr>
          <w:position w:val="-10"/>
        </w:rPr>
        <w:object w:dxaOrig="1660" w:dyaOrig="300">
          <v:shape id="_x0000_i1115" type="#_x0000_t75" style="width:83.25pt;height:15pt" o:ole="">
            <v:imagedata r:id="rId186" o:title=""/>
          </v:shape>
          <o:OLEObject Type="Embed" ProgID="Equation.3" ShapeID="_x0000_i1115" DrawAspect="Content" ObjectID="_1467999559" r:id="rId187"/>
        </w:object>
      </w:r>
    </w:p>
    <w:p w:rsidR="00B30C8A" w:rsidRDefault="00B30C8A" w:rsidP="0022728B">
      <w:pPr>
        <w:spacing w:line="235" w:lineRule="auto"/>
        <w:ind w:firstLine="0"/>
        <w:jc w:val="left"/>
      </w:pPr>
      <w:r>
        <w:tab/>
        <w:t xml:space="preserve">С учетом итераций искомые коэффициенты </w:t>
      </w:r>
      <w:r w:rsidR="00B8611D" w:rsidRPr="00B8611D">
        <w:rPr>
          <w:position w:val="-10"/>
        </w:rPr>
        <w:object w:dxaOrig="580" w:dyaOrig="300">
          <v:shape id="_x0000_i1116" type="#_x0000_t75" style="width:29.25pt;height:15pt" o:ole="">
            <v:imagedata r:id="rId188" o:title=""/>
          </v:shape>
          <o:OLEObject Type="Embed" ProgID="Equation.3" ShapeID="_x0000_i1116" DrawAspect="Content" ObjectID="_1467999560" r:id="rId189"/>
        </w:object>
      </w:r>
      <w:r>
        <w:t xml:space="preserve"> определяются следующим образом:</w:t>
      </w:r>
    </w:p>
    <w:p w:rsidR="00B30C8A" w:rsidRDefault="00B8611D" w:rsidP="0022728B">
      <w:pPr>
        <w:spacing w:line="235" w:lineRule="auto"/>
        <w:jc w:val="left"/>
      </w:pPr>
      <w:r w:rsidRPr="00B8611D">
        <w:rPr>
          <w:position w:val="-12"/>
        </w:rPr>
        <w:object w:dxaOrig="2040" w:dyaOrig="320">
          <v:shape id="_x0000_i1117" type="#_x0000_t75" style="width:102pt;height:15.75pt" o:ole="">
            <v:imagedata r:id="rId190" o:title=""/>
          </v:shape>
          <o:OLEObject Type="Embed" ProgID="Equation.3" ShapeID="_x0000_i1117" DrawAspect="Content" ObjectID="_1467999561" r:id="rId191"/>
        </w:object>
      </w:r>
      <w:r w:rsidR="00B30C8A">
        <w:t xml:space="preserve">  и  </w:t>
      </w:r>
      <w:r w:rsidRPr="00B8611D">
        <w:rPr>
          <w:position w:val="-12"/>
        </w:rPr>
        <w:object w:dxaOrig="2100" w:dyaOrig="320">
          <v:shape id="_x0000_i1118" type="#_x0000_t75" style="width:105pt;height:15.75pt" o:ole="">
            <v:imagedata r:id="rId192" o:title=""/>
          </v:shape>
          <o:OLEObject Type="Embed" ProgID="Equation.3" ShapeID="_x0000_i1118" DrawAspect="Content" ObjectID="_1467999562" r:id="rId193"/>
        </w:object>
      </w:r>
      <w:r w:rsidR="00B30C8A">
        <w:t>,</w:t>
      </w:r>
    </w:p>
    <w:p w:rsidR="00B30C8A" w:rsidRDefault="00B30C8A" w:rsidP="0022728B">
      <w:pPr>
        <w:spacing w:line="235" w:lineRule="auto"/>
        <w:ind w:firstLine="0"/>
        <w:jc w:val="left"/>
      </w:pPr>
      <w:r>
        <w:t xml:space="preserve">где </w:t>
      </w:r>
      <w:r w:rsidR="00B8611D" w:rsidRPr="00B30C8A">
        <w:rPr>
          <w:position w:val="-6"/>
        </w:rPr>
        <w:object w:dxaOrig="180" w:dyaOrig="240">
          <v:shape id="_x0000_i1119" type="#_x0000_t75" style="width:9pt;height:12pt" o:ole="">
            <v:imagedata r:id="rId194" o:title=""/>
          </v:shape>
          <o:OLEObject Type="Embed" ProgID="Equation.3" ShapeID="_x0000_i1119" DrawAspect="Content" ObjectID="_1467999563" r:id="rId195"/>
        </w:object>
      </w:r>
      <w:r>
        <w:t xml:space="preserve"> </w:t>
      </w:r>
      <w:r w:rsidR="004E5686">
        <w:t>–</w:t>
      </w:r>
      <w:r>
        <w:t xml:space="preserve"> номер итерации.</w:t>
      </w:r>
    </w:p>
    <w:p w:rsidR="00B30C8A" w:rsidRDefault="00B30C8A" w:rsidP="0022728B">
      <w:pPr>
        <w:spacing w:line="235" w:lineRule="auto"/>
        <w:jc w:val="both"/>
      </w:pPr>
      <w:r>
        <w:t xml:space="preserve">Учитывая, что </w:t>
      </w:r>
      <w:r w:rsidR="00B8611D" w:rsidRPr="00B8611D">
        <w:rPr>
          <w:position w:val="-10"/>
        </w:rPr>
        <w:object w:dxaOrig="940" w:dyaOrig="300">
          <v:shape id="_x0000_i1120" type="#_x0000_t75" style="width:48.75pt;height:15.75pt" o:ole="" filled="t">
            <v:fill color2="black"/>
            <v:imagedata r:id="rId196" o:title=""/>
          </v:shape>
          <o:OLEObject Type="Embed" ProgID="Equation.3" ShapeID="_x0000_i1120" DrawAspect="Content" ObjectID="_1467999564" r:id="rId197"/>
        </w:object>
      </w:r>
      <w:r>
        <w:t xml:space="preserve"> </w:t>
      </w:r>
      <w:r w:rsidR="00B8611D" w:rsidRPr="00B8611D">
        <w:rPr>
          <w:position w:val="-10"/>
        </w:rPr>
        <w:object w:dxaOrig="740" w:dyaOrig="360">
          <v:shape id="_x0000_i1121" type="#_x0000_t75" style="width:38.25pt;height:18.75pt" o:ole="" filled="t">
            <v:fill color2="black"/>
            <v:imagedata r:id="rId198" o:title=""/>
          </v:shape>
          <o:OLEObject Type="Embed" ProgID="Equation.3" ShapeID="_x0000_i1121" DrawAspect="Content" ObjectID="_1467999565" r:id="rId199"/>
        </w:object>
      </w:r>
      <w:r>
        <w:t xml:space="preserve">, для первого шага итерации необходимо иметь начальные приближения для параметров </w:t>
      </w:r>
      <w:r w:rsidR="00B8611D" w:rsidRPr="00B8611D">
        <w:rPr>
          <w:position w:val="-10"/>
        </w:rPr>
        <w:object w:dxaOrig="499" w:dyaOrig="300">
          <v:shape id="_x0000_i1122" type="#_x0000_t75" style="width:25.5pt;height:15.75pt" o:ole="" filled="t">
            <v:fill color2="black"/>
            <v:imagedata r:id="rId200" o:title=""/>
          </v:shape>
          <o:OLEObject Type="Embed" ProgID="Equation.3" ShapeID="_x0000_i1122" DrawAspect="Content" ObjectID="_1467999566" r:id="rId201"/>
        </w:object>
      </w:r>
      <w:r>
        <w:t>, которые могут быть оценены по априорной информации об объекте идентификации.</w:t>
      </w:r>
    </w:p>
    <w:p w:rsidR="00EC6711" w:rsidRPr="0022728B" w:rsidRDefault="00B30C8A" w:rsidP="0022728B">
      <w:pPr>
        <w:spacing w:line="235" w:lineRule="auto"/>
        <w:jc w:val="both"/>
        <w:rPr>
          <w:spacing w:val="-4"/>
        </w:rPr>
      </w:pPr>
      <w:r w:rsidRPr="0022728B">
        <w:rPr>
          <w:spacing w:val="-4"/>
        </w:rPr>
        <w:t>Точность</w:t>
      </w:r>
      <w:r w:rsidR="00EC6711" w:rsidRPr="0022728B">
        <w:rPr>
          <w:spacing w:val="-4"/>
        </w:rPr>
        <w:t xml:space="preserve"> идентификации параметров </w:t>
      </w:r>
      <w:r w:rsidR="00B8611D" w:rsidRPr="0022728B">
        <w:rPr>
          <w:spacing w:val="-4"/>
          <w:position w:val="-10"/>
        </w:rPr>
        <w:object w:dxaOrig="499" w:dyaOrig="300">
          <v:shape id="_x0000_i1123" type="#_x0000_t75" style="width:25.5pt;height:15.75pt" o:ole="" filled="t">
            <v:fill color2="black"/>
            <v:imagedata r:id="rId202" o:title=""/>
          </v:shape>
          <o:OLEObject Type="Embed" ProgID="Equation.3" ShapeID="_x0000_i1123" DrawAspect="Content" ObjectID="_1467999567" r:id="rId203"/>
        </w:object>
      </w:r>
      <w:r w:rsidR="00EC6711" w:rsidRPr="0022728B">
        <w:rPr>
          <w:spacing w:val="-4"/>
        </w:rPr>
        <w:t xml:space="preserve"> определяют величины:</w:t>
      </w:r>
    </w:p>
    <w:p w:rsidR="00B30C8A" w:rsidRDefault="00B8611D" w:rsidP="0022728B">
      <w:pPr>
        <w:spacing w:line="235" w:lineRule="auto"/>
        <w:jc w:val="both"/>
      </w:pPr>
      <w:r w:rsidRPr="00B8611D">
        <w:rPr>
          <w:position w:val="-30"/>
        </w:rPr>
        <w:object w:dxaOrig="1800" w:dyaOrig="700">
          <v:shape id="_x0000_i1124" type="#_x0000_t75" style="width:93pt;height:36pt" o:ole="" filled="t">
            <v:fill color2="black"/>
            <v:imagedata r:id="rId204" o:title=""/>
          </v:shape>
          <o:OLEObject Type="Embed" ProgID="Equation.3" ShapeID="_x0000_i1124" DrawAspect="Content" ObjectID="_1467999568" r:id="rId205"/>
        </w:object>
      </w:r>
      <w:r w:rsidR="00EC6711">
        <w:t>;</w:t>
      </w:r>
      <w:r w:rsidR="00B30C8A">
        <w:t xml:space="preserve">  </w:t>
      </w:r>
      <w:r w:rsidRPr="00B8611D">
        <w:rPr>
          <w:position w:val="-30"/>
        </w:rPr>
        <w:object w:dxaOrig="1880" w:dyaOrig="700">
          <v:shape id="_x0000_i1125" type="#_x0000_t75" style="width:97.5pt;height:36pt" o:ole="" filled="t">
            <v:fill color2="black"/>
            <v:imagedata r:id="rId206" o:title=""/>
          </v:shape>
          <o:OLEObject Type="Embed" ProgID="Equation.3" ShapeID="_x0000_i1125" DrawAspect="Content" ObjectID="_1467999569" r:id="rId207"/>
        </w:object>
      </w:r>
      <w:r w:rsidR="00EC6711">
        <w:t>.</w:t>
      </w:r>
    </w:p>
    <w:p w:rsidR="00B30C8A" w:rsidRDefault="00EC6711" w:rsidP="0022728B">
      <w:pPr>
        <w:spacing w:line="235" w:lineRule="auto"/>
        <w:jc w:val="both"/>
      </w:pPr>
      <w:r>
        <w:t xml:space="preserve">Если ошибки </w:t>
      </w:r>
      <w:r w:rsidR="00B8611D" w:rsidRPr="00B8611D">
        <w:rPr>
          <w:position w:val="-10"/>
        </w:rPr>
        <w:object w:dxaOrig="600" w:dyaOrig="300">
          <v:shape id="_x0000_i1126" type="#_x0000_t75" style="width:30.75pt;height:15.75pt" o:ole="" filled="t">
            <v:fill color2="black"/>
            <v:imagedata r:id="rId208" o:title=""/>
          </v:shape>
          <o:OLEObject Type="Embed" ProgID="Equation.3" ShapeID="_x0000_i1126" DrawAspect="Content" ObjectID="_1467999570" r:id="rId209"/>
        </w:object>
      </w:r>
      <w:r>
        <w:t xml:space="preserve"> превышают заданную точность (например, </w:t>
      </w:r>
      <w:r w:rsidR="00B8611D" w:rsidRPr="00B8611D">
        <w:rPr>
          <w:position w:val="-8"/>
        </w:rPr>
        <w:object w:dxaOrig="859" w:dyaOrig="260">
          <v:shape id="_x0000_i1127" type="#_x0000_t75" style="width:42.75pt;height:12.75pt" o:ole="">
            <v:imagedata r:id="rId210" o:title=""/>
          </v:shape>
          <o:OLEObject Type="Embed" ProgID="Equation.3" ShapeID="_x0000_i1127" DrawAspect="Content" ObjectID="_1467999571" r:id="rId211"/>
        </w:object>
      </w:r>
      <w:r>
        <w:t xml:space="preserve">), то итерационный процесс продолжается. В противном случае по найденным значениям коэффициентов </w:t>
      </w:r>
      <w:r w:rsidR="00B8611D" w:rsidRPr="00B8611D">
        <w:rPr>
          <w:position w:val="-10"/>
        </w:rPr>
        <w:object w:dxaOrig="580" w:dyaOrig="300">
          <v:shape id="_x0000_i1128" type="#_x0000_t75" style="width:29.25pt;height:15pt" o:ole="">
            <v:imagedata r:id="rId212" o:title=""/>
          </v:shape>
          <o:OLEObject Type="Embed" ProgID="Equation.3" ShapeID="_x0000_i1128" DrawAspect="Content" ObjectID="_1467999572" r:id="rId213"/>
        </w:object>
      </w:r>
      <w:r>
        <w:t xml:space="preserve"> вычисляются искомые параметры </w:t>
      </w:r>
      <w:r w:rsidR="00B8611D" w:rsidRPr="00B8611D">
        <w:rPr>
          <w:position w:val="-10"/>
        </w:rPr>
        <w:object w:dxaOrig="499" w:dyaOrig="300">
          <v:shape id="_x0000_i1129" type="#_x0000_t75" style="width:25.5pt;height:15.75pt" o:ole="" filled="t">
            <v:fill color2="black"/>
            <v:imagedata r:id="rId214" o:title=""/>
          </v:shape>
          <o:OLEObject Type="Embed" ProgID="Equation.3" ShapeID="_x0000_i1129" DrawAspect="Content" ObjectID="_1467999573" r:id="rId215"/>
        </w:object>
      </w:r>
      <w:r w:rsidR="004D3BC7">
        <w:t xml:space="preserve"> для звена 2-го порядка</w:t>
      </w:r>
      <w:r>
        <w:t>.</w:t>
      </w:r>
    </w:p>
    <w:p w:rsidR="0069343E" w:rsidRDefault="0069343E" w:rsidP="0022728B">
      <w:pPr>
        <w:spacing w:line="235" w:lineRule="auto"/>
        <w:jc w:val="both"/>
      </w:pPr>
    </w:p>
    <w:p w:rsidR="00C85FC3" w:rsidRPr="00E354F8" w:rsidRDefault="00F07473" w:rsidP="0022728B">
      <w:pPr>
        <w:spacing w:line="235" w:lineRule="auto"/>
        <w:jc w:val="both"/>
        <w:rPr>
          <w:b/>
        </w:rPr>
      </w:pPr>
      <w:r>
        <w:rPr>
          <w:b/>
        </w:rPr>
        <w:t>1</w:t>
      </w:r>
      <w:r w:rsidR="00C85FC3" w:rsidRPr="00E354F8">
        <w:rPr>
          <w:b/>
        </w:rPr>
        <w:t>.4 Практическая часть</w:t>
      </w:r>
    </w:p>
    <w:p w:rsidR="00C85FC3" w:rsidRDefault="00C85FC3" w:rsidP="0022728B">
      <w:pPr>
        <w:spacing w:line="235" w:lineRule="auto"/>
        <w:jc w:val="both"/>
      </w:pPr>
    </w:p>
    <w:p w:rsidR="00380E8B" w:rsidRDefault="00C85FC3" w:rsidP="0022728B">
      <w:pPr>
        <w:spacing w:line="235" w:lineRule="auto"/>
        <w:jc w:val="both"/>
      </w:pPr>
      <w:r>
        <w:t>Идентифицировать объект 3-го порядка</w:t>
      </w:r>
      <w:r w:rsidR="009D6267">
        <w:t xml:space="preserve">, используя модель </w:t>
      </w:r>
      <w:r w:rsidR="004D3BC7">
        <w:t>звен</w:t>
      </w:r>
      <w:r w:rsidR="009D6267">
        <w:t>а</w:t>
      </w:r>
      <w:r w:rsidR="004D3BC7">
        <w:t xml:space="preserve"> 2-го порядка</w:t>
      </w:r>
      <w:r w:rsidR="009111F7">
        <w:t xml:space="preserve">. </w:t>
      </w:r>
    </w:p>
    <w:p w:rsidR="00380E8B" w:rsidRDefault="009111F7" w:rsidP="0022728B">
      <w:pPr>
        <w:spacing w:line="235" w:lineRule="auto"/>
        <w:jc w:val="both"/>
      </w:pPr>
      <w:r>
        <w:t xml:space="preserve">Входной сигнал задать в виде </w:t>
      </w:r>
      <w:r w:rsidR="00B8611D" w:rsidRPr="00B8611D">
        <w:rPr>
          <w:position w:val="-10"/>
        </w:rPr>
        <w:object w:dxaOrig="900" w:dyaOrig="300">
          <v:shape id="_x0000_i1130" type="#_x0000_t75" style="width:45pt;height:15pt" o:ole="">
            <v:imagedata r:id="rId216" o:title=""/>
          </v:shape>
          <o:OLEObject Type="Embed" ProgID="Equation.3" ShapeID="_x0000_i1130" DrawAspect="Content" ObjectID="_1467999574" r:id="rId217"/>
        </w:object>
      </w:r>
      <w:r w:rsidR="009D6267">
        <w:t xml:space="preserve"> </w:t>
      </w:r>
    </w:p>
    <w:p w:rsidR="004D3BC7" w:rsidRDefault="004D3BC7" w:rsidP="0022728B">
      <w:pPr>
        <w:spacing w:line="235" w:lineRule="auto"/>
        <w:jc w:val="both"/>
      </w:pPr>
      <w:r>
        <w:t>Выбрать следующие значения параметров объекта:</w:t>
      </w:r>
    </w:p>
    <w:p w:rsidR="004D3BC7" w:rsidRDefault="0022728B" w:rsidP="0022728B">
      <w:pPr>
        <w:spacing w:line="235" w:lineRule="auto"/>
        <w:jc w:val="both"/>
      </w:pPr>
      <w:r>
        <w:t xml:space="preserve">1) </w:t>
      </w:r>
      <w:r w:rsidR="004D3BC7">
        <w:t xml:space="preserve">собственная частота  </w:t>
      </w:r>
      <w:r w:rsidR="00B8611D" w:rsidRPr="00B8611D">
        <w:rPr>
          <w:position w:val="-10"/>
        </w:rPr>
        <w:object w:dxaOrig="1200" w:dyaOrig="300">
          <v:shape id="_x0000_i1131" type="#_x0000_t75" style="width:62.25pt;height:15.75pt" o:ole="" filled="t">
            <v:fill color2="black"/>
            <v:imagedata r:id="rId218" o:title=""/>
          </v:shape>
          <o:OLEObject Type="Embed" ProgID="Equation.3" ShapeID="_x0000_i1131" DrawAspect="Content" ObjectID="_1467999575" r:id="rId219"/>
        </w:object>
      </w:r>
    </w:p>
    <w:p w:rsidR="004D3BC7" w:rsidRDefault="0022728B" w:rsidP="0022728B">
      <w:pPr>
        <w:spacing w:line="235" w:lineRule="auto"/>
        <w:jc w:val="both"/>
      </w:pPr>
      <w:r>
        <w:t xml:space="preserve">2) </w:t>
      </w:r>
      <w:r w:rsidR="004D3BC7">
        <w:t xml:space="preserve">коэффициент затухания </w:t>
      </w:r>
      <w:r w:rsidR="00B8611D" w:rsidRPr="00B8611D">
        <w:rPr>
          <w:position w:val="-8"/>
        </w:rPr>
        <w:object w:dxaOrig="660" w:dyaOrig="260">
          <v:shape id="_x0000_i1132" type="#_x0000_t75" style="width:34.5pt;height:13.5pt" o:ole="" filled="t">
            <v:fill color2="black"/>
            <v:imagedata r:id="rId220" o:title=""/>
          </v:shape>
          <o:OLEObject Type="Embed" ProgID="Equation.3" ShapeID="_x0000_i1132" DrawAspect="Content" ObjectID="_1467999576" r:id="rId221"/>
        </w:object>
      </w:r>
    </w:p>
    <w:p w:rsidR="003D2979" w:rsidRDefault="0022728B" w:rsidP="0022728B">
      <w:pPr>
        <w:spacing w:line="235" w:lineRule="auto"/>
        <w:jc w:val="both"/>
      </w:pPr>
      <w:r>
        <w:t xml:space="preserve">3) </w:t>
      </w:r>
      <w:r w:rsidR="003D2979">
        <w:t xml:space="preserve">коэффициент усиления </w:t>
      </w:r>
      <w:r w:rsidR="00B8611D" w:rsidRPr="00B8611D">
        <w:rPr>
          <w:position w:val="-8"/>
        </w:rPr>
        <w:object w:dxaOrig="560" w:dyaOrig="260">
          <v:shape id="_x0000_i1133" type="#_x0000_t75" style="width:29.25pt;height:13.5pt" o:ole="" filled="t">
            <v:fill color2="black"/>
            <v:imagedata r:id="rId222" o:title=""/>
          </v:shape>
          <o:OLEObject Type="Embed" ProgID="Equation.3" ShapeID="_x0000_i1133" DrawAspect="Content" ObjectID="_1467999577" r:id="rId223"/>
        </w:object>
      </w:r>
    </w:p>
    <w:p w:rsidR="004D3BC7" w:rsidRDefault="0022728B" w:rsidP="0022728B">
      <w:pPr>
        <w:jc w:val="both"/>
      </w:pPr>
      <w:r>
        <w:t xml:space="preserve">4) </w:t>
      </w:r>
      <w:r w:rsidR="004D3BC7">
        <w:t xml:space="preserve">постоянная времени </w:t>
      </w:r>
      <w:r w:rsidR="00F05E3F">
        <w:t xml:space="preserve">объекта </w:t>
      </w:r>
      <w:r w:rsidR="00B8611D" w:rsidRPr="004D3BC7">
        <w:rPr>
          <w:position w:val="-6"/>
        </w:rPr>
        <w:object w:dxaOrig="660" w:dyaOrig="240">
          <v:shape id="_x0000_i1134" type="#_x0000_t75" style="width:34.5pt;height:12.75pt" o:ole="" filled="t">
            <v:fill color2="black"/>
            <v:imagedata r:id="rId224" o:title=""/>
          </v:shape>
          <o:OLEObject Type="Embed" ProgID="Equation.3" ShapeID="_x0000_i1134" DrawAspect="Content" ObjectID="_1467999578" r:id="rId225"/>
        </w:object>
      </w:r>
    </w:p>
    <w:p w:rsidR="006F0A65" w:rsidRPr="006F0A65" w:rsidRDefault="0022728B" w:rsidP="0022728B">
      <w:pPr>
        <w:spacing w:line="245" w:lineRule="auto"/>
        <w:ind w:firstLine="0"/>
        <w:rPr>
          <w:b/>
        </w:rPr>
      </w:pPr>
      <w:r>
        <w:rPr>
          <w:b/>
        </w:rPr>
        <w:t xml:space="preserve">2 </w:t>
      </w:r>
      <w:r w:rsidR="006F0A65" w:rsidRPr="00291C00">
        <w:rPr>
          <w:b/>
        </w:rPr>
        <w:t xml:space="preserve">ОПРЕДЕЛЕНИЕ ДИНАМИЧЕСКИХ </w:t>
      </w:r>
      <w:r>
        <w:rPr>
          <w:b/>
        </w:rPr>
        <w:br/>
      </w:r>
      <w:r w:rsidR="006F0A65" w:rsidRPr="00291C00">
        <w:rPr>
          <w:b/>
        </w:rPr>
        <w:t>ХАРАКТЕРИСТИК</w:t>
      </w:r>
      <w:r>
        <w:rPr>
          <w:b/>
        </w:rPr>
        <w:t xml:space="preserve"> </w:t>
      </w:r>
      <w:r w:rsidR="006F0A65">
        <w:rPr>
          <w:b/>
        </w:rPr>
        <w:t xml:space="preserve">ОБЪЕКТА </w:t>
      </w:r>
    </w:p>
    <w:p w:rsidR="00D05A70" w:rsidRDefault="00D05A70" w:rsidP="0022728B">
      <w:pPr>
        <w:spacing w:line="245" w:lineRule="auto"/>
        <w:ind w:firstLine="0"/>
        <w:jc w:val="both"/>
        <w:rPr>
          <w:b/>
        </w:rPr>
      </w:pPr>
    </w:p>
    <w:p w:rsidR="00D05A70" w:rsidRDefault="00D05A70" w:rsidP="0022728B">
      <w:pPr>
        <w:spacing w:line="245" w:lineRule="auto"/>
        <w:ind w:firstLine="0"/>
        <w:jc w:val="both"/>
      </w:pPr>
      <w:r w:rsidRPr="00D05A70">
        <w:tab/>
        <w:t xml:space="preserve">Динамические </w:t>
      </w:r>
      <w:r>
        <w:t>характеристики объекта исследования могут быть найдены, если на его вход под</w:t>
      </w:r>
      <w:r w:rsidR="001A5E5E">
        <w:t>ан</w:t>
      </w:r>
      <w:r>
        <w:t xml:space="preserve"> стандартный сигнал, а реакци</w:t>
      </w:r>
      <w:r w:rsidR="001A5E5E">
        <w:t>я</w:t>
      </w:r>
      <w:r>
        <w:t xml:space="preserve"> объекта наблюда</w:t>
      </w:r>
      <w:r w:rsidR="001A5E5E">
        <w:t>ется</w:t>
      </w:r>
      <w:r>
        <w:t xml:space="preserve"> во времени. В зависимости от вида входного воздействия различают переходную (кривая разгона), импульсную и частотную характеристики. Рассмотрим, как по названным экспериментальным данным можно определить динамическую модель объекта в виде передаточной функции.</w:t>
      </w:r>
    </w:p>
    <w:p w:rsidR="00D05A70" w:rsidRDefault="00D05A70" w:rsidP="0022728B">
      <w:pPr>
        <w:spacing w:line="245" w:lineRule="auto"/>
        <w:jc w:val="both"/>
        <w:rPr>
          <w:lang w:val="en-US"/>
        </w:rPr>
      </w:pPr>
      <w:r w:rsidRPr="00D05A70">
        <w:rPr>
          <w:b/>
          <w:i/>
        </w:rPr>
        <w:t xml:space="preserve">Кривые разгона </w:t>
      </w:r>
      <w:r>
        <w:t>получают при подаче на вход исследуемого объекта ступенчатого воздействия. Для статических объектов переходный процесс заканчивается при достижении выходной величин</w:t>
      </w:r>
      <w:r w:rsidR="004E5686">
        <w:t>ы</w:t>
      </w:r>
      <w:r>
        <w:t xml:space="preserve"> </w:t>
      </w:r>
      <w:r w:rsidR="00B8611D" w:rsidRPr="00B8611D">
        <w:rPr>
          <w:position w:val="-10"/>
        </w:rPr>
        <w:object w:dxaOrig="400" w:dyaOrig="300">
          <v:shape id="_x0000_i1135" type="#_x0000_t75" style="width:21pt;height:15.75pt" o:ole="" filled="t">
            <v:fill color2="black"/>
            <v:imagedata r:id="rId226" o:title=""/>
          </v:shape>
          <o:OLEObject Type="Embed" ProgID="Equation.3" ShapeID="_x0000_i1135" DrawAspect="Content" ObjectID="_1467999579" r:id="rId227"/>
        </w:object>
      </w:r>
      <w:r>
        <w:t xml:space="preserve">нового установившегося значения </w:t>
      </w:r>
      <w:r w:rsidR="00B8611D" w:rsidRPr="00B8611D">
        <w:rPr>
          <w:position w:val="-10"/>
        </w:rPr>
        <w:object w:dxaOrig="480" w:dyaOrig="279">
          <v:shape id="_x0000_i1136" type="#_x0000_t75" style="width:24.75pt;height:14.25pt" o:ole="" filled="t">
            <v:fill color2="black"/>
            <v:imagedata r:id="rId228" o:title=""/>
          </v:shape>
          <o:OLEObject Type="Embed" ProgID="Equation.3" ShapeID="_x0000_i1136" DrawAspect="Content" ObjectID="_1467999580" r:id="rId229"/>
        </w:object>
      </w:r>
      <w:r>
        <w:t xml:space="preserve">. </w:t>
      </w:r>
      <w:r w:rsidR="001A5E5E">
        <w:t>Для астатических объектов переходный процесс можно считать закончившимся, если скорость изменения выходной величины достигнет установившегося значения, т</w:t>
      </w:r>
      <w:r w:rsidR="004E5686">
        <w:t xml:space="preserve">о </w:t>
      </w:r>
      <w:r w:rsidR="001A5E5E">
        <w:t>е</w:t>
      </w:r>
      <w:r w:rsidR="004E5686">
        <w:t>сть</w:t>
      </w:r>
      <w:r w:rsidR="001A5E5E">
        <w:t xml:space="preserve"> </w:t>
      </w:r>
      <w:r w:rsidR="004E5686">
        <w:t xml:space="preserve">когда </w:t>
      </w:r>
      <w:r w:rsidR="001A5E5E">
        <w:t>кривая разгона выйдет на прямую линию. Эксперимент планируют таким образом, чтобы для построения кривой разгона было отмечено не менее 20…30 точек.</w:t>
      </w:r>
    </w:p>
    <w:p w:rsidR="00524CEF" w:rsidRDefault="00524CEF" w:rsidP="0022728B">
      <w:pPr>
        <w:spacing w:line="245" w:lineRule="auto"/>
        <w:jc w:val="both"/>
        <w:rPr>
          <w:lang w:val="en-US"/>
        </w:rPr>
      </w:pPr>
      <w:r>
        <w:t>Существуют несколько методов обработки разгонной характеристики исследуемого объекта с целью получения его передаточной функции. Рассмотрим два из них.</w:t>
      </w:r>
    </w:p>
    <w:p w:rsidR="00524CEF" w:rsidRPr="00524CEF" w:rsidRDefault="00524CEF" w:rsidP="0022728B">
      <w:pPr>
        <w:spacing w:line="245" w:lineRule="auto"/>
        <w:jc w:val="both"/>
        <w:rPr>
          <w:lang w:val="en-US"/>
        </w:rPr>
      </w:pPr>
    </w:p>
    <w:p w:rsidR="00524CEF" w:rsidRPr="00524CEF" w:rsidRDefault="00524CEF" w:rsidP="0022728B">
      <w:pPr>
        <w:spacing w:line="245" w:lineRule="auto"/>
        <w:jc w:val="both"/>
        <w:rPr>
          <w:lang w:val="en-US"/>
        </w:rPr>
      </w:pPr>
      <w:r w:rsidRPr="00F07473">
        <w:rPr>
          <w:b/>
        </w:rPr>
        <w:t>2.</w:t>
      </w:r>
      <w:r>
        <w:rPr>
          <w:b/>
        </w:rPr>
        <w:t>1 Метод последовательного логарифмирования</w:t>
      </w:r>
    </w:p>
    <w:p w:rsidR="00524CEF" w:rsidRDefault="00524CEF" w:rsidP="0022728B">
      <w:pPr>
        <w:spacing w:line="245" w:lineRule="auto"/>
        <w:jc w:val="both"/>
        <w:rPr>
          <w:b/>
          <w:i/>
          <w:lang w:val="en-US"/>
        </w:rPr>
      </w:pPr>
    </w:p>
    <w:p w:rsidR="001A5E5E" w:rsidRDefault="001A5E5E" w:rsidP="0022728B">
      <w:pPr>
        <w:spacing w:line="245" w:lineRule="auto"/>
        <w:jc w:val="both"/>
      </w:pPr>
      <w:r w:rsidRPr="001A5E5E">
        <w:rPr>
          <w:b/>
          <w:i/>
        </w:rPr>
        <w:t>Метод последовательного логарифмирования</w:t>
      </w:r>
      <w:r>
        <w:t xml:space="preserve"> применим для аппроксимации гладких неколебательных переходных характеристик, которые могут быть представлены выражением:</w:t>
      </w:r>
    </w:p>
    <w:p w:rsidR="001A5E5E" w:rsidRDefault="00B8611D" w:rsidP="0022728B">
      <w:pPr>
        <w:spacing w:line="245" w:lineRule="auto"/>
        <w:jc w:val="both"/>
      </w:pPr>
      <w:r w:rsidRPr="001A5E5E">
        <w:rPr>
          <w:position w:val="-30"/>
        </w:rPr>
        <w:object w:dxaOrig="2320" w:dyaOrig="700">
          <v:shape id="_x0000_i1137" type="#_x0000_t75" style="width:120pt;height:36pt" o:ole="" filled="t">
            <v:fill color2="black"/>
            <v:imagedata r:id="rId230" o:title=""/>
          </v:shape>
          <o:OLEObject Type="Embed" ProgID="Equation.3" ShapeID="_x0000_i1137" DrawAspect="Content" ObjectID="_1467999581" r:id="rId231"/>
        </w:object>
      </w:r>
      <w:r w:rsidR="00682C85">
        <w:t xml:space="preserve">                                                </w:t>
      </w:r>
      <w:r w:rsidR="00207A87">
        <w:t xml:space="preserve">   </w:t>
      </w:r>
      <w:r w:rsidR="00682C85">
        <w:t xml:space="preserve">     </w:t>
      </w:r>
      <w:r w:rsidR="0022728B">
        <w:t xml:space="preserve">   </w:t>
      </w:r>
      <w:r w:rsidR="00682C85">
        <w:t>(1</w:t>
      </w:r>
      <w:r w:rsidR="00DB66F3">
        <w:t>0</w:t>
      </w:r>
      <w:r w:rsidR="00682C85">
        <w:t>)</w:t>
      </w:r>
    </w:p>
    <w:p w:rsidR="001A5E5E" w:rsidRDefault="001A5E5E" w:rsidP="0022728B">
      <w:pPr>
        <w:spacing w:line="245" w:lineRule="auto"/>
        <w:ind w:firstLine="0"/>
        <w:jc w:val="both"/>
      </w:pPr>
      <w:r>
        <w:t xml:space="preserve">где </w:t>
      </w:r>
      <w:r w:rsidR="006C1938">
        <w:t xml:space="preserve"> </w:t>
      </w:r>
      <w:r w:rsidR="00B8611D" w:rsidRPr="00B8611D">
        <w:rPr>
          <w:position w:val="-14"/>
        </w:rPr>
        <w:object w:dxaOrig="1800" w:dyaOrig="340">
          <v:shape id="_x0000_i1138" type="#_x0000_t75" style="width:93pt;height:17.25pt" o:ole="" filled="t">
            <v:fill color2="black"/>
            <v:imagedata r:id="rId232" o:title=""/>
          </v:shape>
          <o:OLEObject Type="Embed" ProgID="Equation.3" ShapeID="_x0000_i1138" DrawAspect="Content" ObjectID="_1467999582" r:id="rId233"/>
        </w:object>
      </w:r>
    </w:p>
    <w:p w:rsidR="006C1938" w:rsidRDefault="001A5E5E" w:rsidP="0022728B">
      <w:pPr>
        <w:spacing w:line="245" w:lineRule="auto"/>
        <w:ind w:firstLine="0"/>
        <w:jc w:val="both"/>
      </w:pPr>
      <w:r>
        <w:t xml:space="preserve">      </w:t>
      </w:r>
      <w:r w:rsidR="006C1938">
        <w:t xml:space="preserve">  </w:t>
      </w:r>
      <w:r w:rsidR="00B8611D" w:rsidRPr="00B8611D">
        <w:rPr>
          <w:position w:val="-10"/>
        </w:rPr>
        <w:object w:dxaOrig="540" w:dyaOrig="300">
          <v:shape id="_x0000_i1139" type="#_x0000_t75" style="width:27.75pt;height:15.75pt" o:ole="" filled="t">
            <v:fill color2="black"/>
            <v:imagedata r:id="rId234" o:title=""/>
          </v:shape>
          <o:OLEObject Type="Embed" ProgID="Equation.3" ShapeID="_x0000_i1139" DrawAspect="Content" ObjectID="_1467999583" r:id="rId235"/>
        </w:object>
      </w:r>
      <w:r>
        <w:t xml:space="preserve"> </w:t>
      </w:r>
      <w:r w:rsidR="00DB66F3">
        <w:t>–</w:t>
      </w:r>
      <w:r>
        <w:t xml:space="preserve"> вещественные числа</w:t>
      </w:r>
      <w:r w:rsidR="00682C85">
        <w:t xml:space="preserve"> (</w:t>
      </w:r>
      <w:r w:rsidR="00B8611D" w:rsidRPr="00B8611D">
        <w:rPr>
          <w:position w:val="-10"/>
        </w:rPr>
        <w:object w:dxaOrig="260" w:dyaOrig="300">
          <v:shape id="_x0000_i1140" type="#_x0000_t75" style="width:13.5pt;height:15.75pt" o:ole="" filled="t">
            <v:fill color2="black"/>
            <v:imagedata r:id="rId236" o:title=""/>
          </v:shape>
          <o:OLEObject Type="Embed" ProgID="Equation.3" ShapeID="_x0000_i1140" DrawAspect="Content" ObjectID="_1467999584" r:id="rId237"/>
        </w:object>
      </w:r>
      <w:r w:rsidR="00DB66F3">
        <w:t>–</w:t>
      </w:r>
      <w:r w:rsidR="00682C85">
        <w:t xml:space="preserve"> корни характеристического уравнения), причем </w:t>
      </w:r>
    </w:p>
    <w:p w:rsidR="00682C85" w:rsidRDefault="006C1938" w:rsidP="0022728B">
      <w:pPr>
        <w:spacing w:line="245" w:lineRule="auto"/>
        <w:ind w:firstLine="0"/>
        <w:jc w:val="both"/>
      </w:pPr>
      <w:r>
        <w:t xml:space="preserve">        </w:t>
      </w:r>
      <w:r w:rsidR="00B8611D" w:rsidRPr="00B8611D">
        <w:rPr>
          <w:position w:val="-10"/>
        </w:rPr>
        <w:object w:dxaOrig="1700" w:dyaOrig="300">
          <v:shape id="_x0000_i1141" type="#_x0000_t75" style="width:87.75pt;height:15.75pt" o:ole="" filled="t">
            <v:fill color2="black"/>
            <v:imagedata r:id="rId238" o:title=""/>
          </v:shape>
          <o:OLEObject Type="Embed" ProgID="Equation.3" ShapeID="_x0000_i1141" DrawAspect="Content" ObjectID="_1467999585" r:id="rId239"/>
        </w:object>
      </w:r>
      <w:r w:rsidR="00682C85">
        <w:t>;</w:t>
      </w:r>
      <w:r>
        <w:t xml:space="preserve">                                                                    </w:t>
      </w:r>
      <w:r w:rsidR="0022728B">
        <w:t xml:space="preserve">    </w:t>
      </w:r>
      <w:r>
        <w:t>(</w:t>
      </w:r>
      <w:r w:rsidR="00DB66F3">
        <w:t>11</w:t>
      </w:r>
      <w:r>
        <w:t>)</w:t>
      </w:r>
    </w:p>
    <w:p w:rsidR="00682C85" w:rsidRDefault="00682C85" w:rsidP="0022728B">
      <w:pPr>
        <w:spacing w:line="245" w:lineRule="auto"/>
        <w:ind w:firstLine="0"/>
        <w:jc w:val="both"/>
      </w:pPr>
      <w:r>
        <w:t xml:space="preserve"> </w:t>
      </w:r>
      <w:r w:rsidR="00236099">
        <w:t xml:space="preserve">  </w:t>
      </w:r>
      <w:r>
        <w:t xml:space="preserve">    </w:t>
      </w:r>
      <w:r w:rsidR="00DB66F3">
        <w:t xml:space="preserve"> </w:t>
      </w:r>
      <w:r w:rsidR="00B8611D" w:rsidRPr="00682C85">
        <w:rPr>
          <w:position w:val="-6"/>
        </w:rPr>
        <w:object w:dxaOrig="180" w:dyaOrig="200">
          <v:shape id="_x0000_i1142" type="#_x0000_t75" style="width:9pt;height:9.75pt" o:ole="">
            <v:imagedata r:id="rId240" o:title=""/>
          </v:shape>
          <o:OLEObject Type="Embed" ProgID="Equation.3" ShapeID="_x0000_i1142" DrawAspect="Content" ObjectID="_1467999586" r:id="rId241"/>
        </w:object>
      </w:r>
      <w:r>
        <w:t xml:space="preserve"> </w:t>
      </w:r>
      <w:r w:rsidR="00DB66F3">
        <w:t>–</w:t>
      </w:r>
      <w:r>
        <w:t xml:space="preserve"> порядок аппроксимации.</w:t>
      </w:r>
    </w:p>
    <w:p w:rsidR="008E649C" w:rsidRDefault="008E649C" w:rsidP="0022728B">
      <w:pPr>
        <w:spacing w:line="245" w:lineRule="auto"/>
        <w:ind w:firstLine="0"/>
        <w:jc w:val="both"/>
      </w:pPr>
      <w:r>
        <w:tab/>
        <w:t>Условия (1</w:t>
      </w:r>
      <w:r w:rsidR="00DB66F3">
        <w:t>0)</w:t>
      </w:r>
      <w:r>
        <w:t>,</w:t>
      </w:r>
      <w:r w:rsidR="00DB66F3">
        <w:t xml:space="preserve"> (11</w:t>
      </w:r>
      <w:r>
        <w:t xml:space="preserve">) означают, что аппроксимирующая передаточная функция имеет только вещественные простые полюса, расположенные на достаточно большом расстоянии один от другого (или отстоящие друг от друга на приблизительно равном расстоянии). </w:t>
      </w:r>
    </w:p>
    <w:p w:rsidR="00DC7B28" w:rsidRDefault="00DC7B28" w:rsidP="001A5E5E">
      <w:pPr>
        <w:ind w:firstLine="0"/>
        <w:jc w:val="both"/>
      </w:pPr>
      <w:r>
        <w:tab/>
        <w:t xml:space="preserve">Задача состоит в том, чтобы по таблично или графически заданной </w:t>
      </w:r>
      <w:r w:rsidR="001256A3">
        <w:t xml:space="preserve">разгонной характеристике объекта определить порядок уравнения, коэффициенты </w:t>
      </w:r>
      <w:r w:rsidR="00B8611D" w:rsidRPr="00B8611D">
        <w:rPr>
          <w:position w:val="-10"/>
        </w:rPr>
        <w:object w:dxaOrig="260" w:dyaOrig="300">
          <v:shape id="_x0000_i1143" type="#_x0000_t75" style="width:13.5pt;height:15.75pt" o:ole="" filled="t">
            <v:fill color2="black"/>
            <v:imagedata r:id="rId242" o:title=""/>
          </v:shape>
          <o:OLEObject Type="Embed" ProgID="Equation.3" ShapeID="_x0000_i1143" DrawAspect="Content" ObjectID="_1467999587" r:id="rId243"/>
        </w:object>
      </w:r>
      <w:r w:rsidR="001256A3">
        <w:t xml:space="preserve"> и корни характеристического уравнения </w:t>
      </w:r>
      <w:r w:rsidR="00B8611D" w:rsidRPr="00B8611D">
        <w:rPr>
          <w:position w:val="-10"/>
        </w:rPr>
        <w:object w:dxaOrig="260" w:dyaOrig="300">
          <v:shape id="_x0000_i1144" type="#_x0000_t75" style="width:13.5pt;height:15.75pt" o:ole="" filled="t">
            <v:fill color2="black"/>
            <v:imagedata r:id="rId244" o:title=""/>
          </v:shape>
          <o:OLEObject Type="Embed" ProgID="Equation.3" ShapeID="_x0000_i1144" DrawAspect="Content" ObjectID="_1467999588" r:id="rId245"/>
        </w:object>
      </w:r>
      <w:r w:rsidR="001256A3">
        <w:t>.</w:t>
      </w:r>
    </w:p>
    <w:p w:rsidR="00093FCD" w:rsidRDefault="00093FCD" w:rsidP="001A5E5E">
      <w:pPr>
        <w:ind w:firstLine="0"/>
        <w:jc w:val="both"/>
      </w:pPr>
      <w:r>
        <w:tab/>
        <w:t xml:space="preserve">Сущность метода заключается в последовательном приближении переходной функции </w:t>
      </w:r>
      <w:r w:rsidR="00B8611D" w:rsidRPr="00B8611D">
        <w:rPr>
          <w:position w:val="-10"/>
        </w:rPr>
        <w:object w:dxaOrig="400" w:dyaOrig="300">
          <v:shape id="_x0000_i1145" type="#_x0000_t75" style="width:21pt;height:15.75pt" o:ole="" filled="t">
            <v:fill color2="black"/>
            <v:imagedata r:id="rId246" o:title=""/>
          </v:shape>
          <o:OLEObject Type="Embed" ProgID="Equation.3" ShapeID="_x0000_i1145" DrawAspect="Content" ObjectID="_1467999589" r:id="rId247"/>
        </w:object>
      </w:r>
      <w:r>
        <w:t xml:space="preserve"> сначала решением уравнения 1-го порядка и, если аппроксимация неудовлет</w:t>
      </w:r>
      <w:r w:rsidR="00883EA0">
        <w:t xml:space="preserve">ворительна, </w:t>
      </w:r>
      <w:r w:rsidR="00DF6D6F">
        <w:t xml:space="preserve">увеличением порядка приближения до </w:t>
      </w:r>
      <w:r w:rsidR="00F07473">
        <w:t>2</w:t>
      </w:r>
      <w:r w:rsidR="00DF6D6F">
        <w:t xml:space="preserve">-го и т.д. Величины </w:t>
      </w:r>
      <w:r w:rsidR="00B8611D" w:rsidRPr="00B8611D">
        <w:rPr>
          <w:position w:val="-10"/>
        </w:rPr>
        <w:object w:dxaOrig="260" w:dyaOrig="300">
          <v:shape id="_x0000_i1146" type="#_x0000_t75" style="width:13.5pt;height:15.75pt" o:ole="" filled="t">
            <v:fill color2="black"/>
            <v:imagedata r:id="rId248" o:title=""/>
          </v:shape>
          <o:OLEObject Type="Embed" ProgID="Equation.3" ShapeID="_x0000_i1146" DrawAspect="Content" ObjectID="_1467999590" r:id="rId249"/>
        </w:object>
      </w:r>
      <w:r w:rsidR="00DF6D6F">
        <w:t xml:space="preserve"> и </w:t>
      </w:r>
      <w:r w:rsidR="00B8611D" w:rsidRPr="00B8611D">
        <w:rPr>
          <w:position w:val="-10"/>
        </w:rPr>
        <w:object w:dxaOrig="260" w:dyaOrig="300">
          <v:shape id="_x0000_i1147" type="#_x0000_t75" style="width:13.5pt;height:15.75pt" o:ole="" filled="t">
            <v:fill color2="black"/>
            <v:imagedata r:id="rId250" o:title=""/>
          </v:shape>
          <o:OLEObject Type="Embed" ProgID="Equation.3" ShapeID="_x0000_i1147" DrawAspect="Content" ObjectID="_1467999591" r:id="rId251"/>
        </w:object>
      </w:r>
      <w:r w:rsidR="00DF6D6F">
        <w:t xml:space="preserve"> на каждом этапе аппроксимации определяются при помощи операции логарифмирования.</w:t>
      </w:r>
    </w:p>
    <w:p w:rsidR="00DF6D6F" w:rsidRPr="00D05A70" w:rsidRDefault="00F07473" w:rsidP="001A5E5E">
      <w:pPr>
        <w:ind w:firstLine="0"/>
        <w:jc w:val="both"/>
      </w:pPr>
      <w:r w:rsidRPr="00F07473">
        <w:rPr>
          <w:b/>
        </w:rPr>
        <w:tab/>
      </w:r>
      <w:r w:rsidR="00DF6D6F">
        <w:t xml:space="preserve">Сначала предполагается, что </w:t>
      </w:r>
      <w:r w:rsidR="00DB66F3" w:rsidRPr="00B8611D">
        <w:rPr>
          <w:position w:val="-10"/>
        </w:rPr>
        <w:object w:dxaOrig="400" w:dyaOrig="300">
          <v:shape id="_x0000_i1148" type="#_x0000_t75" style="width:21pt;height:15.75pt" o:ole="" filled="t">
            <v:fill color2="black"/>
            <v:imagedata r:id="rId246" o:title=""/>
          </v:shape>
          <o:OLEObject Type="Embed" ProgID="Equation.3" ShapeID="_x0000_i1148" DrawAspect="Content" ObjectID="_1467999592" r:id="rId252"/>
        </w:object>
      </w:r>
      <w:r w:rsidR="00DF6D6F">
        <w:t xml:space="preserve"> представляет собой решение дифференциального уравнения 1-го порядка, т</w:t>
      </w:r>
      <w:r w:rsidR="00DB66F3">
        <w:t xml:space="preserve">о </w:t>
      </w:r>
      <w:r w:rsidR="00DF6D6F">
        <w:t>е</w:t>
      </w:r>
      <w:r w:rsidR="00DB66F3">
        <w:t>сть</w:t>
      </w:r>
      <w:r w:rsidR="00DF6D6F">
        <w:t xml:space="preserve"> имеет вид:</w:t>
      </w:r>
      <w:r w:rsidR="00DF6D6F">
        <w:tab/>
      </w:r>
    </w:p>
    <w:p w:rsidR="002550FD" w:rsidRDefault="00B8611D" w:rsidP="0022728B">
      <w:pPr>
        <w:spacing w:before="60" w:after="60"/>
        <w:jc w:val="both"/>
      </w:pPr>
      <w:r w:rsidRPr="00B8611D">
        <w:rPr>
          <w:position w:val="-10"/>
        </w:rPr>
        <w:object w:dxaOrig="3100" w:dyaOrig="300">
          <v:shape id="_x0000_i1149" type="#_x0000_t75" style="width:160.5pt;height:15.75pt" o:ole="" filled="t">
            <v:fill color2="black"/>
            <v:imagedata r:id="rId253" o:title=""/>
          </v:shape>
          <o:OLEObject Type="Embed" ProgID="Equation.3" ShapeID="_x0000_i1149" DrawAspect="Content" ObjectID="_1467999593" r:id="rId254"/>
        </w:object>
      </w:r>
    </w:p>
    <w:p w:rsidR="007447FF" w:rsidRDefault="007447FF" w:rsidP="007447FF">
      <w:pPr>
        <w:ind w:firstLine="0"/>
        <w:jc w:val="both"/>
        <w:rPr>
          <w:b/>
        </w:rPr>
      </w:pPr>
      <w:r>
        <w:t xml:space="preserve">откуда </w:t>
      </w:r>
      <w:r w:rsidR="00F07473">
        <w:t>функция невязок 1-го порядка запишется как:</w:t>
      </w:r>
    </w:p>
    <w:p w:rsidR="007447FF" w:rsidRDefault="00B8611D" w:rsidP="0022728B">
      <w:pPr>
        <w:spacing w:before="60" w:after="60"/>
        <w:jc w:val="both"/>
      </w:pPr>
      <w:r w:rsidRPr="00B8611D">
        <w:rPr>
          <w:position w:val="-10"/>
        </w:rPr>
        <w:object w:dxaOrig="2680" w:dyaOrig="300">
          <v:shape id="_x0000_i1150" type="#_x0000_t75" style="width:138.75pt;height:15.75pt" o:ole="" filled="t">
            <v:fill color2="black"/>
            <v:imagedata r:id="rId255" o:title=""/>
          </v:shape>
          <o:OLEObject Type="Embed" ProgID="Equation.3" ShapeID="_x0000_i1150" DrawAspect="Content" ObjectID="_1467999594" r:id="rId256"/>
        </w:object>
      </w:r>
      <w:r w:rsidR="007447FF">
        <w:t xml:space="preserve">                                   </w:t>
      </w:r>
      <w:r w:rsidR="00207A87">
        <w:t xml:space="preserve">        </w:t>
      </w:r>
      <w:r w:rsidR="007447FF">
        <w:t xml:space="preserve">        (</w:t>
      </w:r>
      <w:r w:rsidR="00DB66F3">
        <w:t>12</w:t>
      </w:r>
      <w:r w:rsidR="007447FF">
        <w:t>)</w:t>
      </w:r>
    </w:p>
    <w:p w:rsidR="007447FF" w:rsidRDefault="00701DEC" w:rsidP="007447FF">
      <w:pPr>
        <w:jc w:val="both"/>
      </w:pPr>
      <w:r>
        <w:t>Далее ищется л</w:t>
      </w:r>
      <w:r w:rsidR="00420FD6">
        <w:t>огарифм модул</w:t>
      </w:r>
      <w:r>
        <w:t>я</w:t>
      </w:r>
      <w:r w:rsidR="00420FD6">
        <w:t xml:space="preserve"> выражения (</w:t>
      </w:r>
      <w:r w:rsidR="00DB66F3">
        <w:t>12</w:t>
      </w:r>
      <w:r w:rsidR="00420FD6">
        <w:t>):</w:t>
      </w:r>
    </w:p>
    <w:p w:rsidR="002550FD" w:rsidRDefault="00B8611D" w:rsidP="0022728B">
      <w:pPr>
        <w:spacing w:before="60" w:after="60"/>
        <w:jc w:val="both"/>
      </w:pPr>
      <w:r w:rsidRPr="00B8611D">
        <w:rPr>
          <w:position w:val="-12"/>
        </w:rPr>
        <w:object w:dxaOrig="1740" w:dyaOrig="340">
          <v:shape id="_x0000_i1151" type="#_x0000_t75" style="width:90pt;height:17.25pt" o:ole="" filled="t">
            <v:fill color2="black"/>
            <v:imagedata r:id="rId257" o:title=""/>
          </v:shape>
          <o:OLEObject Type="Embed" ProgID="Equation.3" ShapeID="_x0000_i1151" DrawAspect="Content" ObjectID="_1467999595" r:id="rId258"/>
        </w:object>
      </w:r>
    </w:p>
    <w:p w:rsidR="00D76D40" w:rsidRDefault="00420FD6" w:rsidP="00701DEC">
      <w:pPr>
        <w:jc w:val="both"/>
      </w:pPr>
      <w:r>
        <w:t xml:space="preserve">Для определения неизвестных </w:t>
      </w:r>
      <w:r w:rsidR="00B8611D" w:rsidRPr="00B8611D">
        <w:rPr>
          <w:position w:val="-10"/>
        </w:rPr>
        <w:object w:dxaOrig="260" w:dyaOrig="300">
          <v:shape id="_x0000_i1152" type="#_x0000_t75" style="width:13.5pt;height:15.75pt" o:ole="" filled="t">
            <v:fill color2="black"/>
            <v:imagedata r:id="rId259" o:title=""/>
          </v:shape>
          <o:OLEObject Type="Embed" ProgID="Equation.3" ShapeID="_x0000_i1152" DrawAspect="Content" ObjectID="_1467999596" r:id="rId260"/>
        </w:object>
      </w:r>
      <w:r>
        <w:t xml:space="preserve"> и </w:t>
      </w:r>
      <w:r w:rsidR="00B8611D" w:rsidRPr="00B8611D">
        <w:rPr>
          <w:position w:val="-10"/>
        </w:rPr>
        <w:object w:dxaOrig="260" w:dyaOrig="300">
          <v:shape id="_x0000_i1153" type="#_x0000_t75" style="width:13.5pt;height:15.75pt" o:ole="" filled="t">
            <v:fill color2="black"/>
            <v:imagedata r:id="rId261" o:title=""/>
          </v:shape>
          <o:OLEObject Type="Embed" ProgID="Equation.3" ShapeID="_x0000_i1153" DrawAspect="Content" ObjectID="_1467999597" r:id="rId262"/>
        </w:object>
      </w:r>
      <w:r>
        <w:t xml:space="preserve"> необходимо вычислить функцию </w:t>
      </w:r>
      <w:r w:rsidR="00B8611D" w:rsidRPr="00B8611D">
        <w:rPr>
          <w:position w:val="-10"/>
        </w:rPr>
        <w:object w:dxaOrig="1400" w:dyaOrig="300">
          <v:shape id="_x0000_i1154" type="#_x0000_t75" style="width:72.75pt;height:15.75pt" o:ole="" filled="t">
            <v:fill color2="black"/>
            <v:imagedata r:id="rId263" o:title=""/>
          </v:shape>
          <o:OLEObject Type="Embed" ProgID="Equation.3" ShapeID="_x0000_i1154" DrawAspect="Content" ObjectID="_1467999598" r:id="rId264"/>
        </w:object>
      </w:r>
      <w:r>
        <w:t xml:space="preserve"> и построить график </w:t>
      </w:r>
      <w:r w:rsidR="00CB7A00">
        <w:t>функции</w:t>
      </w:r>
      <w:r w:rsidR="00701DEC">
        <w:t xml:space="preserve"> </w:t>
      </w:r>
      <w:r w:rsidR="00B8611D" w:rsidRPr="00B8611D">
        <w:rPr>
          <w:position w:val="-12"/>
        </w:rPr>
        <w:object w:dxaOrig="1840" w:dyaOrig="340">
          <v:shape id="_x0000_i1155" type="#_x0000_t75" style="width:95.25pt;height:17.25pt" o:ole="" filled="t">
            <v:fill color2="black"/>
            <v:imagedata r:id="rId265" o:title=""/>
          </v:shape>
          <o:OLEObject Type="Embed" ProgID="Equation.3" ShapeID="_x0000_i1155" DrawAspect="Content" ObjectID="_1467999599" r:id="rId266"/>
        </w:object>
      </w:r>
      <w:r w:rsidR="00701DEC">
        <w:t xml:space="preserve"> в зависимости от времени </w:t>
      </w:r>
      <w:r w:rsidR="00B8611D" w:rsidRPr="00701DEC">
        <w:rPr>
          <w:position w:val="-6"/>
        </w:rPr>
        <w:object w:dxaOrig="180" w:dyaOrig="220">
          <v:shape id="_x0000_i1156" type="#_x0000_t75" style="width:9pt;height:11.25pt" o:ole="" filled="t">
            <v:fill color2="black"/>
            <v:imagedata r:id="rId267" o:title=""/>
          </v:shape>
          <o:OLEObject Type="Embed" ProgID="Equation.3" ShapeID="_x0000_i1156" DrawAspect="Content" ObjectID="_1467999600" r:id="rId268"/>
        </w:object>
      </w:r>
      <w:r w:rsidR="00701DEC">
        <w:t xml:space="preserve"> При </w:t>
      </w:r>
      <w:r w:rsidR="00B8611D" w:rsidRPr="00701DEC">
        <w:rPr>
          <w:position w:val="-6"/>
        </w:rPr>
        <w:object w:dxaOrig="580" w:dyaOrig="220">
          <v:shape id="_x0000_i1157" type="#_x0000_t75" style="width:30pt;height:11.25pt" o:ole="" filled="t">
            <v:fill color2="black"/>
            <v:imagedata r:id="rId269" o:title=""/>
          </v:shape>
          <o:OLEObject Type="Embed" ProgID="Equation.3" ShapeID="_x0000_i1157" DrawAspect="Content" ObjectID="_1467999601" r:id="rId270"/>
        </w:object>
      </w:r>
      <w:r w:rsidR="00701DEC">
        <w:t xml:space="preserve"> к графику функции </w:t>
      </w:r>
      <w:r w:rsidR="00B8611D" w:rsidRPr="00B8611D">
        <w:rPr>
          <w:position w:val="-12"/>
        </w:rPr>
        <w:object w:dxaOrig="680" w:dyaOrig="340">
          <v:shape id="_x0000_i1158" type="#_x0000_t75" style="width:35.25pt;height:17.25pt" o:ole="" filled="t">
            <v:fill color2="black"/>
            <v:imagedata r:id="rId271" o:title=""/>
          </v:shape>
          <o:OLEObject Type="Embed" ProgID="Equation.3" ShapeID="_x0000_i1158" DrawAspect="Content" ObjectID="_1467999602" r:id="rId272"/>
        </w:object>
      </w:r>
      <w:r w:rsidR="00CC62B6">
        <w:t xml:space="preserve"> проводится асимптота, которая на оси ординат отсекает отрезок, равный </w:t>
      </w:r>
      <w:r w:rsidR="00B8611D" w:rsidRPr="00B8611D">
        <w:rPr>
          <w:position w:val="-10"/>
        </w:rPr>
        <w:object w:dxaOrig="440" w:dyaOrig="300">
          <v:shape id="_x0000_i1159" type="#_x0000_t75" style="width:22.5pt;height:15.75pt" o:ole="" filled="t">
            <v:fill color2="black"/>
            <v:imagedata r:id="rId273" o:title=""/>
          </v:shape>
          <o:OLEObject Type="Embed" ProgID="Equation.3" ShapeID="_x0000_i1159" DrawAspect="Content" ObjectID="_1467999603" r:id="rId274"/>
        </w:object>
      </w:r>
      <w:r w:rsidR="00BD3F23">
        <w:t xml:space="preserve">(рисунок 1). </w:t>
      </w:r>
    </w:p>
    <w:p w:rsidR="00E00E48" w:rsidRDefault="0022728B" w:rsidP="0022728B">
      <w:pPr>
        <w:jc w:val="both"/>
      </w:pPr>
      <w:r>
        <w:t xml:space="preserve">   </w:t>
      </w:r>
      <w:r w:rsidR="002E60D6">
        <w:pict>
          <v:shape id="_x0000_i1160" type="#_x0000_t75" style="width:230.25pt;height:131.25pt">
            <v:imagedata r:id="rId275" o:title="Последовательное логарифмирование"/>
          </v:shape>
        </w:pict>
      </w:r>
    </w:p>
    <w:p w:rsidR="00D76D40" w:rsidRDefault="00D76D40" w:rsidP="00265EC7">
      <w:pPr>
        <w:ind w:firstLine="0"/>
      </w:pPr>
      <w:r>
        <w:t xml:space="preserve">Рисунок 1 </w:t>
      </w:r>
      <w:r w:rsidR="00F07473">
        <w:t>– Логарифмирование функции невязок</w:t>
      </w:r>
    </w:p>
    <w:p w:rsidR="0022728B" w:rsidRDefault="0022728B" w:rsidP="0022728B">
      <w:pPr>
        <w:ind w:firstLine="0"/>
      </w:pPr>
    </w:p>
    <w:p w:rsidR="00701DEC" w:rsidRDefault="00BD3F23" w:rsidP="00701DEC">
      <w:pPr>
        <w:jc w:val="both"/>
      </w:pPr>
      <w:r>
        <w:t xml:space="preserve">Значение корня </w:t>
      </w:r>
      <w:r w:rsidR="00B8611D" w:rsidRPr="00B8611D">
        <w:rPr>
          <w:position w:val="-10"/>
        </w:rPr>
        <w:object w:dxaOrig="260" w:dyaOrig="300">
          <v:shape id="_x0000_i1161" type="#_x0000_t75" style="width:13.5pt;height:15.75pt" o:ole="" filled="t">
            <v:fill color2="black"/>
            <v:imagedata r:id="rId276" o:title=""/>
          </v:shape>
          <o:OLEObject Type="Embed" ProgID="Equation.3" ShapeID="_x0000_i1161" DrawAspect="Content" ObjectID="_1467999604" r:id="rId277"/>
        </w:object>
      </w:r>
      <w:r>
        <w:t>определится из соотношения:</w:t>
      </w:r>
    </w:p>
    <w:p w:rsidR="00BD3F23" w:rsidRDefault="00B8611D" w:rsidP="00701DEC">
      <w:pPr>
        <w:jc w:val="both"/>
      </w:pPr>
      <w:r w:rsidRPr="00B8611D">
        <w:rPr>
          <w:position w:val="-26"/>
        </w:rPr>
        <w:object w:dxaOrig="920" w:dyaOrig="580">
          <v:shape id="_x0000_i1162" type="#_x0000_t75" style="width:48pt;height:30pt" o:ole="" filled="t">
            <v:fill color2="black"/>
            <v:imagedata r:id="rId278" o:title=""/>
          </v:shape>
          <o:OLEObject Type="Embed" ProgID="Equation.3" ShapeID="_x0000_i1162" DrawAspect="Content" ObjectID="_1467999605" r:id="rId279"/>
        </w:object>
      </w:r>
      <w:r w:rsidR="00BD3F23">
        <w:t>,</w:t>
      </w:r>
    </w:p>
    <w:p w:rsidR="00BD3F23" w:rsidRDefault="00BD3F23" w:rsidP="00BD3F23">
      <w:pPr>
        <w:ind w:firstLine="0"/>
        <w:jc w:val="both"/>
      </w:pPr>
      <w:r>
        <w:t xml:space="preserve">где </w:t>
      </w:r>
      <w:r w:rsidR="00B8611D" w:rsidRPr="00B8611D">
        <w:rPr>
          <w:position w:val="-10"/>
        </w:rPr>
        <w:object w:dxaOrig="180" w:dyaOrig="300">
          <v:shape id="_x0000_i1163" type="#_x0000_t75" style="width:9pt;height:15.75pt" o:ole="" filled="t">
            <v:fill color2="black"/>
            <v:imagedata r:id="rId280" o:title=""/>
          </v:shape>
          <o:OLEObject Type="Embed" ProgID="Equation.3" ShapeID="_x0000_i1163" DrawAspect="Content" ObjectID="_1467999606" r:id="rId281"/>
        </w:object>
      </w:r>
      <w:r w:rsidR="0022728B">
        <w:sym w:font="Symbol" w:char="F02D"/>
      </w:r>
      <w:r>
        <w:t xml:space="preserve"> отрезок времени, отсекаемый асимптотой на оси абсцисс.</w:t>
      </w:r>
    </w:p>
    <w:p w:rsidR="00BD3F23" w:rsidRDefault="00BD3F23" w:rsidP="00BD3F23">
      <w:pPr>
        <w:ind w:firstLine="0"/>
        <w:jc w:val="both"/>
      </w:pPr>
      <w:r>
        <w:tab/>
        <w:t xml:space="preserve">Если </w:t>
      </w:r>
      <w:r w:rsidR="00B8611D" w:rsidRPr="00B8611D">
        <w:rPr>
          <w:position w:val="-10"/>
        </w:rPr>
        <w:object w:dxaOrig="400" w:dyaOrig="300">
          <v:shape id="_x0000_i1164" type="#_x0000_t75" style="width:21pt;height:15.75pt" o:ole="" filled="t">
            <v:fill color2="black"/>
            <v:imagedata r:id="rId282" o:title=""/>
          </v:shape>
          <o:OLEObject Type="Embed" ProgID="Equation.3" ShapeID="_x0000_i1164" DrawAspect="Content" ObjectID="_1467999607" r:id="rId283"/>
        </w:object>
      </w:r>
      <w:r>
        <w:t>действительно является решением дифференциального уравнения 1-го порядка, то должно выполниться условие:</w:t>
      </w:r>
    </w:p>
    <w:p w:rsidR="00BD3F23" w:rsidRDefault="00BD3F23" w:rsidP="00BD3F23">
      <w:pPr>
        <w:ind w:firstLine="0"/>
        <w:jc w:val="both"/>
      </w:pPr>
      <w:r>
        <w:tab/>
      </w:r>
      <w:r w:rsidR="00BE4C1F" w:rsidRPr="00B8611D">
        <w:rPr>
          <w:position w:val="-10"/>
        </w:rPr>
        <w:object w:dxaOrig="2020" w:dyaOrig="300">
          <v:shape id="_x0000_i1165" type="#_x0000_t75" style="width:105pt;height:15.75pt" o:ole="" filled="t">
            <v:fill color2="black"/>
            <v:imagedata r:id="rId284" o:title=""/>
          </v:shape>
          <o:OLEObject Type="Embed" ProgID="Equation.3" ShapeID="_x0000_i1165" DrawAspect="Content" ObjectID="_1467999608" r:id="rId285"/>
        </w:object>
      </w:r>
    </w:p>
    <w:p w:rsidR="00F4785C" w:rsidRDefault="00BD3F23" w:rsidP="00F4785C">
      <w:pPr>
        <w:ind w:firstLine="0"/>
        <w:jc w:val="both"/>
      </w:pPr>
      <w:r>
        <w:t xml:space="preserve">при всех значениях времени. Это означает, что асимптота должна совпадать с графиком всей функции </w:t>
      </w:r>
      <w:r w:rsidR="00AF235F" w:rsidRPr="00AF235F">
        <w:rPr>
          <w:position w:val="-12"/>
        </w:rPr>
        <w:object w:dxaOrig="680" w:dyaOrig="340">
          <v:shape id="_x0000_i1166" type="#_x0000_t75" style="width:35.25pt;height:17.25pt" o:ole="" filled="t">
            <v:fill color2="black"/>
            <v:imagedata r:id="rId286" o:title=""/>
          </v:shape>
          <o:OLEObject Type="Embed" ProgID="Equation.3" ShapeID="_x0000_i1166" DrawAspect="Content" ObjectID="_1467999609" r:id="rId287"/>
        </w:object>
      </w:r>
      <w:r>
        <w:t>. Однако в общем случае при малых значениях времени этого не наблюдается.</w:t>
      </w:r>
      <w:r w:rsidR="00BE4C1F">
        <w:t xml:space="preserve"> </w:t>
      </w:r>
      <w:r w:rsidR="00AC14BE">
        <w:t xml:space="preserve">Поэтому порядок аппроксимации должен быть увеличен. </w:t>
      </w:r>
    </w:p>
    <w:p w:rsidR="00AC14BE" w:rsidRDefault="00AC14BE" w:rsidP="00F4785C">
      <w:pPr>
        <w:jc w:val="both"/>
      </w:pPr>
      <w:r>
        <w:t xml:space="preserve">Зная величины </w:t>
      </w:r>
      <w:r w:rsidR="00AF235F" w:rsidRPr="00AF235F">
        <w:rPr>
          <w:position w:val="-10"/>
        </w:rPr>
        <w:object w:dxaOrig="260" w:dyaOrig="300">
          <v:shape id="_x0000_i1167" type="#_x0000_t75" style="width:13.5pt;height:15.75pt" o:ole="" filled="t">
            <v:fill color2="black"/>
            <v:imagedata r:id="rId288" o:title=""/>
          </v:shape>
          <o:OLEObject Type="Embed" ProgID="Equation.3" ShapeID="_x0000_i1167" DrawAspect="Content" ObjectID="_1467999610" r:id="rId289"/>
        </w:object>
      </w:r>
      <w:r>
        <w:t xml:space="preserve"> и </w:t>
      </w:r>
      <w:r w:rsidR="00AF235F" w:rsidRPr="00AF235F">
        <w:rPr>
          <w:position w:val="-10"/>
        </w:rPr>
        <w:object w:dxaOrig="260" w:dyaOrig="300">
          <v:shape id="_x0000_i1168" type="#_x0000_t75" style="width:13.5pt;height:15.75pt" o:ole="" filled="t">
            <v:fill color2="black"/>
            <v:imagedata r:id="rId290" o:title=""/>
          </v:shape>
          <o:OLEObject Type="Embed" ProgID="Equation.3" ShapeID="_x0000_i1168" DrawAspect="Content" ObjectID="_1467999611" r:id="rId291"/>
        </w:object>
      </w:r>
      <w:r>
        <w:t xml:space="preserve">, можно найти функцию невязок </w:t>
      </w:r>
      <w:r w:rsidR="00F4785C">
        <w:t xml:space="preserve">2-го порядка </w:t>
      </w:r>
      <w:r w:rsidR="00AF235F" w:rsidRPr="00AF235F">
        <w:rPr>
          <w:position w:val="-10"/>
        </w:rPr>
        <w:object w:dxaOrig="499" w:dyaOrig="300">
          <v:shape id="_x0000_i1169" type="#_x0000_t75" style="width:25.5pt;height:15.75pt" o:ole="" filled="t">
            <v:fill color2="black"/>
            <v:imagedata r:id="rId292" o:title=""/>
          </v:shape>
          <o:OLEObject Type="Embed" ProgID="Equation.3" ShapeID="_x0000_i1169" DrawAspect="Content" ObjectID="_1467999612" r:id="rId293"/>
        </w:object>
      </w:r>
      <w:r>
        <w:t>, котор</w:t>
      </w:r>
      <w:r w:rsidR="00F4785C">
        <w:t>ая</w:t>
      </w:r>
      <w:r>
        <w:t xml:space="preserve"> появля</w:t>
      </w:r>
      <w:r w:rsidR="005F69FD">
        <w:t>е</w:t>
      </w:r>
      <w:r>
        <w:t xml:space="preserve">тся из-за того, что при аппроксимации не учитываются составляющие </w:t>
      </w:r>
      <w:r w:rsidR="00AF235F" w:rsidRPr="00AF235F">
        <w:rPr>
          <w:position w:val="-10"/>
        </w:rPr>
        <w:object w:dxaOrig="1080" w:dyaOrig="300">
          <v:shape id="_x0000_i1170" type="#_x0000_t75" style="width:56.25pt;height:15.75pt" o:ole="" filled="t">
            <v:fill color2="black"/>
            <v:imagedata r:id="rId294" o:title=""/>
          </v:shape>
          <o:OLEObject Type="Embed" ProgID="Equation.3" ShapeID="_x0000_i1170" DrawAspect="Content" ObjectID="_1467999613" r:id="rId295"/>
        </w:object>
      </w:r>
      <w:r>
        <w:t xml:space="preserve">, прежде всего </w:t>
      </w:r>
      <w:r w:rsidR="00AF235F" w:rsidRPr="00AF235F">
        <w:rPr>
          <w:position w:val="-10"/>
        </w:rPr>
        <w:object w:dxaOrig="1160" w:dyaOrig="300">
          <v:shape id="_x0000_i1171" type="#_x0000_t75" style="width:60pt;height:15.75pt" o:ole="" filled="t">
            <v:fill color2="black"/>
            <v:imagedata r:id="rId296" o:title=""/>
          </v:shape>
          <o:OLEObject Type="Embed" ProgID="Equation.3" ShapeID="_x0000_i1171" DrawAspect="Content" ObjectID="_1467999614" r:id="rId297"/>
        </w:object>
      </w:r>
      <w:r>
        <w:t xml:space="preserve">. Для определения </w:t>
      </w:r>
      <w:r w:rsidR="00AF235F" w:rsidRPr="00AF235F">
        <w:rPr>
          <w:position w:val="-10"/>
        </w:rPr>
        <w:object w:dxaOrig="300" w:dyaOrig="300">
          <v:shape id="_x0000_i1172" type="#_x0000_t75" style="width:15.75pt;height:15.75pt" o:ole="" filled="t">
            <v:fill color2="black"/>
            <v:imagedata r:id="rId298" o:title=""/>
          </v:shape>
          <o:OLEObject Type="Embed" ProgID="Equation.3" ShapeID="_x0000_i1172" DrawAspect="Content" ObjectID="_1467999615" r:id="rId299"/>
        </w:object>
      </w:r>
      <w:r>
        <w:t xml:space="preserve"> и </w:t>
      </w:r>
      <w:r w:rsidR="00AF235F" w:rsidRPr="00AF235F">
        <w:rPr>
          <w:position w:val="-10"/>
        </w:rPr>
        <w:object w:dxaOrig="279" w:dyaOrig="300">
          <v:shape id="_x0000_i1173" type="#_x0000_t75" style="width:14.25pt;height:15.75pt" o:ole="" filled="t">
            <v:fill color2="black"/>
            <v:imagedata r:id="rId300" o:title=""/>
          </v:shape>
          <o:OLEObject Type="Embed" ProgID="Equation.3" ShapeID="_x0000_i1173" DrawAspect="Content" ObjectID="_1467999616" r:id="rId301"/>
        </w:object>
      </w:r>
      <w:r>
        <w:t xml:space="preserve"> строят график функции </w:t>
      </w:r>
      <w:r w:rsidR="00AF235F" w:rsidRPr="00AF235F">
        <w:rPr>
          <w:position w:val="-12"/>
        </w:rPr>
        <w:object w:dxaOrig="2720" w:dyaOrig="340">
          <v:shape id="_x0000_i1174" type="#_x0000_t75" style="width:141pt;height:17.25pt" o:ole="" filled="t">
            <v:fill color2="black"/>
            <v:imagedata r:id="rId302" o:title=""/>
          </v:shape>
          <o:OLEObject Type="Embed" ProgID="Equation.3" ShapeID="_x0000_i1174" DrawAspect="Content" ObjectID="_1467999617" r:id="rId303"/>
        </w:object>
      </w:r>
      <w:r w:rsidR="00286198">
        <w:t xml:space="preserve"> в зависимости от времени. При </w:t>
      </w:r>
      <w:r w:rsidR="00AF235F" w:rsidRPr="00701DEC">
        <w:rPr>
          <w:position w:val="-6"/>
        </w:rPr>
        <w:object w:dxaOrig="580" w:dyaOrig="220">
          <v:shape id="_x0000_i1175" type="#_x0000_t75" style="width:30pt;height:11.25pt" o:ole="" filled="t">
            <v:fill color2="black"/>
            <v:imagedata r:id="rId304" o:title=""/>
          </v:shape>
          <o:OLEObject Type="Embed" ProgID="Equation.3" ShapeID="_x0000_i1175" DrawAspect="Content" ObjectID="_1467999618" r:id="rId305"/>
        </w:object>
      </w:r>
      <w:r w:rsidR="00286198">
        <w:t xml:space="preserve"> к графику проводят асимптоту, что позволяет вычисли</w:t>
      </w:r>
      <w:r w:rsidR="00F4785C">
        <w:t xml:space="preserve">ть </w:t>
      </w:r>
      <w:r w:rsidR="00AF235F" w:rsidRPr="00AF235F">
        <w:rPr>
          <w:position w:val="-10"/>
        </w:rPr>
        <w:object w:dxaOrig="300" w:dyaOrig="300">
          <v:shape id="_x0000_i1176" type="#_x0000_t75" style="width:15.75pt;height:15.75pt" o:ole="" filled="t">
            <v:fill color2="black"/>
            <v:imagedata r:id="rId306" o:title=""/>
          </v:shape>
          <o:OLEObject Type="Embed" ProgID="Equation.3" ShapeID="_x0000_i1176" DrawAspect="Content" ObjectID="_1467999619" r:id="rId307"/>
        </w:object>
      </w:r>
      <w:r w:rsidR="00286198">
        <w:t xml:space="preserve"> и </w:t>
      </w:r>
      <w:r w:rsidR="00AF235F" w:rsidRPr="00AF235F">
        <w:rPr>
          <w:position w:val="-10"/>
        </w:rPr>
        <w:object w:dxaOrig="279" w:dyaOrig="300">
          <v:shape id="_x0000_i1177" type="#_x0000_t75" style="width:14.25pt;height:15.75pt" o:ole="" filled="t">
            <v:fill color2="black"/>
            <v:imagedata r:id="rId308" o:title=""/>
          </v:shape>
          <o:OLEObject Type="Embed" ProgID="Equation.3" ShapeID="_x0000_i1177" DrawAspect="Content" ObjectID="_1467999620" r:id="rId309"/>
        </w:object>
      </w:r>
      <w:r w:rsidR="002D1108">
        <w:t xml:space="preserve">. Если асимптота функции </w:t>
      </w:r>
      <w:r w:rsidR="00AF235F" w:rsidRPr="00AF235F">
        <w:rPr>
          <w:position w:val="-12"/>
        </w:rPr>
        <w:object w:dxaOrig="700" w:dyaOrig="340">
          <v:shape id="_x0000_i1178" type="#_x0000_t75" style="width:36pt;height:17.25pt" o:ole="" filled="t">
            <v:fill color2="black"/>
            <v:imagedata r:id="rId310" o:title=""/>
          </v:shape>
          <o:OLEObject Type="Embed" ProgID="Equation.3" ShapeID="_x0000_i1178" DrawAspect="Content" ObjectID="_1467999621" r:id="rId311"/>
        </w:object>
      </w:r>
      <w:r w:rsidR="002D1108">
        <w:t xml:space="preserve"> не совпадает со всеми значениями самой функции, вновь находят функцию невязок </w:t>
      </w:r>
      <w:r w:rsidR="00AF235F" w:rsidRPr="00AF235F">
        <w:rPr>
          <w:position w:val="-10"/>
        </w:rPr>
        <w:object w:dxaOrig="2420" w:dyaOrig="300">
          <v:shape id="_x0000_i1179" type="#_x0000_t75" style="width:125.25pt;height:15.75pt" o:ole="" filled="t">
            <v:fill color2="black"/>
            <v:imagedata r:id="rId312" o:title=""/>
          </v:shape>
          <o:OLEObject Type="Embed" ProgID="Equation.3" ShapeID="_x0000_i1179" DrawAspect="Content" ObjectID="_1467999622" r:id="rId313"/>
        </w:object>
      </w:r>
      <w:r w:rsidR="002D1108">
        <w:t xml:space="preserve"> что позволяет учесть влияние на функцию </w:t>
      </w:r>
      <w:r w:rsidR="00AF235F" w:rsidRPr="00AF235F">
        <w:rPr>
          <w:position w:val="-10"/>
        </w:rPr>
        <w:object w:dxaOrig="400" w:dyaOrig="300">
          <v:shape id="_x0000_i1180" type="#_x0000_t75" style="width:21pt;height:15.75pt" o:ole="" filled="t">
            <v:fill color2="black"/>
            <v:imagedata r:id="rId314" o:title=""/>
          </v:shape>
          <o:OLEObject Type="Embed" ProgID="Equation.3" ShapeID="_x0000_i1180" DrawAspect="Content" ObjectID="_1467999623" r:id="rId315"/>
        </w:object>
      </w:r>
      <w:r w:rsidR="002D1108">
        <w:t xml:space="preserve"> следующей составляющей </w:t>
      </w:r>
      <w:r w:rsidR="00AF235F" w:rsidRPr="00AF235F">
        <w:rPr>
          <w:position w:val="-10"/>
        </w:rPr>
        <w:object w:dxaOrig="1140" w:dyaOrig="300">
          <v:shape id="_x0000_i1181" type="#_x0000_t75" style="width:59.25pt;height:15.75pt" o:ole="" filled="t">
            <v:fill color2="black"/>
            <v:imagedata r:id="rId316" o:title=""/>
          </v:shape>
          <o:OLEObject Type="Embed" ProgID="Equation.3" ShapeID="_x0000_i1181" DrawAspect="Content" ObjectID="_1467999624" r:id="rId317"/>
        </w:object>
      </w:r>
      <w:r w:rsidR="002D1108">
        <w:t>.</w:t>
      </w:r>
    </w:p>
    <w:p w:rsidR="002D1108" w:rsidRDefault="002D1108" w:rsidP="00AC14BE">
      <w:pPr>
        <w:jc w:val="both"/>
      </w:pPr>
      <w:r>
        <w:t xml:space="preserve">Процесс приближения функции </w:t>
      </w:r>
      <w:r w:rsidR="00AF235F" w:rsidRPr="00AF235F">
        <w:rPr>
          <w:position w:val="-10"/>
        </w:rPr>
        <w:object w:dxaOrig="400" w:dyaOrig="300">
          <v:shape id="_x0000_i1182" type="#_x0000_t75" style="width:21pt;height:15.75pt" o:ole="" filled="t">
            <v:fill color2="black"/>
            <v:imagedata r:id="rId318" o:title=""/>
          </v:shape>
          <o:OLEObject Type="Embed" ProgID="Equation.3" ShapeID="_x0000_i1182" DrawAspect="Content" ObjectID="_1467999625" r:id="rId319"/>
        </w:object>
      </w:r>
      <w:r>
        <w:t xml:space="preserve"> выражением (1</w:t>
      </w:r>
      <w:r w:rsidR="00DB66F3">
        <w:t>0</w:t>
      </w:r>
      <w:r>
        <w:t xml:space="preserve">) прекращается тогда, когда </w:t>
      </w:r>
      <w:r w:rsidR="00F4785C">
        <w:t xml:space="preserve">будет достигнуто условие для функции невязок </w:t>
      </w:r>
      <w:r w:rsidR="00AF235F" w:rsidRPr="00F4785C">
        <w:rPr>
          <w:position w:val="-6"/>
        </w:rPr>
        <w:object w:dxaOrig="180" w:dyaOrig="200">
          <v:shape id="_x0000_i1183" type="#_x0000_t75" style="width:9pt;height:10.5pt" o:ole="" filled="t">
            <v:fill color2="black"/>
            <v:imagedata r:id="rId320" o:title=""/>
          </v:shape>
          <o:OLEObject Type="Embed" ProgID="Equation.3" ShapeID="_x0000_i1183" DrawAspect="Content" ObjectID="_1467999626" r:id="rId321"/>
        </w:object>
      </w:r>
      <w:r w:rsidR="00207A87">
        <w:t>-го порядка</w:t>
      </w:r>
    </w:p>
    <w:p w:rsidR="00F4785C" w:rsidRDefault="00AF235F" w:rsidP="00AC14BE">
      <w:pPr>
        <w:jc w:val="both"/>
      </w:pPr>
      <w:r w:rsidRPr="00AF235F">
        <w:rPr>
          <w:position w:val="-10"/>
        </w:rPr>
        <w:object w:dxaOrig="800" w:dyaOrig="300">
          <v:shape id="_x0000_i1184" type="#_x0000_t75" style="width:41.25pt;height:15.75pt" o:ole="" filled="t">
            <v:fill color2="black"/>
            <v:imagedata r:id="rId322" o:title=""/>
          </v:shape>
          <o:OLEObject Type="Embed" ProgID="Equation.3" ShapeID="_x0000_i1184" DrawAspect="Content" ObjectID="_1467999627" r:id="rId323"/>
        </w:object>
      </w:r>
    </w:p>
    <w:p w:rsidR="00F4785C" w:rsidRDefault="00F4785C" w:rsidP="00F4785C">
      <w:pPr>
        <w:ind w:firstLine="0"/>
        <w:jc w:val="both"/>
      </w:pPr>
      <w:r>
        <w:t xml:space="preserve">с точностью не менее </w:t>
      </w:r>
      <w:r w:rsidR="00B4685C" w:rsidRPr="007B0086">
        <w:rPr>
          <w:position w:val="-10"/>
        </w:rPr>
        <w:object w:dxaOrig="440" w:dyaOrig="279">
          <v:shape id="_x0000_i1185" type="#_x0000_t75" style="width:22.5pt;height:14.25pt" o:ole="" filled="t">
            <v:fill color2="black"/>
            <v:imagedata r:id="rId324" o:title=""/>
          </v:shape>
          <o:OLEObject Type="Embed" ProgID="Equation.3" ShapeID="_x0000_i1185" DrawAspect="Content" ObjectID="_1467999628" r:id="rId325"/>
        </w:object>
      </w:r>
      <w:r>
        <w:t xml:space="preserve"> % от установившегося значения </w:t>
      </w:r>
      <w:r w:rsidR="00AF235F" w:rsidRPr="00AF235F">
        <w:rPr>
          <w:position w:val="-10"/>
        </w:rPr>
        <w:object w:dxaOrig="520" w:dyaOrig="300">
          <v:shape id="_x0000_i1186" type="#_x0000_t75" style="width:27pt;height:15.75pt" o:ole="" filled="t">
            <v:fill color2="black"/>
            <v:imagedata r:id="rId326" o:title=""/>
          </v:shape>
          <o:OLEObject Type="Embed" ProgID="Equation.3" ShapeID="_x0000_i1186" DrawAspect="Content" ObjectID="_1467999629" r:id="rId327"/>
        </w:object>
      </w:r>
    </w:p>
    <w:p w:rsidR="005F69FD" w:rsidRDefault="005F69FD" w:rsidP="005F69FD">
      <w:pPr>
        <w:jc w:val="both"/>
      </w:pPr>
      <w:r>
        <w:t xml:space="preserve">Особое внимание необходимо обращать на знаки коэффициентов </w:t>
      </w:r>
      <w:r w:rsidR="00AF235F" w:rsidRPr="00AF235F">
        <w:rPr>
          <w:position w:val="-10"/>
        </w:rPr>
        <w:object w:dxaOrig="260" w:dyaOrig="300">
          <v:shape id="_x0000_i1187" type="#_x0000_t75" style="width:13.5pt;height:15.75pt" o:ole="" filled="t">
            <v:fill color2="black"/>
            <v:imagedata r:id="rId328" o:title=""/>
          </v:shape>
          <o:OLEObject Type="Embed" ProgID="Equation.3" ShapeID="_x0000_i1187" DrawAspect="Content" ObjectID="_1467999630" r:id="rId329"/>
        </w:object>
      </w:r>
      <w:r>
        <w:t xml:space="preserve">. Они должны соответствовать знакам функций невязок </w:t>
      </w:r>
      <w:r w:rsidR="00AF235F" w:rsidRPr="00AF235F">
        <w:rPr>
          <w:position w:val="-10"/>
        </w:rPr>
        <w:object w:dxaOrig="499" w:dyaOrig="300">
          <v:shape id="_x0000_i1188" type="#_x0000_t75" style="width:25.5pt;height:15.75pt" o:ole="" filled="t">
            <v:fill color2="black"/>
            <v:imagedata r:id="rId330" o:title=""/>
          </v:shape>
          <o:OLEObject Type="Embed" ProgID="Equation.3" ShapeID="_x0000_i1188" DrawAspect="Content" ObjectID="_1467999631" r:id="rId331"/>
        </w:object>
      </w:r>
    </w:p>
    <w:p w:rsidR="005F69FD" w:rsidRDefault="005F69FD" w:rsidP="005F69FD">
      <w:pPr>
        <w:jc w:val="both"/>
      </w:pPr>
      <w:r>
        <w:t xml:space="preserve">При правильном определении величин </w:t>
      </w:r>
      <w:r w:rsidR="00AF235F" w:rsidRPr="00AF235F">
        <w:rPr>
          <w:position w:val="-10"/>
        </w:rPr>
        <w:object w:dxaOrig="260" w:dyaOrig="300">
          <v:shape id="_x0000_i1189" type="#_x0000_t75" style="width:13.5pt;height:15.75pt" o:ole="" filled="t">
            <v:fill color2="black"/>
            <v:imagedata r:id="rId332" o:title=""/>
          </v:shape>
          <o:OLEObject Type="Embed" ProgID="Equation.3" ShapeID="_x0000_i1189" DrawAspect="Content" ObjectID="_1467999632" r:id="rId333"/>
        </w:object>
      </w:r>
      <w:r>
        <w:t xml:space="preserve"> и </w:t>
      </w:r>
      <w:r w:rsidR="00AF235F" w:rsidRPr="00AF235F">
        <w:rPr>
          <w:position w:val="-10"/>
        </w:rPr>
        <w:object w:dxaOrig="260" w:dyaOrig="300">
          <v:shape id="_x0000_i1190" type="#_x0000_t75" style="width:13.5pt;height:15.75pt" o:ole="" filled="t">
            <v:fill color2="black"/>
            <v:imagedata r:id="rId334" o:title=""/>
          </v:shape>
          <o:OLEObject Type="Embed" ProgID="Equation.3" ShapeID="_x0000_i1190" DrawAspect="Content" ObjectID="_1467999633" r:id="rId335"/>
        </w:object>
      </w:r>
      <w:r>
        <w:t xml:space="preserve"> должны выполняться следующие условия:</w:t>
      </w:r>
    </w:p>
    <w:p w:rsidR="005F69FD" w:rsidRDefault="00AF235F" w:rsidP="005F69FD">
      <w:pPr>
        <w:jc w:val="both"/>
      </w:pPr>
      <w:r w:rsidRPr="001A5E5E">
        <w:rPr>
          <w:position w:val="-30"/>
        </w:rPr>
        <w:object w:dxaOrig="1320" w:dyaOrig="700">
          <v:shape id="_x0000_i1191" type="#_x0000_t75" style="width:68.25pt;height:36pt" o:ole="" filled="t">
            <v:fill color2="black"/>
            <v:imagedata r:id="rId336" o:title=""/>
          </v:shape>
          <o:OLEObject Type="Embed" ProgID="Equation.3" ShapeID="_x0000_i1191" DrawAspect="Content" ObjectID="_1467999634" r:id="rId337"/>
        </w:object>
      </w:r>
      <w:r w:rsidR="005F69FD">
        <w:t xml:space="preserve">     </w:t>
      </w:r>
      <w:r w:rsidRPr="001A5E5E">
        <w:rPr>
          <w:position w:val="-30"/>
        </w:rPr>
        <w:object w:dxaOrig="2820" w:dyaOrig="700">
          <v:shape id="_x0000_i1192" type="#_x0000_t75" style="width:146.25pt;height:36pt" o:ole="" filled="t">
            <v:fill color2="black"/>
            <v:imagedata r:id="rId338" o:title=""/>
          </v:shape>
          <o:OLEObject Type="Embed" ProgID="Equation.3" ShapeID="_x0000_i1192" DrawAspect="Content" ObjectID="_1467999635" r:id="rId339"/>
        </w:object>
      </w:r>
    </w:p>
    <w:p w:rsidR="0039366C" w:rsidRDefault="001B0882" w:rsidP="002854FC">
      <w:pPr>
        <w:spacing w:line="264" w:lineRule="auto"/>
        <w:jc w:val="both"/>
      </w:pPr>
      <w:r>
        <w:t>В результате аппроксимации искомая передаточная функция объекта при</w:t>
      </w:r>
      <w:r w:rsidR="00E017FB">
        <w:t>мет</w:t>
      </w:r>
      <w:r>
        <w:t xml:space="preserve"> вид:</w:t>
      </w:r>
    </w:p>
    <w:p w:rsidR="0039366C" w:rsidRDefault="00AF235F" w:rsidP="002854FC">
      <w:pPr>
        <w:spacing w:before="120" w:after="120" w:line="264" w:lineRule="auto"/>
        <w:jc w:val="both"/>
      </w:pPr>
      <w:r w:rsidRPr="00AF235F">
        <w:rPr>
          <w:position w:val="-62"/>
        </w:rPr>
        <w:object w:dxaOrig="1740" w:dyaOrig="940">
          <v:shape id="_x0000_i1193" type="#_x0000_t75" style="width:87pt;height:47.25pt" o:ole="">
            <v:imagedata r:id="rId340" o:title=""/>
          </v:shape>
          <o:OLEObject Type="Embed" ProgID="Equation.3" ShapeID="_x0000_i1193" DrawAspect="Content" ObjectID="_1467999636" r:id="rId341"/>
        </w:object>
      </w:r>
      <w:r w:rsidR="0039366C">
        <w:t>,</w:t>
      </w:r>
    </w:p>
    <w:p w:rsidR="00D76D40" w:rsidRDefault="0039366C" w:rsidP="002854FC">
      <w:pPr>
        <w:spacing w:line="264" w:lineRule="auto"/>
        <w:ind w:firstLine="0"/>
        <w:jc w:val="both"/>
      </w:pPr>
      <w:r>
        <w:t xml:space="preserve">где  </w:t>
      </w:r>
      <w:r w:rsidR="0022728B">
        <w:t xml:space="preserve"> </w:t>
      </w:r>
      <w:r w:rsidR="00AF235F" w:rsidRPr="00AF235F">
        <w:rPr>
          <w:position w:val="-20"/>
        </w:rPr>
        <w:object w:dxaOrig="800" w:dyaOrig="540">
          <v:shape id="_x0000_i1194" type="#_x0000_t75" style="width:41.25pt;height:27.75pt" o:ole="" filled="t">
            <v:fill color2="black"/>
            <v:imagedata r:id="rId342" o:title=""/>
          </v:shape>
          <o:OLEObject Type="Embed" ProgID="Equation.3" ShapeID="_x0000_i1194" DrawAspect="Content" ObjectID="_1467999637" r:id="rId343"/>
        </w:object>
      </w:r>
      <w:r>
        <w:t xml:space="preserve"> </w:t>
      </w:r>
    </w:p>
    <w:p w:rsidR="00D76D40" w:rsidRDefault="00D76D40" w:rsidP="002854FC">
      <w:pPr>
        <w:spacing w:line="264" w:lineRule="auto"/>
        <w:ind w:firstLine="0"/>
        <w:jc w:val="both"/>
      </w:pPr>
      <w:r>
        <w:t xml:space="preserve">       </w:t>
      </w:r>
      <w:r w:rsidR="0022728B">
        <w:t xml:space="preserve"> </w:t>
      </w:r>
      <w:r w:rsidR="00ED727D" w:rsidRPr="00D76D40">
        <w:rPr>
          <w:position w:val="-6"/>
        </w:rPr>
        <w:object w:dxaOrig="300" w:dyaOrig="240">
          <v:shape id="_x0000_i1195" type="#_x0000_t75" style="width:15pt;height:12pt" o:ole="">
            <v:imagedata r:id="rId344" o:title=""/>
          </v:shape>
          <o:OLEObject Type="Embed" ProgID="Equation.3" ShapeID="_x0000_i1195" DrawAspect="Content" ObjectID="_1467999638" r:id="rId345"/>
        </w:object>
      </w:r>
      <w:r w:rsidR="0039366C">
        <w:t xml:space="preserve"> </w:t>
      </w:r>
      <w:r w:rsidR="00DB66F3">
        <w:t>–</w:t>
      </w:r>
      <w:r>
        <w:t xml:space="preserve"> амплитуда входного воздействия;</w:t>
      </w:r>
    </w:p>
    <w:p w:rsidR="00D76D40" w:rsidRDefault="00D76D40" w:rsidP="002854FC">
      <w:pPr>
        <w:spacing w:line="264" w:lineRule="auto"/>
        <w:ind w:firstLine="0"/>
        <w:jc w:val="both"/>
      </w:pPr>
      <w:r>
        <w:t xml:space="preserve">      </w:t>
      </w:r>
      <w:r w:rsidR="0039366C">
        <w:t xml:space="preserve"> </w:t>
      </w:r>
      <w:r w:rsidR="0022728B">
        <w:t xml:space="preserve"> </w:t>
      </w:r>
      <w:r w:rsidR="00ED727D" w:rsidRPr="00ED727D">
        <w:rPr>
          <w:position w:val="-26"/>
        </w:rPr>
        <w:object w:dxaOrig="700" w:dyaOrig="580">
          <v:shape id="_x0000_i1196" type="#_x0000_t75" style="width:35.25pt;height:29.25pt" o:ole="">
            <v:imagedata r:id="rId346" o:title=""/>
          </v:shape>
          <o:OLEObject Type="Embed" ProgID="Equation.3" ShapeID="_x0000_i1196" DrawAspect="Content" ObjectID="_1467999639" r:id="rId347"/>
        </w:object>
      </w:r>
      <w:r>
        <w:t xml:space="preserve"> </w:t>
      </w:r>
      <w:r w:rsidR="00DB66F3">
        <w:t>–</w:t>
      </w:r>
      <w:r w:rsidR="00701500">
        <w:t xml:space="preserve"> </w:t>
      </w:r>
      <w:r>
        <w:t xml:space="preserve"> постоянные </w:t>
      </w:r>
      <w:r w:rsidR="00701500">
        <w:t>времени объекта;</w:t>
      </w:r>
    </w:p>
    <w:p w:rsidR="00D76D40" w:rsidRDefault="00D76D40" w:rsidP="002854FC">
      <w:pPr>
        <w:spacing w:line="264" w:lineRule="auto"/>
        <w:ind w:firstLine="0"/>
        <w:jc w:val="both"/>
      </w:pPr>
      <w:r>
        <w:t xml:space="preserve">       </w:t>
      </w:r>
      <w:r w:rsidR="0022728B">
        <w:t xml:space="preserve"> </w:t>
      </w:r>
      <w:r w:rsidR="00ED727D" w:rsidRPr="00D76D40">
        <w:rPr>
          <w:position w:val="-6"/>
        </w:rPr>
        <w:object w:dxaOrig="180" w:dyaOrig="200">
          <v:shape id="_x0000_i1197" type="#_x0000_t75" style="width:9pt;height:10.5pt" o:ole="" filled="t">
            <v:fill color2="black"/>
            <v:imagedata r:id="rId348" o:title=""/>
          </v:shape>
          <o:OLEObject Type="Embed" ProgID="Equation.3" ShapeID="_x0000_i1197" DrawAspect="Content" ObjectID="_1467999640" r:id="rId349"/>
        </w:object>
      </w:r>
      <w:r w:rsidR="00DB66F3">
        <w:t>–</w:t>
      </w:r>
      <w:r>
        <w:t xml:space="preserve"> время чистого запаздывания.</w:t>
      </w:r>
    </w:p>
    <w:p w:rsidR="0039366C" w:rsidRDefault="0039366C" w:rsidP="002854FC">
      <w:pPr>
        <w:spacing w:line="264" w:lineRule="auto"/>
        <w:jc w:val="both"/>
      </w:pPr>
      <w:r>
        <w:t xml:space="preserve">Коэффициенты </w:t>
      </w:r>
      <w:r w:rsidR="00ED727D" w:rsidRPr="00ED727D">
        <w:rPr>
          <w:position w:val="-10"/>
        </w:rPr>
        <w:object w:dxaOrig="260" w:dyaOrig="300">
          <v:shape id="_x0000_i1198" type="#_x0000_t75" style="width:13.5pt;height:15.75pt" o:ole="" filled="t">
            <v:fill color2="black"/>
            <v:imagedata r:id="rId350" o:title=""/>
          </v:shape>
          <o:OLEObject Type="Embed" ProgID="Equation.3" ShapeID="_x0000_i1198" DrawAspect="Content" ObjectID="_1467999641" r:id="rId351"/>
        </w:object>
      </w:r>
      <w:r w:rsidR="00D76D40">
        <w:t xml:space="preserve"> и </w:t>
      </w:r>
      <w:r w:rsidR="00ED727D" w:rsidRPr="00ED727D">
        <w:rPr>
          <w:position w:val="-10"/>
        </w:rPr>
        <w:object w:dxaOrig="260" w:dyaOrig="300">
          <v:shape id="_x0000_i1199" type="#_x0000_t75" style="width:13.5pt;height:15.75pt" o:ole="" filled="t">
            <v:fill color2="black"/>
            <v:imagedata r:id="rId352" o:title=""/>
          </v:shape>
          <o:OLEObject Type="Embed" ProgID="Equation.3" ShapeID="_x0000_i1199" DrawAspect="Content" ObjectID="_1467999642" r:id="rId353"/>
        </w:object>
      </w:r>
      <w:r w:rsidR="00D76D40">
        <w:t xml:space="preserve"> </w:t>
      </w:r>
      <w:r>
        <w:t xml:space="preserve">определяют по переходной функции </w:t>
      </w:r>
      <w:r w:rsidR="00ED727D" w:rsidRPr="00ED727D">
        <w:rPr>
          <w:position w:val="-10"/>
        </w:rPr>
        <w:object w:dxaOrig="400" w:dyaOrig="300">
          <v:shape id="_x0000_i1200" type="#_x0000_t75" style="width:21pt;height:15.75pt" o:ole="" filled="t">
            <v:fill color2="black"/>
            <v:imagedata r:id="rId354" o:title=""/>
          </v:shape>
          <o:OLEObject Type="Embed" ProgID="Equation.3" ShapeID="_x0000_i1200" DrawAspect="Content" ObjectID="_1467999643" r:id="rId355"/>
        </w:object>
      </w:r>
      <w:r>
        <w:t xml:space="preserve">, из которой  предварительно уже выделено время чистого запаздывания </w:t>
      </w:r>
      <w:r w:rsidR="00ED727D" w:rsidRPr="00D76D40">
        <w:rPr>
          <w:position w:val="-6"/>
        </w:rPr>
        <w:object w:dxaOrig="180" w:dyaOrig="200">
          <v:shape id="_x0000_i1201" type="#_x0000_t75" style="width:9pt;height:10.5pt" o:ole="" filled="t">
            <v:fill color2="black"/>
            <v:imagedata r:id="rId356" o:title=""/>
          </v:shape>
          <o:OLEObject Type="Embed" ProgID="Equation.3" ShapeID="_x0000_i1201" DrawAspect="Content" ObjectID="_1467999644" r:id="rId357"/>
        </w:object>
      </w:r>
      <w:r w:rsidR="00D76D40">
        <w:t xml:space="preserve"> </w:t>
      </w:r>
      <w:r>
        <w:t>при помощи касательной,  проведенной к точке перегиба  (рис</w:t>
      </w:r>
      <w:r w:rsidR="00D76D40">
        <w:t>унок 2</w:t>
      </w:r>
      <w:r>
        <w:t>).</w:t>
      </w:r>
    </w:p>
    <w:p w:rsidR="00F65C84" w:rsidRDefault="002E60D6" w:rsidP="0022728B">
      <w:pPr>
        <w:ind w:firstLine="0"/>
      </w:pPr>
      <w:r>
        <w:pict>
          <v:shape id="_x0000_i1202" type="#_x0000_t75" style="width:164.25pt;height:131.25pt">
            <v:imagedata r:id="rId358" o:title="Определение запаздывания"/>
          </v:shape>
        </w:pict>
      </w:r>
    </w:p>
    <w:p w:rsidR="00CA0E9C" w:rsidRDefault="00CA0E9C" w:rsidP="00E354F8"/>
    <w:p w:rsidR="00CA0E9C" w:rsidRDefault="00CA0E9C" w:rsidP="0022728B">
      <w:pPr>
        <w:ind w:firstLine="0"/>
      </w:pPr>
      <w:r>
        <w:t>1 – переходная характеристика, 2 – касательная</w:t>
      </w:r>
    </w:p>
    <w:p w:rsidR="00CA0E9C" w:rsidRDefault="00CA0E9C" w:rsidP="0022728B">
      <w:pPr>
        <w:ind w:firstLine="0"/>
      </w:pPr>
    </w:p>
    <w:p w:rsidR="00D76D40" w:rsidRDefault="00D76D40" w:rsidP="0022728B">
      <w:pPr>
        <w:ind w:firstLine="0"/>
      </w:pPr>
      <w:r>
        <w:t>Рисунок 2 – Определение времени чистого запаздывания</w:t>
      </w:r>
      <w:r w:rsidR="00CA0E9C">
        <w:t xml:space="preserve"> </w:t>
      </w:r>
      <w:r w:rsidR="00CA0E9C" w:rsidRPr="00D76D40">
        <w:rPr>
          <w:position w:val="-6"/>
        </w:rPr>
        <w:object w:dxaOrig="200" w:dyaOrig="240">
          <v:shape id="_x0000_i1203" type="#_x0000_t75" style="width:10.5pt;height:12.75pt" o:ole="" filled="t">
            <v:fill color2="black"/>
            <v:imagedata r:id="rId359" o:title=""/>
          </v:shape>
          <o:OLEObject Type="Embed" ProgID="Equation.3" ShapeID="_x0000_i1203" DrawAspect="Content" ObjectID="_1467999645" r:id="rId360"/>
        </w:object>
      </w:r>
    </w:p>
    <w:p w:rsidR="0039366C" w:rsidRDefault="0039366C" w:rsidP="005F69FD">
      <w:pPr>
        <w:jc w:val="both"/>
      </w:pPr>
    </w:p>
    <w:p w:rsidR="00ED727D" w:rsidRDefault="00ED727D" w:rsidP="005F69FD">
      <w:pPr>
        <w:jc w:val="both"/>
      </w:pPr>
    </w:p>
    <w:p w:rsidR="00ED727D" w:rsidRDefault="00ED727D" w:rsidP="005F69FD">
      <w:pPr>
        <w:jc w:val="both"/>
      </w:pPr>
    </w:p>
    <w:p w:rsidR="00ED727D" w:rsidRDefault="00ED727D" w:rsidP="005F69FD">
      <w:pPr>
        <w:jc w:val="both"/>
      </w:pPr>
    </w:p>
    <w:p w:rsidR="00ED727D" w:rsidRDefault="00ED727D" w:rsidP="005F69FD">
      <w:pPr>
        <w:jc w:val="both"/>
      </w:pPr>
    </w:p>
    <w:p w:rsidR="00A31162" w:rsidRDefault="00A31162" w:rsidP="00524CEF">
      <w:pPr>
        <w:jc w:val="both"/>
        <w:rPr>
          <w:b/>
        </w:rPr>
      </w:pPr>
    </w:p>
    <w:p w:rsidR="00524CEF" w:rsidRPr="00291C00" w:rsidRDefault="00524CEF" w:rsidP="0022728B">
      <w:pPr>
        <w:spacing w:line="264" w:lineRule="auto"/>
        <w:jc w:val="both"/>
      </w:pPr>
      <w:r w:rsidRPr="00F07473">
        <w:rPr>
          <w:b/>
        </w:rPr>
        <w:t>2.</w:t>
      </w:r>
      <w:r w:rsidR="007A2CE1">
        <w:rPr>
          <w:b/>
        </w:rPr>
        <w:t>2</w:t>
      </w:r>
      <w:r>
        <w:rPr>
          <w:b/>
        </w:rPr>
        <w:t xml:space="preserve"> Метод интегральных площадей</w:t>
      </w:r>
    </w:p>
    <w:p w:rsidR="00524CEF" w:rsidRPr="003612B5" w:rsidRDefault="00524CEF" w:rsidP="0022728B">
      <w:pPr>
        <w:spacing w:line="264" w:lineRule="auto"/>
        <w:ind w:firstLine="0"/>
        <w:jc w:val="both"/>
        <w:rPr>
          <w:sz w:val="28"/>
          <w:szCs w:val="28"/>
        </w:rPr>
      </w:pPr>
    </w:p>
    <w:p w:rsidR="00291C00" w:rsidRDefault="00291C00" w:rsidP="003612B5">
      <w:pPr>
        <w:spacing w:line="278" w:lineRule="auto"/>
        <w:jc w:val="both"/>
      </w:pPr>
      <w:r w:rsidRPr="00DB66F3">
        <w:rPr>
          <w:b/>
          <w:i/>
        </w:rPr>
        <w:t>Метод интегральных площадей</w:t>
      </w:r>
      <w:r>
        <w:rPr>
          <w:i/>
        </w:rPr>
        <w:t xml:space="preserve"> </w:t>
      </w:r>
      <w:r>
        <w:t xml:space="preserve"> </w:t>
      </w:r>
      <w:r w:rsidR="00EC10D3">
        <w:t>(</w:t>
      </w:r>
      <w:r>
        <w:t>метод  М.</w:t>
      </w:r>
      <w:r w:rsidR="00EC10D3">
        <w:t xml:space="preserve"> </w:t>
      </w:r>
      <w:r>
        <w:t>Симою) достаточно широко распространен благодаря высокой точности.</w:t>
      </w:r>
    </w:p>
    <w:p w:rsidR="00291C00" w:rsidRDefault="00291C00" w:rsidP="003612B5">
      <w:pPr>
        <w:spacing w:line="278" w:lineRule="auto"/>
        <w:jc w:val="both"/>
      </w:pPr>
      <w:r>
        <w:t>Следует обратить внимание на то, что кривая разгона при этом должна быть пронормирована в соответствии с выражением:</w:t>
      </w:r>
    </w:p>
    <w:p w:rsidR="00291C00" w:rsidRDefault="00ED727D" w:rsidP="003612B5">
      <w:pPr>
        <w:spacing w:before="120" w:after="120" w:line="278" w:lineRule="auto"/>
        <w:jc w:val="both"/>
      </w:pPr>
      <w:r w:rsidRPr="00D00A12">
        <w:rPr>
          <w:position w:val="-26"/>
        </w:rPr>
        <w:object w:dxaOrig="1740" w:dyaOrig="600">
          <v:shape id="_x0000_i1204" type="#_x0000_t75" style="width:87pt;height:30pt" o:ole="">
            <v:imagedata r:id="rId361" o:title=""/>
          </v:shape>
          <o:OLEObject Type="Embed" ProgID="Equation.3" ShapeID="_x0000_i1204" DrawAspect="Content" ObjectID="_1467999646" r:id="rId362"/>
        </w:object>
      </w:r>
      <w:r w:rsidR="00D00A12">
        <w:t>.</w:t>
      </w:r>
    </w:p>
    <w:p w:rsidR="00291C00" w:rsidRDefault="00291C00" w:rsidP="003612B5">
      <w:pPr>
        <w:spacing w:line="278" w:lineRule="auto"/>
        <w:jc w:val="both"/>
      </w:pPr>
      <w:r>
        <w:t>Передаточная функция для статического объекта</w:t>
      </w:r>
      <w:r w:rsidR="00D00A12">
        <w:t xml:space="preserve"> </w:t>
      </w:r>
      <w:r>
        <w:t>имеет вид:</w:t>
      </w:r>
    </w:p>
    <w:p w:rsidR="00291C00" w:rsidRDefault="00D00A12" w:rsidP="003612B5">
      <w:pPr>
        <w:spacing w:before="120" w:after="120" w:line="278" w:lineRule="auto"/>
        <w:jc w:val="both"/>
      </w:pPr>
      <w:r>
        <w:rPr>
          <w:position w:val="-30"/>
        </w:rPr>
        <w:object w:dxaOrig="4099" w:dyaOrig="700">
          <v:shape id="_x0000_i1205" type="#_x0000_t75" style="width:204.75pt;height:35.25pt" o:ole="">
            <v:imagedata r:id="rId363" o:title=""/>
          </v:shape>
          <o:OLEObject Type="Embed" ProgID="Equation.3" ShapeID="_x0000_i1205" DrawAspect="Content" ObjectID="_1467999647" r:id="rId364"/>
        </w:object>
      </w:r>
      <w:r w:rsidR="00291C00">
        <w:t xml:space="preserve">,                        </w:t>
      </w:r>
      <w:r w:rsidR="00DB66F3">
        <w:t>(13</w:t>
      </w:r>
      <w:r w:rsidR="00291C00">
        <w:t>)</w:t>
      </w:r>
    </w:p>
    <w:p w:rsidR="00ED727D" w:rsidRDefault="00291C00" w:rsidP="003612B5">
      <w:pPr>
        <w:spacing w:line="278" w:lineRule="auto"/>
        <w:ind w:firstLine="0"/>
        <w:jc w:val="both"/>
      </w:pPr>
      <w:r>
        <w:t>где</w:t>
      </w:r>
      <w:r w:rsidR="00D00A12">
        <w:t xml:space="preserve"> </w:t>
      </w:r>
      <w:r w:rsidR="00B4685C">
        <w:t xml:space="preserve"> </w:t>
      </w:r>
      <w:r w:rsidR="00D00A12" w:rsidRPr="008D7965">
        <w:rPr>
          <w:position w:val="-10"/>
        </w:rPr>
        <w:object w:dxaOrig="400" w:dyaOrig="300">
          <v:shape id="_x0000_i1206" type="#_x0000_t75" style="width:20.25pt;height:15pt" o:ole="">
            <v:imagedata r:id="rId365" o:title=""/>
          </v:shape>
          <o:OLEObject Type="Embed" ProgID="Equation.3" ShapeID="_x0000_i1206" DrawAspect="Content" ObjectID="_1467999648" r:id="rId366"/>
        </w:object>
      </w:r>
      <w:r w:rsidR="00D00A12">
        <w:t xml:space="preserve"> </w:t>
      </w:r>
      <w:r w:rsidR="00DB66F3">
        <w:t>–</w:t>
      </w:r>
      <w:r w:rsidR="00D00A12">
        <w:t xml:space="preserve"> коэффициент усиления объекта, </w:t>
      </w:r>
      <w:r>
        <w:t xml:space="preserve"> </w:t>
      </w:r>
    </w:p>
    <w:p w:rsidR="00ED727D" w:rsidRDefault="00ED727D" w:rsidP="003612B5">
      <w:pPr>
        <w:spacing w:line="278" w:lineRule="auto"/>
        <w:ind w:firstLine="0"/>
        <w:jc w:val="both"/>
      </w:pPr>
      <w:r>
        <w:t xml:space="preserve">       </w:t>
      </w:r>
      <w:r w:rsidR="00B4685C">
        <w:t xml:space="preserve"> </w:t>
      </w:r>
      <w:r w:rsidR="00D00A12" w:rsidRPr="008D7965">
        <w:rPr>
          <w:position w:val="-10"/>
        </w:rPr>
        <w:object w:dxaOrig="680" w:dyaOrig="360">
          <v:shape id="_x0000_i1207" type="#_x0000_t75" style="width:33.75pt;height:18pt" o:ole="">
            <v:imagedata r:id="rId367" o:title=""/>
          </v:shape>
          <o:OLEObject Type="Embed" ProgID="Equation.3" ShapeID="_x0000_i1207" DrawAspect="Content" ObjectID="_1467999649" r:id="rId368"/>
        </w:object>
      </w:r>
      <w:r w:rsidR="00D00A12">
        <w:t xml:space="preserve"> </w:t>
      </w:r>
      <w:r w:rsidR="00DB66F3">
        <w:t>–</w:t>
      </w:r>
      <w:r w:rsidR="00291C00">
        <w:t xml:space="preserve"> безразмерная передаточная функция;  </w:t>
      </w:r>
    </w:p>
    <w:p w:rsidR="00291C00" w:rsidRDefault="00ED727D" w:rsidP="003612B5">
      <w:pPr>
        <w:spacing w:line="278" w:lineRule="auto"/>
        <w:ind w:firstLine="0"/>
        <w:jc w:val="both"/>
      </w:pPr>
      <w:r>
        <w:t xml:space="preserve">       </w:t>
      </w:r>
      <w:r w:rsidR="00B4685C">
        <w:t xml:space="preserve"> </w:t>
      </w:r>
      <w:r w:rsidR="007807E5" w:rsidRPr="00D00A12">
        <w:rPr>
          <w:position w:val="-10"/>
        </w:rPr>
        <w:object w:dxaOrig="1620" w:dyaOrig="300">
          <v:shape id="_x0000_i1208" type="#_x0000_t75" style="width:81pt;height:15pt" o:ole="">
            <v:imagedata r:id="rId369" o:title=""/>
          </v:shape>
          <o:OLEObject Type="Embed" ProgID="Equation.3" ShapeID="_x0000_i1208" DrawAspect="Content" ObjectID="_1467999650" r:id="rId370"/>
        </w:object>
      </w:r>
      <w:r w:rsidR="00DB66F3">
        <w:t>– п</w:t>
      </w:r>
      <w:r w:rsidR="00291C00">
        <w:t>остоянные коэффициенты.</w:t>
      </w:r>
    </w:p>
    <w:p w:rsidR="00291C00" w:rsidRDefault="00291C00" w:rsidP="003612B5">
      <w:pPr>
        <w:spacing w:line="278" w:lineRule="auto"/>
        <w:jc w:val="both"/>
      </w:pPr>
      <w:r>
        <w:t xml:space="preserve">Передаточный коэффициент  </w:t>
      </w:r>
      <w:r w:rsidR="00D00A12" w:rsidRPr="008D7965">
        <w:rPr>
          <w:position w:val="-10"/>
        </w:rPr>
        <w:object w:dxaOrig="400" w:dyaOrig="300">
          <v:shape id="_x0000_i1209" type="#_x0000_t75" style="width:20.25pt;height:15pt" o:ole="">
            <v:imagedata r:id="rId371" o:title=""/>
          </v:shape>
          <o:OLEObject Type="Embed" ProgID="Equation.3" ShapeID="_x0000_i1209" DrawAspect="Content" ObjectID="_1467999651" r:id="rId372"/>
        </w:object>
      </w:r>
      <w:r>
        <w:t xml:space="preserve"> определяют как частное от деления приращения выходной величины в стационарном режиме </w:t>
      </w:r>
      <w:r w:rsidR="00A02BF6" w:rsidRPr="00A02BF6">
        <w:rPr>
          <w:position w:val="-10"/>
        </w:rPr>
        <w:object w:dxaOrig="580" w:dyaOrig="279">
          <v:shape id="_x0000_i1210" type="#_x0000_t75" style="width:29.25pt;height:14.25pt" o:ole="">
            <v:imagedata r:id="rId373" o:title=""/>
          </v:shape>
          <o:OLEObject Type="Embed" ProgID="Equation.3" ShapeID="_x0000_i1210" DrawAspect="Content" ObjectID="_1467999652" r:id="rId374"/>
        </w:object>
      </w:r>
      <w:r w:rsidR="00A02BF6">
        <w:t xml:space="preserve"> </w:t>
      </w:r>
      <w:r>
        <w:t>на приращение входного воздействия</w:t>
      </w:r>
      <w:r w:rsidR="00A02BF6">
        <w:t xml:space="preserve"> </w:t>
      </w:r>
      <w:r w:rsidR="00A02BF6" w:rsidRPr="00A02BF6">
        <w:rPr>
          <w:position w:val="-6"/>
        </w:rPr>
        <w:object w:dxaOrig="300" w:dyaOrig="240">
          <v:shape id="_x0000_i1211" type="#_x0000_t75" style="width:15pt;height:12pt" o:ole="">
            <v:imagedata r:id="rId375" o:title=""/>
          </v:shape>
          <o:OLEObject Type="Embed" ProgID="Equation.3" ShapeID="_x0000_i1211" DrawAspect="Content" ObjectID="_1467999653" r:id="rId376"/>
        </w:object>
      </w:r>
      <w:r>
        <w:t>.</w:t>
      </w:r>
    </w:p>
    <w:p w:rsidR="00291C00" w:rsidRDefault="00291C00" w:rsidP="003612B5">
      <w:pPr>
        <w:spacing w:line="278" w:lineRule="auto"/>
        <w:jc w:val="both"/>
      </w:pPr>
      <w:r>
        <w:t xml:space="preserve">Для нахождения коэффициентов </w:t>
      </w:r>
      <w:r w:rsidR="00D00A12" w:rsidRPr="00D00A12">
        <w:rPr>
          <w:position w:val="-10"/>
        </w:rPr>
        <w:object w:dxaOrig="1620" w:dyaOrig="300">
          <v:shape id="_x0000_i1212" type="#_x0000_t75" style="width:81pt;height:15pt" o:ole="">
            <v:imagedata r:id="rId377" o:title=""/>
          </v:shape>
          <o:OLEObject Type="Embed" ProgID="Equation.3" ShapeID="_x0000_i1212" DrawAspect="Content" ObjectID="_1467999654" r:id="rId378"/>
        </w:object>
      </w:r>
      <w:r w:rsidR="00D00A12">
        <w:t xml:space="preserve"> </w:t>
      </w:r>
      <w:r>
        <w:t>используют систему уравнений:</w:t>
      </w:r>
    </w:p>
    <w:p w:rsidR="0022728B" w:rsidRPr="0022728B" w:rsidRDefault="0022728B" w:rsidP="003612B5">
      <w:pPr>
        <w:spacing w:line="278" w:lineRule="auto"/>
        <w:jc w:val="both"/>
        <w:rPr>
          <w:sz w:val="12"/>
          <w:szCs w:val="12"/>
        </w:rPr>
      </w:pPr>
    </w:p>
    <w:p w:rsidR="00291C00" w:rsidRDefault="0045750E" w:rsidP="003612B5">
      <w:pPr>
        <w:spacing w:line="278" w:lineRule="auto"/>
        <w:jc w:val="both"/>
      </w:pPr>
      <w:r w:rsidRPr="00B4685C">
        <w:rPr>
          <w:position w:val="-96"/>
        </w:rPr>
        <w:object w:dxaOrig="2400" w:dyaOrig="2040">
          <v:shape id="_x0000_i1213" type="#_x0000_t75" style="width:120pt;height:102pt" o:ole="">
            <v:imagedata r:id="rId379" o:title=""/>
          </v:shape>
          <o:OLEObject Type="Embed" ProgID="Equation.3" ShapeID="_x0000_i1213" DrawAspect="Content" ObjectID="_1467999655" r:id="rId380"/>
        </w:object>
      </w:r>
    </w:p>
    <w:p w:rsidR="00291C00" w:rsidRDefault="00291C00" w:rsidP="003612B5">
      <w:pPr>
        <w:spacing w:before="120" w:line="278" w:lineRule="auto"/>
        <w:jc w:val="both"/>
      </w:pPr>
      <w:r>
        <w:t xml:space="preserve">Интегральные площади </w:t>
      </w:r>
      <w:r w:rsidR="00D00A12" w:rsidRPr="00D00A12">
        <w:rPr>
          <w:position w:val="-10"/>
        </w:rPr>
        <w:object w:dxaOrig="240" w:dyaOrig="300">
          <v:shape id="_x0000_i1214" type="#_x0000_t75" style="width:12pt;height:15pt" o:ole="">
            <v:imagedata r:id="rId381" o:title=""/>
          </v:shape>
          <o:OLEObject Type="Embed" ProgID="Equation.3" ShapeID="_x0000_i1214" DrawAspect="Content" ObjectID="_1467999656" r:id="rId382"/>
        </w:object>
      </w:r>
      <w:r w:rsidR="00D00A12">
        <w:t xml:space="preserve"> </w:t>
      </w:r>
      <w:r>
        <w:t>вычисляют по следующим формулам:</w:t>
      </w:r>
    </w:p>
    <w:p w:rsidR="00291C00" w:rsidRDefault="00D00A12" w:rsidP="00291C00">
      <w:pPr>
        <w:jc w:val="both"/>
      </w:pPr>
      <w:r w:rsidRPr="00D00A12">
        <w:rPr>
          <w:position w:val="-144"/>
        </w:rPr>
        <w:object w:dxaOrig="3840" w:dyaOrig="2980">
          <v:shape id="_x0000_i1215" type="#_x0000_t75" style="width:192pt;height:149.25pt" o:ole="">
            <v:imagedata r:id="rId383" o:title=""/>
          </v:shape>
          <o:OLEObject Type="Embed" ProgID="Equation.3" ShapeID="_x0000_i1215" DrawAspect="Content" ObjectID="_1467999657" r:id="rId384"/>
        </w:object>
      </w:r>
    </w:p>
    <w:p w:rsidR="00ED727D" w:rsidRDefault="00291C00" w:rsidP="00D00A12">
      <w:pPr>
        <w:ind w:firstLine="0"/>
        <w:jc w:val="both"/>
      </w:pPr>
      <w:r>
        <w:t xml:space="preserve">где </w:t>
      </w:r>
      <w:r w:rsidR="0045750E">
        <w:t xml:space="preserve"> </w:t>
      </w:r>
      <w:r w:rsidR="00D00A12" w:rsidRPr="00D00A12">
        <w:rPr>
          <w:position w:val="-26"/>
        </w:rPr>
        <w:object w:dxaOrig="859" w:dyaOrig="600">
          <v:shape id="_x0000_i1216" type="#_x0000_t75" style="width:42.75pt;height:30pt" o:ole="">
            <v:imagedata r:id="rId385" o:title=""/>
          </v:shape>
          <o:OLEObject Type="Embed" ProgID="Equation.3" ShapeID="_x0000_i1216" DrawAspect="Content" ObjectID="_1467999658" r:id="rId386"/>
        </w:object>
      </w:r>
      <w:r w:rsidR="00D00A12">
        <w:t xml:space="preserve"> </w:t>
      </w:r>
      <w:r w:rsidR="007807E5">
        <w:t>–</w:t>
      </w:r>
      <w:r>
        <w:t xml:space="preserve"> отклонение выходной величины, </w:t>
      </w:r>
    </w:p>
    <w:p w:rsidR="00291C00" w:rsidRDefault="00ED727D" w:rsidP="00D00A12">
      <w:pPr>
        <w:ind w:firstLine="0"/>
        <w:jc w:val="both"/>
      </w:pPr>
      <w:r>
        <w:t xml:space="preserve">      </w:t>
      </w:r>
      <w:r w:rsidR="0045750E">
        <w:t xml:space="preserve">  </w:t>
      </w:r>
      <w:r w:rsidR="008866CD" w:rsidRPr="00D00A12">
        <w:rPr>
          <w:position w:val="-26"/>
        </w:rPr>
        <w:object w:dxaOrig="660" w:dyaOrig="580">
          <v:shape id="_x0000_i1217" type="#_x0000_t75" style="width:33pt;height:29.25pt" o:ole="">
            <v:imagedata r:id="rId387" o:title=""/>
          </v:shape>
          <o:OLEObject Type="Embed" ProgID="Equation.3" ShapeID="_x0000_i1217" DrawAspect="Content" ObjectID="_1467999659" r:id="rId388"/>
        </w:object>
      </w:r>
      <w:r w:rsidR="00291C00">
        <w:t>.</w:t>
      </w:r>
    </w:p>
    <w:p w:rsidR="00291C00" w:rsidRDefault="00291C00" w:rsidP="003612B5">
      <w:pPr>
        <w:spacing w:before="120"/>
        <w:jc w:val="both"/>
      </w:pPr>
      <w:r>
        <w:t xml:space="preserve">Обычно точность эксперимента не позволяет практически использовать коэффициенты </w:t>
      </w:r>
      <w:r w:rsidR="002D0131" w:rsidRPr="00D00A12">
        <w:rPr>
          <w:position w:val="-10"/>
        </w:rPr>
        <w:object w:dxaOrig="279" w:dyaOrig="300">
          <v:shape id="_x0000_i1218" type="#_x0000_t75" style="width:14.25pt;height:15pt" o:ole="">
            <v:imagedata r:id="rId389" o:title=""/>
          </v:shape>
          <o:OLEObject Type="Embed" ProgID="Equation.3" ShapeID="_x0000_i1218" DrawAspect="Content" ObjectID="_1467999660" r:id="rId390"/>
        </w:object>
      </w:r>
      <w:r>
        <w:t xml:space="preserve"> и выше.</w:t>
      </w:r>
    </w:p>
    <w:p w:rsidR="00291C00" w:rsidRDefault="00291C00" w:rsidP="00291C00">
      <w:pPr>
        <w:jc w:val="both"/>
      </w:pPr>
      <w:r>
        <w:t>Найдем вид передаточной функции</w:t>
      </w:r>
      <w:r w:rsidR="00ED727D">
        <w:t xml:space="preserve"> объекта</w:t>
      </w:r>
      <w:r>
        <w:t xml:space="preserve">. Если </w:t>
      </w:r>
      <w:r w:rsidR="002D0131">
        <w:t>начальные условия нулевые</w:t>
      </w:r>
      <w:r w:rsidR="002D0131" w:rsidRPr="00D00A12">
        <w:rPr>
          <w:position w:val="-10"/>
        </w:rPr>
        <w:object w:dxaOrig="720" w:dyaOrig="279">
          <v:shape id="_x0000_i1219" type="#_x0000_t75" style="width:36pt;height:14.25pt" o:ole="">
            <v:imagedata r:id="rId391" o:title=""/>
          </v:shape>
          <o:OLEObject Type="Embed" ProgID="Equation.3" ShapeID="_x0000_i1219" DrawAspect="Content" ObjectID="_1467999661" r:id="rId392"/>
        </w:object>
      </w:r>
      <w:r w:rsidR="008866CD">
        <w:t xml:space="preserve"> </w:t>
      </w:r>
      <w:r>
        <w:t xml:space="preserve">и </w:t>
      </w:r>
      <w:r w:rsidR="002D0131">
        <w:t xml:space="preserve"> </w:t>
      </w:r>
      <w:r w:rsidR="002D0131" w:rsidRPr="002D0131">
        <w:rPr>
          <w:position w:val="-28"/>
        </w:rPr>
        <w:object w:dxaOrig="1120" w:dyaOrig="639">
          <v:shape id="_x0000_i1220" type="#_x0000_t75" style="width:56.25pt;height:32.25pt" o:ole="">
            <v:imagedata r:id="rId393" o:title=""/>
          </v:shape>
          <o:OLEObject Type="Embed" ProgID="Equation.3" ShapeID="_x0000_i1220" DrawAspect="Content" ObjectID="_1467999662" r:id="rId394"/>
        </w:object>
      </w:r>
      <w:r w:rsidR="002D0131">
        <w:t xml:space="preserve"> </w:t>
      </w:r>
      <w:r>
        <w:t>(рис</w:t>
      </w:r>
      <w:r w:rsidR="002D0131">
        <w:t>унок</w:t>
      </w:r>
      <w:r w:rsidR="00A02BF6">
        <w:t xml:space="preserve"> </w:t>
      </w:r>
      <w:r>
        <w:t>4а), то порядок числителя в формуле (</w:t>
      </w:r>
      <w:r w:rsidR="007807E5">
        <w:t>13</w:t>
      </w:r>
      <w:r>
        <w:t xml:space="preserve">) </w:t>
      </w:r>
      <w:r w:rsidR="002D0131">
        <w:t>должен быть</w:t>
      </w:r>
      <w:r w:rsidR="0045750E">
        <w:t>,</w:t>
      </w:r>
      <w:r w:rsidR="002D0131">
        <w:t xml:space="preserve"> </w:t>
      </w:r>
      <w:r>
        <w:t>по крайней мере</w:t>
      </w:r>
      <w:r w:rsidR="0045750E">
        <w:t>,</w:t>
      </w:r>
      <w:r>
        <w:t xml:space="preserve"> на две единицы меньше порядка знаменателя. В этом случае можно принять безразмерную </w:t>
      </w:r>
      <w:r w:rsidR="002D0131">
        <w:t xml:space="preserve">передаточную </w:t>
      </w:r>
      <w:r>
        <w:t>функцию объекта простого вида:</w:t>
      </w:r>
    </w:p>
    <w:p w:rsidR="00291C00" w:rsidRPr="008F5694" w:rsidRDefault="002D0131" w:rsidP="003612B5">
      <w:pPr>
        <w:spacing w:before="120" w:after="120"/>
        <w:jc w:val="both"/>
      </w:pPr>
      <w:r>
        <w:rPr>
          <w:position w:val="-30"/>
        </w:rPr>
        <w:object w:dxaOrig="2820" w:dyaOrig="620">
          <v:shape id="_x0000_i1221" type="#_x0000_t75" style="width:141pt;height:30.75pt" o:ole="">
            <v:imagedata r:id="rId395" o:title=""/>
          </v:shape>
          <o:OLEObject Type="Embed" ProgID="Equation.3" ShapeID="_x0000_i1221" DrawAspect="Content" ObjectID="_1467999663" r:id="rId396"/>
        </w:object>
      </w:r>
      <w:r w:rsidR="00291C00" w:rsidRPr="008F5694">
        <w:t xml:space="preserve">,                                                  </w:t>
      </w:r>
    </w:p>
    <w:p w:rsidR="00291C00" w:rsidRPr="008F5694" w:rsidRDefault="00291C00" w:rsidP="00EC10D3">
      <w:pPr>
        <w:ind w:firstLine="0"/>
        <w:jc w:val="both"/>
      </w:pPr>
      <w:r>
        <w:t>где</w:t>
      </w:r>
      <w:r w:rsidRPr="00EC10D3">
        <w:t xml:space="preserve"> </w:t>
      </w:r>
      <w:r w:rsidR="00ED727D">
        <w:t xml:space="preserve">  </w:t>
      </w:r>
      <w:r w:rsidR="008F5694" w:rsidRPr="008F5694">
        <w:rPr>
          <w:position w:val="-10"/>
        </w:rPr>
        <w:object w:dxaOrig="2100" w:dyaOrig="300">
          <v:shape id="_x0000_i1222" type="#_x0000_t75" style="width:105pt;height:15pt" o:ole="">
            <v:imagedata r:id="rId397" o:title=""/>
          </v:shape>
          <o:OLEObject Type="Embed" ProgID="Equation.3" ShapeID="_x0000_i1222" DrawAspect="Content" ObjectID="_1467999664" r:id="rId398"/>
        </w:object>
      </w:r>
      <w:r w:rsidR="008F5694">
        <w:t>.</w:t>
      </w:r>
    </w:p>
    <w:p w:rsidR="00291C00" w:rsidRDefault="00291C00" w:rsidP="00291C00">
      <w:pPr>
        <w:jc w:val="both"/>
      </w:pPr>
      <w:r>
        <w:t xml:space="preserve">В некоторых случаях площадь </w:t>
      </w:r>
      <w:r w:rsidR="008F5694" w:rsidRPr="008F5694">
        <w:rPr>
          <w:position w:val="-10"/>
        </w:rPr>
        <w:object w:dxaOrig="279" w:dyaOrig="300">
          <v:shape id="_x0000_i1223" type="#_x0000_t75" style="width:14.25pt;height:15pt" o:ole="">
            <v:imagedata r:id="rId399" o:title=""/>
          </v:shape>
          <o:OLEObject Type="Embed" ProgID="Equation.3" ShapeID="_x0000_i1223" DrawAspect="Content" ObjectID="_1467999665" r:id="rId400"/>
        </w:object>
      </w:r>
      <w:r>
        <w:t xml:space="preserve"> может оказаться отрицательной, что свидетельствует о необходимости увеличить порядок числителя и</w:t>
      </w:r>
      <w:r w:rsidR="00D206D4">
        <w:t xml:space="preserve"> (или)</w:t>
      </w:r>
      <w:r>
        <w:t xml:space="preserve"> уменьшить порядок  знаменателя.</w:t>
      </w:r>
    </w:p>
    <w:p w:rsidR="00291C00" w:rsidRDefault="00291C00" w:rsidP="00291C00">
      <w:pPr>
        <w:jc w:val="both"/>
      </w:pPr>
      <w:r>
        <w:t xml:space="preserve">Если </w:t>
      </w:r>
      <w:r w:rsidR="00A02BF6">
        <w:t xml:space="preserve">начальные условия таковы, что </w:t>
      </w:r>
      <w:r w:rsidR="008F5694" w:rsidRPr="00D00A12">
        <w:rPr>
          <w:position w:val="-10"/>
        </w:rPr>
        <w:object w:dxaOrig="720" w:dyaOrig="279">
          <v:shape id="_x0000_i1224" type="#_x0000_t75" style="width:36pt;height:14.25pt" o:ole="">
            <v:imagedata r:id="rId391" o:title=""/>
          </v:shape>
          <o:OLEObject Type="Embed" ProgID="Equation.3" ShapeID="_x0000_i1224" DrawAspect="Content" ObjectID="_1467999666" r:id="rId401"/>
        </w:object>
      </w:r>
      <w:r w:rsidR="00A02BF6">
        <w:t>, а</w:t>
      </w:r>
      <w:r w:rsidR="008F5694">
        <w:t xml:space="preserve"> </w:t>
      </w:r>
      <w:r w:rsidR="008F5694" w:rsidRPr="002D0131">
        <w:rPr>
          <w:position w:val="-28"/>
        </w:rPr>
        <w:object w:dxaOrig="1120" w:dyaOrig="639">
          <v:shape id="_x0000_i1225" type="#_x0000_t75" style="width:56.25pt;height:32.25pt" o:ole="">
            <v:imagedata r:id="rId402" o:title=""/>
          </v:shape>
          <o:OLEObject Type="Embed" ProgID="Equation.3" ShapeID="_x0000_i1225" DrawAspect="Content" ObjectID="_1467999667" r:id="rId403"/>
        </w:object>
      </w:r>
      <w:r>
        <w:t>( рис</w:t>
      </w:r>
      <w:r w:rsidR="00A02BF6">
        <w:t xml:space="preserve">унок </w:t>
      </w:r>
      <w:r>
        <w:t xml:space="preserve">4б ), то </w:t>
      </w:r>
      <w:r w:rsidR="00A02BF6">
        <w:t xml:space="preserve">безразмерная </w:t>
      </w:r>
      <w:r>
        <w:t>передаточная функция объекта может быть представлена в виде выражения:</w:t>
      </w:r>
    </w:p>
    <w:p w:rsidR="00291C00" w:rsidRDefault="008F5694" w:rsidP="00291C00">
      <w:pPr>
        <w:jc w:val="both"/>
      </w:pPr>
      <w:r>
        <w:rPr>
          <w:position w:val="-30"/>
        </w:rPr>
        <w:object w:dxaOrig="2160" w:dyaOrig="639">
          <v:shape id="_x0000_i1226" type="#_x0000_t75" style="width:108pt;height:32.25pt" o:ole="">
            <v:imagedata r:id="rId404" o:title=""/>
          </v:shape>
          <o:OLEObject Type="Embed" ProgID="Equation.3" ShapeID="_x0000_i1226" DrawAspect="Content" ObjectID="_1467999668" r:id="rId405"/>
        </w:object>
      </w:r>
      <w:r>
        <w:t>.</w:t>
      </w:r>
    </w:p>
    <w:p w:rsidR="00291C00" w:rsidRDefault="00291C00" w:rsidP="00291C00">
      <w:pPr>
        <w:jc w:val="both"/>
      </w:pPr>
      <w:r>
        <w:t>Неизвестные коэффициенты определяют из системы уравнений:</w:t>
      </w:r>
    </w:p>
    <w:p w:rsidR="00291C00" w:rsidRDefault="0045750E" w:rsidP="003612B5">
      <w:pPr>
        <w:spacing w:before="120" w:after="120"/>
        <w:jc w:val="both"/>
      </w:pPr>
      <w:r w:rsidRPr="0045750E">
        <w:rPr>
          <w:position w:val="-42"/>
        </w:rPr>
        <w:object w:dxaOrig="1420" w:dyaOrig="960">
          <v:shape id="_x0000_i1227" type="#_x0000_t75" style="width:71.25pt;height:48pt" o:ole="">
            <v:imagedata r:id="rId406" o:title=""/>
          </v:shape>
          <o:OLEObject Type="Embed" ProgID="Equation.3" ShapeID="_x0000_i1227" DrawAspect="Content" ObjectID="_1467999669" r:id="rId407"/>
        </w:object>
      </w:r>
    </w:p>
    <w:p w:rsidR="00291C00" w:rsidRDefault="00291C00" w:rsidP="00291C00">
      <w:pPr>
        <w:jc w:val="both"/>
      </w:pPr>
      <w:r>
        <w:t xml:space="preserve">Если </w:t>
      </w:r>
      <w:r w:rsidR="0045750E">
        <w:t xml:space="preserve">  </w:t>
      </w:r>
      <w:r>
        <w:t xml:space="preserve">объект </w:t>
      </w:r>
      <w:r w:rsidR="0045750E">
        <w:t xml:space="preserve">  </w:t>
      </w:r>
      <w:r>
        <w:t>управления</w:t>
      </w:r>
      <w:r w:rsidR="0045750E">
        <w:t xml:space="preserve"> </w:t>
      </w:r>
      <w:r>
        <w:t xml:space="preserve"> имеет </w:t>
      </w:r>
      <w:r w:rsidR="0045750E">
        <w:t xml:space="preserve"> </w:t>
      </w:r>
      <w:r>
        <w:t>чистое</w:t>
      </w:r>
      <w:r w:rsidR="0045750E">
        <w:t xml:space="preserve"> </w:t>
      </w:r>
      <w:r>
        <w:t xml:space="preserve"> запаздывание </w:t>
      </w:r>
      <w:r w:rsidR="0045750E">
        <w:t xml:space="preserve"> </w:t>
      </w:r>
      <w:r w:rsidR="00A02BF6" w:rsidRPr="008F5694">
        <w:rPr>
          <w:position w:val="-6"/>
        </w:rPr>
        <w:object w:dxaOrig="180" w:dyaOrig="200">
          <v:shape id="_x0000_i1228" type="#_x0000_t75" style="width:9pt;height:9.75pt" o:ole="">
            <v:imagedata r:id="rId408" o:title=""/>
          </v:shape>
          <o:OLEObject Type="Embed" ProgID="Equation.3" ShapeID="_x0000_i1228" DrawAspect="Content" ObjectID="_1467999670" r:id="rId409"/>
        </w:object>
      </w:r>
      <w:r w:rsidR="0045750E">
        <w:t xml:space="preserve"> </w:t>
      </w:r>
      <w:r>
        <w:t>(рис</w:t>
      </w:r>
      <w:r w:rsidR="00ED727D">
        <w:t>у</w:t>
      </w:r>
      <w:r w:rsidR="0045750E">
        <w:t>-</w:t>
      </w:r>
      <w:r w:rsidR="0045750E">
        <w:br/>
      </w:r>
      <w:r w:rsidR="00ED727D">
        <w:t xml:space="preserve">нок </w:t>
      </w:r>
      <w:r>
        <w:t xml:space="preserve">4в ), в течение которого </w:t>
      </w:r>
      <w:r w:rsidR="00A02BF6">
        <w:t xml:space="preserve">значение </w:t>
      </w:r>
      <w:r w:rsidR="007807E5">
        <w:t xml:space="preserve">приращения </w:t>
      </w:r>
      <w:r w:rsidR="00A02BF6" w:rsidRPr="00A02BF6">
        <w:rPr>
          <w:position w:val="-10"/>
        </w:rPr>
        <w:object w:dxaOrig="540" w:dyaOrig="279">
          <v:shape id="_x0000_i1229" type="#_x0000_t75" style="width:27pt;height:14.25pt" o:ole="">
            <v:imagedata r:id="rId410" o:title=""/>
          </v:shape>
          <o:OLEObject Type="Embed" ProgID="Equation.3" ShapeID="_x0000_i1229" DrawAspect="Content" ObjectID="_1467999671" r:id="rId411"/>
        </w:object>
      </w:r>
      <w:r>
        <w:t xml:space="preserve"> не превышает</w:t>
      </w:r>
      <w:r w:rsidR="00AF235F">
        <w:t xml:space="preserve"> величины</w:t>
      </w:r>
      <w:r>
        <w:t xml:space="preserve"> 0,1% </w:t>
      </w:r>
      <w:r w:rsidR="00A02BF6">
        <w:t xml:space="preserve"> </w:t>
      </w:r>
      <w:r>
        <w:t xml:space="preserve">от </w:t>
      </w:r>
      <w:r w:rsidR="00A02BF6">
        <w:t xml:space="preserve">значения </w:t>
      </w:r>
      <w:r w:rsidR="00A02BF6" w:rsidRPr="00A02BF6">
        <w:rPr>
          <w:position w:val="-10"/>
        </w:rPr>
        <w:object w:dxaOrig="580" w:dyaOrig="279">
          <v:shape id="_x0000_i1230" type="#_x0000_t75" style="width:29.25pt;height:14.25pt" o:ole="">
            <v:imagedata r:id="rId373" o:title=""/>
          </v:shape>
          <o:OLEObject Type="Embed" ProgID="Equation.3" ShapeID="_x0000_i1230" DrawAspect="Content" ObjectID="_1467999672" r:id="rId412"/>
        </w:object>
      </w:r>
      <w:r>
        <w:t xml:space="preserve">, то передаточная функция </w:t>
      </w:r>
      <w:r w:rsidR="00AF235F">
        <w:t>объекта принимает</w:t>
      </w:r>
      <w:r>
        <w:t xml:space="preserve"> вид:</w:t>
      </w:r>
    </w:p>
    <w:p w:rsidR="00A02BF6" w:rsidRDefault="00A02BF6" w:rsidP="002854FC">
      <w:pPr>
        <w:spacing w:after="240"/>
        <w:jc w:val="both"/>
      </w:pPr>
      <w:r w:rsidRPr="00A02BF6">
        <w:rPr>
          <w:position w:val="-10"/>
        </w:rPr>
        <w:object w:dxaOrig="2659" w:dyaOrig="360">
          <v:shape id="_x0000_i1231" type="#_x0000_t75" style="width:132.75pt;height:18pt" o:ole="">
            <v:imagedata r:id="rId413" o:title=""/>
          </v:shape>
          <o:OLEObject Type="Embed" ProgID="Equation.3" ShapeID="_x0000_i1231" DrawAspect="Content" ObjectID="_1467999673" r:id="rId414"/>
        </w:object>
      </w:r>
      <w:r>
        <w:t>.</w:t>
      </w:r>
    </w:p>
    <w:p w:rsidR="00291C00" w:rsidRDefault="002E60D6" w:rsidP="002854FC">
      <w:pPr>
        <w:ind w:firstLine="0"/>
      </w:pPr>
      <w:r>
        <w:pict>
          <v:shape id="_x0000_i1232" type="#_x0000_t75" style="width:305.25pt;height:90pt">
            <v:imagedata r:id="rId415" o:title="Simou"/>
          </v:shape>
        </w:pict>
      </w:r>
    </w:p>
    <w:p w:rsidR="00F65C84" w:rsidRPr="00F65C84" w:rsidRDefault="00F65C84" w:rsidP="000C5F8E">
      <w:pPr>
        <w:ind w:firstLine="0"/>
        <w:jc w:val="both"/>
      </w:pPr>
    </w:p>
    <w:p w:rsidR="00EF55E7" w:rsidRDefault="00EF55E7" w:rsidP="003612B5">
      <w:pPr>
        <w:ind w:firstLine="0"/>
      </w:pPr>
      <w:r>
        <w:t xml:space="preserve">Рисунок 4 – </w:t>
      </w:r>
      <w:r w:rsidR="00F65C84">
        <w:t>Виды п</w:t>
      </w:r>
      <w:r>
        <w:t>ереходны</w:t>
      </w:r>
      <w:r w:rsidR="00F65C84">
        <w:t>х</w:t>
      </w:r>
      <w:r>
        <w:t xml:space="preserve"> характеристик объекта</w:t>
      </w:r>
    </w:p>
    <w:p w:rsidR="00EF55E7" w:rsidRPr="00EF55E7" w:rsidRDefault="00EF55E7" w:rsidP="00EF55E7">
      <w:pPr>
        <w:jc w:val="both"/>
      </w:pPr>
    </w:p>
    <w:p w:rsidR="00ED727D" w:rsidRDefault="007A2CE1" w:rsidP="003612B5">
      <w:pPr>
        <w:spacing w:before="120"/>
        <w:jc w:val="both"/>
        <w:rPr>
          <w:b/>
        </w:rPr>
      </w:pPr>
      <w:r w:rsidRPr="00F65C84">
        <w:rPr>
          <w:b/>
        </w:rPr>
        <w:t>2</w:t>
      </w:r>
      <w:r>
        <w:rPr>
          <w:b/>
        </w:rPr>
        <w:t>.</w:t>
      </w:r>
      <w:r w:rsidR="00C6116D">
        <w:rPr>
          <w:b/>
        </w:rPr>
        <w:t>3</w:t>
      </w:r>
      <w:r>
        <w:rPr>
          <w:b/>
        </w:rPr>
        <w:t xml:space="preserve"> </w:t>
      </w:r>
      <w:r w:rsidR="00ED727D" w:rsidRPr="00F07473">
        <w:rPr>
          <w:b/>
        </w:rPr>
        <w:t>Практическая часть</w:t>
      </w:r>
    </w:p>
    <w:p w:rsidR="00A31162" w:rsidRDefault="00A31162" w:rsidP="00A31162">
      <w:pPr>
        <w:ind w:left="814" w:firstLine="0"/>
        <w:jc w:val="both"/>
        <w:rPr>
          <w:b/>
        </w:rPr>
      </w:pPr>
    </w:p>
    <w:p w:rsidR="00043C49" w:rsidRDefault="00A31162" w:rsidP="003612B5">
      <w:pPr>
        <w:jc w:val="both"/>
      </w:pPr>
      <w:r w:rsidRPr="00A31162">
        <w:rPr>
          <w:b/>
        </w:rPr>
        <w:t>2.</w:t>
      </w:r>
      <w:r w:rsidR="00C6116D">
        <w:rPr>
          <w:b/>
        </w:rPr>
        <w:t>3</w:t>
      </w:r>
      <w:r w:rsidRPr="00A31162">
        <w:rPr>
          <w:b/>
        </w:rPr>
        <w:t>.1</w:t>
      </w:r>
      <w:r w:rsidRPr="00A31162">
        <w:t xml:space="preserve"> Используя метод последовательного логарифмирования</w:t>
      </w:r>
      <w:r w:rsidR="007A2CE1">
        <w:t>, и</w:t>
      </w:r>
      <w:r>
        <w:t>дентифицировать инерционный объект 3-го порядка</w:t>
      </w:r>
      <w:r w:rsidR="007A2CE1">
        <w:t xml:space="preserve"> с помощью</w:t>
      </w:r>
      <w:r>
        <w:t xml:space="preserve"> модел</w:t>
      </w:r>
      <w:r w:rsidR="007A2CE1">
        <w:t>и</w:t>
      </w:r>
      <w:r>
        <w:t xml:space="preserve"> </w:t>
      </w:r>
      <w:r w:rsidR="00043C49">
        <w:t xml:space="preserve">инерционного </w:t>
      </w:r>
      <w:r>
        <w:t>звена 2-го порядка с запаздыванием</w:t>
      </w:r>
      <w:r w:rsidR="00043C49">
        <w:t xml:space="preserve">, определив при этом постоянные времени </w:t>
      </w:r>
      <w:r w:rsidR="00043C49" w:rsidRPr="00043C49">
        <w:rPr>
          <w:position w:val="-10"/>
        </w:rPr>
        <w:object w:dxaOrig="520" w:dyaOrig="300">
          <v:shape id="_x0000_i1233" type="#_x0000_t75" style="width:26.25pt;height:15pt" o:ole="">
            <v:imagedata r:id="rId416" o:title=""/>
          </v:shape>
          <o:OLEObject Type="Embed" ProgID="Equation.3" ShapeID="_x0000_i1233" DrawAspect="Content" ObjectID="_1467999674" r:id="rId417"/>
        </w:object>
      </w:r>
      <w:r w:rsidR="00043C49">
        <w:t xml:space="preserve"> и время запаздывания </w:t>
      </w:r>
      <w:r w:rsidR="00043C49" w:rsidRPr="00D76D40">
        <w:rPr>
          <w:position w:val="-6"/>
        </w:rPr>
        <w:object w:dxaOrig="180" w:dyaOrig="200">
          <v:shape id="_x0000_i1234" type="#_x0000_t75" style="width:9pt;height:10.5pt" o:ole="" filled="t">
            <v:fill color2="black"/>
            <v:imagedata r:id="rId418" o:title=""/>
          </v:shape>
          <o:OLEObject Type="Embed" ProgID="Equation.3" ShapeID="_x0000_i1234" DrawAspect="Content" ObjectID="_1467999675" r:id="rId419"/>
        </w:object>
      </w:r>
      <w:r>
        <w:t>.</w:t>
      </w:r>
    </w:p>
    <w:p w:rsidR="007807E5" w:rsidRDefault="00A31162" w:rsidP="003612B5">
      <w:pPr>
        <w:jc w:val="both"/>
      </w:pPr>
      <w:r>
        <w:t xml:space="preserve">Входной сигнал задать в виде </w:t>
      </w:r>
      <w:r w:rsidRPr="00ED727D">
        <w:rPr>
          <w:position w:val="-10"/>
        </w:rPr>
        <w:object w:dxaOrig="900" w:dyaOrig="300">
          <v:shape id="_x0000_i1235" type="#_x0000_t75" style="width:45pt;height:15pt" o:ole="">
            <v:imagedata r:id="rId420" o:title=""/>
          </v:shape>
          <o:OLEObject Type="Embed" ProgID="Equation.3" ShapeID="_x0000_i1235" DrawAspect="Content" ObjectID="_1467999676" r:id="rId421"/>
        </w:object>
      </w:r>
      <w:r>
        <w:t xml:space="preserve"> </w:t>
      </w:r>
    </w:p>
    <w:p w:rsidR="00A31162" w:rsidRDefault="00A31162" w:rsidP="003612B5">
      <w:pPr>
        <w:jc w:val="both"/>
      </w:pPr>
      <w:r>
        <w:t>Выбрать следующие значения параметров объекта:</w:t>
      </w:r>
    </w:p>
    <w:p w:rsidR="00A31162" w:rsidRDefault="003612B5" w:rsidP="003612B5">
      <w:pPr>
        <w:ind w:left="454" w:firstLine="0"/>
        <w:jc w:val="both"/>
      </w:pPr>
      <w:r>
        <w:t xml:space="preserve">1) </w:t>
      </w:r>
      <w:r w:rsidR="00A31162">
        <w:t xml:space="preserve">коэффициент усиления </w:t>
      </w:r>
      <w:r w:rsidR="00A31162" w:rsidRPr="00ED727D">
        <w:rPr>
          <w:position w:val="-8"/>
        </w:rPr>
        <w:object w:dxaOrig="560" w:dyaOrig="260">
          <v:shape id="_x0000_i1236" type="#_x0000_t75" style="width:29.25pt;height:13.5pt" o:ole="" filled="t">
            <v:fill color2="black"/>
            <v:imagedata r:id="rId422" o:title=""/>
          </v:shape>
          <o:OLEObject Type="Embed" ProgID="Equation.3" ShapeID="_x0000_i1236" DrawAspect="Content" ObjectID="_1467999677" r:id="rId423"/>
        </w:object>
      </w:r>
    </w:p>
    <w:p w:rsidR="00A31162" w:rsidRDefault="003612B5" w:rsidP="003612B5">
      <w:pPr>
        <w:ind w:left="454" w:firstLine="0"/>
        <w:jc w:val="both"/>
      </w:pPr>
      <w:r>
        <w:t xml:space="preserve">2) </w:t>
      </w:r>
      <w:r w:rsidR="00A31162">
        <w:t xml:space="preserve">постоянные времени объекта </w:t>
      </w:r>
      <w:r w:rsidR="00A31162" w:rsidRPr="00ED727D">
        <w:rPr>
          <w:position w:val="-10"/>
        </w:rPr>
        <w:object w:dxaOrig="2160" w:dyaOrig="300">
          <v:shape id="_x0000_i1237" type="#_x0000_t75" style="width:111.75pt;height:15.75pt" o:ole="" filled="t">
            <v:fill color2="black"/>
            <v:imagedata r:id="rId424" o:title=""/>
          </v:shape>
          <o:OLEObject Type="Embed" ProgID="Equation.3" ShapeID="_x0000_i1237" DrawAspect="Content" ObjectID="_1467999678" r:id="rId425"/>
        </w:object>
      </w:r>
    </w:p>
    <w:p w:rsidR="00D16725" w:rsidRDefault="007A2CE1" w:rsidP="003612B5">
      <w:pPr>
        <w:jc w:val="both"/>
      </w:pPr>
      <w:r w:rsidRPr="007A2CE1">
        <w:rPr>
          <w:b/>
        </w:rPr>
        <w:t>2.</w:t>
      </w:r>
      <w:r w:rsidR="00C6116D">
        <w:rPr>
          <w:b/>
        </w:rPr>
        <w:t>3</w:t>
      </w:r>
      <w:r w:rsidRPr="007A2CE1">
        <w:rPr>
          <w:b/>
        </w:rPr>
        <w:t>.2</w:t>
      </w:r>
      <w:r>
        <w:t xml:space="preserve"> Используя метод интегральных площадей, и</w:t>
      </w:r>
      <w:r w:rsidR="00ED727D">
        <w:t xml:space="preserve">дентифицировать инерционный объект </w:t>
      </w:r>
      <w:r w:rsidR="00A31162">
        <w:t>2</w:t>
      </w:r>
      <w:r w:rsidR="00ED727D">
        <w:t>-го порядка</w:t>
      </w:r>
      <w:r>
        <w:t xml:space="preserve"> с помощью</w:t>
      </w:r>
      <w:r w:rsidR="00ED727D">
        <w:t xml:space="preserve"> модел</w:t>
      </w:r>
      <w:r>
        <w:t>и</w:t>
      </w:r>
      <w:r w:rsidR="00ED727D">
        <w:t xml:space="preserve"> </w:t>
      </w:r>
      <w:r w:rsidR="00043C49">
        <w:t xml:space="preserve">инерционного </w:t>
      </w:r>
      <w:r w:rsidR="00ED727D">
        <w:t>звена 2-го порядка</w:t>
      </w:r>
      <w:r w:rsidR="00043C49">
        <w:t xml:space="preserve">, определив при этом </w:t>
      </w:r>
      <w:r w:rsidR="00D16725">
        <w:t xml:space="preserve">коэффициент </w:t>
      </w:r>
      <w:r w:rsidR="00D16725" w:rsidRPr="008D7965">
        <w:rPr>
          <w:position w:val="-10"/>
        </w:rPr>
        <w:object w:dxaOrig="400" w:dyaOrig="300">
          <v:shape id="_x0000_i1238" type="#_x0000_t75" style="width:20.25pt;height:15pt" o:ole="">
            <v:imagedata r:id="rId371" o:title=""/>
          </v:shape>
          <o:OLEObject Type="Embed" ProgID="Equation.3" ShapeID="_x0000_i1238" DrawAspect="Content" ObjectID="_1467999679" r:id="rId426"/>
        </w:object>
      </w:r>
      <w:r w:rsidR="00D16725">
        <w:t xml:space="preserve"> и </w:t>
      </w:r>
      <w:r w:rsidR="00043C49">
        <w:t xml:space="preserve">параметры передаточной функции </w:t>
      </w:r>
      <w:r w:rsidR="00D16725" w:rsidRPr="00ED727D">
        <w:rPr>
          <w:position w:val="-10"/>
        </w:rPr>
        <w:object w:dxaOrig="540" w:dyaOrig="300">
          <v:shape id="_x0000_i1239" type="#_x0000_t75" style="width:27pt;height:15pt" o:ole="">
            <v:imagedata r:id="rId427" o:title=""/>
          </v:shape>
          <o:OLEObject Type="Embed" ProgID="Equation.3" ShapeID="_x0000_i1239" DrawAspect="Content" ObjectID="_1467999680" r:id="rId428"/>
        </w:object>
      </w:r>
      <w:r w:rsidR="006F763F">
        <w:t>.</w:t>
      </w:r>
      <w:r w:rsidR="00ED727D">
        <w:t xml:space="preserve"> </w:t>
      </w:r>
    </w:p>
    <w:p w:rsidR="007807E5" w:rsidRDefault="00ED727D" w:rsidP="00D16725">
      <w:pPr>
        <w:ind w:firstLine="360"/>
        <w:jc w:val="both"/>
      </w:pPr>
      <w:r>
        <w:t xml:space="preserve">Входной сигнал задать в виде </w:t>
      </w:r>
      <w:r w:rsidRPr="00ED727D">
        <w:rPr>
          <w:position w:val="-10"/>
        </w:rPr>
        <w:object w:dxaOrig="900" w:dyaOrig="300">
          <v:shape id="_x0000_i1240" type="#_x0000_t75" style="width:45pt;height:15pt" o:ole="">
            <v:imagedata r:id="rId420" o:title=""/>
          </v:shape>
          <o:OLEObject Type="Embed" ProgID="Equation.3" ShapeID="_x0000_i1240" DrawAspect="Content" ObjectID="_1467999681" r:id="rId429"/>
        </w:object>
      </w:r>
      <w:r>
        <w:t xml:space="preserve"> </w:t>
      </w:r>
    </w:p>
    <w:p w:rsidR="00ED727D" w:rsidRDefault="00ED727D" w:rsidP="00D16725">
      <w:pPr>
        <w:ind w:firstLine="360"/>
        <w:jc w:val="both"/>
      </w:pPr>
      <w:r>
        <w:t>Выбрать следующие значения параметров объекта:</w:t>
      </w:r>
    </w:p>
    <w:p w:rsidR="00ED727D" w:rsidRDefault="003612B5" w:rsidP="003612B5">
      <w:pPr>
        <w:ind w:left="360" w:firstLine="0"/>
        <w:jc w:val="both"/>
      </w:pPr>
      <w:r>
        <w:t xml:space="preserve">1) </w:t>
      </w:r>
      <w:r w:rsidR="00ED727D">
        <w:t xml:space="preserve">коэффициент усиления </w:t>
      </w:r>
      <w:r w:rsidR="00ED727D" w:rsidRPr="00ED727D">
        <w:rPr>
          <w:position w:val="-8"/>
        </w:rPr>
        <w:object w:dxaOrig="560" w:dyaOrig="260">
          <v:shape id="_x0000_i1241" type="#_x0000_t75" style="width:29.25pt;height:13.5pt" o:ole="" filled="t">
            <v:fill color2="black"/>
            <v:imagedata r:id="rId422" o:title=""/>
          </v:shape>
          <o:OLEObject Type="Embed" ProgID="Equation.3" ShapeID="_x0000_i1241" DrawAspect="Content" ObjectID="_1467999682" r:id="rId430"/>
        </w:object>
      </w:r>
    </w:p>
    <w:p w:rsidR="00ED727D" w:rsidRDefault="003612B5" w:rsidP="003612B5">
      <w:pPr>
        <w:ind w:left="360" w:firstLine="0"/>
        <w:jc w:val="both"/>
      </w:pPr>
      <w:r>
        <w:t xml:space="preserve">2) </w:t>
      </w:r>
      <w:r w:rsidR="00ED727D">
        <w:t xml:space="preserve">постоянные времени объекта </w:t>
      </w:r>
      <w:r w:rsidR="00A31162" w:rsidRPr="00ED727D">
        <w:rPr>
          <w:position w:val="-10"/>
        </w:rPr>
        <w:object w:dxaOrig="1540" w:dyaOrig="300">
          <v:shape id="_x0000_i1242" type="#_x0000_t75" style="width:79.5pt;height:15.75pt" o:ole="" filled="t">
            <v:fill color2="black"/>
            <v:imagedata r:id="rId431" o:title=""/>
          </v:shape>
          <o:OLEObject Type="Embed" ProgID="Equation.3" ShapeID="_x0000_i1242" DrawAspect="Content" ObjectID="_1467999683" r:id="rId432"/>
        </w:object>
      </w:r>
    </w:p>
    <w:p w:rsidR="00D16725" w:rsidRDefault="00D16725" w:rsidP="00D16725">
      <w:pPr>
        <w:ind w:left="720" w:firstLine="0"/>
        <w:jc w:val="both"/>
      </w:pPr>
    </w:p>
    <w:p w:rsidR="00D16725" w:rsidRDefault="00D16725" w:rsidP="00D16725">
      <w:pPr>
        <w:ind w:left="720" w:firstLine="0"/>
        <w:jc w:val="both"/>
      </w:pPr>
    </w:p>
    <w:p w:rsidR="00B13BEA" w:rsidRDefault="00B13BEA" w:rsidP="00D16725">
      <w:pPr>
        <w:ind w:left="720" w:firstLine="0"/>
        <w:jc w:val="both"/>
      </w:pPr>
    </w:p>
    <w:p w:rsidR="00B13BEA" w:rsidRDefault="00B13BEA" w:rsidP="00D16725">
      <w:pPr>
        <w:ind w:left="720" w:firstLine="0"/>
        <w:jc w:val="both"/>
      </w:pPr>
    </w:p>
    <w:p w:rsidR="00B13BEA" w:rsidRDefault="00B13BEA"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D16725">
      <w:pPr>
        <w:ind w:left="720" w:firstLine="0"/>
        <w:jc w:val="both"/>
      </w:pPr>
    </w:p>
    <w:p w:rsidR="006C246C" w:rsidRDefault="006C246C" w:rsidP="006C246C">
      <w:pPr>
        <w:ind w:left="720" w:firstLine="0"/>
        <w:jc w:val="both"/>
      </w:pPr>
    </w:p>
    <w:p w:rsidR="006C246C" w:rsidRDefault="006C246C" w:rsidP="006C246C">
      <w:pPr>
        <w:jc w:val="both"/>
      </w:pPr>
    </w:p>
    <w:p w:rsidR="00B13BEA" w:rsidRDefault="00477A3B" w:rsidP="003612B5">
      <w:pPr>
        <w:ind w:firstLine="0"/>
        <w:rPr>
          <w:rStyle w:val="10"/>
        </w:rPr>
      </w:pPr>
      <w:r>
        <w:rPr>
          <w:rStyle w:val="10"/>
        </w:rPr>
        <w:t xml:space="preserve">3 </w:t>
      </w:r>
      <w:r w:rsidR="00B13BEA" w:rsidRPr="003A06D9">
        <w:rPr>
          <w:rStyle w:val="10"/>
        </w:rPr>
        <w:t>ИДЕНТИФИКАЦИЯ С ПОМОЩЬЮ</w:t>
      </w:r>
      <w:r w:rsidR="003612B5">
        <w:rPr>
          <w:rStyle w:val="10"/>
        </w:rPr>
        <w:t xml:space="preserve"> </w:t>
      </w:r>
      <w:r w:rsidR="00B13BEA" w:rsidRPr="003A06D9">
        <w:rPr>
          <w:rStyle w:val="10"/>
        </w:rPr>
        <w:t>ПОСЛЕДОВАТЕЛЬНЫХ РЕГРЕССИОННЫХ МЕТОДОВ</w:t>
      </w:r>
    </w:p>
    <w:p w:rsidR="00B13BEA" w:rsidRDefault="00B13BEA" w:rsidP="00154F2B">
      <w:pPr>
        <w:jc w:val="both"/>
      </w:pPr>
    </w:p>
    <w:p w:rsidR="00B13BEA" w:rsidRPr="003A06D9" w:rsidRDefault="00B13BEA" w:rsidP="00154F2B">
      <w:pPr>
        <w:jc w:val="both"/>
      </w:pPr>
      <w:r w:rsidRPr="003A06D9">
        <w:t>Регрессионный анализ является в настоящее время класси</w:t>
      </w:r>
      <w:r w:rsidRPr="003A06D9">
        <w:softHyphen/>
        <w:t>ческим статистическим методом. Благодаря своим широким возможностям различные регрессионные процедуры давно и ус</w:t>
      </w:r>
      <w:r w:rsidRPr="003A06D9">
        <w:softHyphen/>
        <w:t>пешно используются в инженерной практике для идентификации процессов, однако их применение к идентификации многомерных процессов в реальном масштабе времени стало возможным только с развитием и внедрением быстродействующих ЦВМ. Методы идентификации, основанные на регрессионных про</w:t>
      </w:r>
      <w:r w:rsidRPr="003A06D9">
        <w:softHyphen/>
        <w:t>цедурах с использованием метода наименьших квадратов, применимы как к линейным, так и к нелинейным процессам и об</w:t>
      </w:r>
      <w:r w:rsidRPr="003A06D9">
        <w:softHyphen/>
        <w:t>легчают проведение идентификации по нескольким входам одно</w:t>
      </w:r>
      <w:r w:rsidRPr="003A06D9">
        <w:softHyphen/>
        <w:t>временно. Более того, регрессионные методы позволяют осуще</w:t>
      </w:r>
      <w:r w:rsidRPr="003A06D9">
        <w:softHyphen/>
        <w:t>ствлять идентификацию в реальном масштабе времени, посколь</w:t>
      </w:r>
      <w:r w:rsidRPr="003A06D9">
        <w:softHyphen/>
        <w:t>ку они основаны на измерениях входных и выходных сигналов, которые можно получить в процессе нормального функциониро</w:t>
      </w:r>
      <w:r w:rsidRPr="003A06D9">
        <w:softHyphen/>
        <w:t>вания системы.</w:t>
      </w:r>
    </w:p>
    <w:p w:rsidR="00B13BEA" w:rsidRPr="003A06D9" w:rsidRDefault="00B13BEA" w:rsidP="00154F2B">
      <w:pPr>
        <w:jc w:val="both"/>
      </w:pPr>
      <w:r w:rsidRPr="003A06D9">
        <w:t>В течение периода, пока выполняются измерения для регрес</w:t>
      </w:r>
      <w:r w:rsidRPr="003A06D9">
        <w:softHyphen/>
        <w:t>сионной идентификации, параметры идентифицируемого процес</w:t>
      </w:r>
      <w:r w:rsidRPr="003A06D9">
        <w:softHyphen/>
        <w:t xml:space="preserve">са принимаются стационарными или квазистационарными. Этот период должен быть не менее </w:t>
      </w:r>
      <w:r w:rsidRPr="00E876FB">
        <w:rPr>
          <w:position w:val="-8"/>
        </w:rPr>
        <w:object w:dxaOrig="400" w:dyaOrig="260">
          <v:shape id="_x0000_i1243" type="#_x0000_t75" style="width:21pt;height:13.5pt" o:ole="" filled="t">
            <v:fill color2="black"/>
            <v:imagedata r:id="rId433" o:title=""/>
          </v:shape>
          <o:OLEObject Type="Embed" ProgID="Equation.3" ShapeID="_x0000_i1243" DrawAspect="Content" ObjectID="_1467999684" r:id="rId434"/>
        </w:object>
      </w:r>
      <w:r w:rsidRPr="003A06D9">
        <w:t xml:space="preserve"> где </w:t>
      </w:r>
      <w:r w:rsidRPr="00E876FB">
        <w:rPr>
          <w:position w:val="-4"/>
        </w:rPr>
        <w:object w:dxaOrig="200" w:dyaOrig="220">
          <v:shape id="_x0000_i1244" type="#_x0000_t75" style="width:10.5pt;height:11.25pt" o:ole="" filled="t">
            <v:fill color2="black"/>
            <v:imagedata r:id="rId435" o:title=""/>
          </v:shape>
          <o:OLEObject Type="Embed" ProgID="Equation.3" ShapeID="_x0000_i1244" DrawAspect="Content" ObjectID="_1467999685" r:id="rId436"/>
        </w:object>
      </w:r>
      <w:r>
        <w:t>–</w:t>
      </w:r>
      <w:r w:rsidRPr="003A06D9">
        <w:t xml:space="preserve"> интервал измерения, а </w:t>
      </w:r>
      <w:r w:rsidRPr="00E876FB">
        <w:rPr>
          <w:position w:val="-6"/>
        </w:rPr>
        <w:object w:dxaOrig="220" w:dyaOrig="200">
          <v:shape id="_x0000_i1245" type="#_x0000_t75" style="width:11.25pt;height:10.5pt" o:ole="" filled="t">
            <v:fill color2="black"/>
            <v:imagedata r:id="rId437" o:title=""/>
          </v:shape>
          <o:OLEObject Type="Embed" ProgID="Equation.3" ShapeID="_x0000_i1245" DrawAspect="Content" ObjectID="_1467999686" r:id="rId438"/>
        </w:object>
      </w:r>
      <w:r>
        <w:t>–</w:t>
      </w:r>
      <w:r w:rsidRPr="003A06D9">
        <w:t xml:space="preserve"> число идентифицируемых параметров. </w:t>
      </w:r>
    </w:p>
    <w:p w:rsidR="00045785" w:rsidRDefault="00045785" w:rsidP="00154F2B">
      <w:pPr>
        <w:jc w:val="both"/>
        <w:rPr>
          <w:lang w:val="en-US"/>
        </w:rPr>
      </w:pPr>
    </w:p>
    <w:p w:rsidR="00045785" w:rsidRPr="00045785" w:rsidRDefault="00045785" w:rsidP="00154F2B">
      <w:pPr>
        <w:jc w:val="both"/>
        <w:rPr>
          <w:b/>
        </w:rPr>
      </w:pPr>
      <w:r w:rsidRPr="00045785">
        <w:rPr>
          <w:b/>
          <w:lang w:val="en-US"/>
        </w:rPr>
        <w:t>3</w:t>
      </w:r>
      <w:r w:rsidRPr="00045785">
        <w:rPr>
          <w:b/>
        </w:rPr>
        <w:t>.1</w:t>
      </w:r>
      <w:r>
        <w:rPr>
          <w:b/>
        </w:rPr>
        <w:t xml:space="preserve"> Последовательный метод наименьших квадратов</w:t>
      </w:r>
    </w:p>
    <w:p w:rsidR="00045785" w:rsidRPr="00045785" w:rsidRDefault="00045785" w:rsidP="00154F2B">
      <w:pPr>
        <w:jc w:val="both"/>
      </w:pPr>
    </w:p>
    <w:p w:rsidR="003612B5" w:rsidRDefault="00B13BEA" w:rsidP="003612B5">
      <w:pPr>
        <w:jc w:val="both"/>
      </w:pPr>
      <w:r w:rsidRPr="003A06D9">
        <w:t>Методы идентификации, основанные на последовательном ме</w:t>
      </w:r>
      <w:r w:rsidRPr="003A06D9">
        <w:softHyphen/>
        <w:t>тоде наименьших квадратов, могут быть использованы вместо непоследовательных регрессионных методов. То, что эти методы являются последовательными, позволяет реализовать их сравнительно быстро при небольшом объеме требуемой памяти ЦЭВМ. При последовательном подходе уменьшаются вычисли</w:t>
      </w:r>
      <w:r w:rsidRPr="003A06D9">
        <w:softHyphen/>
        <w:t xml:space="preserve">тельные </w:t>
      </w:r>
      <w:r w:rsidRPr="00725720">
        <w:rPr>
          <w:iCs/>
        </w:rPr>
        <w:t>сложности, связанные с обращением матриц,</w:t>
      </w:r>
      <w:r w:rsidRPr="003A06D9">
        <w:rPr>
          <w:i/>
          <w:iCs/>
        </w:rPr>
        <w:t xml:space="preserve"> </w:t>
      </w:r>
      <w:r w:rsidRPr="003A06D9">
        <w:t>что устра</w:t>
      </w:r>
      <w:r w:rsidRPr="003A06D9">
        <w:softHyphen/>
        <w:t>няет основное препятствие на пути применения многомерных рег</w:t>
      </w:r>
      <w:r w:rsidRPr="003A06D9">
        <w:softHyphen/>
        <w:t>рессионных методов к реальным си</w:t>
      </w:r>
      <w:r w:rsidRPr="003A06D9">
        <w:softHyphen/>
        <w:t>стемам. При применении регрессионных методов к задачам иден</w:t>
      </w:r>
      <w:r w:rsidRPr="003A06D9">
        <w:softHyphen/>
        <w:t xml:space="preserve">тификации медленно меняющихся нестационарных процессов предполагается наличие стационарности только на интервале, в течение которого собираются данные для регрессионной идентификации. При этом </w:t>
      </w:r>
      <w:r w:rsidR="003612B5">
        <w:t>регресси-</w:t>
      </w:r>
    </w:p>
    <w:p w:rsidR="00B13BEA" w:rsidRPr="003A06D9" w:rsidRDefault="00B13BEA" w:rsidP="003612B5">
      <w:pPr>
        <w:ind w:firstLine="0"/>
        <w:jc w:val="both"/>
      </w:pPr>
      <w:r w:rsidRPr="003A06D9">
        <w:t xml:space="preserve">онный интервал состоит из </w:t>
      </w:r>
      <w:r w:rsidRPr="00E876FB">
        <w:rPr>
          <w:position w:val="-4"/>
        </w:rPr>
        <w:object w:dxaOrig="160" w:dyaOrig="180">
          <v:shape id="_x0000_i1246" type="#_x0000_t75" style="width:8.25pt;height:9pt" o:ole="" filled="t">
            <v:fill color2="black"/>
            <v:imagedata r:id="rId439" o:title=""/>
          </v:shape>
          <o:OLEObject Type="Embed" ProgID="Equation.3" ShapeID="_x0000_i1246" DrawAspect="Content" ObjectID="_1467999687" r:id="rId440"/>
        </w:object>
      </w:r>
      <w:r w:rsidRPr="003A06D9">
        <w:t>интервалов измерения. Идентификация в этом случае осуществляется практически непрерывно, а конец фиксированного интервала регрессии периодически продвигается вперед на один или несколько измерительных интервалов. Для каждого такого сдви</w:t>
      </w:r>
      <w:r w:rsidRPr="003A06D9">
        <w:softHyphen/>
        <w:t>га заново осуществляется идентификация всего вектора пара</w:t>
      </w:r>
      <w:r w:rsidRPr="003A06D9">
        <w:softHyphen/>
        <w:t>метров, тогда как данные, не относящиеся к используемому ин</w:t>
      </w:r>
      <w:r w:rsidRPr="003A06D9">
        <w:softHyphen/>
        <w:t>тервалу регрессии, полностью игнорируются. В отличие от непоследовательной регрессии интервал, на котором собираются данные для последовательной регрессии, с течением времени по</w:t>
      </w:r>
      <w:r w:rsidRPr="003A06D9">
        <w:softHyphen/>
        <w:t>степенно удлиняется, и никакие данные не считаются настолько старыми, чтобы ими можно было полностью пренебречь.</w:t>
      </w:r>
    </w:p>
    <w:p w:rsidR="00B13BEA" w:rsidRPr="003A06D9" w:rsidRDefault="00B13BEA" w:rsidP="00154F2B">
      <w:pPr>
        <w:jc w:val="both"/>
      </w:pPr>
      <w:r w:rsidRPr="003A06D9">
        <w:t>Следовательно, матрицы последовательной регрессии применимы лишь к процессам, которые можно считать стационарными. Од</w:t>
      </w:r>
      <w:r w:rsidRPr="003A06D9">
        <w:softHyphen/>
        <w:t>нако, поскольку последовательные регрессионные оценки схо</w:t>
      </w:r>
      <w:r w:rsidRPr="003A06D9">
        <w:softHyphen/>
        <w:t xml:space="preserve">дятся к непоследовательным регрессионным оценкам после </w:t>
      </w:r>
      <w:r w:rsidRPr="00E876FB">
        <w:rPr>
          <w:position w:val="-6"/>
        </w:rPr>
        <w:object w:dxaOrig="220" w:dyaOrig="200">
          <v:shape id="_x0000_i1247" type="#_x0000_t75" style="width:11.25pt;height:10.5pt" o:ole="" filled="t">
            <v:fill color2="black"/>
            <v:imagedata r:id="rId441" o:title=""/>
          </v:shape>
          <o:OLEObject Type="Embed" ProgID="Equation.3" ShapeID="_x0000_i1247" DrawAspect="Content" ObjectID="_1467999688" r:id="rId442"/>
        </w:object>
      </w:r>
      <w:r w:rsidRPr="003A06D9">
        <w:t xml:space="preserve">итераций </w:t>
      </w:r>
      <w:r w:rsidRPr="003A06D9">
        <w:rPr>
          <w:i/>
          <w:iCs/>
        </w:rPr>
        <w:t>(</w:t>
      </w:r>
      <w:r w:rsidRPr="00E876FB">
        <w:rPr>
          <w:position w:val="-6"/>
        </w:rPr>
        <w:object w:dxaOrig="220" w:dyaOrig="200">
          <v:shape id="_x0000_i1248" type="#_x0000_t75" style="width:11.25pt;height:10.5pt" o:ole="" filled="t">
            <v:fill color2="black"/>
            <v:imagedata r:id="rId443" o:title=""/>
          </v:shape>
          <o:OLEObject Type="Embed" ProgID="Equation.3" ShapeID="_x0000_i1248" DrawAspect="Content" ObjectID="_1467999689" r:id="rId444"/>
        </w:object>
      </w:r>
      <w:r>
        <w:t>–</w:t>
      </w:r>
      <w:r w:rsidRPr="003A06D9">
        <w:t xml:space="preserve"> размерность вектора параметров), стационарность должна предполагаться, как и в непоследова</w:t>
      </w:r>
      <w:r w:rsidRPr="003A06D9">
        <w:softHyphen/>
        <w:t xml:space="preserve">тельном случае, лишь на </w:t>
      </w:r>
      <w:r w:rsidRPr="00E876FB">
        <w:rPr>
          <w:position w:val="-6"/>
        </w:rPr>
        <w:object w:dxaOrig="220" w:dyaOrig="200">
          <v:shape id="_x0000_i1249" type="#_x0000_t75" style="width:11.25pt;height:10.5pt" o:ole="" filled="t">
            <v:fill color2="black"/>
            <v:imagedata r:id="rId443" o:title=""/>
          </v:shape>
          <o:OLEObject Type="Embed" ProgID="Equation.3" ShapeID="_x0000_i1249" DrawAspect="Content" ObjectID="_1467999690" r:id="rId445"/>
        </w:object>
      </w:r>
      <w:r w:rsidRPr="003A06D9">
        <w:t>интервалах.</w:t>
      </w:r>
    </w:p>
    <w:p w:rsidR="00B13BEA" w:rsidRDefault="00B13BEA" w:rsidP="00154F2B">
      <w:pPr>
        <w:jc w:val="both"/>
      </w:pPr>
      <w:r w:rsidRPr="003A06D9">
        <w:t>На практике последовательные оценки любого рода можно применять к данным, полученным на конечном интервале, следую</w:t>
      </w:r>
      <w:r w:rsidRPr="003A06D9">
        <w:softHyphen/>
        <w:t xml:space="preserve">щим образом. Рассматривается интервал </w:t>
      </w:r>
      <w:r w:rsidRPr="00E876FB">
        <w:rPr>
          <w:position w:val="-4"/>
        </w:rPr>
        <w:object w:dxaOrig="200" w:dyaOrig="220">
          <v:shape id="_x0000_i1250" type="#_x0000_t75" style="width:10.5pt;height:11.25pt" o:ole="" filled="t">
            <v:fill color2="black"/>
            <v:imagedata r:id="rId435" o:title=""/>
          </v:shape>
          <o:OLEObject Type="Embed" ProgID="Equation.3" ShapeID="_x0000_i1250" DrawAspect="Content" ObjectID="_1467999691" r:id="rId446"/>
        </w:object>
      </w:r>
      <w:r w:rsidRPr="003A06D9">
        <w:t xml:space="preserve">с момента времени </w:t>
      </w:r>
      <w:r w:rsidRPr="00E876FB">
        <w:rPr>
          <w:position w:val="-6"/>
        </w:rPr>
        <w:object w:dxaOrig="460" w:dyaOrig="240">
          <v:shape id="_x0000_i1251" type="#_x0000_t75" style="width:24pt;height:12.75pt" o:ole="" filled="t">
            <v:fill color2="black"/>
            <v:imagedata r:id="rId447" o:title=""/>
          </v:shape>
          <o:OLEObject Type="Embed" ProgID="Equation.3" ShapeID="_x0000_i1251" DrawAspect="Content" ObjectID="_1467999692" r:id="rId448"/>
        </w:object>
      </w:r>
      <w:r w:rsidRPr="003A06D9">
        <w:t xml:space="preserve">до </w:t>
      </w:r>
      <w:r w:rsidRPr="00E876FB">
        <w:rPr>
          <w:position w:val="-8"/>
        </w:rPr>
        <w:object w:dxaOrig="180" w:dyaOrig="240">
          <v:shape id="_x0000_i1252" type="#_x0000_t75" style="width:9pt;height:12.75pt" o:ole="" filled="t">
            <v:fill color2="black"/>
            <v:imagedata r:id="rId449" o:title=""/>
          </v:shape>
          <o:OLEObject Type="Embed" ProgID="Equation.3" ShapeID="_x0000_i1252" DrawAspect="Content" ObjectID="_1467999693" r:id="rId450"/>
        </w:object>
      </w:r>
      <w:r>
        <w:t xml:space="preserve"> </w:t>
      </w:r>
      <w:r w:rsidRPr="003A06D9">
        <w:t xml:space="preserve">на котором взяты </w:t>
      </w:r>
      <w:r w:rsidRPr="00E876FB">
        <w:rPr>
          <w:position w:val="-6"/>
        </w:rPr>
        <w:object w:dxaOrig="180" w:dyaOrig="200">
          <v:shape id="_x0000_i1253" type="#_x0000_t75" style="width:9pt;height:10.5pt" o:ole="" filled="t">
            <v:fill color2="black"/>
            <v:imagedata r:id="rId451" o:title=""/>
          </v:shape>
          <o:OLEObject Type="Embed" ProgID="Equation.3" ShapeID="_x0000_i1253" DrawAspect="Content" ObjectID="_1467999694" r:id="rId452"/>
        </w:object>
      </w:r>
      <w:r w:rsidRPr="003A06D9">
        <w:t xml:space="preserve">точек в моменты </w:t>
      </w:r>
      <w:r w:rsidRPr="00E876FB">
        <w:rPr>
          <w:position w:val="-8"/>
        </w:rPr>
        <w:object w:dxaOrig="1020" w:dyaOrig="279">
          <v:shape id="_x0000_i1254" type="#_x0000_t75" style="width:52.5pt;height:14.25pt" o:ole="" filled="t">
            <v:fill color2="black"/>
            <v:imagedata r:id="rId453" o:title=""/>
          </v:shape>
          <o:OLEObject Type="Embed" ProgID="Equation.3" ShapeID="_x0000_i1254" DrawAspect="Content" ObjectID="_1467999695" r:id="rId454"/>
        </w:object>
      </w:r>
      <w:r w:rsidRPr="003A06D9">
        <w:t>Можно осуществить последовательную регрессионную иденти</w:t>
      </w:r>
      <w:r w:rsidRPr="003A06D9">
        <w:softHyphen/>
        <w:t>фикацию на основании</w:t>
      </w:r>
      <w:r>
        <w:t xml:space="preserve"> </w:t>
      </w:r>
      <w:r w:rsidRPr="003A06D9">
        <w:rPr>
          <w:i/>
          <w:iCs/>
          <w:lang w:val="en-US"/>
        </w:rPr>
        <w:t>k</w:t>
      </w:r>
      <w:r w:rsidRPr="003A06D9">
        <w:rPr>
          <w:i/>
          <w:iCs/>
        </w:rPr>
        <w:t xml:space="preserve"> </w:t>
      </w:r>
      <w:r w:rsidRPr="003A06D9">
        <w:t xml:space="preserve">выборок, затем в соответствии с </w:t>
      </w:r>
      <w:r w:rsidRPr="003A06D9">
        <w:rPr>
          <w:i/>
          <w:lang w:val="en-US"/>
        </w:rPr>
        <w:t>k</w:t>
      </w:r>
      <w:r w:rsidRPr="003A06D9">
        <w:rPr>
          <w:i/>
        </w:rPr>
        <w:t>+1</w:t>
      </w:r>
      <w:r w:rsidRPr="003A06D9">
        <w:t xml:space="preserve">, </w:t>
      </w:r>
      <w:r w:rsidRPr="003A06D9">
        <w:rPr>
          <w:i/>
          <w:iCs/>
          <w:lang w:val="en-US"/>
        </w:rPr>
        <w:t>k</w:t>
      </w:r>
      <w:r w:rsidRPr="003A06D9">
        <w:rPr>
          <w:i/>
          <w:iCs/>
        </w:rPr>
        <w:t xml:space="preserve">+2 </w:t>
      </w:r>
      <w:r w:rsidRPr="003A06D9">
        <w:t xml:space="preserve">и так далее вплоть до </w:t>
      </w:r>
      <w:r w:rsidRPr="003A06D9">
        <w:rPr>
          <w:i/>
          <w:iCs/>
        </w:rPr>
        <w:t xml:space="preserve">п </w:t>
      </w:r>
      <w:r w:rsidRPr="003A06D9">
        <w:t>выборок,</w:t>
      </w:r>
      <w:r>
        <w:t xml:space="preserve"> </w:t>
      </w:r>
      <w:r w:rsidRPr="003A06D9">
        <w:t>дающих конечную оценку в мо</w:t>
      </w:r>
      <w:r w:rsidRPr="003A06D9">
        <w:softHyphen/>
        <w:t xml:space="preserve">мент времени </w:t>
      </w:r>
      <w:r w:rsidRPr="003A06D9">
        <w:rPr>
          <w:i/>
          <w:iCs/>
          <w:lang w:val="en-US"/>
        </w:rPr>
        <w:t>t</w:t>
      </w:r>
      <w:r w:rsidRPr="003A06D9">
        <w:rPr>
          <w:i/>
          <w:iCs/>
        </w:rPr>
        <w:t xml:space="preserve">. </w:t>
      </w:r>
      <w:r w:rsidRPr="003A06D9">
        <w:t xml:space="preserve">Затем в момент времени </w:t>
      </w:r>
      <w:r w:rsidRPr="00C82F53">
        <w:rPr>
          <w:position w:val="-10"/>
        </w:rPr>
        <w:object w:dxaOrig="560" w:dyaOrig="279">
          <v:shape id="_x0000_i1255" type="#_x0000_t75" style="width:27.75pt;height:14.25pt" o:ole="">
            <v:imagedata r:id="rId455" o:title=""/>
          </v:shape>
          <o:OLEObject Type="Embed" ProgID="Equation.3" ShapeID="_x0000_i1255" DrawAspect="Content" ObjectID="_1467999696" r:id="rId456"/>
        </w:object>
      </w:r>
      <w:r w:rsidRPr="003A06D9">
        <w:t xml:space="preserve"> повторяют всю процедуру получения регрессионной оценки, так что данные в момент времени </w:t>
      </w:r>
      <w:r w:rsidRPr="003A06D9">
        <w:rPr>
          <w:position w:val="-6"/>
        </w:rPr>
        <w:object w:dxaOrig="820" w:dyaOrig="240">
          <v:shape id="_x0000_i1256" type="#_x0000_t75" style="width:41.25pt;height:12pt" o:ole="">
            <v:imagedata r:id="rId457" o:title=""/>
          </v:shape>
          <o:OLEObject Type="Embed" ProgID="Equation.3" ShapeID="_x0000_i1256" DrawAspect="Content" ObjectID="_1467999697" r:id="rId458"/>
        </w:object>
      </w:r>
      <w:r w:rsidRPr="003A06D9">
        <w:t xml:space="preserve"> становятся первой выборкой и так далее, пока не получат </w:t>
      </w:r>
      <w:r w:rsidRPr="00C82F53">
        <w:rPr>
          <w:position w:val="-6"/>
        </w:rPr>
        <w:object w:dxaOrig="180" w:dyaOrig="200">
          <v:shape id="_x0000_i1257" type="#_x0000_t75" style="width:9pt;height:10.5pt" o:ole="" filled="t">
            <v:fill color2="black"/>
            <v:imagedata r:id="rId459" o:title=""/>
          </v:shape>
          <o:OLEObject Type="Embed" ProgID="Equation.3" ShapeID="_x0000_i1257" DrawAspect="Content" ObjectID="_1467999698" r:id="rId460"/>
        </w:object>
      </w:r>
      <w:r>
        <w:t xml:space="preserve"> </w:t>
      </w:r>
      <w:r w:rsidRPr="003A06D9">
        <w:t xml:space="preserve">выборок за период времени </w:t>
      </w:r>
      <w:r w:rsidRPr="003A06D9">
        <w:rPr>
          <w:position w:val="-6"/>
        </w:rPr>
        <w:object w:dxaOrig="520" w:dyaOrig="240">
          <v:shape id="_x0000_i1258" type="#_x0000_t75" style="width:26.25pt;height:12pt" o:ole="">
            <v:imagedata r:id="rId461" o:title=""/>
          </v:shape>
          <o:OLEObject Type="Embed" ProgID="Equation.3" ShapeID="_x0000_i1258" DrawAspect="Content" ObjectID="_1467999699" r:id="rId462"/>
        </w:object>
      </w:r>
      <w:r w:rsidRPr="003A06D9">
        <w:rPr>
          <w:i/>
          <w:iCs/>
        </w:rPr>
        <w:t xml:space="preserve">, </w:t>
      </w:r>
      <w:r w:rsidRPr="003A06D9">
        <w:t xml:space="preserve">что дает конечную оценку в момент </w:t>
      </w:r>
      <w:r w:rsidRPr="003A06D9">
        <w:rPr>
          <w:position w:val="-6"/>
        </w:rPr>
        <w:object w:dxaOrig="520" w:dyaOrig="240">
          <v:shape id="_x0000_i1259" type="#_x0000_t75" style="width:26.25pt;height:12pt" o:ole="">
            <v:imagedata r:id="rId463" o:title=""/>
          </v:shape>
          <o:OLEObject Type="Embed" ProgID="Equation.3" ShapeID="_x0000_i1259" DrawAspect="Content" ObjectID="_1467999700" r:id="rId464"/>
        </w:object>
      </w:r>
      <w:r w:rsidRPr="003A06D9">
        <w:rPr>
          <w:i/>
          <w:iCs/>
        </w:rPr>
        <w:t>.</w:t>
      </w:r>
      <w:r w:rsidRPr="003A06D9">
        <w:t xml:space="preserve"> Та же самая процедура может повторяться для </w:t>
      </w:r>
      <w:r>
        <w:t xml:space="preserve">моментов </w:t>
      </w:r>
      <w:r w:rsidRPr="003A06D9">
        <w:rPr>
          <w:position w:val="-6"/>
        </w:rPr>
        <w:object w:dxaOrig="620" w:dyaOrig="240">
          <v:shape id="_x0000_i1260" type="#_x0000_t75" style="width:30.75pt;height:12pt" o:ole="">
            <v:imagedata r:id="rId465" o:title=""/>
          </v:shape>
          <o:OLEObject Type="Embed" ProgID="Equation.3" ShapeID="_x0000_i1260" DrawAspect="Content" ObjectID="_1467999701" r:id="rId466"/>
        </w:object>
      </w:r>
      <w:r w:rsidRPr="003A06D9">
        <w:t xml:space="preserve">, </w:t>
      </w:r>
      <w:r w:rsidRPr="003A06D9">
        <w:rPr>
          <w:position w:val="-6"/>
        </w:rPr>
        <w:object w:dxaOrig="600" w:dyaOrig="240">
          <v:shape id="_x0000_i1261" type="#_x0000_t75" style="width:30pt;height:12pt" o:ole="">
            <v:imagedata r:id="rId467" o:title=""/>
          </v:shape>
          <o:OLEObject Type="Embed" ProgID="Equation.3" ShapeID="_x0000_i1261" DrawAspect="Content" ObjectID="_1467999702" r:id="rId468"/>
        </w:object>
      </w:r>
      <w:r w:rsidRPr="003A06D9">
        <w:t>, ... Решение о начале новой идентификации по методу последовательной ре</w:t>
      </w:r>
      <w:r w:rsidRPr="003A06D9">
        <w:softHyphen/>
        <w:t>грессии может быть принято на основании поведения показате</w:t>
      </w:r>
      <w:r w:rsidRPr="003A06D9">
        <w:softHyphen/>
        <w:t xml:space="preserve">ля качества идентификации, если отсутствует нестационарность. </w:t>
      </w:r>
    </w:p>
    <w:p w:rsidR="00B13BEA" w:rsidRPr="003A06D9" w:rsidRDefault="00B13BEA" w:rsidP="00154F2B">
      <w:pPr>
        <w:jc w:val="both"/>
      </w:pPr>
      <w:r w:rsidRPr="003A06D9">
        <w:t>Рассмотрим систему с неизвестным параметром</w:t>
      </w:r>
      <w:r>
        <w:t xml:space="preserve"> </w:t>
      </w:r>
      <w:r w:rsidRPr="002B70A9">
        <w:rPr>
          <w:position w:val="-6"/>
        </w:rPr>
        <w:object w:dxaOrig="180" w:dyaOrig="200">
          <v:shape id="_x0000_i1262" type="#_x0000_t75" style="width:9pt;height:9.75pt" o:ole="">
            <v:imagedata r:id="rId469" o:title=""/>
          </v:shape>
          <o:OLEObject Type="Embed" ProgID="Equation.3" ShapeID="_x0000_i1262" DrawAspect="Content" ObjectID="_1467999703" r:id="rId470"/>
        </w:object>
      </w:r>
      <w:r w:rsidRPr="003A06D9">
        <w:rPr>
          <w:i/>
          <w:iCs/>
        </w:rPr>
        <w:t>,</w:t>
      </w:r>
      <w:r>
        <w:t xml:space="preserve"> уравнение которой имеет</w:t>
      </w:r>
      <w:r w:rsidRPr="003A06D9">
        <w:t xml:space="preserve"> вид</w:t>
      </w:r>
      <w:r>
        <w:t>:</w:t>
      </w:r>
    </w:p>
    <w:p w:rsidR="00B13BEA" w:rsidRPr="003A06D9" w:rsidRDefault="00B13BEA" w:rsidP="00154F2B">
      <w:pPr>
        <w:jc w:val="both"/>
      </w:pPr>
      <w:r w:rsidRPr="00297E34">
        <w:rPr>
          <w:position w:val="-10"/>
          <w:lang w:val="en-US"/>
        </w:rPr>
        <w:object w:dxaOrig="2340" w:dyaOrig="300">
          <v:shape id="_x0000_i1263" type="#_x0000_t75" style="width:117pt;height:15pt" o:ole="">
            <v:imagedata r:id="rId471" o:title=""/>
          </v:shape>
          <o:OLEObject Type="Embed" ProgID="Equation.3" ShapeID="_x0000_i1263" DrawAspect="Content" ObjectID="_1467999704" r:id="rId472"/>
        </w:object>
      </w:r>
      <w:r w:rsidRPr="003A06D9">
        <w:t xml:space="preserve">         </w:t>
      </w:r>
      <w:r w:rsidR="00477A3B">
        <w:t xml:space="preserve">                     </w:t>
      </w:r>
      <w:r w:rsidRPr="003A06D9">
        <w:t xml:space="preserve">                       </w:t>
      </w:r>
      <w:r w:rsidR="00477A3B">
        <w:t xml:space="preserve">    </w:t>
      </w:r>
    </w:p>
    <w:p w:rsidR="00477A3B" w:rsidRDefault="00B13BEA" w:rsidP="00154F2B">
      <w:pPr>
        <w:ind w:firstLine="0"/>
        <w:jc w:val="both"/>
      </w:pPr>
      <w:r w:rsidRPr="003A06D9">
        <w:t xml:space="preserve">где </w:t>
      </w:r>
      <w:r w:rsidR="0045750E">
        <w:t xml:space="preserve">  </w:t>
      </w:r>
      <w:r w:rsidRPr="00297E34">
        <w:rPr>
          <w:position w:val="-10"/>
        </w:rPr>
        <w:object w:dxaOrig="260" w:dyaOrig="300">
          <v:shape id="_x0000_i1264" type="#_x0000_t75" style="width:12.75pt;height:15pt" o:ole="">
            <v:imagedata r:id="rId473" o:title=""/>
          </v:shape>
          <o:OLEObject Type="Embed" ProgID="Equation.3" ShapeID="_x0000_i1264" DrawAspect="Content" ObjectID="_1467999705" r:id="rId474"/>
        </w:object>
      </w:r>
      <w:r>
        <w:t>,</w:t>
      </w:r>
      <w:r w:rsidRPr="003A06D9">
        <w:t xml:space="preserve"> </w:t>
      </w:r>
      <w:r w:rsidRPr="00297E34">
        <w:rPr>
          <w:position w:val="-10"/>
        </w:rPr>
        <w:object w:dxaOrig="279" w:dyaOrig="300">
          <v:shape id="_x0000_i1265" type="#_x0000_t75" style="width:14.25pt;height:15pt" o:ole="">
            <v:imagedata r:id="rId475" o:title=""/>
          </v:shape>
          <o:OLEObject Type="Embed" ProgID="Equation.3" ShapeID="_x0000_i1265" DrawAspect="Content" ObjectID="_1467999706" r:id="rId476"/>
        </w:object>
      </w:r>
      <w:r w:rsidRPr="003A06D9">
        <w:t xml:space="preserve"> </w:t>
      </w:r>
      <w:r>
        <w:t>–</w:t>
      </w:r>
      <w:r w:rsidRPr="003A06D9">
        <w:t xml:space="preserve"> измеряемые </w:t>
      </w:r>
      <w:r w:rsidR="0045750E">
        <w:t xml:space="preserve"> </w:t>
      </w:r>
      <w:r w:rsidRPr="003A06D9">
        <w:t xml:space="preserve">входная </w:t>
      </w:r>
      <w:r w:rsidR="0045750E">
        <w:t xml:space="preserve"> </w:t>
      </w:r>
      <w:r w:rsidRPr="003A06D9">
        <w:t>и</w:t>
      </w:r>
      <w:r w:rsidR="0045750E">
        <w:t xml:space="preserve"> </w:t>
      </w:r>
      <w:r w:rsidRPr="003A06D9">
        <w:t xml:space="preserve"> выходная</w:t>
      </w:r>
      <w:r w:rsidR="0045750E">
        <w:t xml:space="preserve">   </w:t>
      </w:r>
      <w:r w:rsidRPr="003A06D9">
        <w:t xml:space="preserve"> последовательности </w:t>
      </w:r>
    </w:p>
    <w:p w:rsidR="00B13BEA" w:rsidRDefault="00B13BEA" w:rsidP="0045750E">
      <w:pPr>
        <w:ind w:firstLine="0"/>
        <w:jc w:val="both"/>
      </w:pPr>
      <w:r w:rsidRPr="003A06D9">
        <w:t>со</w:t>
      </w:r>
      <w:r w:rsidR="0045750E">
        <w:t>ответственно;</w:t>
      </w:r>
    </w:p>
    <w:p w:rsidR="00B13BEA" w:rsidRDefault="00B13BEA" w:rsidP="00154F2B">
      <w:pPr>
        <w:jc w:val="both"/>
      </w:pPr>
      <w:r w:rsidRPr="00297E34">
        <w:rPr>
          <w:position w:val="-10"/>
        </w:rPr>
        <w:object w:dxaOrig="260" w:dyaOrig="300">
          <v:shape id="_x0000_i1266" type="#_x0000_t75" style="width:12.75pt;height:15pt" o:ole="">
            <v:imagedata r:id="rId477" o:title=""/>
          </v:shape>
          <o:OLEObject Type="Embed" ProgID="Equation.3" ShapeID="_x0000_i1266" DrawAspect="Content" ObjectID="_1467999707" r:id="rId478"/>
        </w:object>
      </w:r>
      <w:r w:rsidRPr="003A06D9">
        <w:t xml:space="preserve"> </w:t>
      </w:r>
      <w:r>
        <w:t>–</w:t>
      </w:r>
      <w:r w:rsidR="0045750E">
        <w:t xml:space="preserve"> </w:t>
      </w:r>
      <w:r w:rsidRPr="003A06D9">
        <w:t xml:space="preserve"> шум измерения на </w:t>
      </w:r>
      <w:r w:rsidRPr="00297E34">
        <w:rPr>
          <w:iCs/>
          <w:lang w:val="en-US"/>
        </w:rPr>
        <w:t>k</w:t>
      </w:r>
      <w:r w:rsidRPr="00297E34">
        <w:rPr>
          <w:iCs/>
        </w:rPr>
        <w:t>-ом</w:t>
      </w:r>
      <w:r w:rsidRPr="003A06D9">
        <w:rPr>
          <w:i/>
          <w:iCs/>
        </w:rPr>
        <w:t xml:space="preserve"> </w:t>
      </w:r>
      <w:r w:rsidRPr="003A06D9">
        <w:t xml:space="preserve">измерительном интервале. </w:t>
      </w:r>
    </w:p>
    <w:p w:rsidR="00B13BEA" w:rsidRDefault="00B13BEA" w:rsidP="00154F2B">
      <w:pPr>
        <w:jc w:val="both"/>
      </w:pPr>
      <w:r w:rsidRPr="003A06D9">
        <w:t>Задача идентификации (оценивание неизвестного па</w:t>
      </w:r>
      <w:r w:rsidRPr="003A06D9">
        <w:softHyphen/>
        <w:t xml:space="preserve">раметра системы </w:t>
      </w:r>
      <w:r w:rsidRPr="003A06D9">
        <w:rPr>
          <w:i/>
          <w:iCs/>
        </w:rPr>
        <w:t xml:space="preserve">а) </w:t>
      </w:r>
      <w:r w:rsidRPr="003A06D9">
        <w:t xml:space="preserve">может быть решена путем использования линейной регрессии по методу наименьших квадратов. В итоге на основании </w:t>
      </w:r>
      <w:r w:rsidRPr="002B70A9">
        <w:rPr>
          <w:position w:val="-4"/>
        </w:rPr>
        <w:object w:dxaOrig="160" w:dyaOrig="180">
          <v:shape id="_x0000_i1267" type="#_x0000_t75" style="width:8.25pt;height:9pt" o:ole="">
            <v:imagedata r:id="rId479" o:title=""/>
          </v:shape>
          <o:OLEObject Type="Embed" ProgID="Equation.3" ShapeID="_x0000_i1267" DrawAspect="Content" ObjectID="_1467999708" r:id="rId480"/>
        </w:object>
      </w:r>
      <w:r>
        <w:t xml:space="preserve"> </w:t>
      </w:r>
      <w:r w:rsidRPr="003A06D9">
        <w:rPr>
          <w:iCs/>
        </w:rPr>
        <w:t>е</w:t>
      </w:r>
      <w:r w:rsidRPr="003A06D9">
        <w:t xml:space="preserve">диновременных совокупностей величин </w:t>
      </w:r>
      <w:r w:rsidRPr="00297E34">
        <w:rPr>
          <w:position w:val="-10"/>
        </w:rPr>
        <w:object w:dxaOrig="260" w:dyaOrig="300">
          <v:shape id="_x0000_i1268" type="#_x0000_t75" style="width:12.75pt;height:15pt" o:ole="">
            <v:imagedata r:id="rId481" o:title=""/>
          </v:shape>
          <o:OLEObject Type="Embed" ProgID="Equation.3" ShapeID="_x0000_i1268" DrawAspect="Content" ObjectID="_1467999709" r:id="rId482"/>
        </w:object>
      </w:r>
      <w:r w:rsidRPr="003A06D9">
        <w:t xml:space="preserve"> и </w:t>
      </w:r>
      <w:r w:rsidRPr="00297E34">
        <w:rPr>
          <w:position w:val="-10"/>
        </w:rPr>
        <w:object w:dxaOrig="279" w:dyaOrig="300">
          <v:shape id="_x0000_i1269" type="#_x0000_t75" style="width:14.25pt;height:15pt" o:ole="">
            <v:imagedata r:id="rId483" o:title=""/>
          </v:shape>
          <o:OLEObject Type="Embed" ProgID="Equation.3" ShapeID="_x0000_i1269" DrawAspect="Content" ObjectID="_1467999710" r:id="rId484"/>
        </w:object>
      </w:r>
      <w:r w:rsidRPr="003A06D9">
        <w:t xml:space="preserve"> </w:t>
      </w:r>
      <w:r w:rsidRPr="003A06D9">
        <w:rPr>
          <w:i/>
          <w:iCs/>
        </w:rPr>
        <w:t>(</w:t>
      </w:r>
      <w:r w:rsidRPr="00297E34">
        <w:rPr>
          <w:position w:val="-8"/>
        </w:rPr>
        <w:object w:dxaOrig="800" w:dyaOrig="260">
          <v:shape id="_x0000_i1270" type="#_x0000_t75" style="width:39.75pt;height:12.75pt" o:ole="">
            <v:imagedata r:id="rId485" o:title=""/>
          </v:shape>
          <o:OLEObject Type="Embed" ProgID="Equation.3" ShapeID="_x0000_i1270" DrawAspect="Content" ObjectID="_1467999711" r:id="rId486"/>
        </w:object>
      </w:r>
      <w:r w:rsidRPr="003A06D9">
        <w:rPr>
          <w:i/>
          <w:iCs/>
        </w:rPr>
        <w:t xml:space="preserve">) </w:t>
      </w:r>
      <w:r w:rsidRPr="003A06D9">
        <w:t xml:space="preserve">получается оценка </w:t>
      </w:r>
      <w:r w:rsidRPr="00297E34">
        <w:rPr>
          <w:position w:val="-10"/>
        </w:rPr>
        <w:object w:dxaOrig="260" w:dyaOrig="300">
          <v:shape id="_x0000_i1271" type="#_x0000_t75" style="width:12.75pt;height:15pt" o:ole="">
            <v:imagedata r:id="rId487" o:title=""/>
          </v:shape>
          <o:OLEObject Type="Embed" ProgID="Equation.3" ShapeID="_x0000_i1271" DrawAspect="Content" ObjectID="_1467999712" r:id="rId488"/>
        </w:object>
      </w:r>
      <w:r w:rsidRPr="003A06D9">
        <w:t xml:space="preserve"> параметра </w:t>
      </w:r>
      <w:r w:rsidRPr="002B70A9">
        <w:rPr>
          <w:position w:val="-6"/>
        </w:rPr>
        <w:object w:dxaOrig="180" w:dyaOrig="200">
          <v:shape id="_x0000_i1272" type="#_x0000_t75" style="width:9pt;height:9.75pt" o:ole="">
            <v:imagedata r:id="rId489" o:title=""/>
          </v:shape>
          <o:OLEObject Type="Embed" ProgID="Equation.3" ShapeID="_x0000_i1272" DrawAspect="Content" ObjectID="_1467999713" r:id="rId490"/>
        </w:object>
      </w:r>
      <w:r w:rsidRPr="003A06D9">
        <w:rPr>
          <w:i/>
          <w:iCs/>
        </w:rPr>
        <w:t xml:space="preserve">, </w:t>
      </w:r>
      <w:r w:rsidRPr="003A06D9">
        <w:t>для которой ми</w:t>
      </w:r>
      <w:r w:rsidRPr="003A06D9">
        <w:softHyphen/>
        <w:t xml:space="preserve">нимизируется критерий </w:t>
      </w:r>
      <w:r w:rsidRPr="00297E34">
        <w:rPr>
          <w:position w:val="-10"/>
        </w:rPr>
        <w:object w:dxaOrig="260" w:dyaOrig="300">
          <v:shape id="_x0000_i1273" type="#_x0000_t75" style="width:12.75pt;height:15pt" o:ole="">
            <v:imagedata r:id="rId491" o:title=""/>
          </v:shape>
          <o:OLEObject Type="Embed" ProgID="Equation.3" ShapeID="_x0000_i1273" DrawAspect="Content" ObjectID="_1467999714" r:id="rId492"/>
        </w:object>
      </w:r>
      <w:r>
        <w:t>:</w:t>
      </w:r>
    </w:p>
    <w:p w:rsidR="00B13BEA" w:rsidRPr="003A06D9" w:rsidRDefault="00B13BEA" w:rsidP="00277345">
      <w:pPr>
        <w:spacing w:before="60" w:after="60"/>
        <w:jc w:val="both"/>
      </w:pPr>
      <w:r w:rsidRPr="00297E34">
        <w:rPr>
          <w:position w:val="-30"/>
          <w:lang w:val="en-US"/>
        </w:rPr>
        <w:object w:dxaOrig="2020" w:dyaOrig="700">
          <v:shape id="_x0000_i1274" type="#_x0000_t75" style="width:101.25pt;height:35.25pt" o:ole="">
            <v:imagedata r:id="rId493" o:title=""/>
          </v:shape>
          <o:OLEObject Type="Embed" ProgID="Equation.3" ShapeID="_x0000_i1274" DrawAspect="Content" ObjectID="_1467999715" r:id="rId494"/>
        </w:object>
      </w:r>
      <w:r w:rsidRPr="003A06D9">
        <w:t xml:space="preserve">,                                  </w:t>
      </w:r>
      <w:r w:rsidR="00477A3B">
        <w:t xml:space="preserve">                          </w:t>
      </w:r>
    </w:p>
    <w:p w:rsidR="00B13BEA" w:rsidRDefault="00B13BEA" w:rsidP="00154F2B">
      <w:pPr>
        <w:ind w:firstLine="0"/>
        <w:jc w:val="both"/>
      </w:pPr>
      <w:r w:rsidRPr="003A06D9">
        <w:t xml:space="preserve">где </w:t>
      </w:r>
      <w:r w:rsidRPr="00297E34">
        <w:rPr>
          <w:position w:val="-10"/>
        </w:rPr>
        <w:object w:dxaOrig="260" w:dyaOrig="300">
          <v:shape id="_x0000_i1275" type="#_x0000_t75" style="width:12.75pt;height:15pt" o:ole="">
            <v:imagedata r:id="rId495" o:title=""/>
          </v:shape>
          <o:OLEObject Type="Embed" ProgID="Equation.3" ShapeID="_x0000_i1275" DrawAspect="Content" ObjectID="_1467999716" r:id="rId496"/>
        </w:object>
      </w:r>
      <w:r>
        <w:t xml:space="preserve">– </w:t>
      </w:r>
      <w:r w:rsidRPr="003A06D9">
        <w:t xml:space="preserve">произвольный весовой коэффициент, например </w:t>
      </w:r>
      <w:r w:rsidRPr="00E05CBA">
        <w:rPr>
          <w:position w:val="-10"/>
        </w:rPr>
        <w:object w:dxaOrig="260" w:dyaOrig="300">
          <v:shape id="_x0000_i1276" type="#_x0000_t75" style="width:12.75pt;height:15pt" o:ole="">
            <v:imagedata r:id="rId497" o:title=""/>
          </v:shape>
          <o:OLEObject Type="Embed" ProgID="Equation.3" ShapeID="_x0000_i1276" DrawAspect="Content" ObjectID="_1467999717" r:id="rId498"/>
        </w:object>
      </w:r>
      <w:r w:rsidRPr="003A06D9">
        <w:t xml:space="preserve">=1. </w:t>
      </w:r>
    </w:p>
    <w:p w:rsidR="00B13BEA" w:rsidRDefault="00B13BEA" w:rsidP="00154F2B">
      <w:pPr>
        <w:jc w:val="both"/>
      </w:pPr>
      <w:r w:rsidRPr="003A06D9">
        <w:t xml:space="preserve">Регрессионная оценка по методу наименьших квадратов </w:t>
      </w:r>
      <w:r w:rsidRPr="00297E34">
        <w:rPr>
          <w:position w:val="-10"/>
        </w:rPr>
        <w:object w:dxaOrig="260" w:dyaOrig="300">
          <v:shape id="_x0000_i1277" type="#_x0000_t75" style="width:12.75pt;height:15pt" o:ole="">
            <v:imagedata r:id="rId487" o:title=""/>
          </v:shape>
          <o:OLEObject Type="Embed" ProgID="Equation.3" ShapeID="_x0000_i1277" DrawAspect="Content" ObjectID="_1467999718" r:id="rId499"/>
        </w:object>
      </w:r>
      <w:r w:rsidRPr="003A06D9">
        <w:t xml:space="preserve">параметра </w:t>
      </w:r>
      <w:r w:rsidRPr="002B70A9">
        <w:rPr>
          <w:position w:val="-6"/>
        </w:rPr>
        <w:object w:dxaOrig="180" w:dyaOrig="200">
          <v:shape id="_x0000_i1278" type="#_x0000_t75" style="width:9pt;height:9.75pt" o:ole="">
            <v:imagedata r:id="rId489" o:title=""/>
          </v:shape>
          <o:OLEObject Type="Embed" ProgID="Equation.3" ShapeID="_x0000_i1278" DrawAspect="Content" ObjectID="_1467999719" r:id="rId500"/>
        </w:object>
      </w:r>
      <w:r w:rsidR="005E56C6">
        <w:t xml:space="preserve"> </w:t>
      </w:r>
      <w:r w:rsidRPr="003A06D9">
        <w:t>задается выражением</w:t>
      </w:r>
      <w:r>
        <w:t>:</w:t>
      </w:r>
      <w:r w:rsidRPr="003A06D9">
        <w:t xml:space="preserve">  </w:t>
      </w:r>
    </w:p>
    <w:p w:rsidR="00B13BEA" w:rsidRPr="003A06D9" w:rsidRDefault="00B13BEA" w:rsidP="00277345">
      <w:pPr>
        <w:spacing w:before="60" w:after="60"/>
        <w:ind w:left="454" w:firstLine="0"/>
        <w:jc w:val="both"/>
      </w:pPr>
      <w:r w:rsidRPr="00E05CBA">
        <w:rPr>
          <w:position w:val="-30"/>
          <w:lang w:val="en-US"/>
        </w:rPr>
        <w:object w:dxaOrig="2760" w:dyaOrig="700">
          <v:shape id="_x0000_i1279" type="#_x0000_t75" style="width:138pt;height:35.25pt" o:ole="">
            <v:imagedata r:id="rId501" o:title=""/>
          </v:shape>
          <o:OLEObject Type="Embed" ProgID="Equation.3" ShapeID="_x0000_i1279" DrawAspect="Content" ObjectID="_1467999720" r:id="rId502"/>
        </w:object>
      </w:r>
      <w:r w:rsidRPr="003A06D9">
        <w:t xml:space="preserve">                     </w:t>
      </w:r>
      <w:r w:rsidR="00477A3B">
        <w:t xml:space="preserve">                               </w:t>
      </w:r>
    </w:p>
    <w:p w:rsidR="00B13BEA" w:rsidRPr="003A06D9" w:rsidRDefault="00B13BEA" w:rsidP="00154F2B">
      <w:pPr>
        <w:ind w:firstLine="0"/>
        <w:jc w:val="both"/>
      </w:pPr>
      <w:r w:rsidRPr="003A06D9">
        <w:t>откуда</w:t>
      </w:r>
    </w:p>
    <w:p w:rsidR="00B13BEA" w:rsidRPr="003A06D9" w:rsidRDefault="00B13BEA" w:rsidP="00277345">
      <w:pPr>
        <w:spacing w:after="60"/>
        <w:jc w:val="left"/>
      </w:pPr>
      <w:r w:rsidRPr="001661F2">
        <w:rPr>
          <w:position w:val="-62"/>
          <w:lang w:val="en-US"/>
        </w:rPr>
        <w:object w:dxaOrig="1460" w:dyaOrig="1340">
          <v:shape id="_x0000_i1280" type="#_x0000_t75" style="width:72.75pt;height:66.75pt" o:ole="">
            <v:imagedata r:id="rId503" o:title=""/>
          </v:shape>
          <o:OLEObject Type="Embed" ProgID="Equation.3" ShapeID="_x0000_i1280" DrawAspect="Content" ObjectID="_1467999721" r:id="rId504"/>
        </w:object>
      </w:r>
      <w:r w:rsidRPr="003A06D9">
        <w:t xml:space="preserve">                                   </w:t>
      </w:r>
      <w:r w:rsidR="00477A3B">
        <w:t xml:space="preserve">                                           </w:t>
      </w:r>
      <w:r w:rsidRPr="003A06D9">
        <w:t>(1</w:t>
      </w:r>
      <w:r w:rsidR="006C246C">
        <w:t>4</w:t>
      </w:r>
      <w:r w:rsidRPr="003A06D9">
        <w:t>)</w:t>
      </w:r>
    </w:p>
    <w:p w:rsidR="00B13BEA" w:rsidRPr="002B70A9" w:rsidRDefault="00B13BEA" w:rsidP="00154F2B">
      <w:pPr>
        <w:jc w:val="both"/>
      </w:pPr>
      <w:r w:rsidRPr="003A06D9">
        <w:t xml:space="preserve">Оценка </w:t>
      </w:r>
      <w:r w:rsidRPr="00BB6BD1">
        <w:rPr>
          <w:position w:val="-10"/>
        </w:rPr>
        <w:object w:dxaOrig="260" w:dyaOrig="300">
          <v:shape id="_x0000_i1281" type="#_x0000_t75" style="width:12.75pt;height:15pt" o:ole="">
            <v:imagedata r:id="rId505" o:title=""/>
          </v:shape>
          <o:OLEObject Type="Embed" ProgID="Equation.3" ShapeID="_x0000_i1281" DrawAspect="Content" ObjectID="_1467999722" r:id="rId506"/>
        </w:object>
      </w:r>
      <w:r w:rsidRPr="003A06D9">
        <w:t>может быть получена и последовательным спосо</w:t>
      </w:r>
      <w:r w:rsidRPr="003A06D9">
        <w:softHyphen/>
        <w:t xml:space="preserve">бом, причем результат будет совпадать с </w:t>
      </w:r>
      <w:r w:rsidR="00477A3B">
        <w:t>выражением</w:t>
      </w:r>
      <w:r w:rsidRPr="003A06D9">
        <w:t xml:space="preserve"> (1</w:t>
      </w:r>
      <w:r w:rsidR="006C246C">
        <w:t>4</w:t>
      </w:r>
      <w:r w:rsidRPr="003A06D9">
        <w:t xml:space="preserve">) после </w:t>
      </w:r>
      <w:r w:rsidRPr="002B70A9">
        <w:rPr>
          <w:position w:val="-4"/>
        </w:rPr>
        <w:object w:dxaOrig="160" w:dyaOrig="180">
          <v:shape id="_x0000_i1282" type="#_x0000_t75" style="width:8.25pt;height:9pt" o:ole="">
            <v:imagedata r:id="rId507" o:title=""/>
          </v:shape>
          <o:OLEObject Type="Embed" ProgID="Equation.3" ShapeID="_x0000_i1282" DrawAspect="Content" ObjectID="_1467999723" r:id="rId508"/>
        </w:object>
      </w:r>
      <w:r>
        <w:t xml:space="preserve"> измерений. Для этого запишем значения оценки параметра </w:t>
      </w:r>
      <w:r w:rsidRPr="002B70A9">
        <w:rPr>
          <w:position w:val="-6"/>
        </w:rPr>
        <w:object w:dxaOrig="180" w:dyaOrig="200">
          <v:shape id="_x0000_i1283" type="#_x0000_t75" style="width:9pt;height:9.75pt" o:ole="">
            <v:imagedata r:id="rId489" o:title=""/>
          </v:shape>
          <o:OLEObject Type="Embed" ProgID="Equation.3" ShapeID="_x0000_i1283" DrawAspect="Content" ObjectID="_1467999724" r:id="rId509"/>
        </w:object>
      </w:r>
      <w:r w:rsidR="005E56C6">
        <w:t xml:space="preserve"> </w:t>
      </w:r>
      <w:r>
        <w:rPr>
          <w:iCs/>
        </w:rPr>
        <w:t>на 1-ом и 2-ом шагах итерации:</w:t>
      </w:r>
    </w:p>
    <w:p w:rsidR="00B13BEA" w:rsidRPr="003A06D9" w:rsidRDefault="00B13BEA" w:rsidP="00277345">
      <w:pPr>
        <w:spacing w:before="120" w:after="120"/>
        <w:jc w:val="left"/>
      </w:pPr>
      <w:r w:rsidRPr="002B70A9">
        <w:rPr>
          <w:position w:val="-30"/>
          <w:lang w:val="en-US"/>
        </w:rPr>
        <w:object w:dxaOrig="1020" w:dyaOrig="639">
          <v:shape id="_x0000_i1284" type="#_x0000_t75" style="width:51pt;height:32.25pt" o:ole="">
            <v:imagedata r:id="rId510" o:title=""/>
          </v:shape>
          <o:OLEObject Type="Embed" ProgID="Equation.3" ShapeID="_x0000_i1284" DrawAspect="Content" ObjectID="_1467999725" r:id="rId511"/>
        </w:object>
      </w:r>
      <w:r w:rsidRPr="003A06D9">
        <w:t xml:space="preserve">                                      </w:t>
      </w:r>
      <w:r w:rsidR="00477A3B">
        <w:t xml:space="preserve">                                                </w:t>
      </w:r>
      <w:r w:rsidRPr="003A06D9">
        <w:t>(1</w:t>
      </w:r>
      <w:r w:rsidR="006C246C">
        <w:t>5</w:t>
      </w:r>
      <w:r w:rsidRPr="003A06D9">
        <w:t>)</w:t>
      </w:r>
    </w:p>
    <w:p w:rsidR="00B13BEA" w:rsidRPr="003A06D9" w:rsidRDefault="00B13BEA" w:rsidP="00154F2B">
      <w:pPr>
        <w:ind w:firstLine="0"/>
        <w:jc w:val="both"/>
      </w:pPr>
      <w:r w:rsidRPr="003A06D9">
        <w:t>и</w:t>
      </w:r>
    </w:p>
    <w:p w:rsidR="00B13BEA" w:rsidRPr="003A06D9" w:rsidRDefault="00B13BEA" w:rsidP="00277345">
      <w:pPr>
        <w:spacing w:before="120" w:after="120"/>
        <w:jc w:val="left"/>
      </w:pPr>
      <w:r w:rsidRPr="002B70A9">
        <w:rPr>
          <w:position w:val="-30"/>
          <w:lang w:val="en-US"/>
        </w:rPr>
        <w:object w:dxaOrig="1840" w:dyaOrig="639">
          <v:shape id="_x0000_i1285" type="#_x0000_t75" style="width:92.25pt;height:32.25pt" o:ole="">
            <v:imagedata r:id="rId512" o:title=""/>
          </v:shape>
          <o:OLEObject Type="Embed" ProgID="Equation.3" ShapeID="_x0000_i1285" DrawAspect="Content" ObjectID="_1467999726" r:id="rId513"/>
        </w:object>
      </w:r>
      <w:r w:rsidRPr="003A06D9">
        <w:t xml:space="preserve">.                 </w:t>
      </w:r>
      <w:r w:rsidR="00477A3B">
        <w:t xml:space="preserve">                                          </w:t>
      </w:r>
      <w:r w:rsidRPr="003A06D9">
        <w:t xml:space="preserve">          (</w:t>
      </w:r>
      <w:r w:rsidR="006C246C">
        <w:t>16</w:t>
      </w:r>
      <w:r w:rsidRPr="003A06D9">
        <w:t>)</w:t>
      </w:r>
    </w:p>
    <w:p w:rsidR="00B13BEA" w:rsidRPr="003A06D9" w:rsidRDefault="00B13BEA" w:rsidP="00154F2B">
      <w:pPr>
        <w:jc w:val="both"/>
      </w:pPr>
      <w:r>
        <w:t>Выражение</w:t>
      </w:r>
      <w:r w:rsidRPr="003A06D9">
        <w:t xml:space="preserve"> (</w:t>
      </w:r>
      <w:r w:rsidR="006C246C">
        <w:t>16</w:t>
      </w:r>
      <w:r w:rsidRPr="003A06D9">
        <w:t>) может быть переписано в виде:</w:t>
      </w:r>
    </w:p>
    <w:p w:rsidR="00477A3B" w:rsidRDefault="006C246C" w:rsidP="00277345">
      <w:pPr>
        <w:spacing w:before="120" w:after="120"/>
        <w:jc w:val="both"/>
      </w:pPr>
      <w:r w:rsidRPr="006C246C">
        <w:rPr>
          <w:position w:val="-74"/>
          <w:lang w:val="en-US"/>
        </w:rPr>
        <w:object w:dxaOrig="4140" w:dyaOrig="1640">
          <v:shape id="_x0000_i1286" type="#_x0000_t75" style="width:207pt;height:81.75pt" o:ole="">
            <v:imagedata r:id="rId514" o:title=""/>
          </v:shape>
          <o:OLEObject Type="Embed" ProgID="Equation.3" ShapeID="_x0000_i1286" DrawAspect="Content" ObjectID="_1467999727" r:id="rId515"/>
        </w:object>
      </w:r>
      <w:r w:rsidR="00B13BEA" w:rsidRPr="003A06D9">
        <w:t xml:space="preserve">                        </w:t>
      </w:r>
    </w:p>
    <w:p w:rsidR="00B13BEA" w:rsidRDefault="00B13BEA" w:rsidP="00154F2B">
      <w:pPr>
        <w:jc w:val="both"/>
        <w:rPr>
          <w:lang w:val="en-US"/>
        </w:rPr>
      </w:pPr>
      <w:r>
        <w:t xml:space="preserve">Учитывая </w:t>
      </w:r>
      <w:r w:rsidRPr="003A06D9">
        <w:t>выражени</w:t>
      </w:r>
      <w:r>
        <w:t>е</w:t>
      </w:r>
      <w:r w:rsidRPr="003A06D9">
        <w:t xml:space="preserve"> (1</w:t>
      </w:r>
      <w:r w:rsidR="006C246C">
        <w:t>5</w:t>
      </w:r>
      <w:r w:rsidRPr="003A06D9">
        <w:t>)</w:t>
      </w:r>
      <w:r>
        <w:t>, получим:</w:t>
      </w:r>
    </w:p>
    <w:p w:rsidR="00154F2B" w:rsidRPr="00154F2B" w:rsidRDefault="00154F2B" w:rsidP="00154F2B">
      <w:pPr>
        <w:jc w:val="both"/>
        <w:rPr>
          <w:lang w:val="en-US"/>
        </w:rPr>
      </w:pPr>
    </w:p>
    <w:p w:rsidR="00B13BEA" w:rsidRDefault="00B13BEA" w:rsidP="00154F2B">
      <w:pPr>
        <w:jc w:val="both"/>
      </w:pPr>
      <w:r w:rsidRPr="00CF7607">
        <w:rPr>
          <w:position w:val="-30"/>
        </w:rPr>
        <w:object w:dxaOrig="4660" w:dyaOrig="1040">
          <v:shape id="_x0000_i1287" type="#_x0000_t75" style="width:233.25pt;height:51.75pt" o:ole="">
            <v:imagedata r:id="rId516" o:title=""/>
          </v:shape>
          <o:OLEObject Type="Embed" ProgID="Equation.3" ShapeID="_x0000_i1287" DrawAspect="Content" ObjectID="_1467999728" r:id="rId517"/>
        </w:object>
      </w:r>
      <w:r w:rsidRPr="003A06D9">
        <w:t xml:space="preserve">        </w:t>
      </w:r>
    </w:p>
    <w:p w:rsidR="00B13BEA" w:rsidRDefault="006C246C" w:rsidP="00154F2B">
      <w:pPr>
        <w:jc w:val="both"/>
      </w:pPr>
      <w:r w:rsidRPr="00CF7607">
        <w:rPr>
          <w:position w:val="-30"/>
        </w:rPr>
        <w:object w:dxaOrig="4400" w:dyaOrig="639">
          <v:shape id="_x0000_i1288" type="#_x0000_t75" style="width:219.75pt;height:32.25pt" o:ole="">
            <v:imagedata r:id="rId518" o:title=""/>
          </v:shape>
          <o:OLEObject Type="Embed" ProgID="Equation.3" ShapeID="_x0000_i1288" DrawAspect="Content" ObjectID="_1467999729" r:id="rId519"/>
        </w:object>
      </w:r>
    </w:p>
    <w:p w:rsidR="00B13BEA" w:rsidRPr="003A06D9" w:rsidRDefault="00B13BEA" w:rsidP="00277345">
      <w:pPr>
        <w:spacing w:before="120"/>
        <w:jc w:val="both"/>
      </w:pPr>
      <w:r>
        <w:t xml:space="preserve">В результате рекуррентная формула для оценки параметра </w:t>
      </w:r>
      <w:r w:rsidRPr="002B70A9">
        <w:rPr>
          <w:position w:val="-6"/>
        </w:rPr>
        <w:object w:dxaOrig="180" w:dyaOrig="200">
          <v:shape id="_x0000_i1289" type="#_x0000_t75" style="width:9pt;height:9.75pt" o:ole="">
            <v:imagedata r:id="rId489" o:title=""/>
          </v:shape>
          <o:OLEObject Type="Embed" ProgID="Equation.3" ShapeID="_x0000_i1289" DrawAspect="Content" ObjectID="_1467999730" r:id="rId520"/>
        </w:object>
      </w:r>
      <w:r>
        <w:rPr>
          <w:iCs/>
        </w:rPr>
        <w:t xml:space="preserve"> примет вид:</w:t>
      </w:r>
    </w:p>
    <w:p w:rsidR="00B13BEA" w:rsidRPr="003A06D9" w:rsidRDefault="00B13BEA" w:rsidP="00277345">
      <w:pPr>
        <w:spacing w:before="120" w:after="120"/>
        <w:jc w:val="left"/>
      </w:pPr>
      <w:r w:rsidRPr="00CF7607">
        <w:rPr>
          <w:position w:val="-14"/>
        </w:rPr>
        <w:object w:dxaOrig="2760" w:dyaOrig="340">
          <v:shape id="_x0000_i1290" type="#_x0000_t75" style="width:138pt;height:17.25pt" o:ole="">
            <v:imagedata r:id="rId521" o:title=""/>
          </v:shape>
          <o:OLEObject Type="Embed" ProgID="Equation.3" ShapeID="_x0000_i1290" DrawAspect="Content" ObjectID="_1467999731" r:id="rId522"/>
        </w:object>
      </w:r>
      <w:r w:rsidRPr="003A06D9">
        <w:t xml:space="preserve">,                          </w:t>
      </w:r>
      <w:r w:rsidR="006C246C">
        <w:t xml:space="preserve">                         </w:t>
      </w:r>
      <w:r w:rsidRPr="003A06D9">
        <w:t>(1</w:t>
      </w:r>
      <w:r w:rsidR="006C246C">
        <w:t>7</w:t>
      </w:r>
      <w:r w:rsidRPr="003A06D9">
        <w:t>)</w:t>
      </w:r>
    </w:p>
    <w:p w:rsidR="00B13BEA" w:rsidRPr="003A06D9" w:rsidRDefault="00B13BEA" w:rsidP="00154F2B">
      <w:pPr>
        <w:ind w:firstLine="0"/>
        <w:jc w:val="both"/>
      </w:pPr>
      <w:r w:rsidRPr="003A06D9">
        <w:t xml:space="preserve">где </w:t>
      </w:r>
      <w:r w:rsidR="006C246C">
        <w:t xml:space="preserve"> </w:t>
      </w:r>
      <w:r w:rsidRPr="00CF7607">
        <w:rPr>
          <w:position w:val="-10"/>
        </w:rPr>
        <w:object w:dxaOrig="580" w:dyaOrig="300">
          <v:shape id="_x0000_i1291" type="#_x0000_t75" style="width:29.25pt;height:15pt" o:ole="">
            <v:imagedata r:id="rId523" o:title=""/>
          </v:shape>
          <o:OLEObject Type="Embed" ProgID="Equation.3" ShapeID="_x0000_i1291" DrawAspect="Content" ObjectID="_1467999732" r:id="rId524"/>
        </w:object>
      </w:r>
      <w:r>
        <w:t>,</w:t>
      </w:r>
      <w:r w:rsidRPr="003A06D9">
        <w:t xml:space="preserve"> </w:t>
      </w:r>
      <w:r w:rsidRPr="00CF7607">
        <w:rPr>
          <w:position w:val="-26"/>
        </w:rPr>
        <w:object w:dxaOrig="900" w:dyaOrig="600">
          <v:shape id="_x0000_i1292" type="#_x0000_t75" style="width:45pt;height:30pt" o:ole="">
            <v:imagedata r:id="rId525" o:title=""/>
          </v:shape>
          <o:OLEObject Type="Embed" ProgID="Equation.3" ShapeID="_x0000_i1292" DrawAspect="Content" ObjectID="_1467999733" r:id="rId526"/>
        </w:object>
      </w:r>
      <w:r w:rsidRPr="003A06D9">
        <w:t xml:space="preserve">, </w:t>
      </w:r>
      <w:r w:rsidRPr="00CF7607">
        <w:rPr>
          <w:position w:val="-26"/>
        </w:rPr>
        <w:object w:dxaOrig="2560" w:dyaOrig="600">
          <v:shape id="_x0000_i1293" type="#_x0000_t75" style="width:128.25pt;height:30pt" o:ole="">
            <v:imagedata r:id="rId527" o:title=""/>
          </v:shape>
          <o:OLEObject Type="Embed" ProgID="Equation.3" ShapeID="_x0000_i1293" DrawAspect="Content" ObjectID="_1467999734" r:id="rId528"/>
        </w:object>
      </w:r>
      <w:r w:rsidRPr="003A06D9">
        <w:t xml:space="preserve">,                            </w:t>
      </w:r>
    </w:p>
    <w:p w:rsidR="00B13BEA" w:rsidRPr="003A06D9" w:rsidRDefault="00B13BEA" w:rsidP="00154F2B">
      <w:pPr>
        <w:jc w:val="left"/>
      </w:pPr>
      <w:r w:rsidRPr="00CF7607">
        <w:rPr>
          <w:position w:val="-30"/>
        </w:rPr>
        <w:object w:dxaOrig="3340" w:dyaOrig="720">
          <v:shape id="_x0000_i1294" type="#_x0000_t75" style="width:167.25pt;height:36pt" o:ole="">
            <v:imagedata r:id="rId529" o:title=""/>
          </v:shape>
          <o:OLEObject Type="Embed" ProgID="Equation.3" ShapeID="_x0000_i1294" DrawAspect="Content" ObjectID="_1467999735" r:id="rId530"/>
        </w:object>
      </w:r>
      <w:r w:rsidRPr="003A06D9">
        <w:t xml:space="preserve">                   </w:t>
      </w:r>
    </w:p>
    <w:p w:rsidR="00B13BEA" w:rsidRDefault="00B13BEA" w:rsidP="00277345">
      <w:pPr>
        <w:jc w:val="both"/>
      </w:pPr>
      <w:r w:rsidRPr="003A06D9">
        <w:t>Отметим, что последовательный результат уравнени</w:t>
      </w:r>
      <w:r w:rsidR="00755B3A">
        <w:t>я</w:t>
      </w:r>
      <w:r w:rsidRPr="003A06D9">
        <w:t xml:space="preserve">  (1</w:t>
      </w:r>
      <w:r w:rsidR="00755B3A">
        <w:t>7</w:t>
      </w:r>
      <w:r w:rsidRPr="003A06D9">
        <w:t xml:space="preserve">) совпадает с уравнением  (14)  для любых значений </w:t>
      </w:r>
      <w:r w:rsidRPr="003A06D9">
        <w:rPr>
          <w:i/>
          <w:lang w:val="en-US"/>
        </w:rPr>
        <w:t>r</w:t>
      </w:r>
      <w:r w:rsidRPr="003A06D9">
        <w:t>.</w:t>
      </w:r>
    </w:p>
    <w:p w:rsidR="00277345" w:rsidRDefault="00277345" w:rsidP="00277345">
      <w:pPr>
        <w:jc w:val="both"/>
        <w:rPr>
          <w:b/>
        </w:rPr>
      </w:pPr>
    </w:p>
    <w:p w:rsidR="00277345" w:rsidRDefault="00045785" w:rsidP="00277345">
      <w:pPr>
        <w:jc w:val="both"/>
        <w:rPr>
          <w:b/>
        </w:rPr>
      </w:pPr>
      <w:r w:rsidRPr="000136BB">
        <w:rPr>
          <w:b/>
        </w:rPr>
        <w:t>3.2</w:t>
      </w:r>
      <w:r w:rsidR="000136BB">
        <w:rPr>
          <w:b/>
        </w:rPr>
        <w:t xml:space="preserve"> Практическое задание</w:t>
      </w:r>
    </w:p>
    <w:p w:rsidR="00045785" w:rsidRDefault="000136BB" w:rsidP="00277345">
      <w:pPr>
        <w:jc w:val="both"/>
        <w:rPr>
          <w:b/>
        </w:rPr>
      </w:pPr>
      <w:r>
        <w:rPr>
          <w:b/>
        </w:rPr>
        <w:t xml:space="preserve"> </w:t>
      </w:r>
    </w:p>
    <w:p w:rsidR="000136BB" w:rsidRDefault="000136BB" w:rsidP="00277345">
      <w:pPr>
        <w:jc w:val="both"/>
      </w:pPr>
      <w:r>
        <w:t xml:space="preserve">Используя последовательный метод наименьших квадратов, идентифицировать инерционный объект 1-го порядка </w:t>
      </w:r>
      <w:r w:rsidR="006B4A75">
        <w:t xml:space="preserve">в условиях шума </w:t>
      </w:r>
      <w:r>
        <w:t>с помощью модели инерционного звена 1-го порядка, о</w:t>
      </w:r>
      <w:r w:rsidR="006B4A75">
        <w:t xml:space="preserve">ценив при </w:t>
      </w:r>
      <w:r>
        <w:t xml:space="preserve">этом </w:t>
      </w:r>
      <w:r w:rsidR="006B4A75">
        <w:t>постоянную времени объекта</w:t>
      </w:r>
      <w:r w:rsidR="0045750E">
        <w:t xml:space="preserve"> </w:t>
      </w:r>
      <w:r w:rsidR="00646D93" w:rsidRPr="00ED727D">
        <w:rPr>
          <w:position w:val="-10"/>
        </w:rPr>
        <w:object w:dxaOrig="279" w:dyaOrig="340">
          <v:shape id="_x0000_i1295" type="#_x0000_t75" style="width:14.25pt;height:17.25pt" o:ole="">
            <v:imagedata r:id="rId531" o:title=""/>
          </v:shape>
          <o:OLEObject Type="Embed" ProgID="Equation.3" ShapeID="_x0000_i1295" DrawAspect="Content" ObjectID="_1467999736" r:id="rId532"/>
        </w:object>
      </w:r>
      <w:r>
        <w:t xml:space="preserve"> </w:t>
      </w:r>
    </w:p>
    <w:p w:rsidR="000136BB" w:rsidRPr="006B4A75" w:rsidRDefault="000136BB" w:rsidP="000136BB">
      <w:pPr>
        <w:ind w:firstLine="360"/>
        <w:jc w:val="both"/>
      </w:pPr>
      <w:r>
        <w:t xml:space="preserve">Входной сигнал задать в виде </w:t>
      </w:r>
      <w:r w:rsidR="00646D93" w:rsidRPr="00ED727D">
        <w:rPr>
          <w:position w:val="-10"/>
        </w:rPr>
        <w:object w:dxaOrig="900" w:dyaOrig="300">
          <v:shape id="_x0000_i1296" type="#_x0000_t75" style="width:45pt;height:15pt" o:ole="">
            <v:imagedata r:id="rId533" o:title=""/>
          </v:shape>
          <o:OLEObject Type="Embed" ProgID="Equation.3" ShapeID="_x0000_i1296" DrawAspect="Content" ObjectID="_1467999737" r:id="rId534"/>
        </w:object>
      </w:r>
      <w:r>
        <w:t xml:space="preserve"> </w:t>
      </w:r>
      <w:r w:rsidR="006B4A75">
        <w:t>уровень шума 5</w:t>
      </w:r>
      <w:r w:rsidR="0045750E">
        <w:t xml:space="preserve"> </w:t>
      </w:r>
      <w:r w:rsidR="006B4A75" w:rsidRPr="006B4A75">
        <w:t>%</w:t>
      </w:r>
      <w:r w:rsidR="006B4A75">
        <w:t>.</w:t>
      </w:r>
    </w:p>
    <w:p w:rsidR="000136BB" w:rsidRDefault="000136BB" w:rsidP="000136BB">
      <w:pPr>
        <w:ind w:firstLine="360"/>
        <w:jc w:val="both"/>
      </w:pPr>
      <w:r>
        <w:t>Выбрать следующие значения параметров объекта:</w:t>
      </w:r>
    </w:p>
    <w:p w:rsidR="000136BB" w:rsidRDefault="00277345" w:rsidP="00277345">
      <w:pPr>
        <w:ind w:firstLine="360"/>
        <w:jc w:val="both"/>
      </w:pPr>
      <w:r>
        <w:t xml:space="preserve">1) </w:t>
      </w:r>
      <w:r w:rsidR="000136BB">
        <w:t xml:space="preserve">коэффициент усиления </w:t>
      </w:r>
      <w:r w:rsidR="000136BB" w:rsidRPr="00ED727D">
        <w:rPr>
          <w:position w:val="-8"/>
        </w:rPr>
        <w:object w:dxaOrig="560" w:dyaOrig="260">
          <v:shape id="_x0000_i1297" type="#_x0000_t75" style="width:29.25pt;height:13.5pt" o:ole="" filled="t">
            <v:fill color2="black"/>
            <v:imagedata r:id="rId422" o:title=""/>
          </v:shape>
          <o:OLEObject Type="Embed" ProgID="Equation.3" ShapeID="_x0000_i1297" DrawAspect="Content" ObjectID="_1467999738" r:id="rId535"/>
        </w:object>
      </w:r>
    </w:p>
    <w:p w:rsidR="000136BB" w:rsidRDefault="00277345" w:rsidP="00277345">
      <w:pPr>
        <w:ind w:left="360" w:firstLine="0"/>
        <w:jc w:val="both"/>
      </w:pPr>
      <w:r>
        <w:t xml:space="preserve">2) </w:t>
      </w:r>
      <w:r w:rsidR="000136BB">
        <w:t xml:space="preserve">постоянная времени объекта </w:t>
      </w:r>
      <w:r w:rsidR="000136BB" w:rsidRPr="00ED727D">
        <w:rPr>
          <w:position w:val="-10"/>
        </w:rPr>
        <w:object w:dxaOrig="720" w:dyaOrig="300">
          <v:shape id="_x0000_i1298" type="#_x0000_t75" style="width:37.5pt;height:15.75pt" o:ole="" filled="t">
            <v:fill color2="black"/>
            <v:imagedata r:id="rId536" o:title=""/>
          </v:shape>
          <o:OLEObject Type="Embed" ProgID="Equation.3" ShapeID="_x0000_i1298" DrawAspect="Content" ObjectID="_1467999739" r:id="rId537"/>
        </w:object>
      </w:r>
    </w:p>
    <w:p w:rsidR="000136BB" w:rsidRDefault="000136BB" w:rsidP="000136BB">
      <w:pPr>
        <w:ind w:left="720" w:firstLine="0"/>
        <w:jc w:val="both"/>
      </w:pPr>
    </w:p>
    <w:p w:rsidR="000136BB" w:rsidRDefault="000136BB" w:rsidP="000136BB">
      <w:pPr>
        <w:ind w:left="720" w:firstLine="0"/>
        <w:jc w:val="both"/>
      </w:pPr>
    </w:p>
    <w:p w:rsidR="00BF241B" w:rsidRDefault="00BF241B" w:rsidP="00B13BEA">
      <w:pPr>
        <w:spacing w:line="360" w:lineRule="auto"/>
        <w:jc w:val="both"/>
      </w:pPr>
    </w:p>
    <w:p w:rsidR="00BF241B" w:rsidRDefault="00BF241B" w:rsidP="00B13BEA">
      <w:pPr>
        <w:spacing w:line="360" w:lineRule="auto"/>
        <w:jc w:val="both"/>
      </w:pPr>
    </w:p>
    <w:p w:rsidR="00BF241B" w:rsidRDefault="00BF241B" w:rsidP="00B13BEA">
      <w:pPr>
        <w:spacing w:line="360" w:lineRule="auto"/>
        <w:jc w:val="both"/>
      </w:pPr>
    </w:p>
    <w:p w:rsidR="00BF241B" w:rsidRDefault="00BF241B" w:rsidP="00B13BEA">
      <w:pPr>
        <w:spacing w:line="360" w:lineRule="auto"/>
        <w:jc w:val="both"/>
      </w:pPr>
    </w:p>
    <w:p w:rsidR="00BF241B" w:rsidRDefault="00BF241B" w:rsidP="00B13BEA">
      <w:pPr>
        <w:spacing w:line="360" w:lineRule="auto"/>
        <w:jc w:val="both"/>
      </w:pPr>
    </w:p>
    <w:p w:rsidR="00265EC7" w:rsidRDefault="00265EC7" w:rsidP="00265EC7">
      <w:pPr>
        <w:ind w:firstLine="0"/>
        <w:rPr>
          <w:b/>
        </w:rPr>
      </w:pPr>
      <w:r>
        <w:rPr>
          <w:b/>
        </w:rPr>
        <w:t>Список рекомендуемой литературы</w:t>
      </w:r>
    </w:p>
    <w:p w:rsidR="00265EC7" w:rsidRDefault="00265EC7" w:rsidP="00277345">
      <w:pPr>
        <w:ind w:firstLine="0"/>
        <w:rPr>
          <w:b/>
        </w:rPr>
      </w:pPr>
    </w:p>
    <w:p w:rsidR="00265EC7" w:rsidRPr="00CC4091" w:rsidRDefault="00265EC7" w:rsidP="00265EC7">
      <w:pPr>
        <w:jc w:val="both"/>
        <w:rPr>
          <w:b/>
        </w:rPr>
      </w:pPr>
      <w:r w:rsidRPr="00CC4091">
        <w:rPr>
          <w:b/>
        </w:rPr>
        <w:t>Литература</w:t>
      </w:r>
      <w:r>
        <w:rPr>
          <w:b/>
        </w:rPr>
        <w:t xml:space="preserve"> к разделу 1 </w:t>
      </w:r>
    </w:p>
    <w:p w:rsidR="00265EC7" w:rsidRPr="00E00E48" w:rsidRDefault="00265EC7" w:rsidP="00265EC7"/>
    <w:p w:rsidR="00265EC7" w:rsidRDefault="00265EC7" w:rsidP="00265EC7">
      <w:pPr>
        <w:tabs>
          <w:tab w:val="left" w:pos="720"/>
        </w:tabs>
        <w:jc w:val="both"/>
      </w:pPr>
      <w:r>
        <w:t>1. Бокс, Дж. Анализ временных рядов. Прогноз и управление. Вып. 1 /  Дж. Бокс, Г. Дженкинс. – М.: Мир, 1974.</w:t>
      </w:r>
    </w:p>
    <w:p w:rsidR="00265EC7" w:rsidRDefault="00265EC7" w:rsidP="00265EC7">
      <w:pPr>
        <w:tabs>
          <w:tab w:val="left" w:pos="0"/>
        </w:tabs>
        <w:jc w:val="both"/>
      </w:pPr>
      <w:r>
        <w:t xml:space="preserve">2. Томович,  Р.   Общая   теория   чувствительности  / Р.  Томович, </w:t>
      </w:r>
      <w:r>
        <w:br/>
        <w:t xml:space="preserve">М. Вукобратович. </w:t>
      </w:r>
      <w:r>
        <w:rPr>
          <w:sz w:val="18"/>
        </w:rPr>
        <w:t>–</w:t>
      </w:r>
      <w:r>
        <w:t xml:space="preserve"> М.: Советское радио, 1972.</w:t>
      </w:r>
    </w:p>
    <w:p w:rsidR="00265EC7" w:rsidRDefault="00265EC7" w:rsidP="00265EC7">
      <w:pPr>
        <w:tabs>
          <w:tab w:val="left" w:pos="0"/>
        </w:tabs>
        <w:ind w:firstLine="0"/>
        <w:jc w:val="both"/>
      </w:pPr>
    </w:p>
    <w:p w:rsidR="00265EC7" w:rsidRPr="00CC4091" w:rsidRDefault="00265EC7" w:rsidP="00265EC7">
      <w:pPr>
        <w:jc w:val="both"/>
        <w:rPr>
          <w:b/>
        </w:rPr>
      </w:pPr>
      <w:r w:rsidRPr="00CC4091">
        <w:rPr>
          <w:b/>
        </w:rPr>
        <w:t>Литература</w:t>
      </w:r>
      <w:r>
        <w:rPr>
          <w:b/>
        </w:rPr>
        <w:t xml:space="preserve"> к разделу 2 </w:t>
      </w:r>
    </w:p>
    <w:p w:rsidR="000C5F8E" w:rsidRDefault="000C5F8E" w:rsidP="000C5F8E"/>
    <w:p w:rsidR="000C5F8E" w:rsidRDefault="000C5F8E" w:rsidP="000C5F8E">
      <w:pPr>
        <w:jc w:val="both"/>
      </w:pPr>
      <w:r>
        <w:t>1. Широкий, Д.К. Расчет параметров промышленных систем регулирования / Д.К. Широкий, О.Д. Куриленко. – Киев: Техника, 1972.</w:t>
      </w:r>
    </w:p>
    <w:p w:rsidR="000C5F8E" w:rsidRDefault="000C5F8E" w:rsidP="000C5F8E">
      <w:pPr>
        <w:jc w:val="both"/>
      </w:pPr>
      <w:r>
        <w:t xml:space="preserve">2. Мартыненко,   И.И.    Проектирование    систем    автоматики   /  </w:t>
      </w:r>
      <w:r>
        <w:br/>
        <w:t>И.И. Мартыненко, В.Ф. Лысенко. – М: Агропромиздат,1990.</w:t>
      </w:r>
    </w:p>
    <w:p w:rsidR="00265EC7" w:rsidRDefault="00265EC7" w:rsidP="00277345">
      <w:pPr>
        <w:ind w:firstLine="0"/>
        <w:rPr>
          <w:b/>
        </w:rPr>
      </w:pPr>
    </w:p>
    <w:p w:rsidR="00265EC7" w:rsidRPr="00CC4091" w:rsidRDefault="00265EC7" w:rsidP="00265EC7">
      <w:pPr>
        <w:jc w:val="both"/>
        <w:rPr>
          <w:b/>
        </w:rPr>
      </w:pPr>
      <w:r w:rsidRPr="00CC4091">
        <w:rPr>
          <w:b/>
        </w:rPr>
        <w:t>Литература</w:t>
      </w:r>
      <w:r>
        <w:rPr>
          <w:b/>
        </w:rPr>
        <w:t xml:space="preserve"> к разделу 3 </w:t>
      </w:r>
    </w:p>
    <w:p w:rsidR="00265EC7" w:rsidRDefault="00265EC7" w:rsidP="00265EC7">
      <w:pPr>
        <w:ind w:firstLine="0"/>
        <w:jc w:val="both"/>
        <w:rPr>
          <w:b/>
        </w:rPr>
      </w:pPr>
    </w:p>
    <w:p w:rsidR="00B13BEA" w:rsidRPr="00E876FB" w:rsidRDefault="00277345" w:rsidP="00277345">
      <w:pPr>
        <w:jc w:val="both"/>
      </w:pPr>
      <w:r>
        <w:t xml:space="preserve">1. </w:t>
      </w:r>
      <w:r w:rsidR="00B13BEA" w:rsidRPr="00E876FB">
        <w:t>Эйкхофф</w:t>
      </w:r>
      <w:r w:rsidR="005E56C6">
        <w:t>,</w:t>
      </w:r>
      <w:r w:rsidR="00B13BEA" w:rsidRPr="00E876FB">
        <w:t xml:space="preserve"> </w:t>
      </w:r>
      <w:r>
        <w:t xml:space="preserve"> </w:t>
      </w:r>
      <w:r w:rsidR="00B13BEA" w:rsidRPr="00E876FB">
        <w:t xml:space="preserve">П. </w:t>
      </w:r>
      <w:r>
        <w:t xml:space="preserve"> </w:t>
      </w:r>
      <w:r w:rsidR="00B13BEA" w:rsidRPr="00E876FB">
        <w:t>Основы</w:t>
      </w:r>
      <w:r>
        <w:t xml:space="preserve"> </w:t>
      </w:r>
      <w:r w:rsidR="00B13BEA" w:rsidRPr="00E876FB">
        <w:t xml:space="preserve"> </w:t>
      </w:r>
      <w:r>
        <w:t xml:space="preserve"> </w:t>
      </w:r>
      <w:r w:rsidR="00B13BEA" w:rsidRPr="00E876FB">
        <w:t>идентификации</w:t>
      </w:r>
      <w:r>
        <w:t xml:space="preserve"> </w:t>
      </w:r>
      <w:r w:rsidR="00B13BEA" w:rsidRPr="00E876FB">
        <w:t xml:space="preserve"> </w:t>
      </w:r>
      <w:r>
        <w:t xml:space="preserve"> </w:t>
      </w:r>
      <w:r w:rsidR="00B13BEA" w:rsidRPr="00E876FB">
        <w:t>систем</w:t>
      </w:r>
      <w:r>
        <w:t xml:space="preserve"> </w:t>
      </w:r>
      <w:r w:rsidR="00B13BEA" w:rsidRPr="00E876FB">
        <w:t xml:space="preserve"> </w:t>
      </w:r>
      <w:r>
        <w:t xml:space="preserve"> </w:t>
      </w:r>
      <w:r w:rsidR="00B13BEA" w:rsidRPr="00E876FB">
        <w:t>управления</w:t>
      </w:r>
      <w:r>
        <w:t xml:space="preserve">   </w:t>
      </w:r>
      <w:r w:rsidR="005E56C6" w:rsidRPr="005E56C6">
        <w:t>/</w:t>
      </w:r>
      <w:r w:rsidR="00E84093">
        <w:t xml:space="preserve"> </w:t>
      </w:r>
      <w:r>
        <w:br/>
      </w:r>
      <w:r w:rsidR="00E84093">
        <w:t xml:space="preserve">П. </w:t>
      </w:r>
      <w:r w:rsidR="005E56C6">
        <w:t>Эйкхофф</w:t>
      </w:r>
      <w:r w:rsidR="00E84093">
        <w:t>. –</w:t>
      </w:r>
      <w:r w:rsidR="00B13BEA" w:rsidRPr="00E876FB">
        <w:t xml:space="preserve"> М</w:t>
      </w:r>
      <w:r w:rsidR="00E84093">
        <w:t>:</w:t>
      </w:r>
      <w:r w:rsidR="00B13BEA" w:rsidRPr="00E876FB">
        <w:t xml:space="preserve"> Мир,</w:t>
      </w:r>
      <w:r>
        <w:t xml:space="preserve"> </w:t>
      </w:r>
      <w:r w:rsidR="00B13BEA" w:rsidRPr="00E876FB">
        <w:t>1975</w:t>
      </w:r>
      <w:r w:rsidR="00E84093">
        <w:t>. – 680 с.</w:t>
      </w:r>
    </w:p>
    <w:p w:rsidR="00B13BEA" w:rsidRDefault="00277345" w:rsidP="00277345">
      <w:pPr>
        <w:jc w:val="both"/>
      </w:pPr>
      <w:r>
        <w:t xml:space="preserve">2. </w:t>
      </w:r>
      <w:r w:rsidR="00B13BEA" w:rsidRPr="00E876FB">
        <w:t>Гроп</w:t>
      </w:r>
      <w:r w:rsidR="00E84093">
        <w:t>,</w:t>
      </w:r>
      <w:r w:rsidR="00B13BEA" w:rsidRPr="00E876FB">
        <w:t xml:space="preserve"> Д. Методы идентификации систем</w:t>
      </w:r>
      <w:r>
        <w:t xml:space="preserve"> </w:t>
      </w:r>
      <w:r w:rsidR="00E84093" w:rsidRPr="00E84093">
        <w:t>/</w:t>
      </w:r>
      <w:r w:rsidR="00E84093">
        <w:t xml:space="preserve"> Д.</w:t>
      </w:r>
      <w:r>
        <w:t xml:space="preserve"> </w:t>
      </w:r>
      <w:r w:rsidR="00E84093">
        <w:t>Гроп. –</w:t>
      </w:r>
      <w:r w:rsidR="00B13BEA" w:rsidRPr="00E876FB">
        <w:t xml:space="preserve"> М</w:t>
      </w:r>
      <w:r w:rsidR="00E84093">
        <w:t>:</w:t>
      </w:r>
      <w:r w:rsidR="00B13BEA" w:rsidRPr="00E876FB">
        <w:t xml:space="preserve"> Мир, 1979</w:t>
      </w:r>
      <w:r w:rsidR="00E84093">
        <w:t>.</w:t>
      </w:r>
      <w:r w:rsidR="00B13BEA" w:rsidRPr="00E876FB">
        <w:t xml:space="preserve"> </w:t>
      </w:r>
      <w:r w:rsidR="00E84093">
        <w:t xml:space="preserve">– </w:t>
      </w:r>
      <w:r w:rsidR="00B13BEA" w:rsidRPr="00E876FB">
        <w:t>302 с.</w:t>
      </w:r>
    </w:p>
    <w:p w:rsidR="00E84093" w:rsidRDefault="00277345" w:rsidP="00277345">
      <w:pPr>
        <w:jc w:val="both"/>
      </w:pPr>
      <w:r>
        <w:t xml:space="preserve">3. </w:t>
      </w:r>
      <w:r w:rsidR="00E84093">
        <w:t>Райбман, Н.С. Что такое идентификация</w:t>
      </w:r>
      <w:r w:rsidR="00E84093" w:rsidRPr="00CA654E">
        <w:t xml:space="preserve">? </w:t>
      </w:r>
      <w:r w:rsidR="00E84093" w:rsidRPr="00E84093">
        <w:t>/</w:t>
      </w:r>
      <w:r w:rsidR="00E84093">
        <w:t xml:space="preserve"> Н.С. Р</w:t>
      </w:r>
      <w:r w:rsidR="0045750E">
        <w:t>а</w:t>
      </w:r>
      <w:r w:rsidR="00E84093">
        <w:t xml:space="preserve">йбман. – </w:t>
      </w:r>
      <w:r w:rsidR="00E84093" w:rsidRPr="005B4E0B">
        <w:t>М</w:t>
      </w:r>
      <w:r w:rsidR="00E84093">
        <w:t>:</w:t>
      </w:r>
      <w:r w:rsidR="00E84093" w:rsidRPr="005B4E0B">
        <w:t xml:space="preserve"> </w:t>
      </w:r>
      <w:r w:rsidR="00E84093">
        <w:t>Наука, 1970. – 119 с.</w:t>
      </w:r>
    </w:p>
    <w:p w:rsidR="00E84093" w:rsidRDefault="00E84093" w:rsidP="00BF241B">
      <w:pPr>
        <w:ind w:left="499" w:firstLine="0"/>
        <w:jc w:val="both"/>
      </w:pPr>
    </w:p>
    <w:p w:rsidR="005E56C6" w:rsidRDefault="005E56C6" w:rsidP="005E56C6">
      <w:pPr>
        <w:spacing w:line="360" w:lineRule="auto"/>
        <w:jc w:val="both"/>
      </w:pPr>
    </w:p>
    <w:p w:rsidR="005E56C6" w:rsidRDefault="005E56C6" w:rsidP="005E56C6">
      <w:pPr>
        <w:spacing w:line="360" w:lineRule="auto"/>
        <w:jc w:val="both"/>
      </w:pPr>
    </w:p>
    <w:p w:rsidR="005E56C6" w:rsidRDefault="005E56C6" w:rsidP="005E56C6">
      <w:pPr>
        <w:spacing w:line="360" w:lineRule="auto"/>
        <w:jc w:val="both"/>
      </w:pPr>
    </w:p>
    <w:p w:rsidR="005E56C6" w:rsidRDefault="005E56C6" w:rsidP="005E56C6">
      <w:pPr>
        <w:spacing w:line="360" w:lineRule="auto"/>
        <w:jc w:val="both"/>
      </w:pPr>
    </w:p>
    <w:p w:rsidR="005E56C6" w:rsidRDefault="005E56C6" w:rsidP="005E56C6">
      <w:pPr>
        <w:spacing w:line="360" w:lineRule="auto"/>
        <w:jc w:val="both"/>
      </w:pPr>
    </w:p>
    <w:p w:rsidR="005E56C6" w:rsidRDefault="005E56C6" w:rsidP="005E56C6">
      <w:pPr>
        <w:spacing w:line="360" w:lineRule="auto"/>
        <w:jc w:val="both"/>
      </w:pPr>
    </w:p>
    <w:p w:rsidR="00B13BEA" w:rsidRPr="00E876FB" w:rsidRDefault="00B13BEA" w:rsidP="00B13BEA"/>
    <w:p w:rsidR="00D16725" w:rsidRDefault="00D16725" w:rsidP="00D16725">
      <w:pPr>
        <w:ind w:left="720" w:firstLine="0"/>
        <w:jc w:val="both"/>
      </w:pPr>
    </w:p>
    <w:p w:rsidR="00D16725" w:rsidRDefault="00D16725" w:rsidP="00D16725">
      <w:pPr>
        <w:ind w:left="720" w:firstLine="0"/>
        <w:jc w:val="both"/>
      </w:pPr>
    </w:p>
    <w:p w:rsidR="00D16725" w:rsidRDefault="00D16725" w:rsidP="00D16725">
      <w:pPr>
        <w:ind w:left="720" w:firstLine="0"/>
        <w:jc w:val="both"/>
      </w:pPr>
    </w:p>
    <w:p w:rsidR="00D16725" w:rsidRDefault="00D16725" w:rsidP="00D16725">
      <w:pPr>
        <w:ind w:left="720" w:firstLine="0"/>
        <w:jc w:val="both"/>
      </w:pPr>
    </w:p>
    <w:p w:rsidR="00D16725" w:rsidRDefault="00D16725" w:rsidP="00D16725">
      <w:pPr>
        <w:ind w:left="720" w:firstLine="0"/>
        <w:jc w:val="both"/>
      </w:pPr>
    </w:p>
    <w:p w:rsidR="00D16725" w:rsidRDefault="00D16725" w:rsidP="00D16725">
      <w:pPr>
        <w:ind w:left="720" w:firstLine="0"/>
        <w:jc w:val="both"/>
      </w:pPr>
    </w:p>
    <w:p w:rsidR="002550FD" w:rsidRDefault="002550FD" w:rsidP="00277345">
      <w:pPr>
        <w:ind w:firstLine="0"/>
        <w:rPr>
          <w:b/>
        </w:rPr>
      </w:pPr>
      <w:r>
        <w:rPr>
          <w:b/>
        </w:rPr>
        <w:t>СОДЕРЖАНИЕ</w:t>
      </w:r>
    </w:p>
    <w:p w:rsidR="0045750E" w:rsidRDefault="0045750E" w:rsidP="0045750E">
      <w:pPr>
        <w:ind w:firstLine="0"/>
        <w:jc w:val="both"/>
        <w:rPr>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08"/>
        <w:gridCol w:w="457"/>
      </w:tblGrid>
      <w:tr w:rsidR="0045750E">
        <w:tc>
          <w:tcPr>
            <w:tcW w:w="5908" w:type="dxa"/>
          </w:tcPr>
          <w:p w:rsidR="0045750E" w:rsidRDefault="0045750E" w:rsidP="0045750E">
            <w:pPr>
              <w:ind w:right="-57" w:firstLine="0"/>
              <w:jc w:val="both"/>
              <w:rPr>
                <w:b/>
              </w:rPr>
            </w:pPr>
            <w:r w:rsidRPr="00277345">
              <w:t>ВВЕДЕНИЕ…………………………………………</w:t>
            </w:r>
            <w:r>
              <w:t>...</w:t>
            </w:r>
            <w:r w:rsidRPr="00277345">
              <w:t>………………</w:t>
            </w:r>
            <w:r>
              <w:t>..</w:t>
            </w:r>
          </w:p>
        </w:tc>
        <w:tc>
          <w:tcPr>
            <w:tcW w:w="457" w:type="dxa"/>
          </w:tcPr>
          <w:p w:rsidR="0045750E" w:rsidRPr="0045750E" w:rsidRDefault="0045750E" w:rsidP="0045750E">
            <w:pPr>
              <w:ind w:firstLine="0"/>
              <w:jc w:val="right"/>
            </w:pPr>
            <w:r w:rsidRPr="0045750E">
              <w:t>3</w:t>
            </w:r>
          </w:p>
        </w:tc>
      </w:tr>
      <w:tr w:rsidR="0045750E">
        <w:tc>
          <w:tcPr>
            <w:tcW w:w="5908" w:type="dxa"/>
          </w:tcPr>
          <w:p w:rsidR="00413A13" w:rsidRDefault="00413A13" w:rsidP="0045750E">
            <w:pPr>
              <w:ind w:right="-57" w:firstLine="0"/>
              <w:jc w:val="left"/>
              <w:rPr>
                <w:caps/>
              </w:rPr>
            </w:pPr>
          </w:p>
          <w:p w:rsidR="0045750E" w:rsidRDefault="0045750E" w:rsidP="0045750E">
            <w:pPr>
              <w:ind w:right="-57" w:firstLine="0"/>
              <w:jc w:val="left"/>
              <w:rPr>
                <w:caps/>
              </w:rPr>
            </w:pPr>
            <w:r w:rsidRPr="0045750E">
              <w:rPr>
                <w:caps/>
              </w:rPr>
              <w:t xml:space="preserve">1 Идентификация динамических объектов </w:t>
            </w:r>
          </w:p>
          <w:p w:rsidR="0045750E" w:rsidRPr="0045750E" w:rsidRDefault="0045750E" w:rsidP="0045750E">
            <w:pPr>
              <w:ind w:right="-57" w:firstLine="0"/>
              <w:jc w:val="left"/>
              <w:rPr>
                <w:caps/>
              </w:rPr>
            </w:pPr>
            <w:r w:rsidRPr="0045750E">
              <w:rPr>
                <w:caps/>
              </w:rPr>
              <w:t>методом нелинейных Оценок</w:t>
            </w:r>
            <w:r w:rsidRPr="00277345">
              <w:t>…...……………</w:t>
            </w:r>
            <w:r>
              <w:t>……………</w:t>
            </w:r>
          </w:p>
        </w:tc>
        <w:tc>
          <w:tcPr>
            <w:tcW w:w="457" w:type="dxa"/>
          </w:tcPr>
          <w:p w:rsidR="0045750E" w:rsidRDefault="0045750E" w:rsidP="0045750E">
            <w:pPr>
              <w:ind w:firstLine="0"/>
              <w:jc w:val="right"/>
            </w:pPr>
          </w:p>
          <w:p w:rsidR="00413A13" w:rsidRDefault="00413A13" w:rsidP="0045750E">
            <w:pPr>
              <w:ind w:firstLine="0"/>
              <w:jc w:val="right"/>
            </w:pPr>
          </w:p>
          <w:p w:rsidR="0045750E" w:rsidRPr="0045750E" w:rsidRDefault="0045750E" w:rsidP="0045750E">
            <w:pPr>
              <w:ind w:firstLine="0"/>
              <w:jc w:val="right"/>
            </w:pPr>
            <w:r>
              <w:t>7</w:t>
            </w:r>
          </w:p>
        </w:tc>
      </w:tr>
      <w:tr w:rsidR="0045750E">
        <w:tc>
          <w:tcPr>
            <w:tcW w:w="5908" w:type="dxa"/>
          </w:tcPr>
          <w:p w:rsidR="0045750E" w:rsidRPr="0045750E" w:rsidRDefault="00413A13" w:rsidP="00413A13">
            <w:pPr>
              <w:ind w:left="454" w:right="-57" w:firstLine="0"/>
              <w:jc w:val="left"/>
              <w:rPr>
                <w:caps/>
              </w:rPr>
            </w:pPr>
            <w:r>
              <w:t xml:space="preserve">1.1 </w:t>
            </w:r>
            <w:r w:rsidRPr="00277345">
              <w:t>Дифференциальное уравнение объекта.</w:t>
            </w:r>
            <w:r>
              <w:t>.</w:t>
            </w:r>
            <w:r w:rsidRPr="00277345">
              <w:t>……………</w:t>
            </w:r>
            <w:r>
              <w:t>.</w:t>
            </w:r>
            <w:r w:rsidRPr="00277345">
              <w:t>…….</w:t>
            </w:r>
          </w:p>
        </w:tc>
        <w:tc>
          <w:tcPr>
            <w:tcW w:w="457" w:type="dxa"/>
          </w:tcPr>
          <w:p w:rsidR="0045750E" w:rsidRDefault="00413A13" w:rsidP="0045750E">
            <w:pPr>
              <w:ind w:firstLine="0"/>
              <w:jc w:val="right"/>
            </w:pPr>
            <w:r>
              <w:t>7</w:t>
            </w:r>
          </w:p>
        </w:tc>
      </w:tr>
      <w:tr w:rsidR="0045750E">
        <w:tc>
          <w:tcPr>
            <w:tcW w:w="5908" w:type="dxa"/>
          </w:tcPr>
          <w:p w:rsidR="00413A13" w:rsidRDefault="00413A13" w:rsidP="00413A13">
            <w:pPr>
              <w:numPr>
                <w:ilvl w:val="1"/>
                <w:numId w:val="2"/>
              </w:numPr>
              <w:ind w:right="-57"/>
              <w:jc w:val="left"/>
            </w:pPr>
            <w:r w:rsidRPr="00277345">
              <w:t xml:space="preserve">Численный метод решения дифференциального </w:t>
            </w:r>
          </w:p>
          <w:p w:rsidR="0045750E" w:rsidRPr="0045750E" w:rsidRDefault="00413A13" w:rsidP="00413A13">
            <w:pPr>
              <w:ind w:left="454" w:right="-57" w:firstLine="0"/>
              <w:jc w:val="left"/>
              <w:rPr>
                <w:caps/>
              </w:rPr>
            </w:pPr>
            <w:r w:rsidRPr="00277345">
              <w:t>уравнения</w:t>
            </w:r>
            <w:r>
              <w:t xml:space="preserve"> </w:t>
            </w:r>
            <w:r w:rsidRPr="00277345">
              <w:t>(метод Эйлера)……</w:t>
            </w:r>
            <w:r>
              <w:t>……</w:t>
            </w:r>
            <w:r w:rsidRPr="00277345">
              <w:t>………</w:t>
            </w:r>
            <w:r>
              <w:t>…………………</w:t>
            </w:r>
            <w:r w:rsidRPr="00277345">
              <w:t>…</w:t>
            </w:r>
          </w:p>
        </w:tc>
        <w:tc>
          <w:tcPr>
            <w:tcW w:w="457" w:type="dxa"/>
          </w:tcPr>
          <w:p w:rsidR="00413A13" w:rsidRDefault="00413A13" w:rsidP="0045750E">
            <w:pPr>
              <w:ind w:firstLine="0"/>
              <w:jc w:val="right"/>
            </w:pPr>
          </w:p>
          <w:p w:rsidR="0045750E" w:rsidRDefault="00413A13" w:rsidP="0045750E">
            <w:pPr>
              <w:ind w:firstLine="0"/>
              <w:jc w:val="right"/>
            </w:pPr>
            <w:r>
              <w:t>7</w:t>
            </w:r>
          </w:p>
        </w:tc>
      </w:tr>
      <w:tr w:rsidR="0045750E">
        <w:tc>
          <w:tcPr>
            <w:tcW w:w="5908" w:type="dxa"/>
          </w:tcPr>
          <w:p w:rsidR="0045750E" w:rsidRPr="0045750E" w:rsidRDefault="00413A13" w:rsidP="00413A13">
            <w:pPr>
              <w:ind w:left="454" w:right="-57" w:firstLine="0"/>
              <w:jc w:val="left"/>
              <w:rPr>
                <w:caps/>
              </w:rPr>
            </w:pPr>
            <w:r w:rsidRPr="00277345">
              <w:t>1.3 Идентификация объекта</w:t>
            </w:r>
            <w:r>
              <w:t>……………………………………</w:t>
            </w:r>
            <w:r w:rsidRPr="00277345">
              <w:t>.</w:t>
            </w:r>
          </w:p>
        </w:tc>
        <w:tc>
          <w:tcPr>
            <w:tcW w:w="457" w:type="dxa"/>
          </w:tcPr>
          <w:p w:rsidR="0045750E" w:rsidRDefault="0066256C" w:rsidP="0045750E">
            <w:pPr>
              <w:ind w:firstLine="0"/>
              <w:jc w:val="right"/>
            </w:pPr>
            <w:r>
              <w:t>9</w:t>
            </w:r>
          </w:p>
        </w:tc>
      </w:tr>
      <w:tr w:rsidR="0045750E">
        <w:tc>
          <w:tcPr>
            <w:tcW w:w="5908" w:type="dxa"/>
          </w:tcPr>
          <w:p w:rsidR="0045750E" w:rsidRPr="0045750E" w:rsidRDefault="00413A13" w:rsidP="00413A13">
            <w:pPr>
              <w:ind w:left="454" w:right="-57" w:firstLine="0"/>
              <w:jc w:val="left"/>
              <w:rPr>
                <w:caps/>
              </w:rPr>
            </w:pPr>
            <w:r w:rsidRPr="00277345">
              <w:t>1.4 Практическая часть……...………</w:t>
            </w:r>
            <w:r>
              <w:t>…………………………..</w:t>
            </w:r>
          </w:p>
        </w:tc>
        <w:tc>
          <w:tcPr>
            <w:tcW w:w="457" w:type="dxa"/>
          </w:tcPr>
          <w:p w:rsidR="0045750E" w:rsidRDefault="00413A13" w:rsidP="0045750E">
            <w:pPr>
              <w:ind w:firstLine="0"/>
              <w:jc w:val="right"/>
            </w:pPr>
            <w:r>
              <w:t>13</w:t>
            </w:r>
          </w:p>
        </w:tc>
      </w:tr>
      <w:tr w:rsidR="0045750E">
        <w:tc>
          <w:tcPr>
            <w:tcW w:w="5908" w:type="dxa"/>
          </w:tcPr>
          <w:p w:rsidR="00413A13" w:rsidRDefault="00413A13" w:rsidP="00413A13">
            <w:pPr>
              <w:ind w:firstLine="0"/>
              <w:jc w:val="both"/>
            </w:pPr>
          </w:p>
          <w:p w:rsidR="00413A13" w:rsidRDefault="00413A13" w:rsidP="00413A13">
            <w:pPr>
              <w:ind w:firstLine="0"/>
              <w:jc w:val="both"/>
            </w:pPr>
            <w:r w:rsidRPr="00277345">
              <w:t xml:space="preserve">2 ОПРЕДЕЛЕНИЕ ДИНАМИЧЕСКИХ ХАРАКТЕРИСТИК  </w:t>
            </w:r>
          </w:p>
          <w:p w:rsidR="0045750E" w:rsidRPr="0045750E" w:rsidRDefault="00413A13" w:rsidP="00413A13">
            <w:pPr>
              <w:ind w:right="-57" w:firstLine="0"/>
              <w:jc w:val="left"/>
              <w:rPr>
                <w:caps/>
              </w:rPr>
            </w:pPr>
            <w:r w:rsidRPr="00277345">
              <w:t>ОБЪЕКТА …..........</w:t>
            </w:r>
            <w:r>
              <w:t>...............................................................................</w:t>
            </w:r>
            <w:r w:rsidRPr="00277345">
              <w:t>.</w:t>
            </w:r>
            <w:r>
              <w:t>.</w:t>
            </w:r>
          </w:p>
        </w:tc>
        <w:tc>
          <w:tcPr>
            <w:tcW w:w="457" w:type="dxa"/>
          </w:tcPr>
          <w:p w:rsidR="00413A13" w:rsidRDefault="00413A13" w:rsidP="0045750E">
            <w:pPr>
              <w:ind w:firstLine="0"/>
              <w:jc w:val="right"/>
            </w:pPr>
          </w:p>
          <w:p w:rsidR="00413A13" w:rsidRDefault="00413A13" w:rsidP="0045750E">
            <w:pPr>
              <w:ind w:firstLine="0"/>
              <w:jc w:val="right"/>
            </w:pPr>
          </w:p>
          <w:p w:rsidR="0045750E" w:rsidRDefault="00413A13" w:rsidP="0045750E">
            <w:pPr>
              <w:ind w:firstLine="0"/>
              <w:jc w:val="right"/>
            </w:pPr>
            <w:r>
              <w:t>1</w:t>
            </w:r>
            <w:r w:rsidR="0066256C">
              <w:t>4</w:t>
            </w:r>
          </w:p>
        </w:tc>
      </w:tr>
      <w:tr w:rsidR="00413A13">
        <w:tc>
          <w:tcPr>
            <w:tcW w:w="5908" w:type="dxa"/>
          </w:tcPr>
          <w:p w:rsidR="00413A13" w:rsidRPr="0045750E" w:rsidRDefault="00413A13" w:rsidP="00413A13">
            <w:pPr>
              <w:ind w:left="454" w:right="-57" w:firstLine="0"/>
              <w:jc w:val="left"/>
              <w:rPr>
                <w:caps/>
              </w:rPr>
            </w:pPr>
            <w:r w:rsidRPr="00277345">
              <w:t>2.1 Метод последовательного логарифмирования ……</w:t>
            </w:r>
            <w:r>
              <w:t>……....</w:t>
            </w:r>
          </w:p>
        </w:tc>
        <w:tc>
          <w:tcPr>
            <w:tcW w:w="457" w:type="dxa"/>
          </w:tcPr>
          <w:p w:rsidR="00413A13" w:rsidRDefault="00413A13" w:rsidP="0045750E">
            <w:pPr>
              <w:ind w:firstLine="0"/>
              <w:jc w:val="right"/>
            </w:pPr>
            <w:r>
              <w:t>1</w:t>
            </w:r>
            <w:r w:rsidR="0066256C">
              <w:t>4</w:t>
            </w:r>
          </w:p>
        </w:tc>
      </w:tr>
      <w:tr w:rsidR="00413A13">
        <w:tc>
          <w:tcPr>
            <w:tcW w:w="5908" w:type="dxa"/>
          </w:tcPr>
          <w:p w:rsidR="00413A13" w:rsidRPr="0045750E" w:rsidRDefault="00413A13" w:rsidP="00413A13">
            <w:pPr>
              <w:ind w:left="454" w:right="-57" w:firstLine="0"/>
              <w:jc w:val="left"/>
              <w:rPr>
                <w:caps/>
              </w:rPr>
            </w:pPr>
            <w:r w:rsidRPr="00277345">
              <w:t>2.2 Метод интегральных площадей……</w:t>
            </w:r>
            <w:r>
              <w:t>……….……...</w:t>
            </w:r>
            <w:r w:rsidRPr="00277345">
              <w:t>………</w:t>
            </w:r>
            <w:r>
              <w:t>.</w:t>
            </w:r>
          </w:p>
        </w:tc>
        <w:tc>
          <w:tcPr>
            <w:tcW w:w="457" w:type="dxa"/>
          </w:tcPr>
          <w:p w:rsidR="00413A13" w:rsidRDefault="0066256C" w:rsidP="0045750E">
            <w:pPr>
              <w:ind w:firstLine="0"/>
              <w:jc w:val="right"/>
            </w:pPr>
            <w:r>
              <w:t>18</w:t>
            </w:r>
          </w:p>
        </w:tc>
      </w:tr>
      <w:tr w:rsidR="00413A13">
        <w:tc>
          <w:tcPr>
            <w:tcW w:w="5908" w:type="dxa"/>
          </w:tcPr>
          <w:p w:rsidR="00413A13" w:rsidRPr="0045750E" w:rsidRDefault="00413A13" w:rsidP="00413A13">
            <w:pPr>
              <w:ind w:left="454" w:right="-57" w:firstLine="0"/>
              <w:jc w:val="left"/>
              <w:rPr>
                <w:caps/>
              </w:rPr>
            </w:pPr>
            <w:r w:rsidRPr="00277345">
              <w:t>2.3 Практическая часть ……………………...…………………</w:t>
            </w:r>
            <w:r>
              <w:t>.</w:t>
            </w:r>
          </w:p>
        </w:tc>
        <w:tc>
          <w:tcPr>
            <w:tcW w:w="457" w:type="dxa"/>
          </w:tcPr>
          <w:p w:rsidR="00413A13" w:rsidRDefault="00413A13" w:rsidP="0045750E">
            <w:pPr>
              <w:ind w:firstLine="0"/>
              <w:jc w:val="right"/>
            </w:pPr>
            <w:r>
              <w:t>2</w:t>
            </w:r>
            <w:r w:rsidR="0066256C">
              <w:t>0</w:t>
            </w:r>
          </w:p>
        </w:tc>
      </w:tr>
      <w:tr w:rsidR="00413A13">
        <w:tc>
          <w:tcPr>
            <w:tcW w:w="5908" w:type="dxa"/>
          </w:tcPr>
          <w:p w:rsidR="00413A13" w:rsidRDefault="00413A13" w:rsidP="00413A13">
            <w:pPr>
              <w:ind w:firstLine="0"/>
              <w:jc w:val="left"/>
              <w:rPr>
                <w:caps/>
              </w:rPr>
            </w:pPr>
          </w:p>
          <w:p w:rsidR="00413A13" w:rsidRDefault="00413A13" w:rsidP="00413A13">
            <w:pPr>
              <w:ind w:firstLine="0"/>
              <w:jc w:val="left"/>
              <w:rPr>
                <w:caps/>
              </w:rPr>
            </w:pPr>
            <w:r>
              <w:rPr>
                <w:caps/>
              </w:rPr>
              <w:t xml:space="preserve">3 </w:t>
            </w:r>
            <w:r w:rsidRPr="00277345">
              <w:rPr>
                <w:caps/>
              </w:rPr>
              <w:t xml:space="preserve">Идентификация с помощью последовательных </w:t>
            </w:r>
          </w:p>
          <w:p w:rsidR="00413A13" w:rsidRPr="0045750E" w:rsidRDefault="00413A13" w:rsidP="0045750E">
            <w:pPr>
              <w:ind w:right="-57" w:firstLine="0"/>
              <w:jc w:val="left"/>
              <w:rPr>
                <w:caps/>
              </w:rPr>
            </w:pPr>
            <w:r w:rsidRPr="00277345">
              <w:rPr>
                <w:caps/>
              </w:rPr>
              <w:t>регрессионных</w:t>
            </w:r>
            <w:r>
              <w:rPr>
                <w:caps/>
              </w:rPr>
              <w:t xml:space="preserve"> </w:t>
            </w:r>
            <w:r w:rsidRPr="00277345">
              <w:rPr>
                <w:caps/>
              </w:rPr>
              <w:t>Методов…………………</w:t>
            </w:r>
            <w:r>
              <w:rPr>
                <w:caps/>
              </w:rPr>
              <w:t>…………..</w:t>
            </w:r>
            <w:r w:rsidRPr="00277345">
              <w:rPr>
                <w:caps/>
              </w:rPr>
              <w:t>………</w:t>
            </w:r>
          </w:p>
        </w:tc>
        <w:tc>
          <w:tcPr>
            <w:tcW w:w="457" w:type="dxa"/>
          </w:tcPr>
          <w:p w:rsidR="00413A13" w:rsidRDefault="00413A13" w:rsidP="0045750E">
            <w:pPr>
              <w:ind w:firstLine="0"/>
              <w:jc w:val="right"/>
            </w:pPr>
          </w:p>
          <w:p w:rsidR="00413A13" w:rsidRDefault="00413A13" w:rsidP="0045750E">
            <w:pPr>
              <w:ind w:firstLine="0"/>
              <w:jc w:val="right"/>
            </w:pPr>
          </w:p>
          <w:p w:rsidR="00413A13" w:rsidRDefault="00413A13" w:rsidP="0045750E">
            <w:pPr>
              <w:ind w:firstLine="0"/>
              <w:jc w:val="right"/>
            </w:pPr>
            <w:r>
              <w:t>2</w:t>
            </w:r>
            <w:r w:rsidR="0066256C">
              <w:t>2</w:t>
            </w:r>
          </w:p>
        </w:tc>
      </w:tr>
      <w:tr w:rsidR="00413A13">
        <w:tc>
          <w:tcPr>
            <w:tcW w:w="5908" w:type="dxa"/>
          </w:tcPr>
          <w:p w:rsidR="00413A13" w:rsidRPr="0045750E" w:rsidRDefault="00413A13" w:rsidP="00413A13">
            <w:pPr>
              <w:ind w:left="454" w:right="-57" w:firstLine="0"/>
              <w:jc w:val="left"/>
              <w:rPr>
                <w:caps/>
              </w:rPr>
            </w:pPr>
            <w:r>
              <w:t xml:space="preserve">3.1 </w:t>
            </w:r>
            <w:r w:rsidRPr="00277345">
              <w:t>Последовательный метод наименьших квадратов…</w:t>
            </w:r>
            <w:r>
              <w:t>……...</w:t>
            </w:r>
          </w:p>
        </w:tc>
        <w:tc>
          <w:tcPr>
            <w:tcW w:w="457" w:type="dxa"/>
          </w:tcPr>
          <w:p w:rsidR="00413A13" w:rsidRDefault="00413A13" w:rsidP="0045750E">
            <w:pPr>
              <w:ind w:firstLine="0"/>
              <w:jc w:val="right"/>
            </w:pPr>
            <w:r>
              <w:t>2</w:t>
            </w:r>
            <w:r w:rsidR="0066256C">
              <w:t>2</w:t>
            </w:r>
          </w:p>
        </w:tc>
      </w:tr>
      <w:tr w:rsidR="00413A13">
        <w:tc>
          <w:tcPr>
            <w:tcW w:w="5908" w:type="dxa"/>
          </w:tcPr>
          <w:p w:rsidR="00413A13" w:rsidRPr="0045750E" w:rsidRDefault="00413A13" w:rsidP="00413A13">
            <w:pPr>
              <w:ind w:left="454" w:right="-57" w:firstLine="0"/>
              <w:jc w:val="left"/>
              <w:rPr>
                <w:caps/>
              </w:rPr>
            </w:pPr>
            <w:r>
              <w:t xml:space="preserve">3.2 </w:t>
            </w:r>
            <w:r w:rsidRPr="00277345">
              <w:t>Практическая часть………………</w:t>
            </w:r>
            <w:r>
              <w:t>……………………….</w:t>
            </w:r>
            <w:r w:rsidRPr="00277345">
              <w:t>…</w:t>
            </w:r>
          </w:p>
        </w:tc>
        <w:tc>
          <w:tcPr>
            <w:tcW w:w="457" w:type="dxa"/>
          </w:tcPr>
          <w:p w:rsidR="00413A13" w:rsidRDefault="00413A13" w:rsidP="0045750E">
            <w:pPr>
              <w:ind w:firstLine="0"/>
              <w:jc w:val="right"/>
            </w:pPr>
            <w:r>
              <w:t>2</w:t>
            </w:r>
            <w:r w:rsidR="0066256C">
              <w:t>5</w:t>
            </w:r>
          </w:p>
        </w:tc>
      </w:tr>
      <w:tr w:rsidR="00413A13">
        <w:tc>
          <w:tcPr>
            <w:tcW w:w="5908" w:type="dxa"/>
          </w:tcPr>
          <w:p w:rsidR="00413A13" w:rsidRDefault="00413A13" w:rsidP="00413A13">
            <w:pPr>
              <w:ind w:left="454" w:right="-57" w:firstLine="0"/>
              <w:jc w:val="left"/>
              <w:rPr>
                <w:caps/>
              </w:rPr>
            </w:pPr>
          </w:p>
          <w:p w:rsidR="003B23DE" w:rsidRPr="0045750E" w:rsidRDefault="003B23DE" w:rsidP="003B23DE">
            <w:pPr>
              <w:ind w:right="-57" w:firstLine="0"/>
              <w:jc w:val="left"/>
              <w:rPr>
                <w:caps/>
              </w:rPr>
            </w:pPr>
            <w:r w:rsidRPr="003B23DE">
              <w:t>Список рекомендуемой литературы</w:t>
            </w:r>
            <w:r>
              <w:t>………………………………….</w:t>
            </w:r>
          </w:p>
        </w:tc>
        <w:tc>
          <w:tcPr>
            <w:tcW w:w="457" w:type="dxa"/>
          </w:tcPr>
          <w:p w:rsidR="00413A13" w:rsidRDefault="00413A13" w:rsidP="0045750E">
            <w:pPr>
              <w:ind w:firstLine="0"/>
              <w:jc w:val="right"/>
            </w:pPr>
          </w:p>
          <w:p w:rsidR="003B23DE" w:rsidRDefault="003B23DE" w:rsidP="0045750E">
            <w:pPr>
              <w:ind w:firstLine="0"/>
              <w:jc w:val="right"/>
            </w:pPr>
            <w:r>
              <w:t>26</w:t>
            </w:r>
          </w:p>
        </w:tc>
      </w:tr>
    </w:tbl>
    <w:p w:rsidR="00277345" w:rsidRDefault="00277345" w:rsidP="00277345">
      <w:pPr>
        <w:ind w:firstLine="0"/>
        <w:jc w:val="both"/>
      </w:pPr>
    </w:p>
    <w:p w:rsidR="007D77EE" w:rsidRPr="00277345" w:rsidRDefault="007D77EE" w:rsidP="007A3F78">
      <w:pPr>
        <w:ind w:left="454" w:firstLine="0"/>
        <w:jc w:val="both"/>
      </w:pPr>
    </w:p>
    <w:p w:rsidR="002550FD" w:rsidRDefault="002550FD">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7A3F78" w:rsidRDefault="007A3F78">
      <w:pPr>
        <w:ind w:firstLine="720"/>
        <w:jc w:val="both"/>
        <w:rPr>
          <w:b/>
        </w:rPr>
      </w:pPr>
    </w:p>
    <w:p w:rsidR="0066256C" w:rsidRDefault="0066256C">
      <w:pPr>
        <w:ind w:firstLine="720"/>
        <w:jc w:val="both"/>
        <w:rPr>
          <w:b/>
        </w:rPr>
      </w:pPr>
    </w:p>
    <w:p w:rsidR="007A3F78" w:rsidRDefault="007A3F78">
      <w:pPr>
        <w:ind w:firstLine="720"/>
        <w:jc w:val="both"/>
        <w:rPr>
          <w:b/>
        </w:rPr>
      </w:pPr>
    </w:p>
    <w:p w:rsidR="002C2936" w:rsidRPr="00C92349" w:rsidRDefault="002C2936" w:rsidP="002C2936">
      <w:pPr>
        <w:pStyle w:val="af4"/>
        <w:spacing w:before="0"/>
        <w:rPr>
          <w:i/>
        </w:rPr>
      </w:pPr>
      <w:r>
        <w:rPr>
          <w:i/>
        </w:rPr>
        <w:t>Учеб</w:t>
      </w:r>
      <w:r w:rsidRPr="00C92349">
        <w:rPr>
          <w:i/>
        </w:rPr>
        <w:t>ное издание</w:t>
      </w:r>
    </w:p>
    <w:p w:rsidR="002C2936" w:rsidRDefault="002C2936" w:rsidP="002C2936">
      <w:pPr>
        <w:pStyle w:val="af4"/>
        <w:spacing w:before="0"/>
      </w:pPr>
    </w:p>
    <w:p w:rsidR="002C2936" w:rsidRPr="002C2936" w:rsidRDefault="002C2936" w:rsidP="002C2936">
      <w:pPr>
        <w:ind w:firstLine="0"/>
        <w:rPr>
          <w:sz w:val="22"/>
          <w:szCs w:val="22"/>
        </w:rPr>
      </w:pPr>
      <w:r w:rsidRPr="002C2936">
        <w:rPr>
          <w:sz w:val="22"/>
          <w:szCs w:val="22"/>
        </w:rPr>
        <w:t>Гареева Рената Гегелевна</w:t>
      </w:r>
    </w:p>
    <w:p w:rsidR="002C2936" w:rsidRPr="004E3B0F" w:rsidRDefault="002C2936" w:rsidP="002C2936">
      <w:pPr>
        <w:ind w:firstLine="0"/>
        <w:rPr>
          <w:b/>
          <w:caps/>
        </w:rPr>
      </w:pPr>
    </w:p>
    <w:p w:rsidR="002C2936" w:rsidRPr="004E3B0F" w:rsidRDefault="002C2936" w:rsidP="002C2936">
      <w:pPr>
        <w:ind w:firstLine="0"/>
        <w:rPr>
          <w:b/>
          <w:caps/>
        </w:rPr>
      </w:pPr>
      <w:r w:rsidRPr="004E3B0F">
        <w:rPr>
          <w:b/>
          <w:caps/>
        </w:rPr>
        <w:t xml:space="preserve"> Идентификация динамических объектов</w:t>
      </w:r>
    </w:p>
    <w:p w:rsidR="002C2936" w:rsidRDefault="002C2936" w:rsidP="002C2936">
      <w:pPr>
        <w:ind w:firstLine="0"/>
      </w:pPr>
    </w:p>
    <w:p w:rsidR="002C2936" w:rsidRDefault="002C2936" w:rsidP="002C2936">
      <w:pPr>
        <w:pStyle w:val="af4"/>
        <w:spacing w:before="0"/>
      </w:pPr>
    </w:p>
    <w:p w:rsidR="002C2936" w:rsidRDefault="002C2936" w:rsidP="002C2936">
      <w:pPr>
        <w:pStyle w:val="af4"/>
        <w:spacing w:before="0"/>
      </w:pPr>
    </w:p>
    <w:p w:rsidR="002C2936" w:rsidRDefault="002C2936" w:rsidP="002C2936"/>
    <w:p w:rsidR="002C2936" w:rsidRPr="006F1FA2" w:rsidRDefault="002C2936" w:rsidP="002C2936"/>
    <w:p w:rsidR="002C2936" w:rsidRDefault="002C2936" w:rsidP="002C2936">
      <w:pPr>
        <w:pStyle w:val="af4"/>
        <w:spacing w:before="0"/>
      </w:pPr>
    </w:p>
    <w:p w:rsidR="002C2936" w:rsidRPr="007900AB" w:rsidRDefault="002C2936" w:rsidP="002C2936">
      <w:pPr>
        <w:pStyle w:val="22"/>
        <w:tabs>
          <w:tab w:val="left" w:pos="0"/>
        </w:tabs>
        <w:spacing w:line="240" w:lineRule="auto"/>
      </w:pPr>
    </w:p>
    <w:p w:rsidR="002C2936" w:rsidRPr="002C2936" w:rsidRDefault="002C2936" w:rsidP="002C2936">
      <w:pPr>
        <w:pStyle w:val="14"/>
        <w:ind w:left="851"/>
        <w:rPr>
          <w:snapToGrid/>
        </w:rPr>
      </w:pPr>
      <w:r w:rsidRPr="00EC4E29">
        <w:rPr>
          <w:snapToGrid/>
          <w:color w:val="000000"/>
        </w:rPr>
        <w:t xml:space="preserve">Редактор </w:t>
      </w:r>
      <w:r w:rsidRPr="002C2936">
        <w:rPr>
          <w:snapToGrid/>
        </w:rPr>
        <w:t>Соловьёва С.В.</w:t>
      </w:r>
    </w:p>
    <w:p w:rsidR="002C2936" w:rsidRDefault="002C2936" w:rsidP="002C2936">
      <w:pPr>
        <w:pStyle w:val="14"/>
        <w:ind w:left="851"/>
        <w:rPr>
          <w:snapToGrid/>
          <w:color w:val="000000"/>
        </w:rPr>
      </w:pPr>
      <w:r w:rsidRPr="00EC4E29">
        <w:rPr>
          <w:snapToGrid/>
          <w:color w:val="000000"/>
        </w:rPr>
        <w:t>Корректор Малыгина И.В.</w:t>
      </w:r>
    </w:p>
    <w:p w:rsidR="002C2936" w:rsidRDefault="002C2936" w:rsidP="002C2936">
      <w:pPr>
        <w:pStyle w:val="14"/>
        <w:ind w:left="851"/>
        <w:rPr>
          <w:snapToGrid/>
          <w:color w:val="000000"/>
        </w:rPr>
      </w:pPr>
      <w:r>
        <w:rPr>
          <w:snapToGrid/>
          <w:color w:val="000000"/>
        </w:rPr>
        <w:t xml:space="preserve">Технический редактор </w:t>
      </w:r>
      <w:r w:rsidRPr="00EC4E29">
        <w:rPr>
          <w:snapToGrid/>
          <w:color w:val="000000"/>
        </w:rPr>
        <w:t xml:space="preserve">Малыгина </w:t>
      </w:r>
      <w:r>
        <w:rPr>
          <w:snapToGrid/>
          <w:color w:val="000000"/>
        </w:rPr>
        <w:t>Ю</w:t>
      </w:r>
      <w:r w:rsidRPr="00EC4E29">
        <w:rPr>
          <w:snapToGrid/>
          <w:color w:val="000000"/>
        </w:rPr>
        <w:t>.</w:t>
      </w:r>
      <w:r>
        <w:rPr>
          <w:snapToGrid/>
          <w:color w:val="000000"/>
        </w:rPr>
        <w:t>Н</w:t>
      </w:r>
      <w:r w:rsidRPr="00EC4E29">
        <w:rPr>
          <w:snapToGrid/>
          <w:color w:val="000000"/>
        </w:rPr>
        <w:t>.</w:t>
      </w:r>
    </w:p>
    <w:p w:rsidR="002C2936" w:rsidRPr="00EC4E29" w:rsidRDefault="002C2936" w:rsidP="002C2936">
      <w:pPr>
        <w:ind w:left="397"/>
        <w:jc w:val="both"/>
        <w:rPr>
          <w:color w:val="000000"/>
        </w:rPr>
      </w:pPr>
      <w:r w:rsidRPr="00EC4E29">
        <w:rPr>
          <w:color w:val="000000"/>
        </w:rPr>
        <w:t xml:space="preserve">Подписано в печать  </w:t>
      </w:r>
      <w:r w:rsidRPr="002C2936">
        <w:t>22.02.08.</w:t>
      </w:r>
      <w:r w:rsidRPr="00EC4E29">
        <w:rPr>
          <w:color w:val="000000"/>
        </w:rPr>
        <w:t xml:space="preserve"> Формат  60х84 1/16.</w:t>
      </w:r>
    </w:p>
    <w:p w:rsidR="002C2936" w:rsidRPr="002C2936" w:rsidRDefault="002C2936" w:rsidP="002C2936">
      <w:pPr>
        <w:ind w:left="397"/>
        <w:jc w:val="both"/>
      </w:pPr>
      <w:r w:rsidRPr="00EC4E29">
        <w:rPr>
          <w:color w:val="000000"/>
        </w:rPr>
        <w:t>Усл. п. л.</w:t>
      </w:r>
      <w:r>
        <w:rPr>
          <w:color w:val="000000"/>
        </w:rPr>
        <w:t xml:space="preserve"> </w:t>
      </w:r>
      <w:r w:rsidRPr="002C2936">
        <w:t>1,</w:t>
      </w:r>
      <w:r w:rsidR="002854FC">
        <w:t>63</w:t>
      </w:r>
      <w:r w:rsidRPr="002C2936">
        <w:t>. Уч.-изд. л. 1,</w:t>
      </w:r>
      <w:r w:rsidR="002854FC">
        <w:t>75</w:t>
      </w:r>
      <w:r w:rsidRPr="002C2936">
        <w:t>.</w:t>
      </w:r>
    </w:p>
    <w:p w:rsidR="002C2936" w:rsidRPr="00EC4E29" w:rsidRDefault="002C2936" w:rsidP="002C2936">
      <w:pPr>
        <w:pStyle w:val="23"/>
        <w:ind w:left="851" w:firstLine="0"/>
        <w:jc w:val="both"/>
        <w:rPr>
          <w:color w:val="000000"/>
        </w:rPr>
      </w:pPr>
      <w:r w:rsidRPr="00EC4E29">
        <w:rPr>
          <w:color w:val="000000"/>
        </w:rPr>
        <w:t>Печать – ризография, множительно-копировальный</w:t>
      </w:r>
    </w:p>
    <w:p w:rsidR="002C2936" w:rsidRPr="00EC4E29" w:rsidRDefault="002C2936" w:rsidP="002C2936">
      <w:pPr>
        <w:pStyle w:val="23"/>
        <w:ind w:left="851" w:firstLine="0"/>
        <w:jc w:val="both"/>
        <w:rPr>
          <w:color w:val="000000"/>
        </w:rPr>
      </w:pPr>
      <w:r w:rsidRPr="00EC4E29">
        <w:rPr>
          <w:color w:val="000000"/>
        </w:rPr>
        <w:t>аппарат   «</w:t>
      </w:r>
      <w:r w:rsidRPr="00EC4E29">
        <w:rPr>
          <w:color w:val="000000"/>
          <w:lang w:val="en-US"/>
        </w:rPr>
        <w:t>RISO</w:t>
      </w:r>
      <w:r w:rsidRPr="00EC4E29">
        <w:rPr>
          <w:color w:val="000000"/>
        </w:rPr>
        <w:t xml:space="preserve"> </w:t>
      </w:r>
      <w:r w:rsidRPr="00EC4E29">
        <w:rPr>
          <w:color w:val="000000"/>
          <w:lang w:val="en-US"/>
        </w:rPr>
        <w:t>TR</w:t>
      </w:r>
      <w:r w:rsidRPr="00EC4E29">
        <w:rPr>
          <w:color w:val="000000"/>
        </w:rPr>
        <w:t xml:space="preserve"> -1510»</w:t>
      </w:r>
    </w:p>
    <w:p w:rsidR="002C2936" w:rsidRPr="00EC4E29" w:rsidRDefault="002C2936" w:rsidP="002C2936">
      <w:pPr>
        <w:ind w:left="851"/>
        <w:rPr>
          <w:b/>
          <w:color w:val="000000"/>
        </w:rPr>
      </w:pPr>
    </w:p>
    <w:p w:rsidR="002C2936" w:rsidRPr="002854FC" w:rsidRDefault="002C2936" w:rsidP="002C2936">
      <w:pPr>
        <w:ind w:left="397"/>
        <w:jc w:val="both"/>
      </w:pPr>
      <w:r w:rsidRPr="00EC4E29">
        <w:rPr>
          <w:color w:val="000000"/>
        </w:rPr>
        <w:t xml:space="preserve">Тираж </w:t>
      </w:r>
      <w:r>
        <w:rPr>
          <w:color w:val="000000"/>
        </w:rPr>
        <w:t xml:space="preserve">60 </w:t>
      </w:r>
      <w:r w:rsidRPr="00EC4E29">
        <w:rPr>
          <w:color w:val="000000"/>
        </w:rPr>
        <w:t xml:space="preserve">экз. Заказ </w:t>
      </w:r>
      <w:r w:rsidRPr="002854FC">
        <w:t>2008-</w:t>
      </w:r>
      <w:r w:rsidR="002854FC">
        <w:t>12</w:t>
      </w:r>
      <w:r w:rsidRPr="002854FC">
        <w:t>.</w:t>
      </w:r>
    </w:p>
    <w:p w:rsidR="002C2936" w:rsidRPr="00EC4E29" w:rsidRDefault="002C2936" w:rsidP="002C2936">
      <w:pPr>
        <w:ind w:left="397"/>
        <w:jc w:val="both"/>
        <w:rPr>
          <w:b/>
          <w:color w:val="000000"/>
        </w:rPr>
      </w:pPr>
      <w:r w:rsidRPr="00EC4E29">
        <w:rPr>
          <w:color w:val="000000"/>
        </w:rPr>
        <w:t>Издательство Алтайского государственного</w:t>
      </w:r>
    </w:p>
    <w:p w:rsidR="002C2936" w:rsidRPr="00C92349" w:rsidRDefault="002C2936" w:rsidP="002C2936">
      <w:pPr>
        <w:pStyle w:val="ad"/>
        <w:ind w:left="131"/>
      </w:pPr>
      <w:r w:rsidRPr="00C92349">
        <w:t>те</w:t>
      </w:r>
      <w:r>
        <w:t>хнического университета</w:t>
      </w:r>
    </w:p>
    <w:p w:rsidR="002C2936" w:rsidRPr="00C92349" w:rsidRDefault="002C2936" w:rsidP="002C2936">
      <w:pPr>
        <w:pStyle w:val="ad"/>
        <w:ind w:left="131"/>
      </w:pPr>
      <w:r w:rsidRPr="00C92349">
        <w:t>656038, г. Барнаул, пр-т Ленина, 46</w:t>
      </w:r>
    </w:p>
    <w:p w:rsidR="002C2936" w:rsidRPr="00EC4E29" w:rsidRDefault="002C2936" w:rsidP="002C2936">
      <w:pPr>
        <w:pStyle w:val="23"/>
        <w:ind w:left="851" w:firstLine="0"/>
        <w:rPr>
          <w:color w:val="000000"/>
        </w:rPr>
      </w:pPr>
    </w:p>
    <w:p w:rsidR="002C2936" w:rsidRPr="00EC4E29" w:rsidRDefault="002C2936" w:rsidP="002C2936">
      <w:pPr>
        <w:pStyle w:val="23"/>
        <w:ind w:left="851" w:firstLine="0"/>
        <w:jc w:val="both"/>
        <w:rPr>
          <w:color w:val="000000"/>
        </w:rPr>
      </w:pPr>
      <w:r w:rsidRPr="00EC4E29">
        <w:rPr>
          <w:color w:val="000000"/>
        </w:rPr>
        <w:t>Оригинал-м</w:t>
      </w:r>
      <w:r>
        <w:rPr>
          <w:color w:val="000000"/>
        </w:rPr>
        <w:t>акет подготовлен ИИО БТИ АлтГТУ</w:t>
      </w:r>
      <w:r w:rsidRPr="00EC4E29">
        <w:rPr>
          <w:color w:val="000000"/>
        </w:rPr>
        <w:t xml:space="preserve"> </w:t>
      </w:r>
    </w:p>
    <w:p w:rsidR="002C2936" w:rsidRPr="00EC4E29" w:rsidRDefault="002C2936" w:rsidP="002C2936">
      <w:pPr>
        <w:pStyle w:val="23"/>
        <w:ind w:left="851" w:firstLine="0"/>
        <w:jc w:val="both"/>
        <w:rPr>
          <w:color w:val="000000"/>
        </w:rPr>
      </w:pPr>
      <w:r>
        <w:rPr>
          <w:color w:val="000000"/>
        </w:rPr>
        <w:t>Отпечатано в ИИО БТИ АлтГТУ</w:t>
      </w:r>
    </w:p>
    <w:p w:rsidR="002C2936" w:rsidRPr="00EC4E29" w:rsidRDefault="002C2936" w:rsidP="002C2936">
      <w:pPr>
        <w:pStyle w:val="23"/>
        <w:ind w:left="851" w:firstLine="0"/>
        <w:jc w:val="both"/>
        <w:rPr>
          <w:color w:val="000000"/>
        </w:rPr>
      </w:pPr>
      <w:r w:rsidRPr="00EC4E29">
        <w:rPr>
          <w:color w:val="000000"/>
        </w:rPr>
        <w:t>659305, г. Бийск,  ул. Трофимова, 29</w:t>
      </w:r>
    </w:p>
    <w:p w:rsidR="007A3F78" w:rsidRDefault="007A3F78" w:rsidP="002C2936">
      <w:pPr>
        <w:ind w:firstLine="0"/>
        <w:jc w:val="both"/>
        <w:rPr>
          <w:b/>
        </w:rPr>
      </w:pPr>
    </w:p>
    <w:p w:rsidR="002550FD" w:rsidRDefault="002550FD">
      <w:pPr>
        <w:ind w:firstLine="720"/>
        <w:jc w:val="both"/>
        <w:rPr>
          <w:b/>
        </w:rPr>
      </w:pPr>
    </w:p>
    <w:p w:rsidR="002550FD" w:rsidRDefault="002550FD"/>
    <w:p w:rsidR="002550FD" w:rsidRDefault="002550FD">
      <w:pPr>
        <w:pStyle w:val="ad"/>
        <w:ind w:firstLine="454"/>
      </w:pPr>
    </w:p>
    <w:p w:rsidR="002550FD" w:rsidRDefault="002550FD"/>
    <w:p w:rsidR="002550FD" w:rsidRDefault="002550FD">
      <w:pPr>
        <w:jc w:val="both"/>
      </w:pPr>
    </w:p>
    <w:p w:rsidR="002854FC" w:rsidRDefault="002854FC"/>
    <w:p w:rsidR="002854FC" w:rsidRDefault="002854FC"/>
    <w:p w:rsidR="002854FC" w:rsidRDefault="002854FC"/>
    <w:p w:rsidR="002854FC" w:rsidRDefault="002854FC"/>
    <w:p w:rsidR="002854FC" w:rsidRDefault="002854FC"/>
    <w:p w:rsidR="002854FC" w:rsidRDefault="002854FC"/>
    <w:p w:rsidR="002854FC" w:rsidRDefault="002E60D6" w:rsidP="002854FC">
      <w:r>
        <w:rPr>
          <w:noProof/>
          <w:lang w:eastAsia="ru-RU"/>
        </w:rPr>
        <w:pict>
          <v:shape id="_x0000_s2052" type="#_x0000_t202" style="position:absolute;left:0;text-align:left;margin-left:140pt;margin-top:16.35pt;width:29.4pt;height:25.05pt;z-index:251658752" stroked="f">
            <v:textbox style="mso-next-textbox:#_x0000_s2052" inset="0,0,0,0">
              <w:txbxContent>
                <w:p w:rsidR="002854FC" w:rsidRDefault="002854FC" w:rsidP="002854FC"/>
              </w:txbxContent>
            </v:textbox>
          </v:shape>
        </w:pict>
      </w:r>
    </w:p>
    <w:p w:rsidR="002854FC" w:rsidRPr="006C0943" w:rsidRDefault="002854FC" w:rsidP="003B23DE">
      <w:pPr>
        <w:ind w:firstLine="0"/>
        <w:rPr>
          <w:sz w:val="24"/>
          <w:szCs w:val="24"/>
        </w:rPr>
      </w:pPr>
      <w:r w:rsidRPr="006C0943">
        <w:rPr>
          <w:sz w:val="24"/>
          <w:szCs w:val="24"/>
        </w:rPr>
        <w:t>Р.Г. Гареева</w:t>
      </w:r>
    </w:p>
    <w:p w:rsidR="002854FC" w:rsidRPr="004E3B0F" w:rsidRDefault="002854FC" w:rsidP="002854FC"/>
    <w:p w:rsidR="002854FC" w:rsidRPr="004E3B0F"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Pr>
        <w:ind w:firstLine="0"/>
        <w:rPr>
          <w:b/>
          <w:caps/>
        </w:rPr>
      </w:pPr>
    </w:p>
    <w:p w:rsidR="002854FC" w:rsidRPr="004E3B0F" w:rsidRDefault="002854FC" w:rsidP="002854FC">
      <w:pPr>
        <w:ind w:firstLine="0"/>
        <w:rPr>
          <w:b/>
          <w:caps/>
        </w:rPr>
      </w:pPr>
      <w:r w:rsidRPr="004E3B0F">
        <w:rPr>
          <w:b/>
          <w:caps/>
        </w:rPr>
        <w:t xml:space="preserve"> Идентификация динамических объектов</w:t>
      </w:r>
    </w:p>
    <w:p w:rsidR="002854FC" w:rsidRDefault="002854FC" w:rsidP="002854FC">
      <w:pPr>
        <w:ind w:firstLine="0"/>
      </w:pPr>
    </w:p>
    <w:p w:rsidR="002854FC" w:rsidRPr="004E3B0F" w:rsidRDefault="002854FC" w:rsidP="002854FC">
      <w:pPr>
        <w:ind w:firstLine="0"/>
      </w:pPr>
      <w:r w:rsidRPr="004E3B0F">
        <w:t xml:space="preserve">Методические рекомендации по выполнению </w:t>
      </w:r>
    </w:p>
    <w:p w:rsidR="002854FC" w:rsidRPr="004E3B0F" w:rsidRDefault="002854FC" w:rsidP="002854FC">
      <w:pPr>
        <w:ind w:firstLine="0"/>
      </w:pPr>
      <w:r w:rsidRPr="004E3B0F">
        <w:t xml:space="preserve">лабораторных работ и расчетного задания </w:t>
      </w:r>
    </w:p>
    <w:p w:rsidR="002854FC" w:rsidRPr="004E3B0F" w:rsidRDefault="002854FC" w:rsidP="002854FC">
      <w:pPr>
        <w:ind w:firstLine="0"/>
      </w:pPr>
      <w:r w:rsidRPr="004E3B0F">
        <w:t>по курсу «Основы автоматического управления»</w:t>
      </w:r>
    </w:p>
    <w:p w:rsidR="002854FC" w:rsidRPr="004E3B0F" w:rsidRDefault="002854FC" w:rsidP="002854FC"/>
    <w:p w:rsidR="002854FC" w:rsidRPr="004E3B0F" w:rsidRDefault="002854FC" w:rsidP="002854FC"/>
    <w:p w:rsidR="002854FC" w:rsidRDefault="002854FC" w:rsidP="002854FC"/>
    <w:p w:rsidR="00BF6C2B" w:rsidRPr="004E3B0F" w:rsidRDefault="00BF6C2B"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Pr="004E3B0F" w:rsidRDefault="002854FC" w:rsidP="002854FC"/>
    <w:p w:rsidR="002854FC" w:rsidRDefault="002854FC" w:rsidP="002854FC"/>
    <w:p w:rsidR="002854FC" w:rsidRPr="004E3B0F" w:rsidRDefault="002854FC" w:rsidP="002854FC"/>
    <w:p w:rsidR="002854FC" w:rsidRPr="004E3B0F" w:rsidRDefault="002854FC" w:rsidP="002854FC"/>
    <w:p w:rsidR="002854FC" w:rsidRPr="006C0943" w:rsidRDefault="002854FC" w:rsidP="002854FC">
      <w:pPr>
        <w:spacing w:before="120"/>
        <w:ind w:firstLine="0"/>
      </w:pPr>
      <w:r w:rsidRPr="006C0943">
        <w:t>Бийск</w:t>
      </w:r>
    </w:p>
    <w:p w:rsidR="002854FC" w:rsidRPr="006C0943" w:rsidRDefault="002854FC" w:rsidP="002854FC">
      <w:pPr>
        <w:ind w:firstLine="0"/>
        <w:rPr>
          <w:spacing w:val="-2"/>
        </w:rPr>
      </w:pPr>
      <w:r w:rsidRPr="006C0943">
        <w:rPr>
          <w:spacing w:val="-2"/>
        </w:rPr>
        <w:t xml:space="preserve">Издательство Алтайского государственного технического университета </w:t>
      </w:r>
    </w:p>
    <w:p w:rsidR="002854FC" w:rsidRPr="006C0943" w:rsidRDefault="002854FC" w:rsidP="002854FC">
      <w:pPr>
        <w:ind w:firstLine="0"/>
        <w:rPr>
          <w:spacing w:val="-2"/>
        </w:rPr>
      </w:pPr>
      <w:r w:rsidRPr="006C0943">
        <w:rPr>
          <w:spacing w:val="-2"/>
        </w:rPr>
        <w:t>им. И.И. Ползунова</w:t>
      </w:r>
    </w:p>
    <w:p w:rsidR="002550FD" w:rsidRDefault="002E60D6" w:rsidP="00BF6C2B">
      <w:pPr>
        <w:ind w:firstLine="0"/>
      </w:pPr>
      <w:r>
        <w:rPr>
          <w:noProof/>
          <w:lang w:eastAsia="ru-RU"/>
        </w:rPr>
        <w:pict>
          <v:shape id="_x0000_s2051" type="#_x0000_t202" style="position:absolute;left:0;text-align:left;margin-left:140pt;margin-top:20.7pt;width:29.4pt;height:25.05pt;z-index:251657728" stroked="f">
            <v:textbox style="mso-next-textbox:#_x0000_s2051" inset="0,0,0,0">
              <w:txbxContent>
                <w:p w:rsidR="00931582" w:rsidRDefault="00931582" w:rsidP="00931582"/>
              </w:txbxContent>
            </v:textbox>
          </v:shape>
        </w:pict>
      </w:r>
      <w:r w:rsidR="002854FC" w:rsidRPr="006C0943">
        <w:t>2008</w:t>
      </w:r>
      <w:bookmarkStart w:id="0" w:name="_GoBack"/>
      <w:bookmarkEnd w:id="0"/>
    </w:p>
    <w:sectPr w:rsidR="002550FD" w:rsidSect="005A1F0C">
      <w:headerReference w:type="default" r:id="rId538"/>
      <w:footerReference w:type="even" r:id="rId539"/>
      <w:footerReference w:type="default" r:id="rId540"/>
      <w:footnotePr>
        <w:pos w:val="beneathText"/>
      </w:footnotePr>
      <w:pgSz w:w="16837" w:h="11905" w:orient="landscape"/>
      <w:pgMar w:top="1134" w:right="851" w:bottom="1134" w:left="983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01" w:rsidRDefault="00077901">
      <w:r>
        <w:separator/>
      </w:r>
    </w:p>
  </w:endnote>
  <w:endnote w:type="continuationSeparator" w:id="0">
    <w:p w:rsidR="00077901" w:rsidRDefault="0007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E8D" w:rsidRDefault="006C1E8D" w:rsidP="004E3B0F">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C1E8D" w:rsidRDefault="006C1E8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B0F" w:rsidRDefault="004E3B0F" w:rsidP="004E3B0F">
    <w:pPr>
      <w:pStyle w:val="ae"/>
      <w:framePr w:wrap="around" w:vAnchor="text" w:hAnchor="margin" w:xAlign="center" w:y="1"/>
      <w:ind w:firstLine="0"/>
      <w:rPr>
        <w:rStyle w:val="a4"/>
      </w:rPr>
    </w:pPr>
    <w:r>
      <w:rPr>
        <w:rStyle w:val="a4"/>
      </w:rPr>
      <w:fldChar w:fldCharType="begin"/>
    </w:r>
    <w:r>
      <w:rPr>
        <w:rStyle w:val="a4"/>
      </w:rPr>
      <w:instrText xml:space="preserve">PAGE  </w:instrText>
    </w:r>
    <w:r>
      <w:rPr>
        <w:rStyle w:val="a4"/>
      </w:rPr>
      <w:fldChar w:fldCharType="separate"/>
    </w:r>
    <w:r w:rsidR="005A1F0C">
      <w:rPr>
        <w:rStyle w:val="a4"/>
        <w:noProof/>
      </w:rPr>
      <w:t>29</w:t>
    </w:r>
    <w:r>
      <w:rPr>
        <w:rStyle w:val="a4"/>
      </w:rPr>
      <w:fldChar w:fldCharType="end"/>
    </w:r>
  </w:p>
  <w:p w:rsidR="00D86E76" w:rsidRDefault="00D86E7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01" w:rsidRDefault="00077901">
      <w:r>
        <w:separator/>
      </w:r>
    </w:p>
  </w:footnote>
  <w:footnote w:type="continuationSeparator" w:id="0">
    <w:p w:rsidR="00077901" w:rsidRDefault="0007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76" w:rsidRDefault="002E60D6">
    <w:pPr>
      <w:pStyle w:val="ac"/>
      <w:ind w:right="360"/>
    </w:pPr>
    <w:r>
      <w:pict>
        <v:shapetype id="_x0000_t202" coordsize="21600,21600" o:spt="202" path="m,l,21600r21600,l21600,xe">
          <v:stroke joinstyle="miter"/>
          <v:path gradientshapeok="t" o:connecttype="rect"/>
        </v:shapetype>
        <v:shape id="_x0000_s1027" type="#_x0000_t202" style="position:absolute;left:0;text-align:left;margin-left:806.7pt;margin-top:.05pt;width:1.1pt;height:11.15pt;z-index:251657728;mso-wrap-distance-left:0;mso-wrap-distance-right:0;mso-position-horizontal-relative:page" stroked="f">
          <v:fill opacity="0" color2="black"/>
          <v:textbox inset="0,0,0,0">
            <w:txbxContent>
              <w:p w:rsidR="00D86E76" w:rsidRDefault="00D86E76">
                <w:pPr>
                  <w:pStyle w:val="ac"/>
                </w:pP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445EF2"/>
    <w:lvl w:ilvl="0">
      <w:start w:val="1"/>
      <w:numFmt w:val="bullet"/>
      <w:pStyle w:val="a"/>
      <w:lvlText w:val=""/>
      <w:lvlJc w:val="left"/>
      <w:pPr>
        <w:tabs>
          <w:tab w:val="num" w:pos="360"/>
        </w:tabs>
        <w:ind w:left="360" w:hanging="360"/>
      </w:pPr>
      <w:rPr>
        <w:rFonts w:ascii="Symbol" w:hAnsi="Symbol" w:hint="default"/>
      </w:rPr>
    </w:lvl>
  </w:abstractNum>
  <w:abstractNum w:abstractNumId="1">
    <w:nsid w:val="076A1533"/>
    <w:multiLevelType w:val="multilevel"/>
    <w:tmpl w:val="8564E4F0"/>
    <w:lvl w:ilvl="0">
      <w:start w:val="1"/>
      <w:numFmt w:val="decimal"/>
      <w:lvlText w:val="%1."/>
      <w:lvlJc w:val="left"/>
      <w:pPr>
        <w:tabs>
          <w:tab w:val="num" w:pos="720"/>
        </w:tabs>
        <w:ind w:left="720" w:hanging="360"/>
      </w:pPr>
    </w:lvl>
    <w:lvl w:ilvl="1">
      <w:start w:val="2"/>
      <w:numFmt w:val="decimal"/>
      <w:isLgl/>
      <w:lvlText w:val="%1.%2"/>
      <w:lvlJc w:val="left"/>
      <w:pPr>
        <w:tabs>
          <w:tab w:val="num" w:pos="859"/>
        </w:tabs>
        <w:ind w:left="859" w:hanging="360"/>
      </w:pPr>
      <w:rPr>
        <w:rFonts w:hint="default"/>
      </w:rPr>
    </w:lvl>
    <w:lvl w:ilvl="2">
      <w:start w:val="1"/>
      <w:numFmt w:val="decimal"/>
      <w:isLgl/>
      <w:lvlText w:val="%1.%2.%3"/>
      <w:lvlJc w:val="left"/>
      <w:pPr>
        <w:tabs>
          <w:tab w:val="num" w:pos="1358"/>
        </w:tabs>
        <w:ind w:left="1358" w:hanging="720"/>
      </w:pPr>
      <w:rPr>
        <w:rFonts w:hint="default"/>
      </w:rPr>
    </w:lvl>
    <w:lvl w:ilvl="3">
      <w:start w:val="1"/>
      <w:numFmt w:val="decimal"/>
      <w:isLgl/>
      <w:lvlText w:val="%1.%2.%3.%4"/>
      <w:lvlJc w:val="left"/>
      <w:pPr>
        <w:tabs>
          <w:tab w:val="num" w:pos="1497"/>
        </w:tabs>
        <w:ind w:left="1497" w:hanging="720"/>
      </w:pPr>
      <w:rPr>
        <w:rFonts w:hint="default"/>
      </w:rPr>
    </w:lvl>
    <w:lvl w:ilvl="4">
      <w:start w:val="1"/>
      <w:numFmt w:val="decimal"/>
      <w:isLgl/>
      <w:lvlText w:val="%1.%2.%3.%4.%5"/>
      <w:lvlJc w:val="left"/>
      <w:pPr>
        <w:tabs>
          <w:tab w:val="num" w:pos="1636"/>
        </w:tabs>
        <w:ind w:left="1636" w:hanging="720"/>
      </w:pPr>
      <w:rPr>
        <w:rFonts w:hint="default"/>
      </w:rPr>
    </w:lvl>
    <w:lvl w:ilvl="5">
      <w:start w:val="1"/>
      <w:numFmt w:val="decimal"/>
      <w:isLgl/>
      <w:lvlText w:val="%1.%2.%3.%4.%5.%6"/>
      <w:lvlJc w:val="left"/>
      <w:pPr>
        <w:tabs>
          <w:tab w:val="num" w:pos="2135"/>
        </w:tabs>
        <w:ind w:left="2135" w:hanging="1080"/>
      </w:pPr>
      <w:rPr>
        <w:rFonts w:hint="default"/>
      </w:rPr>
    </w:lvl>
    <w:lvl w:ilvl="6">
      <w:start w:val="1"/>
      <w:numFmt w:val="decimal"/>
      <w:isLgl/>
      <w:lvlText w:val="%1.%2.%3.%4.%5.%6.%7"/>
      <w:lvlJc w:val="left"/>
      <w:pPr>
        <w:tabs>
          <w:tab w:val="num" w:pos="2274"/>
        </w:tabs>
        <w:ind w:left="2274" w:hanging="1080"/>
      </w:pPr>
      <w:rPr>
        <w:rFonts w:hint="default"/>
      </w:rPr>
    </w:lvl>
    <w:lvl w:ilvl="7">
      <w:start w:val="1"/>
      <w:numFmt w:val="decimal"/>
      <w:isLgl/>
      <w:lvlText w:val="%1.%2.%3.%4.%5.%6.%7.%8"/>
      <w:lvlJc w:val="left"/>
      <w:pPr>
        <w:tabs>
          <w:tab w:val="num" w:pos="2773"/>
        </w:tabs>
        <w:ind w:left="2773" w:hanging="1440"/>
      </w:pPr>
      <w:rPr>
        <w:rFonts w:hint="default"/>
      </w:rPr>
    </w:lvl>
    <w:lvl w:ilvl="8">
      <w:start w:val="1"/>
      <w:numFmt w:val="decimal"/>
      <w:isLgl/>
      <w:lvlText w:val="%1.%2.%3.%4.%5.%6.%7.%8.%9"/>
      <w:lvlJc w:val="left"/>
      <w:pPr>
        <w:tabs>
          <w:tab w:val="num" w:pos="2912"/>
        </w:tabs>
        <w:ind w:left="2912" w:hanging="1440"/>
      </w:pPr>
      <w:rPr>
        <w:rFonts w:hint="default"/>
      </w:rPr>
    </w:lvl>
  </w:abstractNum>
  <w:abstractNum w:abstractNumId="2">
    <w:nsid w:val="0B2C3F43"/>
    <w:multiLevelType w:val="multilevel"/>
    <w:tmpl w:val="37DC804A"/>
    <w:lvl w:ilvl="0">
      <w:start w:val="1"/>
      <w:numFmt w:val="decimal"/>
      <w:lvlText w:val="%1."/>
      <w:lvlJc w:val="left"/>
      <w:pPr>
        <w:ind w:left="720" w:hanging="360"/>
      </w:pPr>
      <w:rPr>
        <w:rFonts w:hint="default"/>
      </w:rPr>
    </w:lvl>
    <w:lvl w:ilvl="1">
      <w:start w:val="4"/>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456" w:hanging="72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004" w:hanging="108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552" w:hanging="1440"/>
      </w:pPr>
      <w:rPr>
        <w:rFonts w:hint="default"/>
      </w:rPr>
    </w:lvl>
  </w:abstractNum>
  <w:abstractNum w:abstractNumId="3">
    <w:nsid w:val="0E115F00"/>
    <w:multiLevelType w:val="hybridMultilevel"/>
    <w:tmpl w:val="C0528C4E"/>
    <w:lvl w:ilvl="0" w:tplc="E72C226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07F7DF8"/>
    <w:multiLevelType w:val="hybridMultilevel"/>
    <w:tmpl w:val="EC0AD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21F0B"/>
    <w:multiLevelType w:val="hybridMultilevel"/>
    <w:tmpl w:val="EC0AD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C112D3"/>
    <w:multiLevelType w:val="multilevel"/>
    <w:tmpl w:val="388A7AB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7">
    <w:nsid w:val="271625E4"/>
    <w:multiLevelType w:val="hybridMultilevel"/>
    <w:tmpl w:val="4ABCA742"/>
    <w:lvl w:ilvl="0" w:tplc="EC1200DC">
      <w:start w:val="1"/>
      <w:numFmt w:val="decimal"/>
      <w:lvlText w:val="%1"/>
      <w:lvlJc w:val="left"/>
      <w:pPr>
        <w:tabs>
          <w:tab w:val="num" w:pos="1191"/>
        </w:tabs>
        <w:ind w:left="1191" w:hanging="34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nsid w:val="2D87404C"/>
    <w:multiLevelType w:val="hybridMultilevel"/>
    <w:tmpl w:val="EC0AD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F66A6"/>
    <w:multiLevelType w:val="hybridMultilevel"/>
    <w:tmpl w:val="D0EC6B78"/>
    <w:lvl w:ilvl="0" w:tplc="351CD96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42B72DF5"/>
    <w:multiLevelType w:val="hybridMultilevel"/>
    <w:tmpl w:val="44FABDEE"/>
    <w:lvl w:ilvl="0" w:tplc="417E13A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770A1B"/>
    <w:multiLevelType w:val="multilevel"/>
    <w:tmpl w:val="152479A8"/>
    <w:lvl w:ilvl="0">
      <w:start w:val="1"/>
      <w:numFmt w:val="decimal"/>
      <w:suff w:val="space"/>
      <w:lvlText w:val="%1."/>
      <w:lvlJc w:val="left"/>
      <w:pPr>
        <w:ind w:left="360" w:hanging="360"/>
      </w:pPr>
      <w:rPr>
        <w:rFonts w:hint="default"/>
        <w:sz w:val="24"/>
        <w:szCs w:val="24"/>
      </w:rPr>
    </w:lvl>
    <w:lvl w:ilvl="1">
      <w:start w:val="1"/>
      <w:numFmt w:val="decimal"/>
      <w:suff w:val="space"/>
      <w:lvlText w:val="%1.%2."/>
      <w:lvlJc w:val="left"/>
      <w:pPr>
        <w:ind w:left="1418" w:hanging="993"/>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2">
    <w:nsid w:val="4B343DCF"/>
    <w:multiLevelType w:val="hybridMultilevel"/>
    <w:tmpl w:val="EC0AD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152D37"/>
    <w:multiLevelType w:val="multilevel"/>
    <w:tmpl w:val="37DC804A"/>
    <w:lvl w:ilvl="0">
      <w:start w:val="1"/>
      <w:numFmt w:val="decimal"/>
      <w:lvlText w:val="%1."/>
      <w:lvlJc w:val="left"/>
      <w:pPr>
        <w:ind w:left="720" w:hanging="360"/>
      </w:pPr>
      <w:rPr>
        <w:rFonts w:hint="default"/>
      </w:rPr>
    </w:lvl>
    <w:lvl w:ilvl="1">
      <w:start w:val="4"/>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456" w:hanging="72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004" w:hanging="108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552" w:hanging="1440"/>
      </w:pPr>
      <w:rPr>
        <w:rFonts w:hint="default"/>
      </w:rPr>
    </w:lvl>
  </w:abstractNum>
  <w:abstractNum w:abstractNumId="14">
    <w:nsid w:val="61D20AE2"/>
    <w:multiLevelType w:val="multilevel"/>
    <w:tmpl w:val="EA8492B2"/>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5">
    <w:nsid w:val="69F64E7C"/>
    <w:multiLevelType w:val="hybridMultilevel"/>
    <w:tmpl w:val="D0EC6B78"/>
    <w:lvl w:ilvl="0" w:tplc="351CD96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73B421CA"/>
    <w:multiLevelType w:val="multilevel"/>
    <w:tmpl w:val="5CA8F786"/>
    <w:lvl w:ilvl="0">
      <w:start w:val="1"/>
      <w:numFmt w:val="decimal"/>
      <w:lvlText w:val="%1."/>
      <w:lvlJc w:val="left"/>
      <w:pPr>
        <w:ind w:left="502"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110" w:hanging="72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094" w:hanging="1080"/>
      </w:pPr>
      <w:rPr>
        <w:rFonts w:hint="default"/>
      </w:rPr>
    </w:lvl>
    <w:lvl w:ilvl="7">
      <w:start w:val="1"/>
      <w:numFmt w:val="decimal"/>
      <w:isLgl/>
      <w:lvlText w:val="%1.%2.%3.%4.%5.%6.%7.%8"/>
      <w:lvlJc w:val="left"/>
      <w:pPr>
        <w:ind w:left="3766" w:hanging="1440"/>
      </w:pPr>
      <w:rPr>
        <w:rFonts w:hint="default"/>
      </w:rPr>
    </w:lvl>
    <w:lvl w:ilvl="8">
      <w:start w:val="1"/>
      <w:numFmt w:val="decimal"/>
      <w:isLgl/>
      <w:lvlText w:val="%1.%2.%3.%4.%5.%6.%7.%8.%9"/>
      <w:lvlJc w:val="left"/>
      <w:pPr>
        <w:ind w:left="4078" w:hanging="1440"/>
      </w:pPr>
      <w:rPr>
        <w:rFonts w:hint="default"/>
      </w:rPr>
    </w:lvl>
  </w:abstractNum>
  <w:num w:numId="1">
    <w:abstractNumId w:val="6"/>
  </w:num>
  <w:num w:numId="2">
    <w:abstractNumId w:val="14"/>
  </w:num>
  <w:num w:numId="3">
    <w:abstractNumId w:val="5"/>
  </w:num>
  <w:num w:numId="4">
    <w:abstractNumId w:val="8"/>
  </w:num>
  <w:num w:numId="5">
    <w:abstractNumId w:val="0"/>
  </w:num>
  <w:num w:numId="6">
    <w:abstractNumId w:val="3"/>
  </w:num>
  <w:num w:numId="7">
    <w:abstractNumId w:val="15"/>
  </w:num>
  <w:num w:numId="8">
    <w:abstractNumId w:val="13"/>
  </w:num>
  <w:num w:numId="9">
    <w:abstractNumId w:val="4"/>
  </w:num>
  <w:num w:numId="10">
    <w:abstractNumId w:val="2"/>
  </w:num>
  <w:num w:numId="11">
    <w:abstractNumId w:val="16"/>
  </w:num>
  <w:num w:numId="12">
    <w:abstractNumId w:val="9"/>
  </w:num>
  <w:num w:numId="13">
    <w:abstractNumId w:val="7"/>
  </w:num>
  <w:num w:numId="14">
    <w:abstractNumId w:val="12"/>
  </w:num>
  <w:num w:numId="15">
    <w:abstractNumId w:val="1"/>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454"/>
  <w:autoHyphenation/>
  <w:drawingGridHorizontalSpacing w:val="100"/>
  <w:drawingGridVerticalSpacing w:val="0"/>
  <w:displayHorizontalDrawingGridEvery w:val="0"/>
  <w:displayVerticalDrawingGridEvery w:val="0"/>
  <w:noPunctuationKerning/>
  <w:characterSpacingControl w:val="doNotCompress"/>
  <w:hdrShapeDefaults>
    <o:shapedefaults v:ext="edit" spidmax="2328">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swapBordersFacingPage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C79"/>
    <w:rsid w:val="000136BB"/>
    <w:rsid w:val="000246F6"/>
    <w:rsid w:val="00025741"/>
    <w:rsid w:val="0003527D"/>
    <w:rsid w:val="00043C49"/>
    <w:rsid w:val="00045785"/>
    <w:rsid w:val="0006149F"/>
    <w:rsid w:val="00062018"/>
    <w:rsid w:val="00066127"/>
    <w:rsid w:val="00077901"/>
    <w:rsid w:val="00093FCD"/>
    <w:rsid w:val="0009440D"/>
    <w:rsid w:val="000955A8"/>
    <w:rsid w:val="000A3EC8"/>
    <w:rsid w:val="000A664D"/>
    <w:rsid w:val="000A6670"/>
    <w:rsid w:val="000C5F8E"/>
    <w:rsid w:val="000D122F"/>
    <w:rsid w:val="000D51A0"/>
    <w:rsid w:val="000E43B5"/>
    <w:rsid w:val="00106207"/>
    <w:rsid w:val="001256A3"/>
    <w:rsid w:val="00126453"/>
    <w:rsid w:val="00132D77"/>
    <w:rsid w:val="00135438"/>
    <w:rsid w:val="0014040E"/>
    <w:rsid w:val="00154F2B"/>
    <w:rsid w:val="00167F4D"/>
    <w:rsid w:val="00176879"/>
    <w:rsid w:val="00185B13"/>
    <w:rsid w:val="00191084"/>
    <w:rsid w:val="00191103"/>
    <w:rsid w:val="001A5E5E"/>
    <w:rsid w:val="001B0882"/>
    <w:rsid w:val="001C7B41"/>
    <w:rsid w:val="001D00A0"/>
    <w:rsid w:val="001E44B8"/>
    <w:rsid w:val="001F4AB0"/>
    <w:rsid w:val="00206988"/>
    <w:rsid w:val="00207A87"/>
    <w:rsid w:val="0022728B"/>
    <w:rsid w:val="00231C8B"/>
    <w:rsid w:val="00236099"/>
    <w:rsid w:val="002550FD"/>
    <w:rsid w:val="00257B4E"/>
    <w:rsid w:val="00265EC7"/>
    <w:rsid w:val="00271118"/>
    <w:rsid w:val="0027609E"/>
    <w:rsid w:val="00277345"/>
    <w:rsid w:val="0028023E"/>
    <w:rsid w:val="002854FC"/>
    <w:rsid w:val="00286198"/>
    <w:rsid w:val="00291328"/>
    <w:rsid w:val="00291817"/>
    <w:rsid w:val="00291C00"/>
    <w:rsid w:val="002A7CF5"/>
    <w:rsid w:val="002B1E46"/>
    <w:rsid w:val="002C0697"/>
    <w:rsid w:val="002C2936"/>
    <w:rsid w:val="002D0131"/>
    <w:rsid w:val="002D1108"/>
    <w:rsid w:val="002E60D6"/>
    <w:rsid w:val="002F0919"/>
    <w:rsid w:val="002F2EC4"/>
    <w:rsid w:val="002F331F"/>
    <w:rsid w:val="002F61EB"/>
    <w:rsid w:val="0030456F"/>
    <w:rsid w:val="00304CB1"/>
    <w:rsid w:val="00320EA6"/>
    <w:rsid w:val="00322D51"/>
    <w:rsid w:val="003606C8"/>
    <w:rsid w:val="003612B5"/>
    <w:rsid w:val="003616FE"/>
    <w:rsid w:val="00380E8B"/>
    <w:rsid w:val="0039248C"/>
    <w:rsid w:val="0039366C"/>
    <w:rsid w:val="003B23DE"/>
    <w:rsid w:val="003B3D66"/>
    <w:rsid w:val="003D2979"/>
    <w:rsid w:val="003F54F5"/>
    <w:rsid w:val="00413A13"/>
    <w:rsid w:val="00420221"/>
    <w:rsid w:val="00420FD6"/>
    <w:rsid w:val="004254CD"/>
    <w:rsid w:val="004326A0"/>
    <w:rsid w:val="0045750E"/>
    <w:rsid w:val="00465B27"/>
    <w:rsid w:val="0047114D"/>
    <w:rsid w:val="00472D0E"/>
    <w:rsid w:val="00474D9E"/>
    <w:rsid w:val="00477A3B"/>
    <w:rsid w:val="004810F6"/>
    <w:rsid w:val="0049505D"/>
    <w:rsid w:val="004B18B7"/>
    <w:rsid w:val="004B2283"/>
    <w:rsid w:val="004B48A6"/>
    <w:rsid w:val="004D0520"/>
    <w:rsid w:val="004D3BC7"/>
    <w:rsid w:val="004D5C0F"/>
    <w:rsid w:val="004D7CAE"/>
    <w:rsid w:val="004E0CB4"/>
    <w:rsid w:val="004E3B0F"/>
    <w:rsid w:val="004E5686"/>
    <w:rsid w:val="00503C3A"/>
    <w:rsid w:val="00524CEF"/>
    <w:rsid w:val="0055621A"/>
    <w:rsid w:val="005571A5"/>
    <w:rsid w:val="005636A3"/>
    <w:rsid w:val="00574332"/>
    <w:rsid w:val="005778A7"/>
    <w:rsid w:val="00597150"/>
    <w:rsid w:val="00597AC8"/>
    <w:rsid w:val="005A1F0C"/>
    <w:rsid w:val="005B1EDC"/>
    <w:rsid w:val="005C58B1"/>
    <w:rsid w:val="005C7D78"/>
    <w:rsid w:val="005E56C6"/>
    <w:rsid w:val="005F69FD"/>
    <w:rsid w:val="00625B4B"/>
    <w:rsid w:val="006311AC"/>
    <w:rsid w:val="00640E3F"/>
    <w:rsid w:val="00646D93"/>
    <w:rsid w:val="0066256C"/>
    <w:rsid w:val="00671539"/>
    <w:rsid w:val="00682C85"/>
    <w:rsid w:val="00686B80"/>
    <w:rsid w:val="00691753"/>
    <w:rsid w:val="0069343E"/>
    <w:rsid w:val="00696AA2"/>
    <w:rsid w:val="006B4A75"/>
    <w:rsid w:val="006C0943"/>
    <w:rsid w:val="006C1938"/>
    <w:rsid w:val="006C1E8D"/>
    <w:rsid w:val="006C246C"/>
    <w:rsid w:val="006F0A65"/>
    <w:rsid w:val="006F763F"/>
    <w:rsid w:val="00701500"/>
    <w:rsid w:val="00701DEC"/>
    <w:rsid w:val="00715ED4"/>
    <w:rsid w:val="007447FF"/>
    <w:rsid w:val="00744E29"/>
    <w:rsid w:val="00755B3A"/>
    <w:rsid w:val="00757E0B"/>
    <w:rsid w:val="007807E5"/>
    <w:rsid w:val="007A2CE1"/>
    <w:rsid w:val="007A3F78"/>
    <w:rsid w:val="007B0086"/>
    <w:rsid w:val="007D77EE"/>
    <w:rsid w:val="007E0A88"/>
    <w:rsid w:val="008040CD"/>
    <w:rsid w:val="00807A2D"/>
    <w:rsid w:val="0081034D"/>
    <w:rsid w:val="0084260A"/>
    <w:rsid w:val="00846954"/>
    <w:rsid w:val="00866EFE"/>
    <w:rsid w:val="00867A77"/>
    <w:rsid w:val="00883EA0"/>
    <w:rsid w:val="008866CD"/>
    <w:rsid w:val="008A16B1"/>
    <w:rsid w:val="008B47C6"/>
    <w:rsid w:val="008C35A5"/>
    <w:rsid w:val="008D0B5B"/>
    <w:rsid w:val="008D1BD8"/>
    <w:rsid w:val="008E1416"/>
    <w:rsid w:val="008E649C"/>
    <w:rsid w:val="008F41DD"/>
    <w:rsid w:val="008F5694"/>
    <w:rsid w:val="008F67DD"/>
    <w:rsid w:val="009111F7"/>
    <w:rsid w:val="00916305"/>
    <w:rsid w:val="00916626"/>
    <w:rsid w:val="00923AF7"/>
    <w:rsid w:val="009250F4"/>
    <w:rsid w:val="00926E56"/>
    <w:rsid w:val="00930534"/>
    <w:rsid w:val="00931582"/>
    <w:rsid w:val="00933E7C"/>
    <w:rsid w:val="00934087"/>
    <w:rsid w:val="00944053"/>
    <w:rsid w:val="00965FB5"/>
    <w:rsid w:val="00966D76"/>
    <w:rsid w:val="009B362B"/>
    <w:rsid w:val="009C0462"/>
    <w:rsid w:val="009C756B"/>
    <w:rsid w:val="009D378F"/>
    <w:rsid w:val="009D6267"/>
    <w:rsid w:val="009D7011"/>
    <w:rsid w:val="009E2788"/>
    <w:rsid w:val="009E4256"/>
    <w:rsid w:val="009F1162"/>
    <w:rsid w:val="009F5B0C"/>
    <w:rsid w:val="00A0258C"/>
    <w:rsid w:val="00A0263A"/>
    <w:rsid w:val="00A02BF6"/>
    <w:rsid w:val="00A108E5"/>
    <w:rsid w:val="00A1323A"/>
    <w:rsid w:val="00A16BD9"/>
    <w:rsid w:val="00A31162"/>
    <w:rsid w:val="00A3621F"/>
    <w:rsid w:val="00A46FDC"/>
    <w:rsid w:val="00A561B9"/>
    <w:rsid w:val="00A6494B"/>
    <w:rsid w:val="00AA01E3"/>
    <w:rsid w:val="00AA72AD"/>
    <w:rsid w:val="00AB2B8C"/>
    <w:rsid w:val="00AB7E86"/>
    <w:rsid w:val="00AC14BE"/>
    <w:rsid w:val="00AD2A61"/>
    <w:rsid w:val="00AE5E14"/>
    <w:rsid w:val="00AF235F"/>
    <w:rsid w:val="00B13943"/>
    <w:rsid w:val="00B13BEA"/>
    <w:rsid w:val="00B22701"/>
    <w:rsid w:val="00B30C8A"/>
    <w:rsid w:val="00B4685C"/>
    <w:rsid w:val="00B60348"/>
    <w:rsid w:val="00B713B8"/>
    <w:rsid w:val="00B85649"/>
    <w:rsid w:val="00B8611D"/>
    <w:rsid w:val="00B93F9F"/>
    <w:rsid w:val="00B94C22"/>
    <w:rsid w:val="00B96C7B"/>
    <w:rsid w:val="00BB4A84"/>
    <w:rsid w:val="00BC7D8F"/>
    <w:rsid w:val="00BD302C"/>
    <w:rsid w:val="00BD3F23"/>
    <w:rsid w:val="00BD4F09"/>
    <w:rsid w:val="00BE4C1F"/>
    <w:rsid w:val="00BE4D52"/>
    <w:rsid w:val="00BF241B"/>
    <w:rsid w:val="00BF6C2B"/>
    <w:rsid w:val="00C06062"/>
    <w:rsid w:val="00C45161"/>
    <w:rsid w:val="00C45F9B"/>
    <w:rsid w:val="00C6116D"/>
    <w:rsid w:val="00C624A1"/>
    <w:rsid w:val="00C73DCD"/>
    <w:rsid w:val="00C85FC3"/>
    <w:rsid w:val="00C87F62"/>
    <w:rsid w:val="00CA0E9C"/>
    <w:rsid w:val="00CA4197"/>
    <w:rsid w:val="00CB7A00"/>
    <w:rsid w:val="00CC3CD0"/>
    <w:rsid w:val="00CC4091"/>
    <w:rsid w:val="00CC62B6"/>
    <w:rsid w:val="00CE23EF"/>
    <w:rsid w:val="00CF1419"/>
    <w:rsid w:val="00D00A12"/>
    <w:rsid w:val="00D04239"/>
    <w:rsid w:val="00D05A70"/>
    <w:rsid w:val="00D16725"/>
    <w:rsid w:val="00D206D4"/>
    <w:rsid w:val="00D4386F"/>
    <w:rsid w:val="00D46CAB"/>
    <w:rsid w:val="00D76D40"/>
    <w:rsid w:val="00D86E76"/>
    <w:rsid w:val="00D91DC5"/>
    <w:rsid w:val="00D96290"/>
    <w:rsid w:val="00DA1C3A"/>
    <w:rsid w:val="00DA2C79"/>
    <w:rsid w:val="00DB66F3"/>
    <w:rsid w:val="00DB788B"/>
    <w:rsid w:val="00DC2264"/>
    <w:rsid w:val="00DC36EC"/>
    <w:rsid w:val="00DC7B28"/>
    <w:rsid w:val="00DE48CD"/>
    <w:rsid w:val="00DF6D6F"/>
    <w:rsid w:val="00E00E48"/>
    <w:rsid w:val="00E017FB"/>
    <w:rsid w:val="00E20236"/>
    <w:rsid w:val="00E220E2"/>
    <w:rsid w:val="00E25FDD"/>
    <w:rsid w:val="00E26B2B"/>
    <w:rsid w:val="00E354F8"/>
    <w:rsid w:val="00E368DF"/>
    <w:rsid w:val="00E4136E"/>
    <w:rsid w:val="00E43A8C"/>
    <w:rsid w:val="00E6519F"/>
    <w:rsid w:val="00E81D82"/>
    <w:rsid w:val="00E83590"/>
    <w:rsid w:val="00E84093"/>
    <w:rsid w:val="00EA0318"/>
    <w:rsid w:val="00EB4225"/>
    <w:rsid w:val="00EC10D3"/>
    <w:rsid w:val="00EC6711"/>
    <w:rsid w:val="00ED58F0"/>
    <w:rsid w:val="00ED6FCC"/>
    <w:rsid w:val="00ED727D"/>
    <w:rsid w:val="00EE35E6"/>
    <w:rsid w:val="00EE552C"/>
    <w:rsid w:val="00EF1370"/>
    <w:rsid w:val="00EF55E7"/>
    <w:rsid w:val="00F05E3F"/>
    <w:rsid w:val="00F07473"/>
    <w:rsid w:val="00F13A8F"/>
    <w:rsid w:val="00F154A9"/>
    <w:rsid w:val="00F2680A"/>
    <w:rsid w:val="00F37E48"/>
    <w:rsid w:val="00F4785C"/>
    <w:rsid w:val="00F65C84"/>
    <w:rsid w:val="00F72A52"/>
    <w:rsid w:val="00F77ACA"/>
    <w:rsid w:val="00F82BDA"/>
    <w:rsid w:val="00F83449"/>
    <w:rsid w:val="00F83ABA"/>
    <w:rsid w:val="00F83B5D"/>
    <w:rsid w:val="00F959F0"/>
    <w:rsid w:val="00FA38B8"/>
    <w:rsid w:val="00FA5722"/>
    <w:rsid w:val="00FA7B79"/>
    <w:rsid w:val="00FB5548"/>
    <w:rsid w:val="00FC4CDA"/>
    <w:rsid w:val="00FE6C4A"/>
    <w:rsid w:val="00FF06C8"/>
    <w:rsid w:val="00FF1B1B"/>
    <w:rsid w:val="00FF45C1"/>
    <w:rsid w:val="00FF75A8"/>
    <w:rsid w:val="00FF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28">
      <o:colormenu v:ext="edit" fillcolor="none [4]" strokecolor="none [1]" shadowcolor="none [2]"/>
    </o:shapedefaults>
    <o:shapelayout v:ext="edit">
      <o:idmap v:ext="edit" data="2"/>
    </o:shapelayout>
  </w:shapeDefaults>
  <w:decimalSymbol w:val=","/>
  <w:listSeparator w:val=";"/>
  <w15:chartTrackingRefBased/>
  <w15:docId w15:val="{0CDA1D2B-7A4C-47A9-9E76-F48707D6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454"/>
      <w:jc w:val="center"/>
    </w:pPr>
    <w:rPr>
      <w:lang w:eastAsia="ar-SA"/>
    </w:rPr>
  </w:style>
  <w:style w:type="paragraph" w:styleId="1">
    <w:name w:val="heading 1"/>
    <w:basedOn w:val="a0"/>
    <w:next w:val="a0"/>
    <w:link w:val="10"/>
    <w:qFormat/>
    <w:pPr>
      <w:keepNext/>
      <w:ind w:firstLine="360"/>
      <w:outlineLvl w:val="0"/>
    </w:pPr>
    <w:rPr>
      <w:b/>
      <w:bCs/>
      <w:caps/>
    </w:rPr>
  </w:style>
  <w:style w:type="paragraph" w:styleId="2">
    <w:name w:val="heading 2"/>
    <w:basedOn w:val="a0"/>
    <w:next w:val="a0"/>
    <w:qFormat/>
    <w:pPr>
      <w:keepNext/>
      <w:outlineLvl w:val="1"/>
    </w:pPr>
    <w:rPr>
      <w:b/>
    </w:rPr>
  </w:style>
  <w:style w:type="paragraph" w:styleId="3">
    <w:name w:val="heading 3"/>
    <w:basedOn w:val="a0"/>
    <w:next w:val="a0"/>
    <w:qFormat/>
    <w:pPr>
      <w:keepNext/>
      <w:ind w:firstLine="720"/>
      <w:jc w:val="both"/>
      <w:outlineLvl w:val="2"/>
    </w:pPr>
    <w:rPr>
      <w:b/>
    </w:rPr>
  </w:style>
  <w:style w:type="paragraph" w:styleId="4">
    <w:name w:val="heading 4"/>
    <w:basedOn w:val="a0"/>
    <w:next w:val="a0"/>
    <w:qFormat/>
    <w:pPr>
      <w:keepNext/>
      <w:ind w:firstLine="720"/>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1">
    <w:name w:val="Основной шрифт абзаца1"/>
  </w:style>
  <w:style w:type="character" w:styleId="a4">
    <w:name w:val="page number"/>
    <w:basedOn w:val="11"/>
    <w:semiHidden/>
  </w:style>
  <w:style w:type="character" w:styleId="a5">
    <w:name w:val="Hyperlink"/>
    <w:basedOn w:val="11"/>
    <w:semiHidden/>
    <w:rPr>
      <w:color w:val="0000FF"/>
      <w:u w:val="single"/>
    </w:rPr>
  </w:style>
  <w:style w:type="character" w:customStyle="1" w:styleId="a6">
    <w:name w:val="Символ нумерации"/>
  </w:style>
  <w:style w:type="character" w:customStyle="1" w:styleId="a7">
    <w:name w:val="Маркеры списка"/>
    <w:rPr>
      <w:rFonts w:ascii="StarSymbol" w:eastAsia="StarSymbol" w:hAnsi="StarSymbol" w:cs="StarSymbol"/>
      <w:sz w:val="18"/>
      <w:szCs w:val="18"/>
    </w:rPr>
  </w:style>
  <w:style w:type="character" w:styleId="a8">
    <w:name w:val="FollowedHyperlink"/>
    <w:semiHidden/>
    <w:rPr>
      <w:color w:val="800000"/>
      <w:u w:val="single"/>
    </w:rPr>
  </w:style>
  <w:style w:type="paragraph" w:customStyle="1" w:styleId="a9">
    <w:name w:val="Заголовок"/>
    <w:basedOn w:val="a0"/>
    <w:next w:val="aa"/>
    <w:pPr>
      <w:keepNext/>
      <w:spacing w:before="240" w:after="120"/>
    </w:pPr>
    <w:rPr>
      <w:rFonts w:ascii="Arial" w:eastAsia="Lucida Sans Unicode" w:hAnsi="Arial" w:cs="Tahoma"/>
      <w:sz w:val="28"/>
      <w:szCs w:val="28"/>
    </w:rPr>
  </w:style>
  <w:style w:type="paragraph" w:styleId="aa">
    <w:name w:val="Body Text"/>
    <w:basedOn w:val="a0"/>
    <w:semiHidden/>
    <w:pPr>
      <w:jc w:val="both"/>
    </w:pPr>
  </w:style>
  <w:style w:type="paragraph" w:styleId="ab">
    <w:name w:val="List"/>
    <w:basedOn w:val="aa"/>
    <w:semiHidden/>
    <w:rPr>
      <w:rFonts w:cs="Tahoma"/>
    </w:rPr>
  </w:style>
  <w:style w:type="paragraph" w:customStyle="1" w:styleId="12">
    <w:name w:val="Название1"/>
    <w:basedOn w:val="a0"/>
    <w:pPr>
      <w:suppressLineNumbers/>
      <w:spacing w:before="120" w:after="120"/>
    </w:pPr>
    <w:rPr>
      <w:rFonts w:cs="Tahoma"/>
      <w:i/>
      <w:iCs/>
      <w:sz w:val="24"/>
      <w:szCs w:val="24"/>
    </w:rPr>
  </w:style>
  <w:style w:type="paragraph" w:customStyle="1" w:styleId="13">
    <w:name w:val="Указатель1"/>
    <w:basedOn w:val="a0"/>
    <w:pPr>
      <w:suppressLineNumbers/>
    </w:pPr>
    <w:rPr>
      <w:rFonts w:cs="Tahoma"/>
    </w:rPr>
  </w:style>
  <w:style w:type="paragraph" w:styleId="ac">
    <w:name w:val="header"/>
    <w:basedOn w:val="a0"/>
    <w:semiHidden/>
    <w:pPr>
      <w:tabs>
        <w:tab w:val="center" w:pos="4153"/>
        <w:tab w:val="right" w:pos="8306"/>
      </w:tabs>
    </w:pPr>
  </w:style>
  <w:style w:type="paragraph" w:styleId="ad">
    <w:name w:val="Body Text Indent"/>
    <w:basedOn w:val="a0"/>
    <w:semiHidden/>
    <w:pPr>
      <w:ind w:firstLine="720"/>
      <w:jc w:val="both"/>
    </w:pPr>
  </w:style>
  <w:style w:type="paragraph" w:styleId="ae">
    <w:name w:val="footer"/>
    <w:basedOn w:val="a0"/>
    <w:link w:val="af"/>
    <w:uiPriority w:val="99"/>
    <w:pPr>
      <w:tabs>
        <w:tab w:val="center" w:pos="4153"/>
        <w:tab w:val="right" w:pos="8306"/>
      </w:tabs>
    </w:pPr>
  </w:style>
  <w:style w:type="paragraph" w:customStyle="1" w:styleId="21">
    <w:name w:val="Основной текст 21"/>
    <w:basedOn w:val="a0"/>
    <w:pPr>
      <w:ind w:right="502" w:firstLine="0"/>
      <w:jc w:val="both"/>
    </w:pPr>
  </w:style>
  <w:style w:type="paragraph" w:customStyle="1" w:styleId="210">
    <w:name w:val="Основной текст с отступом 21"/>
    <w:basedOn w:val="a0"/>
    <w:pPr>
      <w:ind w:firstLine="320"/>
      <w:jc w:val="both"/>
    </w:pPr>
  </w:style>
  <w:style w:type="paragraph" w:customStyle="1" w:styleId="af0">
    <w:name w:val="Содержимое таблицы"/>
    <w:basedOn w:val="a0"/>
    <w:pPr>
      <w:suppressLineNumbers/>
    </w:pPr>
  </w:style>
  <w:style w:type="paragraph" w:customStyle="1" w:styleId="af1">
    <w:name w:val="Заголовок таблицы"/>
    <w:basedOn w:val="af0"/>
    <w:rPr>
      <w:b/>
      <w:bCs/>
    </w:rPr>
  </w:style>
  <w:style w:type="paragraph" w:customStyle="1" w:styleId="af2">
    <w:name w:val="Содержимое врезки"/>
    <w:basedOn w:val="aa"/>
  </w:style>
  <w:style w:type="character" w:customStyle="1" w:styleId="af">
    <w:name w:val="Нижній колонтитул Знак"/>
    <w:basedOn w:val="a1"/>
    <w:link w:val="ae"/>
    <w:uiPriority w:val="99"/>
    <w:rsid w:val="00671539"/>
    <w:rPr>
      <w:lang w:eastAsia="ar-SA"/>
    </w:rPr>
  </w:style>
  <w:style w:type="paragraph" w:styleId="a">
    <w:name w:val="List Bullet"/>
    <w:basedOn w:val="a0"/>
    <w:uiPriority w:val="99"/>
    <w:unhideWhenUsed/>
    <w:rsid w:val="00420FD6"/>
    <w:pPr>
      <w:numPr>
        <w:numId w:val="5"/>
      </w:numPr>
      <w:contextualSpacing/>
    </w:pPr>
  </w:style>
  <w:style w:type="character" w:customStyle="1" w:styleId="10">
    <w:name w:val="Заголовок 1 Знак"/>
    <w:basedOn w:val="a1"/>
    <w:link w:val="1"/>
    <w:rsid w:val="00B13BEA"/>
    <w:rPr>
      <w:b/>
      <w:bCs/>
      <w:caps/>
      <w:lang w:eastAsia="ar-SA"/>
    </w:rPr>
  </w:style>
  <w:style w:type="table" w:styleId="af3">
    <w:name w:val="Table Grid"/>
    <w:basedOn w:val="a2"/>
    <w:rsid w:val="006C09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0">
    <w:name w:val="Стиль Основной текст с отступом 2 + 10 пт"/>
    <w:basedOn w:val="20"/>
    <w:link w:val="2101"/>
    <w:rsid w:val="002C2936"/>
    <w:pPr>
      <w:widowControl w:val="0"/>
      <w:spacing w:after="0" w:line="240" w:lineRule="auto"/>
      <w:ind w:left="0" w:firstLine="426"/>
      <w:jc w:val="both"/>
    </w:pPr>
    <w:rPr>
      <w:sz w:val="24"/>
      <w:lang w:eastAsia="ru-RU"/>
    </w:rPr>
  </w:style>
  <w:style w:type="character" w:customStyle="1" w:styleId="2101">
    <w:name w:val="Стиль Основной текст с отступом 2 + 10 пт Знак"/>
    <w:basedOn w:val="a1"/>
    <w:link w:val="2100"/>
    <w:rsid w:val="002C2936"/>
    <w:rPr>
      <w:sz w:val="24"/>
      <w:lang w:val="ru-RU" w:eastAsia="ru-RU" w:bidi="ar-SA"/>
    </w:rPr>
  </w:style>
  <w:style w:type="paragraph" w:styleId="20">
    <w:name w:val="Body Text Indent 2"/>
    <w:basedOn w:val="a0"/>
    <w:rsid w:val="002C2936"/>
    <w:pPr>
      <w:spacing w:after="120" w:line="480" w:lineRule="auto"/>
      <w:ind w:left="283"/>
    </w:pPr>
  </w:style>
  <w:style w:type="paragraph" w:styleId="22">
    <w:name w:val="Body Text 2"/>
    <w:basedOn w:val="a0"/>
    <w:rsid w:val="002C2936"/>
    <w:pPr>
      <w:spacing w:after="120" w:line="480" w:lineRule="auto"/>
    </w:pPr>
  </w:style>
  <w:style w:type="paragraph" w:styleId="23">
    <w:name w:val="List 2"/>
    <w:basedOn w:val="a0"/>
    <w:rsid w:val="002C2936"/>
    <w:pPr>
      <w:ind w:left="566" w:hanging="283"/>
    </w:pPr>
  </w:style>
  <w:style w:type="paragraph" w:styleId="af4">
    <w:name w:val="caption"/>
    <w:basedOn w:val="a0"/>
    <w:next w:val="a0"/>
    <w:qFormat/>
    <w:rsid w:val="002C2936"/>
    <w:pPr>
      <w:spacing w:before="120"/>
      <w:ind w:firstLine="0"/>
    </w:pPr>
    <w:rPr>
      <w:bCs/>
      <w:lang w:eastAsia="ru-RU"/>
    </w:rPr>
  </w:style>
  <w:style w:type="paragraph" w:customStyle="1" w:styleId="14">
    <w:name w:val="Звичайний1"/>
    <w:rsid w:val="002C2936"/>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324" Type="http://schemas.openxmlformats.org/officeDocument/2006/relationships/image" Target="media/image159.wmf"/><Relationship Id="rId531" Type="http://schemas.openxmlformats.org/officeDocument/2006/relationships/image" Target="media/image258.wmf"/><Relationship Id="rId170" Type="http://schemas.openxmlformats.org/officeDocument/2006/relationships/image" Target="media/image82.wmf"/><Relationship Id="rId268" Type="http://schemas.openxmlformats.org/officeDocument/2006/relationships/oleObject" Target="embeddings/oleObject132.bin"/><Relationship Id="rId475" Type="http://schemas.openxmlformats.org/officeDocument/2006/relationships/image" Target="media/image232.wmf"/><Relationship Id="rId32" Type="http://schemas.openxmlformats.org/officeDocument/2006/relationships/oleObject" Target="embeddings/oleObject13.bin"/><Relationship Id="rId128" Type="http://schemas.openxmlformats.org/officeDocument/2006/relationships/image" Target="media/image61.wmf"/><Relationship Id="rId335" Type="http://schemas.openxmlformats.org/officeDocument/2006/relationships/oleObject" Target="embeddings/oleObject165.bin"/><Relationship Id="rId542" Type="http://schemas.openxmlformats.org/officeDocument/2006/relationships/theme" Target="theme/theme1.xml"/><Relationship Id="rId181" Type="http://schemas.openxmlformats.org/officeDocument/2006/relationships/oleObject" Target="embeddings/oleObject88.bin"/><Relationship Id="rId402" Type="http://schemas.openxmlformats.org/officeDocument/2006/relationships/image" Target="media/image198.wmf"/><Relationship Id="rId279" Type="http://schemas.openxmlformats.org/officeDocument/2006/relationships/oleObject" Target="embeddings/oleObject137.bin"/><Relationship Id="rId486" Type="http://schemas.openxmlformats.org/officeDocument/2006/relationships/oleObject" Target="embeddings/oleObject243.bin"/><Relationship Id="rId43" Type="http://schemas.openxmlformats.org/officeDocument/2006/relationships/image" Target="media/image19.wmf"/><Relationship Id="rId139" Type="http://schemas.openxmlformats.org/officeDocument/2006/relationships/oleObject" Target="embeddings/oleObject67.bin"/><Relationship Id="rId346" Type="http://schemas.openxmlformats.org/officeDocument/2006/relationships/image" Target="media/image170.wmf"/><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3.wmf"/><Relationship Id="rId248" Type="http://schemas.openxmlformats.org/officeDocument/2006/relationships/image" Target="media/image121.wmf"/><Relationship Id="rId455" Type="http://schemas.openxmlformats.org/officeDocument/2006/relationships/image" Target="media/image222.wmf"/><Relationship Id="rId497" Type="http://schemas.openxmlformats.org/officeDocument/2006/relationships/image" Target="media/image243.wmf"/><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5.bin"/><Relationship Id="rId357" Type="http://schemas.openxmlformats.org/officeDocument/2006/relationships/oleObject" Target="embeddings/oleObject176.bin"/><Relationship Id="rId522" Type="http://schemas.openxmlformats.org/officeDocument/2006/relationships/oleObject" Target="embeddings/oleObject263.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7.wmf"/><Relationship Id="rId259" Type="http://schemas.openxmlformats.org/officeDocument/2006/relationships/image" Target="media/image126.wmf"/><Relationship Id="rId424" Type="http://schemas.openxmlformats.org/officeDocument/2006/relationships/image" Target="media/image209.wmf"/><Relationship Id="rId466" Type="http://schemas.openxmlformats.org/officeDocument/2006/relationships/oleObject" Target="embeddings/oleObject233.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image" Target="media/image160.wmf"/><Relationship Id="rId533" Type="http://schemas.openxmlformats.org/officeDocument/2006/relationships/image" Target="media/image259.wmf"/><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oleObject" Target="embeddings/oleObject181.bin"/><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image" Target="media/image213.wmf"/><Relationship Id="rId477" Type="http://schemas.openxmlformats.org/officeDocument/2006/relationships/image" Target="media/image233.wmf"/><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oleObject" Target="embeddings/oleObject252.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image" Target="media/image187.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oleObject" Target="embeddings/oleObject192.bin"/><Relationship Id="rId404" Type="http://schemas.openxmlformats.org/officeDocument/2006/relationships/image" Target="media/image199.wmf"/><Relationship Id="rId446" Type="http://schemas.openxmlformats.org/officeDocument/2006/relationships/oleObject" Target="embeddings/oleObject223.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oleObject" Target="embeddings/oleObject244.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2.wmf"/><Relationship Id="rId348" Type="http://schemas.openxmlformats.org/officeDocument/2006/relationships/image" Target="media/image171.wmf"/><Relationship Id="rId513" Type="http://schemas.openxmlformats.org/officeDocument/2006/relationships/oleObject" Target="embeddings/oleObject258.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4.png"/><Relationship Id="rId457" Type="http://schemas.openxmlformats.org/officeDocument/2006/relationships/image" Target="media/image223.wmf"/><Relationship Id="rId261" Type="http://schemas.openxmlformats.org/officeDocument/2006/relationships/image" Target="media/image127.wmf"/><Relationship Id="rId499" Type="http://schemas.openxmlformats.org/officeDocument/2006/relationships/oleObject" Target="embeddings/oleObject250.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image" Target="media/image177.wmf"/><Relationship Id="rId524" Type="http://schemas.openxmlformats.org/officeDocument/2006/relationships/oleObject" Target="embeddings/oleObject264.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2.bin"/><Relationship Id="rId426" Type="http://schemas.openxmlformats.org/officeDocument/2006/relationships/oleObject" Target="embeddings/oleObject211.bin"/><Relationship Id="rId230" Type="http://schemas.openxmlformats.org/officeDocument/2006/relationships/image" Target="media/image112.wmf"/><Relationship Id="rId468" Type="http://schemas.openxmlformats.org/officeDocument/2006/relationships/oleObject" Target="embeddings/oleObject234.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4.bin"/><Relationship Id="rId328" Type="http://schemas.openxmlformats.org/officeDocument/2006/relationships/image" Target="media/image161.wmf"/><Relationship Id="rId535" Type="http://schemas.openxmlformats.org/officeDocument/2006/relationships/oleObject" Target="embeddings/oleObject270.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8.wmf"/><Relationship Id="rId241" Type="http://schemas.openxmlformats.org/officeDocument/2006/relationships/oleObject" Target="embeddings/oleObject118.bin"/><Relationship Id="rId437" Type="http://schemas.openxmlformats.org/officeDocument/2006/relationships/image" Target="media/image214.wmf"/><Relationship Id="rId479" Type="http://schemas.openxmlformats.org/officeDocument/2006/relationships/image" Target="media/image234.wmf"/><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oleObject" Target="embeddings/oleObject245.bin"/><Relationship Id="rId504" Type="http://schemas.openxmlformats.org/officeDocument/2006/relationships/oleObject" Target="embeddings/oleObject253.bin"/><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72.wmf"/><Relationship Id="rId406" Type="http://schemas.openxmlformats.org/officeDocument/2006/relationships/image" Target="media/image200.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oleObject" Target="embeddings/oleObject193.bin"/><Relationship Id="rId448" Type="http://schemas.openxmlformats.org/officeDocument/2006/relationships/oleObject" Target="embeddings/oleObject224.bin"/><Relationship Id="rId252" Type="http://schemas.openxmlformats.org/officeDocument/2006/relationships/oleObject" Target="embeddings/oleObject124.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oleObject" Target="embeddings/oleObject259.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8.wmf"/><Relationship Id="rId196" Type="http://schemas.openxmlformats.org/officeDocument/2006/relationships/image" Target="media/image95.wmf"/><Relationship Id="rId417" Type="http://schemas.openxmlformats.org/officeDocument/2006/relationships/oleObject" Target="embeddings/oleObject206.bin"/><Relationship Id="rId459" Type="http://schemas.openxmlformats.org/officeDocument/2006/relationships/image" Target="media/image224.wmf"/><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image" Target="media/image128.wmf"/><Relationship Id="rId319" Type="http://schemas.openxmlformats.org/officeDocument/2006/relationships/oleObject" Target="embeddings/oleObject157.bin"/><Relationship Id="rId470" Type="http://schemas.openxmlformats.org/officeDocument/2006/relationships/oleObject" Target="embeddings/oleObject235.bin"/><Relationship Id="rId526" Type="http://schemas.openxmlformats.org/officeDocument/2006/relationships/oleObject" Target="embeddings/oleObject265.bin"/><Relationship Id="rId58" Type="http://schemas.openxmlformats.org/officeDocument/2006/relationships/oleObject" Target="embeddings/oleObject26.bin"/><Relationship Id="rId123" Type="http://schemas.openxmlformats.org/officeDocument/2006/relationships/oleObject" Target="embeddings/oleObject59.bin"/><Relationship Id="rId330" Type="http://schemas.openxmlformats.org/officeDocument/2006/relationships/image" Target="media/image162.wmf"/><Relationship Id="rId165" Type="http://schemas.openxmlformats.org/officeDocument/2006/relationships/oleObject" Target="embeddings/oleObject80.bin"/><Relationship Id="rId372" Type="http://schemas.openxmlformats.org/officeDocument/2006/relationships/oleObject" Target="embeddings/oleObject183.bin"/><Relationship Id="rId428" Type="http://schemas.openxmlformats.org/officeDocument/2006/relationships/oleObject" Target="embeddings/oleObject212.bin"/><Relationship Id="rId232" Type="http://schemas.openxmlformats.org/officeDocument/2006/relationships/image" Target="media/image113.wmf"/><Relationship Id="rId274" Type="http://schemas.openxmlformats.org/officeDocument/2006/relationships/oleObject" Target="embeddings/oleObject135.bin"/><Relationship Id="rId481" Type="http://schemas.openxmlformats.org/officeDocument/2006/relationships/image" Target="media/image235.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4.wmf"/><Relationship Id="rId537" Type="http://schemas.openxmlformats.org/officeDocument/2006/relationships/oleObject" Target="embeddings/oleObject271.bin"/><Relationship Id="rId80" Type="http://schemas.openxmlformats.org/officeDocument/2006/relationships/oleObject" Target="embeddings/oleObject37.bin"/><Relationship Id="rId176" Type="http://schemas.openxmlformats.org/officeDocument/2006/relationships/image" Target="media/image85.wmf"/><Relationship Id="rId341" Type="http://schemas.openxmlformats.org/officeDocument/2006/relationships/oleObject" Target="embeddings/oleObject168.bin"/><Relationship Id="rId383" Type="http://schemas.openxmlformats.org/officeDocument/2006/relationships/image" Target="media/image189.wmf"/><Relationship Id="rId439" Type="http://schemas.openxmlformats.org/officeDocument/2006/relationships/image" Target="media/image215.wmf"/><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oleObject" Target="embeddings/oleObject225.bin"/><Relationship Id="rId506" Type="http://schemas.openxmlformats.org/officeDocument/2006/relationships/oleObject" Target="embeddings/oleObject254.bin"/><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image" Target="media/image152.wmf"/><Relationship Id="rId492" Type="http://schemas.openxmlformats.org/officeDocument/2006/relationships/oleObject" Target="embeddings/oleObject246.bin"/><Relationship Id="rId91" Type="http://schemas.openxmlformats.org/officeDocument/2006/relationships/image" Target="media/image43.wmf"/><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73.wmf"/><Relationship Id="rId394" Type="http://schemas.openxmlformats.org/officeDocument/2006/relationships/oleObject" Target="embeddings/oleObject194.bin"/><Relationship Id="rId408" Type="http://schemas.openxmlformats.org/officeDocument/2006/relationships/image" Target="media/image201.wmf"/><Relationship Id="rId212" Type="http://schemas.openxmlformats.org/officeDocument/2006/relationships/image" Target="media/image103.wmf"/><Relationship Id="rId254" Type="http://schemas.openxmlformats.org/officeDocument/2006/relationships/oleObject" Target="embeddings/oleObject125.bin"/><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image" Target="media/image225.wmf"/><Relationship Id="rId517" Type="http://schemas.openxmlformats.org/officeDocument/2006/relationships/oleObject" Target="embeddings/oleObject260.bin"/><Relationship Id="rId60" Type="http://schemas.openxmlformats.org/officeDocument/2006/relationships/oleObject" Target="embeddings/oleObject27.bin"/><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8.bin"/><Relationship Id="rId363" Type="http://schemas.openxmlformats.org/officeDocument/2006/relationships/image" Target="media/image179.wmf"/><Relationship Id="rId419" Type="http://schemas.openxmlformats.org/officeDocument/2006/relationships/oleObject" Target="embeddings/oleObject207.bin"/><Relationship Id="rId223" Type="http://schemas.openxmlformats.org/officeDocument/2006/relationships/oleObject" Target="embeddings/oleObject109.bin"/><Relationship Id="rId430" Type="http://schemas.openxmlformats.org/officeDocument/2006/relationships/oleObject" Target="embeddings/oleObject214.bin"/><Relationship Id="rId18" Type="http://schemas.openxmlformats.org/officeDocument/2006/relationships/oleObject" Target="embeddings/oleObject6.bin"/><Relationship Id="rId265" Type="http://schemas.openxmlformats.org/officeDocument/2006/relationships/image" Target="media/image129.wmf"/><Relationship Id="rId472" Type="http://schemas.openxmlformats.org/officeDocument/2006/relationships/oleObject" Target="embeddings/oleObject236.bin"/><Relationship Id="rId528" Type="http://schemas.openxmlformats.org/officeDocument/2006/relationships/oleObject" Target="embeddings/oleObject266.bin"/><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3.wmf"/><Relationship Id="rId374" Type="http://schemas.openxmlformats.org/officeDocument/2006/relationships/oleObject" Target="embeddings/oleObject184.bin"/><Relationship Id="rId71" Type="http://schemas.openxmlformats.org/officeDocument/2006/relationships/image" Target="media/image33.wmf"/><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5.wmf"/><Relationship Id="rId441" Type="http://schemas.openxmlformats.org/officeDocument/2006/relationships/image" Target="media/image216.wmf"/><Relationship Id="rId483" Type="http://schemas.openxmlformats.org/officeDocument/2006/relationships/image" Target="media/image236.wmf"/><Relationship Id="rId539" Type="http://schemas.openxmlformats.org/officeDocument/2006/relationships/footer" Target="footer1.xml"/><Relationship Id="rId40" Type="http://schemas.openxmlformats.org/officeDocument/2006/relationships/oleObject" Target="embeddings/oleObject17.bin"/><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8.bin"/><Relationship Id="rId343" Type="http://schemas.openxmlformats.org/officeDocument/2006/relationships/oleObject" Target="embeddings/oleObject169.bin"/><Relationship Id="rId82" Type="http://schemas.openxmlformats.org/officeDocument/2006/relationships/oleObject" Target="embeddings/oleObject38.bin"/><Relationship Id="rId203" Type="http://schemas.openxmlformats.org/officeDocument/2006/relationships/oleObject" Target="embeddings/oleObject99.bin"/><Relationship Id="rId385" Type="http://schemas.openxmlformats.org/officeDocument/2006/relationships/image" Target="media/image190.wmf"/><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2.wmf"/><Relationship Id="rId452" Type="http://schemas.openxmlformats.org/officeDocument/2006/relationships/oleObject" Target="embeddings/oleObject226.bin"/><Relationship Id="rId494" Type="http://schemas.openxmlformats.org/officeDocument/2006/relationships/oleObject" Target="embeddings/oleObject247.bin"/><Relationship Id="rId508" Type="http://schemas.openxmlformats.org/officeDocument/2006/relationships/oleObject" Target="embeddings/oleObject255.bin"/><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3.wmf"/><Relationship Id="rId354" Type="http://schemas.openxmlformats.org/officeDocument/2006/relationships/image" Target="media/image174.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2.bin"/><Relationship Id="rId396" Type="http://schemas.openxmlformats.org/officeDocument/2006/relationships/oleObject" Target="embeddings/oleObject195.bin"/><Relationship Id="rId214" Type="http://schemas.openxmlformats.org/officeDocument/2006/relationships/image" Target="media/image104.wmf"/><Relationship Id="rId256" Type="http://schemas.openxmlformats.org/officeDocument/2006/relationships/oleObject" Target="embeddings/oleObject126.bin"/><Relationship Id="rId298" Type="http://schemas.openxmlformats.org/officeDocument/2006/relationships/image" Target="media/image146.wmf"/><Relationship Id="rId421" Type="http://schemas.openxmlformats.org/officeDocument/2006/relationships/oleObject" Target="embeddings/oleObject208.bin"/><Relationship Id="rId463" Type="http://schemas.openxmlformats.org/officeDocument/2006/relationships/image" Target="media/image226.wmf"/><Relationship Id="rId519" Type="http://schemas.openxmlformats.org/officeDocument/2006/relationships/oleObject" Target="embeddings/oleObject261.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9.bin"/><Relationship Id="rId530" Type="http://schemas.openxmlformats.org/officeDocument/2006/relationships/oleObject" Target="embeddings/oleObject267.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80.wmf"/><Relationship Id="rId225" Type="http://schemas.openxmlformats.org/officeDocument/2006/relationships/oleObject" Target="embeddings/oleObject110.bin"/><Relationship Id="rId267" Type="http://schemas.openxmlformats.org/officeDocument/2006/relationships/image" Target="media/image130.wmf"/><Relationship Id="rId432" Type="http://schemas.openxmlformats.org/officeDocument/2006/relationships/oleObject" Target="embeddings/oleObject215.bin"/><Relationship Id="rId474" Type="http://schemas.openxmlformats.org/officeDocument/2006/relationships/oleObject" Target="embeddings/oleObject237.bin"/><Relationship Id="rId127" Type="http://schemas.openxmlformats.org/officeDocument/2006/relationships/oleObject" Target="embeddings/oleObject61.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2.bin"/><Relationship Id="rId334" Type="http://schemas.openxmlformats.org/officeDocument/2006/relationships/image" Target="media/image164.wmf"/><Relationship Id="rId376" Type="http://schemas.openxmlformats.org/officeDocument/2006/relationships/oleObject" Target="embeddings/oleObject185.bin"/><Relationship Id="rId541"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8.bin"/><Relationship Id="rId443" Type="http://schemas.openxmlformats.org/officeDocument/2006/relationships/image" Target="media/image217.wmf"/><Relationship Id="rId303" Type="http://schemas.openxmlformats.org/officeDocument/2006/relationships/oleObject" Target="embeddings/oleObject149.bin"/><Relationship Id="rId485" Type="http://schemas.openxmlformats.org/officeDocument/2006/relationships/image" Target="media/image237.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image" Target="media/image191.wmf"/><Relationship Id="rId510" Type="http://schemas.openxmlformats.org/officeDocument/2006/relationships/image" Target="media/image248.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04.bin"/><Relationship Id="rId107" Type="http://schemas.openxmlformats.org/officeDocument/2006/relationships/oleObject" Target="embeddings/oleObject51.bin"/><Relationship Id="rId289" Type="http://schemas.openxmlformats.org/officeDocument/2006/relationships/oleObject" Target="embeddings/oleObject142.bin"/><Relationship Id="rId454" Type="http://schemas.openxmlformats.org/officeDocument/2006/relationships/oleObject" Target="embeddings/oleObject227.bin"/><Relationship Id="rId496" Type="http://schemas.openxmlformats.org/officeDocument/2006/relationships/oleObject" Target="embeddings/oleObject248.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6.bin"/><Relationship Id="rId521" Type="http://schemas.openxmlformats.org/officeDocument/2006/relationships/image" Target="media/image253.wmf"/><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oleObject" Target="embeddings/oleObject127.bin"/><Relationship Id="rId465" Type="http://schemas.openxmlformats.org/officeDocument/2006/relationships/image" Target="media/image22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0.bin"/><Relationship Id="rId367" Type="http://schemas.openxmlformats.org/officeDocument/2006/relationships/image" Target="media/image181.wmf"/><Relationship Id="rId532" Type="http://schemas.openxmlformats.org/officeDocument/2006/relationships/oleObject" Target="embeddings/oleObject268.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1.wmf"/><Relationship Id="rId434" Type="http://schemas.openxmlformats.org/officeDocument/2006/relationships/oleObject" Target="embeddings/oleObject216.bin"/><Relationship Id="rId476" Type="http://schemas.openxmlformats.org/officeDocument/2006/relationships/oleObject" Target="embeddings/oleObject238.bin"/><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4.wmf"/><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6.bin"/><Relationship Id="rId403" Type="http://schemas.openxmlformats.org/officeDocument/2006/relationships/oleObject" Target="embeddings/oleObject199.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22.bin"/><Relationship Id="rId487" Type="http://schemas.openxmlformats.org/officeDocument/2006/relationships/image" Target="media/image238.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512" Type="http://schemas.openxmlformats.org/officeDocument/2006/relationships/image" Target="media/image249.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image" Target="media/image192.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05.bin"/><Relationship Id="rId456" Type="http://schemas.openxmlformats.org/officeDocument/2006/relationships/oleObject" Target="embeddings/oleObject228.bin"/><Relationship Id="rId498" Type="http://schemas.openxmlformats.org/officeDocument/2006/relationships/oleObject" Target="embeddings/oleObject249.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image" Target="media/image155.wmf"/><Relationship Id="rId523" Type="http://schemas.openxmlformats.org/officeDocument/2006/relationships/image" Target="media/image254.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6.png"/><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0.bin"/><Relationship Id="rId467" Type="http://schemas.openxmlformats.org/officeDocument/2006/relationships/image" Target="media/image228.wmf"/><Relationship Id="rId271" Type="http://schemas.openxmlformats.org/officeDocument/2006/relationships/image" Target="media/image132.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61.bin"/><Relationship Id="rId369" Type="http://schemas.openxmlformats.org/officeDocument/2006/relationships/image" Target="media/image182.wmf"/><Relationship Id="rId534" Type="http://schemas.openxmlformats.org/officeDocument/2006/relationships/oleObject" Target="embeddings/oleObject269.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87.bin"/><Relationship Id="rId436" Type="http://schemas.openxmlformats.org/officeDocument/2006/relationships/oleObject" Target="embeddings/oleObject217.bin"/><Relationship Id="rId240" Type="http://schemas.openxmlformats.org/officeDocument/2006/relationships/image" Target="media/image117.wmf"/><Relationship Id="rId478" Type="http://schemas.openxmlformats.org/officeDocument/2006/relationships/oleObject" Target="embeddings/oleObject239.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503" Type="http://schemas.openxmlformats.org/officeDocument/2006/relationships/image" Target="media/image245.wmf"/><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3.wmf"/><Relationship Id="rId405" Type="http://schemas.openxmlformats.org/officeDocument/2006/relationships/oleObject" Target="embeddings/oleObject200.bin"/><Relationship Id="rId447" Type="http://schemas.openxmlformats.org/officeDocument/2006/relationships/image" Target="media/image218.wmf"/><Relationship Id="rId251" Type="http://schemas.openxmlformats.org/officeDocument/2006/relationships/oleObject" Target="embeddings/oleObject123.bin"/><Relationship Id="rId489" Type="http://schemas.openxmlformats.org/officeDocument/2006/relationships/image" Target="media/image239.wmf"/><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514" Type="http://schemas.openxmlformats.org/officeDocument/2006/relationships/image" Target="media/image250.wmf"/><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416" Type="http://schemas.openxmlformats.org/officeDocument/2006/relationships/image" Target="media/image205.wmf"/><Relationship Id="rId220" Type="http://schemas.openxmlformats.org/officeDocument/2006/relationships/image" Target="media/image107.wmf"/><Relationship Id="rId458" Type="http://schemas.openxmlformats.org/officeDocument/2006/relationships/oleObject" Target="embeddings/oleObject229.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9.bin"/><Relationship Id="rId318" Type="http://schemas.openxmlformats.org/officeDocument/2006/relationships/image" Target="media/image156.wmf"/><Relationship Id="rId525" Type="http://schemas.openxmlformats.org/officeDocument/2006/relationships/image" Target="media/image255.wmf"/><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3.wmf"/><Relationship Id="rId427" Type="http://schemas.openxmlformats.org/officeDocument/2006/relationships/image" Target="media/image210.wmf"/><Relationship Id="rId469" Type="http://schemas.openxmlformats.org/officeDocument/2006/relationships/image" Target="media/image229.wmf"/><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oleObject" Target="embeddings/oleObject162.bin"/><Relationship Id="rId480" Type="http://schemas.openxmlformats.org/officeDocument/2006/relationships/oleObject" Target="embeddings/oleObject240.bin"/><Relationship Id="rId536" Type="http://schemas.openxmlformats.org/officeDocument/2006/relationships/image" Target="media/image260.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7.wmf"/><Relationship Id="rId200" Type="http://schemas.openxmlformats.org/officeDocument/2006/relationships/image" Target="media/image97.wmf"/><Relationship Id="rId382" Type="http://schemas.openxmlformats.org/officeDocument/2006/relationships/oleObject" Target="embeddings/oleObject188.bin"/><Relationship Id="rId438" Type="http://schemas.openxmlformats.org/officeDocument/2006/relationships/oleObject" Target="embeddings/oleObject218.bin"/><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image" Target="media/image240.wmf"/><Relationship Id="rId505" Type="http://schemas.openxmlformats.org/officeDocument/2006/relationships/image" Target="media/image246.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oleObject" Target="embeddings/oleObject42.bin"/><Relationship Id="rId186" Type="http://schemas.openxmlformats.org/officeDocument/2006/relationships/image" Target="media/image90.wmf"/><Relationship Id="rId351" Type="http://schemas.openxmlformats.org/officeDocument/2006/relationships/oleObject" Target="embeddings/oleObject173.bin"/><Relationship Id="rId393" Type="http://schemas.openxmlformats.org/officeDocument/2006/relationships/image" Target="media/image194.wmf"/><Relationship Id="rId407" Type="http://schemas.openxmlformats.org/officeDocument/2006/relationships/oleObject" Target="embeddings/oleObject201.bin"/><Relationship Id="rId449" Type="http://schemas.openxmlformats.org/officeDocument/2006/relationships/image" Target="media/image219.wmf"/><Relationship Id="rId211" Type="http://schemas.openxmlformats.org/officeDocument/2006/relationships/oleObject" Target="embeddings/oleObject103.bin"/><Relationship Id="rId253" Type="http://schemas.openxmlformats.org/officeDocument/2006/relationships/image" Target="media/image123.wmf"/><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oleObject" Target="embeddings/oleObject230.bin"/><Relationship Id="rId516" Type="http://schemas.openxmlformats.org/officeDocument/2006/relationships/image" Target="media/image251.wmf"/><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image" Target="media/image157.wmf"/><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oleObject" Target="embeddings/oleObject178.bin"/><Relationship Id="rId418" Type="http://schemas.openxmlformats.org/officeDocument/2006/relationships/image" Target="media/image206.wmf"/><Relationship Id="rId222" Type="http://schemas.openxmlformats.org/officeDocument/2006/relationships/image" Target="media/image108.wmf"/><Relationship Id="rId264" Type="http://schemas.openxmlformats.org/officeDocument/2006/relationships/oleObject" Target="embeddings/oleObject130.bin"/><Relationship Id="rId471" Type="http://schemas.openxmlformats.org/officeDocument/2006/relationships/image" Target="media/image23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9.wmf"/><Relationship Id="rId527" Type="http://schemas.openxmlformats.org/officeDocument/2006/relationships/image" Target="media/image256.wmf"/><Relationship Id="rId70" Type="http://schemas.openxmlformats.org/officeDocument/2006/relationships/oleObject" Target="embeddings/oleObject32.bin"/><Relationship Id="rId166" Type="http://schemas.openxmlformats.org/officeDocument/2006/relationships/image" Target="media/image80.wmf"/><Relationship Id="rId331" Type="http://schemas.openxmlformats.org/officeDocument/2006/relationships/oleObject" Target="embeddings/oleObject163.bin"/><Relationship Id="rId373" Type="http://schemas.openxmlformats.org/officeDocument/2006/relationships/image" Target="media/image184.wmf"/><Relationship Id="rId429" Type="http://schemas.openxmlformats.org/officeDocument/2006/relationships/oleObject" Target="embeddings/oleObject213.bin"/><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oleObject" Target="embeddings/oleObject219.bin"/><Relationship Id="rId28" Type="http://schemas.openxmlformats.org/officeDocument/2006/relationships/oleObject" Target="embeddings/oleObject11.bin"/><Relationship Id="rId275" Type="http://schemas.openxmlformats.org/officeDocument/2006/relationships/image" Target="media/image134.png"/><Relationship Id="rId300" Type="http://schemas.openxmlformats.org/officeDocument/2006/relationships/image" Target="media/image147.wmf"/><Relationship Id="rId482" Type="http://schemas.openxmlformats.org/officeDocument/2006/relationships/oleObject" Target="embeddings/oleObject241.bin"/><Relationship Id="rId538" Type="http://schemas.openxmlformats.org/officeDocument/2006/relationships/header" Target="header1.xml"/><Relationship Id="rId81" Type="http://schemas.openxmlformats.org/officeDocument/2006/relationships/image" Target="media/image38.wmf"/><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8.wmf"/><Relationship Id="rId384" Type="http://schemas.openxmlformats.org/officeDocument/2006/relationships/oleObject" Target="embeddings/oleObject189.bin"/><Relationship Id="rId202" Type="http://schemas.openxmlformats.org/officeDocument/2006/relationships/image" Target="media/image98.wmf"/><Relationship Id="rId244" Type="http://schemas.openxmlformats.org/officeDocument/2006/relationships/image" Target="media/image119.wmf"/><Relationship Id="rId39" Type="http://schemas.openxmlformats.org/officeDocument/2006/relationships/image" Target="media/image17.wmf"/><Relationship Id="rId286" Type="http://schemas.openxmlformats.org/officeDocument/2006/relationships/image" Target="media/image140.wmf"/><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image" Target="media/image247.wmf"/><Relationship Id="rId50" Type="http://schemas.openxmlformats.org/officeDocument/2006/relationships/oleObject" Target="embeddings/oleObject22.bin"/><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image" Target="media/image195.wmf"/><Relationship Id="rId409" Type="http://schemas.openxmlformats.org/officeDocument/2006/relationships/oleObject" Target="embeddings/oleObject202.bin"/><Relationship Id="rId92" Type="http://schemas.openxmlformats.org/officeDocument/2006/relationships/oleObject" Target="embeddings/oleObject43.bin"/><Relationship Id="rId213" Type="http://schemas.openxmlformats.org/officeDocument/2006/relationships/oleObject" Target="embeddings/oleObject104.bin"/><Relationship Id="rId420" Type="http://schemas.openxmlformats.org/officeDocument/2006/relationships/image" Target="media/image207.wmf"/><Relationship Id="rId255" Type="http://schemas.openxmlformats.org/officeDocument/2006/relationships/image" Target="media/image124.wmf"/><Relationship Id="rId297" Type="http://schemas.openxmlformats.org/officeDocument/2006/relationships/oleObject" Target="embeddings/oleObject146.bin"/><Relationship Id="rId462" Type="http://schemas.openxmlformats.org/officeDocument/2006/relationships/oleObject" Target="embeddings/oleObject231.bin"/><Relationship Id="rId518" Type="http://schemas.openxmlformats.org/officeDocument/2006/relationships/image" Target="media/image252.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oleObject" Target="embeddings/oleObject179.bin"/><Relationship Id="rId61" Type="http://schemas.openxmlformats.org/officeDocument/2006/relationships/image" Target="media/image28.wmf"/><Relationship Id="rId199"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09.wmf"/><Relationship Id="rId266" Type="http://schemas.openxmlformats.org/officeDocument/2006/relationships/oleObject" Target="embeddings/oleObject131.bin"/><Relationship Id="rId431" Type="http://schemas.openxmlformats.org/officeDocument/2006/relationships/image" Target="media/image211.wmf"/><Relationship Id="rId473" Type="http://schemas.openxmlformats.org/officeDocument/2006/relationships/image" Target="media/image231.wmf"/><Relationship Id="rId529" Type="http://schemas.openxmlformats.org/officeDocument/2006/relationships/image" Target="media/image257.wmf"/><Relationship Id="rId30" Type="http://schemas.openxmlformats.org/officeDocument/2006/relationships/oleObject" Target="embeddings/oleObject12.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4.bin"/><Relationship Id="rId540" Type="http://schemas.openxmlformats.org/officeDocument/2006/relationships/footer" Target="footer2.xml"/><Relationship Id="rId72" Type="http://schemas.openxmlformats.org/officeDocument/2006/relationships/oleObject" Target="embeddings/oleObject33.bin"/><Relationship Id="rId375" Type="http://schemas.openxmlformats.org/officeDocument/2006/relationships/image" Target="media/image185.wmf"/><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oleObject" Target="embeddings/oleObject197.bin"/><Relationship Id="rId442" Type="http://schemas.openxmlformats.org/officeDocument/2006/relationships/oleObject" Target="embeddings/oleObject220.bin"/><Relationship Id="rId484" Type="http://schemas.openxmlformats.org/officeDocument/2006/relationships/oleObject" Target="embeddings/oleObject242.bin"/><Relationship Id="rId137" Type="http://schemas.openxmlformats.org/officeDocument/2006/relationships/oleObject" Target="embeddings/oleObject66.bin"/><Relationship Id="rId302" Type="http://schemas.openxmlformats.org/officeDocument/2006/relationships/image" Target="media/image148.wmf"/><Relationship Id="rId344" Type="http://schemas.openxmlformats.org/officeDocument/2006/relationships/image" Target="media/image169.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7.bin"/><Relationship Id="rId386" Type="http://schemas.openxmlformats.org/officeDocument/2006/relationships/oleObject" Target="embeddings/oleObject190.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3.bin"/><Relationship Id="rId453" Type="http://schemas.openxmlformats.org/officeDocument/2006/relationships/image" Target="media/image221.wmf"/><Relationship Id="rId509" Type="http://schemas.openxmlformats.org/officeDocument/2006/relationships/oleObject" Target="embeddings/oleObject256.bin"/><Relationship Id="rId106" Type="http://schemas.openxmlformats.org/officeDocument/2006/relationships/image" Target="media/image50.wmf"/><Relationship Id="rId313" Type="http://schemas.openxmlformats.org/officeDocument/2006/relationships/oleObject" Target="embeddings/oleObject154.bin"/><Relationship Id="rId495" Type="http://schemas.openxmlformats.org/officeDocument/2006/relationships/image" Target="media/image242.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image" Target="media/image71.wmf"/><Relationship Id="rId355" Type="http://schemas.openxmlformats.org/officeDocument/2006/relationships/oleObject" Target="embeddings/oleObject175.bin"/><Relationship Id="rId397" Type="http://schemas.openxmlformats.org/officeDocument/2006/relationships/image" Target="media/image196.wmf"/><Relationship Id="rId520" Type="http://schemas.openxmlformats.org/officeDocument/2006/relationships/oleObject" Target="embeddings/oleObject262.bin"/><Relationship Id="rId215" Type="http://schemas.openxmlformats.org/officeDocument/2006/relationships/oleObject" Target="embeddings/oleObject105.bin"/><Relationship Id="rId257" Type="http://schemas.openxmlformats.org/officeDocument/2006/relationships/image" Target="media/image125.wmf"/><Relationship Id="rId422" Type="http://schemas.openxmlformats.org/officeDocument/2006/relationships/image" Target="media/image208.wmf"/><Relationship Id="rId464" Type="http://schemas.openxmlformats.org/officeDocument/2006/relationships/oleObject" Target="embeddings/oleObject232.bin"/><Relationship Id="rId299" Type="http://schemas.openxmlformats.org/officeDocument/2006/relationships/oleObject" Target="embeddings/oleObject147.bin"/><Relationship Id="rId63" Type="http://schemas.openxmlformats.org/officeDocument/2006/relationships/image" Target="media/image29.wmf"/><Relationship Id="rId159" Type="http://schemas.openxmlformats.org/officeDocument/2006/relationships/oleObject" Target="embeddings/oleObject77.bin"/><Relationship Id="rId366" Type="http://schemas.openxmlformats.org/officeDocument/2006/relationships/oleObject" Target="embeddings/oleObject180.bin"/><Relationship Id="rId226" Type="http://schemas.openxmlformats.org/officeDocument/2006/relationships/image" Target="media/image110.wmf"/><Relationship Id="rId433" Type="http://schemas.openxmlformats.org/officeDocument/2006/relationships/image" Target="media/image212.wmf"/><Relationship Id="rId74" Type="http://schemas.openxmlformats.org/officeDocument/2006/relationships/oleObject" Target="embeddings/oleObject34.bin"/><Relationship Id="rId377" Type="http://schemas.openxmlformats.org/officeDocument/2006/relationships/image" Target="media/image186.wmf"/><Relationship Id="rId500" Type="http://schemas.openxmlformats.org/officeDocument/2006/relationships/oleObject" Target="embeddings/oleObject251.bin"/><Relationship Id="rId5" Type="http://schemas.openxmlformats.org/officeDocument/2006/relationships/footnotes" Target="footnotes.xml"/><Relationship Id="rId237" Type="http://schemas.openxmlformats.org/officeDocument/2006/relationships/oleObject" Target="embeddings/oleObject116.bin"/><Relationship Id="rId444" Type="http://schemas.openxmlformats.org/officeDocument/2006/relationships/oleObject" Target="embeddings/oleObject221.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1.bin"/><Relationship Id="rId511" Type="http://schemas.openxmlformats.org/officeDocument/2006/relationships/oleObject" Target="embeddings/oleObject25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5500</Words>
  <Characters>31355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ОБРАБОТКА И ПРЕОБРАЗОВАНИЕ ДИСКРЕТНЫХ СИГНАЛОВ</vt:lpstr>
    </vt:vector>
  </TitlesOfParts>
  <Company>БТИ</Company>
  <LinksUpToDate>false</LinksUpToDate>
  <CharactersWithSpaces>36782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ОБРАБОТКА И ПРЕОБРАЗОВАНИЕ ДИСКРЕТНЫХ СИГНАЛОВ</dc:title>
  <dc:subject/>
  <dc:creator>fitau2</dc:creator>
  <cp:keywords/>
  <cp:lastModifiedBy>Irina</cp:lastModifiedBy>
  <cp:revision>2</cp:revision>
  <cp:lastPrinted>2008-02-18T08:17:00Z</cp:lastPrinted>
  <dcterms:created xsi:type="dcterms:W3CDTF">2014-07-27T17:42:00Z</dcterms:created>
  <dcterms:modified xsi:type="dcterms:W3CDTF">2014-07-27T17:42:00Z</dcterms:modified>
</cp:coreProperties>
</file>