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740" w:rsidRDefault="00EF5A4A">
      <w:pPr>
        <w:pStyle w:val="1"/>
        <w:jc w:val="center"/>
      </w:pPr>
      <w:r>
        <w:t>Слово о полку игореве - Каким я себе представляю автора слова о полку игореве</w:t>
      </w:r>
    </w:p>
    <w:p w:rsidR="00D50740" w:rsidRPr="00EF5A4A" w:rsidRDefault="00EF5A4A">
      <w:pPr>
        <w:pStyle w:val="a3"/>
        <w:spacing w:after="240" w:afterAutospacing="0"/>
      </w:pPr>
      <w:r>
        <w:t> Существует много предположений о том, кем был автор “Слова о полку Игореве”. Он мог быть приближенным князя Игоря, потому что полон сочувствия к нему, или монахом, ведь в те времена большинство образованных людей были монахами. Также автор “Слова...” мог быть дружинником, так как в его описании битвы чувствуется уверенность храброго человека, побывавшего в сражениях и знающего, что такое битвы:</w:t>
      </w:r>
      <w:r>
        <w:br/>
        <w:t>    </w:t>
      </w:r>
      <w:r>
        <w:br/>
        <w:t>    С раннего утра до вечера,</w:t>
      </w:r>
      <w:r>
        <w:br/>
        <w:t>    с вечера до света летят стрелы каленые,</w:t>
      </w:r>
      <w:r>
        <w:br/>
        <w:t>    гремят сабли о шлемы.</w:t>
      </w:r>
      <w:r>
        <w:br/>
        <w:t>    Трещат копья булатные</w:t>
      </w:r>
      <w:r>
        <w:br/>
        <w:t>    в поле незнакомом среди</w:t>
      </w:r>
      <w:r>
        <w:br/>
        <w:t>     земли Половецкой.</w:t>
      </w:r>
      <w:r>
        <w:br/>
        <w:t>    </w:t>
      </w:r>
      <w:r>
        <w:br/>
        <w:t>    Но кем бы ни был автор, он, безусловно, был гениальным человеком своего времени, имеющим здоровые взгляды на сложившуюся на Руси обстановку.</w:t>
      </w:r>
      <w:r>
        <w:br/>
        <w:t>    Автор “Слова...” не только рассказывал о событиях Игорева похода, но и давал свою собственную оценку всему происходящему. Одобряя стремление Игоря к свободе, его желание защитить родную землю, автор одновременно с этим осуждает честолюбие Игоря, которое заводит князя далеко от родной земли и приводит к гибели его войска.</w:t>
      </w:r>
      <w:r>
        <w:br/>
        <w:t>    </w:t>
      </w:r>
      <w:r>
        <w:br/>
        <w:t>    О, далеко залетел сокол, птиц избивая, - к морю.</w:t>
      </w:r>
      <w:r>
        <w:br/>
        <w:t>    Игорева храброго войска не воскресить...</w:t>
      </w:r>
      <w:r>
        <w:br/>
        <w:t>    </w:t>
      </w:r>
      <w:r>
        <w:br/>
        <w:t>    Необыкновенная композиция “Слова...”, различные удивительные сравнения, своеобразный певучий язык, слог “Слова...” свидетельствуют о том, что автор был литературно одаренным человеком. Нельзя не восхищаться плачем Ярославны, его красотой и глубоким смыслом:</w:t>
      </w:r>
      <w:r>
        <w:br/>
        <w:t>    </w:t>
      </w:r>
      <w:r>
        <w:br/>
        <w:t>    На Дунае Ярославнин голос слышится,</w:t>
      </w:r>
      <w:r>
        <w:br/>
        <w:t>    кукушкою безвестною рано кукует:</w:t>
      </w:r>
      <w:r>
        <w:br/>
        <w:t>    “Полечу, - говорит, - кукушкою</w:t>
      </w:r>
      <w:r>
        <w:br/>
        <w:t>    по Дунаю, омочу шелковый рукав в</w:t>
      </w:r>
      <w:r>
        <w:br/>
        <w:t>    Каяле-реке, утру князю кровавые</w:t>
      </w:r>
      <w:r>
        <w:br/>
        <w:t>    его раны на могучем его теле”.</w:t>
      </w:r>
      <w:r>
        <w:br/>
        <w:t>    </w:t>
      </w:r>
      <w:r>
        <w:br/>
        <w:t>    Сравнения, которых очень много в повествовании, придают описанию событий поэтическое звучание. Например: сравнение Игоря, и брата, и их сыновей с четырьмя солнцами:</w:t>
      </w:r>
      <w:r>
        <w:br/>
        <w:t>    </w:t>
      </w:r>
      <w:r>
        <w:br/>
        <w:t>    На другой день спозаранок</w:t>
      </w:r>
      <w:r>
        <w:br/>
        <w:t>    кровавые зори свет возвещают;</w:t>
      </w:r>
      <w:r>
        <w:br/>
        <w:t>    черные тучи с моря идут,</w:t>
      </w:r>
      <w:r>
        <w:br/>
        <w:t>    хотят прикрыть четыре солнца...</w:t>
      </w:r>
      <w:r>
        <w:br/>
        <w:t>    </w:t>
      </w:r>
      <w:r>
        <w:br/>
        <w:t>    В “Слове...” ярко выражена связь человека и природы. Природа одухотворена, очеловечена; она является участницей действия - радуется, печалится, плачет и страдает так же, как и человек. В своем плаче Ярославна с мольбой обращается к ветру, солнцу и Днепру. Поход Игоря сопровождается мрачными предзнаменованиями:</w:t>
      </w:r>
      <w:r>
        <w:br/>
        <w:t>    </w:t>
      </w:r>
      <w:r>
        <w:br/>
        <w:t>    Уже несчастий его подстерегают птицы по дубам;</w:t>
      </w:r>
      <w:r>
        <w:br/>
        <w:t>    волки грозу поднимают по оврагам; орлы клекотом</w:t>
      </w:r>
      <w:r>
        <w:br/>
        <w:t>    на кости зверей зовут;</w:t>
      </w:r>
      <w:r>
        <w:br/>
        <w:t>    лисицы брешут на червленые щиты.</w:t>
      </w:r>
      <w:r>
        <w:br/>
        <w:t>    </w:t>
      </w:r>
      <w:r>
        <w:br/>
        <w:t>    Все это ясно говорит о том, что автор “Слова...” сам безраздельно связан с природой Русской земли, что он ее чувствует и понимает.</w:t>
      </w:r>
      <w:r>
        <w:br/>
        <w:t>    Не оставляет никаких сомнений и то, что автор “Слова...” является патриотом своей родной земли. Его произведение проникнуто огромным нежным, теплым чувством любви к родине. Это чувство проявляется и в том душевном волнении, с которым автор говорит о поражении дружины Игоря, и в том, как он передает плач русских женщин по убитым воинам.</w:t>
      </w:r>
      <w:r>
        <w:br/>
        <w:t>    Автор “Слова...” гордится своей родиной, он уверен в ее могуществе. Русская земля для него - это не только русская природа, русские города, это в первую очередь народ, населяющий Русскую землю. Автор говорит о мирном труде русских пахарей, нарушенном усобицами князей, о горе всего русского народа, о гибели его достояния. В этом чувствуется его боль за родину, его горячая любовь к ней.</w:t>
      </w:r>
      <w:r>
        <w:br/>
        <w:t>    И именно эта любовь вдохновляла автора “Слова...” и водила его пером. Он прекрасно понимает, какими ужасными последствиями для Руси обернулось поражение Игоря. Ему больно оттого, что русские князья, вместо того чтобы защищать родную землю, враждуют между собой:</w:t>
      </w:r>
      <w:r>
        <w:br/>
        <w:t>    </w:t>
      </w:r>
      <w:r>
        <w:br/>
        <w:t>    Сказал брат брату:</w:t>
      </w:r>
      <w:r>
        <w:br/>
        <w:t>    “Это мое, и то мое же”.</w:t>
      </w:r>
      <w:r>
        <w:br/>
        <w:t>    И стали князья про малое</w:t>
      </w:r>
      <w:r>
        <w:br/>
        <w:t>    “это великое” говорить</w:t>
      </w:r>
      <w:r>
        <w:br/>
        <w:t>    и сами на себя крамолу ковать.</w:t>
      </w:r>
      <w:r>
        <w:br/>
        <w:t>    </w:t>
      </w:r>
      <w:r>
        <w:br/>
        <w:t>    Автор призывает к прекращению междоусобиц:</w:t>
      </w:r>
      <w:r>
        <w:br/>
        <w:t>    </w:t>
      </w:r>
      <w:r>
        <w:br/>
        <w:t>    Ярослава все внуки и Всеслава,</w:t>
      </w:r>
      <w:r>
        <w:br/>
        <w:t>    Склоните стяги свои,</w:t>
      </w:r>
      <w:r>
        <w:br/>
        <w:t>    Вложите в ножны свои мечи поврежденные,</w:t>
      </w:r>
      <w:r>
        <w:br/>
        <w:t>    Ибо лишились вы славы дедов.</w:t>
      </w:r>
      <w:r>
        <w:br/>
        <w:t>    Вы ведь своими крамолами</w:t>
      </w:r>
      <w:r>
        <w:br/>
        <w:t>    начали наводить поганых на землю русскую,</w:t>
      </w:r>
      <w:r>
        <w:br/>
        <w:t>    на богатства Всеслава.</w:t>
      </w:r>
      <w:r>
        <w:br/>
        <w:t>    Из-за усобиц ведь настало насилие</w:t>
      </w:r>
      <w:r>
        <w:br/>
        <w:t>    от земли половецкой.</w:t>
      </w:r>
      <w:r>
        <w:br/>
        <w:t>    </w:t>
      </w:r>
      <w:r>
        <w:br/>
        <w:t>    Обращение к походу Игоря служит поводом для призыва к объединению Руси. Этот призыв ясно выражается в “золотом слове” Святослава и служит главной мыслью произведения.</w:t>
      </w:r>
      <w:r>
        <w:br/>
        <w:t>    Представляя себе автора “Слова...”, я не могу увидеть его в каком-то одном, определенном облике.</w:t>
      </w:r>
      <w:r>
        <w:br/>
        <w:t>    В моем воображении этот облик меняется в зависимости от описываемых событий. То он - дружинник, то он - пахарь, то он - монах, то он - военачальник, то он - госу- дарственный деятель, то он - белобородый сказитель Бонн. И из этих различных образов складывается наконец образ автора - великого, трудолюбивого, талантливого и мудрого русского народа.</w:t>
      </w:r>
      <w:r>
        <w:br/>
        <w:t>    Но в каком бы образе автор “Слова...” ни появлялся, ему неизменно присущи мудрость, честность, благородство, великолепное знание истории своей родины.</w:t>
      </w:r>
      <w:r>
        <w:br/>
        <w:t>    Для того чтобы представить себе автора, не обязательно придумывать конкретный образ человека того времени. Надо лишь внимательно перечитать “Слово...”, и тогда сквозь древние письмена можно увидеть светлую душу, возвышенные стремления, мудрую заботу о судьбе любимого Отечества.</w:t>
      </w:r>
      <w:r>
        <w:br/>
      </w:r>
      <w:bookmarkStart w:id="0" w:name="_GoBack"/>
      <w:bookmarkEnd w:id="0"/>
    </w:p>
    <w:sectPr w:rsidR="00D50740" w:rsidRPr="00EF5A4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5A4A"/>
    <w:rsid w:val="009C5CED"/>
    <w:rsid w:val="00D50740"/>
    <w:rsid w:val="00EF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BFFB4C-2DCF-4468-8C97-063BB94C5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783</Words>
  <Characters>4464</Characters>
  <Application>Microsoft Office Word</Application>
  <DocSecurity>0</DocSecurity>
  <Lines>37</Lines>
  <Paragraphs>10</Paragraphs>
  <ScaleCrop>false</ScaleCrop>
  <Company/>
  <LinksUpToDate>false</LinksUpToDate>
  <CharactersWithSpaces>5237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Слово о полку игореве - Каким я себе представляю автора слова о полку игореве</dc:title>
  <dc:subject/>
  <dc:creator>admin</dc:creator>
  <cp:keywords/>
  <dc:description/>
  <cp:lastModifiedBy>admin</cp:lastModifiedBy>
  <cp:revision>2</cp:revision>
  <dcterms:created xsi:type="dcterms:W3CDTF">2014-07-10T08:19:00Z</dcterms:created>
  <dcterms:modified xsi:type="dcterms:W3CDTF">2014-07-10T08:19:00Z</dcterms:modified>
</cp:coreProperties>
</file>