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9C" w:rsidRDefault="006F5D9C" w:rsidP="001917A8">
      <w:pPr>
        <w:jc w:val="right"/>
        <w:rPr>
          <w:i/>
          <w:iCs/>
          <w:sz w:val="28"/>
        </w:rPr>
      </w:pPr>
    </w:p>
    <w:p w:rsidR="001917A8" w:rsidRDefault="001917A8" w:rsidP="001917A8">
      <w:pPr>
        <w:jc w:val="right"/>
        <w:rPr>
          <w:i/>
          <w:iCs/>
          <w:sz w:val="28"/>
        </w:rPr>
      </w:pPr>
    </w:p>
    <w:p w:rsidR="001917A8" w:rsidRDefault="001917A8" w:rsidP="001917A8">
      <w:pPr>
        <w:jc w:val="center"/>
        <w:rPr>
          <w:sz w:val="28"/>
        </w:rPr>
      </w:pPr>
    </w:p>
    <w:p w:rsidR="001917A8" w:rsidRDefault="001917A8" w:rsidP="001917A8">
      <w:pPr>
        <w:jc w:val="center"/>
        <w:rPr>
          <w:b/>
          <w:sz w:val="28"/>
        </w:rPr>
      </w:pPr>
      <w:r>
        <w:rPr>
          <w:b/>
          <w:sz w:val="28"/>
        </w:rPr>
        <w:t>ФГОУ ВПО ПЕРМСКИЙ ИНСТИТУТ ФСИН РОССИИ</w:t>
      </w:r>
    </w:p>
    <w:p w:rsidR="001917A8" w:rsidRDefault="001917A8" w:rsidP="001917A8">
      <w:pPr>
        <w:jc w:val="center"/>
      </w:pPr>
    </w:p>
    <w:p w:rsidR="001917A8" w:rsidRDefault="001917A8" w:rsidP="001917A8">
      <w:pPr>
        <w:jc w:val="center"/>
        <w:rPr>
          <w:sz w:val="28"/>
        </w:rPr>
      </w:pPr>
      <w:r>
        <w:rPr>
          <w:sz w:val="28"/>
        </w:rPr>
        <w:t>Кафедра _______________________________________________</w:t>
      </w:r>
    </w:p>
    <w:p w:rsidR="001917A8" w:rsidRDefault="001917A8" w:rsidP="001917A8"/>
    <w:p w:rsidR="001917A8" w:rsidRDefault="001917A8" w:rsidP="001917A8">
      <w:pPr>
        <w:pStyle w:val="a9"/>
        <w:ind w:firstLine="0"/>
      </w:pPr>
    </w:p>
    <w:p w:rsidR="001917A8" w:rsidRDefault="001917A8" w:rsidP="001917A8"/>
    <w:p w:rsidR="001917A8" w:rsidRDefault="001917A8" w:rsidP="001917A8"/>
    <w:p w:rsidR="001917A8" w:rsidRDefault="001917A8" w:rsidP="001917A8"/>
    <w:p w:rsidR="001917A8" w:rsidRDefault="001917A8" w:rsidP="001917A8"/>
    <w:p w:rsidR="001917A8" w:rsidRDefault="001917A8" w:rsidP="001917A8"/>
    <w:p w:rsidR="001917A8" w:rsidRDefault="001917A8" w:rsidP="001917A8"/>
    <w:p w:rsidR="001917A8" w:rsidRDefault="001917A8" w:rsidP="001917A8">
      <w:pPr>
        <w:jc w:val="center"/>
      </w:pPr>
    </w:p>
    <w:p w:rsidR="001917A8" w:rsidRDefault="001917A8" w:rsidP="001917A8">
      <w:pPr>
        <w:jc w:val="center"/>
        <w:rPr>
          <w:b/>
          <w:sz w:val="28"/>
        </w:rPr>
      </w:pPr>
      <w:r>
        <w:rPr>
          <w:b/>
          <w:sz w:val="28"/>
        </w:rPr>
        <w:t>КОНТРОЛЬНАЯ РАБОТА</w:t>
      </w:r>
    </w:p>
    <w:p w:rsidR="001917A8" w:rsidRDefault="001917A8" w:rsidP="001917A8">
      <w:pPr>
        <w:jc w:val="center"/>
        <w:rPr>
          <w:b/>
          <w:sz w:val="28"/>
        </w:rPr>
      </w:pPr>
    </w:p>
    <w:p w:rsidR="001917A8" w:rsidRDefault="00B134DF" w:rsidP="001917A8">
      <w:pPr>
        <w:jc w:val="center"/>
        <w:rPr>
          <w:sz w:val="28"/>
          <w:szCs w:val="28"/>
        </w:rPr>
      </w:pPr>
      <w:r>
        <w:rPr>
          <w:sz w:val="28"/>
          <w:szCs w:val="28"/>
        </w:rPr>
        <w:t xml:space="preserve">По дисциплине  </w:t>
      </w:r>
      <w:r w:rsidRPr="00B134DF">
        <w:rPr>
          <w:sz w:val="28"/>
          <w:szCs w:val="28"/>
          <w:u w:val="single"/>
        </w:rPr>
        <w:t>История политических и правовых учений</w:t>
      </w:r>
      <w:r>
        <w:rPr>
          <w:sz w:val="28"/>
          <w:szCs w:val="28"/>
        </w:rPr>
        <w:t xml:space="preserve"> </w:t>
      </w:r>
    </w:p>
    <w:p w:rsidR="00B134DF" w:rsidRDefault="00B134DF" w:rsidP="001917A8">
      <w:pPr>
        <w:jc w:val="center"/>
        <w:rPr>
          <w:sz w:val="28"/>
          <w:szCs w:val="28"/>
        </w:rPr>
      </w:pPr>
    </w:p>
    <w:p w:rsidR="001917A8" w:rsidRDefault="001917A8" w:rsidP="001917A8">
      <w:pPr>
        <w:pStyle w:val="a9"/>
        <w:ind w:firstLine="0"/>
        <w:jc w:val="center"/>
      </w:pPr>
    </w:p>
    <w:p w:rsidR="001917A8" w:rsidRDefault="00B134DF" w:rsidP="001917A8">
      <w:pPr>
        <w:pStyle w:val="a9"/>
        <w:ind w:firstLine="0"/>
        <w:jc w:val="center"/>
        <w:rPr>
          <w:u w:val="single"/>
        </w:rPr>
      </w:pPr>
      <w:r>
        <w:t xml:space="preserve">На тему:     </w:t>
      </w:r>
      <w:r w:rsidRPr="00B134DF">
        <w:rPr>
          <w:u w:val="single"/>
        </w:rPr>
        <w:t>Политические и  правовые взгляды Вольтера</w:t>
      </w:r>
    </w:p>
    <w:p w:rsidR="00B134DF" w:rsidRDefault="00B134DF" w:rsidP="001917A8">
      <w:pPr>
        <w:pStyle w:val="a9"/>
        <w:ind w:firstLine="0"/>
        <w:jc w:val="center"/>
        <w:rPr>
          <w:u w:val="single"/>
        </w:rPr>
      </w:pPr>
    </w:p>
    <w:p w:rsidR="00B134DF" w:rsidRDefault="00B134DF" w:rsidP="001917A8">
      <w:pPr>
        <w:pStyle w:val="a9"/>
        <w:ind w:firstLine="0"/>
        <w:jc w:val="center"/>
        <w:rPr>
          <w:u w:val="single"/>
        </w:rPr>
      </w:pPr>
    </w:p>
    <w:p w:rsidR="001917A8" w:rsidRDefault="001917A8" w:rsidP="001917A8">
      <w:pPr>
        <w:pStyle w:val="a9"/>
        <w:ind w:firstLine="0"/>
        <w:jc w:val="center"/>
      </w:pPr>
    </w:p>
    <w:p w:rsidR="001917A8" w:rsidRDefault="001917A8" w:rsidP="001917A8">
      <w:pPr>
        <w:pStyle w:val="a9"/>
        <w:ind w:firstLine="0"/>
        <w:jc w:val="center"/>
      </w:pPr>
      <w:r>
        <w:t>Выполнил ___</w:t>
      </w:r>
      <w:r w:rsidRPr="00F53105">
        <w:rPr>
          <w:u w:val="single"/>
        </w:rPr>
        <w:t>Федосеев Виталий Геннадьевич           юриспруденция   2 курс</w:t>
      </w:r>
      <w:r>
        <w:t xml:space="preserve"> </w:t>
      </w:r>
      <w:r>
        <w:rPr>
          <w:sz w:val="24"/>
        </w:rPr>
        <w:t xml:space="preserve">(ФИО, факультет, курс, </w:t>
      </w:r>
      <w:r>
        <w:t>______________________________</w:t>
      </w:r>
      <w:r w:rsidRPr="00F53105">
        <w:rPr>
          <w:u w:val="single"/>
        </w:rPr>
        <w:t>123</w:t>
      </w:r>
      <w:r>
        <w:t>_________________________________</w:t>
      </w:r>
      <w:r>
        <w:rPr>
          <w:sz w:val="24"/>
        </w:rPr>
        <w:t>№ группы)</w:t>
      </w:r>
    </w:p>
    <w:p w:rsidR="001917A8" w:rsidRDefault="001917A8" w:rsidP="001917A8">
      <w:pPr>
        <w:pStyle w:val="a9"/>
        <w:ind w:firstLine="0"/>
        <w:jc w:val="center"/>
      </w:pPr>
      <w:r>
        <w:t>Отметка о зачете ________________________     ________________________</w:t>
      </w:r>
    </w:p>
    <w:p w:rsidR="001917A8" w:rsidRDefault="001917A8" w:rsidP="001917A8">
      <w:pPr>
        <w:pStyle w:val="a9"/>
        <w:ind w:firstLine="0"/>
        <w:jc w:val="center"/>
        <w:rPr>
          <w:sz w:val="24"/>
          <w:szCs w:val="24"/>
        </w:rPr>
      </w:pPr>
      <w:r>
        <w:rPr>
          <w:sz w:val="24"/>
          <w:szCs w:val="24"/>
        </w:rPr>
        <w:t>(Дата)</w:t>
      </w:r>
    </w:p>
    <w:p w:rsidR="001917A8" w:rsidRDefault="001917A8" w:rsidP="001917A8">
      <w:pPr>
        <w:pStyle w:val="a9"/>
        <w:ind w:firstLine="0"/>
        <w:jc w:val="center"/>
      </w:pPr>
    </w:p>
    <w:p w:rsidR="001917A8" w:rsidRDefault="001917A8" w:rsidP="001917A8">
      <w:pPr>
        <w:pStyle w:val="a9"/>
        <w:ind w:firstLine="0"/>
        <w:jc w:val="center"/>
      </w:pPr>
      <w:r>
        <w:t>Руководитель ______________________________________________________</w:t>
      </w:r>
    </w:p>
    <w:p w:rsidR="001917A8" w:rsidRDefault="001917A8" w:rsidP="001917A8">
      <w:pPr>
        <w:pStyle w:val="a9"/>
        <w:ind w:left="2835" w:firstLine="0"/>
        <w:jc w:val="center"/>
        <w:rPr>
          <w:sz w:val="24"/>
        </w:rPr>
      </w:pPr>
      <w:r>
        <w:rPr>
          <w:sz w:val="24"/>
        </w:rPr>
        <w:t>(ФИО, ученая степень, ученое звание,</w:t>
      </w:r>
    </w:p>
    <w:p w:rsidR="001917A8" w:rsidRDefault="001917A8" w:rsidP="001917A8">
      <w:pPr>
        <w:pStyle w:val="a9"/>
        <w:ind w:firstLine="0"/>
        <w:jc w:val="center"/>
      </w:pPr>
      <w:r>
        <w:t>________________________________________________________________</w:t>
      </w:r>
    </w:p>
    <w:p w:rsidR="001917A8" w:rsidRDefault="001917A8" w:rsidP="001917A8">
      <w:pPr>
        <w:pStyle w:val="a9"/>
        <w:ind w:firstLine="0"/>
        <w:jc w:val="center"/>
        <w:rPr>
          <w:sz w:val="24"/>
        </w:rPr>
      </w:pPr>
      <w:r>
        <w:rPr>
          <w:sz w:val="24"/>
        </w:rPr>
        <w:t>специальное звание)</w:t>
      </w:r>
    </w:p>
    <w:p w:rsidR="001917A8" w:rsidRDefault="001917A8" w:rsidP="001917A8"/>
    <w:p w:rsidR="001917A8" w:rsidRDefault="001917A8" w:rsidP="001917A8"/>
    <w:p w:rsidR="001917A8" w:rsidRDefault="001917A8" w:rsidP="001917A8"/>
    <w:p w:rsidR="001917A8" w:rsidRDefault="001917A8" w:rsidP="001917A8"/>
    <w:p w:rsidR="001917A8" w:rsidRDefault="001917A8" w:rsidP="001917A8"/>
    <w:p w:rsidR="001917A8" w:rsidRDefault="001917A8" w:rsidP="001917A8"/>
    <w:p w:rsidR="001917A8" w:rsidRDefault="001917A8" w:rsidP="001917A8"/>
    <w:p w:rsidR="001917A8" w:rsidRDefault="001917A8" w:rsidP="001917A8"/>
    <w:p w:rsidR="001917A8" w:rsidRDefault="001917A8" w:rsidP="001917A8"/>
    <w:p w:rsidR="001917A8" w:rsidRDefault="001917A8" w:rsidP="001917A8"/>
    <w:p w:rsidR="001917A8" w:rsidRDefault="001917A8" w:rsidP="001917A8">
      <w:pPr>
        <w:jc w:val="center"/>
        <w:rPr>
          <w:sz w:val="28"/>
        </w:rPr>
      </w:pPr>
      <w:r>
        <w:rPr>
          <w:sz w:val="28"/>
        </w:rPr>
        <w:t>Пермь, 2010</w:t>
      </w:r>
    </w:p>
    <w:p w:rsidR="001917A8" w:rsidRDefault="001917A8" w:rsidP="001917A8">
      <w:pPr>
        <w:rPr>
          <w:sz w:val="28"/>
          <w:szCs w:val="28"/>
        </w:rPr>
      </w:pPr>
    </w:p>
    <w:p w:rsidR="001917A8" w:rsidRDefault="001917A8" w:rsidP="001917A8">
      <w:pPr>
        <w:rPr>
          <w:sz w:val="28"/>
          <w:szCs w:val="28"/>
        </w:rPr>
      </w:pPr>
    </w:p>
    <w:p w:rsidR="001917A8" w:rsidRDefault="001917A8" w:rsidP="001917A8">
      <w:pPr>
        <w:rPr>
          <w:sz w:val="28"/>
          <w:szCs w:val="28"/>
        </w:rPr>
      </w:pPr>
    </w:p>
    <w:p w:rsidR="001917A8" w:rsidRDefault="001917A8" w:rsidP="001917A8">
      <w:pPr>
        <w:rPr>
          <w:sz w:val="28"/>
          <w:szCs w:val="28"/>
        </w:rPr>
      </w:pPr>
    </w:p>
    <w:p w:rsidR="00A334A2" w:rsidRPr="00B43C5A" w:rsidRDefault="00A334A2" w:rsidP="001101C2">
      <w:pPr>
        <w:jc w:val="center"/>
        <w:rPr>
          <w:b/>
          <w:bCs/>
          <w:sz w:val="28"/>
          <w:szCs w:val="28"/>
        </w:rPr>
      </w:pPr>
      <w:r w:rsidRPr="00B43C5A">
        <w:rPr>
          <w:b/>
          <w:bCs/>
          <w:sz w:val="28"/>
          <w:szCs w:val="28"/>
        </w:rPr>
        <w:t xml:space="preserve">Содержание </w:t>
      </w:r>
    </w:p>
    <w:p w:rsidR="003D687E" w:rsidRPr="00B43C5A" w:rsidRDefault="003D687E" w:rsidP="001101C2">
      <w:pPr>
        <w:jc w:val="center"/>
        <w:rPr>
          <w:b/>
          <w:bCs/>
          <w:sz w:val="28"/>
          <w:szCs w:val="28"/>
        </w:rPr>
      </w:pPr>
    </w:p>
    <w:p w:rsidR="003D687E" w:rsidRPr="00B43C5A" w:rsidRDefault="003D687E" w:rsidP="001101C2">
      <w:pPr>
        <w:jc w:val="center"/>
        <w:rPr>
          <w:b/>
          <w:bCs/>
          <w:sz w:val="28"/>
          <w:szCs w:val="28"/>
        </w:rPr>
      </w:pPr>
    </w:p>
    <w:p w:rsidR="003D687E" w:rsidRPr="00B43C5A" w:rsidRDefault="003D687E" w:rsidP="001101C2">
      <w:pPr>
        <w:jc w:val="center"/>
        <w:rPr>
          <w:b/>
          <w:bCs/>
          <w:sz w:val="28"/>
          <w:szCs w:val="28"/>
        </w:rPr>
      </w:pPr>
    </w:p>
    <w:p w:rsidR="003D687E" w:rsidRPr="00B43C5A" w:rsidRDefault="003D687E" w:rsidP="001101C2">
      <w:pPr>
        <w:jc w:val="center"/>
        <w:rPr>
          <w:b/>
          <w:bCs/>
          <w:sz w:val="28"/>
          <w:szCs w:val="28"/>
        </w:rPr>
      </w:pPr>
    </w:p>
    <w:p w:rsidR="00A334A2" w:rsidRPr="00B43C5A" w:rsidRDefault="00A334A2" w:rsidP="00A334A2">
      <w:pPr>
        <w:numPr>
          <w:ilvl w:val="0"/>
          <w:numId w:val="1"/>
        </w:numPr>
        <w:rPr>
          <w:bCs/>
          <w:sz w:val="28"/>
          <w:szCs w:val="28"/>
        </w:rPr>
      </w:pPr>
      <w:r w:rsidRPr="00B43C5A">
        <w:rPr>
          <w:bCs/>
          <w:sz w:val="28"/>
          <w:szCs w:val="28"/>
        </w:rPr>
        <w:t>Введение …………………………………………………………… 2 стр.</w:t>
      </w:r>
    </w:p>
    <w:p w:rsidR="003D687E" w:rsidRPr="00B43C5A" w:rsidRDefault="003D687E" w:rsidP="003D687E">
      <w:pPr>
        <w:rPr>
          <w:bCs/>
          <w:sz w:val="28"/>
          <w:szCs w:val="28"/>
        </w:rPr>
      </w:pPr>
    </w:p>
    <w:p w:rsidR="003D687E" w:rsidRPr="00B43C5A" w:rsidRDefault="004B6A73" w:rsidP="00A334A2">
      <w:pPr>
        <w:numPr>
          <w:ilvl w:val="0"/>
          <w:numId w:val="1"/>
        </w:numPr>
        <w:rPr>
          <w:bCs/>
          <w:sz w:val="28"/>
          <w:szCs w:val="28"/>
        </w:rPr>
      </w:pPr>
      <w:r>
        <w:rPr>
          <w:sz w:val="28"/>
          <w:szCs w:val="28"/>
        </w:rPr>
        <w:t xml:space="preserve">Жизненный путь Франсуа Мари Аруэ </w:t>
      </w:r>
      <w:r w:rsidR="003D687E" w:rsidRPr="00B43C5A">
        <w:rPr>
          <w:sz w:val="28"/>
          <w:szCs w:val="28"/>
        </w:rPr>
        <w:t>………………………</w:t>
      </w:r>
      <w:r w:rsidR="001917A8">
        <w:rPr>
          <w:sz w:val="28"/>
          <w:szCs w:val="28"/>
        </w:rPr>
        <w:t>…</w:t>
      </w:r>
      <w:r w:rsidR="003D687E" w:rsidRPr="00B43C5A">
        <w:rPr>
          <w:sz w:val="28"/>
          <w:szCs w:val="28"/>
        </w:rPr>
        <w:t>.3-4 стр.</w:t>
      </w:r>
    </w:p>
    <w:p w:rsidR="003D687E" w:rsidRPr="00B43C5A" w:rsidRDefault="003D687E" w:rsidP="003D687E">
      <w:pPr>
        <w:rPr>
          <w:bCs/>
          <w:sz w:val="28"/>
          <w:szCs w:val="28"/>
        </w:rPr>
      </w:pPr>
    </w:p>
    <w:p w:rsidR="003D687E" w:rsidRPr="00B43C5A" w:rsidRDefault="003D687E" w:rsidP="003D687E">
      <w:pPr>
        <w:numPr>
          <w:ilvl w:val="0"/>
          <w:numId w:val="1"/>
        </w:numPr>
        <w:rPr>
          <w:bCs/>
        </w:rPr>
      </w:pPr>
      <w:r w:rsidRPr="00B43C5A">
        <w:rPr>
          <w:rFonts w:ascii="Arial" w:hAnsi="Arial" w:cs="Arial"/>
          <w:bCs/>
          <w:iCs/>
        </w:rPr>
        <w:t>Политические и правовые взгляды Вольтера ……………………</w:t>
      </w:r>
      <w:r w:rsidR="001917A8">
        <w:rPr>
          <w:rFonts w:ascii="Arial" w:hAnsi="Arial" w:cs="Arial"/>
          <w:bCs/>
          <w:iCs/>
        </w:rPr>
        <w:t>…</w:t>
      </w:r>
      <w:r w:rsidR="004B6A73">
        <w:rPr>
          <w:rFonts w:ascii="Arial" w:hAnsi="Arial" w:cs="Arial"/>
          <w:bCs/>
          <w:iCs/>
        </w:rPr>
        <w:t>…</w:t>
      </w:r>
      <w:r w:rsidR="001917A8">
        <w:rPr>
          <w:rFonts w:ascii="Arial" w:hAnsi="Arial" w:cs="Arial"/>
          <w:bCs/>
          <w:iCs/>
        </w:rPr>
        <w:t>5-</w:t>
      </w:r>
      <w:r w:rsidR="004B6A73">
        <w:rPr>
          <w:rFonts w:ascii="Arial" w:hAnsi="Arial" w:cs="Arial"/>
          <w:bCs/>
          <w:iCs/>
        </w:rPr>
        <w:t>9</w:t>
      </w:r>
      <w:r w:rsidR="001917A8">
        <w:rPr>
          <w:rFonts w:ascii="Arial" w:hAnsi="Arial" w:cs="Arial"/>
          <w:bCs/>
          <w:iCs/>
        </w:rPr>
        <w:t xml:space="preserve"> стр.</w:t>
      </w:r>
    </w:p>
    <w:p w:rsidR="003D687E" w:rsidRPr="00B43C5A" w:rsidRDefault="003D687E" w:rsidP="003D687E">
      <w:pPr>
        <w:rPr>
          <w:bCs/>
        </w:rPr>
      </w:pPr>
    </w:p>
    <w:p w:rsidR="003D687E" w:rsidRPr="00B43C5A" w:rsidRDefault="003D687E" w:rsidP="003D687E">
      <w:pPr>
        <w:numPr>
          <w:ilvl w:val="0"/>
          <w:numId w:val="1"/>
        </w:numPr>
        <w:rPr>
          <w:bCs/>
          <w:sz w:val="28"/>
          <w:szCs w:val="28"/>
        </w:rPr>
      </w:pPr>
      <w:r w:rsidRPr="00B43C5A">
        <w:rPr>
          <w:rFonts w:ascii="Arial" w:hAnsi="Arial" w:cs="Arial"/>
          <w:bCs/>
          <w:iCs/>
        </w:rPr>
        <w:t>Заключение</w:t>
      </w:r>
      <w:r w:rsidRPr="00B43C5A">
        <w:rPr>
          <w:rFonts w:ascii="Arial" w:hAnsi="Arial" w:cs="Arial"/>
          <w:bCs/>
          <w:iCs/>
          <w:sz w:val="28"/>
          <w:szCs w:val="28"/>
        </w:rPr>
        <w:t xml:space="preserve"> ………………………………………………………</w:t>
      </w:r>
      <w:r w:rsidR="004B6A73">
        <w:rPr>
          <w:rFonts w:ascii="Arial" w:hAnsi="Arial" w:cs="Arial"/>
          <w:bCs/>
          <w:iCs/>
          <w:sz w:val="28"/>
          <w:szCs w:val="28"/>
        </w:rPr>
        <w:t>..10</w:t>
      </w:r>
      <w:r w:rsidR="001917A8">
        <w:rPr>
          <w:rFonts w:ascii="Arial" w:hAnsi="Arial" w:cs="Arial"/>
          <w:bCs/>
          <w:iCs/>
          <w:sz w:val="28"/>
          <w:szCs w:val="28"/>
        </w:rPr>
        <w:t xml:space="preserve"> стр.</w:t>
      </w:r>
    </w:p>
    <w:p w:rsidR="003D687E" w:rsidRPr="00B43C5A" w:rsidRDefault="003D687E" w:rsidP="003D687E">
      <w:pPr>
        <w:rPr>
          <w:bCs/>
          <w:sz w:val="28"/>
          <w:szCs w:val="28"/>
        </w:rPr>
      </w:pPr>
    </w:p>
    <w:p w:rsidR="003D687E" w:rsidRPr="00B43C5A" w:rsidRDefault="003D687E" w:rsidP="003D687E">
      <w:pPr>
        <w:numPr>
          <w:ilvl w:val="0"/>
          <w:numId w:val="1"/>
        </w:numPr>
        <w:rPr>
          <w:bCs/>
          <w:sz w:val="28"/>
          <w:szCs w:val="28"/>
        </w:rPr>
      </w:pPr>
      <w:r w:rsidRPr="00B43C5A">
        <w:rPr>
          <w:sz w:val="28"/>
          <w:szCs w:val="28"/>
        </w:rPr>
        <w:t>Список используемой литературы ……………………………</w:t>
      </w:r>
      <w:r w:rsidR="004B6A73">
        <w:rPr>
          <w:sz w:val="28"/>
          <w:szCs w:val="28"/>
        </w:rPr>
        <w:t>…</w:t>
      </w:r>
      <w:r w:rsidR="001917A8">
        <w:rPr>
          <w:sz w:val="28"/>
          <w:szCs w:val="28"/>
        </w:rPr>
        <w:t>1</w:t>
      </w:r>
      <w:r w:rsidR="004B6A73">
        <w:rPr>
          <w:sz w:val="28"/>
          <w:szCs w:val="28"/>
        </w:rPr>
        <w:t>1</w:t>
      </w:r>
      <w:r w:rsidR="001917A8">
        <w:rPr>
          <w:sz w:val="28"/>
          <w:szCs w:val="28"/>
        </w:rPr>
        <w:t xml:space="preserve"> стр.</w:t>
      </w:r>
    </w:p>
    <w:p w:rsidR="00A334A2" w:rsidRPr="00B43C5A" w:rsidRDefault="00A334A2" w:rsidP="001101C2">
      <w:pPr>
        <w:jc w:val="center"/>
        <w:rPr>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A334A2" w:rsidRPr="00B43C5A" w:rsidRDefault="00A334A2" w:rsidP="001101C2">
      <w:pPr>
        <w:jc w:val="center"/>
        <w:rPr>
          <w:b/>
          <w:bCs/>
          <w:sz w:val="28"/>
          <w:szCs w:val="28"/>
        </w:rPr>
      </w:pPr>
    </w:p>
    <w:p w:rsidR="001101C2" w:rsidRPr="00B43C5A" w:rsidRDefault="001101C2" w:rsidP="00B43C5A">
      <w:pPr>
        <w:jc w:val="center"/>
        <w:rPr>
          <w:b/>
          <w:bCs/>
          <w:sz w:val="28"/>
          <w:szCs w:val="28"/>
        </w:rPr>
      </w:pPr>
      <w:r w:rsidRPr="00B43C5A">
        <w:rPr>
          <w:b/>
          <w:bCs/>
          <w:sz w:val="28"/>
          <w:szCs w:val="28"/>
        </w:rPr>
        <w:t>ВВЕДЕНИЕ</w:t>
      </w:r>
    </w:p>
    <w:p w:rsidR="00232CFE" w:rsidRPr="00B43C5A" w:rsidRDefault="001101C2"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sz w:val="28"/>
          <w:szCs w:val="28"/>
        </w:rPr>
      </w:pPr>
      <w:r w:rsidRPr="00B43C5A">
        <w:rPr>
          <w:sz w:val="28"/>
          <w:szCs w:val="28"/>
        </w:rPr>
        <w:br/>
      </w:r>
      <w:r w:rsidRPr="00B43C5A">
        <w:rPr>
          <w:sz w:val="28"/>
          <w:szCs w:val="28"/>
        </w:rPr>
        <w:br/>
        <w:t>Просвещение – влиятельное общекультурное движение эпохи перехода от феодализма к капитализму. Оно было неотъемлемой составной частью той борьбы, которую молодая тогда буржуазия и народные массы вели против феодального строя и его идеологии.</w:t>
      </w:r>
      <w:r w:rsidRPr="00B43C5A">
        <w:rPr>
          <w:sz w:val="28"/>
          <w:szCs w:val="28"/>
        </w:rPr>
        <w:br/>
        <w:t xml:space="preserve">Специфику содержания Просвещения более всего характеризуют два момента. Во-первых, его социальный и нравственный идеал. Во-вторых, план осуществления этого идеала. Деятели Просвещения желали утвердить на земле «царство разума», в котором люди будут совершенными во всех отношениях, восторжествует гармония интересов свободного индивида и справедливого общества, гуманизм станет высшей нормой социальной жизни. </w:t>
      </w:r>
    </w:p>
    <w:p w:rsidR="00B43C5A" w:rsidRPr="00B43C5A" w:rsidRDefault="001101C2" w:rsidP="00B43C5A">
      <w:pPr>
        <w:widowControl w:val="0"/>
        <w:tabs>
          <w:tab w:val="left" w:pos="7380"/>
          <w:tab w:val="left" w:pos="8280"/>
          <w:tab w:val="left" w:pos="8460"/>
          <w:tab w:val="right" w:leader="dot" w:pos="8505"/>
          <w:tab w:val="left" w:pos="8640"/>
          <w:tab w:val="left" w:pos="8820"/>
        </w:tabs>
        <w:spacing w:before="60" w:after="60"/>
        <w:ind w:left="-720" w:right="535"/>
        <w:outlineLvl w:val="1"/>
        <w:rPr>
          <w:sz w:val="28"/>
          <w:szCs w:val="28"/>
        </w:rPr>
      </w:pPr>
      <w:r w:rsidRPr="00B43C5A">
        <w:rPr>
          <w:sz w:val="28"/>
          <w:szCs w:val="28"/>
        </w:rPr>
        <w:t>Главная ставка делалась на энергичное распространение рационального знания, преодоление темноты и невежества масс, на внедрение в общественную жизнь ценностей, базирующихся на уважении человеческого достоинства. Исключительно важная роль отводилась процессу политического, морального, эстетического воспитания индивида, привития ему потребностей в добре, истине, красоте, качеств истинного человека и гражданина.</w:t>
      </w:r>
    </w:p>
    <w:p w:rsidR="007C24B4" w:rsidRPr="00B43C5A" w:rsidRDefault="007C24B4" w:rsidP="00B43C5A">
      <w:pPr>
        <w:widowControl w:val="0"/>
        <w:tabs>
          <w:tab w:val="left" w:pos="7380"/>
          <w:tab w:val="left" w:pos="8280"/>
          <w:tab w:val="left" w:pos="8460"/>
          <w:tab w:val="right" w:leader="dot" w:pos="8505"/>
          <w:tab w:val="left" w:pos="8640"/>
          <w:tab w:val="left" w:pos="8820"/>
        </w:tabs>
        <w:spacing w:before="60" w:after="60"/>
        <w:ind w:left="-720" w:right="535"/>
        <w:outlineLvl w:val="1"/>
        <w:rPr>
          <w:sz w:val="28"/>
          <w:szCs w:val="28"/>
        </w:rPr>
      </w:pPr>
      <w:r w:rsidRPr="00B43C5A">
        <w:rPr>
          <w:sz w:val="28"/>
          <w:szCs w:val="28"/>
        </w:rPr>
        <w:t xml:space="preserve">Политическая идеология буржуазии, направленная против феодально-абсолютистских порядков, складывалась уже за несколько десятилетий до французской революции XVIII века. </w:t>
      </w:r>
    </w:p>
    <w:p w:rsidR="007C24B4" w:rsidRPr="00B43C5A" w:rsidRDefault="007C24B4" w:rsidP="00B43C5A">
      <w:pPr>
        <w:widowControl w:val="0"/>
        <w:tabs>
          <w:tab w:val="left" w:pos="7380"/>
          <w:tab w:val="left" w:pos="8280"/>
          <w:tab w:val="left" w:pos="8460"/>
          <w:tab w:val="right" w:leader="dot" w:pos="8505"/>
          <w:tab w:val="left" w:pos="8640"/>
          <w:tab w:val="left" w:pos="8820"/>
        </w:tabs>
        <w:spacing w:before="60" w:after="60"/>
        <w:ind w:left="-720" w:right="535"/>
        <w:outlineLvl w:val="1"/>
        <w:rPr>
          <w:sz w:val="28"/>
          <w:szCs w:val="28"/>
        </w:rPr>
      </w:pPr>
      <w:r w:rsidRPr="00B43C5A">
        <w:rPr>
          <w:sz w:val="28"/>
          <w:szCs w:val="28"/>
        </w:rPr>
        <w:t>Идеологи французской буржуазии имели перед собой английские теории, английские и американские конституционные акты, которые они использовали при разработке своих политических учений.</w:t>
      </w:r>
      <w:r w:rsidR="00B43C5A" w:rsidRPr="00B43C5A">
        <w:rPr>
          <w:sz w:val="28"/>
          <w:szCs w:val="28"/>
        </w:rPr>
        <w:t xml:space="preserve">                                                        </w:t>
      </w:r>
      <w:r w:rsidRPr="00B43C5A">
        <w:rPr>
          <w:sz w:val="28"/>
          <w:szCs w:val="28"/>
        </w:rPr>
        <w:t xml:space="preserve">Одним  из главных вдохновителей и признанных лидеров европейского Просвещения является  Вольтер - великий французский мыслитель и литератор. </w:t>
      </w:r>
    </w:p>
    <w:p w:rsidR="007C24B4" w:rsidRPr="00B43C5A" w:rsidRDefault="007C24B4" w:rsidP="00B43C5A">
      <w:pPr>
        <w:widowControl w:val="0"/>
        <w:tabs>
          <w:tab w:val="left" w:pos="7380"/>
          <w:tab w:val="left" w:pos="8280"/>
          <w:tab w:val="left" w:pos="8460"/>
          <w:tab w:val="right" w:leader="dot" w:pos="8505"/>
          <w:tab w:val="left" w:pos="8640"/>
          <w:tab w:val="left" w:pos="8820"/>
        </w:tabs>
        <w:spacing w:before="60" w:after="60"/>
        <w:ind w:left="-720" w:right="535"/>
        <w:outlineLvl w:val="1"/>
        <w:rPr>
          <w:sz w:val="28"/>
          <w:szCs w:val="28"/>
        </w:rPr>
      </w:pPr>
      <w:r w:rsidRPr="00B43C5A">
        <w:rPr>
          <w:sz w:val="28"/>
          <w:szCs w:val="28"/>
        </w:rPr>
        <w:t xml:space="preserve">В своей работе я обращусь к началу развития политической </w:t>
      </w:r>
      <w:r w:rsidR="00A334A2" w:rsidRPr="00B43C5A">
        <w:rPr>
          <w:sz w:val="28"/>
          <w:szCs w:val="28"/>
        </w:rPr>
        <w:t>мысли эпохи Просвещения,  всп</w:t>
      </w:r>
      <w:r w:rsidR="001917A8">
        <w:rPr>
          <w:sz w:val="28"/>
          <w:szCs w:val="28"/>
        </w:rPr>
        <w:t>о</w:t>
      </w:r>
      <w:r w:rsidR="00A334A2" w:rsidRPr="00B43C5A">
        <w:rPr>
          <w:sz w:val="28"/>
          <w:szCs w:val="28"/>
        </w:rPr>
        <w:t>мню</w:t>
      </w:r>
      <w:r w:rsidRPr="00B43C5A">
        <w:rPr>
          <w:sz w:val="28"/>
          <w:szCs w:val="28"/>
        </w:rPr>
        <w:t xml:space="preserve"> биографию Вольтера, его влияние на развитие общественно - политической мысли</w:t>
      </w:r>
    </w:p>
    <w:p w:rsidR="007C24B4" w:rsidRPr="00B43C5A" w:rsidRDefault="007C24B4"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sz w:val="28"/>
          <w:szCs w:val="28"/>
        </w:rPr>
      </w:pPr>
    </w:p>
    <w:p w:rsidR="00232CFE" w:rsidRPr="00B43C5A" w:rsidRDefault="001101C2"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sz w:val="28"/>
          <w:szCs w:val="28"/>
        </w:rPr>
      </w:pPr>
      <w:r w:rsidRPr="00B43C5A">
        <w:rPr>
          <w:sz w:val="28"/>
          <w:szCs w:val="28"/>
        </w:rPr>
        <w:br/>
      </w:r>
      <w:r w:rsidRPr="00B43C5A">
        <w:rPr>
          <w:sz w:val="28"/>
          <w:szCs w:val="28"/>
        </w:rPr>
        <w:br/>
      </w:r>
      <w:bookmarkStart w:id="0" w:name="_Toc44666335"/>
    </w:p>
    <w:p w:rsidR="00232CFE" w:rsidRPr="00B43C5A" w:rsidRDefault="00232CFE"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sz w:val="28"/>
          <w:szCs w:val="28"/>
        </w:rPr>
      </w:pPr>
    </w:p>
    <w:p w:rsidR="00232CFE" w:rsidRPr="00B43C5A" w:rsidRDefault="00232CFE"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sz w:val="28"/>
          <w:szCs w:val="28"/>
        </w:rPr>
      </w:pPr>
    </w:p>
    <w:p w:rsidR="00232CFE" w:rsidRPr="00B43C5A" w:rsidRDefault="00232CFE"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sz w:val="28"/>
          <w:szCs w:val="28"/>
        </w:rPr>
      </w:pPr>
    </w:p>
    <w:p w:rsidR="00232CFE" w:rsidRPr="00B43C5A" w:rsidRDefault="00232CFE"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sz w:val="28"/>
          <w:szCs w:val="28"/>
        </w:rPr>
      </w:pPr>
    </w:p>
    <w:p w:rsidR="00232CFE" w:rsidRPr="00B43C5A" w:rsidRDefault="00232CFE"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sz w:val="28"/>
          <w:szCs w:val="28"/>
        </w:rPr>
      </w:pPr>
    </w:p>
    <w:p w:rsidR="00A334A2" w:rsidRPr="00B43C5A" w:rsidRDefault="00A334A2" w:rsidP="00B43C5A">
      <w:pPr>
        <w:pStyle w:val="a3"/>
        <w:jc w:val="center"/>
        <w:rPr>
          <w:b/>
          <w:i/>
          <w:sz w:val="28"/>
          <w:szCs w:val="28"/>
        </w:rPr>
      </w:pPr>
      <w:r w:rsidRPr="00B43C5A">
        <w:rPr>
          <w:b/>
          <w:i/>
          <w:sz w:val="28"/>
          <w:szCs w:val="28"/>
        </w:rPr>
        <w:t>Жизненный путь Франсуа Мари Аруэ</w:t>
      </w:r>
    </w:p>
    <w:p w:rsidR="00A334A2" w:rsidRPr="00B43C5A" w:rsidRDefault="00A334A2" w:rsidP="00A334A2">
      <w:pPr>
        <w:pStyle w:val="a3"/>
        <w:rPr>
          <w:sz w:val="28"/>
          <w:szCs w:val="28"/>
        </w:rPr>
      </w:pPr>
      <w:r w:rsidRPr="00B43C5A">
        <w:rPr>
          <w:sz w:val="28"/>
          <w:szCs w:val="28"/>
        </w:rPr>
        <w:t>Вольтер (урожденный Франсуа Мари Аруэ) был одним из плодовитейших и влиятельнейших мыслителей Просвещения восемнадцатого века. Юноша, принадлежавший к благополучному и культурному обществу (его отец был адвокатом со множеством влиятельных друзей), получил образование в иезуитской школе Людовика Великого. В нем рано проснулся дар плодовитого сочинителя сатирических стихов и пьес. Его первая пьеса, трагедия «Эдип» (1718), написанная в течение нескольких месяцев пребывания в Бастилии, куда он был помещен за оскорбление герцога де Роган, имела большой успех. В 1723 году эпическая поэма «Генриада» (</w:t>
      </w:r>
      <w:smartTag w:uri="urn:schemas-microsoft-com:office:smarttags" w:element="PersonName">
        <w:smartTagPr>
          <w:attr w:name="ProductID" w:val="La Henriade"/>
        </w:smartTagPr>
        <w:r w:rsidRPr="00B43C5A">
          <w:rPr>
            <w:rStyle w:val="a6"/>
            <w:sz w:val="28"/>
            <w:szCs w:val="28"/>
          </w:rPr>
          <w:t>La Henriade</w:t>
        </w:r>
      </w:smartTag>
      <w:r w:rsidRPr="00B43C5A">
        <w:rPr>
          <w:sz w:val="28"/>
          <w:szCs w:val="28"/>
        </w:rPr>
        <w:t>), посвященная королю Генриху IV, была запрещена из-за своей антихристианской направленности.                                                                       В 1726 году Вольтера снова помещают в Бастилию за ссору с аристократом; он был выпущен с условием не подъезжать к Парижу ближе, чем на пятьдесят лиг</w:t>
      </w:r>
      <w:r w:rsidRPr="00B43C5A">
        <w:rPr>
          <w:b/>
          <w:bCs/>
          <w:i/>
          <w:iCs/>
          <w:sz w:val="28"/>
          <w:szCs w:val="28"/>
        </w:rPr>
        <w:t>{1}</w:t>
      </w:r>
      <w:r w:rsidRPr="00B43C5A">
        <w:rPr>
          <w:sz w:val="28"/>
          <w:szCs w:val="28"/>
        </w:rPr>
        <w:t xml:space="preserve">. Он решает отправиться в Англию, где вскоре завязывает отношения с ведущими интеллектуалами, включая ученика Ньютона доктора Сэмюэла Кларка и философа Джорджа Беркли.                                                По возвращении в 1733 году во Францию Вольтер пишет </w:t>
      </w:r>
      <w:r w:rsidRPr="00B43C5A">
        <w:rPr>
          <w:rStyle w:val="a6"/>
          <w:sz w:val="28"/>
          <w:szCs w:val="28"/>
        </w:rPr>
        <w:t>Lettres philosophiques sur les Anglais</w:t>
      </w:r>
      <w:r w:rsidRPr="00B43C5A">
        <w:rPr>
          <w:sz w:val="28"/>
          <w:szCs w:val="28"/>
        </w:rPr>
        <w:t xml:space="preserve"> («Философские письма об Англии»), в которых показывает преимущества либерально-демократического развития, способствующего улучшению людей и человеческому счастью. В этом сочинении он выступает в защиту эмпирических теорий Локка и научных достижений Ньютона и критикует религиозные взгляды Паскаля. Во Франции «Письма» были сочтены чересчур дерзкими и радикальными отчасти из-за того, что они остроумно, иронично, едко критиковали религиозные и политические власти страны. Их издатель был посажен в Бастилию, а автор, завоевавший славу первого </w:t>
      </w:r>
      <w:r w:rsidRPr="00B43C5A">
        <w:rPr>
          <w:rStyle w:val="a6"/>
          <w:sz w:val="28"/>
          <w:szCs w:val="28"/>
        </w:rPr>
        <w:t>философа</w:t>
      </w:r>
      <w:r w:rsidRPr="00B43C5A">
        <w:rPr>
          <w:sz w:val="28"/>
          <w:szCs w:val="28"/>
        </w:rPr>
        <w:t xml:space="preserve">, бежал в Лоррен (Восточная Франция), где прожил последующие пятнадцать лет со своей любовницей мадам де Шатле. В этот период он написал «Трактат о метафизике» (1734—1737), «Начала Ньютоновой философии» (1738), где популяризировались научные идеи Ньютона во Франции, и философскую повесть «Задиг» (1748). Он был провозглашен историографом Франции и избран во Французскую Академию (главным образом за свои литературные заслуги), по-прежнему не имея права вернуться в Париж.                                 В 1750 году после смерти мадам де Шатле Вольтер принял приглашение от короля Пруссии Фридриха Великого и стал придворным поэтом и философом в Потсдаме. Вольтер и король давно знали друг друга, и оба относились к христианству и всякой Религии откровения с критической враждебностью. Однако Вольтер был осведомлен о недостатках короля — егo жестокости и двуличии, — и, прежде чем явиться к прусскому двору, он некоторое время пребывал в нерешительности, но в конце концов принял приглашение Фридриха. </w:t>
      </w:r>
    </w:p>
    <w:p w:rsidR="00A334A2" w:rsidRPr="00B43C5A" w:rsidRDefault="00A334A2" w:rsidP="00A334A2">
      <w:pPr>
        <w:pStyle w:val="a3"/>
        <w:rPr>
          <w:sz w:val="28"/>
          <w:szCs w:val="28"/>
        </w:rPr>
      </w:pPr>
      <w:r w:rsidRPr="00B43C5A">
        <w:rPr>
          <w:sz w:val="28"/>
          <w:szCs w:val="28"/>
        </w:rPr>
        <w:t>Официальной обязанностью Вольтера была шлифовка французских сочинений короля. Кроме того, он участвовал в пышных интеллектуальных банкетах.  Трения между философом и королем возникли из-за насмешек Вольтера над французскими стихами Фридриха. Вскоре другие затруднения сделали ситуацию невыносимой. Король запретил публикацию сочинения Вольтера с нападками на президента Прусской Академии наук Мопертюи, однако Вольтер пренебрег его запретом. В конце концов он бежал: сперва в Берлин, а потом к восточной границе Франции (король Людовик XV по-прежнему не разрешал ему появляться в Париже). В 1755 году он поселился в Женеве. (В доме, где он жил, находятся ныне Институт и Музей Вольтера.)                                 В 1759 году Вольтер перебрался в Ферне (приграничный городок во Франции), где прожил почти до самого конца жизни. Он все активнее выдвигает требование коренных общественных преобразований. В 1762 году он берет на себя защиту несправедливо осужденного протестанта Жана Каласа. Его защитительная речь стала боевым кличем против религиозного фанатизма и неправосудного наказания, процветавшим при французском старом режиме (</w:t>
      </w:r>
      <w:r w:rsidRPr="00B43C5A">
        <w:rPr>
          <w:rStyle w:val="a6"/>
          <w:sz w:val="28"/>
          <w:szCs w:val="28"/>
        </w:rPr>
        <w:t>ancien régime</w:t>
      </w:r>
      <w:r w:rsidRPr="00B43C5A">
        <w:rPr>
          <w:sz w:val="28"/>
          <w:szCs w:val="28"/>
        </w:rPr>
        <w:t xml:space="preserve">). Своими главными врагами он считал французскую церковь и государство. Его громкие сочинения сделали Вольтера ведущим борцом за гуманистические идеалы в Европе до Французской революции.                                                                                      10 февраля 1778 Вольтер прибыл в столицу Франции, где его ждала восторженная встреча. Он четырежды побывал на заседаниях Французской Академии, посмотрел постановку своей пьесы «Ирена» (1776) в «Комеди Франсез» и даже вступил в масонскую ложу  Девяти Сестер. Спустя три месяца он скончался.  Даже смертью своей </w:t>
      </w:r>
      <w:r w:rsidRPr="00B43C5A">
        <w:rPr>
          <w:rStyle w:val="a4"/>
          <w:b w:val="0"/>
          <w:sz w:val="28"/>
          <w:szCs w:val="28"/>
        </w:rPr>
        <w:t>Вольтер</w:t>
      </w:r>
      <w:r w:rsidRPr="00B43C5A">
        <w:rPr>
          <w:sz w:val="28"/>
          <w:szCs w:val="28"/>
        </w:rPr>
        <w:t xml:space="preserve"> нанес удар по католицизму. Деизм мыслителя был широко известен. Бог Вольтера, создавший Вселенную, но не имевший никакого отношения ни к чудесам, ни к таинствам, отличался от Бога правоверных католиков. Однако Вольтер не желал, чтобы его тело, тело еретика, выбросили на свалку, и формально исповедовался перед смертью. Парижский архиепископ Кристоф де Бомон счел сие недостаточным и отказал останкам Вольтера в христианском погребении. Они были тайно вывезены из Парижа и захоронены в Шампани. Такое обращение с гордостью Франции подрывало авторитет церкви и вызвало справедливое негодование. Вольтеру предстояло еще раз триумфально вернуться в Париж в 1791 и обрести покой в национальной усыпальнице выдающихся людей — Пантеоне. </w:t>
      </w:r>
      <w:r w:rsidRPr="00B43C5A">
        <w:rPr>
          <w:i/>
          <w:iCs/>
          <w:sz w:val="28"/>
          <w:szCs w:val="28"/>
        </w:rPr>
        <w:t>(С. Я. Карп)</w:t>
      </w:r>
      <w:r w:rsidRPr="00B43C5A">
        <w:rPr>
          <w:sz w:val="28"/>
          <w:szCs w:val="28"/>
        </w:rPr>
        <w:t xml:space="preserve"> </w:t>
      </w:r>
    </w:p>
    <w:p w:rsidR="00A26FBC" w:rsidRPr="00B43C5A" w:rsidRDefault="00A26FBC"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p>
    <w:p w:rsidR="00A334A2" w:rsidRPr="00B43C5A" w:rsidRDefault="00A334A2"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p>
    <w:p w:rsidR="00B43C5A" w:rsidRDefault="00B43C5A"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p>
    <w:p w:rsidR="00B43C5A" w:rsidRDefault="00B43C5A"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p>
    <w:p w:rsidR="00B43C5A" w:rsidRDefault="00B43C5A"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p>
    <w:p w:rsidR="00B43C5A" w:rsidRDefault="00B43C5A"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p>
    <w:p w:rsidR="00B43C5A" w:rsidRDefault="00B43C5A"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p>
    <w:p w:rsidR="00B43C5A" w:rsidRDefault="00B43C5A"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p>
    <w:p w:rsidR="00F87DB4" w:rsidRPr="00B43C5A" w:rsidRDefault="00F87DB4" w:rsidP="00F87DB4">
      <w:pPr>
        <w:widowControl w:val="0"/>
        <w:tabs>
          <w:tab w:val="left" w:pos="7380"/>
          <w:tab w:val="left" w:pos="8280"/>
          <w:tab w:val="left" w:pos="8460"/>
          <w:tab w:val="right" w:leader="dot" w:pos="8505"/>
          <w:tab w:val="left" w:pos="8640"/>
          <w:tab w:val="left" w:pos="8820"/>
        </w:tabs>
        <w:spacing w:before="60" w:after="60"/>
        <w:ind w:left="-720" w:right="535" w:firstLine="1260"/>
        <w:outlineLvl w:val="1"/>
        <w:rPr>
          <w:rFonts w:ascii="Arial" w:hAnsi="Arial" w:cs="Arial"/>
          <w:b/>
          <w:bCs/>
          <w:iCs/>
          <w:sz w:val="28"/>
          <w:szCs w:val="28"/>
        </w:rPr>
      </w:pPr>
      <w:r w:rsidRPr="00B43C5A">
        <w:rPr>
          <w:rFonts w:ascii="Arial" w:hAnsi="Arial" w:cs="Arial"/>
          <w:b/>
          <w:bCs/>
          <w:iCs/>
          <w:sz w:val="28"/>
          <w:szCs w:val="28"/>
        </w:rPr>
        <w:t>§ 2. Политические и правовые взгляды Вольтера</w:t>
      </w:r>
      <w:bookmarkEnd w:id="0"/>
    </w:p>
    <w:p w:rsidR="00A26FBC" w:rsidRPr="00B43C5A" w:rsidRDefault="00F87DB4" w:rsidP="00F87DB4">
      <w:pPr>
        <w:widowControl w:val="0"/>
        <w:tabs>
          <w:tab w:val="left" w:pos="7380"/>
          <w:tab w:val="left" w:pos="8280"/>
          <w:tab w:val="left" w:pos="8460"/>
          <w:tab w:val="left" w:pos="8640"/>
          <w:tab w:val="left" w:pos="8820"/>
        </w:tabs>
        <w:autoSpaceDE w:val="0"/>
        <w:autoSpaceDN w:val="0"/>
        <w:adjustRightInd w:val="0"/>
        <w:ind w:left="-720" w:right="535" w:firstLine="1260"/>
        <w:rPr>
          <w:sz w:val="28"/>
          <w:szCs w:val="28"/>
        </w:rPr>
      </w:pPr>
      <w:r w:rsidRPr="00B43C5A">
        <w:rPr>
          <w:sz w:val="28"/>
          <w:szCs w:val="28"/>
        </w:rPr>
        <w:t xml:space="preserve">Честь одного из главных вдохновителей и признанных лидеров европейского Просвещения по справедливости принадлежит Вольтеру (1694–1778) – великому французскому мыслителю и литератору. </w:t>
      </w:r>
    </w:p>
    <w:p w:rsidR="00F87DB4" w:rsidRPr="00B43C5A" w:rsidRDefault="00F87DB4" w:rsidP="00B43C5A">
      <w:pPr>
        <w:widowControl w:val="0"/>
        <w:tabs>
          <w:tab w:val="left" w:pos="7380"/>
          <w:tab w:val="left" w:pos="8280"/>
          <w:tab w:val="left" w:pos="8460"/>
          <w:tab w:val="left" w:pos="8640"/>
          <w:tab w:val="left" w:pos="8820"/>
        </w:tabs>
        <w:autoSpaceDE w:val="0"/>
        <w:autoSpaceDN w:val="0"/>
        <w:adjustRightInd w:val="0"/>
        <w:ind w:left="-720" w:right="535"/>
        <w:rPr>
          <w:sz w:val="28"/>
          <w:szCs w:val="28"/>
        </w:rPr>
      </w:pPr>
      <w:r w:rsidRPr="00B43C5A">
        <w:rPr>
          <w:sz w:val="28"/>
          <w:szCs w:val="28"/>
        </w:rPr>
        <w:t>Остро критический настрой, осмеяние и отрицание социальных, юридических и идеологических устоев тогдашнего феодального общества ярко отличает эти вольтеровские взгляды. Другое выразительное отличие – пронизывающий их дух свободы, гуманизма, терпимости.</w:t>
      </w:r>
    </w:p>
    <w:p w:rsidR="00F87DB4" w:rsidRPr="00B43C5A" w:rsidRDefault="00F87DB4" w:rsidP="00B43C5A">
      <w:pPr>
        <w:widowControl w:val="0"/>
        <w:tabs>
          <w:tab w:val="left" w:pos="7380"/>
          <w:tab w:val="left" w:pos="8280"/>
          <w:tab w:val="left" w:pos="8460"/>
          <w:tab w:val="left" w:pos="8640"/>
          <w:tab w:val="left" w:pos="8820"/>
        </w:tabs>
        <w:autoSpaceDE w:val="0"/>
        <w:autoSpaceDN w:val="0"/>
        <w:adjustRightInd w:val="0"/>
        <w:ind w:left="-720" w:right="535"/>
        <w:rPr>
          <w:sz w:val="28"/>
          <w:szCs w:val="28"/>
        </w:rPr>
      </w:pPr>
      <w:r w:rsidRPr="00B43C5A">
        <w:rPr>
          <w:sz w:val="28"/>
          <w:szCs w:val="28"/>
        </w:rPr>
        <w:t>Корень существующих социальных зол, которые могут и должны быть уничтожены, Вольтер видел прежде всего в засилье невежества, предрассудков, суеверия, в подавлении разума. Главным оплотом и виновником всего этого он считал церковь, католицизм. Понятно, почему беспощадная борьба с ними занимает весьма большое место в творчестве мыслителя. Достается от него богу, который изображается тираном, сеющим злобу и слепым в своей ярости. Священнослужители презрительно именуются бонзами и дервишами, осуждаются религиозные преследования и фанатизм.</w:t>
      </w:r>
    </w:p>
    <w:p w:rsidR="00F87DB4" w:rsidRPr="00B43C5A" w:rsidRDefault="00B43C5A" w:rsidP="00B43C5A">
      <w:pPr>
        <w:widowControl w:val="0"/>
        <w:tabs>
          <w:tab w:val="left" w:pos="7380"/>
          <w:tab w:val="left" w:pos="8280"/>
          <w:tab w:val="left" w:pos="8460"/>
          <w:tab w:val="left" w:pos="8640"/>
          <w:tab w:val="left" w:pos="8820"/>
        </w:tabs>
        <w:autoSpaceDE w:val="0"/>
        <w:autoSpaceDN w:val="0"/>
        <w:adjustRightInd w:val="0"/>
        <w:ind w:left="-720" w:right="535"/>
        <w:rPr>
          <w:sz w:val="28"/>
          <w:szCs w:val="28"/>
        </w:rPr>
      </w:pPr>
      <w:r w:rsidRPr="00B43C5A">
        <w:rPr>
          <w:sz w:val="28"/>
          <w:szCs w:val="28"/>
        </w:rPr>
        <w:t xml:space="preserve">           </w:t>
      </w:r>
      <w:r w:rsidR="00F87DB4" w:rsidRPr="00B43C5A">
        <w:rPr>
          <w:sz w:val="28"/>
          <w:szCs w:val="28"/>
        </w:rPr>
        <w:t>Именно религиозный фанатизм, единомыслие, которое насаждает церковь, умерщвляют, как убежден Вольтер, жизнетворное начало всякой свободы – свободу совести и слова. Надо, однако, знать и помнить, что, относясь крайне враждебно к католической церкви, к католицизму, мужественно сражаясь с ними, Вольтер отнюдь не отвергает религию и религиозность как таковые. Крылатыми стали его слова: «Если бы Бога не существовало, его следовало бы выдумать». Антиклерикальный настрой не мешал Вольтеру полагать, что религия должна оставаться необходимой уздой для народных масс.</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720" w:right="535" w:firstLine="1260"/>
        <w:rPr>
          <w:rFonts w:ascii="Arial" w:hAnsi="Arial"/>
          <w:b/>
          <w:color w:val="999999"/>
          <w:sz w:val="28"/>
          <w:szCs w:val="28"/>
        </w:rPr>
      </w:pPr>
      <w:r w:rsidRPr="00B43C5A">
        <w:rPr>
          <w:sz w:val="28"/>
          <w:szCs w:val="28"/>
        </w:rPr>
        <w:t>Вольтера очень трудно заподозрить в демократизме. Идеи Просвещения, его принципы, по Вольтеру, «это не для портных и сапожников».</w:t>
      </w:r>
      <w:r w:rsidRPr="00B43C5A">
        <w:rPr>
          <w:rFonts w:ascii="Arial" w:hAnsi="Arial"/>
          <w:b/>
          <w:color w:val="999999"/>
          <w:sz w:val="28"/>
          <w:szCs w:val="28"/>
        </w:rPr>
        <w:t xml:space="preserve"> </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720" w:right="535" w:firstLine="1260"/>
        <w:rPr>
          <w:sz w:val="28"/>
          <w:szCs w:val="28"/>
        </w:rPr>
      </w:pPr>
      <w:r w:rsidRPr="00B43C5A">
        <w:rPr>
          <w:sz w:val="28"/>
          <w:szCs w:val="28"/>
        </w:rPr>
        <w:t xml:space="preserve"> Мыслитель, столь высоко ценивший знания, интеллект, умение мыслить, всерьез полагает, что «если чернь начнет думать, то все погибло». Люди физического труда сами по себе не являлись у Вольтера объектом его трепетного почитания. Скорее даже наоборот.</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720" w:right="535" w:firstLine="1260"/>
        <w:rPr>
          <w:sz w:val="28"/>
          <w:szCs w:val="28"/>
        </w:rPr>
      </w:pPr>
      <w:r w:rsidRPr="00B43C5A">
        <w:rPr>
          <w:sz w:val="28"/>
          <w:szCs w:val="28"/>
        </w:rPr>
        <w:t>Вольтера нисколько не заботили проблемы переустройства общества на демократических началах. Больше того, демократии, народовластия он смертельно боялся. Но чрезвычайно близки были ему иные проблемы: естественное право, свобода, равенство. Обращение к концепции естественного права, естественного закона – способ легитимировать, придать наивысший авторитет самым значимым для Вольтера политико-юридическим ценностями: свободе и равенству, воплощающим одновременно разум и интерес, данные природой.</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720" w:right="535" w:firstLine="1260"/>
        <w:rPr>
          <w:sz w:val="28"/>
          <w:szCs w:val="28"/>
        </w:rPr>
      </w:pPr>
      <w:r w:rsidRPr="00B43C5A">
        <w:rPr>
          <w:sz w:val="28"/>
          <w:szCs w:val="28"/>
        </w:rPr>
        <w:t>Свобода у него в первую очередь – свобода личности, индивида, частная свобода, а не свобода общества в целом. Стержнем личной свободы служит свобода слова, а с нею и свобода печати. В особенности выделяет он свободу совести в качестве антипода удручающей католической нетерпимости. Весьма глубокой была оценка Вольтером (достигавшим подчас также вершин политэкономической мысли своей эпохи) свободы труда – характерного знамения Нового времени. Эта свобода предстает как право каждого «продавать свой труд тому, кто за него дает наибольшую плату, ибо труд есть собственность тех, кто не имеет никакой собственности».</w:t>
      </w:r>
    </w:p>
    <w:p w:rsidR="00016E8B" w:rsidRPr="00CE6AAD" w:rsidRDefault="00F87DB4" w:rsidP="00016E8B">
      <w:pPr>
        <w:ind w:left="-720"/>
        <w:rPr>
          <w:sz w:val="28"/>
          <w:szCs w:val="28"/>
        </w:rPr>
      </w:pPr>
      <w:r w:rsidRPr="00B43C5A">
        <w:rPr>
          <w:sz w:val="28"/>
          <w:szCs w:val="28"/>
        </w:rPr>
        <w:t xml:space="preserve">Подлинная свобода, по убеждению Вольтера, проявляется в том, что люди перестают быть формально зависимыми друг от друга; они становятся автономными субъектами. Это, однако, совсем не равносильно воцарению хаоса в обществе, возникновению беспорядочных столкновений в нем автономных воль. Отношения зависимости, определенной связанности действий индивидов остаются. Но теперь такие отношения приобретают совсем другой смысл. «Свобода,– писал Вольтер,– состоит в том, чтобы зависеть только от законов». </w:t>
      </w:r>
      <w:r w:rsidR="00016E8B" w:rsidRPr="00CE6AAD">
        <w:rPr>
          <w:sz w:val="28"/>
          <w:szCs w:val="28"/>
        </w:rPr>
        <w:t>Когда Вольтер говорил о равенстве, он имел в виде формальное равенство перед законом, то есть отмену феодальных привилегий и установление равной для всех гражданской правоспособности, но отнюдь не равенство общественного положения. «В нашем несчастном мире, - говорил он, не может быть, чтобы люди, живя в обществе, не разделялись бы на два класса, один класс богатых, другой - бедных».</w:t>
      </w:r>
    </w:p>
    <w:p w:rsidR="00F87DB4" w:rsidRPr="00B43C5A" w:rsidRDefault="00F87DB4" w:rsidP="00016E8B">
      <w:pPr>
        <w:widowControl w:val="0"/>
        <w:tabs>
          <w:tab w:val="left" w:pos="7380"/>
          <w:tab w:val="left" w:pos="8280"/>
          <w:tab w:val="left" w:pos="8460"/>
          <w:tab w:val="left" w:pos="8640"/>
          <w:tab w:val="left" w:pos="8820"/>
        </w:tabs>
        <w:autoSpaceDE w:val="0"/>
        <w:autoSpaceDN w:val="0"/>
        <w:adjustRightInd w:val="0"/>
        <w:ind w:left="-540" w:right="535" w:hanging="180"/>
        <w:rPr>
          <w:sz w:val="28"/>
          <w:szCs w:val="28"/>
        </w:rPr>
      </w:pPr>
      <w:r w:rsidRPr="00B43C5A">
        <w:rPr>
          <w:sz w:val="28"/>
          <w:szCs w:val="28"/>
        </w:rPr>
        <w:t>Так прорастала на французской почве ставшая позже весьма известной и популярной на Западе идея «господства права».</w:t>
      </w:r>
    </w:p>
    <w:p w:rsidR="00F87DB4" w:rsidRPr="00B43C5A" w:rsidRDefault="00F87DB4" w:rsidP="00016E8B">
      <w:pPr>
        <w:widowControl w:val="0"/>
        <w:tabs>
          <w:tab w:val="left" w:pos="7380"/>
          <w:tab w:val="left" w:pos="8280"/>
          <w:tab w:val="left" w:pos="8460"/>
          <w:tab w:val="left" w:pos="8640"/>
          <w:tab w:val="left" w:pos="8820"/>
        </w:tabs>
        <w:autoSpaceDE w:val="0"/>
        <w:autoSpaceDN w:val="0"/>
        <w:adjustRightInd w:val="0"/>
        <w:ind w:left="-720" w:right="535" w:firstLine="720"/>
        <w:rPr>
          <w:sz w:val="28"/>
          <w:szCs w:val="28"/>
        </w:rPr>
      </w:pPr>
      <w:r w:rsidRPr="00B43C5A">
        <w:rPr>
          <w:sz w:val="28"/>
          <w:szCs w:val="28"/>
        </w:rPr>
        <w:t xml:space="preserve">В истории политических и правовых идей свобода и равенство нередко противопоставлялись друг другу. Вольтер подобного противопоставления избегает. Напротив. Завидным считал он положение, при котором свобода дополняется и подкрепляется равенством. «Быть свободным, иметь вокруг себя только равных, такова истинная жизнь, естественная жизнь человека». </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540" w:right="535" w:firstLine="1260"/>
        <w:rPr>
          <w:sz w:val="28"/>
          <w:szCs w:val="28"/>
        </w:rPr>
      </w:pPr>
      <w:r w:rsidRPr="00B43C5A">
        <w:rPr>
          <w:sz w:val="28"/>
          <w:szCs w:val="28"/>
        </w:rPr>
        <w:t>Равенство людей понимается им в строго политико-юридическом смысле: обретение всеми людьми одинакового статуса гражданина, одинаковая зависимость всех граждан от закона и одинаковая защита их законом. Такое равенство в его трактовке весьма содержательно и социально эффективно. Однако сторонником имущественного равенства (эгалитаристом) и общности имуществ Вольтер не был. Обладание имуществом (либо отсутствие такового) должно, согласно Вольтеру, сказываться на положении человека в обществе. В частности, право голоса в вопросах общественного блага могут иметь, по мнению Вольтера, не любой и каждый, а лишь собственники.</w:t>
      </w:r>
    </w:p>
    <w:p w:rsidR="00CB504B" w:rsidRPr="00CE6AAD" w:rsidRDefault="00F87DB4" w:rsidP="004B6A73">
      <w:pPr>
        <w:ind w:left="-540"/>
        <w:rPr>
          <w:sz w:val="28"/>
          <w:szCs w:val="28"/>
        </w:rPr>
      </w:pPr>
      <w:r w:rsidRPr="00B43C5A">
        <w:rPr>
          <w:sz w:val="28"/>
          <w:szCs w:val="28"/>
        </w:rPr>
        <w:t xml:space="preserve">Эти представления о свободе и равенстве Вольтер использовал в своих предложениях по реформированию феодального общества, неизменно вызывавшего его протест. С таких позиций он выступал за уничтожение сословных привилегий и за упразднение церковных судов. </w:t>
      </w:r>
      <w:r w:rsidR="00CB504B" w:rsidRPr="00CE6AAD">
        <w:rPr>
          <w:sz w:val="28"/>
          <w:szCs w:val="28"/>
        </w:rPr>
        <w:t xml:space="preserve">Вольтер отстаивал принцип соразмерности преступлений и наказаний. Выступая против чрезмерно суровых наказаний, он возмущался их бессмысленной жестокостью и решительно осуждал смертную казнь. Вместе с тем он указывал на необходимость принятия мер для предупреждения преступления. С огромной силой он выступал против продиктованных фанатизмом и суевериями преследований людей за богохульство, кощунство, колдовство, за несогласие с догматами веры. С негодованием говорит он о массовых истреблениях «еретиков», совершённых католической церковью. </w:t>
      </w:r>
    </w:p>
    <w:p w:rsidR="00CB504B" w:rsidRPr="00CE6AAD" w:rsidRDefault="00CB504B" w:rsidP="004B6A73">
      <w:pPr>
        <w:ind w:left="-540"/>
        <w:rPr>
          <w:sz w:val="28"/>
          <w:szCs w:val="28"/>
        </w:rPr>
      </w:pPr>
      <w:r w:rsidRPr="00CE6AAD">
        <w:rPr>
          <w:sz w:val="28"/>
          <w:szCs w:val="28"/>
        </w:rPr>
        <w:t xml:space="preserve">Вольтер стоял также за реформу уголовного судопроизводства, высказываясь за отмену системы формальных доказательств и за широкое допущение защиты в процессе. Вольтер требовал реформировать юстицию, в частности отменить существующую в его время продажу судебных и иных должностей, которые составляли наследственное достояние частных лиц. Он добивался уничтожения инквизиции и пыток, которые продолжали ещё применяться во Франции. </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540" w:right="535" w:firstLine="1260"/>
        <w:rPr>
          <w:sz w:val="28"/>
          <w:szCs w:val="28"/>
        </w:rPr>
      </w:pPr>
      <w:r w:rsidRPr="00B43C5A">
        <w:rPr>
          <w:sz w:val="28"/>
          <w:szCs w:val="28"/>
        </w:rPr>
        <w:t>Аристократию, занявшую почти все ключевые должности в системе управления государством, следует, по Вольтеру, заменить бюрократией. Надежды на проведение таких реформ он возлагал на сильную и просвещенную государственную власть.</w:t>
      </w:r>
    </w:p>
    <w:p w:rsidR="00016E8B" w:rsidRPr="006C5E07" w:rsidRDefault="00F87DB4" w:rsidP="004B6A73">
      <w:pPr>
        <w:ind w:left="-540"/>
        <w:rPr>
          <w:sz w:val="28"/>
          <w:szCs w:val="28"/>
        </w:rPr>
      </w:pPr>
      <w:r w:rsidRPr="00B43C5A">
        <w:rPr>
          <w:sz w:val="28"/>
          <w:szCs w:val="28"/>
        </w:rPr>
        <w:t xml:space="preserve">В разных ситуациях и в разные периоды государство, отвечающее потребностям эпохи, может, по мнению Вольтера, выступать в различных организационных формах. При прочих равных условиях предпочтение он отдает сложившейся в его стране абсолютной монархии. Менее всего ему по душе революционные потрясения, ломка уже существующей государственности. Но Вольтер хочет, чтобы абсолютизм стал «просвещенным». Таковым наличный политический строй будет, если на королевском троне окажется «просвещенный» монарх. «Самое счастливое время, когда государь– философ». </w:t>
      </w:r>
      <w:r w:rsidR="00016E8B" w:rsidRPr="006C5E07">
        <w:rPr>
          <w:sz w:val="28"/>
          <w:szCs w:val="28"/>
        </w:rPr>
        <w:t xml:space="preserve">Он призывал к борьбе за науку и прогресс, надеясь, что «союз королей и философов» расчистит почву для развития человеческого общества. </w:t>
      </w:r>
      <w:r w:rsidRPr="00B43C5A">
        <w:rPr>
          <w:sz w:val="28"/>
          <w:szCs w:val="28"/>
        </w:rPr>
        <w:t>Но лишь образованностью и мудростью не исчерпывается набор качеств, необходимых «просвещенному» монарху. Он должен быть также государем милостивым, внемлющим нуждам людей, своих подданных. «Добрый король есть лучший подарок, какой небо может дать земле».</w:t>
      </w:r>
      <w:r w:rsidR="00016E8B" w:rsidRPr="006C5E07">
        <w:rPr>
          <w:sz w:val="28"/>
          <w:szCs w:val="28"/>
        </w:rPr>
        <w:t xml:space="preserve"> </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540" w:right="535" w:firstLine="1260"/>
        <w:rPr>
          <w:sz w:val="28"/>
          <w:szCs w:val="28"/>
        </w:rPr>
      </w:pPr>
      <w:r w:rsidRPr="00B43C5A">
        <w:rPr>
          <w:sz w:val="28"/>
          <w:szCs w:val="28"/>
        </w:rPr>
        <w:t>Вольтеру хотелось верить в то, что институты абсолютистского государства себя не изжили и могут сами преодолеть собственные социально-экономические, правовые и идеологические устои, как только страной начнет управлять высокоученый нравственный самодержец.</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540" w:right="535" w:firstLine="1260"/>
        <w:rPr>
          <w:sz w:val="28"/>
          <w:szCs w:val="28"/>
        </w:rPr>
      </w:pPr>
      <w:r w:rsidRPr="00B43C5A">
        <w:rPr>
          <w:sz w:val="28"/>
          <w:szCs w:val="28"/>
        </w:rPr>
        <w:t>Однако Вольтер знает и ценит достоинства и других государственных форм. Так, он замечает, что первоначально государство возникает в форме республики, образующейся из соединения семей. Ее возникновение – итог естественного хода развития. Республика, согласно Вольтеру, вообще более всего приближает людей к их естественному состоянию. Власть в ней направляется волею всех. Осуществляет же эту власть один человек либо группа лиц на основе законов, выносимых всеми.</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540" w:right="535" w:firstLine="1260"/>
        <w:rPr>
          <w:sz w:val="28"/>
          <w:szCs w:val="28"/>
        </w:rPr>
      </w:pPr>
      <w:r w:rsidRPr="00B43C5A">
        <w:rPr>
          <w:sz w:val="28"/>
          <w:szCs w:val="28"/>
        </w:rPr>
        <w:t>Наряду с этим Вольтер чтит форму правления, которая установилась в Англии в результате происшедшей в стране революции, т.е. конституционную монархию. «Английская нация – единственная на Земле, добившаяся ограничения королевской власти путем сопротивления, а также учредившая с помощью последовательных усилий то мудрое правление, при котором государь всемогущий, когда речь идет о благих делах, оказывается связанным по рукам и ногам, если он намеревается совершить зло; при котором вельможи являются грандами без надменности и вассалов, а народ без смут принимает участие в управлении». В превосходной степени характеризуется Вольтером вся английская политико-правовая система. «Наилучшие законы – в Англии: правосудие, отсутствие произвола, ответственность должностных лиц за нарушение свободы граждан, право каждого высказывать свое мнение устно и письменно. Две партии следят одна за другой и оспаривают честь охраны общественной свободы».</w:t>
      </w:r>
    </w:p>
    <w:p w:rsidR="00F87DB4" w:rsidRPr="00B43C5A" w:rsidRDefault="00F87DB4" w:rsidP="00F87DB4">
      <w:pPr>
        <w:widowControl w:val="0"/>
        <w:tabs>
          <w:tab w:val="left" w:pos="7380"/>
          <w:tab w:val="left" w:pos="8280"/>
          <w:tab w:val="left" w:pos="8460"/>
          <w:tab w:val="left" w:pos="8640"/>
          <w:tab w:val="left" w:pos="8820"/>
        </w:tabs>
        <w:autoSpaceDE w:val="0"/>
        <w:autoSpaceDN w:val="0"/>
        <w:adjustRightInd w:val="0"/>
        <w:ind w:left="-540" w:right="535" w:firstLine="1260"/>
        <w:rPr>
          <w:sz w:val="28"/>
          <w:szCs w:val="28"/>
        </w:rPr>
      </w:pPr>
      <w:r w:rsidRPr="00B43C5A">
        <w:rPr>
          <w:sz w:val="28"/>
          <w:szCs w:val="28"/>
        </w:rPr>
        <w:t>Вольтер относится к тем мыслителям, которые первостепенное значение придают не формам управления государства, конкретным институтам и процедурам власти, а принципам, реализуемым с помощью этих институтов и процедур. Для него такими социально-политическими и правовыми принципами являлись свобода, собственность, законность, гуманность.</w:t>
      </w:r>
    </w:p>
    <w:p w:rsidR="00B43C5A" w:rsidRDefault="00B43C5A" w:rsidP="003D687E">
      <w:pPr>
        <w:pStyle w:val="a3"/>
        <w:jc w:val="center"/>
        <w:rPr>
          <w:b/>
          <w:sz w:val="28"/>
          <w:szCs w:val="28"/>
        </w:rPr>
      </w:pPr>
    </w:p>
    <w:p w:rsidR="00B43C5A" w:rsidRDefault="00B43C5A" w:rsidP="003D687E">
      <w:pPr>
        <w:pStyle w:val="a3"/>
        <w:jc w:val="center"/>
        <w:rPr>
          <w:b/>
          <w:sz w:val="28"/>
          <w:szCs w:val="28"/>
        </w:rPr>
      </w:pPr>
    </w:p>
    <w:p w:rsidR="00B43C5A" w:rsidRDefault="00B43C5A"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1917A8" w:rsidRDefault="001917A8" w:rsidP="003D687E">
      <w:pPr>
        <w:pStyle w:val="a3"/>
        <w:jc w:val="center"/>
        <w:rPr>
          <w:b/>
          <w:sz w:val="28"/>
          <w:szCs w:val="28"/>
        </w:rPr>
      </w:pPr>
    </w:p>
    <w:p w:rsidR="004B6A73" w:rsidRDefault="004B6A73" w:rsidP="003D687E">
      <w:pPr>
        <w:pStyle w:val="a3"/>
        <w:jc w:val="center"/>
        <w:rPr>
          <w:b/>
          <w:sz w:val="28"/>
          <w:szCs w:val="28"/>
        </w:rPr>
      </w:pPr>
    </w:p>
    <w:p w:rsidR="004B6A73" w:rsidRDefault="004B6A73" w:rsidP="003D687E">
      <w:pPr>
        <w:pStyle w:val="a3"/>
        <w:jc w:val="center"/>
        <w:rPr>
          <w:b/>
          <w:sz w:val="28"/>
          <w:szCs w:val="28"/>
        </w:rPr>
      </w:pPr>
    </w:p>
    <w:p w:rsidR="003D687E" w:rsidRPr="00B43C5A" w:rsidRDefault="003D687E" w:rsidP="003D687E">
      <w:pPr>
        <w:pStyle w:val="a3"/>
        <w:jc w:val="center"/>
        <w:rPr>
          <w:b/>
          <w:sz w:val="28"/>
          <w:szCs w:val="28"/>
        </w:rPr>
      </w:pPr>
      <w:r w:rsidRPr="00B43C5A">
        <w:rPr>
          <w:b/>
          <w:sz w:val="28"/>
          <w:szCs w:val="28"/>
        </w:rPr>
        <w:t>Заключение</w:t>
      </w:r>
    </w:p>
    <w:p w:rsidR="00266C0A" w:rsidRPr="00B43C5A" w:rsidRDefault="00266C0A" w:rsidP="003D687E">
      <w:pPr>
        <w:pStyle w:val="a3"/>
        <w:jc w:val="center"/>
        <w:rPr>
          <w:b/>
          <w:sz w:val="28"/>
          <w:szCs w:val="28"/>
        </w:rPr>
      </w:pPr>
    </w:p>
    <w:p w:rsidR="00266C0A" w:rsidRPr="00B43C5A" w:rsidRDefault="00D76884" w:rsidP="00D76884">
      <w:pPr>
        <w:rPr>
          <w:sz w:val="28"/>
          <w:szCs w:val="28"/>
        </w:rPr>
      </w:pPr>
      <w:r w:rsidRPr="00B43C5A">
        <w:rPr>
          <w:sz w:val="28"/>
          <w:szCs w:val="28"/>
        </w:rPr>
        <w:t>Век Просвещения, как часто называют XVIII век, был временем наивысшего развития гуманистических и рационалистических начал, существовавших в буржуазной политико-правовой идеологии. Острый кризис феодализма, неизбежность и близость революционных преобразований в наиболее развитых странах, союз буржуазии с народом в общей борьбе против феодализма обусловили широкое распространение идеалистического убеждения в том, что после уничтожения феодального неравенства и деспотизма грядет эпоха всеобщего счастья, мира и благоденствия</w:t>
      </w:r>
      <w:r w:rsidR="00266C0A" w:rsidRPr="00B43C5A">
        <w:rPr>
          <w:sz w:val="28"/>
          <w:szCs w:val="28"/>
        </w:rPr>
        <w:t>.</w:t>
      </w:r>
    </w:p>
    <w:p w:rsidR="00D76884" w:rsidRPr="00B43C5A" w:rsidRDefault="00D76884" w:rsidP="00D76884">
      <w:pPr>
        <w:rPr>
          <w:sz w:val="28"/>
          <w:szCs w:val="28"/>
        </w:rPr>
      </w:pPr>
      <w:r w:rsidRPr="00B43C5A">
        <w:rPr>
          <w:sz w:val="28"/>
          <w:szCs w:val="28"/>
        </w:rPr>
        <w:t xml:space="preserve"> </w:t>
      </w:r>
    </w:p>
    <w:p w:rsidR="00D76884" w:rsidRPr="00B43C5A" w:rsidRDefault="00D76884" w:rsidP="00D76884">
      <w:pPr>
        <w:rPr>
          <w:sz w:val="28"/>
          <w:szCs w:val="28"/>
        </w:rPr>
      </w:pPr>
      <w:r w:rsidRPr="00B43C5A">
        <w:rPr>
          <w:sz w:val="28"/>
          <w:szCs w:val="28"/>
        </w:rPr>
        <w:t>Богатство содержания и сложность идеологии эпохи Просвещения обусловили ее могучее влияние на развитие всех направлений политико-правовой мысли того времени и последующих времен, непреходящее значение и актуальность многих идей просветителей</w:t>
      </w:r>
    </w:p>
    <w:p w:rsidR="003D687E" w:rsidRPr="00B43C5A" w:rsidRDefault="00D76884" w:rsidP="003D687E">
      <w:pPr>
        <w:rPr>
          <w:sz w:val="28"/>
          <w:szCs w:val="28"/>
        </w:rPr>
      </w:pPr>
      <w:r w:rsidRPr="00B43C5A">
        <w:rPr>
          <w:sz w:val="28"/>
          <w:szCs w:val="28"/>
        </w:rPr>
        <w:t xml:space="preserve">Сущность </w:t>
      </w:r>
      <w:r w:rsidR="003D687E" w:rsidRPr="00B43C5A">
        <w:rPr>
          <w:sz w:val="28"/>
          <w:szCs w:val="28"/>
        </w:rPr>
        <w:t xml:space="preserve">Вольтера как мыслителя определяется тем, что он наметил программу французского Просвещения, поставил ряд фундаментальных методологических проблем и заложил основы просветительской критики религии. </w:t>
      </w:r>
    </w:p>
    <w:p w:rsidR="003D687E" w:rsidRPr="00B43C5A" w:rsidRDefault="003D687E" w:rsidP="003D687E">
      <w:pPr>
        <w:rPr>
          <w:sz w:val="28"/>
          <w:szCs w:val="28"/>
        </w:rPr>
      </w:pPr>
      <w:r w:rsidRPr="00B43C5A">
        <w:rPr>
          <w:sz w:val="28"/>
          <w:szCs w:val="28"/>
        </w:rPr>
        <w:t xml:space="preserve">По своему объективному значению его идеи имели революционный характер: они нацеливали прогрессивные силы общества на упразднение феодальных порядков и ниспровержение абсолютизма. </w:t>
      </w:r>
    </w:p>
    <w:p w:rsidR="003D687E" w:rsidRPr="00B43C5A" w:rsidRDefault="003D687E" w:rsidP="003D687E">
      <w:pPr>
        <w:rPr>
          <w:sz w:val="28"/>
          <w:szCs w:val="28"/>
        </w:rPr>
      </w:pPr>
      <w:r w:rsidRPr="00B43C5A">
        <w:rPr>
          <w:sz w:val="28"/>
          <w:szCs w:val="28"/>
        </w:rPr>
        <w:t xml:space="preserve">Вольтер принадлежал к числу идеологов, которые подготовили почву для последующего развития политико - правовых учений. Влияние </w:t>
      </w:r>
      <w:r w:rsidR="00266C0A" w:rsidRPr="00B43C5A">
        <w:rPr>
          <w:sz w:val="28"/>
          <w:szCs w:val="28"/>
        </w:rPr>
        <w:t>его</w:t>
      </w:r>
      <w:r w:rsidRPr="00B43C5A">
        <w:rPr>
          <w:sz w:val="28"/>
          <w:szCs w:val="28"/>
        </w:rPr>
        <w:t xml:space="preserve"> идей в той или иной мере испытали все французские просветители. </w:t>
      </w:r>
    </w:p>
    <w:p w:rsidR="003D687E" w:rsidRPr="00B43C5A" w:rsidRDefault="003D687E" w:rsidP="003D687E">
      <w:pPr>
        <w:rPr>
          <w:sz w:val="28"/>
          <w:szCs w:val="28"/>
        </w:rPr>
      </w:pPr>
      <w:r w:rsidRPr="00B43C5A">
        <w:rPr>
          <w:sz w:val="28"/>
          <w:szCs w:val="28"/>
        </w:rPr>
        <w:t xml:space="preserve">Программа Вольтера - это программа окончательного уничтожения остатков феодальной раздробленности, крепостнических отношений, которые ещё сохранились во Франции, ликвидации режима бесправия и произвола, свойственных феодальной монархии. </w:t>
      </w:r>
    </w:p>
    <w:p w:rsidR="003D687E" w:rsidRPr="00B43C5A" w:rsidRDefault="003D687E" w:rsidP="003D687E">
      <w:pPr>
        <w:rPr>
          <w:sz w:val="28"/>
          <w:szCs w:val="28"/>
        </w:rPr>
      </w:pPr>
    </w:p>
    <w:p w:rsidR="003D687E" w:rsidRPr="00B43C5A" w:rsidRDefault="003D687E" w:rsidP="003D687E">
      <w:pPr>
        <w:rPr>
          <w:color w:val="0000FF"/>
          <w:sz w:val="28"/>
          <w:szCs w:val="28"/>
        </w:rPr>
      </w:pPr>
      <w:r w:rsidRPr="00B43C5A">
        <w:rPr>
          <w:color w:val="0000FF"/>
          <w:sz w:val="28"/>
          <w:szCs w:val="28"/>
        </w:rPr>
        <w:t>.</w:t>
      </w:r>
    </w:p>
    <w:p w:rsidR="003D687E" w:rsidRPr="00B43C5A" w:rsidRDefault="003D687E" w:rsidP="003D687E">
      <w:pPr>
        <w:pStyle w:val="a3"/>
        <w:jc w:val="center"/>
        <w:rPr>
          <w:b/>
          <w:sz w:val="28"/>
          <w:szCs w:val="28"/>
        </w:rPr>
      </w:pPr>
    </w:p>
    <w:p w:rsidR="00266C0A" w:rsidRPr="00B43C5A" w:rsidRDefault="00266C0A" w:rsidP="003D687E">
      <w:pPr>
        <w:pStyle w:val="a3"/>
        <w:jc w:val="center"/>
        <w:rPr>
          <w:b/>
          <w:sz w:val="28"/>
          <w:szCs w:val="28"/>
        </w:rPr>
      </w:pPr>
    </w:p>
    <w:p w:rsidR="00266C0A" w:rsidRPr="00B43C5A" w:rsidRDefault="00266C0A" w:rsidP="003D687E">
      <w:pPr>
        <w:pStyle w:val="a3"/>
        <w:jc w:val="center"/>
        <w:rPr>
          <w:b/>
          <w:sz w:val="28"/>
          <w:szCs w:val="28"/>
        </w:rPr>
      </w:pPr>
    </w:p>
    <w:p w:rsidR="00266C0A" w:rsidRPr="00B43C5A" w:rsidRDefault="00266C0A" w:rsidP="003D687E">
      <w:pPr>
        <w:pStyle w:val="a3"/>
        <w:jc w:val="center"/>
        <w:rPr>
          <w:b/>
          <w:sz w:val="28"/>
          <w:szCs w:val="28"/>
        </w:rPr>
      </w:pPr>
    </w:p>
    <w:p w:rsidR="00266C0A" w:rsidRPr="00B43C5A" w:rsidRDefault="00266C0A" w:rsidP="003D687E">
      <w:pPr>
        <w:pStyle w:val="a3"/>
        <w:jc w:val="center"/>
        <w:rPr>
          <w:b/>
          <w:sz w:val="28"/>
          <w:szCs w:val="28"/>
        </w:rPr>
      </w:pPr>
    </w:p>
    <w:p w:rsidR="00B43C5A" w:rsidRDefault="00B43C5A" w:rsidP="004C125F">
      <w:pPr>
        <w:pStyle w:val="a3"/>
        <w:rPr>
          <w:sz w:val="28"/>
          <w:szCs w:val="28"/>
        </w:rPr>
      </w:pPr>
    </w:p>
    <w:p w:rsidR="00B43C5A" w:rsidRDefault="00B43C5A" w:rsidP="004C125F">
      <w:pPr>
        <w:pStyle w:val="a3"/>
        <w:rPr>
          <w:sz w:val="28"/>
          <w:szCs w:val="28"/>
        </w:rPr>
      </w:pPr>
    </w:p>
    <w:p w:rsidR="004E5F1D" w:rsidRPr="004B6A73" w:rsidRDefault="004B6A73" w:rsidP="004C125F">
      <w:pPr>
        <w:pStyle w:val="a3"/>
        <w:rPr>
          <w:b/>
          <w:sz w:val="28"/>
          <w:szCs w:val="28"/>
        </w:rPr>
      </w:pPr>
      <w:r>
        <w:rPr>
          <w:sz w:val="28"/>
          <w:szCs w:val="28"/>
        </w:rPr>
        <w:t xml:space="preserve">                                      </w:t>
      </w:r>
      <w:r w:rsidR="004E5F1D" w:rsidRPr="004B6A73">
        <w:rPr>
          <w:b/>
          <w:sz w:val="28"/>
          <w:szCs w:val="28"/>
        </w:rPr>
        <w:t>Библиография</w:t>
      </w:r>
    </w:p>
    <w:p w:rsidR="00A334A2" w:rsidRPr="00B43C5A" w:rsidRDefault="00A334A2" w:rsidP="00A334A2">
      <w:pPr>
        <w:rPr>
          <w:sz w:val="28"/>
          <w:szCs w:val="28"/>
        </w:rPr>
      </w:pPr>
    </w:p>
    <w:p w:rsidR="00A334A2" w:rsidRPr="00B43C5A" w:rsidRDefault="00A334A2" w:rsidP="00A334A2">
      <w:pPr>
        <w:rPr>
          <w:sz w:val="28"/>
          <w:szCs w:val="28"/>
        </w:rPr>
      </w:pPr>
      <w:r w:rsidRPr="00B43C5A">
        <w:rPr>
          <w:sz w:val="28"/>
          <w:szCs w:val="28"/>
        </w:rPr>
        <w:t xml:space="preserve">История политических и правовых учений. Учебник. Под ред. В.С. Нерсесянца. Инфра. М-Кодекс, М., 1995. </w:t>
      </w:r>
    </w:p>
    <w:p w:rsidR="00A334A2" w:rsidRPr="00B43C5A" w:rsidRDefault="00A334A2" w:rsidP="00A334A2">
      <w:pPr>
        <w:rPr>
          <w:sz w:val="28"/>
          <w:szCs w:val="28"/>
        </w:rPr>
      </w:pPr>
    </w:p>
    <w:p w:rsidR="00A334A2" w:rsidRPr="00B43C5A" w:rsidRDefault="00A334A2" w:rsidP="00A334A2">
      <w:pPr>
        <w:rPr>
          <w:sz w:val="28"/>
          <w:szCs w:val="28"/>
        </w:rPr>
      </w:pPr>
      <w:r w:rsidRPr="00B43C5A">
        <w:rPr>
          <w:sz w:val="28"/>
          <w:szCs w:val="28"/>
        </w:rPr>
        <w:t xml:space="preserve">История политических и правовых учений. Домарксистский период. Под ред. Проф. Лейста О.Э., М., «Мысль», 1997. </w:t>
      </w:r>
    </w:p>
    <w:p w:rsidR="00A334A2" w:rsidRPr="00B43C5A" w:rsidRDefault="00A334A2" w:rsidP="00A334A2">
      <w:pPr>
        <w:rPr>
          <w:sz w:val="28"/>
          <w:szCs w:val="28"/>
        </w:rPr>
      </w:pPr>
    </w:p>
    <w:p w:rsidR="00A334A2" w:rsidRPr="00B43C5A" w:rsidRDefault="00A334A2" w:rsidP="00A334A2">
      <w:pPr>
        <w:rPr>
          <w:sz w:val="28"/>
          <w:szCs w:val="28"/>
        </w:rPr>
      </w:pPr>
      <w:r w:rsidRPr="00B43C5A">
        <w:rPr>
          <w:sz w:val="28"/>
          <w:szCs w:val="28"/>
        </w:rPr>
        <w:t xml:space="preserve">Вольтер. Философские сочинения. М., 1988. стр. 468 - 471. </w:t>
      </w:r>
    </w:p>
    <w:p w:rsidR="00A334A2" w:rsidRPr="00B43C5A" w:rsidRDefault="00A334A2" w:rsidP="00A334A2">
      <w:pPr>
        <w:rPr>
          <w:sz w:val="28"/>
          <w:szCs w:val="28"/>
        </w:rPr>
      </w:pPr>
    </w:p>
    <w:p w:rsidR="00A334A2" w:rsidRPr="00B43C5A" w:rsidRDefault="00A334A2" w:rsidP="00A753B9">
      <w:pPr>
        <w:pStyle w:val="a3"/>
        <w:rPr>
          <w:sz w:val="28"/>
          <w:szCs w:val="28"/>
        </w:rPr>
      </w:pPr>
      <w:bookmarkStart w:id="1" w:name="_GoBack"/>
      <w:bookmarkEnd w:id="1"/>
    </w:p>
    <w:sectPr w:rsidR="00A334A2" w:rsidRPr="00B43C5A" w:rsidSect="004B6A7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AA6" w:rsidRDefault="00821AA6">
      <w:r>
        <w:separator/>
      </w:r>
    </w:p>
  </w:endnote>
  <w:endnote w:type="continuationSeparator" w:id="0">
    <w:p w:rsidR="00821AA6" w:rsidRDefault="0082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A8" w:rsidRDefault="001917A8" w:rsidP="004B6A7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917A8" w:rsidRDefault="001917A8" w:rsidP="001917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A8" w:rsidRDefault="001917A8" w:rsidP="004B6A7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134DF">
      <w:rPr>
        <w:rStyle w:val="a8"/>
        <w:noProof/>
      </w:rPr>
      <w:t>3</w:t>
    </w:r>
    <w:r>
      <w:rPr>
        <w:rStyle w:val="a8"/>
      </w:rPr>
      <w:fldChar w:fldCharType="end"/>
    </w:r>
  </w:p>
  <w:p w:rsidR="001917A8" w:rsidRDefault="001917A8" w:rsidP="001917A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AA6" w:rsidRDefault="00821AA6">
      <w:r>
        <w:separator/>
      </w:r>
    </w:p>
  </w:footnote>
  <w:footnote w:type="continuationSeparator" w:id="0">
    <w:p w:rsidR="00821AA6" w:rsidRDefault="00821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A6934"/>
    <w:multiLevelType w:val="hybridMultilevel"/>
    <w:tmpl w:val="1A2C5C84"/>
    <w:lvl w:ilvl="0" w:tplc="E47E36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1A5FAC"/>
    <w:multiLevelType w:val="hybridMultilevel"/>
    <w:tmpl w:val="1F4CF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1C2"/>
    <w:rsid w:val="00016E8B"/>
    <w:rsid w:val="0004087C"/>
    <w:rsid w:val="001101C2"/>
    <w:rsid w:val="001917A8"/>
    <w:rsid w:val="001C7A83"/>
    <w:rsid w:val="00232CFE"/>
    <w:rsid w:val="00266C0A"/>
    <w:rsid w:val="00322A39"/>
    <w:rsid w:val="003D687E"/>
    <w:rsid w:val="0040108F"/>
    <w:rsid w:val="004B6A73"/>
    <w:rsid w:val="004C125F"/>
    <w:rsid w:val="004E5F1D"/>
    <w:rsid w:val="006A7B34"/>
    <w:rsid w:val="006F5D9C"/>
    <w:rsid w:val="007C24B4"/>
    <w:rsid w:val="007E3C26"/>
    <w:rsid w:val="008145F8"/>
    <w:rsid w:val="00821AA6"/>
    <w:rsid w:val="00A26FBC"/>
    <w:rsid w:val="00A334A2"/>
    <w:rsid w:val="00A753B9"/>
    <w:rsid w:val="00B134DF"/>
    <w:rsid w:val="00B43C5A"/>
    <w:rsid w:val="00CB504B"/>
    <w:rsid w:val="00D71E58"/>
    <w:rsid w:val="00D76884"/>
    <w:rsid w:val="00E855DC"/>
    <w:rsid w:val="00F125D5"/>
    <w:rsid w:val="00F8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29C350B-D4FC-4E8C-BA9B-2DB89F41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4E5F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5F1D"/>
    <w:pPr>
      <w:spacing w:before="100" w:beforeAutospacing="1" w:after="100" w:afterAutospacing="1"/>
    </w:pPr>
  </w:style>
  <w:style w:type="character" w:styleId="a4">
    <w:name w:val="Strong"/>
    <w:basedOn w:val="a0"/>
    <w:qFormat/>
    <w:rsid w:val="004E5F1D"/>
    <w:rPr>
      <w:b/>
      <w:bCs/>
    </w:rPr>
  </w:style>
  <w:style w:type="character" w:styleId="a5">
    <w:name w:val="Hyperlink"/>
    <w:basedOn w:val="a0"/>
    <w:rsid w:val="004E5F1D"/>
    <w:rPr>
      <w:color w:val="0000FF"/>
      <w:u w:val="single"/>
    </w:rPr>
  </w:style>
  <w:style w:type="character" w:styleId="a6">
    <w:name w:val="Emphasis"/>
    <w:basedOn w:val="a0"/>
    <w:qFormat/>
    <w:rsid w:val="004E5F1D"/>
    <w:rPr>
      <w:i/>
      <w:iCs/>
    </w:rPr>
  </w:style>
  <w:style w:type="paragraph" w:styleId="a7">
    <w:name w:val="footer"/>
    <w:basedOn w:val="a"/>
    <w:rsid w:val="001917A8"/>
    <w:pPr>
      <w:tabs>
        <w:tab w:val="center" w:pos="4677"/>
        <w:tab w:val="right" w:pos="9355"/>
      </w:tabs>
    </w:pPr>
  </w:style>
  <w:style w:type="character" w:styleId="a8">
    <w:name w:val="page number"/>
    <w:basedOn w:val="a0"/>
    <w:rsid w:val="001917A8"/>
  </w:style>
  <w:style w:type="paragraph" w:customStyle="1" w:styleId="a9">
    <w:name w:val="ОБЫЧНЫЙ"/>
    <w:basedOn w:val="a"/>
    <w:rsid w:val="001917A8"/>
    <w:pPr>
      <w:autoSpaceDE w:val="0"/>
      <w:autoSpaceDN w:val="0"/>
      <w:ind w:firstLine="709"/>
      <w:jc w:val="both"/>
    </w:pPr>
    <w:rPr>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986">
      <w:bodyDiv w:val="1"/>
      <w:marLeft w:val="0"/>
      <w:marRight w:val="0"/>
      <w:marTop w:val="0"/>
      <w:marBottom w:val="0"/>
      <w:divBdr>
        <w:top w:val="none" w:sz="0" w:space="0" w:color="auto"/>
        <w:left w:val="none" w:sz="0" w:space="0" w:color="auto"/>
        <w:bottom w:val="none" w:sz="0" w:space="0" w:color="auto"/>
        <w:right w:val="none" w:sz="0" w:space="0" w:color="auto"/>
      </w:divBdr>
    </w:div>
    <w:div w:id="294676333">
      <w:bodyDiv w:val="1"/>
      <w:marLeft w:val="0"/>
      <w:marRight w:val="0"/>
      <w:marTop w:val="0"/>
      <w:marBottom w:val="0"/>
      <w:divBdr>
        <w:top w:val="none" w:sz="0" w:space="0" w:color="auto"/>
        <w:left w:val="none" w:sz="0" w:space="0" w:color="auto"/>
        <w:bottom w:val="none" w:sz="0" w:space="0" w:color="auto"/>
        <w:right w:val="none" w:sz="0" w:space="0" w:color="auto"/>
      </w:divBdr>
    </w:div>
    <w:div w:id="480973395">
      <w:bodyDiv w:val="1"/>
      <w:marLeft w:val="0"/>
      <w:marRight w:val="0"/>
      <w:marTop w:val="0"/>
      <w:marBottom w:val="0"/>
      <w:divBdr>
        <w:top w:val="none" w:sz="0" w:space="0" w:color="auto"/>
        <w:left w:val="none" w:sz="0" w:space="0" w:color="auto"/>
        <w:bottom w:val="none" w:sz="0" w:space="0" w:color="auto"/>
        <w:right w:val="none" w:sz="0" w:space="0" w:color="auto"/>
      </w:divBdr>
    </w:div>
    <w:div w:id="1430854791">
      <w:bodyDiv w:val="1"/>
      <w:marLeft w:val="0"/>
      <w:marRight w:val="0"/>
      <w:marTop w:val="0"/>
      <w:marBottom w:val="0"/>
      <w:divBdr>
        <w:top w:val="none" w:sz="0" w:space="0" w:color="auto"/>
        <w:left w:val="none" w:sz="0" w:space="0" w:color="auto"/>
        <w:bottom w:val="none" w:sz="0" w:space="0" w:color="auto"/>
        <w:right w:val="none" w:sz="0" w:space="0" w:color="auto"/>
      </w:divBdr>
    </w:div>
    <w:div w:id="1629043320">
      <w:bodyDiv w:val="1"/>
      <w:marLeft w:val="0"/>
      <w:marRight w:val="0"/>
      <w:marTop w:val="0"/>
      <w:marBottom w:val="0"/>
      <w:divBdr>
        <w:top w:val="none" w:sz="0" w:space="0" w:color="auto"/>
        <w:left w:val="none" w:sz="0" w:space="0" w:color="auto"/>
        <w:bottom w:val="none" w:sz="0" w:space="0" w:color="auto"/>
        <w:right w:val="none" w:sz="0" w:space="0" w:color="auto"/>
      </w:divBdr>
      <w:divsChild>
        <w:div w:id="154745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2920</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2014-08-19T17:47:00Z</dcterms:created>
  <dcterms:modified xsi:type="dcterms:W3CDTF">2014-08-19T17:47:00Z</dcterms:modified>
</cp:coreProperties>
</file>