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0B" w:rsidRDefault="00F8270B" w:rsidP="00AA1053"/>
    <w:p w:rsidR="002828F8" w:rsidRDefault="002828F8" w:rsidP="00AA1053">
      <w:r>
        <w:t>Водоразборная арматура</w:t>
      </w:r>
    </w:p>
    <w:p w:rsidR="002828F8" w:rsidRDefault="002828F8" w:rsidP="00AA1053"/>
    <w:p w:rsidR="002828F8" w:rsidRDefault="002828F8" w:rsidP="00AA1053">
      <w:r>
        <w:t xml:space="preserve"> </w:t>
      </w:r>
    </w:p>
    <w:p w:rsidR="002828F8" w:rsidRDefault="002828F8" w:rsidP="00AA1053">
      <w:r>
        <w:t xml:space="preserve"> </w:t>
      </w:r>
      <w:r>
        <w:tab/>
      </w:r>
    </w:p>
    <w:p w:rsidR="002828F8" w:rsidRDefault="002828F8" w:rsidP="00AA1053">
      <w:r>
        <w:t>Подающая арматура обеспечивает места потребления холодной или горячей водой.</w:t>
      </w:r>
    </w:p>
    <w:p w:rsidR="002828F8" w:rsidRDefault="002828F8" w:rsidP="00AA1053"/>
    <w:p w:rsidR="002828F8" w:rsidRDefault="002828F8" w:rsidP="00AA1053">
      <w:r>
        <w:t>Водяные краны (вентили)</w:t>
      </w:r>
    </w:p>
    <w:p w:rsidR="002828F8" w:rsidRDefault="002828F8" w:rsidP="00AA1053"/>
    <w:p w:rsidR="002828F8" w:rsidRDefault="002828F8" w:rsidP="00AA1053">
      <w:r>
        <w:t>Водоразборную арматуру для раковин, смывных бачков, ванн, душа называют водяными кранами (подающими вентилями). Типы вентилей представлены на 12.</w:t>
      </w:r>
    </w:p>
    <w:p w:rsidR="002828F8" w:rsidRDefault="002828F8" w:rsidP="00AA1053"/>
    <w:p w:rsidR="002828F8" w:rsidRDefault="002828F8" w:rsidP="00AA1053">
      <w:r>
        <w:t xml:space="preserve">Простые вентили подают только холодную или горячую воду; смесители снабжены штуцерами подвода горячей и холодной воды; двухрычажный смеситель имеет отдельные рукоятки для холодной и горячей воды. Для получения воды заданной температуры необходима регулировка, например в душе. </w:t>
      </w:r>
    </w:p>
    <w:p w:rsidR="002828F8" w:rsidRDefault="002828F8" w:rsidP="00AA1053"/>
    <w:p w:rsidR="002828F8" w:rsidRDefault="002828F8" w:rsidP="00AA1053">
      <w:r>
        <w:t>В однорычажном смесителе путем поворота маховика вентиля регулируют температуру протекающей воды, а путем подъема рычага — силу напора воды, т. е. рычагом можно уменьшить, увеличить или прекратить подачу воды и вновь пустить ее с той же температурой. Изменения давления воды в одинаковых по длине стояках приводят также к изменению температуры воды.</w:t>
      </w:r>
    </w:p>
    <w:p w:rsidR="002828F8" w:rsidRDefault="002828F8" w:rsidP="00AA1053"/>
    <w:p w:rsidR="002828F8" w:rsidRDefault="002828F8" w:rsidP="00AA1053">
      <w:r>
        <w:t>Термостатические смесители позволяют устанавливать определенную температуру воды, которая, благодаря автоматической регулировке, остается постоянной даже при колебаниях параметров в отопительной системе. Поэтому такие смесители наиболее экономичны с точки зрения расхода воды и энергии.</w:t>
      </w:r>
    </w:p>
    <w:p w:rsidR="002828F8" w:rsidRDefault="002828F8" w:rsidP="00AA1053"/>
    <w:p w:rsidR="002828F8" w:rsidRDefault="002828F8" w:rsidP="00AA1053">
      <w:r>
        <w:t>Настенную водоразборную арматуру присоединяют к монтажному элементу, используя для уплотнения пеньку или тефло-новые прокладки. Смесители монтируют с помощью так называемых г-образных штуцеров, которыми можно точно отрегулировать габариты при окончательной установке присоединительных деталей арматуры (13).</w:t>
      </w:r>
    </w:p>
    <w:p w:rsidR="002828F8" w:rsidRDefault="002828F8" w:rsidP="00AA1053"/>
    <w:p w:rsidR="002828F8" w:rsidRDefault="002828F8" w:rsidP="00AA1053">
      <w:r>
        <w:t>Местную арматуру монтируют на санитарно-техническом оборудовании, обычно на мойках и умывальниках. В стальных листах моек иногда предусматривают круглые отверстия для присоединения штуцеров, для чего предварительно сверлят тонким сверлом, а затем расширяют отверстие до размера, несколько превышающего диаметр резьбы штуцера арматуры, что позволит легко выполнить соединение. Для выполнения этих работ слесарь должен иметь специальный инструмент с плашкой.</w:t>
      </w:r>
    </w:p>
    <w:p w:rsidR="002828F8" w:rsidRDefault="002828F8" w:rsidP="00AA1053"/>
    <w:p w:rsidR="002828F8" w:rsidRDefault="002828F8" w:rsidP="00AA1053">
      <w:r>
        <w:t>Керамическая мойка для установки местной арматуры имеет выемку, которую хорошо видно с тыльной стороны. Отверстия осторожно пробивают со стороны глазурованной части мойки острым концом молотка, причем для первого удара можно применить пробойник.</w:t>
      </w:r>
    </w:p>
    <w:p w:rsidR="002828F8" w:rsidRDefault="002828F8" w:rsidP="00AA1053"/>
    <w:p w:rsidR="002828F8" w:rsidRDefault="002828F8" w:rsidP="00AA1053">
      <w:r>
        <w:t>Арматуру подсоединяют через гибкие медные трубы к угловым вентилям с помощью мягких соединительных элементов (14). Медные трубы при этом изгибают так, чтобы обеспечить сток к угловому вентилю. При этом часто можно повернуть угловой вентиль без того, чтобы нарушить плотность соединения. Иногда жестко соединенные с арматурой медные трубы приходится удлинять (14).</w:t>
      </w:r>
    </w:p>
    <w:p w:rsidR="002828F8" w:rsidRDefault="002828F8" w:rsidP="00AA1053"/>
    <w:p w:rsidR="002828F8" w:rsidRDefault="002828F8" w:rsidP="00AA1053">
      <w:r>
        <w:t>Для изгиба труб применяют специальную спираль, которую вводят в медную трубу. При этом опасность надлома трубы уменьшается, а изгиб получается плавным и изящным.</w:t>
      </w:r>
    </w:p>
    <w:p w:rsidR="002828F8" w:rsidRDefault="002828F8" w:rsidP="00AA1053"/>
    <w:p w:rsidR="002828F8" w:rsidRDefault="002828F8" w:rsidP="00AA1053">
      <w:r>
        <w:t>Изгибать трубы вручную необходимо осторожно. После неоднократной гибки и выпрямления медная труба становится хрупкой и может надломиться.</w:t>
      </w:r>
    </w:p>
    <w:p w:rsidR="002828F8" w:rsidRDefault="002828F8" w:rsidP="00AA1053"/>
    <w:p w:rsidR="002828F8" w:rsidRDefault="002828F8" w:rsidP="00AA1053">
      <w:r>
        <w:t>Экономящие воду элементы подводящей сантехнической арматуры представлены на 15. К ним же следует отнести душевую головку с ограничителем потока.</w:t>
      </w:r>
    </w:p>
    <w:p w:rsidR="002828F8" w:rsidRDefault="002828F8" w:rsidP="00AA1053"/>
    <w:p w:rsidR="002828F8" w:rsidRDefault="002828F8" w:rsidP="00AA1053">
      <w:r>
        <w:t>Ремонт протекающих кранов</w:t>
      </w:r>
    </w:p>
    <w:p w:rsidR="002828F8" w:rsidRDefault="002828F8" w:rsidP="00AA1053"/>
    <w:p w:rsidR="002828F8" w:rsidRDefault="002828F8" w:rsidP="00AA1053">
      <w:r>
        <w:t>Периодически падающие капли воды не только точат камни и действуют на нервы, но также ведут к растрачиванию воды и энергии. В большинстве случаев ремонт протекающих кранов очень прост.</w:t>
      </w:r>
    </w:p>
    <w:p w:rsidR="002828F8" w:rsidRDefault="002828F8" w:rsidP="00AA1053"/>
    <w:p w:rsidR="002828F8" w:rsidRDefault="002828F8" w:rsidP="00AA1053">
      <w:r>
        <w:t>Несомненно, наилучшим инструментом для разборки винтовых соединений служит разводной ключ с щеками из синтетических материалов (2). Они обеспечивают мягкий захват, так что не представляет трудностей разборка винтовых соединений арматуры без ее повреждения. Можно использовать также гаечные ключи с односторонними передвижными губками или, в крайнем случае, газовые (водопроводные) ключи. Если губки ключа снабжены зубчиками, при работе с ним под губки нужно обязательно подклады-вать влажную ткань (сукно).</w:t>
      </w:r>
    </w:p>
    <w:p w:rsidR="002828F8" w:rsidRDefault="002828F8" w:rsidP="00AA1053"/>
    <w:p w:rsidR="002828F8" w:rsidRDefault="002828F8" w:rsidP="00AA1053">
      <w:r>
        <w:t>Для ремонта протекающего крана необходимо, кроме того, иметь отвертку и новый уплот-нительный материал. Различные типы и формы уплотни-тельных прокладок показаны на 16.</w:t>
      </w:r>
    </w:p>
    <w:p w:rsidR="002828F8" w:rsidRDefault="002828F8" w:rsidP="00AA1053"/>
    <w:p w:rsidR="002828F8" w:rsidRDefault="002828F8" w:rsidP="00AA1053">
      <w:r>
        <w:t>Причиной протекания крана обычно является повреждение резиновой прокладки, которая со временем изнашивается и становится хрупкой, выкрашивается либо покрывается накипью. Уплотнение служит дольше, если кран закрывать без особого усилия, но достаточно плотно.</w:t>
      </w:r>
    </w:p>
    <w:p w:rsidR="002828F8" w:rsidRDefault="002828F8" w:rsidP="00AA1053"/>
    <w:p w:rsidR="002828F8" w:rsidRDefault="002828F8" w:rsidP="00AA1053">
      <w:r>
        <w:t>При замене уплотнения воду в подводящем трубопроводе следует перекрывать. Обычно это можно сделать с помощью "углового вентиля, который расположен под умывальником или смывным бачком. Сложнее, если необходимо перекрывать стояк или главную задвижку.</w:t>
      </w:r>
      <w:bookmarkStart w:id="0" w:name="_GoBack"/>
      <w:bookmarkEnd w:id="0"/>
    </w:p>
    <w:sectPr w:rsidR="002828F8" w:rsidSect="00A2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053"/>
    <w:rsid w:val="002828F8"/>
    <w:rsid w:val="0047073B"/>
    <w:rsid w:val="00560B82"/>
    <w:rsid w:val="007B2AF9"/>
    <w:rsid w:val="00A2021A"/>
    <w:rsid w:val="00AA1053"/>
    <w:rsid w:val="00BC1186"/>
    <w:rsid w:val="00F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E78C0-18C0-44FF-8CBF-9C00B68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Водоразборная арматура</vt:lpstr>
    </vt:vector>
  </TitlesOfParts>
  <Company>Microsoft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Водоразборная арматура</dc:title>
  <dc:subject/>
  <dc:creator>Admin</dc:creator>
  <cp:keywords/>
  <dc:description/>
  <cp:lastModifiedBy>admin</cp:lastModifiedBy>
  <cp:revision>2</cp:revision>
  <dcterms:created xsi:type="dcterms:W3CDTF">2014-04-23T03:52:00Z</dcterms:created>
  <dcterms:modified xsi:type="dcterms:W3CDTF">2014-04-23T03:52:00Z</dcterms:modified>
</cp:coreProperties>
</file>