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57E" w:rsidRDefault="0075157E" w:rsidP="00C82473">
      <w:pPr>
        <w:spacing w:line="360" w:lineRule="auto"/>
        <w:ind w:left="-567" w:right="283"/>
        <w:jc w:val="center"/>
        <w:rPr>
          <w:b/>
          <w:color w:val="000000"/>
          <w:sz w:val="28"/>
          <w:szCs w:val="28"/>
        </w:rPr>
      </w:pPr>
    </w:p>
    <w:p w:rsidR="00084A13" w:rsidRPr="00C82473" w:rsidRDefault="00084A13" w:rsidP="00C82473">
      <w:pPr>
        <w:spacing w:line="360" w:lineRule="auto"/>
        <w:ind w:left="-567" w:right="283"/>
        <w:jc w:val="center"/>
        <w:rPr>
          <w:b/>
          <w:color w:val="000000"/>
          <w:sz w:val="28"/>
          <w:szCs w:val="28"/>
        </w:rPr>
      </w:pPr>
      <w:r w:rsidRPr="00703295">
        <w:rPr>
          <w:b/>
          <w:color w:val="000000"/>
          <w:sz w:val="28"/>
          <w:szCs w:val="28"/>
        </w:rPr>
        <w:t>Введени</w:t>
      </w:r>
      <w:r>
        <w:rPr>
          <w:b/>
          <w:color w:val="000000"/>
          <w:sz w:val="28"/>
          <w:szCs w:val="28"/>
        </w:rPr>
        <w:t>е</w:t>
      </w:r>
    </w:p>
    <w:p w:rsidR="00084A13" w:rsidRDefault="00084A13" w:rsidP="00630B5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84A13" w:rsidRPr="00703295" w:rsidRDefault="00084A13" w:rsidP="00630B5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>С переходом на новые рыночные отношения, Россия сталкивается с рядом серьезных проблем. Среди них есть одна проблема, не разрешив которую, будет невозможным дальнейшее экономическое развитие нашей страны — это проблема «утечки умов», т. е. проблема утечки высококвалифицированных трудовых кадров за границу. И одна из главных задач государства состоит в том, чтобы разрешить эту непростую задачу путем разработки системы программ и проведении правильной политики по регулированию рынка труда квалифицированной рабочей силы и разрешению вопросов связанных с ним, а так же некоторых других вопросов.</w:t>
      </w:r>
    </w:p>
    <w:p w:rsidR="00084A13" w:rsidRPr="00703295" w:rsidRDefault="00084A13" w:rsidP="00630B5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>Проблема миграции специалистов возникла со времен падения «железного занавеса». Полная пол</w:t>
      </w:r>
      <w:r>
        <w:rPr>
          <w:color w:val="000000"/>
          <w:sz w:val="28"/>
          <w:szCs w:val="28"/>
        </w:rPr>
        <w:t>итическая изоляция страны</w:t>
      </w:r>
      <w:r w:rsidRPr="00BA1CAD">
        <w:rPr>
          <w:color w:val="000000"/>
          <w:sz w:val="28"/>
          <w:szCs w:val="28"/>
        </w:rPr>
        <w:t xml:space="preserve"> </w:t>
      </w:r>
      <w:r w:rsidRPr="00703295">
        <w:rPr>
          <w:color w:val="000000"/>
          <w:sz w:val="28"/>
          <w:szCs w:val="28"/>
        </w:rPr>
        <w:t xml:space="preserve">- символ политики самоизоляции, которая проводилась руководством СССР в целях ограждения населения страны от «тлетворного влияния Запада». Практически, население страны было лишено возможности, как выезжать за рубеж без </w:t>
      </w:r>
      <w:r w:rsidRPr="00BA1CAD">
        <w:rPr>
          <w:color w:val="000000"/>
          <w:sz w:val="28"/>
          <w:szCs w:val="28"/>
        </w:rPr>
        <w:t>особого разрешения</w:t>
      </w:r>
      <w:r w:rsidRPr="00703295">
        <w:rPr>
          <w:color w:val="000000"/>
          <w:sz w:val="28"/>
          <w:szCs w:val="28"/>
        </w:rPr>
        <w:t xml:space="preserve"> властей, так и вообще получать информацию из внешнего мира.</w:t>
      </w:r>
      <w:r>
        <w:rPr>
          <w:color w:val="000000"/>
          <w:sz w:val="28"/>
          <w:szCs w:val="28"/>
        </w:rPr>
        <w:t xml:space="preserve"> </w:t>
      </w:r>
      <w:r w:rsidRPr="00703295">
        <w:rPr>
          <w:color w:val="000000"/>
          <w:sz w:val="28"/>
          <w:szCs w:val="28"/>
        </w:rPr>
        <w:t xml:space="preserve">Любые контакты </w:t>
      </w:r>
      <w:r>
        <w:rPr>
          <w:color w:val="000000"/>
          <w:sz w:val="28"/>
          <w:szCs w:val="28"/>
        </w:rPr>
        <w:t>с иностранцами должны были проходить под чутким контролем властей</w:t>
      </w:r>
      <w:r w:rsidRPr="00703295">
        <w:rPr>
          <w:color w:val="000000"/>
          <w:sz w:val="28"/>
          <w:szCs w:val="28"/>
        </w:rPr>
        <w:t xml:space="preserve">. </w:t>
      </w:r>
    </w:p>
    <w:p w:rsidR="00084A13" w:rsidRPr="00703295" w:rsidRDefault="00084A13" w:rsidP="00630B5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 xml:space="preserve">Однако, западная культура, не в лучших своих проявлениях, все-таки проникала в Советский Союз, поражая умы и души наших соотечественников. Сначала был простой интерес к новому и непривычному , а затем – слепое поклонение чужой культуре. Поэтому, в конце 1980-х гг. XX века, после падения «железного занавеса», советские специалисты в массовом порядке выезжали из страны в поисках лучшей доли и удовлетворения своих амбиций. Также этот период </w:t>
      </w:r>
      <w:r>
        <w:rPr>
          <w:color w:val="000000"/>
          <w:sz w:val="28"/>
          <w:szCs w:val="28"/>
        </w:rPr>
        <w:t xml:space="preserve">совпал с началом </w:t>
      </w:r>
      <w:r w:rsidRPr="00703295">
        <w:rPr>
          <w:color w:val="000000"/>
          <w:sz w:val="28"/>
          <w:szCs w:val="28"/>
        </w:rPr>
        <w:t xml:space="preserve"> «смуты» в стране. </w:t>
      </w:r>
      <w:r>
        <w:rPr>
          <w:color w:val="000000"/>
          <w:sz w:val="28"/>
          <w:szCs w:val="28"/>
        </w:rPr>
        <w:t>В это время в стране царил хаос,</w:t>
      </w:r>
      <w:r w:rsidRPr="00703295">
        <w:rPr>
          <w:color w:val="000000"/>
          <w:sz w:val="28"/>
          <w:szCs w:val="28"/>
        </w:rPr>
        <w:t xml:space="preserve"> никому не было дела ни до населения страны, ни, тем более, до науки. Все научно-исследовательские институты,  лаборатории в это время держались только на энтузиазме самих ученых, большая часть которых, впоследствии эмигрировала на Запад. </w:t>
      </w:r>
    </w:p>
    <w:p w:rsidR="00084A13" w:rsidRPr="00703295" w:rsidRDefault="00084A13" w:rsidP="00630B5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 xml:space="preserve">Надеясь на лучшее, наши специалисты уезжали за границу, не задумываясь над тем, как их примут в чужой стране. </w:t>
      </w:r>
    </w:p>
    <w:p w:rsidR="00084A13" w:rsidRDefault="00084A13" w:rsidP="00630B5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>Актуальность выбранной темы заключается в глобальности происходящих процессов для экономики России и развития отечественной науки в целом. Ведь, уезжая работать по контракту, наши специалисты приносят огромную пользу зарубежным государствам, в частности, достижения наших ученых становятся достоянием принимающей их страны. Страны - реципиенты получают готовых ученых</w:t>
      </w:r>
      <w:r>
        <w:rPr>
          <w:color w:val="000000"/>
          <w:sz w:val="28"/>
          <w:szCs w:val="28"/>
        </w:rPr>
        <w:t>,</w:t>
      </w:r>
      <w:r w:rsidRPr="00703295">
        <w:rPr>
          <w:color w:val="000000"/>
          <w:sz w:val="28"/>
          <w:szCs w:val="28"/>
        </w:rPr>
        <w:t xml:space="preserve"> не вкладывая в их образование никаких средств, а стране – донору, т.е. России остаются только расходы по обучению высококвалифицированных специалистов и упущенные возможности в развитии нашей науки.</w:t>
      </w:r>
    </w:p>
    <w:p w:rsidR="00084A13" w:rsidRPr="00703295" w:rsidRDefault="00084A13" w:rsidP="00AE55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>Цели и задачи данной работы:</w:t>
      </w:r>
    </w:p>
    <w:p w:rsidR="00084A13" w:rsidRPr="00703295" w:rsidRDefault="00084A13" w:rsidP="00AE55A7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>изучить сущность проблемы «утечки умов» и ее содержание;</w:t>
      </w:r>
    </w:p>
    <w:p w:rsidR="00084A13" w:rsidRDefault="00084A13" w:rsidP="00AE55A7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>описать основные причины интеллектуальной миграции;</w:t>
      </w:r>
    </w:p>
    <w:p w:rsidR="00084A13" w:rsidRPr="00703295" w:rsidRDefault="00084A13" w:rsidP="00AE55A7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>на основе данных исследования предложить мероприятия по сдерживанию «утечки умов».</w:t>
      </w:r>
    </w:p>
    <w:p w:rsidR="00084A13" w:rsidRPr="00703295" w:rsidRDefault="00084A13" w:rsidP="00AE55A7">
      <w:pPr>
        <w:spacing w:line="360" w:lineRule="auto"/>
        <w:ind w:left="709"/>
        <w:jc w:val="both"/>
        <w:rPr>
          <w:color w:val="000000"/>
          <w:sz w:val="28"/>
          <w:szCs w:val="28"/>
        </w:rPr>
      </w:pPr>
    </w:p>
    <w:p w:rsidR="00084A13" w:rsidRPr="00703295" w:rsidRDefault="00084A13" w:rsidP="00630B5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84A13" w:rsidRDefault="00084A13" w:rsidP="00630B58">
      <w:pPr>
        <w:spacing w:line="360" w:lineRule="auto"/>
        <w:ind w:left="360"/>
        <w:jc w:val="center"/>
        <w:rPr>
          <w:b/>
          <w:color w:val="000000"/>
          <w:sz w:val="28"/>
          <w:szCs w:val="28"/>
        </w:rPr>
      </w:pPr>
    </w:p>
    <w:p w:rsidR="00084A13" w:rsidRDefault="00084A13" w:rsidP="00630B58">
      <w:pPr>
        <w:spacing w:line="360" w:lineRule="auto"/>
        <w:ind w:left="360"/>
        <w:jc w:val="center"/>
        <w:rPr>
          <w:b/>
          <w:color w:val="000000"/>
          <w:sz w:val="28"/>
          <w:szCs w:val="28"/>
        </w:rPr>
      </w:pPr>
    </w:p>
    <w:p w:rsidR="00084A13" w:rsidRDefault="00084A13" w:rsidP="00630B58">
      <w:pPr>
        <w:spacing w:line="360" w:lineRule="auto"/>
        <w:ind w:left="360"/>
        <w:jc w:val="center"/>
        <w:rPr>
          <w:b/>
          <w:color w:val="000000"/>
          <w:sz w:val="28"/>
          <w:szCs w:val="28"/>
        </w:rPr>
      </w:pPr>
    </w:p>
    <w:p w:rsidR="00084A13" w:rsidRDefault="00084A13" w:rsidP="00630B58">
      <w:pPr>
        <w:spacing w:line="360" w:lineRule="auto"/>
        <w:ind w:left="360"/>
        <w:jc w:val="center"/>
        <w:rPr>
          <w:b/>
          <w:color w:val="000000"/>
          <w:sz w:val="28"/>
          <w:szCs w:val="28"/>
        </w:rPr>
      </w:pPr>
    </w:p>
    <w:p w:rsidR="00084A13" w:rsidRDefault="00084A13" w:rsidP="00630B58">
      <w:pPr>
        <w:spacing w:line="360" w:lineRule="auto"/>
        <w:ind w:left="360"/>
        <w:jc w:val="center"/>
        <w:rPr>
          <w:b/>
          <w:color w:val="000000"/>
          <w:sz w:val="28"/>
          <w:szCs w:val="28"/>
        </w:rPr>
      </w:pPr>
    </w:p>
    <w:p w:rsidR="00084A13" w:rsidRDefault="00084A13" w:rsidP="00630B58">
      <w:pPr>
        <w:spacing w:line="360" w:lineRule="auto"/>
        <w:ind w:left="360"/>
        <w:jc w:val="center"/>
        <w:rPr>
          <w:b/>
          <w:color w:val="000000"/>
          <w:sz w:val="28"/>
          <w:szCs w:val="28"/>
        </w:rPr>
      </w:pPr>
    </w:p>
    <w:p w:rsidR="00084A13" w:rsidRDefault="00084A13" w:rsidP="00630B58">
      <w:pPr>
        <w:spacing w:line="360" w:lineRule="auto"/>
        <w:ind w:left="360"/>
        <w:jc w:val="center"/>
        <w:rPr>
          <w:b/>
          <w:color w:val="000000"/>
          <w:sz w:val="28"/>
          <w:szCs w:val="28"/>
        </w:rPr>
      </w:pPr>
    </w:p>
    <w:p w:rsidR="00084A13" w:rsidRDefault="00084A13" w:rsidP="00630B58">
      <w:pPr>
        <w:spacing w:line="360" w:lineRule="auto"/>
        <w:ind w:left="360"/>
        <w:jc w:val="center"/>
        <w:rPr>
          <w:b/>
          <w:color w:val="000000"/>
          <w:sz w:val="28"/>
          <w:szCs w:val="28"/>
        </w:rPr>
      </w:pPr>
    </w:p>
    <w:p w:rsidR="00084A13" w:rsidRDefault="00084A13" w:rsidP="00630B58">
      <w:pPr>
        <w:spacing w:line="360" w:lineRule="auto"/>
        <w:ind w:left="360"/>
        <w:jc w:val="center"/>
        <w:rPr>
          <w:b/>
          <w:color w:val="000000"/>
          <w:sz w:val="28"/>
          <w:szCs w:val="28"/>
        </w:rPr>
      </w:pPr>
    </w:p>
    <w:p w:rsidR="00084A13" w:rsidRDefault="00084A13" w:rsidP="00630B58">
      <w:pPr>
        <w:spacing w:line="360" w:lineRule="auto"/>
        <w:ind w:left="360"/>
        <w:jc w:val="center"/>
        <w:rPr>
          <w:b/>
          <w:color w:val="000000"/>
          <w:sz w:val="28"/>
          <w:szCs w:val="28"/>
        </w:rPr>
      </w:pPr>
    </w:p>
    <w:p w:rsidR="00084A13" w:rsidRDefault="00084A13" w:rsidP="00630B58">
      <w:pPr>
        <w:spacing w:line="360" w:lineRule="auto"/>
        <w:ind w:left="360"/>
        <w:jc w:val="center"/>
        <w:rPr>
          <w:b/>
          <w:color w:val="000000"/>
          <w:sz w:val="28"/>
          <w:szCs w:val="28"/>
        </w:rPr>
      </w:pPr>
    </w:p>
    <w:p w:rsidR="00084A13" w:rsidRDefault="00084A13" w:rsidP="00AE55A7">
      <w:pPr>
        <w:spacing w:line="360" w:lineRule="auto"/>
        <w:rPr>
          <w:b/>
          <w:color w:val="000000"/>
          <w:sz w:val="28"/>
          <w:szCs w:val="28"/>
        </w:rPr>
      </w:pPr>
    </w:p>
    <w:p w:rsidR="00084A13" w:rsidRPr="00DB6550" w:rsidRDefault="00084A13" w:rsidP="00AE55A7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</w:t>
      </w:r>
      <w:r w:rsidRPr="00DB6550">
        <w:rPr>
          <w:b/>
          <w:color w:val="000000"/>
          <w:sz w:val="28"/>
          <w:szCs w:val="28"/>
        </w:rPr>
        <w:t>Основные причины «утечки умов» из России</w:t>
      </w:r>
    </w:p>
    <w:p w:rsidR="00084A13" w:rsidRDefault="00084A13" w:rsidP="000F7D91">
      <w:pPr>
        <w:spacing w:line="360" w:lineRule="auto"/>
        <w:jc w:val="center"/>
        <w:outlineLvl w:val="0"/>
        <w:rPr>
          <w:color w:val="000000"/>
          <w:sz w:val="28"/>
          <w:szCs w:val="28"/>
        </w:rPr>
      </w:pPr>
    </w:p>
    <w:p w:rsidR="00084A13" w:rsidRPr="00AE55A7" w:rsidRDefault="00084A13" w:rsidP="000F7D91">
      <w:pPr>
        <w:spacing w:line="360" w:lineRule="auto"/>
        <w:jc w:val="center"/>
        <w:outlineLvl w:val="0"/>
        <w:rPr>
          <w:b/>
          <w:color w:val="000000"/>
          <w:sz w:val="28"/>
          <w:szCs w:val="28"/>
          <w:u w:val="single"/>
        </w:rPr>
      </w:pPr>
      <w:r w:rsidRPr="00AE55A7">
        <w:rPr>
          <w:b/>
          <w:color w:val="000000"/>
          <w:sz w:val="28"/>
          <w:szCs w:val="28"/>
          <w:u w:val="single"/>
        </w:rPr>
        <w:t>1.1Исторические причины</w:t>
      </w:r>
    </w:p>
    <w:p w:rsidR="00084A13" w:rsidRDefault="00084A13" w:rsidP="000F7D9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>Первый пик отъезда, приходится на 1991 год. Отъезд был спровоцирован одиозной политикой на государственном уровне - “утечка умов” проявила все политические ошибки. Правительственная реформа начала 90-х годов сделала нищим научного интеллигента, естественно, что активные сотрудники уехали. Именно 90-е годы для научных центров заменили их блестящее будущее на ужасное настоящее. А дальше начался "эффект домино", суть которого состояла в том, что сотрудники института связывались с коллегами за рубежом,</w:t>
      </w:r>
      <w:r>
        <w:rPr>
          <w:color w:val="000000"/>
          <w:sz w:val="28"/>
          <w:szCs w:val="28"/>
        </w:rPr>
        <w:t xml:space="preserve"> </w:t>
      </w:r>
      <w:r w:rsidRPr="00703295">
        <w:rPr>
          <w:color w:val="000000"/>
          <w:sz w:val="28"/>
          <w:szCs w:val="28"/>
        </w:rPr>
        <w:t xml:space="preserve">те, в свою очередь обещали им помочь при устройстве на работу и обещали гранты с приличной зарплатой. Этот процесс, затухая, происходил до 1996 года. </w:t>
      </w:r>
    </w:p>
    <w:p w:rsidR="00084A13" w:rsidRPr="00703295" w:rsidRDefault="00084A13" w:rsidP="000F7D9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>Однако вскоре появился второй пик отъезда. Он пришелся на 1998-1999 год и был спровоцирован второй ошибкой Правительства РФ, породившей дефолт 1998 года с гигантской инфляцией. Таким образом, Правительство РФ дважды насильственно выталкивало ученых из собственной страны. Отсюда следует, что</w:t>
      </w:r>
      <w:r>
        <w:rPr>
          <w:color w:val="000000"/>
          <w:sz w:val="28"/>
          <w:szCs w:val="28"/>
        </w:rPr>
        <w:t xml:space="preserve"> </w:t>
      </w:r>
      <w:r w:rsidRPr="00703295">
        <w:rPr>
          <w:color w:val="000000"/>
          <w:sz w:val="28"/>
          <w:szCs w:val="28"/>
        </w:rPr>
        <w:t>“Утечка умов”</w:t>
      </w:r>
      <w:r>
        <w:rPr>
          <w:color w:val="000000"/>
          <w:sz w:val="28"/>
          <w:szCs w:val="28"/>
        </w:rPr>
        <w:t xml:space="preserve"> </w:t>
      </w:r>
      <w:r w:rsidRPr="00703295">
        <w:rPr>
          <w:color w:val="000000"/>
          <w:sz w:val="28"/>
          <w:szCs w:val="28"/>
        </w:rPr>
        <w:t>- это эхо политических ошибок.</w:t>
      </w:r>
    </w:p>
    <w:p w:rsidR="00084A13" w:rsidRDefault="00084A13" w:rsidP="000F7D91">
      <w:pPr>
        <w:spacing w:line="360" w:lineRule="auto"/>
        <w:jc w:val="center"/>
        <w:outlineLvl w:val="0"/>
        <w:rPr>
          <w:b/>
          <w:color w:val="000000"/>
          <w:sz w:val="28"/>
          <w:szCs w:val="28"/>
          <w:u w:val="single"/>
        </w:rPr>
      </w:pPr>
    </w:p>
    <w:p w:rsidR="00084A13" w:rsidRDefault="00084A13" w:rsidP="000F7D91">
      <w:pPr>
        <w:spacing w:line="360" w:lineRule="auto"/>
        <w:jc w:val="center"/>
        <w:outlineLvl w:val="0"/>
        <w:rPr>
          <w:b/>
          <w:color w:val="000000"/>
          <w:sz w:val="28"/>
          <w:szCs w:val="28"/>
          <w:u w:val="single"/>
        </w:rPr>
      </w:pPr>
    </w:p>
    <w:p w:rsidR="00084A13" w:rsidRPr="00AE55A7" w:rsidRDefault="00084A13" w:rsidP="000F7D91">
      <w:pPr>
        <w:spacing w:line="360" w:lineRule="auto"/>
        <w:jc w:val="center"/>
        <w:outlineLvl w:val="0"/>
        <w:rPr>
          <w:b/>
          <w:color w:val="000000"/>
          <w:sz w:val="28"/>
          <w:szCs w:val="28"/>
          <w:u w:val="single"/>
        </w:rPr>
      </w:pPr>
      <w:r w:rsidRPr="00AE55A7">
        <w:rPr>
          <w:b/>
          <w:color w:val="000000"/>
          <w:sz w:val="28"/>
          <w:szCs w:val="28"/>
          <w:u w:val="single"/>
        </w:rPr>
        <w:t>1.2.Причины современной утечки умов</w:t>
      </w:r>
    </w:p>
    <w:p w:rsidR="00084A13" w:rsidRPr="00703295" w:rsidRDefault="00084A13" w:rsidP="000F7D9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 xml:space="preserve">Обращаясь к рассмотрению процесса интеллектуальной эмиграции в России, отметим, что основная причина и ведущий фактор этого процесса - нынешний кризис отечественной науки. </w:t>
      </w:r>
    </w:p>
    <w:p w:rsidR="00084A13" w:rsidRDefault="00084A13" w:rsidP="000F7D9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 том, что финансирование науки является проблемой – сомневаться не стоит. А также отток ученых за рубеж происходит по ряду других не  менее важных причин:</w:t>
      </w:r>
    </w:p>
    <w:p w:rsidR="00084A13" w:rsidRDefault="00084A13" w:rsidP="00905D40">
      <w:pPr>
        <w:pStyle w:val="1"/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Низкий и все более понижающийся уровень престижа науки;</w:t>
      </w:r>
    </w:p>
    <w:p w:rsidR="00084A13" w:rsidRDefault="00084A13" w:rsidP="00905D40">
      <w:pPr>
        <w:pStyle w:val="1"/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Призрачность дальнейшей перспективы в научной карьере и деятельности;</w:t>
      </w:r>
    </w:p>
    <w:p w:rsidR="00084A13" w:rsidRDefault="00084A13" w:rsidP="00905D40">
      <w:pPr>
        <w:pStyle w:val="1"/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Невостребованность профессиональных знаний и творческих способностей ученых;</w:t>
      </w:r>
    </w:p>
    <w:p w:rsidR="00084A13" w:rsidRDefault="00084A13" w:rsidP="00905D40">
      <w:pPr>
        <w:pStyle w:val="1"/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Низкий уровень оплаты труда; </w:t>
      </w:r>
    </w:p>
    <w:p w:rsidR="00084A13" w:rsidRPr="00905D40" w:rsidRDefault="00084A13" w:rsidP="00905D40">
      <w:pPr>
        <w:pStyle w:val="1"/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703295">
        <w:rPr>
          <w:color w:val="000000"/>
          <w:sz w:val="28"/>
          <w:szCs w:val="28"/>
        </w:rPr>
        <w:t>оммерционализация науки</w:t>
      </w:r>
      <w:r>
        <w:rPr>
          <w:color w:val="000000"/>
          <w:sz w:val="28"/>
          <w:szCs w:val="28"/>
        </w:rPr>
        <w:t>.</w:t>
      </w:r>
    </w:p>
    <w:p w:rsidR="00084A13" w:rsidRPr="00703295" w:rsidRDefault="00084A13" w:rsidP="000F7D9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>Нестабильность политической ситуации, угроза социальных конфликтов, беспокойство за судьбу своих детей, общее ухудшение экономической обстановки, угроза безработицы, низкий уровень социальной за</w:t>
      </w:r>
      <w:r>
        <w:rPr>
          <w:color w:val="000000"/>
          <w:sz w:val="28"/>
          <w:szCs w:val="28"/>
        </w:rPr>
        <w:t xml:space="preserve">щищенности ученых–все эти факторы влияют на решение российских ученых перебираться за рубеж. </w:t>
      </w:r>
    </w:p>
    <w:p w:rsidR="00084A13" w:rsidRPr="00703295" w:rsidRDefault="00084A13" w:rsidP="000F7D9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Однако</w:t>
      </w:r>
      <w:r w:rsidRPr="00703295">
        <w:rPr>
          <w:color w:val="000000"/>
          <w:sz w:val="28"/>
          <w:szCs w:val="28"/>
        </w:rPr>
        <w:t xml:space="preserve"> существуют еще и факторы</w:t>
      </w:r>
      <w:r w:rsidRPr="00703295">
        <w:rPr>
          <w:iCs/>
          <w:color w:val="000000"/>
          <w:sz w:val="28"/>
          <w:szCs w:val="28"/>
        </w:rPr>
        <w:t>, тормозящие "утечку умов"</w:t>
      </w:r>
      <w:r w:rsidRPr="00703295">
        <w:rPr>
          <w:color w:val="000000"/>
          <w:sz w:val="28"/>
          <w:szCs w:val="28"/>
        </w:rPr>
        <w:t xml:space="preserve">. Основными причинами остаться дома были: желание работать только в своей стране, возможность реализовать себя, свои научные планы здесь, патриотические настроения. </w:t>
      </w:r>
    </w:p>
    <w:p w:rsidR="00084A13" w:rsidRDefault="00084A13" w:rsidP="000F7D9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 xml:space="preserve">Тенденции изменения рынка труда в западных странах, усиление конкуренции приводят к тому, что, несмотря на желание многих ученых уехать за границу навсегда или по долгосрочному контракту, реализовать эту цель на практике, сохраняя себя именно в науке, может лишь незначительное меньшинство. При этом многие вынуждены снизить свой статус. Часть эмигрантов вынуждена сменить при выезде сферу профессиональной деятельности, и в этом случае Россия теряет ученого, а принимающая страна получает потенциального работника более низкой, другой квалификации, или даже безработного. В этом случае потери России не компенсируются приобретением для мировой науки. </w:t>
      </w:r>
    </w:p>
    <w:p w:rsidR="00084A13" w:rsidRDefault="00084A13" w:rsidP="00472BC7">
      <w:pPr>
        <w:spacing w:line="360" w:lineRule="auto"/>
        <w:jc w:val="center"/>
        <w:rPr>
          <w:b/>
          <w:bCs/>
          <w:color w:val="000000"/>
          <w:sz w:val="28"/>
          <w:szCs w:val="28"/>
          <w:u w:val="single"/>
        </w:rPr>
      </w:pPr>
    </w:p>
    <w:p w:rsidR="00084A13" w:rsidRDefault="00084A13" w:rsidP="00472BC7">
      <w:pPr>
        <w:spacing w:line="360" w:lineRule="auto"/>
        <w:jc w:val="center"/>
        <w:rPr>
          <w:b/>
          <w:bCs/>
          <w:color w:val="000000"/>
          <w:sz w:val="28"/>
          <w:szCs w:val="28"/>
          <w:u w:val="single"/>
        </w:rPr>
      </w:pPr>
    </w:p>
    <w:p w:rsidR="00084A13" w:rsidRDefault="00084A13" w:rsidP="00472BC7">
      <w:pPr>
        <w:spacing w:line="360" w:lineRule="auto"/>
        <w:jc w:val="center"/>
        <w:rPr>
          <w:b/>
          <w:bCs/>
          <w:color w:val="000000"/>
          <w:sz w:val="28"/>
          <w:szCs w:val="28"/>
          <w:u w:val="single"/>
        </w:rPr>
      </w:pPr>
    </w:p>
    <w:p w:rsidR="00084A13" w:rsidRDefault="00084A13" w:rsidP="00472BC7">
      <w:pPr>
        <w:spacing w:line="360" w:lineRule="auto"/>
        <w:jc w:val="center"/>
        <w:rPr>
          <w:b/>
          <w:bCs/>
          <w:color w:val="000000"/>
          <w:sz w:val="28"/>
          <w:szCs w:val="28"/>
          <w:u w:val="single"/>
        </w:rPr>
      </w:pPr>
    </w:p>
    <w:p w:rsidR="00084A13" w:rsidRDefault="00084A13" w:rsidP="00472BC7">
      <w:pPr>
        <w:spacing w:line="360" w:lineRule="auto"/>
        <w:jc w:val="center"/>
        <w:rPr>
          <w:b/>
          <w:bCs/>
          <w:color w:val="000000"/>
          <w:sz w:val="28"/>
          <w:szCs w:val="28"/>
          <w:u w:val="single"/>
        </w:rPr>
      </w:pPr>
    </w:p>
    <w:p w:rsidR="00084A13" w:rsidRPr="00AE55A7" w:rsidRDefault="00084A13" w:rsidP="00472BC7">
      <w:pPr>
        <w:spacing w:line="360" w:lineRule="auto"/>
        <w:jc w:val="center"/>
        <w:rPr>
          <w:b/>
          <w:bCs/>
          <w:color w:val="000000"/>
          <w:sz w:val="28"/>
          <w:szCs w:val="28"/>
          <w:u w:val="single"/>
        </w:rPr>
      </w:pPr>
      <w:r w:rsidRPr="00AE55A7">
        <w:rPr>
          <w:b/>
          <w:bCs/>
          <w:color w:val="000000"/>
          <w:sz w:val="28"/>
          <w:szCs w:val="28"/>
          <w:u w:val="single"/>
        </w:rPr>
        <w:t>1.3.Современная система УУ</w:t>
      </w:r>
    </w:p>
    <w:p w:rsidR="00084A13" w:rsidRDefault="00084A13" w:rsidP="00472B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 xml:space="preserve">Можно сказать, "утечка умов" стала прагматична. В оценке современного положения российских ученых и их эмиграционных намерений политиканский сюжет не актуален. Дело в том, что подавляющее большинство работающих за рубежом ученых - "контрактники", не проявляющие негативных антинациональных настроений. Россияне, работающие за границей, принимают решение об отъезде все более по экономическим соображениям. </w:t>
      </w:r>
      <w:r>
        <w:rPr>
          <w:color w:val="000000"/>
          <w:sz w:val="28"/>
          <w:szCs w:val="28"/>
        </w:rPr>
        <w:t xml:space="preserve">Если в конце 80-х-начале 90-х годов ученые эмигрировали из страны с выраженными политическими настроениями, то в последнее время специалисты, уезжающие «на заработки» в экономически развитые страны, в большей мере прагматичны. Их интересует цена труда, возможность самореализации. </w:t>
      </w:r>
    </w:p>
    <w:p w:rsidR="00084A13" w:rsidRPr="00703295" w:rsidRDefault="00084A13" w:rsidP="00947B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 xml:space="preserve">Схема, по которой действуют потенциальные мигранты, проста: выезд на обучение (повышение квалификации) с расчетом на последующее трудоустройство. </w:t>
      </w:r>
    </w:p>
    <w:p w:rsidR="00084A13" w:rsidRPr="00703295" w:rsidRDefault="00084A13" w:rsidP="00947BC7">
      <w:pPr>
        <w:spacing w:line="360" w:lineRule="auto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>Отечественный молодой ученый – это пролетарий. Он многое умеет, знает, но ничего не имеет. Для него не составляет особого труда взять свой портфель и уехать за границу. И уже после первой зарплаты он может арендовать квартиру, купить еду и т.д.</w:t>
      </w:r>
    </w:p>
    <w:p w:rsidR="00084A13" w:rsidRDefault="00084A13" w:rsidP="00472B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 xml:space="preserve">В итоге, становится, очевидно - </w:t>
      </w:r>
      <w:r w:rsidRPr="00703295">
        <w:rPr>
          <w:bCs/>
          <w:color w:val="000000"/>
          <w:sz w:val="28"/>
          <w:szCs w:val="28"/>
        </w:rPr>
        <w:t>"утечка умов" явление неизбежное</w:t>
      </w:r>
      <w:r w:rsidRPr="00703295">
        <w:rPr>
          <w:color w:val="000000"/>
          <w:sz w:val="28"/>
          <w:szCs w:val="28"/>
        </w:rPr>
        <w:t>, но на государственном уровне можно ограничить выезд ученых или найти другое решение сложившейся проблемы.</w:t>
      </w:r>
    </w:p>
    <w:p w:rsidR="00084A13" w:rsidRDefault="00084A13" w:rsidP="00472B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84A13" w:rsidRPr="00DB6550" w:rsidRDefault="00084A13" w:rsidP="00947BC7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DB6550">
        <w:rPr>
          <w:b/>
          <w:color w:val="000000"/>
          <w:sz w:val="28"/>
          <w:szCs w:val="28"/>
        </w:rPr>
        <w:t>2. Характеристика процессов миграции квалифицированных специалистов и ученых из России</w:t>
      </w:r>
    </w:p>
    <w:p w:rsidR="00084A13" w:rsidRDefault="00084A13" w:rsidP="00947BC7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084A13" w:rsidRPr="00DB6550" w:rsidRDefault="00084A13" w:rsidP="00947BC7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DB6550">
        <w:rPr>
          <w:b/>
          <w:color w:val="000000"/>
          <w:sz w:val="28"/>
          <w:szCs w:val="28"/>
        </w:rPr>
        <w:t>2.1. Состояние миграции квалифицированных специалистов из России</w:t>
      </w:r>
    </w:p>
    <w:p w:rsidR="00084A13" w:rsidRPr="00703295" w:rsidRDefault="00084A13" w:rsidP="00472B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84A13" w:rsidRPr="00703295" w:rsidRDefault="00084A13" w:rsidP="00947B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 xml:space="preserve">Отток высококвалифицированных специалистов из научной сферы идет по двум направлениям: </w:t>
      </w:r>
    </w:p>
    <w:p w:rsidR="00084A13" w:rsidRPr="00703295" w:rsidRDefault="00084A13" w:rsidP="00947B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 xml:space="preserve">- </w:t>
      </w:r>
      <w:r w:rsidRPr="00703295">
        <w:rPr>
          <w:bCs/>
          <w:iCs/>
          <w:color w:val="000000"/>
          <w:sz w:val="28"/>
          <w:szCs w:val="28"/>
        </w:rPr>
        <w:t>внешняя интеллектуальная миграция</w:t>
      </w:r>
      <w:r w:rsidRPr="00703295">
        <w:rPr>
          <w:iCs/>
          <w:color w:val="000000"/>
          <w:sz w:val="28"/>
          <w:szCs w:val="28"/>
        </w:rPr>
        <w:t xml:space="preserve"> (эмиграция из страны, т.е. внешняя "утечка умов")</w:t>
      </w:r>
      <w:r w:rsidRPr="00703295">
        <w:rPr>
          <w:color w:val="000000"/>
          <w:sz w:val="28"/>
          <w:szCs w:val="28"/>
        </w:rPr>
        <w:t xml:space="preserve"> </w:t>
      </w:r>
    </w:p>
    <w:p w:rsidR="00084A13" w:rsidRDefault="00084A13" w:rsidP="00947BC7">
      <w:pPr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 xml:space="preserve">- </w:t>
      </w:r>
      <w:r w:rsidRPr="00703295">
        <w:rPr>
          <w:bCs/>
          <w:iCs/>
          <w:color w:val="000000"/>
          <w:sz w:val="28"/>
          <w:szCs w:val="28"/>
        </w:rPr>
        <w:t>перемещение специалистов из сферы науки в иные сферы трудовой деятельности</w:t>
      </w:r>
      <w:r w:rsidRPr="00703295">
        <w:rPr>
          <w:iCs/>
          <w:color w:val="000000"/>
          <w:sz w:val="28"/>
          <w:szCs w:val="28"/>
        </w:rPr>
        <w:t xml:space="preserve"> (перемещение внутри страны, т.е. внутренняя "утечка умов")</w:t>
      </w:r>
    </w:p>
    <w:p w:rsidR="00084A13" w:rsidRDefault="00084A13" w:rsidP="00947B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 xml:space="preserve">Процесс внешней миграции высококвалифицированных специалистов в России идет двумя потоками: </w:t>
      </w:r>
      <w:r w:rsidRPr="00AA10E3">
        <w:rPr>
          <w:color w:val="000000"/>
          <w:sz w:val="28"/>
          <w:szCs w:val="28"/>
        </w:rPr>
        <w:t xml:space="preserve">в рамках этнической миграции (как правило, безвозвратной, при сохранении или не сохранении российского гражданства) и трудовой (в принципе, подразумевающей возвратность). </w:t>
      </w:r>
    </w:p>
    <w:p w:rsidR="00084A13" w:rsidRDefault="00084A13" w:rsidP="000E73F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>Детальный анализ этнической эмиграции, учитывающий уровень образования, вид и сферу деятельности, показывает, что среди выезжающих высока доля высококвалифицированных специалистов, труд которых востребован на международном рынке, которые более мобильны с одной стороны, и легче адаптируются к новым условиям жизни - с другой. Этническая миграция является важным структурообразующим фактором в сфере науки и народного образования: среди вы</w:t>
      </w:r>
      <w:r>
        <w:rPr>
          <w:color w:val="000000"/>
          <w:sz w:val="28"/>
          <w:szCs w:val="28"/>
        </w:rPr>
        <w:t>ехавших в Германию и Израиль 79</w:t>
      </w:r>
      <w:r w:rsidRPr="00703295">
        <w:rPr>
          <w:color w:val="000000"/>
          <w:sz w:val="28"/>
          <w:szCs w:val="28"/>
        </w:rPr>
        <w:t xml:space="preserve"> % приходилось на лица, занятые именно в этих отраслях. Таким образом, этническая эмиграция является, одновременно, и классической "утечкой умов". </w:t>
      </w:r>
    </w:p>
    <w:p w:rsidR="00084A13" w:rsidRPr="00703295" w:rsidRDefault="00084A13" w:rsidP="0015570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 xml:space="preserve">Опросы показали, что именно те ученые, которые едут с намерением работать за рубежом по специальности, не прибегают при оформлении выездных документов к формулировке "на постоянное место жительства", так как практически единственной формой трудоустройства в университете или лаборатории на Западе является краткосрочный контракт. В результате, их отъезд рассматривается как </w:t>
      </w:r>
      <w:r w:rsidRPr="00703295">
        <w:rPr>
          <w:bCs/>
          <w:color w:val="000000"/>
          <w:sz w:val="28"/>
          <w:szCs w:val="28"/>
        </w:rPr>
        <w:t>временная трудовая миграция по контракту</w:t>
      </w:r>
      <w:r w:rsidRPr="00703295">
        <w:rPr>
          <w:color w:val="000000"/>
          <w:sz w:val="28"/>
          <w:szCs w:val="28"/>
        </w:rPr>
        <w:t xml:space="preserve">. </w:t>
      </w:r>
    </w:p>
    <w:p w:rsidR="00084A13" w:rsidRDefault="00084A13" w:rsidP="000E73F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 xml:space="preserve">Серьезные ученые, принадлежащие к научной элите, и молодые исследователи, намеренные повышать уровень своего научного образования и работать в сфере науки, уезжая из страны (в том числе и безвозвратно), имеют, как правило, временный контракт. Масштабы выезда по временным контрактам, на стажировку и учебу превышают выезд ученых на постоянное место жительства в 3-5 раз. </w:t>
      </w:r>
    </w:p>
    <w:p w:rsidR="00084A13" w:rsidRPr="00703295" w:rsidRDefault="00084A13" w:rsidP="0015570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 xml:space="preserve">В среднем количество работающих по контрактам россиян насчитывает порядка 20 тыс. человек. Из них 80% приходится на США. </w:t>
      </w:r>
    </w:p>
    <w:p w:rsidR="00084A13" w:rsidRDefault="00084A13" w:rsidP="0015570A">
      <w:pPr>
        <w:pStyle w:val="1"/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15570A">
        <w:rPr>
          <w:color w:val="000000"/>
          <w:sz w:val="28"/>
          <w:szCs w:val="28"/>
        </w:rPr>
        <w:t>81,5% среди этой категории имеют</w:t>
      </w:r>
      <w:r>
        <w:rPr>
          <w:color w:val="000000"/>
          <w:sz w:val="28"/>
          <w:szCs w:val="28"/>
        </w:rPr>
        <w:t xml:space="preserve"> ученое звание и степень;</w:t>
      </w:r>
    </w:p>
    <w:p w:rsidR="00084A13" w:rsidRDefault="00084A13" w:rsidP="0015570A">
      <w:pPr>
        <w:pStyle w:val="1"/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15570A">
        <w:rPr>
          <w:color w:val="000000"/>
          <w:sz w:val="28"/>
          <w:szCs w:val="28"/>
        </w:rPr>
        <w:t xml:space="preserve">Свыше 60% находящихся в командировках и работающих по контрактам за рубежом не достигли возраста 40 лет. </w:t>
      </w:r>
    </w:p>
    <w:p w:rsidR="00084A13" w:rsidRDefault="00084A13" w:rsidP="0015570A">
      <w:pPr>
        <w:spacing w:line="360" w:lineRule="auto"/>
        <w:ind w:left="435"/>
        <w:jc w:val="both"/>
        <w:rPr>
          <w:color w:val="000000"/>
          <w:sz w:val="28"/>
          <w:szCs w:val="28"/>
        </w:rPr>
      </w:pPr>
      <w:r w:rsidRPr="0015570A">
        <w:rPr>
          <w:color w:val="000000"/>
          <w:sz w:val="28"/>
          <w:szCs w:val="28"/>
        </w:rPr>
        <w:t>Состав выехавших по возрасту и научной квалификации позволяет сделать вывод, что значительная часть российских ученых, затронутых "у</w:t>
      </w:r>
      <w:r>
        <w:rPr>
          <w:color w:val="000000"/>
          <w:sz w:val="28"/>
          <w:szCs w:val="28"/>
        </w:rPr>
        <w:t>течкой умов", относится к элите.</w:t>
      </w:r>
    </w:p>
    <w:p w:rsidR="00084A13" w:rsidRPr="00703295" w:rsidRDefault="00084A13" w:rsidP="0015570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 xml:space="preserve">По географическому направлению иммиграция российских ученых характеризуется приоритетом стран с высокоразвитой наукой. Это - прежде всего - США, меньший поток эмиграции высококвалифицированных кадров направляется в страны Европейского Сообщества, а также - в Канаду и Австралию. </w:t>
      </w:r>
    </w:p>
    <w:p w:rsidR="00084A13" w:rsidRDefault="00084A13" w:rsidP="0015570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>Сопоставление данных оттока по разным направлениям позволяет сделать вывод, что "</w:t>
      </w:r>
      <w:r w:rsidRPr="00703295">
        <w:rPr>
          <w:bCs/>
          <w:color w:val="000000"/>
          <w:sz w:val="28"/>
          <w:szCs w:val="28"/>
        </w:rPr>
        <w:t>внутренняя утечка умов</w:t>
      </w:r>
      <w:r w:rsidRPr="00703295">
        <w:rPr>
          <w:color w:val="000000"/>
          <w:sz w:val="28"/>
          <w:szCs w:val="28"/>
        </w:rPr>
        <w:t xml:space="preserve">", т.е. массовый уход персонала из НИИ, КБ и лабораторий в коммерческие структуры, государственный аппарат и другие отрасли многократно превышает "внешнюю утечку умов". По некоторым оценкам, в коммерческие структуры перешло около 30% кадрового научного потенциала России, а в некоторых регионах - до 50%. </w:t>
      </w:r>
    </w:p>
    <w:p w:rsidR="00084A13" w:rsidRDefault="00084A13" w:rsidP="0015570A">
      <w:pPr>
        <w:spacing w:line="360" w:lineRule="auto"/>
        <w:jc w:val="center"/>
        <w:rPr>
          <w:color w:val="000000"/>
          <w:sz w:val="28"/>
          <w:szCs w:val="28"/>
        </w:rPr>
      </w:pPr>
    </w:p>
    <w:p w:rsidR="00084A13" w:rsidRDefault="00084A13" w:rsidP="0015570A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 w:rsidRPr="0015570A">
        <w:rPr>
          <w:b/>
          <w:color w:val="000000"/>
          <w:sz w:val="28"/>
          <w:szCs w:val="28"/>
        </w:rPr>
        <w:t>Попытки остановить “утечку умов” и вернуть научную диаспору</w:t>
      </w:r>
      <w:r>
        <w:rPr>
          <w:b/>
          <w:color w:val="000000"/>
          <w:sz w:val="28"/>
          <w:szCs w:val="28"/>
        </w:rPr>
        <w:t>.</w:t>
      </w:r>
    </w:p>
    <w:p w:rsidR="00084A13" w:rsidRDefault="00084A13" w:rsidP="006B00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 xml:space="preserve">В диаспоре за этот период развивалась своя демографическая динамика - рождались дети. Эти дети были уже в значительной степени </w:t>
      </w:r>
      <w:r>
        <w:rPr>
          <w:color w:val="000000"/>
          <w:sz w:val="28"/>
          <w:szCs w:val="28"/>
        </w:rPr>
        <w:t>представителями другой культуры, англоязычной</w:t>
      </w:r>
      <w:r w:rsidRPr="00703295">
        <w:rPr>
          <w:color w:val="000000"/>
          <w:sz w:val="28"/>
          <w:szCs w:val="28"/>
        </w:rPr>
        <w:t xml:space="preserve">. Даже при всем патриотизме уехавших родителей, при прекрасном отношении их к своей </w:t>
      </w:r>
      <w:r w:rsidRPr="00703295">
        <w:rPr>
          <w:iCs/>
          <w:color w:val="000000"/>
          <w:sz w:val="28"/>
          <w:szCs w:val="28"/>
        </w:rPr>
        <w:t>Родине</w:t>
      </w:r>
      <w:r w:rsidRPr="00703295">
        <w:rPr>
          <w:i/>
          <w:iCs/>
          <w:color w:val="000000"/>
          <w:sz w:val="28"/>
          <w:szCs w:val="28"/>
        </w:rPr>
        <w:t>,</w:t>
      </w:r>
      <w:r w:rsidRPr="00703295">
        <w:rPr>
          <w:color w:val="000000"/>
          <w:sz w:val="28"/>
          <w:szCs w:val="28"/>
        </w:rPr>
        <w:t xml:space="preserve"> приезд диаспоры обратно становится нереальным. Тот, кто уехал 10-12 лет назад, в Россию, скорее всего, уже не вернется. Бывшие отечественные сотрудники будут с удовольствием приезжать в свой бывший институт, обсуждать научные проблемы, но как сотрудники российских научных институтов они потеряны. Потеряны, как сотрудники, но не как партнеры. В сложившихся условиях, </w:t>
      </w:r>
      <w:r>
        <w:rPr>
          <w:color w:val="000000"/>
          <w:sz w:val="28"/>
          <w:szCs w:val="28"/>
        </w:rPr>
        <w:t>нет смысла надеяться на то,</w:t>
      </w:r>
      <w:r w:rsidRPr="00703295">
        <w:rPr>
          <w:color w:val="000000"/>
          <w:sz w:val="28"/>
          <w:szCs w:val="28"/>
        </w:rPr>
        <w:t xml:space="preserve"> что диаспора может оказать существенное влияние на развитие науки в России и помогать российской науке финансово. </w:t>
      </w:r>
    </w:p>
    <w:p w:rsidR="00084A13" w:rsidRDefault="00084A13" w:rsidP="006B004A">
      <w:pPr>
        <w:spacing w:line="360" w:lineRule="auto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>Многие задачи, которые сейчас обсуждаются в связи с “утечкой умов” на страницах печати, могут быть решены на государственном уровне, если есть ответ на главный вопрос - куда и каким путем пойдет Россия дальше, нужно ли государству развитие науки?</w:t>
      </w:r>
    </w:p>
    <w:p w:rsidR="00084A13" w:rsidRDefault="00084A13" w:rsidP="006B00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>Необходимо создание максимально благоприятного климата для развития отечественной науки.</w:t>
      </w:r>
      <w:r>
        <w:rPr>
          <w:color w:val="000000"/>
          <w:sz w:val="28"/>
          <w:szCs w:val="28"/>
        </w:rPr>
        <w:t xml:space="preserve"> Необходимо поменять отношение к научным работникам. Не следует </w:t>
      </w:r>
      <w:r w:rsidRPr="00703295">
        <w:rPr>
          <w:color w:val="000000"/>
          <w:sz w:val="28"/>
          <w:szCs w:val="28"/>
        </w:rPr>
        <w:t xml:space="preserve">заставлять их выбирать между неприятным (отъездом за рубеж) и гибельным (продолжением борьбы за свое выживание в России). </w:t>
      </w:r>
    </w:p>
    <w:p w:rsidR="00084A13" w:rsidRDefault="00084A13" w:rsidP="006B00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84A13" w:rsidRDefault="00084A13" w:rsidP="006B004A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084A13" w:rsidRDefault="00084A13" w:rsidP="006B004A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3.1.</w:t>
      </w:r>
      <w:r w:rsidRPr="00DB6550">
        <w:rPr>
          <w:b/>
          <w:color w:val="000000"/>
          <w:sz w:val="28"/>
          <w:szCs w:val="28"/>
        </w:rPr>
        <w:t xml:space="preserve"> Мероприятия по сдерживанию «утечки умов»</w:t>
      </w:r>
    </w:p>
    <w:p w:rsidR="00084A13" w:rsidRPr="00703295" w:rsidRDefault="00084A13" w:rsidP="00AE55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>Если сотрудники уезжают, то надо попытаться их собрать и объединить в совместных исследованиях с соотечественниками, создавая на территории России “исследовательские институты без границ”. Разделы</w:t>
      </w:r>
      <w:r>
        <w:rPr>
          <w:color w:val="000000"/>
          <w:sz w:val="28"/>
          <w:szCs w:val="28"/>
        </w:rPr>
        <w:t xml:space="preserve"> </w:t>
      </w:r>
      <w:r w:rsidRPr="00703295">
        <w:rPr>
          <w:color w:val="000000"/>
          <w:sz w:val="28"/>
          <w:szCs w:val="28"/>
        </w:rPr>
        <w:t>такой программы могут быть следующими:</w:t>
      </w:r>
    </w:p>
    <w:p w:rsidR="00084A13" w:rsidRPr="00703295" w:rsidRDefault="00084A13" w:rsidP="00AE55A7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>включение с помощью диаспоры российских институтов на основе коммуникационных технологий в международное научное сообщество;</w:t>
      </w:r>
    </w:p>
    <w:p w:rsidR="00084A13" w:rsidRPr="00703295" w:rsidRDefault="00084A13" w:rsidP="00AE55A7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>преодоление научной изоляции и выравнивание потоков научной информации</w:t>
      </w:r>
      <w:r>
        <w:rPr>
          <w:color w:val="000000"/>
          <w:sz w:val="28"/>
          <w:szCs w:val="28"/>
        </w:rPr>
        <w:t xml:space="preserve"> </w:t>
      </w:r>
      <w:r w:rsidRPr="00703295">
        <w:rPr>
          <w:color w:val="000000"/>
          <w:sz w:val="28"/>
          <w:szCs w:val="28"/>
        </w:rPr>
        <w:t xml:space="preserve">“Зарубежье - Россия”; </w:t>
      </w:r>
    </w:p>
    <w:p w:rsidR="00084A13" w:rsidRPr="00703295" w:rsidRDefault="00084A13" w:rsidP="00AE55A7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>облегчение прохождения российских англоязычных публикаций в зарубежных журналах;</w:t>
      </w:r>
    </w:p>
    <w:p w:rsidR="00084A13" w:rsidRPr="00703295" w:rsidRDefault="00084A13" w:rsidP="00AE55A7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 xml:space="preserve"> подъем международного престижа отечественной науки и ее коммерческой ценности. </w:t>
      </w:r>
    </w:p>
    <w:p w:rsidR="00084A13" w:rsidRPr="00703295" w:rsidRDefault="00084A13" w:rsidP="00AE55A7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 xml:space="preserve">выявление возможностей и источников поддержки российских ученых за счет средств из международных фондов и средств от зарубежных университетов; </w:t>
      </w:r>
    </w:p>
    <w:p w:rsidR="00084A13" w:rsidRPr="00703295" w:rsidRDefault="00084A13" w:rsidP="00AE55A7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>расширение научных контактов с зарубежными партнерами, стимулирование отечественной науки путем превращения парных взаимодействий между отдельными учеными в кооперативные, на основе объединения диаспоры в разных странах.</w:t>
      </w:r>
    </w:p>
    <w:p w:rsidR="00084A13" w:rsidRPr="00251134" w:rsidRDefault="00084A13" w:rsidP="00251134">
      <w:pPr>
        <w:pStyle w:val="1"/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 w:rsidRPr="00251134">
        <w:rPr>
          <w:color w:val="000000"/>
          <w:sz w:val="28"/>
          <w:szCs w:val="28"/>
        </w:rPr>
        <w:t>Также предпринять попытку проведения в сети Интернет научных семинаров с коллегами, работающими сейчас в зарубежных университетах, с целью создания совместных временных коллективов и проектов научных работ для получения финансирования.</w:t>
      </w:r>
    </w:p>
    <w:p w:rsidR="00084A13" w:rsidRDefault="00084A13" w:rsidP="00251134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</w:t>
      </w:r>
      <w:r w:rsidRPr="00703295">
        <w:rPr>
          <w:color w:val="000000"/>
          <w:sz w:val="28"/>
          <w:szCs w:val="28"/>
        </w:rPr>
        <w:t>, активизация взаимодействия с диаспорой приведёт к росту совместных англоязычных публикаций, что бесспорно улучшит международный имидж отечественной науки.</w:t>
      </w:r>
    </w:p>
    <w:p w:rsidR="00084A13" w:rsidRPr="00703295" w:rsidRDefault="00084A13" w:rsidP="002511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 xml:space="preserve">Данная политика – это лишь средство решения конкретных задач, всего лишь фрагмент в большой проблеме </w:t>
      </w:r>
      <w:r w:rsidRPr="00703295">
        <w:rPr>
          <w:bCs/>
          <w:color w:val="000000"/>
          <w:sz w:val="28"/>
          <w:szCs w:val="28"/>
        </w:rPr>
        <w:t>подготовки, удержания и эффективного использования научных кадров в России.</w:t>
      </w:r>
      <w:r w:rsidRPr="00703295">
        <w:rPr>
          <w:color w:val="000000"/>
          <w:sz w:val="28"/>
          <w:szCs w:val="28"/>
        </w:rPr>
        <w:t xml:space="preserve"> Главные пункты в этой проблеме следующие:</w:t>
      </w:r>
    </w:p>
    <w:p w:rsidR="00084A13" w:rsidRPr="00703295" w:rsidRDefault="00084A13" w:rsidP="00251134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>как будет развиваться наука у нас;</w:t>
      </w:r>
    </w:p>
    <w:p w:rsidR="00084A13" w:rsidRPr="00703295" w:rsidRDefault="00084A13" w:rsidP="00251134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 xml:space="preserve">какой путь выберет Россия; </w:t>
      </w:r>
    </w:p>
    <w:p w:rsidR="00084A13" w:rsidRDefault="00084A13" w:rsidP="00251134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>будет ли наше государство (которое сейчас занимается в основном экспортом сырья и развитием сопутствующей добывающей промышленности наукой) страной, которая пойдет по пути развития разнообразных наукоемких технологий;</w:t>
      </w:r>
    </w:p>
    <w:p w:rsidR="00084A13" w:rsidRPr="00703295" w:rsidRDefault="00084A13" w:rsidP="002511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>Если предположить, что Россия должна развиваться на основе создания разнообразных наукоемких технологий и конкурентных продуктов, то надо найти решение еще одной проблемы:</w:t>
      </w:r>
    </w:p>
    <w:p w:rsidR="00084A13" w:rsidRPr="00703295" w:rsidRDefault="00084A13" w:rsidP="00251134">
      <w:pPr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>что делать для формирования этого пути.</w:t>
      </w:r>
    </w:p>
    <w:p w:rsidR="00084A13" w:rsidRDefault="00084A13" w:rsidP="002511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 xml:space="preserve"> </w:t>
      </w:r>
    </w:p>
    <w:p w:rsidR="00084A13" w:rsidRDefault="00084A13" w:rsidP="002511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84A13" w:rsidRDefault="00084A13" w:rsidP="002511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же все-таки имеет смысл делать?</w:t>
      </w:r>
    </w:p>
    <w:p w:rsidR="00084A13" w:rsidRPr="00D05D0F" w:rsidRDefault="00084A13" w:rsidP="00D05D0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05D0F">
        <w:rPr>
          <w:color w:val="000000"/>
          <w:sz w:val="28"/>
          <w:szCs w:val="28"/>
        </w:rPr>
        <w:t>Во-</w:t>
      </w:r>
      <w:r>
        <w:rPr>
          <w:color w:val="000000"/>
          <w:sz w:val="28"/>
          <w:szCs w:val="28"/>
        </w:rPr>
        <w:t>первых</w:t>
      </w:r>
      <w:r w:rsidRPr="00D05D0F">
        <w:rPr>
          <w:color w:val="000000"/>
          <w:sz w:val="28"/>
          <w:szCs w:val="28"/>
        </w:rPr>
        <w:t>, упорядочить давно затянувшуюся подготовку законов в области регулирования прав на интеллектуальную собственность. В этой сфере вот уже несколько лет ситуация практически не сдвигается с места.</w:t>
      </w:r>
    </w:p>
    <w:p w:rsidR="00084A13" w:rsidRPr="00D05D0F" w:rsidRDefault="00084A13" w:rsidP="003A1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05D0F">
        <w:rPr>
          <w:color w:val="000000"/>
          <w:sz w:val="28"/>
          <w:szCs w:val="28"/>
        </w:rPr>
        <w:t>Во-</w:t>
      </w:r>
      <w:r>
        <w:rPr>
          <w:color w:val="000000"/>
          <w:sz w:val="28"/>
          <w:szCs w:val="28"/>
        </w:rPr>
        <w:t>вторых</w:t>
      </w:r>
      <w:r w:rsidRPr="00D05D0F">
        <w:rPr>
          <w:color w:val="000000"/>
          <w:sz w:val="28"/>
          <w:szCs w:val="28"/>
        </w:rPr>
        <w:t xml:space="preserve">, продолжать и расширять сотрудничество, в том числе в рамках программ международных организаций и зарубежных фондов; </w:t>
      </w:r>
    </w:p>
    <w:p w:rsidR="00084A13" w:rsidRPr="00D05D0F" w:rsidRDefault="00084A13" w:rsidP="00D05D0F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D05D0F">
        <w:rPr>
          <w:color w:val="000000"/>
          <w:sz w:val="28"/>
          <w:szCs w:val="28"/>
        </w:rPr>
        <w:t>В-третьих, в отношении к научной диаспоре за рубежом ни в коем случае не заниматься заманиванием ученых назад, а предлагать им участвовать в разработке актуальных научных проблем в интересах страны. А чтобы не возникало конфликтных ситуаций, вопросы распределения прав на интеллектуальную собственность должны решаться в первую очередь.</w:t>
      </w:r>
    </w:p>
    <w:p w:rsidR="00084A13" w:rsidRPr="00703295" w:rsidRDefault="00084A13" w:rsidP="003A1EF0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D05D0F">
        <w:rPr>
          <w:color w:val="000000"/>
          <w:sz w:val="28"/>
          <w:szCs w:val="28"/>
        </w:rPr>
        <w:t xml:space="preserve">В-четвертых, чтобы можно было ставить интересные научные задачи, следует направлять значительно большие, чем сегодня, средства на обновление и развитие лабораторной и приборной базы исследований.. </w:t>
      </w:r>
      <w:r>
        <w:rPr>
          <w:color w:val="000000"/>
          <w:sz w:val="28"/>
          <w:szCs w:val="28"/>
        </w:rPr>
        <w:t xml:space="preserve">Кроме того, важно обращать внимание на лица, которые готовы помогать денежными средствами отечественной науке. </w:t>
      </w:r>
      <w:r w:rsidRPr="00D05D0F">
        <w:rPr>
          <w:color w:val="000000"/>
          <w:sz w:val="28"/>
          <w:szCs w:val="28"/>
        </w:rPr>
        <w:t>Сегодня в России продолжают действовать такие правила, при которых поддерживать науку не выгодно никому. И поэтому уехавшие ученые будут возвращаться не для научных занятий, а чаще всего просто периодически наезжать в страну, чтобы</w:t>
      </w:r>
      <w:r>
        <w:rPr>
          <w:color w:val="000000"/>
          <w:sz w:val="28"/>
          <w:szCs w:val="28"/>
        </w:rPr>
        <w:t xml:space="preserve"> </w:t>
      </w:r>
      <w:r w:rsidRPr="00D05D0F">
        <w:rPr>
          <w:color w:val="000000"/>
          <w:sz w:val="28"/>
          <w:szCs w:val="28"/>
        </w:rPr>
        <w:t>"посмотреть, не изменилось ли чего".</w:t>
      </w:r>
    </w:p>
    <w:p w:rsidR="00084A13" w:rsidRDefault="00084A13" w:rsidP="00251134">
      <w:pPr>
        <w:spacing w:line="360" w:lineRule="auto"/>
        <w:jc w:val="center"/>
        <w:rPr>
          <w:color w:val="000000"/>
          <w:sz w:val="28"/>
          <w:szCs w:val="28"/>
        </w:rPr>
      </w:pPr>
    </w:p>
    <w:p w:rsidR="00084A13" w:rsidRDefault="00084A13" w:rsidP="0034075C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084A13" w:rsidRDefault="00084A13" w:rsidP="0034075C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084A13" w:rsidRDefault="00084A13" w:rsidP="0034075C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084A13" w:rsidRDefault="00084A13" w:rsidP="0034075C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084A13" w:rsidRDefault="00084A13" w:rsidP="0034075C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084A13" w:rsidRDefault="00084A13" w:rsidP="0034075C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084A13" w:rsidRDefault="00084A13" w:rsidP="0034075C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084A13" w:rsidRDefault="00084A13" w:rsidP="0034075C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084A13" w:rsidRDefault="00084A13" w:rsidP="0034075C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084A13" w:rsidRDefault="00084A13" w:rsidP="0034075C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Заключение</w:t>
      </w:r>
    </w:p>
    <w:p w:rsidR="00084A13" w:rsidRDefault="00084A13" w:rsidP="003407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>Последствия “утечки умов” трудно подсчитать в рублях. Однако очевидно, что этот процесс ведет к ослаблению научного потенциала страны, распаду научных школ, свертыванию ряда фундаментальных исследований в России. Из-за отсутствия жилья приток молодых ученых не восполняет потерь за счет миграции. Города науки в силу малочисленности населения</w:t>
      </w:r>
      <w:r>
        <w:rPr>
          <w:color w:val="000000"/>
          <w:sz w:val="28"/>
          <w:szCs w:val="28"/>
        </w:rPr>
        <w:t xml:space="preserve"> </w:t>
      </w:r>
      <w:r w:rsidRPr="00703295">
        <w:rPr>
          <w:color w:val="000000"/>
          <w:sz w:val="28"/>
          <w:szCs w:val="28"/>
        </w:rPr>
        <w:t>весьма чувствительны к внешним социальным</w:t>
      </w:r>
      <w:r>
        <w:rPr>
          <w:color w:val="000000"/>
          <w:sz w:val="28"/>
          <w:szCs w:val="28"/>
        </w:rPr>
        <w:t xml:space="preserve"> и политическим </w:t>
      </w:r>
      <w:r w:rsidRPr="00703295">
        <w:rPr>
          <w:color w:val="000000"/>
          <w:sz w:val="28"/>
          <w:szCs w:val="28"/>
        </w:rPr>
        <w:t xml:space="preserve"> воздействия. С точки зрения экономических рисков "утечка умов" представляет собой серьезную проблему для России. Получая хорошую базу, выпускники университетов и аспирантур уезжают на Запад продолжать свое образование. Зачастую они получают предложения о работе, остаются, и в этом заключается очевидный экономический ущерб для нашей страны, так как основа для дальнейшего профессионального роста за рубежом обеспечивается именно здесь, в России. </w:t>
      </w:r>
    </w:p>
    <w:p w:rsidR="00084A13" w:rsidRDefault="00084A13" w:rsidP="003407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Говорить о том, что западная наука забирает у нас всех специалистов, было бы неверно. В результате экономического спада в США произошло ужесточение миграционной политики в сфере науки и высоких технологий.  </w:t>
      </w:r>
      <w:r w:rsidRPr="00703295">
        <w:rPr>
          <w:color w:val="000000"/>
          <w:sz w:val="28"/>
          <w:szCs w:val="28"/>
        </w:rPr>
        <w:t xml:space="preserve">Это приводит к уменьшению притока иностранных, в том числе российских специалистов в США. </w:t>
      </w:r>
      <w:r>
        <w:rPr>
          <w:color w:val="000000"/>
          <w:sz w:val="28"/>
          <w:szCs w:val="28"/>
        </w:rPr>
        <w:t xml:space="preserve"> В этом есть свои плюсы.</w:t>
      </w:r>
    </w:p>
    <w:p w:rsidR="00084A13" w:rsidRDefault="00084A13" w:rsidP="003407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с</w:t>
      </w:r>
      <w:r w:rsidRPr="00703295">
        <w:rPr>
          <w:color w:val="000000"/>
          <w:sz w:val="28"/>
          <w:szCs w:val="28"/>
        </w:rPr>
        <w:t>ледует отметить, что</w:t>
      </w:r>
      <w:r>
        <w:rPr>
          <w:color w:val="000000"/>
          <w:sz w:val="28"/>
          <w:szCs w:val="28"/>
        </w:rPr>
        <w:t xml:space="preserve"> через 10-15 лет положительные моменты могут  стать отрицательными. </w:t>
      </w:r>
      <w:r w:rsidRPr="00703295">
        <w:rPr>
          <w:color w:val="000000"/>
          <w:sz w:val="28"/>
          <w:szCs w:val="28"/>
        </w:rPr>
        <w:t>За этот срок национальная безопасность может быть ослаблена настолько, что плюсы уже не смогут возместить минусы. Упущенное время и выгоду очень трудно наверстать. Кстати, аналогичная ситуация может, в принципе, иметь место и на личностном уровне, поскольку далеко не всегда адаптация эмигрантов в стране въезда бывает успешной (по результатам социологических опросов выделяются следующие проблемы адаптации: поиск подходящей работы, недостаточное знание языка, проблемы с жильем, отсутствие денег и др.)</w:t>
      </w:r>
      <w:r>
        <w:rPr>
          <w:color w:val="000000"/>
          <w:sz w:val="28"/>
          <w:szCs w:val="28"/>
        </w:rPr>
        <w:t>.</w:t>
      </w:r>
    </w:p>
    <w:p w:rsidR="00084A13" w:rsidRPr="00703295" w:rsidRDefault="00084A13" w:rsidP="003407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3295">
        <w:rPr>
          <w:color w:val="000000"/>
          <w:sz w:val="28"/>
          <w:szCs w:val="28"/>
        </w:rPr>
        <w:t xml:space="preserve">Действенная защита безопасности самих ученых, общества и государства может быть обеспечена лишь при наличии гибкой и эффективной системы регулирования интеллектуальной миграции. </w:t>
      </w:r>
    </w:p>
    <w:p w:rsidR="00084A13" w:rsidRDefault="00084A13" w:rsidP="003407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Важно менять отношение к ученым. Важно сделать так, чтобы слово «научная интеллигенция» прекратило ассоциироваться с чем-то низким, призрачным, унизительным. </w:t>
      </w:r>
    </w:p>
    <w:p w:rsidR="00084A13" w:rsidRDefault="00084A13" w:rsidP="003A1EF0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703295">
        <w:rPr>
          <w:color w:val="000000"/>
          <w:sz w:val="28"/>
          <w:szCs w:val="28"/>
        </w:rPr>
        <w:t>По сути, количество ученых, уезжающих из родной страны, не так уж велико. Другая, - важнейшая</w:t>
      </w:r>
      <w:r>
        <w:rPr>
          <w:color w:val="000000"/>
          <w:sz w:val="28"/>
          <w:szCs w:val="28"/>
        </w:rPr>
        <w:t xml:space="preserve"> </w:t>
      </w:r>
      <w:r w:rsidRPr="00703295">
        <w:rPr>
          <w:color w:val="000000"/>
          <w:sz w:val="28"/>
          <w:szCs w:val="28"/>
        </w:rPr>
        <w:t>сторона это проблемы состоит в том, что достаточно уехать одному человеку, как целое научное направление может исчезнуть.</w:t>
      </w:r>
    </w:p>
    <w:p w:rsidR="00084A13" w:rsidRPr="00703295" w:rsidRDefault="00084A13" w:rsidP="003407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84A13" w:rsidRPr="00703295" w:rsidRDefault="00084A13" w:rsidP="003407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84A13" w:rsidRDefault="00084A13" w:rsidP="0034075C">
      <w:pPr>
        <w:spacing w:line="360" w:lineRule="auto"/>
        <w:rPr>
          <w:b/>
          <w:color w:val="000000"/>
          <w:sz w:val="28"/>
          <w:szCs w:val="28"/>
        </w:rPr>
      </w:pPr>
    </w:p>
    <w:p w:rsidR="00084A13" w:rsidRDefault="00084A13" w:rsidP="0034075C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084A13" w:rsidRDefault="00084A13" w:rsidP="00251134">
      <w:pPr>
        <w:spacing w:line="360" w:lineRule="auto"/>
        <w:rPr>
          <w:b/>
          <w:color w:val="000000"/>
          <w:sz w:val="28"/>
          <w:szCs w:val="28"/>
        </w:rPr>
      </w:pPr>
    </w:p>
    <w:p w:rsidR="00084A13" w:rsidRDefault="00084A13" w:rsidP="006B004A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084A13" w:rsidRPr="00DB6550" w:rsidRDefault="00084A13" w:rsidP="006B004A">
      <w:pPr>
        <w:spacing w:line="360" w:lineRule="auto"/>
        <w:rPr>
          <w:b/>
          <w:color w:val="000000"/>
          <w:sz w:val="28"/>
          <w:szCs w:val="28"/>
        </w:rPr>
      </w:pPr>
    </w:p>
    <w:p w:rsidR="00084A13" w:rsidRPr="00703295" w:rsidRDefault="00084A13" w:rsidP="006B00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84A13" w:rsidRPr="0015570A" w:rsidRDefault="00084A13" w:rsidP="006B004A">
      <w:pPr>
        <w:spacing w:line="360" w:lineRule="auto"/>
        <w:rPr>
          <w:color w:val="000000"/>
          <w:sz w:val="28"/>
          <w:szCs w:val="28"/>
        </w:rPr>
      </w:pPr>
    </w:p>
    <w:p w:rsidR="00084A13" w:rsidRPr="00703295" w:rsidRDefault="00084A13" w:rsidP="0015570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84A13" w:rsidRPr="0015570A" w:rsidRDefault="00084A13" w:rsidP="0015570A">
      <w:pPr>
        <w:spacing w:line="360" w:lineRule="auto"/>
        <w:ind w:left="435"/>
        <w:jc w:val="both"/>
        <w:rPr>
          <w:color w:val="000000"/>
          <w:sz w:val="28"/>
          <w:szCs w:val="28"/>
        </w:rPr>
      </w:pPr>
    </w:p>
    <w:p w:rsidR="00084A13" w:rsidRPr="00703295" w:rsidRDefault="00084A13" w:rsidP="0015570A">
      <w:pPr>
        <w:spacing w:line="360" w:lineRule="auto"/>
        <w:jc w:val="both"/>
        <w:rPr>
          <w:color w:val="000000"/>
          <w:sz w:val="28"/>
          <w:szCs w:val="28"/>
        </w:rPr>
      </w:pPr>
    </w:p>
    <w:p w:rsidR="00084A13" w:rsidRPr="00AA10E3" w:rsidRDefault="00084A13" w:rsidP="00947B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84A13" w:rsidRPr="00703295" w:rsidRDefault="00084A13" w:rsidP="00947B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84A13" w:rsidRPr="00703295" w:rsidRDefault="00084A13" w:rsidP="000F7D9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84A13" w:rsidRPr="00703295" w:rsidRDefault="00084A13" w:rsidP="000F7D9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84A13" w:rsidRPr="00EA4B87" w:rsidRDefault="00084A13" w:rsidP="00BA1CAD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084A13" w:rsidRPr="00EA4B87" w:rsidRDefault="00084A13" w:rsidP="00BA1CAD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084A13" w:rsidRPr="00EA4B87" w:rsidRDefault="00084A13" w:rsidP="00BA1CAD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084A13" w:rsidRPr="00EA4B87" w:rsidRDefault="00084A13" w:rsidP="00BA1CAD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084A13" w:rsidRDefault="00084A13" w:rsidP="00BA1CAD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Список литературы:</w:t>
      </w:r>
    </w:p>
    <w:p w:rsidR="00084A13" w:rsidRDefault="00084A13" w:rsidP="003A1EF0">
      <w:pPr>
        <w:pStyle w:val="1"/>
        <w:numPr>
          <w:ilvl w:val="0"/>
          <w:numId w:val="10"/>
        </w:numPr>
        <w:spacing w:line="360" w:lineRule="auto"/>
        <w:jc w:val="both"/>
        <w:rPr>
          <w:color w:val="000000"/>
          <w:sz w:val="28"/>
          <w:szCs w:val="28"/>
        </w:rPr>
      </w:pPr>
      <w:r w:rsidRPr="003A1EF0">
        <w:rPr>
          <w:color w:val="000000"/>
          <w:sz w:val="28"/>
          <w:szCs w:val="28"/>
        </w:rPr>
        <w:t>Смирнова Л. «Утечка умов» в Соединенные Штаты из развивающихся стран в начале 1970-х годов</w:t>
      </w:r>
      <w:r>
        <w:rPr>
          <w:color w:val="000000"/>
          <w:sz w:val="28"/>
          <w:szCs w:val="28"/>
        </w:rPr>
        <w:t>»</w:t>
      </w:r>
      <w:r w:rsidRPr="003A1EF0">
        <w:rPr>
          <w:color w:val="000000"/>
          <w:sz w:val="28"/>
          <w:szCs w:val="28"/>
        </w:rPr>
        <w:t>. Вып. 6. – М.: Наука, 1976.</w:t>
      </w:r>
    </w:p>
    <w:p w:rsidR="00084A13" w:rsidRDefault="00084A13" w:rsidP="003A1EF0">
      <w:pPr>
        <w:pStyle w:val="1"/>
        <w:numPr>
          <w:ilvl w:val="0"/>
          <w:numId w:val="10"/>
        </w:numPr>
        <w:spacing w:line="360" w:lineRule="auto"/>
        <w:jc w:val="both"/>
        <w:rPr>
          <w:color w:val="000000"/>
          <w:sz w:val="28"/>
          <w:szCs w:val="28"/>
        </w:rPr>
      </w:pPr>
      <w:r w:rsidRPr="003A1EF0">
        <w:rPr>
          <w:color w:val="000000"/>
          <w:sz w:val="28"/>
          <w:szCs w:val="28"/>
        </w:rPr>
        <w:t>Панов Е.«Из 20 в 21. О проблемах утечки мозгов» Деловой мир 22 марта 1994 г</w:t>
      </w:r>
      <w:r>
        <w:rPr>
          <w:color w:val="000000"/>
          <w:sz w:val="28"/>
          <w:szCs w:val="28"/>
        </w:rPr>
        <w:t>;</w:t>
      </w:r>
    </w:p>
    <w:p w:rsidR="00084A13" w:rsidRDefault="00084A13" w:rsidP="00484F70">
      <w:pPr>
        <w:pStyle w:val="1"/>
        <w:numPr>
          <w:ilvl w:val="0"/>
          <w:numId w:val="10"/>
        </w:numPr>
        <w:spacing w:line="360" w:lineRule="auto"/>
        <w:jc w:val="both"/>
        <w:rPr>
          <w:color w:val="000000"/>
          <w:sz w:val="28"/>
          <w:szCs w:val="28"/>
        </w:rPr>
      </w:pPr>
      <w:r w:rsidRPr="003A1EF0">
        <w:rPr>
          <w:color w:val="000000"/>
          <w:sz w:val="28"/>
          <w:szCs w:val="28"/>
        </w:rPr>
        <w:t>Юревич А.В., Цапенко И.П.,</w:t>
      </w:r>
      <w:r w:rsidRPr="00484F70">
        <w:rPr>
          <w:color w:val="000000"/>
          <w:sz w:val="28"/>
          <w:szCs w:val="28"/>
        </w:rPr>
        <w:t xml:space="preserve"> </w:t>
      </w:r>
      <w:r w:rsidRPr="003A1EF0">
        <w:rPr>
          <w:color w:val="000000"/>
          <w:sz w:val="28"/>
          <w:szCs w:val="28"/>
        </w:rPr>
        <w:t>Нужны ли России ученые? Проблема утечки умов Изд.2</w:t>
      </w:r>
      <w:r>
        <w:rPr>
          <w:color w:val="000000"/>
          <w:sz w:val="28"/>
          <w:szCs w:val="28"/>
        </w:rPr>
        <w:t xml:space="preserve"> – М.: </w:t>
      </w:r>
      <w:r w:rsidRPr="00484F70">
        <w:rPr>
          <w:color w:val="000000"/>
          <w:sz w:val="28"/>
          <w:szCs w:val="28"/>
        </w:rPr>
        <w:t>Книжный дом "ЛИБРОКОМ", 2009г.</w:t>
      </w:r>
    </w:p>
    <w:p w:rsidR="00084A13" w:rsidRDefault="00084A13" w:rsidP="00484F70">
      <w:pPr>
        <w:pStyle w:val="1"/>
        <w:numPr>
          <w:ilvl w:val="0"/>
          <w:numId w:val="10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Абрамова М.А., Александрова Л.С. Экономическая теория. М, 2001.</w:t>
      </w:r>
    </w:p>
    <w:p w:rsidR="00084A13" w:rsidRPr="00484F70" w:rsidRDefault="00084A13" w:rsidP="00484F70">
      <w:pPr>
        <w:pStyle w:val="1"/>
        <w:numPr>
          <w:ilvl w:val="0"/>
          <w:numId w:val="10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Мировая экономика. Экономика зарубежных стран</w:t>
      </w:r>
      <w:r w:rsidRPr="00484F70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 xml:space="preserve"> Под ред. В.П. Колесова, М.Н.  Осьмовой. М., 2000.</w:t>
      </w:r>
    </w:p>
    <w:p w:rsidR="00084A13" w:rsidRPr="00EA4B87" w:rsidRDefault="00084A13" w:rsidP="00BA1CAD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084A13" w:rsidRPr="00EA4B87" w:rsidRDefault="00084A13" w:rsidP="00BA1CAD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084A13" w:rsidRPr="00EA4B87" w:rsidRDefault="00084A13" w:rsidP="00BA1CAD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084A13" w:rsidRPr="00EA4B87" w:rsidRDefault="00084A13" w:rsidP="00BA1CAD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084A13" w:rsidRPr="00EA4B87" w:rsidRDefault="00084A13" w:rsidP="00BA1CAD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084A13" w:rsidRPr="00EA4B87" w:rsidRDefault="00084A13" w:rsidP="00BA1CAD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084A13" w:rsidRPr="00EA4B87" w:rsidRDefault="00084A13" w:rsidP="00BA1CAD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084A13" w:rsidRDefault="00084A13"/>
    <w:p w:rsidR="00084A13" w:rsidRDefault="00084A13"/>
    <w:p w:rsidR="00084A13" w:rsidRDefault="00084A13"/>
    <w:p w:rsidR="00084A13" w:rsidRDefault="00084A13"/>
    <w:p w:rsidR="00084A13" w:rsidRDefault="00084A13"/>
    <w:p w:rsidR="00084A13" w:rsidRDefault="00084A13"/>
    <w:p w:rsidR="00084A13" w:rsidRDefault="00084A13"/>
    <w:p w:rsidR="00084A13" w:rsidRDefault="00084A13"/>
    <w:p w:rsidR="00084A13" w:rsidRDefault="00084A13"/>
    <w:p w:rsidR="00084A13" w:rsidRDefault="00084A13"/>
    <w:p w:rsidR="00084A13" w:rsidRDefault="00084A13"/>
    <w:p w:rsidR="00084A13" w:rsidRDefault="00084A13"/>
    <w:p w:rsidR="00084A13" w:rsidRDefault="00084A13"/>
    <w:p w:rsidR="00084A13" w:rsidRDefault="00084A13"/>
    <w:p w:rsidR="00084A13" w:rsidRDefault="00084A13"/>
    <w:p w:rsidR="00084A13" w:rsidRDefault="00084A13"/>
    <w:p w:rsidR="00084A13" w:rsidRDefault="00084A13"/>
    <w:p w:rsidR="00084A13" w:rsidRDefault="00084A13"/>
    <w:p w:rsidR="00084A13" w:rsidRDefault="00084A13"/>
    <w:p w:rsidR="00084A13" w:rsidRDefault="00084A13"/>
    <w:p w:rsidR="00084A13" w:rsidRDefault="00084A13">
      <w:bookmarkStart w:id="0" w:name="_GoBack"/>
      <w:bookmarkEnd w:id="0"/>
    </w:p>
    <w:sectPr w:rsidR="00084A13" w:rsidSect="00705511">
      <w:footerReference w:type="default" r:id="rId7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A13" w:rsidRDefault="00084A13" w:rsidP="00AE55A7">
      <w:r>
        <w:separator/>
      </w:r>
    </w:p>
  </w:endnote>
  <w:endnote w:type="continuationSeparator" w:id="0">
    <w:p w:rsidR="00084A13" w:rsidRDefault="00084A13" w:rsidP="00AE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A13" w:rsidRDefault="00084A13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5157E">
      <w:rPr>
        <w:noProof/>
      </w:rPr>
      <w:t>3</w:t>
    </w:r>
    <w:r>
      <w:fldChar w:fldCharType="end"/>
    </w:r>
  </w:p>
  <w:p w:rsidR="00084A13" w:rsidRDefault="00084A1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A13" w:rsidRDefault="00084A13" w:rsidP="00AE55A7">
      <w:r>
        <w:separator/>
      </w:r>
    </w:p>
  </w:footnote>
  <w:footnote w:type="continuationSeparator" w:id="0">
    <w:p w:rsidR="00084A13" w:rsidRDefault="00084A13" w:rsidP="00AE5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82B28"/>
    <w:multiLevelType w:val="hybridMultilevel"/>
    <w:tmpl w:val="C12EBD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9C1468"/>
    <w:multiLevelType w:val="hybridMultilevel"/>
    <w:tmpl w:val="28128A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BDE5506"/>
    <w:multiLevelType w:val="hybridMultilevel"/>
    <w:tmpl w:val="B8B21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58F0C13"/>
    <w:multiLevelType w:val="hybridMultilevel"/>
    <w:tmpl w:val="CCA0BF4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569A15D5"/>
    <w:multiLevelType w:val="hybridMultilevel"/>
    <w:tmpl w:val="667AC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0B607E"/>
    <w:multiLevelType w:val="hybridMultilevel"/>
    <w:tmpl w:val="124A08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3D53A34"/>
    <w:multiLevelType w:val="hybridMultilevel"/>
    <w:tmpl w:val="37E8354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>
    <w:nsid w:val="75E05747"/>
    <w:multiLevelType w:val="hybridMultilevel"/>
    <w:tmpl w:val="0AFCD22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7BF4259B"/>
    <w:multiLevelType w:val="hybridMultilevel"/>
    <w:tmpl w:val="B226FB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B40650"/>
    <w:multiLevelType w:val="hybridMultilevel"/>
    <w:tmpl w:val="1F2421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1CAD"/>
    <w:rsid w:val="00023459"/>
    <w:rsid w:val="00084A13"/>
    <w:rsid w:val="000E73FE"/>
    <w:rsid w:val="000F7D91"/>
    <w:rsid w:val="0015570A"/>
    <w:rsid w:val="00251134"/>
    <w:rsid w:val="002B1E34"/>
    <w:rsid w:val="0034075C"/>
    <w:rsid w:val="00372CCF"/>
    <w:rsid w:val="003A1EF0"/>
    <w:rsid w:val="003C02A4"/>
    <w:rsid w:val="00462A59"/>
    <w:rsid w:val="00472BC7"/>
    <w:rsid w:val="00484F70"/>
    <w:rsid w:val="00504DB6"/>
    <w:rsid w:val="005F01EF"/>
    <w:rsid w:val="00630B58"/>
    <w:rsid w:val="00641121"/>
    <w:rsid w:val="006610A0"/>
    <w:rsid w:val="0067546D"/>
    <w:rsid w:val="006B004A"/>
    <w:rsid w:val="006E1952"/>
    <w:rsid w:val="00703295"/>
    <w:rsid w:val="00705511"/>
    <w:rsid w:val="007263C3"/>
    <w:rsid w:val="0075157E"/>
    <w:rsid w:val="00824E0D"/>
    <w:rsid w:val="00905C08"/>
    <w:rsid w:val="00905D40"/>
    <w:rsid w:val="00947BC7"/>
    <w:rsid w:val="00983B08"/>
    <w:rsid w:val="009E3BF0"/>
    <w:rsid w:val="00AA10E3"/>
    <w:rsid w:val="00AD370F"/>
    <w:rsid w:val="00AE55A7"/>
    <w:rsid w:val="00BA1CAD"/>
    <w:rsid w:val="00C72C12"/>
    <w:rsid w:val="00C82473"/>
    <w:rsid w:val="00D05D0F"/>
    <w:rsid w:val="00DB6550"/>
    <w:rsid w:val="00EA4B87"/>
    <w:rsid w:val="00E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A8DB7-E20B-4BF0-AC5C-DA01F9D9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CAD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630B58"/>
    <w:pPr>
      <w:ind w:left="720"/>
      <w:contextualSpacing/>
    </w:pPr>
  </w:style>
  <w:style w:type="character" w:styleId="a3">
    <w:name w:val="line number"/>
    <w:basedOn w:val="a0"/>
    <w:semiHidden/>
    <w:rsid w:val="00AE55A7"/>
    <w:rPr>
      <w:rFonts w:cs="Times New Roman"/>
    </w:rPr>
  </w:style>
  <w:style w:type="paragraph" w:styleId="a4">
    <w:name w:val="header"/>
    <w:basedOn w:val="a"/>
    <w:link w:val="a5"/>
    <w:semiHidden/>
    <w:rsid w:val="00AE55A7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semiHidden/>
    <w:locked/>
    <w:rsid w:val="00AE55A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footer"/>
    <w:basedOn w:val="a"/>
    <w:link w:val="a7"/>
    <w:rsid w:val="00AE55A7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locked/>
    <w:rsid w:val="00AE55A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8">
    <w:name w:val="footnote text"/>
    <w:basedOn w:val="a"/>
    <w:link w:val="a9"/>
    <w:semiHidden/>
    <w:rsid w:val="0034075C"/>
    <w:rPr>
      <w:sz w:val="20"/>
      <w:szCs w:val="20"/>
    </w:rPr>
  </w:style>
  <w:style w:type="character" w:customStyle="1" w:styleId="a9">
    <w:name w:val="Текст виноски Знак"/>
    <w:basedOn w:val="a0"/>
    <w:link w:val="a8"/>
    <w:semiHidden/>
    <w:locked/>
    <w:rsid w:val="0034075C"/>
    <w:rPr>
      <w:rFonts w:ascii="Times New Roman" w:hAnsi="Times New Roman" w:cs="Times New Roman"/>
      <w:sz w:val="20"/>
      <w:szCs w:val="20"/>
      <w:lang w:val="x-none" w:eastAsia="ru-RU"/>
    </w:rPr>
  </w:style>
  <w:style w:type="character" w:styleId="aa">
    <w:name w:val="footnote reference"/>
    <w:basedOn w:val="a0"/>
    <w:semiHidden/>
    <w:rsid w:val="0034075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2667</Words>
  <Characters>15206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Microsoft</Company>
  <LinksUpToDate>false</LinksUpToDate>
  <CharactersWithSpaces>17838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Admin</dc:creator>
  <cp:keywords/>
  <dc:description/>
  <cp:lastModifiedBy>Irina</cp:lastModifiedBy>
  <cp:revision>2</cp:revision>
  <dcterms:created xsi:type="dcterms:W3CDTF">2014-08-15T15:23:00Z</dcterms:created>
  <dcterms:modified xsi:type="dcterms:W3CDTF">2014-08-15T15:23:00Z</dcterms:modified>
</cp:coreProperties>
</file>