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CAC" w:rsidRDefault="005F2CAC" w:rsidP="00A30716">
      <w:pPr>
        <w:ind w:left="1416" w:firstLine="708"/>
        <w:rPr>
          <w:color w:val="000000"/>
        </w:rPr>
      </w:pPr>
    </w:p>
    <w:p w:rsidR="00A30716" w:rsidRPr="007709F1" w:rsidRDefault="008D51BA" w:rsidP="00A30716">
      <w:pPr>
        <w:ind w:left="1416" w:firstLine="708"/>
        <w:rPr>
          <w:color w:val="000000"/>
        </w:rPr>
      </w:pPr>
      <w:r>
        <w:rPr>
          <w:color w:val="000000"/>
        </w:rPr>
        <w:t xml:space="preserve"> </w:t>
      </w:r>
      <w:r w:rsidR="00A30716" w:rsidRPr="007709F1">
        <w:rPr>
          <w:color w:val="000000"/>
        </w:rPr>
        <w:t xml:space="preserve">          Федеральное агентство по образованию</w:t>
      </w:r>
    </w:p>
    <w:p w:rsidR="00A30716" w:rsidRPr="007709F1" w:rsidRDefault="00A30716" w:rsidP="00A30716">
      <w:pPr>
        <w:rPr>
          <w:i/>
          <w:color w:val="000000"/>
        </w:rPr>
      </w:pPr>
      <w:r w:rsidRPr="007709F1">
        <w:t>Государственное образовательное учреждение  высшего профессионального образования</w:t>
      </w:r>
    </w:p>
    <w:p w:rsidR="00A30716" w:rsidRPr="008B50A6" w:rsidRDefault="00A30716" w:rsidP="00A30716">
      <w:pPr>
        <w:tabs>
          <w:tab w:val="left" w:pos="2900"/>
        </w:tabs>
        <w:jc w:val="center"/>
        <w:rPr>
          <w:b/>
          <w:color w:val="000000"/>
          <w:sz w:val="28"/>
          <w:szCs w:val="28"/>
        </w:rPr>
      </w:pPr>
      <w:r w:rsidRPr="008B50A6">
        <w:rPr>
          <w:b/>
          <w:color w:val="000000"/>
          <w:sz w:val="28"/>
          <w:szCs w:val="28"/>
        </w:rPr>
        <w:t>АМУРСКИЙ ГОСУДАРСТВЕННЫЙ УНИВЕРСИТЕТ</w:t>
      </w:r>
    </w:p>
    <w:p w:rsidR="00A30716" w:rsidRPr="008B50A6" w:rsidRDefault="00A30716" w:rsidP="00A30716">
      <w:pPr>
        <w:tabs>
          <w:tab w:val="left" w:pos="2900"/>
        </w:tabs>
        <w:jc w:val="center"/>
        <w:rPr>
          <w:b/>
          <w:color w:val="000000"/>
          <w:sz w:val="28"/>
          <w:szCs w:val="28"/>
        </w:rPr>
      </w:pPr>
      <w:r w:rsidRPr="008B50A6">
        <w:rPr>
          <w:b/>
          <w:color w:val="000000"/>
          <w:sz w:val="28"/>
          <w:szCs w:val="28"/>
        </w:rPr>
        <w:t xml:space="preserve"> ( ГОУ ВПО «АмГУ»)</w:t>
      </w:r>
    </w:p>
    <w:p w:rsidR="00A30716" w:rsidRDefault="00A30716" w:rsidP="00A30716">
      <w:pPr>
        <w:spacing w:line="360" w:lineRule="auto"/>
        <w:jc w:val="both"/>
        <w:rPr>
          <w:color w:val="000000"/>
          <w:sz w:val="28"/>
          <w:szCs w:val="28"/>
        </w:rPr>
      </w:pPr>
    </w:p>
    <w:p w:rsidR="00A30716" w:rsidRDefault="00A30716" w:rsidP="00A30716">
      <w:pPr>
        <w:spacing w:line="360" w:lineRule="auto"/>
        <w:jc w:val="both"/>
        <w:rPr>
          <w:color w:val="000000"/>
          <w:sz w:val="28"/>
          <w:szCs w:val="28"/>
        </w:rPr>
      </w:pPr>
    </w:p>
    <w:p w:rsidR="00A30716" w:rsidRDefault="00ED06BB" w:rsidP="00A30716">
      <w:pPr>
        <w:spacing w:line="360" w:lineRule="auto"/>
        <w:jc w:val="both"/>
        <w:rPr>
          <w:color w:val="000000"/>
          <w:sz w:val="28"/>
          <w:szCs w:val="28"/>
        </w:rPr>
      </w:pPr>
      <w:r>
        <w:rPr>
          <w:color w:val="000000"/>
          <w:sz w:val="28"/>
          <w:szCs w:val="28"/>
        </w:rPr>
        <w:t>Факультет Экономический</w:t>
      </w:r>
    </w:p>
    <w:p w:rsidR="00ED06BB" w:rsidRDefault="00ED06BB" w:rsidP="00A30716">
      <w:pPr>
        <w:spacing w:line="360" w:lineRule="auto"/>
        <w:jc w:val="both"/>
        <w:rPr>
          <w:color w:val="000000"/>
          <w:sz w:val="28"/>
          <w:szCs w:val="28"/>
        </w:rPr>
      </w:pPr>
      <w:r>
        <w:rPr>
          <w:color w:val="000000"/>
          <w:sz w:val="28"/>
          <w:szCs w:val="28"/>
        </w:rPr>
        <w:t>Кафедра Коммерции и Товароведения</w:t>
      </w:r>
    </w:p>
    <w:p w:rsidR="00A30716" w:rsidRDefault="00ED06BB" w:rsidP="00A30716">
      <w:pPr>
        <w:spacing w:line="360" w:lineRule="auto"/>
        <w:jc w:val="both"/>
        <w:rPr>
          <w:color w:val="000000"/>
          <w:sz w:val="28"/>
          <w:szCs w:val="28"/>
        </w:rPr>
      </w:pPr>
      <w:r>
        <w:rPr>
          <w:color w:val="000000"/>
          <w:sz w:val="28"/>
          <w:szCs w:val="28"/>
        </w:rPr>
        <w:t>Специальность 080301 – Коммерция (торговое дело)</w:t>
      </w:r>
    </w:p>
    <w:p w:rsidR="00A30716" w:rsidRDefault="00A30716" w:rsidP="00A30716">
      <w:pPr>
        <w:spacing w:line="360" w:lineRule="auto"/>
        <w:jc w:val="both"/>
        <w:rPr>
          <w:color w:val="000000"/>
          <w:sz w:val="28"/>
          <w:szCs w:val="28"/>
        </w:rPr>
      </w:pPr>
    </w:p>
    <w:p w:rsidR="00ED06BB" w:rsidRDefault="00ED06BB" w:rsidP="00A30716">
      <w:pPr>
        <w:spacing w:line="360" w:lineRule="auto"/>
        <w:jc w:val="both"/>
        <w:rPr>
          <w:color w:val="000000"/>
          <w:sz w:val="28"/>
          <w:szCs w:val="28"/>
        </w:rPr>
      </w:pPr>
    </w:p>
    <w:p w:rsidR="00ED06BB" w:rsidRDefault="00ED06BB" w:rsidP="00A30716">
      <w:pPr>
        <w:spacing w:line="360" w:lineRule="auto"/>
        <w:jc w:val="both"/>
        <w:rPr>
          <w:color w:val="000000"/>
          <w:sz w:val="28"/>
          <w:szCs w:val="28"/>
        </w:rPr>
      </w:pPr>
    </w:p>
    <w:p w:rsidR="00A30716" w:rsidRDefault="00A30716" w:rsidP="00A30716">
      <w:pPr>
        <w:spacing w:line="360" w:lineRule="auto"/>
        <w:jc w:val="center"/>
        <w:rPr>
          <w:b/>
          <w:color w:val="000000"/>
          <w:sz w:val="28"/>
          <w:szCs w:val="28"/>
        </w:rPr>
      </w:pPr>
      <w:r>
        <w:rPr>
          <w:b/>
          <w:color w:val="000000"/>
          <w:sz w:val="28"/>
          <w:szCs w:val="28"/>
        </w:rPr>
        <w:tab/>
        <w:t>КУРСОВАЯ РАБОТА</w:t>
      </w:r>
    </w:p>
    <w:p w:rsidR="002818B1" w:rsidRDefault="002818B1" w:rsidP="00A30716">
      <w:pPr>
        <w:spacing w:line="360" w:lineRule="auto"/>
        <w:jc w:val="center"/>
        <w:rPr>
          <w:b/>
          <w:color w:val="000000"/>
          <w:sz w:val="28"/>
          <w:szCs w:val="28"/>
        </w:rPr>
      </w:pPr>
    </w:p>
    <w:p w:rsidR="00017954" w:rsidRPr="00E53B07" w:rsidRDefault="00017954" w:rsidP="00A30716">
      <w:pPr>
        <w:spacing w:line="360" w:lineRule="auto"/>
        <w:jc w:val="center"/>
        <w:rPr>
          <w:color w:val="000000"/>
          <w:sz w:val="28"/>
          <w:szCs w:val="28"/>
        </w:rPr>
      </w:pPr>
    </w:p>
    <w:p w:rsidR="00A30716" w:rsidRDefault="00AD393E" w:rsidP="00FE015F">
      <w:pPr>
        <w:spacing w:line="360" w:lineRule="auto"/>
        <w:jc w:val="both"/>
        <w:rPr>
          <w:color w:val="000000"/>
          <w:sz w:val="28"/>
          <w:szCs w:val="28"/>
        </w:rPr>
      </w:pPr>
      <w:r>
        <w:rPr>
          <w:color w:val="000000"/>
          <w:sz w:val="28"/>
          <w:szCs w:val="28"/>
        </w:rPr>
        <w:t>н</w:t>
      </w:r>
      <w:r w:rsidR="00ED06BB">
        <w:rPr>
          <w:color w:val="000000"/>
          <w:sz w:val="28"/>
          <w:szCs w:val="28"/>
        </w:rPr>
        <w:t xml:space="preserve">а тему: </w:t>
      </w:r>
      <w:r w:rsidR="00434060">
        <w:rPr>
          <w:color w:val="000000"/>
          <w:sz w:val="28"/>
          <w:szCs w:val="28"/>
        </w:rPr>
        <w:t xml:space="preserve"> </w:t>
      </w:r>
      <w:r w:rsidR="005410CC">
        <w:rPr>
          <w:color w:val="000000"/>
          <w:sz w:val="28"/>
          <w:szCs w:val="28"/>
        </w:rPr>
        <w:t>Управление товарным ассортиментом</w:t>
      </w:r>
    </w:p>
    <w:p w:rsidR="00A30716" w:rsidRPr="0070385C" w:rsidRDefault="006029B6" w:rsidP="00A30716">
      <w:pPr>
        <w:tabs>
          <w:tab w:val="left" w:pos="3420"/>
          <w:tab w:val="left" w:pos="6840"/>
        </w:tabs>
        <w:spacing w:line="360" w:lineRule="auto"/>
        <w:jc w:val="both"/>
        <w:rPr>
          <w:color w:val="000000"/>
          <w:sz w:val="28"/>
          <w:szCs w:val="28"/>
        </w:rPr>
      </w:pPr>
      <w:r>
        <w:rPr>
          <w:color w:val="000000"/>
          <w:sz w:val="28"/>
          <w:szCs w:val="28"/>
        </w:rPr>
        <w:t>п</w:t>
      </w:r>
      <w:r w:rsidR="00ED06BB">
        <w:rPr>
          <w:color w:val="000000"/>
          <w:sz w:val="28"/>
          <w:szCs w:val="28"/>
        </w:rPr>
        <w:t xml:space="preserve">о дисциплине </w:t>
      </w:r>
      <w:r w:rsidR="00ED06BB" w:rsidRPr="0070385C">
        <w:rPr>
          <w:color w:val="000000"/>
          <w:sz w:val="28"/>
          <w:szCs w:val="28"/>
        </w:rPr>
        <w:t>“</w:t>
      </w:r>
      <w:r w:rsidR="00ED06BB">
        <w:rPr>
          <w:color w:val="000000"/>
          <w:sz w:val="28"/>
          <w:szCs w:val="28"/>
        </w:rPr>
        <w:t>Маркетинг</w:t>
      </w:r>
      <w:r w:rsidR="00ED06BB" w:rsidRPr="0070385C">
        <w:rPr>
          <w:color w:val="000000"/>
          <w:sz w:val="28"/>
          <w:szCs w:val="28"/>
        </w:rPr>
        <w:t>”</w:t>
      </w:r>
    </w:p>
    <w:p w:rsidR="00A30716" w:rsidRDefault="00A30716" w:rsidP="00A30716">
      <w:pPr>
        <w:tabs>
          <w:tab w:val="left" w:pos="3420"/>
          <w:tab w:val="left" w:pos="6840"/>
        </w:tabs>
        <w:spacing w:line="360" w:lineRule="auto"/>
        <w:jc w:val="both"/>
        <w:rPr>
          <w:color w:val="000000"/>
          <w:sz w:val="28"/>
          <w:szCs w:val="28"/>
        </w:rPr>
      </w:pPr>
    </w:p>
    <w:p w:rsidR="00A30716" w:rsidRPr="00824C10" w:rsidRDefault="00A30716" w:rsidP="00A30716">
      <w:pPr>
        <w:tabs>
          <w:tab w:val="left" w:pos="3420"/>
          <w:tab w:val="left" w:pos="6840"/>
        </w:tabs>
        <w:spacing w:line="360" w:lineRule="auto"/>
        <w:jc w:val="both"/>
        <w:rPr>
          <w:color w:val="000000"/>
          <w:sz w:val="28"/>
          <w:szCs w:val="28"/>
        </w:rPr>
      </w:pPr>
    </w:p>
    <w:p w:rsidR="00A30716" w:rsidRPr="00824C10" w:rsidRDefault="00A30716" w:rsidP="00A078E0">
      <w:pPr>
        <w:tabs>
          <w:tab w:val="left" w:pos="7560"/>
          <w:tab w:val="left" w:pos="7920"/>
        </w:tabs>
        <w:spacing w:line="360" w:lineRule="auto"/>
        <w:jc w:val="both"/>
        <w:rPr>
          <w:color w:val="000000"/>
          <w:sz w:val="28"/>
          <w:szCs w:val="28"/>
        </w:rPr>
      </w:pPr>
      <w:r w:rsidRPr="00824C10">
        <w:rPr>
          <w:color w:val="000000"/>
          <w:sz w:val="28"/>
          <w:szCs w:val="28"/>
        </w:rPr>
        <w:t>Исполнитель</w:t>
      </w:r>
    </w:p>
    <w:p w:rsidR="00A30716" w:rsidRDefault="00A30716" w:rsidP="008F69F5">
      <w:pPr>
        <w:tabs>
          <w:tab w:val="left" w:pos="3420"/>
          <w:tab w:val="left" w:pos="5940"/>
          <w:tab w:val="left" w:pos="6300"/>
          <w:tab w:val="left" w:pos="6660"/>
        </w:tabs>
        <w:spacing w:line="360" w:lineRule="auto"/>
        <w:jc w:val="both"/>
        <w:rPr>
          <w:color w:val="000000"/>
          <w:sz w:val="28"/>
          <w:szCs w:val="28"/>
        </w:rPr>
      </w:pPr>
      <w:r>
        <w:rPr>
          <w:color w:val="000000"/>
          <w:sz w:val="28"/>
          <w:szCs w:val="28"/>
        </w:rPr>
        <w:t xml:space="preserve">Студент группы 638            </w:t>
      </w:r>
      <w:r w:rsidR="008F69F5">
        <w:rPr>
          <w:color w:val="000000"/>
          <w:sz w:val="28"/>
          <w:szCs w:val="28"/>
        </w:rPr>
        <w:t xml:space="preserve">    ___________________</w:t>
      </w:r>
      <w:r w:rsidR="0070385C">
        <w:rPr>
          <w:color w:val="000000"/>
          <w:sz w:val="28"/>
          <w:szCs w:val="28"/>
        </w:rPr>
        <w:t xml:space="preserve">  </w:t>
      </w:r>
      <w:r w:rsidR="0070385C">
        <w:rPr>
          <w:color w:val="000000"/>
          <w:sz w:val="28"/>
          <w:szCs w:val="28"/>
        </w:rPr>
        <w:tab/>
      </w:r>
      <w:r w:rsidR="0070385C">
        <w:rPr>
          <w:color w:val="000000"/>
          <w:sz w:val="28"/>
          <w:szCs w:val="28"/>
        </w:rPr>
        <w:tab/>
        <w:t xml:space="preserve">      </w:t>
      </w:r>
      <w:r w:rsidRPr="00824C10">
        <w:rPr>
          <w:color w:val="000000"/>
          <w:sz w:val="28"/>
          <w:szCs w:val="28"/>
        </w:rPr>
        <w:t>Е.А.Белоусова</w:t>
      </w:r>
    </w:p>
    <w:p w:rsidR="00A30716" w:rsidRPr="00824C10" w:rsidRDefault="00A30716" w:rsidP="00A30716">
      <w:pPr>
        <w:tabs>
          <w:tab w:val="left" w:pos="3420"/>
          <w:tab w:val="left" w:pos="5940"/>
          <w:tab w:val="left" w:pos="6660"/>
        </w:tabs>
        <w:spacing w:line="360" w:lineRule="auto"/>
        <w:jc w:val="both"/>
        <w:rPr>
          <w:color w:val="000000"/>
          <w:sz w:val="28"/>
          <w:szCs w:val="28"/>
        </w:rPr>
      </w:pPr>
      <w:r w:rsidRPr="00824C10">
        <w:rPr>
          <w:color w:val="000000"/>
          <w:sz w:val="28"/>
          <w:szCs w:val="28"/>
        </w:rPr>
        <w:t xml:space="preserve">                  </w:t>
      </w:r>
    </w:p>
    <w:p w:rsidR="00A30716" w:rsidRDefault="00A078E0" w:rsidP="00A078E0">
      <w:pPr>
        <w:jc w:val="both"/>
        <w:rPr>
          <w:color w:val="000000"/>
          <w:sz w:val="28"/>
          <w:szCs w:val="28"/>
        </w:rPr>
      </w:pPr>
      <w:r>
        <w:rPr>
          <w:color w:val="000000"/>
          <w:sz w:val="28"/>
          <w:szCs w:val="28"/>
        </w:rPr>
        <w:t>Руководитель</w:t>
      </w:r>
      <w:r w:rsidR="00017954">
        <w:rPr>
          <w:color w:val="000000"/>
          <w:sz w:val="28"/>
          <w:szCs w:val="28"/>
        </w:rPr>
        <w:tab/>
      </w:r>
      <w:r>
        <w:rPr>
          <w:color w:val="000000"/>
          <w:sz w:val="28"/>
          <w:szCs w:val="28"/>
        </w:rPr>
        <w:t xml:space="preserve">                    </w:t>
      </w:r>
      <w:r w:rsidR="0070385C">
        <w:rPr>
          <w:color w:val="000000"/>
          <w:sz w:val="28"/>
          <w:szCs w:val="28"/>
        </w:rPr>
        <w:tab/>
        <w:t xml:space="preserve">     </w:t>
      </w:r>
    </w:p>
    <w:p w:rsidR="00A30716" w:rsidRDefault="00A078E0" w:rsidP="00A078E0">
      <w:pPr>
        <w:tabs>
          <w:tab w:val="left" w:pos="708"/>
          <w:tab w:val="left" w:pos="1416"/>
          <w:tab w:val="left" w:pos="2124"/>
          <w:tab w:val="left" w:pos="2832"/>
          <w:tab w:val="left" w:pos="3495"/>
        </w:tabs>
        <w:jc w:val="both"/>
        <w:rPr>
          <w:color w:val="000000"/>
          <w:sz w:val="28"/>
          <w:szCs w:val="28"/>
        </w:rPr>
      </w:pPr>
      <w:r>
        <w:rPr>
          <w:color w:val="000000"/>
          <w:sz w:val="28"/>
          <w:szCs w:val="28"/>
        </w:rPr>
        <w:t xml:space="preserve">ст. преподаватель </w:t>
      </w:r>
      <w:r>
        <w:rPr>
          <w:color w:val="000000"/>
          <w:sz w:val="28"/>
          <w:szCs w:val="28"/>
        </w:rPr>
        <w:tab/>
      </w:r>
      <w:r>
        <w:rPr>
          <w:color w:val="000000"/>
          <w:sz w:val="28"/>
          <w:szCs w:val="28"/>
        </w:rPr>
        <w:tab/>
        <w:t>____________________                  М.С.Бальцежак</w:t>
      </w:r>
    </w:p>
    <w:p w:rsidR="00A078E0" w:rsidRDefault="00A078E0" w:rsidP="00A078E0">
      <w:pPr>
        <w:jc w:val="both"/>
        <w:rPr>
          <w:color w:val="000000"/>
          <w:sz w:val="28"/>
          <w:szCs w:val="28"/>
        </w:rPr>
      </w:pPr>
    </w:p>
    <w:p w:rsidR="00017954" w:rsidRDefault="00017954" w:rsidP="00017954">
      <w:pPr>
        <w:tabs>
          <w:tab w:val="left" w:pos="7515"/>
        </w:tabs>
        <w:rPr>
          <w:color w:val="000000"/>
          <w:sz w:val="28"/>
          <w:szCs w:val="28"/>
        </w:rPr>
      </w:pPr>
      <w:r>
        <w:rPr>
          <w:color w:val="000000"/>
          <w:sz w:val="28"/>
          <w:szCs w:val="28"/>
        </w:rPr>
        <w:t xml:space="preserve">Нормоконтроль                                                                              </w:t>
      </w:r>
    </w:p>
    <w:p w:rsidR="00A30716" w:rsidRDefault="00A078E0" w:rsidP="003F74A5">
      <w:pPr>
        <w:tabs>
          <w:tab w:val="left" w:pos="7515"/>
        </w:tabs>
        <w:rPr>
          <w:color w:val="000000"/>
          <w:sz w:val="28"/>
          <w:szCs w:val="28"/>
        </w:rPr>
      </w:pPr>
      <w:r>
        <w:rPr>
          <w:color w:val="000000"/>
          <w:sz w:val="28"/>
          <w:szCs w:val="28"/>
        </w:rPr>
        <w:t>а</w:t>
      </w:r>
      <w:r w:rsidR="00017954">
        <w:rPr>
          <w:color w:val="000000"/>
          <w:sz w:val="28"/>
          <w:szCs w:val="28"/>
        </w:rPr>
        <w:t>ссистент</w:t>
      </w:r>
      <w:r w:rsidR="003F74A5">
        <w:rPr>
          <w:color w:val="000000"/>
          <w:sz w:val="28"/>
          <w:szCs w:val="28"/>
        </w:rPr>
        <w:t xml:space="preserve">                                 </w:t>
      </w:r>
      <w:r>
        <w:rPr>
          <w:color w:val="000000"/>
          <w:sz w:val="28"/>
          <w:szCs w:val="28"/>
        </w:rPr>
        <w:t xml:space="preserve"> _</w:t>
      </w:r>
      <w:r w:rsidR="003F74A5">
        <w:rPr>
          <w:color w:val="000000"/>
          <w:sz w:val="28"/>
          <w:szCs w:val="28"/>
        </w:rPr>
        <w:t xml:space="preserve">___________________                </w:t>
      </w:r>
      <w:r>
        <w:rPr>
          <w:color w:val="000000"/>
          <w:sz w:val="28"/>
          <w:szCs w:val="28"/>
        </w:rPr>
        <w:t xml:space="preserve">  </w:t>
      </w:r>
      <w:r w:rsidR="003F74A5">
        <w:rPr>
          <w:color w:val="000000"/>
          <w:sz w:val="28"/>
          <w:szCs w:val="28"/>
        </w:rPr>
        <w:t xml:space="preserve">Н.В.Пушникова                  </w:t>
      </w:r>
    </w:p>
    <w:p w:rsidR="00A30716" w:rsidRDefault="00A30716" w:rsidP="00A30716">
      <w:pPr>
        <w:rPr>
          <w:color w:val="000000"/>
          <w:sz w:val="28"/>
          <w:szCs w:val="28"/>
        </w:rPr>
      </w:pPr>
    </w:p>
    <w:p w:rsidR="00A30716" w:rsidRDefault="00A30716" w:rsidP="00A30716">
      <w:pPr>
        <w:rPr>
          <w:color w:val="000000"/>
          <w:sz w:val="28"/>
          <w:szCs w:val="28"/>
        </w:rPr>
      </w:pPr>
    </w:p>
    <w:p w:rsidR="00A30716" w:rsidRDefault="00A30716" w:rsidP="00A30716">
      <w:pPr>
        <w:rPr>
          <w:color w:val="000000"/>
          <w:sz w:val="28"/>
          <w:szCs w:val="28"/>
        </w:rPr>
      </w:pPr>
    </w:p>
    <w:p w:rsidR="00A30716" w:rsidRDefault="00A30716" w:rsidP="00A30716">
      <w:pPr>
        <w:rPr>
          <w:color w:val="000000"/>
          <w:sz w:val="28"/>
          <w:szCs w:val="28"/>
        </w:rPr>
      </w:pPr>
    </w:p>
    <w:p w:rsidR="005410CC" w:rsidRDefault="005410CC" w:rsidP="00A30716">
      <w:pPr>
        <w:rPr>
          <w:color w:val="000000"/>
          <w:sz w:val="28"/>
          <w:szCs w:val="28"/>
        </w:rPr>
      </w:pPr>
    </w:p>
    <w:p w:rsidR="00E53B07" w:rsidRDefault="00E53B07" w:rsidP="00A30716">
      <w:pPr>
        <w:rPr>
          <w:color w:val="000000"/>
          <w:sz w:val="28"/>
          <w:szCs w:val="28"/>
        </w:rPr>
      </w:pPr>
    </w:p>
    <w:p w:rsidR="00E53B07" w:rsidRDefault="00E53B07" w:rsidP="00A30716">
      <w:pPr>
        <w:rPr>
          <w:color w:val="000000"/>
          <w:sz w:val="28"/>
          <w:szCs w:val="28"/>
        </w:rPr>
      </w:pPr>
    </w:p>
    <w:p w:rsidR="00E53B07" w:rsidRDefault="00E53B07" w:rsidP="00A30716">
      <w:pPr>
        <w:rPr>
          <w:color w:val="000000"/>
          <w:sz w:val="28"/>
          <w:szCs w:val="28"/>
        </w:rPr>
      </w:pPr>
    </w:p>
    <w:p w:rsidR="005410CC" w:rsidRDefault="00A30716" w:rsidP="005410CC">
      <w:pPr>
        <w:tabs>
          <w:tab w:val="left" w:pos="3366"/>
        </w:tabs>
        <w:jc w:val="center"/>
        <w:rPr>
          <w:sz w:val="28"/>
          <w:szCs w:val="28"/>
        </w:rPr>
      </w:pPr>
      <w:r w:rsidRPr="0024394E">
        <w:rPr>
          <w:sz w:val="28"/>
          <w:szCs w:val="28"/>
        </w:rPr>
        <w:t>Благовещенск 2009</w:t>
      </w:r>
    </w:p>
    <w:p w:rsidR="001B7C0D" w:rsidRDefault="001B7C0D" w:rsidP="001B7C0D">
      <w:pPr>
        <w:spacing w:line="360" w:lineRule="auto"/>
        <w:ind w:firstLine="720"/>
        <w:jc w:val="center"/>
        <w:rPr>
          <w:sz w:val="28"/>
          <w:szCs w:val="28"/>
        </w:rPr>
      </w:pPr>
      <w:r>
        <w:rPr>
          <w:sz w:val="28"/>
          <w:szCs w:val="28"/>
        </w:rPr>
        <w:t>РЕФЕРАТ</w:t>
      </w:r>
    </w:p>
    <w:p w:rsidR="00806725" w:rsidRDefault="00806725" w:rsidP="001B7C0D">
      <w:pPr>
        <w:spacing w:line="360" w:lineRule="auto"/>
        <w:ind w:firstLine="720"/>
        <w:jc w:val="center"/>
        <w:rPr>
          <w:sz w:val="28"/>
          <w:szCs w:val="28"/>
        </w:rPr>
      </w:pPr>
    </w:p>
    <w:p w:rsidR="001B7C0D" w:rsidRDefault="001B7C0D" w:rsidP="001B7C0D">
      <w:pPr>
        <w:spacing w:line="360" w:lineRule="auto"/>
        <w:ind w:firstLine="720"/>
        <w:jc w:val="both"/>
        <w:rPr>
          <w:sz w:val="28"/>
          <w:szCs w:val="28"/>
        </w:rPr>
      </w:pPr>
      <w:r>
        <w:rPr>
          <w:sz w:val="28"/>
          <w:szCs w:val="28"/>
        </w:rPr>
        <w:t>Курсовая</w:t>
      </w:r>
      <w:r w:rsidRPr="00411F61">
        <w:rPr>
          <w:sz w:val="28"/>
          <w:szCs w:val="28"/>
        </w:rPr>
        <w:t xml:space="preserve"> работа</w:t>
      </w:r>
      <w:r>
        <w:rPr>
          <w:sz w:val="28"/>
          <w:szCs w:val="28"/>
        </w:rPr>
        <w:t xml:space="preserve"> содержит</w:t>
      </w:r>
      <w:r w:rsidRPr="00411F61">
        <w:rPr>
          <w:sz w:val="28"/>
          <w:szCs w:val="28"/>
        </w:rPr>
        <w:t xml:space="preserve"> </w:t>
      </w:r>
      <w:r w:rsidR="005201CC">
        <w:rPr>
          <w:sz w:val="28"/>
          <w:szCs w:val="28"/>
        </w:rPr>
        <w:t>53</w:t>
      </w:r>
      <w:r>
        <w:rPr>
          <w:sz w:val="28"/>
          <w:szCs w:val="28"/>
        </w:rPr>
        <w:t xml:space="preserve"> с.</w:t>
      </w:r>
      <w:r w:rsidR="005201CC">
        <w:rPr>
          <w:sz w:val="28"/>
          <w:szCs w:val="28"/>
        </w:rPr>
        <w:t>, 4 рисунка, 16</w:t>
      </w:r>
      <w:r w:rsidR="00392AB3">
        <w:rPr>
          <w:sz w:val="28"/>
          <w:szCs w:val="28"/>
        </w:rPr>
        <w:t xml:space="preserve"> </w:t>
      </w:r>
      <w:r w:rsidRPr="00411F61">
        <w:rPr>
          <w:sz w:val="28"/>
          <w:szCs w:val="28"/>
        </w:rPr>
        <w:t>таблиц,</w:t>
      </w:r>
      <w:r w:rsidR="00AB7482">
        <w:rPr>
          <w:sz w:val="28"/>
          <w:szCs w:val="28"/>
        </w:rPr>
        <w:t xml:space="preserve"> </w:t>
      </w:r>
      <w:r w:rsidRPr="00411F61">
        <w:rPr>
          <w:sz w:val="28"/>
          <w:szCs w:val="28"/>
        </w:rPr>
        <w:t xml:space="preserve"> </w:t>
      </w:r>
      <w:r w:rsidR="00DB31F1">
        <w:rPr>
          <w:sz w:val="28"/>
          <w:szCs w:val="28"/>
        </w:rPr>
        <w:t>43</w:t>
      </w:r>
      <w:r w:rsidR="00A86A20">
        <w:rPr>
          <w:sz w:val="28"/>
          <w:szCs w:val="28"/>
        </w:rPr>
        <w:t xml:space="preserve"> ис</w:t>
      </w:r>
      <w:r w:rsidR="00DB31F1">
        <w:rPr>
          <w:sz w:val="28"/>
          <w:szCs w:val="28"/>
        </w:rPr>
        <w:t>по</w:t>
      </w:r>
      <w:r w:rsidR="00AB7482">
        <w:rPr>
          <w:sz w:val="28"/>
          <w:szCs w:val="28"/>
        </w:rPr>
        <w:t>-</w:t>
      </w:r>
      <w:r w:rsidR="00A86A20">
        <w:rPr>
          <w:sz w:val="28"/>
          <w:szCs w:val="28"/>
        </w:rPr>
        <w:t>льзованных источников, 2</w:t>
      </w:r>
      <w:r>
        <w:rPr>
          <w:sz w:val="28"/>
          <w:szCs w:val="28"/>
        </w:rPr>
        <w:t xml:space="preserve"> приложения.</w:t>
      </w:r>
    </w:p>
    <w:p w:rsidR="001B7C0D" w:rsidRPr="00411F61" w:rsidRDefault="001B7C0D" w:rsidP="001B7C0D">
      <w:pPr>
        <w:spacing w:line="360" w:lineRule="auto"/>
        <w:ind w:firstLine="720"/>
        <w:jc w:val="both"/>
        <w:rPr>
          <w:sz w:val="28"/>
          <w:szCs w:val="28"/>
        </w:rPr>
      </w:pPr>
    </w:p>
    <w:p w:rsidR="001B7C0D" w:rsidRDefault="001B7C0D" w:rsidP="001B7C0D">
      <w:pPr>
        <w:spacing w:line="360" w:lineRule="auto"/>
        <w:ind w:firstLine="720"/>
        <w:jc w:val="both"/>
        <w:rPr>
          <w:sz w:val="28"/>
          <w:szCs w:val="28"/>
        </w:rPr>
      </w:pPr>
      <w:r>
        <w:rPr>
          <w:sz w:val="28"/>
          <w:szCs w:val="28"/>
        </w:rPr>
        <w:t>Ассортимент, стратегия, потребитель, качество, конкурентоспособность, инновация, цена</w:t>
      </w:r>
      <w:r w:rsidR="00964A4B">
        <w:rPr>
          <w:sz w:val="28"/>
          <w:szCs w:val="28"/>
        </w:rPr>
        <w:t>,  спрос, рынок, сбыт, прибыль</w:t>
      </w:r>
    </w:p>
    <w:p w:rsidR="001B7C0D" w:rsidRPr="00411F61" w:rsidRDefault="001B7C0D" w:rsidP="001B7C0D">
      <w:pPr>
        <w:spacing w:line="360" w:lineRule="auto"/>
        <w:ind w:firstLine="720"/>
        <w:jc w:val="both"/>
        <w:rPr>
          <w:sz w:val="28"/>
          <w:szCs w:val="28"/>
        </w:rPr>
      </w:pPr>
    </w:p>
    <w:p w:rsidR="00E654B2" w:rsidRPr="004007BC" w:rsidRDefault="001B7C0D" w:rsidP="00E654B2">
      <w:pPr>
        <w:spacing w:line="360" w:lineRule="auto"/>
        <w:ind w:firstLine="720"/>
        <w:jc w:val="both"/>
        <w:rPr>
          <w:sz w:val="28"/>
          <w:szCs w:val="28"/>
        </w:rPr>
      </w:pPr>
      <w:r w:rsidRPr="00411F61">
        <w:rPr>
          <w:sz w:val="28"/>
          <w:szCs w:val="28"/>
        </w:rPr>
        <w:t>Ассортиментная политика занимает одно из важнейших мест в маркетинге предприятия. Ассортиментная политика влияет на сбыт продукции и от е</w:t>
      </w:r>
      <w:r>
        <w:rPr>
          <w:sz w:val="28"/>
          <w:szCs w:val="28"/>
        </w:rPr>
        <w:t>е</w:t>
      </w:r>
      <w:r w:rsidRPr="00411F61">
        <w:rPr>
          <w:sz w:val="28"/>
          <w:szCs w:val="28"/>
        </w:rPr>
        <w:t xml:space="preserve"> эффективности зависят финансовые показатели работы предприятия и имидж предприятия на рынке. В </w:t>
      </w:r>
      <w:r>
        <w:rPr>
          <w:sz w:val="28"/>
          <w:szCs w:val="28"/>
        </w:rPr>
        <w:t>работе</w:t>
      </w:r>
      <w:r w:rsidRPr="00411F61">
        <w:rPr>
          <w:sz w:val="28"/>
          <w:szCs w:val="28"/>
        </w:rPr>
        <w:t xml:space="preserve"> пр</w:t>
      </w:r>
      <w:r>
        <w:rPr>
          <w:sz w:val="28"/>
          <w:szCs w:val="28"/>
        </w:rPr>
        <w:t>о</w:t>
      </w:r>
      <w:r w:rsidRPr="00411F61">
        <w:rPr>
          <w:sz w:val="28"/>
          <w:szCs w:val="28"/>
        </w:rPr>
        <w:t>веден анализ</w:t>
      </w:r>
      <w:r>
        <w:rPr>
          <w:sz w:val="28"/>
          <w:szCs w:val="28"/>
        </w:rPr>
        <w:t xml:space="preserve"> </w:t>
      </w:r>
      <w:r w:rsidRPr="00411F61">
        <w:rPr>
          <w:sz w:val="28"/>
          <w:szCs w:val="28"/>
        </w:rPr>
        <w:t xml:space="preserve"> </w:t>
      </w:r>
      <w:r w:rsidRPr="000414C9">
        <w:rPr>
          <w:sz w:val="28"/>
          <w:szCs w:val="28"/>
        </w:rPr>
        <w:t>товарного ассортимента магазина "Хамелеон"</w:t>
      </w:r>
      <w:r w:rsidRPr="00411F61">
        <w:rPr>
          <w:sz w:val="28"/>
          <w:szCs w:val="28"/>
        </w:rPr>
        <w:t>.</w:t>
      </w:r>
      <w:r w:rsidR="00E654B2">
        <w:rPr>
          <w:sz w:val="28"/>
          <w:szCs w:val="28"/>
        </w:rPr>
        <w:t xml:space="preserve"> </w:t>
      </w:r>
      <w:r w:rsidR="00E654B2" w:rsidRPr="004007BC">
        <w:rPr>
          <w:sz w:val="28"/>
          <w:szCs w:val="28"/>
        </w:rPr>
        <w:t>Цель</w:t>
      </w:r>
      <w:r w:rsidR="00E654B2">
        <w:rPr>
          <w:sz w:val="28"/>
          <w:szCs w:val="28"/>
        </w:rPr>
        <w:t>ю</w:t>
      </w:r>
      <w:r w:rsidR="00E654B2" w:rsidRPr="004007BC">
        <w:rPr>
          <w:sz w:val="28"/>
          <w:szCs w:val="28"/>
        </w:rPr>
        <w:t xml:space="preserve"> работы:</w:t>
      </w:r>
      <w:r w:rsidR="00E654B2">
        <w:rPr>
          <w:sz w:val="28"/>
          <w:szCs w:val="28"/>
        </w:rPr>
        <w:t xml:space="preserve"> является рассмотрение</w:t>
      </w:r>
      <w:r w:rsidR="00E654B2" w:rsidRPr="004007BC">
        <w:rPr>
          <w:sz w:val="28"/>
          <w:szCs w:val="28"/>
        </w:rPr>
        <w:t xml:space="preserve"> управление товарным ассортиментом исследуемого предприятия.</w:t>
      </w:r>
      <w:r w:rsidR="00E654B2" w:rsidRPr="00E654B2">
        <w:rPr>
          <w:sz w:val="28"/>
          <w:szCs w:val="28"/>
        </w:rPr>
        <w:t xml:space="preserve"> </w:t>
      </w:r>
      <w:r w:rsidR="00E654B2" w:rsidRPr="004007BC">
        <w:rPr>
          <w:sz w:val="28"/>
          <w:szCs w:val="28"/>
        </w:rPr>
        <w:t>Объект исследования: магазин «Хамелеон» ИП Белоусов А.В.</w:t>
      </w:r>
    </w:p>
    <w:p w:rsidR="001B7C0D" w:rsidRPr="00411F61" w:rsidRDefault="001B7C0D" w:rsidP="00E654B2">
      <w:pPr>
        <w:spacing w:line="360" w:lineRule="auto"/>
        <w:ind w:firstLine="720"/>
        <w:jc w:val="both"/>
        <w:rPr>
          <w:sz w:val="28"/>
          <w:szCs w:val="28"/>
        </w:rPr>
      </w:pPr>
    </w:p>
    <w:p w:rsidR="001B7C0D" w:rsidRDefault="001B7C0D" w:rsidP="007F46CF">
      <w:pPr>
        <w:spacing w:line="360" w:lineRule="auto"/>
        <w:ind w:firstLine="720"/>
        <w:jc w:val="center"/>
        <w:rPr>
          <w:sz w:val="28"/>
          <w:szCs w:val="28"/>
        </w:rPr>
      </w:pPr>
    </w:p>
    <w:p w:rsidR="001B7C0D" w:rsidRDefault="001B7C0D" w:rsidP="007F46CF">
      <w:pPr>
        <w:spacing w:line="360" w:lineRule="auto"/>
        <w:ind w:firstLine="720"/>
        <w:jc w:val="center"/>
        <w:rPr>
          <w:sz w:val="28"/>
          <w:szCs w:val="28"/>
        </w:rPr>
      </w:pPr>
    </w:p>
    <w:p w:rsidR="001B7C0D" w:rsidRDefault="001B7C0D" w:rsidP="007F46CF">
      <w:pPr>
        <w:spacing w:line="360" w:lineRule="auto"/>
        <w:ind w:firstLine="720"/>
        <w:jc w:val="center"/>
        <w:rPr>
          <w:sz w:val="28"/>
          <w:szCs w:val="28"/>
        </w:rPr>
      </w:pPr>
    </w:p>
    <w:p w:rsidR="001B7C0D" w:rsidRDefault="001B7C0D" w:rsidP="007F46CF">
      <w:pPr>
        <w:spacing w:line="360" w:lineRule="auto"/>
        <w:ind w:firstLine="720"/>
        <w:jc w:val="center"/>
        <w:rPr>
          <w:sz w:val="28"/>
          <w:szCs w:val="28"/>
        </w:rPr>
      </w:pPr>
    </w:p>
    <w:p w:rsidR="001B7C0D" w:rsidRDefault="001B7C0D" w:rsidP="007F46CF">
      <w:pPr>
        <w:spacing w:line="360" w:lineRule="auto"/>
        <w:ind w:firstLine="720"/>
        <w:jc w:val="center"/>
        <w:rPr>
          <w:sz w:val="28"/>
          <w:szCs w:val="28"/>
        </w:rPr>
      </w:pPr>
    </w:p>
    <w:p w:rsidR="001B7C0D" w:rsidRDefault="001B7C0D" w:rsidP="007F46CF">
      <w:pPr>
        <w:spacing w:line="360" w:lineRule="auto"/>
        <w:ind w:firstLine="720"/>
        <w:jc w:val="center"/>
        <w:rPr>
          <w:sz w:val="28"/>
          <w:szCs w:val="28"/>
        </w:rPr>
      </w:pPr>
    </w:p>
    <w:p w:rsidR="001B7C0D" w:rsidRDefault="001B7C0D" w:rsidP="007F46CF">
      <w:pPr>
        <w:spacing w:line="360" w:lineRule="auto"/>
        <w:ind w:firstLine="720"/>
        <w:jc w:val="center"/>
        <w:rPr>
          <w:sz w:val="28"/>
          <w:szCs w:val="28"/>
        </w:rPr>
      </w:pPr>
    </w:p>
    <w:p w:rsidR="001B7C0D" w:rsidRDefault="001B7C0D" w:rsidP="007F46CF">
      <w:pPr>
        <w:spacing w:line="360" w:lineRule="auto"/>
        <w:ind w:firstLine="720"/>
        <w:jc w:val="center"/>
        <w:rPr>
          <w:sz w:val="28"/>
          <w:szCs w:val="28"/>
        </w:rPr>
      </w:pPr>
    </w:p>
    <w:p w:rsidR="001B7C0D" w:rsidRDefault="001B7C0D" w:rsidP="007F46CF">
      <w:pPr>
        <w:spacing w:line="360" w:lineRule="auto"/>
        <w:ind w:firstLine="720"/>
        <w:jc w:val="center"/>
        <w:rPr>
          <w:sz w:val="28"/>
          <w:szCs w:val="28"/>
        </w:rPr>
      </w:pPr>
    </w:p>
    <w:p w:rsidR="001B7C0D" w:rsidRDefault="001B7C0D" w:rsidP="007F46CF">
      <w:pPr>
        <w:spacing w:line="360" w:lineRule="auto"/>
        <w:ind w:firstLine="720"/>
        <w:jc w:val="center"/>
        <w:rPr>
          <w:sz w:val="28"/>
          <w:szCs w:val="28"/>
        </w:rPr>
      </w:pPr>
    </w:p>
    <w:p w:rsidR="001B7C0D" w:rsidRDefault="001B7C0D" w:rsidP="007F46CF">
      <w:pPr>
        <w:spacing w:line="360" w:lineRule="auto"/>
        <w:ind w:firstLine="720"/>
        <w:jc w:val="center"/>
        <w:rPr>
          <w:sz w:val="28"/>
          <w:szCs w:val="28"/>
        </w:rPr>
      </w:pPr>
    </w:p>
    <w:p w:rsidR="001B7C0D" w:rsidRDefault="001B7C0D" w:rsidP="007F46CF">
      <w:pPr>
        <w:spacing w:line="360" w:lineRule="auto"/>
        <w:ind w:firstLine="720"/>
        <w:jc w:val="center"/>
        <w:rPr>
          <w:sz w:val="28"/>
          <w:szCs w:val="28"/>
        </w:rPr>
      </w:pPr>
    </w:p>
    <w:p w:rsidR="001B7C0D" w:rsidRDefault="001B7C0D" w:rsidP="007F46CF">
      <w:pPr>
        <w:spacing w:line="360" w:lineRule="auto"/>
        <w:ind w:firstLine="720"/>
        <w:jc w:val="center"/>
        <w:rPr>
          <w:sz w:val="28"/>
          <w:szCs w:val="28"/>
        </w:rPr>
      </w:pPr>
    </w:p>
    <w:p w:rsidR="0025125F" w:rsidRDefault="0025125F" w:rsidP="007F46CF">
      <w:pPr>
        <w:spacing w:line="360" w:lineRule="auto"/>
        <w:ind w:firstLine="720"/>
        <w:jc w:val="center"/>
        <w:rPr>
          <w:sz w:val="28"/>
          <w:szCs w:val="28"/>
        </w:rPr>
      </w:pPr>
    </w:p>
    <w:p w:rsidR="007E7D5B" w:rsidRDefault="007E7D5B" w:rsidP="00495FAF">
      <w:pPr>
        <w:spacing w:line="360" w:lineRule="auto"/>
        <w:ind w:firstLine="720"/>
        <w:jc w:val="center"/>
        <w:rPr>
          <w:sz w:val="28"/>
          <w:szCs w:val="28"/>
        </w:rPr>
      </w:pPr>
      <w:r w:rsidRPr="000414C9">
        <w:rPr>
          <w:sz w:val="28"/>
          <w:szCs w:val="28"/>
        </w:rPr>
        <w:t>СОДЕРЖАНИЕ</w:t>
      </w:r>
    </w:p>
    <w:p w:rsidR="00495FAF" w:rsidRDefault="00495FAF" w:rsidP="00495FAF">
      <w:pPr>
        <w:spacing w:line="360" w:lineRule="auto"/>
        <w:jc w:val="both"/>
        <w:rPr>
          <w:sz w:val="28"/>
          <w:szCs w:val="28"/>
        </w:rPr>
      </w:pPr>
    </w:p>
    <w:p w:rsidR="00495FAF" w:rsidRDefault="00495FAF" w:rsidP="008416D8">
      <w:pPr>
        <w:tabs>
          <w:tab w:val="left" w:pos="8827"/>
        </w:tabs>
        <w:spacing w:line="360" w:lineRule="auto"/>
        <w:jc w:val="both"/>
        <w:rPr>
          <w:sz w:val="28"/>
          <w:szCs w:val="28"/>
        </w:rPr>
      </w:pPr>
      <w:r w:rsidRPr="000414C9">
        <w:rPr>
          <w:sz w:val="28"/>
          <w:szCs w:val="28"/>
        </w:rPr>
        <w:t>Введение</w:t>
      </w:r>
      <w:r w:rsidR="008416D8">
        <w:rPr>
          <w:sz w:val="28"/>
          <w:szCs w:val="28"/>
        </w:rPr>
        <w:tab/>
      </w:r>
      <w:r w:rsidR="004A2372">
        <w:rPr>
          <w:sz w:val="28"/>
          <w:szCs w:val="28"/>
        </w:rPr>
        <w:t xml:space="preserve">        </w:t>
      </w:r>
      <w:r w:rsidR="008416D8">
        <w:rPr>
          <w:sz w:val="28"/>
          <w:szCs w:val="28"/>
        </w:rPr>
        <w:t>4</w:t>
      </w:r>
    </w:p>
    <w:p w:rsidR="00495FAF" w:rsidRPr="000414C9" w:rsidRDefault="00495FAF" w:rsidP="005E38C0">
      <w:pPr>
        <w:tabs>
          <w:tab w:val="left" w:pos="8827"/>
        </w:tabs>
        <w:spacing w:line="360" w:lineRule="auto"/>
        <w:jc w:val="both"/>
        <w:rPr>
          <w:sz w:val="28"/>
          <w:szCs w:val="28"/>
        </w:rPr>
      </w:pPr>
      <w:r w:rsidRPr="000414C9">
        <w:rPr>
          <w:sz w:val="28"/>
          <w:szCs w:val="28"/>
        </w:rPr>
        <w:t>1 Теоретические аспекты товарного ассортимента</w:t>
      </w:r>
      <w:r w:rsidR="005E38C0">
        <w:rPr>
          <w:sz w:val="28"/>
          <w:szCs w:val="28"/>
        </w:rPr>
        <w:tab/>
      </w:r>
      <w:r w:rsidR="009F4ADF">
        <w:rPr>
          <w:sz w:val="28"/>
          <w:szCs w:val="28"/>
        </w:rPr>
        <w:t xml:space="preserve">        </w:t>
      </w:r>
      <w:r w:rsidR="007E6B39">
        <w:rPr>
          <w:sz w:val="28"/>
          <w:szCs w:val="28"/>
        </w:rPr>
        <w:t>6</w:t>
      </w:r>
    </w:p>
    <w:p w:rsidR="00495FAF" w:rsidRDefault="00495FAF" w:rsidP="005E38C0">
      <w:pPr>
        <w:tabs>
          <w:tab w:val="left" w:pos="8827"/>
        </w:tabs>
        <w:spacing w:line="360" w:lineRule="auto"/>
        <w:rPr>
          <w:sz w:val="28"/>
          <w:szCs w:val="28"/>
        </w:rPr>
      </w:pPr>
      <w:r>
        <w:rPr>
          <w:sz w:val="28"/>
          <w:szCs w:val="28"/>
        </w:rPr>
        <w:t xml:space="preserve">   </w:t>
      </w:r>
      <w:r w:rsidRPr="000414C9">
        <w:rPr>
          <w:sz w:val="28"/>
          <w:szCs w:val="28"/>
        </w:rPr>
        <w:t>1.1 Сущность и виды товарного ассортимента</w:t>
      </w:r>
      <w:r>
        <w:rPr>
          <w:sz w:val="28"/>
          <w:szCs w:val="28"/>
        </w:rPr>
        <w:t xml:space="preserve">   </w:t>
      </w:r>
      <w:r w:rsidR="005E38C0">
        <w:rPr>
          <w:sz w:val="28"/>
          <w:szCs w:val="28"/>
        </w:rPr>
        <w:tab/>
      </w:r>
      <w:r w:rsidR="009F4ADF">
        <w:rPr>
          <w:sz w:val="28"/>
          <w:szCs w:val="28"/>
        </w:rPr>
        <w:t xml:space="preserve">        </w:t>
      </w:r>
      <w:r w:rsidR="007E6B39">
        <w:rPr>
          <w:sz w:val="28"/>
          <w:szCs w:val="28"/>
        </w:rPr>
        <w:t>6</w:t>
      </w:r>
    </w:p>
    <w:p w:rsidR="00495FAF" w:rsidRDefault="00495FAF" w:rsidP="005E38C0">
      <w:pPr>
        <w:tabs>
          <w:tab w:val="left" w:pos="8827"/>
        </w:tabs>
        <w:spacing w:line="360" w:lineRule="auto"/>
        <w:rPr>
          <w:sz w:val="28"/>
          <w:szCs w:val="28"/>
        </w:rPr>
      </w:pPr>
      <w:r>
        <w:rPr>
          <w:sz w:val="28"/>
          <w:szCs w:val="28"/>
        </w:rPr>
        <w:t xml:space="preserve">   </w:t>
      </w:r>
      <w:r w:rsidRPr="000414C9">
        <w:rPr>
          <w:sz w:val="28"/>
          <w:szCs w:val="28"/>
        </w:rPr>
        <w:t>1.2 Методы анализа (управления) товарного ассортимента</w:t>
      </w:r>
      <w:r>
        <w:rPr>
          <w:sz w:val="28"/>
          <w:szCs w:val="28"/>
        </w:rPr>
        <w:t xml:space="preserve"> </w:t>
      </w:r>
      <w:r w:rsidR="005E38C0">
        <w:rPr>
          <w:sz w:val="28"/>
          <w:szCs w:val="28"/>
        </w:rPr>
        <w:tab/>
      </w:r>
      <w:r w:rsidR="009F4ADF">
        <w:rPr>
          <w:sz w:val="28"/>
          <w:szCs w:val="28"/>
        </w:rPr>
        <w:t xml:space="preserve">        </w:t>
      </w:r>
      <w:r w:rsidR="005E38C0">
        <w:rPr>
          <w:sz w:val="28"/>
          <w:szCs w:val="28"/>
        </w:rPr>
        <w:t>7</w:t>
      </w:r>
    </w:p>
    <w:p w:rsidR="00495FAF" w:rsidRDefault="00495FAF" w:rsidP="009F4ADF">
      <w:pPr>
        <w:tabs>
          <w:tab w:val="left" w:pos="8827"/>
        </w:tabs>
        <w:spacing w:line="360" w:lineRule="auto"/>
        <w:rPr>
          <w:sz w:val="28"/>
          <w:szCs w:val="28"/>
        </w:rPr>
      </w:pPr>
      <w:r w:rsidRPr="000414C9">
        <w:rPr>
          <w:sz w:val="28"/>
          <w:szCs w:val="28"/>
        </w:rPr>
        <w:t>2 Анализ товарного ассортимента магазина "Хамелеон"</w:t>
      </w:r>
      <w:r w:rsidR="009F4ADF">
        <w:rPr>
          <w:sz w:val="28"/>
          <w:szCs w:val="28"/>
        </w:rPr>
        <w:tab/>
        <w:t xml:space="preserve">       13</w:t>
      </w:r>
    </w:p>
    <w:p w:rsidR="00495FAF" w:rsidRDefault="00495FAF" w:rsidP="009F4ADF">
      <w:pPr>
        <w:tabs>
          <w:tab w:val="left" w:pos="8827"/>
        </w:tabs>
        <w:spacing w:line="360" w:lineRule="auto"/>
        <w:rPr>
          <w:sz w:val="28"/>
          <w:szCs w:val="28"/>
        </w:rPr>
      </w:pPr>
      <w:r>
        <w:rPr>
          <w:sz w:val="28"/>
          <w:szCs w:val="28"/>
        </w:rPr>
        <w:t xml:space="preserve">   </w:t>
      </w:r>
      <w:r w:rsidRPr="000414C9">
        <w:rPr>
          <w:sz w:val="28"/>
          <w:szCs w:val="28"/>
        </w:rPr>
        <w:t>2.1 Краткая экономическая характеристика предприятия</w:t>
      </w:r>
      <w:r w:rsidR="009F4ADF">
        <w:rPr>
          <w:sz w:val="28"/>
          <w:szCs w:val="28"/>
        </w:rPr>
        <w:tab/>
        <w:t xml:space="preserve">       13</w:t>
      </w:r>
    </w:p>
    <w:p w:rsidR="00495FAF" w:rsidRPr="000414C9" w:rsidRDefault="00495FAF" w:rsidP="009F4ADF">
      <w:pPr>
        <w:tabs>
          <w:tab w:val="left" w:pos="8827"/>
        </w:tabs>
        <w:spacing w:line="360" w:lineRule="auto"/>
        <w:rPr>
          <w:sz w:val="28"/>
          <w:szCs w:val="28"/>
        </w:rPr>
      </w:pPr>
      <w:r>
        <w:rPr>
          <w:sz w:val="28"/>
          <w:szCs w:val="28"/>
        </w:rPr>
        <w:t xml:space="preserve">   </w:t>
      </w:r>
      <w:r w:rsidRPr="000414C9">
        <w:rPr>
          <w:sz w:val="28"/>
          <w:szCs w:val="28"/>
        </w:rPr>
        <w:t>2.2 Анализ товарного ассортимента</w:t>
      </w:r>
      <w:r w:rsidR="009F4ADF">
        <w:rPr>
          <w:sz w:val="28"/>
          <w:szCs w:val="28"/>
        </w:rPr>
        <w:tab/>
        <w:t xml:space="preserve">       2</w:t>
      </w:r>
      <w:r w:rsidR="00DD33DD">
        <w:rPr>
          <w:sz w:val="28"/>
          <w:szCs w:val="28"/>
        </w:rPr>
        <w:t>0</w:t>
      </w:r>
    </w:p>
    <w:p w:rsidR="00AE41D8" w:rsidRPr="000414C9" w:rsidRDefault="00AE41D8" w:rsidP="009F4ADF">
      <w:pPr>
        <w:tabs>
          <w:tab w:val="left" w:pos="8827"/>
        </w:tabs>
        <w:spacing w:line="360" w:lineRule="auto"/>
        <w:rPr>
          <w:sz w:val="28"/>
          <w:szCs w:val="28"/>
        </w:rPr>
      </w:pPr>
      <w:r w:rsidRPr="000414C9">
        <w:rPr>
          <w:sz w:val="28"/>
          <w:szCs w:val="28"/>
        </w:rPr>
        <w:t>3 Совершенствование товарного ассортимента</w:t>
      </w:r>
      <w:r w:rsidR="009F4ADF">
        <w:rPr>
          <w:sz w:val="28"/>
          <w:szCs w:val="28"/>
        </w:rPr>
        <w:tab/>
        <w:t xml:space="preserve">       </w:t>
      </w:r>
      <w:r w:rsidR="007F33E0">
        <w:rPr>
          <w:sz w:val="28"/>
          <w:szCs w:val="28"/>
        </w:rPr>
        <w:t>31</w:t>
      </w:r>
    </w:p>
    <w:p w:rsidR="00AE41D8" w:rsidRDefault="00AE41D8" w:rsidP="00495FAF">
      <w:pPr>
        <w:spacing w:line="360" w:lineRule="auto"/>
        <w:rPr>
          <w:sz w:val="28"/>
          <w:szCs w:val="28"/>
        </w:rPr>
      </w:pPr>
      <w:r>
        <w:rPr>
          <w:sz w:val="28"/>
          <w:szCs w:val="28"/>
        </w:rPr>
        <w:t xml:space="preserve">    </w:t>
      </w:r>
      <w:r w:rsidRPr="000414C9">
        <w:rPr>
          <w:sz w:val="28"/>
          <w:szCs w:val="28"/>
        </w:rPr>
        <w:t xml:space="preserve">3.1 Разработка мероприятий по совершенствованию товарного </w:t>
      </w:r>
      <w:r>
        <w:rPr>
          <w:sz w:val="28"/>
          <w:szCs w:val="28"/>
        </w:rPr>
        <w:t xml:space="preserve">        </w:t>
      </w:r>
      <w:r>
        <w:rPr>
          <w:sz w:val="28"/>
          <w:szCs w:val="28"/>
        </w:rPr>
        <w:tab/>
      </w:r>
      <w:r w:rsidRPr="000414C9">
        <w:rPr>
          <w:sz w:val="28"/>
          <w:szCs w:val="28"/>
        </w:rPr>
        <w:t xml:space="preserve">ассортимента </w:t>
      </w:r>
      <w:r w:rsidR="009F4ADF">
        <w:rPr>
          <w:sz w:val="28"/>
          <w:szCs w:val="28"/>
        </w:rPr>
        <w:tab/>
      </w:r>
      <w:r w:rsidR="009F4ADF">
        <w:rPr>
          <w:sz w:val="28"/>
          <w:szCs w:val="28"/>
        </w:rPr>
        <w:tab/>
      </w:r>
      <w:r w:rsidR="009F4ADF">
        <w:rPr>
          <w:sz w:val="28"/>
          <w:szCs w:val="28"/>
        </w:rPr>
        <w:tab/>
      </w:r>
      <w:r w:rsidR="009F4ADF">
        <w:rPr>
          <w:sz w:val="28"/>
          <w:szCs w:val="28"/>
        </w:rPr>
        <w:tab/>
      </w:r>
      <w:r w:rsidR="009F4ADF">
        <w:rPr>
          <w:sz w:val="28"/>
          <w:szCs w:val="28"/>
        </w:rPr>
        <w:tab/>
      </w:r>
      <w:r w:rsidR="009F4ADF">
        <w:rPr>
          <w:sz w:val="28"/>
          <w:szCs w:val="28"/>
        </w:rPr>
        <w:tab/>
      </w:r>
      <w:r w:rsidR="009F4ADF">
        <w:rPr>
          <w:sz w:val="28"/>
          <w:szCs w:val="28"/>
        </w:rPr>
        <w:tab/>
      </w:r>
      <w:r w:rsidR="009F4ADF">
        <w:rPr>
          <w:sz w:val="28"/>
          <w:szCs w:val="28"/>
        </w:rPr>
        <w:tab/>
      </w:r>
      <w:r w:rsidR="009F4ADF">
        <w:rPr>
          <w:sz w:val="28"/>
          <w:szCs w:val="28"/>
        </w:rPr>
        <w:tab/>
      </w:r>
      <w:r w:rsidR="009F4ADF">
        <w:rPr>
          <w:sz w:val="28"/>
          <w:szCs w:val="28"/>
        </w:rPr>
        <w:tab/>
        <w:t xml:space="preserve">  </w:t>
      </w:r>
      <w:r w:rsidR="007F33E0">
        <w:rPr>
          <w:sz w:val="28"/>
          <w:szCs w:val="28"/>
        </w:rPr>
        <w:t>31</w:t>
      </w:r>
    </w:p>
    <w:p w:rsidR="00AE41D8" w:rsidRDefault="00AE41D8" w:rsidP="00495FAF">
      <w:pPr>
        <w:spacing w:line="360" w:lineRule="auto"/>
        <w:rPr>
          <w:sz w:val="28"/>
          <w:szCs w:val="28"/>
        </w:rPr>
      </w:pPr>
      <w:r>
        <w:rPr>
          <w:sz w:val="28"/>
          <w:szCs w:val="28"/>
        </w:rPr>
        <w:t xml:space="preserve">    </w:t>
      </w:r>
      <w:r w:rsidRPr="000414C9">
        <w:rPr>
          <w:sz w:val="28"/>
          <w:szCs w:val="28"/>
        </w:rPr>
        <w:t xml:space="preserve">3.2 </w:t>
      </w:r>
      <w:r>
        <w:rPr>
          <w:sz w:val="28"/>
          <w:szCs w:val="28"/>
        </w:rPr>
        <w:t>О</w:t>
      </w:r>
      <w:r w:rsidRPr="000414C9">
        <w:rPr>
          <w:sz w:val="28"/>
          <w:szCs w:val="28"/>
        </w:rPr>
        <w:t xml:space="preserve">ценка </w:t>
      </w:r>
      <w:r>
        <w:rPr>
          <w:sz w:val="28"/>
          <w:szCs w:val="28"/>
        </w:rPr>
        <w:t xml:space="preserve">экономической </w:t>
      </w:r>
      <w:r w:rsidRPr="000414C9">
        <w:rPr>
          <w:sz w:val="28"/>
          <w:szCs w:val="28"/>
        </w:rPr>
        <w:t>эффективности</w:t>
      </w:r>
      <w:r>
        <w:rPr>
          <w:sz w:val="28"/>
          <w:szCs w:val="28"/>
        </w:rPr>
        <w:t xml:space="preserve"> предложенных </w:t>
      </w:r>
    </w:p>
    <w:p w:rsidR="00AE41D8" w:rsidRDefault="00AE41D8" w:rsidP="00907F57">
      <w:pPr>
        <w:tabs>
          <w:tab w:val="left" w:pos="8490"/>
        </w:tabs>
        <w:spacing w:line="360" w:lineRule="auto"/>
        <w:rPr>
          <w:sz w:val="28"/>
          <w:szCs w:val="28"/>
        </w:rPr>
      </w:pPr>
      <w:r>
        <w:rPr>
          <w:sz w:val="28"/>
          <w:szCs w:val="28"/>
        </w:rPr>
        <w:t xml:space="preserve">          мероприятий</w:t>
      </w:r>
      <w:r w:rsidR="007F33E0">
        <w:rPr>
          <w:sz w:val="28"/>
          <w:szCs w:val="28"/>
        </w:rPr>
        <w:tab/>
        <w:t xml:space="preserve">            36</w:t>
      </w:r>
    </w:p>
    <w:p w:rsidR="00AE41D8" w:rsidRDefault="00AE41D8" w:rsidP="00907F57">
      <w:pPr>
        <w:tabs>
          <w:tab w:val="left" w:pos="8359"/>
        </w:tabs>
        <w:spacing w:line="360" w:lineRule="auto"/>
        <w:rPr>
          <w:sz w:val="28"/>
          <w:szCs w:val="28"/>
        </w:rPr>
      </w:pPr>
      <w:r w:rsidRPr="000414C9">
        <w:rPr>
          <w:sz w:val="28"/>
          <w:szCs w:val="28"/>
        </w:rPr>
        <w:t>Заключение</w:t>
      </w:r>
      <w:r w:rsidR="00907F57">
        <w:rPr>
          <w:sz w:val="28"/>
          <w:szCs w:val="28"/>
        </w:rPr>
        <w:tab/>
        <w:t xml:space="preserve">              4</w:t>
      </w:r>
      <w:r w:rsidR="00F52B93">
        <w:rPr>
          <w:sz w:val="28"/>
          <w:szCs w:val="28"/>
        </w:rPr>
        <w:t>3</w:t>
      </w:r>
    </w:p>
    <w:p w:rsidR="00AE41D8" w:rsidRDefault="00AE41D8" w:rsidP="00907F57">
      <w:pPr>
        <w:tabs>
          <w:tab w:val="left" w:pos="8827"/>
        </w:tabs>
        <w:spacing w:line="360" w:lineRule="auto"/>
        <w:rPr>
          <w:sz w:val="28"/>
          <w:szCs w:val="28"/>
        </w:rPr>
      </w:pPr>
      <w:r w:rsidRPr="000414C9">
        <w:rPr>
          <w:sz w:val="28"/>
          <w:szCs w:val="28"/>
        </w:rPr>
        <w:t xml:space="preserve">Библиографический список </w:t>
      </w:r>
      <w:r w:rsidR="00907F57">
        <w:rPr>
          <w:sz w:val="28"/>
          <w:szCs w:val="28"/>
        </w:rPr>
        <w:tab/>
        <w:t xml:space="preserve">       4</w:t>
      </w:r>
      <w:r w:rsidR="00F52B93">
        <w:rPr>
          <w:sz w:val="28"/>
          <w:szCs w:val="28"/>
        </w:rPr>
        <w:t>6</w:t>
      </w:r>
    </w:p>
    <w:p w:rsidR="00B810F2" w:rsidRDefault="00AE41D8" w:rsidP="00B810F2">
      <w:pPr>
        <w:spacing w:line="360" w:lineRule="auto"/>
        <w:rPr>
          <w:bCs/>
          <w:sz w:val="28"/>
          <w:szCs w:val="28"/>
        </w:rPr>
      </w:pPr>
      <w:r>
        <w:rPr>
          <w:sz w:val="28"/>
          <w:szCs w:val="28"/>
        </w:rPr>
        <w:t xml:space="preserve">Приложение </w:t>
      </w:r>
      <w:r w:rsidRPr="001F418E">
        <w:rPr>
          <w:sz w:val="28"/>
          <w:szCs w:val="28"/>
        </w:rPr>
        <w:t>А</w:t>
      </w:r>
      <w:r>
        <w:rPr>
          <w:sz w:val="28"/>
          <w:szCs w:val="28"/>
        </w:rPr>
        <w:t xml:space="preserve"> Упрощенная форма баланса ИП Белоусов Анатолий          </w:t>
      </w:r>
      <w:r>
        <w:rPr>
          <w:sz w:val="28"/>
          <w:szCs w:val="28"/>
        </w:rPr>
        <w:tab/>
      </w:r>
      <w:r>
        <w:rPr>
          <w:sz w:val="28"/>
          <w:szCs w:val="28"/>
        </w:rPr>
        <w:tab/>
      </w:r>
      <w:r>
        <w:rPr>
          <w:sz w:val="28"/>
          <w:szCs w:val="28"/>
        </w:rPr>
        <w:tab/>
        <w:t xml:space="preserve">       Леонидович</w:t>
      </w:r>
      <w:r w:rsidRPr="00B31914">
        <w:rPr>
          <w:bCs/>
          <w:sz w:val="28"/>
          <w:szCs w:val="28"/>
        </w:rPr>
        <w:t xml:space="preserve"> в 2006 – 2008 гг.</w:t>
      </w:r>
      <w:r w:rsidR="00F52B93">
        <w:rPr>
          <w:bCs/>
          <w:sz w:val="28"/>
          <w:szCs w:val="28"/>
        </w:rPr>
        <w:tab/>
      </w:r>
      <w:r w:rsidR="00F52B93">
        <w:rPr>
          <w:bCs/>
          <w:sz w:val="28"/>
          <w:szCs w:val="28"/>
        </w:rPr>
        <w:tab/>
      </w:r>
      <w:r w:rsidR="00F52B93">
        <w:rPr>
          <w:bCs/>
          <w:sz w:val="28"/>
          <w:szCs w:val="28"/>
        </w:rPr>
        <w:tab/>
      </w:r>
      <w:r w:rsidR="00F52B93">
        <w:rPr>
          <w:bCs/>
          <w:sz w:val="28"/>
          <w:szCs w:val="28"/>
        </w:rPr>
        <w:tab/>
      </w:r>
      <w:r w:rsidR="00F52B93">
        <w:rPr>
          <w:bCs/>
          <w:sz w:val="28"/>
          <w:szCs w:val="28"/>
        </w:rPr>
        <w:tab/>
      </w:r>
      <w:r w:rsidR="00F52B93">
        <w:rPr>
          <w:bCs/>
          <w:sz w:val="28"/>
          <w:szCs w:val="28"/>
        </w:rPr>
        <w:tab/>
        <w:t xml:space="preserve">  50</w:t>
      </w:r>
    </w:p>
    <w:p w:rsidR="00B810F2" w:rsidRPr="000414C9" w:rsidRDefault="00B810F2" w:rsidP="00B810F2">
      <w:pPr>
        <w:spacing w:line="360" w:lineRule="auto"/>
        <w:rPr>
          <w:sz w:val="28"/>
          <w:szCs w:val="28"/>
        </w:rPr>
      </w:pPr>
      <w:r>
        <w:rPr>
          <w:sz w:val="28"/>
          <w:szCs w:val="28"/>
        </w:rPr>
        <w:t xml:space="preserve">Приложение Б </w:t>
      </w:r>
      <w:r w:rsidRPr="00BF286D">
        <w:rPr>
          <w:sz w:val="28"/>
          <w:szCs w:val="28"/>
        </w:rPr>
        <w:t>Обеспеченность трудовыми ресурсами</w:t>
      </w:r>
      <w:r w:rsidR="00F52B93">
        <w:rPr>
          <w:sz w:val="28"/>
          <w:szCs w:val="28"/>
        </w:rPr>
        <w:tab/>
      </w:r>
      <w:r w:rsidR="00F52B93">
        <w:rPr>
          <w:sz w:val="28"/>
          <w:szCs w:val="28"/>
        </w:rPr>
        <w:tab/>
      </w:r>
      <w:r w:rsidR="00F52B93">
        <w:rPr>
          <w:sz w:val="28"/>
          <w:szCs w:val="28"/>
        </w:rPr>
        <w:tab/>
        <w:t xml:space="preserve">   </w:t>
      </w:r>
      <w:r w:rsidR="00F52B93">
        <w:rPr>
          <w:sz w:val="28"/>
          <w:szCs w:val="28"/>
        </w:rPr>
        <w:tab/>
        <w:t xml:space="preserve">  53</w:t>
      </w:r>
    </w:p>
    <w:p w:rsidR="00D27DE0" w:rsidRPr="00753D20" w:rsidRDefault="007672DA" w:rsidP="00B810F2">
      <w:pPr>
        <w:spacing w:line="360" w:lineRule="auto"/>
        <w:jc w:val="center"/>
        <w:rPr>
          <w:bCs/>
          <w:sz w:val="28"/>
          <w:szCs w:val="28"/>
        </w:rPr>
      </w:pPr>
      <w:r w:rsidRPr="00B810F2">
        <w:rPr>
          <w:sz w:val="28"/>
          <w:szCs w:val="28"/>
        </w:rPr>
        <w:br w:type="page"/>
      </w:r>
      <w:r w:rsidR="00B810F2">
        <w:rPr>
          <w:sz w:val="28"/>
          <w:szCs w:val="28"/>
        </w:rPr>
        <w:t>ВВЕДЕНИЕ</w:t>
      </w:r>
    </w:p>
    <w:p w:rsidR="00E92589" w:rsidRPr="000414C9" w:rsidRDefault="00E92589" w:rsidP="009E6E5C">
      <w:pPr>
        <w:spacing w:line="360" w:lineRule="auto"/>
        <w:ind w:firstLine="720"/>
        <w:jc w:val="both"/>
        <w:rPr>
          <w:sz w:val="28"/>
          <w:szCs w:val="28"/>
        </w:rPr>
      </w:pPr>
    </w:p>
    <w:p w:rsidR="001E55E1" w:rsidRPr="004007BC" w:rsidRDefault="001E55E1" w:rsidP="009E6E5C">
      <w:pPr>
        <w:spacing w:line="360" w:lineRule="auto"/>
        <w:ind w:firstLine="720"/>
        <w:jc w:val="both"/>
        <w:rPr>
          <w:sz w:val="28"/>
          <w:szCs w:val="28"/>
        </w:rPr>
      </w:pPr>
      <w:r w:rsidRPr="004007BC">
        <w:rPr>
          <w:sz w:val="28"/>
          <w:szCs w:val="28"/>
        </w:rPr>
        <w:t>Ассортиментная политика - одно из самых главных направлений деятельности маркетинга каждого предприятия. Особенно это направление приобретает особую значимость в нынешних условиях перехода к рыночной экономике, когда к товару со стороны потребителя предъявляются повышенные требования по качеству и ассортименту, и от эффективности работы предприятия с товаром зависят все экономические показатели организации и рыночная доля. Как свидетельствует мировой опыт, лидерство в конкурентной борьбе получает тот, кто наиболее компетентен в ассортиментной политике, владеет методами е</w:t>
      </w:r>
      <w:r w:rsidR="00E92589" w:rsidRPr="004007BC">
        <w:rPr>
          <w:sz w:val="28"/>
          <w:szCs w:val="28"/>
        </w:rPr>
        <w:t>е</w:t>
      </w:r>
      <w:r w:rsidRPr="004007BC">
        <w:rPr>
          <w:sz w:val="28"/>
          <w:szCs w:val="28"/>
        </w:rPr>
        <w:t xml:space="preserve"> реализации и может максимально эффективно ею управлять.</w:t>
      </w:r>
    </w:p>
    <w:p w:rsidR="001E55E1" w:rsidRPr="004007BC" w:rsidRDefault="001E55E1" w:rsidP="009E6E5C">
      <w:pPr>
        <w:spacing w:line="360" w:lineRule="auto"/>
        <w:ind w:firstLine="720"/>
        <w:jc w:val="both"/>
        <w:rPr>
          <w:sz w:val="28"/>
          <w:szCs w:val="28"/>
        </w:rPr>
      </w:pPr>
      <w:r w:rsidRPr="004007BC">
        <w:rPr>
          <w:sz w:val="28"/>
          <w:szCs w:val="28"/>
        </w:rPr>
        <w:t>К сожалению, руководство многих предприятий ещ</w:t>
      </w:r>
      <w:r w:rsidR="00E92589" w:rsidRPr="004007BC">
        <w:rPr>
          <w:sz w:val="28"/>
          <w:szCs w:val="28"/>
        </w:rPr>
        <w:t>е</w:t>
      </w:r>
      <w:r w:rsidRPr="004007BC">
        <w:rPr>
          <w:sz w:val="28"/>
          <w:szCs w:val="28"/>
        </w:rPr>
        <w:t xml:space="preserve"> плохо понимает все преимущества эффективной ассортиментной политики, и поэтом</w:t>
      </w:r>
      <w:r w:rsidR="00E92589" w:rsidRPr="004007BC">
        <w:rPr>
          <w:sz w:val="28"/>
          <w:szCs w:val="28"/>
        </w:rPr>
        <w:t>у</w:t>
      </w:r>
      <w:r w:rsidRPr="004007BC">
        <w:rPr>
          <w:sz w:val="28"/>
          <w:szCs w:val="28"/>
        </w:rPr>
        <w:t xml:space="preserve"> одним из направлений экономического роста страны является привлечение внимания к данной проблеме.</w:t>
      </w:r>
    </w:p>
    <w:p w:rsidR="00F04D53" w:rsidRPr="004007BC" w:rsidRDefault="00F04D53" w:rsidP="009E6E5C">
      <w:pPr>
        <w:spacing w:line="360" w:lineRule="auto"/>
        <w:ind w:firstLine="720"/>
        <w:jc w:val="both"/>
        <w:rPr>
          <w:sz w:val="28"/>
          <w:szCs w:val="28"/>
        </w:rPr>
      </w:pPr>
      <w:r w:rsidRPr="004007BC">
        <w:rPr>
          <w:sz w:val="28"/>
          <w:szCs w:val="28"/>
        </w:rPr>
        <w:t xml:space="preserve">В условиях экономического кризиса одной из центральных проблем бизнеса является дефицит оборотных средств. В торговых компаниях существенная часть оборотных средств находится на складе,  поэтому задача эффективного управления товарным запасом и ассортиментом в целом, в период кризиса становится жизненно важной. </w:t>
      </w:r>
    </w:p>
    <w:p w:rsidR="00F04D53" w:rsidRPr="004007BC" w:rsidRDefault="00F04D53" w:rsidP="009E6E5C">
      <w:pPr>
        <w:spacing w:line="360" w:lineRule="auto"/>
        <w:ind w:firstLine="720"/>
        <w:jc w:val="both"/>
        <w:rPr>
          <w:sz w:val="28"/>
          <w:szCs w:val="28"/>
        </w:rPr>
      </w:pPr>
      <w:r w:rsidRPr="004007BC">
        <w:rPr>
          <w:sz w:val="28"/>
          <w:szCs w:val="28"/>
        </w:rPr>
        <w:t>Особенно острой проблема оптимизации ассортимента и товарного запаса является для таких бизнесов как комплексная поставка товаров на промышленный рынок, оптово-розничная торговля, широкопрофильная дистрибьюция.</w:t>
      </w:r>
    </w:p>
    <w:p w:rsidR="005138DA" w:rsidRPr="004007BC" w:rsidRDefault="005138DA" w:rsidP="009E6E5C">
      <w:pPr>
        <w:spacing w:line="360" w:lineRule="auto"/>
        <w:ind w:firstLine="720"/>
        <w:jc w:val="both"/>
        <w:rPr>
          <w:sz w:val="28"/>
          <w:szCs w:val="28"/>
        </w:rPr>
      </w:pPr>
      <w:r w:rsidRPr="004007BC">
        <w:rPr>
          <w:sz w:val="28"/>
          <w:szCs w:val="28"/>
        </w:rPr>
        <w:t>Актуальность темы исследования: управления товарным ассортиментом – одно из главных направлений деятельности каждого предприятия. Особенно это направление приобретает значимость в нынешних условиях перехода к рыночной экономике, когда к товару со стороны потребителя предъявляются повышенные требования по качеству и ассортименту, и от эффективности работы с производимыми товарами зависят все экономические показатели организации и рыночная доля. Как свидетельствует мировой опыт, лидерство в конкурентной борьбе получает тот, кто наиболее компетентен в управлении товарным ассортиментом и владеет методами ее реализации.</w:t>
      </w:r>
    </w:p>
    <w:p w:rsidR="005138DA" w:rsidRPr="004007BC" w:rsidRDefault="005138DA" w:rsidP="009E6E5C">
      <w:pPr>
        <w:spacing w:line="360" w:lineRule="auto"/>
        <w:ind w:firstLine="720"/>
        <w:jc w:val="both"/>
        <w:rPr>
          <w:sz w:val="28"/>
          <w:szCs w:val="28"/>
        </w:rPr>
      </w:pPr>
      <w:r w:rsidRPr="004007BC">
        <w:rPr>
          <w:sz w:val="28"/>
          <w:szCs w:val="28"/>
        </w:rPr>
        <w:t>Цель работы:</w:t>
      </w:r>
    </w:p>
    <w:p w:rsidR="005138DA" w:rsidRPr="004007BC" w:rsidRDefault="005138DA" w:rsidP="009E6E5C">
      <w:pPr>
        <w:spacing w:line="360" w:lineRule="auto"/>
        <w:ind w:firstLine="720"/>
        <w:jc w:val="both"/>
        <w:rPr>
          <w:sz w:val="28"/>
          <w:szCs w:val="28"/>
        </w:rPr>
      </w:pPr>
      <w:r w:rsidRPr="004007BC">
        <w:rPr>
          <w:sz w:val="28"/>
          <w:szCs w:val="28"/>
        </w:rPr>
        <w:t xml:space="preserve">Рассмотреть управление товарным ассортиментом </w:t>
      </w:r>
      <w:r w:rsidR="00E92589" w:rsidRPr="004007BC">
        <w:rPr>
          <w:sz w:val="28"/>
          <w:szCs w:val="28"/>
        </w:rPr>
        <w:t xml:space="preserve">исследуемого </w:t>
      </w:r>
      <w:r w:rsidRPr="004007BC">
        <w:rPr>
          <w:sz w:val="28"/>
          <w:szCs w:val="28"/>
        </w:rPr>
        <w:t>предприятия</w:t>
      </w:r>
      <w:r w:rsidR="00E35E08" w:rsidRPr="004007BC">
        <w:rPr>
          <w:sz w:val="28"/>
          <w:szCs w:val="28"/>
        </w:rPr>
        <w:t>.</w:t>
      </w:r>
      <w:r w:rsidRPr="004007BC">
        <w:rPr>
          <w:sz w:val="28"/>
          <w:szCs w:val="28"/>
        </w:rPr>
        <w:t xml:space="preserve"> Для достижения цели поставлены следующие задачи:</w:t>
      </w:r>
    </w:p>
    <w:p w:rsidR="005138DA" w:rsidRPr="004007BC" w:rsidRDefault="005138DA" w:rsidP="00ED33B9">
      <w:pPr>
        <w:numPr>
          <w:ilvl w:val="0"/>
          <w:numId w:val="2"/>
        </w:numPr>
        <w:tabs>
          <w:tab w:val="clear" w:pos="1800"/>
          <w:tab w:val="num" w:pos="1080"/>
        </w:tabs>
        <w:spacing w:line="360" w:lineRule="auto"/>
        <w:ind w:left="0" w:firstLine="720"/>
        <w:jc w:val="both"/>
        <w:rPr>
          <w:sz w:val="28"/>
          <w:szCs w:val="28"/>
        </w:rPr>
      </w:pPr>
      <w:r w:rsidRPr="004007BC">
        <w:rPr>
          <w:sz w:val="28"/>
          <w:szCs w:val="28"/>
        </w:rPr>
        <w:t>Изучить теоретические основы управления товарным ассортиментом.</w:t>
      </w:r>
    </w:p>
    <w:p w:rsidR="005138DA" w:rsidRPr="004007BC" w:rsidRDefault="005138DA" w:rsidP="00ED33B9">
      <w:pPr>
        <w:numPr>
          <w:ilvl w:val="0"/>
          <w:numId w:val="2"/>
        </w:numPr>
        <w:tabs>
          <w:tab w:val="clear" w:pos="1800"/>
          <w:tab w:val="num" w:pos="1080"/>
        </w:tabs>
        <w:spacing w:line="360" w:lineRule="auto"/>
        <w:ind w:left="0" w:firstLine="720"/>
        <w:jc w:val="both"/>
        <w:rPr>
          <w:sz w:val="28"/>
          <w:szCs w:val="28"/>
        </w:rPr>
      </w:pPr>
      <w:r w:rsidRPr="004007BC">
        <w:rPr>
          <w:sz w:val="28"/>
          <w:szCs w:val="28"/>
        </w:rPr>
        <w:t xml:space="preserve">Проанализировать формирование товарного ассортимента. </w:t>
      </w:r>
    </w:p>
    <w:p w:rsidR="005138DA" w:rsidRPr="004007BC" w:rsidRDefault="005138DA" w:rsidP="00ED33B9">
      <w:pPr>
        <w:numPr>
          <w:ilvl w:val="0"/>
          <w:numId w:val="2"/>
        </w:numPr>
        <w:tabs>
          <w:tab w:val="clear" w:pos="1800"/>
          <w:tab w:val="num" w:pos="1080"/>
        </w:tabs>
        <w:spacing w:line="360" w:lineRule="auto"/>
        <w:ind w:left="0" w:firstLine="720"/>
        <w:jc w:val="both"/>
        <w:rPr>
          <w:sz w:val="28"/>
          <w:szCs w:val="28"/>
        </w:rPr>
      </w:pPr>
      <w:r w:rsidRPr="004007BC">
        <w:rPr>
          <w:sz w:val="28"/>
          <w:szCs w:val="28"/>
        </w:rPr>
        <w:t>Р</w:t>
      </w:r>
      <w:r w:rsidR="002301A2">
        <w:rPr>
          <w:sz w:val="28"/>
          <w:szCs w:val="28"/>
        </w:rPr>
        <w:t>азработать мероприятия по совершенствованию товарного ассортимента и оценить их эффективность</w:t>
      </w:r>
      <w:r w:rsidRPr="004007BC">
        <w:rPr>
          <w:sz w:val="28"/>
          <w:szCs w:val="28"/>
        </w:rPr>
        <w:t>.</w:t>
      </w:r>
    </w:p>
    <w:p w:rsidR="005138DA" w:rsidRPr="004007BC" w:rsidRDefault="005138DA" w:rsidP="009E6E5C">
      <w:pPr>
        <w:spacing w:line="360" w:lineRule="auto"/>
        <w:ind w:firstLine="720"/>
        <w:jc w:val="both"/>
        <w:rPr>
          <w:sz w:val="28"/>
          <w:szCs w:val="28"/>
        </w:rPr>
      </w:pPr>
      <w:r w:rsidRPr="004007BC">
        <w:rPr>
          <w:sz w:val="28"/>
          <w:szCs w:val="28"/>
        </w:rPr>
        <w:t xml:space="preserve">Объект исследования: </w:t>
      </w:r>
      <w:r w:rsidR="0051547E" w:rsidRPr="004007BC">
        <w:rPr>
          <w:sz w:val="28"/>
          <w:szCs w:val="28"/>
        </w:rPr>
        <w:t>магазин «Хамелеон» ИП Белоусов А.В.</w:t>
      </w:r>
    </w:p>
    <w:p w:rsidR="005138DA" w:rsidRPr="004007BC" w:rsidRDefault="005138DA" w:rsidP="009E6E5C">
      <w:pPr>
        <w:spacing w:line="360" w:lineRule="auto"/>
        <w:ind w:firstLine="720"/>
        <w:jc w:val="both"/>
        <w:rPr>
          <w:sz w:val="28"/>
          <w:szCs w:val="28"/>
        </w:rPr>
      </w:pPr>
      <w:r w:rsidRPr="004007BC">
        <w:rPr>
          <w:sz w:val="28"/>
          <w:szCs w:val="28"/>
        </w:rPr>
        <w:t xml:space="preserve">Предмет исследования: </w:t>
      </w:r>
      <w:r w:rsidR="002301A2">
        <w:rPr>
          <w:sz w:val="28"/>
          <w:szCs w:val="28"/>
        </w:rPr>
        <w:t>товарный</w:t>
      </w:r>
      <w:r w:rsidRPr="004007BC">
        <w:rPr>
          <w:sz w:val="28"/>
          <w:szCs w:val="28"/>
        </w:rPr>
        <w:t xml:space="preserve"> ассортимент.</w:t>
      </w:r>
    </w:p>
    <w:p w:rsidR="005138DA" w:rsidRPr="004007BC" w:rsidRDefault="005138DA" w:rsidP="009E6E5C">
      <w:pPr>
        <w:spacing w:line="360" w:lineRule="auto"/>
        <w:ind w:firstLine="720"/>
        <w:jc w:val="both"/>
        <w:rPr>
          <w:sz w:val="28"/>
          <w:szCs w:val="28"/>
        </w:rPr>
      </w:pPr>
      <w:r w:rsidRPr="004007BC">
        <w:rPr>
          <w:sz w:val="28"/>
          <w:szCs w:val="28"/>
        </w:rPr>
        <w:t>При написании работы были использованы следующие источники информации: годовые отч</w:t>
      </w:r>
      <w:r w:rsidR="003C2CAD" w:rsidRPr="004007BC">
        <w:rPr>
          <w:sz w:val="28"/>
          <w:szCs w:val="28"/>
        </w:rPr>
        <w:t>е</w:t>
      </w:r>
      <w:r w:rsidRPr="004007BC">
        <w:rPr>
          <w:sz w:val="28"/>
          <w:szCs w:val="28"/>
        </w:rPr>
        <w:t xml:space="preserve">тные документы; статистические данные; </w:t>
      </w:r>
      <w:r w:rsidR="00146F14" w:rsidRPr="004007BC">
        <w:rPr>
          <w:sz w:val="28"/>
          <w:szCs w:val="28"/>
        </w:rPr>
        <w:t>учебная</w:t>
      </w:r>
      <w:r w:rsidRPr="004007BC">
        <w:rPr>
          <w:sz w:val="28"/>
          <w:szCs w:val="28"/>
        </w:rPr>
        <w:t xml:space="preserve"> литература.</w:t>
      </w:r>
    </w:p>
    <w:p w:rsidR="005138DA" w:rsidRPr="004007BC" w:rsidRDefault="005138DA" w:rsidP="009E6E5C">
      <w:pPr>
        <w:spacing w:line="360" w:lineRule="auto"/>
        <w:ind w:firstLine="720"/>
        <w:jc w:val="both"/>
        <w:rPr>
          <w:sz w:val="28"/>
          <w:szCs w:val="28"/>
        </w:rPr>
      </w:pPr>
      <w:r w:rsidRPr="004007BC">
        <w:rPr>
          <w:sz w:val="28"/>
          <w:szCs w:val="28"/>
        </w:rPr>
        <w:t>Методы исследования: анализ экономической литературы; анализ конкретных информационных документов; опрос.</w:t>
      </w:r>
    </w:p>
    <w:p w:rsidR="00D27DE0" w:rsidRPr="004007BC" w:rsidRDefault="00D27DE0" w:rsidP="009E6E5C">
      <w:pPr>
        <w:spacing w:line="360" w:lineRule="auto"/>
        <w:ind w:firstLine="720"/>
        <w:jc w:val="both"/>
        <w:rPr>
          <w:sz w:val="28"/>
          <w:szCs w:val="28"/>
        </w:rPr>
      </w:pPr>
    </w:p>
    <w:p w:rsidR="00015EE8" w:rsidRPr="004007BC" w:rsidRDefault="00015EE8" w:rsidP="009E6E5C">
      <w:pPr>
        <w:spacing w:line="360" w:lineRule="auto"/>
        <w:ind w:firstLine="720"/>
        <w:jc w:val="both"/>
        <w:rPr>
          <w:sz w:val="28"/>
          <w:szCs w:val="28"/>
        </w:rPr>
      </w:pPr>
      <w:r w:rsidRPr="004007BC">
        <w:rPr>
          <w:sz w:val="28"/>
          <w:szCs w:val="28"/>
        </w:rPr>
        <w:br w:type="page"/>
      </w:r>
      <w:r w:rsidR="00DC79A7" w:rsidRPr="004007BC">
        <w:rPr>
          <w:sz w:val="28"/>
          <w:szCs w:val="28"/>
        </w:rPr>
        <w:t>1. ТЕОРЕТИЧЕСКИ</w:t>
      </w:r>
      <w:r w:rsidRPr="004007BC">
        <w:rPr>
          <w:sz w:val="28"/>
          <w:szCs w:val="28"/>
        </w:rPr>
        <w:t>Е АСПЕКТЫ ТОВАРНОГО АССОРТИМЕНТА</w:t>
      </w:r>
    </w:p>
    <w:p w:rsidR="00015EE8" w:rsidRPr="004007BC" w:rsidRDefault="00015EE8" w:rsidP="009E6E5C">
      <w:pPr>
        <w:spacing w:line="360" w:lineRule="auto"/>
        <w:ind w:firstLine="720"/>
        <w:jc w:val="both"/>
        <w:rPr>
          <w:sz w:val="28"/>
          <w:szCs w:val="28"/>
        </w:rPr>
      </w:pPr>
    </w:p>
    <w:p w:rsidR="00015EE8" w:rsidRPr="007F785D" w:rsidRDefault="00015EE8" w:rsidP="009E6E5C">
      <w:pPr>
        <w:spacing w:line="360" w:lineRule="auto"/>
        <w:ind w:firstLine="720"/>
        <w:jc w:val="both"/>
        <w:rPr>
          <w:b/>
          <w:sz w:val="28"/>
          <w:szCs w:val="28"/>
        </w:rPr>
      </w:pPr>
      <w:r w:rsidRPr="007F785D">
        <w:rPr>
          <w:b/>
          <w:sz w:val="28"/>
          <w:szCs w:val="28"/>
        </w:rPr>
        <w:t>1.1 Сущность, виды товарного ассортимента</w:t>
      </w:r>
    </w:p>
    <w:p w:rsidR="00015EE8" w:rsidRPr="004007BC" w:rsidRDefault="00015EE8" w:rsidP="009E6E5C">
      <w:pPr>
        <w:spacing w:line="360" w:lineRule="auto"/>
        <w:ind w:firstLine="720"/>
        <w:jc w:val="both"/>
        <w:rPr>
          <w:sz w:val="28"/>
          <w:szCs w:val="28"/>
        </w:rPr>
      </w:pPr>
      <w:r w:rsidRPr="004007BC">
        <w:rPr>
          <w:sz w:val="28"/>
          <w:szCs w:val="28"/>
        </w:rPr>
        <w:t xml:space="preserve">На сегодняшний день на рынке присутствует огромное количество компаний. Каждая из них занимается каким-либо видом деятельности – производство, торговля, услуги и т.п. </w:t>
      </w:r>
    </w:p>
    <w:p w:rsidR="00015EE8" w:rsidRPr="004007BC" w:rsidRDefault="00015EE8" w:rsidP="009E6E5C">
      <w:pPr>
        <w:spacing w:line="360" w:lineRule="auto"/>
        <w:ind w:firstLine="720"/>
        <w:jc w:val="both"/>
        <w:rPr>
          <w:sz w:val="28"/>
          <w:szCs w:val="28"/>
        </w:rPr>
      </w:pPr>
      <w:r w:rsidRPr="004007BC">
        <w:rPr>
          <w:sz w:val="28"/>
          <w:szCs w:val="28"/>
        </w:rPr>
        <w:t>Потребитель предъявляет вс</w:t>
      </w:r>
      <w:r w:rsidR="00265850" w:rsidRPr="004007BC">
        <w:rPr>
          <w:sz w:val="28"/>
          <w:szCs w:val="28"/>
        </w:rPr>
        <w:t>е</w:t>
      </w:r>
      <w:r w:rsidRPr="004007BC">
        <w:rPr>
          <w:sz w:val="28"/>
          <w:szCs w:val="28"/>
        </w:rPr>
        <w:t xml:space="preserve"> новые, более изысканные требования к товарам. Покупатели хотят, чтобы купленные ими товары были более практичными, красивыми, долговечными. А производители вынуждены удовлетворять постоянно возрастающие запросы своих клиентов. Вот почему коррекция ассортимента очень важна сегодня.</w:t>
      </w:r>
    </w:p>
    <w:p w:rsidR="00015EE8" w:rsidRPr="004007BC" w:rsidRDefault="00015EE8" w:rsidP="009E6E5C">
      <w:pPr>
        <w:spacing w:line="360" w:lineRule="auto"/>
        <w:ind w:firstLine="720"/>
        <w:jc w:val="both"/>
        <w:rPr>
          <w:sz w:val="28"/>
          <w:szCs w:val="28"/>
        </w:rPr>
      </w:pPr>
      <w:r w:rsidRPr="004007BC">
        <w:rPr>
          <w:sz w:val="28"/>
          <w:szCs w:val="28"/>
        </w:rPr>
        <w:t>Сущность планирования, формирования и управления ассортиментом заключается в том, чтобы производитель своевременно предлагал определенную совокупность товаров, которые бы, соответствуя в целом профилю его производственной деятельности, наиболее полно удовлетворяли требованиям определенных категорий покупателей.</w:t>
      </w:r>
    </w:p>
    <w:p w:rsidR="00D27DE0" w:rsidRPr="004007BC" w:rsidRDefault="00015EE8" w:rsidP="009E6E5C">
      <w:pPr>
        <w:spacing w:line="360" w:lineRule="auto"/>
        <w:ind w:firstLine="720"/>
        <w:jc w:val="both"/>
        <w:rPr>
          <w:sz w:val="28"/>
          <w:szCs w:val="28"/>
        </w:rPr>
      </w:pPr>
      <w:r w:rsidRPr="004007BC">
        <w:rPr>
          <w:sz w:val="28"/>
          <w:szCs w:val="28"/>
        </w:rPr>
        <w:t>Таким образом</w:t>
      </w:r>
      <w:r w:rsidR="00D27DE0" w:rsidRPr="004007BC">
        <w:rPr>
          <w:sz w:val="28"/>
          <w:szCs w:val="28"/>
        </w:rPr>
        <w:t xml:space="preserve">, товарный ассортимент — это вся совокупность изделий, выпускаемых предприятием. Она включает различные виды товаров. Вид товара делится на ассортиментные группы в соответствии с функциональными особенностями, качеством, ценой. Каждая группа состоит из ассортиментных позиций (разновидностей или марок), которые образуют низшую ступень классификации. </w:t>
      </w:r>
    </w:p>
    <w:p w:rsidR="00D27DE0" w:rsidRPr="004007BC" w:rsidRDefault="00D27DE0" w:rsidP="009E6E5C">
      <w:pPr>
        <w:spacing w:line="360" w:lineRule="auto"/>
        <w:ind w:firstLine="720"/>
        <w:jc w:val="both"/>
        <w:rPr>
          <w:sz w:val="28"/>
          <w:szCs w:val="28"/>
        </w:rPr>
      </w:pPr>
      <w:r w:rsidRPr="004007BC">
        <w:rPr>
          <w:sz w:val="28"/>
          <w:szCs w:val="28"/>
        </w:rPr>
        <w:t>Для начала следует рассмотреть основные понятия при рассмотрении ассортимента. К ним относятся</w:t>
      </w:r>
      <w:r w:rsidR="00952B8D">
        <w:rPr>
          <w:sz w:val="28"/>
          <w:szCs w:val="28"/>
        </w:rPr>
        <w:t xml:space="preserve"> </w:t>
      </w:r>
      <w:r w:rsidR="00952B8D">
        <w:rPr>
          <w:rStyle w:val="ae"/>
          <w:sz w:val="28"/>
          <w:szCs w:val="28"/>
        </w:rPr>
        <w:footnoteReference w:id="1"/>
      </w:r>
      <w:r w:rsidRPr="004007BC">
        <w:rPr>
          <w:sz w:val="28"/>
          <w:szCs w:val="28"/>
        </w:rPr>
        <w:t xml:space="preserve">: </w:t>
      </w:r>
    </w:p>
    <w:p w:rsidR="00E9593E" w:rsidRDefault="00D27DE0" w:rsidP="00ED33B9">
      <w:pPr>
        <w:numPr>
          <w:ilvl w:val="0"/>
          <w:numId w:val="1"/>
        </w:numPr>
        <w:tabs>
          <w:tab w:val="clear" w:pos="720"/>
          <w:tab w:val="num" w:pos="540"/>
          <w:tab w:val="left" w:pos="1080"/>
        </w:tabs>
        <w:spacing w:line="360" w:lineRule="auto"/>
        <w:ind w:left="0" w:firstLine="720"/>
        <w:jc w:val="both"/>
        <w:rPr>
          <w:sz w:val="28"/>
          <w:szCs w:val="28"/>
        </w:rPr>
      </w:pPr>
      <w:r w:rsidRPr="004007BC">
        <w:rPr>
          <w:sz w:val="28"/>
          <w:szCs w:val="28"/>
        </w:rPr>
        <w:t>Ширина. Это общее количество ассортиментных групп (товарных линий) у производителя (продавца). Количество групп связано с количеством сегментов рынка.</w:t>
      </w:r>
    </w:p>
    <w:p w:rsidR="0045018E" w:rsidRDefault="0045018E" w:rsidP="00ED33B9">
      <w:pPr>
        <w:numPr>
          <w:ilvl w:val="0"/>
          <w:numId w:val="1"/>
        </w:numPr>
        <w:tabs>
          <w:tab w:val="clear" w:pos="720"/>
          <w:tab w:val="num" w:pos="540"/>
          <w:tab w:val="left" w:pos="1080"/>
        </w:tabs>
        <w:spacing w:line="360" w:lineRule="auto"/>
        <w:ind w:left="0" w:firstLine="720"/>
        <w:jc w:val="both"/>
        <w:rPr>
          <w:sz w:val="28"/>
          <w:szCs w:val="28"/>
        </w:rPr>
      </w:pPr>
      <w:r w:rsidRPr="004007BC">
        <w:rPr>
          <w:sz w:val="28"/>
          <w:szCs w:val="28"/>
        </w:rPr>
        <w:t>Насыщенность (полнота). Это общее количество составляющих ассортимент конкретных товаров.</w:t>
      </w:r>
      <w:r w:rsidRPr="0045018E">
        <w:rPr>
          <w:sz w:val="28"/>
          <w:szCs w:val="28"/>
        </w:rPr>
        <w:t xml:space="preserve"> </w:t>
      </w:r>
      <w:r w:rsidRPr="004007BC">
        <w:rPr>
          <w:sz w:val="28"/>
          <w:szCs w:val="28"/>
        </w:rPr>
        <w:t>Она характеризует степень или</w:t>
      </w:r>
      <w:r w:rsidRPr="0045018E">
        <w:rPr>
          <w:sz w:val="28"/>
          <w:szCs w:val="28"/>
        </w:rPr>
        <w:t xml:space="preserve"> </w:t>
      </w:r>
      <w:r w:rsidRPr="004007BC">
        <w:rPr>
          <w:sz w:val="28"/>
          <w:szCs w:val="28"/>
        </w:rPr>
        <w:t>плотность</w:t>
      </w:r>
    </w:p>
    <w:p w:rsidR="00D27DE0" w:rsidRPr="004007BC" w:rsidRDefault="00D27DE0" w:rsidP="0045018E">
      <w:pPr>
        <w:tabs>
          <w:tab w:val="left" w:pos="1080"/>
        </w:tabs>
        <w:spacing w:line="360" w:lineRule="auto"/>
        <w:jc w:val="both"/>
        <w:rPr>
          <w:sz w:val="28"/>
          <w:szCs w:val="28"/>
        </w:rPr>
      </w:pPr>
      <w:r w:rsidRPr="004007BC">
        <w:rPr>
          <w:sz w:val="28"/>
          <w:szCs w:val="28"/>
        </w:rPr>
        <w:t>заполнения марками товара внутри товарной линии.</w:t>
      </w:r>
    </w:p>
    <w:p w:rsidR="00D27DE0" w:rsidRPr="004007BC" w:rsidRDefault="00D27DE0" w:rsidP="00ED33B9">
      <w:pPr>
        <w:numPr>
          <w:ilvl w:val="0"/>
          <w:numId w:val="1"/>
        </w:numPr>
        <w:tabs>
          <w:tab w:val="clear" w:pos="720"/>
          <w:tab w:val="num" w:pos="540"/>
          <w:tab w:val="left" w:pos="1080"/>
        </w:tabs>
        <w:spacing w:line="360" w:lineRule="auto"/>
        <w:ind w:left="0" w:firstLine="720"/>
        <w:jc w:val="both"/>
        <w:rPr>
          <w:sz w:val="28"/>
          <w:szCs w:val="28"/>
        </w:rPr>
      </w:pPr>
      <w:r w:rsidRPr="004007BC">
        <w:rPr>
          <w:sz w:val="28"/>
          <w:szCs w:val="28"/>
        </w:rPr>
        <w:t>Глубина. Варианты предложения каждого отдельного товара в рамках ассортиментной группы.</w:t>
      </w:r>
    </w:p>
    <w:p w:rsidR="00D27DE0" w:rsidRPr="004007BC" w:rsidRDefault="00D27DE0" w:rsidP="00ED33B9">
      <w:pPr>
        <w:numPr>
          <w:ilvl w:val="0"/>
          <w:numId w:val="1"/>
        </w:numPr>
        <w:tabs>
          <w:tab w:val="clear" w:pos="720"/>
          <w:tab w:val="num" w:pos="540"/>
          <w:tab w:val="left" w:pos="1080"/>
        </w:tabs>
        <w:spacing w:line="360" w:lineRule="auto"/>
        <w:ind w:left="0" w:firstLine="720"/>
        <w:jc w:val="both"/>
        <w:rPr>
          <w:sz w:val="28"/>
          <w:szCs w:val="28"/>
        </w:rPr>
      </w:pPr>
      <w:r w:rsidRPr="004007BC">
        <w:rPr>
          <w:sz w:val="28"/>
          <w:szCs w:val="28"/>
        </w:rPr>
        <w:t>Гармоничность ассортимента. Это степень близости товара разли</w:t>
      </w:r>
      <w:r w:rsidR="00DC79A7" w:rsidRPr="004007BC">
        <w:rPr>
          <w:sz w:val="28"/>
          <w:szCs w:val="28"/>
        </w:rPr>
        <w:t>чных ассортиментных групп относ</w:t>
      </w:r>
      <w:r w:rsidRPr="004007BC">
        <w:rPr>
          <w:sz w:val="28"/>
          <w:szCs w:val="28"/>
        </w:rPr>
        <w:t>ительно их конечного использования, требования к организации производства, каналам распределения и других показателей.</w:t>
      </w:r>
    </w:p>
    <w:p w:rsidR="00D27DE0" w:rsidRPr="004007BC" w:rsidRDefault="00D27DE0" w:rsidP="00ED33B9">
      <w:pPr>
        <w:numPr>
          <w:ilvl w:val="0"/>
          <w:numId w:val="1"/>
        </w:numPr>
        <w:tabs>
          <w:tab w:val="clear" w:pos="720"/>
          <w:tab w:val="num" w:pos="540"/>
          <w:tab w:val="left" w:pos="1080"/>
        </w:tabs>
        <w:spacing w:line="360" w:lineRule="auto"/>
        <w:ind w:left="0" w:firstLine="720"/>
        <w:jc w:val="both"/>
        <w:rPr>
          <w:sz w:val="28"/>
          <w:szCs w:val="28"/>
        </w:rPr>
      </w:pPr>
      <w:r w:rsidRPr="004007BC">
        <w:rPr>
          <w:sz w:val="28"/>
          <w:szCs w:val="28"/>
        </w:rPr>
        <w:t>Рациональность. Способность набора товаров наиболее полно удовлетворять потребность покупателей.</w:t>
      </w:r>
    </w:p>
    <w:p w:rsidR="00D27DE0" w:rsidRPr="004007BC" w:rsidRDefault="00D27DE0" w:rsidP="00ED33B9">
      <w:pPr>
        <w:numPr>
          <w:ilvl w:val="0"/>
          <w:numId w:val="1"/>
        </w:numPr>
        <w:tabs>
          <w:tab w:val="clear" w:pos="720"/>
          <w:tab w:val="num" w:pos="540"/>
          <w:tab w:val="left" w:pos="1080"/>
        </w:tabs>
        <w:spacing w:line="360" w:lineRule="auto"/>
        <w:ind w:left="0" w:firstLine="720"/>
        <w:jc w:val="both"/>
        <w:rPr>
          <w:sz w:val="28"/>
          <w:szCs w:val="28"/>
        </w:rPr>
      </w:pPr>
      <w:r w:rsidRPr="004007BC">
        <w:rPr>
          <w:sz w:val="28"/>
          <w:szCs w:val="28"/>
        </w:rPr>
        <w:t>Устойчивость. Способность набора товаров удовлетворять спрос на одни и те же товары. Особенность таких товаров — наличие устойчивого спроса на них.</w:t>
      </w:r>
    </w:p>
    <w:p w:rsidR="00D27DE0" w:rsidRPr="004007BC" w:rsidRDefault="00D27DE0" w:rsidP="00ED33B9">
      <w:pPr>
        <w:numPr>
          <w:ilvl w:val="0"/>
          <w:numId w:val="1"/>
        </w:numPr>
        <w:tabs>
          <w:tab w:val="clear" w:pos="720"/>
          <w:tab w:val="num" w:pos="540"/>
          <w:tab w:val="left" w:pos="1080"/>
        </w:tabs>
        <w:spacing w:line="360" w:lineRule="auto"/>
        <w:ind w:left="0" w:firstLine="720"/>
        <w:jc w:val="both"/>
        <w:rPr>
          <w:sz w:val="28"/>
          <w:szCs w:val="28"/>
        </w:rPr>
      </w:pPr>
      <w:r w:rsidRPr="004007BC">
        <w:rPr>
          <w:sz w:val="28"/>
          <w:szCs w:val="28"/>
        </w:rPr>
        <w:t>Новизна. Это способность ассортимента удовлетворять изменившиеся потребности за сч</w:t>
      </w:r>
      <w:r w:rsidR="00265850" w:rsidRPr="004007BC">
        <w:rPr>
          <w:sz w:val="28"/>
          <w:szCs w:val="28"/>
        </w:rPr>
        <w:t>е</w:t>
      </w:r>
      <w:r w:rsidRPr="004007BC">
        <w:rPr>
          <w:sz w:val="28"/>
          <w:szCs w:val="28"/>
        </w:rPr>
        <w:t>т новых товаров.</w:t>
      </w:r>
    </w:p>
    <w:p w:rsidR="00964322" w:rsidRPr="004007BC" w:rsidRDefault="00D27DE0" w:rsidP="00ED33B9">
      <w:pPr>
        <w:numPr>
          <w:ilvl w:val="0"/>
          <w:numId w:val="1"/>
        </w:numPr>
        <w:tabs>
          <w:tab w:val="clear" w:pos="720"/>
          <w:tab w:val="num" w:pos="540"/>
          <w:tab w:val="left" w:pos="1080"/>
        </w:tabs>
        <w:spacing w:line="360" w:lineRule="auto"/>
        <w:ind w:left="0" w:firstLine="720"/>
        <w:jc w:val="both"/>
        <w:rPr>
          <w:sz w:val="28"/>
          <w:szCs w:val="28"/>
        </w:rPr>
      </w:pPr>
      <w:r w:rsidRPr="004007BC">
        <w:rPr>
          <w:sz w:val="28"/>
          <w:szCs w:val="28"/>
        </w:rPr>
        <w:t>Управление ассортиментом — деятельность, направленная на достижение требований рациональности ассортимента.</w:t>
      </w:r>
    </w:p>
    <w:p w:rsidR="00D27DE0" w:rsidRPr="00241A22" w:rsidRDefault="00015EE8" w:rsidP="009E6E5C">
      <w:pPr>
        <w:pStyle w:val="1"/>
        <w:spacing w:before="0" w:after="0" w:line="360" w:lineRule="auto"/>
        <w:ind w:firstLine="720"/>
        <w:jc w:val="both"/>
        <w:rPr>
          <w:rFonts w:ascii="Times New Roman" w:hAnsi="Times New Roman" w:cs="Times New Roman"/>
          <w:sz w:val="28"/>
          <w:szCs w:val="28"/>
        </w:rPr>
      </w:pPr>
      <w:r w:rsidRPr="00241A22">
        <w:rPr>
          <w:rFonts w:ascii="Times New Roman" w:hAnsi="Times New Roman" w:cs="Times New Roman"/>
          <w:sz w:val="28"/>
          <w:szCs w:val="28"/>
        </w:rPr>
        <w:t>1.</w:t>
      </w:r>
      <w:r w:rsidR="00D27DE0" w:rsidRPr="00241A22">
        <w:rPr>
          <w:rFonts w:ascii="Times New Roman" w:hAnsi="Times New Roman" w:cs="Times New Roman"/>
          <w:sz w:val="28"/>
          <w:szCs w:val="28"/>
        </w:rPr>
        <w:t xml:space="preserve">2 </w:t>
      </w:r>
      <w:r w:rsidRPr="00241A22">
        <w:rPr>
          <w:rFonts w:ascii="Times New Roman" w:hAnsi="Times New Roman" w:cs="Times New Roman"/>
          <w:sz w:val="28"/>
          <w:szCs w:val="28"/>
        </w:rPr>
        <w:t>Методы анализа и управления ассортиментом</w:t>
      </w:r>
    </w:p>
    <w:p w:rsidR="007830D5" w:rsidRPr="00261C2E" w:rsidRDefault="007830D5" w:rsidP="007830D5">
      <w:pPr>
        <w:spacing w:line="360" w:lineRule="auto"/>
        <w:ind w:firstLine="720"/>
        <w:jc w:val="both"/>
        <w:rPr>
          <w:sz w:val="28"/>
          <w:szCs w:val="28"/>
        </w:rPr>
      </w:pPr>
      <w:r w:rsidRPr="00261C2E">
        <w:rPr>
          <w:sz w:val="28"/>
          <w:szCs w:val="28"/>
        </w:rPr>
        <w:t>Для анализа методов формирования товарного ассортимента целесообразно рассмотреть методы, предложенные такими авторами, как, Ф. Котлер, Е. Дихтль и X. Хершген, П. С. Завьялов, при этом также интересно рассмотрение матрицы Маркона. Данные методы отличаются между собой, поэтому дают достаточно полное представление о методах формирования товарного ассортимента. Выделим их преимущества и недостатки</w:t>
      </w:r>
      <w:r>
        <w:rPr>
          <w:sz w:val="28"/>
          <w:szCs w:val="28"/>
        </w:rPr>
        <w:t xml:space="preserve"> </w:t>
      </w:r>
      <w:r w:rsidR="005E1932">
        <w:rPr>
          <w:rStyle w:val="ae"/>
          <w:sz w:val="28"/>
          <w:szCs w:val="28"/>
        </w:rPr>
        <w:footnoteReference w:id="2"/>
      </w:r>
      <w:r w:rsidRPr="00261C2E">
        <w:rPr>
          <w:sz w:val="28"/>
          <w:szCs w:val="28"/>
        </w:rPr>
        <w:t xml:space="preserve">. </w:t>
      </w:r>
    </w:p>
    <w:p w:rsidR="007830D5" w:rsidRPr="00261C2E" w:rsidRDefault="007830D5" w:rsidP="007830D5">
      <w:pPr>
        <w:spacing w:line="360" w:lineRule="auto"/>
        <w:ind w:firstLine="720"/>
        <w:jc w:val="both"/>
        <w:rPr>
          <w:sz w:val="28"/>
          <w:szCs w:val="28"/>
        </w:rPr>
      </w:pPr>
      <w:r w:rsidRPr="00261C2E">
        <w:rPr>
          <w:sz w:val="28"/>
          <w:szCs w:val="28"/>
        </w:rPr>
        <w:t>Управления ассортиментом, с точки зрения Ф. Котлера, д</w:t>
      </w:r>
      <w:r w:rsidR="008B3B98">
        <w:rPr>
          <w:sz w:val="28"/>
          <w:szCs w:val="28"/>
        </w:rPr>
        <w:t>олжно проходить в два этапа: 1)</w:t>
      </w:r>
      <w:r w:rsidRPr="00261C2E">
        <w:rPr>
          <w:sz w:val="28"/>
          <w:szCs w:val="28"/>
        </w:rPr>
        <w:t xml:space="preserve"> Анализ товарной линии – это этап, включающий в себя постоянный сбор информации об объеме продаж и прибыли по каждой товарной единице, определение долей отдельных товарных единиц в объеме продаж и прибыли товарной линии. Если на несколько товарных единиц приходится высокая доля объема продаж, значит товарная линии уязвима. На данном этапе определяется и рыночный профиль товарной линии, для чего строится карта позиционирования, которая отражает позиции товарной линии предприятия по отнош</w:t>
      </w:r>
      <w:r w:rsidR="008B3B98">
        <w:rPr>
          <w:sz w:val="28"/>
          <w:szCs w:val="28"/>
        </w:rPr>
        <w:t>ению к продукции конкурентов. 2)</w:t>
      </w:r>
      <w:r w:rsidRPr="00261C2E">
        <w:rPr>
          <w:sz w:val="28"/>
          <w:szCs w:val="28"/>
        </w:rPr>
        <w:t xml:space="preserve"> Принятие решений о длине товарной линии, необходимости обновления, корректировке или сокращении. На основе результатов анализа принимается решение о длине товарной линии. Критерием оптимальной длины является общая прибыль предприятия, товарная линия считается короткой, если, добавляя к ней новые товарные единицы, можно увеличить прибыль, и слишком длинной, если сокращение числа товарных единиц приводит к росту прибыли. </w:t>
      </w:r>
    </w:p>
    <w:p w:rsidR="007830D5" w:rsidRPr="00261C2E" w:rsidRDefault="007830D5" w:rsidP="007830D5">
      <w:pPr>
        <w:spacing w:line="360" w:lineRule="auto"/>
        <w:ind w:firstLine="720"/>
        <w:jc w:val="both"/>
        <w:rPr>
          <w:sz w:val="28"/>
          <w:szCs w:val="28"/>
        </w:rPr>
      </w:pPr>
      <w:r w:rsidRPr="00261C2E">
        <w:rPr>
          <w:sz w:val="28"/>
          <w:szCs w:val="28"/>
        </w:rPr>
        <w:t>Преимуществом методики Ф. Котлера является то, что карта позиционирования, которая строится на этапе анализа товарной линии, отражает позиции товарной линии предприятия по отношению к продукции конкурентов, тем самым полезна для выработки рыночной стратегии товарной линии. Недостатком считается то, что при наполнении товарной линии возникает риск вытеснения одних товаров другими, а также введение в заблуждение клиентов компании. Поэтому для избегания нежелательного эффекта от взаимодействия товаров-субститутов необходимо придавать каждой товарной единице четко различимые особенности, кроме того рассматриваемой методике характерно отсутствие количественных оценок</w:t>
      </w:r>
      <w:r w:rsidR="00A3586E">
        <w:rPr>
          <w:b/>
          <w:sz w:val="28"/>
          <w:szCs w:val="28"/>
        </w:rPr>
        <w:t xml:space="preserve"> </w:t>
      </w:r>
      <w:r w:rsidR="00C94A76">
        <w:rPr>
          <w:rStyle w:val="ae"/>
          <w:b/>
          <w:sz w:val="28"/>
          <w:szCs w:val="28"/>
        </w:rPr>
        <w:footnoteReference w:id="3"/>
      </w:r>
      <w:r w:rsidRPr="00261C2E">
        <w:rPr>
          <w:sz w:val="28"/>
          <w:szCs w:val="28"/>
        </w:rPr>
        <w:t xml:space="preserve">. </w:t>
      </w:r>
    </w:p>
    <w:p w:rsidR="007830D5" w:rsidRPr="00261C2E" w:rsidRDefault="007830D5" w:rsidP="007830D5">
      <w:pPr>
        <w:spacing w:line="360" w:lineRule="auto"/>
        <w:ind w:firstLine="720"/>
        <w:jc w:val="both"/>
        <w:rPr>
          <w:sz w:val="28"/>
          <w:szCs w:val="28"/>
        </w:rPr>
      </w:pPr>
      <w:r w:rsidRPr="00261C2E">
        <w:rPr>
          <w:sz w:val="28"/>
          <w:szCs w:val="28"/>
        </w:rPr>
        <w:t xml:space="preserve">Е. Дихтль и X. Хершген предлагают формировать ассортимент с учетом экономических целей предприятия, на основе критериев максимизации прибыли, увеличения объема сбыта и других. Они различают два направления оценки товаров: 1. Количественная оценка, основанная на учетной информации, состоящая из анализа структуры сбыта, который показывает абсолютное и относительное значение отдельных товаров и ассортиментных групп в общем объеме сбыта, а также показывает отклонение от плановых величин и показателей за прошлые периоды, анализа покрытия затрат (расчет издержек и доходов позволяет определить, какой ассортимент при соответствии определенным условиям принесет максимальный для предприятия доход), анализа товарооборачиваемости, то есть скорости обращения товаров или времени, в течение которого реализуются товарные запасы. Ускорение товарооборачиваемости является основным критерием оценки работы торгового предприятия, так как означает сокращение времени нахождения товаров в сфере обращения. 2. Оценка на основе информации о внешней среде, т.е. исследование рыночного восприятия ассортимента. </w:t>
      </w:r>
    </w:p>
    <w:p w:rsidR="007830D5" w:rsidRPr="00261C2E" w:rsidRDefault="007830D5" w:rsidP="007830D5">
      <w:pPr>
        <w:spacing w:line="360" w:lineRule="auto"/>
        <w:ind w:firstLine="720"/>
        <w:jc w:val="both"/>
        <w:rPr>
          <w:sz w:val="28"/>
          <w:szCs w:val="28"/>
        </w:rPr>
      </w:pPr>
      <w:r w:rsidRPr="00261C2E">
        <w:rPr>
          <w:sz w:val="28"/>
          <w:szCs w:val="28"/>
        </w:rPr>
        <w:t xml:space="preserve">Кроме оценки продуктов с точки зрения экономических целей предприятия Е. Дихтль и X. Хершген предлагают использовать оценку продукта на базе суждений потребителей. Также они рассматривают применение методов стратегического анализа продуктов, с помощью которых можно решать вопросы формирования и управления ассортиментом. К таким методам относятся: анализ жизненного цикла продукта и портфолио - анализ. </w:t>
      </w:r>
    </w:p>
    <w:p w:rsidR="007830D5" w:rsidRPr="00261C2E" w:rsidRDefault="007830D5" w:rsidP="007830D5">
      <w:pPr>
        <w:spacing w:line="360" w:lineRule="auto"/>
        <w:ind w:firstLine="720"/>
        <w:jc w:val="both"/>
        <w:rPr>
          <w:sz w:val="28"/>
          <w:szCs w:val="28"/>
        </w:rPr>
      </w:pPr>
      <w:r w:rsidRPr="00261C2E">
        <w:rPr>
          <w:sz w:val="28"/>
          <w:szCs w:val="28"/>
        </w:rPr>
        <w:t>Преимуществом концепции является то, что с ее помощью можно проверить структуру товарного ассортимента. Недостатком является то, что уделяя большое внимание элементам внутренней среды, авторы оставили без внимания некоторые факторы внешней среды, такие как конкуренция, поставщики, экономическая ситуация на рынке, научно-технический прогресс, рассматривая только одну составляющую внешнего окружения – потребителей</w:t>
      </w:r>
      <w:r w:rsidR="001B0120">
        <w:rPr>
          <w:rStyle w:val="ae"/>
          <w:b/>
          <w:sz w:val="28"/>
          <w:szCs w:val="28"/>
        </w:rPr>
        <w:footnoteReference w:id="4"/>
      </w:r>
      <w:r w:rsidRPr="00261C2E">
        <w:rPr>
          <w:sz w:val="28"/>
          <w:szCs w:val="28"/>
        </w:rPr>
        <w:t xml:space="preserve">. </w:t>
      </w:r>
    </w:p>
    <w:p w:rsidR="007830D5" w:rsidRPr="00261C2E" w:rsidRDefault="007830D5" w:rsidP="007830D5">
      <w:pPr>
        <w:spacing w:line="360" w:lineRule="auto"/>
        <w:ind w:firstLine="720"/>
        <w:jc w:val="both"/>
        <w:rPr>
          <w:sz w:val="28"/>
          <w:szCs w:val="28"/>
        </w:rPr>
      </w:pPr>
      <w:r w:rsidRPr="00261C2E">
        <w:rPr>
          <w:sz w:val="28"/>
          <w:szCs w:val="28"/>
        </w:rPr>
        <w:t xml:space="preserve">В работе Завьялова П. С. по формированию ассортимента рассматриваются необходимые составляющие системы формирования ассортимента: определение текущих и перспективных потребностей покупателей, особенности покупательского поведения, оценка существующих товаров-аналогов, выпускаемых конкурентами, критическая оценка выпускаемых предприятием товаров с позиции покупателя, решение вопросов о расширении или сужении ассортимента, рассмотрение предложений о создании новых товаров и усовершенствовании существующих, проведение тестирования товаров, разработка специальных рекомендаций для производственных подразделений, оценка и пересмотр всего ассортимента, меры по снижению затрат на производство, распределение, сбыт и обслуживание, сокращение срока окупаемости капиталовложений. </w:t>
      </w:r>
    </w:p>
    <w:p w:rsidR="007830D5" w:rsidRPr="00261C2E" w:rsidRDefault="007830D5" w:rsidP="007830D5">
      <w:pPr>
        <w:spacing w:line="360" w:lineRule="auto"/>
        <w:ind w:firstLine="720"/>
        <w:jc w:val="both"/>
        <w:rPr>
          <w:sz w:val="28"/>
          <w:szCs w:val="28"/>
        </w:rPr>
      </w:pPr>
      <w:r w:rsidRPr="00261C2E">
        <w:rPr>
          <w:sz w:val="28"/>
          <w:szCs w:val="28"/>
        </w:rPr>
        <w:t>Преимуществом работы П.С. Завьялова является конкретизация необходимых составляющих системы формирования товарного ассортимента, но автор не приводит алгоритма формирования и управления товарным ассортиментом, что можно отнести к недостаткам</w:t>
      </w:r>
      <w:r w:rsidR="00B8446F">
        <w:rPr>
          <w:b/>
          <w:sz w:val="28"/>
          <w:szCs w:val="28"/>
        </w:rPr>
        <w:t xml:space="preserve"> </w:t>
      </w:r>
      <w:r w:rsidR="00B8446F" w:rsidRPr="004B5962">
        <w:rPr>
          <w:rStyle w:val="ae"/>
          <w:sz w:val="28"/>
          <w:szCs w:val="28"/>
        </w:rPr>
        <w:footnoteReference w:id="5"/>
      </w:r>
      <w:r w:rsidRPr="00261C2E">
        <w:rPr>
          <w:sz w:val="28"/>
          <w:szCs w:val="28"/>
        </w:rPr>
        <w:t xml:space="preserve">. </w:t>
      </w:r>
    </w:p>
    <w:p w:rsidR="007830D5" w:rsidRPr="00261C2E" w:rsidRDefault="007830D5" w:rsidP="007830D5">
      <w:pPr>
        <w:spacing w:line="360" w:lineRule="auto"/>
        <w:ind w:firstLine="720"/>
        <w:jc w:val="both"/>
        <w:rPr>
          <w:sz w:val="28"/>
          <w:szCs w:val="28"/>
        </w:rPr>
      </w:pPr>
      <w:r w:rsidRPr="00261C2E">
        <w:rPr>
          <w:sz w:val="28"/>
          <w:szCs w:val="28"/>
        </w:rPr>
        <w:t>Специалистами фирмы Маркон для анализа ассортимента разработали матрицу "Маркон", представляющая собой простую аналитическую структуру, комбинирующую информацию важную для текущего и стратегического управления. Согласно данному методу, исходные данные группируются на качественные, определяющие типовые характеристики конкретных изделий и количественные, включающие основные экономические данные. В Методе Маркона используются три параметра</w:t>
      </w:r>
      <w:r w:rsidR="000F4617">
        <w:rPr>
          <w:b/>
          <w:sz w:val="28"/>
          <w:szCs w:val="28"/>
        </w:rPr>
        <w:t xml:space="preserve"> </w:t>
      </w:r>
      <w:r w:rsidR="000F4617" w:rsidRPr="00A40ED1">
        <w:rPr>
          <w:rStyle w:val="ae"/>
          <w:sz w:val="28"/>
          <w:szCs w:val="28"/>
        </w:rPr>
        <w:footnoteReference w:id="6"/>
      </w:r>
      <w:r w:rsidRPr="00261C2E">
        <w:rPr>
          <w:sz w:val="28"/>
          <w:szCs w:val="28"/>
        </w:rPr>
        <w:t xml:space="preserve">: </w:t>
      </w:r>
    </w:p>
    <w:p w:rsidR="007830D5" w:rsidRDefault="007830D5" w:rsidP="007830D5">
      <w:pPr>
        <w:spacing w:line="360" w:lineRule="auto"/>
        <w:ind w:firstLine="720"/>
        <w:jc w:val="both"/>
        <w:rPr>
          <w:sz w:val="28"/>
          <w:szCs w:val="28"/>
        </w:rPr>
      </w:pPr>
      <w:r w:rsidRPr="006B3AE2">
        <w:rPr>
          <w:sz w:val="28"/>
          <w:szCs w:val="28"/>
        </w:rPr>
        <w:t>Общая валовая маржа, маржинальный доход или маржинальная прибыль</w:t>
      </w:r>
      <w:r w:rsidR="008366D0">
        <w:rPr>
          <w:sz w:val="28"/>
          <w:szCs w:val="28"/>
        </w:rPr>
        <w:t xml:space="preserve"> (1)</w:t>
      </w:r>
      <w:r w:rsidRPr="006B3AE2">
        <w:rPr>
          <w:sz w:val="28"/>
          <w:szCs w:val="28"/>
        </w:rPr>
        <w:t>:</w:t>
      </w:r>
    </w:p>
    <w:p w:rsidR="007830D5" w:rsidRDefault="007830D5" w:rsidP="00672202">
      <w:pPr>
        <w:tabs>
          <w:tab w:val="left" w:pos="8677"/>
        </w:tabs>
        <w:spacing w:line="360" w:lineRule="auto"/>
        <w:ind w:firstLine="720"/>
        <w:jc w:val="both"/>
        <w:rPr>
          <w:sz w:val="28"/>
          <w:szCs w:val="28"/>
        </w:rPr>
      </w:pPr>
      <w:r w:rsidRPr="006B3AE2">
        <w:rPr>
          <w:sz w:val="28"/>
          <w:szCs w:val="28"/>
        </w:rPr>
        <w:t xml:space="preserve">MCA = PQ – CQ </w:t>
      </w:r>
      <w:r w:rsidR="002E7029">
        <w:rPr>
          <w:sz w:val="28"/>
          <w:szCs w:val="28"/>
        </w:rPr>
        <w:t>,</w:t>
      </w:r>
      <w:r w:rsidR="00672202">
        <w:rPr>
          <w:sz w:val="28"/>
          <w:szCs w:val="28"/>
        </w:rPr>
        <w:tab/>
        <w:t xml:space="preserve">        (1)</w:t>
      </w:r>
    </w:p>
    <w:p w:rsidR="007755D2" w:rsidRDefault="008366D0" w:rsidP="007755D2">
      <w:pPr>
        <w:spacing w:line="360" w:lineRule="auto"/>
        <w:jc w:val="both"/>
        <w:rPr>
          <w:sz w:val="28"/>
          <w:szCs w:val="28"/>
        </w:rPr>
      </w:pPr>
      <w:r>
        <w:rPr>
          <w:sz w:val="28"/>
          <w:szCs w:val="28"/>
        </w:rPr>
        <w:t>г</w:t>
      </w:r>
      <w:r w:rsidR="007830D5" w:rsidRPr="006B3AE2">
        <w:rPr>
          <w:sz w:val="28"/>
          <w:szCs w:val="28"/>
        </w:rPr>
        <w:t>де</w:t>
      </w:r>
      <w:r w:rsidR="007830D5">
        <w:rPr>
          <w:sz w:val="28"/>
          <w:szCs w:val="28"/>
        </w:rPr>
        <w:t xml:space="preserve"> </w:t>
      </w:r>
      <w:r w:rsidR="007830D5" w:rsidRPr="006B3AE2">
        <w:rPr>
          <w:sz w:val="28"/>
          <w:szCs w:val="28"/>
        </w:rPr>
        <w:t>P – цена единицы продукции;</w:t>
      </w:r>
    </w:p>
    <w:p w:rsidR="007830D5" w:rsidRDefault="007755D2" w:rsidP="007755D2">
      <w:pPr>
        <w:spacing w:line="360" w:lineRule="auto"/>
        <w:jc w:val="both"/>
        <w:rPr>
          <w:sz w:val="28"/>
          <w:szCs w:val="28"/>
        </w:rPr>
      </w:pPr>
      <w:r>
        <w:rPr>
          <w:sz w:val="28"/>
          <w:szCs w:val="28"/>
        </w:rPr>
        <w:t xml:space="preserve">       </w:t>
      </w:r>
      <w:r w:rsidR="007830D5" w:rsidRPr="006B3AE2">
        <w:rPr>
          <w:sz w:val="28"/>
          <w:szCs w:val="28"/>
        </w:rPr>
        <w:t>С – средние переменные затраты на единицу продукции;</w:t>
      </w:r>
    </w:p>
    <w:p w:rsidR="007830D5" w:rsidRDefault="007830D5" w:rsidP="007755D2">
      <w:pPr>
        <w:spacing w:line="360" w:lineRule="auto"/>
        <w:ind w:firstLine="540"/>
        <w:jc w:val="both"/>
        <w:rPr>
          <w:sz w:val="28"/>
          <w:szCs w:val="28"/>
        </w:rPr>
      </w:pPr>
      <w:r w:rsidRPr="006B3AE2">
        <w:rPr>
          <w:sz w:val="28"/>
          <w:szCs w:val="28"/>
        </w:rPr>
        <w:t xml:space="preserve">Q – количество проданных единиц продукта. </w:t>
      </w:r>
    </w:p>
    <w:p w:rsidR="007830D5" w:rsidRDefault="007830D5" w:rsidP="007830D5">
      <w:pPr>
        <w:spacing w:line="360" w:lineRule="auto"/>
        <w:ind w:firstLine="720"/>
        <w:jc w:val="both"/>
        <w:rPr>
          <w:sz w:val="28"/>
          <w:szCs w:val="28"/>
        </w:rPr>
      </w:pPr>
      <w:r w:rsidRPr="006B3AE2">
        <w:rPr>
          <w:sz w:val="28"/>
          <w:szCs w:val="28"/>
        </w:rPr>
        <w:t>Валовая маржа на единицу продукции</w:t>
      </w:r>
      <w:r w:rsidR="008366D0">
        <w:rPr>
          <w:sz w:val="28"/>
          <w:szCs w:val="28"/>
        </w:rPr>
        <w:t>(2)</w:t>
      </w:r>
      <w:r w:rsidRPr="006B3AE2">
        <w:rPr>
          <w:sz w:val="28"/>
          <w:szCs w:val="28"/>
        </w:rPr>
        <w:t>:</w:t>
      </w:r>
    </w:p>
    <w:p w:rsidR="00E6304F" w:rsidRDefault="00E6304F" w:rsidP="001A3205">
      <w:pPr>
        <w:ind w:firstLine="720"/>
        <w:jc w:val="both"/>
        <w:rPr>
          <w:sz w:val="28"/>
          <w:szCs w:val="28"/>
        </w:rPr>
      </w:pPr>
    </w:p>
    <w:p w:rsidR="001A3205" w:rsidRDefault="007830D5" w:rsidP="001A3205">
      <w:pPr>
        <w:tabs>
          <w:tab w:val="left" w:pos="8659"/>
        </w:tabs>
        <w:spacing w:line="360" w:lineRule="auto"/>
        <w:ind w:firstLine="720"/>
        <w:jc w:val="both"/>
        <w:rPr>
          <w:sz w:val="28"/>
          <w:szCs w:val="28"/>
        </w:rPr>
      </w:pPr>
      <w:r>
        <w:rPr>
          <w:sz w:val="28"/>
          <w:szCs w:val="28"/>
        </w:rPr>
        <w:t xml:space="preserve">MCU = MCA / Q </w:t>
      </w:r>
      <w:r w:rsidR="002E7029">
        <w:rPr>
          <w:sz w:val="28"/>
          <w:szCs w:val="28"/>
        </w:rPr>
        <w:t>,</w:t>
      </w:r>
    </w:p>
    <w:p w:rsidR="007755D2" w:rsidRDefault="00672202" w:rsidP="001A3205">
      <w:pPr>
        <w:tabs>
          <w:tab w:val="left" w:pos="8659"/>
        </w:tabs>
        <w:ind w:firstLine="720"/>
        <w:jc w:val="both"/>
        <w:rPr>
          <w:sz w:val="28"/>
          <w:szCs w:val="28"/>
        </w:rPr>
      </w:pPr>
      <w:r>
        <w:rPr>
          <w:sz w:val="28"/>
          <w:szCs w:val="28"/>
        </w:rPr>
        <w:tab/>
        <w:t xml:space="preserve">        (2)</w:t>
      </w:r>
    </w:p>
    <w:p w:rsidR="00D836BD" w:rsidRDefault="007830D5" w:rsidP="00D836BD">
      <w:pPr>
        <w:spacing w:line="360" w:lineRule="auto"/>
        <w:ind w:firstLine="720"/>
        <w:jc w:val="both"/>
        <w:rPr>
          <w:sz w:val="28"/>
          <w:szCs w:val="28"/>
        </w:rPr>
      </w:pPr>
      <w:r w:rsidRPr="006B3AE2">
        <w:rPr>
          <w:sz w:val="28"/>
          <w:szCs w:val="28"/>
        </w:rPr>
        <w:t>Процент валовой маржи</w:t>
      </w:r>
      <w:r w:rsidR="008366D0">
        <w:rPr>
          <w:sz w:val="28"/>
          <w:szCs w:val="28"/>
        </w:rPr>
        <w:t>(3)</w:t>
      </w:r>
      <w:r w:rsidRPr="006B3AE2">
        <w:rPr>
          <w:sz w:val="28"/>
          <w:szCs w:val="28"/>
        </w:rPr>
        <w:t>:</w:t>
      </w:r>
    </w:p>
    <w:p w:rsidR="00D836BD" w:rsidRDefault="00D836BD" w:rsidP="001A3205">
      <w:pPr>
        <w:ind w:firstLine="720"/>
        <w:jc w:val="both"/>
        <w:rPr>
          <w:sz w:val="28"/>
          <w:szCs w:val="28"/>
        </w:rPr>
      </w:pPr>
    </w:p>
    <w:p w:rsidR="00E6304F" w:rsidRDefault="00FC01DE" w:rsidP="001A3205">
      <w:pPr>
        <w:tabs>
          <w:tab w:val="left" w:pos="8135"/>
        </w:tabs>
        <w:spacing w:line="360" w:lineRule="auto"/>
        <w:ind w:firstLine="720"/>
        <w:jc w:val="both"/>
        <w:rPr>
          <w:sz w:val="28"/>
          <w:szCs w:val="28"/>
        </w:rPr>
      </w:pPr>
      <w:r>
        <w:rPr>
          <w:sz w:val="28"/>
          <w:szCs w:val="28"/>
        </w:rPr>
        <w:t>MCI = MCA/(P</w:t>
      </w:r>
      <w:r>
        <w:rPr>
          <w:sz w:val="28"/>
          <w:szCs w:val="28"/>
          <w:lang w:val="en-US"/>
        </w:rPr>
        <w:t>x</w:t>
      </w:r>
      <w:r w:rsidR="007830D5">
        <w:rPr>
          <w:sz w:val="28"/>
          <w:szCs w:val="28"/>
        </w:rPr>
        <w:t xml:space="preserve">Q) </w:t>
      </w:r>
      <w:r w:rsidR="002E7029">
        <w:rPr>
          <w:sz w:val="28"/>
          <w:szCs w:val="28"/>
        </w:rPr>
        <w:t>,</w:t>
      </w:r>
      <w:r w:rsidR="00672202">
        <w:rPr>
          <w:sz w:val="28"/>
          <w:szCs w:val="28"/>
        </w:rPr>
        <w:tab/>
        <w:t xml:space="preserve">                (3)</w:t>
      </w:r>
    </w:p>
    <w:p w:rsidR="007830D5" w:rsidRDefault="007830D5" w:rsidP="007830D5">
      <w:pPr>
        <w:spacing w:line="360" w:lineRule="auto"/>
        <w:ind w:firstLine="720"/>
        <w:jc w:val="both"/>
        <w:rPr>
          <w:sz w:val="28"/>
          <w:szCs w:val="28"/>
        </w:rPr>
      </w:pPr>
      <w:r w:rsidRPr="00261C2E">
        <w:rPr>
          <w:sz w:val="28"/>
          <w:szCs w:val="28"/>
        </w:rPr>
        <w:t xml:space="preserve">Различным параметрам (Q, Р, С, MСА, MCU, MCI) каждого изделия присваиваются двоичные коды (0 или 1) в зависимости от того, "выгоду" или "проигрыш" относительно среднего взвешенного значения ассортимента дает изделие (по данному конкретному параметру). Каждый изделие товарного ассортимента определяется двумя сериями двоичных кодов 0 или 1. Первая относится к «решающим» параметрам: Q, Р, С, вторая - к «контрольным»: MСА, MCU, MCI. Каждые изделие характеризуется последовательностью из шести цифр 0 и/или 1 в разных сочетаниях. Изделия, которые характеризуются одной и той же серией 0 и 1, имеют одинаковое положение на рынке. Так определяются однородные маркетинговые группы товарного ассортимента. Для одновременного анализа всех изделий необходимо построить таблицу двойного ввода, в вертикальных колонках которой указываются тройки кодов Q, Р, С, а в горизонтальных - тройки кодов МСА, MCU, MCI. Итак, получается </w:t>
      </w:r>
      <w:r w:rsidR="00E97E34">
        <w:rPr>
          <w:sz w:val="28"/>
          <w:szCs w:val="28"/>
        </w:rPr>
        <w:t xml:space="preserve">матрица, состоящая из 64 ячеек, </w:t>
      </w:r>
      <w:r w:rsidRPr="00261C2E">
        <w:rPr>
          <w:sz w:val="28"/>
          <w:szCs w:val="28"/>
        </w:rPr>
        <w:t>рис</w:t>
      </w:r>
      <w:r>
        <w:rPr>
          <w:sz w:val="28"/>
          <w:szCs w:val="28"/>
        </w:rPr>
        <w:t>унок</w:t>
      </w:r>
      <w:r w:rsidR="00E97E34">
        <w:rPr>
          <w:sz w:val="28"/>
          <w:szCs w:val="28"/>
        </w:rPr>
        <w:t xml:space="preserve"> 1</w:t>
      </w:r>
      <w:r w:rsidR="009066A9">
        <w:rPr>
          <w:sz w:val="28"/>
          <w:szCs w:val="28"/>
        </w:rPr>
        <w:t>.</w:t>
      </w:r>
    </w:p>
    <w:tbl>
      <w:tblPr>
        <w:tblW w:w="6519" w:type="dxa"/>
        <w:tblInd w:w="1728" w:type="dxa"/>
        <w:tblLook w:val="0000" w:firstRow="0" w:lastRow="0" w:firstColumn="0" w:lastColumn="0" w:noHBand="0" w:noVBand="0"/>
      </w:tblPr>
      <w:tblGrid>
        <w:gridCol w:w="919"/>
        <w:gridCol w:w="700"/>
        <w:gridCol w:w="700"/>
        <w:gridCol w:w="700"/>
        <w:gridCol w:w="700"/>
        <w:gridCol w:w="700"/>
        <w:gridCol w:w="700"/>
        <w:gridCol w:w="700"/>
        <w:gridCol w:w="700"/>
      </w:tblGrid>
      <w:tr w:rsidR="007830D5">
        <w:trPr>
          <w:trHeight w:val="585"/>
        </w:trPr>
        <w:tc>
          <w:tcPr>
            <w:tcW w:w="919" w:type="dxa"/>
            <w:tcBorders>
              <w:top w:val="single" w:sz="4" w:space="0" w:color="auto"/>
              <w:left w:val="single" w:sz="4" w:space="0" w:color="auto"/>
              <w:bottom w:val="single" w:sz="4" w:space="0" w:color="auto"/>
              <w:right w:val="single" w:sz="4" w:space="0" w:color="auto"/>
            </w:tcBorders>
            <w:shd w:val="clear" w:color="auto" w:fill="auto"/>
            <w:vAlign w:val="center"/>
          </w:tcPr>
          <w:p w:rsidR="007830D5" w:rsidRPr="00BF5B99" w:rsidRDefault="007830D5" w:rsidP="00F67355">
            <w:pPr>
              <w:jc w:val="center"/>
              <w:rPr>
                <w:sz w:val="28"/>
                <w:szCs w:val="28"/>
              </w:rPr>
            </w:pPr>
            <w:r w:rsidRPr="00BF5B99">
              <w:rPr>
                <w:sz w:val="28"/>
                <w:szCs w:val="28"/>
              </w:rPr>
              <w:t>AUI /</w:t>
            </w:r>
          </w:p>
          <w:p w:rsidR="007830D5" w:rsidRPr="00BF5B99" w:rsidRDefault="007830D5" w:rsidP="00F67355">
            <w:pPr>
              <w:jc w:val="center"/>
              <w:rPr>
                <w:sz w:val="28"/>
                <w:szCs w:val="28"/>
              </w:rPr>
            </w:pPr>
            <w:r w:rsidRPr="00BF5B99">
              <w:rPr>
                <w:sz w:val="28"/>
                <w:szCs w:val="28"/>
              </w:rPr>
              <w:t>Q P C</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7830D5" w:rsidRPr="00BF5B99" w:rsidRDefault="007830D5" w:rsidP="00F67355">
            <w:pPr>
              <w:jc w:val="center"/>
              <w:rPr>
                <w:sz w:val="28"/>
                <w:szCs w:val="28"/>
              </w:rPr>
            </w:pPr>
            <w:r w:rsidRPr="00BF5B99">
              <w:rPr>
                <w:sz w:val="28"/>
                <w:szCs w:val="28"/>
              </w:rPr>
              <w:t>111</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7830D5" w:rsidRPr="00BF5B99" w:rsidRDefault="007830D5" w:rsidP="00F67355">
            <w:pPr>
              <w:jc w:val="center"/>
              <w:rPr>
                <w:sz w:val="28"/>
                <w:szCs w:val="28"/>
              </w:rPr>
            </w:pPr>
            <w:r w:rsidRPr="00BF5B99">
              <w:rPr>
                <w:sz w:val="28"/>
                <w:szCs w:val="28"/>
              </w:rPr>
              <w:t>110</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7830D5" w:rsidRPr="00BF5B99" w:rsidRDefault="007830D5" w:rsidP="00F67355">
            <w:pPr>
              <w:jc w:val="center"/>
              <w:rPr>
                <w:sz w:val="28"/>
                <w:szCs w:val="28"/>
              </w:rPr>
            </w:pPr>
            <w:r w:rsidRPr="00BF5B99">
              <w:rPr>
                <w:sz w:val="28"/>
                <w:szCs w:val="28"/>
              </w:rPr>
              <w:t>101</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7830D5" w:rsidRPr="00BF5B99" w:rsidRDefault="007830D5" w:rsidP="00F67355">
            <w:pPr>
              <w:jc w:val="center"/>
              <w:rPr>
                <w:sz w:val="28"/>
                <w:szCs w:val="28"/>
              </w:rPr>
            </w:pPr>
            <w:r w:rsidRPr="00BF5B99">
              <w:rPr>
                <w:sz w:val="28"/>
                <w:szCs w:val="28"/>
              </w:rPr>
              <w:t>100</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7830D5" w:rsidRPr="00BF5B99" w:rsidRDefault="007830D5" w:rsidP="00F67355">
            <w:pPr>
              <w:jc w:val="center"/>
              <w:rPr>
                <w:sz w:val="28"/>
                <w:szCs w:val="28"/>
              </w:rPr>
            </w:pPr>
            <w:r w:rsidRPr="00BF5B99">
              <w:rPr>
                <w:sz w:val="28"/>
                <w:szCs w:val="28"/>
              </w:rPr>
              <w:t>011</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7830D5" w:rsidRPr="00BF5B99" w:rsidRDefault="007830D5" w:rsidP="00F67355">
            <w:pPr>
              <w:jc w:val="center"/>
              <w:rPr>
                <w:sz w:val="28"/>
                <w:szCs w:val="28"/>
              </w:rPr>
            </w:pPr>
            <w:r w:rsidRPr="00BF5B99">
              <w:rPr>
                <w:sz w:val="28"/>
                <w:szCs w:val="28"/>
              </w:rPr>
              <w:t>010</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7830D5" w:rsidRPr="00BF5B99" w:rsidRDefault="007830D5" w:rsidP="00F67355">
            <w:pPr>
              <w:jc w:val="center"/>
              <w:rPr>
                <w:sz w:val="28"/>
                <w:szCs w:val="28"/>
              </w:rPr>
            </w:pPr>
            <w:r w:rsidRPr="00BF5B99">
              <w:rPr>
                <w:sz w:val="28"/>
                <w:szCs w:val="28"/>
              </w:rPr>
              <w:t>001</w:t>
            </w:r>
          </w:p>
        </w:tc>
        <w:tc>
          <w:tcPr>
            <w:tcW w:w="700" w:type="dxa"/>
            <w:tcBorders>
              <w:top w:val="single" w:sz="4" w:space="0" w:color="auto"/>
              <w:left w:val="nil"/>
              <w:bottom w:val="single" w:sz="4" w:space="0" w:color="auto"/>
              <w:right w:val="single" w:sz="4" w:space="0" w:color="auto"/>
            </w:tcBorders>
            <w:shd w:val="clear" w:color="auto" w:fill="auto"/>
            <w:noWrap/>
            <w:vAlign w:val="center"/>
          </w:tcPr>
          <w:p w:rsidR="007830D5" w:rsidRPr="00BF5B99" w:rsidRDefault="007830D5" w:rsidP="00F67355">
            <w:pPr>
              <w:jc w:val="center"/>
              <w:rPr>
                <w:sz w:val="28"/>
                <w:szCs w:val="28"/>
              </w:rPr>
            </w:pPr>
            <w:r w:rsidRPr="00BF5B99">
              <w:rPr>
                <w:sz w:val="28"/>
                <w:szCs w:val="28"/>
              </w:rPr>
              <w:t>000</w:t>
            </w:r>
          </w:p>
        </w:tc>
      </w:tr>
      <w:tr w:rsidR="007830D5">
        <w:trPr>
          <w:trHeight w:val="585"/>
        </w:trPr>
        <w:tc>
          <w:tcPr>
            <w:tcW w:w="919" w:type="dxa"/>
            <w:tcBorders>
              <w:top w:val="nil"/>
              <w:left w:val="single" w:sz="4" w:space="0" w:color="auto"/>
              <w:bottom w:val="single" w:sz="4" w:space="0" w:color="auto"/>
              <w:right w:val="single" w:sz="4" w:space="0" w:color="auto"/>
            </w:tcBorders>
            <w:shd w:val="clear" w:color="auto" w:fill="auto"/>
            <w:noWrap/>
            <w:vAlign w:val="center"/>
          </w:tcPr>
          <w:p w:rsidR="007830D5" w:rsidRPr="00BF5B99" w:rsidRDefault="007830D5" w:rsidP="00F67355">
            <w:pPr>
              <w:jc w:val="center"/>
              <w:rPr>
                <w:sz w:val="28"/>
                <w:szCs w:val="28"/>
              </w:rPr>
            </w:pPr>
            <w:r w:rsidRPr="00BF5B99">
              <w:rPr>
                <w:sz w:val="28"/>
                <w:szCs w:val="28"/>
              </w:rPr>
              <w:t>111</w:t>
            </w:r>
          </w:p>
        </w:tc>
        <w:tc>
          <w:tcPr>
            <w:tcW w:w="700" w:type="dxa"/>
            <w:tcBorders>
              <w:top w:val="nil"/>
              <w:left w:val="nil"/>
              <w:bottom w:val="single" w:sz="4" w:space="0" w:color="auto"/>
              <w:right w:val="single" w:sz="4" w:space="0" w:color="auto"/>
            </w:tcBorders>
            <w:shd w:val="clear" w:color="auto" w:fill="auto"/>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auto"/>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auto"/>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333399"/>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auto"/>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auto"/>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auto"/>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333399"/>
            <w:noWrap/>
            <w:vAlign w:val="center"/>
          </w:tcPr>
          <w:p w:rsidR="007830D5" w:rsidRPr="00BF5B99" w:rsidRDefault="007830D5" w:rsidP="00F67355">
            <w:pPr>
              <w:jc w:val="center"/>
              <w:rPr>
                <w:sz w:val="28"/>
                <w:szCs w:val="28"/>
              </w:rPr>
            </w:pPr>
          </w:p>
        </w:tc>
      </w:tr>
      <w:tr w:rsidR="007830D5">
        <w:trPr>
          <w:trHeight w:val="585"/>
        </w:trPr>
        <w:tc>
          <w:tcPr>
            <w:tcW w:w="919" w:type="dxa"/>
            <w:tcBorders>
              <w:top w:val="nil"/>
              <w:left w:val="single" w:sz="4" w:space="0" w:color="auto"/>
              <w:bottom w:val="single" w:sz="4" w:space="0" w:color="auto"/>
              <w:right w:val="single" w:sz="4" w:space="0" w:color="auto"/>
            </w:tcBorders>
            <w:shd w:val="clear" w:color="auto" w:fill="auto"/>
            <w:noWrap/>
            <w:vAlign w:val="center"/>
          </w:tcPr>
          <w:p w:rsidR="007830D5" w:rsidRPr="00BF5B99" w:rsidRDefault="007830D5" w:rsidP="00F67355">
            <w:pPr>
              <w:jc w:val="center"/>
              <w:rPr>
                <w:sz w:val="28"/>
                <w:szCs w:val="28"/>
              </w:rPr>
            </w:pPr>
            <w:r w:rsidRPr="00BF5B99">
              <w:rPr>
                <w:sz w:val="28"/>
                <w:szCs w:val="28"/>
              </w:rPr>
              <w:t>110</w:t>
            </w:r>
          </w:p>
        </w:tc>
        <w:tc>
          <w:tcPr>
            <w:tcW w:w="700" w:type="dxa"/>
            <w:tcBorders>
              <w:top w:val="nil"/>
              <w:left w:val="nil"/>
              <w:bottom w:val="single" w:sz="4" w:space="0" w:color="auto"/>
              <w:right w:val="single" w:sz="4" w:space="0" w:color="auto"/>
            </w:tcBorders>
            <w:shd w:val="clear" w:color="auto" w:fill="333399"/>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auto"/>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333399"/>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333399"/>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333399"/>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auto"/>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333399"/>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333399"/>
            <w:noWrap/>
            <w:vAlign w:val="center"/>
          </w:tcPr>
          <w:p w:rsidR="007830D5" w:rsidRPr="00BF5B99" w:rsidRDefault="007830D5" w:rsidP="00F67355">
            <w:pPr>
              <w:jc w:val="center"/>
              <w:rPr>
                <w:sz w:val="28"/>
                <w:szCs w:val="28"/>
              </w:rPr>
            </w:pPr>
          </w:p>
        </w:tc>
      </w:tr>
      <w:tr w:rsidR="007830D5">
        <w:trPr>
          <w:trHeight w:val="585"/>
        </w:trPr>
        <w:tc>
          <w:tcPr>
            <w:tcW w:w="919" w:type="dxa"/>
            <w:tcBorders>
              <w:top w:val="nil"/>
              <w:left w:val="single" w:sz="4" w:space="0" w:color="auto"/>
              <w:bottom w:val="single" w:sz="4" w:space="0" w:color="auto"/>
              <w:right w:val="single" w:sz="4" w:space="0" w:color="auto"/>
            </w:tcBorders>
            <w:shd w:val="clear" w:color="auto" w:fill="auto"/>
            <w:noWrap/>
            <w:vAlign w:val="center"/>
          </w:tcPr>
          <w:p w:rsidR="007830D5" w:rsidRPr="00BF5B99" w:rsidRDefault="007830D5" w:rsidP="00F67355">
            <w:pPr>
              <w:jc w:val="center"/>
              <w:rPr>
                <w:sz w:val="28"/>
                <w:szCs w:val="28"/>
              </w:rPr>
            </w:pPr>
            <w:r w:rsidRPr="00BF5B99">
              <w:rPr>
                <w:sz w:val="28"/>
                <w:szCs w:val="28"/>
              </w:rPr>
              <w:t>101</w:t>
            </w:r>
          </w:p>
        </w:tc>
        <w:tc>
          <w:tcPr>
            <w:tcW w:w="700" w:type="dxa"/>
            <w:tcBorders>
              <w:top w:val="nil"/>
              <w:left w:val="nil"/>
              <w:bottom w:val="single" w:sz="4" w:space="0" w:color="auto"/>
              <w:right w:val="single" w:sz="4" w:space="0" w:color="auto"/>
            </w:tcBorders>
            <w:shd w:val="clear" w:color="auto" w:fill="333399"/>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333399"/>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auto"/>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333399"/>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333399"/>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333399"/>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333399"/>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333399"/>
            <w:noWrap/>
            <w:vAlign w:val="center"/>
          </w:tcPr>
          <w:p w:rsidR="007830D5" w:rsidRPr="00BF5B99" w:rsidRDefault="007830D5" w:rsidP="00F67355">
            <w:pPr>
              <w:jc w:val="center"/>
              <w:rPr>
                <w:sz w:val="28"/>
                <w:szCs w:val="28"/>
              </w:rPr>
            </w:pPr>
          </w:p>
        </w:tc>
      </w:tr>
      <w:tr w:rsidR="007830D5">
        <w:trPr>
          <w:trHeight w:val="585"/>
        </w:trPr>
        <w:tc>
          <w:tcPr>
            <w:tcW w:w="919" w:type="dxa"/>
            <w:tcBorders>
              <w:top w:val="nil"/>
              <w:left w:val="single" w:sz="4" w:space="0" w:color="auto"/>
              <w:bottom w:val="single" w:sz="4" w:space="0" w:color="auto"/>
              <w:right w:val="single" w:sz="4" w:space="0" w:color="auto"/>
            </w:tcBorders>
            <w:shd w:val="clear" w:color="auto" w:fill="auto"/>
            <w:noWrap/>
            <w:vAlign w:val="center"/>
          </w:tcPr>
          <w:p w:rsidR="007830D5" w:rsidRPr="00BF5B99" w:rsidRDefault="007830D5" w:rsidP="00F67355">
            <w:pPr>
              <w:jc w:val="center"/>
              <w:rPr>
                <w:sz w:val="28"/>
                <w:szCs w:val="28"/>
              </w:rPr>
            </w:pPr>
            <w:r w:rsidRPr="00BF5B99">
              <w:rPr>
                <w:sz w:val="28"/>
                <w:szCs w:val="28"/>
              </w:rPr>
              <w:t>100</w:t>
            </w:r>
          </w:p>
        </w:tc>
        <w:tc>
          <w:tcPr>
            <w:tcW w:w="700" w:type="dxa"/>
            <w:tcBorders>
              <w:top w:val="nil"/>
              <w:left w:val="nil"/>
              <w:bottom w:val="single" w:sz="4" w:space="0" w:color="auto"/>
              <w:right w:val="single" w:sz="4" w:space="0" w:color="auto"/>
            </w:tcBorders>
            <w:shd w:val="clear" w:color="auto" w:fill="333399"/>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auto"/>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auto"/>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auto"/>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333399"/>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333399"/>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333399"/>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333399"/>
            <w:noWrap/>
            <w:vAlign w:val="center"/>
          </w:tcPr>
          <w:p w:rsidR="007830D5" w:rsidRPr="00BF5B99" w:rsidRDefault="007830D5" w:rsidP="00F67355">
            <w:pPr>
              <w:jc w:val="center"/>
              <w:rPr>
                <w:sz w:val="28"/>
                <w:szCs w:val="28"/>
              </w:rPr>
            </w:pPr>
          </w:p>
        </w:tc>
      </w:tr>
      <w:tr w:rsidR="007830D5">
        <w:trPr>
          <w:trHeight w:val="585"/>
        </w:trPr>
        <w:tc>
          <w:tcPr>
            <w:tcW w:w="919" w:type="dxa"/>
            <w:tcBorders>
              <w:top w:val="nil"/>
              <w:left w:val="single" w:sz="4" w:space="0" w:color="auto"/>
              <w:bottom w:val="single" w:sz="4" w:space="0" w:color="auto"/>
              <w:right w:val="single" w:sz="4" w:space="0" w:color="auto"/>
            </w:tcBorders>
            <w:shd w:val="clear" w:color="auto" w:fill="auto"/>
            <w:noWrap/>
            <w:vAlign w:val="center"/>
          </w:tcPr>
          <w:p w:rsidR="007830D5" w:rsidRPr="00BF5B99" w:rsidRDefault="007830D5" w:rsidP="00F67355">
            <w:pPr>
              <w:jc w:val="center"/>
              <w:rPr>
                <w:sz w:val="28"/>
                <w:szCs w:val="28"/>
              </w:rPr>
            </w:pPr>
            <w:r w:rsidRPr="00BF5B99">
              <w:rPr>
                <w:sz w:val="28"/>
                <w:szCs w:val="28"/>
              </w:rPr>
              <w:t>011</w:t>
            </w:r>
          </w:p>
        </w:tc>
        <w:tc>
          <w:tcPr>
            <w:tcW w:w="700" w:type="dxa"/>
            <w:tcBorders>
              <w:top w:val="nil"/>
              <w:left w:val="nil"/>
              <w:bottom w:val="single" w:sz="4" w:space="0" w:color="auto"/>
              <w:right w:val="single" w:sz="4" w:space="0" w:color="auto"/>
            </w:tcBorders>
            <w:shd w:val="clear" w:color="auto" w:fill="333399"/>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333399"/>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333399"/>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333399"/>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auto"/>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auto"/>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auto"/>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333399"/>
            <w:noWrap/>
            <w:vAlign w:val="center"/>
          </w:tcPr>
          <w:p w:rsidR="007830D5" w:rsidRPr="00BF5B99" w:rsidRDefault="007830D5" w:rsidP="00F67355">
            <w:pPr>
              <w:jc w:val="center"/>
              <w:rPr>
                <w:sz w:val="28"/>
                <w:szCs w:val="28"/>
              </w:rPr>
            </w:pPr>
          </w:p>
        </w:tc>
      </w:tr>
      <w:tr w:rsidR="007830D5">
        <w:trPr>
          <w:trHeight w:val="585"/>
        </w:trPr>
        <w:tc>
          <w:tcPr>
            <w:tcW w:w="919" w:type="dxa"/>
            <w:tcBorders>
              <w:top w:val="nil"/>
              <w:left w:val="single" w:sz="4" w:space="0" w:color="auto"/>
              <w:bottom w:val="single" w:sz="4" w:space="0" w:color="auto"/>
              <w:right w:val="single" w:sz="4" w:space="0" w:color="auto"/>
            </w:tcBorders>
            <w:shd w:val="clear" w:color="auto" w:fill="auto"/>
            <w:noWrap/>
            <w:vAlign w:val="center"/>
          </w:tcPr>
          <w:p w:rsidR="007830D5" w:rsidRPr="00BF5B99" w:rsidRDefault="007830D5" w:rsidP="00F67355">
            <w:pPr>
              <w:jc w:val="center"/>
              <w:rPr>
                <w:sz w:val="28"/>
                <w:szCs w:val="28"/>
              </w:rPr>
            </w:pPr>
            <w:r w:rsidRPr="00BF5B99">
              <w:rPr>
                <w:sz w:val="28"/>
                <w:szCs w:val="28"/>
              </w:rPr>
              <w:t>010</w:t>
            </w:r>
          </w:p>
        </w:tc>
        <w:tc>
          <w:tcPr>
            <w:tcW w:w="700" w:type="dxa"/>
            <w:tcBorders>
              <w:top w:val="nil"/>
              <w:left w:val="nil"/>
              <w:bottom w:val="single" w:sz="4" w:space="0" w:color="auto"/>
              <w:right w:val="single" w:sz="4" w:space="0" w:color="auto"/>
            </w:tcBorders>
            <w:shd w:val="clear" w:color="auto" w:fill="333399"/>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333399"/>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333399"/>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333399"/>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333399"/>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auto"/>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333399"/>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333399"/>
            <w:noWrap/>
            <w:vAlign w:val="center"/>
          </w:tcPr>
          <w:p w:rsidR="007830D5" w:rsidRPr="00BF5B99" w:rsidRDefault="007830D5" w:rsidP="00F67355">
            <w:pPr>
              <w:jc w:val="center"/>
              <w:rPr>
                <w:sz w:val="28"/>
                <w:szCs w:val="28"/>
              </w:rPr>
            </w:pPr>
          </w:p>
        </w:tc>
      </w:tr>
      <w:tr w:rsidR="007830D5">
        <w:trPr>
          <w:trHeight w:val="585"/>
        </w:trPr>
        <w:tc>
          <w:tcPr>
            <w:tcW w:w="919" w:type="dxa"/>
            <w:tcBorders>
              <w:top w:val="nil"/>
              <w:left w:val="single" w:sz="4" w:space="0" w:color="auto"/>
              <w:bottom w:val="single" w:sz="4" w:space="0" w:color="auto"/>
              <w:right w:val="single" w:sz="4" w:space="0" w:color="auto"/>
            </w:tcBorders>
            <w:shd w:val="clear" w:color="auto" w:fill="auto"/>
            <w:noWrap/>
            <w:vAlign w:val="center"/>
          </w:tcPr>
          <w:p w:rsidR="007830D5" w:rsidRPr="00BF5B99" w:rsidRDefault="007830D5" w:rsidP="00F67355">
            <w:pPr>
              <w:jc w:val="center"/>
              <w:rPr>
                <w:sz w:val="28"/>
                <w:szCs w:val="28"/>
              </w:rPr>
            </w:pPr>
            <w:r w:rsidRPr="00BF5B99">
              <w:rPr>
                <w:sz w:val="28"/>
                <w:szCs w:val="28"/>
              </w:rPr>
              <w:t>001</w:t>
            </w:r>
          </w:p>
        </w:tc>
        <w:tc>
          <w:tcPr>
            <w:tcW w:w="700" w:type="dxa"/>
            <w:tcBorders>
              <w:top w:val="nil"/>
              <w:left w:val="nil"/>
              <w:bottom w:val="single" w:sz="4" w:space="0" w:color="auto"/>
              <w:right w:val="single" w:sz="4" w:space="0" w:color="auto"/>
            </w:tcBorders>
            <w:shd w:val="clear" w:color="auto" w:fill="333399"/>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333399"/>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auto"/>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333399"/>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333399"/>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333399"/>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auto"/>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333399"/>
            <w:noWrap/>
            <w:vAlign w:val="center"/>
          </w:tcPr>
          <w:p w:rsidR="007830D5" w:rsidRPr="00BF5B99" w:rsidRDefault="007830D5" w:rsidP="00F67355">
            <w:pPr>
              <w:jc w:val="center"/>
              <w:rPr>
                <w:sz w:val="28"/>
                <w:szCs w:val="28"/>
              </w:rPr>
            </w:pPr>
          </w:p>
        </w:tc>
      </w:tr>
      <w:tr w:rsidR="007830D5">
        <w:trPr>
          <w:trHeight w:val="585"/>
        </w:trPr>
        <w:tc>
          <w:tcPr>
            <w:tcW w:w="919" w:type="dxa"/>
            <w:tcBorders>
              <w:top w:val="nil"/>
              <w:left w:val="single" w:sz="4" w:space="0" w:color="auto"/>
              <w:bottom w:val="single" w:sz="4" w:space="0" w:color="auto"/>
              <w:right w:val="single" w:sz="4" w:space="0" w:color="auto"/>
            </w:tcBorders>
            <w:shd w:val="clear" w:color="auto" w:fill="auto"/>
            <w:noWrap/>
            <w:vAlign w:val="center"/>
          </w:tcPr>
          <w:p w:rsidR="007830D5" w:rsidRPr="00BF5B99" w:rsidRDefault="007830D5" w:rsidP="00F67355">
            <w:pPr>
              <w:jc w:val="center"/>
              <w:rPr>
                <w:sz w:val="28"/>
                <w:szCs w:val="28"/>
              </w:rPr>
            </w:pPr>
            <w:r w:rsidRPr="00BF5B99">
              <w:rPr>
                <w:sz w:val="28"/>
                <w:szCs w:val="28"/>
              </w:rPr>
              <w:t>000</w:t>
            </w:r>
          </w:p>
        </w:tc>
        <w:tc>
          <w:tcPr>
            <w:tcW w:w="700" w:type="dxa"/>
            <w:tcBorders>
              <w:top w:val="nil"/>
              <w:left w:val="nil"/>
              <w:bottom w:val="single" w:sz="4" w:space="0" w:color="auto"/>
              <w:right w:val="single" w:sz="4" w:space="0" w:color="auto"/>
            </w:tcBorders>
            <w:shd w:val="clear" w:color="auto" w:fill="333399"/>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auto"/>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auto"/>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auto"/>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333399"/>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auto"/>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auto"/>
            <w:noWrap/>
            <w:vAlign w:val="center"/>
          </w:tcPr>
          <w:p w:rsidR="007830D5" w:rsidRPr="00BF5B99" w:rsidRDefault="007830D5" w:rsidP="00F67355">
            <w:pPr>
              <w:jc w:val="center"/>
              <w:rPr>
                <w:sz w:val="28"/>
                <w:szCs w:val="28"/>
              </w:rPr>
            </w:pPr>
          </w:p>
        </w:tc>
        <w:tc>
          <w:tcPr>
            <w:tcW w:w="700" w:type="dxa"/>
            <w:tcBorders>
              <w:top w:val="nil"/>
              <w:left w:val="nil"/>
              <w:bottom w:val="single" w:sz="4" w:space="0" w:color="auto"/>
              <w:right w:val="single" w:sz="4" w:space="0" w:color="auto"/>
            </w:tcBorders>
            <w:shd w:val="clear" w:color="auto" w:fill="auto"/>
            <w:noWrap/>
            <w:vAlign w:val="center"/>
          </w:tcPr>
          <w:p w:rsidR="007830D5" w:rsidRPr="00BF5B99" w:rsidRDefault="007830D5" w:rsidP="00F67355">
            <w:pPr>
              <w:jc w:val="center"/>
              <w:rPr>
                <w:sz w:val="28"/>
                <w:szCs w:val="28"/>
              </w:rPr>
            </w:pPr>
          </w:p>
        </w:tc>
      </w:tr>
    </w:tbl>
    <w:p w:rsidR="007830D5" w:rsidRDefault="007830D5" w:rsidP="007830D5">
      <w:pPr>
        <w:spacing w:line="360" w:lineRule="auto"/>
        <w:ind w:firstLine="720"/>
        <w:jc w:val="both"/>
        <w:rPr>
          <w:sz w:val="28"/>
          <w:szCs w:val="28"/>
        </w:rPr>
      </w:pPr>
    </w:p>
    <w:p w:rsidR="007830D5" w:rsidRPr="00261C2E" w:rsidRDefault="007830D5" w:rsidP="002C0527">
      <w:pPr>
        <w:spacing w:line="360" w:lineRule="auto"/>
        <w:ind w:firstLine="720"/>
        <w:jc w:val="center"/>
        <w:rPr>
          <w:sz w:val="28"/>
          <w:szCs w:val="28"/>
        </w:rPr>
      </w:pPr>
      <w:r>
        <w:rPr>
          <w:sz w:val="28"/>
          <w:szCs w:val="28"/>
        </w:rPr>
        <w:t>Рисунок 1 – Матрица «Маркон»</w:t>
      </w:r>
    </w:p>
    <w:p w:rsidR="007830D5" w:rsidRPr="00261C2E" w:rsidRDefault="009B0390" w:rsidP="007830D5">
      <w:pPr>
        <w:spacing w:line="360" w:lineRule="auto"/>
        <w:ind w:firstLine="720"/>
        <w:jc w:val="both"/>
        <w:rPr>
          <w:sz w:val="28"/>
          <w:szCs w:val="28"/>
        </w:rPr>
      </w:pPr>
      <w:r w:rsidRPr="00261C2E">
        <w:rPr>
          <w:sz w:val="28"/>
          <w:szCs w:val="28"/>
        </w:rPr>
        <w:t>Таким образом, из 64 теоретически возможных ячеек остаются только 24 математически возможные ячейки подразделенные на однородные</w:t>
      </w:r>
      <w:r>
        <w:rPr>
          <w:sz w:val="28"/>
          <w:szCs w:val="28"/>
        </w:rPr>
        <w:t xml:space="preserve"> группы (не</w:t>
      </w:r>
    </w:p>
    <w:p w:rsidR="007830D5" w:rsidRPr="00261C2E" w:rsidRDefault="007830D5" w:rsidP="009B0390">
      <w:pPr>
        <w:spacing w:line="360" w:lineRule="auto"/>
        <w:jc w:val="both"/>
        <w:rPr>
          <w:sz w:val="28"/>
          <w:szCs w:val="28"/>
        </w:rPr>
      </w:pPr>
      <w:r>
        <w:rPr>
          <w:sz w:val="28"/>
          <w:szCs w:val="28"/>
        </w:rPr>
        <w:t>заштрихованы на рисунке</w:t>
      </w:r>
      <w:r w:rsidRPr="00261C2E">
        <w:rPr>
          <w:sz w:val="28"/>
          <w:szCs w:val="28"/>
        </w:rPr>
        <w:t xml:space="preserve"> 1)</w:t>
      </w:r>
      <w:r w:rsidR="002329F9">
        <w:rPr>
          <w:b/>
          <w:sz w:val="28"/>
          <w:szCs w:val="28"/>
        </w:rPr>
        <w:t xml:space="preserve"> </w:t>
      </w:r>
      <w:r w:rsidR="002329F9">
        <w:rPr>
          <w:rStyle w:val="ae"/>
          <w:b/>
          <w:sz w:val="28"/>
          <w:szCs w:val="28"/>
        </w:rPr>
        <w:footnoteReference w:id="7"/>
      </w:r>
      <w:r w:rsidRPr="00261C2E">
        <w:rPr>
          <w:sz w:val="28"/>
          <w:szCs w:val="28"/>
        </w:rPr>
        <w:t xml:space="preserve">. </w:t>
      </w:r>
    </w:p>
    <w:p w:rsidR="007830D5" w:rsidRPr="00261C2E" w:rsidRDefault="007830D5" w:rsidP="007830D5">
      <w:pPr>
        <w:spacing w:line="360" w:lineRule="auto"/>
        <w:ind w:firstLine="720"/>
        <w:jc w:val="both"/>
        <w:rPr>
          <w:sz w:val="28"/>
          <w:szCs w:val="28"/>
        </w:rPr>
      </w:pPr>
      <w:r w:rsidRPr="00261C2E">
        <w:rPr>
          <w:sz w:val="28"/>
          <w:szCs w:val="28"/>
        </w:rPr>
        <w:t>Ячейки, в которых группируются изделия с высоким общим запасом прибыли</w:t>
      </w:r>
      <w:r>
        <w:rPr>
          <w:sz w:val="28"/>
          <w:szCs w:val="28"/>
        </w:rPr>
        <w:t>,</w:t>
      </w:r>
      <w:r w:rsidRPr="00261C2E">
        <w:rPr>
          <w:sz w:val="28"/>
          <w:szCs w:val="28"/>
        </w:rPr>
        <w:t xml:space="preserve"> размещаются в верхней части таблицы. В ее нижней части размещаются ячейки, в которых группируются изделия с низким общим запасом прибыли. Изделия с высоким удельным весом группируются в ячейках левой части таблицы. Изделия с низким удельным весом – в правой части таблицы. </w:t>
      </w:r>
    </w:p>
    <w:p w:rsidR="007830D5" w:rsidRPr="00261C2E" w:rsidRDefault="007830D5" w:rsidP="007830D5">
      <w:pPr>
        <w:spacing w:line="360" w:lineRule="auto"/>
        <w:ind w:firstLine="720"/>
        <w:jc w:val="both"/>
        <w:rPr>
          <w:sz w:val="28"/>
          <w:szCs w:val="28"/>
        </w:rPr>
      </w:pPr>
      <w:r w:rsidRPr="00261C2E">
        <w:rPr>
          <w:sz w:val="28"/>
          <w:szCs w:val="28"/>
        </w:rPr>
        <w:t>Таким образом, все изделия могут быть введены в таблицу «Маркон» для формирования выводов о развитии и совершенствовании продукции, производстве отдельных товаров. Преимуществом метода «Маркон» является то, что при маркетинговом анализе ассортимента все параметры, характеризующие внутреннюю ситуацию (оборот, количество, общий запас прибыли, цена и др.) используются одновременно. Основной недостаток метода – зависимость результатов анализа от точности переноса переменных затрат на конкретное изделие</w:t>
      </w:r>
      <w:r w:rsidR="005503F2">
        <w:rPr>
          <w:rStyle w:val="ae"/>
          <w:sz w:val="28"/>
          <w:szCs w:val="28"/>
        </w:rPr>
        <w:footnoteReference w:id="8"/>
      </w:r>
      <w:r w:rsidRPr="00261C2E">
        <w:rPr>
          <w:sz w:val="28"/>
          <w:szCs w:val="28"/>
        </w:rPr>
        <w:t xml:space="preserve">. </w:t>
      </w:r>
    </w:p>
    <w:p w:rsidR="007830D5" w:rsidRPr="00261C2E" w:rsidRDefault="007830D5" w:rsidP="007830D5">
      <w:pPr>
        <w:spacing w:line="360" w:lineRule="auto"/>
        <w:ind w:firstLine="720"/>
        <w:jc w:val="both"/>
        <w:rPr>
          <w:sz w:val="28"/>
          <w:szCs w:val="28"/>
        </w:rPr>
      </w:pPr>
      <w:r w:rsidRPr="00261C2E">
        <w:rPr>
          <w:sz w:val="28"/>
          <w:szCs w:val="28"/>
        </w:rPr>
        <w:t xml:space="preserve">Анализ различных методик формирования товарного ассортимента и их особенностей позволили выявить определенное сходство между ними. Все методики основаны, в целом, на исследование рыночного восприятия продукции и на оценке продукции с точки зрения экономической эффективности предприятия. </w:t>
      </w:r>
    </w:p>
    <w:p w:rsidR="007830D5" w:rsidRDefault="007830D5" w:rsidP="007875FC">
      <w:pPr>
        <w:spacing w:line="360" w:lineRule="auto"/>
        <w:ind w:firstLine="720"/>
        <w:jc w:val="both"/>
        <w:rPr>
          <w:sz w:val="28"/>
          <w:szCs w:val="28"/>
        </w:rPr>
      </w:pPr>
    </w:p>
    <w:p w:rsidR="007830D5" w:rsidRDefault="007830D5" w:rsidP="007875FC">
      <w:pPr>
        <w:spacing w:line="360" w:lineRule="auto"/>
        <w:ind w:firstLine="720"/>
        <w:jc w:val="both"/>
        <w:rPr>
          <w:sz w:val="28"/>
          <w:szCs w:val="28"/>
        </w:rPr>
      </w:pPr>
    </w:p>
    <w:p w:rsidR="007E0E7C" w:rsidRDefault="007E0E7C" w:rsidP="007875FC">
      <w:pPr>
        <w:spacing w:line="360" w:lineRule="auto"/>
        <w:ind w:firstLine="720"/>
        <w:jc w:val="both"/>
        <w:rPr>
          <w:sz w:val="28"/>
          <w:szCs w:val="28"/>
        </w:rPr>
      </w:pPr>
    </w:p>
    <w:p w:rsidR="007E0E7C" w:rsidRDefault="007E0E7C" w:rsidP="007875FC">
      <w:pPr>
        <w:spacing w:line="360" w:lineRule="auto"/>
        <w:ind w:firstLine="720"/>
        <w:jc w:val="both"/>
        <w:rPr>
          <w:sz w:val="28"/>
          <w:szCs w:val="28"/>
        </w:rPr>
      </w:pPr>
    </w:p>
    <w:p w:rsidR="007830D5" w:rsidRDefault="007830D5" w:rsidP="007875FC">
      <w:pPr>
        <w:spacing w:line="360" w:lineRule="auto"/>
        <w:ind w:firstLine="720"/>
        <w:jc w:val="both"/>
        <w:rPr>
          <w:sz w:val="28"/>
          <w:szCs w:val="28"/>
        </w:rPr>
      </w:pPr>
    </w:p>
    <w:p w:rsidR="00941EE8" w:rsidRDefault="00941EE8" w:rsidP="007875FC">
      <w:pPr>
        <w:spacing w:line="360" w:lineRule="auto"/>
        <w:ind w:firstLine="720"/>
        <w:jc w:val="both"/>
        <w:rPr>
          <w:sz w:val="28"/>
          <w:szCs w:val="28"/>
        </w:rPr>
      </w:pPr>
    </w:p>
    <w:p w:rsidR="00941EE8" w:rsidRDefault="00941EE8" w:rsidP="007875FC">
      <w:pPr>
        <w:spacing w:line="360" w:lineRule="auto"/>
        <w:ind w:firstLine="720"/>
        <w:jc w:val="both"/>
        <w:rPr>
          <w:sz w:val="28"/>
          <w:szCs w:val="28"/>
        </w:rPr>
      </w:pPr>
    </w:p>
    <w:p w:rsidR="00AB7482" w:rsidRDefault="00AB7482" w:rsidP="007875FC">
      <w:pPr>
        <w:spacing w:line="360" w:lineRule="auto"/>
        <w:ind w:firstLine="720"/>
        <w:jc w:val="both"/>
        <w:rPr>
          <w:sz w:val="28"/>
          <w:szCs w:val="28"/>
        </w:rPr>
      </w:pPr>
    </w:p>
    <w:p w:rsidR="00AB7482" w:rsidRDefault="00AB7482" w:rsidP="007875FC">
      <w:pPr>
        <w:spacing w:line="360" w:lineRule="auto"/>
        <w:ind w:firstLine="720"/>
        <w:jc w:val="both"/>
        <w:rPr>
          <w:sz w:val="28"/>
          <w:szCs w:val="28"/>
        </w:rPr>
      </w:pPr>
    </w:p>
    <w:p w:rsidR="00976E5D" w:rsidRPr="004007BC" w:rsidRDefault="003C2CAD" w:rsidP="007875FC">
      <w:pPr>
        <w:spacing w:line="360" w:lineRule="auto"/>
        <w:ind w:firstLine="720"/>
        <w:jc w:val="both"/>
        <w:rPr>
          <w:sz w:val="28"/>
          <w:szCs w:val="28"/>
        </w:rPr>
      </w:pPr>
      <w:r w:rsidRPr="004007BC">
        <w:rPr>
          <w:sz w:val="28"/>
          <w:szCs w:val="28"/>
        </w:rPr>
        <w:t>2</w:t>
      </w:r>
      <w:r w:rsidR="00976E5D" w:rsidRPr="004007BC">
        <w:rPr>
          <w:sz w:val="28"/>
          <w:szCs w:val="28"/>
        </w:rPr>
        <w:t xml:space="preserve"> </w:t>
      </w:r>
      <w:r w:rsidR="007875FC">
        <w:rPr>
          <w:sz w:val="28"/>
          <w:szCs w:val="28"/>
        </w:rPr>
        <w:t xml:space="preserve">АНАЛИЗ </w:t>
      </w:r>
      <w:r w:rsidR="00AB7482">
        <w:rPr>
          <w:sz w:val="28"/>
          <w:szCs w:val="28"/>
        </w:rPr>
        <w:t xml:space="preserve">      </w:t>
      </w:r>
      <w:r w:rsidR="007875FC">
        <w:rPr>
          <w:sz w:val="28"/>
          <w:szCs w:val="28"/>
        </w:rPr>
        <w:t>ТОВАРНОГО</w:t>
      </w:r>
      <w:r w:rsidR="00AB7482">
        <w:rPr>
          <w:sz w:val="28"/>
          <w:szCs w:val="28"/>
        </w:rPr>
        <w:t xml:space="preserve">       </w:t>
      </w:r>
      <w:r w:rsidR="0008661C">
        <w:rPr>
          <w:sz w:val="28"/>
          <w:szCs w:val="28"/>
        </w:rPr>
        <w:t xml:space="preserve">АССОРТИМЕНТА </w:t>
      </w:r>
      <w:r w:rsidR="00AB7482">
        <w:rPr>
          <w:sz w:val="28"/>
          <w:szCs w:val="28"/>
        </w:rPr>
        <w:t xml:space="preserve">       </w:t>
      </w:r>
      <w:r w:rsidR="0008661C">
        <w:rPr>
          <w:sz w:val="28"/>
          <w:szCs w:val="28"/>
        </w:rPr>
        <w:t xml:space="preserve">МАГАЗИНА </w:t>
      </w:r>
      <w:r w:rsidR="00D36461">
        <w:rPr>
          <w:sz w:val="28"/>
          <w:szCs w:val="28"/>
        </w:rPr>
        <w:tab/>
      </w:r>
      <w:r w:rsidR="003F7C46">
        <w:rPr>
          <w:sz w:val="28"/>
          <w:szCs w:val="28"/>
        </w:rPr>
        <w:t xml:space="preserve"> </w:t>
      </w:r>
      <w:r w:rsidR="00D209B0">
        <w:rPr>
          <w:sz w:val="28"/>
          <w:szCs w:val="28"/>
        </w:rPr>
        <w:t xml:space="preserve"> </w:t>
      </w:r>
      <w:r w:rsidR="003F7C46">
        <w:rPr>
          <w:sz w:val="28"/>
          <w:szCs w:val="28"/>
        </w:rPr>
        <w:t xml:space="preserve"> </w:t>
      </w:r>
      <w:r w:rsidR="0008661C">
        <w:rPr>
          <w:sz w:val="28"/>
          <w:szCs w:val="28"/>
        </w:rPr>
        <w:t>«ХАМЕЛЕОН</w:t>
      </w:r>
      <w:r w:rsidR="007875FC">
        <w:rPr>
          <w:sz w:val="28"/>
          <w:szCs w:val="28"/>
        </w:rPr>
        <w:t>»</w:t>
      </w:r>
    </w:p>
    <w:p w:rsidR="00976E5D" w:rsidRPr="004007BC" w:rsidRDefault="00976E5D" w:rsidP="009E6E5C">
      <w:pPr>
        <w:spacing w:line="360" w:lineRule="auto"/>
        <w:ind w:firstLine="720"/>
        <w:jc w:val="center"/>
        <w:rPr>
          <w:sz w:val="28"/>
          <w:szCs w:val="28"/>
        </w:rPr>
      </w:pPr>
    </w:p>
    <w:p w:rsidR="007046BF" w:rsidRPr="00CD668C" w:rsidRDefault="007046BF" w:rsidP="009E6E5C">
      <w:pPr>
        <w:pStyle w:val="20"/>
        <w:tabs>
          <w:tab w:val="left" w:pos="720"/>
        </w:tabs>
        <w:spacing w:after="0" w:line="360" w:lineRule="auto"/>
        <w:ind w:left="0" w:firstLine="720"/>
        <w:jc w:val="both"/>
        <w:rPr>
          <w:b/>
          <w:sz w:val="28"/>
          <w:szCs w:val="28"/>
        </w:rPr>
      </w:pPr>
      <w:r w:rsidRPr="00CD668C">
        <w:rPr>
          <w:b/>
          <w:sz w:val="28"/>
          <w:szCs w:val="28"/>
        </w:rPr>
        <w:t xml:space="preserve">2.1 Краткая экономическая характеристика предприятия </w:t>
      </w:r>
    </w:p>
    <w:p w:rsidR="009C367A" w:rsidRPr="004007BC" w:rsidRDefault="009C367A" w:rsidP="009C367A">
      <w:pPr>
        <w:pStyle w:val="20"/>
        <w:tabs>
          <w:tab w:val="left" w:pos="720"/>
        </w:tabs>
        <w:spacing w:after="0" w:line="360" w:lineRule="auto"/>
        <w:ind w:left="0" w:firstLine="720"/>
        <w:jc w:val="both"/>
        <w:rPr>
          <w:sz w:val="28"/>
          <w:szCs w:val="28"/>
        </w:rPr>
      </w:pPr>
      <w:r w:rsidRPr="004007BC">
        <w:rPr>
          <w:sz w:val="28"/>
          <w:szCs w:val="28"/>
        </w:rPr>
        <w:t>Индивидуальный предприниматель Белоусов Анатолий Леонидович, осуществляет свою деятельность с 19.04.2001 года, свидетельство № 5055, выданное Муниципалитетом города Тынды. Магазин начал работу в небольшом арендуемом помещении «Автоцентра КАМАЗ». Основным видом деятельности являлась розничная торговля красками, лаками, автозапчастями, автомобильной аппаратурой.</w:t>
      </w:r>
    </w:p>
    <w:p w:rsidR="009C367A" w:rsidRPr="004007BC" w:rsidRDefault="009C367A" w:rsidP="009C367A">
      <w:pPr>
        <w:pStyle w:val="20"/>
        <w:tabs>
          <w:tab w:val="left" w:pos="720"/>
        </w:tabs>
        <w:spacing w:after="0" w:line="360" w:lineRule="auto"/>
        <w:ind w:left="0" w:firstLine="720"/>
        <w:jc w:val="both"/>
        <w:rPr>
          <w:sz w:val="28"/>
          <w:szCs w:val="28"/>
        </w:rPr>
      </w:pPr>
      <w:r w:rsidRPr="004007BC">
        <w:rPr>
          <w:sz w:val="28"/>
          <w:szCs w:val="28"/>
        </w:rPr>
        <w:t>С 2003 года началось строительство комплекса</w:t>
      </w:r>
      <w:r w:rsidR="00497ACA">
        <w:rPr>
          <w:sz w:val="28"/>
          <w:szCs w:val="28"/>
        </w:rPr>
        <w:t xml:space="preserve"> автосервиса: магазин плюс</w:t>
      </w:r>
      <w:r w:rsidRPr="004007BC">
        <w:rPr>
          <w:sz w:val="28"/>
          <w:szCs w:val="28"/>
        </w:rPr>
        <w:t xml:space="preserve"> автомастерская, общей площадью 264,9 кв.м., по адресу: Советская 53 «Б».</w:t>
      </w:r>
    </w:p>
    <w:p w:rsidR="009C367A" w:rsidRPr="004007BC" w:rsidRDefault="009C367A" w:rsidP="009C367A">
      <w:pPr>
        <w:pStyle w:val="20"/>
        <w:tabs>
          <w:tab w:val="left" w:pos="720"/>
        </w:tabs>
        <w:spacing w:after="0" w:line="360" w:lineRule="auto"/>
        <w:ind w:left="0" w:firstLine="720"/>
        <w:jc w:val="both"/>
        <w:rPr>
          <w:sz w:val="28"/>
          <w:szCs w:val="28"/>
        </w:rPr>
      </w:pPr>
      <w:r w:rsidRPr="004007BC">
        <w:rPr>
          <w:sz w:val="28"/>
          <w:szCs w:val="28"/>
        </w:rPr>
        <w:t>В 2005 году объект сдан в эксплуатацию и начал свою работу магазин № 241 «Хамелеон» и автомастерская.</w:t>
      </w:r>
    </w:p>
    <w:p w:rsidR="009C367A" w:rsidRPr="004007BC" w:rsidRDefault="009C367A" w:rsidP="009C367A">
      <w:pPr>
        <w:pStyle w:val="20"/>
        <w:tabs>
          <w:tab w:val="left" w:pos="720"/>
        </w:tabs>
        <w:spacing w:after="0" w:line="360" w:lineRule="auto"/>
        <w:ind w:left="0" w:firstLine="720"/>
        <w:jc w:val="both"/>
        <w:rPr>
          <w:sz w:val="28"/>
          <w:szCs w:val="28"/>
        </w:rPr>
      </w:pPr>
      <w:r w:rsidRPr="004007BC">
        <w:rPr>
          <w:sz w:val="28"/>
          <w:szCs w:val="28"/>
        </w:rPr>
        <w:t>В 2006 году земельные участки и недвижимость (магазин и автомастерская) приобретены в собственность. Создание новых торговых площадей позволило значительно расширить ассортимент товара, создать новые рабочие места, увеличить товарооборот.</w:t>
      </w:r>
    </w:p>
    <w:p w:rsidR="009C367A" w:rsidRPr="004007BC" w:rsidRDefault="009C367A" w:rsidP="009C367A">
      <w:pPr>
        <w:pStyle w:val="20"/>
        <w:tabs>
          <w:tab w:val="left" w:pos="720"/>
        </w:tabs>
        <w:spacing w:after="0" w:line="360" w:lineRule="auto"/>
        <w:ind w:left="0" w:firstLine="720"/>
        <w:jc w:val="both"/>
        <w:rPr>
          <w:sz w:val="28"/>
          <w:szCs w:val="28"/>
        </w:rPr>
      </w:pPr>
      <w:r w:rsidRPr="004007BC">
        <w:rPr>
          <w:sz w:val="28"/>
          <w:szCs w:val="28"/>
        </w:rPr>
        <w:t>В магазине представлены следующие группы товаров: материалы для кузовного ремонта автомобиля, автооптика, электроинструмент, компрессоры, сварочное оборудование, электростанции, автомобильные мойки, автомобильные аксессуары, автохимия, различные виды автоакустики, автосигнализации, автостекла и т.д. Кроме того, в магазине осуществляется компьютерный подбор автоэмалей. Режим работы магазина с 10:00 до 19:00, без перерыва и выходных.</w:t>
      </w:r>
    </w:p>
    <w:p w:rsidR="009C367A" w:rsidRDefault="009C367A" w:rsidP="009C367A">
      <w:pPr>
        <w:pStyle w:val="20"/>
        <w:tabs>
          <w:tab w:val="left" w:pos="720"/>
        </w:tabs>
        <w:spacing w:after="0" w:line="360" w:lineRule="auto"/>
        <w:ind w:left="0" w:firstLine="720"/>
        <w:jc w:val="both"/>
        <w:rPr>
          <w:sz w:val="28"/>
          <w:szCs w:val="28"/>
        </w:rPr>
      </w:pPr>
      <w:r w:rsidRPr="004007BC">
        <w:rPr>
          <w:sz w:val="28"/>
          <w:szCs w:val="28"/>
        </w:rPr>
        <w:t>Вновь созданная мастерская оказывает услуги по установке автосигнализаций любой сложности с гарантией не менее трех лет, техническое обслуживание автомобилей, установку автомобильной акустики (автомагнитол, усилителей, сабвуферов, навигационных систем и т.д.). В настоящее время построена дополнительная торговая площадь 144 кв.м.  под   магазин. Сдача объект</w:t>
      </w:r>
      <w:r w:rsidR="009E1B72">
        <w:rPr>
          <w:sz w:val="28"/>
          <w:szCs w:val="28"/>
        </w:rPr>
        <w:t>а</w:t>
      </w:r>
      <w:r w:rsidRPr="004007BC">
        <w:rPr>
          <w:sz w:val="28"/>
          <w:szCs w:val="28"/>
        </w:rPr>
        <w:t xml:space="preserve"> предполагается в 2010 году</w:t>
      </w:r>
      <w:r w:rsidR="009E1B72">
        <w:rPr>
          <w:sz w:val="28"/>
          <w:szCs w:val="28"/>
        </w:rPr>
        <w:t>.</w:t>
      </w:r>
      <w:r w:rsidRPr="004007BC">
        <w:rPr>
          <w:sz w:val="28"/>
          <w:szCs w:val="28"/>
        </w:rPr>
        <w:t xml:space="preserve"> </w:t>
      </w:r>
      <w:r w:rsidR="009E1B72">
        <w:rPr>
          <w:sz w:val="28"/>
          <w:szCs w:val="28"/>
        </w:rPr>
        <w:t>С</w:t>
      </w:r>
      <w:r w:rsidRPr="004007BC">
        <w:rPr>
          <w:sz w:val="28"/>
          <w:szCs w:val="28"/>
        </w:rPr>
        <w:t xml:space="preserve"> вводом новых площадей планируется </w:t>
      </w:r>
      <w:r w:rsidR="009E1B72">
        <w:rPr>
          <w:sz w:val="28"/>
          <w:szCs w:val="28"/>
        </w:rPr>
        <w:t xml:space="preserve">введение </w:t>
      </w:r>
      <w:r w:rsidRPr="004007BC">
        <w:rPr>
          <w:sz w:val="28"/>
          <w:szCs w:val="28"/>
        </w:rPr>
        <w:t>новы</w:t>
      </w:r>
      <w:r w:rsidR="009E1B72">
        <w:rPr>
          <w:sz w:val="28"/>
          <w:szCs w:val="28"/>
        </w:rPr>
        <w:t>х</w:t>
      </w:r>
      <w:r w:rsidRPr="004007BC">
        <w:rPr>
          <w:sz w:val="28"/>
          <w:szCs w:val="28"/>
        </w:rPr>
        <w:t xml:space="preserve"> групп товаров</w:t>
      </w:r>
      <w:r w:rsidR="009E1B72">
        <w:rPr>
          <w:sz w:val="28"/>
          <w:szCs w:val="28"/>
        </w:rPr>
        <w:t>, с целью расширения торговой деятельности, максимального удовлетворения покупательского спроса</w:t>
      </w:r>
      <w:r w:rsidRPr="004007BC">
        <w:rPr>
          <w:sz w:val="28"/>
          <w:szCs w:val="28"/>
        </w:rPr>
        <w:t>.</w:t>
      </w:r>
    </w:p>
    <w:p w:rsidR="009C367A" w:rsidRPr="004007BC" w:rsidRDefault="009C367A" w:rsidP="009C367A">
      <w:pPr>
        <w:spacing w:line="360" w:lineRule="auto"/>
        <w:ind w:firstLine="720"/>
        <w:jc w:val="both"/>
        <w:rPr>
          <w:sz w:val="28"/>
          <w:szCs w:val="28"/>
        </w:rPr>
      </w:pPr>
      <w:r>
        <w:rPr>
          <w:sz w:val="28"/>
          <w:szCs w:val="28"/>
        </w:rPr>
        <w:t xml:space="preserve">Проведем анализ </w:t>
      </w:r>
      <w:r w:rsidR="00003237">
        <w:rPr>
          <w:sz w:val="28"/>
          <w:szCs w:val="28"/>
        </w:rPr>
        <w:t xml:space="preserve">активов и пассивов </w:t>
      </w:r>
      <w:r w:rsidRPr="004007BC">
        <w:rPr>
          <w:sz w:val="28"/>
          <w:szCs w:val="28"/>
        </w:rPr>
        <w:t xml:space="preserve">ИП Белоусов А.Л. за 2006-2008 годы </w:t>
      </w:r>
      <w:r>
        <w:rPr>
          <w:sz w:val="28"/>
          <w:szCs w:val="28"/>
        </w:rPr>
        <w:t>на основ</w:t>
      </w:r>
      <w:r w:rsidR="00491F53">
        <w:rPr>
          <w:sz w:val="28"/>
          <w:szCs w:val="28"/>
        </w:rPr>
        <w:t>ании данных упрощенного баланса</w:t>
      </w:r>
      <w:r w:rsidRPr="004007BC">
        <w:rPr>
          <w:sz w:val="28"/>
          <w:szCs w:val="28"/>
        </w:rPr>
        <w:t>.</w:t>
      </w:r>
      <w:r>
        <w:rPr>
          <w:sz w:val="28"/>
          <w:szCs w:val="28"/>
        </w:rPr>
        <w:t xml:space="preserve"> Результаты анализа представим в</w:t>
      </w:r>
      <w:r w:rsidR="00491F53">
        <w:rPr>
          <w:sz w:val="28"/>
          <w:szCs w:val="28"/>
        </w:rPr>
        <w:t xml:space="preserve"> т</w:t>
      </w:r>
      <w:r>
        <w:rPr>
          <w:sz w:val="28"/>
          <w:szCs w:val="28"/>
        </w:rPr>
        <w:t xml:space="preserve">аблице </w:t>
      </w:r>
      <w:r w:rsidR="009E1B72">
        <w:rPr>
          <w:sz w:val="28"/>
          <w:szCs w:val="28"/>
        </w:rPr>
        <w:t>1</w:t>
      </w:r>
      <w:r>
        <w:rPr>
          <w:sz w:val="28"/>
          <w:szCs w:val="28"/>
        </w:rPr>
        <w:t xml:space="preserve">. </w:t>
      </w:r>
    </w:p>
    <w:p w:rsidR="009C367A" w:rsidRPr="004007BC" w:rsidRDefault="009C367A" w:rsidP="009C367A">
      <w:pPr>
        <w:spacing w:line="360" w:lineRule="auto"/>
        <w:jc w:val="both"/>
        <w:rPr>
          <w:sz w:val="28"/>
          <w:szCs w:val="28"/>
        </w:rPr>
      </w:pPr>
      <w:r w:rsidRPr="004007BC">
        <w:rPr>
          <w:sz w:val="28"/>
          <w:szCs w:val="28"/>
        </w:rPr>
        <w:t xml:space="preserve">Таблица </w:t>
      </w:r>
      <w:r w:rsidR="009E1B72">
        <w:rPr>
          <w:sz w:val="28"/>
          <w:szCs w:val="28"/>
        </w:rPr>
        <w:t>1</w:t>
      </w:r>
      <w:r w:rsidRPr="004007BC">
        <w:rPr>
          <w:sz w:val="28"/>
          <w:szCs w:val="28"/>
        </w:rPr>
        <w:t xml:space="preserve"> – </w:t>
      </w:r>
      <w:r>
        <w:rPr>
          <w:sz w:val="28"/>
          <w:szCs w:val="28"/>
        </w:rPr>
        <w:t xml:space="preserve">Анализ </w:t>
      </w:r>
      <w:r w:rsidR="00003237">
        <w:rPr>
          <w:sz w:val="28"/>
          <w:szCs w:val="28"/>
        </w:rPr>
        <w:t>активов и пассивов</w:t>
      </w:r>
      <w:r>
        <w:rPr>
          <w:sz w:val="28"/>
          <w:szCs w:val="28"/>
        </w:rPr>
        <w:t xml:space="preserve"> </w:t>
      </w:r>
      <w:r w:rsidRPr="004007BC">
        <w:rPr>
          <w:sz w:val="28"/>
          <w:szCs w:val="28"/>
        </w:rPr>
        <w:t>ИП Белоусов А.Л. за 2006-2008</w:t>
      </w:r>
    </w:p>
    <w:p w:rsidR="009C367A" w:rsidRPr="004007BC" w:rsidRDefault="008339B2" w:rsidP="009C367A">
      <w:pPr>
        <w:spacing w:line="360" w:lineRule="auto"/>
        <w:jc w:val="right"/>
        <w:rPr>
          <w:sz w:val="28"/>
          <w:szCs w:val="28"/>
        </w:rPr>
      </w:pPr>
      <w:r>
        <w:rPr>
          <w:sz w:val="28"/>
          <w:szCs w:val="28"/>
        </w:rPr>
        <w:t>в</w:t>
      </w:r>
      <w:r w:rsidR="009C367A" w:rsidRPr="004007BC">
        <w:rPr>
          <w:sz w:val="28"/>
          <w:szCs w:val="28"/>
        </w:rPr>
        <w:t xml:space="preserve"> тыс</w:t>
      </w:r>
      <w:r w:rsidR="00BF6C5B">
        <w:rPr>
          <w:sz w:val="28"/>
          <w:szCs w:val="28"/>
        </w:rPr>
        <w:t>ячах</w:t>
      </w:r>
      <w:r w:rsidR="009C367A" w:rsidRPr="004007BC">
        <w:rPr>
          <w:sz w:val="28"/>
          <w:szCs w:val="28"/>
        </w:rPr>
        <w:t xml:space="preserve"> руб</w:t>
      </w:r>
      <w:r w:rsidR="009C367A">
        <w:rPr>
          <w:sz w:val="28"/>
          <w:szCs w:val="28"/>
        </w:rPr>
        <w:t>лей</w:t>
      </w:r>
    </w:p>
    <w:tbl>
      <w:tblPr>
        <w:tblW w:w="9735" w:type="dxa"/>
        <w:tblInd w:w="93" w:type="dxa"/>
        <w:tblLook w:val="0000" w:firstRow="0" w:lastRow="0" w:firstColumn="0" w:lastColumn="0" w:noHBand="0" w:noVBand="0"/>
      </w:tblPr>
      <w:tblGrid>
        <w:gridCol w:w="3075"/>
        <w:gridCol w:w="1260"/>
        <w:gridCol w:w="1376"/>
        <w:gridCol w:w="1260"/>
        <w:gridCol w:w="1440"/>
        <w:gridCol w:w="1324"/>
      </w:tblGrid>
      <w:tr w:rsidR="00723D20" w:rsidRPr="004007BC">
        <w:trPr>
          <w:trHeight w:val="255"/>
        </w:trPr>
        <w:tc>
          <w:tcPr>
            <w:tcW w:w="3075" w:type="dxa"/>
            <w:vMerge w:val="restart"/>
            <w:tcBorders>
              <w:top w:val="single" w:sz="4" w:space="0" w:color="auto"/>
              <w:left w:val="single" w:sz="4" w:space="0" w:color="auto"/>
              <w:bottom w:val="single" w:sz="4" w:space="0" w:color="auto"/>
              <w:right w:val="single" w:sz="4" w:space="0" w:color="auto"/>
            </w:tcBorders>
            <w:shd w:val="clear" w:color="auto" w:fill="FFFFFF"/>
            <w:noWrap/>
            <w:vAlign w:val="bottom"/>
          </w:tcPr>
          <w:p w:rsidR="009C367A" w:rsidRPr="00723D20" w:rsidRDefault="009C367A" w:rsidP="00F67355">
            <w:pPr>
              <w:spacing w:line="360" w:lineRule="auto"/>
              <w:jc w:val="center"/>
              <w:rPr>
                <w:bCs/>
              </w:rPr>
            </w:pPr>
            <w:r w:rsidRPr="00723D20">
              <w:rPr>
                <w:bCs/>
              </w:rPr>
              <w:t>Наименование показателя</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FFFFFF"/>
            <w:noWrap/>
            <w:vAlign w:val="bottom"/>
          </w:tcPr>
          <w:p w:rsidR="009C367A" w:rsidRPr="00723D20" w:rsidRDefault="00003237" w:rsidP="00F67355">
            <w:pPr>
              <w:spacing w:line="360" w:lineRule="auto"/>
              <w:jc w:val="center"/>
            </w:pPr>
            <w:r>
              <w:t xml:space="preserve">На </w:t>
            </w:r>
            <w:r w:rsidR="009C367A" w:rsidRPr="00723D20">
              <w:t>01.01.07</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FFFFFF"/>
            <w:noWrap/>
            <w:vAlign w:val="bottom"/>
          </w:tcPr>
          <w:p w:rsidR="009C367A" w:rsidRPr="00723D20" w:rsidRDefault="00003237" w:rsidP="00F67355">
            <w:pPr>
              <w:spacing w:line="360" w:lineRule="auto"/>
              <w:jc w:val="center"/>
            </w:pPr>
            <w:r>
              <w:t xml:space="preserve">На </w:t>
            </w:r>
            <w:r w:rsidR="009C367A" w:rsidRPr="00723D20">
              <w:t>01.01.08</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FFFFFF"/>
            <w:noWrap/>
            <w:vAlign w:val="bottom"/>
          </w:tcPr>
          <w:p w:rsidR="009C367A" w:rsidRPr="00723D20" w:rsidRDefault="00003237" w:rsidP="00F67355">
            <w:pPr>
              <w:spacing w:line="360" w:lineRule="auto"/>
              <w:jc w:val="center"/>
            </w:pPr>
            <w:r>
              <w:t xml:space="preserve">На </w:t>
            </w:r>
            <w:r w:rsidR="009C367A" w:rsidRPr="00723D20">
              <w:t>01.01.09</w:t>
            </w:r>
          </w:p>
        </w:tc>
        <w:tc>
          <w:tcPr>
            <w:tcW w:w="2764" w:type="dxa"/>
            <w:gridSpan w:val="2"/>
            <w:tcBorders>
              <w:top w:val="single" w:sz="4" w:space="0" w:color="auto"/>
              <w:left w:val="nil"/>
              <w:bottom w:val="single" w:sz="4" w:space="0" w:color="auto"/>
              <w:right w:val="single" w:sz="4" w:space="0" w:color="auto"/>
            </w:tcBorders>
            <w:shd w:val="clear" w:color="auto" w:fill="FFFFFF"/>
            <w:noWrap/>
            <w:vAlign w:val="bottom"/>
          </w:tcPr>
          <w:p w:rsidR="009C367A" w:rsidRPr="00723D20" w:rsidRDefault="009C367A" w:rsidP="00F67355">
            <w:pPr>
              <w:spacing w:line="360" w:lineRule="auto"/>
              <w:jc w:val="center"/>
              <w:rPr>
                <w:bCs/>
              </w:rPr>
            </w:pPr>
            <w:r w:rsidRPr="00723D20">
              <w:rPr>
                <w:bCs/>
              </w:rPr>
              <w:t>Темп прироста</w:t>
            </w:r>
            <w:r w:rsidR="009E1B72">
              <w:rPr>
                <w:bCs/>
              </w:rPr>
              <w:t>, %</w:t>
            </w:r>
          </w:p>
        </w:tc>
      </w:tr>
      <w:tr w:rsidR="00723D20" w:rsidRPr="004007BC">
        <w:trPr>
          <w:trHeight w:val="255"/>
        </w:trPr>
        <w:tc>
          <w:tcPr>
            <w:tcW w:w="3075" w:type="dxa"/>
            <w:vMerge/>
            <w:tcBorders>
              <w:top w:val="single" w:sz="4" w:space="0" w:color="auto"/>
              <w:left w:val="single" w:sz="4" w:space="0" w:color="auto"/>
              <w:bottom w:val="single" w:sz="4" w:space="0" w:color="auto"/>
              <w:right w:val="single" w:sz="4" w:space="0" w:color="auto"/>
            </w:tcBorders>
            <w:vAlign w:val="center"/>
          </w:tcPr>
          <w:p w:rsidR="009C367A" w:rsidRPr="00723D20" w:rsidRDefault="009C367A" w:rsidP="00F67355">
            <w:pPr>
              <w:spacing w:line="360" w:lineRule="auto"/>
              <w:rPr>
                <w:bCs/>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9C367A" w:rsidRPr="00723D20" w:rsidRDefault="009C367A" w:rsidP="00F67355">
            <w:pPr>
              <w:spacing w:line="360" w:lineRule="auto"/>
              <w:jc w:val="center"/>
            </w:pPr>
          </w:p>
        </w:tc>
        <w:tc>
          <w:tcPr>
            <w:tcW w:w="1376" w:type="dxa"/>
            <w:vMerge/>
            <w:tcBorders>
              <w:top w:val="single" w:sz="4" w:space="0" w:color="auto"/>
              <w:left w:val="single" w:sz="4" w:space="0" w:color="auto"/>
              <w:bottom w:val="single" w:sz="4" w:space="0" w:color="auto"/>
              <w:right w:val="single" w:sz="4" w:space="0" w:color="auto"/>
            </w:tcBorders>
            <w:vAlign w:val="center"/>
          </w:tcPr>
          <w:p w:rsidR="009C367A" w:rsidRPr="00723D20" w:rsidRDefault="009C367A" w:rsidP="00F67355">
            <w:pPr>
              <w:spacing w:line="360" w:lineRule="auto"/>
              <w:jc w:val="center"/>
            </w:pPr>
          </w:p>
        </w:tc>
        <w:tc>
          <w:tcPr>
            <w:tcW w:w="1260" w:type="dxa"/>
            <w:vMerge/>
            <w:tcBorders>
              <w:top w:val="single" w:sz="4" w:space="0" w:color="auto"/>
              <w:left w:val="single" w:sz="4" w:space="0" w:color="auto"/>
              <w:bottom w:val="single" w:sz="4" w:space="0" w:color="auto"/>
              <w:right w:val="single" w:sz="4" w:space="0" w:color="auto"/>
            </w:tcBorders>
            <w:vAlign w:val="center"/>
          </w:tcPr>
          <w:p w:rsidR="009C367A" w:rsidRPr="00723D20" w:rsidRDefault="009C367A" w:rsidP="00F67355">
            <w:pPr>
              <w:spacing w:line="360" w:lineRule="auto"/>
              <w:jc w:val="center"/>
            </w:pPr>
          </w:p>
        </w:tc>
        <w:tc>
          <w:tcPr>
            <w:tcW w:w="1440" w:type="dxa"/>
            <w:tcBorders>
              <w:top w:val="nil"/>
              <w:left w:val="nil"/>
              <w:bottom w:val="single" w:sz="4" w:space="0" w:color="auto"/>
              <w:right w:val="single" w:sz="4" w:space="0" w:color="auto"/>
            </w:tcBorders>
            <w:shd w:val="clear" w:color="auto" w:fill="FFFFFF"/>
            <w:noWrap/>
            <w:vAlign w:val="bottom"/>
          </w:tcPr>
          <w:p w:rsidR="009C367A" w:rsidRPr="00723D20" w:rsidRDefault="009C367A" w:rsidP="00F67355">
            <w:pPr>
              <w:spacing w:line="360" w:lineRule="auto"/>
              <w:jc w:val="center"/>
            </w:pPr>
            <w:r w:rsidRPr="00723D20">
              <w:t>2008/2007</w:t>
            </w:r>
          </w:p>
        </w:tc>
        <w:tc>
          <w:tcPr>
            <w:tcW w:w="1324" w:type="dxa"/>
            <w:tcBorders>
              <w:top w:val="nil"/>
              <w:left w:val="nil"/>
              <w:bottom w:val="single" w:sz="4" w:space="0" w:color="auto"/>
              <w:right w:val="single" w:sz="4" w:space="0" w:color="auto"/>
            </w:tcBorders>
            <w:shd w:val="clear" w:color="auto" w:fill="FFFFFF"/>
            <w:noWrap/>
            <w:vAlign w:val="bottom"/>
          </w:tcPr>
          <w:p w:rsidR="009C367A" w:rsidRPr="00723D20" w:rsidRDefault="009C367A" w:rsidP="00F67355">
            <w:pPr>
              <w:spacing w:line="360" w:lineRule="auto"/>
              <w:jc w:val="center"/>
            </w:pPr>
            <w:r w:rsidRPr="00723D20">
              <w:t>2009/2008</w:t>
            </w:r>
          </w:p>
        </w:tc>
      </w:tr>
      <w:tr w:rsidR="00723D20" w:rsidRPr="004007BC">
        <w:trPr>
          <w:trHeight w:val="255"/>
        </w:trPr>
        <w:tc>
          <w:tcPr>
            <w:tcW w:w="3075" w:type="dxa"/>
            <w:tcBorders>
              <w:top w:val="nil"/>
              <w:left w:val="single" w:sz="4" w:space="0" w:color="auto"/>
              <w:bottom w:val="single" w:sz="4" w:space="0" w:color="auto"/>
              <w:right w:val="single" w:sz="4" w:space="0" w:color="auto"/>
            </w:tcBorders>
            <w:shd w:val="clear" w:color="auto" w:fill="FFFFFF"/>
            <w:noWrap/>
            <w:vAlign w:val="bottom"/>
          </w:tcPr>
          <w:p w:rsidR="009C367A" w:rsidRPr="00723D20" w:rsidRDefault="009E1B72" w:rsidP="00F67355">
            <w:pPr>
              <w:spacing w:line="360" w:lineRule="auto"/>
              <w:rPr>
                <w:bCs/>
              </w:rPr>
            </w:pPr>
            <w:r>
              <w:rPr>
                <w:bCs/>
              </w:rPr>
              <w:t>Денежные средства</w:t>
            </w:r>
          </w:p>
        </w:tc>
        <w:tc>
          <w:tcPr>
            <w:tcW w:w="1260" w:type="dxa"/>
            <w:tcBorders>
              <w:top w:val="nil"/>
              <w:left w:val="nil"/>
              <w:bottom w:val="single" w:sz="4" w:space="0" w:color="auto"/>
              <w:right w:val="single" w:sz="4" w:space="0" w:color="auto"/>
            </w:tcBorders>
            <w:shd w:val="clear" w:color="auto" w:fill="FFFFFF"/>
            <w:noWrap/>
            <w:vAlign w:val="bottom"/>
          </w:tcPr>
          <w:p w:rsidR="009C367A" w:rsidRPr="00723D20" w:rsidRDefault="009C367A" w:rsidP="00F67355">
            <w:pPr>
              <w:spacing w:line="360" w:lineRule="auto"/>
              <w:jc w:val="center"/>
            </w:pPr>
            <w:r w:rsidRPr="00723D20">
              <w:t>4,00</w:t>
            </w:r>
          </w:p>
        </w:tc>
        <w:tc>
          <w:tcPr>
            <w:tcW w:w="1376" w:type="dxa"/>
            <w:tcBorders>
              <w:top w:val="nil"/>
              <w:left w:val="nil"/>
              <w:bottom w:val="single" w:sz="4" w:space="0" w:color="auto"/>
              <w:right w:val="single" w:sz="4" w:space="0" w:color="auto"/>
            </w:tcBorders>
            <w:shd w:val="clear" w:color="auto" w:fill="FFFFFF"/>
            <w:noWrap/>
            <w:vAlign w:val="bottom"/>
          </w:tcPr>
          <w:p w:rsidR="009C367A" w:rsidRPr="00723D20" w:rsidRDefault="009C367A" w:rsidP="00F67355">
            <w:pPr>
              <w:spacing w:line="360" w:lineRule="auto"/>
              <w:jc w:val="center"/>
            </w:pPr>
            <w:r w:rsidRPr="00723D20">
              <w:t>2,00</w:t>
            </w:r>
          </w:p>
        </w:tc>
        <w:tc>
          <w:tcPr>
            <w:tcW w:w="1260" w:type="dxa"/>
            <w:tcBorders>
              <w:top w:val="nil"/>
              <w:left w:val="nil"/>
              <w:bottom w:val="single" w:sz="4" w:space="0" w:color="auto"/>
              <w:right w:val="single" w:sz="4" w:space="0" w:color="auto"/>
            </w:tcBorders>
            <w:shd w:val="clear" w:color="auto" w:fill="FFFFFF"/>
            <w:noWrap/>
            <w:vAlign w:val="bottom"/>
          </w:tcPr>
          <w:p w:rsidR="009C367A" w:rsidRPr="00723D20" w:rsidRDefault="009C367A" w:rsidP="00F67355">
            <w:pPr>
              <w:spacing w:line="360" w:lineRule="auto"/>
              <w:jc w:val="center"/>
            </w:pPr>
            <w:r w:rsidRPr="00723D20">
              <w:t>1,70</w:t>
            </w:r>
          </w:p>
        </w:tc>
        <w:tc>
          <w:tcPr>
            <w:tcW w:w="1440" w:type="dxa"/>
            <w:tcBorders>
              <w:top w:val="nil"/>
              <w:left w:val="nil"/>
              <w:bottom w:val="single" w:sz="4" w:space="0" w:color="auto"/>
              <w:right w:val="single" w:sz="4" w:space="0" w:color="auto"/>
            </w:tcBorders>
            <w:shd w:val="clear" w:color="auto" w:fill="FFFFFF"/>
            <w:noWrap/>
            <w:vAlign w:val="bottom"/>
          </w:tcPr>
          <w:p w:rsidR="009C367A" w:rsidRPr="00723D20" w:rsidRDefault="009C367A" w:rsidP="00F67355">
            <w:pPr>
              <w:spacing w:line="360" w:lineRule="auto"/>
              <w:jc w:val="center"/>
            </w:pPr>
            <w:r w:rsidRPr="00723D20">
              <w:t>-50,00</w:t>
            </w:r>
          </w:p>
        </w:tc>
        <w:tc>
          <w:tcPr>
            <w:tcW w:w="1324" w:type="dxa"/>
            <w:tcBorders>
              <w:top w:val="nil"/>
              <w:left w:val="nil"/>
              <w:bottom w:val="single" w:sz="4" w:space="0" w:color="auto"/>
              <w:right w:val="single" w:sz="4" w:space="0" w:color="auto"/>
            </w:tcBorders>
            <w:shd w:val="clear" w:color="auto" w:fill="FFFFFF"/>
            <w:noWrap/>
            <w:vAlign w:val="bottom"/>
          </w:tcPr>
          <w:p w:rsidR="009C367A" w:rsidRPr="00723D20" w:rsidRDefault="009C367A" w:rsidP="00F67355">
            <w:pPr>
              <w:spacing w:line="360" w:lineRule="auto"/>
              <w:jc w:val="center"/>
            </w:pPr>
            <w:r w:rsidRPr="00723D20">
              <w:t>-15,00</w:t>
            </w:r>
          </w:p>
        </w:tc>
      </w:tr>
      <w:tr w:rsidR="00723D20" w:rsidRPr="004007BC">
        <w:trPr>
          <w:trHeight w:val="255"/>
        </w:trPr>
        <w:tc>
          <w:tcPr>
            <w:tcW w:w="3075" w:type="dxa"/>
            <w:tcBorders>
              <w:top w:val="nil"/>
              <w:left w:val="single" w:sz="4" w:space="0" w:color="auto"/>
              <w:bottom w:val="single" w:sz="4" w:space="0" w:color="auto"/>
              <w:right w:val="single" w:sz="4" w:space="0" w:color="auto"/>
            </w:tcBorders>
            <w:shd w:val="clear" w:color="auto" w:fill="FFFFFF"/>
            <w:noWrap/>
            <w:vAlign w:val="bottom"/>
          </w:tcPr>
          <w:p w:rsidR="009C367A" w:rsidRPr="00723D20" w:rsidRDefault="009C367A" w:rsidP="00F67355">
            <w:pPr>
              <w:spacing w:line="360" w:lineRule="auto"/>
              <w:rPr>
                <w:bCs/>
              </w:rPr>
            </w:pPr>
            <w:r w:rsidRPr="00723D20">
              <w:rPr>
                <w:bCs/>
              </w:rPr>
              <w:t>Товары и запасы</w:t>
            </w:r>
          </w:p>
        </w:tc>
        <w:tc>
          <w:tcPr>
            <w:tcW w:w="1260" w:type="dxa"/>
            <w:tcBorders>
              <w:top w:val="nil"/>
              <w:left w:val="nil"/>
              <w:bottom w:val="single" w:sz="4" w:space="0" w:color="auto"/>
              <w:right w:val="single" w:sz="4" w:space="0" w:color="auto"/>
            </w:tcBorders>
            <w:shd w:val="clear" w:color="auto" w:fill="FFFFFF"/>
            <w:noWrap/>
            <w:vAlign w:val="bottom"/>
          </w:tcPr>
          <w:p w:rsidR="009C367A" w:rsidRPr="00723D20" w:rsidRDefault="009C367A" w:rsidP="00F67355">
            <w:pPr>
              <w:spacing w:line="360" w:lineRule="auto"/>
              <w:jc w:val="center"/>
            </w:pPr>
            <w:r w:rsidRPr="00723D20">
              <w:t>3 630,00</w:t>
            </w:r>
          </w:p>
        </w:tc>
        <w:tc>
          <w:tcPr>
            <w:tcW w:w="1376" w:type="dxa"/>
            <w:tcBorders>
              <w:top w:val="nil"/>
              <w:left w:val="nil"/>
              <w:bottom w:val="single" w:sz="4" w:space="0" w:color="auto"/>
              <w:right w:val="single" w:sz="4" w:space="0" w:color="auto"/>
            </w:tcBorders>
            <w:shd w:val="clear" w:color="auto" w:fill="FFFFFF"/>
            <w:noWrap/>
            <w:vAlign w:val="bottom"/>
          </w:tcPr>
          <w:p w:rsidR="009C367A" w:rsidRPr="00723D20" w:rsidRDefault="009C367A" w:rsidP="00F67355">
            <w:pPr>
              <w:spacing w:line="360" w:lineRule="auto"/>
              <w:jc w:val="center"/>
            </w:pPr>
            <w:r w:rsidRPr="00723D20">
              <w:t>3 750,00</w:t>
            </w:r>
          </w:p>
        </w:tc>
        <w:tc>
          <w:tcPr>
            <w:tcW w:w="1260" w:type="dxa"/>
            <w:tcBorders>
              <w:top w:val="nil"/>
              <w:left w:val="nil"/>
              <w:bottom w:val="single" w:sz="4" w:space="0" w:color="auto"/>
              <w:right w:val="single" w:sz="4" w:space="0" w:color="auto"/>
            </w:tcBorders>
            <w:shd w:val="clear" w:color="auto" w:fill="FFFFFF"/>
            <w:noWrap/>
            <w:vAlign w:val="bottom"/>
          </w:tcPr>
          <w:p w:rsidR="009C367A" w:rsidRPr="00723D20" w:rsidRDefault="009C367A" w:rsidP="00F67355">
            <w:pPr>
              <w:spacing w:line="360" w:lineRule="auto"/>
              <w:jc w:val="center"/>
            </w:pPr>
            <w:r w:rsidRPr="00723D20">
              <w:t>4 070,30</w:t>
            </w:r>
          </w:p>
        </w:tc>
        <w:tc>
          <w:tcPr>
            <w:tcW w:w="1440" w:type="dxa"/>
            <w:tcBorders>
              <w:top w:val="nil"/>
              <w:left w:val="nil"/>
              <w:bottom w:val="single" w:sz="4" w:space="0" w:color="auto"/>
              <w:right w:val="single" w:sz="4" w:space="0" w:color="auto"/>
            </w:tcBorders>
            <w:shd w:val="clear" w:color="auto" w:fill="FFFFFF"/>
            <w:noWrap/>
            <w:vAlign w:val="bottom"/>
          </w:tcPr>
          <w:p w:rsidR="009C367A" w:rsidRPr="00723D20" w:rsidRDefault="009C367A" w:rsidP="00F67355">
            <w:pPr>
              <w:spacing w:line="360" w:lineRule="auto"/>
              <w:jc w:val="center"/>
            </w:pPr>
            <w:r w:rsidRPr="00723D20">
              <w:t>3,31</w:t>
            </w:r>
          </w:p>
        </w:tc>
        <w:tc>
          <w:tcPr>
            <w:tcW w:w="1324" w:type="dxa"/>
            <w:tcBorders>
              <w:top w:val="nil"/>
              <w:left w:val="nil"/>
              <w:bottom w:val="single" w:sz="4" w:space="0" w:color="auto"/>
              <w:right w:val="single" w:sz="4" w:space="0" w:color="auto"/>
            </w:tcBorders>
            <w:shd w:val="clear" w:color="auto" w:fill="FFFFFF"/>
            <w:noWrap/>
            <w:vAlign w:val="bottom"/>
          </w:tcPr>
          <w:p w:rsidR="009C367A" w:rsidRPr="00723D20" w:rsidRDefault="009C367A" w:rsidP="00F67355">
            <w:pPr>
              <w:spacing w:line="360" w:lineRule="auto"/>
              <w:jc w:val="center"/>
            </w:pPr>
            <w:r w:rsidRPr="00723D20">
              <w:t>8,54</w:t>
            </w:r>
          </w:p>
        </w:tc>
      </w:tr>
      <w:tr w:rsidR="00723D20" w:rsidRPr="004007BC">
        <w:trPr>
          <w:trHeight w:val="255"/>
        </w:trPr>
        <w:tc>
          <w:tcPr>
            <w:tcW w:w="3075" w:type="dxa"/>
            <w:tcBorders>
              <w:top w:val="nil"/>
              <w:left w:val="single" w:sz="4" w:space="0" w:color="auto"/>
              <w:bottom w:val="single" w:sz="4" w:space="0" w:color="auto"/>
              <w:right w:val="single" w:sz="4" w:space="0" w:color="auto"/>
            </w:tcBorders>
            <w:shd w:val="clear" w:color="auto" w:fill="FFFFFF"/>
            <w:noWrap/>
            <w:vAlign w:val="bottom"/>
          </w:tcPr>
          <w:p w:rsidR="009C367A" w:rsidRPr="00723D20" w:rsidRDefault="009C367A" w:rsidP="00F67355">
            <w:pPr>
              <w:spacing w:line="360" w:lineRule="auto"/>
            </w:pPr>
            <w:r w:rsidRPr="00723D20">
              <w:t>Недвижимость</w:t>
            </w:r>
          </w:p>
        </w:tc>
        <w:tc>
          <w:tcPr>
            <w:tcW w:w="1260" w:type="dxa"/>
            <w:tcBorders>
              <w:top w:val="nil"/>
              <w:left w:val="nil"/>
              <w:bottom w:val="single" w:sz="4" w:space="0" w:color="auto"/>
              <w:right w:val="single" w:sz="4" w:space="0" w:color="auto"/>
            </w:tcBorders>
            <w:shd w:val="clear" w:color="auto" w:fill="FFFFFF"/>
            <w:noWrap/>
            <w:vAlign w:val="bottom"/>
          </w:tcPr>
          <w:p w:rsidR="009C367A" w:rsidRPr="00723D20" w:rsidRDefault="009C367A" w:rsidP="00F67355">
            <w:pPr>
              <w:spacing w:line="360" w:lineRule="auto"/>
              <w:jc w:val="center"/>
            </w:pPr>
            <w:r w:rsidRPr="00723D20">
              <w:t>4 215,00</w:t>
            </w:r>
          </w:p>
        </w:tc>
        <w:tc>
          <w:tcPr>
            <w:tcW w:w="1376" w:type="dxa"/>
            <w:tcBorders>
              <w:top w:val="nil"/>
              <w:left w:val="nil"/>
              <w:bottom w:val="single" w:sz="4" w:space="0" w:color="auto"/>
              <w:right w:val="single" w:sz="4" w:space="0" w:color="auto"/>
            </w:tcBorders>
            <w:shd w:val="clear" w:color="auto" w:fill="FFFFFF"/>
            <w:noWrap/>
            <w:vAlign w:val="bottom"/>
          </w:tcPr>
          <w:p w:rsidR="009C367A" w:rsidRPr="00723D20" w:rsidRDefault="009C367A" w:rsidP="00F67355">
            <w:pPr>
              <w:spacing w:line="360" w:lineRule="auto"/>
              <w:jc w:val="center"/>
            </w:pPr>
            <w:r w:rsidRPr="00723D20">
              <w:t>4 215,00</w:t>
            </w:r>
          </w:p>
        </w:tc>
        <w:tc>
          <w:tcPr>
            <w:tcW w:w="1260" w:type="dxa"/>
            <w:tcBorders>
              <w:top w:val="nil"/>
              <w:left w:val="nil"/>
              <w:bottom w:val="single" w:sz="4" w:space="0" w:color="auto"/>
              <w:right w:val="single" w:sz="4" w:space="0" w:color="auto"/>
            </w:tcBorders>
            <w:shd w:val="clear" w:color="auto" w:fill="FFFFFF"/>
            <w:noWrap/>
            <w:vAlign w:val="bottom"/>
          </w:tcPr>
          <w:p w:rsidR="009C367A" w:rsidRPr="00723D20" w:rsidRDefault="009C367A" w:rsidP="00F67355">
            <w:pPr>
              <w:spacing w:line="360" w:lineRule="auto"/>
              <w:jc w:val="center"/>
            </w:pPr>
            <w:r w:rsidRPr="00723D20">
              <w:t>4 215,00</w:t>
            </w:r>
          </w:p>
        </w:tc>
        <w:tc>
          <w:tcPr>
            <w:tcW w:w="1440" w:type="dxa"/>
            <w:tcBorders>
              <w:top w:val="nil"/>
              <w:left w:val="nil"/>
              <w:bottom w:val="single" w:sz="4" w:space="0" w:color="auto"/>
              <w:right w:val="single" w:sz="4" w:space="0" w:color="auto"/>
            </w:tcBorders>
            <w:shd w:val="clear" w:color="auto" w:fill="FFFFFF"/>
            <w:noWrap/>
            <w:vAlign w:val="bottom"/>
          </w:tcPr>
          <w:p w:rsidR="009C367A" w:rsidRPr="00723D20" w:rsidRDefault="009C367A" w:rsidP="00F67355">
            <w:pPr>
              <w:spacing w:line="360" w:lineRule="auto"/>
              <w:jc w:val="center"/>
            </w:pPr>
            <w:r w:rsidRPr="00723D20">
              <w:t>0,00</w:t>
            </w:r>
          </w:p>
        </w:tc>
        <w:tc>
          <w:tcPr>
            <w:tcW w:w="1324" w:type="dxa"/>
            <w:tcBorders>
              <w:top w:val="nil"/>
              <w:left w:val="nil"/>
              <w:bottom w:val="single" w:sz="4" w:space="0" w:color="auto"/>
              <w:right w:val="single" w:sz="4" w:space="0" w:color="auto"/>
            </w:tcBorders>
            <w:shd w:val="clear" w:color="auto" w:fill="FFFFFF"/>
            <w:noWrap/>
            <w:vAlign w:val="bottom"/>
          </w:tcPr>
          <w:p w:rsidR="009C367A" w:rsidRPr="00723D20" w:rsidRDefault="009C367A" w:rsidP="00F67355">
            <w:pPr>
              <w:spacing w:line="360" w:lineRule="auto"/>
              <w:jc w:val="center"/>
            </w:pPr>
            <w:r w:rsidRPr="00723D20">
              <w:t>0,00</w:t>
            </w:r>
          </w:p>
        </w:tc>
      </w:tr>
      <w:tr w:rsidR="00723D20" w:rsidRPr="004007BC">
        <w:trPr>
          <w:trHeight w:val="255"/>
        </w:trPr>
        <w:tc>
          <w:tcPr>
            <w:tcW w:w="3075" w:type="dxa"/>
            <w:tcBorders>
              <w:top w:val="nil"/>
              <w:left w:val="single" w:sz="4" w:space="0" w:color="auto"/>
              <w:bottom w:val="single" w:sz="4" w:space="0" w:color="auto"/>
              <w:right w:val="single" w:sz="4" w:space="0" w:color="auto"/>
            </w:tcBorders>
            <w:shd w:val="clear" w:color="auto" w:fill="FFFFFF"/>
            <w:noWrap/>
            <w:vAlign w:val="bottom"/>
          </w:tcPr>
          <w:p w:rsidR="009C367A" w:rsidRPr="00723D20" w:rsidRDefault="009C367A" w:rsidP="00F67355">
            <w:pPr>
              <w:spacing w:line="360" w:lineRule="auto"/>
            </w:pPr>
            <w:r w:rsidRPr="00723D20">
              <w:t>Полученные кредиты и займы</w:t>
            </w:r>
          </w:p>
        </w:tc>
        <w:tc>
          <w:tcPr>
            <w:tcW w:w="1260" w:type="dxa"/>
            <w:tcBorders>
              <w:top w:val="nil"/>
              <w:left w:val="nil"/>
              <w:bottom w:val="single" w:sz="4" w:space="0" w:color="auto"/>
              <w:right w:val="single" w:sz="4" w:space="0" w:color="auto"/>
            </w:tcBorders>
            <w:shd w:val="clear" w:color="auto" w:fill="FFFFFF"/>
            <w:noWrap/>
            <w:vAlign w:val="bottom"/>
          </w:tcPr>
          <w:p w:rsidR="009C367A" w:rsidRPr="00723D20" w:rsidRDefault="009C367A" w:rsidP="00F67355">
            <w:pPr>
              <w:spacing w:line="360" w:lineRule="auto"/>
              <w:jc w:val="center"/>
            </w:pPr>
            <w:r w:rsidRPr="00723D20">
              <w:t>0,00</w:t>
            </w:r>
          </w:p>
        </w:tc>
        <w:tc>
          <w:tcPr>
            <w:tcW w:w="1376" w:type="dxa"/>
            <w:tcBorders>
              <w:top w:val="nil"/>
              <w:left w:val="nil"/>
              <w:bottom w:val="single" w:sz="4" w:space="0" w:color="auto"/>
              <w:right w:val="single" w:sz="4" w:space="0" w:color="auto"/>
            </w:tcBorders>
            <w:shd w:val="clear" w:color="auto" w:fill="FFFFFF"/>
            <w:noWrap/>
            <w:vAlign w:val="bottom"/>
          </w:tcPr>
          <w:p w:rsidR="009C367A" w:rsidRPr="00723D20" w:rsidRDefault="009C367A" w:rsidP="00F67355">
            <w:pPr>
              <w:spacing w:line="360" w:lineRule="auto"/>
              <w:jc w:val="center"/>
            </w:pPr>
            <w:r w:rsidRPr="00723D20">
              <w:t>1 700,00</w:t>
            </w:r>
          </w:p>
        </w:tc>
        <w:tc>
          <w:tcPr>
            <w:tcW w:w="1260" w:type="dxa"/>
            <w:tcBorders>
              <w:top w:val="nil"/>
              <w:left w:val="nil"/>
              <w:bottom w:val="single" w:sz="4" w:space="0" w:color="auto"/>
              <w:right w:val="single" w:sz="4" w:space="0" w:color="auto"/>
            </w:tcBorders>
            <w:shd w:val="clear" w:color="auto" w:fill="FFFFFF"/>
            <w:noWrap/>
            <w:vAlign w:val="bottom"/>
          </w:tcPr>
          <w:p w:rsidR="009C367A" w:rsidRPr="00723D20" w:rsidRDefault="009C367A" w:rsidP="00F67355">
            <w:pPr>
              <w:spacing w:line="360" w:lineRule="auto"/>
              <w:jc w:val="center"/>
            </w:pPr>
            <w:r w:rsidRPr="00723D20">
              <w:t>1 274,30</w:t>
            </w:r>
          </w:p>
        </w:tc>
        <w:tc>
          <w:tcPr>
            <w:tcW w:w="1440" w:type="dxa"/>
            <w:tcBorders>
              <w:top w:val="nil"/>
              <w:left w:val="nil"/>
              <w:bottom w:val="single" w:sz="4" w:space="0" w:color="auto"/>
              <w:right w:val="single" w:sz="4" w:space="0" w:color="auto"/>
            </w:tcBorders>
            <w:shd w:val="clear" w:color="auto" w:fill="FFFFFF"/>
            <w:noWrap/>
            <w:vAlign w:val="bottom"/>
          </w:tcPr>
          <w:p w:rsidR="009C367A" w:rsidRPr="00723D20" w:rsidRDefault="009C367A" w:rsidP="00F67355">
            <w:pPr>
              <w:spacing w:line="360" w:lineRule="auto"/>
              <w:jc w:val="center"/>
            </w:pPr>
            <w:r w:rsidRPr="00723D20">
              <w:t>-</w:t>
            </w:r>
          </w:p>
        </w:tc>
        <w:tc>
          <w:tcPr>
            <w:tcW w:w="1324" w:type="dxa"/>
            <w:tcBorders>
              <w:top w:val="nil"/>
              <w:left w:val="nil"/>
              <w:bottom w:val="single" w:sz="4" w:space="0" w:color="auto"/>
              <w:right w:val="single" w:sz="4" w:space="0" w:color="auto"/>
            </w:tcBorders>
            <w:shd w:val="clear" w:color="auto" w:fill="FFFFFF"/>
            <w:noWrap/>
            <w:vAlign w:val="bottom"/>
          </w:tcPr>
          <w:p w:rsidR="009C367A" w:rsidRPr="00723D20" w:rsidRDefault="009C367A" w:rsidP="00F67355">
            <w:pPr>
              <w:spacing w:line="360" w:lineRule="auto"/>
              <w:jc w:val="center"/>
            </w:pPr>
            <w:r w:rsidRPr="00723D20">
              <w:t>-25,06</w:t>
            </w:r>
          </w:p>
        </w:tc>
      </w:tr>
      <w:tr w:rsidR="00723D20" w:rsidRPr="004007BC">
        <w:trPr>
          <w:trHeight w:val="255"/>
        </w:trPr>
        <w:tc>
          <w:tcPr>
            <w:tcW w:w="3075" w:type="dxa"/>
            <w:tcBorders>
              <w:top w:val="nil"/>
              <w:left w:val="single" w:sz="4" w:space="0" w:color="auto"/>
              <w:bottom w:val="single" w:sz="4" w:space="0" w:color="auto"/>
              <w:right w:val="single" w:sz="4" w:space="0" w:color="auto"/>
            </w:tcBorders>
            <w:shd w:val="clear" w:color="auto" w:fill="FFFFFF"/>
            <w:noWrap/>
            <w:vAlign w:val="bottom"/>
          </w:tcPr>
          <w:p w:rsidR="009C367A" w:rsidRPr="00723D20" w:rsidRDefault="009C367A" w:rsidP="00F67355">
            <w:pPr>
              <w:spacing w:line="360" w:lineRule="auto"/>
              <w:rPr>
                <w:bCs/>
              </w:rPr>
            </w:pPr>
            <w:r w:rsidRPr="00723D20">
              <w:rPr>
                <w:bCs/>
              </w:rPr>
              <w:t>Собственный капитал</w:t>
            </w:r>
          </w:p>
        </w:tc>
        <w:tc>
          <w:tcPr>
            <w:tcW w:w="1260" w:type="dxa"/>
            <w:tcBorders>
              <w:top w:val="nil"/>
              <w:left w:val="nil"/>
              <w:bottom w:val="single" w:sz="4" w:space="0" w:color="auto"/>
              <w:right w:val="single" w:sz="4" w:space="0" w:color="auto"/>
            </w:tcBorders>
            <w:shd w:val="clear" w:color="auto" w:fill="FFFFFF"/>
            <w:noWrap/>
            <w:vAlign w:val="bottom"/>
          </w:tcPr>
          <w:p w:rsidR="009C367A" w:rsidRPr="00723D20" w:rsidRDefault="009C367A" w:rsidP="00F67355">
            <w:pPr>
              <w:spacing w:line="360" w:lineRule="auto"/>
              <w:jc w:val="center"/>
            </w:pPr>
            <w:r w:rsidRPr="00723D20">
              <w:t>7 849,00</w:t>
            </w:r>
          </w:p>
        </w:tc>
        <w:tc>
          <w:tcPr>
            <w:tcW w:w="1376" w:type="dxa"/>
            <w:tcBorders>
              <w:top w:val="nil"/>
              <w:left w:val="nil"/>
              <w:bottom w:val="single" w:sz="4" w:space="0" w:color="auto"/>
              <w:right w:val="single" w:sz="4" w:space="0" w:color="auto"/>
            </w:tcBorders>
            <w:shd w:val="clear" w:color="auto" w:fill="FFFFFF"/>
            <w:noWrap/>
            <w:vAlign w:val="bottom"/>
          </w:tcPr>
          <w:p w:rsidR="009C367A" w:rsidRPr="00723D20" w:rsidRDefault="009C367A" w:rsidP="00F67355">
            <w:pPr>
              <w:spacing w:line="360" w:lineRule="auto"/>
              <w:jc w:val="center"/>
            </w:pPr>
            <w:r w:rsidRPr="00723D20">
              <w:t>6 267,00</w:t>
            </w:r>
          </w:p>
        </w:tc>
        <w:tc>
          <w:tcPr>
            <w:tcW w:w="1260" w:type="dxa"/>
            <w:tcBorders>
              <w:top w:val="nil"/>
              <w:left w:val="nil"/>
              <w:bottom w:val="single" w:sz="4" w:space="0" w:color="auto"/>
              <w:right w:val="single" w:sz="4" w:space="0" w:color="auto"/>
            </w:tcBorders>
            <w:shd w:val="clear" w:color="auto" w:fill="FFFFFF"/>
            <w:noWrap/>
            <w:vAlign w:val="bottom"/>
          </w:tcPr>
          <w:p w:rsidR="009C367A" w:rsidRPr="00723D20" w:rsidRDefault="009C367A" w:rsidP="00F67355">
            <w:pPr>
              <w:spacing w:line="360" w:lineRule="auto"/>
              <w:jc w:val="center"/>
            </w:pPr>
            <w:r w:rsidRPr="00723D20">
              <w:t>7 012,70</w:t>
            </w:r>
          </w:p>
        </w:tc>
        <w:tc>
          <w:tcPr>
            <w:tcW w:w="1440" w:type="dxa"/>
            <w:tcBorders>
              <w:top w:val="nil"/>
              <w:left w:val="nil"/>
              <w:bottom w:val="single" w:sz="4" w:space="0" w:color="auto"/>
              <w:right w:val="single" w:sz="4" w:space="0" w:color="auto"/>
            </w:tcBorders>
            <w:shd w:val="clear" w:color="auto" w:fill="FFFFFF"/>
            <w:noWrap/>
            <w:vAlign w:val="bottom"/>
          </w:tcPr>
          <w:p w:rsidR="009C367A" w:rsidRPr="00723D20" w:rsidRDefault="009C367A" w:rsidP="00F67355">
            <w:pPr>
              <w:spacing w:line="360" w:lineRule="auto"/>
              <w:jc w:val="center"/>
            </w:pPr>
            <w:r w:rsidRPr="00723D20">
              <w:t>-20,16</w:t>
            </w:r>
          </w:p>
        </w:tc>
        <w:tc>
          <w:tcPr>
            <w:tcW w:w="1324" w:type="dxa"/>
            <w:tcBorders>
              <w:top w:val="nil"/>
              <w:left w:val="nil"/>
              <w:bottom w:val="single" w:sz="4" w:space="0" w:color="auto"/>
              <w:right w:val="single" w:sz="4" w:space="0" w:color="auto"/>
            </w:tcBorders>
            <w:shd w:val="clear" w:color="auto" w:fill="FFFFFF"/>
            <w:noWrap/>
            <w:vAlign w:val="bottom"/>
          </w:tcPr>
          <w:p w:rsidR="009C367A" w:rsidRPr="00723D20" w:rsidRDefault="009C367A" w:rsidP="00F67355">
            <w:pPr>
              <w:spacing w:line="360" w:lineRule="auto"/>
              <w:jc w:val="center"/>
            </w:pPr>
            <w:r w:rsidRPr="00723D20">
              <w:t>11,90</w:t>
            </w:r>
          </w:p>
        </w:tc>
      </w:tr>
    </w:tbl>
    <w:p w:rsidR="009C367A" w:rsidRDefault="009C367A" w:rsidP="009C367A">
      <w:pPr>
        <w:spacing w:line="360" w:lineRule="auto"/>
        <w:ind w:firstLine="720"/>
        <w:jc w:val="both"/>
        <w:rPr>
          <w:bCs/>
          <w:sz w:val="28"/>
          <w:szCs w:val="28"/>
        </w:rPr>
      </w:pPr>
    </w:p>
    <w:p w:rsidR="00003237" w:rsidRDefault="00003237" w:rsidP="00003237">
      <w:pPr>
        <w:spacing w:line="360" w:lineRule="auto"/>
        <w:ind w:firstLine="720"/>
        <w:jc w:val="both"/>
        <w:rPr>
          <w:sz w:val="28"/>
          <w:szCs w:val="28"/>
        </w:rPr>
      </w:pPr>
      <w:r w:rsidRPr="004007BC">
        <w:rPr>
          <w:bCs/>
          <w:sz w:val="28"/>
          <w:szCs w:val="28"/>
        </w:rPr>
        <w:t xml:space="preserve">Рассматривая приведенные в </w:t>
      </w:r>
      <w:r>
        <w:rPr>
          <w:bCs/>
          <w:sz w:val="28"/>
          <w:szCs w:val="28"/>
        </w:rPr>
        <w:t>т</w:t>
      </w:r>
      <w:r w:rsidRPr="004007BC">
        <w:rPr>
          <w:bCs/>
          <w:sz w:val="28"/>
          <w:szCs w:val="28"/>
        </w:rPr>
        <w:t xml:space="preserve">аблице </w:t>
      </w:r>
      <w:r>
        <w:rPr>
          <w:bCs/>
          <w:sz w:val="28"/>
          <w:szCs w:val="28"/>
        </w:rPr>
        <w:t>1</w:t>
      </w:r>
      <w:r w:rsidRPr="004007BC">
        <w:rPr>
          <w:bCs/>
          <w:sz w:val="28"/>
          <w:szCs w:val="28"/>
        </w:rPr>
        <w:t xml:space="preserve"> данные, можно сделать вывод о том, что </w:t>
      </w:r>
      <w:r>
        <w:rPr>
          <w:bCs/>
          <w:sz w:val="28"/>
          <w:szCs w:val="28"/>
        </w:rPr>
        <w:t>товары и запасы предприятия с каждым годом растут.</w:t>
      </w:r>
    </w:p>
    <w:p w:rsidR="009C367A" w:rsidRDefault="00C95A84" w:rsidP="009C367A">
      <w:pPr>
        <w:spacing w:line="360" w:lineRule="auto"/>
        <w:ind w:firstLine="720"/>
        <w:jc w:val="both"/>
        <w:rPr>
          <w:bCs/>
          <w:sz w:val="28"/>
          <w:szCs w:val="28"/>
        </w:rPr>
      </w:pPr>
      <w:r>
        <w:rPr>
          <w:bCs/>
          <w:sz w:val="28"/>
          <w:szCs w:val="28"/>
        </w:rPr>
        <w:t>П</w:t>
      </w:r>
      <w:r w:rsidR="009C367A">
        <w:rPr>
          <w:bCs/>
          <w:sz w:val="28"/>
          <w:szCs w:val="28"/>
        </w:rPr>
        <w:t>рирост</w:t>
      </w:r>
      <w:r w:rsidR="009E1B72">
        <w:rPr>
          <w:bCs/>
          <w:sz w:val="28"/>
          <w:szCs w:val="28"/>
        </w:rPr>
        <w:t xml:space="preserve"> товаров и запасов </w:t>
      </w:r>
      <w:r w:rsidR="009C367A">
        <w:rPr>
          <w:bCs/>
          <w:sz w:val="28"/>
          <w:szCs w:val="28"/>
        </w:rPr>
        <w:t xml:space="preserve">в 2008 году по сравнению с 2007 годом составил 8,54 %, что на 5,23 % больше аналогичного показателя в предыдущем периоде. </w:t>
      </w:r>
    </w:p>
    <w:p w:rsidR="009C367A" w:rsidRDefault="009C367A" w:rsidP="009C367A">
      <w:pPr>
        <w:spacing w:line="360" w:lineRule="auto"/>
        <w:ind w:firstLine="720"/>
        <w:jc w:val="both"/>
        <w:rPr>
          <w:bCs/>
          <w:sz w:val="28"/>
          <w:szCs w:val="28"/>
        </w:rPr>
      </w:pPr>
      <w:r>
        <w:rPr>
          <w:bCs/>
          <w:sz w:val="28"/>
          <w:szCs w:val="28"/>
        </w:rPr>
        <w:t>Недвижимость на протяжении рассматриваемого периода остается без изменений</w:t>
      </w:r>
      <w:r w:rsidR="00435F52">
        <w:rPr>
          <w:bCs/>
          <w:sz w:val="28"/>
          <w:szCs w:val="28"/>
        </w:rPr>
        <w:t>, что свидетельствует о том, что предприятие расширяет торговую деятельность только за счет увеличения ассортимента и торгового оборота, а не за счет расширения торговых площадей</w:t>
      </w:r>
      <w:r>
        <w:rPr>
          <w:bCs/>
          <w:sz w:val="28"/>
          <w:szCs w:val="28"/>
        </w:rPr>
        <w:t xml:space="preserve">. </w:t>
      </w:r>
      <w:r w:rsidR="00435F52">
        <w:rPr>
          <w:bCs/>
          <w:sz w:val="28"/>
          <w:szCs w:val="28"/>
        </w:rPr>
        <w:t>То, что недвижимость находится в собственности предпринимателя, является положительным фактором – предприниматель защищен от резкого увеличения арендных платежей, а также от незапланированной смены торговой точки.</w:t>
      </w:r>
    </w:p>
    <w:p w:rsidR="009C367A" w:rsidRDefault="009C367A" w:rsidP="009C367A">
      <w:pPr>
        <w:spacing w:line="360" w:lineRule="auto"/>
        <w:ind w:firstLine="720"/>
        <w:jc w:val="both"/>
        <w:rPr>
          <w:bCs/>
          <w:sz w:val="28"/>
          <w:szCs w:val="28"/>
        </w:rPr>
      </w:pPr>
      <w:r>
        <w:rPr>
          <w:bCs/>
          <w:sz w:val="28"/>
          <w:szCs w:val="28"/>
        </w:rPr>
        <w:t xml:space="preserve">В конце 2007 года предприятием был получен инвестиционный кредит сроком на три года на строительство нового магазина. Общая сумма кредита составила 1 700 тысяч рублей. В течение 2008 года данный кредит частично был погашен согласно графику. Ссудная задолженность компании на 01.01.2009 г. составила 1 274,30 тысяч рублей. </w:t>
      </w:r>
    </w:p>
    <w:p w:rsidR="00571A7D" w:rsidRPr="00571A7D" w:rsidRDefault="009C367A" w:rsidP="00571A7D">
      <w:pPr>
        <w:spacing w:line="360" w:lineRule="auto"/>
        <w:ind w:firstLine="720"/>
        <w:jc w:val="both"/>
        <w:rPr>
          <w:bCs/>
          <w:sz w:val="28"/>
          <w:szCs w:val="28"/>
        </w:rPr>
      </w:pPr>
      <w:r w:rsidRPr="00571A7D">
        <w:rPr>
          <w:sz w:val="28"/>
          <w:szCs w:val="28"/>
        </w:rPr>
        <w:t>Далее изучим доходы, расходы и прибыль организации за 2006 – 2008 годы. Результа</w:t>
      </w:r>
      <w:r w:rsidR="00826D0C">
        <w:rPr>
          <w:sz w:val="28"/>
          <w:szCs w:val="28"/>
        </w:rPr>
        <w:t>ты анализа представим в, т</w:t>
      </w:r>
      <w:r w:rsidRPr="00571A7D">
        <w:rPr>
          <w:sz w:val="28"/>
          <w:szCs w:val="28"/>
        </w:rPr>
        <w:t xml:space="preserve">аблице </w:t>
      </w:r>
      <w:r w:rsidR="00435F52">
        <w:rPr>
          <w:sz w:val="28"/>
          <w:szCs w:val="28"/>
        </w:rPr>
        <w:t>2</w:t>
      </w:r>
      <w:r w:rsidRPr="00571A7D">
        <w:rPr>
          <w:sz w:val="28"/>
          <w:szCs w:val="28"/>
        </w:rPr>
        <w:t>.</w:t>
      </w:r>
    </w:p>
    <w:p w:rsidR="000D310E" w:rsidRDefault="009C367A" w:rsidP="000D310E">
      <w:pPr>
        <w:pStyle w:val="23"/>
        <w:spacing w:after="0" w:line="360" w:lineRule="auto"/>
        <w:jc w:val="both"/>
        <w:rPr>
          <w:sz w:val="28"/>
          <w:szCs w:val="28"/>
        </w:rPr>
      </w:pPr>
      <w:r w:rsidRPr="000D310E">
        <w:rPr>
          <w:bCs/>
          <w:sz w:val="28"/>
          <w:szCs w:val="28"/>
        </w:rPr>
        <w:t xml:space="preserve">Таблица </w:t>
      </w:r>
      <w:r w:rsidR="00435F52">
        <w:rPr>
          <w:bCs/>
          <w:sz w:val="28"/>
          <w:szCs w:val="28"/>
        </w:rPr>
        <w:t>2</w:t>
      </w:r>
      <w:r w:rsidRPr="000D310E">
        <w:rPr>
          <w:bCs/>
          <w:sz w:val="28"/>
          <w:szCs w:val="28"/>
        </w:rPr>
        <w:t xml:space="preserve"> </w:t>
      </w:r>
      <w:r w:rsidRPr="000D310E">
        <w:rPr>
          <w:sz w:val="28"/>
          <w:szCs w:val="28"/>
        </w:rPr>
        <w:t xml:space="preserve">– Анализ </w:t>
      </w:r>
      <w:r w:rsidRPr="000D310E">
        <w:rPr>
          <w:bCs/>
          <w:sz w:val="28"/>
          <w:szCs w:val="28"/>
        </w:rPr>
        <w:t>доходов, расходов и прибыли</w:t>
      </w:r>
      <w:r w:rsidRPr="000D310E">
        <w:rPr>
          <w:sz w:val="28"/>
          <w:szCs w:val="28"/>
        </w:rPr>
        <w:t xml:space="preserve"> ИП Белоусов А.Л. в 2006 – </w:t>
      </w:r>
      <w:r w:rsidR="00571A7D" w:rsidRPr="000D310E">
        <w:rPr>
          <w:sz w:val="28"/>
          <w:szCs w:val="28"/>
        </w:rPr>
        <w:tab/>
      </w:r>
      <w:r w:rsidR="00571A7D" w:rsidRPr="000D310E">
        <w:rPr>
          <w:sz w:val="28"/>
          <w:szCs w:val="28"/>
        </w:rPr>
        <w:tab/>
        <w:t xml:space="preserve">  2008г</w:t>
      </w:r>
      <w:r w:rsidR="000D310E">
        <w:rPr>
          <w:sz w:val="28"/>
          <w:szCs w:val="28"/>
        </w:rPr>
        <w:t xml:space="preserve"> </w:t>
      </w:r>
    </w:p>
    <w:p w:rsidR="006E606E" w:rsidRPr="000D310E" w:rsidRDefault="000D310E" w:rsidP="000D310E">
      <w:pPr>
        <w:pStyle w:val="23"/>
        <w:spacing w:after="0" w:line="360" w:lineRule="auto"/>
        <w:jc w:val="right"/>
        <w:rPr>
          <w:sz w:val="28"/>
          <w:szCs w:val="28"/>
        </w:rPr>
      </w:pPr>
      <w:r>
        <w:rPr>
          <w:sz w:val="28"/>
          <w:szCs w:val="28"/>
        </w:rPr>
        <w:t xml:space="preserve">                                                                                                   </w:t>
      </w:r>
      <w:r w:rsidR="008339B2" w:rsidRPr="000D310E">
        <w:rPr>
          <w:sz w:val="28"/>
          <w:szCs w:val="28"/>
        </w:rPr>
        <w:t>в</w:t>
      </w:r>
      <w:r w:rsidR="009C367A" w:rsidRPr="000D310E">
        <w:rPr>
          <w:sz w:val="28"/>
          <w:szCs w:val="28"/>
        </w:rPr>
        <w:t xml:space="preserve"> тыс</w:t>
      </w:r>
      <w:r w:rsidR="006E606E" w:rsidRPr="000D310E">
        <w:rPr>
          <w:sz w:val="28"/>
          <w:szCs w:val="28"/>
        </w:rPr>
        <w:t>ячах</w:t>
      </w:r>
      <w:r w:rsidR="009C367A" w:rsidRPr="000D310E">
        <w:rPr>
          <w:sz w:val="28"/>
          <w:szCs w:val="28"/>
        </w:rPr>
        <w:t xml:space="preserve"> рублей</w:t>
      </w:r>
      <w:r w:rsidR="00752A7E" w:rsidRPr="000D310E">
        <w:rPr>
          <w:sz w:val="28"/>
          <w:szCs w:val="28"/>
        </w:rPr>
        <w:tab/>
      </w:r>
    </w:p>
    <w:tbl>
      <w:tblPr>
        <w:tblW w:w="9531" w:type="dxa"/>
        <w:tblInd w:w="103" w:type="dxa"/>
        <w:tblLook w:val="0000" w:firstRow="0" w:lastRow="0" w:firstColumn="0" w:lastColumn="0" w:noHBand="0" w:noVBand="0"/>
      </w:tblPr>
      <w:tblGrid>
        <w:gridCol w:w="3965"/>
        <w:gridCol w:w="1080"/>
        <w:gridCol w:w="1080"/>
        <w:gridCol w:w="1080"/>
        <w:gridCol w:w="1200"/>
        <w:gridCol w:w="1126"/>
      </w:tblGrid>
      <w:tr w:rsidR="006E606E">
        <w:trPr>
          <w:trHeight w:val="390"/>
        </w:trPr>
        <w:tc>
          <w:tcPr>
            <w:tcW w:w="396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6E606E" w:rsidRDefault="006E606E" w:rsidP="003143CB">
            <w:pPr>
              <w:spacing w:line="360" w:lineRule="auto"/>
              <w:jc w:val="center"/>
              <w:rPr>
                <w:sz w:val="28"/>
                <w:szCs w:val="28"/>
              </w:rPr>
            </w:pPr>
            <w:r>
              <w:rPr>
                <w:bCs/>
                <w:sz w:val="28"/>
                <w:szCs w:val="28"/>
              </w:rPr>
              <w:t>Статьи</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6E606E" w:rsidRDefault="006E606E" w:rsidP="003143CB">
            <w:pPr>
              <w:spacing w:line="360" w:lineRule="auto"/>
              <w:jc w:val="center"/>
              <w:rPr>
                <w:sz w:val="28"/>
                <w:szCs w:val="28"/>
              </w:rPr>
            </w:pPr>
            <w:smartTag w:uri="urn:schemas-microsoft-com:office:smarttags" w:element="metricconverter">
              <w:smartTagPr>
                <w:attr w:name="ProductID" w:val="2006 г"/>
              </w:smartTagPr>
              <w:r>
                <w:rPr>
                  <w:bCs/>
                  <w:sz w:val="28"/>
                  <w:szCs w:val="28"/>
                </w:rPr>
                <w:t>2006 г</w:t>
              </w:r>
            </w:smartTag>
            <w:r>
              <w:rPr>
                <w:bCs/>
                <w:sz w:val="28"/>
                <w:szCs w:val="28"/>
              </w:rPr>
              <w:t>.</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6E606E" w:rsidRDefault="006E606E" w:rsidP="003143CB">
            <w:pPr>
              <w:spacing w:line="360" w:lineRule="auto"/>
              <w:jc w:val="center"/>
              <w:rPr>
                <w:sz w:val="28"/>
                <w:szCs w:val="28"/>
              </w:rPr>
            </w:pPr>
            <w:smartTag w:uri="urn:schemas-microsoft-com:office:smarttags" w:element="metricconverter">
              <w:smartTagPr>
                <w:attr w:name="ProductID" w:val="2007 г"/>
              </w:smartTagPr>
              <w:r>
                <w:rPr>
                  <w:bCs/>
                  <w:sz w:val="28"/>
                  <w:szCs w:val="28"/>
                </w:rPr>
                <w:t>2007 г</w:t>
              </w:r>
            </w:smartTag>
            <w:r>
              <w:rPr>
                <w:bCs/>
                <w:sz w:val="28"/>
                <w:szCs w:val="28"/>
              </w:rPr>
              <w:t>.</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6E606E" w:rsidRDefault="006E606E" w:rsidP="003143CB">
            <w:pPr>
              <w:spacing w:line="360" w:lineRule="auto"/>
              <w:jc w:val="center"/>
              <w:rPr>
                <w:sz w:val="28"/>
                <w:szCs w:val="28"/>
              </w:rPr>
            </w:pPr>
            <w:smartTag w:uri="urn:schemas-microsoft-com:office:smarttags" w:element="metricconverter">
              <w:smartTagPr>
                <w:attr w:name="ProductID" w:val="2008 г"/>
              </w:smartTagPr>
              <w:r>
                <w:rPr>
                  <w:bCs/>
                  <w:sz w:val="28"/>
                  <w:szCs w:val="28"/>
                </w:rPr>
                <w:t>2008 г</w:t>
              </w:r>
            </w:smartTag>
            <w:r>
              <w:rPr>
                <w:bCs/>
                <w:sz w:val="28"/>
                <w:szCs w:val="28"/>
              </w:rPr>
              <w:t>.</w:t>
            </w:r>
          </w:p>
        </w:tc>
        <w:tc>
          <w:tcPr>
            <w:tcW w:w="2326" w:type="dxa"/>
            <w:gridSpan w:val="2"/>
            <w:tcBorders>
              <w:top w:val="single" w:sz="4" w:space="0" w:color="auto"/>
              <w:left w:val="nil"/>
              <w:bottom w:val="single" w:sz="4" w:space="0" w:color="auto"/>
              <w:right w:val="single" w:sz="4" w:space="0" w:color="auto"/>
            </w:tcBorders>
            <w:shd w:val="clear" w:color="auto" w:fill="FFFFFF"/>
            <w:noWrap/>
            <w:vAlign w:val="bottom"/>
          </w:tcPr>
          <w:p w:rsidR="006E606E" w:rsidRDefault="006302D6" w:rsidP="003143CB">
            <w:pPr>
              <w:spacing w:line="360" w:lineRule="auto"/>
              <w:jc w:val="center"/>
              <w:rPr>
                <w:sz w:val="28"/>
                <w:szCs w:val="28"/>
              </w:rPr>
            </w:pPr>
            <w:r>
              <w:rPr>
                <w:bCs/>
                <w:sz w:val="28"/>
                <w:szCs w:val="28"/>
              </w:rPr>
              <w:t xml:space="preserve">Темп </w:t>
            </w:r>
            <w:r w:rsidR="006E606E">
              <w:rPr>
                <w:bCs/>
                <w:sz w:val="28"/>
                <w:szCs w:val="28"/>
              </w:rPr>
              <w:t>роста</w:t>
            </w:r>
            <w:r w:rsidR="00435F52">
              <w:rPr>
                <w:bCs/>
                <w:sz w:val="28"/>
                <w:szCs w:val="28"/>
              </w:rPr>
              <w:t>, %</w:t>
            </w:r>
          </w:p>
        </w:tc>
      </w:tr>
      <w:tr w:rsidR="006E606E">
        <w:trPr>
          <w:trHeight w:val="375"/>
        </w:trPr>
        <w:tc>
          <w:tcPr>
            <w:tcW w:w="3965" w:type="dxa"/>
            <w:vMerge/>
            <w:tcBorders>
              <w:top w:val="single" w:sz="4" w:space="0" w:color="auto"/>
              <w:left w:val="single" w:sz="4" w:space="0" w:color="auto"/>
              <w:bottom w:val="single" w:sz="4" w:space="0" w:color="auto"/>
              <w:right w:val="single" w:sz="4" w:space="0" w:color="auto"/>
            </w:tcBorders>
            <w:vAlign w:val="center"/>
          </w:tcPr>
          <w:p w:rsidR="006E606E" w:rsidRDefault="006E606E" w:rsidP="003143CB">
            <w:pPr>
              <w:spacing w:line="360" w:lineRule="auto"/>
              <w:rPr>
                <w:sz w:val="28"/>
                <w:szCs w:val="28"/>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6E606E" w:rsidRDefault="006E606E" w:rsidP="003143CB">
            <w:pPr>
              <w:spacing w:line="360" w:lineRule="auto"/>
              <w:rPr>
                <w:sz w:val="28"/>
                <w:szCs w:val="28"/>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6E606E" w:rsidRDefault="006E606E" w:rsidP="003143CB">
            <w:pPr>
              <w:spacing w:line="360" w:lineRule="auto"/>
              <w:rPr>
                <w:sz w:val="28"/>
                <w:szCs w:val="28"/>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6E606E" w:rsidRDefault="006E606E" w:rsidP="003143CB">
            <w:pPr>
              <w:spacing w:line="360" w:lineRule="auto"/>
              <w:rPr>
                <w:sz w:val="28"/>
                <w:szCs w:val="28"/>
              </w:rPr>
            </w:pPr>
          </w:p>
        </w:tc>
        <w:tc>
          <w:tcPr>
            <w:tcW w:w="1200" w:type="dxa"/>
            <w:tcBorders>
              <w:top w:val="nil"/>
              <w:left w:val="nil"/>
              <w:bottom w:val="single" w:sz="4" w:space="0" w:color="auto"/>
              <w:right w:val="single" w:sz="4" w:space="0" w:color="auto"/>
            </w:tcBorders>
            <w:shd w:val="clear" w:color="auto" w:fill="auto"/>
            <w:noWrap/>
            <w:vAlign w:val="bottom"/>
          </w:tcPr>
          <w:p w:rsidR="006E606E" w:rsidRDefault="006E606E" w:rsidP="003143CB">
            <w:pPr>
              <w:spacing w:line="360" w:lineRule="auto"/>
              <w:jc w:val="center"/>
              <w:rPr>
                <w:sz w:val="28"/>
                <w:szCs w:val="28"/>
              </w:rPr>
            </w:pPr>
            <w:r>
              <w:rPr>
                <w:sz w:val="28"/>
                <w:szCs w:val="28"/>
              </w:rPr>
              <w:t>07/06</w:t>
            </w:r>
          </w:p>
        </w:tc>
        <w:tc>
          <w:tcPr>
            <w:tcW w:w="1126" w:type="dxa"/>
            <w:tcBorders>
              <w:top w:val="nil"/>
              <w:left w:val="nil"/>
              <w:bottom w:val="single" w:sz="4" w:space="0" w:color="auto"/>
              <w:right w:val="single" w:sz="4" w:space="0" w:color="auto"/>
            </w:tcBorders>
            <w:shd w:val="clear" w:color="auto" w:fill="auto"/>
            <w:noWrap/>
            <w:vAlign w:val="bottom"/>
          </w:tcPr>
          <w:p w:rsidR="006E606E" w:rsidRDefault="006E606E" w:rsidP="003143CB">
            <w:pPr>
              <w:spacing w:line="360" w:lineRule="auto"/>
              <w:jc w:val="center"/>
              <w:rPr>
                <w:sz w:val="28"/>
                <w:szCs w:val="28"/>
              </w:rPr>
            </w:pPr>
            <w:r>
              <w:rPr>
                <w:sz w:val="28"/>
                <w:szCs w:val="28"/>
              </w:rPr>
              <w:t>08/07</w:t>
            </w:r>
          </w:p>
        </w:tc>
      </w:tr>
      <w:tr w:rsidR="006E606E">
        <w:trPr>
          <w:trHeight w:val="750"/>
        </w:trPr>
        <w:tc>
          <w:tcPr>
            <w:tcW w:w="3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E606E" w:rsidRDefault="006E606E" w:rsidP="003143CB">
            <w:pPr>
              <w:spacing w:line="360" w:lineRule="auto"/>
              <w:jc w:val="both"/>
              <w:rPr>
                <w:sz w:val="28"/>
                <w:szCs w:val="28"/>
              </w:rPr>
            </w:pPr>
            <w:r>
              <w:rPr>
                <w:sz w:val="28"/>
                <w:szCs w:val="28"/>
              </w:rPr>
              <w:t xml:space="preserve"> Выручка (поступление средств) от реализации</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6E606E" w:rsidRDefault="006E606E" w:rsidP="003143CB">
            <w:pPr>
              <w:spacing w:line="360" w:lineRule="auto"/>
              <w:jc w:val="center"/>
              <w:rPr>
                <w:sz w:val="28"/>
                <w:szCs w:val="28"/>
              </w:rPr>
            </w:pPr>
            <w:r>
              <w:rPr>
                <w:bCs/>
                <w:sz w:val="28"/>
                <w:szCs w:val="28"/>
              </w:rPr>
              <w:t>6010</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6E606E" w:rsidRDefault="006E606E" w:rsidP="003143CB">
            <w:pPr>
              <w:spacing w:line="360" w:lineRule="auto"/>
              <w:jc w:val="center"/>
              <w:rPr>
                <w:sz w:val="28"/>
                <w:szCs w:val="28"/>
              </w:rPr>
            </w:pPr>
            <w:r>
              <w:rPr>
                <w:bCs/>
                <w:sz w:val="28"/>
                <w:szCs w:val="28"/>
              </w:rPr>
              <w:t>6739</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6E606E" w:rsidRDefault="006E606E" w:rsidP="003143CB">
            <w:pPr>
              <w:spacing w:line="360" w:lineRule="auto"/>
              <w:jc w:val="center"/>
              <w:rPr>
                <w:sz w:val="28"/>
                <w:szCs w:val="28"/>
              </w:rPr>
            </w:pPr>
            <w:r>
              <w:rPr>
                <w:bCs/>
                <w:sz w:val="28"/>
                <w:szCs w:val="28"/>
              </w:rPr>
              <w:t>7767</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6E606E" w:rsidRDefault="006E606E" w:rsidP="003143CB">
            <w:pPr>
              <w:spacing w:line="360" w:lineRule="auto"/>
              <w:jc w:val="center"/>
              <w:rPr>
                <w:sz w:val="28"/>
                <w:szCs w:val="28"/>
              </w:rPr>
            </w:pPr>
            <w:r>
              <w:rPr>
                <w:sz w:val="28"/>
                <w:szCs w:val="28"/>
              </w:rPr>
              <w:t>112,12</w:t>
            </w:r>
          </w:p>
        </w:tc>
        <w:tc>
          <w:tcPr>
            <w:tcW w:w="1126" w:type="dxa"/>
            <w:tcBorders>
              <w:top w:val="single" w:sz="4" w:space="0" w:color="auto"/>
              <w:left w:val="nil"/>
              <w:bottom w:val="single" w:sz="4" w:space="0" w:color="auto"/>
              <w:right w:val="single" w:sz="4" w:space="0" w:color="auto"/>
            </w:tcBorders>
            <w:shd w:val="clear" w:color="auto" w:fill="auto"/>
            <w:noWrap/>
            <w:vAlign w:val="bottom"/>
          </w:tcPr>
          <w:p w:rsidR="006E606E" w:rsidRDefault="006E606E" w:rsidP="003143CB">
            <w:pPr>
              <w:spacing w:line="360" w:lineRule="auto"/>
              <w:jc w:val="center"/>
              <w:rPr>
                <w:sz w:val="28"/>
                <w:szCs w:val="28"/>
              </w:rPr>
            </w:pPr>
            <w:r>
              <w:rPr>
                <w:sz w:val="28"/>
                <w:szCs w:val="28"/>
              </w:rPr>
              <w:t>115,26</w:t>
            </w:r>
          </w:p>
        </w:tc>
      </w:tr>
      <w:tr w:rsidR="000D310E">
        <w:trPr>
          <w:trHeight w:val="375"/>
        </w:trPr>
        <w:tc>
          <w:tcPr>
            <w:tcW w:w="39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310E" w:rsidRDefault="000D310E" w:rsidP="003143CB">
            <w:pPr>
              <w:spacing w:line="360" w:lineRule="auto"/>
              <w:jc w:val="both"/>
              <w:rPr>
                <w:sz w:val="28"/>
                <w:szCs w:val="28"/>
              </w:rPr>
            </w:pPr>
            <w:r>
              <w:rPr>
                <w:bCs/>
                <w:sz w:val="28"/>
                <w:szCs w:val="28"/>
              </w:rPr>
              <w:t xml:space="preserve">Итого выручка </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bCs/>
                <w:sz w:val="28"/>
                <w:szCs w:val="28"/>
              </w:rPr>
              <w:t>6010</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bCs/>
                <w:sz w:val="28"/>
                <w:szCs w:val="28"/>
              </w:rPr>
              <w:t>6739</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bCs/>
                <w:sz w:val="28"/>
                <w:szCs w:val="28"/>
              </w:rPr>
              <w:t>7767</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sz w:val="28"/>
                <w:szCs w:val="28"/>
              </w:rPr>
              <w:t>112,12</w:t>
            </w:r>
          </w:p>
        </w:tc>
        <w:tc>
          <w:tcPr>
            <w:tcW w:w="1126" w:type="dxa"/>
            <w:tcBorders>
              <w:top w:val="single" w:sz="4" w:space="0" w:color="auto"/>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sz w:val="28"/>
                <w:szCs w:val="28"/>
              </w:rPr>
              <w:t>115,26</w:t>
            </w:r>
          </w:p>
        </w:tc>
      </w:tr>
      <w:tr w:rsidR="000D310E">
        <w:trPr>
          <w:trHeight w:val="375"/>
        </w:trPr>
        <w:tc>
          <w:tcPr>
            <w:tcW w:w="3965" w:type="dxa"/>
            <w:tcBorders>
              <w:top w:val="nil"/>
              <w:left w:val="single" w:sz="4" w:space="0" w:color="auto"/>
              <w:bottom w:val="single" w:sz="4" w:space="0" w:color="auto"/>
              <w:right w:val="single" w:sz="4" w:space="0" w:color="auto"/>
            </w:tcBorders>
            <w:shd w:val="clear" w:color="auto" w:fill="auto"/>
            <w:noWrap/>
            <w:vAlign w:val="bottom"/>
          </w:tcPr>
          <w:p w:rsidR="000D310E" w:rsidRDefault="000D310E" w:rsidP="003143CB">
            <w:pPr>
              <w:spacing w:line="360" w:lineRule="auto"/>
              <w:jc w:val="both"/>
              <w:rPr>
                <w:sz w:val="28"/>
                <w:szCs w:val="28"/>
              </w:rPr>
            </w:pPr>
            <w:r>
              <w:rPr>
                <w:sz w:val="28"/>
                <w:szCs w:val="28"/>
              </w:rPr>
              <w:t xml:space="preserve">Расходы на закупку товаров </w:t>
            </w:r>
          </w:p>
        </w:tc>
        <w:tc>
          <w:tcPr>
            <w:tcW w:w="1080"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bCs/>
                <w:sz w:val="28"/>
                <w:szCs w:val="28"/>
              </w:rPr>
              <w:t>4897</w:t>
            </w:r>
          </w:p>
        </w:tc>
        <w:tc>
          <w:tcPr>
            <w:tcW w:w="1080"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bCs/>
                <w:sz w:val="28"/>
                <w:szCs w:val="28"/>
              </w:rPr>
              <w:t>5663</w:t>
            </w:r>
          </w:p>
        </w:tc>
        <w:tc>
          <w:tcPr>
            <w:tcW w:w="1080"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bCs/>
                <w:sz w:val="28"/>
                <w:szCs w:val="28"/>
              </w:rPr>
              <w:t>6136</w:t>
            </w:r>
          </w:p>
        </w:tc>
        <w:tc>
          <w:tcPr>
            <w:tcW w:w="1200"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sz w:val="28"/>
                <w:szCs w:val="28"/>
              </w:rPr>
              <w:t>115,64</w:t>
            </w:r>
          </w:p>
        </w:tc>
        <w:tc>
          <w:tcPr>
            <w:tcW w:w="1126"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sz w:val="28"/>
                <w:szCs w:val="28"/>
              </w:rPr>
              <w:t>108,36</w:t>
            </w:r>
          </w:p>
        </w:tc>
      </w:tr>
      <w:tr w:rsidR="000D310E">
        <w:trPr>
          <w:trHeight w:val="375"/>
        </w:trPr>
        <w:tc>
          <w:tcPr>
            <w:tcW w:w="3965" w:type="dxa"/>
            <w:tcBorders>
              <w:top w:val="nil"/>
              <w:left w:val="single" w:sz="4" w:space="0" w:color="auto"/>
              <w:bottom w:val="single" w:sz="4" w:space="0" w:color="auto"/>
              <w:right w:val="single" w:sz="4" w:space="0" w:color="auto"/>
            </w:tcBorders>
            <w:shd w:val="clear" w:color="auto" w:fill="auto"/>
            <w:noWrap/>
            <w:vAlign w:val="bottom"/>
          </w:tcPr>
          <w:p w:rsidR="000D310E" w:rsidRDefault="000D310E" w:rsidP="003143CB">
            <w:pPr>
              <w:spacing w:line="360" w:lineRule="auto"/>
              <w:jc w:val="both"/>
              <w:rPr>
                <w:sz w:val="28"/>
                <w:szCs w:val="28"/>
              </w:rPr>
            </w:pPr>
            <w:r>
              <w:rPr>
                <w:sz w:val="28"/>
                <w:szCs w:val="28"/>
              </w:rPr>
              <w:t xml:space="preserve"> Трудозатраты</w:t>
            </w:r>
          </w:p>
        </w:tc>
        <w:tc>
          <w:tcPr>
            <w:tcW w:w="1080"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bCs/>
                <w:sz w:val="28"/>
                <w:szCs w:val="28"/>
              </w:rPr>
              <w:t>139</w:t>
            </w:r>
          </w:p>
        </w:tc>
        <w:tc>
          <w:tcPr>
            <w:tcW w:w="1080"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bCs/>
                <w:sz w:val="28"/>
                <w:szCs w:val="28"/>
              </w:rPr>
              <w:t>162</w:t>
            </w:r>
          </w:p>
        </w:tc>
        <w:tc>
          <w:tcPr>
            <w:tcW w:w="1080"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bCs/>
                <w:sz w:val="28"/>
                <w:szCs w:val="28"/>
              </w:rPr>
              <w:t>197</w:t>
            </w:r>
          </w:p>
        </w:tc>
        <w:tc>
          <w:tcPr>
            <w:tcW w:w="1200"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sz w:val="28"/>
                <w:szCs w:val="28"/>
              </w:rPr>
              <w:t>116,55</w:t>
            </w:r>
          </w:p>
        </w:tc>
        <w:tc>
          <w:tcPr>
            <w:tcW w:w="1126"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sz w:val="28"/>
                <w:szCs w:val="28"/>
              </w:rPr>
              <w:t>121,67</w:t>
            </w:r>
          </w:p>
        </w:tc>
      </w:tr>
      <w:tr w:rsidR="000D310E">
        <w:trPr>
          <w:trHeight w:val="750"/>
        </w:trPr>
        <w:tc>
          <w:tcPr>
            <w:tcW w:w="3965" w:type="dxa"/>
            <w:tcBorders>
              <w:top w:val="nil"/>
              <w:left w:val="single" w:sz="4" w:space="0" w:color="auto"/>
              <w:bottom w:val="single" w:sz="4" w:space="0" w:color="auto"/>
              <w:right w:val="single" w:sz="4" w:space="0" w:color="auto"/>
            </w:tcBorders>
            <w:shd w:val="clear" w:color="auto" w:fill="auto"/>
            <w:noWrap/>
            <w:vAlign w:val="bottom"/>
          </w:tcPr>
          <w:p w:rsidR="000D310E" w:rsidRDefault="000D310E" w:rsidP="003143CB">
            <w:pPr>
              <w:spacing w:line="360" w:lineRule="auto"/>
              <w:jc w:val="both"/>
              <w:rPr>
                <w:sz w:val="28"/>
                <w:szCs w:val="28"/>
              </w:rPr>
            </w:pPr>
            <w:r>
              <w:rPr>
                <w:sz w:val="28"/>
                <w:szCs w:val="28"/>
              </w:rPr>
              <w:t xml:space="preserve"> Расходы за оказанные услуги по договорам подряда</w:t>
            </w:r>
          </w:p>
        </w:tc>
        <w:tc>
          <w:tcPr>
            <w:tcW w:w="1080"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bCs/>
                <w:sz w:val="28"/>
                <w:szCs w:val="28"/>
              </w:rPr>
              <w:t>0</w:t>
            </w:r>
          </w:p>
        </w:tc>
        <w:tc>
          <w:tcPr>
            <w:tcW w:w="1080"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bCs/>
                <w:sz w:val="28"/>
                <w:szCs w:val="28"/>
              </w:rPr>
              <w:t>0</w:t>
            </w:r>
          </w:p>
        </w:tc>
        <w:tc>
          <w:tcPr>
            <w:tcW w:w="1080"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bCs/>
                <w:sz w:val="28"/>
                <w:szCs w:val="28"/>
              </w:rPr>
              <w:t>318</w:t>
            </w:r>
          </w:p>
        </w:tc>
        <w:tc>
          <w:tcPr>
            <w:tcW w:w="1200"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sz w:val="28"/>
                <w:szCs w:val="28"/>
              </w:rPr>
              <w:t> </w:t>
            </w:r>
          </w:p>
        </w:tc>
        <w:tc>
          <w:tcPr>
            <w:tcW w:w="1126"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sz w:val="28"/>
                <w:szCs w:val="28"/>
              </w:rPr>
              <w:t> </w:t>
            </w:r>
          </w:p>
        </w:tc>
      </w:tr>
      <w:tr w:rsidR="000D310E">
        <w:trPr>
          <w:trHeight w:val="375"/>
        </w:trPr>
        <w:tc>
          <w:tcPr>
            <w:tcW w:w="3965" w:type="dxa"/>
            <w:tcBorders>
              <w:top w:val="nil"/>
              <w:left w:val="single" w:sz="4" w:space="0" w:color="auto"/>
              <w:bottom w:val="single" w:sz="4" w:space="0" w:color="auto"/>
              <w:right w:val="single" w:sz="4" w:space="0" w:color="auto"/>
            </w:tcBorders>
            <w:shd w:val="clear" w:color="auto" w:fill="auto"/>
            <w:noWrap/>
            <w:vAlign w:val="bottom"/>
          </w:tcPr>
          <w:p w:rsidR="000D310E" w:rsidRDefault="000D310E" w:rsidP="003143CB">
            <w:pPr>
              <w:spacing w:line="360" w:lineRule="auto"/>
              <w:jc w:val="both"/>
              <w:rPr>
                <w:sz w:val="28"/>
                <w:szCs w:val="28"/>
              </w:rPr>
            </w:pPr>
            <w:r>
              <w:rPr>
                <w:sz w:val="28"/>
                <w:szCs w:val="28"/>
              </w:rPr>
              <w:t>Вода, телефон, электроэнергия</w:t>
            </w:r>
          </w:p>
        </w:tc>
        <w:tc>
          <w:tcPr>
            <w:tcW w:w="1080"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bCs/>
                <w:sz w:val="28"/>
                <w:szCs w:val="28"/>
              </w:rPr>
              <w:t>36</w:t>
            </w:r>
          </w:p>
        </w:tc>
        <w:tc>
          <w:tcPr>
            <w:tcW w:w="1080"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bCs/>
                <w:sz w:val="28"/>
                <w:szCs w:val="28"/>
              </w:rPr>
              <w:t>55</w:t>
            </w:r>
          </w:p>
        </w:tc>
        <w:tc>
          <w:tcPr>
            <w:tcW w:w="1080"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bCs/>
                <w:sz w:val="28"/>
                <w:szCs w:val="28"/>
              </w:rPr>
              <w:t>94</w:t>
            </w:r>
          </w:p>
        </w:tc>
        <w:tc>
          <w:tcPr>
            <w:tcW w:w="1200"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sz w:val="28"/>
                <w:szCs w:val="28"/>
              </w:rPr>
              <w:t>152,78</w:t>
            </w:r>
          </w:p>
        </w:tc>
        <w:tc>
          <w:tcPr>
            <w:tcW w:w="1126"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sz w:val="28"/>
                <w:szCs w:val="28"/>
              </w:rPr>
              <w:t>171,64</w:t>
            </w:r>
          </w:p>
        </w:tc>
      </w:tr>
      <w:tr w:rsidR="000D310E">
        <w:trPr>
          <w:trHeight w:val="375"/>
        </w:trPr>
        <w:tc>
          <w:tcPr>
            <w:tcW w:w="3965" w:type="dxa"/>
            <w:tcBorders>
              <w:top w:val="nil"/>
              <w:left w:val="single" w:sz="4" w:space="0" w:color="auto"/>
              <w:bottom w:val="single" w:sz="4" w:space="0" w:color="auto"/>
              <w:right w:val="single" w:sz="4" w:space="0" w:color="auto"/>
            </w:tcBorders>
            <w:shd w:val="clear" w:color="auto" w:fill="auto"/>
            <w:noWrap/>
            <w:vAlign w:val="bottom"/>
          </w:tcPr>
          <w:p w:rsidR="000D310E" w:rsidRDefault="000D310E" w:rsidP="003143CB">
            <w:pPr>
              <w:spacing w:line="360" w:lineRule="auto"/>
              <w:jc w:val="both"/>
              <w:rPr>
                <w:sz w:val="28"/>
                <w:szCs w:val="28"/>
              </w:rPr>
            </w:pPr>
            <w:r>
              <w:rPr>
                <w:sz w:val="28"/>
                <w:szCs w:val="28"/>
              </w:rPr>
              <w:t>Транспортные расходы</w:t>
            </w:r>
          </w:p>
        </w:tc>
        <w:tc>
          <w:tcPr>
            <w:tcW w:w="1080"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bCs/>
                <w:sz w:val="28"/>
                <w:szCs w:val="28"/>
              </w:rPr>
              <w:t>30</w:t>
            </w:r>
          </w:p>
        </w:tc>
        <w:tc>
          <w:tcPr>
            <w:tcW w:w="1080"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bCs/>
                <w:sz w:val="28"/>
                <w:szCs w:val="28"/>
              </w:rPr>
              <w:t>274</w:t>
            </w:r>
          </w:p>
        </w:tc>
        <w:tc>
          <w:tcPr>
            <w:tcW w:w="1080"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bCs/>
                <w:sz w:val="28"/>
                <w:szCs w:val="28"/>
              </w:rPr>
              <w:t>242</w:t>
            </w:r>
          </w:p>
        </w:tc>
        <w:tc>
          <w:tcPr>
            <w:tcW w:w="1200"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sz w:val="28"/>
                <w:szCs w:val="28"/>
              </w:rPr>
              <w:t>913,33</w:t>
            </w:r>
          </w:p>
        </w:tc>
        <w:tc>
          <w:tcPr>
            <w:tcW w:w="1126"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sz w:val="28"/>
                <w:szCs w:val="28"/>
              </w:rPr>
              <w:t>88,36</w:t>
            </w:r>
          </w:p>
        </w:tc>
      </w:tr>
      <w:tr w:rsidR="000D310E">
        <w:trPr>
          <w:trHeight w:val="750"/>
        </w:trPr>
        <w:tc>
          <w:tcPr>
            <w:tcW w:w="3965" w:type="dxa"/>
            <w:tcBorders>
              <w:top w:val="nil"/>
              <w:left w:val="single" w:sz="4" w:space="0" w:color="auto"/>
              <w:bottom w:val="single" w:sz="4" w:space="0" w:color="auto"/>
              <w:right w:val="single" w:sz="4" w:space="0" w:color="auto"/>
            </w:tcBorders>
            <w:shd w:val="clear" w:color="auto" w:fill="auto"/>
            <w:noWrap/>
            <w:vAlign w:val="bottom"/>
          </w:tcPr>
          <w:p w:rsidR="000D310E" w:rsidRDefault="000D310E" w:rsidP="003143CB">
            <w:pPr>
              <w:spacing w:line="360" w:lineRule="auto"/>
              <w:jc w:val="both"/>
              <w:rPr>
                <w:sz w:val="28"/>
                <w:szCs w:val="28"/>
              </w:rPr>
            </w:pPr>
            <w:r>
              <w:rPr>
                <w:sz w:val="28"/>
                <w:szCs w:val="28"/>
              </w:rPr>
              <w:t>Обслуживание ранее полученных кредитов и займов</w:t>
            </w:r>
          </w:p>
        </w:tc>
        <w:tc>
          <w:tcPr>
            <w:tcW w:w="1080"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bCs/>
                <w:sz w:val="28"/>
                <w:szCs w:val="28"/>
              </w:rPr>
              <w:t>4</w:t>
            </w:r>
          </w:p>
        </w:tc>
        <w:tc>
          <w:tcPr>
            <w:tcW w:w="1080"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bCs/>
                <w:sz w:val="28"/>
                <w:szCs w:val="28"/>
              </w:rPr>
              <w:t>7</w:t>
            </w:r>
          </w:p>
        </w:tc>
        <w:tc>
          <w:tcPr>
            <w:tcW w:w="1080"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bCs/>
                <w:sz w:val="28"/>
                <w:szCs w:val="28"/>
              </w:rPr>
              <w:t>220</w:t>
            </w:r>
          </w:p>
        </w:tc>
        <w:tc>
          <w:tcPr>
            <w:tcW w:w="1200"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sz w:val="28"/>
                <w:szCs w:val="28"/>
              </w:rPr>
              <w:t>175,00</w:t>
            </w:r>
          </w:p>
        </w:tc>
        <w:tc>
          <w:tcPr>
            <w:tcW w:w="1126"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sz w:val="28"/>
                <w:szCs w:val="28"/>
              </w:rPr>
              <w:t>3140,00</w:t>
            </w:r>
          </w:p>
        </w:tc>
      </w:tr>
      <w:tr w:rsidR="000D310E">
        <w:trPr>
          <w:trHeight w:val="375"/>
        </w:trPr>
        <w:tc>
          <w:tcPr>
            <w:tcW w:w="3965" w:type="dxa"/>
            <w:tcBorders>
              <w:top w:val="nil"/>
              <w:left w:val="single" w:sz="4" w:space="0" w:color="auto"/>
              <w:bottom w:val="single" w:sz="4" w:space="0" w:color="auto"/>
              <w:right w:val="single" w:sz="4" w:space="0" w:color="auto"/>
            </w:tcBorders>
            <w:shd w:val="clear" w:color="auto" w:fill="auto"/>
            <w:noWrap/>
            <w:vAlign w:val="bottom"/>
          </w:tcPr>
          <w:p w:rsidR="000D310E" w:rsidRDefault="000D310E" w:rsidP="003143CB">
            <w:pPr>
              <w:spacing w:line="360" w:lineRule="auto"/>
              <w:jc w:val="both"/>
              <w:rPr>
                <w:sz w:val="28"/>
                <w:szCs w:val="28"/>
              </w:rPr>
            </w:pPr>
            <w:r>
              <w:rPr>
                <w:sz w:val="28"/>
                <w:szCs w:val="28"/>
              </w:rPr>
              <w:t>Прочие расходы</w:t>
            </w:r>
          </w:p>
        </w:tc>
        <w:tc>
          <w:tcPr>
            <w:tcW w:w="1080"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bCs/>
                <w:sz w:val="28"/>
                <w:szCs w:val="28"/>
              </w:rPr>
              <w:t>5</w:t>
            </w:r>
          </w:p>
        </w:tc>
        <w:tc>
          <w:tcPr>
            <w:tcW w:w="1080"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bCs/>
                <w:sz w:val="28"/>
                <w:szCs w:val="28"/>
              </w:rPr>
              <w:t>78</w:t>
            </w:r>
          </w:p>
        </w:tc>
        <w:tc>
          <w:tcPr>
            <w:tcW w:w="1080"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bCs/>
                <w:sz w:val="28"/>
                <w:szCs w:val="28"/>
              </w:rPr>
              <w:t>38</w:t>
            </w:r>
          </w:p>
        </w:tc>
        <w:tc>
          <w:tcPr>
            <w:tcW w:w="1200"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sz w:val="28"/>
                <w:szCs w:val="28"/>
              </w:rPr>
              <w:t>1560,00</w:t>
            </w:r>
          </w:p>
        </w:tc>
        <w:tc>
          <w:tcPr>
            <w:tcW w:w="1126"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sz w:val="28"/>
                <w:szCs w:val="28"/>
              </w:rPr>
              <w:t>48,59</w:t>
            </w:r>
          </w:p>
        </w:tc>
      </w:tr>
      <w:tr w:rsidR="000D310E">
        <w:trPr>
          <w:trHeight w:val="375"/>
        </w:trPr>
        <w:tc>
          <w:tcPr>
            <w:tcW w:w="3965" w:type="dxa"/>
            <w:tcBorders>
              <w:top w:val="nil"/>
              <w:left w:val="single" w:sz="4" w:space="0" w:color="auto"/>
              <w:bottom w:val="single" w:sz="4" w:space="0" w:color="auto"/>
              <w:right w:val="single" w:sz="4" w:space="0" w:color="auto"/>
            </w:tcBorders>
            <w:shd w:val="clear" w:color="auto" w:fill="auto"/>
            <w:noWrap/>
            <w:vAlign w:val="bottom"/>
          </w:tcPr>
          <w:p w:rsidR="000D310E" w:rsidRDefault="000D310E" w:rsidP="003143CB">
            <w:pPr>
              <w:spacing w:line="360" w:lineRule="auto"/>
              <w:jc w:val="both"/>
              <w:rPr>
                <w:sz w:val="28"/>
                <w:szCs w:val="28"/>
              </w:rPr>
            </w:pPr>
            <w:r>
              <w:rPr>
                <w:sz w:val="28"/>
                <w:szCs w:val="28"/>
              </w:rPr>
              <w:t>Налоги</w:t>
            </w:r>
          </w:p>
        </w:tc>
        <w:tc>
          <w:tcPr>
            <w:tcW w:w="1080"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bCs/>
                <w:sz w:val="28"/>
                <w:szCs w:val="28"/>
              </w:rPr>
              <w:t>89</w:t>
            </w:r>
          </w:p>
        </w:tc>
        <w:tc>
          <w:tcPr>
            <w:tcW w:w="1080"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bCs/>
                <w:sz w:val="28"/>
                <w:szCs w:val="28"/>
              </w:rPr>
              <w:t>92</w:t>
            </w:r>
          </w:p>
        </w:tc>
        <w:tc>
          <w:tcPr>
            <w:tcW w:w="1080"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bCs/>
                <w:sz w:val="28"/>
                <w:szCs w:val="28"/>
              </w:rPr>
              <w:t>101</w:t>
            </w:r>
          </w:p>
        </w:tc>
        <w:tc>
          <w:tcPr>
            <w:tcW w:w="1200"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sz w:val="28"/>
                <w:szCs w:val="28"/>
              </w:rPr>
              <w:t>103,37</w:t>
            </w:r>
          </w:p>
        </w:tc>
        <w:tc>
          <w:tcPr>
            <w:tcW w:w="1126"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sz w:val="28"/>
                <w:szCs w:val="28"/>
              </w:rPr>
              <w:t>109,35</w:t>
            </w:r>
          </w:p>
        </w:tc>
      </w:tr>
      <w:tr w:rsidR="000D310E">
        <w:trPr>
          <w:trHeight w:val="375"/>
        </w:trPr>
        <w:tc>
          <w:tcPr>
            <w:tcW w:w="3965" w:type="dxa"/>
            <w:tcBorders>
              <w:top w:val="nil"/>
              <w:left w:val="single" w:sz="4" w:space="0" w:color="auto"/>
              <w:bottom w:val="single" w:sz="4" w:space="0" w:color="auto"/>
              <w:right w:val="single" w:sz="4" w:space="0" w:color="auto"/>
            </w:tcBorders>
            <w:shd w:val="clear" w:color="auto" w:fill="auto"/>
            <w:noWrap/>
            <w:vAlign w:val="bottom"/>
          </w:tcPr>
          <w:p w:rsidR="000D310E" w:rsidRDefault="000D310E" w:rsidP="003143CB">
            <w:pPr>
              <w:spacing w:line="360" w:lineRule="auto"/>
              <w:jc w:val="both"/>
              <w:rPr>
                <w:sz w:val="28"/>
                <w:szCs w:val="28"/>
              </w:rPr>
            </w:pPr>
            <w:r>
              <w:rPr>
                <w:sz w:val="28"/>
                <w:szCs w:val="28"/>
              </w:rPr>
              <w:t xml:space="preserve">Итого расходы </w:t>
            </w:r>
          </w:p>
        </w:tc>
        <w:tc>
          <w:tcPr>
            <w:tcW w:w="1080"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bCs/>
                <w:sz w:val="28"/>
                <w:szCs w:val="28"/>
              </w:rPr>
              <w:t>5200</w:t>
            </w:r>
          </w:p>
        </w:tc>
        <w:tc>
          <w:tcPr>
            <w:tcW w:w="1080"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bCs/>
                <w:sz w:val="28"/>
                <w:szCs w:val="28"/>
              </w:rPr>
              <w:t>6331</w:t>
            </w:r>
          </w:p>
        </w:tc>
        <w:tc>
          <w:tcPr>
            <w:tcW w:w="1080"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bCs/>
                <w:sz w:val="28"/>
                <w:szCs w:val="28"/>
              </w:rPr>
              <w:t>7346</w:t>
            </w:r>
          </w:p>
        </w:tc>
        <w:tc>
          <w:tcPr>
            <w:tcW w:w="1200"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sz w:val="28"/>
                <w:szCs w:val="28"/>
              </w:rPr>
              <w:t>121,75</w:t>
            </w:r>
          </w:p>
        </w:tc>
        <w:tc>
          <w:tcPr>
            <w:tcW w:w="1126"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sz w:val="28"/>
                <w:szCs w:val="28"/>
              </w:rPr>
              <w:t>116,04</w:t>
            </w:r>
          </w:p>
        </w:tc>
      </w:tr>
      <w:tr w:rsidR="000D310E">
        <w:trPr>
          <w:trHeight w:val="375"/>
        </w:trPr>
        <w:tc>
          <w:tcPr>
            <w:tcW w:w="3965" w:type="dxa"/>
            <w:tcBorders>
              <w:top w:val="nil"/>
              <w:left w:val="single" w:sz="4" w:space="0" w:color="auto"/>
              <w:bottom w:val="single" w:sz="4" w:space="0" w:color="auto"/>
              <w:right w:val="single" w:sz="4" w:space="0" w:color="auto"/>
            </w:tcBorders>
            <w:shd w:val="clear" w:color="auto" w:fill="auto"/>
            <w:noWrap/>
            <w:vAlign w:val="bottom"/>
          </w:tcPr>
          <w:p w:rsidR="000D310E" w:rsidRDefault="000D310E" w:rsidP="003143CB">
            <w:pPr>
              <w:spacing w:line="360" w:lineRule="auto"/>
              <w:jc w:val="both"/>
              <w:rPr>
                <w:sz w:val="28"/>
                <w:szCs w:val="28"/>
              </w:rPr>
            </w:pPr>
            <w:r>
              <w:rPr>
                <w:sz w:val="28"/>
                <w:szCs w:val="28"/>
              </w:rPr>
              <w:t xml:space="preserve">Прибыль </w:t>
            </w:r>
          </w:p>
        </w:tc>
        <w:tc>
          <w:tcPr>
            <w:tcW w:w="1080"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bCs/>
                <w:sz w:val="28"/>
                <w:szCs w:val="28"/>
              </w:rPr>
              <w:t>810</w:t>
            </w:r>
          </w:p>
        </w:tc>
        <w:tc>
          <w:tcPr>
            <w:tcW w:w="1080"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bCs/>
                <w:sz w:val="28"/>
                <w:szCs w:val="28"/>
              </w:rPr>
              <w:t>408</w:t>
            </w:r>
          </w:p>
        </w:tc>
        <w:tc>
          <w:tcPr>
            <w:tcW w:w="1080"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bCs/>
                <w:sz w:val="28"/>
                <w:szCs w:val="28"/>
              </w:rPr>
              <w:t>421</w:t>
            </w:r>
          </w:p>
        </w:tc>
        <w:tc>
          <w:tcPr>
            <w:tcW w:w="1200"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sz w:val="28"/>
                <w:szCs w:val="28"/>
              </w:rPr>
              <w:t>50,32</w:t>
            </w:r>
          </w:p>
        </w:tc>
        <w:tc>
          <w:tcPr>
            <w:tcW w:w="1126" w:type="dxa"/>
            <w:tcBorders>
              <w:top w:val="nil"/>
              <w:left w:val="nil"/>
              <w:bottom w:val="single" w:sz="4" w:space="0" w:color="auto"/>
              <w:right w:val="single" w:sz="4" w:space="0" w:color="auto"/>
            </w:tcBorders>
            <w:shd w:val="clear" w:color="auto" w:fill="auto"/>
            <w:noWrap/>
            <w:vAlign w:val="bottom"/>
          </w:tcPr>
          <w:p w:rsidR="000D310E" w:rsidRDefault="000D310E" w:rsidP="003143CB">
            <w:pPr>
              <w:spacing w:line="360" w:lineRule="auto"/>
              <w:jc w:val="center"/>
              <w:rPr>
                <w:sz w:val="28"/>
                <w:szCs w:val="28"/>
              </w:rPr>
            </w:pPr>
            <w:r>
              <w:rPr>
                <w:sz w:val="28"/>
                <w:szCs w:val="28"/>
              </w:rPr>
              <w:t>103,26</w:t>
            </w:r>
          </w:p>
        </w:tc>
      </w:tr>
    </w:tbl>
    <w:p w:rsidR="006D3A1B" w:rsidRDefault="006D3A1B" w:rsidP="009C367A">
      <w:pPr>
        <w:spacing w:line="360" w:lineRule="auto"/>
        <w:ind w:firstLine="720"/>
        <w:jc w:val="both"/>
        <w:rPr>
          <w:sz w:val="28"/>
          <w:szCs w:val="28"/>
          <w:highlight w:val="cyan"/>
        </w:rPr>
      </w:pPr>
    </w:p>
    <w:p w:rsidR="009C367A" w:rsidRPr="0085608B" w:rsidRDefault="009C367A" w:rsidP="009C367A">
      <w:pPr>
        <w:spacing w:line="360" w:lineRule="auto"/>
        <w:ind w:firstLine="720"/>
        <w:jc w:val="both"/>
        <w:rPr>
          <w:sz w:val="28"/>
          <w:szCs w:val="28"/>
        </w:rPr>
      </w:pPr>
      <w:r w:rsidRPr="0085608B">
        <w:rPr>
          <w:sz w:val="28"/>
          <w:szCs w:val="28"/>
        </w:rPr>
        <w:t>Выручка 2008 года по сравнению с 2007 выросла в 1,15 раза, это связано</w:t>
      </w:r>
      <w:r w:rsidR="00435F52">
        <w:rPr>
          <w:sz w:val="28"/>
          <w:szCs w:val="28"/>
        </w:rPr>
        <w:t>,</w:t>
      </w:r>
      <w:r w:rsidRPr="0085608B">
        <w:rPr>
          <w:sz w:val="28"/>
          <w:szCs w:val="28"/>
        </w:rPr>
        <w:t xml:space="preserve"> прежде всего</w:t>
      </w:r>
      <w:r w:rsidR="00435F52">
        <w:rPr>
          <w:sz w:val="28"/>
          <w:szCs w:val="28"/>
        </w:rPr>
        <w:t>,</w:t>
      </w:r>
      <w:r w:rsidRPr="0085608B">
        <w:rPr>
          <w:sz w:val="28"/>
          <w:szCs w:val="28"/>
        </w:rPr>
        <w:t xml:space="preserve"> с расширением ассортимента товаров. </w:t>
      </w:r>
    </w:p>
    <w:p w:rsidR="009C367A" w:rsidRPr="0085608B" w:rsidRDefault="009C367A" w:rsidP="009C367A">
      <w:pPr>
        <w:spacing w:line="360" w:lineRule="auto"/>
        <w:ind w:firstLine="720"/>
        <w:jc w:val="both"/>
        <w:rPr>
          <w:sz w:val="28"/>
          <w:szCs w:val="28"/>
        </w:rPr>
      </w:pPr>
      <w:r w:rsidRPr="0085608B">
        <w:rPr>
          <w:sz w:val="28"/>
          <w:szCs w:val="28"/>
        </w:rPr>
        <w:t>Расходы на закупку товаров в данном случае связаны со спецификой предприятия и включают в себя широкий перечень автоэмалей, аксессуаров, оборудования</w:t>
      </w:r>
      <w:r w:rsidR="006302D6">
        <w:rPr>
          <w:sz w:val="28"/>
          <w:szCs w:val="28"/>
        </w:rPr>
        <w:t>. Расходы на закупку товаров, также как и выручка, увеличиваются в течение изучаемого периода. Однако если в 2007 году по сравнению с 2006 годом темп прироста расходов превысил темп прироста выручки на 3,52 %, то в 2008 году по отношению к 2007 году темп прироста расходов меньше темпа прироста выручки почти в 2 раза, что является положительным фактором в деятельности магазина.</w:t>
      </w:r>
    </w:p>
    <w:p w:rsidR="009C367A" w:rsidRPr="0085608B" w:rsidRDefault="009C367A" w:rsidP="009C367A">
      <w:pPr>
        <w:spacing w:line="360" w:lineRule="auto"/>
        <w:ind w:firstLine="720"/>
        <w:jc w:val="both"/>
        <w:rPr>
          <w:sz w:val="28"/>
          <w:szCs w:val="28"/>
        </w:rPr>
      </w:pPr>
      <w:r w:rsidRPr="0085608B">
        <w:rPr>
          <w:sz w:val="28"/>
          <w:szCs w:val="28"/>
        </w:rPr>
        <w:t>Трудозатраты включают в себя расходы на заработную плату и  налоги</w:t>
      </w:r>
      <w:r w:rsidR="00924A16">
        <w:rPr>
          <w:sz w:val="28"/>
          <w:szCs w:val="28"/>
        </w:rPr>
        <w:t xml:space="preserve"> по заработной плате (налог на доходы физических лиц, отчисления на страховую и накопительную части трудовой пенсии, а также страховые взносы на страхование от несчастных случаев и профессиональных заболеваний)</w:t>
      </w:r>
      <w:r w:rsidRPr="0085608B">
        <w:rPr>
          <w:sz w:val="28"/>
          <w:szCs w:val="28"/>
        </w:rPr>
        <w:t>. Увеличение расходов по статье трудозатраты связано с повышением заработной платы персоналу.</w:t>
      </w:r>
    </w:p>
    <w:p w:rsidR="009C367A" w:rsidRDefault="009C367A" w:rsidP="009C367A">
      <w:pPr>
        <w:spacing w:line="360" w:lineRule="auto"/>
        <w:ind w:firstLine="720"/>
        <w:jc w:val="both"/>
        <w:rPr>
          <w:sz w:val="28"/>
          <w:szCs w:val="28"/>
        </w:rPr>
      </w:pPr>
      <w:r w:rsidRPr="0085608B">
        <w:rPr>
          <w:sz w:val="28"/>
          <w:szCs w:val="28"/>
        </w:rPr>
        <w:t>Затраты на воду, электроэнергию и телефон увеличивались в 1,5-1,7 раз в год, это связано с увеличением объемов реализации компании, а также с некоторым повышением тарифов на соответствующие услуги.</w:t>
      </w:r>
    </w:p>
    <w:p w:rsidR="009C367A" w:rsidRPr="004007BC" w:rsidRDefault="00316953" w:rsidP="00924A16">
      <w:pPr>
        <w:spacing w:line="360" w:lineRule="auto"/>
        <w:ind w:firstLine="720"/>
        <w:jc w:val="both"/>
        <w:rPr>
          <w:sz w:val="28"/>
          <w:szCs w:val="28"/>
        </w:rPr>
      </w:pPr>
      <w:r w:rsidRPr="0085608B">
        <w:rPr>
          <w:sz w:val="28"/>
          <w:szCs w:val="28"/>
        </w:rPr>
        <w:t>Расходы по статье  «Обслуживание ранее полученных кредитов и</w:t>
      </w:r>
      <w:r w:rsidRPr="00316953">
        <w:rPr>
          <w:sz w:val="28"/>
          <w:szCs w:val="28"/>
        </w:rPr>
        <w:t xml:space="preserve"> </w:t>
      </w:r>
      <w:r w:rsidRPr="0085608B">
        <w:rPr>
          <w:sz w:val="28"/>
          <w:szCs w:val="28"/>
        </w:rPr>
        <w:t xml:space="preserve">займов» идет только на погашение процентов по кредиту. </w:t>
      </w:r>
      <w:r w:rsidR="00924A16">
        <w:rPr>
          <w:sz w:val="28"/>
          <w:szCs w:val="28"/>
        </w:rPr>
        <w:t xml:space="preserve">С привлечением в конце 2007 года предприятием инвестиционного кредита на строительство нового торгового комплекса расходы по обслуживанию кредитов резко увеличились в 2008 году. Кроме того, компания также привлекла кредит в форме овердрафта </w:t>
      </w:r>
      <w:r w:rsidR="009C367A" w:rsidRPr="0085608B">
        <w:rPr>
          <w:sz w:val="28"/>
          <w:szCs w:val="28"/>
        </w:rPr>
        <w:t>на пополнение оборотных средств предприятия.</w:t>
      </w:r>
    </w:p>
    <w:p w:rsidR="009C367A" w:rsidRPr="004007BC" w:rsidRDefault="009C367A" w:rsidP="009C367A">
      <w:pPr>
        <w:spacing w:line="360" w:lineRule="auto"/>
        <w:ind w:firstLine="720"/>
        <w:jc w:val="both"/>
        <w:rPr>
          <w:sz w:val="28"/>
          <w:szCs w:val="28"/>
        </w:rPr>
      </w:pPr>
      <w:r w:rsidRPr="004007BC">
        <w:rPr>
          <w:sz w:val="28"/>
          <w:szCs w:val="28"/>
        </w:rPr>
        <w:t>Прочие расходы (счет № 26) подразумевает обслуживание оргтехники, расходы на расчетно-кассовое обслуживание, покупку продуктов</w:t>
      </w:r>
      <w:r w:rsidR="000E3589">
        <w:rPr>
          <w:sz w:val="28"/>
          <w:szCs w:val="28"/>
        </w:rPr>
        <w:t xml:space="preserve"> питания для сотрудников и так далее </w:t>
      </w:r>
      <w:r w:rsidR="000E3589">
        <w:rPr>
          <w:rStyle w:val="ae"/>
          <w:sz w:val="28"/>
          <w:szCs w:val="28"/>
        </w:rPr>
        <w:footnoteReference w:id="9"/>
      </w:r>
      <w:r w:rsidR="000E3589">
        <w:rPr>
          <w:sz w:val="28"/>
          <w:szCs w:val="28"/>
        </w:rPr>
        <w:t>.</w:t>
      </w:r>
    </w:p>
    <w:p w:rsidR="009E1B72" w:rsidRPr="004007BC" w:rsidRDefault="006302D6" w:rsidP="009E1B72">
      <w:pPr>
        <w:pStyle w:val="20"/>
        <w:tabs>
          <w:tab w:val="left" w:pos="720"/>
        </w:tabs>
        <w:spacing w:after="0" w:line="360" w:lineRule="auto"/>
        <w:ind w:left="0" w:firstLine="720"/>
        <w:jc w:val="both"/>
        <w:rPr>
          <w:sz w:val="28"/>
          <w:szCs w:val="28"/>
        </w:rPr>
      </w:pPr>
      <w:r>
        <w:rPr>
          <w:sz w:val="28"/>
          <w:szCs w:val="28"/>
        </w:rPr>
        <w:t>Для определения сильных и слабых сторон компании, а также выявления возможностей развития и угроз деятельности магазина п</w:t>
      </w:r>
      <w:r w:rsidR="009E1B72">
        <w:rPr>
          <w:sz w:val="28"/>
          <w:szCs w:val="28"/>
        </w:rPr>
        <w:t xml:space="preserve">роведем </w:t>
      </w:r>
      <w:r w:rsidR="009E1B72" w:rsidRPr="00B35643">
        <w:rPr>
          <w:sz w:val="28"/>
          <w:szCs w:val="28"/>
          <w:lang w:val="en-US"/>
        </w:rPr>
        <w:t>SWOT</w:t>
      </w:r>
      <w:r w:rsidR="009E1B72" w:rsidRPr="00B35643">
        <w:rPr>
          <w:sz w:val="28"/>
          <w:szCs w:val="28"/>
        </w:rPr>
        <w:t xml:space="preserve"> – анализ ИП Белоусов А.Л.</w:t>
      </w:r>
      <w:r w:rsidR="009E1B72">
        <w:rPr>
          <w:sz w:val="28"/>
          <w:szCs w:val="28"/>
        </w:rPr>
        <w:t xml:space="preserve">, результаты анализа представим в таблице </w:t>
      </w:r>
      <w:r w:rsidR="00435F52">
        <w:rPr>
          <w:sz w:val="28"/>
          <w:szCs w:val="28"/>
        </w:rPr>
        <w:t>3</w:t>
      </w:r>
      <w:r w:rsidR="009E1B72">
        <w:rPr>
          <w:sz w:val="28"/>
          <w:szCs w:val="28"/>
        </w:rPr>
        <w:t>.</w:t>
      </w:r>
    </w:p>
    <w:p w:rsidR="009E1B72" w:rsidRPr="00B35643" w:rsidRDefault="009E1B72" w:rsidP="009E1B72">
      <w:pPr>
        <w:widowControl w:val="0"/>
        <w:spacing w:line="360" w:lineRule="auto"/>
        <w:jc w:val="both"/>
        <w:rPr>
          <w:sz w:val="28"/>
          <w:szCs w:val="28"/>
        </w:rPr>
      </w:pPr>
      <w:r w:rsidRPr="00B35643">
        <w:rPr>
          <w:sz w:val="28"/>
          <w:szCs w:val="28"/>
        </w:rPr>
        <w:t xml:space="preserve">Таблица </w:t>
      </w:r>
      <w:r w:rsidR="00435F52">
        <w:rPr>
          <w:sz w:val="28"/>
          <w:szCs w:val="28"/>
        </w:rPr>
        <w:t>3</w:t>
      </w:r>
      <w:r w:rsidRPr="00B35643">
        <w:rPr>
          <w:sz w:val="28"/>
          <w:szCs w:val="28"/>
        </w:rPr>
        <w:t xml:space="preserve"> – </w:t>
      </w:r>
      <w:r w:rsidRPr="00B35643">
        <w:rPr>
          <w:sz w:val="28"/>
          <w:szCs w:val="28"/>
          <w:lang w:val="en-US"/>
        </w:rPr>
        <w:t>SWOT</w:t>
      </w:r>
      <w:r w:rsidRPr="00B35643">
        <w:rPr>
          <w:sz w:val="28"/>
          <w:szCs w:val="28"/>
        </w:rPr>
        <w:t xml:space="preserve"> – анализ ИП Белоусов А.Л.</w:t>
      </w:r>
    </w:p>
    <w:tbl>
      <w:tblPr>
        <w:tblStyle w:val="a5"/>
        <w:tblW w:w="9540" w:type="dxa"/>
        <w:tblInd w:w="108" w:type="dxa"/>
        <w:tblLook w:val="01E0" w:firstRow="1" w:lastRow="1" w:firstColumn="1" w:lastColumn="1" w:noHBand="0" w:noVBand="0"/>
      </w:tblPr>
      <w:tblGrid>
        <w:gridCol w:w="5040"/>
        <w:gridCol w:w="4500"/>
      </w:tblGrid>
      <w:tr w:rsidR="009E1B72" w:rsidRPr="00385F31">
        <w:trPr>
          <w:trHeight w:val="5368"/>
        </w:trPr>
        <w:tc>
          <w:tcPr>
            <w:tcW w:w="5040" w:type="dxa"/>
          </w:tcPr>
          <w:p w:rsidR="009E1B72" w:rsidRPr="00B35643" w:rsidRDefault="009E1B72" w:rsidP="00ED33B9">
            <w:pPr>
              <w:spacing w:line="360" w:lineRule="auto"/>
              <w:ind w:firstLine="720"/>
              <w:jc w:val="center"/>
              <w:rPr>
                <w:sz w:val="28"/>
                <w:szCs w:val="28"/>
                <w:lang w:eastAsia="zh-CN"/>
              </w:rPr>
            </w:pPr>
            <w:r w:rsidRPr="00B35643">
              <w:rPr>
                <w:sz w:val="28"/>
                <w:szCs w:val="28"/>
                <w:lang w:val="en-US"/>
              </w:rPr>
              <w:t>S</w:t>
            </w:r>
            <w:r w:rsidRPr="00B35643">
              <w:rPr>
                <w:sz w:val="28"/>
                <w:szCs w:val="28"/>
              </w:rPr>
              <w:t xml:space="preserve"> –</w:t>
            </w:r>
            <w:r w:rsidRPr="00B35643">
              <w:rPr>
                <w:sz w:val="28"/>
                <w:szCs w:val="28"/>
                <w:lang w:eastAsia="zh-CN"/>
              </w:rPr>
              <w:t xml:space="preserve"> сильные стороны</w:t>
            </w:r>
          </w:p>
          <w:p w:rsidR="009E1B72" w:rsidRPr="00B35643" w:rsidRDefault="009E1B72" w:rsidP="00ED33B9">
            <w:pPr>
              <w:spacing w:line="360" w:lineRule="auto"/>
              <w:rPr>
                <w:sz w:val="28"/>
                <w:szCs w:val="28"/>
                <w:lang w:eastAsia="zh-CN"/>
              </w:rPr>
            </w:pPr>
            <w:r w:rsidRPr="00B35643">
              <w:rPr>
                <w:sz w:val="28"/>
                <w:szCs w:val="28"/>
              </w:rPr>
              <w:t>–</w:t>
            </w:r>
            <w:r w:rsidRPr="00B35643">
              <w:rPr>
                <w:sz w:val="28"/>
                <w:szCs w:val="28"/>
                <w:lang w:eastAsia="zh-CN"/>
              </w:rPr>
              <w:t xml:space="preserve"> опыт работы на рынке </w:t>
            </w:r>
            <w:r w:rsidRPr="00B35643">
              <w:rPr>
                <w:sz w:val="28"/>
                <w:szCs w:val="28"/>
              </w:rPr>
              <w:t>торговли красками, лаками, автозапчастями, автомобильной аппаратурой, а также на рынке услуг по установке</w:t>
            </w:r>
            <w:r w:rsidRPr="00CE691F">
              <w:rPr>
                <w:sz w:val="28"/>
                <w:szCs w:val="28"/>
              </w:rPr>
              <w:t xml:space="preserve"> автосигнализаций любой сложности</w:t>
            </w:r>
            <w:r>
              <w:rPr>
                <w:sz w:val="28"/>
                <w:szCs w:val="28"/>
              </w:rPr>
              <w:t xml:space="preserve">, технического обслуживания </w:t>
            </w:r>
            <w:r w:rsidRPr="00B35643">
              <w:rPr>
                <w:sz w:val="28"/>
                <w:szCs w:val="28"/>
              </w:rPr>
              <w:t>автомобилей, установке автомобильной акустики</w:t>
            </w:r>
            <w:r w:rsidRPr="00B35643">
              <w:rPr>
                <w:sz w:val="28"/>
                <w:szCs w:val="28"/>
                <w:lang w:eastAsia="zh-CN"/>
              </w:rPr>
              <w:t>;</w:t>
            </w:r>
          </w:p>
          <w:p w:rsidR="009E1B72" w:rsidRPr="00B35643" w:rsidRDefault="009E1B72" w:rsidP="00ED33B9">
            <w:pPr>
              <w:spacing w:line="360" w:lineRule="auto"/>
              <w:rPr>
                <w:sz w:val="28"/>
                <w:szCs w:val="28"/>
                <w:lang w:eastAsia="zh-CN"/>
              </w:rPr>
            </w:pPr>
            <w:r w:rsidRPr="00B35643">
              <w:rPr>
                <w:sz w:val="28"/>
                <w:szCs w:val="28"/>
              </w:rPr>
              <w:t>–</w:t>
            </w:r>
            <w:r w:rsidRPr="00B35643">
              <w:rPr>
                <w:sz w:val="28"/>
                <w:szCs w:val="28"/>
                <w:lang w:eastAsia="zh-CN"/>
              </w:rPr>
              <w:t xml:space="preserve"> налаженные отношения с партнерами и клиентами;</w:t>
            </w:r>
          </w:p>
          <w:p w:rsidR="009E1B72" w:rsidRPr="00B35643" w:rsidRDefault="009E1B72" w:rsidP="00ED33B9">
            <w:pPr>
              <w:spacing w:line="360" w:lineRule="auto"/>
              <w:rPr>
                <w:sz w:val="28"/>
                <w:szCs w:val="28"/>
                <w:lang w:eastAsia="zh-CN"/>
              </w:rPr>
            </w:pPr>
            <w:r w:rsidRPr="00B35643">
              <w:rPr>
                <w:sz w:val="28"/>
                <w:szCs w:val="28"/>
              </w:rPr>
              <w:t>–</w:t>
            </w:r>
            <w:r w:rsidRPr="00B35643">
              <w:rPr>
                <w:sz w:val="28"/>
                <w:szCs w:val="28"/>
                <w:lang w:eastAsia="zh-CN"/>
              </w:rPr>
              <w:t xml:space="preserve"> профессионализм сотрудников;</w:t>
            </w:r>
          </w:p>
          <w:p w:rsidR="009E1B72" w:rsidRPr="00B35643" w:rsidRDefault="009E1B72" w:rsidP="00ED33B9">
            <w:pPr>
              <w:spacing w:line="360" w:lineRule="auto"/>
              <w:rPr>
                <w:sz w:val="28"/>
                <w:szCs w:val="28"/>
                <w:lang w:eastAsia="zh-CN"/>
              </w:rPr>
            </w:pPr>
            <w:r w:rsidRPr="00B35643">
              <w:rPr>
                <w:sz w:val="28"/>
                <w:szCs w:val="28"/>
              </w:rPr>
              <w:t>–</w:t>
            </w:r>
            <w:r w:rsidRPr="00B35643">
              <w:rPr>
                <w:sz w:val="28"/>
                <w:szCs w:val="28"/>
                <w:lang w:eastAsia="zh-CN"/>
              </w:rPr>
              <w:t xml:space="preserve"> собственная информационная сеть;</w:t>
            </w:r>
          </w:p>
          <w:p w:rsidR="009E1B72" w:rsidRPr="00385F31" w:rsidRDefault="009E1B72" w:rsidP="00ED33B9">
            <w:pPr>
              <w:spacing w:line="360" w:lineRule="auto"/>
              <w:rPr>
                <w:sz w:val="28"/>
                <w:szCs w:val="28"/>
                <w:highlight w:val="green"/>
                <w:lang w:eastAsia="zh-CN"/>
              </w:rPr>
            </w:pPr>
            <w:r w:rsidRPr="00B35643">
              <w:rPr>
                <w:sz w:val="28"/>
                <w:szCs w:val="28"/>
              </w:rPr>
              <w:t xml:space="preserve">– </w:t>
            </w:r>
            <w:r w:rsidRPr="00B35643">
              <w:rPr>
                <w:sz w:val="28"/>
                <w:szCs w:val="28"/>
                <w:lang w:eastAsia="zh-CN"/>
              </w:rPr>
              <w:t>доступные цены.</w:t>
            </w:r>
          </w:p>
        </w:tc>
        <w:tc>
          <w:tcPr>
            <w:tcW w:w="4500" w:type="dxa"/>
          </w:tcPr>
          <w:p w:rsidR="009E1B72" w:rsidRPr="00B35643" w:rsidRDefault="009E1B72" w:rsidP="00ED33B9">
            <w:pPr>
              <w:spacing w:line="360" w:lineRule="auto"/>
              <w:ind w:firstLine="720"/>
              <w:jc w:val="center"/>
              <w:rPr>
                <w:sz w:val="28"/>
                <w:szCs w:val="28"/>
              </w:rPr>
            </w:pPr>
            <w:r w:rsidRPr="00B35643">
              <w:rPr>
                <w:sz w:val="28"/>
                <w:szCs w:val="28"/>
                <w:lang w:val="en-US"/>
              </w:rPr>
              <w:t>W</w:t>
            </w:r>
            <w:r w:rsidRPr="00B35643">
              <w:rPr>
                <w:sz w:val="28"/>
                <w:szCs w:val="28"/>
              </w:rPr>
              <w:t xml:space="preserve"> – слабые стороны</w:t>
            </w:r>
          </w:p>
          <w:p w:rsidR="009E1B72" w:rsidRPr="00B35643" w:rsidRDefault="009E1B72" w:rsidP="00ED33B9">
            <w:pPr>
              <w:spacing w:line="360" w:lineRule="auto"/>
              <w:rPr>
                <w:sz w:val="28"/>
                <w:szCs w:val="28"/>
              </w:rPr>
            </w:pPr>
            <w:r w:rsidRPr="00B35643">
              <w:rPr>
                <w:sz w:val="28"/>
                <w:szCs w:val="28"/>
              </w:rPr>
              <w:t>– Недостаток денежных средств на развитие новых видов услуг.</w:t>
            </w:r>
          </w:p>
          <w:p w:rsidR="009E1B72" w:rsidRPr="00385F31" w:rsidRDefault="009E1B72" w:rsidP="00ED33B9">
            <w:pPr>
              <w:spacing w:line="360" w:lineRule="auto"/>
              <w:jc w:val="right"/>
              <w:rPr>
                <w:sz w:val="28"/>
                <w:szCs w:val="28"/>
                <w:highlight w:val="green"/>
              </w:rPr>
            </w:pPr>
          </w:p>
        </w:tc>
      </w:tr>
      <w:tr w:rsidR="009E1B72" w:rsidRPr="00385F31">
        <w:tc>
          <w:tcPr>
            <w:tcW w:w="5040" w:type="dxa"/>
          </w:tcPr>
          <w:p w:rsidR="009E1B72" w:rsidRPr="00B35643" w:rsidRDefault="009E1B72" w:rsidP="00ED33B9">
            <w:pPr>
              <w:spacing w:line="360" w:lineRule="auto"/>
              <w:ind w:firstLine="720"/>
              <w:jc w:val="center"/>
              <w:rPr>
                <w:sz w:val="28"/>
                <w:szCs w:val="28"/>
              </w:rPr>
            </w:pPr>
            <w:r w:rsidRPr="00B35643">
              <w:rPr>
                <w:sz w:val="28"/>
                <w:szCs w:val="28"/>
                <w:lang w:val="en-US"/>
              </w:rPr>
              <w:t>O</w:t>
            </w:r>
            <w:r w:rsidRPr="00B35643">
              <w:rPr>
                <w:sz w:val="28"/>
                <w:szCs w:val="28"/>
              </w:rPr>
              <w:t xml:space="preserve"> – возможности</w:t>
            </w:r>
          </w:p>
          <w:p w:rsidR="009E1B72" w:rsidRPr="00B35643" w:rsidRDefault="009E1B72" w:rsidP="00ED33B9">
            <w:pPr>
              <w:spacing w:line="360" w:lineRule="auto"/>
              <w:rPr>
                <w:sz w:val="28"/>
                <w:szCs w:val="28"/>
              </w:rPr>
            </w:pPr>
            <w:r w:rsidRPr="00B35643">
              <w:rPr>
                <w:sz w:val="28"/>
                <w:szCs w:val="28"/>
              </w:rPr>
              <w:t>– совершенствование качества оказываемых услуг, а также ассортиментного перечня товаров;</w:t>
            </w:r>
          </w:p>
          <w:p w:rsidR="009E1B72" w:rsidRPr="00385F31" w:rsidRDefault="009E1B72" w:rsidP="00ED33B9">
            <w:pPr>
              <w:spacing w:line="360" w:lineRule="auto"/>
              <w:rPr>
                <w:sz w:val="28"/>
                <w:szCs w:val="28"/>
                <w:highlight w:val="green"/>
              </w:rPr>
            </w:pPr>
            <w:r w:rsidRPr="00B35643">
              <w:rPr>
                <w:sz w:val="28"/>
                <w:szCs w:val="28"/>
              </w:rPr>
              <w:t>– организаци</w:t>
            </w:r>
            <w:r>
              <w:rPr>
                <w:sz w:val="28"/>
                <w:szCs w:val="28"/>
              </w:rPr>
              <w:t>я</w:t>
            </w:r>
            <w:r w:rsidRPr="00B35643">
              <w:rPr>
                <w:sz w:val="28"/>
                <w:szCs w:val="28"/>
              </w:rPr>
              <w:t xml:space="preserve"> комплексного обслуживани</w:t>
            </w:r>
            <w:r>
              <w:rPr>
                <w:sz w:val="28"/>
                <w:szCs w:val="28"/>
              </w:rPr>
              <w:t>я</w:t>
            </w:r>
            <w:r w:rsidRPr="00B35643">
              <w:rPr>
                <w:sz w:val="28"/>
                <w:szCs w:val="28"/>
              </w:rPr>
              <w:t xml:space="preserve"> предприятий города.</w:t>
            </w:r>
          </w:p>
        </w:tc>
        <w:tc>
          <w:tcPr>
            <w:tcW w:w="4500" w:type="dxa"/>
          </w:tcPr>
          <w:p w:rsidR="009E1B72" w:rsidRPr="00B35643" w:rsidRDefault="009E1B72" w:rsidP="00ED33B9">
            <w:pPr>
              <w:spacing w:line="360" w:lineRule="auto"/>
              <w:ind w:firstLine="720"/>
              <w:jc w:val="center"/>
              <w:rPr>
                <w:sz w:val="28"/>
                <w:szCs w:val="28"/>
              </w:rPr>
            </w:pPr>
            <w:r w:rsidRPr="00B35643">
              <w:rPr>
                <w:sz w:val="28"/>
                <w:szCs w:val="28"/>
                <w:lang w:val="en-US"/>
              </w:rPr>
              <w:t>T</w:t>
            </w:r>
            <w:r w:rsidRPr="00B35643">
              <w:rPr>
                <w:sz w:val="28"/>
                <w:szCs w:val="28"/>
              </w:rPr>
              <w:t xml:space="preserve"> – угрозы</w:t>
            </w:r>
          </w:p>
          <w:p w:rsidR="009E1B72" w:rsidRPr="00B35643" w:rsidRDefault="009E1B72" w:rsidP="00ED33B9">
            <w:pPr>
              <w:spacing w:line="360" w:lineRule="auto"/>
              <w:rPr>
                <w:sz w:val="28"/>
                <w:szCs w:val="28"/>
              </w:rPr>
            </w:pPr>
            <w:r w:rsidRPr="00B35643">
              <w:rPr>
                <w:sz w:val="28"/>
                <w:szCs w:val="28"/>
              </w:rPr>
              <w:t>– политические и экономические факторы;</w:t>
            </w:r>
          </w:p>
          <w:p w:rsidR="009E1B72" w:rsidRPr="00385F31" w:rsidRDefault="009E1B72" w:rsidP="00ED33B9">
            <w:pPr>
              <w:spacing w:line="360" w:lineRule="auto"/>
              <w:rPr>
                <w:sz w:val="28"/>
                <w:szCs w:val="28"/>
                <w:highlight w:val="green"/>
              </w:rPr>
            </w:pPr>
            <w:r w:rsidRPr="00B35643">
              <w:rPr>
                <w:sz w:val="28"/>
                <w:szCs w:val="28"/>
              </w:rPr>
              <w:t>– обострение конкурентной борьбы.</w:t>
            </w:r>
          </w:p>
        </w:tc>
      </w:tr>
    </w:tbl>
    <w:p w:rsidR="009E1B72" w:rsidRDefault="009E1B72" w:rsidP="009E1B72">
      <w:pPr>
        <w:spacing w:line="360" w:lineRule="auto"/>
        <w:ind w:firstLine="720"/>
        <w:jc w:val="both"/>
        <w:rPr>
          <w:sz w:val="28"/>
          <w:szCs w:val="28"/>
        </w:rPr>
      </w:pPr>
    </w:p>
    <w:p w:rsidR="009E1B72" w:rsidRDefault="009E1B72" w:rsidP="009E1B72">
      <w:pPr>
        <w:spacing w:line="360" w:lineRule="auto"/>
        <w:ind w:firstLine="720"/>
        <w:jc w:val="both"/>
        <w:rPr>
          <w:sz w:val="28"/>
          <w:szCs w:val="28"/>
        </w:rPr>
      </w:pPr>
      <w:r>
        <w:rPr>
          <w:sz w:val="28"/>
          <w:szCs w:val="28"/>
        </w:rPr>
        <w:t xml:space="preserve">Анализируя данные таблицы </w:t>
      </w:r>
      <w:r w:rsidR="00435F52">
        <w:rPr>
          <w:sz w:val="28"/>
          <w:szCs w:val="28"/>
        </w:rPr>
        <w:t>3</w:t>
      </w:r>
      <w:r>
        <w:rPr>
          <w:sz w:val="28"/>
          <w:szCs w:val="28"/>
        </w:rPr>
        <w:t xml:space="preserve"> можно сделать следующие выводы. </w:t>
      </w:r>
    </w:p>
    <w:p w:rsidR="009E1B72" w:rsidRDefault="009E1B72" w:rsidP="009E1B72">
      <w:pPr>
        <w:spacing w:line="360" w:lineRule="auto"/>
        <w:ind w:firstLine="720"/>
        <w:jc w:val="both"/>
        <w:rPr>
          <w:sz w:val="28"/>
          <w:szCs w:val="28"/>
        </w:rPr>
      </w:pPr>
      <w:r w:rsidRPr="00385F31">
        <w:rPr>
          <w:sz w:val="28"/>
          <w:szCs w:val="28"/>
        </w:rPr>
        <w:t>Сильные стороны компании</w:t>
      </w:r>
    </w:p>
    <w:p w:rsidR="009E1B72" w:rsidRPr="00415EB9" w:rsidRDefault="009E1B72" w:rsidP="009E1B72">
      <w:pPr>
        <w:spacing w:line="360" w:lineRule="auto"/>
        <w:ind w:firstLine="720"/>
        <w:jc w:val="both"/>
        <w:rPr>
          <w:sz w:val="28"/>
          <w:szCs w:val="28"/>
        </w:rPr>
      </w:pPr>
      <w:r w:rsidRPr="00385F31">
        <w:rPr>
          <w:sz w:val="28"/>
          <w:szCs w:val="28"/>
        </w:rPr>
        <w:t xml:space="preserve">Продолжительный период работы на рынке розничной торговли красками, лаками, автозапчастями, автомобильной аппаратурой на рынке г. Тында, как следствие налаженные </w:t>
      </w:r>
      <w:r w:rsidRPr="00065C89">
        <w:rPr>
          <w:sz w:val="28"/>
          <w:szCs w:val="28"/>
        </w:rPr>
        <w:t xml:space="preserve">отношения с партнерами и клиентами. Высоко профессиональный коллектив (все сотрудники имеют высшее образование либо специальное образование). </w:t>
      </w:r>
      <w:r w:rsidRPr="00385F31">
        <w:rPr>
          <w:sz w:val="28"/>
          <w:szCs w:val="28"/>
        </w:rPr>
        <w:t xml:space="preserve">Наличие собственного комплекса автосервиса: магазин </w:t>
      </w:r>
      <w:r>
        <w:rPr>
          <w:sz w:val="28"/>
          <w:szCs w:val="28"/>
        </w:rPr>
        <w:t>плюс</w:t>
      </w:r>
      <w:r w:rsidRPr="00385F31">
        <w:rPr>
          <w:sz w:val="28"/>
          <w:szCs w:val="28"/>
        </w:rPr>
        <w:t xml:space="preserve"> автомастерская. Наличие собственной информационной сети, позволяющей оперативно в режиме реального времени производить обмен информацией между подразделениями компании, выполнять анализ и прогноз экономических и финансовых параметров.</w:t>
      </w:r>
    </w:p>
    <w:p w:rsidR="009E1B72" w:rsidRPr="008211B7" w:rsidRDefault="009E1B72" w:rsidP="009E1B72">
      <w:pPr>
        <w:spacing w:line="360" w:lineRule="auto"/>
        <w:ind w:firstLine="720"/>
        <w:jc w:val="both"/>
        <w:rPr>
          <w:sz w:val="28"/>
          <w:szCs w:val="28"/>
        </w:rPr>
      </w:pPr>
      <w:r w:rsidRPr="008211B7">
        <w:rPr>
          <w:sz w:val="28"/>
          <w:szCs w:val="28"/>
        </w:rPr>
        <w:t>Слабые стороны компании</w:t>
      </w:r>
    </w:p>
    <w:p w:rsidR="009E1B72" w:rsidRPr="008211B7" w:rsidRDefault="009E1B72" w:rsidP="009E1B72">
      <w:pPr>
        <w:spacing w:line="360" w:lineRule="auto"/>
        <w:ind w:firstLine="720"/>
        <w:jc w:val="both"/>
        <w:rPr>
          <w:sz w:val="28"/>
          <w:szCs w:val="28"/>
        </w:rPr>
      </w:pPr>
      <w:r w:rsidRPr="008211B7">
        <w:rPr>
          <w:sz w:val="28"/>
          <w:szCs w:val="28"/>
        </w:rPr>
        <w:t>Недостаток денежных средств на развитие новых видов услуг.</w:t>
      </w:r>
    </w:p>
    <w:p w:rsidR="009E1B72" w:rsidRPr="00B35643" w:rsidRDefault="009E1B72" w:rsidP="009E1B72">
      <w:pPr>
        <w:spacing w:line="360" w:lineRule="auto"/>
        <w:ind w:firstLine="720"/>
        <w:jc w:val="both"/>
        <w:rPr>
          <w:sz w:val="28"/>
          <w:szCs w:val="28"/>
        </w:rPr>
      </w:pPr>
      <w:r w:rsidRPr="00B35643">
        <w:rPr>
          <w:sz w:val="28"/>
          <w:szCs w:val="28"/>
        </w:rPr>
        <w:t>Возможности во внешней среде</w:t>
      </w:r>
    </w:p>
    <w:p w:rsidR="009E1B72" w:rsidRPr="00B35643" w:rsidRDefault="009E1B72" w:rsidP="009E1B72">
      <w:pPr>
        <w:spacing w:line="360" w:lineRule="auto"/>
        <w:ind w:firstLine="720"/>
        <w:jc w:val="both"/>
        <w:rPr>
          <w:sz w:val="28"/>
          <w:szCs w:val="28"/>
        </w:rPr>
      </w:pPr>
      <w:r w:rsidRPr="00B35643">
        <w:rPr>
          <w:sz w:val="28"/>
          <w:szCs w:val="28"/>
        </w:rPr>
        <w:t>Основные возможности во внешней среде в обозримом будущем, для компании, будут лежать в плоскости дополнительного расширения объемов и ассортиментного перечня предлагаемых товаров, совершенствование оказываемых услуг, организации комплексного обслуживание клиентов (путем предоставления полного комплекса услуг).</w:t>
      </w:r>
    </w:p>
    <w:p w:rsidR="009E1B72" w:rsidRPr="00B35643" w:rsidRDefault="009E1B72" w:rsidP="009E1B72">
      <w:pPr>
        <w:spacing w:line="360" w:lineRule="auto"/>
        <w:ind w:firstLine="720"/>
        <w:jc w:val="both"/>
        <w:rPr>
          <w:sz w:val="28"/>
          <w:szCs w:val="28"/>
        </w:rPr>
      </w:pPr>
      <w:r w:rsidRPr="00B35643">
        <w:rPr>
          <w:sz w:val="28"/>
          <w:szCs w:val="28"/>
        </w:rPr>
        <w:t>Угрозы внешней среды.</w:t>
      </w:r>
    </w:p>
    <w:p w:rsidR="009E1B72" w:rsidRPr="008601A9" w:rsidRDefault="009E1B72" w:rsidP="009E1B72">
      <w:pPr>
        <w:spacing w:line="360" w:lineRule="auto"/>
        <w:ind w:firstLine="720"/>
        <w:jc w:val="both"/>
        <w:rPr>
          <w:sz w:val="28"/>
          <w:szCs w:val="28"/>
        </w:rPr>
      </w:pPr>
      <w:r w:rsidRPr="008601A9">
        <w:rPr>
          <w:sz w:val="28"/>
          <w:szCs w:val="28"/>
        </w:rPr>
        <w:t>Большую опасность вызывают, прежде всего, политические и экономические факторы, помимо прочего обострение конкурентной борьбы между существующими и новыми участниками рынка, кроме этого, компания полностью независима от аналогичных компаний г. Тында, не входит в структуру</w:t>
      </w:r>
      <w:r>
        <w:rPr>
          <w:sz w:val="28"/>
          <w:szCs w:val="28"/>
        </w:rPr>
        <w:t xml:space="preserve"> </w:t>
      </w:r>
      <w:r>
        <w:rPr>
          <w:rStyle w:val="ae"/>
          <w:sz w:val="28"/>
          <w:szCs w:val="28"/>
        </w:rPr>
        <w:footnoteReference w:id="10"/>
      </w:r>
      <w:r w:rsidRPr="008601A9">
        <w:rPr>
          <w:sz w:val="28"/>
          <w:szCs w:val="28"/>
        </w:rPr>
        <w:t>.</w:t>
      </w:r>
    </w:p>
    <w:p w:rsidR="009C367A" w:rsidRDefault="009C367A" w:rsidP="009C367A">
      <w:pPr>
        <w:pStyle w:val="a9"/>
        <w:spacing w:after="0" w:line="360" w:lineRule="auto"/>
        <w:ind w:left="0" w:firstLine="720"/>
        <w:jc w:val="both"/>
        <w:rPr>
          <w:sz w:val="28"/>
          <w:szCs w:val="28"/>
        </w:rPr>
      </w:pPr>
      <w:r w:rsidRPr="004007BC">
        <w:rPr>
          <w:sz w:val="28"/>
          <w:szCs w:val="28"/>
        </w:rPr>
        <w:t>Основные поставщики товаров и их объем в общих п</w:t>
      </w:r>
      <w:r w:rsidR="00281440">
        <w:rPr>
          <w:sz w:val="28"/>
          <w:szCs w:val="28"/>
        </w:rPr>
        <w:t>оставках представлены в таблице 4.</w:t>
      </w:r>
      <w:r w:rsidRPr="004007BC">
        <w:rPr>
          <w:sz w:val="28"/>
          <w:szCs w:val="28"/>
        </w:rPr>
        <w:t xml:space="preserve"> </w:t>
      </w:r>
    </w:p>
    <w:p w:rsidR="009C367A" w:rsidRPr="004007BC" w:rsidRDefault="009C367A" w:rsidP="009C367A">
      <w:pPr>
        <w:pStyle w:val="a9"/>
        <w:spacing w:after="0" w:line="360" w:lineRule="auto"/>
        <w:ind w:left="0"/>
        <w:jc w:val="both"/>
        <w:rPr>
          <w:sz w:val="28"/>
          <w:szCs w:val="28"/>
        </w:rPr>
      </w:pPr>
      <w:r w:rsidRPr="004007BC">
        <w:rPr>
          <w:sz w:val="28"/>
          <w:szCs w:val="28"/>
        </w:rPr>
        <w:t xml:space="preserve">Таблица </w:t>
      </w:r>
      <w:r>
        <w:rPr>
          <w:sz w:val="28"/>
          <w:szCs w:val="28"/>
        </w:rPr>
        <w:t>4</w:t>
      </w:r>
      <w:r w:rsidRPr="004007BC">
        <w:rPr>
          <w:sz w:val="28"/>
          <w:szCs w:val="28"/>
        </w:rPr>
        <w:t xml:space="preserve"> – Поставщики компании</w:t>
      </w:r>
    </w:p>
    <w:tbl>
      <w:tblPr>
        <w:tblW w:w="97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5"/>
        <w:gridCol w:w="4860"/>
        <w:gridCol w:w="1800"/>
      </w:tblGrid>
      <w:tr w:rsidR="00412EC0" w:rsidRPr="004007BC">
        <w:trPr>
          <w:trHeight w:val="525"/>
        </w:trPr>
        <w:tc>
          <w:tcPr>
            <w:tcW w:w="3075" w:type="dxa"/>
            <w:shd w:val="clear" w:color="auto" w:fill="auto"/>
            <w:noWrap/>
            <w:vAlign w:val="center"/>
          </w:tcPr>
          <w:p w:rsidR="00412EC0" w:rsidRPr="004007BC" w:rsidRDefault="00412EC0" w:rsidP="00F67355">
            <w:pPr>
              <w:spacing w:line="360" w:lineRule="auto"/>
              <w:jc w:val="center"/>
              <w:rPr>
                <w:sz w:val="28"/>
                <w:szCs w:val="28"/>
              </w:rPr>
            </w:pPr>
            <w:r>
              <w:rPr>
                <w:sz w:val="28"/>
                <w:szCs w:val="28"/>
              </w:rPr>
              <w:t>Наименование поставщика</w:t>
            </w:r>
          </w:p>
        </w:tc>
        <w:tc>
          <w:tcPr>
            <w:tcW w:w="4860" w:type="dxa"/>
            <w:shd w:val="clear" w:color="auto" w:fill="auto"/>
            <w:noWrap/>
            <w:vAlign w:val="center"/>
          </w:tcPr>
          <w:p w:rsidR="00412EC0" w:rsidRPr="004007BC" w:rsidRDefault="00412EC0" w:rsidP="00F67355">
            <w:pPr>
              <w:spacing w:line="360" w:lineRule="auto"/>
              <w:jc w:val="center"/>
              <w:rPr>
                <w:sz w:val="28"/>
                <w:szCs w:val="28"/>
              </w:rPr>
            </w:pPr>
            <w:r>
              <w:rPr>
                <w:sz w:val="28"/>
                <w:szCs w:val="28"/>
              </w:rPr>
              <w:t>Перечень поставляемой продукции</w:t>
            </w:r>
          </w:p>
        </w:tc>
        <w:tc>
          <w:tcPr>
            <w:tcW w:w="1800" w:type="dxa"/>
          </w:tcPr>
          <w:p w:rsidR="00412EC0" w:rsidRDefault="00412EC0" w:rsidP="00412EC0">
            <w:pPr>
              <w:spacing w:line="360" w:lineRule="auto"/>
              <w:jc w:val="center"/>
              <w:rPr>
                <w:sz w:val="28"/>
                <w:szCs w:val="28"/>
              </w:rPr>
            </w:pPr>
            <w:r>
              <w:rPr>
                <w:sz w:val="28"/>
                <w:szCs w:val="28"/>
              </w:rPr>
              <w:t>Объем поставок, %</w:t>
            </w:r>
          </w:p>
        </w:tc>
      </w:tr>
      <w:tr w:rsidR="00412EC0" w:rsidRPr="004007BC">
        <w:trPr>
          <w:trHeight w:val="465"/>
        </w:trPr>
        <w:tc>
          <w:tcPr>
            <w:tcW w:w="3075" w:type="dxa"/>
            <w:shd w:val="clear" w:color="auto" w:fill="auto"/>
            <w:noWrap/>
            <w:vAlign w:val="center"/>
          </w:tcPr>
          <w:p w:rsidR="00412EC0" w:rsidRPr="004007BC" w:rsidRDefault="00412EC0" w:rsidP="00F67355">
            <w:pPr>
              <w:spacing w:line="360" w:lineRule="auto"/>
              <w:rPr>
                <w:sz w:val="28"/>
                <w:szCs w:val="28"/>
              </w:rPr>
            </w:pPr>
            <w:r w:rsidRPr="004007BC">
              <w:rPr>
                <w:sz w:val="28"/>
                <w:szCs w:val="28"/>
              </w:rPr>
              <w:t>ООО "Бизнесконтракт"</w:t>
            </w:r>
          </w:p>
        </w:tc>
        <w:tc>
          <w:tcPr>
            <w:tcW w:w="4860" w:type="dxa"/>
            <w:shd w:val="clear" w:color="auto" w:fill="auto"/>
            <w:vAlign w:val="center"/>
          </w:tcPr>
          <w:p w:rsidR="00412EC0" w:rsidRPr="004007BC" w:rsidRDefault="00412EC0" w:rsidP="00F67355">
            <w:pPr>
              <w:spacing w:line="360" w:lineRule="auto"/>
              <w:rPr>
                <w:sz w:val="28"/>
                <w:szCs w:val="28"/>
              </w:rPr>
            </w:pPr>
            <w:r w:rsidRPr="004007BC">
              <w:rPr>
                <w:sz w:val="28"/>
                <w:szCs w:val="28"/>
              </w:rPr>
              <w:t>Электростанции, отбойные молотки, перфораторы, электродрели, шуруповерты, лобзики.</w:t>
            </w:r>
          </w:p>
        </w:tc>
        <w:tc>
          <w:tcPr>
            <w:tcW w:w="1800" w:type="dxa"/>
          </w:tcPr>
          <w:p w:rsidR="00412EC0" w:rsidRDefault="00412EC0" w:rsidP="002F22D5">
            <w:pPr>
              <w:spacing w:line="360" w:lineRule="auto"/>
              <w:jc w:val="center"/>
              <w:rPr>
                <w:sz w:val="28"/>
                <w:szCs w:val="28"/>
              </w:rPr>
            </w:pPr>
          </w:p>
          <w:p w:rsidR="002A1D69" w:rsidRPr="004007BC" w:rsidRDefault="002F22D5" w:rsidP="002F22D5">
            <w:pPr>
              <w:spacing w:line="360" w:lineRule="auto"/>
              <w:jc w:val="center"/>
              <w:rPr>
                <w:sz w:val="28"/>
                <w:szCs w:val="28"/>
              </w:rPr>
            </w:pPr>
            <w:r>
              <w:rPr>
                <w:sz w:val="28"/>
                <w:szCs w:val="28"/>
              </w:rPr>
              <w:t>30</w:t>
            </w:r>
          </w:p>
        </w:tc>
      </w:tr>
      <w:tr w:rsidR="00412EC0" w:rsidRPr="004007BC">
        <w:trPr>
          <w:trHeight w:val="255"/>
        </w:trPr>
        <w:tc>
          <w:tcPr>
            <w:tcW w:w="3075" w:type="dxa"/>
            <w:tcBorders>
              <w:bottom w:val="nil"/>
            </w:tcBorders>
            <w:shd w:val="clear" w:color="auto" w:fill="auto"/>
            <w:noWrap/>
            <w:vAlign w:val="center"/>
          </w:tcPr>
          <w:p w:rsidR="00412EC0" w:rsidRPr="004007BC" w:rsidRDefault="00412EC0" w:rsidP="00F67355">
            <w:pPr>
              <w:spacing w:line="360" w:lineRule="auto"/>
              <w:rPr>
                <w:sz w:val="28"/>
                <w:szCs w:val="28"/>
              </w:rPr>
            </w:pPr>
            <w:r w:rsidRPr="004007BC">
              <w:rPr>
                <w:sz w:val="28"/>
                <w:szCs w:val="28"/>
              </w:rPr>
              <w:t>ООО "ТД "Находка-Авто"</w:t>
            </w:r>
          </w:p>
        </w:tc>
        <w:tc>
          <w:tcPr>
            <w:tcW w:w="4860" w:type="dxa"/>
            <w:tcBorders>
              <w:bottom w:val="nil"/>
            </w:tcBorders>
            <w:shd w:val="clear" w:color="auto" w:fill="auto"/>
            <w:noWrap/>
            <w:vAlign w:val="center"/>
          </w:tcPr>
          <w:p w:rsidR="00412EC0" w:rsidRPr="004007BC" w:rsidRDefault="00412EC0" w:rsidP="00F67355">
            <w:pPr>
              <w:spacing w:line="360" w:lineRule="auto"/>
              <w:rPr>
                <w:sz w:val="28"/>
                <w:szCs w:val="28"/>
              </w:rPr>
            </w:pPr>
            <w:r>
              <w:rPr>
                <w:sz w:val="28"/>
                <w:szCs w:val="28"/>
              </w:rPr>
              <w:t>А</w:t>
            </w:r>
            <w:r w:rsidRPr="004007BC">
              <w:rPr>
                <w:sz w:val="28"/>
                <w:szCs w:val="28"/>
              </w:rPr>
              <w:t>втоэмали,</w:t>
            </w:r>
            <w:r>
              <w:rPr>
                <w:sz w:val="28"/>
                <w:szCs w:val="28"/>
              </w:rPr>
              <w:t xml:space="preserve"> </w:t>
            </w:r>
            <w:r w:rsidRPr="004007BC">
              <w:rPr>
                <w:sz w:val="28"/>
                <w:szCs w:val="28"/>
              </w:rPr>
              <w:t>растворители</w:t>
            </w:r>
          </w:p>
        </w:tc>
        <w:tc>
          <w:tcPr>
            <w:tcW w:w="1800" w:type="dxa"/>
            <w:tcBorders>
              <w:bottom w:val="nil"/>
            </w:tcBorders>
          </w:tcPr>
          <w:p w:rsidR="00412EC0" w:rsidRDefault="002F22D5" w:rsidP="002F22D5">
            <w:pPr>
              <w:spacing w:line="360" w:lineRule="auto"/>
              <w:jc w:val="center"/>
              <w:rPr>
                <w:sz w:val="28"/>
                <w:szCs w:val="28"/>
              </w:rPr>
            </w:pPr>
            <w:r>
              <w:rPr>
                <w:sz w:val="28"/>
                <w:szCs w:val="28"/>
              </w:rPr>
              <w:t>20</w:t>
            </w:r>
          </w:p>
        </w:tc>
      </w:tr>
    </w:tbl>
    <w:p w:rsidR="00412EC0" w:rsidRDefault="00412EC0"/>
    <w:p w:rsidR="00CD13D3" w:rsidRDefault="00CD13D3"/>
    <w:p w:rsidR="00CD13D3" w:rsidRPr="00CD13D3" w:rsidRDefault="00CD13D3" w:rsidP="00CD13D3">
      <w:pPr>
        <w:jc w:val="right"/>
        <w:rPr>
          <w:sz w:val="28"/>
          <w:szCs w:val="28"/>
        </w:rPr>
      </w:pPr>
      <w:r w:rsidRPr="00CD13D3">
        <w:rPr>
          <w:sz w:val="28"/>
          <w:szCs w:val="28"/>
        </w:rPr>
        <w:t>Продолжение таблицы 4</w:t>
      </w:r>
    </w:p>
    <w:tbl>
      <w:tblPr>
        <w:tblW w:w="97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5"/>
        <w:gridCol w:w="4860"/>
        <w:gridCol w:w="1800"/>
      </w:tblGrid>
      <w:tr w:rsidR="00CD13D3" w:rsidRPr="004007BC">
        <w:trPr>
          <w:trHeight w:val="510"/>
        </w:trPr>
        <w:tc>
          <w:tcPr>
            <w:tcW w:w="3075" w:type="dxa"/>
            <w:shd w:val="clear" w:color="auto" w:fill="auto"/>
            <w:noWrap/>
            <w:vAlign w:val="center"/>
          </w:tcPr>
          <w:p w:rsidR="00CD13D3" w:rsidRPr="004007BC" w:rsidRDefault="00CD13D3" w:rsidP="00BE7AD9">
            <w:pPr>
              <w:spacing w:line="360" w:lineRule="auto"/>
              <w:jc w:val="center"/>
              <w:rPr>
                <w:sz w:val="28"/>
                <w:szCs w:val="28"/>
              </w:rPr>
            </w:pPr>
            <w:r>
              <w:rPr>
                <w:sz w:val="28"/>
                <w:szCs w:val="28"/>
              </w:rPr>
              <w:t>Наименование поставщика</w:t>
            </w:r>
          </w:p>
        </w:tc>
        <w:tc>
          <w:tcPr>
            <w:tcW w:w="4860" w:type="dxa"/>
            <w:shd w:val="clear" w:color="auto" w:fill="auto"/>
            <w:vAlign w:val="center"/>
          </w:tcPr>
          <w:p w:rsidR="00CD13D3" w:rsidRPr="004007BC" w:rsidRDefault="00CD13D3" w:rsidP="00BE7AD9">
            <w:pPr>
              <w:spacing w:line="360" w:lineRule="auto"/>
              <w:jc w:val="center"/>
              <w:rPr>
                <w:sz w:val="28"/>
                <w:szCs w:val="28"/>
              </w:rPr>
            </w:pPr>
            <w:r>
              <w:rPr>
                <w:sz w:val="28"/>
                <w:szCs w:val="28"/>
              </w:rPr>
              <w:t>Перечень поставляемой продукции</w:t>
            </w:r>
          </w:p>
        </w:tc>
        <w:tc>
          <w:tcPr>
            <w:tcW w:w="1800" w:type="dxa"/>
          </w:tcPr>
          <w:p w:rsidR="00CD13D3" w:rsidRDefault="00CD13D3" w:rsidP="00BE7AD9">
            <w:pPr>
              <w:spacing w:line="360" w:lineRule="auto"/>
              <w:jc w:val="center"/>
              <w:rPr>
                <w:sz w:val="28"/>
                <w:szCs w:val="28"/>
              </w:rPr>
            </w:pPr>
            <w:r>
              <w:rPr>
                <w:sz w:val="28"/>
                <w:szCs w:val="28"/>
              </w:rPr>
              <w:t>Объем поставок, %</w:t>
            </w:r>
          </w:p>
        </w:tc>
      </w:tr>
      <w:tr w:rsidR="00CD13D3" w:rsidRPr="004007BC">
        <w:trPr>
          <w:trHeight w:val="510"/>
        </w:trPr>
        <w:tc>
          <w:tcPr>
            <w:tcW w:w="3075" w:type="dxa"/>
            <w:shd w:val="clear" w:color="auto" w:fill="auto"/>
            <w:noWrap/>
            <w:vAlign w:val="center"/>
          </w:tcPr>
          <w:p w:rsidR="00CD13D3" w:rsidRPr="004007BC" w:rsidRDefault="00CD13D3" w:rsidP="00F67355">
            <w:pPr>
              <w:spacing w:line="360" w:lineRule="auto"/>
              <w:rPr>
                <w:sz w:val="28"/>
                <w:szCs w:val="28"/>
              </w:rPr>
            </w:pPr>
            <w:r w:rsidRPr="004007BC">
              <w:rPr>
                <w:sz w:val="28"/>
                <w:szCs w:val="28"/>
              </w:rPr>
              <w:t>ЗАО "Юником-ДВ"</w:t>
            </w:r>
          </w:p>
        </w:tc>
        <w:tc>
          <w:tcPr>
            <w:tcW w:w="4860" w:type="dxa"/>
            <w:shd w:val="clear" w:color="auto" w:fill="auto"/>
            <w:vAlign w:val="center"/>
          </w:tcPr>
          <w:p w:rsidR="00CD13D3" w:rsidRPr="004007BC" w:rsidRDefault="00CD13D3" w:rsidP="00F67355">
            <w:pPr>
              <w:spacing w:line="360" w:lineRule="auto"/>
              <w:rPr>
                <w:sz w:val="28"/>
                <w:szCs w:val="28"/>
              </w:rPr>
            </w:pPr>
            <w:r>
              <w:rPr>
                <w:sz w:val="28"/>
                <w:szCs w:val="28"/>
              </w:rPr>
              <w:t>Авто</w:t>
            </w:r>
            <w:r w:rsidRPr="004007BC">
              <w:rPr>
                <w:sz w:val="28"/>
                <w:szCs w:val="28"/>
              </w:rPr>
              <w:t>запчасти для японских а</w:t>
            </w:r>
            <w:r>
              <w:rPr>
                <w:sz w:val="28"/>
                <w:szCs w:val="28"/>
              </w:rPr>
              <w:t>вто</w:t>
            </w:r>
            <w:r w:rsidRPr="004007BC">
              <w:rPr>
                <w:sz w:val="28"/>
                <w:szCs w:val="28"/>
              </w:rPr>
              <w:t>м</w:t>
            </w:r>
            <w:r>
              <w:rPr>
                <w:sz w:val="28"/>
                <w:szCs w:val="28"/>
              </w:rPr>
              <w:t>обилей</w:t>
            </w:r>
            <w:r w:rsidRPr="004007BC">
              <w:rPr>
                <w:sz w:val="28"/>
                <w:szCs w:val="28"/>
              </w:rPr>
              <w:t>, автохимия, автоаксессуары</w:t>
            </w:r>
          </w:p>
        </w:tc>
        <w:tc>
          <w:tcPr>
            <w:tcW w:w="1800" w:type="dxa"/>
          </w:tcPr>
          <w:p w:rsidR="00CD13D3" w:rsidRDefault="002F22D5" w:rsidP="002F22D5">
            <w:pPr>
              <w:spacing w:line="360" w:lineRule="auto"/>
              <w:jc w:val="center"/>
              <w:rPr>
                <w:sz w:val="28"/>
                <w:szCs w:val="28"/>
              </w:rPr>
            </w:pPr>
            <w:r>
              <w:rPr>
                <w:sz w:val="28"/>
                <w:szCs w:val="28"/>
              </w:rPr>
              <w:t>5</w:t>
            </w:r>
          </w:p>
        </w:tc>
      </w:tr>
      <w:tr w:rsidR="00CD13D3" w:rsidRPr="004007BC">
        <w:trPr>
          <w:trHeight w:val="510"/>
        </w:trPr>
        <w:tc>
          <w:tcPr>
            <w:tcW w:w="3075" w:type="dxa"/>
            <w:shd w:val="clear" w:color="auto" w:fill="auto"/>
            <w:vAlign w:val="center"/>
          </w:tcPr>
          <w:p w:rsidR="00CD13D3" w:rsidRPr="004007BC" w:rsidRDefault="00CD13D3" w:rsidP="00F67355">
            <w:pPr>
              <w:spacing w:line="360" w:lineRule="auto"/>
              <w:rPr>
                <w:sz w:val="28"/>
                <w:szCs w:val="28"/>
              </w:rPr>
            </w:pPr>
            <w:r w:rsidRPr="004007BC">
              <w:rPr>
                <w:sz w:val="28"/>
                <w:szCs w:val="28"/>
              </w:rPr>
              <w:t>ООО "Торговый дом "ОМЕГАТЕХ ЛКМ"</w:t>
            </w:r>
          </w:p>
        </w:tc>
        <w:tc>
          <w:tcPr>
            <w:tcW w:w="4860" w:type="dxa"/>
            <w:shd w:val="clear" w:color="auto" w:fill="auto"/>
            <w:noWrap/>
            <w:vAlign w:val="center"/>
          </w:tcPr>
          <w:p w:rsidR="00CD13D3" w:rsidRPr="004007BC" w:rsidRDefault="00CD13D3" w:rsidP="00F67355">
            <w:pPr>
              <w:spacing w:line="360" w:lineRule="auto"/>
              <w:rPr>
                <w:sz w:val="28"/>
                <w:szCs w:val="28"/>
              </w:rPr>
            </w:pPr>
            <w:r>
              <w:rPr>
                <w:sz w:val="28"/>
                <w:szCs w:val="28"/>
              </w:rPr>
              <w:t>К</w:t>
            </w:r>
            <w:r w:rsidRPr="004007BC">
              <w:rPr>
                <w:sz w:val="28"/>
                <w:szCs w:val="28"/>
              </w:rPr>
              <w:t>раскопульты,</w:t>
            </w:r>
            <w:r>
              <w:rPr>
                <w:sz w:val="28"/>
                <w:szCs w:val="28"/>
              </w:rPr>
              <w:t xml:space="preserve"> </w:t>
            </w:r>
            <w:r w:rsidRPr="004007BC">
              <w:rPr>
                <w:sz w:val="28"/>
                <w:szCs w:val="28"/>
              </w:rPr>
              <w:t>полировальные круги, растворители</w:t>
            </w:r>
          </w:p>
        </w:tc>
        <w:tc>
          <w:tcPr>
            <w:tcW w:w="1800" w:type="dxa"/>
          </w:tcPr>
          <w:p w:rsidR="00CD13D3" w:rsidRDefault="002F22D5" w:rsidP="002F22D5">
            <w:pPr>
              <w:spacing w:line="360" w:lineRule="auto"/>
              <w:jc w:val="center"/>
              <w:rPr>
                <w:sz w:val="28"/>
                <w:szCs w:val="28"/>
              </w:rPr>
            </w:pPr>
            <w:r>
              <w:rPr>
                <w:sz w:val="28"/>
                <w:szCs w:val="28"/>
              </w:rPr>
              <w:t>10</w:t>
            </w:r>
          </w:p>
        </w:tc>
      </w:tr>
      <w:tr w:rsidR="00CD13D3" w:rsidRPr="004007BC">
        <w:trPr>
          <w:trHeight w:val="510"/>
        </w:trPr>
        <w:tc>
          <w:tcPr>
            <w:tcW w:w="3075" w:type="dxa"/>
            <w:shd w:val="clear" w:color="auto" w:fill="auto"/>
            <w:noWrap/>
            <w:vAlign w:val="center"/>
          </w:tcPr>
          <w:p w:rsidR="00CD13D3" w:rsidRPr="004007BC" w:rsidRDefault="00CD13D3" w:rsidP="00F67355">
            <w:pPr>
              <w:spacing w:line="360" w:lineRule="auto"/>
              <w:rPr>
                <w:sz w:val="28"/>
                <w:szCs w:val="28"/>
              </w:rPr>
            </w:pPr>
            <w:r w:rsidRPr="004007BC">
              <w:rPr>
                <w:sz w:val="28"/>
                <w:szCs w:val="28"/>
              </w:rPr>
              <w:t>ООО "Европроект"</w:t>
            </w:r>
          </w:p>
        </w:tc>
        <w:tc>
          <w:tcPr>
            <w:tcW w:w="4860" w:type="dxa"/>
            <w:shd w:val="clear" w:color="auto" w:fill="auto"/>
            <w:vAlign w:val="center"/>
          </w:tcPr>
          <w:p w:rsidR="00CD13D3" w:rsidRPr="004007BC" w:rsidRDefault="00CD13D3" w:rsidP="00F67355">
            <w:pPr>
              <w:spacing w:line="360" w:lineRule="auto"/>
              <w:rPr>
                <w:sz w:val="28"/>
                <w:szCs w:val="28"/>
              </w:rPr>
            </w:pPr>
            <w:r>
              <w:rPr>
                <w:sz w:val="28"/>
                <w:szCs w:val="28"/>
              </w:rPr>
              <w:t>М</w:t>
            </w:r>
            <w:r w:rsidRPr="004007BC">
              <w:rPr>
                <w:sz w:val="28"/>
                <w:szCs w:val="28"/>
              </w:rPr>
              <w:t>атериалы для ремонта а</w:t>
            </w:r>
            <w:r>
              <w:rPr>
                <w:sz w:val="28"/>
                <w:szCs w:val="28"/>
              </w:rPr>
              <w:t>вто</w:t>
            </w:r>
            <w:r w:rsidRPr="004007BC">
              <w:rPr>
                <w:sz w:val="28"/>
                <w:szCs w:val="28"/>
              </w:rPr>
              <w:t>м</w:t>
            </w:r>
            <w:r>
              <w:rPr>
                <w:sz w:val="28"/>
                <w:szCs w:val="28"/>
              </w:rPr>
              <w:t>обилей</w:t>
            </w:r>
            <w:r w:rsidRPr="004007BC">
              <w:rPr>
                <w:sz w:val="28"/>
                <w:szCs w:val="28"/>
              </w:rPr>
              <w:t xml:space="preserve"> фирмы  SOLID (Германия)</w:t>
            </w:r>
          </w:p>
        </w:tc>
        <w:tc>
          <w:tcPr>
            <w:tcW w:w="1800" w:type="dxa"/>
          </w:tcPr>
          <w:p w:rsidR="00CD13D3" w:rsidRDefault="002F22D5" w:rsidP="002F22D5">
            <w:pPr>
              <w:spacing w:line="360" w:lineRule="auto"/>
              <w:jc w:val="center"/>
              <w:rPr>
                <w:sz w:val="28"/>
                <w:szCs w:val="28"/>
              </w:rPr>
            </w:pPr>
            <w:r>
              <w:rPr>
                <w:sz w:val="28"/>
                <w:szCs w:val="28"/>
              </w:rPr>
              <w:t>15</w:t>
            </w:r>
          </w:p>
        </w:tc>
      </w:tr>
      <w:tr w:rsidR="00CD13D3" w:rsidRPr="004007BC">
        <w:trPr>
          <w:trHeight w:val="255"/>
        </w:trPr>
        <w:tc>
          <w:tcPr>
            <w:tcW w:w="3075" w:type="dxa"/>
            <w:shd w:val="clear" w:color="auto" w:fill="auto"/>
            <w:noWrap/>
            <w:vAlign w:val="center"/>
          </w:tcPr>
          <w:p w:rsidR="00CD13D3" w:rsidRPr="004007BC" w:rsidRDefault="00CD13D3" w:rsidP="00F67355">
            <w:pPr>
              <w:spacing w:line="360" w:lineRule="auto"/>
              <w:rPr>
                <w:sz w:val="28"/>
                <w:szCs w:val="28"/>
              </w:rPr>
            </w:pPr>
            <w:r w:rsidRPr="004007BC">
              <w:rPr>
                <w:sz w:val="28"/>
                <w:szCs w:val="28"/>
              </w:rPr>
              <w:t>ООО "ЭЛИТДИЗАЙН"</w:t>
            </w:r>
          </w:p>
        </w:tc>
        <w:tc>
          <w:tcPr>
            <w:tcW w:w="4860" w:type="dxa"/>
            <w:shd w:val="clear" w:color="auto" w:fill="auto"/>
            <w:noWrap/>
            <w:vAlign w:val="center"/>
          </w:tcPr>
          <w:p w:rsidR="00CD13D3" w:rsidRPr="004007BC" w:rsidRDefault="00CD13D3" w:rsidP="00F67355">
            <w:pPr>
              <w:spacing w:line="360" w:lineRule="auto"/>
              <w:rPr>
                <w:sz w:val="28"/>
                <w:szCs w:val="28"/>
              </w:rPr>
            </w:pPr>
            <w:r>
              <w:rPr>
                <w:sz w:val="28"/>
                <w:szCs w:val="28"/>
              </w:rPr>
              <w:t>О</w:t>
            </w:r>
            <w:r w:rsidRPr="004007BC">
              <w:rPr>
                <w:sz w:val="28"/>
                <w:szCs w:val="28"/>
              </w:rPr>
              <w:t>тделочные, строительные материалы</w:t>
            </w:r>
          </w:p>
        </w:tc>
        <w:tc>
          <w:tcPr>
            <w:tcW w:w="1800" w:type="dxa"/>
          </w:tcPr>
          <w:p w:rsidR="00CD13D3" w:rsidRDefault="002F22D5" w:rsidP="002F22D5">
            <w:pPr>
              <w:spacing w:line="360" w:lineRule="auto"/>
              <w:jc w:val="center"/>
              <w:rPr>
                <w:sz w:val="28"/>
                <w:szCs w:val="28"/>
              </w:rPr>
            </w:pPr>
            <w:r>
              <w:rPr>
                <w:sz w:val="28"/>
                <w:szCs w:val="28"/>
              </w:rPr>
              <w:t>12</w:t>
            </w:r>
          </w:p>
        </w:tc>
      </w:tr>
      <w:tr w:rsidR="00CD13D3" w:rsidRPr="004007BC">
        <w:trPr>
          <w:trHeight w:val="255"/>
        </w:trPr>
        <w:tc>
          <w:tcPr>
            <w:tcW w:w="3075" w:type="dxa"/>
            <w:shd w:val="clear" w:color="auto" w:fill="auto"/>
            <w:noWrap/>
            <w:vAlign w:val="center"/>
          </w:tcPr>
          <w:p w:rsidR="00CD13D3" w:rsidRPr="004007BC" w:rsidRDefault="00CD13D3" w:rsidP="00F67355">
            <w:pPr>
              <w:spacing w:line="360" w:lineRule="auto"/>
              <w:rPr>
                <w:sz w:val="28"/>
                <w:szCs w:val="28"/>
              </w:rPr>
            </w:pPr>
            <w:r w:rsidRPr="004007BC">
              <w:rPr>
                <w:sz w:val="28"/>
                <w:szCs w:val="28"/>
              </w:rPr>
              <w:t>ООО "Нельтон"</w:t>
            </w:r>
          </w:p>
        </w:tc>
        <w:tc>
          <w:tcPr>
            <w:tcW w:w="4860" w:type="dxa"/>
            <w:shd w:val="clear" w:color="auto" w:fill="auto"/>
            <w:noWrap/>
            <w:vAlign w:val="center"/>
          </w:tcPr>
          <w:p w:rsidR="00CD13D3" w:rsidRPr="004007BC" w:rsidRDefault="00CD13D3" w:rsidP="00F67355">
            <w:pPr>
              <w:spacing w:line="360" w:lineRule="auto"/>
              <w:rPr>
                <w:sz w:val="28"/>
                <w:szCs w:val="28"/>
              </w:rPr>
            </w:pPr>
            <w:r>
              <w:rPr>
                <w:sz w:val="28"/>
                <w:szCs w:val="28"/>
              </w:rPr>
              <w:t>П</w:t>
            </w:r>
            <w:r w:rsidRPr="004007BC">
              <w:rPr>
                <w:sz w:val="28"/>
                <w:szCs w:val="28"/>
              </w:rPr>
              <w:t>игметные пасты, биндера для подбора а</w:t>
            </w:r>
            <w:r>
              <w:rPr>
                <w:sz w:val="28"/>
                <w:szCs w:val="28"/>
              </w:rPr>
              <w:t>вто</w:t>
            </w:r>
            <w:r w:rsidRPr="004007BC">
              <w:rPr>
                <w:sz w:val="28"/>
                <w:szCs w:val="28"/>
              </w:rPr>
              <w:t>м</w:t>
            </w:r>
            <w:r>
              <w:rPr>
                <w:sz w:val="28"/>
                <w:szCs w:val="28"/>
              </w:rPr>
              <w:t>обильных</w:t>
            </w:r>
            <w:r w:rsidRPr="004007BC">
              <w:rPr>
                <w:sz w:val="28"/>
                <w:szCs w:val="28"/>
              </w:rPr>
              <w:t xml:space="preserve"> красок</w:t>
            </w:r>
          </w:p>
        </w:tc>
        <w:tc>
          <w:tcPr>
            <w:tcW w:w="1800" w:type="dxa"/>
          </w:tcPr>
          <w:p w:rsidR="00CD13D3" w:rsidRDefault="002F22D5" w:rsidP="002F22D5">
            <w:pPr>
              <w:spacing w:line="360" w:lineRule="auto"/>
              <w:jc w:val="center"/>
              <w:rPr>
                <w:sz w:val="28"/>
                <w:szCs w:val="28"/>
              </w:rPr>
            </w:pPr>
            <w:r>
              <w:rPr>
                <w:sz w:val="28"/>
                <w:szCs w:val="28"/>
              </w:rPr>
              <w:t>8</w:t>
            </w:r>
          </w:p>
        </w:tc>
      </w:tr>
    </w:tbl>
    <w:p w:rsidR="009C367A" w:rsidRPr="004007BC" w:rsidRDefault="009C367A" w:rsidP="009C367A">
      <w:pPr>
        <w:spacing w:line="360" w:lineRule="auto"/>
        <w:ind w:firstLine="720"/>
        <w:jc w:val="both"/>
        <w:rPr>
          <w:sz w:val="28"/>
          <w:szCs w:val="28"/>
        </w:rPr>
      </w:pPr>
    </w:p>
    <w:p w:rsidR="009C367A" w:rsidRDefault="009C367A" w:rsidP="009C367A">
      <w:pPr>
        <w:spacing w:line="360" w:lineRule="auto"/>
        <w:ind w:firstLine="720"/>
        <w:jc w:val="both"/>
        <w:rPr>
          <w:sz w:val="28"/>
          <w:szCs w:val="28"/>
        </w:rPr>
      </w:pPr>
      <w:r w:rsidRPr="004007BC">
        <w:rPr>
          <w:sz w:val="28"/>
          <w:szCs w:val="28"/>
        </w:rPr>
        <w:t>Поставки осуществляются почтово-багажными вагонами через транспортные компании и контейнерами</w:t>
      </w:r>
      <w:r w:rsidR="00032B3D">
        <w:rPr>
          <w:sz w:val="28"/>
          <w:szCs w:val="28"/>
        </w:rPr>
        <w:t>.</w:t>
      </w:r>
    </w:p>
    <w:p w:rsidR="00A618F1" w:rsidRDefault="00A618F1" w:rsidP="00A618F1">
      <w:pPr>
        <w:spacing w:line="360" w:lineRule="auto"/>
        <w:ind w:firstLine="720"/>
        <w:jc w:val="both"/>
        <w:rPr>
          <w:sz w:val="28"/>
          <w:szCs w:val="28"/>
        </w:rPr>
      </w:pPr>
      <w:r w:rsidRPr="004007BC">
        <w:rPr>
          <w:sz w:val="28"/>
          <w:szCs w:val="28"/>
        </w:rPr>
        <w:t xml:space="preserve">Изучаемая компания обладает следующими преимуществами, по сравнению с фирмами-конкурентами: </w:t>
      </w:r>
    </w:p>
    <w:p w:rsidR="00A618F1" w:rsidRPr="004007BC" w:rsidRDefault="00A618F1" w:rsidP="00A618F1">
      <w:pPr>
        <w:spacing w:line="360" w:lineRule="auto"/>
        <w:ind w:firstLine="720"/>
        <w:jc w:val="both"/>
        <w:rPr>
          <w:sz w:val="28"/>
          <w:szCs w:val="28"/>
        </w:rPr>
      </w:pPr>
      <w:r w:rsidRPr="004007BC">
        <w:rPr>
          <w:sz w:val="28"/>
          <w:szCs w:val="28"/>
        </w:rPr>
        <w:t>На территории площадью 1580 кв.м. находится 3 холодных склада 440 кв.м., 2 х 60 кв.м. Вся производственно-техническая база находится по адресу</w:t>
      </w:r>
    </w:p>
    <w:p w:rsidR="00A618F1" w:rsidRPr="004007BC" w:rsidRDefault="00A618F1" w:rsidP="00A618F1">
      <w:pPr>
        <w:pStyle w:val="a9"/>
        <w:spacing w:after="0" w:line="360" w:lineRule="auto"/>
        <w:ind w:left="0"/>
        <w:jc w:val="both"/>
        <w:rPr>
          <w:sz w:val="28"/>
          <w:szCs w:val="28"/>
        </w:rPr>
      </w:pPr>
      <w:r w:rsidRPr="004007BC">
        <w:rPr>
          <w:sz w:val="28"/>
          <w:szCs w:val="28"/>
        </w:rPr>
        <w:t>магазина.</w:t>
      </w:r>
    </w:p>
    <w:p w:rsidR="00A618F1" w:rsidRPr="00A618F1" w:rsidRDefault="00A618F1" w:rsidP="00A618F1">
      <w:pPr>
        <w:pStyle w:val="a9"/>
        <w:spacing w:after="0" w:line="360" w:lineRule="auto"/>
        <w:ind w:left="0" w:firstLine="720"/>
        <w:jc w:val="both"/>
        <w:rPr>
          <w:sz w:val="28"/>
          <w:szCs w:val="28"/>
        </w:rPr>
      </w:pPr>
      <w:r w:rsidRPr="00A618F1">
        <w:rPr>
          <w:sz w:val="28"/>
          <w:szCs w:val="28"/>
        </w:rPr>
        <w:t>Торгово-технологическое оборудование состоит из торговых витрин, миксера для изготовления красок, оборудование мастерской сверлильный станок, токарный станок, наждачный станок, различные приспособления, специализированные верстаки и т.д. Мастерские оборудованы по последнему слову техники: снабжены автоматическими открывающими воротами, сигнализацией, магазин и мастерская оборудованы видеонаблюдением.</w:t>
      </w:r>
    </w:p>
    <w:p w:rsidR="00032B3D" w:rsidRPr="004007BC" w:rsidRDefault="009C367A" w:rsidP="009C367A">
      <w:pPr>
        <w:pStyle w:val="a9"/>
        <w:spacing w:after="0" w:line="360" w:lineRule="auto"/>
        <w:ind w:left="0" w:firstLine="720"/>
        <w:jc w:val="both"/>
        <w:rPr>
          <w:sz w:val="28"/>
          <w:szCs w:val="28"/>
        </w:rPr>
      </w:pPr>
      <w:r w:rsidRPr="004007BC">
        <w:rPr>
          <w:sz w:val="28"/>
          <w:szCs w:val="28"/>
        </w:rPr>
        <w:t>Основные конк</w:t>
      </w:r>
      <w:r>
        <w:rPr>
          <w:sz w:val="28"/>
          <w:szCs w:val="28"/>
        </w:rPr>
        <w:t>уренты компании представлены в</w:t>
      </w:r>
      <w:r w:rsidR="00401543">
        <w:rPr>
          <w:sz w:val="28"/>
          <w:szCs w:val="28"/>
        </w:rPr>
        <w:t xml:space="preserve"> т</w:t>
      </w:r>
      <w:r w:rsidRPr="004007BC">
        <w:rPr>
          <w:sz w:val="28"/>
          <w:szCs w:val="28"/>
        </w:rPr>
        <w:t>аблице</w:t>
      </w:r>
      <w:r>
        <w:rPr>
          <w:sz w:val="28"/>
          <w:szCs w:val="28"/>
        </w:rPr>
        <w:t xml:space="preserve"> 5</w:t>
      </w:r>
      <w:r w:rsidRPr="004007BC">
        <w:rPr>
          <w:sz w:val="28"/>
          <w:szCs w:val="28"/>
        </w:rPr>
        <w:t xml:space="preserve">. </w:t>
      </w:r>
    </w:p>
    <w:p w:rsidR="00CD13D3" w:rsidRDefault="00CD13D3" w:rsidP="009C367A">
      <w:pPr>
        <w:pStyle w:val="a9"/>
        <w:spacing w:after="0" w:line="360" w:lineRule="auto"/>
        <w:ind w:left="0"/>
        <w:jc w:val="both"/>
        <w:rPr>
          <w:sz w:val="28"/>
          <w:szCs w:val="28"/>
        </w:rPr>
      </w:pPr>
    </w:p>
    <w:p w:rsidR="00CD13D3" w:rsidRDefault="00CD13D3" w:rsidP="009C367A">
      <w:pPr>
        <w:pStyle w:val="a9"/>
        <w:spacing w:after="0" w:line="360" w:lineRule="auto"/>
        <w:ind w:left="0"/>
        <w:jc w:val="both"/>
        <w:rPr>
          <w:sz w:val="28"/>
          <w:szCs w:val="28"/>
        </w:rPr>
      </w:pPr>
    </w:p>
    <w:p w:rsidR="009C367A" w:rsidRPr="004007BC" w:rsidRDefault="009C367A" w:rsidP="009C367A">
      <w:pPr>
        <w:pStyle w:val="a9"/>
        <w:spacing w:after="0" w:line="360" w:lineRule="auto"/>
        <w:ind w:left="0"/>
        <w:jc w:val="both"/>
        <w:rPr>
          <w:sz w:val="28"/>
          <w:szCs w:val="28"/>
        </w:rPr>
      </w:pPr>
      <w:r w:rsidRPr="004007BC">
        <w:rPr>
          <w:sz w:val="28"/>
          <w:szCs w:val="28"/>
        </w:rPr>
        <w:t xml:space="preserve">Таблица </w:t>
      </w:r>
      <w:r>
        <w:rPr>
          <w:sz w:val="28"/>
          <w:szCs w:val="28"/>
        </w:rPr>
        <w:t>5</w:t>
      </w:r>
      <w:r w:rsidRPr="004007BC">
        <w:rPr>
          <w:sz w:val="28"/>
          <w:szCs w:val="28"/>
        </w:rPr>
        <w:t xml:space="preserve"> – Конкуренты компании</w:t>
      </w: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5"/>
        <w:gridCol w:w="3780"/>
      </w:tblGrid>
      <w:tr w:rsidR="009C367A" w:rsidRPr="004007BC">
        <w:trPr>
          <w:trHeight w:val="255"/>
        </w:trPr>
        <w:tc>
          <w:tcPr>
            <w:tcW w:w="5775" w:type="dxa"/>
            <w:shd w:val="clear" w:color="auto" w:fill="auto"/>
            <w:noWrap/>
            <w:vAlign w:val="center"/>
          </w:tcPr>
          <w:p w:rsidR="009C367A" w:rsidRPr="004007BC" w:rsidRDefault="009C367A" w:rsidP="00F67355">
            <w:pPr>
              <w:spacing w:line="360" w:lineRule="auto"/>
              <w:rPr>
                <w:sz w:val="28"/>
                <w:szCs w:val="28"/>
              </w:rPr>
            </w:pPr>
            <w:r>
              <w:rPr>
                <w:sz w:val="28"/>
                <w:szCs w:val="28"/>
              </w:rPr>
              <w:t>Наименование фирмы-</w:t>
            </w:r>
            <w:r w:rsidRPr="004007BC">
              <w:rPr>
                <w:sz w:val="28"/>
                <w:szCs w:val="28"/>
              </w:rPr>
              <w:t>конкурент</w:t>
            </w:r>
            <w:r>
              <w:rPr>
                <w:sz w:val="28"/>
                <w:szCs w:val="28"/>
              </w:rPr>
              <w:t>а</w:t>
            </w:r>
          </w:p>
        </w:tc>
        <w:tc>
          <w:tcPr>
            <w:tcW w:w="3780" w:type="dxa"/>
            <w:shd w:val="clear" w:color="auto" w:fill="auto"/>
            <w:noWrap/>
            <w:vAlign w:val="center"/>
          </w:tcPr>
          <w:p w:rsidR="009C367A" w:rsidRPr="004007BC" w:rsidRDefault="00620D99" w:rsidP="00F67355">
            <w:pPr>
              <w:spacing w:line="360" w:lineRule="auto"/>
              <w:rPr>
                <w:sz w:val="28"/>
                <w:szCs w:val="28"/>
              </w:rPr>
            </w:pPr>
            <w:r>
              <w:rPr>
                <w:sz w:val="28"/>
                <w:szCs w:val="28"/>
              </w:rPr>
              <w:t>Конкурентная позиция</w:t>
            </w:r>
          </w:p>
        </w:tc>
      </w:tr>
      <w:tr w:rsidR="009C367A" w:rsidRPr="004007BC">
        <w:trPr>
          <w:trHeight w:val="255"/>
        </w:trPr>
        <w:tc>
          <w:tcPr>
            <w:tcW w:w="5775" w:type="dxa"/>
            <w:shd w:val="clear" w:color="auto" w:fill="auto"/>
            <w:noWrap/>
            <w:vAlign w:val="center"/>
          </w:tcPr>
          <w:p w:rsidR="009C367A" w:rsidRPr="004007BC" w:rsidRDefault="009C367A" w:rsidP="00F67355">
            <w:pPr>
              <w:spacing w:line="360" w:lineRule="auto"/>
              <w:rPr>
                <w:sz w:val="28"/>
                <w:szCs w:val="28"/>
              </w:rPr>
            </w:pPr>
            <w:r w:rsidRPr="004007BC">
              <w:rPr>
                <w:sz w:val="28"/>
                <w:szCs w:val="28"/>
              </w:rPr>
              <w:t>ООО "Свобода"</w:t>
            </w:r>
          </w:p>
        </w:tc>
        <w:tc>
          <w:tcPr>
            <w:tcW w:w="3780" w:type="dxa"/>
            <w:shd w:val="clear" w:color="auto" w:fill="auto"/>
            <w:noWrap/>
            <w:vAlign w:val="center"/>
          </w:tcPr>
          <w:p w:rsidR="009C367A" w:rsidRPr="004007BC" w:rsidRDefault="009C367A" w:rsidP="00F67355">
            <w:pPr>
              <w:spacing w:line="360" w:lineRule="auto"/>
              <w:rPr>
                <w:sz w:val="28"/>
                <w:szCs w:val="28"/>
              </w:rPr>
            </w:pPr>
            <w:r w:rsidRPr="004007BC">
              <w:rPr>
                <w:sz w:val="28"/>
                <w:szCs w:val="28"/>
              </w:rPr>
              <w:t>Стройматериалы</w:t>
            </w:r>
          </w:p>
        </w:tc>
      </w:tr>
      <w:tr w:rsidR="009C367A" w:rsidRPr="004007BC">
        <w:trPr>
          <w:trHeight w:val="510"/>
        </w:trPr>
        <w:tc>
          <w:tcPr>
            <w:tcW w:w="5775" w:type="dxa"/>
            <w:shd w:val="clear" w:color="auto" w:fill="auto"/>
            <w:vAlign w:val="center"/>
          </w:tcPr>
          <w:p w:rsidR="009C367A" w:rsidRPr="004007BC" w:rsidRDefault="009C367A" w:rsidP="00F67355">
            <w:pPr>
              <w:spacing w:line="360" w:lineRule="auto"/>
              <w:rPr>
                <w:sz w:val="28"/>
                <w:szCs w:val="28"/>
              </w:rPr>
            </w:pPr>
            <w:r w:rsidRPr="004007BC">
              <w:rPr>
                <w:sz w:val="28"/>
                <w:szCs w:val="28"/>
              </w:rPr>
              <w:t>Магазин "Автозапчасти" ЧП Вегера В.Д.</w:t>
            </w:r>
          </w:p>
        </w:tc>
        <w:tc>
          <w:tcPr>
            <w:tcW w:w="3780" w:type="dxa"/>
            <w:shd w:val="clear" w:color="auto" w:fill="auto"/>
            <w:noWrap/>
            <w:vAlign w:val="center"/>
          </w:tcPr>
          <w:p w:rsidR="009C367A" w:rsidRPr="004007BC" w:rsidRDefault="009C367A" w:rsidP="00F67355">
            <w:pPr>
              <w:spacing w:line="360" w:lineRule="auto"/>
              <w:rPr>
                <w:sz w:val="28"/>
                <w:szCs w:val="28"/>
              </w:rPr>
            </w:pPr>
            <w:r>
              <w:rPr>
                <w:sz w:val="28"/>
                <w:szCs w:val="28"/>
              </w:rPr>
              <w:t>А</w:t>
            </w:r>
            <w:r w:rsidRPr="004007BC">
              <w:rPr>
                <w:sz w:val="28"/>
                <w:szCs w:val="28"/>
              </w:rPr>
              <w:t>втозапчасти</w:t>
            </w:r>
          </w:p>
        </w:tc>
      </w:tr>
      <w:tr w:rsidR="009C367A" w:rsidRPr="004007BC">
        <w:trPr>
          <w:trHeight w:val="510"/>
        </w:trPr>
        <w:tc>
          <w:tcPr>
            <w:tcW w:w="5775" w:type="dxa"/>
            <w:shd w:val="clear" w:color="auto" w:fill="auto"/>
            <w:vAlign w:val="center"/>
          </w:tcPr>
          <w:p w:rsidR="009C367A" w:rsidRPr="004007BC" w:rsidRDefault="009C367A" w:rsidP="00F67355">
            <w:pPr>
              <w:spacing w:line="360" w:lineRule="auto"/>
              <w:rPr>
                <w:sz w:val="28"/>
                <w:szCs w:val="28"/>
              </w:rPr>
            </w:pPr>
            <w:r w:rsidRPr="004007BC">
              <w:rPr>
                <w:sz w:val="28"/>
                <w:szCs w:val="28"/>
              </w:rPr>
              <w:t>Магазин "Автозапчасти" ИП Ковальчук Н.А.</w:t>
            </w:r>
          </w:p>
        </w:tc>
        <w:tc>
          <w:tcPr>
            <w:tcW w:w="3780" w:type="dxa"/>
            <w:shd w:val="clear" w:color="auto" w:fill="auto"/>
            <w:noWrap/>
            <w:vAlign w:val="center"/>
          </w:tcPr>
          <w:p w:rsidR="009C367A" w:rsidRPr="004007BC" w:rsidRDefault="009C367A" w:rsidP="00F67355">
            <w:pPr>
              <w:spacing w:line="360" w:lineRule="auto"/>
              <w:rPr>
                <w:sz w:val="28"/>
                <w:szCs w:val="28"/>
              </w:rPr>
            </w:pPr>
            <w:r>
              <w:rPr>
                <w:sz w:val="28"/>
                <w:szCs w:val="28"/>
              </w:rPr>
              <w:t>А</w:t>
            </w:r>
            <w:r w:rsidRPr="004007BC">
              <w:rPr>
                <w:sz w:val="28"/>
                <w:szCs w:val="28"/>
              </w:rPr>
              <w:t>втозапчасти</w:t>
            </w:r>
          </w:p>
        </w:tc>
      </w:tr>
      <w:tr w:rsidR="009C367A" w:rsidRPr="004007BC">
        <w:trPr>
          <w:trHeight w:val="510"/>
        </w:trPr>
        <w:tc>
          <w:tcPr>
            <w:tcW w:w="5775" w:type="dxa"/>
            <w:shd w:val="clear" w:color="auto" w:fill="auto"/>
            <w:vAlign w:val="center"/>
          </w:tcPr>
          <w:p w:rsidR="009C367A" w:rsidRPr="004007BC" w:rsidRDefault="009C367A" w:rsidP="00F67355">
            <w:pPr>
              <w:spacing w:line="360" w:lineRule="auto"/>
              <w:rPr>
                <w:sz w:val="28"/>
                <w:szCs w:val="28"/>
              </w:rPr>
            </w:pPr>
            <w:r w:rsidRPr="004007BC">
              <w:rPr>
                <w:sz w:val="28"/>
                <w:szCs w:val="28"/>
              </w:rPr>
              <w:t>Магазин "Греция" ИП Макаренко В.П.</w:t>
            </w:r>
          </w:p>
        </w:tc>
        <w:tc>
          <w:tcPr>
            <w:tcW w:w="3780" w:type="dxa"/>
            <w:shd w:val="clear" w:color="auto" w:fill="auto"/>
            <w:noWrap/>
            <w:vAlign w:val="center"/>
          </w:tcPr>
          <w:p w:rsidR="009C367A" w:rsidRPr="004007BC" w:rsidRDefault="009C367A" w:rsidP="00F67355">
            <w:pPr>
              <w:spacing w:line="360" w:lineRule="auto"/>
              <w:rPr>
                <w:sz w:val="28"/>
                <w:szCs w:val="28"/>
              </w:rPr>
            </w:pPr>
            <w:r w:rsidRPr="004007BC">
              <w:rPr>
                <w:sz w:val="28"/>
                <w:szCs w:val="28"/>
              </w:rPr>
              <w:t>Электроинструмент</w:t>
            </w:r>
          </w:p>
        </w:tc>
      </w:tr>
      <w:tr w:rsidR="009C367A" w:rsidRPr="004007BC">
        <w:trPr>
          <w:trHeight w:val="510"/>
        </w:trPr>
        <w:tc>
          <w:tcPr>
            <w:tcW w:w="5775" w:type="dxa"/>
            <w:shd w:val="clear" w:color="auto" w:fill="auto"/>
            <w:vAlign w:val="center"/>
          </w:tcPr>
          <w:p w:rsidR="009C367A" w:rsidRPr="004007BC" w:rsidRDefault="009C367A" w:rsidP="00F67355">
            <w:pPr>
              <w:spacing w:line="360" w:lineRule="auto"/>
              <w:rPr>
                <w:sz w:val="28"/>
                <w:szCs w:val="28"/>
              </w:rPr>
            </w:pPr>
            <w:r w:rsidRPr="004007BC">
              <w:rPr>
                <w:sz w:val="28"/>
                <w:szCs w:val="28"/>
              </w:rPr>
              <w:t>Магазин "Данила-Мастер" Воробьева Л.К.</w:t>
            </w:r>
          </w:p>
        </w:tc>
        <w:tc>
          <w:tcPr>
            <w:tcW w:w="3780" w:type="dxa"/>
            <w:shd w:val="clear" w:color="auto" w:fill="auto"/>
            <w:noWrap/>
            <w:vAlign w:val="center"/>
          </w:tcPr>
          <w:p w:rsidR="009C367A" w:rsidRPr="004007BC" w:rsidRDefault="009C367A" w:rsidP="00F67355">
            <w:pPr>
              <w:spacing w:line="360" w:lineRule="auto"/>
              <w:rPr>
                <w:sz w:val="28"/>
                <w:szCs w:val="28"/>
              </w:rPr>
            </w:pPr>
            <w:r w:rsidRPr="004007BC">
              <w:rPr>
                <w:sz w:val="28"/>
                <w:szCs w:val="28"/>
              </w:rPr>
              <w:t>Электро и бензоинструмент</w:t>
            </w:r>
          </w:p>
        </w:tc>
      </w:tr>
      <w:tr w:rsidR="009C367A" w:rsidRPr="004007BC">
        <w:trPr>
          <w:trHeight w:val="510"/>
        </w:trPr>
        <w:tc>
          <w:tcPr>
            <w:tcW w:w="5775" w:type="dxa"/>
            <w:shd w:val="clear" w:color="auto" w:fill="auto"/>
            <w:vAlign w:val="center"/>
          </w:tcPr>
          <w:p w:rsidR="009C367A" w:rsidRPr="004007BC" w:rsidRDefault="009C367A" w:rsidP="00F67355">
            <w:pPr>
              <w:spacing w:line="360" w:lineRule="auto"/>
              <w:rPr>
                <w:sz w:val="28"/>
                <w:szCs w:val="28"/>
              </w:rPr>
            </w:pPr>
            <w:r w:rsidRPr="004007BC">
              <w:rPr>
                <w:sz w:val="28"/>
                <w:szCs w:val="28"/>
              </w:rPr>
              <w:t>Магазин "Тысяча мелочей" ИП Бибик И.П.</w:t>
            </w:r>
          </w:p>
        </w:tc>
        <w:tc>
          <w:tcPr>
            <w:tcW w:w="3780" w:type="dxa"/>
            <w:shd w:val="clear" w:color="auto" w:fill="auto"/>
            <w:noWrap/>
            <w:vAlign w:val="center"/>
          </w:tcPr>
          <w:p w:rsidR="009C367A" w:rsidRPr="004007BC" w:rsidRDefault="009C367A" w:rsidP="00F67355">
            <w:pPr>
              <w:spacing w:line="360" w:lineRule="auto"/>
              <w:rPr>
                <w:sz w:val="28"/>
                <w:szCs w:val="28"/>
              </w:rPr>
            </w:pPr>
            <w:r w:rsidRPr="004007BC">
              <w:rPr>
                <w:sz w:val="28"/>
                <w:szCs w:val="28"/>
              </w:rPr>
              <w:t>Инструмент, стройматериалы</w:t>
            </w:r>
          </w:p>
        </w:tc>
      </w:tr>
      <w:tr w:rsidR="009C367A" w:rsidRPr="004007BC">
        <w:trPr>
          <w:trHeight w:val="510"/>
        </w:trPr>
        <w:tc>
          <w:tcPr>
            <w:tcW w:w="5775" w:type="dxa"/>
            <w:shd w:val="clear" w:color="auto" w:fill="auto"/>
            <w:vAlign w:val="center"/>
          </w:tcPr>
          <w:p w:rsidR="009C367A" w:rsidRPr="004007BC" w:rsidRDefault="009C367A" w:rsidP="00F67355">
            <w:pPr>
              <w:spacing w:line="360" w:lineRule="auto"/>
              <w:rPr>
                <w:sz w:val="28"/>
                <w:szCs w:val="28"/>
              </w:rPr>
            </w:pPr>
            <w:r w:rsidRPr="004007BC">
              <w:rPr>
                <w:sz w:val="28"/>
                <w:szCs w:val="28"/>
              </w:rPr>
              <w:t>Магазин "У Иваныча" ИП Сурков И.И.</w:t>
            </w:r>
          </w:p>
        </w:tc>
        <w:tc>
          <w:tcPr>
            <w:tcW w:w="3780" w:type="dxa"/>
            <w:shd w:val="clear" w:color="auto" w:fill="auto"/>
            <w:noWrap/>
            <w:vAlign w:val="center"/>
          </w:tcPr>
          <w:p w:rsidR="009C367A" w:rsidRPr="004007BC" w:rsidRDefault="009C367A" w:rsidP="00F67355">
            <w:pPr>
              <w:spacing w:line="360" w:lineRule="auto"/>
              <w:rPr>
                <w:sz w:val="28"/>
                <w:szCs w:val="28"/>
              </w:rPr>
            </w:pPr>
            <w:r>
              <w:rPr>
                <w:sz w:val="28"/>
                <w:szCs w:val="28"/>
              </w:rPr>
              <w:t>А</w:t>
            </w:r>
            <w:r w:rsidRPr="004007BC">
              <w:rPr>
                <w:sz w:val="28"/>
                <w:szCs w:val="28"/>
              </w:rPr>
              <w:t>втозапчасти</w:t>
            </w:r>
          </w:p>
        </w:tc>
      </w:tr>
    </w:tbl>
    <w:p w:rsidR="009C367A" w:rsidRPr="004007BC" w:rsidRDefault="009C367A" w:rsidP="009C367A">
      <w:pPr>
        <w:pStyle w:val="a9"/>
        <w:spacing w:after="0" w:line="360" w:lineRule="auto"/>
        <w:ind w:left="0" w:firstLine="720"/>
        <w:jc w:val="both"/>
        <w:rPr>
          <w:sz w:val="28"/>
          <w:szCs w:val="28"/>
        </w:rPr>
      </w:pPr>
    </w:p>
    <w:p w:rsidR="009C367A" w:rsidRDefault="009C367A" w:rsidP="009C367A">
      <w:pPr>
        <w:pStyle w:val="a9"/>
        <w:spacing w:after="0" w:line="360" w:lineRule="auto"/>
        <w:ind w:left="0" w:firstLine="720"/>
        <w:jc w:val="both"/>
        <w:rPr>
          <w:sz w:val="28"/>
          <w:szCs w:val="28"/>
        </w:rPr>
      </w:pPr>
      <w:r>
        <w:rPr>
          <w:sz w:val="28"/>
          <w:szCs w:val="28"/>
        </w:rPr>
        <w:t>Как уже упоминалось выше, в</w:t>
      </w:r>
      <w:r>
        <w:rPr>
          <w:bCs/>
          <w:sz w:val="28"/>
          <w:szCs w:val="28"/>
        </w:rPr>
        <w:t xml:space="preserve"> конце 2007 года предприятием был получен инвестиционный кредит сроком на три года на строительство нового магазина. Также в июле 2009 года было оформлено соглашение о предоставлении краткосрочного кредита (овердрафта).</w:t>
      </w:r>
      <w:r w:rsidRPr="004007BC">
        <w:rPr>
          <w:sz w:val="28"/>
          <w:szCs w:val="28"/>
        </w:rPr>
        <w:t xml:space="preserve"> </w:t>
      </w:r>
    </w:p>
    <w:p w:rsidR="009C367A" w:rsidRPr="00EA0FF6" w:rsidRDefault="009C367A" w:rsidP="009C367A">
      <w:pPr>
        <w:pStyle w:val="20"/>
        <w:spacing w:after="0" w:line="360" w:lineRule="auto"/>
        <w:ind w:left="0" w:firstLine="720"/>
        <w:jc w:val="both"/>
        <w:rPr>
          <w:b/>
          <w:sz w:val="28"/>
          <w:szCs w:val="28"/>
        </w:rPr>
      </w:pPr>
      <w:r w:rsidRPr="00EA0FF6">
        <w:rPr>
          <w:b/>
          <w:sz w:val="28"/>
          <w:szCs w:val="28"/>
        </w:rPr>
        <w:t>2.2 Анализ товарного ассортимента</w:t>
      </w:r>
    </w:p>
    <w:p w:rsidR="00CD13D3" w:rsidRPr="004007BC" w:rsidRDefault="00CD13D3" w:rsidP="009C367A">
      <w:pPr>
        <w:pStyle w:val="a9"/>
        <w:spacing w:after="0" w:line="360" w:lineRule="auto"/>
        <w:ind w:left="0" w:firstLine="720"/>
        <w:jc w:val="both"/>
        <w:rPr>
          <w:sz w:val="28"/>
          <w:szCs w:val="28"/>
        </w:rPr>
      </w:pPr>
      <w:r>
        <w:rPr>
          <w:sz w:val="28"/>
          <w:szCs w:val="28"/>
        </w:rPr>
        <w:t xml:space="preserve">Магазин «Хамелеон» предлагает своим клиентам обширный перечень автозапчастей, аксессуаров, инструментов, акустики, автоэмалей, расходных материалов, слесарного инструмента. Для удобства анализа товарный перечень был разбит на товарные группы, сходные по назначению и характеристикам. </w:t>
      </w:r>
      <w:r w:rsidR="009C367A" w:rsidRPr="004007BC">
        <w:rPr>
          <w:sz w:val="28"/>
          <w:szCs w:val="28"/>
        </w:rPr>
        <w:t>Ассортимент товаров, реализуемых в магазине «Хамелеон» ИП Белоусов А.Л.</w:t>
      </w:r>
      <w:r>
        <w:rPr>
          <w:sz w:val="28"/>
          <w:szCs w:val="28"/>
        </w:rPr>
        <w:t>, а также структура товарооборота магазина «Хамелеон» в 2006-2008 годы представлен в таблице</w:t>
      </w:r>
      <w:r w:rsidR="009C367A" w:rsidRPr="004007BC">
        <w:rPr>
          <w:sz w:val="28"/>
          <w:szCs w:val="28"/>
        </w:rPr>
        <w:t xml:space="preserve"> </w:t>
      </w:r>
      <w:r w:rsidR="00236BAE">
        <w:rPr>
          <w:sz w:val="28"/>
          <w:szCs w:val="28"/>
        </w:rPr>
        <w:t>6</w:t>
      </w:r>
      <w:r w:rsidR="009C367A" w:rsidRPr="004007BC">
        <w:rPr>
          <w:sz w:val="28"/>
          <w:szCs w:val="28"/>
        </w:rPr>
        <w:t xml:space="preserve">. </w:t>
      </w:r>
    </w:p>
    <w:p w:rsidR="009C367A" w:rsidRPr="004007BC" w:rsidRDefault="009C367A" w:rsidP="006C61B4">
      <w:pPr>
        <w:pStyle w:val="a9"/>
        <w:spacing w:after="0" w:line="360" w:lineRule="auto"/>
        <w:ind w:left="1440" w:hanging="1440"/>
        <w:jc w:val="both"/>
        <w:rPr>
          <w:sz w:val="28"/>
          <w:szCs w:val="28"/>
        </w:rPr>
      </w:pPr>
      <w:r w:rsidRPr="004007BC">
        <w:rPr>
          <w:sz w:val="28"/>
          <w:szCs w:val="28"/>
        </w:rPr>
        <w:t xml:space="preserve">Таблица </w:t>
      </w:r>
      <w:r w:rsidR="00236BAE">
        <w:rPr>
          <w:sz w:val="28"/>
          <w:szCs w:val="28"/>
        </w:rPr>
        <w:t>6</w:t>
      </w:r>
      <w:r w:rsidRPr="004007BC">
        <w:rPr>
          <w:sz w:val="28"/>
          <w:szCs w:val="28"/>
        </w:rPr>
        <w:t xml:space="preserve"> - Анализ </w:t>
      </w:r>
      <w:r w:rsidR="006C61B4">
        <w:rPr>
          <w:sz w:val="28"/>
          <w:szCs w:val="28"/>
        </w:rPr>
        <w:t xml:space="preserve">структуры </w:t>
      </w:r>
      <w:r w:rsidRPr="004007BC">
        <w:rPr>
          <w:sz w:val="28"/>
          <w:szCs w:val="28"/>
        </w:rPr>
        <w:t>товарооборота</w:t>
      </w:r>
      <w:r>
        <w:rPr>
          <w:sz w:val="28"/>
          <w:szCs w:val="28"/>
        </w:rPr>
        <w:t xml:space="preserve"> </w:t>
      </w:r>
      <w:r w:rsidRPr="004007BC">
        <w:rPr>
          <w:sz w:val="28"/>
          <w:szCs w:val="28"/>
        </w:rPr>
        <w:t>магазин</w:t>
      </w:r>
      <w:r>
        <w:rPr>
          <w:sz w:val="28"/>
          <w:szCs w:val="28"/>
        </w:rPr>
        <w:t>а</w:t>
      </w:r>
      <w:r w:rsidRPr="004007BC">
        <w:rPr>
          <w:sz w:val="28"/>
          <w:szCs w:val="28"/>
        </w:rPr>
        <w:t xml:space="preserve"> «Хамелеон»</w:t>
      </w:r>
      <w:r>
        <w:rPr>
          <w:sz w:val="28"/>
          <w:szCs w:val="28"/>
        </w:rPr>
        <w:t xml:space="preserve"> в </w:t>
      </w:r>
      <w:r w:rsidR="006C61B4">
        <w:rPr>
          <w:sz w:val="28"/>
          <w:szCs w:val="28"/>
        </w:rPr>
        <w:t>2006-</w:t>
      </w:r>
      <w:r>
        <w:rPr>
          <w:sz w:val="28"/>
          <w:szCs w:val="28"/>
        </w:rPr>
        <w:t>200</w:t>
      </w:r>
      <w:r w:rsidR="006C61B4">
        <w:rPr>
          <w:sz w:val="28"/>
          <w:szCs w:val="28"/>
        </w:rPr>
        <w:t>8</w:t>
      </w:r>
      <w:r w:rsidR="00B50254">
        <w:rPr>
          <w:sz w:val="28"/>
          <w:szCs w:val="28"/>
        </w:rPr>
        <w:t xml:space="preserve"> годы</w:t>
      </w:r>
    </w:p>
    <w:tbl>
      <w:tblPr>
        <w:tblStyle w:val="a5"/>
        <w:tblW w:w="9746" w:type="dxa"/>
        <w:tblInd w:w="108" w:type="dxa"/>
        <w:tblBorders>
          <w:bottom w:val="none" w:sz="0" w:space="0" w:color="auto"/>
        </w:tblBorders>
        <w:tblLook w:val="01E0" w:firstRow="1" w:lastRow="1" w:firstColumn="1" w:lastColumn="1" w:noHBand="0" w:noVBand="0"/>
      </w:tblPr>
      <w:tblGrid>
        <w:gridCol w:w="5670"/>
        <w:gridCol w:w="1330"/>
        <w:gridCol w:w="1330"/>
        <w:gridCol w:w="1416"/>
      </w:tblGrid>
      <w:tr w:rsidR="00236BAE" w:rsidRPr="004007BC">
        <w:tc>
          <w:tcPr>
            <w:tcW w:w="5670" w:type="dxa"/>
            <w:vMerge w:val="restart"/>
          </w:tcPr>
          <w:p w:rsidR="00236BAE" w:rsidRPr="004007BC" w:rsidRDefault="00236BAE" w:rsidP="00EC5BBF">
            <w:pPr>
              <w:pStyle w:val="a9"/>
              <w:spacing w:after="0" w:line="360" w:lineRule="auto"/>
              <w:ind w:left="0"/>
              <w:jc w:val="both"/>
              <w:rPr>
                <w:sz w:val="28"/>
                <w:szCs w:val="28"/>
              </w:rPr>
            </w:pPr>
            <w:r w:rsidRPr="004007BC">
              <w:rPr>
                <w:sz w:val="28"/>
                <w:szCs w:val="28"/>
              </w:rPr>
              <w:t>Наименование</w:t>
            </w:r>
            <w:r>
              <w:rPr>
                <w:sz w:val="28"/>
                <w:szCs w:val="28"/>
              </w:rPr>
              <w:t xml:space="preserve"> товарной группы</w:t>
            </w:r>
          </w:p>
        </w:tc>
        <w:tc>
          <w:tcPr>
            <w:tcW w:w="4076" w:type="dxa"/>
            <w:gridSpan w:val="3"/>
          </w:tcPr>
          <w:p w:rsidR="00236BAE" w:rsidRPr="004007BC" w:rsidRDefault="00236BAE" w:rsidP="00EC5BBF">
            <w:pPr>
              <w:pStyle w:val="a9"/>
              <w:spacing w:after="0" w:line="360" w:lineRule="auto"/>
              <w:ind w:left="0"/>
              <w:jc w:val="center"/>
              <w:rPr>
                <w:sz w:val="28"/>
                <w:szCs w:val="28"/>
              </w:rPr>
            </w:pPr>
            <w:r w:rsidRPr="004007BC">
              <w:rPr>
                <w:sz w:val="28"/>
                <w:szCs w:val="28"/>
              </w:rPr>
              <w:t>Доля в общем объеме</w:t>
            </w:r>
            <w:r>
              <w:rPr>
                <w:sz w:val="28"/>
                <w:szCs w:val="28"/>
              </w:rPr>
              <w:t xml:space="preserve"> продаж</w:t>
            </w:r>
            <w:r w:rsidRPr="004007BC">
              <w:rPr>
                <w:sz w:val="28"/>
                <w:szCs w:val="28"/>
              </w:rPr>
              <w:t>, %</w:t>
            </w:r>
          </w:p>
        </w:tc>
      </w:tr>
      <w:tr w:rsidR="00236BAE" w:rsidRPr="004007BC">
        <w:tc>
          <w:tcPr>
            <w:tcW w:w="5670" w:type="dxa"/>
            <w:vMerge/>
          </w:tcPr>
          <w:p w:rsidR="00236BAE" w:rsidRPr="004007BC" w:rsidRDefault="00236BAE" w:rsidP="00EC5BBF">
            <w:pPr>
              <w:pStyle w:val="a9"/>
              <w:spacing w:after="0" w:line="360" w:lineRule="auto"/>
              <w:ind w:left="0"/>
              <w:jc w:val="both"/>
              <w:rPr>
                <w:sz w:val="28"/>
                <w:szCs w:val="28"/>
              </w:rPr>
            </w:pPr>
          </w:p>
        </w:tc>
        <w:tc>
          <w:tcPr>
            <w:tcW w:w="1330" w:type="dxa"/>
          </w:tcPr>
          <w:p w:rsidR="00236BAE" w:rsidRPr="004007BC" w:rsidRDefault="00236BAE" w:rsidP="00EC5BBF">
            <w:pPr>
              <w:pStyle w:val="a9"/>
              <w:spacing w:after="0" w:line="360" w:lineRule="auto"/>
              <w:ind w:left="0"/>
              <w:jc w:val="center"/>
              <w:rPr>
                <w:sz w:val="28"/>
                <w:szCs w:val="28"/>
              </w:rPr>
            </w:pPr>
            <w:r>
              <w:rPr>
                <w:sz w:val="28"/>
                <w:szCs w:val="28"/>
              </w:rPr>
              <w:t>2006</w:t>
            </w:r>
          </w:p>
        </w:tc>
        <w:tc>
          <w:tcPr>
            <w:tcW w:w="1330" w:type="dxa"/>
          </w:tcPr>
          <w:p w:rsidR="00236BAE" w:rsidRPr="004007BC" w:rsidRDefault="00236BAE" w:rsidP="00EC5BBF">
            <w:pPr>
              <w:pStyle w:val="a9"/>
              <w:spacing w:after="0" w:line="360" w:lineRule="auto"/>
              <w:ind w:left="0"/>
              <w:jc w:val="center"/>
              <w:rPr>
                <w:sz w:val="28"/>
                <w:szCs w:val="28"/>
              </w:rPr>
            </w:pPr>
            <w:r>
              <w:rPr>
                <w:sz w:val="28"/>
                <w:szCs w:val="28"/>
              </w:rPr>
              <w:t>2007</w:t>
            </w:r>
          </w:p>
        </w:tc>
        <w:tc>
          <w:tcPr>
            <w:tcW w:w="1416" w:type="dxa"/>
          </w:tcPr>
          <w:p w:rsidR="00236BAE" w:rsidRPr="004007BC" w:rsidRDefault="00236BAE" w:rsidP="00EC5BBF">
            <w:pPr>
              <w:pStyle w:val="a9"/>
              <w:spacing w:after="0" w:line="360" w:lineRule="auto"/>
              <w:ind w:left="0"/>
              <w:jc w:val="center"/>
              <w:rPr>
                <w:sz w:val="28"/>
                <w:szCs w:val="28"/>
              </w:rPr>
            </w:pPr>
            <w:r>
              <w:rPr>
                <w:sz w:val="28"/>
                <w:szCs w:val="28"/>
              </w:rPr>
              <w:t>2008</w:t>
            </w:r>
          </w:p>
        </w:tc>
      </w:tr>
      <w:tr w:rsidR="00236BAE" w:rsidRPr="004007BC">
        <w:tc>
          <w:tcPr>
            <w:tcW w:w="5670" w:type="dxa"/>
          </w:tcPr>
          <w:p w:rsidR="00236BAE" w:rsidRPr="004007BC" w:rsidRDefault="00236BAE" w:rsidP="00EC5BBF">
            <w:pPr>
              <w:pStyle w:val="a9"/>
              <w:spacing w:after="0" w:line="360" w:lineRule="auto"/>
              <w:ind w:left="0"/>
              <w:jc w:val="both"/>
              <w:rPr>
                <w:sz w:val="28"/>
                <w:szCs w:val="28"/>
              </w:rPr>
            </w:pPr>
            <w:r w:rsidRPr="004007BC">
              <w:rPr>
                <w:sz w:val="28"/>
                <w:szCs w:val="28"/>
              </w:rPr>
              <w:t>Электроинструмент</w:t>
            </w:r>
          </w:p>
        </w:tc>
        <w:tc>
          <w:tcPr>
            <w:tcW w:w="1330" w:type="dxa"/>
          </w:tcPr>
          <w:p w:rsidR="00236BAE" w:rsidRPr="003962CD" w:rsidRDefault="00236BAE" w:rsidP="00EC5BBF">
            <w:pPr>
              <w:pStyle w:val="a9"/>
              <w:spacing w:after="0" w:line="360" w:lineRule="auto"/>
              <w:ind w:left="0"/>
              <w:jc w:val="center"/>
              <w:rPr>
                <w:sz w:val="28"/>
                <w:szCs w:val="28"/>
              </w:rPr>
            </w:pPr>
            <w:r w:rsidRPr="003962CD">
              <w:rPr>
                <w:sz w:val="28"/>
                <w:szCs w:val="28"/>
              </w:rPr>
              <w:t>31</w:t>
            </w:r>
          </w:p>
        </w:tc>
        <w:tc>
          <w:tcPr>
            <w:tcW w:w="1330" w:type="dxa"/>
          </w:tcPr>
          <w:p w:rsidR="00236BAE" w:rsidRPr="003962CD" w:rsidRDefault="00236BAE" w:rsidP="00EC5BBF">
            <w:pPr>
              <w:pStyle w:val="a9"/>
              <w:spacing w:after="0" w:line="360" w:lineRule="auto"/>
              <w:ind w:left="0"/>
              <w:jc w:val="center"/>
              <w:rPr>
                <w:sz w:val="28"/>
                <w:szCs w:val="28"/>
              </w:rPr>
            </w:pPr>
            <w:r w:rsidRPr="003962CD">
              <w:rPr>
                <w:sz w:val="28"/>
                <w:szCs w:val="28"/>
              </w:rPr>
              <w:t>28</w:t>
            </w:r>
          </w:p>
        </w:tc>
        <w:tc>
          <w:tcPr>
            <w:tcW w:w="1416" w:type="dxa"/>
          </w:tcPr>
          <w:p w:rsidR="00236BAE" w:rsidRPr="004007BC" w:rsidRDefault="00236BAE" w:rsidP="00EC5BBF">
            <w:pPr>
              <w:pStyle w:val="a9"/>
              <w:spacing w:after="0" w:line="360" w:lineRule="auto"/>
              <w:ind w:left="0"/>
              <w:jc w:val="center"/>
              <w:rPr>
                <w:sz w:val="28"/>
                <w:szCs w:val="28"/>
              </w:rPr>
            </w:pPr>
            <w:r w:rsidRPr="004007BC">
              <w:rPr>
                <w:sz w:val="28"/>
                <w:szCs w:val="28"/>
              </w:rPr>
              <w:t>25</w:t>
            </w:r>
          </w:p>
        </w:tc>
      </w:tr>
    </w:tbl>
    <w:p w:rsidR="00236BAE" w:rsidRDefault="00236BAE" w:rsidP="009C367A">
      <w:pPr>
        <w:pStyle w:val="a9"/>
        <w:spacing w:after="0" w:line="360" w:lineRule="auto"/>
        <w:ind w:left="0" w:firstLine="72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655F9A" w:rsidRDefault="00236BAE" w:rsidP="009C367A">
      <w:pPr>
        <w:pStyle w:val="a9"/>
        <w:spacing w:after="0" w:line="360" w:lineRule="auto"/>
        <w:ind w:left="0" w:firstLine="720"/>
        <w:jc w:val="both"/>
        <w:rPr>
          <w:sz w:val="28"/>
          <w:szCs w:val="28"/>
        </w:rPr>
      </w:pPr>
      <w:r>
        <w:rPr>
          <w:sz w:val="28"/>
          <w:szCs w:val="28"/>
        </w:rPr>
        <w:tab/>
        <w:t xml:space="preserve">  </w:t>
      </w:r>
      <w:r w:rsidR="00C43532">
        <w:rPr>
          <w:sz w:val="28"/>
          <w:szCs w:val="28"/>
        </w:rPr>
        <w:tab/>
      </w:r>
      <w:r w:rsidR="00C43532">
        <w:rPr>
          <w:sz w:val="28"/>
          <w:szCs w:val="28"/>
        </w:rPr>
        <w:tab/>
      </w:r>
      <w:r w:rsidR="00C43532">
        <w:rPr>
          <w:sz w:val="28"/>
          <w:szCs w:val="28"/>
        </w:rPr>
        <w:tab/>
      </w:r>
      <w:r w:rsidR="00C43532">
        <w:rPr>
          <w:sz w:val="28"/>
          <w:szCs w:val="28"/>
        </w:rPr>
        <w:tab/>
      </w:r>
      <w:r w:rsidR="00C43532">
        <w:rPr>
          <w:sz w:val="28"/>
          <w:szCs w:val="28"/>
        </w:rPr>
        <w:tab/>
      </w:r>
      <w:r w:rsidR="00C43532">
        <w:rPr>
          <w:sz w:val="28"/>
          <w:szCs w:val="28"/>
        </w:rPr>
        <w:tab/>
      </w:r>
      <w:r w:rsidR="00C43532">
        <w:rPr>
          <w:sz w:val="28"/>
          <w:szCs w:val="28"/>
        </w:rPr>
        <w:tab/>
        <w:t xml:space="preserve">    </w:t>
      </w:r>
      <w:r>
        <w:rPr>
          <w:sz w:val="28"/>
          <w:szCs w:val="28"/>
        </w:rPr>
        <w:t>Продолжение таблицы 6</w:t>
      </w:r>
    </w:p>
    <w:tbl>
      <w:tblPr>
        <w:tblStyle w:val="a5"/>
        <w:tblW w:w="9720" w:type="dxa"/>
        <w:tblInd w:w="108" w:type="dxa"/>
        <w:tblLook w:val="01E0" w:firstRow="1" w:lastRow="1" w:firstColumn="1" w:lastColumn="1" w:noHBand="0" w:noVBand="0"/>
      </w:tblPr>
      <w:tblGrid>
        <w:gridCol w:w="5670"/>
        <w:gridCol w:w="1330"/>
        <w:gridCol w:w="1330"/>
        <w:gridCol w:w="1390"/>
      </w:tblGrid>
      <w:tr w:rsidR="00236BAE" w:rsidRPr="004007BC">
        <w:tc>
          <w:tcPr>
            <w:tcW w:w="5670" w:type="dxa"/>
            <w:vMerge w:val="restart"/>
          </w:tcPr>
          <w:p w:rsidR="00236BAE" w:rsidRPr="004007BC" w:rsidRDefault="00236BAE" w:rsidP="00EC5BBF">
            <w:pPr>
              <w:pStyle w:val="a9"/>
              <w:spacing w:after="0" w:line="360" w:lineRule="auto"/>
              <w:ind w:left="0"/>
              <w:jc w:val="both"/>
              <w:rPr>
                <w:sz w:val="28"/>
                <w:szCs w:val="28"/>
              </w:rPr>
            </w:pPr>
            <w:r w:rsidRPr="004007BC">
              <w:rPr>
                <w:sz w:val="28"/>
                <w:szCs w:val="28"/>
              </w:rPr>
              <w:t>Наименование</w:t>
            </w:r>
            <w:r>
              <w:rPr>
                <w:sz w:val="28"/>
                <w:szCs w:val="28"/>
              </w:rPr>
              <w:t xml:space="preserve"> товарной группы</w:t>
            </w:r>
          </w:p>
        </w:tc>
        <w:tc>
          <w:tcPr>
            <w:tcW w:w="4050" w:type="dxa"/>
            <w:gridSpan w:val="3"/>
          </w:tcPr>
          <w:p w:rsidR="00236BAE" w:rsidRPr="004007BC" w:rsidRDefault="00236BAE" w:rsidP="00EC5BBF">
            <w:pPr>
              <w:pStyle w:val="a9"/>
              <w:spacing w:after="0" w:line="360" w:lineRule="auto"/>
              <w:ind w:left="0"/>
              <w:jc w:val="center"/>
              <w:rPr>
                <w:sz w:val="28"/>
                <w:szCs w:val="28"/>
              </w:rPr>
            </w:pPr>
            <w:r w:rsidRPr="004007BC">
              <w:rPr>
                <w:sz w:val="28"/>
                <w:szCs w:val="28"/>
              </w:rPr>
              <w:t>Доля в общем объеме</w:t>
            </w:r>
            <w:r>
              <w:rPr>
                <w:sz w:val="28"/>
                <w:szCs w:val="28"/>
              </w:rPr>
              <w:t xml:space="preserve"> продаж</w:t>
            </w:r>
            <w:r w:rsidRPr="004007BC">
              <w:rPr>
                <w:sz w:val="28"/>
                <w:szCs w:val="28"/>
              </w:rPr>
              <w:t>, %</w:t>
            </w:r>
          </w:p>
        </w:tc>
      </w:tr>
      <w:tr w:rsidR="00236BAE" w:rsidRPr="004007BC">
        <w:tc>
          <w:tcPr>
            <w:tcW w:w="5670" w:type="dxa"/>
            <w:vMerge/>
          </w:tcPr>
          <w:p w:rsidR="00236BAE" w:rsidRPr="004007BC" w:rsidRDefault="00236BAE" w:rsidP="00EC5BBF">
            <w:pPr>
              <w:pStyle w:val="a9"/>
              <w:spacing w:after="0" w:line="360" w:lineRule="auto"/>
              <w:ind w:left="0"/>
              <w:jc w:val="both"/>
              <w:rPr>
                <w:sz w:val="28"/>
                <w:szCs w:val="28"/>
              </w:rPr>
            </w:pPr>
          </w:p>
        </w:tc>
        <w:tc>
          <w:tcPr>
            <w:tcW w:w="1330" w:type="dxa"/>
          </w:tcPr>
          <w:p w:rsidR="00236BAE" w:rsidRPr="004007BC" w:rsidRDefault="00236BAE" w:rsidP="00EC5BBF">
            <w:pPr>
              <w:pStyle w:val="a9"/>
              <w:spacing w:after="0" w:line="360" w:lineRule="auto"/>
              <w:ind w:left="0"/>
              <w:jc w:val="center"/>
              <w:rPr>
                <w:sz w:val="28"/>
                <w:szCs w:val="28"/>
              </w:rPr>
            </w:pPr>
            <w:r>
              <w:rPr>
                <w:sz w:val="28"/>
                <w:szCs w:val="28"/>
              </w:rPr>
              <w:t>2006</w:t>
            </w:r>
          </w:p>
        </w:tc>
        <w:tc>
          <w:tcPr>
            <w:tcW w:w="1330" w:type="dxa"/>
          </w:tcPr>
          <w:p w:rsidR="00236BAE" w:rsidRPr="004007BC" w:rsidRDefault="00236BAE" w:rsidP="00EC5BBF">
            <w:pPr>
              <w:pStyle w:val="a9"/>
              <w:spacing w:after="0" w:line="360" w:lineRule="auto"/>
              <w:ind w:left="0"/>
              <w:jc w:val="center"/>
              <w:rPr>
                <w:sz w:val="28"/>
                <w:szCs w:val="28"/>
              </w:rPr>
            </w:pPr>
            <w:r>
              <w:rPr>
                <w:sz w:val="28"/>
                <w:szCs w:val="28"/>
              </w:rPr>
              <w:t>2007</w:t>
            </w:r>
          </w:p>
        </w:tc>
        <w:tc>
          <w:tcPr>
            <w:tcW w:w="1390" w:type="dxa"/>
          </w:tcPr>
          <w:p w:rsidR="00236BAE" w:rsidRPr="004007BC" w:rsidRDefault="00236BAE" w:rsidP="00EC5BBF">
            <w:pPr>
              <w:pStyle w:val="a9"/>
              <w:spacing w:after="0" w:line="360" w:lineRule="auto"/>
              <w:ind w:left="0"/>
              <w:jc w:val="center"/>
              <w:rPr>
                <w:sz w:val="28"/>
                <w:szCs w:val="28"/>
              </w:rPr>
            </w:pPr>
            <w:r>
              <w:rPr>
                <w:sz w:val="28"/>
                <w:szCs w:val="28"/>
              </w:rPr>
              <w:t>2008</w:t>
            </w:r>
          </w:p>
        </w:tc>
      </w:tr>
      <w:tr w:rsidR="00236BAE" w:rsidRPr="004007BC">
        <w:tc>
          <w:tcPr>
            <w:tcW w:w="5670" w:type="dxa"/>
          </w:tcPr>
          <w:p w:rsidR="00236BAE" w:rsidRPr="004007BC" w:rsidRDefault="00236BAE" w:rsidP="00EC5BBF">
            <w:pPr>
              <w:pStyle w:val="a9"/>
              <w:spacing w:after="0" w:line="360" w:lineRule="auto"/>
              <w:ind w:left="0"/>
              <w:jc w:val="both"/>
              <w:rPr>
                <w:sz w:val="28"/>
                <w:szCs w:val="28"/>
              </w:rPr>
            </w:pPr>
            <w:r w:rsidRPr="004007BC">
              <w:rPr>
                <w:sz w:val="28"/>
                <w:szCs w:val="28"/>
              </w:rPr>
              <w:t>Оборудование (электростанции, компрессоры, деревообрабатывающие станки, сварочные аппараты, инверторы)</w:t>
            </w:r>
          </w:p>
        </w:tc>
        <w:tc>
          <w:tcPr>
            <w:tcW w:w="1330" w:type="dxa"/>
          </w:tcPr>
          <w:p w:rsidR="00236BAE" w:rsidRPr="003962CD" w:rsidRDefault="00236BAE" w:rsidP="00EC5BBF">
            <w:pPr>
              <w:pStyle w:val="a9"/>
              <w:spacing w:after="0" w:line="360" w:lineRule="auto"/>
              <w:ind w:left="0"/>
              <w:jc w:val="center"/>
              <w:rPr>
                <w:sz w:val="28"/>
                <w:szCs w:val="28"/>
              </w:rPr>
            </w:pPr>
            <w:r w:rsidRPr="003962CD">
              <w:rPr>
                <w:sz w:val="28"/>
                <w:szCs w:val="28"/>
              </w:rPr>
              <w:t>18</w:t>
            </w:r>
          </w:p>
        </w:tc>
        <w:tc>
          <w:tcPr>
            <w:tcW w:w="1330" w:type="dxa"/>
          </w:tcPr>
          <w:p w:rsidR="00236BAE" w:rsidRPr="003962CD" w:rsidRDefault="00236BAE" w:rsidP="00EC5BBF">
            <w:pPr>
              <w:pStyle w:val="a9"/>
              <w:spacing w:after="0" w:line="360" w:lineRule="auto"/>
              <w:ind w:left="0"/>
              <w:jc w:val="center"/>
              <w:rPr>
                <w:sz w:val="28"/>
                <w:szCs w:val="28"/>
              </w:rPr>
            </w:pPr>
            <w:r w:rsidRPr="003962CD">
              <w:rPr>
                <w:sz w:val="28"/>
                <w:szCs w:val="28"/>
              </w:rPr>
              <w:t>16</w:t>
            </w:r>
          </w:p>
        </w:tc>
        <w:tc>
          <w:tcPr>
            <w:tcW w:w="1390" w:type="dxa"/>
          </w:tcPr>
          <w:p w:rsidR="00236BAE" w:rsidRPr="004007BC" w:rsidRDefault="00236BAE" w:rsidP="00EC5BBF">
            <w:pPr>
              <w:pStyle w:val="a9"/>
              <w:spacing w:after="0" w:line="360" w:lineRule="auto"/>
              <w:ind w:left="0"/>
              <w:jc w:val="center"/>
              <w:rPr>
                <w:sz w:val="28"/>
                <w:szCs w:val="28"/>
              </w:rPr>
            </w:pPr>
            <w:r w:rsidRPr="004007BC">
              <w:rPr>
                <w:sz w:val="28"/>
                <w:szCs w:val="28"/>
              </w:rPr>
              <w:t>14</w:t>
            </w:r>
          </w:p>
        </w:tc>
      </w:tr>
      <w:tr w:rsidR="00236BAE" w:rsidRPr="004007BC">
        <w:tc>
          <w:tcPr>
            <w:tcW w:w="5670" w:type="dxa"/>
          </w:tcPr>
          <w:p w:rsidR="00236BAE" w:rsidRPr="004007BC" w:rsidRDefault="00236BAE" w:rsidP="00EC5BBF">
            <w:pPr>
              <w:pStyle w:val="a9"/>
              <w:spacing w:after="0" w:line="360" w:lineRule="auto"/>
              <w:ind w:left="0"/>
              <w:jc w:val="both"/>
              <w:rPr>
                <w:sz w:val="28"/>
                <w:szCs w:val="28"/>
              </w:rPr>
            </w:pPr>
            <w:r w:rsidRPr="004007BC">
              <w:rPr>
                <w:sz w:val="28"/>
                <w:szCs w:val="28"/>
              </w:rPr>
              <w:t>Теплооборудование (нагревательные пушки непрямого нагрева для обогрева помещений и а/машин, электроконвекторы и т.д.)</w:t>
            </w:r>
          </w:p>
        </w:tc>
        <w:tc>
          <w:tcPr>
            <w:tcW w:w="1330" w:type="dxa"/>
          </w:tcPr>
          <w:p w:rsidR="00236BAE" w:rsidRPr="003962CD" w:rsidRDefault="00236BAE" w:rsidP="00EC5BBF">
            <w:pPr>
              <w:pStyle w:val="a9"/>
              <w:spacing w:after="0" w:line="360" w:lineRule="auto"/>
              <w:ind w:left="0"/>
              <w:jc w:val="center"/>
              <w:rPr>
                <w:sz w:val="28"/>
                <w:szCs w:val="28"/>
              </w:rPr>
            </w:pPr>
            <w:r>
              <w:rPr>
                <w:sz w:val="28"/>
                <w:szCs w:val="28"/>
              </w:rPr>
              <w:t>_</w:t>
            </w:r>
          </w:p>
        </w:tc>
        <w:tc>
          <w:tcPr>
            <w:tcW w:w="1330" w:type="dxa"/>
          </w:tcPr>
          <w:p w:rsidR="00236BAE" w:rsidRPr="003962CD" w:rsidRDefault="00236BAE" w:rsidP="00EC5BBF">
            <w:pPr>
              <w:pStyle w:val="a9"/>
              <w:spacing w:after="0" w:line="360" w:lineRule="auto"/>
              <w:ind w:left="0"/>
              <w:jc w:val="center"/>
              <w:rPr>
                <w:sz w:val="28"/>
                <w:szCs w:val="28"/>
              </w:rPr>
            </w:pPr>
            <w:r w:rsidRPr="003962CD">
              <w:rPr>
                <w:sz w:val="28"/>
                <w:szCs w:val="28"/>
              </w:rPr>
              <w:t>4</w:t>
            </w:r>
          </w:p>
        </w:tc>
        <w:tc>
          <w:tcPr>
            <w:tcW w:w="1390" w:type="dxa"/>
          </w:tcPr>
          <w:p w:rsidR="00236BAE" w:rsidRPr="004007BC" w:rsidRDefault="00236BAE" w:rsidP="00EC5BBF">
            <w:pPr>
              <w:pStyle w:val="a9"/>
              <w:spacing w:after="0" w:line="360" w:lineRule="auto"/>
              <w:ind w:left="0"/>
              <w:jc w:val="center"/>
              <w:rPr>
                <w:sz w:val="28"/>
                <w:szCs w:val="28"/>
              </w:rPr>
            </w:pPr>
            <w:r w:rsidRPr="004007BC">
              <w:rPr>
                <w:sz w:val="28"/>
                <w:szCs w:val="28"/>
              </w:rPr>
              <w:t>8</w:t>
            </w:r>
          </w:p>
        </w:tc>
      </w:tr>
      <w:tr w:rsidR="00236BAE" w:rsidRPr="004007BC">
        <w:tc>
          <w:tcPr>
            <w:tcW w:w="5670" w:type="dxa"/>
            <w:tcBorders>
              <w:bottom w:val="single" w:sz="4" w:space="0" w:color="auto"/>
            </w:tcBorders>
          </w:tcPr>
          <w:p w:rsidR="00236BAE" w:rsidRPr="004007BC" w:rsidRDefault="00236BAE" w:rsidP="00EC5BBF">
            <w:pPr>
              <w:pStyle w:val="a9"/>
              <w:spacing w:after="0" w:line="360" w:lineRule="auto"/>
              <w:ind w:left="0"/>
              <w:jc w:val="both"/>
              <w:rPr>
                <w:sz w:val="28"/>
                <w:szCs w:val="28"/>
              </w:rPr>
            </w:pPr>
            <w:r w:rsidRPr="004007BC">
              <w:rPr>
                <w:sz w:val="28"/>
                <w:szCs w:val="28"/>
              </w:rPr>
              <w:t>Автоэмали (краски, растворители)</w:t>
            </w:r>
          </w:p>
        </w:tc>
        <w:tc>
          <w:tcPr>
            <w:tcW w:w="1330" w:type="dxa"/>
            <w:tcBorders>
              <w:bottom w:val="single" w:sz="4" w:space="0" w:color="auto"/>
            </w:tcBorders>
          </w:tcPr>
          <w:p w:rsidR="00236BAE" w:rsidRPr="003962CD" w:rsidRDefault="00236BAE" w:rsidP="00EC5BBF">
            <w:pPr>
              <w:pStyle w:val="a9"/>
              <w:spacing w:after="0" w:line="360" w:lineRule="auto"/>
              <w:ind w:left="0"/>
              <w:jc w:val="center"/>
              <w:rPr>
                <w:sz w:val="28"/>
                <w:szCs w:val="28"/>
              </w:rPr>
            </w:pPr>
            <w:r w:rsidRPr="003962CD">
              <w:rPr>
                <w:sz w:val="28"/>
                <w:szCs w:val="28"/>
              </w:rPr>
              <w:t>15</w:t>
            </w:r>
          </w:p>
        </w:tc>
        <w:tc>
          <w:tcPr>
            <w:tcW w:w="1330" w:type="dxa"/>
            <w:tcBorders>
              <w:bottom w:val="single" w:sz="4" w:space="0" w:color="auto"/>
            </w:tcBorders>
          </w:tcPr>
          <w:p w:rsidR="00236BAE" w:rsidRPr="003962CD" w:rsidRDefault="00236BAE" w:rsidP="00EC5BBF">
            <w:pPr>
              <w:pStyle w:val="a9"/>
              <w:spacing w:after="0" w:line="360" w:lineRule="auto"/>
              <w:ind w:left="0"/>
              <w:jc w:val="center"/>
              <w:rPr>
                <w:sz w:val="28"/>
                <w:szCs w:val="28"/>
              </w:rPr>
            </w:pPr>
            <w:r w:rsidRPr="003962CD">
              <w:rPr>
                <w:sz w:val="28"/>
                <w:szCs w:val="28"/>
              </w:rPr>
              <w:t>14</w:t>
            </w:r>
          </w:p>
        </w:tc>
        <w:tc>
          <w:tcPr>
            <w:tcW w:w="1390" w:type="dxa"/>
            <w:tcBorders>
              <w:bottom w:val="single" w:sz="4" w:space="0" w:color="auto"/>
            </w:tcBorders>
          </w:tcPr>
          <w:p w:rsidR="00236BAE" w:rsidRPr="004007BC" w:rsidRDefault="00236BAE" w:rsidP="00EC5BBF">
            <w:pPr>
              <w:pStyle w:val="a9"/>
              <w:spacing w:after="0" w:line="360" w:lineRule="auto"/>
              <w:ind w:left="0"/>
              <w:jc w:val="center"/>
              <w:rPr>
                <w:sz w:val="28"/>
                <w:szCs w:val="28"/>
              </w:rPr>
            </w:pPr>
            <w:r w:rsidRPr="004007BC">
              <w:rPr>
                <w:sz w:val="28"/>
                <w:szCs w:val="28"/>
              </w:rPr>
              <w:t>12</w:t>
            </w:r>
          </w:p>
        </w:tc>
      </w:tr>
      <w:tr w:rsidR="00236BAE" w:rsidRPr="004007BC">
        <w:tc>
          <w:tcPr>
            <w:tcW w:w="5670" w:type="dxa"/>
            <w:tcBorders>
              <w:bottom w:val="nil"/>
            </w:tcBorders>
          </w:tcPr>
          <w:p w:rsidR="00236BAE" w:rsidRPr="004007BC" w:rsidRDefault="00236BAE" w:rsidP="00EC5BBF">
            <w:pPr>
              <w:pStyle w:val="a9"/>
              <w:spacing w:after="0" w:line="360" w:lineRule="auto"/>
              <w:ind w:left="0"/>
              <w:jc w:val="both"/>
              <w:rPr>
                <w:sz w:val="28"/>
                <w:szCs w:val="28"/>
              </w:rPr>
            </w:pPr>
            <w:r w:rsidRPr="004007BC">
              <w:rPr>
                <w:sz w:val="28"/>
                <w:szCs w:val="28"/>
              </w:rPr>
              <w:t>Расходный материал (шпатлевки, лаки и т.д.)</w:t>
            </w:r>
          </w:p>
        </w:tc>
        <w:tc>
          <w:tcPr>
            <w:tcW w:w="1330" w:type="dxa"/>
            <w:tcBorders>
              <w:bottom w:val="nil"/>
            </w:tcBorders>
          </w:tcPr>
          <w:p w:rsidR="00236BAE" w:rsidRPr="003962CD" w:rsidRDefault="00236BAE" w:rsidP="00EC5BBF">
            <w:pPr>
              <w:pStyle w:val="a9"/>
              <w:spacing w:after="0" w:line="360" w:lineRule="auto"/>
              <w:ind w:left="0"/>
              <w:jc w:val="center"/>
              <w:rPr>
                <w:sz w:val="28"/>
                <w:szCs w:val="28"/>
              </w:rPr>
            </w:pPr>
            <w:r w:rsidRPr="003962CD">
              <w:rPr>
                <w:sz w:val="28"/>
                <w:szCs w:val="28"/>
              </w:rPr>
              <w:t>9</w:t>
            </w:r>
          </w:p>
        </w:tc>
        <w:tc>
          <w:tcPr>
            <w:tcW w:w="1330" w:type="dxa"/>
            <w:tcBorders>
              <w:bottom w:val="nil"/>
            </w:tcBorders>
          </w:tcPr>
          <w:p w:rsidR="00236BAE" w:rsidRPr="003962CD" w:rsidRDefault="00236BAE" w:rsidP="00EC5BBF">
            <w:pPr>
              <w:pStyle w:val="a9"/>
              <w:spacing w:after="0" w:line="360" w:lineRule="auto"/>
              <w:ind w:left="0"/>
              <w:jc w:val="center"/>
              <w:rPr>
                <w:sz w:val="28"/>
                <w:szCs w:val="28"/>
              </w:rPr>
            </w:pPr>
            <w:r w:rsidRPr="003962CD">
              <w:rPr>
                <w:sz w:val="28"/>
                <w:szCs w:val="28"/>
              </w:rPr>
              <w:t>9</w:t>
            </w:r>
          </w:p>
        </w:tc>
        <w:tc>
          <w:tcPr>
            <w:tcW w:w="1390" w:type="dxa"/>
            <w:tcBorders>
              <w:bottom w:val="nil"/>
            </w:tcBorders>
          </w:tcPr>
          <w:p w:rsidR="00236BAE" w:rsidRPr="004007BC" w:rsidRDefault="00236BAE" w:rsidP="00EC5BBF">
            <w:pPr>
              <w:pStyle w:val="a9"/>
              <w:spacing w:after="0" w:line="360" w:lineRule="auto"/>
              <w:ind w:left="0"/>
              <w:jc w:val="center"/>
              <w:rPr>
                <w:sz w:val="28"/>
                <w:szCs w:val="28"/>
              </w:rPr>
            </w:pPr>
            <w:r w:rsidRPr="004007BC">
              <w:rPr>
                <w:sz w:val="28"/>
                <w:szCs w:val="28"/>
              </w:rPr>
              <w:t>8</w:t>
            </w:r>
          </w:p>
        </w:tc>
      </w:tr>
      <w:tr w:rsidR="00236BAE" w:rsidRPr="004007BC">
        <w:tc>
          <w:tcPr>
            <w:tcW w:w="5670" w:type="dxa"/>
          </w:tcPr>
          <w:p w:rsidR="00236BAE" w:rsidRPr="004007BC" w:rsidRDefault="00236BAE" w:rsidP="00EC5BBF">
            <w:pPr>
              <w:pStyle w:val="a9"/>
              <w:spacing w:after="0" w:line="360" w:lineRule="auto"/>
              <w:ind w:left="0"/>
              <w:jc w:val="both"/>
              <w:rPr>
                <w:sz w:val="28"/>
                <w:szCs w:val="28"/>
              </w:rPr>
            </w:pPr>
            <w:r w:rsidRPr="004007BC">
              <w:rPr>
                <w:sz w:val="28"/>
                <w:szCs w:val="28"/>
              </w:rPr>
              <w:t>Автоакустика (автомагнитолы, усилители, автодинамики, сабвуферы, шумоизоляция)</w:t>
            </w:r>
          </w:p>
        </w:tc>
        <w:tc>
          <w:tcPr>
            <w:tcW w:w="1330" w:type="dxa"/>
          </w:tcPr>
          <w:p w:rsidR="00236BAE" w:rsidRPr="003962CD" w:rsidRDefault="00236BAE" w:rsidP="00EC5BBF">
            <w:pPr>
              <w:pStyle w:val="a9"/>
              <w:spacing w:after="0" w:line="360" w:lineRule="auto"/>
              <w:ind w:left="0"/>
              <w:jc w:val="center"/>
              <w:rPr>
                <w:sz w:val="28"/>
                <w:szCs w:val="28"/>
              </w:rPr>
            </w:pPr>
            <w:r w:rsidRPr="003962CD">
              <w:rPr>
                <w:sz w:val="28"/>
                <w:szCs w:val="28"/>
              </w:rPr>
              <w:t> </w:t>
            </w:r>
            <w:r>
              <w:rPr>
                <w:sz w:val="28"/>
                <w:szCs w:val="28"/>
              </w:rPr>
              <w:t>_</w:t>
            </w:r>
          </w:p>
        </w:tc>
        <w:tc>
          <w:tcPr>
            <w:tcW w:w="1330" w:type="dxa"/>
          </w:tcPr>
          <w:p w:rsidR="00236BAE" w:rsidRPr="003962CD" w:rsidRDefault="00236BAE" w:rsidP="00EC5BBF">
            <w:pPr>
              <w:pStyle w:val="a9"/>
              <w:spacing w:after="0" w:line="360" w:lineRule="auto"/>
              <w:ind w:left="0"/>
              <w:jc w:val="center"/>
              <w:rPr>
                <w:sz w:val="28"/>
                <w:szCs w:val="28"/>
              </w:rPr>
            </w:pPr>
            <w:r w:rsidRPr="003962CD">
              <w:rPr>
                <w:sz w:val="28"/>
                <w:szCs w:val="28"/>
              </w:rPr>
              <w:t>5</w:t>
            </w:r>
          </w:p>
        </w:tc>
        <w:tc>
          <w:tcPr>
            <w:tcW w:w="1390" w:type="dxa"/>
          </w:tcPr>
          <w:p w:rsidR="00236BAE" w:rsidRPr="004007BC" w:rsidRDefault="00236BAE" w:rsidP="00EC5BBF">
            <w:pPr>
              <w:pStyle w:val="a9"/>
              <w:spacing w:after="0" w:line="360" w:lineRule="auto"/>
              <w:ind w:left="0"/>
              <w:jc w:val="center"/>
              <w:rPr>
                <w:sz w:val="28"/>
                <w:szCs w:val="28"/>
              </w:rPr>
            </w:pPr>
            <w:r w:rsidRPr="004007BC">
              <w:rPr>
                <w:sz w:val="28"/>
                <w:szCs w:val="28"/>
              </w:rPr>
              <w:t>10</w:t>
            </w:r>
          </w:p>
        </w:tc>
      </w:tr>
      <w:tr w:rsidR="00236BAE" w:rsidRPr="004007BC">
        <w:tc>
          <w:tcPr>
            <w:tcW w:w="5670" w:type="dxa"/>
          </w:tcPr>
          <w:p w:rsidR="00236BAE" w:rsidRPr="004007BC" w:rsidRDefault="00236BAE" w:rsidP="00EC5BBF">
            <w:pPr>
              <w:pStyle w:val="a9"/>
              <w:spacing w:after="0" w:line="360" w:lineRule="auto"/>
              <w:ind w:left="0"/>
              <w:jc w:val="both"/>
              <w:rPr>
                <w:sz w:val="28"/>
                <w:szCs w:val="28"/>
              </w:rPr>
            </w:pPr>
            <w:r w:rsidRPr="004007BC">
              <w:rPr>
                <w:sz w:val="28"/>
                <w:szCs w:val="28"/>
              </w:rPr>
              <w:t>Слесарный инструмент</w:t>
            </w:r>
          </w:p>
        </w:tc>
        <w:tc>
          <w:tcPr>
            <w:tcW w:w="1330" w:type="dxa"/>
          </w:tcPr>
          <w:p w:rsidR="00236BAE" w:rsidRPr="003962CD" w:rsidRDefault="00236BAE" w:rsidP="00EC5BBF">
            <w:pPr>
              <w:pStyle w:val="a9"/>
              <w:spacing w:after="0" w:line="360" w:lineRule="auto"/>
              <w:ind w:left="0"/>
              <w:jc w:val="center"/>
              <w:rPr>
                <w:sz w:val="28"/>
                <w:szCs w:val="28"/>
              </w:rPr>
            </w:pPr>
            <w:r w:rsidRPr="003962CD">
              <w:rPr>
                <w:sz w:val="28"/>
                <w:szCs w:val="28"/>
              </w:rPr>
              <w:t>7</w:t>
            </w:r>
          </w:p>
        </w:tc>
        <w:tc>
          <w:tcPr>
            <w:tcW w:w="1330" w:type="dxa"/>
          </w:tcPr>
          <w:p w:rsidR="00236BAE" w:rsidRPr="003962CD" w:rsidRDefault="00236BAE" w:rsidP="00EC5BBF">
            <w:pPr>
              <w:pStyle w:val="a9"/>
              <w:spacing w:after="0" w:line="360" w:lineRule="auto"/>
              <w:ind w:left="0"/>
              <w:jc w:val="center"/>
              <w:rPr>
                <w:sz w:val="28"/>
                <w:szCs w:val="28"/>
              </w:rPr>
            </w:pPr>
            <w:r w:rsidRPr="003962CD">
              <w:rPr>
                <w:sz w:val="28"/>
                <w:szCs w:val="28"/>
              </w:rPr>
              <w:t>6</w:t>
            </w:r>
          </w:p>
        </w:tc>
        <w:tc>
          <w:tcPr>
            <w:tcW w:w="1390" w:type="dxa"/>
          </w:tcPr>
          <w:p w:rsidR="00236BAE" w:rsidRPr="004007BC" w:rsidRDefault="00236BAE" w:rsidP="00EC5BBF">
            <w:pPr>
              <w:pStyle w:val="a9"/>
              <w:spacing w:after="0" w:line="360" w:lineRule="auto"/>
              <w:ind w:left="0"/>
              <w:jc w:val="center"/>
              <w:rPr>
                <w:sz w:val="28"/>
                <w:szCs w:val="28"/>
              </w:rPr>
            </w:pPr>
            <w:r w:rsidRPr="004007BC">
              <w:rPr>
                <w:sz w:val="28"/>
                <w:szCs w:val="28"/>
              </w:rPr>
              <w:t>4</w:t>
            </w:r>
          </w:p>
        </w:tc>
      </w:tr>
      <w:tr w:rsidR="00236BAE" w:rsidRPr="004007BC">
        <w:tc>
          <w:tcPr>
            <w:tcW w:w="5670" w:type="dxa"/>
          </w:tcPr>
          <w:p w:rsidR="00236BAE" w:rsidRPr="004007BC" w:rsidRDefault="00236BAE" w:rsidP="00EC5BBF">
            <w:pPr>
              <w:pStyle w:val="a9"/>
              <w:spacing w:after="0" w:line="360" w:lineRule="auto"/>
              <w:ind w:left="0"/>
              <w:jc w:val="both"/>
              <w:rPr>
                <w:sz w:val="28"/>
                <w:szCs w:val="28"/>
              </w:rPr>
            </w:pPr>
            <w:r w:rsidRPr="004007BC">
              <w:rPr>
                <w:sz w:val="28"/>
                <w:szCs w:val="28"/>
              </w:rPr>
              <w:t>Автомобильные стекла</w:t>
            </w:r>
          </w:p>
        </w:tc>
        <w:tc>
          <w:tcPr>
            <w:tcW w:w="1330" w:type="dxa"/>
          </w:tcPr>
          <w:p w:rsidR="00236BAE" w:rsidRPr="003962CD" w:rsidRDefault="00236BAE" w:rsidP="00EC5BBF">
            <w:pPr>
              <w:pStyle w:val="a9"/>
              <w:spacing w:after="0" w:line="360" w:lineRule="auto"/>
              <w:ind w:left="0"/>
              <w:jc w:val="center"/>
              <w:rPr>
                <w:sz w:val="28"/>
                <w:szCs w:val="28"/>
              </w:rPr>
            </w:pPr>
            <w:r w:rsidRPr="003962CD">
              <w:rPr>
                <w:sz w:val="28"/>
                <w:szCs w:val="28"/>
              </w:rPr>
              <w:t>5</w:t>
            </w:r>
          </w:p>
        </w:tc>
        <w:tc>
          <w:tcPr>
            <w:tcW w:w="1330" w:type="dxa"/>
          </w:tcPr>
          <w:p w:rsidR="00236BAE" w:rsidRPr="003962CD" w:rsidRDefault="00236BAE" w:rsidP="00EC5BBF">
            <w:pPr>
              <w:pStyle w:val="a9"/>
              <w:spacing w:after="0" w:line="360" w:lineRule="auto"/>
              <w:ind w:left="0"/>
              <w:jc w:val="center"/>
              <w:rPr>
                <w:sz w:val="28"/>
                <w:szCs w:val="28"/>
              </w:rPr>
            </w:pPr>
            <w:r w:rsidRPr="003962CD">
              <w:rPr>
                <w:sz w:val="28"/>
                <w:szCs w:val="28"/>
              </w:rPr>
              <w:t>5</w:t>
            </w:r>
          </w:p>
        </w:tc>
        <w:tc>
          <w:tcPr>
            <w:tcW w:w="1390" w:type="dxa"/>
          </w:tcPr>
          <w:p w:rsidR="00236BAE" w:rsidRPr="004007BC" w:rsidRDefault="00236BAE" w:rsidP="00EC5BBF">
            <w:pPr>
              <w:pStyle w:val="a9"/>
              <w:spacing w:after="0" w:line="360" w:lineRule="auto"/>
              <w:ind w:left="0"/>
              <w:jc w:val="center"/>
              <w:rPr>
                <w:sz w:val="28"/>
                <w:szCs w:val="28"/>
              </w:rPr>
            </w:pPr>
            <w:r w:rsidRPr="004007BC">
              <w:rPr>
                <w:sz w:val="28"/>
                <w:szCs w:val="28"/>
              </w:rPr>
              <w:t>5</w:t>
            </w:r>
          </w:p>
        </w:tc>
      </w:tr>
      <w:tr w:rsidR="00236BAE" w:rsidRPr="004007BC">
        <w:tc>
          <w:tcPr>
            <w:tcW w:w="5670" w:type="dxa"/>
          </w:tcPr>
          <w:p w:rsidR="00236BAE" w:rsidRPr="004007BC" w:rsidRDefault="00236BAE" w:rsidP="00EC5BBF">
            <w:pPr>
              <w:pStyle w:val="a9"/>
              <w:spacing w:after="0" w:line="360" w:lineRule="auto"/>
              <w:ind w:left="0"/>
              <w:jc w:val="both"/>
              <w:rPr>
                <w:sz w:val="28"/>
                <w:szCs w:val="28"/>
              </w:rPr>
            </w:pPr>
            <w:r w:rsidRPr="004007BC">
              <w:rPr>
                <w:sz w:val="28"/>
                <w:szCs w:val="28"/>
              </w:rPr>
              <w:t>Автозапчасти</w:t>
            </w:r>
          </w:p>
        </w:tc>
        <w:tc>
          <w:tcPr>
            <w:tcW w:w="1330" w:type="dxa"/>
          </w:tcPr>
          <w:p w:rsidR="00236BAE" w:rsidRPr="003962CD" w:rsidRDefault="00236BAE" w:rsidP="00EC5BBF">
            <w:pPr>
              <w:pStyle w:val="a9"/>
              <w:spacing w:after="0" w:line="360" w:lineRule="auto"/>
              <w:ind w:left="0"/>
              <w:jc w:val="center"/>
              <w:rPr>
                <w:sz w:val="28"/>
                <w:szCs w:val="28"/>
              </w:rPr>
            </w:pPr>
            <w:r w:rsidRPr="003962CD">
              <w:rPr>
                <w:sz w:val="28"/>
                <w:szCs w:val="28"/>
              </w:rPr>
              <w:t>6</w:t>
            </w:r>
          </w:p>
        </w:tc>
        <w:tc>
          <w:tcPr>
            <w:tcW w:w="1330" w:type="dxa"/>
          </w:tcPr>
          <w:p w:rsidR="00236BAE" w:rsidRPr="003962CD" w:rsidRDefault="00236BAE" w:rsidP="00EC5BBF">
            <w:pPr>
              <w:pStyle w:val="a9"/>
              <w:spacing w:after="0" w:line="360" w:lineRule="auto"/>
              <w:ind w:left="0"/>
              <w:jc w:val="center"/>
              <w:rPr>
                <w:sz w:val="28"/>
                <w:szCs w:val="28"/>
              </w:rPr>
            </w:pPr>
            <w:r w:rsidRPr="003962CD">
              <w:rPr>
                <w:sz w:val="28"/>
                <w:szCs w:val="28"/>
              </w:rPr>
              <w:t>6</w:t>
            </w:r>
          </w:p>
        </w:tc>
        <w:tc>
          <w:tcPr>
            <w:tcW w:w="1390" w:type="dxa"/>
          </w:tcPr>
          <w:p w:rsidR="00236BAE" w:rsidRPr="004007BC" w:rsidRDefault="00236BAE" w:rsidP="00EC5BBF">
            <w:pPr>
              <w:pStyle w:val="a9"/>
              <w:spacing w:after="0" w:line="360" w:lineRule="auto"/>
              <w:ind w:left="0"/>
              <w:jc w:val="center"/>
              <w:rPr>
                <w:sz w:val="28"/>
                <w:szCs w:val="28"/>
              </w:rPr>
            </w:pPr>
            <w:r w:rsidRPr="004007BC">
              <w:rPr>
                <w:sz w:val="28"/>
                <w:szCs w:val="28"/>
              </w:rPr>
              <w:t>5</w:t>
            </w:r>
          </w:p>
        </w:tc>
      </w:tr>
      <w:tr w:rsidR="00236BAE" w:rsidRPr="004007BC">
        <w:tc>
          <w:tcPr>
            <w:tcW w:w="5670" w:type="dxa"/>
          </w:tcPr>
          <w:p w:rsidR="00236BAE" w:rsidRPr="004007BC" w:rsidRDefault="00236BAE" w:rsidP="00EC5BBF">
            <w:pPr>
              <w:pStyle w:val="a9"/>
              <w:spacing w:after="0" w:line="360" w:lineRule="auto"/>
              <w:ind w:left="0"/>
              <w:jc w:val="both"/>
              <w:rPr>
                <w:sz w:val="28"/>
                <w:szCs w:val="28"/>
              </w:rPr>
            </w:pPr>
            <w:r w:rsidRPr="004007BC">
              <w:rPr>
                <w:sz w:val="28"/>
                <w:szCs w:val="28"/>
              </w:rPr>
              <w:t>Автохимия и автоакссесуары</w:t>
            </w:r>
          </w:p>
        </w:tc>
        <w:tc>
          <w:tcPr>
            <w:tcW w:w="1330" w:type="dxa"/>
          </w:tcPr>
          <w:p w:rsidR="00236BAE" w:rsidRPr="003962CD" w:rsidRDefault="00236BAE" w:rsidP="00EC5BBF">
            <w:pPr>
              <w:pStyle w:val="a9"/>
              <w:spacing w:after="0" w:line="360" w:lineRule="auto"/>
              <w:ind w:left="0"/>
              <w:jc w:val="center"/>
              <w:rPr>
                <w:sz w:val="28"/>
                <w:szCs w:val="28"/>
              </w:rPr>
            </w:pPr>
            <w:r w:rsidRPr="003962CD">
              <w:rPr>
                <w:sz w:val="28"/>
                <w:szCs w:val="28"/>
              </w:rPr>
              <w:t>9</w:t>
            </w:r>
          </w:p>
        </w:tc>
        <w:tc>
          <w:tcPr>
            <w:tcW w:w="1330" w:type="dxa"/>
          </w:tcPr>
          <w:p w:rsidR="00236BAE" w:rsidRPr="003962CD" w:rsidRDefault="00236BAE" w:rsidP="00EC5BBF">
            <w:pPr>
              <w:pStyle w:val="a9"/>
              <w:spacing w:after="0" w:line="360" w:lineRule="auto"/>
              <w:ind w:left="0"/>
              <w:jc w:val="center"/>
              <w:rPr>
                <w:sz w:val="28"/>
                <w:szCs w:val="28"/>
              </w:rPr>
            </w:pPr>
            <w:r w:rsidRPr="003962CD">
              <w:rPr>
                <w:sz w:val="28"/>
                <w:szCs w:val="28"/>
              </w:rPr>
              <w:t>7</w:t>
            </w:r>
          </w:p>
        </w:tc>
        <w:tc>
          <w:tcPr>
            <w:tcW w:w="1390" w:type="dxa"/>
          </w:tcPr>
          <w:p w:rsidR="00236BAE" w:rsidRPr="004007BC" w:rsidRDefault="00236BAE" w:rsidP="00EC5BBF">
            <w:pPr>
              <w:pStyle w:val="a9"/>
              <w:spacing w:after="0" w:line="360" w:lineRule="auto"/>
              <w:ind w:left="0"/>
              <w:jc w:val="center"/>
              <w:rPr>
                <w:sz w:val="28"/>
                <w:szCs w:val="28"/>
              </w:rPr>
            </w:pPr>
            <w:r w:rsidRPr="004007BC">
              <w:rPr>
                <w:sz w:val="28"/>
                <w:szCs w:val="28"/>
              </w:rPr>
              <w:t>4</w:t>
            </w:r>
          </w:p>
        </w:tc>
      </w:tr>
      <w:tr w:rsidR="00236BAE" w:rsidRPr="004007BC">
        <w:tc>
          <w:tcPr>
            <w:tcW w:w="5670" w:type="dxa"/>
          </w:tcPr>
          <w:p w:rsidR="00236BAE" w:rsidRPr="004007BC" w:rsidRDefault="00236BAE" w:rsidP="00EC5BBF">
            <w:pPr>
              <w:pStyle w:val="a9"/>
              <w:spacing w:after="0" w:line="360" w:lineRule="auto"/>
              <w:ind w:left="0"/>
              <w:jc w:val="both"/>
              <w:rPr>
                <w:sz w:val="28"/>
                <w:szCs w:val="28"/>
              </w:rPr>
            </w:pPr>
            <w:r w:rsidRPr="004007BC">
              <w:rPr>
                <w:sz w:val="28"/>
                <w:szCs w:val="28"/>
              </w:rPr>
              <w:t>Сантехника (биметаллические радиаторы, металлопластиковые трубы ит.д.)</w:t>
            </w:r>
          </w:p>
        </w:tc>
        <w:tc>
          <w:tcPr>
            <w:tcW w:w="1330" w:type="dxa"/>
          </w:tcPr>
          <w:p w:rsidR="00236BAE" w:rsidRPr="003962CD" w:rsidRDefault="00236BAE" w:rsidP="00EC5BBF">
            <w:pPr>
              <w:pStyle w:val="a9"/>
              <w:spacing w:after="0" w:line="360" w:lineRule="auto"/>
              <w:ind w:left="0"/>
              <w:jc w:val="center"/>
              <w:rPr>
                <w:sz w:val="28"/>
                <w:szCs w:val="28"/>
              </w:rPr>
            </w:pPr>
            <w:r w:rsidRPr="003962CD">
              <w:rPr>
                <w:sz w:val="28"/>
                <w:szCs w:val="28"/>
              </w:rPr>
              <w:t> </w:t>
            </w:r>
            <w:r>
              <w:rPr>
                <w:sz w:val="28"/>
                <w:szCs w:val="28"/>
              </w:rPr>
              <w:t>_</w:t>
            </w:r>
          </w:p>
        </w:tc>
        <w:tc>
          <w:tcPr>
            <w:tcW w:w="1330" w:type="dxa"/>
          </w:tcPr>
          <w:p w:rsidR="00236BAE" w:rsidRPr="003962CD" w:rsidRDefault="00236BAE" w:rsidP="00EC5BBF">
            <w:pPr>
              <w:pStyle w:val="a9"/>
              <w:spacing w:after="0" w:line="360" w:lineRule="auto"/>
              <w:ind w:left="0"/>
              <w:jc w:val="center"/>
              <w:rPr>
                <w:sz w:val="28"/>
                <w:szCs w:val="28"/>
              </w:rPr>
            </w:pPr>
            <w:r w:rsidRPr="003962CD">
              <w:rPr>
                <w:sz w:val="28"/>
                <w:szCs w:val="28"/>
              </w:rPr>
              <w:t> </w:t>
            </w:r>
            <w:r>
              <w:rPr>
                <w:sz w:val="28"/>
                <w:szCs w:val="28"/>
              </w:rPr>
              <w:t>_</w:t>
            </w:r>
          </w:p>
        </w:tc>
        <w:tc>
          <w:tcPr>
            <w:tcW w:w="1390" w:type="dxa"/>
          </w:tcPr>
          <w:p w:rsidR="00236BAE" w:rsidRPr="004007BC" w:rsidRDefault="00236BAE" w:rsidP="00EC5BBF">
            <w:pPr>
              <w:pStyle w:val="a9"/>
              <w:spacing w:after="0" w:line="360" w:lineRule="auto"/>
              <w:ind w:left="0"/>
              <w:jc w:val="center"/>
              <w:rPr>
                <w:sz w:val="28"/>
                <w:szCs w:val="28"/>
              </w:rPr>
            </w:pPr>
            <w:r w:rsidRPr="004007BC">
              <w:rPr>
                <w:sz w:val="28"/>
                <w:szCs w:val="28"/>
              </w:rPr>
              <w:t>2</w:t>
            </w:r>
          </w:p>
        </w:tc>
      </w:tr>
      <w:tr w:rsidR="00236BAE" w:rsidRPr="004007BC">
        <w:tc>
          <w:tcPr>
            <w:tcW w:w="5670" w:type="dxa"/>
          </w:tcPr>
          <w:p w:rsidR="00236BAE" w:rsidRPr="004007BC" w:rsidRDefault="00236BAE" w:rsidP="00EC5BBF">
            <w:pPr>
              <w:pStyle w:val="a9"/>
              <w:spacing w:after="0" w:line="360" w:lineRule="auto"/>
              <w:ind w:left="0"/>
              <w:jc w:val="both"/>
              <w:rPr>
                <w:sz w:val="28"/>
                <w:szCs w:val="28"/>
              </w:rPr>
            </w:pPr>
            <w:r w:rsidRPr="004007BC">
              <w:rPr>
                <w:sz w:val="28"/>
                <w:szCs w:val="28"/>
              </w:rPr>
              <w:t xml:space="preserve">Стройматериалы  </w:t>
            </w:r>
          </w:p>
        </w:tc>
        <w:tc>
          <w:tcPr>
            <w:tcW w:w="1330" w:type="dxa"/>
          </w:tcPr>
          <w:p w:rsidR="00236BAE" w:rsidRPr="003962CD" w:rsidRDefault="00236BAE" w:rsidP="00EC5BBF">
            <w:pPr>
              <w:pStyle w:val="a9"/>
              <w:spacing w:after="0" w:line="360" w:lineRule="auto"/>
              <w:ind w:left="0"/>
              <w:jc w:val="center"/>
              <w:rPr>
                <w:sz w:val="28"/>
                <w:szCs w:val="28"/>
              </w:rPr>
            </w:pPr>
            <w:r w:rsidRPr="003962CD">
              <w:rPr>
                <w:sz w:val="28"/>
                <w:szCs w:val="28"/>
              </w:rPr>
              <w:t> </w:t>
            </w:r>
            <w:r>
              <w:rPr>
                <w:sz w:val="28"/>
                <w:szCs w:val="28"/>
              </w:rPr>
              <w:t>_</w:t>
            </w:r>
          </w:p>
        </w:tc>
        <w:tc>
          <w:tcPr>
            <w:tcW w:w="1330" w:type="dxa"/>
          </w:tcPr>
          <w:p w:rsidR="00236BAE" w:rsidRPr="003962CD" w:rsidRDefault="00236BAE" w:rsidP="00EC5BBF">
            <w:pPr>
              <w:pStyle w:val="a9"/>
              <w:spacing w:after="0" w:line="360" w:lineRule="auto"/>
              <w:ind w:left="0"/>
              <w:jc w:val="center"/>
              <w:rPr>
                <w:sz w:val="28"/>
                <w:szCs w:val="28"/>
              </w:rPr>
            </w:pPr>
            <w:r w:rsidRPr="003962CD">
              <w:rPr>
                <w:sz w:val="28"/>
                <w:szCs w:val="28"/>
              </w:rPr>
              <w:t> </w:t>
            </w:r>
            <w:r>
              <w:rPr>
                <w:sz w:val="28"/>
                <w:szCs w:val="28"/>
              </w:rPr>
              <w:t>_</w:t>
            </w:r>
          </w:p>
        </w:tc>
        <w:tc>
          <w:tcPr>
            <w:tcW w:w="1390" w:type="dxa"/>
          </w:tcPr>
          <w:p w:rsidR="00236BAE" w:rsidRPr="004007BC" w:rsidRDefault="00236BAE" w:rsidP="00EC5BBF">
            <w:pPr>
              <w:pStyle w:val="a9"/>
              <w:spacing w:after="0" w:line="360" w:lineRule="auto"/>
              <w:ind w:left="0"/>
              <w:jc w:val="center"/>
              <w:rPr>
                <w:sz w:val="28"/>
                <w:szCs w:val="28"/>
              </w:rPr>
            </w:pPr>
            <w:r w:rsidRPr="004007BC">
              <w:rPr>
                <w:sz w:val="28"/>
                <w:szCs w:val="28"/>
              </w:rPr>
              <w:t>3</w:t>
            </w:r>
          </w:p>
        </w:tc>
      </w:tr>
      <w:tr w:rsidR="00236BAE" w:rsidRPr="004007BC">
        <w:tc>
          <w:tcPr>
            <w:tcW w:w="5670" w:type="dxa"/>
          </w:tcPr>
          <w:p w:rsidR="00236BAE" w:rsidRPr="004007BC" w:rsidRDefault="00236BAE" w:rsidP="00EC5BBF">
            <w:pPr>
              <w:pStyle w:val="a9"/>
              <w:spacing w:after="0" w:line="360" w:lineRule="auto"/>
              <w:ind w:left="0"/>
              <w:jc w:val="both"/>
              <w:rPr>
                <w:sz w:val="28"/>
                <w:szCs w:val="28"/>
              </w:rPr>
            </w:pPr>
            <w:r>
              <w:rPr>
                <w:sz w:val="28"/>
                <w:szCs w:val="28"/>
              </w:rPr>
              <w:t>Итого</w:t>
            </w:r>
          </w:p>
        </w:tc>
        <w:tc>
          <w:tcPr>
            <w:tcW w:w="1330" w:type="dxa"/>
          </w:tcPr>
          <w:p w:rsidR="00236BAE" w:rsidRPr="003962CD" w:rsidRDefault="00236BAE" w:rsidP="00EC5BBF">
            <w:pPr>
              <w:pStyle w:val="a9"/>
              <w:spacing w:after="0" w:line="360" w:lineRule="auto"/>
              <w:ind w:left="0"/>
              <w:jc w:val="center"/>
              <w:rPr>
                <w:sz w:val="28"/>
                <w:szCs w:val="28"/>
              </w:rPr>
            </w:pPr>
            <w:r w:rsidRPr="003962CD">
              <w:rPr>
                <w:sz w:val="28"/>
                <w:szCs w:val="28"/>
              </w:rPr>
              <w:t>100</w:t>
            </w:r>
          </w:p>
        </w:tc>
        <w:tc>
          <w:tcPr>
            <w:tcW w:w="1330" w:type="dxa"/>
          </w:tcPr>
          <w:p w:rsidR="00236BAE" w:rsidRPr="003962CD" w:rsidRDefault="00236BAE" w:rsidP="00EC5BBF">
            <w:pPr>
              <w:pStyle w:val="a9"/>
              <w:spacing w:after="0" w:line="360" w:lineRule="auto"/>
              <w:ind w:left="0"/>
              <w:jc w:val="center"/>
              <w:rPr>
                <w:sz w:val="28"/>
                <w:szCs w:val="28"/>
              </w:rPr>
            </w:pPr>
            <w:r w:rsidRPr="003962CD">
              <w:rPr>
                <w:sz w:val="28"/>
                <w:szCs w:val="28"/>
              </w:rPr>
              <w:t>100</w:t>
            </w:r>
          </w:p>
        </w:tc>
        <w:tc>
          <w:tcPr>
            <w:tcW w:w="1390" w:type="dxa"/>
          </w:tcPr>
          <w:p w:rsidR="00236BAE" w:rsidRPr="004007BC" w:rsidRDefault="00236BAE" w:rsidP="00EC5BBF">
            <w:pPr>
              <w:pStyle w:val="a9"/>
              <w:spacing w:after="0" w:line="360" w:lineRule="auto"/>
              <w:ind w:left="0"/>
              <w:jc w:val="center"/>
              <w:rPr>
                <w:sz w:val="28"/>
                <w:szCs w:val="28"/>
              </w:rPr>
            </w:pPr>
            <w:r>
              <w:rPr>
                <w:sz w:val="28"/>
                <w:szCs w:val="28"/>
              </w:rPr>
              <w:t>100</w:t>
            </w:r>
          </w:p>
        </w:tc>
      </w:tr>
    </w:tbl>
    <w:p w:rsidR="00236BAE" w:rsidRDefault="00236BAE" w:rsidP="009C367A">
      <w:pPr>
        <w:pStyle w:val="a9"/>
        <w:spacing w:after="0" w:line="360" w:lineRule="auto"/>
        <w:ind w:left="0" w:firstLine="720"/>
        <w:jc w:val="both"/>
        <w:rPr>
          <w:sz w:val="28"/>
          <w:szCs w:val="28"/>
        </w:rPr>
      </w:pPr>
    </w:p>
    <w:p w:rsidR="009C367A" w:rsidRPr="004007BC" w:rsidRDefault="00862024" w:rsidP="009C367A">
      <w:pPr>
        <w:pStyle w:val="a9"/>
        <w:spacing w:after="0" w:line="360" w:lineRule="auto"/>
        <w:ind w:left="0" w:firstLine="720"/>
        <w:jc w:val="both"/>
        <w:rPr>
          <w:sz w:val="28"/>
          <w:szCs w:val="28"/>
        </w:rPr>
      </w:pPr>
      <w:r>
        <w:rPr>
          <w:sz w:val="28"/>
          <w:szCs w:val="28"/>
        </w:rPr>
        <w:t>Анализируя данные табл</w:t>
      </w:r>
      <w:r w:rsidR="00236BAE">
        <w:rPr>
          <w:sz w:val="28"/>
          <w:szCs w:val="28"/>
        </w:rPr>
        <w:t>ицы 6</w:t>
      </w:r>
      <w:r>
        <w:rPr>
          <w:sz w:val="28"/>
          <w:szCs w:val="28"/>
        </w:rPr>
        <w:t xml:space="preserve">, необходимо отметить, что наибольшую долю в структуре реализуемой продукции занимает электроинструмент (25-31 %). При этом доля электроинструмента на протяжении рассматриваемого периода сокращается за счет введения дополнительных ассортиментных групп. Примерно одинаковую долю в структуре товарооборота занимают оборудование и автоэмали (12-18 %), но при этом доля данных товарных позиций в течение изучаемого периода </w:t>
      </w:r>
      <w:r w:rsidR="00B50254">
        <w:rPr>
          <w:sz w:val="28"/>
          <w:szCs w:val="28"/>
        </w:rPr>
        <w:t xml:space="preserve">также </w:t>
      </w:r>
      <w:r>
        <w:rPr>
          <w:sz w:val="28"/>
          <w:szCs w:val="28"/>
        </w:rPr>
        <w:t xml:space="preserve">сокращается. </w:t>
      </w:r>
      <w:r w:rsidR="009C367A" w:rsidRPr="004007BC">
        <w:rPr>
          <w:sz w:val="28"/>
          <w:szCs w:val="28"/>
        </w:rPr>
        <w:t xml:space="preserve"> </w:t>
      </w:r>
      <w:r w:rsidR="00B50254">
        <w:rPr>
          <w:sz w:val="28"/>
          <w:szCs w:val="28"/>
        </w:rPr>
        <w:t>В 2007 году в магазине появились такие ассортиментные группы, как теплооборудование и автоакустика, а в 2008 году добавились сантехника и стройматериалы.</w:t>
      </w:r>
    </w:p>
    <w:p w:rsidR="009C367A" w:rsidRPr="004007BC" w:rsidRDefault="009C367A" w:rsidP="009C367A">
      <w:pPr>
        <w:pStyle w:val="a9"/>
        <w:spacing w:after="0" w:line="360" w:lineRule="auto"/>
        <w:ind w:left="0" w:firstLine="720"/>
        <w:jc w:val="both"/>
        <w:rPr>
          <w:sz w:val="28"/>
          <w:szCs w:val="28"/>
        </w:rPr>
      </w:pPr>
      <w:r w:rsidRPr="004007BC">
        <w:rPr>
          <w:sz w:val="28"/>
          <w:szCs w:val="28"/>
        </w:rPr>
        <w:t>Для того чтобы проанализировать работу в магазине с ассортиментом, рассмотрим количество наименований продукции, продаваемой в течение года, количество вновь освоенной продукции и рассчитаем коэффициенты обновляемости продукции за последние несколько лет</w:t>
      </w:r>
      <w:r w:rsidR="00F02237">
        <w:rPr>
          <w:rStyle w:val="ae"/>
          <w:sz w:val="28"/>
          <w:szCs w:val="28"/>
        </w:rPr>
        <w:footnoteReference w:id="11"/>
      </w:r>
      <w:r w:rsidRPr="004007BC">
        <w:rPr>
          <w:sz w:val="28"/>
          <w:szCs w:val="28"/>
        </w:rPr>
        <w:t>. Результаты анализа динамики обновляемости продукции магазина «Хамелеон» приведены в таблице</w:t>
      </w:r>
      <w:r>
        <w:rPr>
          <w:sz w:val="28"/>
          <w:szCs w:val="28"/>
        </w:rPr>
        <w:t xml:space="preserve"> </w:t>
      </w:r>
      <w:r w:rsidR="00236BAE">
        <w:rPr>
          <w:sz w:val="28"/>
          <w:szCs w:val="28"/>
        </w:rPr>
        <w:t>7</w:t>
      </w:r>
      <w:r w:rsidRPr="004007BC">
        <w:rPr>
          <w:sz w:val="28"/>
          <w:szCs w:val="28"/>
        </w:rPr>
        <w:t>.</w:t>
      </w:r>
    </w:p>
    <w:p w:rsidR="009C367A" w:rsidRPr="004007BC" w:rsidRDefault="009C367A" w:rsidP="009C367A">
      <w:pPr>
        <w:pStyle w:val="a9"/>
        <w:spacing w:after="0" w:line="360" w:lineRule="auto"/>
        <w:ind w:left="0"/>
        <w:jc w:val="both"/>
        <w:rPr>
          <w:sz w:val="28"/>
          <w:szCs w:val="28"/>
        </w:rPr>
      </w:pPr>
      <w:r w:rsidRPr="004007BC">
        <w:rPr>
          <w:sz w:val="28"/>
          <w:szCs w:val="28"/>
        </w:rPr>
        <w:t xml:space="preserve">Таблица  </w:t>
      </w:r>
      <w:r w:rsidR="00236BAE">
        <w:rPr>
          <w:sz w:val="28"/>
          <w:szCs w:val="28"/>
        </w:rPr>
        <w:t>7</w:t>
      </w:r>
      <w:r w:rsidRPr="004007BC">
        <w:rPr>
          <w:sz w:val="28"/>
          <w:szCs w:val="28"/>
        </w:rPr>
        <w:t xml:space="preserve"> - Динамика обновляемости продукции</w:t>
      </w:r>
      <w:r w:rsidRPr="002E3048">
        <w:rPr>
          <w:sz w:val="28"/>
          <w:szCs w:val="28"/>
        </w:rPr>
        <w:t xml:space="preserve"> </w:t>
      </w:r>
      <w:r w:rsidRPr="004007BC">
        <w:rPr>
          <w:sz w:val="28"/>
          <w:szCs w:val="28"/>
        </w:rPr>
        <w:t>магазина «Хамелеон»</w:t>
      </w:r>
      <w:r>
        <w:rPr>
          <w:sz w:val="28"/>
          <w:szCs w:val="28"/>
        </w:rPr>
        <w:t xml:space="preserve"> в 2006-</w:t>
      </w:r>
      <w:r w:rsidR="008339B2">
        <w:rPr>
          <w:sz w:val="28"/>
          <w:szCs w:val="28"/>
        </w:rPr>
        <w:tab/>
      </w:r>
      <w:r w:rsidR="008339B2">
        <w:rPr>
          <w:sz w:val="28"/>
          <w:szCs w:val="28"/>
        </w:rPr>
        <w:tab/>
        <w:t xml:space="preserve"> </w:t>
      </w:r>
      <w:r>
        <w:rPr>
          <w:sz w:val="28"/>
          <w:szCs w:val="28"/>
        </w:rPr>
        <w:t>2008 годы</w:t>
      </w:r>
    </w:p>
    <w:tbl>
      <w:tblPr>
        <w:tblW w:w="9550" w:type="dxa"/>
        <w:tblInd w:w="93" w:type="dxa"/>
        <w:tblLook w:val="0000" w:firstRow="0" w:lastRow="0" w:firstColumn="0" w:lastColumn="0" w:noHBand="0" w:noVBand="0"/>
      </w:tblPr>
      <w:tblGrid>
        <w:gridCol w:w="5775"/>
        <w:gridCol w:w="1255"/>
        <w:gridCol w:w="1260"/>
        <w:gridCol w:w="1260"/>
      </w:tblGrid>
      <w:tr w:rsidR="009C367A" w:rsidRPr="004007BC">
        <w:trPr>
          <w:trHeight w:hRule="exact" w:val="435"/>
        </w:trPr>
        <w:tc>
          <w:tcPr>
            <w:tcW w:w="577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C367A" w:rsidRPr="004007BC" w:rsidRDefault="00611C00" w:rsidP="006E6788">
            <w:pPr>
              <w:pStyle w:val="a9"/>
              <w:spacing w:after="0" w:line="360" w:lineRule="auto"/>
              <w:ind w:left="0"/>
              <w:jc w:val="center"/>
              <w:rPr>
                <w:sz w:val="28"/>
                <w:szCs w:val="28"/>
              </w:rPr>
            </w:pPr>
            <w:r>
              <w:rPr>
                <w:sz w:val="28"/>
                <w:szCs w:val="28"/>
              </w:rPr>
              <w:t>Показатель</w:t>
            </w:r>
          </w:p>
        </w:tc>
        <w:tc>
          <w:tcPr>
            <w:tcW w:w="3775" w:type="dxa"/>
            <w:gridSpan w:val="3"/>
            <w:tcBorders>
              <w:top w:val="single" w:sz="4" w:space="0" w:color="auto"/>
              <w:left w:val="nil"/>
              <w:bottom w:val="single" w:sz="4" w:space="0" w:color="auto"/>
              <w:right w:val="single" w:sz="4" w:space="0" w:color="auto"/>
            </w:tcBorders>
            <w:shd w:val="clear" w:color="auto" w:fill="auto"/>
          </w:tcPr>
          <w:p w:rsidR="009C367A" w:rsidRPr="004007BC" w:rsidRDefault="009C367A" w:rsidP="00F67355">
            <w:pPr>
              <w:pStyle w:val="a9"/>
              <w:spacing w:after="0" w:line="360" w:lineRule="auto"/>
              <w:ind w:left="0"/>
              <w:jc w:val="center"/>
              <w:rPr>
                <w:sz w:val="28"/>
                <w:szCs w:val="28"/>
              </w:rPr>
            </w:pPr>
            <w:r w:rsidRPr="004007BC">
              <w:rPr>
                <w:sz w:val="28"/>
                <w:szCs w:val="28"/>
              </w:rPr>
              <w:t>Годы</w:t>
            </w:r>
          </w:p>
        </w:tc>
      </w:tr>
      <w:tr w:rsidR="009C367A" w:rsidRPr="004007BC">
        <w:trPr>
          <w:trHeight w:val="465"/>
        </w:trPr>
        <w:tc>
          <w:tcPr>
            <w:tcW w:w="5775" w:type="dxa"/>
            <w:vMerge/>
            <w:tcBorders>
              <w:top w:val="single" w:sz="4" w:space="0" w:color="auto"/>
              <w:left w:val="single" w:sz="4" w:space="0" w:color="auto"/>
              <w:bottom w:val="single" w:sz="4" w:space="0" w:color="000000"/>
              <w:right w:val="single" w:sz="4" w:space="0" w:color="auto"/>
            </w:tcBorders>
            <w:vAlign w:val="center"/>
          </w:tcPr>
          <w:p w:rsidR="009C367A" w:rsidRPr="004007BC" w:rsidRDefault="009C367A" w:rsidP="00F67355">
            <w:pPr>
              <w:pStyle w:val="a9"/>
              <w:spacing w:after="0" w:line="360" w:lineRule="auto"/>
              <w:ind w:left="0"/>
              <w:rPr>
                <w:sz w:val="28"/>
                <w:szCs w:val="28"/>
              </w:rPr>
            </w:pPr>
          </w:p>
        </w:tc>
        <w:tc>
          <w:tcPr>
            <w:tcW w:w="1255" w:type="dxa"/>
            <w:tcBorders>
              <w:top w:val="nil"/>
              <w:left w:val="nil"/>
              <w:bottom w:val="single" w:sz="4" w:space="0" w:color="auto"/>
              <w:right w:val="single" w:sz="4" w:space="0" w:color="auto"/>
            </w:tcBorders>
            <w:shd w:val="clear" w:color="auto" w:fill="auto"/>
          </w:tcPr>
          <w:p w:rsidR="009C367A" w:rsidRPr="004007BC" w:rsidRDefault="009C367A" w:rsidP="00F67355">
            <w:pPr>
              <w:pStyle w:val="a9"/>
              <w:spacing w:after="0" w:line="360" w:lineRule="auto"/>
              <w:ind w:left="0"/>
              <w:jc w:val="center"/>
              <w:rPr>
                <w:sz w:val="28"/>
                <w:szCs w:val="28"/>
              </w:rPr>
            </w:pPr>
            <w:r w:rsidRPr="004007BC">
              <w:rPr>
                <w:sz w:val="28"/>
                <w:szCs w:val="28"/>
              </w:rPr>
              <w:t>2006</w:t>
            </w:r>
          </w:p>
        </w:tc>
        <w:tc>
          <w:tcPr>
            <w:tcW w:w="1260" w:type="dxa"/>
            <w:tcBorders>
              <w:top w:val="nil"/>
              <w:left w:val="nil"/>
              <w:bottom w:val="single" w:sz="4" w:space="0" w:color="auto"/>
              <w:right w:val="single" w:sz="4" w:space="0" w:color="auto"/>
            </w:tcBorders>
            <w:shd w:val="clear" w:color="auto" w:fill="auto"/>
          </w:tcPr>
          <w:p w:rsidR="009C367A" w:rsidRPr="004007BC" w:rsidRDefault="009C367A" w:rsidP="00F67355">
            <w:pPr>
              <w:pStyle w:val="a9"/>
              <w:spacing w:after="0" w:line="360" w:lineRule="auto"/>
              <w:ind w:left="0"/>
              <w:jc w:val="center"/>
              <w:rPr>
                <w:sz w:val="28"/>
                <w:szCs w:val="28"/>
              </w:rPr>
            </w:pPr>
            <w:r w:rsidRPr="004007BC">
              <w:rPr>
                <w:sz w:val="28"/>
                <w:szCs w:val="28"/>
              </w:rPr>
              <w:t>2007</w:t>
            </w:r>
          </w:p>
        </w:tc>
        <w:tc>
          <w:tcPr>
            <w:tcW w:w="1260" w:type="dxa"/>
            <w:tcBorders>
              <w:top w:val="nil"/>
              <w:left w:val="nil"/>
              <w:bottom w:val="single" w:sz="4" w:space="0" w:color="auto"/>
              <w:right w:val="single" w:sz="4" w:space="0" w:color="auto"/>
            </w:tcBorders>
            <w:shd w:val="clear" w:color="auto" w:fill="auto"/>
          </w:tcPr>
          <w:p w:rsidR="009C367A" w:rsidRPr="004007BC" w:rsidRDefault="009C367A" w:rsidP="00F67355">
            <w:pPr>
              <w:pStyle w:val="a9"/>
              <w:spacing w:after="0" w:line="360" w:lineRule="auto"/>
              <w:ind w:left="0"/>
              <w:jc w:val="center"/>
              <w:rPr>
                <w:sz w:val="28"/>
                <w:szCs w:val="28"/>
              </w:rPr>
            </w:pPr>
            <w:r w:rsidRPr="004007BC">
              <w:rPr>
                <w:sz w:val="28"/>
                <w:szCs w:val="28"/>
              </w:rPr>
              <w:t>2008</w:t>
            </w:r>
          </w:p>
        </w:tc>
      </w:tr>
      <w:tr w:rsidR="009C367A" w:rsidRPr="004007BC">
        <w:trPr>
          <w:trHeight w:hRule="exact" w:val="935"/>
        </w:trPr>
        <w:tc>
          <w:tcPr>
            <w:tcW w:w="5775" w:type="dxa"/>
            <w:tcBorders>
              <w:top w:val="nil"/>
              <w:left w:val="single" w:sz="4" w:space="0" w:color="auto"/>
              <w:bottom w:val="single" w:sz="4" w:space="0" w:color="auto"/>
              <w:right w:val="single" w:sz="4" w:space="0" w:color="auto"/>
            </w:tcBorders>
            <w:shd w:val="clear" w:color="auto" w:fill="auto"/>
          </w:tcPr>
          <w:p w:rsidR="009C367A" w:rsidRPr="004007BC" w:rsidRDefault="009C367A" w:rsidP="00F67355">
            <w:pPr>
              <w:pStyle w:val="a9"/>
              <w:spacing w:after="0" w:line="360" w:lineRule="auto"/>
              <w:ind w:left="0"/>
              <w:rPr>
                <w:sz w:val="28"/>
                <w:szCs w:val="28"/>
              </w:rPr>
            </w:pPr>
            <w:r w:rsidRPr="004007BC">
              <w:rPr>
                <w:sz w:val="28"/>
                <w:szCs w:val="28"/>
              </w:rPr>
              <w:t>1. Количество наименований реализуемой продукции</w:t>
            </w:r>
            <w:r>
              <w:rPr>
                <w:sz w:val="28"/>
                <w:szCs w:val="28"/>
              </w:rPr>
              <w:t>, единиц</w:t>
            </w:r>
          </w:p>
        </w:tc>
        <w:tc>
          <w:tcPr>
            <w:tcW w:w="1255" w:type="dxa"/>
            <w:tcBorders>
              <w:top w:val="nil"/>
              <w:left w:val="nil"/>
              <w:bottom w:val="single" w:sz="4" w:space="0" w:color="auto"/>
              <w:right w:val="single" w:sz="4" w:space="0" w:color="auto"/>
            </w:tcBorders>
            <w:shd w:val="clear" w:color="auto" w:fill="auto"/>
          </w:tcPr>
          <w:p w:rsidR="009C367A" w:rsidRPr="004007BC" w:rsidRDefault="009C367A" w:rsidP="00F67355">
            <w:pPr>
              <w:pStyle w:val="a9"/>
              <w:spacing w:after="0" w:line="360" w:lineRule="auto"/>
              <w:ind w:left="0"/>
              <w:jc w:val="center"/>
              <w:rPr>
                <w:sz w:val="28"/>
                <w:szCs w:val="28"/>
              </w:rPr>
            </w:pPr>
            <w:r w:rsidRPr="004007BC">
              <w:rPr>
                <w:sz w:val="28"/>
                <w:szCs w:val="28"/>
              </w:rPr>
              <w:t>1305</w:t>
            </w:r>
          </w:p>
        </w:tc>
        <w:tc>
          <w:tcPr>
            <w:tcW w:w="1260" w:type="dxa"/>
            <w:tcBorders>
              <w:top w:val="nil"/>
              <w:left w:val="nil"/>
              <w:bottom w:val="single" w:sz="4" w:space="0" w:color="auto"/>
              <w:right w:val="single" w:sz="4" w:space="0" w:color="auto"/>
            </w:tcBorders>
            <w:shd w:val="clear" w:color="auto" w:fill="auto"/>
          </w:tcPr>
          <w:p w:rsidR="009C367A" w:rsidRPr="004007BC" w:rsidRDefault="009C367A" w:rsidP="00F67355">
            <w:pPr>
              <w:pStyle w:val="a9"/>
              <w:spacing w:after="0" w:line="360" w:lineRule="auto"/>
              <w:ind w:left="0"/>
              <w:jc w:val="center"/>
              <w:rPr>
                <w:sz w:val="28"/>
                <w:szCs w:val="28"/>
              </w:rPr>
            </w:pPr>
            <w:r w:rsidRPr="004007BC">
              <w:rPr>
                <w:sz w:val="28"/>
                <w:szCs w:val="28"/>
              </w:rPr>
              <w:t>1504</w:t>
            </w:r>
          </w:p>
        </w:tc>
        <w:tc>
          <w:tcPr>
            <w:tcW w:w="1260" w:type="dxa"/>
            <w:tcBorders>
              <w:top w:val="nil"/>
              <w:left w:val="nil"/>
              <w:bottom w:val="single" w:sz="4" w:space="0" w:color="auto"/>
              <w:right w:val="single" w:sz="4" w:space="0" w:color="auto"/>
            </w:tcBorders>
            <w:shd w:val="clear" w:color="auto" w:fill="auto"/>
          </w:tcPr>
          <w:p w:rsidR="009C367A" w:rsidRPr="004007BC" w:rsidRDefault="009C367A" w:rsidP="00F67355">
            <w:pPr>
              <w:pStyle w:val="a9"/>
              <w:spacing w:after="0" w:line="360" w:lineRule="auto"/>
              <w:ind w:left="0"/>
              <w:jc w:val="center"/>
              <w:rPr>
                <w:sz w:val="28"/>
                <w:szCs w:val="28"/>
              </w:rPr>
            </w:pPr>
            <w:r w:rsidRPr="004007BC">
              <w:rPr>
                <w:sz w:val="28"/>
                <w:szCs w:val="28"/>
              </w:rPr>
              <w:t>2551</w:t>
            </w:r>
          </w:p>
        </w:tc>
      </w:tr>
      <w:tr w:rsidR="009C367A" w:rsidRPr="004007BC">
        <w:trPr>
          <w:trHeight w:hRule="exact" w:val="1058"/>
        </w:trPr>
        <w:tc>
          <w:tcPr>
            <w:tcW w:w="5775" w:type="dxa"/>
            <w:tcBorders>
              <w:top w:val="nil"/>
              <w:left w:val="single" w:sz="4" w:space="0" w:color="auto"/>
              <w:bottom w:val="single" w:sz="4" w:space="0" w:color="auto"/>
              <w:right w:val="single" w:sz="4" w:space="0" w:color="auto"/>
            </w:tcBorders>
            <w:shd w:val="clear" w:color="auto" w:fill="auto"/>
          </w:tcPr>
          <w:p w:rsidR="009C367A" w:rsidRPr="004007BC" w:rsidRDefault="009C367A" w:rsidP="00F67355">
            <w:pPr>
              <w:pStyle w:val="a9"/>
              <w:spacing w:after="0" w:line="360" w:lineRule="auto"/>
              <w:ind w:left="0"/>
              <w:rPr>
                <w:sz w:val="28"/>
                <w:szCs w:val="28"/>
              </w:rPr>
            </w:pPr>
            <w:r w:rsidRPr="004007BC">
              <w:rPr>
                <w:sz w:val="28"/>
                <w:szCs w:val="28"/>
              </w:rPr>
              <w:t>2. Количество вновь реализуемой продукции</w:t>
            </w:r>
            <w:r>
              <w:rPr>
                <w:sz w:val="28"/>
                <w:szCs w:val="28"/>
              </w:rPr>
              <w:t>, единиц</w:t>
            </w:r>
          </w:p>
        </w:tc>
        <w:tc>
          <w:tcPr>
            <w:tcW w:w="1255" w:type="dxa"/>
            <w:tcBorders>
              <w:top w:val="nil"/>
              <w:left w:val="nil"/>
              <w:bottom w:val="single" w:sz="4" w:space="0" w:color="auto"/>
              <w:right w:val="single" w:sz="4" w:space="0" w:color="auto"/>
            </w:tcBorders>
            <w:shd w:val="clear" w:color="auto" w:fill="auto"/>
          </w:tcPr>
          <w:p w:rsidR="009C367A" w:rsidRPr="004007BC" w:rsidRDefault="009C367A" w:rsidP="00F67355">
            <w:pPr>
              <w:pStyle w:val="a9"/>
              <w:spacing w:after="0" w:line="360" w:lineRule="auto"/>
              <w:ind w:left="0"/>
              <w:jc w:val="center"/>
              <w:rPr>
                <w:sz w:val="28"/>
                <w:szCs w:val="28"/>
              </w:rPr>
            </w:pPr>
            <w:r w:rsidRPr="004007BC">
              <w:rPr>
                <w:sz w:val="28"/>
                <w:szCs w:val="28"/>
              </w:rPr>
              <w:t>852</w:t>
            </w:r>
          </w:p>
        </w:tc>
        <w:tc>
          <w:tcPr>
            <w:tcW w:w="1260" w:type="dxa"/>
            <w:tcBorders>
              <w:top w:val="nil"/>
              <w:left w:val="nil"/>
              <w:bottom w:val="single" w:sz="4" w:space="0" w:color="auto"/>
              <w:right w:val="single" w:sz="4" w:space="0" w:color="auto"/>
            </w:tcBorders>
            <w:shd w:val="clear" w:color="auto" w:fill="auto"/>
          </w:tcPr>
          <w:p w:rsidR="009C367A" w:rsidRPr="004007BC" w:rsidRDefault="009C367A" w:rsidP="00F67355">
            <w:pPr>
              <w:pStyle w:val="a9"/>
              <w:spacing w:after="0" w:line="360" w:lineRule="auto"/>
              <w:ind w:left="0"/>
              <w:jc w:val="center"/>
              <w:rPr>
                <w:sz w:val="28"/>
                <w:szCs w:val="28"/>
              </w:rPr>
            </w:pPr>
            <w:r w:rsidRPr="004007BC">
              <w:rPr>
                <w:sz w:val="28"/>
                <w:szCs w:val="28"/>
              </w:rPr>
              <w:t>748</w:t>
            </w:r>
          </w:p>
        </w:tc>
        <w:tc>
          <w:tcPr>
            <w:tcW w:w="1260" w:type="dxa"/>
            <w:tcBorders>
              <w:top w:val="nil"/>
              <w:left w:val="nil"/>
              <w:bottom w:val="single" w:sz="4" w:space="0" w:color="auto"/>
              <w:right w:val="single" w:sz="4" w:space="0" w:color="auto"/>
            </w:tcBorders>
            <w:shd w:val="clear" w:color="auto" w:fill="auto"/>
          </w:tcPr>
          <w:p w:rsidR="009C367A" w:rsidRPr="004007BC" w:rsidRDefault="009C367A" w:rsidP="00F67355">
            <w:pPr>
              <w:pStyle w:val="a9"/>
              <w:spacing w:after="0" w:line="360" w:lineRule="auto"/>
              <w:ind w:left="0"/>
              <w:jc w:val="center"/>
              <w:rPr>
                <w:sz w:val="28"/>
                <w:szCs w:val="28"/>
              </w:rPr>
            </w:pPr>
            <w:r w:rsidRPr="004007BC">
              <w:rPr>
                <w:sz w:val="28"/>
                <w:szCs w:val="28"/>
              </w:rPr>
              <w:t>1696</w:t>
            </w:r>
          </w:p>
        </w:tc>
      </w:tr>
      <w:tr w:rsidR="009C367A" w:rsidRPr="004007BC">
        <w:trPr>
          <w:trHeight w:hRule="exact" w:val="549"/>
        </w:trPr>
        <w:tc>
          <w:tcPr>
            <w:tcW w:w="5775" w:type="dxa"/>
            <w:tcBorders>
              <w:top w:val="nil"/>
              <w:left w:val="single" w:sz="4" w:space="0" w:color="auto"/>
              <w:bottom w:val="single" w:sz="4" w:space="0" w:color="auto"/>
              <w:right w:val="single" w:sz="4" w:space="0" w:color="auto"/>
            </w:tcBorders>
            <w:shd w:val="clear" w:color="auto" w:fill="auto"/>
          </w:tcPr>
          <w:p w:rsidR="009C367A" w:rsidRPr="004007BC" w:rsidRDefault="009C367A" w:rsidP="00F67355">
            <w:pPr>
              <w:pStyle w:val="a9"/>
              <w:spacing w:after="0" w:line="360" w:lineRule="auto"/>
              <w:ind w:left="0"/>
              <w:rPr>
                <w:sz w:val="28"/>
                <w:szCs w:val="28"/>
              </w:rPr>
            </w:pPr>
            <w:r w:rsidRPr="004007BC">
              <w:rPr>
                <w:sz w:val="28"/>
                <w:szCs w:val="28"/>
              </w:rPr>
              <w:t>3. Коэффициент обновляемости продукции</w:t>
            </w:r>
          </w:p>
        </w:tc>
        <w:tc>
          <w:tcPr>
            <w:tcW w:w="1255" w:type="dxa"/>
            <w:tcBorders>
              <w:top w:val="nil"/>
              <w:left w:val="nil"/>
              <w:bottom w:val="single" w:sz="4" w:space="0" w:color="auto"/>
              <w:right w:val="single" w:sz="4" w:space="0" w:color="auto"/>
            </w:tcBorders>
            <w:shd w:val="clear" w:color="auto" w:fill="auto"/>
          </w:tcPr>
          <w:p w:rsidR="009C367A" w:rsidRPr="004007BC" w:rsidRDefault="009C367A" w:rsidP="00F67355">
            <w:pPr>
              <w:pStyle w:val="a9"/>
              <w:spacing w:after="0" w:line="360" w:lineRule="auto"/>
              <w:ind w:left="0"/>
              <w:jc w:val="center"/>
              <w:rPr>
                <w:sz w:val="28"/>
                <w:szCs w:val="28"/>
              </w:rPr>
            </w:pPr>
            <w:r w:rsidRPr="004007BC">
              <w:rPr>
                <w:sz w:val="28"/>
                <w:szCs w:val="28"/>
              </w:rPr>
              <w:t>0,65</w:t>
            </w:r>
          </w:p>
        </w:tc>
        <w:tc>
          <w:tcPr>
            <w:tcW w:w="1260" w:type="dxa"/>
            <w:tcBorders>
              <w:top w:val="nil"/>
              <w:left w:val="nil"/>
              <w:bottom w:val="single" w:sz="4" w:space="0" w:color="auto"/>
              <w:right w:val="single" w:sz="4" w:space="0" w:color="auto"/>
            </w:tcBorders>
            <w:shd w:val="clear" w:color="auto" w:fill="auto"/>
          </w:tcPr>
          <w:p w:rsidR="009C367A" w:rsidRPr="004007BC" w:rsidRDefault="009C367A" w:rsidP="00F67355">
            <w:pPr>
              <w:pStyle w:val="a9"/>
              <w:spacing w:after="0" w:line="360" w:lineRule="auto"/>
              <w:ind w:left="0"/>
              <w:jc w:val="center"/>
              <w:rPr>
                <w:sz w:val="28"/>
                <w:szCs w:val="28"/>
              </w:rPr>
            </w:pPr>
            <w:r w:rsidRPr="004007BC">
              <w:rPr>
                <w:sz w:val="28"/>
                <w:szCs w:val="28"/>
              </w:rPr>
              <w:t>0,50</w:t>
            </w:r>
          </w:p>
        </w:tc>
        <w:tc>
          <w:tcPr>
            <w:tcW w:w="1260" w:type="dxa"/>
            <w:tcBorders>
              <w:top w:val="nil"/>
              <w:left w:val="nil"/>
              <w:bottom w:val="single" w:sz="4" w:space="0" w:color="auto"/>
              <w:right w:val="single" w:sz="4" w:space="0" w:color="auto"/>
            </w:tcBorders>
            <w:shd w:val="clear" w:color="auto" w:fill="auto"/>
          </w:tcPr>
          <w:p w:rsidR="009C367A" w:rsidRPr="004007BC" w:rsidRDefault="009C367A" w:rsidP="00F67355">
            <w:pPr>
              <w:pStyle w:val="a9"/>
              <w:spacing w:after="0" w:line="360" w:lineRule="auto"/>
              <w:ind w:left="0"/>
              <w:jc w:val="center"/>
              <w:rPr>
                <w:sz w:val="28"/>
                <w:szCs w:val="28"/>
              </w:rPr>
            </w:pPr>
            <w:r w:rsidRPr="004007BC">
              <w:rPr>
                <w:sz w:val="28"/>
                <w:szCs w:val="28"/>
              </w:rPr>
              <w:t>0,67</w:t>
            </w:r>
          </w:p>
        </w:tc>
      </w:tr>
    </w:tbl>
    <w:p w:rsidR="009C367A" w:rsidRPr="004007BC" w:rsidRDefault="009C367A" w:rsidP="009C367A">
      <w:pPr>
        <w:pStyle w:val="a9"/>
        <w:spacing w:after="0" w:line="360" w:lineRule="auto"/>
        <w:ind w:left="0" w:firstLine="720"/>
        <w:jc w:val="both"/>
        <w:rPr>
          <w:sz w:val="28"/>
          <w:szCs w:val="28"/>
        </w:rPr>
      </w:pPr>
    </w:p>
    <w:p w:rsidR="009C367A" w:rsidRPr="004007BC" w:rsidRDefault="009C367A" w:rsidP="009C367A">
      <w:pPr>
        <w:pStyle w:val="a9"/>
        <w:spacing w:after="0" w:line="360" w:lineRule="auto"/>
        <w:ind w:left="0" w:firstLine="720"/>
        <w:jc w:val="both"/>
        <w:rPr>
          <w:sz w:val="28"/>
          <w:szCs w:val="28"/>
        </w:rPr>
      </w:pPr>
      <w:r w:rsidRPr="004007BC">
        <w:rPr>
          <w:sz w:val="28"/>
          <w:szCs w:val="28"/>
        </w:rPr>
        <w:t>Из данных таблицы можно сделать вывод, что коэффициент обновляемости продукции колеблется приблизительно на одном уровне (Коб.ср. = 0,61), а значит, каждый год в ассортимент реализуемой продукции добавляется и извлекается примерно одинаковое количество товаров. Следует отметить, что интенсивное изменение ассортимента реализуемой магазином продукции достигается путем торговли запчастями, динамика изменения разновидностей которых велика. С каждым годом появляется все большее количество разновидностей последних. Магазин же в свою очередь стремиться сформировать наиболее эффективную структуру ассортимента как добавляя новые виды продукции, так и изымая старые.</w:t>
      </w:r>
    </w:p>
    <w:p w:rsidR="009C367A" w:rsidRPr="004007BC" w:rsidRDefault="009C367A" w:rsidP="009C367A">
      <w:pPr>
        <w:pStyle w:val="a9"/>
        <w:spacing w:after="0" w:line="360" w:lineRule="auto"/>
        <w:ind w:left="0" w:firstLine="720"/>
        <w:jc w:val="both"/>
        <w:rPr>
          <w:sz w:val="28"/>
          <w:szCs w:val="28"/>
        </w:rPr>
      </w:pPr>
      <w:r w:rsidRPr="004007BC">
        <w:rPr>
          <w:sz w:val="28"/>
          <w:szCs w:val="28"/>
        </w:rPr>
        <w:t>В виду того, что для торговли наиболее существенными с</w:t>
      </w:r>
      <w:r w:rsidR="00233E85">
        <w:rPr>
          <w:sz w:val="28"/>
          <w:szCs w:val="28"/>
        </w:rPr>
        <w:t xml:space="preserve"> </w:t>
      </w:r>
      <w:r w:rsidRPr="004007BC">
        <w:rPr>
          <w:sz w:val="28"/>
          <w:szCs w:val="28"/>
        </w:rPr>
        <w:t>точки зрения маркетинга являются следующие цели: объем сбыта, прибыль, доля рынка</w:t>
      </w:r>
      <w:r w:rsidR="005059C3">
        <w:rPr>
          <w:rStyle w:val="ae"/>
          <w:sz w:val="28"/>
          <w:szCs w:val="28"/>
        </w:rPr>
        <w:footnoteReference w:id="12"/>
      </w:r>
      <w:r w:rsidRPr="004007BC">
        <w:rPr>
          <w:sz w:val="28"/>
          <w:szCs w:val="28"/>
        </w:rPr>
        <w:t>. Следует проанализировать структуру сбыта продукции по номенклатурным</w:t>
      </w:r>
      <w:r w:rsidR="007031E3">
        <w:rPr>
          <w:sz w:val="28"/>
          <w:szCs w:val="28"/>
        </w:rPr>
        <w:t xml:space="preserve"> </w:t>
      </w:r>
      <w:r w:rsidR="007A230F" w:rsidRPr="004007BC">
        <w:rPr>
          <w:sz w:val="28"/>
          <w:szCs w:val="28"/>
        </w:rPr>
        <w:t>позициям. Такой анализ позволяет показать абсолютное и относительное значение продуктов и групп</w:t>
      </w:r>
      <w:r w:rsidR="005059C3">
        <w:rPr>
          <w:sz w:val="28"/>
          <w:szCs w:val="28"/>
        </w:rPr>
        <w:t xml:space="preserve"> </w:t>
      </w:r>
      <w:r w:rsidR="005059C3" w:rsidRPr="004007BC">
        <w:rPr>
          <w:sz w:val="28"/>
          <w:szCs w:val="28"/>
        </w:rPr>
        <w:t>продуктов.</w:t>
      </w:r>
    </w:p>
    <w:p w:rsidR="006C61B4" w:rsidRPr="004007BC" w:rsidRDefault="006C61B4" w:rsidP="006C61B4">
      <w:pPr>
        <w:pStyle w:val="a9"/>
        <w:spacing w:after="0" w:line="360" w:lineRule="auto"/>
        <w:ind w:left="0" w:firstLine="720"/>
        <w:jc w:val="both"/>
        <w:rPr>
          <w:sz w:val="28"/>
          <w:szCs w:val="28"/>
        </w:rPr>
      </w:pPr>
      <w:r w:rsidRPr="004007BC">
        <w:rPr>
          <w:sz w:val="28"/>
          <w:szCs w:val="28"/>
        </w:rPr>
        <w:t xml:space="preserve">В таблице </w:t>
      </w:r>
      <w:r>
        <w:rPr>
          <w:sz w:val="28"/>
          <w:szCs w:val="28"/>
        </w:rPr>
        <w:t xml:space="preserve">9 </w:t>
      </w:r>
      <w:r w:rsidRPr="004007BC">
        <w:rPr>
          <w:sz w:val="28"/>
          <w:szCs w:val="28"/>
        </w:rPr>
        <w:t>приведен анализ сбыта по различным группам товаров  магазина «Хамелеон»</w:t>
      </w:r>
      <w:r>
        <w:rPr>
          <w:sz w:val="28"/>
          <w:szCs w:val="28"/>
        </w:rPr>
        <w:t>.</w:t>
      </w:r>
    </w:p>
    <w:p w:rsidR="00C70AF7" w:rsidRPr="006423AC" w:rsidRDefault="003A41A5" w:rsidP="003A41A5">
      <w:pPr>
        <w:pStyle w:val="a9"/>
        <w:spacing w:after="0" w:line="360" w:lineRule="auto"/>
        <w:ind w:left="0" w:firstLine="720"/>
        <w:jc w:val="both"/>
        <w:rPr>
          <w:sz w:val="28"/>
          <w:szCs w:val="28"/>
        </w:rPr>
      </w:pPr>
      <w:r w:rsidRPr="006423AC">
        <w:rPr>
          <w:sz w:val="28"/>
          <w:szCs w:val="28"/>
        </w:rPr>
        <w:t xml:space="preserve">Для наглядности информации изобразим </w:t>
      </w:r>
      <w:r>
        <w:rPr>
          <w:sz w:val="28"/>
          <w:szCs w:val="28"/>
        </w:rPr>
        <w:t>структуру</w:t>
      </w:r>
      <w:r w:rsidRPr="006423AC">
        <w:rPr>
          <w:sz w:val="28"/>
          <w:szCs w:val="28"/>
        </w:rPr>
        <w:t xml:space="preserve"> сбыта по различным видам продукции на рисунке</w:t>
      </w:r>
      <w:r>
        <w:rPr>
          <w:sz w:val="28"/>
          <w:szCs w:val="28"/>
        </w:rPr>
        <w:t xml:space="preserve"> </w:t>
      </w:r>
      <w:r w:rsidR="006E6788">
        <w:rPr>
          <w:sz w:val="28"/>
          <w:szCs w:val="28"/>
        </w:rPr>
        <w:t>2</w:t>
      </w:r>
      <w:r w:rsidRPr="006423AC">
        <w:rPr>
          <w:sz w:val="28"/>
          <w:szCs w:val="28"/>
        </w:rPr>
        <w:t>.</w:t>
      </w:r>
      <w:r w:rsidR="00036C52">
        <w:rPr>
          <w:sz w:val="28"/>
          <w:szCs w:val="28"/>
        </w:rPr>
        <w:t xml:space="preserve"> </w:t>
      </w:r>
    </w:p>
    <w:p w:rsidR="003A41A5" w:rsidRPr="004007BC" w:rsidRDefault="00B03695" w:rsidP="003A41A5">
      <w:pPr>
        <w:shd w:val="clear" w:color="auto" w:fill="FFFFFF"/>
        <w:spacing w:line="360" w:lineRule="auto"/>
        <w:jc w:val="both"/>
        <w:rPr>
          <w:color w:val="000000"/>
          <w:spacing w:val="-12"/>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423pt">
            <v:imagedata r:id="rId7" o:title=""/>
          </v:shape>
        </w:pict>
      </w:r>
    </w:p>
    <w:p w:rsidR="003A41A5" w:rsidRDefault="003A41A5" w:rsidP="007A230F">
      <w:pPr>
        <w:pStyle w:val="a9"/>
        <w:spacing w:after="0" w:line="360" w:lineRule="auto"/>
        <w:ind w:left="0" w:firstLine="720"/>
        <w:jc w:val="center"/>
        <w:rPr>
          <w:sz w:val="28"/>
          <w:szCs w:val="28"/>
        </w:rPr>
      </w:pPr>
      <w:r w:rsidRPr="006423AC">
        <w:rPr>
          <w:sz w:val="28"/>
          <w:szCs w:val="28"/>
        </w:rPr>
        <w:t xml:space="preserve">Рисунок </w:t>
      </w:r>
      <w:r w:rsidR="006E6788">
        <w:rPr>
          <w:sz w:val="28"/>
          <w:szCs w:val="28"/>
        </w:rPr>
        <w:t>2</w:t>
      </w:r>
      <w:r w:rsidRPr="006423AC">
        <w:rPr>
          <w:sz w:val="28"/>
          <w:szCs w:val="28"/>
        </w:rPr>
        <w:t xml:space="preserve"> -  </w:t>
      </w:r>
      <w:r>
        <w:rPr>
          <w:sz w:val="28"/>
          <w:szCs w:val="28"/>
        </w:rPr>
        <w:t>Структура с</w:t>
      </w:r>
      <w:r w:rsidRPr="006423AC">
        <w:rPr>
          <w:sz w:val="28"/>
          <w:szCs w:val="28"/>
        </w:rPr>
        <w:t>быт</w:t>
      </w:r>
      <w:r>
        <w:rPr>
          <w:sz w:val="28"/>
          <w:szCs w:val="28"/>
        </w:rPr>
        <w:t>а</w:t>
      </w:r>
      <w:r w:rsidRPr="006423AC">
        <w:rPr>
          <w:sz w:val="28"/>
          <w:szCs w:val="28"/>
        </w:rPr>
        <w:t xml:space="preserve"> по различным видам продукции за 2006 - </w:t>
      </w:r>
      <w:r>
        <w:rPr>
          <w:sz w:val="28"/>
          <w:szCs w:val="28"/>
        </w:rPr>
        <w:tab/>
      </w:r>
      <w:r>
        <w:rPr>
          <w:sz w:val="28"/>
          <w:szCs w:val="28"/>
        </w:rPr>
        <w:tab/>
      </w:r>
      <w:r>
        <w:rPr>
          <w:sz w:val="28"/>
          <w:szCs w:val="28"/>
        </w:rPr>
        <w:tab/>
        <w:t xml:space="preserve">   </w:t>
      </w:r>
      <w:r w:rsidRPr="006423AC">
        <w:rPr>
          <w:sz w:val="28"/>
          <w:szCs w:val="28"/>
        </w:rPr>
        <w:t>2008 годы</w:t>
      </w:r>
    </w:p>
    <w:p w:rsidR="009C367A" w:rsidRDefault="009C367A" w:rsidP="009C367A">
      <w:pPr>
        <w:shd w:val="clear" w:color="auto" w:fill="FFFFFF"/>
        <w:spacing w:line="360" w:lineRule="auto"/>
        <w:rPr>
          <w:color w:val="000000"/>
          <w:spacing w:val="-14"/>
          <w:sz w:val="28"/>
          <w:szCs w:val="28"/>
        </w:rPr>
        <w:sectPr w:rsidR="009C367A" w:rsidSect="00495FAF">
          <w:footerReference w:type="even" r:id="rId8"/>
          <w:footerReference w:type="default" r:id="rId9"/>
          <w:pgSz w:w="11906" w:h="16838"/>
          <w:pgMar w:top="1134" w:right="567" w:bottom="1134" w:left="1701" w:header="709" w:footer="709" w:gutter="0"/>
          <w:cols w:space="708"/>
          <w:titlePg/>
          <w:docGrid w:linePitch="360"/>
        </w:sectPr>
      </w:pPr>
    </w:p>
    <w:p w:rsidR="009C367A" w:rsidRDefault="009C367A" w:rsidP="00AD13A3">
      <w:pPr>
        <w:ind w:left="-180" w:right="530" w:firstLine="180"/>
      </w:pPr>
      <w:r w:rsidRPr="004007BC">
        <w:rPr>
          <w:color w:val="000000"/>
          <w:spacing w:val="-14"/>
          <w:sz w:val="28"/>
          <w:szCs w:val="28"/>
        </w:rPr>
        <w:t xml:space="preserve">Таблица </w:t>
      </w:r>
      <w:r w:rsidR="00DE7007">
        <w:rPr>
          <w:color w:val="000000"/>
          <w:spacing w:val="-14"/>
          <w:sz w:val="28"/>
          <w:szCs w:val="28"/>
        </w:rPr>
        <w:t>8</w:t>
      </w:r>
      <w:r w:rsidRPr="004007BC">
        <w:rPr>
          <w:color w:val="000000"/>
          <w:spacing w:val="-14"/>
          <w:sz w:val="28"/>
          <w:szCs w:val="28"/>
        </w:rPr>
        <w:t xml:space="preserve">  - Анализ сбы</w:t>
      </w:r>
      <w:r>
        <w:rPr>
          <w:color w:val="000000"/>
          <w:spacing w:val="-14"/>
          <w:sz w:val="28"/>
          <w:szCs w:val="28"/>
        </w:rPr>
        <w:t>та по различным видам продукции</w:t>
      </w:r>
    </w:p>
    <w:tbl>
      <w:tblPr>
        <w:tblW w:w="14580" w:type="dxa"/>
        <w:tblInd w:w="108" w:type="dxa"/>
        <w:tblLayout w:type="fixed"/>
        <w:tblLook w:val="0000" w:firstRow="0" w:lastRow="0" w:firstColumn="0" w:lastColumn="0" w:noHBand="0" w:noVBand="0"/>
      </w:tblPr>
      <w:tblGrid>
        <w:gridCol w:w="3795"/>
        <w:gridCol w:w="885"/>
        <w:gridCol w:w="1440"/>
        <w:gridCol w:w="1080"/>
        <w:gridCol w:w="1080"/>
        <w:gridCol w:w="1620"/>
        <w:gridCol w:w="1080"/>
        <w:gridCol w:w="1080"/>
        <w:gridCol w:w="1440"/>
        <w:gridCol w:w="1080"/>
      </w:tblGrid>
      <w:tr w:rsidR="00AD13A3" w:rsidRPr="00964322">
        <w:trPr>
          <w:trHeight w:hRule="exact" w:val="315"/>
        </w:trPr>
        <w:tc>
          <w:tcPr>
            <w:tcW w:w="3795" w:type="dxa"/>
            <w:vMerge w:val="restart"/>
            <w:tcBorders>
              <w:top w:val="single" w:sz="4" w:space="0" w:color="auto"/>
              <w:left w:val="single" w:sz="4" w:space="0" w:color="auto"/>
              <w:bottom w:val="single" w:sz="4" w:space="0" w:color="auto"/>
              <w:right w:val="single" w:sz="4" w:space="0" w:color="auto"/>
            </w:tcBorders>
            <w:shd w:val="clear" w:color="auto" w:fill="auto"/>
          </w:tcPr>
          <w:p w:rsidR="00AD13A3" w:rsidRPr="00964322" w:rsidRDefault="00AD13A3" w:rsidP="005D0E69">
            <w:pPr>
              <w:jc w:val="both"/>
              <w:rPr>
                <w:color w:val="000000"/>
              </w:rPr>
            </w:pPr>
            <w:r w:rsidRPr="002E3048">
              <w:t>Наименование товарной группы</w:t>
            </w:r>
          </w:p>
        </w:tc>
        <w:tc>
          <w:tcPr>
            <w:tcW w:w="3405" w:type="dxa"/>
            <w:gridSpan w:val="3"/>
            <w:tcBorders>
              <w:top w:val="single" w:sz="4" w:space="0" w:color="auto"/>
              <w:left w:val="nil"/>
              <w:bottom w:val="single" w:sz="4" w:space="0" w:color="auto"/>
              <w:right w:val="single" w:sz="4" w:space="0" w:color="auto"/>
            </w:tcBorders>
            <w:shd w:val="clear" w:color="auto" w:fill="auto"/>
          </w:tcPr>
          <w:p w:rsidR="00AD13A3" w:rsidRPr="00964322" w:rsidRDefault="00AD13A3" w:rsidP="005D0E69">
            <w:pPr>
              <w:jc w:val="center"/>
              <w:rPr>
                <w:color w:val="000000"/>
              </w:rPr>
            </w:pPr>
            <w:r w:rsidRPr="00964322">
              <w:rPr>
                <w:color w:val="000000"/>
              </w:rPr>
              <w:t>2006</w:t>
            </w:r>
            <w:r w:rsidR="006C61B4">
              <w:rPr>
                <w:color w:val="000000"/>
              </w:rPr>
              <w:t xml:space="preserve"> г.</w:t>
            </w:r>
          </w:p>
        </w:tc>
        <w:tc>
          <w:tcPr>
            <w:tcW w:w="3780" w:type="dxa"/>
            <w:gridSpan w:val="3"/>
            <w:tcBorders>
              <w:top w:val="single" w:sz="4" w:space="0" w:color="auto"/>
              <w:left w:val="nil"/>
              <w:bottom w:val="single" w:sz="4" w:space="0" w:color="auto"/>
              <w:right w:val="single" w:sz="4" w:space="0" w:color="auto"/>
            </w:tcBorders>
            <w:shd w:val="clear" w:color="auto" w:fill="auto"/>
          </w:tcPr>
          <w:p w:rsidR="00AD13A3" w:rsidRPr="00964322" w:rsidRDefault="00AD13A3" w:rsidP="005D0E69">
            <w:pPr>
              <w:jc w:val="center"/>
              <w:rPr>
                <w:color w:val="000000"/>
              </w:rPr>
            </w:pPr>
            <w:r w:rsidRPr="00964322">
              <w:rPr>
                <w:color w:val="000000"/>
              </w:rPr>
              <w:t>2007</w:t>
            </w:r>
            <w:r w:rsidR="006C61B4">
              <w:rPr>
                <w:color w:val="000000"/>
              </w:rPr>
              <w:t xml:space="preserve"> г. </w:t>
            </w:r>
          </w:p>
        </w:tc>
        <w:tc>
          <w:tcPr>
            <w:tcW w:w="3600" w:type="dxa"/>
            <w:gridSpan w:val="3"/>
            <w:tcBorders>
              <w:top w:val="single" w:sz="4" w:space="0" w:color="auto"/>
              <w:left w:val="nil"/>
              <w:bottom w:val="single" w:sz="4" w:space="0" w:color="auto"/>
              <w:right w:val="single" w:sz="4" w:space="0" w:color="auto"/>
            </w:tcBorders>
            <w:shd w:val="clear" w:color="auto" w:fill="auto"/>
          </w:tcPr>
          <w:p w:rsidR="00AD13A3" w:rsidRPr="00964322" w:rsidRDefault="00AD13A3" w:rsidP="005D0E69">
            <w:pPr>
              <w:jc w:val="center"/>
              <w:rPr>
                <w:color w:val="000000"/>
              </w:rPr>
            </w:pPr>
            <w:r w:rsidRPr="00964322">
              <w:rPr>
                <w:color w:val="000000"/>
              </w:rPr>
              <w:t>2008</w:t>
            </w:r>
            <w:r w:rsidR="006C61B4">
              <w:rPr>
                <w:color w:val="000000"/>
              </w:rPr>
              <w:t xml:space="preserve">г. </w:t>
            </w:r>
          </w:p>
        </w:tc>
      </w:tr>
      <w:tr w:rsidR="00AD13A3" w:rsidRPr="00964322">
        <w:trPr>
          <w:trHeight w:val="1260"/>
        </w:trPr>
        <w:tc>
          <w:tcPr>
            <w:tcW w:w="3795" w:type="dxa"/>
            <w:vMerge/>
            <w:tcBorders>
              <w:top w:val="single" w:sz="4" w:space="0" w:color="auto"/>
              <w:left w:val="single" w:sz="4" w:space="0" w:color="auto"/>
              <w:bottom w:val="single" w:sz="4" w:space="0" w:color="auto"/>
              <w:right w:val="single" w:sz="4" w:space="0" w:color="auto"/>
            </w:tcBorders>
            <w:vAlign w:val="center"/>
          </w:tcPr>
          <w:p w:rsidR="00AD13A3" w:rsidRPr="00964322" w:rsidRDefault="00AD13A3" w:rsidP="005D0E69">
            <w:pPr>
              <w:rPr>
                <w:color w:val="000000"/>
              </w:rPr>
            </w:pPr>
          </w:p>
        </w:tc>
        <w:tc>
          <w:tcPr>
            <w:tcW w:w="885" w:type="dxa"/>
            <w:tcBorders>
              <w:top w:val="nil"/>
              <w:left w:val="nil"/>
              <w:bottom w:val="single" w:sz="4" w:space="0" w:color="auto"/>
              <w:right w:val="single" w:sz="4" w:space="0" w:color="auto"/>
            </w:tcBorders>
            <w:shd w:val="clear" w:color="auto" w:fill="auto"/>
          </w:tcPr>
          <w:p w:rsidR="00AD13A3" w:rsidRPr="00964322" w:rsidRDefault="00AD13A3" w:rsidP="005D0E69">
            <w:pPr>
              <w:jc w:val="center"/>
              <w:rPr>
                <w:color w:val="000000"/>
              </w:rPr>
            </w:pPr>
            <w:r w:rsidRPr="00964322">
              <w:rPr>
                <w:color w:val="000000"/>
              </w:rPr>
              <w:t>Кол-во товара, ед.</w:t>
            </w:r>
          </w:p>
        </w:tc>
        <w:tc>
          <w:tcPr>
            <w:tcW w:w="144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rPr>
                <w:color w:val="000000"/>
              </w:rPr>
            </w:pPr>
            <w:r w:rsidRPr="00964322">
              <w:rPr>
                <w:color w:val="000000"/>
              </w:rPr>
              <w:t>Выручка от реализации, тыс. руб.</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rPr>
                <w:color w:val="000000"/>
              </w:rPr>
            </w:pPr>
            <w:r w:rsidRPr="00964322">
              <w:rPr>
                <w:color w:val="000000"/>
              </w:rPr>
              <w:t>Доля в общем объеме сбыта, %</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rPr>
                <w:color w:val="000000"/>
              </w:rPr>
            </w:pPr>
            <w:r w:rsidRPr="00964322">
              <w:rPr>
                <w:color w:val="000000"/>
              </w:rPr>
              <w:t>Кол-во товара, ед.</w:t>
            </w:r>
          </w:p>
        </w:tc>
        <w:tc>
          <w:tcPr>
            <w:tcW w:w="162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rPr>
                <w:color w:val="000000"/>
              </w:rPr>
            </w:pPr>
            <w:r w:rsidRPr="00964322">
              <w:rPr>
                <w:color w:val="000000"/>
              </w:rPr>
              <w:t>Выручка от реализации, тыс. руб.</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rPr>
                <w:color w:val="000000"/>
              </w:rPr>
            </w:pPr>
            <w:r w:rsidRPr="00964322">
              <w:rPr>
                <w:color w:val="000000"/>
              </w:rPr>
              <w:t>Доля в общем объеме сбыта, %</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rPr>
                <w:color w:val="000000"/>
              </w:rPr>
            </w:pPr>
            <w:r w:rsidRPr="00964322">
              <w:rPr>
                <w:color w:val="000000"/>
              </w:rPr>
              <w:t>Кол-во товара, ед.</w:t>
            </w:r>
          </w:p>
        </w:tc>
        <w:tc>
          <w:tcPr>
            <w:tcW w:w="144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rPr>
                <w:color w:val="000000"/>
              </w:rPr>
            </w:pPr>
            <w:r w:rsidRPr="00964322">
              <w:rPr>
                <w:color w:val="000000"/>
              </w:rPr>
              <w:t>Выручка от реализации, тыс. руб.</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rPr>
                <w:color w:val="000000"/>
              </w:rPr>
            </w:pPr>
            <w:r w:rsidRPr="00964322">
              <w:rPr>
                <w:color w:val="000000"/>
              </w:rPr>
              <w:t>Доля в общем объеме сбыта, %</w:t>
            </w:r>
          </w:p>
        </w:tc>
      </w:tr>
      <w:tr w:rsidR="00AD13A3" w:rsidRPr="00964322">
        <w:trPr>
          <w:trHeight w:val="315"/>
        </w:trPr>
        <w:tc>
          <w:tcPr>
            <w:tcW w:w="3795" w:type="dxa"/>
            <w:tcBorders>
              <w:top w:val="nil"/>
              <w:left w:val="single" w:sz="4" w:space="0" w:color="auto"/>
              <w:bottom w:val="single" w:sz="4" w:space="0" w:color="auto"/>
              <w:right w:val="single" w:sz="4" w:space="0" w:color="auto"/>
            </w:tcBorders>
            <w:shd w:val="clear" w:color="auto" w:fill="auto"/>
          </w:tcPr>
          <w:p w:rsidR="00AD13A3" w:rsidRPr="00964322" w:rsidRDefault="00AD13A3" w:rsidP="005D0E69">
            <w:pPr>
              <w:jc w:val="both"/>
            </w:pPr>
            <w:r w:rsidRPr="00964322">
              <w:t>Электроинструмент</w:t>
            </w:r>
          </w:p>
        </w:tc>
        <w:tc>
          <w:tcPr>
            <w:tcW w:w="885"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94</w:t>
            </w:r>
          </w:p>
        </w:tc>
        <w:tc>
          <w:tcPr>
            <w:tcW w:w="144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1863</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31</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112</w:t>
            </w:r>
          </w:p>
        </w:tc>
        <w:tc>
          <w:tcPr>
            <w:tcW w:w="162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1887</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28</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127</w:t>
            </w:r>
          </w:p>
        </w:tc>
        <w:tc>
          <w:tcPr>
            <w:tcW w:w="144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1942</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25</w:t>
            </w:r>
          </w:p>
        </w:tc>
      </w:tr>
      <w:tr w:rsidR="00AD13A3" w:rsidRPr="00964322">
        <w:trPr>
          <w:trHeight w:val="825"/>
        </w:trPr>
        <w:tc>
          <w:tcPr>
            <w:tcW w:w="3795" w:type="dxa"/>
            <w:tcBorders>
              <w:top w:val="nil"/>
              <w:left w:val="single" w:sz="4" w:space="0" w:color="auto"/>
              <w:bottom w:val="single" w:sz="4" w:space="0" w:color="auto"/>
              <w:right w:val="single" w:sz="4" w:space="0" w:color="auto"/>
            </w:tcBorders>
            <w:shd w:val="clear" w:color="auto" w:fill="auto"/>
          </w:tcPr>
          <w:p w:rsidR="00AD13A3" w:rsidRPr="00964322" w:rsidRDefault="00AD13A3" w:rsidP="005D0E69">
            <w:pPr>
              <w:jc w:val="both"/>
            </w:pPr>
            <w:r w:rsidRPr="00964322">
              <w:t>Оборудование (электростанции, компрессоры, деревообрабат. станки, сварочные аппараты)</w:t>
            </w:r>
          </w:p>
        </w:tc>
        <w:tc>
          <w:tcPr>
            <w:tcW w:w="885"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48</w:t>
            </w:r>
          </w:p>
        </w:tc>
        <w:tc>
          <w:tcPr>
            <w:tcW w:w="144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1082</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18</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50</w:t>
            </w:r>
          </w:p>
        </w:tc>
        <w:tc>
          <w:tcPr>
            <w:tcW w:w="162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1078</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16</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61</w:t>
            </w:r>
          </w:p>
        </w:tc>
        <w:tc>
          <w:tcPr>
            <w:tcW w:w="144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1087</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14</w:t>
            </w:r>
          </w:p>
        </w:tc>
      </w:tr>
      <w:tr w:rsidR="00AD13A3" w:rsidRPr="00964322">
        <w:trPr>
          <w:trHeight w:val="1260"/>
        </w:trPr>
        <w:tc>
          <w:tcPr>
            <w:tcW w:w="3795" w:type="dxa"/>
            <w:tcBorders>
              <w:top w:val="nil"/>
              <w:left w:val="single" w:sz="4" w:space="0" w:color="auto"/>
              <w:bottom w:val="single" w:sz="4" w:space="0" w:color="auto"/>
              <w:right w:val="single" w:sz="4" w:space="0" w:color="auto"/>
            </w:tcBorders>
            <w:shd w:val="clear" w:color="auto" w:fill="auto"/>
          </w:tcPr>
          <w:p w:rsidR="00AD13A3" w:rsidRPr="00964322" w:rsidRDefault="00AD13A3" w:rsidP="005D0E69">
            <w:pPr>
              <w:jc w:val="both"/>
            </w:pPr>
            <w:r w:rsidRPr="00964322">
              <w:t>Теплооборудование (нагревательные пушки непрямого нагрева для обогрева помещений и а/машин, электроконвекторы)</w:t>
            </w:r>
          </w:p>
        </w:tc>
        <w:tc>
          <w:tcPr>
            <w:tcW w:w="885"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p>
        </w:tc>
        <w:tc>
          <w:tcPr>
            <w:tcW w:w="144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27</w:t>
            </w:r>
          </w:p>
        </w:tc>
        <w:tc>
          <w:tcPr>
            <w:tcW w:w="162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270</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4</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73</w:t>
            </w:r>
          </w:p>
        </w:tc>
        <w:tc>
          <w:tcPr>
            <w:tcW w:w="144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621</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8</w:t>
            </w:r>
          </w:p>
        </w:tc>
      </w:tr>
      <w:tr w:rsidR="00AD13A3" w:rsidRPr="00964322">
        <w:trPr>
          <w:trHeight w:val="315"/>
        </w:trPr>
        <w:tc>
          <w:tcPr>
            <w:tcW w:w="3795" w:type="dxa"/>
            <w:tcBorders>
              <w:top w:val="nil"/>
              <w:left w:val="single" w:sz="4" w:space="0" w:color="auto"/>
              <w:bottom w:val="single" w:sz="4" w:space="0" w:color="auto"/>
              <w:right w:val="single" w:sz="4" w:space="0" w:color="auto"/>
            </w:tcBorders>
            <w:shd w:val="clear" w:color="auto" w:fill="auto"/>
          </w:tcPr>
          <w:p w:rsidR="00AD13A3" w:rsidRPr="00964322" w:rsidRDefault="00AD13A3" w:rsidP="005D0E69">
            <w:pPr>
              <w:jc w:val="both"/>
            </w:pPr>
            <w:r w:rsidRPr="00964322">
              <w:t>Автоэмали (краски, растворители)</w:t>
            </w:r>
          </w:p>
        </w:tc>
        <w:tc>
          <w:tcPr>
            <w:tcW w:w="885"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186</w:t>
            </w:r>
          </w:p>
        </w:tc>
        <w:tc>
          <w:tcPr>
            <w:tcW w:w="144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902</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15</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207</w:t>
            </w:r>
          </w:p>
        </w:tc>
        <w:tc>
          <w:tcPr>
            <w:tcW w:w="162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943</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14</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361</w:t>
            </w:r>
          </w:p>
        </w:tc>
        <w:tc>
          <w:tcPr>
            <w:tcW w:w="144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932</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12</w:t>
            </w:r>
          </w:p>
        </w:tc>
      </w:tr>
      <w:tr w:rsidR="00AD13A3" w:rsidRPr="00964322">
        <w:trPr>
          <w:trHeight w:val="630"/>
        </w:trPr>
        <w:tc>
          <w:tcPr>
            <w:tcW w:w="3795" w:type="dxa"/>
            <w:tcBorders>
              <w:top w:val="nil"/>
              <w:left w:val="single" w:sz="4" w:space="0" w:color="auto"/>
              <w:bottom w:val="single" w:sz="4" w:space="0" w:color="auto"/>
              <w:right w:val="single" w:sz="4" w:space="0" w:color="auto"/>
            </w:tcBorders>
            <w:shd w:val="clear" w:color="auto" w:fill="auto"/>
          </w:tcPr>
          <w:p w:rsidR="00AD13A3" w:rsidRPr="00964322" w:rsidRDefault="00AD13A3" w:rsidP="005D0E69">
            <w:pPr>
              <w:jc w:val="both"/>
            </w:pPr>
            <w:r w:rsidRPr="00964322">
              <w:t>Расходный материал (шпатлевки, лаки и т.д.)</w:t>
            </w:r>
          </w:p>
        </w:tc>
        <w:tc>
          <w:tcPr>
            <w:tcW w:w="885"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187</w:t>
            </w:r>
          </w:p>
        </w:tc>
        <w:tc>
          <w:tcPr>
            <w:tcW w:w="144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541</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9</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166</w:t>
            </w:r>
          </w:p>
        </w:tc>
        <w:tc>
          <w:tcPr>
            <w:tcW w:w="162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606</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9</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385</w:t>
            </w:r>
          </w:p>
        </w:tc>
        <w:tc>
          <w:tcPr>
            <w:tcW w:w="144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621</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8</w:t>
            </w:r>
          </w:p>
        </w:tc>
      </w:tr>
      <w:tr w:rsidR="00AD13A3" w:rsidRPr="00964322">
        <w:trPr>
          <w:trHeight w:val="945"/>
        </w:trPr>
        <w:tc>
          <w:tcPr>
            <w:tcW w:w="3795" w:type="dxa"/>
            <w:tcBorders>
              <w:top w:val="nil"/>
              <w:left w:val="single" w:sz="4" w:space="0" w:color="auto"/>
              <w:bottom w:val="single" w:sz="4" w:space="0" w:color="auto"/>
              <w:right w:val="single" w:sz="4" w:space="0" w:color="auto"/>
            </w:tcBorders>
            <w:shd w:val="clear" w:color="auto" w:fill="auto"/>
          </w:tcPr>
          <w:p w:rsidR="00AD13A3" w:rsidRPr="00964322" w:rsidRDefault="00AD13A3" w:rsidP="005D0E69">
            <w:pPr>
              <w:jc w:val="both"/>
            </w:pPr>
            <w:r w:rsidRPr="00964322">
              <w:t>Автоакустика (автомагнитолы, усилители, автодинамики, сабвуферы, шумоизоляция)</w:t>
            </w:r>
          </w:p>
        </w:tc>
        <w:tc>
          <w:tcPr>
            <w:tcW w:w="885"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p>
        </w:tc>
        <w:tc>
          <w:tcPr>
            <w:tcW w:w="144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14</w:t>
            </w:r>
          </w:p>
        </w:tc>
        <w:tc>
          <w:tcPr>
            <w:tcW w:w="162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337</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5</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51</w:t>
            </w:r>
          </w:p>
        </w:tc>
        <w:tc>
          <w:tcPr>
            <w:tcW w:w="144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777</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10</w:t>
            </w:r>
          </w:p>
        </w:tc>
      </w:tr>
      <w:tr w:rsidR="00AD13A3" w:rsidRPr="00964322">
        <w:trPr>
          <w:trHeight w:val="315"/>
        </w:trPr>
        <w:tc>
          <w:tcPr>
            <w:tcW w:w="3795" w:type="dxa"/>
            <w:tcBorders>
              <w:top w:val="nil"/>
              <w:left w:val="single" w:sz="4" w:space="0" w:color="auto"/>
              <w:bottom w:val="single" w:sz="4" w:space="0" w:color="auto"/>
              <w:right w:val="single" w:sz="4" w:space="0" w:color="auto"/>
            </w:tcBorders>
            <w:shd w:val="clear" w:color="auto" w:fill="auto"/>
          </w:tcPr>
          <w:p w:rsidR="00AD13A3" w:rsidRPr="00964322" w:rsidRDefault="00AD13A3" w:rsidP="005D0E69">
            <w:pPr>
              <w:jc w:val="both"/>
            </w:pPr>
            <w:r w:rsidRPr="00964322">
              <w:t>Слесарный инструмент</w:t>
            </w:r>
          </w:p>
        </w:tc>
        <w:tc>
          <w:tcPr>
            <w:tcW w:w="885"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149</w:t>
            </w:r>
          </w:p>
        </w:tc>
        <w:tc>
          <w:tcPr>
            <w:tcW w:w="144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421</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7</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165</w:t>
            </w:r>
          </w:p>
        </w:tc>
        <w:tc>
          <w:tcPr>
            <w:tcW w:w="162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404</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6</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194</w:t>
            </w:r>
          </w:p>
        </w:tc>
        <w:tc>
          <w:tcPr>
            <w:tcW w:w="144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311</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4</w:t>
            </w:r>
          </w:p>
        </w:tc>
      </w:tr>
      <w:tr w:rsidR="00AD13A3" w:rsidRPr="00964322">
        <w:trPr>
          <w:trHeight w:val="315"/>
        </w:trPr>
        <w:tc>
          <w:tcPr>
            <w:tcW w:w="3795" w:type="dxa"/>
            <w:tcBorders>
              <w:top w:val="nil"/>
              <w:left w:val="single" w:sz="4" w:space="0" w:color="auto"/>
              <w:bottom w:val="single" w:sz="4" w:space="0" w:color="auto"/>
              <w:right w:val="single" w:sz="4" w:space="0" w:color="auto"/>
            </w:tcBorders>
            <w:shd w:val="clear" w:color="auto" w:fill="auto"/>
          </w:tcPr>
          <w:p w:rsidR="00AD13A3" w:rsidRPr="00964322" w:rsidRDefault="00AD13A3" w:rsidP="005D0E69">
            <w:pPr>
              <w:jc w:val="both"/>
            </w:pPr>
            <w:r w:rsidRPr="00964322">
              <w:t>Автомобильные стекла</w:t>
            </w:r>
          </w:p>
        </w:tc>
        <w:tc>
          <w:tcPr>
            <w:tcW w:w="885"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26</w:t>
            </w:r>
          </w:p>
        </w:tc>
        <w:tc>
          <w:tcPr>
            <w:tcW w:w="144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301</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5</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37</w:t>
            </w:r>
          </w:p>
        </w:tc>
        <w:tc>
          <w:tcPr>
            <w:tcW w:w="162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337</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5</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54</w:t>
            </w:r>
          </w:p>
        </w:tc>
        <w:tc>
          <w:tcPr>
            <w:tcW w:w="144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388</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5</w:t>
            </w:r>
          </w:p>
        </w:tc>
      </w:tr>
      <w:tr w:rsidR="00AD13A3" w:rsidRPr="00964322">
        <w:trPr>
          <w:trHeight w:val="315"/>
        </w:trPr>
        <w:tc>
          <w:tcPr>
            <w:tcW w:w="3795" w:type="dxa"/>
            <w:tcBorders>
              <w:top w:val="nil"/>
              <w:left w:val="single" w:sz="4" w:space="0" w:color="auto"/>
              <w:bottom w:val="single" w:sz="4" w:space="0" w:color="auto"/>
              <w:right w:val="single" w:sz="4" w:space="0" w:color="auto"/>
            </w:tcBorders>
            <w:shd w:val="clear" w:color="auto" w:fill="auto"/>
          </w:tcPr>
          <w:p w:rsidR="00AD13A3" w:rsidRPr="00964322" w:rsidRDefault="00AD13A3" w:rsidP="005D0E69">
            <w:pPr>
              <w:jc w:val="both"/>
            </w:pPr>
            <w:r w:rsidRPr="00964322">
              <w:t>Автозапчасти</w:t>
            </w:r>
          </w:p>
        </w:tc>
        <w:tc>
          <w:tcPr>
            <w:tcW w:w="885"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518</w:t>
            </w:r>
          </w:p>
        </w:tc>
        <w:tc>
          <w:tcPr>
            <w:tcW w:w="144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361</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6</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624</w:t>
            </w:r>
          </w:p>
        </w:tc>
        <w:tc>
          <w:tcPr>
            <w:tcW w:w="162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404</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6</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925</w:t>
            </w:r>
          </w:p>
        </w:tc>
        <w:tc>
          <w:tcPr>
            <w:tcW w:w="144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388</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5</w:t>
            </w:r>
          </w:p>
        </w:tc>
      </w:tr>
      <w:tr w:rsidR="00AD13A3" w:rsidRPr="00964322">
        <w:trPr>
          <w:trHeight w:val="315"/>
        </w:trPr>
        <w:tc>
          <w:tcPr>
            <w:tcW w:w="3795" w:type="dxa"/>
            <w:tcBorders>
              <w:top w:val="nil"/>
              <w:left w:val="single" w:sz="4" w:space="0" w:color="auto"/>
              <w:bottom w:val="single" w:sz="4" w:space="0" w:color="auto"/>
              <w:right w:val="single" w:sz="4" w:space="0" w:color="auto"/>
            </w:tcBorders>
            <w:shd w:val="clear" w:color="auto" w:fill="auto"/>
          </w:tcPr>
          <w:p w:rsidR="00AD13A3" w:rsidRPr="00964322" w:rsidRDefault="00AD13A3" w:rsidP="005D0E69">
            <w:pPr>
              <w:jc w:val="both"/>
            </w:pPr>
            <w:r w:rsidRPr="00964322">
              <w:t>Автохимия и автоакссесуары</w:t>
            </w:r>
          </w:p>
        </w:tc>
        <w:tc>
          <w:tcPr>
            <w:tcW w:w="885"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97</w:t>
            </w:r>
          </w:p>
        </w:tc>
        <w:tc>
          <w:tcPr>
            <w:tcW w:w="144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541</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9</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102</w:t>
            </w:r>
          </w:p>
        </w:tc>
        <w:tc>
          <w:tcPr>
            <w:tcW w:w="162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472</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7</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136</w:t>
            </w:r>
          </w:p>
        </w:tc>
        <w:tc>
          <w:tcPr>
            <w:tcW w:w="144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311</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4</w:t>
            </w:r>
          </w:p>
        </w:tc>
      </w:tr>
      <w:tr w:rsidR="00AD13A3" w:rsidRPr="00964322">
        <w:trPr>
          <w:trHeight w:val="945"/>
        </w:trPr>
        <w:tc>
          <w:tcPr>
            <w:tcW w:w="3795" w:type="dxa"/>
            <w:tcBorders>
              <w:top w:val="nil"/>
              <w:left w:val="single" w:sz="4" w:space="0" w:color="auto"/>
              <w:bottom w:val="single" w:sz="4" w:space="0" w:color="auto"/>
              <w:right w:val="single" w:sz="4" w:space="0" w:color="auto"/>
            </w:tcBorders>
            <w:shd w:val="clear" w:color="auto" w:fill="auto"/>
          </w:tcPr>
          <w:p w:rsidR="00AD13A3" w:rsidRPr="00964322" w:rsidRDefault="00AD13A3" w:rsidP="005D0E69">
            <w:pPr>
              <w:jc w:val="both"/>
            </w:pPr>
            <w:r w:rsidRPr="00964322">
              <w:t>Сантехника (биметаллические радиаторы, металлопластиковые трубы ит.д.)</w:t>
            </w:r>
          </w:p>
        </w:tc>
        <w:tc>
          <w:tcPr>
            <w:tcW w:w="885"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p>
        </w:tc>
        <w:tc>
          <w:tcPr>
            <w:tcW w:w="144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p>
        </w:tc>
        <w:tc>
          <w:tcPr>
            <w:tcW w:w="162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34</w:t>
            </w:r>
          </w:p>
        </w:tc>
        <w:tc>
          <w:tcPr>
            <w:tcW w:w="144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155</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2</w:t>
            </w:r>
          </w:p>
        </w:tc>
      </w:tr>
      <w:tr w:rsidR="00AD13A3" w:rsidRPr="00964322">
        <w:trPr>
          <w:trHeight w:val="315"/>
        </w:trPr>
        <w:tc>
          <w:tcPr>
            <w:tcW w:w="3795" w:type="dxa"/>
            <w:tcBorders>
              <w:top w:val="nil"/>
              <w:left w:val="single" w:sz="4" w:space="0" w:color="auto"/>
              <w:bottom w:val="single" w:sz="4" w:space="0" w:color="auto"/>
              <w:right w:val="single" w:sz="4" w:space="0" w:color="auto"/>
            </w:tcBorders>
            <w:shd w:val="clear" w:color="auto" w:fill="auto"/>
          </w:tcPr>
          <w:p w:rsidR="00AD13A3" w:rsidRPr="00964322" w:rsidRDefault="00AD13A3" w:rsidP="005D0E69">
            <w:pPr>
              <w:jc w:val="both"/>
            </w:pPr>
            <w:r w:rsidRPr="00964322">
              <w:t xml:space="preserve">Стройматериалы  </w:t>
            </w:r>
          </w:p>
        </w:tc>
        <w:tc>
          <w:tcPr>
            <w:tcW w:w="885"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p>
        </w:tc>
        <w:tc>
          <w:tcPr>
            <w:tcW w:w="144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p>
        </w:tc>
        <w:tc>
          <w:tcPr>
            <w:tcW w:w="162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150</w:t>
            </w:r>
          </w:p>
        </w:tc>
        <w:tc>
          <w:tcPr>
            <w:tcW w:w="144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233</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pPr>
            <w:r w:rsidRPr="00964322">
              <w:t>3</w:t>
            </w:r>
          </w:p>
        </w:tc>
      </w:tr>
      <w:tr w:rsidR="00AD13A3" w:rsidRPr="00964322">
        <w:trPr>
          <w:trHeight w:val="315"/>
        </w:trPr>
        <w:tc>
          <w:tcPr>
            <w:tcW w:w="3795" w:type="dxa"/>
            <w:tcBorders>
              <w:top w:val="nil"/>
              <w:left w:val="single" w:sz="4" w:space="0" w:color="auto"/>
              <w:bottom w:val="single" w:sz="4" w:space="0" w:color="auto"/>
              <w:right w:val="single" w:sz="4" w:space="0" w:color="auto"/>
            </w:tcBorders>
            <w:shd w:val="clear" w:color="auto" w:fill="auto"/>
          </w:tcPr>
          <w:p w:rsidR="00AD13A3" w:rsidRPr="00964322" w:rsidRDefault="00AD13A3" w:rsidP="005D0E69">
            <w:pPr>
              <w:rPr>
                <w:color w:val="000000"/>
              </w:rPr>
            </w:pPr>
            <w:r w:rsidRPr="00964322">
              <w:rPr>
                <w:color w:val="000000"/>
              </w:rPr>
              <w:t>Итого</w:t>
            </w:r>
          </w:p>
        </w:tc>
        <w:tc>
          <w:tcPr>
            <w:tcW w:w="885" w:type="dxa"/>
            <w:tcBorders>
              <w:top w:val="nil"/>
              <w:left w:val="nil"/>
              <w:bottom w:val="single" w:sz="4" w:space="0" w:color="auto"/>
              <w:right w:val="single" w:sz="4" w:space="0" w:color="auto"/>
            </w:tcBorders>
            <w:shd w:val="clear" w:color="auto" w:fill="auto"/>
          </w:tcPr>
          <w:p w:rsidR="00AD13A3" w:rsidRPr="00964322" w:rsidRDefault="00AD13A3" w:rsidP="005D0E69">
            <w:pPr>
              <w:jc w:val="center"/>
              <w:rPr>
                <w:color w:val="000000"/>
              </w:rPr>
            </w:pPr>
            <w:r w:rsidRPr="00964322">
              <w:rPr>
                <w:color w:val="000000"/>
              </w:rPr>
              <w:t>1305</w:t>
            </w:r>
          </w:p>
        </w:tc>
        <w:tc>
          <w:tcPr>
            <w:tcW w:w="144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rPr>
                <w:color w:val="000000"/>
              </w:rPr>
            </w:pPr>
            <w:r w:rsidRPr="00964322">
              <w:rPr>
                <w:color w:val="000000"/>
              </w:rPr>
              <w:t>6010</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rPr>
                <w:color w:val="000000"/>
              </w:rPr>
            </w:pPr>
            <w:r w:rsidRPr="00964322">
              <w:rPr>
                <w:color w:val="000000"/>
              </w:rPr>
              <w:t>100</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rPr>
                <w:color w:val="000000"/>
              </w:rPr>
            </w:pPr>
            <w:r w:rsidRPr="00964322">
              <w:rPr>
                <w:color w:val="000000"/>
              </w:rPr>
              <w:t>1504</w:t>
            </w:r>
          </w:p>
        </w:tc>
        <w:tc>
          <w:tcPr>
            <w:tcW w:w="162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rPr>
                <w:color w:val="000000"/>
              </w:rPr>
            </w:pPr>
            <w:r w:rsidRPr="00964322">
              <w:rPr>
                <w:color w:val="000000"/>
              </w:rPr>
              <w:t>6739</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rPr>
                <w:color w:val="000000"/>
              </w:rPr>
            </w:pPr>
            <w:r w:rsidRPr="00964322">
              <w:rPr>
                <w:color w:val="000000"/>
              </w:rPr>
              <w:t>100</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rPr>
                <w:color w:val="000000"/>
              </w:rPr>
            </w:pPr>
            <w:r w:rsidRPr="00964322">
              <w:rPr>
                <w:color w:val="000000"/>
              </w:rPr>
              <w:t>2551</w:t>
            </w:r>
          </w:p>
        </w:tc>
        <w:tc>
          <w:tcPr>
            <w:tcW w:w="144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rPr>
                <w:color w:val="000000"/>
              </w:rPr>
            </w:pPr>
            <w:r w:rsidRPr="00964322">
              <w:rPr>
                <w:color w:val="000000"/>
              </w:rPr>
              <w:t>7767</w:t>
            </w:r>
          </w:p>
        </w:tc>
        <w:tc>
          <w:tcPr>
            <w:tcW w:w="1080" w:type="dxa"/>
            <w:tcBorders>
              <w:top w:val="nil"/>
              <w:left w:val="nil"/>
              <w:bottom w:val="single" w:sz="4" w:space="0" w:color="auto"/>
              <w:right w:val="single" w:sz="4" w:space="0" w:color="auto"/>
            </w:tcBorders>
            <w:shd w:val="clear" w:color="auto" w:fill="auto"/>
          </w:tcPr>
          <w:p w:rsidR="00AD13A3" w:rsidRPr="00964322" w:rsidRDefault="00AD13A3" w:rsidP="005D0E69">
            <w:pPr>
              <w:jc w:val="center"/>
              <w:rPr>
                <w:color w:val="000000"/>
              </w:rPr>
            </w:pPr>
            <w:r w:rsidRPr="00964322">
              <w:rPr>
                <w:color w:val="000000"/>
              </w:rPr>
              <w:t>100</w:t>
            </w:r>
          </w:p>
        </w:tc>
      </w:tr>
    </w:tbl>
    <w:p w:rsidR="009C367A" w:rsidRPr="00AD13A3" w:rsidRDefault="009C367A" w:rsidP="00AD13A3">
      <w:pPr>
        <w:rPr>
          <w:sz w:val="28"/>
          <w:szCs w:val="28"/>
        </w:rPr>
        <w:sectPr w:rsidR="009C367A" w:rsidRPr="00AD13A3" w:rsidSect="005410CC">
          <w:pgSz w:w="16838" w:h="11906" w:orient="landscape"/>
          <w:pgMar w:top="1134" w:right="567" w:bottom="1134" w:left="1701" w:header="709" w:footer="709" w:gutter="0"/>
          <w:cols w:space="708"/>
          <w:docGrid w:linePitch="360"/>
        </w:sectPr>
      </w:pPr>
    </w:p>
    <w:p w:rsidR="00036C52" w:rsidRDefault="00CD13D3" w:rsidP="00CD13D3">
      <w:pPr>
        <w:pStyle w:val="a9"/>
        <w:spacing w:after="0" w:line="360" w:lineRule="auto"/>
        <w:ind w:left="0" w:firstLine="720"/>
        <w:jc w:val="both"/>
        <w:rPr>
          <w:sz w:val="28"/>
          <w:szCs w:val="28"/>
        </w:rPr>
      </w:pPr>
      <w:r w:rsidRPr="006423AC">
        <w:rPr>
          <w:sz w:val="28"/>
          <w:szCs w:val="28"/>
        </w:rPr>
        <w:t xml:space="preserve">Из </w:t>
      </w:r>
      <w:r>
        <w:rPr>
          <w:sz w:val="28"/>
          <w:szCs w:val="28"/>
        </w:rPr>
        <w:t>Т</w:t>
      </w:r>
      <w:r w:rsidRPr="006423AC">
        <w:rPr>
          <w:sz w:val="28"/>
          <w:szCs w:val="28"/>
        </w:rPr>
        <w:t xml:space="preserve">аблицы </w:t>
      </w:r>
      <w:r w:rsidR="00DE7007">
        <w:rPr>
          <w:sz w:val="28"/>
          <w:szCs w:val="28"/>
        </w:rPr>
        <w:t>8</w:t>
      </w:r>
      <w:r>
        <w:rPr>
          <w:sz w:val="28"/>
          <w:szCs w:val="28"/>
        </w:rPr>
        <w:t xml:space="preserve"> и Рисунка 2, </w:t>
      </w:r>
      <w:r w:rsidRPr="006423AC">
        <w:rPr>
          <w:sz w:val="28"/>
          <w:szCs w:val="28"/>
        </w:rPr>
        <w:t xml:space="preserve">анализируя данные за </w:t>
      </w:r>
      <w:smartTag w:uri="urn:schemas-microsoft-com:office:smarttags" w:element="metricconverter">
        <w:smartTagPr>
          <w:attr w:name="ProductID" w:val="2008 г"/>
        </w:smartTagPr>
        <w:r w:rsidRPr="006423AC">
          <w:rPr>
            <w:sz w:val="28"/>
            <w:szCs w:val="28"/>
          </w:rPr>
          <w:t>2008 г</w:t>
        </w:r>
      </w:smartTag>
      <w:r w:rsidRPr="006423AC">
        <w:rPr>
          <w:sz w:val="28"/>
          <w:szCs w:val="28"/>
        </w:rPr>
        <w:t>. следует, что абсолютном и в относительном значении наибольшую долю в объеме сбыта, занимает электроинструмент - 1942 тыс. руб., или 25 % в общем объеме реализации.</w:t>
      </w:r>
    </w:p>
    <w:p w:rsidR="00036C52" w:rsidRDefault="00036C52" w:rsidP="00036C52">
      <w:pPr>
        <w:pStyle w:val="a9"/>
        <w:spacing w:after="0" w:line="360" w:lineRule="auto"/>
        <w:ind w:left="0" w:firstLine="720"/>
        <w:jc w:val="both"/>
        <w:rPr>
          <w:sz w:val="28"/>
          <w:szCs w:val="28"/>
        </w:rPr>
      </w:pPr>
      <w:r>
        <w:rPr>
          <w:sz w:val="28"/>
          <w:szCs w:val="28"/>
        </w:rPr>
        <w:t>Несмотря на то, что в абсолютном значении выручка от реализации электроинструмента увеличивалась на протяжении рассматриваемого периода  (темп прироста составил 4,24%). Такая же тенденция наблюдается с расходными материалами. При этом доля электроинструмента снизилась с 31% до 25%. Уменьшение доли электроинструмента обусловлено увеличением долей других ассортиментных позиций.</w:t>
      </w:r>
    </w:p>
    <w:p w:rsidR="00036C52" w:rsidRDefault="00036C52" w:rsidP="00036C52">
      <w:pPr>
        <w:pStyle w:val="a9"/>
        <w:spacing w:after="0" w:line="360" w:lineRule="auto"/>
        <w:ind w:left="0" w:firstLine="720"/>
        <w:jc w:val="both"/>
        <w:rPr>
          <w:sz w:val="28"/>
          <w:szCs w:val="28"/>
        </w:rPr>
      </w:pPr>
      <w:r>
        <w:rPr>
          <w:sz w:val="28"/>
          <w:szCs w:val="28"/>
        </w:rPr>
        <w:t>Доля в структуре сбыта уменьшилась, а выручка в абсолютном значении увеличилась. Так же уменьшение доли выручки оборудования, автоэмали, слесарный инструмент, автохимия и автоакссесуары.  При этом выручка от реализации данных видов продукции характеризуется не стабильной динамикой. По электроинструменту выручка в 2007 г. по отношению к 2006 г. снизилась на 0,36% , а в 2008 г. по отношению к  2007 г. увеличилась на 0,83%.</w:t>
      </w:r>
    </w:p>
    <w:p w:rsidR="00036C52" w:rsidRDefault="00036C52" w:rsidP="00036C52">
      <w:pPr>
        <w:pStyle w:val="a9"/>
        <w:spacing w:after="0" w:line="360" w:lineRule="auto"/>
        <w:ind w:left="0" w:firstLine="720"/>
        <w:jc w:val="both"/>
        <w:rPr>
          <w:sz w:val="28"/>
          <w:szCs w:val="28"/>
        </w:rPr>
      </w:pPr>
      <w:r>
        <w:rPr>
          <w:sz w:val="28"/>
          <w:szCs w:val="28"/>
        </w:rPr>
        <w:t>Что касается автоэмали, то наблюдается обратная тенденция. В 2007 г. по отношению к 2006 г. выручка увеличилась в абсолютном значении, а в 2008 г. по отношению к 2007 г. уменьшилась.</w:t>
      </w:r>
    </w:p>
    <w:p w:rsidR="00036C52" w:rsidRDefault="00036C52" w:rsidP="00036C52">
      <w:pPr>
        <w:pStyle w:val="a9"/>
        <w:spacing w:after="0" w:line="360" w:lineRule="auto"/>
        <w:ind w:left="0" w:firstLine="720"/>
        <w:jc w:val="both"/>
        <w:rPr>
          <w:sz w:val="28"/>
          <w:szCs w:val="28"/>
        </w:rPr>
      </w:pPr>
      <w:r>
        <w:rPr>
          <w:sz w:val="28"/>
          <w:szCs w:val="28"/>
        </w:rPr>
        <w:t>По слесарным инструментам и автоакссесуаров доля в структуре выручки и выручка в абсолютном значении уменьшилась на протяжении рассматриваемого периода.</w:t>
      </w:r>
    </w:p>
    <w:p w:rsidR="00036C52" w:rsidRPr="006423AC" w:rsidRDefault="00036C52" w:rsidP="00036C52">
      <w:pPr>
        <w:pStyle w:val="a9"/>
        <w:spacing w:after="0" w:line="360" w:lineRule="auto"/>
        <w:ind w:left="0" w:firstLine="720"/>
        <w:jc w:val="both"/>
        <w:rPr>
          <w:sz w:val="28"/>
          <w:szCs w:val="28"/>
        </w:rPr>
      </w:pPr>
      <w:r>
        <w:rPr>
          <w:sz w:val="28"/>
          <w:szCs w:val="28"/>
        </w:rPr>
        <w:t>В 2007 г. в магазине появились новые товарные группы такие, как теплооборудование и автоакустика. При этом необходимо отметить, что данные товарные группы являются востребованными на рынке г. Тынды. Доля каждой товарной группы увеличилась в 2 раза в 2008 г. по отношению к 2007 г. А выручка от реализации возросла в 2,3 раза по теплооборудованию, а по автоакустики в 2,31 раза.</w:t>
      </w:r>
    </w:p>
    <w:p w:rsidR="00CD13D3" w:rsidRPr="006423AC" w:rsidRDefault="00CD13D3" w:rsidP="00CD13D3">
      <w:pPr>
        <w:pStyle w:val="a9"/>
        <w:spacing w:after="0" w:line="360" w:lineRule="auto"/>
        <w:ind w:left="0" w:firstLine="720"/>
        <w:jc w:val="both"/>
        <w:rPr>
          <w:sz w:val="28"/>
          <w:szCs w:val="28"/>
        </w:rPr>
      </w:pPr>
      <w:r w:rsidRPr="006423AC">
        <w:rPr>
          <w:sz w:val="28"/>
          <w:szCs w:val="28"/>
        </w:rPr>
        <w:t>Наименьшее место в структуре сбыта продукции занимают стройматериалы и сантехника – 233 и 155 тыс. руб. или 3 % и 2 % от объема продаж соответственно. При этом необходимо отметить, что данные позиции появились в магазине только в 2008 году, т.е. являются новыми ассортиментными позициями.</w:t>
      </w:r>
    </w:p>
    <w:p w:rsidR="009C367A" w:rsidRPr="00CD13D3" w:rsidRDefault="009C367A" w:rsidP="00CD13D3">
      <w:pPr>
        <w:pStyle w:val="a9"/>
        <w:spacing w:after="0" w:line="360" w:lineRule="auto"/>
        <w:ind w:left="0" w:firstLine="720"/>
        <w:jc w:val="both"/>
        <w:rPr>
          <w:sz w:val="28"/>
          <w:szCs w:val="28"/>
        </w:rPr>
      </w:pPr>
      <w:r w:rsidRPr="00CD13D3">
        <w:rPr>
          <w:sz w:val="28"/>
          <w:szCs w:val="28"/>
        </w:rPr>
        <w:t>Для оценки вклада каждой группы товаров в получении доходов магазина проанализируем структуру прибыли продукции по ассортиментным группам товаров.</w:t>
      </w:r>
      <w:r w:rsidR="00CD13D3" w:rsidRPr="00CD13D3">
        <w:rPr>
          <w:sz w:val="28"/>
          <w:szCs w:val="28"/>
        </w:rPr>
        <w:t xml:space="preserve"> </w:t>
      </w:r>
      <w:r w:rsidR="00DE7007">
        <w:rPr>
          <w:sz w:val="28"/>
          <w:szCs w:val="28"/>
        </w:rPr>
        <w:t>В таблице  9</w:t>
      </w:r>
      <w:r w:rsidR="006C61B4" w:rsidRPr="00CD13D3">
        <w:rPr>
          <w:sz w:val="28"/>
          <w:szCs w:val="28"/>
        </w:rPr>
        <w:t xml:space="preserve"> приведен  анализ  прибыли  по  различным  группам продуктов магазина «Хамелеон».</w:t>
      </w:r>
      <w:r w:rsidR="00CD13D3" w:rsidRPr="00CD13D3">
        <w:rPr>
          <w:sz w:val="28"/>
          <w:szCs w:val="28"/>
        </w:rPr>
        <w:t xml:space="preserve"> </w:t>
      </w:r>
      <w:r w:rsidRPr="00CD13D3">
        <w:rPr>
          <w:sz w:val="28"/>
          <w:szCs w:val="28"/>
        </w:rPr>
        <w:t>Для наглядности изложенной информации изобразим это графически</w:t>
      </w:r>
      <w:r w:rsidR="00DE74A9" w:rsidRPr="00CD13D3">
        <w:rPr>
          <w:sz w:val="28"/>
          <w:szCs w:val="28"/>
        </w:rPr>
        <w:t xml:space="preserve">, </w:t>
      </w:r>
      <w:r w:rsidR="00135EBB" w:rsidRPr="00CD13D3">
        <w:rPr>
          <w:sz w:val="28"/>
          <w:szCs w:val="28"/>
        </w:rPr>
        <w:t>р</w:t>
      </w:r>
      <w:r w:rsidR="00DE74A9" w:rsidRPr="00CD13D3">
        <w:rPr>
          <w:sz w:val="28"/>
          <w:szCs w:val="28"/>
        </w:rPr>
        <w:t xml:space="preserve">исунок </w:t>
      </w:r>
      <w:r w:rsidR="00F77904" w:rsidRPr="00CD13D3">
        <w:rPr>
          <w:sz w:val="28"/>
          <w:szCs w:val="28"/>
        </w:rPr>
        <w:t>3</w:t>
      </w:r>
      <w:r w:rsidRPr="00CD13D3">
        <w:rPr>
          <w:sz w:val="28"/>
          <w:szCs w:val="28"/>
        </w:rPr>
        <w:t>.</w:t>
      </w:r>
    </w:p>
    <w:p w:rsidR="009C367A" w:rsidRPr="006423AC" w:rsidRDefault="00B03695" w:rsidP="009C367A">
      <w:pPr>
        <w:shd w:val="clear" w:color="auto" w:fill="FFFFFF"/>
        <w:spacing w:line="360" w:lineRule="auto"/>
        <w:rPr>
          <w:sz w:val="28"/>
          <w:szCs w:val="28"/>
        </w:rPr>
      </w:pPr>
      <w:r>
        <w:rPr>
          <w:sz w:val="28"/>
          <w:szCs w:val="28"/>
        </w:rPr>
        <w:pict>
          <v:shape id="_x0000_i1026" type="#_x0000_t75" style="width:485.25pt;height:415.5pt">
            <v:imagedata r:id="rId10" o:title=""/>
          </v:shape>
        </w:pict>
      </w:r>
    </w:p>
    <w:p w:rsidR="00490CB5" w:rsidRDefault="00490CB5" w:rsidP="00875E14">
      <w:pPr>
        <w:shd w:val="clear" w:color="auto" w:fill="FFFFFF"/>
        <w:spacing w:line="360" w:lineRule="auto"/>
        <w:ind w:firstLine="720"/>
        <w:jc w:val="both"/>
        <w:rPr>
          <w:sz w:val="28"/>
          <w:szCs w:val="28"/>
        </w:rPr>
      </w:pPr>
    </w:p>
    <w:p w:rsidR="00875E14" w:rsidRPr="00875E14" w:rsidRDefault="009C367A" w:rsidP="00572BDE">
      <w:pPr>
        <w:shd w:val="clear" w:color="auto" w:fill="FFFFFF"/>
        <w:spacing w:line="360" w:lineRule="auto"/>
        <w:ind w:firstLine="720"/>
        <w:jc w:val="center"/>
        <w:rPr>
          <w:sz w:val="28"/>
          <w:szCs w:val="28"/>
        </w:rPr>
      </w:pPr>
      <w:r w:rsidRPr="00875E14">
        <w:rPr>
          <w:sz w:val="28"/>
          <w:szCs w:val="28"/>
        </w:rPr>
        <w:t xml:space="preserve">Рисунок </w:t>
      </w:r>
      <w:r w:rsidR="00F77904">
        <w:rPr>
          <w:sz w:val="28"/>
          <w:szCs w:val="28"/>
        </w:rPr>
        <w:t>3</w:t>
      </w:r>
      <w:r w:rsidRPr="00875E14">
        <w:rPr>
          <w:sz w:val="28"/>
          <w:szCs w:val="28"/>
        </w:rPr>
        <w:t xml:space="preserve"> - Структура прибыли, по различным видам п</w:t>
      </w:r>
      <w:r w:rsidR="00875E14" w:rsidRPr="00875E14">
        <w:rPr>
          <w:sz w:val="28"/>
          <w:szCs w:val="28"/>
        </w:rPr>
        <w:t>родукции</w:t>
      </w:r>
    </w:p>
    <w:p w:rsidR="009C367A" w:rsidRDefault="009C367A" w:rsidP="00B74B0E"/>
    <w:p w:rsidR="0054495D" w:rsidRDefault="0054495D" w:rsidP="00B74B0E"/>
    <w:p w:rsidR="0054495D" w:rsidRDefault="0054495D" w:rsidP="00B74B0E"/>
    <w:bookmarkStart w:id="0" w:name="_MON_1322595947"/>
    <w:bookmarkEnd w:id="0"/>
    <w:bookmarkStart w:id="1" w:name="_MON_1322506173"/>
    <w:bookmarkEnd w:id="1"/>
    <w:p w:rsidR="0054495D" w:rsidRPr="00F46735" w:rsidRDefault="00DE7007" w:rsidP="00B74B0E">
      <w:pPr>
        <w:sectPr w:rsidR="0054495D" w:rsidRPr="00F46735" w:rsidSect="00E35A6A">
          <w:pgSz w:w="11906" w:h="16838"/>
          <w:pgMar w:top="1258" w:right="1134" w:bottom="567" w:left="1134" w:header="709" w:footer="709" w:gutter="0"/>
          <w:cols w:space="708"/>
          <w:docGrid w:linePitch="360"/>
        </w:sectPr>
      </w:pPr>
      <w:r>
        <w:object w:dxaOrig="14609" w:dyaOrig="9776">
          <v:shape id="_x0000_i1027" type="#_x0000_t75" style="width:730.5pt;height:489pt" o:ole="">
            <v:imagedata r:id="rId11" o:title=""/>
          </v:shape>
          <o:OLEObject Type="Embed" ProgID="Word.Document.8" ShapeID="_x0000_i1027" DrawAspect="Content" ObjectID="_1469457470" r:id="rId12">
            <o:FieldCodes>\s</o:FieldCodes>
          </o:OLEObject>
        </w:object>
      </w:r>
    </w:p>
    <w:p w:rsidR="001763D3" w:rsidRPr="004007BC" w:rsidRDefault="001763D3" w:rsidP="001763D3">
      <w:pPr>
        <w:shd w:val="clear" w:color="auto" w:fill="FFFFFF"/>
        <w:spacing w:line="360" w:lineRule="auto"/>
        <w:ind w:firstLine="720"/>
        <w:jc w:val="both"/>
        <w:rPr>
          <w:sz w:val="28"/>
          <w:szCs w:val="28"/>
        </w:rPr>
      </w:pPr>
      <w:r>
        <w:rPr>
          <w:sz w:val="28"/>
          <w:szCs w:val="28"/>
        </w:rPr>
        <w:t>Из вышеприведенных таблиц</w:t>
      </w:r>
      <w:r w:rsidRPr="006423AC">
        <w:rPr>
          <w:sz w:val="28"/>
          <w:szCs w:val="28"/>
        </w:rPr>
        <w:t xml:space="preserve"> и рисунка анализируя данные за </w:t>
      </w:r>
      <w:smartTag w:uri="urn:schemas-microsoft-com:office:smarttags" w:element="metricconverter">
        <w:smartTagPr>
          <w:attr w:name="ProductID" w:val="2008 г"/>
        </w:smartTagPr>
        <w:r w:rsidRPr="006423AC">
          <w:rPr>
            <w:sz w:val="28"/>
            <w:szCs w:val="28"/>
          </w:rPr>
          <w:t>2008 г</w:t>
        </w:r>
      </w:smartTag>
      <w:r w:rsidRPr="006423AC">
        <w:rPr>
          <w:sz w:val="28"/>
          <w:szCs w:val="28"/>
        </w:rPr>
        <w:t>. следует, что абсолютном и в относительном значении наибольшую долю в объеме прибыли занимает электрооборудование - 440 тыс. руб. или 27 % в общем объеме прибыли.</w:t>
      </w:r>
    </w:p>
    <w:p w:rsidR="001763D3" w:rsidRDefault="001763D3" w:rsidP="00F77904">
      <w:pPr>
        <w:shd w:val="clear" w:color="auto" w:fill="FFFFFF"/>
        <w:spacing w:line="360" w:lineRule="auto"/>
        <w:ind w:firstLine="720"/>
        <w:jc w:val="both"/>
        <w:rPr>
          <w:sz w:val="28"/>
          <w:szCs w:val="28"/>
        </w:rPr>
      </w:pPr>
      <w:r w:rsidRPr="006423AC">
        <w:rPr>
          <w:sz w:val="28"/>
          <w:szCs w:val="28"/>
        </w:rPr>
        <w:t>Второе место в структуре прибыли занимает оборудование 228 тыс. руб. или 14 % в общем объеме прибыли. Остальные группы продукции занимают меньшее место в объеме прибыли от реализации.</w:t>
      </w:r>
    </w:p>
    <w:p w:rsidR="001763D3" w:rsidRDefault="00EE13C0" w:rsidP="00F77904">
      <w:pPr>
        <w:shd w:val="clear" w:color="auto" w:fill="FFFFFF"/>
        <w:spacing w:line="360" w:lineRule="auto"/>
        <w:ind w:firstLine="720"/>
        <w:jc w:val="both"/>
        <w:rPr>
          <w:sz w:val="28"/>
          <w:szCs w:val="28"/>
        </w:rPr>
      </w:pPr>
      <w:r>
        <w:rPr>
          <w:sz w:val="28"/>
          <w:szCs w:val="28"/>
        </w:rPr>
        <w:t>На протяжении рассматриваемого периода наблюдается  снижение доли  прибыли по следующим позициям: автоэмали, расходный материал, слесарный инструмент, автозапчасти, автохимия и автоакссесуары. При этом по таким позициям как слесарный инс</w:t>
      </w:r>
      <w:r w:rsidR="008615D6">
        <w:rPr>
          <w:sz w:val="28"/>
          <w:szCs w:val="28"/>
        </w:rPr>
        <w:t>трумент и автозапчасти так же снижение</w:t>
      </w:r>
      <w:r>
        <w:rPr>
          <w:sz w:val="28"/>
          <w:szCs w:val="28"/>
        </w:rPr>
        <w:t xml:space="preserve"> прибыл</w:t>
      </w:r>
      <w:r w:rsidR="008615D6">
        <w:rPr>
          <w:sz w:val="28"/>
          <w:szCs w:val="28"/>
        </w:rPr>
        <w:t>и</w:t>
      </w:r>
      <w:r>
        <w:rPr>
          <w:sz w:val="28"/>
          <w:szCs w:val="28"/>
        </w:rPr>
        <w:t xml:space="preserve"> в абсолютном значении.</w:t>
      </w:r>
      <w:r w:rsidR="0092680C">
        <w:rPr>
          <w:sz w:val="28"/>
          <w:szCs w:val="28"/>
        </w:rPr>
        <w:t xml:space="preserve"> По слесарному инструменту на 37,17, а по автозапчастям</w:t>
      </w:r>
      <w:r w:rsidR="005D7B79">
        <w:rPr>
          <w:sz w:val="28"/>
          <w:szCs w:val="28"/>
        </w:rPr>
        <w:t xml:space="preserve"> на 26,96.</w:t>
      </w:r>
    </w:p>
    <w:p w:rsidR="00806563" w:rsidRDefault="00806563" w:rsidP="00F77904">
      <w:pPr>
        <w:shd w:val="clear" w:color="auto" w:fill="FFFFFF"/>
        <w:spacing w:line="360" w:lineRule="auto"/>
        <w:ind w:firstLine="720"/>
        <w:jc w:val="both"/>
        <w:rPr>
          <w:sz w:val="28"/>
          <w:szCs w:val="28"/>
        </w:rPr>
      </w:pPr>
      <w:r>
        <w:rPr>
          <w:sz w:val="28"/>
          <w:szCs w:val="28"/>
        </w:rPr>
        <w:t>По автоэмали, расходным материалам, автохимии и автоакссесуаров прибыль от реализации в 2007 г. по отношению к 2006 г. снизилось, а в 2008 г. по отношению к 2007 г. увеличилось.</w:t>
      </w:r>
    </w:p>
    <w:p w:rsidR="00806563" w:rsidRDefault="00806563" w:rsidP="00F77904">
      <w:pPr>
        <w:shd w:val="clear" w:color="auto" w:fill="FFFFFF"/>
        <w:spacing w:line="360" w:lineRule="auto"/>
        <w:ind w:firstLine="720"/>
        <w:jc w:val="both"/>
        <w:rPr>
          <w:sz w:val="28"/>
          <w:szCs w:val="28"/>
        </w:rPr>
      </w:pPr>
      <w:r>
        <w:rPr>
          <w:sz w:val="28"/>
          <w:szCs w:val="28"/>
        </w:rPr>
        <w:t>По товарным позициям как  электроинструмент доля прибыли в общем объеме характеризуется не стабильной динамикой. В 2006 г. составило 27% в общем объеме прибыли, в 2007 г. уменьшение на 2% и составило 25% в общем объеме прибыли. В 2008 г. увеличение до 27% в общем объеме прибыли.</w:t>
      </w:r>
    </w:p>
    <w:p w:rsidR="00806563" w:rsidRDefault="00806563" w:rsidP="00F77904">
      <w:pPr>
        <w:shd w:val="clear" w:color="auto" w:fill="FFFFFF"/>
        <w:spacing w:line="360" w:lineRule="auto"/>
        <w:ind w:firstLine="720"/>
        <w:jc w:val="both"/>
        <w:rPr>
          <w:sz w:val="28"/>
          <w:szCs w:val="28"/>
        </w:rPr>
      </w:pPr>
      <w:r>
        <w:rPr>
          <w:sz w:val="28"/>
          <w:szCs w:val="28"/>
        </w:rPr>
        <w:t>Доля прибыли по таким порциям как теплооборудование и автоакустика в 2008 г. по отношению к 2007 г. увеличилась</w:t>
      </w:r>
      <w:r w:rsidR="00725758">
        <w:rPr>
          <w:sz w:val="28"/>
          <w:szCs w:val="28"/>
        </w:rPr>
        <w:t xml:space="preserve"> в 1,8 и 1,7 раз соответственно, аналогично  по сантехнике и стройматериалам в 2008 г. составило 3% и 4% </w:t>
      </w:r>
      <w:r w:rsidR="00424835">
        <w:rPr>
          <w:sz w:val="28"/>
          <w:szCs w:val="28"/>
        </w:rPr>
        <w:t>.</w:t>
      </w:r>
    </w:p>
    <w:p w:rsidR="00F77904" w:rsidRDefault="00003237" w:rsidP="00F77904">
      <w:pPr>
        <w:shd w:val="clear" w:color="auto" w:fill="FFFFFF"/>
        <w:spacing w:line="360" w:lineRule="auto"/>
        <w:ind w:firstLine="720"/>
        <w:jc w:val="both"/>
        <w:rPr>
          <w:sz w:val="28"/>
          <w:szCs w:val="28"/>
        </w:rPr>
      </w:pPr>
      <w:r w:rsidRPr="006423AC">
        <w:rPr>
          <w:sz w:val="28"/>
          <w:szCs w:val="28"/>
        </w:rPr>
        <w:t>Для   определения   наиболее   эффективных   направлений   деятельности хозяйства рассчитаем уровень рентабельности по каждой группе товаров</w:t>
      </w:r>
      <w:r>
        <w:rPr>
          <w:rStyle w:val="ae"/>
          <w:sz w:val="28"/>
          <w:szCs w:val="28"/>
        </w:rPr>
        <w:footnoteReference w:id="13"/>
      </w:r>
      <w:r w:rsidRPr="006423AC">
        <w:rPr>
          <w:sz w:val="28"/>
          <w:szCs w:val="28"/>
        </w:rPr>
        <w:t>.</w:t>
      </w:r>
      <w:r>
        <w:rPr>
          <w:sz w:val="28"/>
          <w:szCs w:val="28"/>
        </w:rPr>
        <w:t xml:space="preserve"> </w:t>
      </w:r>
      <w:r w:rsidR="00F77904">
        <w:rPr>
          <w:sz w:val="28"/>
          <w:szCs w:val="28"/>
        </w:rPr>
        <w:t>Результаты анализа представим в таблице 1</w:t>
      </w:r>
      <w:r w:rsidR="00DE7007">
        <w:rPr>
          <w:sz w:val="28"/>
          <w:szCs w:val="28"/>
        </w:rPr>
        <w:t>0</w:t>
      </w:r>
      <w:r w:rsidR="00F77904">
        <w:rPr>
          <w:sz w:val="28"/>
          <w:szCs w:val="28"/>
        </w:rPr>
        <w:t>.</w:t>
      </w:r>
    </w:p>
    <w:p w:rsidR="006E7C3F" w:rsidRDefault="006E7C3F" w:rsidP="00F77904">
      <w:pPr>
        <w:shd w:val="clear" w:color="auto" w:fill="FFFFFF"/>
        <w:spacing w:line="360" w:lineRule="auto"/>
        <w:ind w:firstLine="720"/>
        <w:jc w:val="both"/>
        <w:rPr>
          <w:sz w:val="28"/>
          <w:szCs w:val="28"/>
        </w:rPr>
      </w:pPr>
    </w:p>
    <w:p w:rsidR="006E7C3F" w:rsidRDefault="006E7C3F" w:rsidP="00F77904">
      <w:pPr>
        <w:shd w:val="clear" w:color="auto" w:fill="FFFFFF"/>
        <w:spacing w:line="360" w:lineRule="auto"/>
        <w:ind w:firstLine="720"/>
        <w:jc w:val="both"/>
        <w:rPr>
          <w:sz w:val="28"/>
          <w:szCs w:val="28"/>
        </w:rPr>
      </w:pPr>
    </w:p>
    <w:p w:rsidR="006E7C3F" w:rsidRPr="006423AC" w:rsidRDefault="006E7C3F" w:rsidP="00F77904">
      <w:pPr>
        <w:shd w:val="clear" w:color="auto" w:fill="FFFFFF"/>
        <w:spacing w:line="360" w:lineRule="auto"/>
        <w:ind w:firstLine="720"/>
        <w:jc w:val="both"/>
        <w:rPr>
          <w:sz w:val="28"/>
          <w:szCs w:val="28"/>
        </w:rPr>
      </w:pPr>
    </w:p>
    <w:p w:rsidR="00F77904" w:rsidRDefault="00F77904" w:rsidP="00F77904">
      <w:pPr>
        <w:shd w:val="clear" w:color="auto" w:fill="FFFFFF"/>
        <w:spacing w:line="360" w:lineRule="auto"/>
        <w:rPr>
          <w:color w:val="000000"/>
          <w:spacing w:val="-6"/>
          <w:w w:val="101"/>
          <w:sz w:val="28"/>
          <w:szCs w:val="28"/>
        </w:rPr>
      </w:pPr>
      <w:r w:rsidRPr="004007BC">
        <w:rPr>
          <w:color w:val="000000"/>
          <w:w w:val="101"/>
          <w:sz w:val="28"/>
          <w:szCs w:val="28"/>
        </w:rPr>
        <w:t xml:space="preserve">Таблица </w:t>
      </w:r>
      <w:r>
        <w:rPr>
          <w:color w:val="000000"/>
          <w:w w:val="101"/>
          <w:sz w:val="28"/>
          <w:szCs w:val="28"/>
        </w:rPr>
        <w:t>1</w:t>
      </w:r>
      <w:r w:rsidR="00DE7007">
        <w:rPr>
          <w:color w:val="000000"/>
          <w:w w:val="101"/>
          <w:sz w:val="28"/>
          <w:szCs w:val="28"/>
        </w:rPr>
        <w:t>0</w:t>
      </w:r>
      <w:r w:rsidRPr="004007BC">
        <w:rPr>
          <w:color w:val="000000"/>
          <w:w w:val="101"/>
          <w:sz w:val="28"/>
          <w:szCs w:val="28"/>
        </w:rPr>
        <w:t xml:space="preserve">  - Уровень рентабельности отдельных видов </w:t>
      </w:r>
      <w:r w:rsidRPr="004007BC">
        <w:rPr>
          <w:color w:val="000000"/>
          <w:spacing w:val="-6"/>
          <w:w w:val="101"/>
          <w:sz w:val="28"/>
          <w:szCs w:val="28"/>
        </w:rPr>
        <w:t>продукции</w:t>
      </w:r>
      <w:r>
        <w:rPr>
          <w:color w:val="000000"/>
          <w:spacing w:val="-6"/>
          <w:w w:val="101"/>
          <w:sz w:val="28"/>
          <w:szCs w:val="28"/>
        </w:rPr>
        <w:t xml:space="preserve"> </w:t>
      </w:r>
    </w:p>
    <w:p w:rsidR="00F77904" w:rsidRDefault="00F77904" w:rsidP="00F77904">
      <w:pPr>
        <w:shd w:val="clear" w:color="auto" w:fill="FFFFFF"/>
        <w:spacing w:line="360" w:lineRule="auto"/>
        <w:jc w:val="right"/>
        <w:rPr>
          <w:color w:val="000000"/>
          <w:spacing w:val="-6"/>
          <w:w w:val="101"/>
          <w:sz w:val="28"/>
          <w:szCs w:val="28"/>
        </w:rPr>
      </w:pPr>
      <w:r>
        <w:rPr>
          <w:color w:val="000000"/>
          <w:spacing w:val="-6"/>
          <w:w w:val="101"/>
          <w:sz w:val="28"/>
          <w:szCs w:val="28"/>
        </w:rPr>
        <w:t>в процентах</w:t>
      </w:r>
    </w:p>
    <w:tbl>
      <w:tblPr>
        <w:tblW w:w="9570" w:type="dxa"/>
        <w:tblInd w:w="108" w:type="dxa"/>
        <w:tblLayout w:type="fixed"/>
        <w:tblLook w:val="0000" w:firstRow="0" w:lastRow="0" w:firstColumn="0" w:lastColumn="0" w:noHBand="0" w:noVBand="0"/>
      </w:tblPr>
      <w:tblGrid>
        <w:gridCol w:w="3792"/>
        <w:gridCol w:w="1926"/>
        <w:gridCol w:w="1926"/>
        <w:gridCol w:w="1926"/>
      </w:tblGrid>
      <w:tr w:rsidR="006E7C3F" w:rsidRPr="004007BC">
        <w:trPr>
          <w:trHeight w:val="497"/>
        </w:trPr>
        <w:tc>
          <w:tcPr>
            <w:tcW w:w="3792" w:type="dxa"/>
            <w:tcBorders>
              <w:top w:val="single" w:sz="4" w:space="0" w:color="auto"/>
              <w:left w:val="single" w:sz="4" w:space="0" w:color="auto"/>
              <w:bottom w:val="nil"/>
              <w:right w:val="single" w:sz="4" w:space="0" w:color="auto"/>
            </w:tcBorders>
            <w:shd w:val="clear" w:color="auto" w:fill="FFFFFF"/>
          </w:tcPr>
          <w:p w:rsidR="006E7C3F" w:rsidRPr="00630CEA" w:rsidRDefault="006E7C3F" w:rsidP="00A218D7">
            <w:pPr>
              <w:spacing w:line="360" w:lineRule="auto"/>
              <w:jc w:val="center"/>
              <w:rPr>
                <w:color w:val="000000"/>
              </w:rPr>
            </w:pPr>
            <w:r w:rsidRPr="00630CEA">
              <w:rPr>
                <w:color w:val="000000"/>
              </w:rPr>
              <w:t>Наименование</w:t>
            </w:r>
            <w:r>
              <w:rPr>
                <w:color w:val="000000"/>
              </w:rPr>
              <w:t xml:space="preserve"> ассортиментных групп</w:t>
            </w:r>
          </w:p>
        </w:tc>
        <w:tc>
          <w:tcPr>
            <w:tcW w:w="1926" w:type="dxa"/>
            <w:tcBorders>
              <w:top w:val="single" w:sz="4" w:space="0" w:color="auto"/>
              <w:left w:val="nil"/>
              <w:bottom w:val="single" w:sz="4" w:space="0" w:color="auto"/>
              <w:right w:val="single" w:sz="4" w:space="0" w:color="auto"/>
            </w:tcBorders>
            <w:shd w:val="clear" w:color="auto" w:fill="FFFFFF"/>
            <w:vAlign w:val="center"/>
          </w:tcPr>
          <w:p w:rsidR="006E7C3F" w:rsidRPr="00630CEA" w:rsidRDefault="006E7C3F" w:rsidP="00A218D7">
            <w:pPr>
              <w:spacing w:line="360" w:lineRule="auto"/>
              <w:jc w:val="center"/>
              <w:rPr>
                <w:color w:val="000000"/>
              </w:rPr>
            </w:pPr>
            <w:r>
              <w:rPr>
                <w:color w:val="000000"/>
              </w:rPr>
              <w:t>2006 г.</w:t>
            </w:r>
          </w:p>
        </w:tc>
        <w:tc>
          <w:tcPr>
            <w:tcW w:w="1926" w:type="dxa"/>
            <w:tcBorders>
              <w:top w:val="single" w:sz="4" w:space="0" w:color="auto"/>
              <w:left w:val="nil"/>
              <w:bottom w:val="single" w:sz="4" w:space="0" w:color="auto"/>
              <w:right w:val="single" w:sz="4" w:space="0" w:color="auto"/>
            </w:tcBorders>
            <w:shd w:val="clear" w:color="auto" w:fill="FFFFFF"/>
            <w:vAlign w:val="center"/>
          </w:tcPr>
          <w:p w:rsidR="006E7C3F" w:rsidRPr="00630CEA" w:rsidRDefault="006E7C3F" w:rsidP="00A218D7">
            <w:pPr>
              <w:spacing w:line="360" w:lineRule="auto"/>
              <w:jc w:val="center"/>
              <w:rPr>
                <w:color w:val="000000"/>
              </w:rPr>
            </w:pPr>
            <w:r>
              <w:rPr>
                <w:color w:val="000000"/>
              </w:rPr>
              <w:t>2007 г.</w:t>
            </w:r>
          </w:p>
        </w:tc>
        <w:tc>
          <w:tcPr>
            <w:tcW w:w="1926" w:type="dxa"/>
            <w:tcBorders>
              <w:top w:val="single" w:sz="4" w:space="0" w:color="auto"/>
              <w:left w:val="nil"/>
              <w:bottom w:val="single" w:sz="4" w:space="0" w:color="auto"/>
              <w:right w:val="single" w:sz="4" w:space="0" w:color="auto"/>
            </w:tcBorders>
            <w:shd w:val="clear" w:color="auto" w:fill="FFFFFF"/>
            <w:vAlign w:val="center"/>
          </w:tcPr>
          <w:p w:rsidR="006E7C3F" w:rsidRPr="00630CEA" w:rsidRDefault="006E7C3F" w:rsidP="00A218D7">
            <w:pPr>
              <w:spacing w:line="360" w:lineRule="auto"/>
              <w:jc w:val="center"/>
              <w:rPr>
                <w:color w:val="000000"/>
              </w:rPr>
            </w:pPr>
            <w:r>
              <w:rPr>
                <w:color w:val="000000"/>
              </w:rPr>
              <w:t>2008 г.</w:t>
            </w:r>
          </w:p>
        </w:tc>
      </w:tr>
      <w:tr w:rsidR="006E7C3F" w:rsidRPr="004007BC">
        <w:trPr>
          <w:trHeight w:val="339"/>
        </w:trPr>
        <w:tc>
          <w:tcPr>
            <w:tcW w:w="3792" w:type="dxa"/>
            <w:tcBorders>
              <w:top w:val="single" w:sz="4" w:space="0" w:color="auto"/>
              <w:left w:val="single" w:sz="4" w:space="0" w:color="auto"/>
              <w:bottom w:val="single" w:sz="4" w:space="0" w:color="auto"/>
              <w:right w:val="single" w:sz="4" w:space="0" w:color="auto"/>
            </w:tcBorders>
            <w:shd w:val="clear" w:color="auto" w:fill="FFFFFF"/>
          </w:tcPr>
          <w:p w:rsidR="006E7C3F" w:rsidRPr="00630CEA" w:rsidRDefault="006E7C3F" w:rsidP="00A218D7">
            <w:pPr>
              <w:spacing w:line="360" w:lineRule="auto"/>
              <w:jc w:val="both"/>
            </w:pPr>
            <w:r w:rsidRPr="00630CEA">
              <w:t>Электроинструмент</w:t>
            </w:r>
          </w:p>
        </w:tc>
        <w:tc>
          <w:tcPr>
            <w:tcW w:w="1926" w:type="dxa"/>
            <w:tcBorders>
              <w:top w:val="nil"/>
              <w:left w:val="nil"/>
              <w:bottom w:val="single" w:sz="4" w:space="0" w:color="auto"/>
              <w:right w:val="single" w:sz="4" w:space="0" w:color="auto"/>
            </w:tcBorders>
            <w:shd w:val="clear" w:color="auto" w:fill="FFFFFF"/>
            <w:noWrap/>
            <w:vAlign w:val="center"/>
          </w:tcPr>
          <w:p w:rsidR="006E7C3F" w:rsidRPr="00C7756C" w:rsidRDefault="006E7C3F" w:rsidP="00A218D7">
            <w:pPr>
              <w:jc w:val="center"/>
              <w:outlineLvl w:val="0"/>
              <w:rPr>
                <w:color w:val="000000"/>
              </w:rPr>
            </w:pPr>
            <w:r w:rsidRPr="00C7756C">
              <w:rPr>
                <w:color w:val="000000"/>
              </w:rPr>
              <w:t>16,13</w:t>
            </w:r>
          </w:p>
        </w:tc>
        <w:tc>
          <w:tcPr>
            <w:tcW w:w="1926" w:type="dxa"/>
            <w:tcBorders>
              <w:top w:val="nil"/>
              <w:left w:val="nil"/>
              <w:bottom w:val="single" w:sz="4" w:space="0" w:color="auto"/>
              <w:right w:val="single" w:sz="4" w:space="0" w:color="auto"/>
            </w:tcBorders>
            <w:shd w:val="clear" w:color="auto" w:fill="FFFFFF"/>
            <w:noWrap/>
            <w:vAlign w:val="center"/>
          </w:tcPr>
          <w:p w:rsidR="006E7C3F" w:rsidRPr="00C7756C" w:rsidRDefault="006E7C3F" w:rsidP="00A218D7">
            <w:pPr>
              <w:jc w:val="center"/>
              <w:outlineLvl w:val="0"/>
              <w:rPr>
                <w:color w:val="000000"/>
              </w:rPr>
            </w:pPr>
            <w:r w:rsidRPr="00C7756C">
              <w:rPr>
                <w:color w:val="000000"/>
              </w:rPr>
              <w:t>14,25</w:t>
            </w:r>
          </w:p>
        </w:tc>
        <w:tc>
          <w:tcPr>
            <w:tcW w:w="1926" w:type="dxa"/>
            <w:tcBorders>
              <w:top w:val="nil"/>
              <w:left w:val="nil"/>
              <w:bottom w:val="single" w:sz="4" w:space="0" w:color="auto"/>
              <w:right w:val="single" w:sz="4" w:space="0" w:color="auto"/>
            </w:tcBorders>
            <w:shd w:val="clear" w:color="auto" w:fill="FFFFFF"/>
            <w:noWrap/>
            <w:vAlign w:val="center"/>
          </w:tcPr>
          <w:p w:rsidR="006E7C3F" w:rsidRPr="00630CEA" w:rsidRDefault="006E7C3F" w:rsidP="00A218D7">
            <w:pPr>
              <w:spacing w:line="360" w:lineRule="auto"/>
              <w:jc w:val="center"/>
              <w:rPr>
                <w:color w:val="000000"/>
              </w:rPr>
            </w:pPr>
            <w:r w:rsidRPr="00630CEA">
              <w:rPr>
                <w:color w:val="000000"/>
              </w:rPr>
              <w:t>22,68</w:t>
            </w:r>
          </w:p>
        </w:tc>
      </w:tr>
      <w:tr w:rsidR="006E7C3F" w:rsidRPr="004007BC">
        <w:trPr>
          <w:trHeight w:val="1703"/>
        </w:trPr>
        <w:tc>
          <w:tcPr>
            <w:tcW w:w="3792" w:type="dxa"/>
            <w:tcBorders>
              <w:top w:val="nil"/>
              <w:left w:val="single" w:sz="4" w:space="0" w:color="auto"/>
              <w:bottom w:val="single" w:sz="4" w:space="0" w:color="auto"/>
              <w:right w:val="single" w:sz="4" w:space="0" w:color="auto"/>
            </w:tcBorders>
            <w:shd w:val="clear" w:color="auto" w:fill="FFFFFF"/>
          </w:tcPr>
          <w:p w:rsidR="006E7C3F" w:rsidRPr="00630CEA" w:rsidRDefault="006E7C3F" w:rsidP="00A218D7">
            <w:pPr>
              <w:spacing w:line="360" w:lineRule="auto"/>
              <w:jc w:val="both"/>
            </w:pPr>
            <w:r w:rsidRPr="00630CEA">
              <w:t>Оборудование (электростанции, компрессоры, деревообрабатывающие станки, сварочные аппараты, инверторы)</w:t>
            </w:r>
          </w:p>
        </w:tc>
        <w:tc>
          <w:tcPr>
            <w:tcW w:w="1926" w:type="dxa"/>
            <w:tcBorders>
              <w:top w:val="nil"/>
              <w:left w:val="nil"/>
              <w:bottom w:val="single" w:sz="4" w:space="0" w:color="auto"/>
              <w:right w:val="single" w:sz="4" w:space="0" w:color="auto"/>
            </w:tcBorders>
            <w:shd w:val="clear" w:color="auto" w:fill="FFFFFF"/>
            <w:noWrap/>
            <w:vAlign w:val="center"/>
          </w:tcPr>
          <w:p w:rsidR="006E7C3F" w:rsidRPr="00C7756C" w:rsidRDefault="006E7C3F" w:rsidP="00A218D7">
            <w:pPr>
              <w:spacing w:line="360" w:lineRule="auto"/>
              <w:jc w:val="center"/>
              <w:rPr>
                <w:color w:val="000000"/>
              </w:rPr>
            </w:pPr>
            <w:r w:rsidRPr="00C7756C">
              <w:rPr>
                <w:color w:val="000000"/>
              </w:rPr>
              <w:t>15,43</w:t>
            </w:r>
          </w:p>
        </w:tc>
        <w:tc>
          <w:tcPr>
            <w:tcW w:w="1926" w:type="dxa"/>
            <w:tcBorders>
              <w:top w:val="nil"/>
              <w:left w:val="nil"/>
              <w:bottom w:val="single" w:sz="4" w:space="0" w:color="auto"/>
              <w:right w:val="single" w:sz="4" w:space="0" w:color="auto"/>
            </w:tcBorders>
            <w:shd w:val="clear" w:color="auto" w:fill="FFFFFF"/>
            <w:noWrap/>
            <w:vAlign w:val="center"/>
          </w:tcPr>
          <w:p w:rsidR="006E7C3F" w:rsidRPr="00C7756C" w:rsidRDefault="006E7C3F" w:rsidP="00A218D7">
            <w:pPr>
              <w:spacing w:line="360" w:lineRule="auto"/>
              <w:jc w:val="center"/>
              <w:rPr>
                <w:color w:val="000000"/>
              </w:rPr>
            </w:pPr>
            <w:r w:rsidRPr="00C7756C">
              <w:rPr>
                <w:color w:val="000000"/>
              </w:rPr>
              <w:t>13,97</w:t>
            </w:r>
          </w:p>
        </w:tc>
        <w:tc>
          <w:tcPr>
            <w:tcW w:w="1926" w:type="dxa"/>
            <w:tcBorders>
              <w:top w:val="nil"/>
              <w:left w:val="nil"/>
              <w:bottom w:val="single" w:sz="4" w:space="0" w:color="auto"/>
              <w:right w:val="single" w:sz="4" w:space="0" w:color="auto"/>
            </w:tcBorders>
            <w:shd w:val="clear" w:color="auto" w:fill="FFFFFF"/>
            <w:noWrap/>
            <w:vAlign w:val="center"/>
          </w:tcPr>
          <w:p w:rsidR="006E7C3F" w:rsidRPr="00630CEA" w:rsidRDefault="006E7C3F" w:rsidP="00A218D7">
            <w:pPr>
              <w:spacing w:line="360" w:lineRule="auto"/>
              <w:jc w:val="center"/>
              <w:rPr>
                <w:color w:val="000000"/>
              </w:rPr>
            </w:pPr>
            <w:r w:rsidRPr="00630CEA">
              <w:rPr>
                <w:color w:val="000000"/>
              </w:rPr>
              <w:t>21,00</w:t>
            </w:r>
          </w:p>
        </w:tc>
      </w:tr>
      <w:tr w:rsidR="006E7C3F" w:rsidRPr="004007BC">
        <w:trPr>
          <w:trHeight w:val="2140"/>
        </w:trPr>
        <w:tc>
          <w:tcPr>
            <w:tcW w:w="3792" w:type="dxa"/>
            <w:tcBorders>
              <w:top w:val="nil"/>
              <w:left w:val="single" w:sz="4" w:space="0" w:color="auto"/>
              <w:bottom w:val="single" w:sz="4" w:space="0" w:color="auto"/>
              <w:right w:val="single" w:sz="4" w:space="0" w:color="auto"/>
            </w:tcBorders>
            <w:shd w:val="clear" w:color="auto" w:fill="FFFFFF"/>
          </w:tcPr>
          <w:p w:rsidR="006E7C3F" w:rsidRPr="00630CEA" w:rsidRDefault="006E7C3F" w:rsidP="00A218D7">
            <w:pPr>
              <w:spacing w:line="360" w:lineRule="auto"/>
              <w:jc w:val="both"/>
            </w:pPr>
            <w:r w:rsidRPr="00630CEA">
              <w:t>Теплооборудование (нагревательные пушки непрямого нагрева для обогрева помещений и а/машин, электроконвекторы и т.д.)</w:t>
            </w:r>
          </w:p>
        </w:tc>
        <w:tc>
          <w:tcPr>
            <w:tcW w:w="1926" w:type="dxa"/>
            <w:tcBorders>
              <w:top w:val="nil"/>
              <w:left w:val="nil"/>
              <w:bottom w:val="single" w:sz="4" w:space="0" w:color="auto"/>
              <w:right w:val="single" w:sz="4" w:space="0" w:color="auto"/>
            </w:tcBorders>
            <w:shd w:val="clear" w:color="auto" w:fill="FFFFFF"/>
            <w:noWrap/>
            <w:vAlign w:val="center"/>
          </w:tcPr>
          <w:p w:rsidR="006E7C3F" w:rsidRPr="00C7756C" w:rsidRDefault="006E7C3F" w:rsidP="00A218D7">
            <w:pPr>
              <w:spacing w:line="360" w:lineRule="auto"/>
              <w:jc w:val="center"/>
              <w:rPr>
                <w:color w:val="000000"/>
              </w:rPr>
            </w:pPr>
            <w:r w:rsidRPr="00C7756C">
              <w:rPr>
                <w:color w:val="000000"/>
              </w:rPr>
              <w:t>-</w:t>
            </w:r>
          </w:p>
        </w:tc>
        <w:tc>
          <w:tcPr>
            <w:tcW w:w="1926" w:type="dxa"/>
            <w:tcBorders>
              <w:top w:val="nil"/>
              <w:left w:val="nil"/>
              <w:bottom w:val="single" w:sz="4" w:space="0" w:color="auto"/>
              <w:right w:val="single" w:sz="4" w:space="0" w:color="auto"/>
            </w:tcBorders>
            <w:shd w:val="clear" w:color="auto" w:fill="FFFFFF"/>
            <w:noWrap/>
            <w:vAlign w:val="center"/>
          </w:tcPr>
          <w:p w:rsidR="006E7C3F" w:rsidRPr="00C7756C" w:rsidRDefault="006E7C3F" w:rsidP="00A218D7">
            <w:pPr>
              <w:spacing w:line="360" w:lineRule="auto"/>
              <w:jc w:val="center"/>
              <w:rPr>
                <w:color w:val="000000"/>
              </w:rPr>
            </w:pPr>
            <w:r w:rsidRPr="00C7756C">
              <w:rPr>
                <w:color w:val="000000"/>
              </w:rPr>
              <w:t>19,95</w:t>
            </w:r>
          </w:p>
        </w:tc>
        <w:tc>
          <w:tcPr>
            <w:tcW w:w="1926" w:type="dxa"/>
            <w:tcBorders>
              <w:top w:val="nil"/>
              <w:left w:val="nil"/>
              <w:bottom w:val="single" w:sz="4" w:space="0" w:color="auto"/>
              <w:right w:val="single" w:sz="4" w:space="0" w:color="auto"/>
            </w:tcBorders>
            <w:shd w:val="clear" w:color="auto" w:fill="FFFFFF"/>
            <w:noWrap/>
            <w:vAlign w:val="center"/>
          </w:tcPr>
          <w:p w:rsidR="006E7C3F" w:rsidRPr="00630CEA" w:rsidRDefault="006E7C3F" w:rsidP="00A218D7">
            <w:pPr>
              <w:spacing w:line="360" w:lineRule="auto"/>
              <w:jc w:val="center"/>
              <w:rPr>
                <w:color w:val="000000"/>
              </w:rPr>
            </w:pPr>
            <w:r w:rsidRPr="00630CEA">
              <w:rPr>
                <w:color w:val="000000"/>
              </w:rPr>
              <w:t>23,62</w:t>
            </w:r>
          </w:p>
        </w:tc>
      </w:tr>
      <w:tr w:rsidR="006E7C3F" w:rsidRPr="004007BC">
        <w:trPr>
          <w:trHeight w:val="582"/>
        </w:trPr>
        <w:tc>
          <w:tcPr>
            <w:tcW w:w="3792" w:type="dxa"/>
            <w:tcBorders>
              <w:top w:val="single" w:sz="4" w:space="0" w:color="auto"/>
              <w:left w:val="single" w:sz="4" w:space="0" w:color="auto"/>
              <w:bottom w:val="single" w:sz="4" w:space="0" w:color="auto"/>
              <w:right w:val="single" w:sz="4" w:space="0" w:color="auto"/>
            </w:tcBorders>
            <w:shd w:val="clear" w:color="auto" w:fill="FFFFFF"/>
          </w:tcPr>
          <w:p w:rsidR="006E7C3F" w:rsidRPr="00630CEA" w:rsidRDefault="006E7C3F" w:rsidP="00A218D7">
            <w:pPr>
              <w:spacing w:line="360" w:lineRule="auto"/>
              <w:jc w:val="both"/>
            </w:pPr>
            <w:r w:rsidRPr="00630CEA">
              <w:t>Автоэмали (краски, растворители)</w:t>
            </w:r>
          </w:p>
        </w:tc>
        <w:tc>
          <w:tcPr>
            <w:tcW w:w="1926" w:type="dxa"/>
            <w:tcBorders>
              <w:top w:val="nil"/>
              <w:left w:val="nil"/>
              <w:bottom w:val="single" w:sz="4" w:space="0" w:color="auto"/>
              <w:right w:val="single" w:sz="4" w:space="0" w:color="auto"/>
            </w:tcBorders>
            <w:shd w:val="clear" w:color="auto" w:fill="FFFFFF"/>
            <w:noWrap/>
            <w:vAlign w:val="center"/>
          </w:tcPr>
          <w:p w:rsidR="006E7C3F" w:rsidRPr="00C7756C" w:rsidRDefault="006E7C3F" w:rsidP="00A218D7">
            <w:pPr>
              <w:spacing w:line="360" w:lineRule="auto"/>
              <w:jc w:val="center"/>
              <w:rPr>
                <w:color w:val="000000"/>
              </w:rPr>
            </w:pPr>
            <w:r w:rsidRPr="00C7756C">
              <w:rPr>
                <w:color w:val="000000"/>
              </w:rPr>
              <w:t>22,22</w:t>
            </w:r>
          </w:p>
        </w:tc>
        <w:tc>
          <w:tcPr>
            <w:tcW w:w="1926" w:type="dxa"/>
            <w:tcBorders>
              <w:top w:val="nil"/>
              <w:left w:val="nil"/>
              <w:bottom w:val="single" w:sz="4" w:space="0" w:color="auto"/>
              <w:right w:val="single" w:sz="4" w:space="0" w:color="auto"/>
            </w:tcBorders>
            <w:shd w:val="clear" w:color="auto" w:fill="FFFFFF"/>
            <w:noWrap/>
            <w:vAlign w:val="center"/>
          </w:tcPr>
          <w:p w:rsidR="006E7C3F" w:rsidRPr="00C7756C" w:rsidRDefault="006E7C3F" w:rsidP="00A218D7">
            <w:pPr>
              <w:spacing w:line="360" w:lineRule="auto"/>
              <w:jc w:val="center"/>
              <w:rPr>
                <w:color w:val="000000"/>
              </w:rPr>
            </w:pPr>
            <w:r w:rsidRPr="00C7756C">
              <w:rPr>
                <w:color w:val="000000"/>
              </w:rPr>
              <w:t>18,24</w:t>
            </w:r>
          </w:p>
        </w:tc>
        <w:tc>
          <w:tcPr>
            <w:tcW w:w="1926" w:type="dxa"/>
            <w:tcBorders>
              <w:top w:val="nil"/>
              <w:left w:val="nil"/>
              <w:bottom w:val="single" w:sz="4" w:space="0" w:color="auto"/>
              <w:right w:val="single" w:sz="4" w:space="0" w:color="auto"/>
            </w:tcBorders>
            <w:shd w:val="clear" w:color="auto" w:fill="FFFFFF"/>
            <w:noWrap/>
            <w:vAlign w:val="center"/>
          </w:tcPr>
          <w:p w:rsidR="006E7C3F" w:rsidRPr="00630CEA" w:rsidRDefault="006E7C3F" w:rsidP="00A218D7">
            <w:pPr>
              <w:spacing w:line="360" w:lineRule="auto"/>
              <w:jc w:val="center"/>
              <w:rPr>
                <w:color w:val="000000"/>
              </w:rPr>
            </w:pPr>
            <w:r w:rsidRPr="00630CEA">
              <w:rPr>
                <w:color w:val="000000"/>
              </w:rPr>
              <w:t>19,25</w:t>
            </w:r>
          </w:p>
        </w:tc>
      </w:tr>
      <w:tr w:rsidR="006E7C3F" w:rsidRPr="004007BC">
        <w:trPr>
          <w:trHeight w:val="659"/>
        </w:trPr>
        <w:tc>
          <w:tcPr>
            <w:tcW w:w="3792" w:type="dxa"/>
            <w:tcBorders>
              <w:top w:val="single" w:sz="4" w:space="0" w:color="auto"/>
              <w:left w:val="single" w:sz="4" w:space="0" w:color="auto"/>
              <w:bottom w:val="single" w:sz="4" w:space="0" w:color="auto"/>
              <w:right w:val="single" w:sz="4" w:space="0" w:color="auto"/>
            </w:tcBorders>
            <w:shd w:val="clear" w:color="auto" w:fill="FFFFFF"/>
          </w:tcPr>
          <w:p w:rsidR="006E7C3F" w:rsidRPr="00630CEA" w:rsidRDefault="00B03695" w:rsidP="00A218D7">
            <w:pPr>
              <w:spacing w:line="360" w:lineRule="auto"/>
              <w:jc w:val="both"/>
            </w:pPr>
            <w:r>
              <w:rPr>
                <w:noProof/>
                <w:sz w:val="28"/>
                <w:szCs w:val="28"/>
              </w:rPr>
              <w:pict>
                <v:rect id="_x0000_s2865" style="position:absolute;left:0;text-align:left;margin-left:-53.75pt;margin-top:-.45pt;width:27.3pt;height:27pt;z-index:251657728;mso-position-horizontal-relative:text;mso-position-vertical-relative:text" filled="f" stroked="f"/>
              </w:pict>
            </w:r>
            <w:r w:rsidR="006E7C3F" w:rsidRPr="00630CEA">
              <w:t>Расходный материал (шпатлевки, лаки и т.д.)</w:t>
            </w:r>
          </w:p>
        </w:tc>
        <w:tc>
          <w:tcPr>
            <w:tcW w:w="1926" w:type="dxa"/>
            <w:tcBorders>
              <w:top w:val="nil"/>
              <w:left w:val="nil"/>
              <w:bottom w:val="single" w:sz="4" w:space="0" w:color="auto"/>
              <w:right w:val="single" w:sz="4" w:space="0" w:color="auto"/>
            </w:tcBorders>
            <w:shd w:val="clear" w:color="auto" w:fill="FFFFFF"/>
            <w:noWrap/>
            <w:vAlign w:val="center"/>
          </w:tcPr>
          <w:p w:rsidR="006E7C3F" w:rsidRPr="00C7756C" w:rsidRDefault="006E7C3F" w:rsidP="00A218D7">
            <w:pPr>
              <w:spacing w:line="360" w:lineRule="auto"/>
              <w:jc w:val="center"/>
              <w:rPr>
                <w:color w:val="000000"/>
              </w:rPr>
            </w:pPr>
            <w:r w:rsidRPr="00C7756C">
              <w:rPr>
                <w:color w:val="000000"/>
              </w:rPr>
              <w:t>26,75</w:t>
            </w:r>
          </w:p>
        </w:tc>
        <w:tc>
          <w:tcPr>
            <w:tcW w:w="1926" w:type="dxa"/>
            <w:tcBorders>
              <w:top w:val="nil"/>
              <w:left w:val="nil"/>
              <w:bottom w:val="single" w:sz="4" w:space="0" w:color="auto"/>
              <w:right w:val="single" w:sz="4" w:space="0" w:color="auto"/>
            </w:tcBorders>
            <w:shd w:val="clear" w:color="auto" w:fill="FFFFFF"/>
            <w:noWrap/>
            <w:vAlign w:val="center"/>
          </w:tcPr>
          <w:p w:rsidR="006E7C3F" w:rsidRPr="00C7756C" w:rsidRDefault="006E7C3F" w:rsidP="00A218D7">
            <w:pPr>
              <w:spacing w:line="360" w:lineRule="auto"/>
              <w:jc w:val="center"/>
              <w:rPr>
                <w:color w:val="000000"/>
              </w:rPr>
            </w:pPr>
            <w:r w:rsidRPr="00C7756C">
              <w:rPr>
                <w:color w:val="000000"/>
              </w:rPr>
              <w:t>14,19</w:t>
            </w:r>
          </w:p>
        </w:tc>
        <w:tc>
          <w:tcPr>
            <w:tcW w:w="1926" w:type="dxa"/>
            <w:tcBorders>
              <w:top w:val="nil"/>
              <w:left w:val="nil"/>
              <w:bottom w:val="single" w:sz="4" w:space="0" w:color="auto"/>
              <w:right w:val="single" w:sz="4" w:space="0" w:color="auto"/>
            </w:tcBorders>
            <w:shd w:val="clear" w:color="auto" w:fill="FFFFFF"/>
            <w:noWrap/>
            <w:vAlign w:val="center"/>
          </w:tcPr>
          <w:p w:rsidR="006E7C3F" w:rsidRPr="00630CEA" w:rsidRDefault="006E7C3F" w:rsidP="00A218D7">
            <w:pPr>
              <w:spacing w:line="360" w:lineRule="auto"/>
              <w:jc w:val="center"/>
              <w:rPr>
                <w:color w:val="000000"/>
              </w:rPr>
            </w:pPr>
            <w:r w:rsidRPr="00630CEA">
              <w:rPr>
                <w:color w:val="000000"/>
              </w:rPr>
              <w:t>21,00</w:t>
            </w:r>
          </w:p>
        </w:tc>
      </w:tr>
      <w:tr w:rsidR="006E7C3F" w:rsidRPr="004007BC">
        <w:trPr>
          <w:trHeight w:val="1332"/>
        </w:trPr>
        <w:tc>
          <w:tcPr>
            <w:tcW w:w="3792" w:type="dxa"/>
            <w:tcBorders>
              <w:top w:val="nil"/>
              <w:left w:val="single" w:sz="4" w:space="0" w:color="auto"/>
              <w:bottom w:val="single" w:sz="4" w:space="0" w:color="auto"/>
              <w:right w:val="single" w:sz="4" w:space="0" w:color="auto"/>
            </w:tcBorders>
            <w:shd w:val="clear" w:color="auto" w:fill="FFFFFF"/>
          </w:tcPr>
          <w:p w:rsidR="006E7C3F" w:rsidRPr="00630CEA" w:rsidRDefault="006E7C3F" w:rsidP="00A218D7">
            <w:pPr>
              <w:spacing w:line="360" w:lineRule="auto"/>
              <w:jc w:val="both"/>
            </w:pPr>
            <w:r w:rsidRPr="00630CEA">
              <w:t>Автоакустика (автомагнитолы, усилители, автодинамики, сабвуферы, шумоизоляция)</w:t>
            </w:r>
          </w:p>
        </w:tc>
        <w:tc>
          <w:tcPr>
            <w:tcW w:w="1926" w:type="dxa"/>
            <w:tcBorders>
              <w:top w:val="nil"/>
              <w:left w:val="nil"/>
              <w:bottom w:val="single" w:sz="4" w:space="0" w:color="auto"/>
              <w:right w:val="single" w:sz="4" w:space="0" w:color="auto"/>
            </w:tcBorders>
            <w:shd w:val="clear" w:color="auto" w:fill="FFFFFF"/>
            <w:noWrap/>
            <w:vAlign w:val="center"/>
          </w:tcPr>
          <w:p w:rsidR="006E7C3F" w:rsidRPr="00C7756C" w:rsidRDefault="006E7C3F" w:rsidP="00A218D7">
            <w:pPr>
              <w:spacing w:line="360" w:lineRule="auto"/>
              <w:jc w:val="center"/>
              <w:rPr>
                <w:color w:val="000000"/>
              </w:rPr>
            </w:pPr>
            <w:r w:rsidRPr="00C7756C">
              <w:rPr>
                <w:color w:val="000000"/>
              </w:rPr>
              <w:t>-</w:t>
            </w:r>
          </w:p>
        </w:tc>
        <w:tc>
          <w:tcPr>
            <w:tcW w:w="1926" w:type="dxa"/>
            <w:tcBorders>
              <w:top w:val="nil"/>
              <w:left w:val="nil"/>
              <w:bottom w:val="single" w:sz="4" w:space="0" w:color="auto"/>
              <w:right w:val="single" w:sz="4" w:space="0" w:color="auto"/>
            </w:tcBorders>
            <w:shd w:val="clear" w:color="auto" w:fill="FFFFFF"/>
            <w:noWrap/>
            <w:vAlign w:val="center"/>
          </w:tcPr>
          <w:p w:rsidR="006E7C3F" w:rsidRPr="00C7756C" w:rsidRDefault="006E7C3F" w:rsidP="00A218D7">
            <w:pPr>
              <w:spacing w:line="360" w:lineRule="auto"/>
              <w:jc w:val="center"/>
              <w:rPr>
                <w:color w:val="000000"/>
              </w:rPr>
            </w:pPr>
            <w:r w:rsidRPr="00C7756C">
              <w:rPr>
                <w:color w:val="000000"/>
              </w:rPr>
              <w:t>19,15</w:t>
            </w:r>
          </w:p>
        </w:tc>
        <w:tc>
          <w:tcPr>
            <w:tcW w:w="1926" w:type="dxa"/>
            <w:tcBorders>
              <w:top w:val="nil"/>
              <w:left w:val="nil"/>
              <w:bottom w:val="single" w:sz="4" w:space="0" w:color="auto"/>
              <w:right w:val="single" w:sz="4" w:space="0" w:color="auto"/>
            </w:tcBorders>
            <w:shd w:val="clear" w:color="auto" w:fill="FFFFFF"/>
            <w:noWrap/>
            <w:vAlign w:val="center"/>
          </w:tcPr>
          <w:p w:rsidR="006E7C3F" w:rsidRPr="00630CEA" w:rsidRDefault="006E7C3F" w:rsidP="00A218D7">
            <w:pPr>
              <w:spacing w:line="360" w:lineRule="auto"/>
              <w:jc w:val="center"/>
              <w:rPr>
                <w:color w:val="000000"/>
              </w:rPr>
            </w:pPr>
            <w:r w:rsidRPr="00630CEA">
              <w:rPr>
                <w:color w:val="000000"/>
              </w:rPr>
              <w:t>21,00</w:t>
            </w:r>
          </w:p>
        </w:tc>
      </w:tr>
      <w:tr w:rsidR="006E7C3F" w:rsidRPr="004007BC">
        <w:trPr>
          <w:trHeight w:val="565"/>
        </w:trPr>
        <w:tc>
          <w:tcPr>
            <w:tcW w:w="3792" w:type="dxa"/>
            <w:tcBorders>
              <w:top w:val="nil"/>
              <w:left w:val="single" w:sz="4" w:space="0" w:color="auto"/>
              <w:bottom w:val="single" w:sz="4" w:space="0" w:color="auto"/>
              <w:right w:val="single" w:sz="4" w:space="0" w:color="auto"/>
            </w:tcBorders>
            <w:shd w:val="clear" w:color="auto" w:fill="FFFFFF"/>
          </w:tcPr>
          <w:p w:rsidR="006E7C3F" w:rsidRPr="00630CEA" w:rsidRDefault="006E7C3F" w:rsidP="00A218D7">
            <w:pPr>
              <w:spacing w:line="360" w:lineRule="auto"/>
              <w:jc w:val="both"/>
            </w:pPr>
            <w:r w:rsidRPr="00630CEA">
              <w:t>Слесарный инструмент</w:t>
            </w:r>
          </w:p>
        </w:tc>
        <w:tc>
          <w:tcPr>
            <w:tcW w:w="1926" w:type="dxa"/>
            <w:tcBorders>
              <w:top w:val="nil"/>
              <w:left w:val="nil"/>
              <w:bottom w:val="single" w:sz="4" w:space="0" w:color="auto"/>
              <w:right w:val="single" w:sz="4" w:space="0" w:color="auto"/>
            </w:tcBorders>
            <w:shd w:val="clear" w:color="auto" w:fill="FFFFFF"/>
            <w:noWrap/>
            <w:vAlign w:val="center"/>
          </w:tcPr>
          <w:p w:rsidR="006E7C3F" w:rsidRPr="00C7756C" w:rsidRDefault="006E7C3F" w:rsidP="00A218D7">
            <w:pPr>
              <w:spacing w:line="360" w:lineRule="auto"/>
              <w:jc w:val="center"/>
              <w:rPr>
                <w:color w:val="000000"/>
              </w:rPr>
            </w:pPr>
            <w:r w:rsidRPr="00C7756C">
              <w:rPr>
                <w:color w:val="000000"/>
              </w:rPr>
              <w:t>18,52</w:t>
            </w:r>
          </w:p>
        </w:tc>
        <w:tc>
          <w:tcPr>
            <w:tcW w:w="1926" w:type="dxa"/>
            <w:tcBorders>
              <w:top w:val="nil"/>
              <w:left w:val="nil"/>
              <w:bottom w:val="single" w:sz="4" w:space="0" w:color="auto"/>
              <w:right w:val="single" w:sz="4" w:space="0" w:color="auto"/>
            </w:tcBorders>
            <w:shd w:val="clear" w:color="auto" w:fill="FFFFFF"/>
            <w:noWrap/>
            <w:vAlign w:val="center"/>
          </w:tcPr>
          <w:p w:rsidR="006E7C3F" w:rsidRPr="00C7756C" w:rsidRDefault="006E7C3F" w:rsidP="00A218D7">
            <w:pPr>
              <w:spacing w:line="360" w:lineRule="auto"/>
              <w:jc w:val="center"/>
              <w:rPr>
                <w:color w:val="000000"/>
              </w:rPr>
            </w:pPr>
            <w:r w:rsidRPr="00C7756C">
              <w:rPr>
                <w:color w:val="000000"/>
              </w:rPr>
              <w:t>18,62</w:t>
            </w:r>
          </w:p>
        </w:tc>
        <w:tc>
          <w:tcPr>
            <w:tcW w:w="1926" w:type="dxa"/>
            <w:tcBorders>
              <w:top w:val="nil"/>
              <w:left w:val="nil"/>
              <w:bottom w:val="single" w:sz="4" w:space="0" w:color="auto"/>
              <w:right w:val="single" w:sz="4" w:space="0" w:color="auto"/>
            </w:tcBorders>
            <w:shd w:val="clear" w:color="auto" w:fill="FFFFFF"/>
            <w:noWrap/>
            <w:vAlign w:val="center"/>
          </w:tcPr>
          <w:p w:rsidR="006E7C3F" w:rsidRPr="00630CEA" w:rsidRDefault="006E7C3F" w:rsidP="00A218D7">
            <w:pPr>
              <w:spacing w:line="360" w:lineRule="auto"/>
              <w:jc w:val="center"/>
              <w:rPr>
                <w:color w:val="000000"/>
              </w:rPr>
            </w:pPr>
            <w:r w:rsidRPr="00630CEA">
              <w:rPr>
                <w:color w:val="000000"/>
              </w:rPr>
              <w:t>15,75</w:t>
            </w:r>
          </w:p>
        </w:tc>
      </w:tr>
      <w:tr w:rsidR="006E7C3F" w:rsidRPr="004007BC">
        <w:trPr>
          <w:trHeight w:val="436"/>
        </w:trPr>
        <w:tc>
          <w:tcPr>
            <w:tcW w:w="3792" w:type="dxa"/>
            <w:tcBorders>
              <w:top w:val="nil"/>
              <w:left w:val="single" w:sz="4" w:space="0" w:color="auto"/>
              <w:bottom w:val="single" w:sz="4" w:space="0" w:color="auto"/>
              <w:right w:val="single" w:sz="4" w:space="0" w:color="auto"/>
            </w:tcBorders>
            <w:shd w:val="clear" w:color="auto" w:fill="FFFFFF"/>
          </w:tcPr>
          <w:p w:rsidR="006E7C3F" w:rsidRPr="00630CEA" w:rsidRDefault="006E7C3F" w:rsidP="00A218D7">
            <w:pPr>
              <w:spacing w:line="360" w:lineRule="auto"/>
              <w:jc w:val="both"/>
            </w:pPr>
            <w:r w:rsidRPr="00630CEA">
              <w:t>Автомобильные стекла</w:t>
            </w:r>
          </w:p>
        </w:tc>
        <w:tc>
          <w:tcPr>
            <w:tcW w:w="1926" w:type="dxa"/>
            <w:tcBorders>
              <w:top w:val="nil"/>
              <w:left w:val="nil"/>
              <w:bottom w:val="single" w:sz="4" w:space="0" w:color="auto"/>
              <w:right w:val="single" w:sz="4" w:space="0" w:color="auto"/>
            </w:tcBorders>
            <w:shd w:val="clear" w:color="auto" w:fill="FFFFFF"/>
            <w:noWrap/>
            <w:vAlign w:val="center"/>
          </w:tcPr>
          <w:p w:rsidR="006E7C3F" w:rsidRPr="00C7756C" w:rsidRDefault="006E7C3F" w:rsidP="00A218D7">
            <w:pPr>
              <w:spacing w:line="360" w:lineRule="auto"/>
              <w:jc w:val="center"/>
              <w:rPr>
                <w:color w:val="000000"/>
              </w:rPr>
            </w:pPr>
            <w:r w:rsidRPr="00C7756C">
              <w:rPr>
                <w:color w:val="000000"/>
              </w:rPr>
              <w:t>22,22</w:t>
            </w:r>
          </w:p>
        </w:tc>
        <w:tc>
          <w:tcPr>
            <w:tcW w:w="1926" w:type="dxa"/>
            <w:tcBorders>
              <w:top w:val="nil"/>
              <w:left w:val="nil"/>
              <w:bottom w:val="single" w:sz="4" w:space="0" w:color="auto"/>
              <w:right w:val="single" w:sz="4" w:space="0" w:color="auto"/>
            </w:tcBorders>
            <w:shd w:val="clear" w:color="auto" w:fill="FFFFFF"/>
            <w:noWrap/>
            <w:vAlign w:val="center"/>
          </w:tcPr>
          <w:p w:rsidR="006E7C3F" w:rsidRPr="00C7756C" w:rsidRDefault="006E7C3F" w:rsidP="00A218D7">
            <w:pPr>
              <w:spacing w:line="360" w:lineRule="auto"/>
              <w:jc w:val="center"/>
              <w:rPr>
                <w:color w:val="000000"/>
              </w:rPr>
            </w:pPr>
            <w:r w:rsidRPr="00C7756C">
              <w:rPr>
                <w:color w:val="000000"/>
              </w:rPr>
              <w:t>19,15</w:t>
            </w:r>
          </w:p>
        </w:tc>
        <w:tc>
          <w:tcPr>
            <w:tcW w:w="1926" w:type="dxa"/>
            <w:tcBorders>
              <w:top w:val="nil"/>
              <w:left w:val="nil"/>
              <w:bottom w:val="single" w:sz="4" w:space="0" w:color="auto"/>
              <w:right w:val="single" w:sz="4" w:space="0" w:color="auto"/>
            </w:tcBorders>
            <w:shd w:val="clear" w:color="auto" w:fill="FFFFFF"/>
            <w:noWrap/>
            <w:vAlign w:val="center"/>
          </w:tcPr>
          <w:p w:rsidR="006E7C3F" w:rsidRPr="00630CEA" w:rsidRDefault="006E7C3F" w:rsidP="00A218D7">
            <w:pPr>
              <w:spacing w:line="360" w:lineRule="auto"/>
              <w:jc w:val="center"/>
              <w:rPr>
                <w:color w:val="000000"/>
              </w:rPr>
            </w:pPr>
            <w:r w:rsidRPr="00630CEA">
              <w:rPr>
                <w:color w:val="000000"/>
              </w:rPr>
              <w:t>16,80</w:t>
            </w:r>
          </w:p>
        </w:tc>
      </w:tr>
      <w:tr w:rsidR="006E7C3F" w:rsidRPr="004007BC">
        <w:trPr>
          <w:trHeight w:val="388"/>
        </w:trPr>
        <w:tc>
          <w:tcPr>
            <w:tcW w:w="3792" w:type="dxa"/>
            <w:tcBorders>
              <w:top w:val="nil"/>
              <w:left w:val="single" w:sz="4" w:space="0" w:color="auto"/>
              <w:bottom w:val="single" w:sz="4" w:space="0" w:color="auto"/>
              <w:right w:val="single" w:sz="4" w:space="0" w:color="auto"/>
            </w:tcBorders>
            <w:shd w:val="clear" w:color="auto" w:fill="FFFFFF"/>
          </w:tcPr>
          <w:p w:rsidR="006E7C3F" w:rsidRPr="00630CEA" w:rsidRDefault="006E7C3F" w:rsidP="00A218D7">
            <w:pPr>
              <w:spacing w:line="360" w:lineRule="auto"/>
              <w:jc w:val="both"/>
            </w:pPr>
            <w:r w:rsidRPr="00630CEA">
              <w:t>Автозапчасти</w:t>
            </w:r>
          </w:p>
        </w:tc>
        <w:tc>
          <w:tcPr>
            <w:tcW w:w="1926" w:type="dxa"/>
            <w:tcBorders>
              <w:top w:val="nil"/>
              <w:left w:val="nil"/>
              <w:bottom w:val="single" w:sz="4" w:space="0" w:color="auto"/>
              <w:right w:val="single" w:sz="4" w:space="0" w:color="auto"/>
            </w:tcBorders>
            <w:shd w:val="clear" w:color="auto" w:fill="FFFFFF"/>
            <w:noWrap/>
            <w:vAlign w:val="center"/>
          </w:tcPr>
          <w:p w:rsidR="006E7C3F" w:rsidRPr="00C7756C" w:rsidRDefault="006E7C3F" w:rsidP="00A218D7">
            <w:pPr>
              <w:spacing w:line="360" w:lineRule="auto"/>
              <w:jc w:val="center"/>
              <w:rPr>
                <w:color w:val="000000"/>
              </w:rPr>
            </w:pPr>
            <w:r w:rsidRPr="00C7756C">
              <w:rPr>
                <w:color w:val="000000"/>
              </w:rPr>
              <w:t>24,69</w:t>
            </w:r>
          </w:p>
        </w:tc>
        <w:tc>
          <w:tcPr>
            <w:tcW w:w="1926" w:type="dxa"/>
            <w:tcBorders>
              <w:top w:val="nil"/>
              <w:left w:val="nil"/>
              <w:bottom w:val="single" w:sz="4" w:space="0" w:color="auto"/>
              <w:right w:val="single" w:sz="4" w:space="0" w:color="auto"/>
            </w:tcBorders>
            <w:shd w:val="clear" w:color="auto" w:fill="FFFFFF"/>
            <w:noWrap/>
            <w:vAlign w:val="center"/>
          </w:tcPr>
          <w:p w:rsidR="006E7C3F" w:rsidRPr="00C7756C" w:rsidRDefault="006E7C3F" w:rsidP="00A218D7">
            <w:pPr>
              <w:spacing w:line="360" w:lineRule="auto"/>
              <w:jc w:val="center"/>
              <w:rPr>
                <w:color w:val="000000"/>
              </w:rPr>
            </w:pPr>
            <w:r w:rsidRPr="00C7756C">
              <w:rPr>
                <w:color w:val="000000"/>
              </w:rPr>
              <w:t>21,28</w:t>
            </w:r>
          </w:p>
        </w:tc>
        <w:tc>
          <w:tcPr>
            <w:tcW w:w="1926" w:type="dxa"/>
            <w:tcBorders>
              <w:top w:val="nil"/>
              <w:left w:val="nil"/>
              <w:bottom w:val="single" w:sz="4" w:space="0" w:color="auto"/>
              <w:right w:val="single" w:sz="4" w:space="0" w:color="auto"/>
            </w:tcBorders>
            <w:shd w:val="clear" w:color="auto" w:fill="FFFFFF"/>
            <w:noWrap/>
            <w:vAlign w:val="center"/>
          </w:tcPr>
          <w:p w:rsidR="006E7C3F" w:rsidRPr="00630CEA" w:rsidRDefault="006E7C3F" w:rsidP="00A218D7">
            <w:pPr>
              <w:spacing w:line="360" w:lineRule="auto"/>
              <w:jc w:val="center"/>
              <w:rPr>
                <w:color w:val="000000"/>
              </w:rPr>
            </w:pPr>
            <w:r w:rsidRPr="00630CEA">
              <w:rPr>
                <w:color w:val="000000"/>
              </w:rPr>
              <w:t>16,80</w:t>
            </w:r>
          </w:p>
        </w:tc>
      </w:tr>
      <w:tr w:rsidR="006E7C3F" w:rsidRPr="004007BC">
        <w:trPr>
          <w:trHeight w:val="339"/>
        </w:trPr>
        <w:tc>
          <w:tcPr>
            <w:tcW w:w="3792" w:type="dxa"/>
            <w:tcBorders>
              <w:top w:val="nil"/>
              <w:left w:val="single" w:sz="4" w:space="0" w:color="auto"/>
              <w:bottom w:val="single" w:sz="4" w:space="0" w:color="auto"/>
              <w:right w:val="single" w:sz="4" w:space="0" w:color="auto"/>
            </w:tcBorders>
            <w:shd w:val="clear" w:color="auto" w:fill="FFFFFF"/>
          </w:tcPr>
          <w:p w:rsidR="006E7C3F" w:rsidRPr="00630CEA" w:rsidRDefault="006E7C3F" w:rsidP="00A218D7">
            <w:pPr>
              <w:spacing w:line="360" w:lineRule="auto"/>
              <w:jc w:val="both"/>
            </w:pPr>
            <w:r w:rsidRPr="00630CEA">
              <w:t>Автохимия и автоакссесуары</w:t>
            </w:r>
          </w:p>
        </w:tc>
        <w:tc>
          <w:tcPr>
            <w:tcW w:w="1926" w:type="dxa"/>
            <w:tcBorders>
              <w:top w:val="nil"/>
              <w:left w:val="nil"/>
              <w:bottom w:val="single" w:sz="4" w:space="0" w:color="auto"/>
              <w:right w:val="single" w:sz="4" w:space="0" w:color="auto"/>
            </w:tcBorders>
            <w:shd w:val="clear" w:color="auto" w:fill="FFFFFF"/>
            <w:noWrap/>
            <w:vAlign w:val="center"/>
          </w:tcPr>
          <w:p w:rsidR="006E7C3F" w:rsidRPr="00C7756C" w:rsidRDefault="006E7C3F" w:rsidP="00A218D7">
            <w:pPr>
              <w:spacing w:line="360" w:lineRule="auto"/>
              <w:jc w:val="center"/>
              <w:rPr>
                <w:color w:val="000000"/>
              </w:rPr>
            </w:pPr>
            <w:r w:rsidRPr="00C7756C">
              <w:rPr>
                <w:color w:val="000000"/>
              </w:rPr>
              <w:t>12,35</w:t>
            </w:r>
          </w:p>
        </w:tc>
        <w:tc>
          <w:tcPr>
            <w:tcW w:w="1926" w:type="dxa"/>
            <w:tcBorders>
              <w:top w:val="nil"/>
              <w:left w:val="nil"/>
              <w:bottom w:val="single" w:sz="4" w:space="0" w:color="auto"/>
              <w:right w:val="single" w:sz="4" w:space="0" w:color="auto"/>
            </w:tcBorders>
            <w:shd w:val="clear" w:color="auto" w:fill="FFFFFF"/>
            <w:noWrap/>
            <w:vAlign w:val="center"/>
          </w:tcPr>
          <w:p w:rsidR="006E7C3F" w:rsidRPr="00C7756C" w:rsidRDefault="006E7C3F" w:rsidP="00A218D7">
            <w:pPr>
              <w:spacing w:line="360" w:lineRule="auto"/>
              <w:jc w:val="center"/>
              <w:rPr>
                <w:color w:val="000000"/>
              </w:rPr>
            </w:pPr>
            <w:r w:rsidRPr="00C7756C">
              <w:rPr>
                <w:color w:val="000000"/>
              </w:rPr>
              <w:t>11,40</w:t>
            </w:r>
          </w:p>
        </w:tc>
        <w:tc>
          <w:tcPr>
            <w:tcW w:w="1926" w:type="dxa"/>
            <w:tcBorders>
              <w:top w:val="nil"/>
              <w:left w:val="nil"/>
              <w:bottom w:val="single" w:sz="4" w:space="0" w:color="auto"/>
              <w:right w:val="single" w:sz="4" w:space="0" w:color="auto"/>
            </w:tcBorders>
            <w:shd w:val="clear" w:color="auto" w:fill="FFFFFF"/>
            <w:noWrap/>
            <w:vAlign w:val="center"/>
          </w:tcPr>
          <w:p w:rsidR="006E7C3F" w:rsidRPr="00630CEA" w:rsidRDefault="006E7C3F" w:rsidP="00A218D7">
            <w:pPr>
              <w:spacing w:line="360" w:lineRule="auto"/>
              <w:jc w:val="center"/>
              <w:rPr>
                <w:color w:val="000000"/>
              </w:rPr>
            </w:pPr>
            <w:r w:rsidRPr="00630CEA">
              <w:rPr>
                <w:color w:val="000000"/>
              </w:rPr>
              <w:t>18,37</w:t>
            </w:r>
          </w:p>
        </w:tc>
      </w:tr>
      <w:tr w:rsidR="006E7C3F" w:rsidRPr="004007BC">
        <w:trPr>
          <w:trHeight w:val="339"/>
        </w:trPr>
        <w:tc>
          <w:tcPr>
            <w:tcW w:w="3792" w:type="dxa"/>
            <w:tcBorders>
              <w:top w:val="nil"/>
              <w:left w:val="single" w:sz="4" w:space="0" w:color="auto"/>
              <w:bottom w:val="single" w:sz="4" w:space="0" w:color="auto"/>
              <w:right w:val="single" w:sz="4" w:space="0" w:color="auto"/>
            </w:tcBorders>
            <w:shd w:val="clear" w:color="auto" w:fill="FFFFFF"/>
          </w:tcPr>
          <w:p w:rsidR="006E7C3F" w:rsidRPr="00630CEA" w:rsidRDefault="006E7C3F" w:rsidP="00A218D7">
            <w:pPr>
              <w:spacing w:line="360" w:lineRule="auto"/>
              <w:jc w:val="both"/>
            </w:pPr>
            <w:r w:rsidRPr="00630CEA">
              <w:t>Сантехника (биметаллические радиаторы, металлопластиковые трубы ит.д.)</w:t>
            </w:r>
          </w:p>
        </w:tc>
        <w:tc>
          <w:tcPr>
            <w:tcW w:w="1926" w:type="dxa"/>
            <w:tcBorders>
              <w:top w:val="nil"/>
              <w:left w:val="nil"/>
              <w:bottom w:val="single" w:sz="4" w:space="0" w:color="auto"/>
              <w:right w:val="single" w:sz="4" w:space="0" w:color="auto"/>
            </w:tcBorders>
            <w:shd w:val="clear" w:color="auto" w:fill="FFFFFF"/>
            <w:noWrap/>
            <w:vAlign w:val="center"/>
          </w:tcPr>
          <w:p w:rsidR="006E7C3F" w:rsidRPr="00C7756C" w:rsidRDefault="006E7C3F" w:rsidP="00A218D7">
            <w:pPr>
              <w:spacing w:line="360" w:lineRule="auto"/>
              <w:jc w:val="center"/>
              <w:rPr>
                <w:color w:val="000000"/>
              </w:rPr>
            </w:pPr>
            <w:r w:rsidRPr="00C7756C">
              <w:rPr>
                <w:color w:val="000000"/>
              </w:rPr>
              <w:t>-</w:t>
            </w:r>
          </w:p>
        </w:tc>
        <w:tc>
          <w:tcPr>
            <w:tcW w:w="1926" w:type="dxa"/>
            <w:tcBorders>
              <w:top w:val="nil"/>
              <w:left w:val="nil"/>
              <w:bottom w:val="single" w:sz="4" w:space="0" w:color="auto"/>
              <w:right w:val="single" w:sz="4" w:space="0" w:color="auto"/>
            </w:tcBorders>
            <w:shd w:val="clear" w:color="auto" w:fill="FFFFFF"/>
            <w:noWrap/>
            <w:vAlign w:val="center"/>
          </w:tcPr>
          <w:p w:rsidR="006E7C3F" w:rsidRPr="00C7756C" w:rsidRDefault="006E7C3F" w:rsidP="00A218D7">
            <w:pPr>
              <w:spacing w:line="360" w:lineRule="auto"/>
              <w:jc w:val="center"/>
              <w:rPr>
                <w:color w:val="000000"/>
              </w:rPr>
            </w:pPr>
            <w:r w:rsidRPr="00C7756C">
              <w:rPr>
                <w:color w:val="000000"/>
              </w:rPr>
              <w:t>-</w:t>
            </w:r>
          </w:p>
        </w:tc>
        <w:tc>
          <w:tcPr>
            <w:tcW w:w="1926" w:type="dxa"/>
            <w:tcBorders>
              <w:top w:val="nil"/>
              <w:left w:val="nil"/>
              <w:bottom w:val="single" w:sz="4" w:space="0" w:color="auto"/>
              <w:right w:val="single" w:sz="4" w:space="0" w:color="auto"/>
            </w:tcBorders>
            <w:shd w:val="clear" w:color="auto" w:fill="FFFFFF"/>
            <w:noWrap/>
            <w:vAlign w:val="center"/>
          </w:tcPr>
          <w:p w:rsidR="006E7C3F" w:rsidRPr="00630CEA" w:rsidRDefault="006E7C3F" w:rsidP="00A218D7">
            <w:pPr>
              <w:spacing w:line="360" w:lineRule="auto"/>
              <w:jc w:val="center"/>
              <w:rPr>
                <w:color w:val="000000"/>
              </w:rPr>
            </w:pPr>
            <w:r w:rsidRPr="00630CEA">
              <w:rPr>
                <w:color w:val="000000"/>
              </w:rPr>
              <w:t>26,25</w:t>
            </w:r>
          </w:p>
        </w:tc>
      </w:tr>
      <w:tr w:rsidR="006E7C3F" w:rsidRPr="004007BC">
        <w:trPr>
          <w:trHeight w:val="339"/>
        </w:trPr>
        <w:tc>
          <w:tcPr>
            <w:tcW w:w="3792" w:type="dxa"/>
            <w:tcBorders>
              <w:top w:val="nil"/>
              <w:left w:val="single" w:sz="4" w:space="0" w:color="auto"/>
              <w:bottom w:val="single" w:sz="4" w:space="0" w:color="auto"/>
              <w:right w:val="single" w:sz="4" w:space="0" w:color="auto"/>
            </w:tcBorders>
            <w:shd w:val="clear" w:color="auto" w:fill="FFFFFF"/>
          </w:tcPr>
          <w:p w:rsidR="006E7C3F" w:rsidRPr="00630CEA" w:rsidRDefault="006E7C3F" w:rsidP="00A218D7">
            <w:pPr>
              <w:spacing w:line="360" w:lineRule="auto"/>
              <w:jc w:val="both"/>
            </w:pPr>
            <w:r w:rsidRPr="00630CEA">
              <w:t xml:space="preserve">Стройматериалы  </w:t>
            </w:r>
          </w:p>
        </w:tc>
        <w:tc>
          <w:tcPr>
            <w:tcW w:w="1926" w:type="dxa"/>
            <w:tcBorders>
              <w:top w:val="nil"/>
              <w:left w:val="nil"/>
              <w:bottom w:val="single" w:sz="4" w:space="0" w:color="auto"/>
              <w:right w:val="single" w:sz="4" w:space="0" w:color="auto"/>
            </w:tcBorders>
            <w:shd w:val="clear" w:color="auto" w:fill="FFFFFF"/>
            <w:noWrap/>
            <w:vAlign w:val="center"/>
          </w:tcPr>
          <w:p w:rsidR="006E7C3F" w:rsidRPr="00C7756C" w:rsidRDefault="006E7C3F" w:rsidP="00A218D7">
            <w:pPr>
              <w:spacing w:line="360" w:lineRule="auto"/>
              <w:jc w:val="center"/>
              <w:rPr>
                <w:color w:val="000000"/>
              </w:rPr>
            </w:pPr>
            <w:r w:rsidRPr="00C7756C">
              <w:rPr>
                <w:color w:val="000000"/>
              </w:rPr>
              <w:t>-</w:t>
            </w:r>
          </w:p>
        </w:tc>
        <w:tc>
          <w:tcPr>
            <w:tcW w:w="1926" w:type="dxa"/>
            <w:tcBorders>
              <w:top w:val="nil"/>
              <w:left w:val="nil"/>
              <w:bottom w:val="single" w:sz="4" w:space="0" w:color="auto"/>
              <w:right w:val="single" w:sz="4" w:space="0" w:color="auto"/>
            </w:tcBorders>
            <w:shd w:val="clear" w:color="auto" w:fill="FFFFFF"/>
            <w:noWrap/>
            <w:vAlign w:val="center"/>
          </w:tcPr>
          <w:p w:rsidR="006E7C3F" w:rsidRPr="00C7756C" w:rsidRDefault="006E7C3F" w:rsidP="00A218D7">
            <w:pPr>
              <w:spacing w:line="360" w:lineRule="auto"/>
              <w:jc w:val="center"/>
              <w:rPr>
                <w:color w:val="000000"/>
              </w:rPr>
            </w:pPr>
            <w:r w:rsidRPr="00C7756C">
              <w:rPr>
                <w:color w:val="000000"/>
              </w:rPr>
              <w:t>-</w:t>
            </w:r>
          </w:p>
        </w:tc>
        <w:tc>
          <w:tcPr>
            <w:tcW w:w="1926" w:type="dxa"/>
            <w:tcBorders>
              <w:top w:val="nil"/>
              <w:left w:val="nil"/>
              <w:bottom w:val="single" w:sz="4" w:space="0" w:color="auto"/>
              <w:right w:val="single" w:sz="4" w:space="0" w:color="auto"/>
            </w:tcBorders>
            <w:shd w:val="clear" w:color="auto" w:fill="FFFFFF"/>
            <w:noWrap/>
            <w:vAlign w:val="center"/>
          </w:tcPr>
          <w:p w:rsidR="006E7C3F" w:rsidRPr="00630CEA" w:rsidRDefault="006E7C3F" w:rsidP="00A218D7">
            <w:pPr>
              <w:spacing w:line="360" w:lineRule="auto"/>
              <w:jc w:val="center"/>
              <w:rPr>
                <w:color w:val="000000"/>
              </w:rPr>
            </w:pPr>
            <w:r w:rsidRPr="00630CEA">
              <w:rPr>
                <w:color w:val="000000"/>
              </w:rPr>
              <w:t>28,00</w:t>
            </w:r>
          </w:p>
        </w:tc>
      </w:tr>
    </w:tbl>
    <w:p w:rsidR="008D2FAC" w:rsidRDefault="008D2FAC" w:rsidP="008D3BC5">
      <w:pPr>
        <w:shd w:val="clear" w:color="auto" w:fill="FFFFFF"/>
        <w:spacing w:line="360" w:lineRule="auto"/>
        <w:ind w:firstLine="720"/>
        <w:jc w:val="both"/>
        <w:rPr>
          <w:sz w:val="28"/>
          <w:szCs w:val="28"/>
        </w:rPr>
      </w:pPr>
    </w:p>
    <w:p w:rsidR="008D3BC5" w:rsidRPr="004007BC" w:rsidRDefault="008D3BC5" w:rsidP="008D3BC5">
      <w:pPr>
        <w:shd w:val="clear" w:color="auto" w:fill="FFFFFF"/>
        <w:spacing w:line="360" w:lineRule="auto"/>
        <w:ind w:firstLine="720"/>
        <w:jc w:val="both"/>
        <w:rPr>
          <w:sz w:val="28"/>
          <w:szCs w:val="28"/>
        </w:rPr>
      </w:pPr>
      <w:r w:rsidRPr="006423AC">
        <w:rPr>
          <w:sz w:val="28"/>
          <w:szCs w:val="28"/>
        </w:rPr>
        <w:t>Анализируя динамику реализации и прибыли за период 2006-</w:t>
      </w:r>
      <w:smartTag w:uri="urn:schemas-microsoft-com:office:smarttags" w:element="metricconverter">
        <w:smartTagPr>
          <w:attr w:name="ProductID" w:val="2008 г"/>
        </w:smartTagPr>
        <w:r w:rsidRPr="006423AC">
          <w:rPr>
            <w:sz w:val="28"/>
            <w:szCs w:val="28"/>
          </w:rPr>
          <w:t>2008</w:t>
        </w:r>
        <w:r>
          <w:rPr>
            <w:sz w:val="28"/>
            <w:szCs w:val="28"/>
          </w:rPr>
          <w:t xml:space="preserve"> г</w:t>
        </w:r>
      </w:smartTag>
      <w:r>
        <w:rPr>
          <w:sz w:val="28"/>
          <w:szCs w:val="28"/>
        </w:rPr>
        <w:t>. на основании таблиц</w:t>
      </w:r>
      <w:r w:rsidRPr="006423AC">
        <w:rPr>
          <w:sz w:val="28"/>
          <w:szCs w:val="28"/>
        </w:rPr>
        <w:t>, можно сделать вывод о</w:t>
      </w:r>
      <w:r>
        <w:rPr>
          <w:sz w:val="28"/>
          <w:szCs w:val="28"/>
        </w:rPr>
        <w:t>б</w:t>
      </w:r>
      <w:r w:rsidRPr="006423AC">
        <w:rPr>
          <w:sz w:val="28"/>
          <w:szCs w:val="28"/>
        </w:rPr>
        <w:t xml:space="preserve"> общей тенденции повышения объемов сбыта по всем группам товаров и общим увеличением прибыли на фоне уменьшения последней по некоторым видам продукции</w:t>
      </w:r>
      <w:r>
        <w:rPr>
          <w:rStyle w:val="ae"/>
          <w:sz w:val="28"/>
          <w:szCs w:val="28"/>
        </w:rPr>
        <w:footnoteReference w:id="14"/>
      </w:r>
      <w:r w:rsidRPr="006423AC">
        <w:rPr>
          <w:sz w:val="28"/>
          <w:szCs w:val="28"/>
        </w:rPr>
        <w:t xml:space="preserve">. </w:t>
      </w:r>
    </w:p>
    <w:p w:rsidR="008D3BC5" w:rsidRDefault="00FD7E18" w:rsidP="009C367A">
      <w:pPr>
        <w:pStyle w:val="a9"/>
        <w:spacing w:after="0" w:line="360" w:lineRule="auto"/>
        <w:ind w:left="0" w:firstLine="720"/>
        <w:rPr>
          <w:sz w:val="28"/>
          <w:szCs w:val="28"/>
        </w:rPr>
      </w:pPr>
      <w:r>
        <w:rPr>
          <w:sz w:val="28"/>
          <w:szCs w:val="28"/>
        </w:rPr>
        <w:t>В 2006 г. уровень рентабельности по электроинструменту составил 16,13%, в 2007 г. наблюдается уменьшение до 14,25%, а в 2008 г. увеличение на 22,68%.</w:t>
      </w:r>
    </w:p>
    <w:p w:rsidR="00FD7E18" w:rsidRDefault="00FD7E18" w:rsidP="009C367A">
      <w:pPr>
        <w:pStyle w:val="a9"/>
        <w:spacing w:after="0" w:line="360" w:lineRule="auto"/>
        <w:ind w:left="0" w:firstLine="720"/>
        <w:rPr>
          <w:sz w:val="28"/>
          <w:szCs w:val="28"/>
        </w:rPr>
      </w:pPr>
      <w:r>
        <w:rPr>
          <w:sz w:val="28"/>
          <w:szCs w:val="28"/>
        </w:rPr>
        <w:t>Аналогичная тенденция так же наблюдается по таким товарным группам как оборудование, автоэмали, расходный материал и автохимия – уменьшение уровня рентабельности в 2007 г. по отношению к 2006 г. и увеличение в 2008 г. по отношению к 2007 году. По таким позициям, как автостекла и автозапчасти уровень рентабельности снижался на протяжении всего рассматриваемого периода. Уровень рентабельности по теплооборудованию и автоакустики в 2008 г. по отношению к 2007 г. увеличился.</w:t>
      </w:r>
    </w:p>
    <w:p w:rsidR="008D3BC5" w:rsidRDefault="008D3BC5" w:rsidP="009C367A">
      <w:pPr>
        <w:pStyle w:val="a9"/>
        <w:spacing w:after="0" w:line="360" w:lineRule="auto"/>
        <w:ind w:left="0" w:firstLine="720"/>
        <w:rPr>
          <w:sz w:val="28"/>
          <w:szCs w:val="28"/>
        </w:rPr>
      </w:pPr>
    </w:p>
    <w:p w:rsidR="008D3BC5" w:rsidRDefault="008D3BC5" w:rsidP="009C367A">
      <w:pPr>
        <w:pStyle w:val="a9"/>
        <w:spacing w:after="0" w:line="360" w:lineRule="auto"/>
        <w:ind w:left="0" w:firstLine="720"/>
        <w:rPr>
          <w:sz w:val="28"/>
          <w:szCs w:val="28"/>
        </w:rPr>
      </w:pPr>
    </w:p>
    <w:p w:rsidR="008D3BC5" w:rsidRDefault="008D3BC5" w:rsidP="009C367A">
      <w:pPr>
        <w:pStyle w:val="a9"/>
        <w:spacing w:after="0" w:line="360" w:lineRule="auto"/>
        <w:ind w:left="0" w:firstLine="720"/>
        <w:rPr>
          <w:sz w:val="28"/>
          <w:szCs w:val="28"/>
        </w:rPr>
      </w:pPr>
    </w:p>
    <w:p w:rsidR="00332DD7" w:rsidRDefault="00332DD7" w:rsidP="009C367A">
      <w:pPr>
        <w:pStyle w:val="a9"/>
        <w:spacing w:after="0" w:line="360" w:lineRule="auto"/>
        <w:ind w:left="0" w:firstLine="720"/>
        <w:rPr>
          <w:sz w:val="28"/>
          <w:szCs w:val="28"/>
        </w:rPr>
      </w:pPr>
    </w:p>
    <w:p w:rsidR="008D3BC5" w:rsidRDefault="008D3BC5" w:rsidP="009C367A">
      <w:pPr>
        <w:pStyle w:val="a9"/>
        <w:spacing w:after="0" w:line="360" w:lineRule="auto"/>
        <w:ind w:left="0" w:firstLine="720"/>
        <w:rPr>
          <w:sz w:val="28"/>
          <w:szCs w:val="28"/>
        </w:rPr>
      </w:pPr>
    </w:p>
    <w:p w:rsidR="008D3BC5" w:rsidRDefault="008D3BC5" w:rsidP="009C367A">
      <w:pPr>
        <w:pStyle w:val="a9"/>
        <w:spacing w:after="0" w:line="360" w:lineRule="auto"/>
        <w:ind w:left="0" w:firstLine="720"/>
        <w:rPr>
          <w:sz w:val="28"/>
          <w:szCs w:val="28"/>
        </w:rPr>
      </w:pPr>
    </w:p>
    <w:p w:rsidR="008D3BC5" w:rsidRDefault="008D3BC5" w:rsidP="009C367A">
      <w:pPr>
        <w:pStyle w:val="a9"/>
        <w:spacing w:after="0" w:line="360" w:lineRule="auto"/>
        <w:ind w:left="0" w:firstLine="720"/>
        <w:rPr>
          <w:sz w:val="28"/>
          <w:szCs w:val="28"/>
        </w:rPr>
      </w:pPr>
    </w:p>
    <w:p w:rsidR="00E57BB2" w:rsidRDefault="00E57BB2" w:rsidP="009C367A">
      <w:pPr>
        <w:pStyle w:val="a9"/>
        <w:spacing w:after="0" w:line="360" w:lineRule="auto"/>
        <w:ind w:left="0" w:firstLine="720"/>
        <w:rPr>
          <w:sz w:val="28"/>
          <w:szCs w:val="28"/>
        </w:rPr>
      </w:pPr>
    </w:p>
    <w:p w:rsidR="00E57BB2" w:rsidRDefault="00E57BB2" w:rsidP="009C367A">
      <w:pPr>
        <w:pStyle w:val="a9"/>
        <w:spacing w:after="0" w:line="360" w:lineRule="auto"/>
        <w:ind w:left="0" w:firstLine="720"/>
        <w:rPr>
          <w:sz w:val="28"/>
          <w:szCs w:val="28"/>
        </w:rPr>
      </w:pPr>
    </w:p>
    <w:p w:rsidR="00E57BB2" w:rsidRDefault="00E57BB2" w:rsidP="009C367A">
      <w:pPr>
        <w:pStyle w:val="a9"/>
        <w:spacing w:after="0" w:line="360" w:lineRule="auto"/>
        <w:ind w:left="0" w:firstLine="720"/>
        <w:rPr>
          <w:sz w:val="28"/>
          <w:szCs w:val="28"/>
        </w:rPr>
      </w:pPr>
    </w:p>
    <w:p w:rsidR="00E57BB2" w:rsidRDefault="00E57BB2" w:rsidP="009C367A">
      <w:pPr>
        <w:pStyle w:val="a9"/>
        <w:spacing w:after="0" w:line="360" w:lineRule="auto"/>
        <w:ind w:left="0" w:firstLine="720"/>
        <w:rPr>
          <w:sz w:val="28"/>
          <w:szCs w:val="28"/>
        </w:rPr>
      </w:pPr>
    </w:p>
    <w:p w:rsidR="00E57BB2" w:rsidRDefault="00E57BB2" w:rsidP="009C367A">
      <w:pPr>
        <w:pStyle w:val="a9"/>
        <w:spacing w:after="0" w:line="360" w:lineRule="auto"/>
        <w:ind w:left="0" w:firstLine="720"/>
        <w:rPr>
          <w:sz w:val="28"/>
          <w:szCs w:val="28"/>
        </w:rPr>
      </w:pPr>
    </w:p>
    <w:p w:rsidR="00E57BB2" w:rsidRDefault="00E57BB2" w:rsidP="009C367A">
      <w:pPr>
        <w:pStyle w:val="a9"/>
        <w:spacing w:after="0" w:line="360" w:lineRule="auto"/>
        <w:ind w:left="0" w:firstLine="720"/>
        <w:rPr>
          <w:sz w:val="28"/>
          <w:szCs w:val="28"/>
        </w:rPr>
      </w:pPr>
    </w:p>
    <w:p w:rsidR="00E57BB2" w:rsidRDefault="00E57BB2" w:rsidP="009C367A">
      <w:pPr>
        <w:pStyle w:val="a9"/>
        <w:spacing w:after="0" w:line="360" w:lineRule="auto"/>
        <w:ind w:left="0" w:firstLine="720"/>
        <w:rPr>
          <w:sz w:val="28"/>
          <w:szCs w:val="28"/>
        </w:rPr>
      </w:pPr>
    </w:p>
    <w:p w:rsidR="00E57BB2" w:rsidRDefault="00E57BB2" w:rsidP="009C367A">
      <w:pPr>
        <w:pStyle w:val="a9"/>
        <w:spacing w:after="0" w:line="360" w:lineRule="auto"/>
        <w:ind w:left="0" w:firstLine="720"/>
        <w:rPr>
          <w:sz w:val="28"/>
          <w:szCs w:val="28"/>
        </w:rPr>
      </w:pPr>
    </w:p>
    <w:p w:rsidR="008D3BC5" w:rsidRDefault="008D3BC5" w:rsidP="009C367A">
      <w:pPr>
        <w:pStyle w:val="a9"/>
        <w:spacing w:after="0" w:line="360" w:lineRule="auto"/>
        <w:ind w:left="0" w:firstLine="720"/>
        <w:rPr>
          <w:sz w:val="28"/>
          <w:szCs w:val="28"/>
        </w:rPr>
      </w:pPr>
    </w:p>
    <w:p w:rsidR="008D3BC5" w:rsidRDefault="008D3BC5" w:rsidP="009C367A">
      <w:pPr>
        <w:pStyle w:val="a9"/>
        <w:spacing w:after="0" w:line="360" w:lineRule="auto"/>
        <w:ind w:left="0" w:firstLine="720"/>
        <w:rPr>
          <w:sz w:val="28"/>
          <w:szCs w:val="28"/>
        </w:rPr>
      </w:pPr>
    </w:p>
    <w:p w:rsidR="009C367A" w:rsidRPr="004007BC" w:rsidRDefault="009C367A" w:rsidP="009C367A">
      <w:pPr>
        <w:pStyle w:val="a9"/>
        <w:spacing w:after="0" w:line="360" w:lineRule="auto"/>
        <w:ind w:left="0" w:firstLine="720"/>
        <w:rPr>
          <w:sz w:val="28"/>
          <w:szCs w:val="28"/>
        </w:rPr>
      </w:pPr>
      <w:r w:rsidRPr="004007BC">
        <w:rPr>
          <w:sz w:val="28"/>
          <w:szCs w:val="28"/>
        </w:rPr>
        <w:t>3 СОВЕРШЕНСТВОВАНИЕ ТОВАРНОГО АССОРТИМЕНТА</w:t>
      </w:r>
    </w:p>
    <w:p w:rsidR="009C367A" w:rsidRPr="004007BC" w:rsidRDefault="009C367A" w:rsidP="009C367A">
      <w:pPr>
        <w:pStyle w:val="a9"/>
        <w:spacing w:after="0" w:line="360" w:lineRule="auto"/>
        <w:ind w:left="0" w:firstLine="720"/>
        <w:rPr>
          <w:sz w:val="28"/>
          <w:szCs w:val="28"/>
        </w:rPr>
      </w:pPr>
    </w:p>
    <w:p w:rsidR="009C367A" w:rsidRPr="00BB5035" w:rsidRDefault="009C367A" w:rsidP="009C367A">
      <w:pPr>
        <w:tabs>
          <w:tab w:val="left" w:pos="1306"/>
        </w:tabs>
        <w:spacing w:line="360" w:lineRule="auto"/>
        <w:ind w:firstLine="720"/>
        <w:jc w:val="both"/>
        <w:rPr>
          <w:b/>
          <w:sz w:val="28"/>
          <w:szCs w:val="28"/>
        </w:rPr>
      </w:pPr>
      <w:r w:rsidRPr="00BB5035">
        <w:rPr>
          <w:b/>
          <w:sz w:val="28"/>
          <w:szCs w:val="28"/>
        </w:rPr>
        <w:t xml:space="preserve">3.1 Разработка мероприятий по совершенствованию товарного ассортимента </w:t>
      </w:r>
    </w:p>
    <w:p w:rsidR="009C367A" w:rsidRPr="003E32EA" w:rsidRDefault="009C367A" w:rsidP="009C367A">
      <w:pPr>
        <w:spacing w:line="360" w:lineRule="auto"/>
        <w:ind w:firstLine="709"/>
        <w:jc w:val="both"/>
        <w:rPr>
          <w:sz w:val="28"/>
          <w:szCs w:val="28"/>
        </w:rPr>
      </w:pPr>
      <w:r w:rsidRPr="003E32EA">
        <w:rPr>
          <w:sz w:val="28"/>
          <w:szCs w:val="28"/>
        </w:rPr>
        <w:t>В магазине «</w:t>
      </w:r>
      <w:r>
        <w:rPr>
          <w:sz w:val="28"/>
          <w:szCs w:val="28"/>
        </w:rPr>
        <w:t>Хамелеон</w:t>
      </w:r>
      <w:r w:rsidRPr="003E32EA">
        <w:rPr>
          <w:sz w:val="28"/>
          <w:szCs w:val="28"/>
        </w:rPr>
        <w:t xml:space="preserve">» </w:t>
      </w:r>
      <w:r>
        <w:rPr>
          <w:sz w:val="28"/>
          <w:szCs w:val="28"/>
        </w:rPr>
        <w:t>особенно хорошо продаю</w:t>
      </w:r>
      <w:r w:rsidRPr="003E32EA">
        <w:rPr>
          <w:sz w:val="28"/>
          <w:szCs w:val="28"/>
        </w:rPr>
        <w:t xml:space="preserve">тся </w:t>
      </w:r>
      <w:r>
        <w:rPr>
          <w:sz w:val="28"/>
          <w:szCs w:val="28"/>
        </w:rPr>
        <w:t>запчасти</w:t>
      </w:r>
      <w:r w:rsidRPr="003E32EA">
        <w:rPr>
          <w:sz w:val="28"/>
          <w:szCs w:val="28"/>
        </w:rPr>
        <w:t xml:space="preserve"> </w:t>
      </w:r>
      <w:r>
        <w:rPr>
          <w:sz w:val="28"/>
          <w:szCs w:val="28"/>
        </w:rPr>
        <w:t>среднего ценового сегмента</w:t>
      </w:r>
      <w:r w:rsidRPr="003E32EA">
        <w:rPr>
          <w:sz w:val="28"/>
          <w:szCs w:val="28"/>
        </w:rPr>
        <w:t>. Следовательно,</w:t>
      </w:r>
      <w:r>
        <w:rPr>
          <w:sz w:val="28"/>
          <w:szCs w:val="28"/>
        </w:rPr>
        <w:t xml:space="preserve"> </w:t>
      </w:r>
      <w:r w:rsidRPr="003E32EA">
        <w:rPr>
          <w:sz w:val="28"/>
          <w:szCs w:val="28"/>
        </w:rPr>
        <w:t xml:space="preserve">нужно делать упор на них. Так же следует учесть, что специализированные дорогие </w:t>
      </w:r>
      <w:r>
        <w:rPr>
          <w:sz w:val="28"/>
          <w:szCs w:val="28"/>
        </w:rPr>
        <w:t>товары</w:t>
      </w:r>
      <w:r w:rsidRPr="003E32EA">
        <w:rPr>
          <w:sz w:val="28"/>
          <w:szCs w:val="28"/>
        </w:rPr>
        <w:t xml:space="preserve"> покупатели предпочитают </w:t>
      </w:r>
      <w:r>
        <w:rPr>
          <w:sz w:val="28"/>
          <w:szCs w:val="28"/>
        </w:rPr>
        <w:t>заранее заказывать</w:t>
      </w:r>
      <w:r w:rsidRPr="003E32EA">
        <w:rPr>
          <w:sz w:val="28"/>
          <w:szCs w:val="28"/>
        </w:rPr>
        <w:t xml:space="preserve">. Вывод: необходимо отказаться от </w:t>
      </w:r>
      <w:r>
        <w:rPr>
          <w:sz w:val="28"/>
          <w:szCs w:val="28"/>
        </w:rPr>
        <w:t>неходовых товаров</w:t>
      </w:r>
      <w:r w:rsidRPr="003E32EA">
        <w:rPr>
          <w:sz w:val="28"/>
          <w:szCs w:val="28"/>
        </w:rPr>
        <w:t>, уменьшить</w:t>
      </w:r>
      <w:r>
        <w:rPr>
          <w:sz w:val="28"/>
          <w:szCs w:val="28"/>
        </w:rPr>
        <w:t xml:space="preserve"> </w:t>
      </w:r>
      <w:r w:rsidRPr="003E32EA">
        <w:rPr>
          <w:sz w:val="28"/>
          <w:szCs w:val="28"/>
        </w:rPr>
        <w:t>запасы по другим</w:t>
      </w:r>
      <w:r>
        <w:rPr>
          <w:sz w:val="28"/>
          <w:szCs w:val="28"/>
        </w:rPr>
        <w:t xml:space="preserve"> </w:t>
      </w:r>
      <w:r w:rsidRPr="003E32EA">
        <w:rPr>
          <w:sz w:val="28"/>
          <w:szCs w:val="28"/>
        </w:rPr>
        <w:t xml:space="preserve">дорогим </w:t>
      </w:r>
      <w:r>
        <w:rPr>
          <w:sz w:val="28"/>
          <w:szCs w:val="28"/>
        </w:rPr>
        <w:t>позициям</w:t>
      </w:r>
      <w:r w:rsidRPr="003E32EA">
        <w:rPr>
          <w:sz w:val="28"/>
          <w:szCs w:val="28"/>
        </w:rPr>
        <w:t>, и вести их продажу по предварительному</w:t>
      </w:r>
      <w:r>
        <w:rPr>
          <w:sz w:val="28"/>
          <w:szCs w:val="28"/>
        </w:rPr>
        <w:t xml:space="preserve"> </w:t>
      </w:r>
      <w:r w:rsidRPr="003E32EA">
        <w:rPr>
          <w:sz w:val="28"/>
          <w:szCs w:val="28"/>
        </w:rPr>
        <w:t>заказу</w:t>
      </w:r>
      <w:r w:rsidR="00E02E08">
        <w:rPr>
          <w:sz w:val="28"/>
          <w:szCs w:val="28"/>
        </w:rPr>
        <w:t xml:space="preserve"> </w:t>
      </w:r>
      <w:r w:rsidR="00E02E08">
        <w:rPr>
          <w:rStyle w:val="ae"/>
          <w:sz w:val="28"/>
          <w:szCs w:val="28"/>
        </w:rPr>
        <w:footnoteReference w:id="15"/>
      </w:r>
      <w:r w:rsidRPr="003E32EA">
        <w:rPr>
          <w:sz w:val="28"/>
          <w:szCs w:val="28"/>
        </w:rPr>
        <w:t>.</w:t>
      </w:r>
    </w:p>
    <w:p w:rsidR="009C367A" w:rsidRPr="003E32EA" w:rsidRDefault="009C367A" w:rsidP="009C367A">
      <w:pPr>
        <w:spacing w:line="360" w:lineRule="auto"/>
        <w:ind w:firstLine="709"/>
        <w:jc w:val="both"/>
        <w:rPr>
          <w:sz w:val="28"/>
          <w:szCs w:val="28"/>
        </w:rPr>
      </w:pPr>
      <w:r w:rsidRPr="003E32EA">
        <w:rPr>
          <w:sz w:val="28"/>
          <w:szCs w:val="28"/>
        </w:rPr>
        <w:t>Выбранная стратегия</w:t>
      </w:r>
      <w:r>
        <w:rPr>
          <w:sz w:val="28"/>
          <w:szCs w:val="28"/>
        </w:rPr>
        <w:t xml:space="preserve"> </w:t>
      </w:r>
      <w:r w:rsidRPr="003E32EA">
        <w:rPr>
          <w:sz w:val="28"/>
          <w:szCs w:val="28"/>
        </w:rPr>
        <w:t>соответствует</w:t>
      </w:r>
      <w:r>
        <w:rPr>
          <w:sz w:val="28"/>
          <w:szCs w:val="28"/>
        </w:rPr>
        <w:t xml:space="preserve"> </w:t>
      </w:r>
      <w:r w:rsidRPr="003E32EA">
        <w:rPr>
          <w:sz w:val="28"/>
          <w:szCs w:val="28"/>
        </w:rPr>
        <w:t>условиям насыщенного спроса, когда предприниматель</w:t>
      </w:r>
      <w:r>
        <w:rPr>
          <w:sz w:val="28"/>
          <w:szCs w:val="28"/>
        </w:rPr>
        <w:t xml:space="preserve"> </w:t>
      </w:r>
      <w:r w:rsidRPr="003E32EA">
        <w:rPr>
          <w:sz w:val="28"/>
          <w:szCs w:val="28"/>
        </w:rPr>
        <w:t>вынужден следить</w:t>
      </w:r>
      <w:r>
        <w:rPr>
          <w:sz w:val="28"/>
          <w:szCs w:val="28"/>
        </w:rPr>
        <w:t xml:space="preserve"> </w:t>
      </w:r>
      <w:r w:rsidRPr="003E32EA">
        <w:rPr>
          <w:sz w:val="28"/>
          <w:szCs w:val="28"/>
        </w:rPr>
        <w:t>за ситуацией на рынке (динамикой цен,</w:t>
      </w:r>
      <w:r>
        <w:rPr>
          <w:sz w:val="28"/>
          <w:szCs w:val="28"/>
        </w:rPr>
        <w:t xml:space="preserve"> </w:t>
      </w:r>
      <w:r w:rsidRPr="003E32EA">
        <w:rPr>
          <w:sz w:val="28"/>
          <w:szCs w:val="28"/>
        </w:rPr>
        <w:t>появлением новых конкурентов, товаров), предпринимать все возможные меры</w:t>
      </w:r>
      <w:r>
        <w:rPr>
          <w:sz w:val="28"/>
          <w:szCs w:val="28"/>
        </w:rPr>
        <w:t xml:space="preserve"> </w:t>
      </w:r>
      <w:r w:rsidRPr="003E32EA">
        <w:rPr>
          <w:sz w:val="28"/>
          <w:szCs w:val="28"/>
        </w:rPr>
        <w:t>для</w:t>
      </w:r>
      <w:r>
        <w:rPr>
          <w:sz w:val="28"/>
          <w:szCs w:val="28"/>
        </w:rPr>
        <w:t xml:space="preserve"> </w:t>
      </w:r>
      <w:r w:rsidRPr="003E32EA">
        <w:rPr>
          <w:sz w:val="28"/>
          <w:szCs w:val="28"/>
        </w:rPr>
        <w:t>предотвращения</w:t>
      </w:r>
      <w:r>
        <w:rPr>
          <w:sz w:val="28"/>
          <w:szCs w:val="28"/>
        </w:rPr>
        <w:t xml:space="preserve"> </w:t>
      </w:r>
      <w:r w:rsidRPr="003E32EA">
        <w:rPr>
          <w:sz w:val="28"/>
          <w:szCs w:val="28"/>
        </w:rPr>
        <w:t>падения сбыта и обострения конкурентной борьбы и существуют</w:t>
      </w:r>
      <w:r>
        <w:rPr>
          <w:sz w:val="28"/>
          <w:szCs w:val="28"/>
        </w:rPr>
        <w:t xml:space="preserve"> </w:t>
      </w:r>
      <w:r w:rsidRPr="003E32EA">
        <w:rPr>
          <w:sz w:val="28"/>
          <w:szCs w:val="28"/>
        </w:rPr>
        <w:t>значительные</w:t>
      </w:r>
      <w:r>
        <w:rPr>
          <w:sz w:val="28"/>
          <w:szCs w:val="28"/>
        </w:rPr>
        <w:t xml:space="preserve"> </w:t>
      </w:r>
      <w:r w:rsidRPr="003E32EA">
        <w:rPr>
          <w:sz w:val="28"/>
          <w:szCs w:val="28"/>
        </w:rPr>
        <w:t>группы</w:t>
      </w:r>
      <w:r>
        <w:rPr>
          <w:sz w:val="28"/>
          <w:szCs w:val="28"/>
        </w:rPr>
        <w:t xml:space="preserve"> </w:t>
      </w:r>
      <w:r w:rsidRPr="003E32EA">
        <w:rPr>
          <w:sz w:val="28"/>
          <w:szCs w:val="28"/>
        </w:rPr>
        <w:t>покупателей, готовых</w:t>
      </w:r>
      <w:r>
        <w:rPr>
          <w:sz w:val="28"/>
          <w:szCs w:val="28"/>
        </w:rPr>
        <w:t xml:space="preserve"> </w:t>
      </w:r>
      <w:r w:rsidRPr="003E32EA">
        <w:rPr>
          <w:sz w:val="28"/>
          <w:szCs w:val="28"/>
        </w:rPr>
        <w:t>платить высокую цену</w:t>
      </w:r>
      <w:r>
        <w:rPr>
          <w:sz w:val="28"/>
          <w:szCs w:val="28"/>
        </w:rPr>
        <w:t xml:space="preserve"> </w:t>
      </w:r>
      <w:r w:rsidRPr="003E32EA">
        <w:rPr>
          <w:sz w:val="28"/>
          <w:szCs w:val="28"/>
        </w:rPr>
        <w:t>в связи с</w:t>
      </w:r>
      <w:r>
        <w:rPr>
          <w:sz w:val="28"/>
          <w:szCs w:val="28"/>
        </w:rPr>
        <w:t xml:space="preserve"> </w:t>
      </w:r>
      <w:r w:rsidRPr="003E32EA">
        <w:rPr>
          <w:sz w:val="28"/>
          <w:szCs w:val="28"/>
        </w:rPr>
        <w:t>высокой воспринимаемой ценностью</w:t>
      </w:r>
      <w:r>
        <w:rPr>
          <w:sz w:val="28"/>
          <w:szCs w:val="28"/>
        </w:rPr>
        <w:t xml:space="preserve"> </w:t>
      </w:r>
      <w:r w:rsidRPr="003E32EA">
        <w:rPr>
          <w:sz w:val="28"/>
          <w:szCs w:val="28"/>
        </w:rPr>
        <w:t>товара</w:t>
      </w:r>
      <w:r w:rsidR="003710AE">
        <w:rPr>
          <w:sz w:val="28"/>
          <w:szCs w:val="28"/>
        </w:rPr>
        <w:t xml:space="preserve"> </w:t>
      </w:r>
      <w:r w:rsidR="00E90938">
        <w:rPr>
          <w:rStyle w:val="ae"/>
          <w:sz w:val="28"/>
          <w:szCs w:val="28"/>
        </w:rPr>
        <w:footnoteReference w:id="16"/>
      </w:r>
      <w:r w:rsidRPr="003E32EA">
        <w:rPr>
          <w:sz w:val="28"/>
          <w:szCs w:val="28"/>
        </w:rPr>
        <w:t>. В этом</w:t>
      </w:r>
      <w:r>
        <w:rPr>
          <w:sz w:val="28"/>
          <w:szCs w:val="28"/>
        </w:rPr>
        <w:t xml:space="preserve"> </w:t>
      </w:r>
      <w:r w:rsidRPr="003E32EA">
        <w:rPr>
          <w:sz w:val="28"/>
          <w:szCs w:val="28"/>
        </w:rPr>
        <w:t>случае следует</w:t>
      </w:r>
      <w:r>
        <w:rPr>
          <w:sz w:val="28"/>
          <w:szCs w:val="28"/>
        </w:rPr>
        <w:t xml:space="preserve"> </w:t>
      </w:r>
      <w:r w:rsidRPr="003E32EA">
        <w:rPr>
          <w:sz w:val="28"/>
          <w:szCs w:val="28"/>
        </w:rPr>
        <w:t>придерживаться высоких цен</w:t>
      </w:r>
      <w:r>
        <w:rPr>
          <w:sz w:val="28"/>
          <w:szCs w:val="28"/>
        </w:rPr>
        <w:t xml:space="preserve"> </w:t>
      </w:r>
      <w:r w:rsidRPr="003E32EA">
        <w:rPr>
          <w:sz w:val="28"/>
          <w:szCs w:val="28"/>
        </w:rPr>
        <w:t>до полного исчерпания</w:t>
      </w:r>
      <w:r>
        <w:rPr>
          <w:sz w:val="28"/>
          <w:szCs w:val="28"/>
        </w:rPr>
        <w:t xml:space="preserve"> </w:t>
      </w:r>
      <w:r w:rsidRPr="003E32EA">
        <w:rPr>
          <w:sz w:val="28"/>
          <w:szCs w:val="28"/>
        </w:rPr>
        <w:t>найденного сегмента,</w:t>
      </w:r>
      <w:r>
        <w:rPr>
          <w:sz w:val="28"/>
          <w:szCs w:val="28"/>
        </w:rPr>
        <w:t xml:space="preserve"> </w:t>
      </w:r>
      <w:r w:rsidRPr="003E32EA">
        <w:rPr>
          <w:sz w:val="28"/>
          <w:szCs w:val="28"/>
        </w:rPr>
        <w:t>а затем</w:t>
      </w:r>
      <w:r>
        <w:rPr>
          <w:sz w:val="28"/>
          <w:szCs w:val="28"/>
        </w:rPr>
        <w:t xml:space="preserve"> </w:t>
      </w:r>
      <w:r w:rsidRPr="003E32EA">
        <w:rPr>
          <w:sz w:val="28"/>
          <w:szCs w:val="28"/>
        </w:rPr>
        <w:t>перейти</w:t>
      </w:r>
      <w:r>
        <w:rPr>
          <w:sz w:val="28"/>
          <w:szCs w:val="28"/>
        </w:rPr>
        <w:t xml:space="preserve"> </w:t>
      </w:r>
      <w:r w:rsidRPr="003E32EA">
        <w:rPr>
          <w:sz w:val="28"/>
          <w:szCs w:val="28"/>
        </w:rPr>
        <w:t>к</w:t>
      </w:r>
      <w:r>
        <w:rPr>
          <w:sz w:val="28"/>
          <w:szCs w:val="28"/>
        </w:rPr>
        <w:t xml:space="preserve"> </w:t>
      </w:r>
      <w:r w:rsidRPr="003E32EA">
        <w:rPr>
          <w:sz w:val="28"/>
          <w:szCs w:val="28"/>
        </w:rPr>
        <w:t>стратегии «ступенчатого»</w:t>
      </w:r>
      <w:r>
        <w:rPr>
          <w:sz w:val="28"/>
          <w:szCs w:val="28"/>
        </w:rPr>
        <w:t xml:space="preserve"> </w:t>
      </w:r>
      <w:r w:rsidRPr="003E32EA">
        <w:rPr>
          <w:sz w:val="28"/>
          <w:szCs w:val="28"/>
        </w:rPr>
        <w:t>снижения цены</w:t>
      </w:r>
      <w:r>
        <w:rPr>
          <w:sz w:val="28"/>
          <w:szCs w:val="28"/>
        </w:rPr>
        <w:t xml:space="preserve"> </w:t>
      </w:r>
      <w:r w:rsidRPr="003E32EA">
        <w:rPr>
          <w:sz w:val="28"/>
          <w:szCs w:val="28"/>
        </w:rPr>
        <w:t xml:space="preserve">с целью «захвата» симпатий менее платежеспособных покупателей. </w:t>
      </w:r>
    </w:p>
    <w:p w:rsidR="009C367A" w:rsidRPr="003E32EA" w:rsidRDefault="009C367A" w:rsidP="009C367A">
      <w:pPr>
        <w:spacing w:line="360" w:lineRule="auto"/>
        <w:ind w:firstLine="709"/>
        <w:jc w:val="both"/>
        <w:rPr>
          <w:sz w:val="28"/>
          <w:szCs w:val="28"/>
        </w:rPr>
      </w:pPr>
      <w:r w:rsidRPr="003E32EA">
        <w:rPr>
          <w:sz w:val="28"/>
          <w:szCs w:val="28"/>
        </w:rPr>
        <w:t>На рынках однородных товаров предприятие вынуждено внимательно следить за ценами конкурентов, поэтому успех ценообразования</w:t>
      </w:r>
      <w:r>
        <w:rPr>
          <w:sz w:val="28"/>
          <w:szCs w:val="28"/>
        </w:rPr>
        <w:t xml:space="preserve"> </w:t>
      </w:r>
      <w:r w:rsidRPr="003E32EA">
        <w:rPr>
          <w:sz w:val="28"/>
          <w:szCs w:val="28"/>
        </w:rPr>
        <w:t>зависит от</w:t>
      </w:r>
      <w:r>
        <w:rPr>
          <w:sz w:val="28"/>
          <w:szCs w:val="28"/>
        </w:rPr>
        <w:t xml:space="preserve"> </w:t>
      </w:r>
      <w:r w:rsidRPr="003E32EA">
        <w:rPr>
          <w:sz w:val="28"/>
          <w:szCs w:val="28"/>
        </w:rPr>
        <w:t>возможной реакции</w:t>
      </w:r>
      <w:r>
        <w:rPr>
          <w:sz w:val="28"/>
          <w:szCs w:val="28"/>
        </w:rPr>
        <w:t xml:space="preserve"> </w:t>
      </w:r>
      <w:r w:rsidRPr="003E32EA">
        <w:rPr>
          <w:sz w:val="28"/>
          <w:szCs w:val="28"/>
        </w:rPr>
        <w:t>контрагента</w:t>
      </w:r>
      <w:r>
        <w:rPr>
          <w:sz w:val="28"/>
          <w:szCs w:val="28"/>
        </w:rPr>
        <w:t xml:space="preserve"> </w:t>
      </w:r>
      <w:r w:rsidRPr="003E32EA">
        <w:rPr>
          <w:sz w:val="28"/>
          <w:szCs w:val="28"/>
        </w:rPr>
        <w:t>на активные действия</w:t>
      </w:r>
      <w:r>
        <w:rPr>
          <w:sz w:val="28"/>
          <w:szCs w:val="28"/>
        </w:rPr>
        <w:t xml:space="preserve"> </w:t>
      </w:r>
      <w:r w:rsidRPr="003E32EA">
        <w:rPr>
          <w:sz w:val="28"/>
          <w:szCs w:val="28"/>
        </w:rPr>
        <w:t>фирмы, на которую повлияют структура рынка, сила конкурентной борьбы и преимущества перед соперниками</w:t>
      </w:r>
      <w:r w:rsidR="004D372C">
        <w:rPr>
          <w:sz w:val="28"/>
          <w:szCs w:val="28"/>
        </w:rPr>
        <w:t xml:space="preserve"> </w:t>
      </w:r>
      <w:r w:rsidR="00261250">
        <w:rPr>
          <w:rStyle w:val="ae"/>
          <w:sz w:val="28"/>
          <w:szCs w:val="28"/>
        </w:rPr>
        <w:footnoteReference w:id="17"/>
      </w:r>
      <w:r w:rsidRPr="003E32EA">
        <w:rPr>
          <w:sz w:val="28"/>
          <w:szCs w:val="28"/>
        </w:rPr>
        <w:t>.</w:t>
      </w:r>
    </w:p>
    <w:p w:rsidR="009C367A" w:rsidRPr="003E32EA" w:rsidRDefault="009C367A" w:rsidP="009C367A">
      <w:pPr>
        <w:spacing w:line="360" w:lineRule="auto"/>
        <w:ind w:firstLine="709"/>
        <w:jc w:val="both"/>
        <w:rPr>
          <w:sz w:val="28"/>
          <w:szCs w:val="28"/>
        </w:rPr>
      </w:pPr>
      <w:r w:rsidRPr="003E32EA">
        <w:rPr>
          <w:sz w:val="28"/>
          <w:szCs w:val="28"/>
        </w:rPr>
        <w:t>Необходимо так же помнить, что любой товар</w:t>
      </w:r>
      <w:r>
        <w:rPr>
          <w:sz w:val="28"/>
          <w:szCs w:val="28"/>
        </w:rPr>
        <w:t xml:space="preserve"> </w:t>
      </w:r>
      <w:r w:rsidRPr="003E32EA">
        <w:rPr>
          <w:sz w:val="28"/>
          <w:szCs w:val="28"/>
        </w:rPr>
        <w:t>подобно человеку проживает на рынке жизнь, включающую «молодость», «зрелость», «старость» и «смерть».</w:t>
      </w:r>
      <w:r>
        <w:rPr>
          <w:sz w:val="28"/>
          <w:szCs w:val="28"/>
        </w:rPr>
        <w:t xml:space="preserve"> </w:t>
      </w:r>
      <w:r w:rsidRPr="003E32EA">
        <w:rPr>
          <w:sz w:val="28"/>
          <w:szCs w:val="28"/>
        </w:rPr>
        <w:t>И на каждом этапе</w:t>
      </w:r>
      <w:r>
        <w:rPr>
          <w:sz w:val="28"/>
          <w:szCs w:val="28"/>
        </w:rPr>
        <w:t xml:space="preserve"> </w:t>
      </w:r>
      <w:r w:rsidRPr="003E32EA">
        <w:rPr>
          <w:sz w:val="28"/>
          <w:szCs w:val="28"/>
        </w:rPr>
        <w:t>вопросы ценообразования должны решаться по-своему. Например, когда товар «молод»</w:t>
      </w:r>
      <w:r>
        <w:rPr>
          <w:sz w:val="28"/>
          <w:szCs w:val="28"/>
        </w:rPr>
        <w:t xml:space="preserve"> </w:t>
      </w:r>
      <w:r w:rsidRPr="003E32EA">
        <w:rPr>
          <w:sz w:val="28"/>
          <w:szCs w:val="28"/>
        </w:rPr>
        <w:t>и спрос на него</w:t>
      </w:r>
      <w:r>
        <w:rPr>
          <w:sz w:val="28"/>
          <w:szCs w:val="28"/>
        </w:rPr>
        <w:t xml:space="preserve"> </w:t>
      </w:r>
      <w:r w:rsidRPr="003E32EA">
        <w:rPr>
          <w:sz w:val="28"/>
          <w:szCs w:val="28"/>
        </w:rPr>
        <w:t>только формируется, то цены должны стимулировать рост</w:t>
      </w:r>
      <w:r>
        <w:rPr>
          <w:sz w:val="28"/>
          <w:szCs w:val="28"/>
        </w:rPr>
        <w:t xml:space="preserve"> </w:t>
      </w:r>
      <w:r w:rsidRPr="003E32EA">
        <w:rPr>
          <w:sz w:val="28"/>
          <w:szCs w:val="28"/>
        </w:rPr>
        <w:t>спроса на</w:t>
      </w:r>
      <w:r>
        <w:rPr>
          <w:sz w:val="28"/>
          <w:szCs w:val="28"/>
        </w:rPr>
        <w:t xml:space="preserve"> </w:t>
      </w:r>
      <w:r w:rsidRPr="003E32EA">
        <w:rPr>
          <w:sz w:val="28"/>
          <w:szCs w:val="28"/>
        </w:rPr>
        <w:t>продукцию и тут вполне</w:t>
      </w:r>
      <w:r>
        <w:rPr>
          <w:sz w:val="28"/>
          <w:szCs w:val="28"/>
        </w:rPr>
        <w:t xml:space="preserve"> </w:t>
      </w:r>
      <w:r w:rsidRPr="003E32EA">
        <w:rPr>
          <w:sz w:val="28"/>
          <w:szCs w:val="28"/>
        </w:rPr>
        <w:t>оправдывает</w:t>
      </w:r>
      <w:r>
        <w:rPr>
          <w:sz w:val="28"/>
          <w:szCs w:val="28"/>
        </w:rPr>
        <w:t xml:space="preserve"> </w:t>
      </w:r>
      <w:r w:rsidRPr="003E32EA">
        <w:rPr>
          <w:sz w:val="28"/>
          <w:szCs w:val="28"/>
        </w:rPr>
        <w:t>себя стратегия временного понижения цен.</w:t>
      </w:r>
    </w:p>
    <w:p w:rsidR="009C367A" w:rsidRPr="003E32EA" w:rsidRDefault="009C367A" w:rsidP="009C367A">
      <w:pPr>
        <w:spacing w:line="360" w:lineRule="auto"/>
        <w:ind w:firstLine="709"/>
        <w:jc w:val="both"/>
        <w:rPr>
          <w:sz w:val="28"/>
          <w:szCs w:val="28"/>
        </w:rPr>
      </w:pPr>
      <w:r w:rsidRPr="003E32EA">
        <w:rPr>
          <w:sz w:val="28"/>
          <w:szCs w:val="28"/>
        </w:rPr>
        <w:t>Совсем другое дело, когда</w:t>
      </w:r>
      <w:r>
        <w:rPr>
          <w:sz w:val="28"/>
          <w:szCs w:val="28"/>
        </w:rPr>
        <w:t xml:space="preserve"> </w:t>
      </w:r>
      <w:r w:rsidRPr="003E32EA">
        <w:rPr>
          <w:sz w:val="28"/>
          <w:szCs w:val="28"/>
        </w:rPr>
        <w:t>товар достиг зрелости</w:t>
      </w:r>
      <w:r>
        <w:rPr>
          <w:sz w:val="28"/>
          <w:szCs w:val="28"/>
        </w:rPr>
        <w:t xml:space="preserve"> </w:t>
      </w:r>
      <w:r w:rsidRPr="003E32EA">
        <w:rPr>
          <w:sz w:val="28"/>
          <w:szCs w:val="28"/>
        </w:rPr>
        <w:t>и спрос</w:t>
      </w:r>
      <w:r>
        <w:rPr>
          <w:sz w:val="28"/>
          <w:szCs w:val="28"/>
        </w:rPr>
        <w:t xml:space="preserve"> </w:t>
      </w:r>
      <w:r w:rsidRPr="003E32EA">
        <w:rPr>
          <w:sz w:val="28"/>
          <w:szCs w:val="28"/>
        </w:rPr>
        <w:t>на него на рынке</w:t>
      </w:r>
      <w:r>
        <w:rPr>
          <w:sz w:val="28"/>
          <w:szCs w:val="28"/>
        </w:rPr>
        <w:t xml:space="preserve"> </w:t>
      </w:r>
      <w:r w:rsidRPr="003E32EA">
        <w:rPr>
          <w:sz w:val="28"/>
          <w:szCs w:val="28"/>
        </w:rPr>
        <w:t>цен</w:t>
      </w:r>
      <w:r>
        <w:rPr>
          <w:sz w:val="28"/>
          <w:szCs w:val="28"/>
        </w:rPr>
        <w:t xml:space="preserve"> </w:t>
      </w:r>
      <w:r w:rsidRPr="003E32EA">
        <w:rPr>
          <w:sz w:val="28"/>
          <w:szCs w:val="28"/>
        </w:rPr>
        <w:t>сформировался, цены</w:t>
      </w:r>
      <w:r>
        <w:rPr>
          <w:sz w:val="28"/>
          <w:szCs w:val="28"/>
        </w:rPr>
        <w:t xml:space="preserve"> </w:t>
      </w:r>
      <w:r w:rsidRPr="003E32EA">
        <w:rPr>
          <w:sz w:val="28"/>
          <w:szCs w:val="28"/>
        </w:rPr>
        <w:t>можно несколько завышать</w:t>
      </w:r>
      <w:r>
        <w:rPr>
          <w:sz w:val="28"/>
          <w:szCs w:val="28"/>
        </w:rPr>
        <w:t xml:space="preserve"> </w:t>
      </w:r>
      <w:r w:rsidRPr="003E32EA">
        <w:rPr>
          <w:sz w:val="28"/>
          <w:szCs w:val="28"/>
        </w:rPr>
        <w:t>для получения наибольшей прибыли.</w:t>
      </w:r>
    </w:p>
    <w:p w:rsidR="009C367A" w:rsidRPr="003E32EA" w:rsidRDefault="009C367A" w:rsidP="009C367A">
      <w:pPr>
        <w:spacing w:line="360" w:lineRule="auto"/>
        <w:ind w:firstLine="709"/>
        <w:jc w:val="both"/>
        <w:rPr>
          <w:sz w:val="28"/>
          <w:szCs w:val="28"/>
        </w:rPr>
      </w:pPr>
      <w:r w:rsidRPr="003E32EA">
        <w:rPr>
          <w:sz w:val="28"/>
          <w:szCs w:val="28"/>
        </w:rPr>
        <w:t>Когда же товар начинает стареть</w:t>
      </w:r>
      <w:r>
        <w:rPr>
          <w:sz w:val="28"/>
          <w:szCs w:val="28"/>
        </w:rPr>
        <w:t xml:space="preserve"> </w:t>
      </w:r>
      <w:r w:rsidRPr="003E32EA">
        <w:rPr>
          <w:sz w:val="28"/>
          <w:szCs w:val="28"/>
        </w:rPr>
        <w:t>и спрос на него падает, то</w:t>
      </w:r>
      <w:r>
        <w:rPr>
          <w:sz w:val="28"/>
          <w:szCs w:val="28"/>
        </w:rPr>
        <w:t xml:space="preserve"> </w:t>
      </w:r>
      <w:r w:rsidRPr="003E32EA">
        <w:rPr>
          <w:sz w:val="28"/>
          <w:szCs w:val="28"/>
        </w:rPr>
        <w:t>жизнь товара можно</w:t>
      </w:r>
      <w:r>
        <w:rPr>
          <w:sz w:val="28"/>
          <w:szCs w:val="28"/>
        </w:rPr>
        <w:t xml:space="preserve"> </w:t>
      </w:r>
      <w:r w:rsidRPr="003E32EA">
        <w:rPr>
          <w:sz w:val="28"/>
          <w:szCs w:val="28"/>
        </w:rPr>
        <w:t>продлить за счет резкого снижения цены.</w:t>
      </w:r>
    </w:p>
    <w:p w:rsidR="009C367A" w:rsidRPr="003E32EA" w:rsidRDefault="009C367A" w:rsidP="009C367A">
      <w:pPr>
        <w:spacing w:line="360" w:lineRule="auto"/>
        <w:ind w:firstLine="709"/>
        <w:jc w:val="both"/>
        <w:rPr>
          <w:sz w:val="28"/>
          <w:szCs w:val="28"/>
        </w:rPr>
      </w:pPr>
      <w:r w:rsidRPr="003E32EA">
        <w:rPr>
          <w:sz w:val="28"/>
          <w:szCs w:val="28"/>
        </w:rPr>
        <w:t>Следующим этапом</w:t>
      </w:r>
      <w:r>
        <w:rPr>
          <w:sz w:val="28"/>
          <w:szCs w:val="28"/>
        </w:rPr>
        <w:t xml:space="preserve"> </w:t>
      </w:r>
      <w:r w:rsidRPr="003E32EA">
        <w:rPr>
          <w:sz w:val="28"/>
          <w:szCs w:val="28"/>
        </w:rPr>
        <w:t>в процессе будет</w:t>
      </w:r>
      <w:r>
        <w:rPr>
          <w:sz w:val="28"/>
          <w:szCs w:val="28"/>
        </w:rPr>
        <w:t xml:space="preserve"> </w:t>
      </w:r>
      <w:r w:rsidRPr="003E32EA">
        <w:rPr>
          <w:sz w:val="28"/>
          <w:szCs w:val="28"/>
        </w:rPr>
        <w:t>выбор метода</w:t>
      </w:r>
      <w:r>
        <w:rPr>
          <w:sz w:val="28"/>
          <w:szCs w:val="28"/>
        </w:rPr>
        <w:t xml:space="preserve"> </w:t>
      </w:r>
      <w:r w:rsidRPr="003E32EA">
        <w:rPr>
          <w:sz w:val="28"/>
          <w:szCs w:val="28"/>
        </w:rPr>
        <w:t>ценообразования и установление</w:t>
      </w:r>
      <w:r>
        <w:rPr>
          <w:sz w:val="28"/>
          <w:szCs w:val="28"/>
        </w:rPr>
        <w:t xml:space="preserve"> </w:t>
      </w:r>
      <w:r w:rsidRPr="003E32EA">
        <w:rPr>
          <w:sz w:val="28"/>
          <w:szCs w:val="28"/>
        </w:rPr>
        <w:t>базовой цены. На этом стадии определяется размер торговой надбавки, состоящей из издержек обращения</w:t>
      </w:r>
      <w:r>
        <w:rPr>
          <w:sz w:val="28"/>
          <w:szCs w:val="28"/>
        </w:rPr>
        <w:t xml:space="preserve"> </w:t>
      </w:r>
      <w:r w:rsidRPr="003E32EA">
        <w:rPr>
          <w:sz w:val="28"/>
          <w:szCs w:val="28"/>
        </w:rPr>
        <w:t>и прибыли торговли. По сути дела весь процесс ценообразования сводится к определению</w:t>
      </w:r>
      <w:r>
        <w:rPr>
          <w:sz w:val="28"/>
          <w:szCs w:val="28"/>
        </w:rPr>
        <w:t xml:space="preserve"> </w:t>
      </w:r>
      <w:r w:rsidRPr="003E32EA">
        <w:rPr>
          <w:sz w:val="28"/>
          <w:szCs w:val="28"/>
        </w:rPr>
        <w:t>е</w:t>
      </w:r>
      <w:r>
        <w:rPr>
          <w:sz w:val="28"/>
          <w:szCs w:val="28"/>
        </w:rPr>
        <w:t>е</w:t>
      </w:r>
      <w:r w:rsidRPr="003E32EA">
        <w:rPr>
          <w:sz w:val="28"/>
          <w:szCs w:val="28"/>
        </w:rPr>
        <w:t xml:space="preserve"> оптимальной величины, т. к.</w:t>
      </w:r>
      <w:r>
        <w:rPr>
          <w:sz w:val="28"/>
          <w:szCs w:val="28"/>
        </w:rPr>
        <w:t xml:space="preserve"> </w:t>
      </w:r>
      <w:r w:rsidRPr="003E32EA">
        <w:rPr>
          <w:sz w:val="28"/>
          <w:szCs w:val="28"/>
        </w:rPr>
        <w:t>цена розничного торгового предприя</w:t>
      </w:r>
      <w:r w:rsidR="007F0CC5">
        <w:rPr>
          <w:sz w:val="28"/>
          <w:szCs w:val="28"/>
        </w:rPr>
        <w:t>тия – это оптовая цена закупки плюс</w:t>
      </w:r>
      <w:r w:rsidRPr="003E32EA">
        <w:rPr>
          <w:sz w:val="28"/>
          <w:szCs w:val="28"/>
        </w:rPr>
        <w:t xml:space="preserve"> торговая надбавка. Из этих двух составляющих только вторая зависит от фирмы</w:t>
      </w:r>
      <w:r w:rsidR="007447E0">
        <w:rPr>
          <w:sz w:val="28"/>
          <w:szCs w:val="28"/>
        </w:rPr>
        <w:t xml:space="preserve"> </w:t>
      </w:r>
      <w:r w:rsidR="00D71D83">
        <w:rPr>
          <w:rStyle w:val="ae"/>
          <w:sz w:val="28"/>
          <w:szCs w:val="28"/>
        </w:rPr>
        <w:footnoteReference w:id="18"/>
      </w:r>
      <w:r w:rsidRPr="003E32EA">
        <w:rPr>
          <w:sz w:val="28"/>
          <w:szCs w:val="28"/>
        </w:rPr>
        <w:t>.</w:t>
      </w:r>
      <w:r>
        <w:rPr>
          <w:sz w:val="28"/>
          <w:szCs w:val="28"/>
        </w:rPr>
        <w:t xml:space="preserve"> </w:t>
      </w:r>
      <w:r w:rsidRPr="003E32EA">
        <w:rPr>
          <w:sz w:val="28"/>
          <w:szCs w:val="28"/>
        </w:rPr>
        <w:t>Для рынка</w:t>
      </w:r>
      <w:r>
        <w:rPr>
          <w:sz w:val="28"/>
          <w:szCs w:val="28"/>
        </w:rPr>
        <w:t xml:space="preserve"> автозапчастей</w:t>
      </w:r>
      <w:r w:rsidRPr="003E32EA">
        <w:rPr>
          <w:sz w:val="28"/>
          <w:szCs w:val="28"/>
        </w:rPr>
        <w:t xml:space="preserve"> г. </w:t>
      </w:r>
      <w:r>
        <w:rPr>
          <w:sz w:val="28"/>
          <w:szCs w:val="28"/>
        </w:rPr>
        <w:t xml:space="preserve">Тында </w:t>
      </w:r>
      <w:r w:rsidRPr="003E32EA">
        <w:rPr>
          <w:sz w:val="28"/>
          <w:szCs w:val="28"/>
        </w:rPr>
        <w:t>приемлемы методы ценообразования, ориентированные на конкуренцию. С одной стороны</w:t>
      </w:r>
      <w:r>
        <w:rPr>
          <w:sz w:val="28"/>
          <w:szCs w:val="28"/>
        </w:rPr>
        <w:t xml:space="preserve"> </w:t>
      </w:r>
      <w:r w:rsidRPr="003E32EA">
        <w:rPr>
          <w:sz w:val="28"/>
          <w:szCs w:val="28"/>
        </w:rPr>
        <w:t>в ситуации, когда и товар единообразен, и конкурентов великое множество, рыночная цена</w:t>
      </w:r>
      <w:r>
        <w:rPr>
          <w:sz w:val="28"/>
          <w:szCs w:val="28"/>
        </w:rPr>
        <w:t xml:space="preserve"> </w:t>
      </w:r>
      <w:r w:rsidRPr="003E32EA">
        <w:rPr>
          <w:sz w:val="28"/>
          <w:szCs w:val="28"/>
        </w:rPr>
        <w:t>определяется игрой спроса и предложения (предприятие</w:t>
      </w:r>
      <w:r>
        <w:rPr>
          <w:sz w:val="28"/>
          <w:szCs w:val="28"/>
        </w:rPr>
        <w:t xml:space="preserve"> </w:t>
      </w:r>
      <w:r w:rsidRPr="003E32EA">
        <w:rPr>
          <w:sz w:val="28"/>
          <w:szCs w:val="28"/>
        </w:rPr>
        <w:t>вынуждено</w:t>
      </w:r>
      <w:r>
        <w:rPr>
          <w:sz w:val="28"/>
          <w:szCs w:val="28"/>
        </w:rPr>
        <w:t xml:space="preserve"> </w:t>
      </w:r>
      <w:r w:rsidRPr="003E32EA">
        <w:rPr>
          <w:sz w:val="28"/>
          <w:szCs w:val="28"/>
        </w:rPr>
        <w:t>придерживаться метода «на основе текущих цен» - рынок детского питания), а с другой стороны, когда товар сильно дифференцирован и предлагается</w:t>
      </w:r>
      <w:r>
        <w:rPr>
          <w:sz w:val="28"/>
          <w:szCs w:val="28"/>
        </w:rPr>
        <w:t xml:space="preserve"> </w:t>
      </w:r>
      <w:r w:rsidRPr="003E32EA">
        <w:rPr>
          <w:sz w:val="28"/>
          <w:szCs w:val="28"/>
        </w:rPr>
        <w:t>многими конкурентами, продавец</w:t>
      </w:r>
      <w:r>
        <w:rPr>
          <w:sz w:val="28"/>
          <w:szCs w:val="28"/>
        </w:rPr>
        <w:t xml:space="preserve"> </w:t>
      </w:r>
      <w:r w:rsidRPr="003E32EA">
        <w:rPr>
          <w:sz w:val="28"/>
          <w:szCs w:val="28"/>
        </w:rPr>
        <w:t>менее зависим</w:t>
      </w:r>
      <w:r>
        <w:rPr>
          <w:sz w:val="28"/>
          <w:szCs w:val="28"/>
        </w:rPr>
        <w:t xml:space="preserve"> </w:t>
      </w:r>
      <w:r w:rsidRPr="003E32EA">
        <w:rPr>
          <w:sz w:val="28"/>
          <w:szCs w:val="28"/>
        </w:rPr>
        <w:t>в назначении</w:t>
      </w:r>
      <w:r>
        <w:rPr>
          <w:sz w:val="28"/>
          <w:szCs w:val="28"/>
        </w:rPr>
        <w:t xml:space="preserve"> </w:t>
      </w:r>
      <w:r w:rsidRPr="003E32EA">
        <w:rPr>
          <w:sz w:val="28"/>
          <w:szCs w:val="28"/>
        </w:rPr>
        <w:t>собственной цены и эта самостоятельность</w:t>
      </w:r>
      <w:r>
        <w:rPr>
          <w:sz w:val="28"/>
          <w:szCs w:val="28"/>
        </w:rPr>
        <w:t xml:space="preserve"> </w:t>
      </w:r>
      <w:r w:rsidRPr="003E32EA">
        <w:rPr>
          <w:sz w:val="28"/>
          <w:szCs w:val="28"/>
        </w:rPr>
        <w:t>ограничивается</w:t>
      </w:r>
      <w:r>
        <w:rPr>
          <w:sz w:val="28"/>
          <w:szCs w:val="28"/>
        </w:rPr>
        <w:t xml:space="preserve"> </w:t>
      </w:r>
      <w:r w:rsidRPr="003E32EA">
        <w:rPr>
          <w:sz w:val="28"/>
          <w:szCs w:val="28"/>
        </w:rPr>
        <w:t>остротой конкуренции.</w:t>
      </w:r>
    </w:p>
    <w:p w:rsidR="009C367A" w:rsidRPr="003E32EA" w:rsidRDefault="009C367A" w:rsidP="009C367A">
      <w:pPr>
        <w:spacing w:line="360" w:lineRule="auto"/>
        <w:ind w:firstLine="709"/>
        <w:jc w:val="both"/>
        <w:rPr>
          <w:sz w:val="28"/>
          <w:szCs w:val="28"/>
        </w:rPr>
      </w:pPr>
      <w:r w:rsidRPr="003E32EA">
        <w:rPr>
          <w:sz w:val="28"/>
          <w:szCs w:val="28"/>
        </w:rPr>
        <w:t>В дальнейшем следует более тщательно отслеживать</w:t>
      </w:r>
      <w:r>
        <w:rPr>
          <w:sz w:val="28"/>
          <w:szCs w:val="28"/>
        </w:rPr>
        <w:t xml:space="preserve"> </w:t>
      </w:r>
      <w:r w:rsidRPr="003E32EA">
        <w:rPr>
          <w:sz w:val="28"/>
          <w:szCs w:val="28"/>
        </w:rPr>
        <w:t>микроспрос, так как есть позиции, по которым движени</w:t>
      </w:r>
      <w:r>
        <w:rPr>
          <w:sz w:val="28"/>
          <w:szCs w:val="28"/>
        </w:rPr>
        <w:t>е</w:t>
      </w:r>
      <w:r w:rsidRPr="003E32EA">
        <w:rPr>
          <w:sz w:val="28"/>
          <w:szCs w:val="28"/>
        </w:rPr>
        <w:t xml:space="preserve"> </w:t>
      </w:r>
      <w:r>
        <w:rPr>
          <w:sz w:val="28"/>
          <w:szCs w:val="28"/>
        </w:rPr>
        <w:t>меньше, чем по другим</w:t>
      </w:r>
      <w:r w:rsidR="00BD67FB">
        <w:rPr>
          <w:rStyle w:val="ae"/>
          <w:sz w:val="28"/>
          <w:szCs w:val="28"/>
        </w:rPr>
        <w:footnoteReference w:id="19"/>
      </w:r>
      <w:r w:rsidRPr="003E32EA">
        <w:rPr>
          <w:sz w:val="28"/>
          <w:szCs w:val="28"/>
        </w:rPr>
        <w:t>.</w:t>
      </w:r>
    </w:p>
    <w:p w:rsidR="009C367A" w:rsidRPr="003E32EA" w:rsidRDefault="009C367A" w:rsidP="009C367A">
      <w:pPr>
        <w:spacing w:line="360" w:lineRule="auto"/>
        <w:ind w:firstLine="709"/>
        <w:jc w:val="both"/>
        <w:rPr>
          <w:sz w:val="28"/>
          <w:szCs w:val="28"/>
        </w:rPr>
      </w:pPr>
      <w:r w:rsidRPr="003E32EA">
        <w:rPr>
          <w:sz w:val="28"/>
          <w:szCs w:val="28"/>
        </w:rPr>
        <w:t>Значение исследования</w:t>
      </w:r>
      <w:r>
        <w:rPr>
          <w:sz w:val="28"/>
          <w:szCs w:val="28"/>
        </w:rPr>
        <w:t xml:space="preserve"> </w:t>
      </w:r>
      <w:r w:rsidRPr="003E32EA">
        <w:rPr>
          <w:sz w:val="28"/>
          <w:szCs w:val="28"/>
        </w:rPr>
        <w:t>ассортимента торгового предприятия в условиях рыночной экономики</w:t>
      </w:r>
      <w:r>
        <w:rPr>
          <w:sz w:val="28"/>
          <w:szCs w:val="28"/>
        </w:rPr>
        <w:t xml:space="preserve"> </w:t>
      </w:r>
      <w:r w:rsidRPr="003E32EA">
        <w:rPr>
          <w:sz w:val="28"/>
          <w:szCs w:val="28"/>
        </w:rPr>
        <w:t>очень велико, так как</w:t>
      </w:r>
      <w:r>
        <w:rPr>
          <w:sz w:val="28"/>
          <w:szCs w:val="28"/>
        </w:rPr>
        <w:t xml:space="preserve"> </w:t>
      </w:r>
      <w:r w:rsidRPr="003E32EA">
        <w:rPr>
          <w:sz w:val="28"/>
          <w:szCs w:val="28"/>
        </w:rPr>
        <w:t>задает</w:t>
      </w:r>
      <w:r>
        <w:rPr>
          <w:sz w:val="28"/>
          <w:szCs w:val="28"/>
        </w:rPr>
        <w:t xml:space="preserve"> </w:t>
      </w:r>
      <w:r w:rsidRPr="003E32EA">
        <w:rPr>
          <w:sz w:val="28"/>
          <w:szCs w:val="28"/>
        </w:rPr>
        <w:t>основы для получения прибыли и создания устойчивой базы для дальнейшего развития и противостояния агрессивной внешней среде. В результате</w:t>
      </w:r>
      <w:r>
        <w:rPr>
          <w:sz w:val="28"/>
          <w:szCs w:val="28"/>
        </w:rPr>
        <w:t xml:space="preserve"> </w:t>
      </w:r>
      <w:r w:rsidRPr="003E32EA">
        <w:rPr>
          <w:sz w:val="28"/>
          <w:szCs w:val="28"/>
        </w:rPr>
        <w:t>исследования было установлено, что:</w:t>
      </w:r>
    </w:p>
    <w:p w:rsidR="009C367A" w:rsidRPr="003E32EA" w:rsidRDefault="009C367A" w:rsidP="009C367A">
      <w:pPr>
        <w:spacing w:line="360" w:lineRule="auto"/>
        <w:ind w:firstLine="709"/>
        <w:jc w:val="both"/>
        <w:rPr>
          <w:sz w:val="28"/>
          <w:szCs w:val="28"/>
        </w:rPr>
      </w:pPr>
      <w:r>
        <w:rPr>
          <w:sz w:val="28"/>
          <w:szCs w:val="28"/>
        </w:rPr>
        <w:t xml:space="preserve">- </w:t>
      </w:r>
      <w:r w:rsidRPr="003E32EA">
        <w:rPr>
          <w:sz w:val="28"/>
          <w:szCs w:val="28"/>
        </w:rPr>
        <w:t>основными</w:t>
      </w:r>
      <w:r>
        <w:rPr>
          <w:sz w:val="28"/>
          <w:szCs w:val="28"/>
        </w:rPr>
        <w:t xml:space="preserve"> </w:t>
      </w:r>
      <w:r w:rsidRPr="003E32EA">
        <w:rPr>
          <w:sz w:val="28"/>
          <w:szCs w:val="28"/>
        </w:rPr>
        <w:t>целевыми</w:t>
      </w:r>
      <w:r>
        <w:rPr>
          <w:sz w:val="28"/>
          <w:szCs w:val="28"/>
        </w:rPr>
        <w:t xml:space="preserve"> </w:t>
      </w:r>
      <w:r w:rsidRPr="003E32EA">
        <w:rPr>
          <w:sz w:val="28"/>
          <w:szCs w:val="28"/>
        </w:rPr>
        <w:t>потребителями</w:t>
      </w:r>
      <w:r>
        <w:rPr>
          <w:sz w:val="28"/>
          <w:szCs w:val="28"/>
        </w:rPr>
        <w:t xml:space="preserve"> </w:t>
      </w:r>
      <w:r w:rsidRPr="003E32EA">
        <w:rPr>
          <w:sz w:val="28"/>
          <w:szCs w:val="28"/>
        </w:rPr>
        <w:t xml:space="preserve">продукции </w:t>
      </w:r>
      <w:r>
        <w:rPr>
          <w:sz w:val="28"/>
          <w:szCs w:val="28"/>
        </w:rPr>
        <w:t>магазина</w:t>
      </w:r>
      <w:r w:rsidRPr="003E32EA">
        <w:rPr>
          <w:sz w:val="28"/>
          <w:szCs w:val="28"/>
        </w:rPr>
        <w:t xml:space="preserve"> «</w:t>
      </w:r>
      <w:r>
        <w:rPr>
          <w:sz w:val="28"/>
          <w:szCs w:val="28"/>
        </w:rPr>
        <w:t>Хамелеон</w:t>
      </w:r>
      <w:r w:rsidRPr="003E32EA">
        <w:rPr>
          <w:sz w:val="28"/>
          <w:szCs w:val="28"/>
        </w:rPr>
        <w:t>»</w:t>
      </w:r>
      <w:r>
        <w:rPr>
          <w:sz w:val="28"/>
          <w:szCs w:val="28"/>
        </w:rPr>
        <w:t xml:space="preserve"> </w:t>
      </w:r>
      <w:r w:rsidRPr="003E32EA">
        <w:rPr>
          <w:sz w:val="28"/>
          <w:szCs w:val="28"/>
        </w:rPr>
        <w:t xml:space="preserve">являются </w:t>
      </w:r>
      <w:r>
        <w:rPr>
          <w:sz w:val="28"/>
          <w:szCs w:val="28"/>
        </w:rPr>
        <w:t>люди, имеющие автомобили, не смотря на то, что магазин также торгует строительными материалами и сантехникой – данные позиции еще не приобрели достаточной популярности</w:t>
      </w:r>
      <w:r w:rsidRPr="003E32EA">
        <w:rPr>
          <w:sz w:val="28"/>
          <w:szCs w:val="28"/>
        </w:rPr>
        <w:t>;</w:t>
      </w:r>
    </w:p>
    <w:p w:rsidR="009C367A" w:rsidRPr="003E32EA" w:rsidRDefault="009C367A" w:rsidP="009C367A">
      <w:pPr>
        <w:spacing w:line="360" w:lineRule="auto"/>
        <w:ind w:firstLine="709"/>
        <w:jc w:val="both"/>
        <w:rPr>
          <w:sz w:val="28"/>
          <w:szCs w:val="28"/>
        </w:rPr>
      </w:pPr>
      <w:r>
        <w:rPr>
          <w:sz w:val="28"/>
          <w:szCs w:val="28"/>
        </w:rPr>
        <w:t xml:space="preserve">- </w:t>
      </w:r>
      <w:r w:rsidRPr="003E32EA">
        <w:rPr>
          <w:sz w:val="28"/>
          <w:szCs w:val="28"/>
        </w:rPr>
        <w:t xml:space="preserve">покупатели отдают предпочтение </w:t>
      </w:r>
      <w:r>
        <w:rPr>
          <w:sz w:val="28"/>
          <w:szCs w:val="28"/>
        </w:rPr>
        <w:t>продукции среднего ценового сегмента и качества</w:t>
      </w:r>
      <w:r w:rsidRPr="003E32EA">
        <w:rPr>
          <w:sz w:val="28"/>
          <w:szCs w:val="28"/>
        </w:rPr>
        <w:t>;</w:t>
      </w:r>
    </w:p>
    <w:p w:rsidR="009C367A" w:rsidRPr="003E32EA" w:rsidRDefault="009C367A" w:rsidP="009C367A">
      <w:pPr>
        <w:spacing w:line="360" w:lineRule="auto"/>
        <w:ind w:firstLine="709"/>
        <w:jc w:val="both"/>
        <w:rPr>
          <w:sz w:val="28"/>
          <w:szCs w:val="28"/>
        </w:rPr>
      </w:pPr>
      <w:r>
        <w:rPr>
          <w:sz w:val="28"/>
          <w:szCs w:val="28"/>
        </w:rPr>
        <w:t xml:space="preserve">- спрос на товары, продаваемые в магазине, </w:t>
      </w:r>
      <w:r w:rsidRPr="003E32EA">
        <w:rPr>
          <w:sz w:val="28"/>
          <w:szCs w:val="28"/>
        </w:rPr>
        <w:t>эластичны</w:t>
      </w:r>
      <w:r>
        <w:rPr>
          <w:sz w:val="28"/>
          <w:szCs w:val="28"/>
        </w:rPr>
        <w:t>й</w:t>
      </w:r>
      <w:r w:rsidRPr="003E32EA">
        <w:rPr>
          <w:sz w:val="28"/>
          <w:szCs w:val="28"/>
        </w:rPr>
        <w:t xml:space="preserve"> </w:t>
      </w:r>
      <w:r>
        <w:rPr>
          <w:sz w:val="28"/>
          <w:szCs w:val="28"/>
        </w:rPr>
        <w:t>– при уменьшении доходов населения спрос снижается, при увеличении - повышается</w:t>
      </w:r>
      <w:r w:rsidRPr="003E32EA">
        <w:rPr>
          <w:sz w:val="28"/>
          <w:szCs w:val="28"/>
        </w:rPr>
        <w:t>;</w:t>
      </w:r>
    </w:p>
    <w:p w:rsidR="009C367A" w:rsidRPr="003E32EA" w:rsidRDefault="009C367A" w:rsidP="009C367A">
      <w:pPr>
        <w:spacing w:line="360" w:lineRule="auto"/>
        <w:ind w:firstLine="709"/>
        <w:jc w:val="both"/>
        <w:rPr>
          <w:sz w:val="28"/>
          <w:szCs w:val="28"/>
        </w:rPr>
      </w:pPr>
      <w:r>
        <w:rPr>
          <w:sz w:val="28"/>
          <w:szCs w:val="28"/>
        </w:rPr>
        <w:t xml:space="preserve">- </w:t>
      </w:r>
      <w:r w:rsidRPr="003E32EA">
        <w:rPr>
          <w:sz w:val="28"/>
          <w:szCs w:val="28"/>
        </w:rPr>
        <w:t>основными группами товаров дающих наиболее</w:t>
      </w:r>
      <w:r>
        <w:rPr>
          <w:sz w:val="28"/>
          <w:szCs w:val="28"/>
        </w:rPr>
        <w:t xml:space="preserve"> </w:t>
      </w:r>
      <w:r w:rsidRPr="003E32EA">
        <w:rPr>
          <w:sz w:val="28"/>
          <w:szCs w:val="28"/>
        </w:rPr>
        <w:t>большую долю прибыли</w:t>
      </w:r>
      <w:r>
        <w:rPr>
          <w:sz w:val="28"/>
          <w:szCs w:val="28"/>
        </w:rPr>
        <w:t xml:space="preserve"> </w:t>
      </w:r>
      <w:r w:rsidRPr="003E32EA">
        <w:rPr>
          <w:sz w:val="28"/>
          <w:szCs w:val="28"/>
        </w:rPr>
        <w:t xml:space="preserve">являются </w:t>
      </w:r>
      <w:r>
        <w:rPr>
          <w:sz w:val="28"/>
          <w:szCs w:val="28"/>
        </w:rPr>
        <w:t>с</w:t>
      </w:r>
      <w:r w:rsidRPr="004007BC">
        <w:rPr>
          <w:sz w:val="28"/>
          <w:szCs w:val="28"/>
        </w:rPr>
        <w:t>антехника</w:t>
      </w:r>
      <w:r>
        <w:rPr>
          <w:sz w:val="28"/>
          <w:szCs w:val="28"/>
        </w:rPr>
        <w:t>, с</w:t>
      </w:r>
      <w:r w:rsidRPr="004007BC">
        <w:rPr>
          <w:sz w:val="28"/>
          <w:szCs w:val="28"/>
        </w:rPr>
        <w:t>тройматериалы</w:t>
      </w:r>
      <w:r>
        <w:rPr>
          <w:sz w:val="28"/>
          <w:szCs w:val="28"/>
        </w:rPr>
        <w:t>,</w:t>
      </w:r>
      <w:r w:rsidRPr="004007BC">
        <w:rPr>
          <w:sz w:val="28"/>
          <w:szCs w:val="28"/>
        </w:rPr>
        <w:t xml:space="preserve">  </w:t>
      </w:r>
      <w:r>
        <w:rPr>
          <w:sz w:val="28"/>
          <w:szCs w:val="28"/>
        </w:rPr>
        <w:t>т</w:t>
      </w:r>
      <w:r w:rsidRPr="004007BC">
        <w:rPr>
          <w:sz w:val="28"/>
          <w:szCs w:val="28"/>
        </w:rPr>
        <w:t>еплооборудование</w:t>
      </w:r>
      <w:r>
        <w:rPr>
          <w:sz w:val="28"/>
          <w:szCs w:val="28"/>
        </w:rPr>
        <w:t>, э</w:t>
      </w:r>
      <w:r w:rsidRPr="004007BC">
        <w:rPr>
          <w:sz w:val="28"/>
          <w:szCs w:val="28"/>
        </w:rPr>
        <w:t>лектроинструмент</w:t>
      </w:r>
      <w:r w:rsidRPr="003E32EA">
        <w:rPr>
          <w:sz w:val="28"/>
          <w:szCs w:val="28"/>
        </w:rPr>
        <w:t>;</w:t>
      </w:r>
    </w:p>
    <w:p w:rsidR="009C367A" w:rsidRPr="003E32EA" w:rsidRDefault="009C367A" w:rsidP="009C367A">
      <w:pPr>
        <w:spacing w:line="360" w:lineRule="auto"/>
        <w:ind w:firstLine="709"/>
        <w:jc w:val="both"/>
        <w:rPr>
          <w:sz w:val="28"/>
          <w:szCs w:val="28"/>
        </w:rPr>
      </w:pPr>
      <w:r>
        <w:rPr>
          <w:sz w:val="28"/>
          <w:szCs w:val="28"/>
        </w:rPr>
        <w:t xml:space="preserve">- </w:t>
      </w:r>
      <w:r w:rsidRPr="003E32EA">
        <w:rPr>
          <w:sz w:val="28"/>
          <w:szCs w:val="28"/>
        </w:rPr>
        <w:t xml:space="preserve">необходимо планомерно отслеживать ассортимент и в дальнейшем, </w:t>
      </w:r>
      <w:r>
        <w:rPr>
          <w:sz w:val="28"/>
          <w:szCs w:val="28"/>
        </w:rPr>
        <w:t>особенно учитывая перспективу открытия дополнительных торговых площадей</w:t>
      </w:r>
      <w:r w:rsidRPr="003E32EA">
        <w:rPr>
          <w:sz w:val="28"/>
          <w:szCs w:val="28"/>
        </w:rPr>
        <w:t>.</w:t>
      </w:r>
    </w:p>
    <w:p w:rsidR="009C367A" w:rsidRPr="003E32EA" w:rsidRDefault="009C367A" w:rsidP="009C367A">
      <w:pPr>
        <w:spacing w:line="360" w:lineRule="auto"/>
        <w:ind w:firstLine="709"/>
        <w:jc w:val="both"/>
        <w:rPr>
          <w:sz w:val="28"/>
          <w:szCs w:val="28"/>
        </w:rPr>
      </w:pPr>
      <w:r w:rsidRPr="003E32EA">
        <w:rPr>
          <w:sz w:val="28"/>
          <w:szCs w:val="28"/>
        </w:rPr>
        <w:t>Планирование ассортимента продукции – это обоснованный</w:t>
      </w:r>
      <w:r>
        <w:rPr>
          <w:sz w:val="28"/>
          <w:szCs w:val="28"/>
        </w:rPr>
        <w:t xml:space="preserve"> </w:t>
      </w:r>
      <w:r w:rsidRPr="003E32EA">
        <w:rPr>
          <w:sz w:val="28"/>
          <w:szCs w:val="28"/>
        </w:rPr>
        <w:t>отбор изделий для будущего производства и сбыта, а так же</w:t>
      </w:r>
      <w:r>
        <w:rPr>
          <w:sz w:val="28"/>
          <w:szCs w:val="28"/>
        </w:rPr>
        <w:t xml:space="preserve"> </w:t>
      </w:r>
      <w:r w:rsidRPr="003E32EA">
        <w:rPr>
          <w:sz w:val="28"/>
          <w:szCs w:val="28"/>
        </w:rPr>
        <w:t>приведение</w:t>
      </w:r>
      <w:r>
        <w:rPr>
          <w:sz w:val="28"/>
          <w:szCs w:val="28"/>
        </w:rPr>
        <w:t xml:space="preserve"> </w:t>
      </w:r>
      <w:r w:rsidRPr="003E32EA">
        <w:rPr>
          <w:sz w:val="28"/>
          <w:szCs w:val="28"/>
        </w:rPr>
        <w:t>всех характеристик</w:t>
      </w:r>
      <w:r>
        <w:rPr>
          <w:sz w:val="28"/>
          <w:szCs w:val="28"/>
        </w:rPr>
        <w:t xml:space="preserve"> </w:t>
      </w:r>
      <w:r w:rsidRPr="003E32EA">
        <w:rPr>
          <w:sz w:val="28"/>
          <w:szCs w:val="28"/>
        </w:rPr>
        <w:t>изделий в</w:t>
      </w:r>
      <w:r>
        <w:rPr>
          <w:sz w:val="28"/>
          <w:szCs w:val="28"/>
        </w:rPr>
        <w:t xml:space="preserve"> </w:t>
      </w:r>
      <w:r w:rsidRPr="003E32EA">
        <w:rPr>
          <w:sz w:val="28"/>
          <w:szCs w:val="28"/>
        </w:rPr>
        <w:t>соответствие с</w:t>
      </w:r>
      <w:r>
        <w:rPr>
          <w:sz w:val="28"/>
          <w:szCs w:val="28"/>
        </w:rPr>
        <w:t xml:space="preserve"> </w:t>
      </w:r>
      <w:r w:rsidRPr="003E32EA">
        <w:rPr>
          <w:sz w:val="28"/>
          <w:szCs w:val="28"/>
        </w:rPr>
        <w:t>требованиями</w:t>
      </w:r>
      <w:r>
        <w:rPr>
          <w:sz w:val="28"/>
          <w:szCs w:val="28"/>
        </w:rPr>
        <w:t xml:space="preserve"> </w:t>
      </w:r>
      <w:r w:rsidRPr="003E32EA">
        <w:rPr>
          <w:sz w:val="28"/>
          <w:szCs w:val="28"/>
        </w:rPr>
        <w:t>потребителей</w:t>
      </w:r>
      <w:r w:rsidR="000A1399">
        <w:rPr>
          <w:sz w:val="28"/>
          <w:szCs w:val="28"/>
        </w:rPr>
        <w:t xml:space="preserve"> </w:t>
      </w:r>
      <w:r w:rsidR="000A1399">
        <w:rPr>
          <w:rStyle w:val="ae"/>
          <w:sz w:val="28"/>
          <w:szCs w:val="28"/>
        </w:rPr>
        <w:footnoteReference w:id="20"/>
      </w:r>
      <w:r w:rsidRPr="003E32EA">
        <w:rPr>
          <w:sz w:val="28"/>
          <w:szCs w:val="28"/>
        </w:rPr>
        <w:t>. При планировании</w:t>
      </w:r>
      <w:r>
        <w:rPr>
          <w:sz w:val="28"/>
          <w:szCs w:val="28"/>
        </w:rPr>
        <w:t xml:space="preserve"> </w:t>
      </w:r>
      <w:r w:rsidRPr="003E32EA">
        <w:rPr>
          <w:sz w:val="28"/>
          <w:szCs w:val="28"/>
        </w:rPr>
        <w:t>ассортимента</w:t>
      </w:r>
      <w:r>
        <w:rPr>
          <w:sz w:val="28"/>
          <w:szCs w:val="28"/>
        </w:rPr>
        <w:t xml:space="preserve"> </w:t>
      </w:r>
      <w:r w:rsidRPr="003E32EA">
        <w:rPr>
          <w:sz w:val="28"/>
          <w:szCs w:val="28"/>
        </w:rPr>
        <w:t>продукции</w:t>
      </w:r>
      <w:r>
        <w:rPr>
          <w:sz w:val="28"/>
          <w:szCs w:val="28"/>
        </w:rPr>
        <w:t xml:space="preserve"> </w:t>
      </w:r>
      <w:r w:rsidRPr="003E32EA">
        <w:rPr>
          <w:sz w:val="28"/>
          <w:szCs w:val="28"/>
        </w:rPr>
        <w:t>обоснованно выбрать новые изделия можно</w:t>
      </w:r>
      <w:r>
        <w:rPr>
          <w:sz w:val="28"/>
          <w:szCs w:val="28"/>
        </w:rPr>
        <w:t xml:space="preserve"> </w:t>
      </w:r>
      <w:r w:rsidRPr="003E32EA">
        <w:rPr>
          <w:sz w:val="28"/>
          <w:szCs w:val="28"/>
        </w:rPr>
        <w:t>с помощью следующих критериев:</w:t>
      </w:r>
    </w:p>
    <w:p w:rsidR="009C367A" w:rsidRDefault="00D17257" w:rsidP="009C367A">
      <w:pPr>
        <w:spacing w:line="360" w:lineRule="auto"/>
        <w:ind w:firstLine="709"/>
        <w:jc w:val="both"/>
        <w:rPr>
          <w:sz w:val="28"/>
          <w:szCs w:val="28"/>
        </w:rPr>
      </w:pPr>
      <w:r>
        <w:rPr>
          <w:sz w:val="28"/>
          <w:szCs w:val="28"/>
        </w:rPr>
        <w:t xml:space="preserve">- </w:t>
      </w:r>
      <w:r w:rsidR="009C367A" w:rsidRPr="003E32EA">
        <w:rPr>
          <w:sz w:val="28"/>
          <w:szCs w:val="28"/>
        </w:rPr>
        <w:t xml:space="preserve">Рыночные </w:t>
      </w:r>
    </w:p>
    <w:p w:rsidR="009C367A" w:rsidRPr="003E32EA" w:rsidRDefault="00D17257" w:rsidP="009C367A">
      <w:pPr>
        <w:spacing w:line="360" w:lineRule="auto"/>
        <w:ind w:firstLine="709"/>
        <w:jc w:val="both"/>
        <w:rPr>
          <w:sz w:val="28"/>
          <w:szCs w:val="28"/>
        </w:rPr>
      </w:pPr>
      <w:r>
        <w:rPr>
          <w:sz w:val="28"/>
          <w:szCs w:val="28"/>
        </w:rPr>
        <w:t>1) п</w:t>
      </w:r>
      <w:r w:rsidR="009C367A" w:rsidRPr="003E32EA">
        <w:rPr>
          <w:sz w:val="28"/>
          <w:szCs w:val="28"/>
        </w:rPr>
        <w:t>отребность в изделии;</w:t>
      </w:r>
    </w:p>
    <w:p w:rsidR="009C367A" w:rsidRPr="003E32EA" w:rsidRDefault="00D17257" w:rsidP="009C367A">
      <w:pPr>
        <w:spacing w:line="360" w:lineRule="auto"/>
        <w:ind w:firstLine="709"/>
        <w:jc w:val="both"/>
        <w:rPr>
          <w:sz w:val="28"/>
          <w:szCs w:val="28"/>
        </w:rPr>
      </w:pPr>
      <w:r>
        <w:rPr>
          <w:sz w:val="28"/>
          <w:szCs w:val="28"/>
        </w:rPr>
        <w:t>2)</w:t>
      </w:r>
      <w:r w:rsidR="009C367A">
        <w:rPr>
          <w:sz w:val="28"/>
          <w:szCs w:val="28"/>
        </w:rPr>
        <w:t xml:space="preserve"> </w:t>
      </w:r>
      <w:r>
        <w:rPr>
          <w:sz w:val="28"/>
          <w:szCs w:val="28"/>
        </w:rPr>
        <w:t>п</w:t>
      </w:r>
      <w:r w:rsidR="009C367A" w:rsidRPr="003E32EA">
        <w:rPr>
          <w:sz w:val="28"/>
          <w:szCs w:val="28"/>
        </w:rPr>
        <w:t>ерспективы развития рынка;</w:t>
      </w:r>
    </w:p>
    <w:p w:rsidR="009C367A" w:rsidRPr="003E32EA" w:rsidRDefault="00D17257" w:rsidP="009C367A">
      <w:pPr>
        <w:spacing w:line="360" w:lineRule="auto"/>
        <w:ind w:firstLine="709"/>
        <w:jc w:val="both"/>
        <w:rPr>
          <w:sz w:val="28"/>
          <w:szCs w:val="28"/>
        </w:rPr>
      </w:pPr>
      <w:r>
        <w:rPr>
          <w:sz w:val="28"/>
          <w:szCs w:val="28"/>
        </w:rPr>
        <w:t>3)</w:t>
      </w:r>
      <w:r w:rsidR="009C367A">
        <w:rPr>
          <w:sz w:val="28"/>
          <w:szCs w:val="28"/>
        </w:rPr>
        <w:t xml:space="preserve"> </w:t>
      </w:r>
      <w:r>
        <w:rPr>
          <w:sz w:val="28"/>
          <w:szCs w:val="28"/>
        </w:rPr>
        <w:t>с</w:t>
      </w:r>
      <w:r w:rsidR="009C367A" w:rsidRPr="003E32EA">
        <w:rPr>
          <w:sz w:val="28"/>
          <w:szCs w:val="28"/>
        </w:rPr>
        <w:t>тепень конкурентоспособности изделия;</w:t>
      </w:r>
    </w:p>
    <w:p w:rsidR="009C367A" w:rsidRPr="003E32EA" w:rsidRDefault="00D17257" w:rsidP="009C367A">
      <w:pPr>
        <w:spacing w:line="360" w:lineRule="auto"/>
        <w:ind w:firstLine="709"/>
        <w:jc w:val="both"/>
        <w:rPr>
          <w:sz w:val="28"/>
          <w:szCs w:val="28"/>
        </w:rPr>
      </w:pPr>
      <w:r>
        <w:rPr>
          <w:sz w:val="28"/>
          <w:szCs w:val="28"/>
        </w:rPr>
        <w:t>4) с</w:t>
      </w:r>
      <w:r w:rsidR="009C367A" w:rsidRPr="003E32EA">
        <w:rPr>
          <w:sz w:val="28"/>
          <w:szCs w:val="28"/>
        </w:rPr>
        <w:t>тепень стабильности рынка.</w:t>
      </w:r>
    </w:p>
    <w:p w:rsidR="009C367A" w:rsidRDefault="00D17257" w:rsidP="009C367A">
      <w:pPr>
        <w:spacing w:line="360" w:lineRule="auto"/>
        <w:ind w:firstLine="709"/>
        <w:jc w:val="both"/>
        <w:rPr>
          <w:sz w:val="28"/>
          <w:szCs w:val="28"/>
        </w:rPr>
      </w:pPr>
      <w:r>
        <w:rPr>
          <w:sz w:val="28"/>
          <w:szCs w:val="28"/>
        </w:rPr>
        <w:t xml:space="preserve">- </w:t>
      </w:r>
      <w:r w:rsidR="009C367A" w:rsidRPr="003E32EA">
        <w:rPr>
          <w:sz w:val="28"/>
          <w:szCs w:val="28"/>
        </w:rPr>
        <w:t>Товарные</w:t>
      </w:r>
      <w:r w:rsidR="009C367A">
        <w:rPr>
          <w:sz w:val="28"/>
          <w:szCs w:val="28"/>
        </w:rPr>
        <w:t xml:space="preserve"> </w:t>
      </w:r>
    </w:p>
    <w:p w:rsidR="009C367A" w:rsidRPr="003E32EA" w:rsidRDefault="00F779C6" w:rsidP="009C367A">
      <w:pPr>
        <w:spacing w:line="360" w:lineRule="auto"/>
        <w:ind w:firstLine="709"/>
        <w:jc w:val="both"/>
        <w:rPr>
          <w:sz w:val="28"/>
          <w:szCs w:val="28"/>
        </w:rPr>
      </w:pPr>
      <w:r>
        <w:rPr>
          <w:sz w:val="28"/>
          <w:szCs w:val="28"/>
        </w:rPr>
        <w:t>1) ц</w:t>
      </w:r>
      <w:r w:rsidR="009C367A" w:rsidRPr="003E32EA">
        <w:rPr>
          <w:sz w:val="28"/>
          <w:szCs w:val="28"/>
        </w:rPr>
        <w:t>ена;</w:t>
      </w:r>
    </w:p>
    <w:p w:rsidR="009C367A" w:rsidRPr="003E32EA" w:rsidRDefault="00F779C6" w:rsidP="009C367A">
      <w:pPr>
        <w:spacing w:line="360" w:lineRule="auto"/>
        <w:ind w:firstLine="709"/>
        <w:jc w:val="both"/>
        <w:rPr>
          <w:sz w:val="28"/>
          <w:szCs w:val="28"/>
        </w:rPr>
      </w:pPr>
      <w:r>
        <w:rPr>
          <w:sz w:val="28"/>
          <w:szCs w:val="28"/>
        </w:rPr>
        <w:t>2)</w:t>
      </w:r>
      <w:r w:rsidR="009C367A">
        <w:rPr>
          <w:sz w:val="28"/>
          <w:szCs w:val="28"/>
        </w:rPr>
        <w:t xml:space="preserve"> </w:t>
      </w:r>
      <w:r>
        <w:rPr>
          <w:sz w:val="28"/>
          <w:szCs w:val="28"/>
        </w:rPr>
        <w:t>у</w:t>
      </w:r>
      <w:r w:rsidR="009C367A" w:rsidRPr="003E32EA">
        <w:rPr>
          <w:sz w:val="28"/>
          <w:szCs w:val="28"/>
        </w:rPr>
        <w:t>паковка;</w:t>
      </w:r>
    </w:p>
    <w:p w:rsidR="009C367A" w:rsidRPr="003E32EA" w:rsidRDefault="00F779C6" w:rsidP="009C367A">
      <w:pPr>
        <w:spacing w:line="360" w:lineRule="auto"/>
        <w:ind w:firstLine="709"/>
        <w:jc w:val="both"/>
        <w:rPr>
          <w:sz w:val="28"/>
          <w:szCs w:val="28"/>
        </w:rPr>
      </w:pPr>
      <w:r>
        <w:rPr>
          <w:sz w:val="28"/>
          <w:szCs w:val="28"/>
        </w:rPr>
        <w:t>3) т</w:t>
      </w:r>
      <w:r w:rsidR="009C367A" w:rsidRPr="003E32EA">
        <w:rPr>
          <w:sz w:val="28"/>
          <w:szCs w:val="28"/>
        </w:rPr>
        <w:t>ехнические характеристики товара.</w:t>
      </w:r>
    </w:p>
    <w:p w:rsidR="009C367A" w:rsidRDefault="00F779C6" w:rsidP="009C367A">
      <w:pPr>
        <w:spacing w:line="360" w:lineRule="auto"/>
        <w:ind w:firstLine="709"/>
        <w:jc w:val="both"/>
        <w:rPr>
          <w:sz w:val="28"/>
          <w:szCs w:val="28"/>
        </w:rPr>
      </w:pPr>
      <w:r>
        <w:rPr>
          <w:sz w:val="28"/>
          <w:szCs w:val="28"/>
        </w:rPr>
        <w:t xml:space="preserve">- </w:t>
      </w:r>
      <w:r w:rsidR="009C367A" w:rsidRPr="003E32EA">
        <w:rPr>
          <w:sz w:val="28"/>
          <w:szCs w:val="28"/>
        </w:rPr>
        <w:t>Сбытовые</w:t>
      </w:r>
      <w:r w:rsidR="009C367A">
        <w:rPr>
          <w:sz w:val="28"/>
          <w:szCs w:val="28"/>
        </w:rPr>
        <w:t xml:space="preserve"> </w:t>
      </w:r>
    </w:p>
    <w:p w:rsidR="009C367A" w:rsidRPr="003E32EA" w:rsidRDefault="00F779C6" w:rsidP="009C367A">
      <w:pPr>
        <w:spacing w:line="360" w:lineRule="auto"/>
        <w:ind w:firstLine="709"/>
        <w:jc w:val="both"/>
        <w:rPr>
          <w:sz w:val="28"/>
          <w:szCs w:val="28"/>
        </w:rPr>
      </w:pPr>
      <w:r>
        <w:rPr>
          <w:sz w:val="28"/>
          <w:szCs w:val="28"/>
        </w:rPr>
        <w:t>1)</w:t>
      </w:r>
      <w:r w:rsidR="009C367A">
        <w:rPr>
          <w:sz w:val="28"/>
          <w:szCs w:val="28"/>
        </w:rPr>
        <w:t xml:space="preserve"> </w:t>
      </w:r>
      <w:r>
        <w:rPr>
          <w:sz w:val="28"/>
          <w:szCs w:val="28"/>
        </w:rPr>
        <w:t>у</w:t>
      </w:r>
      <w:r w:rsidR="009C367A" w:rsidRPr="003E32EA">
        <w:rPr>
          <w:sz w:val="28"/>
          <w:szCs w:val="28"/>
        </w:rPr>
        <w:t>вязка с ассортиментом торгового предприятия;</w:t>
      </w:r>
    </w:p>
    <w:p w:rsidR="009C367A" w:rsidRPr="003E32EA" w:rsidRDefault="00F779C6" w:rsidP="009C367A">
      <w:pPr>
        <w:spacing w:line="360" w:lineRule="auto"/>
        <w:ind w:firstLine="709"/>
        <w:jc w:val="both"/>
        <w:rPr>
          <w:sz w:val="28"/>
          <w:szCs w:val="28"/>
        </w:rPr>
      </w:pPr>
      <w:r>
        <w:rPr>
          <w:sz w:val="28"/>
          <w:szCs w:val="28"/>
        </w:rPr>
        <w:t>2)</w:t>
      </w:r>
      <w:r w:rsidR="009C367A">
        <w:rPr>
          <w:sz w:val="28"/>
          <w:szCs w:val="28"/>
        </w:rPr>
        <w:t xml:space="preserve"> </w:t>
      </w:r>
      <w:r>
        <w:rPr>
          <w:sz w:val="28"/>
          <w:szCs w:val="28"/>
        </w:rPr>
        <w:t>р</w:t>
      </w:r>
      <w:r w:rsidR="009C367A" w:rsidRPr="003E32EA">
        <w:rPr>
          <w:sz w:val="28"/>
          <w:szCs w:val="28"/>
        </w:rPr>
        <w:t>еализация;</w:t>
      </w:r>
    </w:p>
    <w:p w:rsidR="009C367A" w:rsidRPr="003E32EA" w:rsidRDefault="00F779C6" w:rsidP="009C367A">
      <w:pPr>
        <w:spacing w:line="360" w:lineRule="auto"/>
        <w:ind w:firstLine="709"/>
        <w:jc w:val="both"/>
        <w:rPr>
          <w:sz w:val="28"/>
          <w:szCs w:val="28"/>
        </w:rPr>
      </w:pPr>
      <w:r>
        <w:rPr>
          <w:sz w:val="28"/>
          <w:szCs w:val="28"/>
        </w:rPr>
        <w:t>3)</w:t>
      </w:r>
      <w:r w:rsidR="009C367A">
        <w:rPr>
          <w:sz w:val="28"/>
          <w:szCs w:val="28"/>
        </w:rPr>
        <w:t xml:space="preserve"> </w:t>
      </w:r>
      <w:r>
        <w:rPr>
          <w:sz w:val="28"/>
          <w:szCs w:val="28"/>
        </w:rPr>
        <w:t>р</w:t>
      </w:r>
      <w:r w:rsidR="009C367A" w:rsidRPr="003E32EA">
        <w:rPr>
          <w:sz w:val="28"/>
          <w:szCs w:val="28"/>
        </w:rPr>
        <w:t>еклама.</w:t>
      </w:r>
    </w:p>
    <w:p w:rsidR="009C367A" w:rsidRPr="003E32EA" w:rsidRDefault="009C367A" w:rsidP="009C367A">
      <w:pPr>
        <w:spacing w:line="360" w:lineRule="auto"/>
        <w:ind w:firstLine="709"/>
        <w:jc w:val="both"/>
        <w:rPr>
          <w:sz w:val="28"/>
          <w:szCs w:val="28"/>
        </w:rPr>
      </w:pPr>
      <w:r w:rsidRPr="003E32EA">
        <w:rPr>
          <w:sz w:val="28"/>
          <w:szCs w:val="28"/>
        </w:rPr>
        <w:t>В процессе планирования товарного ассортимента следует опираться на жизненный цикл товара на рынке</w:t>
      </w:r>
      <w:r w:rsidR="00A2627A">
        <w:rPr>
          <w:sz w:val="28"/>
          <w:szCs w:val="28"/>
        </w:rPr>
        <w:t xml:space="preserve"> </w:t>
      </w:r>
      <w:r w:rsidR="00A2627A">
        <w:rPr>
          <w:rStyle w:val="ae"/>
          <w:sz w:val="28"/>
          <w:szCs w:val="28"/>
        </w:rPr>
        <w:footnoteReference w:id="21"/>
      </w:r>
      <w:r w:rsidRPr="003E32EA">
        <w:rPr>
          <w:sz w:val="28"/>
          <w:szCs w:val="28"/>
        </w:rPr>
        <w:t>. Различные методы</w:t>
      </w:r>
      <w:r>
        <w:rPr>
          <w:sz w:val="28"/>
          <w:szCs w:val="28"/>
        </w:rPr>
        <w:t xml:space="preserve"> </w:t>
      </w:r>
      <w:r w:rsidRPr="003E32EA">
        <w:rPr>
          <w:sz w:val="28"/>
          <w:szCs w:val="28"/>
        </w:rPr>
        <w:t>планирования</w:t>
      </w:r>
      <w:r>
        <w:rPr>
          <w:sz w:val="28"/>
          <w:szCs w:val="28"/>
        </w:rPr>
        <w:t xml:space="preserve"> </w:t>
      </w:r>
      <w:r w:rsidRPr="003E32EA">
        <w:rPr>
          <w:sz w:val="28"/>
          <w:szCs w:val="28"/>
        </w:rPr>
        <w:t>делают упор на</w:t>
      </w:r>
      <w:r>
        <w:rPr>
          <w:sz w:val="28"/>
          <w:szCs w:val="28"/>
        </w:rPr>
        <w:t xml:space="preserve"> </w:t>
      </w:r>
      <w:r w:rsidRPr="003E32EA">
        <w:rPr>
          <w:sz w:val="28"/>
          <w:szCs w:val="28"/>
        </w:rPr>
        <w:t>воздействие определенных</w:t>
      </w:r>
      <w:r>
        <w:rPr>
          <w:sz w:val="28"/>
          <w:szCs w:val="28"/>
        </w:rPr>
        <w:t xml:space="preserve"> </w:t>
      </w:r>
      <w:r w:rsidRPr="003E32EA">
        <w:rPr>
          <w:sz w:val="28"/>
          <w:szCs w:val="28"/>
        </w:rPr>
        <w:t>факторов, поэтому разумно использовать несколько различных методов планирования ассортимента, чтобы создать</w:t>
      </w:r>
      <w:r>
        <w:rPr>
          <w:sz w:val="28"/>
          <w:szCs w:val="28"/>
        </w:rPr>
        <w:t xml:space="preserve"> </w:t>
      </w:r>
      <w:r w:rsidRPr="003E32EA">
        <w:rPr>
          <w:sz w:val="28"/>
          <w:szCs w:val="28"/>
        </w:rPr>
        <w:t xml:space="preserve">товарный портфель, учитывающий наиболее полно интересы и продавца и конечного потребителя. </w:t>
      </w:r>
    </w:p>
    <w:p w:rsidR="009C367A" w:rsidRPr="003E32EA" w:rsidRDefault="009C367A" w:rsidP="009C367A">
      <w:pPr>
        <w:spacing w:line="360" w:lineRule="auto"/>
        <w:ind w:firstLine="709"/>
        <w:jc w:val="both"/>
        <w:rPr>
          <w:sz w:val="28"/>
          <w:szCs w:val="28"/>
        </w:rPr>
      </w:pPr>
      <w:r>
        <w:rPr>
          <w:sz w:val="28"/>
          <w:szCs w:val="28"/>
        </w:rPr>
        <w:t>В</w:t>
      </w:r>
      <w:r w:rsidRPr="003E32EA">
        <w:rPr>
          <w:sz w:val="28"/>
          <w:szCs w:val="28"/>
        </w:rPr>
        <w:t xml:space="preserve"> системе директ - костинг</w:t>
      </w:r>
      <w:r>
        <w:rPr>
          <w:sz w:val="28"/>
          <w:szCs w:val="28"/>
        </w:rPr>
        <w:t xml:space="preserve"> </w:t>
      </w:r>
      <w:r w:rsidRPr="003E32EA">
        <w:rPr>
          <w:sz w:val="28"/>
          <w:szCs w:val="28"/>
        </w:rPr>
        <w:t>для отслеживания динамики</w:t>
      </w:r>
      <w:r>
        <w:rPr>
          <w:sz w:val="28"/>
          <w:szCs w:val="28"/>
        </w:rPr>
        <w:t xml:space="preserve"> </w:t>
      </w:r>
      <w:r w:rsidRPr="003E32EA">
        <w:rPr>
          <w:sz w:val="28"/>
          <w:szCs w:val="28"/>
        </w:rPr>
        <w:t>товарного ассортимента может применяться</w:t>
      </w:r>
      <w:r>
        <w:rPr>
          <w:sz w:val="28"/>
          <w:szCs w:val="28"/>
        </w:rPr>
        <w:t xml:space="preserve"> </w:t>
      </w:r>
      <w:r w:rsidRPr="003E32EA">
        <w:rPr>
          <w:sz w:val="28"/>
          <w:szCs w:val="28"/>
        </w:rPr>
        <w:t>метод планирования ассортимента основанный на определении точки безубыточности. Значение</w:t>
      </w:r>
      <w:r>
        <w:rPr>
          <w:sz w:val="28"/>
          <w:szCs w:val="28"/>
        </w:rPr>
        <w:t xml:space="preserve"> </w:t>
      </w:r>
      <w:r w:rsidRPr="003E32EA">
        <w:rPr>
          <w:sz w:val="28"/>
          <w:szCs w:val="28"/>
        </w:rPr>
        <w:t>этого метода</w:t>
      </w:r>
      <w:r>
        <w:rPr>
          <w:sz w:val="28"/>
          <w:szCs w:val="28"/>
        </w:rPr>
        <w:t xml:space="preserve"> </w:t>
      </w:r>
      <w:r w:rsidRPr="003E32EA">
        <w:rPr>
          <w:sz w:val="28"/>
          <w:szCs w:val="28"/>
        </w:rPr>
        <w:t>возрастает при</w:t>
      </w:r>
      <w:r>
        <w:rPr>
          <w:sz w:val="28"/>
          <w:szCs w:val="28"/>
        </w:rPr>
        <w:t xml:space="preserve"> </w:t>
      </w:r>
      <w:r w:rsidRPr="003E32EA">
        <w:rPr>
          <w:sz w:val="28"/>
          <w:szCs w:val="28"/>
        </w:rPr>
        <w:t>необходимости</w:t>
      </w:r>
      <w:r>
        <w:rPr>
          <w:sz w:val="28"/>
          <w:szCs w:val="28"/>
        </w:rPr>
        <w:t xml:space="preserve"> </w:t>
      </w:r>
      <w:r w:rsidRPr="003E32EA">
        <w:rPr>
          <w:sz w:val="28"/>
          <w:szCs w:val="28"/>
        </w:rPr>
        <w:t>заменить какой</w:t>
      </w:r>
      <w:r>
        <w:rPr>
          <w:sz w:val="28"/>
          <w:szCs w:val="28"/>
        </w:rPr>
        <w:t>-</w:t>
      </w:r>
      <w:r w:rsidRPr="003E32EA">
        <w:rPr>
          <w:sz w:val="28"/>
          <w:szCs w:val="28"/>
        </w:rPr>
        <w:t>либо товар</w:t>
      </w:r>
      <w:r>
        <w:rPr>
          <w:sz w:val="28"/>
          <w:szCs w:val="28"/>
        </w:rPr>
        <w:t xml:space="preserve"> </w:t>
      </w:r>
      <w:r w:rsidRPr="003E32EA">
        <w:rPr>
          <w:sz w:val="28"/>
          <w:szCs w:val="28"/>
        </w:rPr>
        <w:t>на его</w:t>
      </w:r>
      <w:r>
        <w:rPr>
          <w:sz w:val="28"/>
          <w:szCs w:val="28"/>
        </w:rPr>
        <w:t xml:space="preserve"> </w:t>
      </w:r>
      <w:r w:rsidRPr="003E32EA">
        <w:rPr>
          <w:sz w:val="28"/>
          <w:szCs w:val="28"/>
        </w:rPr>
        <w:t>аналог,</w:t>
      </w:r>
      <w:r>
        <w:rPr>
          <w:sz w:val="28"/>
          <w:szCs w:val="28"/>
        </w:rPr>
        <w:t xml:space="preserve"> </w:t>
      </w:r>
      <w:r w:rsidRPr="003E32EA">
        <w:rPr>
          <w:sz w:val="28"/>
          <w:szCs w:val="28"/>
        </w:rPr>
        <w:t>по каким-либо причинам или</w:t>
      </w:r>
      <w:r>
        <w:rPr>
          <w:sz w:val="28"/>
          <w:szCs w:val="28"/>
        </w:rPr>
        <w:t xml:space="preserve"> </w:t>
      </w:r>
      <w:r w:rsidRPr="003E32EA">
        <w:rPr>
          <w:sz w:val="28"/>
          <w:szCs w:val="28"/>
        </w:rPr>
        <w:t>уменьшить его долю в общем объ</w:t>
      </w:r>
      <w:r>
        <w:rPr>
          <w:sz w:val="28"/>
          <w:szCs w:val="28"/>
        </w:rPr>
        <w:t>е</w:t>
      </w:r>
      <w:r w:rsidRPr="003E32EA">
        <w:rPr>
          <w:sz w:val="28"/>
          <w:szCs w:val="28"/>
        </w:rPr>
        <w:t>ме реализации. Расчет точки безубыточности</w:t>
      </w:r>
      <w:r>
        <w:rPr>
          <w:sz w:val="28"/>
          <w:szCs w:val="28"/>
        </w:rPr>
        <w:t xml:space="preserve"> </w:t>
      </w:r>
      <w:r w:rsidRPr="003E32EA">
        <w:rPr>
          <w:sz w:val="28"/>
          <w:szCs w:val="28"/>
        </w:rPr>
        <w:t>с учетом возможных изменений</w:t>
      </w:r>
      <w:r>
        <w:rPr>
          <w:sz w:val="28"/>
          <w:szCs w:val="28"/>
        </w:rPr>
        <w:t xml:space="preserve"> </w:t>
      </w:r>
      <w:r w:rsidRPr="003E32EA">
        <w:rPr>
          <w:sz w:val="28"/>
          <w:szCs w:val="28"/>
        </w:rPr>
        <w:t>позволяет</w:t>
      </w:r>
      <w:r>
        <w:rPr>
          <w:sz w:val="28"/>
          <w:szCs w:val="28"/>
        </w:rPr>
        <w:t xml:space="preserve"> </w:t>
      </w:r>
      <w:r w:rsidRPr="003E32EA">
        <w:rPr>
          <w:sz w:val="28"/>
          <w:szCs w:val="28"/>
        </w:rPr>
        <w:t>просчитать их</w:t>
      </w:r>
      <w:r>
        <w:rPr>
          <w:sz w:val="28"/>
          <w:szCs w:val="28"/>
        </w:rPr>
        <w:t xml:space="preserve"> </w:t>
      </w:r>
      <w:r w:rsidRPr="003E32EA">
        <w:rPr>
          <w:sz w:val="28"/>
          <w:szCs w:val="28"/>
        </w:rPr>
        <w:t>эффективность, возможность сохранения достигнутых</w:t>
      </w:r>
      <w:r>
        <w:rPr>
          <w:sz w:val="28"/>
          <w:szCs w:val="28"/>
        </w:rPr>
        <w:t xml:space="preserve"> </w:t>
      </w:r>
      <w:r w:rsidRPr="003E32EA">
        <w:rPr>
          <w:sz w:val="28"/>
          <w:szCs w:val="28"/>
        </w:rPr>
        <w:t>уровней</w:t>
      </w:r>
      <w:r>
        <w:rPr>
          <w:sz w:val="28"/>
          <w:szCs w:val="28"/>
        </w:rPr>
        <w:t xml:space="preserve"> </w:t>
      </w:r>
      <w:r w:rsidRPr="003E32EA">
        <w:rPr>
          <w:sz w:val="28"/>
          <w:szCs w:val="28"/>
        </w:rPr>
        <w:t>финансовых</w:t>
      </w:r>
      <w:r>
        <w:rPr>
          <w:sz w:val="28"/>
          <w:szCs w:val="28"/>
        </w:rPr>
        <w:t xml:space="preserve"> </w:t>
      </w:r>
      <w:r w:rsidRPr="003E32EA">
        <w:rPr>
          <w:sz w:val="28"/>
          <w:szCs w:val="28"/>
        </w:rPr>
        <w:t>результатов на достигнутом уровне: вели</w:t>
      </w:r>
      <w:r>
        <w:rPr>
          <w:sz w:val="28"/>
          <w:szCs w:val="28"/>
        </w:rPr>
        <w:t xml:space="preserve">чина выручки, уровень прибыли </w:t>
      </w:r>
      <w:r w:rsidR="00BC7797">
        <w:rPr>
          <w:rStyle w:val="ae"/>
          <w:sz w:val="28"/>
          <w:szCs w:val="28"/>
        </w:rPr>
        <w:footnoteReference w:id="22"/>
      </w:r>
      <w:r>
        <w:rPr>
          <w:sz w:val="28"/>
          <w:szCs w:val="28"/>
        </w:rPr>
        <w:t>.</w:t>
      </w:r>
    </w:p>
    <w:p w:rsidR="009C367A" w:rsidRPr="004007BC" w:rsidRDefault="009C367A" w:rsidP="009C367A">
      <w:pPr>
        <w:tabs>
          <w:tab w:val="left" w:pos="1306"/>
        </w:tabs>
        <w:spacing w:line="360" w:lineRule="auto"/>
        <w:ind w:firstLine="720"/>
        <w:jc w:val="both"/>
        <w:rPr>
          <w:sz w:val="28"/>
          <w:szCs w:val="28"/>
        </w:rPr>
      </w:pPr>
      <w:r w:rsidRPr="004007BC">
        <w:rPr>
          <w:sz w:val="28"/>
          <w:szCs w:val="28"/>
        </w:rPr>
        <w:t xml:space="preserve">Для разработки мероприятий по совершенствования товарного ассортимента магазина «Хамелеон» необходимо выявить те товарные позиции, которые приносят больше всего прибыли в относительном значении. </w:t>
      </w:r>
    </w:p>
    <w:p w:rsidR="009C367A" w:rsidRPr="004007BC" w:rsidRDefault="009C367A" w:rsidP="009C367A">
      <w:pPr>
        <w:tabs>
          <w:tab w:val="left" w:pos="1306"/>
        </w:tabs>
        <w:spacing w:line="360" w:lineRule="auto"/>
        <w:ind w:firstLine="720"/>
        <w:jc w:val="both"/>
        <w:rPr>
          <w:sz w:val="28"/>
          <w:szCs w:val="28"/>
        </w:rPr>
      </w:pPr>
      <w:r w:rsidRPr="004007BC">
        <w:rPr>
          <w:sz w:val="28"/>
          <w:szCs w:val="28"/>
        </w:rPr>
        <w:t xml:space="preserve">По данным таблицы </w:t>
      </w:r>
      <w:r>
        <w:rPr>
          <w:sz w:val="28"/>
          <w:szCs w:val="28"/>
        </w:rPr>
        <w:t>1</w:t>
      </w:r>
      <w:r w:rsidR="006C61B4">
        <w:rPr>
          <w:sz w:val="28"/>
          <w:szCs w:val="28"/>
        </w:rPr>
        <w:t>1</w:t>
      </w:r>
      <w:r w:rsidRPr="004007BC">
        <w:rPr>
          <w:sz w:val="28"/>
          <w:szCs w:val="28"/>
        </w:rPr>
        <w:t xml:space="preserve"> наибольшую рентабельность продаж имеют такие позиции, как стройматериалы и сантехника – более 30 %. При этом необходимо отметить тот факт, что в магазине данные товарные позиции появились только в 2008 году. Тот факт, что рентабельность продаж по данным позициям превысила рентабельность продаж по уже освоенным товарам, свидетельствует о том, что руководством было принято правильное решение при выборе новых ассортиментных единиц. </w:t>
      </w:r>
    </w:p>
    <w:p w:rsidR="009C367A" w:rsidRPr="004007BC" w:rsidRDefault="009C367A" w:rsidP="009C367A">
      <w:pPr>
        <w:tabs>
          <w:tab w:val="left" w:pos="1306"/>
        </w:tabs>
        <w:spacing w:line="360" w:lineRule="auto"/>
        <w:ind w:firstLine="720"/>
        <w:jc w:val="both"/>
        <w:rPr>
          <w:sz w:val="28"/>
          <w:szCs w:val="28"/>
        </w:rPr>
      </w:pPr>
      <w:r w:rsidRPr="004007BC">
        <w:rPr>
          <w:sz w:val="28"/>
          <w:szCs w:val="28"/>
        </w:rPr>
        <w:t>Для увеличения прибыли от реализации в 2009 году магазину рекомендуется увеличить долю реализации высокорентабельной продукции и снизить долю низкорентабельной продукции. Прогноз продаж на</w:t>
      </w:r>
      <w:r>
        <w:rPr>
          <w:sz w:val="28"/>
          <w:szCs w:val="28"/>
        </w:rPr>
        <w:t xml:space="preserve"> 2009 год</w:t>
      </w:r>
      <w:r w:rsidRPr="004007BC">
        <w:rPr>
          <w:sz w:val="28"/>
          <w:szCs w:val="28"/>
        </w:rPr>
        <w:t xml:space="preserve"> представлен в таблице </w:t>
      </w:r>
      <w:r>
        <w:rPr>
          <w:sz w:val="28"/>
          <w:szCs w:val="28"/>
        </w:rPr>
        <w:t>1</w:t>
      </w:r>
      <w:r w:rsidR="00DE7007">
        <w:rPr>
          <w:sz w:val="28"/>
          <w:szCs w:val="28"/>
        </w:rPr>
        <w:t>1</w:t>
      </w:r>
      <w:r w:rsidRPr="004007BC">
        <w:rPr>
          <w:sz w:val="28"/>
          <w:szCs w:val="28"/>
        </w:rPr>
        <w:t>.</w:t>
      </w:r>
    </w:p>
    <w:p w:rsidR="009C367A" w:rsidRPr="004007BC" w:rsidRDefault="009C367A" w:rsidP="009C367A">
      <w:pPr>
        <w:tabs>
          <w:tab w:val="left" w:pos="1306"/>
        </w:tabs>
        <w:spacing w:line="360" w:lineRule="auto"/>
        <w:jc w:val="both"/>
        <w:rPr>
          <w:sz w:val="28"/>
          <w:szCs w:val="28"/>
        </w:rPr>
      </w:pPr>
      <w:r w:rsidRPr="004007BC">
        <w:rPr>
          <w:sz w:val="28"/>
          <w:szCs w:val="28"/>
        </w:rPr>
        <w:t xml:space="preserve">Таблица  </w:t>
      </w:r>
      <w:r>
        <w:rPr>
          <w:sz w:val="28"/>
          <w:szCs w:val="28"/>
        </w:rPr>
        <w:t>1</w:t>
      </w:r>
      <w:r w:rsidR="00DE7007">
        <w:rPr>
          <w:sz w:val="28"/>
          <w:szCs w:val="28"/>
        </w:rPr>
        <w:t>1</w:t>
      </w:r>
      <w:r w:rsidRPr="004007BC">
        <w:rPr>
          <w:sz w:val="28"/>
          <w:szCs w:val="28"/>
        </w:rPr>
        <w:t xml:space="preserve"> - Прогнозируемая структура продаж магазина «Хамелеон»</w:t>
      </w:r>
    </w:p>
    <w:tbl>
      <w:tblPr>
        <w:tblW w:w="9725" w:type="dxa"/>
        <w:tblInd w:w="103" w:type="dxa"/>
        <w:tblLayout w:type="fixed"/>
        <w:tblLook w:val="0000" w:firstRow="0" w:lastRow="0" w:firstColumn="0" w:lastColumn="0" w:noHBand="0" w:noVBand="0"/>
      </w:tblPr>
      <w:tblGrid>
        <w:gridCol w:w="6255"/>
        <w:gridCol w:w="1749"/>
        <w:gridCol w:w="1721"/>
      </w:tblGrid>
      <w:tr w:rsidR="008134B5" w:rsidRPr="004007BC">
        <w:trPr>
          <w:trHeight w:val="1575"/>
        </w:trPr>
        <w:tc>
          <w:tcPr>
            <w:tcW w:w="6255" w:type="dxa"/>
            <w:tcBorders>
              <w:top w:val="single" w:sz="4" w:space="0" w:color="auto"/>
              <w:left w:val="single" w:sz="4" w:space="0" w:color="auto"/>
              <w:bottom w:val="nil"/>
              <w:right w:val="single" w:sz="4" w:space="0" w:color="auto"/>
            </w:tcBorders>
            <w:shd w:val="clear" w:color="auto" w:fill="FFFFFF"/>
          </w:tcPr>
          <w:p w:rsidR="008134B5" w:rsidRPr="004007BC" w:rsidRDefault="008134B5" w:rsidP="00606D22">
            <w:pPr>
              <w:spacing w:line="360" w:lineRule="auto"/>
              <w:jc w:val="center"/>
              <w:rPr>
                <w:color w:val="000000"/>
                <w:sz w:val="28"/>
                <w:szCs w:val="28"/>
              </w:rPr>
            </w:pPr>
            <w:r w:rsidRPr="004007BC">
              <w:rPr>
                <w:color w:val="000000"/>
                <w:sz w:val="28"/>
                <w:szCs w:val="28"/>
              </w:rPr>
              <w:t>Наименование</w:t>
            </w:r>
          </w:p>
        </w:tc>
        <w:tc>
          <w:tcPr>
            <w:tcW w:w="1749" w:type="dxa"/>
            <w:tcBorders>
              <w:top w:val="single" w:sz="4" w:space="0" w:color="auto"/>
              <w:left w:val="nil"/>
              <w:bottom w:val="single" w:sz="4" w:space="0" w:color="auto"/>
              <w:right w:val="single" w:sz="4" w:space="0" w:color="auto"/>
            </w:tcBorders>
            <w:shd w:val="clear" w:color="auto" w:fill="FFFFFF"/>
          </w:tcPr>
          <w:p w:rsidR="008134B5" w:rsidRPr="004007BC" w:rsidRDefault="008134B5" w:rsidP="00606D22">
            <w:pPr>
              <w:spacing w:line="360" w:lineRule="auto"/>
              <w:jc w:val="center"/>
              <w:rPr>
                <w:color w:val="000000"/>
                <w:sz w:val="28"/>
                <w:szCs w:val="28"/>
              </w:rPr>
            </w:pPr>
            <w:r>
              <w:rPr>
                <w:color w:val="000000"/>
                <w:sz w:val="28"/>
                <w:szCs w:val="28"/>
              </w:rPr>
              <w:t>Фактическая д</w:t>
            </w:r>
            <w:r w:rsidRPr="004007BC">
              <w:rPr>
                <w:color w:val="000000"/>
                <w:sz w:val="28"/>
                <w:szCs w:val="28"/>
              </w:rPr>
              <w:t>оля в общем объеме сбыта, %</w:t>
            </w:r>
          </w:p>
        </w:tc>
        <w:tc>
          <w:tcPr>
            <w:tcW w:w="1721" w:type="dxa"/>
            <w:tcBorders>
              <w:top w:val="single" w:sz="4" w:space="0" w:color="auto"/>
              <w:left w:val="nil"/>
              <w:bottom w:val="single" w:sz="4" w:space="0" w:color="auto"/>
              <w:right w:val="single" w:sz="4" w:space="0" w:color="auto"/>
            </w:tcBorders>
            <w:shd w:val="clear" w:color="auto" w:fill="FFFFFF"/>
          </w:tcPr>
          <w:p w:rsidR="008134B5" w:rsidRPr="004007BC" w:rsidRDefault="008134B5" w:rsidP="00606D22">
            <w:pPr>
              <w:spacing w:line="360" w:lineRule="auto"/>
              <w:jc w:val="center"/>
              <w:rPr>
                <w:color w:val="000000"/>
                <w:sz w:val="28"/>
                <w:szCs w:val="28"/>
              </w:rPr>
            </w:pPr>
            <w:r>
              <w:rPr>
                <w:color w:val="000000"/>
                <w:sz w:val="28"/>
                <w:szCs w:val="28"/>
              </w:rPr>
              <w:t>Планируемая д</w:t>
            </w:r>
            <w:r w:rsidRPr="004007BC">
              <w:rPr>
                <w:color w:val="000000"/>
                <w:sz w:val="28"/>
                <w:szCs w:val="28"/>
              </w:rPr>
              <w:t>оля в общем объеме сбыта, %</w:t>
            </w:r>
          </w:p>
        </w:tc>
      </w:tr>
      <w:tr w:rsidR="008134B5" w:rsidRPr="004007BC">
        <w:trPr>
          <w:trHeight w:val="266"/>
        </w:trPr>
        <w:tc>
          <w:tcPr>
            <w:tcW w:w="6255" w:type="dxa"/>
            <w:tcBorders>
              <w:top w:val="single" w:sz="4" w:space="0" w:color="auto"/>
              <w:left w:val="single" w:sz="4" w:space="0" w:color="auto"/>
              <w:bottom w:val="nil"/>
              <w:right w:val="single" w:sz="4" w:space="0" w:color="auto"/>
            </w:tcBorders>
            <w:shd w:val="clear" w:color="auto" w:fill="FFFFFF"/>
          </w:tcPr>
          <w:p w:rsidR="008134B5" w:rsidRPr="004007BC" w:rsidRDefault="008134B5" w:rsidP="00606D22">
            <w:pPr>
              <w:spacing w:line="360" w:lineRule="auto"/>
              <w:jc w:val="center"/>
              <w:rPr>
                <w:color w:val="000000"/>
                <w:sz w:val="28"/>
                <w:szCs w:val="28"/>
              </w:rPr>
            </w:pPr>
            <w:r>
              <w:rPr>
                <w:color w:val="000000"/>
                <w:sz w:val="28"/>
                <w:szCs w:val="28"/>
              </w:rPr>
              <w:t>1</w:t>
            </w:r>
          </w:p>
        </w:tc>
        <w:tc>
          <w:tcPr>
            <w:tcW w:w="1749" w:type="dxa"/>
            <w:tcBorders>
              <w:top w:val="single" w:sz="4" w:space="0" w:color="auto"/>
              <w:left w:val="nil"/>
              <w:bottom w:val="single" w:sz="4" w:space="0" w:color="auto"/>
              <w:right w:val="single" w:sz="4" w:space="0" w:color="auto"/>
            </w:tcBorders>
            <w:shd w:val="clear" w:color="auto" w:fill="FFFFFF"/>
          </w:tcPr>
          <w:p w:rsidR="008134B5" w:rsidRDefault="008134B5" w:rsidP="00606D22">
            <w:pPr>
              <w:spacing w:line="360" w:lineRule="auto"/>
              <w:jc w:val="center"/>
              <w:rPr>
                <w:color w:val="000000"/>
                <w:sz w:val="28"/>
                <w:szCs w:val="28"/>
              </w:rPr>
            </w:pPr>
            <w:r>
              <w:rPr>
                <w:color w:val="000000"/>
                <w:sz w:val="28"/>
                <w:szCs w:val="28"/>
              </w:rPr>
              <w:t>2</w:t>
            </w:r>
          </w:p>
        </w:tc>
        <w:tc>
          <w:tcPr>
            <w:tcW w:w="1721" w:type="dxa"/>
            <w:tcBorders>
              <w:top w:val="single" w:sz="4" w:space="0" w:color="auto"/>
              <w:left w:val="nil"/>
              <w:bottom w:val="single" w:sz="4" w:space="0" w:color="auto"/>
              <w:right w:val="single" w:sz="4" w:space="0" w:color="auto"/>
            </w:tcBorders>
            <w:shd w:val="clear" w:color="auto" w:fill="FFFFFF"/>
          </w:tcPr>
          <w:p w:rsidR="008134B5" w:rsidRDefault="008134B5" w:rsidP="00606D22">
            <w:pPr>
              <w:spacing w:line="360" w:lineRule="auto"/>
              <w:jc w:val="center"/>
              <w:rPr>
                <w:color w:val="000000"/>
                <w:sz w:val="28"/>
                <w:szCs w:val="28"/>
              </w:rPr>
            </w:pPr>
            <w:r>
              <w:rPr>
                <w:color w:val="000000"/>
                <w:sz w:val="28"/>
                <w:szCs w:val="28"/>
              </w:rPr>
              <w:t>3</w:t>
            </w:r>
          </w:p>
        </w:tc>
      </w:tr>
      <w:tr w:rsidR="008134B5" w:rsidRPr="004007BC">
        <w:trPr>
          <w:trHeight w:val="315"/>
        </w:trPr>
        <w:tc>
          <w:tcPr>
            <w:tcW w:w="6255" w:type="dxa"/>
            <w:tcBorders>
              <w:top w:val="single" w:sz="4" w:space="0" w:color="auto"/>
              <w:left w:val="single" w:sz="4" w:space="0" w:color="auto"/>
              <w:bottom w:val="single" w:sz="4" w:space="0" w:color="auto"/>
              <w:right w:val="single" w:sz="4" w:space="0" w:color="auto"/>
            </w:tcBorders>
            <w:shd w:val="clear" w:color="auto" w:fill="FFFFFF"/>
          </w:tcPr>
          <w:p w:rsidR="008134B5" w:rsidRPr="004007BC" w:rsidRDefault="008134B5" w:rsidP="00606D22">
            <w:pPr>
              <w:spacing w:line="360" w:lineRule="auto"/>
              <w:jc w:val="both"/>
              <w:rPr>
                <w:sz w:val="28"/>
                <w:szCs w:val="28"/>
              </w:rPr>
            </w:pPr>
            <w:r w:rsidRPr="004007BC">
              <w:rPr>
                <w:sz w:val="28"/>
                <w:szCs w:val="28"/>
              </w:rPr>
              <w:t>Электроинструмент</w:t>
            </w:r>
          </w:p>
        </w:tc>
        <w:tc>
          <w:tcPr>
            <w:tcW w:w="1749" w:type="dxa"/>
            <w:tcBorders>
              <w:top w:val="single" w:sz="4" w:space="0" w:color="auto"/>
              <w:left w:val="nil"/>
              <w:bottom w:val="single" w:sz="4" w:space="0" w:color="auto"/>
              <w:right w:val="single" w:sz="4" w:space="0" w:color="auto"/>
            </w:tcBorders>
            <w:shd w:val="clear" w:color="auto" w:fill="FFFFFF"/>
          </w:tcPr>
          <w:p w:rsidR="008134B5" w:rsidRPr="004007BC" w:rsidRDefault="008134B5" w:rsidP="00606D22">
            <w:pPr>
              <w:pStyle w:val="a9"/>
              <w:spacing w:after="0" w:line="360" w:lineRule="auto"/>
              <w:ind w:left="0"/>
              <w:jc w:val="center"/>
              <w:rPr>
                <w:sz w:val="28"/>
                <w:szCs w:val="28"/>
              </w:rPr>
            </w:pPr>
            <w:r w:rsidRPr="004007BC">
              <w:rPr>
                <w:sz w:val="28"/>
                <w:szCs w:val="28"/>
              </w:rPr>
              <w:t>25</w:t>
            </w:r>
          </w:p>
        </w:tc>
        <w:tc>
          <w:tcPr>
            <w:tcW w:w="1721" w:type="dxa"/>
            <w:tcBorders>
              <w:top w:val="single" w:sz="4" w:space="0" w:color="auto"/>
              <w:left w:val="nil"/>
              <w:bottom w:val="single" w:sz="4" w:space="0" w:color="auto"/>
              <w:right w:val="single" w:sz="4" w:space="0" w:color="auto"/>
            </w:tcBorders>
            <w:shd w:val="clear" w:color="auto" w:fill="FFFFFF"/>
          </w:tcPr>
          <w:p w:rsidR="008134B5" w:rsidRPr="004007BC" w:rsidRDefault="008134B5" w:rsidP="00606D22">
            <w:pPr>
              <w:spacing w:line="360" w:lineRule="auto"/>
              <w:jc w:val="center"/>
              <w:rPr>
                <w:sz w:val="28"/>
                <w:szCs w:val="28"/>
              </w:rPr>
            </w:pPr>
            <w:r w:rsidRPr="004007BC">
              <w:rPr>
                <w:sz w:val="28"/>
                <w:szCs w:val="28"/>
              </w:rPr>
              <w:t>27</w:t>
            </w:r>
          </w:p>
        </w:tc>
      </w:tr>
      <w:tr w:rsidR="008134B5" w:rsidRPr="004007BC">
        <w:trPr>
          <w:trHeight w:val="315"/>
        </w:trPr>
        <w:tc>
          <w:tcPr>
            <w:tcW w:w="6255" w:type="dxa"/>
            <w:tcBorders>
              <w:top w:val="nil"/>
              <w:left w:val="single" w:sz="4" w:space="0" w:color="auto"/>
              <w:bottom w:val="single" w:sz="4" w:space="0" w:color="auto"/>
              <w:right w:val="single" w:sz="4" w:space="0" w:color="auto"/>
            </w:tcBorders>
            <w:shd w:val="clear" w:color="auto" w:fill="FFFFFF"/>
          </w:tcPr>
          <w:p w:rsidR="008134B5" w:rsidRPr="004007BC" w:rsidRDefault="008134B5" w:rsidP="00606D22">
            <w:pPr>
              <w:spacing w:line="360" w:lineRule="auto"/>
              <w:jc w:val="both"/>
              <w:rPr>
                <w:sz w:val="28"/>
                <w:szCs w:val="28"/>
              </w:rPr>
            </w:pPr>
            <w:r w:rsidRPr="004007BC">
              <w:rPr>
                <w:sz w:val="28"/>
                <w:szCs w:val="28"/>
              </w:rPr>
              <w:t>Оборудование (электростанции, компрессоры, деревообрабатывающие станки, сварочные аппараты, инверторы)</w:t>
            </w:r>
          </w:p>
        </w:tc>
        <w:tc>
          <w:tcPr>
            <w:tcW w:w="1749" w:type="dxa"/>
            <w:tcBorders>
              <w:top w:val="single" w:sz="4" w:space="0" w:color="auto"/>
              <w:left w:val="nil"/>
              <w:bottom w:val="single" w:sz="4" w:space="0" w:color="auto"/>
              <w:right w:val="single" w:sz="4" w:space="0" w:color="auto"/>
            </w:tcBorders>
            <w:shd w:val="clear" w:color="auto" w:fill="FFFFFF"/>
          </w:tcPr>
          <w:p w:rsidR="008134B5" w:rsidRPr="004007BC" w:rsidRDefault="008134B5" w:rsidP="00606D22">
            <w:pPr>
              <w:pStyle w:val="a9"/>
              <w:spacing w:after="0" w:line="360" w:lineRule="auto"/>
              <w:ind w:left="0"/>
              <w:jc w:val="center"/>
              <w:rPr>
                <w:sz w:val="28"/>
                <w:szCs w:val="28"/>
              </w:rPr>
            </w:pPr>
            <w:r w:rsidRPr="004007BC">
              <w:rPr>
                <w:sz w:val="28"/>
                <w:szCs w:val="28"/>
              </w:rPr>
              <w:t>14</w:t>
            </w:r>
          </w:p>
        </w:tc>
        <w:tc>
          <w:tcPr>
            <w:tcW w:w="1721" w:type="dxa"/>
            <w:tcBorders>
              <w:top w:val="single" w:sz="4" w:space="0" w:color="auto"/>
              <w:left w:val="nil"/>
              <w:bottom w:val="single" w:sz="4" w:space="0" w:color="auto"/>
              <w:right w:val="single" w:sz="4" w:space="0" w:color="auto"/>
            </w:tcBorders>
            <w:shd w:val="clear" w:color="auto" w:fill="FFFFFF"/>
          </w:tcPr>
          <w:p w:rsidR="008134B5" w:rsidRPr="004007BC" w:rsidRDefault="008134B5" w:rsidP="00606D22">
            <w:pPr>
              <w:spacing w:line="360" w:lineRule="auto"/>
              <w:jc w:val="center"/>
              <w:rPr>
                <w:sz w:val="28"/>
                <w:szCs w:val="28"/>
              </w:rPr>
            </w:pPr>
            <w:r w:rsidRPr="004007BC">
              <w:rPr>
                <w:sz w:val="28"/>
                <w:szCs w:val="28"/>
              </w:rPr>
              <w:t>11</w:t>
            </w:r>
          </w:p>
        </w:tc>
      </w:tr>
      <w:tr w:rsidR="008134B5" w:rsidRPr="004007BC">
        <w:trPr>
          <w:trHeight w:val="315"/>
        </w:trPr>
        <w:tc>
          <w:tcPr>
            <w:tcW w:w="6255" w:type="dxa"/>
            <w:tcBorders>
              <w:top w:val="nil"/>
              <w:left w:val="single" w:sz="4" w:space="0" w:color="auto"/>
              <w:bottom w:val="single" w:sz="4" w:space="0" w:color="auto"/>
              <w:right w:val="single" w:sz="4" w:space="0" w:color="auto"/>
            </w:tcBorders>
            <w:shd w:val="clear" w:color="auto" w:fill="FFFFFF"/>
          </w:tcPr>
          <w:p w:rsidR="008134B5" w:rsidRPr="004007BC" w:rsidRDefault="008134B5" w:rsidP="00606D22">
            <w:pPr>
              <w:spacing w:line="360" w:lineRule="auto"/>
              <w:jc w:val="both"/>
              <w:rPr>
                <w:sz w:val="28"/>
                <w:szCs w:val="28"/>
              </w:rPr>
            </w:pPr>
            <w:r w:rsidRPr="004007BC">
              <w:rPr>
                <w:sz w:val="28"/>
                <w:szCs w:val="28"/>
              </w:rPr>
              <w:t>Теплооборудование (нагревательные пушки непрямого нагрева для обогрева помещений и а/машин, электроконвекторы и т.д.)</w:t>
            </w:r>
          </w:p>
        </w:tc>
        <w:tc>
          <w:tcPr>
            <w:tcW w:w="1749" w:type="dxa"/>
            <w:tcBorders>
              <w:top w:val="single" w:sz="4" w:space="0" w:color="auto"/>
              <w:left w:val="nil"/>
              <w:bottom w:val="single" w:sz="4" w:space="0" w:color="auto"/>
              <w:right w:val="single" w:sz="4" w:space="0" w:color="auto"/>
            </w:tcBorders>
            <w:shd w:val="clear" w:color="auto" w:fill="FFFFFF"/>
          </w:tcPr>
          <w:p w:rsidR="008134B5" w:rsidRPr="004007BC" w:rsidRDefault="008134B5" w:rsidP="00606D22">
            <w:pPr>
              <w:pStyle w:val="a9"/>
              <w:spacing w:after="0" w:line="360" w:lineRule="auto"/>
              <w:ind w:left="0"/>
              <w:jc w:val="center"/>
              <w:rPr>
                <w:sz w:val="28"/>
                <w:szCs w:val="28"/>
              </w:rPr>
            </w:pPr>
            <w:r w:rsidRPr="004007BC">
              <w:rPr>
                <w:sz w:val="28"/>
                <w:szCs w:val="28"/>
              </w:rPr>
              <w:t>8</w:t>
            </w:r>
          </w:p>
        </w:tc>
        <w:tc>
          <w:tcPr>
            <w:tcW w:w="1721" w:type="dxa"/>
            <w:tcBorders>
              <w:top w:val="single" w:sz="4" w:space="0" w:color="auto"/>
              <w:left w:val="nil"/>
              <w:bottom w:val="single" w:sz="4" w:space="0" w:color="auto"/>
              <w:right w:val="single" w:sz="4" w:space="0" w:color="auto"/>
            </w:tcBorders>
            <w:shd w:val="clear" w:color="auto" w:fill="FFFFFF"/>
          </w:tcPr>
          <w:p w:rsidR="008134B5" w:rsidRPr="004007BC" w:rsidRDefault="008134B5" w:rsidP="00606D22">
            <w:pPr>
              <w:spacing w:line="360" w:lineRule="auto"/>
              <w:jc w:val="center"/>
              <w:rPr>
                <w:sz w:val="28"/>
                <w:szCs w:val="28"/>
              </w:rPr>
            </w:pPr>
            <w:r w:rsidRPr="004007BC">
              <w:rPr>
                <w:sz w:val="28"/>
                <w:szCs w:val="28"/>
              </w:rPr>
              <w:t>10</w:t>
            </w:r>
          </w:p>
        </w:tc>
      </w:tr>
      <w:tr w:rsidR="008134B5" w:rsidRPr="004007BC">
        <w:trPr>
          <w:trHeight w:val="315"/>
        </w:trPr>
        <w:tc>
          <w:tcPr>
            <w:tcW w:w="6255" w:type="dxa"/>
            <w:tcBorders>
              <w:top w:val="nil"/>
              <w:left w:val="single" w:sz="4" w:space="0" w:color="auto"/>
              <w:bottom w:val="single" w:sz="4" w:space="0" w:color="auto"/>
              <w:right w:val="single" w:sz="4" w:space="0" w:color="auto"/>
            </w:tcBorders>
            <w:shd w:val="clear" w:color="auto" w:fill="FFFFFF"/>
          </w:tcPr>
          <w:p w:rsidR="008134B5" w:rsidRPr="004007BC" w:rsidRDefault="008134B5" w:rsidP="00606D22">
            <w:pPr>
              <w:spacing w:line="360" w:lineRule="auto"/>
              <w:jc w:val="both"/>
              <w:rPr>
                <w:sz w:val="28"/>
                <w:szCs w:val="28"/>
              </w:rPr>
            </w:pPr>
            <w:r w:rsidRPr="004007BC">
              <w:rPr>
                <w:sz w:val="28"/>
                <w:szCs w:val="28"/>
              </w:rPr>
              <w:t>Автоэмали (краски, растворители)</w:t>
            </w:r>
          </w:p>
        </w:tc>
        <w:tc>
          <w:tcPr>
            <w:tcW w:w="1749" w:type="dxa"/>
            <w:tcBorders>
              <w:top w:val="single" w:sz="4" w:space="0" w:color="auto"/>
              <w:left w:val="nil"/>
              <w:bottom w:val="single" w:sz="4" w:space="0" w:color="auto"/>
              <w:right w:val="single" w:sz="4" w:space="0" w:color="auto"/>
            </w:tcBorders>
            <w:shd w:val="clear" w:color="auto" w:fill="FFFFFF"/>
          </w:tcPr>
          <w:p w:rsidR="008134B5" w:rsidRPr="004007BC" w:rsidRDefault="008134B5" w:rsidP="00606D22">
            <w:pPr>
              <w:pStyle w:val="a9"/>
              <w:spacing w:after="0" w:line="360" w:lineRule="auto"/>
              <w:ind w:left="0"/>
              <w:jc w:val="center"/>
              <w:rPr>
                <w:sz w:val="28"/>
                <w:szCs w:val="28"/>
              </w:rPr>
            </w:pPr>
            <w:r w:rsidRPr="004007BC">
              <w:rPr>
                <w:sz w:val="28"/>
                <w:szCs w:val="28"/>
              </w:rPr>
              <w:t>12</w:t>
            </w:r>
          </w:p>
        </w:tc>
        <w:tc>
          <w:tcPr>
            <w:tcW w:w="1721" w:type="dxa"/>
            <w:tcBorders>
              <w:top w:val="single" w:sz="4" w:space="0" w:color="auto"/>
              <w:left w:val="nil"/>
              <w:bottom w:val="single" w:sz="4" w:space="0" w:color="auto"/>
              <w:right w:val="single" w:sz="4" w:space="0" w:color="auto"/>
            </w:tcBorders>
            <w:shd w:val="clear" w:color="auto" w:fill="FFFFFF"/>
          </w:tcPr>
          <w:p w:rsidR="008134B5" w:rsidRPr="004007BC" w:rsidRDefault="008134B5" w:rsidP="00606D22">
            <w:pPr>
              <w:spacing w:line="360" w:lineRule="auto"/>
              <w:jc w:val="center"/>
              <w:rPr>
                <w:sz w:val="28"/>
                <w:szCs w:val="28"/>
              </w:rPr>
            </w:pPr>
            <w:r w:rsidRPr="004007BC">
              <w:rPr>
                <w:sz w:val="28"/>
                <w:szCs w:val="28"/>
              </w:rPr>
              <w:t>12</w:t>
            </w:r>
          </w:p>
        </w:tc>
      </w:tr>
      <w:tr w:rsidR="008134B5" w:rsidRPr="004007BC">
        <w:trPr>
          <w:trHeight w:val="315"/>
        </w:trPr>
        <w:tc>
          <w:tcPr>
            <w:tcW w:w="6255" w:type="dxa"/>
            <w:tcBorders>
              <w:top w:val="nil"/>
              <w:left w:val="single" w:sz="4" w:space="0" w:color="auto"/>
              <w:bottom w:val="single" w:sz="4" w:space="0" w:color="auto"/>
              <w:right w:val="single" w:sz="4" w:space="0" w:color="auto"/>
            </w:tcBorders>
            <w:shd w:val="clear" w:color="auto" w:fill="FFFFFF"/>
          </w:tcPr>
          <w:p w:rsidR="008134B5" w:rsidRPr="004007BC" w:rsidRDefault="008134B5" w:rsidP="00606D22">
            <w:pPr>
              <w:spacing w:line="360" w:lineRule="auto"/>
              <w:jc w:val="both"/>
              <w:rPr>
                <w:sz w:val="28"/>
                <w:szCs w:val="28"/>
              </w:rPr>
            </w:pPr>
            <w:r w:rsidRPr="004007BC">
              <w:rPr>
                <w:sz w:val="28"/>
                <w:szCs w:val="28"/>
              </w:rPr>
              <w:t>Расходный материал (шпатлевки, лаки и т.д.)</w:t>
            </w:r>
          </w:p>
        </w:tc>
        <w:tc>
          <w:tcPr>
            <w:tcW w:w="1749" w:type="dxa"/>
            <w:tcBorders>
              <w:top w:val="single" w:sz="4" w:space="0" w:color="auto"/>
              <w:left w:val="nil"/>
              <w:bottom w:val="single" w:sz="4" w:space="0" w:color="auto"/>
              <w:right w:val="single" w:sz="4" w:space="0" w:color="auto"/>
            </w:tcBorders>
            <w:shd w:val="clear" w:color="auto" w:fill="FFFFFF"/>
          </w:tcPr>
          <w:p w:rsidR="008134B5" w:rsidRPr="004007BC" w:rsidRDefault="008134B5" w:rsidP="00606D22">
            <w:pPr>
              <w:pStyle w:val="a9"/>
              <w:spacing w:after="0" w:line="360" w:lineRule="auto"/>
              <w:ind w:left="0"/>
              <w:jc w:val="center"/>
              <w:rPr>
                <w:sz w:val="28"/>
                <w:szCs w:val="28"/>
              </w:rPr>
            </w:pPr>
            <w:r w:rsidRPr="004007BC">
              <w:rPr>
                <w:sz w:val="28"/>
                <w:szCs w:val="28"/>
              </w:rPr>
              <w:t>8</w:t>
            </w:r>
          </w:p>
        </w:tc>
        <w:tc>
          <w:tcPr>
            <w:tcW w:w="1721" w:type="dxa"/>
            <w:tcBorders>
              <w:top w:val="single" w:sz="4" w:space="0" w:color="auto"/>
              <w:left w:val="nil"/>
              <w:bottom w:val="single" w:sz="4" w:space="0" w:color="auto"/>
              <w:right w:val="single" w:sz="4" w:space="0" w:color="auto"/>
            </w:tcBorders>
            <w:shd w:val="clear" w:color="auto" w:fill="FFFFFF"/>
          </w:tcPr>
          <w:p w:rsidR="008134B5" w:rsidRPr="004007BC" w:rsidRDefault="008134B5" w:rsidP="00606D22">
            <w:pPr>
              <w:spacing w:line="360" w:lineRule="auto"/>
              <w:jc w:val="center"/>
              <w:rPr>
                <w:sz w:val="28"/>
                <w:szCs w:val="28"/>
              </w:rPr>
            </w:pPr>
            <w:r w:rsidRPr="004007BC">
              <w:rPr>
                <w:sz w:val="28"/>
                <w:szCs w:val="28"/>
              </w:rPr>
              <w:t>8</w:t>
            </w:r>
          </w:p>
        </w:tc>
      </w:tr>
      <w:tr w:rsidR="008134B5" w:rsidRPr="004007BC">
        <w:trPr>
          <w:trHeight w:val="315"/>
        </w:trPr>
        <w:tc>
          <w:tcPr>
            <w:tcW w:w="6255" w:type="dxa"/>
            <w:tcBorders>
              <w:top w:val="nil"/>
              <w:left w:val="single" w:sz="4" w:space="0" w:color="auto"/>
              <w:bottom w:val="single" w:sz="4" w:space="0" w:color="auto"/>
              <w:right w:val="single" w:sz="4" w:space="0" w:color="auto"/>
            </w:tcBorders>
            <w:shd w:val="clear" w:color="auto" w:fill="FFFFFF"/>
          </w:tcPr>
          <w:p w:rsidR="008134B5" w:rsidRPr="004007BC" w:rsidRDefault="008134B5" w:rsidP="00606D22">
            <w:pPr>
              <w:spacing w:line="360" w:lineRule="auto"/>
              <w:jc w:val="both"/>
              <w:rPr>
                <w:sz w:val="28"/>
                <w:szCs w:val="28"/>
              </w:rPr>
            </w:pPr>
            <w:r w:rsidRPr="004007BC">
              <w:rPr>
                <w:sz w:val="28"/>
                <w:szCs w:val="28"/>
              </w:rPr>
              <w:t>Автоакустика (автомагнитолы, усилители, автодинамики, сабвуферы, шумоизоляция)</w:t>
            </w:r>
          </w:p>
        </w:tc>
        <w:tc>
          <w:tcPr>
            <w:tcW w:w="1749" w:type="dxa"/>
            <w:tcBorders>
              <w:top w:val="single" w:sz="4" w:space="0" w:color="auto"/>
              <w:left w:val="nil"/>
              <w:bottom w:val="single" w:sz="4" w:space="0" w:color="auto"/>
              <w:right w:val="single" w:sz="4" w:space="0" w:color="auto"/>
            </w:tcBorders>
            <w:shd w:val="clear" w:color="auto" w:fill="FFFFFF"/>
          </w:tcPr>
          <w:p w:rsidR="008134B5" w:rsidRPr="004007BC" w:rsidRDefault="008134B5" w:rsidP="00606D22">
            <w:pPr>
              <w:pStyle w:val="a9"/>
              <w:spacing w:after="0" w:line="360" w:lineRule="auto"/>
              <w:ind w:left="0"/>
              <w:jc w:val="center"/>
              <w:rPr>
                <w:sz w:val="28"/>
                <w:szCs w:val="28"/>
              </w:rPr>
            </w:pPr>
            <w:r w:rsidRPr="004007BC">
              <w:rPr>
                <w:sz w:val="28"/>
                <w:szCs w:val="28"/>
              </w:rPr>
              <w:t>10</w:t>
            </w:r>
          </w:p>
        </w:tc>
        <w:tc>
          <w:tcPr>
            <w:tcW w:w="1721" w:type="dxa"/>
            <w:tcBorders>
              <w:top w:val="single" w:sz="4" w:space="0" w:color="auto"/>
              <w:left w:val="nil"/>
              <w:bottom w:val="single" w:sz="4" w:space="0" w:color="auto"/>
              <w:right w:val="single" w:sz="4" w:space="0" w:color="auto"/>
            </w:tcBorders>
            <w:shd w:val="clear" w:color="auto" w:fill="FFFFFF"/>
          </w:tcPr>
          <w:p w:rsidR="008134B5" w:rsidRPr="004007BC" w:rsidRDefault="008134B5" w:rsidP="00606D22">
            <w:pPr>
              <w:spacing w:line="360" w:lineRule="auto"/>
              <w:jc w:val="center"/>
              <w:rPr>
                <w:sz w:val="28"/>
                <w:szCs w:val="28"/>
              </w:rPr>
            </w:pPr>
            <w:r w:rsidRPr="004007BC">
              <w:rPr>
                <w:sz w:val="28"/>
                <w:szCs w:val="28"/>
              </w:rPr>
              <w:t>12</w:t>
            </w:r>
          </w:p>
        </w:tc>
      </w:tr>
      <w:tr w:rsidR="008134B5" w:rsidRPr="004007BC">
        <w:trPr>
          <w:trHeight w:val="315"/>
        </w:trPr>
        <w:tc>
          <w:tcPr>
            <w:tcW w:w="6255" w:type="dxa"/>
            <w:tcBorders>
              <w:top w:val="nil"/>
              <w:left w:val="single" w:sz="4" w:space="0" w:color="auto"/>
              <w:bottom w:val="single" w:sz="4" w:space="0" w:color="auto"/>
              <w:right w:val="single" w:sz="4" w:space="0" w:color="auto"/>
            </w:tcBorders>
            <w:shd w:val="clear" w:color="auto" w:fill="FFFFFF"/>
          </w:tcPr>
          <w:p w:rsidR="008134B5" w:rsidRPr="004007BC" w:rsidRDefault="008134B5" w:rsidP="00606D22">
            <w:pPr>
              <w:spacing w:line="360" w:lineRule="auto"/>
              <w:jc w:val="both"/>
              <w:rPr>
                <w:sz w:val="28"/>
                <w:szCs w:val="28"/>
              </w:rPr>
            </w:pPr>
            <w:r w:rsidRPr="004007BC">
              <w:rPr>
                <w:sz w:val="28"/>
                <w:szCs w:val="28"/>
              </w:rPr>
              <w:t>Слесарный инструмент</w:t>
            </w:r>
          </w:p>
        </w:tc>
        <w:tc>
          <w:tcPr>
            <w:tcW w:w="1749" w:type="dxa"/>
            <w:tcBorders>
              <w:top w:val="single" w:sz="4" w:space="0" w:color="auto"/>
              <w:left w:val="nil"/>
              <w:bottom w:val="single" w:sz="4" w:space="0" w:color="auto"/>
              <w:right w:val="single" w:sz="4" w:space="0" w:color="auto"/>
            </w:tcBorders>
            <w:shd w:val="clear" w:color="auto" w:fill="FFFFFF"/>
          </w:tcPr>
          <w:p w:rsidR="008134B5" w:rsidRPr="004007BC" w:rsidRDefault="008134B5" w:rsidP="00606D22">
            <w:pPr>
              <w:pStyle w:val="a9"/>
              <w:spacing w:after="0" w:line="360" w:lineRule="auto"/>
              <w:ind w:left="0"/>
              <w:jc w:val="center"/>
              <w:rPr>
                <w:sz w:val="28"/>
                <w:szCs w:val="28"/>
              </w:rPr>
            </w:pPr>
            <w:r w:rsidRPr="004007BC">
              <w:rPr>
                <w:sz w:val="28"/>
                <w:szCs w:val="28"/>
              </w:rPr>
              <w:t>4</w:t>
            </w:r>
          </w:p>
        </w:tc>
        <w:tc>
          <w:tcPr>
            <w:tcW w:w="1721" w:type="dxa"/>
            <w:tcBorders>
              <w:top w:val="single" w:sz="4" w:space="0" w:color="auto"/>
              <w:left w:val="nil"/>
              <w:bottom w:val="single" w:sz="4" w:space="0" w:color="auto"/>
              <w:right w:val="single" w:sz="4" w:space="0" w:color="auto"/>
            </w:tcBorders>
            <w:shd w:val="clear" w:color="auto" w:fill="FFFFFF"/>
          </w:tcPr>
          <w:p w:rsidR="008134B5" w:rsidRPr="004007BC" w:rsidRDefault="008134B5" w:rsidP="00606D22">
            <w:pPr>
              <w:spacing w:line="360" w:lineRule="auto"/>
              <w:jc w:val="center"/>
              <w:rPr>
                <w:sz w:val="28"/>
                <w:szCs w:val="28"/>
              </w:rPr>
            </w:pPr>
            <w:r w:rsidRPr="004007BC">
              <w:rPr>
                <w:sz w:val="28"/>
                <w:szCs w:val="28"/>
              </w:rPr>
              <w:t>5</w:t>
            </w:r>
          </w:p>
        </w:tc>
      </w:tr>
      <w:tr w:rsidR="008134B5" w:rsidRPr="004007BC">
        <w:trPr>
          <w:trHeight w:val="315"/>
        </w:trPr>
        <w:tc>
          <w:tcPr>
            <w:tcW w:w="6255" w:type="dxa"/>
            <w:tcBorders>
              <w:top w:val="nil"/>
              <w:left w:val="single" w:sz="4" w:space="0" w:color="auto"/>
              <w:bottom w:val="single" w:sz="4" w:space="0" w:color="auto"/>
              <w:right w:val="single" w:sz="4" w:space="0" w:color="auto"/>
            </w:tcBorders>
            <w:shd w:val="clear" w:color="auto" w:fill="FFFFFF"/>
          </w:tcPr>
          <w:p w:rsidR="008134B5" w:rsidRPr="004007BC" w:rsidRDefault="008134B5" w:rsidP="00606D22">
            <w:pPr>
              <w:spacing w:line="360" w:lineRule="auto"/>
              <w:jc w:val="both"/>
              <w:rPr>
                <w:sz w:val="28"/>
                <w:szCs w:val="28"/>
              </w:rPr>
            </w:pPr>
            <w:r w:rsidRPr="004007BC">
              <w:rPr>
                <w:sz w:val="28"/>
                <w:szCs w:val="28"/>
              </w:rPr>
              <w:t>Автомобильные стекла</w:t>
            </w:r>
          </w:p>
        </w:tc>
        <w:tc>
          <w:tcPr>
            <w:tcW w:w="1749" w:type="dxa"/>
            <w:tcBorders>
              <w:top w:val="single" w:sz="4" w:space="0" w:color="auto"/>
              <w:left w:val="nil"/>
              <w:bottom w:val="single" w:sz="4" w:space="0" w:color="auto"/>
              <w:right w:val="single" w:sz="4" w:space="0" w:color="auto"/>
            </w:tcBorders>
            <w:shd w:val="clear" w:color="auto" w:fill="FFFFFF"/>
          </w:tcPr>
          <w:p w:rsidR="008134B5" w:rsidRPr="004007BC" w:rsidRDefault="008134B5" w:rsidP="00606D22">
            <w:pPr>
              <w:pStyle w:val="a9"/>
              <w:spacing w:after="0" w:line="360" w:lineRule="auto"/>
              <w:ind w:left="0"/>
              <w:jc w:val="center"/>
              <w:rPr>
                <w:sz w:val="28"/>
                <w:szCs w:val="28"/>
              </w:rPr>
            </w:pPr>
            <w:r w:rsidRPr="004007BC">
              <w:rPr>
                <w:sz w:val="28"/>
                <w:szCs w:val="28"/>
              </w:rPr>
              <w:t>5</w:t>
            </w:r>
          </w:p>
        </w:tc>
        <w:tc>
          <w:tcPr>
            <w:tcW w:w="1721" w:type="dxa"/>
            <w:tcBorders>
              <w:top w:val="single" w:sz="4" w:space="0" w:color="auto"/>
              <w:left w:val="nil"/>
              <w:bottom w:val="single" w:sz="4" w:space="0" w:color="auto"/>
              <w:right w:val="single" w:sz="4" w:space="0" w:color="auto"/>
            </w:tcBorders>
            <w:shd w:val="clear" w:color="auto" w:fill="FFFFFF"/>
          </w:tcPr>
          <w:p w:rsidR="008134B5" w:rsidRPr="004007BC" w:rsidRDefault="008134B5" w:rsidP="00606D22">
            <w:pPr>
              <w:spacing w:line="360" w:lineRule="auto"/>
              <w:jc w:val="center"/>
              <w:rPr>
                <w:sz w:val="28"/>
                <w:szCs w:val="28"/>
              </w:rPr>
            </w:pPr>
            <w:r w:rsidRPr="004007BC">
              <w:rPr>
                <w:sz w:val="28"/>
                <w:szCs w:val="28"/>
              </w:rPr>
              <w:t>3</w:t>
            </w:r>
          </w:p>
        </w:tc>
      </w:tr>
      <w:tr w:rsidR="008134B5" w:rsidRPr="004007BC">
        <w:trPr>
          <w:trHeight w:val="315"/>
        </w:trPr>
        <w:tc>
          <w:tcPr>
            <w:tcW w:w="6255" w:type="dxa"/>
            <w:tcBorders>
              <w:top w:val="nil"/>
              <w:left w:val="single" w:sz="4" w:space="0" w:color="auto"/>
              <w:bottom w:val="single" w:sz="4" w:space="0" w:color="auto"/>
              <w:right w:val="single" w:sz="4" w:space="0" w:color="auto"/>
            </w:tcBorders>
            <w:shd w:val="clear" w:color="auto" w:fill="FFFFFF"/>
          </w:tcPr>
          <w:p w:rsidR="008134B5" w:rsidRPr="004007BC" w:rsidRDefault="008134B5" w:rsidP="00606D22">
            <w:pPr>
              <w:spacing w:line="360" w:lineRule="auto"/>
              <w:jc w:val="both"/>
              <w:rPr>
                <w:sz w:val="28"/>
                <w:szCs w:val="28"/>
              </w:rPr>
            </w:pPr>
            <w:r w:rsidRPr="004007BC">
              <w:rPr>
                <w:sz w:val="28"/>
                <w:szCs w:val="28"/>
              </w:rPr>
              <w:t>Автозапчасти</w:t>
            </w:r>
          </w:p>
        </w:tc>
        <w:tc>
          <w:tcPr>
            <w:tcW w:w="1749" w:type="dxa"/>
            <w:tcBorders>
              <w:top w:val="single" w:sz="4" w:space="0" w:color="auto"/>
              <w:left w:val="nil"/>
              <w:bottom w:val="single" w:sz="4" w:space="0" w:color="auto"/>
              <w:right w:val="single" w:sz="4" w:space="0" w:color="auto"/>
            </w:tcBorders>
            <w:shd w:val="clear" w:color="auto" w:fill="FFFFFF"/>
          </w:tcPr>
          <w:p w:rsidR="008134B5" w:rsidRPr="004007BC" w:rsidRDefault="008134B5" w:rsidP="00606D22">
            <w:pPr>
              <w:pStyle w:val="a9"/>
              <w:spacing w:after="0" w:line="360" w:lineRule="auto"/>
              <w:ind w:left="0"/>
              <w:jc w:val="center"/>
              <w:rPr>
                <w:sz w:val="28"/>
                <w:szCs w:val="28"/>
              </w:rPr>
            </w:pPr>
            <w:r w:rsidRPr="004007BC">
              <w:rPr>
                <w:sz w:val="28"/>
                <w:szCs w:val="28"/>
              </w:rPr>
              <w:t>5</w:t>
            </w:r>
          </w:p>
        </w:tc>
        <w:tc>
          <w:tcPr>
            <w:tcW w:w="1721" w:type="dxa"/>
            <w:tcBorders>
              <w:top w:val="single" w:sz="4" w:space="0" w:color="auto"/>
              <w:left w:val="nil"/>
              <w:bottom w:val="single" w:sz="4" w:space="0" w:color="auto"/>
              <w:right w:val="single" w:sz="4" w:space="0" w:color="auto"/>
            </w:tcBorders>
            <w:shd w:val="clear" w:color="auto" w:fill="FFFFFF"/>
          </w:tcPr>
          <w:p w:rsidR="008134B5" w:rsidRPr="004007BC" w:rsidRDefault="008134B5" w:rsidP="00606D22">
            <w:pPr>
              <w:spacing w:line="360" w:lineRule="auto"/>
              <w:jc w:val="center"/>
              <w:rPr>
                <w:sz w:val="28"/>
                <w:szCs w:val="28"/>
              </w:rPr>
            </w:pPr>
            <w:r w:rsidRPr="004007BC">
              <w:rPr>
                <w:sz w:val="28"/>
                <w:szCs w:val="28"/>
              </w:rPr>
              <w:t>4</w:t>
            </w:r>
          </w:p>
        </w:tc>
      </w:tr>
      <w:tr w:rsidR="008134B5" w:rsidRPr="004007BC">
        <w:trPr>
          <w:trHeight w:val="315"/>
        </w:trPr>
        <w:tc>
          <w:tcPr>
            <w:tcW w:w="6255" w:type="dxa"/>
            <w:tcBorders>
              <w:top w:val="single" w:sz="4" w:space="0" w:color="auto"/>
              <w:left w:val="single" w:sz="4" w:space="0" w:color="auto"/>
              <w:right w:val="single" w:sz="4" w:space="0" w:color="auto"/>
            </w:tcBorders>
            <w:shd w:val="clear" w:color="auto" w:fill="FFFFFF"/>
          </w:tcPr>
          <w:p w:rsidR="008134B5" w:rsidRPr="004007BC" w:rsidRDefault="008134B5" w:rsidP="00606D22">
            <w:pPr>
              <w:spacing w:line="360" w:lineRule="auto"/>
              <w:jc w:val="both"/>
              <w:rPr>
                <w:sz w:val="28"/>
                <w:szCs w:val="28"/>
              </w:rPr>
            </w:pPr>
            <w:r w:rsidRPr="004007BC">
              <w:rPr>
                <w:sz w:val="28"/>
                <w:szCs w:val="28"/>
              </w:rPr>
              <w:t>Автохимия и автоакссесуары</w:t>
            </w:r>
          </w:p>
        </w:tc>
        <w:tc>
          <w:tcPr>
            <w:tcW w:w="1749" w:type="dxa"/>
            <w:tcBorders>
              <w:top w:val="single" w:sz="4" w:space="0" w:color="auto"/>
              <w:left w:val="nil"/>
              <w:right w:val="single" w:sz="4" w:space="0" w:color="auto"/>
            </w:tcBorders>
            <w:shd w:val="clear" w:color="auto" w:fill="FFFFFF"/>
          </w:tcPr>
          <w:p w:rsidR="008134B5" w:rsidRPr="004007BC" w:rsidRDefault="008134B5" w:rsidP="00606D22">
            <w:pPr>
              <w:pStyle w:val="a9"/>
              <w:spacing w:after="0" w:line="360" w:lineRule="auto"/>
              <w:ind w:left="0"/>
              <w:jc w:val="center"/>
              <w:rPr>
                <w:sz w:val="28"/>
                <w:szCs w:val="28"/>
              </w:rPr>
            </w:pPr>
            <w:r w:rsidRPr="004007BC">
              <w:rPr>
                <w:sz w:val="28"/>
                <w:szCs w:val="28"/>
              </w:rPr>
              <w:t>4</w:t>
            </w:r>
          </w:p>
        </w:tc>
        <w:tc>
          <w:tcPr>
            <w:tcW w:w="1721" w:type="dxa"/>
            <w:tcBorders>
              <w:top w:val="single" w:sz="4" w:space="0" w:color="auto"/>
              <w:left w:val="nil"/>
              <w:right w:val="single" w:sz="4" w:space="0" w:color="auto"/>
            </w:tcBorders>
            <w:shd w:val="clear" w:color="auto" w:fill="FFFFFF"/>
          </w:tcPr>
          <w:p w:rsidR="008134B5" w:rsidRPr="004007BC" w:rsidRDefault="008134B5" w:rsidP="00606D22">
            <w:pPr>
              <w:spacing w:line="360" w:lineRule="auto"/>
              <w:jc w:val="center"/>
              <w:rPr>
                <w:sz w:val="28"/>
                <w:szCs w:val="28"/>
              </w:rPr>
            </w:pPr>
            <w:r w:rsidRPr="004007BC">
              <w:rPr>
                <w:sz w:val="28"/>
                <w:szCs w:val="28"/>
              </w:rPr>
              <w:t>3</w:t>
            </w:r>
          </w:p>
        </w:tc>
      </w:tr>
    </w:tbl>
    <w:p w:rsidR="009C367A" w:rsidRDefault="009C367A" w:rsidP="009C367A">
      <w:pPr>
        <w:tabs>
          <w:tab w:val="left" w:pos="1306"/>
        </w:tabs>
        <w:spacing w:line="360" w:lineRule="auto"/>
        <w:ind w:firstLine="720"/>
        <w:jc w:val="both"/>
        <w:rPr>
          <w:sz w:val="28"/>
          <w:szCs w:val="28"/>
        </w:rPr>
      </w:pPr>
    </w:p>
    <w:p w:rsidR="00C8314B" w:rsidRDefault="00C8314B" w:rsidP="009C367A">
      <w:pPr>
        <w:tabs>
          <w:tab w:val="left" w:pos="1306"/>
        </w:tabs>
        <w:spacing w:line="360" w:lineRule="auto"/>
        <w:ind w:firstLine="72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062AF0">
        <w:rPr>
          <w:sz w:val="28"/>
          <w:szCs w:val="28"/>
        </w:rPr>
        <w:t xml:space="preserve">  </w:t>
      </w:r>
      <w:r>
        <w:rPr>
          <w:sz w:val="28"/>
          <w:szCs w:val="28"/>
        </w:rPr>
        <w:t>Продолжение таблицы 1</w:t>
      </w:r>
      <w:r w:rsidR="00DE7007">
        <w:rPr>
          <w:sz w:val="28"/>
          <w:szCs w:val="28"/>
        </w:rPr>
        <w:t>1</w:t>
      </w:r>
    </w:p>
    <w:tbl>
      <w:tblPr>
        <w:tblW w:w="9725" w:type="dxa"/>
        <w:tblInd w:w="103" w:type="dxa"/>
        <w:tblLayout w:type="fixed"/>
        <w:tblLook w:val="0000" w:firstRow="0" w:lastRow="0" w:firstColumn="0" w:lastColumn="0" w:noHBand="0" w:noVBand="0"/>
      </w:tblPr>
      <w:tblGrid>
        <w:gridCol w:w="6255"/>
        <w:gridCol w:w="1749"/>
        <w:gridCol w:w="1721"/>
      </w:tblGrid>
      <w:tr w:rsidR="00575B0F" w:rsidRPr="004007BC">
        <w:trPr>
          <w:trHeight w:val="420"/>
        </w:trPr>
        <w:tc>
          <w:tcPr>
            <w:tcW w:w="6255" w:type="dxa"/>
            <w:tcBorders>
              <w:top w:val="single" w:sz="4" w:space="0" w:color="auto"/>
              <w:left w:val="single" w:sz="4" w:space="0" w:color="auto"/>
              <w:bottom w:val="single" w:sz="4" w:space="0" w:color="auto"/>
              <w:right w:val="single" w:sz="4" w:space="0" w:color="auto"/>
            </w:tcBorders>
            <w:shd w:val="clear" w:color="auto" w:fill="FFFFFF"/>
          </w:tcPr>
          <w:p w:rsidR="00575B0F" w:rsidRPr="004007BC" w:rsidRDefault="00575B0F" w:rsidP="00606D22">
            <w:pPr>
              <w:spacing w:line="360" w:lineRule="auto"/>
              <w:jc w:val="center"/>
              <w:rPr>
                <w:color w:val="000000"/>
                <w:sz w:val="28"/>
                <w:szCs w:val="28"/>
              </w:rPr>
            </w:pPr>
            <w:r>
              <w:rPr>
                <w:color w:val="000000"/>
                <w:sz w:val="28"/>
                <w:szCs w:val="28"/>
              </w:rPr>
              <w:t>1</w:t>
            </w:r>
          </w:p>
        </w:tc>
        <w:tc>
          <w:tcPr>
            <w:tcW w:w="1749" w:type="dxa"/>
            <w:tcBorders>
              <w:top w:val="single" w:sz="4" w:space="0" w:color="auto"/>
              <w:left w:val="nil"/>
              <w:bottom w:val="single" w:sz="4" w:space="0" w:color="auto"/>
              <w:right w:val="single" w:sz="4" w:space="0" w:color="auto"/>
            </w:tcBorders>
            <w:shd w:val="clear" w:color="auto" w:fill="FFFFFF"/>
          </w:tcPr>
          <w:p w:rsidR="00575B0F" w:rsidRDefault="00575B0F" w:rsidP="00606D22">
            <w:pPr>
              <w:spacing w:line="360" w:lineRule="auto"/>
              <w:jc w:val="center"/>
              <w:rPr>
                <w:color w:val="000000"/>
                <w:sz w:val="28"/>
                <w:szCs w:val="28"/>
              </w:rPr>
            </w:pPr>
            <w:r>
              <w:rPr>
                <w:color w:val="000000"/>
                <w:sz w:val="28"/>
                <w:szCs w:val="28"/>
              </w:rPr>
              <w:t>2</w:t>
            </w:r>
          </w:p>
        </w:tc>
        <w:tc>
          <w:tcPr>
            <w:tcW w:w="1721" w:type="dxa"/>
            <w:tcBorders>
              <w:top w:val="single" w:sz="4" w:space="0" w:color="auto"/>
              <w:left w:val="nil"/>
              <w:bottom w:val="single" w:sz="4" w:space="0" w:color="auto"/>
              <w:right w:val="single" w:sz="4" w:space="0" w:color="auto"/>
            </w:tcBorders>
            <w:shd w:val="clear" w:color="auto" w:fill="FFFFFF"/>
          </w:tcPr>
          <w:p w:rsidR="00575B0F" w:rsidRDefault="00575B0F" w:rsidP="00606D22">
            <w:pPr>
              <w:spacing w:line="360" w:lineRule="auto"/>
              <w:jc w:val="center"/>
              <w:rPr>
                <w:color w:val="000000"/>
                <w:sz w:val="28"/>
                <w:szCs w:val="28"/>
              </w:rPr>
            </w:pPr>
            <w:r>
              <w:rPr>
                <w:color w:val="000000"/>
                <w:sz w:val="28"/>
                <w:szCs w:val="28"/>
              </w:rPr>
              <w:t>3</w:t>
            </w:r>
          </w:p>
        </w:tc>
      </w:tr>
      <w:tr w:rsidR="00575B0F" w:rsidRPr="004007BC">
        <w:trPr>
          <w:trHeight w:val="315"/>
        </w:trPr>
        <w:tc>
          <w:tcPr>
            <w:tcW w:w="6255" w:type="dxa"/>
            <w:tcBorders>
              <w:top w:val="single" w:sz="4" w:space="0" w:color="auto"/>
              <w:left w:val="single" w:sz="4" w:space="0" w:color="auto"/>
              <w:bottom w:val="single" w:sz="4" w:space="0" w:color="auto"/>
              <w:right w:val="single" w:sz="4" w:space="0" w:color="auto"/>
            </w:tcBorders>
            <w:shd w:val="clear" w:color="auto" w:fill="FFFFFF"/>
          </w:tcPr>
          <w:p w:rsidR="00575B0F" w:rsidRPr="004007BC" w:rsidRDefault="00575B0F" w:rsidP="00606D22">
            <w:pPr>
              <w:spacing w:line="360" w:lineRule="auto"/>
              <w:jc w:val="both"/>
              <w:rPr>
                <w:sz w:val="28"/>
                <w:szCs w:val="28"/>
              </w:rPr>
            </w:pPr>
            <w:r w:rsidRPr="004007BC">
              <w:rPr>
                <w:sz w:val="28"/>
                <w:szCs w:val="28"/>
              </w:rPr>
              <w:t>Сантехника (биметаллические радиаторы, металлопластиковые трубы и</w:t>
            </w:r>
            <w:r w:rsidR="00AF0FDB">
              <w:rPr>
                <w:sz w:val="28"/>
                <w:szCs w:val="28"/>
              </w:rPr>
              <w:t xml:space="preserve"> </w:t>
            </w:r>
            <w:r w:rsidRPr="004007BC">
              <w:rPr>
                <w:sz w:val="28"/>
                <w:szCs w:val="28"/>
              </w:rPr>
              <w:t>т.д.)</w:t>
            </w:r>
          </w:p>
        </w:tc>
        <w:tc>
          <w:tcPr>
            <w:tcW w:w="1749" w:type="dxa"/>
            <w:tcBorders>
              <w:top w:val="single" w:sz="4" w:space="0" w:color="auto"/>
              <w:left w:val="nil"/>
              <w:bottom w:val="single" w:sz="4" w:space="0" w:color="auto"/>
              <w:right w:val="single" w:sz="4" w:space="0" w:color="auto"/>
            </w:tcBorders>
            <w:shd w:val="clear" w:color="auto" w:fill="FFFFFF"/>
          </w:tcPr>
          <w:p w:rsidR="00575B0F" w:rsidRPr="004007BC" w:rsidRDefault="00575B0F" w:rsidP="00606D22">
            <w:pPr>
              <w:pStyle w:val="a9"/>
              <w:spacing w:after="0" w:line="360" w:lineRule="auto"/>
              <w:ind w:left="0"/>
              <w:jc w:val="center"/>
              <w:rPr>
                <w:sz w:val="28"/>
                <w:szCs w:val="28"/>
              </w:rPr>
            </w:pPr>
            <w:r w:rsidRPr="004007BC">
              <w:rPr>
                <w:sz w:val="28"/>
                <w:szCs w:val="28"/>
              </w:rPr>
              <w:t>2</w:t>
            </w:r>
          </w:p>
        </w:tc>
        <w:tc>
          <w:tcPr>
            <w:tcW w:w="1721" w:type="dxa"/>
            <w:tcBorders>
              <w:top w:val="single" w:sz="4" w:space="0" w:color="auto"/>
              <w:left w:val="nil"/>
              <w:bottom w:val="single" w:sz="4" w:space="0" w:color="auto"/>
              <w:right w:val="single" w:sz="4" w:space="0" w:color="auto"/>
            </w:tcBorders>
            <w:shd w:val="clear" w:color="auto" w:fill="FFFFFF"/>
          </w:tcPr>
          <w:p w:rsidR="00575B0F" w:rsidRPr="004007BC" w:rsidRDefault="00575B0F" w:rsidP="00606D22">
            <w:pPr>
              <w:spacing w:line="360" w:lineRule="auto"/>
              <w:jc w:val="center"/>
              <w:rPr>
                <w:sz w:val="28"/>
                <w:szCs w:val="28"/>
              </w:rPr>
            </w:pPr>
            <w:r w:rsidRPr="004007BC">
              <w:rPr>
                <w:sz w:val="28"/>
                <w:szCs w:val="28"/>
              </w:rPr>
              <w:t>3</w:t>
            </w:r>
          </w:p>
        </w:tc>
      </w:tr>
      <w:tr w:rsidR="00575B0F" w:rsidRPr="004007BC">
        <w:trPr>
          <w:trHeight w:val="315"/>
        </w:trPr>
        <w:tc>
          <w:tcPr>
            <w:tcW w:w="6255" w:type="dxa"/>
            <w:tcBorders>
              <w:top w:val="nil"/>
              <w:left w:val="single" w:sz="4" w:space="0" w:color="auto"/>
              <w:bottom w:val="single" w:sz="4" w:space="0" w:color="auto"/>
              <w:right w:val="single" w:sz="4" w:space="0" w:color="auto"/>
            </w:tcBorders>
            <w:shd w:val="clear" w:color="auto" w:fill="FFFFFF"/>
          </w:tcPr>
          <w:p w:rsidR="00575B0F" w:rsidRPr="004007BC" w:rsidRDefault="00575B0F" w:rsidP="00606D22">
            <w:pPr>
              <w:spacing w:line="360" w:lineRule="auto"/>
              <w:jc w:val="both"/>
              <w:rPr>
                <w:sz w:val="28"/>
                <w:szCs w:val="28"/>
              </w:rPr>
            </w:pPr>
            <w:r w:rsidRPr="004007BC">
              <w:rPr>
                <w:sz w:val="28"/>
                <w:szCs w:val="28"/>
              </w:rPr>
              <w:t xml:space="preserve">Стройматериалы  </w:t>
            </w:r>
          </w:p>
        </w:tc>
        <w:tc>
          <w:tcPr>
            <w:tcW w:w="1749" w:type="dxa"/>
            <w:tcBorders>
              <w:top w:val="single" w:sz="4" w:space="0" w:color="auto"/>
              <w:left w:val="nil"/>
              <w:bottom w:val="single" w:sz="4" w:space="0" w:color="auto"/>
              <w:right w:val="single" w:sz="4" w:space="0" w:color="auto"/>
            </w:tcBorders>
            <w:shd w:val="clear" w:color="auto" w:fill="FFFFFF"/>
          </w:tcPr>
          <w:p w:rsidR="00575B0F" w:rsidRPr="004007BC" w:rsidRDefault="00575B0F" w:rsidP="00606D22">
            <w:pPr>
              <w:pStyle w:val="a9"/>
              <w:spacing w:after="0" w:line="360" w:lineRule="auto"/>
              <w:ind w:left="0"/>
              <w:jc w:val="center"/>
              <w:rPr>
                <w:sz w:val="28"/>
                <w:szCs w:val="28"/>
              </w:rPr>
            </w:pPr>
            <w:r w:rsidRPr="004007BC">
              <w:rPr>
                <w:sz w:val="28"/>
                <w:szCs w:val="28"/>
              </w:rPr>
              <w:t>3</w:t>
            </w:r>
          </w:p>
        </w:tc>
        <w:tc>
          <w:tcPr>
            <w:tcW w:w="1721" w:type="dxa"/>
            <w:tcBorders>
              <w:top w:val="single" w:sz="4" w:space="0" w:color="auto"/>
              <w:left w:val="nil"/>
              <w:bottom w:val="single" w:sz="4" w:space="0" w:color="auto"/>
              <w:right w:val="single" w:sz="4" w:space="0" w:color="auto"/>
            </w:tcBorders>
            <w:shd w:val="clear" w:color="auto" w:fill="FFFFFF"/>
          </w:tcPr>
          <w:p w:rsidR="00575B0F" w:rsidRPr="004007BC" w:rsidRDefault="00575B0F" w:rsidP="00606D22">
            <w:pPr>
              <w:spacing w:line="360" w:lineRule="auto"/>
              <w:jc w:val="center"/>
              <w:rPr>
                <w:sz w:val="28"/>
                <w:szCs w:val="28"/>
              </w:rPr>
            </w:pPr>
            <w:r w:rsidRPr="004007BC">
              <w:rPr>
                <w:sz w:val="28"/>
                <w:szCs w:val="28"/>
              </w:rPr>
              <w:t>4</w:t>
            </w:r>
          </w:p>
        </w:tc>
      </w:tr>
      <w:tr w:rsidR="00575B0F" w:rsidRPr="004007BC">
        <w:trPr>
          <w:trHeight w:val="315"/>
        </w:trPr>
        <w:tc>
          <w:tcPr>
            <w:tcW w:w="6255" w:type="dxa"/>
            <w:tcBorders>
              <w:top w:val="nil"/>
              <w:left w:val="single" w:sz="4" w:space="0" w:color="auto"/>
              <w:bottom w:val="single" w:sz="4" w:space="0" w:color="auto"/>
              <w:right w:val="single" w:sz="4" w:space="0" w:color="auto"/>
            </w:tcBorders>
            <w:shd w:val="clear" w:color="auto" w:fill="FFFFFF"/>
          </w:tcPr>
          <w:p w:rsidR="00575B0F" w:rsidRPr="004007BC" w:rsidRDefault="00575B0F" w:rsidP="00606D22">
            <w:pPr>
              <w:spacing w:line="360" w:lineRule="auto"/>
              <w:rPr>
                <w:color w:val="000000"/>
                <w:sz w:val="28"/>
                <w:szCs w:val="28"/>
              </w:rPr>
            </w:pPr>
            <w:r w:rsidRPr="004007BC">
              <w:rPr>
                <w:color w:val="000000"/>
                <w:sz w:val="28"/>
                <w:szCs w:val="28"/>
              </w:rPr>
              <w:t>Итого</w:t>
            </w:r>
          </w:p>
        </w:tc>
        <w:tc>
          <w:tcPr>
            <w:tcW w:w="1749" w:type="dxa"/>
            <w:tcBorders>
              <w:top w:val="single" w:sz="4" w:space="0" w:color="auto"/>
              <w:left w:val="nil"/>
              <w:bottom w:val="single" w:sz="4" w:space="0" w:color="auto"/>
              <w:right w:val="single" w:sz="4" w:space="0" w:color="auto"/>
            </w:tcBorders>
            <w:shd w:val="clear" w:color="auto" w:fill="FFFFFF"/>
          </w:tcPr>
          <w:p w:rsidR="00575B0F" w:rsidRPr="004007BC" w:rsidRDefault="00575B0F" w:rsidP="00606D22">
            <w:pPr>
              <w:pStyle w:val="a9"/>
              <w:spacing w:after="0" w:line="360" w:lineRule="auto"/>
              <w:ind w:left="0"/>
              <w:jc w:val="center"/>
              <w:rPr>
                <w:sz w:val="28"/>
                <w:szCs w:val="28"/>
              </w:rPr>
            </w:pPr>
            <w:r>
              <w:rPr>
                <w:sz w:val="28"/>
                <w:szCs w:val="28"/>
              </w:rPr>
              <w:t>100</w:t>
            </w:r>
          </w:p>
        </w:tc>
        <w:tc>
          <w:tcPr>
            <w:tcW w:w="1721" w:type="dxa"/>
            <w:tcBorders>
              <w:top w:val="single" w:sz="4" w:space="0" w:color="auto"/>
              <w:left w:val="nil"/>
              <w:bottom w:val="single" w:sz="4" w:space="0" w:color="auto"/>
              <w:right w:val="single" w:sz="4" w:space="0" w:color="auto"/>
            </w:tcBorders>
            <w:shd w:val="clear" w:color="auto" w:fill="FFFFFF"/>
          </w:tcPr>
          <w:p w:rsidR="00575B0F" w:rsidRPr="004007BC" w:rsidRDefault="00575B0F" w:rsidP="00606D22">
            <w:pPr>
              <w:spacing w:line="360" w:lineRule="auto"/>
              <w:jc w:val="center"/>
              <w:rPr>
                <w:color w:val="000000"/>
                <w:sz w:val="28"/>
                <w:szCs w:val="28"/>
              </w:rPr>
            </w:pPr>
            <w:r w:rsidRPr="004007BC">
              <w:rPr>
                <w:color w:val="000000"/>
                <w:sz w:val="28"/>
                <w:szCs w:val="28"/>
              </w:rPr>
              <w:t>100</w:t>
            </w:r>
          </w:p>
        </w:tc>
      </w:tr>
    </w:tbl>
    <w:p w:rsidR="00C8314B" w:rsidRDefault="00C8314B" w:rsidP="009C367A">
      <w:pPr>
        <w:tabs>
          <w:tab w:val="left" w:pos="1306"/>
        </w:tabs>
        <w:spacing w:line="360" w:lineRule="auto"/>
        <w:ind w:firstLine="720"/>
        <w:jc w:val="both"/>
        <w:rPr>
          <w:sz w:val="28"/>
          <w:szCs w:val="28"/>
        </w:rPr>
      </w:pPr>
    </w:p>
    <w:p w:rsidR="009C367A" w:rsidRPr="004007BC" w:rsidRDefault="009C367A" w:rsidP="009C367A">
      <w:pPr>
        <w:tabs>
          <w:tab w:val="left" w:pos="1306"/>
        </w:tabs>
        <w:spacing w:line="360" w:lineRule="auto"/>
        <w:ind w:firstLine="720"/>
        <w:jc w:val="both"/>
        <w:rPr>
          <w:sz w:val="28"/>
          <w:szCs w:val="28"/>
        </w:rPr>
      </w:pPr>
      <w:r>
        <w:rPr>
          <w:sz w:val="28"/>
          <w:szCs w:val="28"/>
        </w:rPr>
        <w:t>Таким образом, мы увеличили долю наиболее рентабельных видов продукции и уменьшили доля менее рентабельных.</w:t>
      </w:r>
    </w:p>
    <w:p w:rsidR="009C367A" w:rsidRPr="00D32820" w:rsidRDefault="009C367A" w:rsidP="009C367A">
      <w:pPr>
        <w:tabs>
          <w:tab w:val="left" w:pos="1306"/>
        </w:tabs>
        <w:spacing w:line="360" w:lineRule="auto"/>
        <w:ind w:firstLine="720"/>
        <w:jc w:val="both"/>
        <w:rPr>
          <w:b/>
          <w:sz w:val="28"/>
          <w:szCs w:val="28"/>
        </w:rPr>
      </w:pPr>
      <w:r w:rsidRPr="00D32820">
        <w:rPr>
          <w:b/>
          <w:sz w:val="28"/>
          <w:szCs w:val="28"/>
        </w:rPr>
        <w:t>3.2 Оценка экономической эффективности предложенных мероприятий</w:t>
      </w:r>
    </w:p>
    <w:p w:rsidR="009C367A" w:rsidRDefault="009C367A" w:rsidP="009C367A">
      <w:pPr>
        <w:tabs>
          <w:tab w:val="left" w:pos="1306"/>
        </w:tabs>
        <w:spacing w:line="360" w:lineRule="auto"/>
        <w:ind w:firstLine="720"/>
        <w:jc w:val="both"/>
        <w:rPr>
          <w:sz w:val="28"/>
          <w:szCs w:val="28"/>
        </w:rPr>
      </w:pPr>
      <w:r>
        <w:rPr>
          <w:sz w:val="28"/>
          <w:szCs w:val="28"/>
        </w:rPr>
        <w:t>Для того чтобы принять окончательное решение по планируемому ассортименту продукции необходимо о</w:t>
      </w:r>
      <w:r w:rsidRPr="003E32EA">
        <w:rPr>
          <w:sz w:val="28"/>
          <w:szCs w:val="28"/>
        </w:rPr>
        <w:t>пределить станет ли</w:t>
      </w:r>
      <w:r>
        <w:rPr>
          <w:sz w:val="28"/>
          <w:szCs w:val="28"/>
        </w:rPr>
        <w:t xml:space="preserve"> </w:t>
      </w:r>
      <w:r w:rsidRPr="003E32EA">
        <w:rPr>
          <w:sz w:val="28"/>
          <w:szCs w:val="28"/>
        </w:rPr>
        <w:t>для предприятия</w:t>
      </w:r>
      <w:r>
        <w:rPr>
          <w:sz w:val="28"/>
          <w:szCs w:val="28"/>
        </w:rPr>
        <w:t xml:space="preserve"> </w:t>
      </w:r>
      <w:r w:rsidRPr="003E32EA">
        <w:rPr>
          <w:sz w:val="28"/>
          <w:szCs w:val="28"/>
        </w:rPr>
        <w:t>новая структура ассортимента более рациональной и как повлияет принятое решение на</w:t>
      </w:r>
      <w:r>
        <w:rPr>
          <w:sz w:val="28"/>
          <w:szCs w:val="28"/>
        </w:rPr>
        <w:t xml:space="preserve"> </w:t>
      </w:r>
      <w:r w:rsidRPr="003E32EA">
        <w:rPr>
          <w:sz w:val="28"/>
          <w:szCs w:val="28"/>
        </w:rPr>
        <w:t>изменение</w:t>
      </w:r>
      <w:r>
        <w:rPr>
          <w:sz w:val="28"/>
          <w:szCs w:val="28"/>
        </w:rPr>
        <w:t xml:space="preserve"> </w:t>
      </w:r>
      <w:r w:rsidRPr="003E32EA">
        <w:rPr>
          <w:sz w:val="28"/>
          <w:szCs w:val="28"/>
        </w:rPr>
        <w:t xml:space="preserve">финансовых результатов. </w:t>
      </w:r>
      <w:r w:rsidRPr="004007BC">
        <w:rPr>
          <w:sz w:val="28"/>
          <w:szCs w:val="28"/>
        </w:rPr>
        <w:t>Д</w:t>
      </w:r>
      <w:r>
        <w:rPr>
          <w:sz w:val="28"/>
          <w:szCs w:val="28"/>
        </w:rPr>
        <w:t>ля этого</w:t>
      </w:r>
      <w:r w:rsidRPr="004007BC">
        <w:rPr>
          <w:sz w:val="28"/>
          <w:szCs w:val="28"/>
        </w:rPr>
        <w:t xml:space="preserve"> рассчитаем выручку от реализации при данной структуре продаж</w:t>
      </w:r>
      <w:r w:rsidR="00F35A3C">
        <w:rPr>
          <w:sz w:val="28"/>
          <w:szCs w:val="28"/>
        </w:rPr>
        <w:t xml:space="preserve"> </w:t>
      </w:r>
      <w:r w:rsidR="00F35A3C">
        <w:rPr>
          <w:rStyle w:val="ae"/>
          <w:sz w:val="28"/>
          <w:szCs w:val="28"/>
        </w:rPr>
        <w:footnoteReference w:id="23"/>
      </w:r>
      <w:r w:rsidRPr="004007BC">
        <w:rPr>
          <w:sz w:val="28"/>
          <w:szCs w:val="28"/>
        </w:rPr>
        <w:t>.</w:t>
      </w:r>
      <w:r>
        <w:rPr>
          <w:sz w:val="28"/>
          <w:szCs w:val="28"/>
        </w:rPr>
        <w:t xml:space="preserve"> </w:t>
      </w:r>
      <w:r w:rsidR="0027740D">
        <w:rPr>
          <w:sz w:val="28"/>
          <w:szCs w:val="28"/>
        </w:rPr>
        <w:t xml:space="preserve">Вспомогательная таблица </w:t>
      </w:r>
      <w:r>
        <w:rPr>
          <w:sz w:val="28"/>
          <w:szCs w:val="28"/>
        </w:rPr>
        <w:t>для расчета в</w:t>
      </w:r>
      <w:r w:rsidRPr="004007BC">
        <w:rPr>
          <w:sz w:val="28"/>
          <w:szCs w:val="28"/>
        </w:rPr>
        <w:t>ыручк</w:t>
      </w:r>
      <w:r>
        <w:rPr>
          <w:sz w:val="28"/>
          <w:szCs w:val="28"/>
        </w:rPr>
        <w:t>и</w:t>
      </w:r>
      <w:r w:rsidRPr="004007BC">
        <w:rPr>
          <w:sz w:val="28"/>
          <w:szCs w:val="28"/>
        </w:rPr>
        <w:t xml:space="preserve"> от реализации при планируемом объеме продаж</w:t>
      </w:r>
      <w:r>
        <w:rPr>
          <w:sz w:val="28"/>
          <w:szCs w:val="28"/>
        </w:rPr>
        <w:t xml:space="preserve"> представлены в таблице 1</w:t>
      </w:r>
      <w:r w:rsidR="00DE7007">
        <w:rPr>
          <w:sz w:val="28"/>
          <w:szCs w:val="28"/>
        </w:rPr>
        <w:t>2</w:t>
      </w:r>
      <w:r>
        <w:rPr>
          <w:sz w:val="28"/>
          <w:szCs w:val="28"/>
        </w:rPr>
        <w:t xml:space="preserve">. </w:t>
      </w:r>
    </w:p>
    <w:p w:rsidR="009C367A" w:rsidRDefault="009C367A" w:rsidP="0027740D">
      <w:pPr>
        <w:spacing w:line="360" w:lineRule="auto"/>
        <w:ind w:left="2340" w:hanging="2340"/>
        <w:jc w:val="both"/>
        <w:rPr>
          <w:sz w:val="28"/>
          <w:szCs w:val="28"/>
        </w:rPr>
      </w:pPr>
      <w:r>
        <w:rPr>
          <w:sz w:val="28"/>
          <w:szCs w:val="28"/>
        </w:rPr>
        <w:t>Таблица 1</w:t>
      </w:r>
      <w:r w:rsidR="00DE7007">
        <w:rPr>
          <w:sz w:val="28"/>
          <w:szCs w:val="28"/>
        </w:rPr>
        <w:t>2</w:t>
      </w:r>
      <w:r w:rsidR="0027740D">
        <w:rPr>
          <w:sz w:val="28"/>
          <w:szCs w:val="28"/>
        </w:rPr>
        <w:t xml:space="preserve"> – Вспомогательная таблица</w:t>
      </w:r>
      <w:r>
        <w:rPr>
          <w:sz w:val="28"/>
          <w:szCs w:val="28"/>
        </w:rPr>
        <w:t xml:space="preserve"> </w:t>
      </w:r>
      <w:r w:rsidRPr="003E32EA">
        <w:rPr>
          <w:sz w:val="28"/>
          <w:szCs w:val="28"/>
        </w:rPr>
        <w:t>для расчета эффективности ассортимента</w:t>
      </w:r>
    </w:p>
    <w:tbl>
      <w:tblPr>
        <w:tblW w:w="9555" w:type="dxa"/>
        <w:tblInd w:w="93" w:type="dxa"/>
        <w:tblLook w:val="0000" w:firstRow="0" w:lastRow="0" w:firstColumn="0" w:lastColumn="0" w:noHBand="0" w:noVBand="0"/>
      </w:tblPr>
      <w:tblGrid>
        <w:gridCol w:w="3255"/>
        <w:gridCol w:w="2160"/>
        <w:gridCol w:w="1980"/>
        <w:gridCol w:w="2160"/>
      </w:tblGrid>
      <w:tr w:rsidR="0027740D">
        <w:trPr>
          <w:cantSplit/>
          <w:trHeight w:val="1595"/>
        </w:trPr>
        <w:tc>
          <w:tcPr>
            <w:tcW w:w="3255" w:type="dxa"/>
            <w:tcBorders>
              <w:top w:val="single" w:sz="8" w:space="0" w:color="auto"/>
              <w:left w:val="single" w:sz="8" w:space="0" w:color="auto"/>
              <w:bottom w:val="single" w:sz="6" w:space="0" w:color="auto"/>
              <w:right w:val="single" w:sz="8" w:space="0" w:color="auto"/>
            </w:tcBorders>
            <w:shd w:val="clear" w:color="auto" w:fill="auto"/>
            <w:noWrap/>
            <w:vAlign w:val="bottom"/>
          </w:tcPr>
          <w:p w:rsidR="0027740D" w:rsidRPr="0027740D" w:rsidRDefault="0027740D" w:rsidP="00A218D7">
            <w:pPr>
              <w:jc w:val="center"/>
              <w:rPr>
                <w:sz w:val="28"/>
                <w:szCs w:val="28"/>
              </w:rPr>
            </w:pPr>
            <w:r w:rsidRPr="0027740D">
              <w:rPr>
                <w:sz w:val="28"/>
                <w:szCs w:val="28"/>
              </w:rPr>
              <w:t>Вид</w:t>
            </w:r>
          </w:p>
          <w:p w:rsidR="0027740D" w:rsidRPr="0027740D" w:rsidRDefault="0027740D" w:rsidP="00A218D7">
            <w:pPr>
              <w:jc w:val="center"/>
              <w:rPr>
                <w:sz w:val="28"/>
                <w:szCs w:val="28"/>
              </w:rPr>
            </w:pPr>
            <w:r w:rsidRPr="0027740D">
              <w:rPr>
                <w:sz w:val="28"/>
                <w:szCs w:val="28"/>
              </w:rPr>
              <w:t>продукции</w:t>
            </w:r>
          </w:p>
        </w:tc>
        <w:tc>
          <w:tcPr>
            <w:tcW w:w="2160" w:type="dxa"/>
            <w:tcBorders>
              <w:top w:val="single" w:sz="8" w:space="0" w:color="auto"/>
              <w:left w:val="single" w:sz="8" w:space="0" w:color="auto"/>
              <w:bottom w:val="single" w:sz="8" w:space="0" w:color="000000"/>
              <w:right w:val="single" w:sz="8" w:space="0" w:color="auto"/>
            </w:tcBorders>
            <w:shd w:val="clear" w:color="auto" w:fill="auto"/>
            <w:vAlign w:val="bottom"/>
          </w:tcPr>
          <w:p w:rsidR="0027740D" w:rsidRPr="0027740D" w:rsidRDefault="0027740D" w:rsidP="00A218D7">
            <w:pPr>
              <w:jc w:val="center"/>
              <w:rPr>
                <w:sz w:val="28"/>
                <w:szCs w:val="28"/>
              </w:rPr>
            </w:pPr>
            <w:r w:rsidRPr="0027740D">
              <w:rPr>
                <w:sz w:val="28"/>
                <w:szCs w:val="28"/>
              </w:rPr>
              <w:t>Цена за единицу, тысяч рублей</w:t>
            </w:r>
          </w:p>
        </w:tc>
        <w:tc>
          <w:tcPr>
            <w:tcW w:w="1980" w:type="dxa"/>
            <w:tcBorders>
              <w:top w:val="single" w:sz="8" w:space="0" w:color="auto"/>
              <w:left w:val="single" w:sz="8" w:space="0" w:color="auto"/>
              <w:bottom w:val="single" w:sz="8" w:space="0" w:color="000000"/>
              <w:right w:val="single" w:sz="8" w:space="0" w:color="auto"/>
            </w:tcBorders>
            <w:shd w:val="clear" w:color="auto" w:fill="auto"/>
            <w:vAlign w:val="bottom"/>
          </w:tcPr>
          <w:p w:rsidR="0027740D" w:rsidRPr="0027740D" w:rsidRDefault="0027740D" w:rsidP="00A218D7">
            <w:pPr>
              <w:jc w:val="center"/>
              <w:rPr>
                <w:sz w:val="28"/>
                <w:szCs w:val="28"/>
              </w:rPr>
            </w:pPr>
            <w:r w:rsidRPr="0027740D">
              <w:rPr>
                <w:sz w:val="28"/>
                <w:szCs w:val="28"/>
              </w:rPr>
              <w:t>Расходы на единицу, тысяч рублей</w:t>
            </w:r>
          </w:p>
        </w:tc>
        <w:tc>
          <w:tcPr>
            <w:tcW w:w="2160" w:type="dxa"/>
            <w:tcBorders>
              <w:top w:val="single" w:sz="8" w:space="0" w:color="auto"/>
              <w:left w:val="single" w:sz="8" w:space="0" w:color="auto"/>
              <w:bottom w:val="single" w:sz="8" w:space="0" w:color="000000"/>
              <w:right w:val="single" w:sz="8" w:space="0" w:color="auto"/>
            </w:tcBorders>
            <w:shd w:val="clear" w:color="auto" w:fill="auto"/>
            <w:vAlign w:val="bottom"/>
          </w:tcPr>
          <w:p w:rsidR="0027740D" w:rsidRPr="0027740D" w:rsidRDefault="0027740D" w:rsidP="00A218D7">
            <w:pPr>
              <w:jc w:val="center"/>
              <w:rPr>
                <w:sz w:val="28"/>
                <w:szCs w:val="28"/>
              </w:rPr>
            </w:pPr>
            <w:r w:rsidRPr="0027740D">
              <w:rPr>
                <w:sz w:val="28"/>
                <w:szCs w:val="28"/>
              </w:rPr>
              <w:t>Новое кол-во товара, единиц</w:t>
            </w:r>
          </w:p>
        </w:tc>
      </w:tr>
      <w:tr w:rsidR="0027740D">
        <w:trPr>
          <w:cantSplit/>
          <w:trHeight w:val="330"/>
        </w:trPr>
        <w:tc>
          <w:tcPr>
            <w:tcW w:w="3255" w:type="dxa"/>
            <w:tcBorders>
              <w:top w:val="single" w:sz="6" w:space="0" w:color="auto"/>
              <w:left w:val="single" w:sz="8" w:space="0" w:color="auto"/>
              <w:bottom w:val="single" w:sz="8" w:space="0" w:color="auto"/>
              <w:right w:val="single" w:sz="8" w:space="0" w:color="auto"/>
            </w:tcBorders>
            <w:shd w:val="clear" w:color="auto" w:fill="auto"/>
            <w:noWrap/>
            <w:vAlign w:val="bottom"/>
          </w:tcPr>
          <w:p w:rsidR="0027740D" w:rsidRPr="0027740D" w:rsidRDefault="0027740D" w:rsidP="00A218D7">
            <w:pPr>
              <w:rPr>
                <w:sz w:val="28"/>
                <w:szCs w:val="28"/>
              </w:rPr>
            </w:pPr>
            <w:r w:rsidRPr="0027740D">
              <w:rPr>
                <w:sz w:val="28"/>
                <w:szCs w:val="28"/>
              </w:rPr>
              <w:t>Электроинструмент</w:t>
            </w:r>
          </w:p>
        </w:tc>
        <w:tc>
          <w:tcPr>
            <w:tcW w:w="2160" w:type="dxa"/>
            <w:tcBorders>
              <w:top w:val="nil"/>
              <w:left w:val="nil"/>
              <w:bottom w:val="single" w:sz="8" w:space="0" w:color="auto"/>
              <w:right w:val="single" w:sz="8" w:space="0" w:color="auto"/>
            </w:tcBorders>
            <w:shd w:val="clear" w:color="auto" w:fill="auto"/>
            <w:noWrap/>
            <w:vAlign w:val="bottom"/>
          </w:tcPr>
          <w:p w:rsidR="0027740D" w:rsidRPr="0027740D" w:rsidRDefault="0027740D" w:rsidP="00A218D7">
            <w:pPr>
              <w:jc w:val="center"/>
              <w:rPr>
                <w:sz w:val="28"/>
                <w:szCs w:val="28"/>
              </w:rPr>
            </w:pPr>
            <w:r w:rsidRPr="0027740D">
              <w:rPr>
                <w:sz w:val="28"/>
                <w:szCs w:val="28"/>
              </w:rPr>
              <w:t>15,29</w:t>
            </w:r>
          </w:p>
        </w:tc>
        <w:tc>
          <w:tcPr>
            <w:tcW w:w="1980" w:type="dxa"/>
            <w:tcBorders>
              <w:top w:val="nil"/>
              <w:left w:val="nil"/>
              <w:bottom w:val="single" w:sz="8" w:space="0" w:color="auto"/>
              <w:right w:val="single" w:sz="8" w:space="0" w:color="auto"/>
            </w:tcBorders>
            <w:shd w:val="clear" w:color="auto" w:fill="auto"/>
            <w:noWrap/>
            <w:vAlign w:val="bottom"/>
          </w:tcPr>
          <w:p w:rsidR="0027740D" w:rsidRPr="0027740D" w:rsidRDefault="0027740D" w:rsidP="00A218D7">
            <w:pPr>
              <w:jc w:val="center"/>
              <w:rPr>
                <w:sz w:val="28"/>
                <w:szCs w:val="28"/>
              </w:rPr>
            </w:pPr>
            <w:r w:rsidRPr="0027740D">
              <w:rPr>
                <w:sz w:val="28"/>
                <w:szCs w:val="28"/>
              </w:rPr>
              <w:t>11,82</w:t>
            </w:r>
          </w:p>
        </w:tc>
        <w:tc>
          <w:tcPr>
            <w:tcW w:w="2160" w:type="dxa"/>
            <w:tcBorders>
              <w:top w:val="nil"/>
              <w:left w:val="nil"/>
              <w:bottom w:val="single" w:sz="8" w:space="0" w:color="auto"/>
              <w:right w:val="single" w:sz="8" w:space="0" w:color="auto"/>
            </w:tcBorders>
            <w:shd w:val="clear" w:color="auto" w:fill="auto"/>
            <w:noWrap/>
            <w:vAlign w:val="bottom"/>
          </w:tcPr>
          <w:p w:rsidR="0027740D" w:rsidRPr="0027740D" w:rsidRDefault="0027740D" w:rsidP="00A218D7">
            <w:pPr>
              <w:jc w:val="center"/>
              <w:rPr>
                <w:sz w:val="28"/>
                <w:szCs w:val="28"/>
              </w:rPr>
            </w:pPr>
            <w:r w:rsidRPr="0027740D">
              <w:rPr>
                <w:sz w:val="28"/>
                <w:szCs w:val="28"/>
              </w:rPr>
              <w:t>137</w:t>
            </w:r>
          </w:p>
        </w:tc>
      </w:tr>
      <w:tr w:rsidR="0027740D">
        <w:trPr>
          <w:cantSplit/>
          <w:trHeight w:val="330"/>
        </w:trPr>
        <w:tc>
          <w:tcPr>
            <w:tcW w:w="3255" w:type="dxa"/>
            <w:tcBorders>
              <w:top w:val="nil"/>
              <w:left w:val="single" w:sz="8" w:space="0" w:color="auto"/>
              <w:bottom w:val="single" w:sz="8" w:space="0" w:color="auto"/>
              <w:right w:val="single" w:sz="8" w:space="0" w:color="auto"/>
            </w:tcBorders>
            <w:shd w:val="clear" w:color="auto" w:fill="auto"/>
            <w:noWrap/>
            <w:vAlign w:val="bottom"/>
          </w:tcPr>
          <w:p w:rsidR="0027740D" w:rsidRPr="0027740D" w:rsidRDefault="0027740D" w:rsidP="00A218D7">
            <w:pPr>
              <w:rPr>
                <w:sz w:val="28"/>
                <w:szCs w:val="28"/>
              </w:rPr>
            </w:pPr>
            <w:r w:rsidRPr="0027740D">
              <w:rPr>
                <w:sz w:val="28"/>
                <w:szCs w:val="28"/>
              </w:rPr>
              <w:t>Оборудование</w:t>
            </w:r>
          </w:p>
        </w:tc>
        <w:tc>
          <w:tcPr>
            <w:tcW w:w="2160" w:type="dxa"/>
            <w:tcBorders>
              <w:top w:val="nil"/>
              <w:left w:val="nil"/>
              <w:bottom w:val="single" w:sz="8" w:space="0" w:color="auto"/>
              <w:right w:val="single" w:sz="8" w:space="0" w:color="auto"/>
            </w:tcBorders>
            <w:shd w:val="clear" w:color="auto" w:fill="auto"/>
            <w:noWrap/>
            <w:vAlign w:val="bottom"/>
          </w:tcPr>
          <w:p w:rsidR="0027740D" w:rsidRPr="0027740D" w:rsidRDefault="0027740D" w:rsidP="00A218D7">
            <w:pPr>
              <w:jc w:val="center"/>
              <w:rPr>
                <w:sz w:val="28"/>
                <w:szCs w:val="28"/>
              </w:rPr>
            </w:pPr>
            <w:r w:rsidRPr="0027740D">
              <w:rPr>
                <w:sz w:val="28"/>
                <w:szCs w:val="28"/>
              </w:rPr>
              <w:t>17,83</w:t>
            </w:r>
          </w:p>
        </w:tc>
        <w:tc>
          <w:tcPr>
            <w:tcW w:w="1980" w:type="dxa"/>
            <w:tcBorders>
              <w:top w:val="nil"/>
              <w:left w:val="nil"/>
              <w:bottom w:val="single" w:sz="8" w:space="0" w:color="auto"/>
              <w:right w:val="single" w:sz="8" w:space="0" w:color="auto"/>
            </w:tcBorders>
            <w:shd w:val="clear" w:color="auto" w:fill="auto"/>
            <w:noWrap/>
            <w:vAlign w:val="bottom"/>
          </w:tcPr>
          <w:p w:rsidR="0027740D" w:rsidRPr="0027740D" w:rsidRDefault="0027740D" w:rsidP="00A218D7">
            <w:pPr>
              <w:jc w:val="center"/>
              <w:rPr>
                <w:sz w:val="28"/>
                <w:szCs w:val="28"/>
              </w:rPr>
            </w:pPr>
            <w:r w:rsidRPr="0027740D">
              <w:rPr>
                <w:sz w:val="28"/>
                <w:szCs w:val="28"/>
              </w:rPr>
              <w:t>14,08</w:t>
            </w:r>
          </w:p>
        </w:tc>
        <w:tc>
          <w:tcPr>
            <w:tcW w:w="2160" w:type="dxa"/>
            <w:tcBorders>
              <w:top w:val="nil"/>
              <w:left w:val="nil"/>
              <w:bottom w:val="single" w:sz="8" w:space="0" w:color="auto"/>
              <w:right w:val="single" w:sz="8" w:space="0" w:color="auto"/>
            </w:tcBorders>
            <w:shd w:val="clear" w:color="auto" w:fill="auto"/>
            <w:noWrap/>
            <w:vAlign w:val="bottom"/>
          </w:tcPr>
          <w:p w:rsidR="0027740D" w:rsidRPr="0027740D" w:rsidRDefault="0027740D" w:rsidP="00A218D7">
            <w:pPr>
              <w:jc w:val="center"/>
              <w:rPr>
                <w:sz w:val="28"/>
                <w:szCs w:val="28"/>
              </w:rPr>
            </w:pPr>
            <w:r w:rsidRPr="0027740D">
              <w:rPr>
                <w:sz w:val="28"/>
                <w:szCs w:val="28"/>
              </w:rPr>
              <w:t>48</w:t>
            </w:r>
          </w:p>
        </w:tc>
      </w:tr>
      <w:tr w:rsidR="0027740D">
        <w:trPr>
          <w:cantSplit/>
          <w:trHeight w:val="330"/>
        </w:trPr>
        <w:tc>
          <w:tcPr>
            <w:tcW w:w="3255" w:type="dxa"/>
            <w:tcBorders>
              <w:top w:val="nil"/>
              <w:left w:val="single" w:sz="8" w:space="0" w:color="auto"/>
              <w:bottom w:val="single" w:sz="8" w:space="0" w:color="auto"/>
              <w:right w:val="single" w:sz="8" w:space="0" w:color="auto"/>
            </w:tcBorders>
            <w:shd w:val="clear" w:color="auto" w:fill="auto"/>
            <w:noWrap/>
            <w:vAlign w:val="bottom"/>
          </w:tcPr>
          <w:p w:rsidR="0027740D" w:rsidRPr="0027740D" w:rsidRDefault="0027740D" w:rsidP="00A218D7">
            <w:pPr>
              <w:rPr>
                <w:sz w:val="28"/>
                <w:szCs w:val="28"/>
              </w:rPr>
            </w:pPr>
            <w:r w:rsidRPr="0027740D">
              <w:rPr>
                <w:sz w:val="28"/>
                <w:szCs w:val="28"/>
              </w:rPr>
              <w:t>Теплооборудование</w:t>
            </w:r>
          </w:p>
        </w:tc>
        <w:tc>
          <w:tcPr>
            <w:tcW w:w="2160" w:type="dxa"/>
            <w:tcBorders>
              <w:top w:val="nil"/>
              <w:left w:val="nil"/>
              <w:bottom w:val="single" w:sz="8" w:space="0" w:color="auto"/>
              <w:right w:val="single" w:sz="8" w:space="0" w:color="auto"/>
            </w:tcBorders>
            <w:shd w:val="clear" w:color="auto" w:fill="auto"/>
            <w:noWrap/>
            <w:vAlign w:val="bottom"/>
          </w:tcPr>
          <w:p w:rsidR="0027740D" w:rsidRPr="0027740D" w:rsidRDefault="0027740D" w:rsidP="00A218D7">
            <w:pPr>
              <w:jc w:val="center"/>
              <w:rPr>
                <w:sz w:val="28"/>
                <w:szCs w:val="28"/>
              </w:rPr>
            </w:pPr>
            <w:r w:rsidRPr="0027740D">
              <w:rPr>
                <w:sz w:val="28"/>
                <w:szCs w:val="28"/>
              </w:rPr>
              <w:t>8,51</w:t>
            </w:r>
          </w:p>
        </w:tc>
        <w:tc>
          <w:tcPr>
            <w:tcW w:w="1980" w:type="dxa"/>
            <w:tcBorders>
              <w:top w:val="nil"/>
              <w:left w:val="nil"/>
              <w:bottom w:val="single" w:sz="8" w:space="0" w:color="auto"/>
              <w:right w:val="single" w:sz="8" w:space="0" w:color="auto"/>
            </w:tcBorders>
            <w:shd w:val="clear" w:color="auto" w:fill="auto"/>
            <w:noWrap/>
            <w:vAlign w:val="bottom"/>
          </w:tcPr>
          <w:p w:rsidR="0027740D" w:rsidRPr="0027740D" w:rsidRDefault="0027740D" w:rsidP="00A218D7">
            <w:pPr>
              <w:jc w:val="center"/>
              <w:rPr>
                <w:sz w:val="28"/>
                <w:szCs w:val="28"/>
              </w:rPr>
            </w:pPr>
            <w:r w:rsidRPr="0027740D">
              <w:rPr>
                <w:sz w:val="28"/>
                <w:szCs w:val="28"/>
              </w:rPr>
              <w:t>6,5</w:t>
            </w:r>
          </w:p>
        </w:tc>
        <w:tc>
          <w:tcPr>
            <w:tcW w:w="2160" w:type="dxa"/>
            <w:tcBorders>
              <w:top w:val="nil"/>
              <w:left w:val="nil"/>
              <w:bottom w:val="single" w:sz="8" w:space="0" w:color="auto"/>
              <w:right w:val="single" w:sz="8" w:space="0" w:color="auto"/>
            </w:tcBorders>
            <w:shd w:val="clear" w:color="auto" w:fill="auto"/>
            <w:noWrap/>
            <w:vAlign w:val="bottom"/>
          </w:tcPr>
          <w:p w:rsidR="0027740D" w:rsidRPr="0027740D" w:rsidRDefault="0027740D" w:rsidP="00A218D7">
            <w:pPr>
              <w:jc w:val="center"/>
              <w:rPr>
                <w:sz w:val="28"/>
                <w:szCs w:val="28"/>
              </w:rPr>
            </w:pPr>
            <w:r w:rsidRPr="0027740D">
              <w:rPr>
                <w:sz w:val="28"/>
                <w:szCs w:val="28"/>
              </w:rPr>
              <w:t>91</w:t>
            </w:r>
          </w:p>
        </w:tc>
      </w:tr>
      <w:tr w:rsidR="0027740D">
        <w:trPr>
          <w:cantSplit/>
          <w:trHeight w:val="330"/>
        </w:trPr>
        <w:tc>
          <w:tcPr>
            <w:tcW w:w="3255" w:type="dxa"/>
            <w:tcBorders>
              <w:top w:val="nil"/>
              <w:left w:val="single" w:sz="8" w:space="0" w:color="auto"/>
              <w:bottom w:val="single" w:sz="8" w:space="0" w:color="auto"/>
              <w:right w:val="single" w:sz="8" w:space="0" w:color="auto"/>
            </w:tcBorders>
            <w:shd w:val="clear" w:color="auto" w:fill="auto"/>
            <w:noWrap/>
            <w:vAlign w:val="bottom"/>
          </w:tcPr>
          <w:p w:rsidR="0027740D" w:rsidRPr="0027740D" w:rsidRDefault="0027740D" w:rsidP="00A218D7">
            <w:pPr>
              <w:rPr>
                <w:sz w:val="28"/>
                <w:szCs w:val="28"/>
              </w:rPr>
            </w:pPr>
            <w:r w:rsidRPr="0027740D">
              <w:rPr>
                <w:sz w:val="28"/>
                <w:szCs w:val="28"/>
              </w:rPr>
              <w:t>Автоэмали</w:t>
            </w:r>
          </w:p>
        </w:tc>
        <w:tc>
          <w:tcPr>
            <w:tcW w:w="2160" w:type="dxa"/>
            <w:tcBorders>
              <w:top w:val="nil"/>
              <w:left w:val="nil"/>
              <w:bottom w:val="single" w:sz="8" w:space="0" w:color="auto"/>
              <w:right w:val="single" w:sz="8" w:space="0" w:color="auto"/>
            </w:tcBorders>
            <w:shd w:val="clear" w:color="auto" w:fill="auto"/>
            <w:noWrap/>
            <w:vAlign w:val="bottom"/>
          </w:tcPr>
          <w:p w:rsidR="0027740D" w:rsidRPr="0027740D" w:rsidRDefault="0027740D" w:rsidP="00A218D7">
            <w:pPr>
              <w:jc w:val="center"/>
              <w:rPr>
                <w:sz w:val="28"/>
                <w:szCs w:val="28"/>
              </w:rPr>
            </w:pPr>
            <w:r w:rsidRPr="0027740D">
              <w:rPr>
                <w:sz w:val="28"/>
                <w:szCs w:val="28"/>
              </w:rPr>
              <w:t>2,58</w:t>
            </w:r>
          </w:p>
        </w:tc>
        <w:tc>
          <w:tcPr>
            <w:tcW w:w="1980" w:type="dxa"/>
            <w:tcBorders>
              <w:top w:val="nil"/>
              <w:left w:val="nil"/>
              <w:bottom w:val="single" w:sz="8" w:space="0" w:color="auto"/>
              <w:right w:val="single" w:sz="8" w:space="0" w:color="auto"/>
            </w:tcBorders>
            <w:shd w:val="clear" w:color="auto" w:fill="auto"/>
            <w:noWrap/>
            <w:vAlign w:val="bottom"/>
          </w:tcPr>
          <w:p w:rsidR="0027740D" w:rsidRPr="0027740D" w:rsidRDefault="0027740D" w:rsidP="00A218D7">
            <w:pPr>
              <w:jc w:val="center"/>
              <w:rPr>
                <w:sz w:val="28"/>
                <w:szCs w:val="28"/>
              </w:rPr>
            </w:pPr>
            <w:r w:rsidRPr="0027740D">
              <w:rPr>
                <w:sz w:val="28"/>
                <w:szCs w:val="28"/>
              </w:rPr>
              <w:t>2,08</w:t>
            </w:r>
          </w:p>
        </w:tc>
        <w:tc>
          <w:tcPr>
            <w:tcW w:w="2160" w:type="dxa"/>
            <w:tcBorders>
              <w:top w:val="nil"/>
              <w:left w:val="nil"/>
              <w:bottom w:val="single" w:sz="8" w:space="0" w:color="auto"/>
              <w:right w:val="single" w:sz="8" w:space="0" w:color="auto"/>
            </w:tcBorders>
            <w:shd w:val="clear" w:color="auto" w:fill="auto"/>
            <w:noWrap/>
            <w:vAlign w:val="bottom"/>
          </w:tcPr>
          <w:p w:rsidR="0027740D" w:rsidRPr="0027740D" w:rsidRDefault="0027740D" w:rsidP="00A218D7">
            <w:pPr>
              <w:jc w:val="center"/>
              <w:rPr>
                <w:sz w:val="28"/>
                <w:szCs w:val="28"/>
              </w:rPr>
            </w:pPr>
            <w:r w:rsidRPr="0027740D">
              <w:rPr>
                <w:sz w:val="28"/>
                <w:szCs w:val="28"/>
              </w:rPr>
              <w:t>361</w:t>
            </w:r>
          </w:p>
        </w:tc>
      </w:tr>
      <w:tr w:rsidR="0027740D">
        <w:trPr>
          <w:cantSplit/>
          <w:trHeight w:val="330"/>
        </w:trPr>
        <w:tc>
          <w:tcPr>
            <w:tcW w:w="3255" w:type="dxa"/>
            <w:tcBorders>
              <w:top w:val="nil"/>
              <w:left w:val="single" w:sz="8" w:space="0" w:color="auto"/>
              <w:bottom w:val="single" w:sz="8" w:space="0" w:color="auto"/>
              <w:right w:val="single" w:sz="8" w:space="0" w:color="auto"/>
            </w:tcBorders>
            <w:shd w:val="clear" w:color="auto" w:fill="auto"/>
            <w:noWrap/>
            <w:vAlign w:val="bottom"/>
          </w:tcPr>
          <w:p w:rsidR="0027740D" w:rsidRPr="0027740D" w:rsidRDefault="0027740D" w:rsidP="00A218D7">
            <w:pPr>
              <w:rPr>
                <w:sz w:val="28"/>
                <w:szCs w:val="28"/>
              </w:rPr>
            </w:pPr>
            <w:r w:rsidRPr="0027740D">
              <w:rPr>
                <w:sz w:val="28"/>
                <w:szCs w:val="28"/>
              </w:rPr>
              <w:t>Расходный материал</w:t>
            </w:r>
          </w:p>
        </w:tc>
        <w:tc>
          <w:tcPr>
            <w:tcW w:w="2160" w:type="dxa"/>
            <w:tcBorders>
              <w:top w:val="nil"/>
              <w:left w:val="nil"/>
              <w:bottom w:val="single" w:sz="8" w:space="0" w:color="auto"/>
              <w:right w:val="single" w:sz="8" w:space="0" w:color="auto"/>
            </w:tcBorders>
            <w:shd w:val="clear" w:color="auto" w:fill="auto"/>
            <w:noWrap/>
            <w:vAlign w:val="bottom"/>
          </w:tcPr>
          <w:p w:rsidR="0027740D" w:rsidRPr="0027740D" w:rsidRDefault="0027740D" w:rsidP="00A218D7">
            <w:pPr>
              <w:jc w:val="center"/>
              <w:rPr>
                <w:sz w:val="28"/>
                <w:szCs w:val="28"/>
              </w:rPr>
            </w:pPr>
            <w:r w:rsidRPr="0027740D">
              <w:rPr>
                <w:sz w:val="28"/>
                <w:szCs w:val="28"/>
              </w:rPr>
              <w:t>1,61</w:t>
            </w:r>
          </w:p>
        </w:tc>
        <w:tc>
          <w:tcPr>
            <w:tcW w:w="1980" w:type="dxa"/>
            <w:tcBorders>
              <w:top w:val="nil"/>
              <w:left w:val="nil"/>
              <w:bottom w:val="single" w:sz="8" w:space="0" w:color="auto"/>
              <w:right w:val="single" w:sz="8" w:space="0" w:color="auto"/>
            </w:tcBorders>
            <w:shd w:val="clear" w:color="auto" w:fill="auto"/>
            <w:noWrap/>
            <w:vAlign w:val="bottom"/>
          </w:tcPr>
          <w:p w:rsidR="0027740D" w:rsidRPr="0027740D" w:rsidRDefault="0027740D" w:rsidP="00A218D7">
            <w:pPr>
              <w:jc w:val="center"/>
              <w:rPr>
                <w:sz w:val="28"/>
                <w:szCs w:val="28"/>
              </w:rPr>
            </w:pPr>
            <w:r w:rsidRPr="0027740D">
              <w:rPr>
                <w:sz w:val="28"/>
                <w:szCs w:val="28"/>
              </w:rPr>
              <w:t>1,28</w:t>
            </w:r>
          </w:p>
        </w:tc>
        <w:tc>
          <w:tcPr>
            <w:tcW w:w="2160" w:type="dxa"/>
            <w:tcBorders>
              <w:top w:val="nil"/>
              <w:left w:val="nil"/>
              <w:bottom w:val="single" w:sz="8" w:space="0" w:color="auto"/>
              <w:right w:val="single" w:sz="8" w:space="0" w:color="auto"/>
            </w:tcBorders>
            <w:shd w:val="clear" w:color="auto" w:fill="auto"/>
            <w:noWrap/>
            <w:vAlign w:val="bottom"/>
          </w:tcPr>
          <w:p w:rsidR="0027740D" w:rsidRPr="0027740D" w:rsidRDefault="0027740D" w:rsidP="00A218D7">
            <w:pPr>
              <w:jc w:val="center"/>
              <w:rPr>
                <w:sz w:val="28"/>
                <w:szCs w:val="28"/>
              </w:rPr>
            </w:pPr>
            <w:r w:rsidRPr="0027740D">
              <w:rPr>
                <w:sz w:val="28"/>
                <w:szCs w:val="28"/>
              </w:rPr>
              <w:t>385</w:t>
            </w:r>
          </w:p>
        </w:tc>
      </w:tr>
      <w:tr w:rsidR="0027740D">
        <w:trPr>
          <w:cantSplit/>
          <w:trHeight w:val="315"/>
        </w:trPr>
        <w:tc>
          <w:tcPr>
            <w:tcW w:w="3255" w:type="dxa"/>
            <w:tcBorders>
              <w:top w:val="single" w:sz="8" w:space="0" w:color="auto"/>
              <w:left w:val="single" w:sz="8" w:space="0" w:color="auto"/>
              <w:bottom w:val="single" w:sz="6" w:space="0" w:color="auto"/>
              <w:right w:val="single" w:sz="6" w:space="0" w:color="auto"/>
            </w:tcBorders>
            <w:shd w:val="clear" w:color="auto" w:fill="auto"/>
            <w:noWrap/>
            <w:vAlign w:val="bottom"/>
          </w:tcPr>
          <w:p w:rsidR="0027740D" w:rsidRPr="0027740D" w:rsidRDefault="0027740D" w:rsidP="00A218D7">
            <w:pPr>
              <w:rPr>
                <w:sz w:val="28"/>
                <w:szCs w:val="28"/>
              </w:rPr>
            </w:pPr>
            <w:r w:rsidRPr="0027740D">
              <w:rPr>
                <w:sz w:val="28"/>
                <w:szCs w:val="28"/>
              </w:rPr>
              <w:t>Автоакустика</w:t>
            </w:r>
          </w:p>
        </w:tc>
        <w:tc>
          <w:tcPr>
            <w:tcW w:w="2160" w:type="dxa"/>
            <w:tcBorders>
              <w:top w:val="single" w:sz="8" w:space="0" w:color="auto"/>
              <w:left w:val="single" w:sz="6" w:space="0" w:color="auto"/>
              <w:bottom w:val="single" w:sz="6" w:space="0" w:color="auto"/>
              <w:right w:val="single" w:sz="6" w:space="0" w:color="auto"/>
            </w:tcBorders>
            <w:shd w:val="clear" w:color="auto" w:fill="auto"/>
            <w:noWrap/>
            <w:vAlign w:val="bottom"/>
          </w:tcPr>
          <w:p w:rsidR="0027740D" w:rsidRPr="0027740D" w:rsidRDefault="0027740D" w:rsidP="00A218D7">
            <w:pPr>
              <w:jc w:val="center"/>
              <w:rPr>
                <w:sz w:val="28"/>
                <w:szCs w:val="28"/>
              </w:rPr>
            </w:pPr>
            <w:r w:rsidRPr="0027740D">
              <w:rPr>
                <w:sz w:val="28"/>
                <w:szCs w:val="28"/>
              </w:rPr>
              <w:t>15,23</w:t>
            </w:r>
          </w:p>
        </w:tc>
        <w:tc>
          <w:tcPr>
            <w:tcW w:w="1980" w:type="dxa"/>
            <w:tcBorders>
              <w:top w:val="single" w:sz="8" w:space="0" w:color="auto"/>
              <w:left w:val="single" w:sz="6" w:space="0" w:color="auto"/>
              <w:bottom w:val="single" w:sz="6" w:space="0" w:color="auto"/>
              <w:right w:val="single" w:sz="6" w:space="0" w:color="auto"/>
            </w:tcBorders>
            <w:shd w:val="clear" w:color="auto" w:fill="auto"/>
            <w:noWrap/>
            <w:vAlign w:val="bottom"/>
          </w:tcPr>
          <w:p w:rsidR="0027740D" w:rsidRPr="0027740D" w:rsidRDefault="0027740D" w:rsidP="00A218D7">
            <w:pPr>
              <w:jc w:val="center"/>
              <w:rPr>
                <w:sz w:val="28"/>
                <w:szCs w:val="28"/>
              </w:rPr>
            </w:pPr>
            <w:r w:rsidRPr="0027740D">
              <w:rPr>
                <w:sz w:val="28"/>
                <w:szCs w:val="28"/>
              </w:rPr>
              <w:t>12,03</w:t>
            </w:r>
          </w:p>
        </w:tc>
        <w:tc>
          <w:tcPr>
            <w:tcW w:w="2160" w:type="dxa"/>
            <w:tcBorders>
              <w:top w:val="single" w:sz="8" w:space="0" w:color="auto"/>
              <w:left w:val="single" w:sz="6" w:space="0" w:color="auto"/>
              <w:bottom w:val="single" w:sz="6" w:space="0" w:color="auto"/>
              <w:right w:val="single" w:sz="8" w:space="0" w:color="auto"/>
            </w:tcBorders>
            <w:shd w:val="clear" w:color="auto" w:fill="auto"/>
            <w:noWrap/>
            <w:vAlign w:val="bottom"/>
          </w:tcPr>
          <w:p w:rsidR="0027740D" w:rsidRPr="0027740D" w:rsidRDefault="0027740D" w:rsidP="00A218D7">
            <w:pPr>
              <w:jc w:val="center"/>
              <w:rPr>
                <w:sz w:val="28"/>
                <w:szCs w:val="28"/>
              </w:rPr>
            </w:pPr>
            <w:r w:rsidRPr="0027740D">
              <w:rPr>
                <w:sz w:val="28"/>
                <w:szCs w:val="28"/>
              </w:rPr>
              <w:t>61</w:t>
            </w:r>
          </w:p>
        </w:tc>
      </w:tr>
      <w:tr w:rsidR="0027740D">
        <w:trPr>
          <w:cantSplit/>
          <w:trHeight w:val="330"/>
        </w:trPr>
        <w:tc>
          <w:tcPr>
            <w:tcW w:w="3255" w:type="dxa"/>
            <w:tcBorders>
              <w:top w:val="single" w:sz="6" w:space="0" w:color="auto"/>
              <w:left w:val="single" w:sz="8" w:space="0" w:color="auto"/>
              <w:bottom w:val="single" w:sz="8" w:space="0" w:color="auto"/>
              <w:right w:val="single" w:sz="6" w:space="0" w:color="auto"/>
            </w:tcBorders>
            <w:shd w:val="clear" w:color="auto" w:fill="auto"/>
            <w:noWrap/>
            <w:vAlign w:val="bottom"/>
          </w:tcPr>
          <w:p w:rsidR="0027740D" w:rsidRPr="0027740D" w:rsidRDefault="0027740D" w:rsidP="00A218D7">
            <w:pPr>
              <w:rPr>
                <w:sz w:val="28"/>
                <w:szCs w:val="28"/>
              </w:rPr>
            </w:pPr>
            <w:r w:rsidRPr="0027740D">
              <w:rPr>
                <w:sz w:val="28"/>
                <w:szCs w:val="28"/>
              </w:rPr>
              <w:t>Слесарный инструмент</w:t>
            </w:r>
          </w:p>
        </w:tc>
        <w:tc>
          <w:tcPr>
            <w:tcW w:w="2160" w:type="dxa"/>
            <w:tcBorders>
              <w:top w:val="single" w:sz="6" w:space="0" w:color="auto"/>
              <w:left w:val="single" w:sz="6" w:space="0" w:color="auto"/>
              <w:bottom w:val="single" w:sz="8" w:space="0" w:color="auto"/>
              <w:right w:val="single" w:sz="6" w:space="0" w:color="auto"/>
            </w:tcBorders>
            <w:shd w:val="clear" w:color="auto" w:fill="auto"/>
            <w:noWrap/>
            <w:vAlign w:val="bottom"/>
          </w:tcPr>
          <w:p w:rsidR="0027740D" w:rsidRPr="0027740D" w:rsidRDefault="0027740D" w:rsidP="00A218D7">
            <w:pPr>
              <w:jc w:val="center"/>
              <w:rPr>
                <w:sz w:val="28"/>
                <w:szCs w:val="28"/>
              </w:rPr>
            </w:pPr>
            <w:r w:rsidRPr="0027740D">
              <w:rPr>
                <w:sz w:val="28"/>
                <w:szCs w:val="28"/>
              </w:rPr>
              <w:t>1,6</w:t>
            </w:r>
          </w:p>
        </w:tc>
        <w:tc>
          <w:tcPr>
            <w:tcW w:w="1980" w:type="dxa"/>
            <w:tcBorders>
              <w:top w:val="single" w:sz="6" w:space="0" w:color="auto"/>
              <w:left w:val="single" w:sz="6" w:space="0" w:color="auto"/>
              <w:bottom w:val="single" w:sz="8" w:space="0" w:color="auto"/>
              <w:right w:val="single" w:sz="6" w:space="0" w:color="auto"/>
            </w:tcBorders>
            <w:shd w:val="clear" w:color="auto" w:fill="auto"/>
            <w:noWrap/>
            <w:vAlign w:val="bottom"/>
          </w:tcPr>
          <w:p w:rsidR="0027740D" w:rsidRPr="0027740D" w:rsidRDefault="0027740D" w:rsidP="00A218D7">
            <w:pPr>
              <w:jc w:val="center"/>
              <w:rPr>
                <w:sz w:val="28"/>
                <w:szCs w:val="28"/>
              </w:rPr>
            </w:pPr>
            <w:r w:rsidRPr="0027740D">
              <w:rPr>
                <w:sz w:val="28"/>
                <w:szCs w:val="28"/>
              </w:rPr>
              <w:t>1,35</w:t>
            </w:r>
          </w:p>
        </w:tc>
        <w:tc>
          <w:tcPr>
            <w:tcW w:w="2160" w:type="dxa"/>
            <w:tcBorders>
              <w:top w:val="single" w:sz="6" w:space="0" w:color="auto"/>
              <w:left w:val="single" w:sz="6" w:space="0" w:color="auto"/>
              <w:bottom w:val="single" w:sz="8" w:space="0" w:color="auto"/>
              <w:right w:val="single" w:sz="8" w:space="0" w:color="auto"/>
            </w:tcBorders>
            <w:shd w:val="clear" w:color="auto" w:fill="auto"/>
            <w:noWrap/>
            <w:vAlign w:val="bottom"/>
          </w:tcPr>
          <w:p w:rsidR="0027740D" w:rsidRPr="0027740D" w:rsidRDefault="0027740D" w:rsidP="00A218D7">
            <w:pPr>
              <w:jc w:val="center"/>
              <w:rPr>
                <w:sz w:val="28"/>
                <w:szCs w:val="28"/>
              </w:rPr>
            </w:pPr>
            <w:r w:rsidRPr="0027740D">
              <w:rPr>
                <w:sz w:val="28"/>
                <w:szCs w:val="28"/>
              </w:rPr>
              <w:t>243</w:t>
            </w:r>
          </w:p>
        </w:tc>
      </w:tr>
    </w:tbl>
    <w:p w:rsidR="0027740D" w:rsidRDefault="00FC542C" w:rsidP="0027740D">
      <w:pPr>
        <w:tabs>
          <w:tab w:val="left" w:pos="1306"/>
        </w:tabs>
        <w:spacing w:line="360" w:lineRule="auto"/>
        <w:ind w:firstLine="720"/>
        <w:jc w:val="both"/>
        <w:rPr>
          <w:sz w:val="28"/>
          <w:szCs w:val="28"/>
        </w:rPr>
      </w:pPr>
      <w:r>
        <w:rPr>
          <w:sz w:val="28"/>
          <w:szCs w:val="28"/>
        </w:rPr>
        <w:tab/>
      </w:r>
      <w:r>
        <w:rPr>
          <w:sz w:val="28"/>
          <w:szCs w:val="28"/>
        </w:rPr>
        <w:tab/>
      </w:r>
      <w:r>
        <w:rPr>
          <w:sz w:val="28"/>
          <w:szCs w:val="28"/>
        </w:rPr>
        <w:tab/>
      </w:r>
      <w:r>
        <w:rPr>
          <w:sz w:val="28"/>
          <w:szCs w:val="28"/>
        </w:rPr>
        <w:tab/>
      </w:r>
      <w:r w:rsidR="0008346E">
        <w:rPr>
          <w:sz w:val="28"/>
          <w:szCs w:val="28"/>
        </w:rPr>
        <w:tab/>
      </w:r>
      <w:r w:rsidR="0008346E">
        <w:rPr>
          <w:sz w:val="28"/>
          <w:szCs w:val="28"/>
        </w:rPr>
        <w:tab/>
      </w:r>
      <w:r w:rsidR="0008346E">
        <w:rPr>
          <w:sz w:val="28"/>
          <w:szCs w:val="28"/>
        </w:rPr>
        <w:tab/>
      </w:r>
      <w:r w:rsidR="0008346E">
        <w:rPr>
          <w:sz w:val="28"/>
          <w:szCs w:val="28"/>
        </w:rPr>
        <w:tab/>
      </w:r>
      <w:r w:rsidR="0008346E">
        <w:rPr>
          <w:sz w:val="28"/>
          <w:szCs w:val="28"/>
        </w:rPr>
        <w:tab/>
      </w:r>
      <w:r w:rsidR="0027740D">
        <w:rPr>
          <w:sz w:val="28"/>
          <w:szCs w:val="28"/>
        </w:rPr>
        <w:t>Продолжение таблицы 12</w:t>
      </w:r>
    </w:p>
    <w:tbl>
      <w:tblPr>
        <w:tblW w:w="9555" w:type="dxa"/>
        <w:tblInd w:w="93" w:type="dxa"/>
        <w:tblLook w:val="0000" w:firstRow="0" w:lastRow="0" w:firstColumn="0" w:lastColumn="0" w:noHBand="0" w:noVBand="0"/>
      </w:tblPr>
      <w:tblGrid>
        <w:gridCol w:w="3255"/>
        <w:gridCol w:w="2160"/>
        <w:gridCol w:w="1980"/>
        <w:gridCol w:w="2160"/>
      </w:tblGrid>
      <w:tr w:rsidR="0008346E">
        <w:trPr>
          <w:cantSplit/>
          <w:trHeight w:val="1595"/>
        </w:trPr>
        <w:tc>
          <w:tcPr>
            <w:tcW w:w="3255" w:type="dxa"/>
            <w:tcBorders>
              <w:top w:val="single" w:sz="8" w:space="0" w:color="auto"/>
              <w:left w:val="single" w:sz="8" w:space="0" w:color="auto"/>
              <w:bottom w:val="single" w:sz="6" w:space="0" w:color="auto"/>
              <w:right w:val="single" w:sz="8" w:space="0" w:color="auto"/>
            </w:tcBorders>
            <w:shd w:val="clear" w:color="auto" w:fill="auto"/>
            <w:noWrap/>
            <w:vAlign w:val="bottom"/>
          </w:tcPr>
          <w:p w:rsidR="0008346E" w:rsidRPr="0008346E" w:rsidRDefault="0008346E" w:rsidP="00A218D7">
            <w:pPr>
              <w:jc w:val="center"/>
              <w:rPr>
                <w:sz w:val="28"/>
                <w:szCs w:val="28"/>
              </w:rPr>
            </w:pPr>
            <w:r w:rsidRPr="0008346E">
              <w:rPr>
                <w:sz w:val="28"/>
                <w:szCs w:val="28"/>
              </w:rPr>
              <w:t>Вид</w:t>
            </w:r>
          </w:p>
          <w:p w:rsidR="0008346E" w:rsidRPr="0008346E" w:rsidRDefault="0008346E" w:rsidP="00A218D7">
            <w:pPr>
              <w:jc w:val="center"/>
              <w:rPr>
                <w:sz w:val="28"/>
                <w:szCs w:val="28"/>
              </w:rPr>
            </w:pPr>
            <w:r w:rsidRPr="0008346E">
              <w:rPr>
                <w:sz w:val="28"/>
                <w:szCs w:val="28"/>
              </w:rPr>
              <w:t>продукции</w:t>
            </w:r>
          </w:p>
        </w:tc>
        <w:tc>
          <w:tcPr>
            <w:tcW w:w="2160" w:type="dxa"/>
            <w:tcBorders>
              <w:top w:val="single" w:sz="8" w:space="0" w:color="auto"/>
              <w:left w:val="single" w:sz="8" w:space="0" w:color="auto"/>
              <w:bottom w:val="single" w:sz="8" w:space="0" w:color="000000"/>
              <w:right w:val="single" w:sz="8" w:space="0" w:color="auto"/>
            </w:tcBorders>
            <w:shd w:val="clear" w:color="auto" w:fill="auto"/>
            <w:vAlign w:val="bottom"/>
          </w:tcPr>
          <w:p w:rsidR="0008346E" w:rsidRPr="0008346E" w:rsidRDefault="0008346E" w:rsidP="00A218D7">
            <w:pPr>
              <w:jc w:val="center"/>
              <w:rPr>
                <w:sz w:val="28"/>
                <w:szCs w:val="28"/>
              </w:rPr>
            </w:pPr>
            <w:r w:rsidRPr="0008346E">
              <w:rPr>
                <w:sz w:val="28"/>
                <w:szCs w:val="28"/>
              </w:rPr>
              <w:t>Цена за единицу, тысяч рублей</w:t>
            </w:r>
          </w:p>
        </w:tc>
        <w:tc>
          <w:tcPr>
            <w:tcW w:w="1980" w:type="dxa"/>
            <w:tcBorders>
              <w:top w:val="single" w:sz="8" w:space="0" w:color="auto"/>
              <w:left w:val="single" w:sz="8" w:space="0" w:color="auto"/>
              <w:bottom w:val="single" w:sz="8" w:space="0" w:color="000000"/>
              <w:right w:val="single" w:sz="8" w:space="0" w:color="auto"/>
            </w:tcBorders>
            <w:shd w:val="clear" w:color="auto" w:fill="auto"/>
            <w:vAlign w:val="bottom"/>
          </w:tcPr>
          <w:p w:rsidR="0008346E" w:rsidRPr="0008346E" w:rsidRDefault="0008346E" w:rsidP="00A218D7">
            <w:pPr>
              <w:jc w:val="center"/>
              <w:rPr>
                <w:sz w:val="28"/>
                <w:szCs w:val="28"/>
              </w:rPr>
            </w:pPr>
            <w:r w:rsidRPr="0008346E">
              <w:rPr>
                <w:sz w:val="28"/>
                <w:szCs w:val="28"/>
              </w:rPr>
              <w:t>Расходы на единицу, тысяч рублей</w:t>
            </w:r>
          </w:p>
        </w:tc>
        <w:tc>
          <w:tcPr>
            <w:tcW w:w="2160" w:type="dxa"/>
            <w:tcBorders>
              <w:top w:val="single" w:sz="8" w:space="0" w:color="auto"/>
              <w:left w:val="single" w:sz="8" w:space="0" w:color="auto"/>
              <w:bottom w:val="single" w:sz="8" w:space="0" w:color="000000"/>
              <w:right w:val="single" w:sz="8" w:space="0" w:color="auto"/>
            </w:tcBorders>
            <w:shd w:val="clear" w:color="auto" w:fill="auto"/>
            <w:vAlign w:val="bottom"/>
          </w:tcPr>
          <w:p w:rsidR="0008346E" w:rsidRPr="0008346E" w:rsidRDefault="0008346E" w:rsidP="00A218D7">
            <w:pPr>
              <w:jc w:val="center"/>
              <w:rPr>
                <w:sz w:val="28"/>
                <w:szCs w:val="28"/>
              </w:rPr>
            </w:pPr>
            <w:r w:rsidRPr="0008346E">
              <w:rPr>
                <w:sz w:val="28"/>
                <w:szCs w:val="28"/>
              </w:rPr>
              <w:t>Новое кол-во товара, единиц</w:t>
            </w:r>
          </w:p>
        </w:tc>
      </w:tr>
      <w:tr w:rsidR="0008346E">
        <w:trPr>
          <w:cantSplit/>
          <w:trHeight w:val="330"/>
        </w:trPr>
        <w:tc>
          <w:tcPr>
            <w:tcW w:w="3255" w:type="dxa"/>
            <w:tcBorders>
              <w:top w:val="single" w:sz="6" w:space="0" w:color="auto"/>
              <w:left w:val="single" w:sz="8" w:space="0" w:color="auto"/>
              <w:bottom w:val="single" w:sz="8" w:space="0" w:color="auto"/>
              <w:right w:val="single" w:sz="8" w:space="0" w:color="auto"/>
            </w:tcBorders>
            <w:shd w:val="clear" w:color="auto" w:fill="auto"/>
            <w:noWrap/>
            <w:vAlign w:val="bottom"/>
          </w:tcPr>
          <w:p w:rsidR="0008346E" w:rsidRPr="0008346E" w:rsidRDefault="0008346E" w:rsidP="00A218D7">
            <w:pPr>
              <w:rPr>
                <w:sz w:val="28"/>
                <w:szCs w:val="28"/>
              </w:rPr>
            </w:pPr>
            <w:r w:rsidRPr="0008346E">
              <w:rPr>
                <w:sz w:val="28"/>
                <w:szCs w:val="28"/>
              </w:rPr>
              <w:t>Автомобильные стекла</w:t>
            </w:r>
          </w:p>
        </w:tc>
        <w:tc>
          <w:tcPr>
            <w:tcW w:w="2160" w:type="dxa"/>
            <w:tcBorders>
              <w:top w:val="nil"/>
              <w:left w:val="nil"/>
              <w:bottom w:val="single" w:sz="8" w:space="0" w:color="auto"/>
              <w:right w:val="single" w:sz="8" w:space="0" w:color="auto"/>
            </w:tcBorders>
            <w:shd w:val="clear" w:color="auto" w:fill="auto"/>
            <w:noWrap/>
            <w:vAlign w:val="bottom"/>
          </w:tcPr>
          <w:p w:rsidR="0008346E" w:rsidRPr="0008346E" w:rsidRDefault="0008346E" w:rsidP="00A218D7">
            <w:pPr>
              <w:jc w:val="center"/>
              <w:rPr>
                <w:sz w:val="28"/>
                <w:szCs w:val="28"/>
              </w:rPr>
            </w:pPr>
            <w:r w:rsidRPr="0008346E">
              <w:rPr>
                <w:sz w:val="28"/>
                <w:szCs w:val="28"/>
              </w:rPr>
              <w:t>7,19</w:t>
            </w:r>
          </w:p>
        </w:tc>
        <w:tc>
          <w:tcPr>
            <w:tcW w:w="1980" w:type="dxa"/>
            <w:tcBorders>
              <w:top w:val="nil"/>
              <w:left w:val="nil"/>
              <w:bottom w:val="single" w:sz="8" w:space="0" w:color="auto"/>
              <w:right w:val="single" w:sz="8" w:space="0" w:color="auto"/>
            </w:tcBorders>
            <w:shd w:val="clear" w:color="auto" w:fill="auto"/>
            <w:noWrap/>
            <w:vAlign w:val="bottom"/>
          </w:tcPr>
          <w:p w:rsidR="0008346E" w:rsidRPr="0008346E" w:rsidRDefault="0008346E" w:rsidP="00A218D7">
            <w:pPr>
              <w:jc w:val="center"/>
              <w:rPr>
                <w:sz w:val="28"/>
                <w:szCs w:val="28"/>
              </w:rPr>
            </w:pPr>
            <w:r w:rsidRPr="0008346E">
              <w:rPr>
                <w:sz w:val="28"/>
                <w:szCs w:val="28"/>
              </w:rPr>
              <w:t>5,98</w:t>
            </w:r>
          </w:p>
        </w:tc>
        <w:tc>
          <w:tcPr>
            <w:tcW w:w="2160" w:type="dxa"/>
            <w:tcBorders>
              <w:top w:val="nil"/>
              <w:left w:val="nil"/>
              <w:bottom w:val="single" w:sz="8" w:space="0" w:color="auto"/>
              <w:right w:val="single" w:sz="8" w:space="0" w:color="auto"/>
            </w:tcBorders>
            <w:shd w:val="clear" w:color="auto" w:fill="auto"/>
            <w:noWrap/>
            <w:vAlign w:val="bottom"/>
          </w:tcPr>
          <w:p w:rsidR="0008346E" w:rsidRPr="0008346E" w:rsidRDefault="0008346E" w:rsidP="00A218D7">
            <w:pPr>
              <w:jc w:val="center"/>
              <w:rPr>
                <w:sz w:val="28"/>
                <w:szCs w:val="28"/>
              </w:rPr>
            </w:pPr>
            <w:r w:rsidRPr="0008346E">
              <w:rPr>
                <w:sz w:val="28"/>
                <w:szCs w:val="28"/>
              </w:rPr>
              <w:t>33</w:t>
            </w:r>
          </w:p>
        </w:tc>
      </w:tr>
      <w:tr w:rsidR="0008346E">
        <w:trPr>
          <w:cantSplit/>
          <w:trHeight w:val="330"/>
        </w:trPr>
        <w:tc>
          <w:tcPr>
            <w:tcW w:w="3255" w:type="dxa"/>
            <w:tcBorders>
              <w:top w:val="nil"/>
              <w:left w:val="single" w:sz="8" w:space="0" w:color="auto"/>
              <w:bottom w:val="single" w:sz="8" w:space="0" w:color="auto"/>
              <w:right w:val="single" w:sz="8" w:space="0" w:color="auto"/>
            </w:tcBorders>
            <w:shd w:val="clear" w:color="auto" w:fill="auto"/>
            <w:noWrap/>
            <w:vAlign w:val="bottom"/>
          </w:tcPr>
          <w:p w:rsidR="0008346E" w:rsidRPr="0008346E" w:rsidRDefault="0008346E" w:rsidP="00A218D7">
            <w:pPr>
              <w:rPr>
                <w:sz w:val="28"/>
                <w:szCs w:val="28"/>
              </w:rPr>
            </w:pPr>
            <w:r w:rsidRPr="0008346E">
              <w:rPr>
                <w:sz w:val="28"/>
                <w:szCs w:val="28"/>
              </w:rPr>
              <w:t>Автозапчасти</w:t>
            </w:r>
          </w:p>
        </w:tc>
        <w:tc>
          <w:tcPr>
            <w:tcW w:w="2160" w:type="dxa"/>
            <w:tcBorders>
              <w:top w:val="nil"/>
              <w:left w:val="nil"/>
              <w:bottom w:val="single" w:sz="8" w:space="0" w:color="auto"/>
              <w:right w:val="single" w:sz="8" w:space="0" w:color="auto"/>
            </w:tcBorders>
            <w:shd w:val="clear" w:color="auto" w:fill="auto"/>
            <w:noWrap/>
            <w:vAlign w:val="bottom"/>
          </w:tcPr>
          <w:p w:rsidR="0008346E" w:rsidRPr="0008346E" w:rsidRDefault="0008346E" w:rsidP="00A218D7">
            <w:pPr>
              <w:jc w:val="center"/>
              <w:rPr>
                <w:sz w:val="28"/>
                <w:szCs w:val="28"/>
              </w:rPr>
            </w:pPr>
            <w:r w:rsidRPr="0008346E">
              <w:rPr>
                <w:sz w:val="28"/>
                <w:szCs w:val="28"/>
              </w:rPr>
              <w:t>0,42</w:t>
            </w:r>
          </w:p>
        </w:tc>
        <w:tc>
          <w:tcPr>
            <w:tcW w:w="1980" w:type="dxa"/>
            <w:tcBorders>
              <w:top w:val="nil"/>
              <w:left w:val="nil"/>
              <w:bottom w:val="single" w:sz="8" w:space="0" w:color="auto"/>
              <w:right w:val="single" w:sz="8" w:space="0" w:color="auto"/>
            </w:tcBorders>
            <w:shd w:val="clear" w:color="auto" w:fill="auto"/>
            <w:noWrap/>
            <w:vAlign w:val="bottom"/>
          </w:tcPr>
          <w:p w:rsidR="0008346E" w:rsidRPr="0008346E" w:rsidRDefault="0008346E" w:rsidP="00A218D7">
            <w:pPr>
              <w:jc w:val="center"/>
              <w:rPr>
                <w:sz w:val="28"/>
                <w:szCs w:val="28"/>
              </w:rPr>
            </w:pPr>
            <w:r w:rsidRPr="0008346E">
              <w:rPr>
                <w:sz w:val="28"/>
                <w:szCs w:val="28"/>
              </w:rPr>
              <w:t>0,35</w:t>
            </w:r>
          </w:p>
        </w:tc>
        <w:tc>
          <w:tcPr>
            <w:tcW w:w="2160" w:type="dxa"/>
            <w:tcBorders>
              <w:top w:val="nil"/>
              <w:left w:val="nil"/>
              <w:bottom w:val="single" w:sz="8" w:space="0" w:color="auto"/>
              <w:right w:val="single" w:sz="8" w:space="0" w:color="auto"/>
            </w:tcBorders>
            <w:shd w:val="clear" w:color="auto" w:fill="auto"/>
            <w:noWrap/>
            <w:vAlign w:val="bottom"/>
          </w:tcPr>
          <w:p w:rsidR="0008346E" w:rsidRPr="0008346E" w:rsidRDefault="0008346E" w:rsidP="00A218D7">
            <w:pPr>
              <w:jc w:val="center"/>
              <w:rPr>
                <w:sz w:val="28"/>
                <w:szCs w:val="28"/>
              </w:rPr>
            </w:pPr>
            <w:r w:rsidRPr="0008346E">
              <w:rPr>
                <w:sz w:val="28"/>
                <w:szCs w:val="28"/>
              </w:rPr>
              <w:t>740</w:t>
            </w:r>
          </w:p>
        </w:tc>
      </w:tr>
      <w:tr w:rsidR="0008346E">
        <w:trPr>
          <w:cantSplit/>
          <w:trHeight w:val="330"/>
        </w:trPr>
        <w:tc>
          <w:tcPr>
            <w:tcW w:w="3255" w:type="dxa"/>
            <w:tcBorders>
              <w:top w:val="nil"/>
              <w:left w:val="single" w:sz="8" w:space="0" w:color="auto"/>
              <w:bottom w:val="single" w:sz="8" w:space="0" w:color="auto"/>
              <w:right w:val="single" w:sz="8" w:space="0" w:color="auto"/>
            </w:tcBorders>
            <w:shd w:val="clear" w:color="auto" w:fill="auto"/>
            <w:noWrap/>
            <w:vAlign w:val="bottom"/>
          </w:tcPr>
          <w:p w:rsidR="0008346E" w:rsidRPr="0008346E" w:rsidRDefault="0008346E" w:rsidP="00A218D7">
            <w:pPr>
              <w:rPr>
                <w:sz w:val="28"/>
                <w:szCs w:val="28"/>
              </w:rPr>
            </w:pPr>
            <w:r w:rsidRPr="0008346E">
              <w:rPr>
                <w:sz w:val="28"/>
                <w:szCs w:val="28"/>
              </w:rPr>
              <w:t>Автохимия и автоакссесуары</w:t>
            </w:r>
          </w:p>
        </w:tc>
        <w:tc>
          <w:tcPr>
            <w:tcW w:w="2160" w:type="dxa"/>
            <w:tcBorders>
              <w:top w:val="nil"/>
              <w:left w:val="nil"/>
              <w:bottom w:val="single" w:sz="8" w:space="0" w:color="auto"/>
              <w:right w:val="single" w:sz="8" w:space="0" w:color="auto"/>
            </w:tcBorders>
            <w:shd w:val="clear" w:color="auto" w:fill="auto"/>
            <w:noWrap/>
            <w:vAlign w:val="bottom"/>
          </w:tcPr>
          <w:p w:rsidR="0008346E" w:rsidRPr="0008346E" w:rsidRDefault="0008346E" w:rsidP="00A218D7">
            <w:pPr>
              <w:jc w:val="center"/>
              <w:rPr>
                <w:sz w:val="28"/>
                <w:szCs w:val="28"/>
              </w:rPr>
            </w:pPr>
            <w:r w:rsidRPr="0008346E">
              <w:rPr>
                <w:sz w:val="28"/>
                <w:szCs w:val="28"/>
              </w:rPr>
              <w:t>2,28</w:t>
            </w:r>
          </w:p>
        </w:tc>
        <w:tc>
          <w:tcPr>
            <w:tcW w:w="1980" w:type="dxa"/>
            <w:tcBorders>
              <w:top w:val="nil"/>
              <w:left w:val="nil"/>
              <w:bottom w:val="single" w:sz="8" w:space="0" w:color="auto"/>
              <w:right w:val="single" w:sz="8" w:space="0" w:color="auto"/>
            </w:tcBorders>
            <w:shd w:val="clear" w:color="auto" w:fill="auto"/>
            <w:noWrap/>
            <w:vAlign w:val="bottom"/>
          </w:tcPr>
          <w:p w:rsidR="0008346E" w:rsidRPr="0008346E" w:rsidRDefault="0008346E" w:rsidP="00A218D7">
            <w:pPr>
              <w:jc w:val="center"/>
              <w:rPr>
                <w:sz w:val="28"/>
                <w:szCs w:val="28"/>
              </w:rPr>
            </w:pPr>
            <w:r w:rsidRPr="0008346E">
              <w:rPr>
                <w:sz w:val="28"/>
                <w:szCs w:val="28"/>
              </w:rPr>
              <w:t>1,86</w:t>
            </w:r>
          </w:p>
        </w:tc>
        <w:tc>
          <w:tcPr>
            <w:tcW w:w="2160" w:type="dxa"/>
            <w:tcBorders>
              <w:top w:val="nil"/>
              <w:left w:val="nil"/>
              <w:bottom w:val="single" w:sz="8" w:space="0" w:color="auto"/>
              <w:right w:val="single" w:sz="8" w:space="0" w:color="auto"/>
            </w:tcBorders>
            <w:shd w:val="clear" w:color="auto" w:fill="auto"/>
            <w:noWrap/>
            <w:vAlign w:val="bottom"/>
          </w:tcPr>
          <w:p w:rsidR="0008346E" w:rsidRPr="0008346E" w:rsidRDefault="0008346E" w:rsidP="00A218D7">
            <w:pPr>
              <w:jc w:val="center"/>
              <w:rPr>
                <w:sz w:val="28"/>
                <w:szCs w:val="28"/>
              </w:rPr>
            </w:pPr>
            <w:r w:rsidRPr="0008346E">
              <w:rPr>
                <w:sz w:val="28"/>
                <w:szCs w:val="28"/>
              </w:rPr>
              <w:t>102</w:t>
            </w:r>
          </w:p>
        </w:tc>
      </w:tr>
      <w:tr w:rsidR="0008346E">
        <w:trPr>
          <w:cantSplit/>
          <w:trHeight w:val="330"/>
        </w:trPr>
        <w:tc>
          <w:tcPr>
            <w:tcW w:w="3255" w:type="dxa"/>
            <w:tcBorders>
              <w:top w:val="nil"/>
              <w:left w:val="single" w:sz="8" w:space="0" w:color="auto"/>
              <w:bottom w:val="single" w:sz="8" w:space="0" w:color="auto"/>
              <w:right w:val="single" w:sz="8" w:space="0" w:color="auto"/>
            </w:tcBorders>
            <w:shd w:val="clear" w:color="auto" w:fill="auto"/>
            <w:noWrap/>
            <w:vAlign w:val="bottom"/>
          </w:tcPr>
          <w:p w:rsidR="0008346E" w:rsidRPr="0008346E" w:rsidRDefault="0008346E" w:rsidP="00A218D7">
            <w:pPr>
              <w:rPr>
                <w:sz w:val="28"/>
                <w:szCs w:val="28"/>
              </w:rPr>
            </w:pPr>
            <w:r w:rsidRPr="0008346E">
              <w:rPr>
                <w:sz w:val="28"/>
                <w:szCs w:val="28"/>
              </w:rPr>
              <w:t>Сантехника</w:t>
            </w:r>
          </w:p>
        </w:tc>
        <w:tc>
          <w:tcPr>
            <w:tcW w:w="2160" w:type="dxa"/>
            <w:tcBorders>
              <w:top w:val="nil"/>
              <w:left w:val="nil"/>
              <w:bottom w:val="single" w:sz="8" w:space="0" w:color="auto"/>
              <w:right w:val="single" w:sz="8" w:space="0" w:color="auto"/>
            </w:tcBorders>
            <w:shd w:val="clear" w:color="auto" w:fill="auto"/>
            <w:noWrap/>
            <w:vAlign w:val="bottom"/>
          </w:tcPr>
          <w:p w:rsidR="0008346E" w:rsidRPr="0008346E" w:rsidRDefault="0008346E" w:rsidP="00A218D7">
            <w:pPr>
              <w:jc w:val="center"/>
              <w:rPr>
                <w:sz w:val="28"/>
                <w:szCs w:val="28"/>
              </w:rPr>
            </w:pPr>
            <w:r w:rsidRPr="0008346E">
              <w:rPr>
                <w:sz w:val="28"/>
                <w:szCs w:val="28"/>
              </w:rPr>
              <w:t>4,57</w:t>
            </w:r>
          </w:p>
        </w:tc>
        <w:tc>
          <w:tcPr>
            <w:tcW w:w="1980" w:type="dxa"/>
            <w:tcBorders>
              <w:top w:val="nil"/>
              <w:left w:val="nil"/>
              <w:bottom w:val="single" w:sz="8" w:space="0" w:color="auto"/>
              <w:right w:val="single" w:sz="8" w:space="0" w:color="auto"/>
            </w:tcBorders>
            <w:shd w:val="clear" w:color="auto" w:fill="auto"/>
            <w:noWrap/>
            <w:vAlign w:val="bottom"/>
          </w:tcPr>
          <w:p w:rsidR="0008346E" w:rsidRPr="0008346E" w:rsidRDefault="0008346E" w:rsidP="00A218D7">
            <w:pPr>
              <w:jc w:val="center"/>
              <w:rPr>
                <w:sz w:val="28"/>
                <w:szCs w:val="28"/>
              </w:rPr>
            </w:pPr>
            <w:r w:rsidRPr="0008346E">
              <w:rPr>
                <w:sz w:val="28"/>
                <w:szCs w:val="28"/>
              </w:rPr>
              <w:t>3,37</w:t>
            </w:r>
          </w:p>
        </w:tc>
        <w:tc>
          <w:tcPr>
            <w:tcW w:w="2160" w:type="dxa"/>
            <w:tcBorders>
              <w:top w:val="nil"/>
              <w:left w:val="nil"/>
              <w:bottom w:val="single" w:sz="8" w:space="0" w:color="auto"/>
              <w:right w:val="single" w:sz="8" w:space="0" w:color="auto"/>
            </w:tcBorders>
            <w:shd w:val="clear" w:color="auto" w:fill="auto"/>
            <w:noWrap/>
            <w:vAlign w:val="bottom"/>
          </w:tcPr>
          <w:p w:rsidR="0008346E" w:rsidRPr="0008346E" w:rsidRDefault="0008346E" w:rsidP="00A218D7">
            <w:pPr>
              <w:jc w:val="center"/>
              <w:rPr>
                <w:sz w:val="28"/>
                <w:szCs w:val="28"/>
              </w:rPr>
            </w:pPr>
            <w:r w:rsidRPr="0008346E">
              <w:rPr>
                <w:sz w:val="28"/>
                <w:szCs w:val="28"/>
              </w:rPr>
              <w:t>51</w:t>
            </w:r>
          </w:p>
        </w:tc>
      </w:tr>
      <w:tr w:rsidR="0008346E">
        <w:trPr>
          <w:cantSplit/>
          <w:trHeight w:val="330"/>
        </w:trPr>
        <w:tc>
          <w:tcPr>
            <w:tcW w:w="3255" w:type="dxa"/>
            <w:tcBorders>
              <w:top w:val="nil"/>
              <w:left w:val="single" w:sz="8" w:space="0" w:color="auto"/>
              <w:bottom w:val="single" w:sz="8" w:space="0" w:color="auto"/>
              <w:right w:val="single" w:sz="8" w:space="0" w:color="auto"/>
            </w:tcBorders>
            <w:shd w:val="clear" w:color="auto" w:fill="auto"/>
            <w:noWrap/>
            <w:vAlign w:val="bottom"/>
          </w:tcPr>
          <w:p w:rsidR="0008346E" w:rsidRPr="0008346E" w:rsidRDefault="0008346E" w:rsidP="00A218D7">
            <w:pPr>
              <w:rPr>
                <w:sz w:val="28"/>
                <w:szCs w:val="28"/>
              </w:rPr>
            </w:pPr>
            <w:r w:rsidRPr="0008346E">
              <w:rPr>
                <w:sz w:val="28"/>
                <w:szCs w:val="28"/>
              </w:rPr>
              <w:t>Стройматериалы</w:t>
            </w:r>
          </w:p>
        </w:tc>
        <w:tc>
          <w:tcPr>
            <w:tcW w:w="2160" w:type="dxa"/>
            <w:tcBorders>
              <w:top w:val="nil"/>
              <w:left w:val="nil"/>
              <w:bottom w:val="single" w:sz="8" w:space="0" w:color="auto"/>
              <w:right w:val="single" w:sz="8" w:space="0" w:color="auto"/>
            </w:tcBorders>
            <w:shd w:val="clear" w:color="auto" w:fill="auto"/>
            <w:noWrap/>
            <w:vAlign w:val="bottom"/>
          </w:tcPr>
          <w:p w:rsidR="0008346E" w:rsidRPr="0008346E" w:rsidRDefault="0008346E" w:rsidP="00A218D7">
            <w:pPr>
              <w:jc w:val="center"/>
              <w:rPr>
                <w:sz w:val="28"/>
                <w:szCs w:val="28"/>
              </w:rPr>
            </w:pPr>
            <w:r w:rsidRPr="0008346E">
              <w:rPr>
                <w:sz w:val="28"/>
                <w:szCs w:val="28"/>
              </w:rPr>
              <w:t>1,55</w:t>
            </w:r>
          </w:p>
        </w:tc>
        <w:tc>
          <w:tcPr>
            <w:tcW w:w="1980" w:type="dxa"/>
            <w:tcBorders>
              <w:top w:val="nil"/>
              <w:left w:val="nil"/>
              <w:bottom w:val="single" w:sz="8" w:space="0" w:color="auto"/>
              <w:right w:val="single" w:sz="8" w:space="0" w:color="auto"/>
            </w:tcBorders>
            <w:shd w:val="clear" w:color="auto" w:fill="auto"/>
            <w:noWrap/>
            <w:vAlign w:val="bottom"/>
          </w:tcPr>
          <w:p w:rsidR="0008346E" w:rsidRPr="0008346E" w:rsidRDefault="0008346E" w:rsidP="00A218D7">
            <w:pPr>
              <w:jc w:val="center"/>
              <w:rPr>
                <w:sz w:val="28"/>
                <w:szCs w:val="28"/>
              </w:rPr>
            </w:pPr>
            <w:r w:rsidRPr="0008346E">
              <w:rPr>
                <w:sz w:val="28"/>
                <w:szCs w:val="28"/>
              </w:rPr>
              <w:t>1,12</w:t>
            </w:r>
          </w:p>
        </w:tc>
        <w:tc>
          <w:tcPr>
            <w:tcW w:w="2160" w:type="dxa"/>
            <w:tcBorders>
              <w:top w:val="nil"/>
              <w:left w:val="nil"/>
              <w:bottom w:val="single" w:sz="8" w:space="0" w:color="auto"/>
              <w:right w:val="single" w:sz="8" w:space="0" w:color="auto"/>
            </w:tcBorders>
            <w:shd w:val="clear" w:color="auto" w:fill="auto"/>
            <w:noWrap/>
            <w:vAlign w:val="bottom"/>
          </w:tcPr>
          <w:p w:rsidR="0008346E" w:rsidRPr="0008346E" w:rsidRDefault="0008346E" w:rsidP="00A218D7">
            <w:pPr>
              <w:jc w:val="center"/>
              <w:rPr>
                <w:sz w:val="28"/>
                <w:szCs w:val="28"/>
              </w:rPr>
            </w:pPr>
            <w:r w:rsidRPr="0008346E">
              <w:rPr>
                <w:sz w:val="28"/>
                <w:szCs w:val="28"/>
              </w:rPr>
              <w:t>200</w:t>
            </w:r>
          </w:p>
        </w:tc>
      </w:tr>
      <w:tr w:rsidR="0008346E">
        <w:trPr>
          <w:cantSplit/>
          <w:trHeight w:val="330"/>
        </w:trPr>
        <w:tc>
          <w:tcPr>
            <w:tcW w:w="3255" w:type="dxa"/>
            <w:tcBorders>
              <w:top w:val="nil"/>
              <w:left w:val="single" w:sz="8" w:space="0" w:color="auto"/>
              <w:bottom w:val="single" w:sz="8" w:space="0" w:color="auto"/>
              <w:right w:val="single" w:sz="8" w:space="0" w:color="auto"/>
            </w:tcBorders>
            <w:shd w:val="clear" w:color="auto" w:fill="auto"/>
            <w:noWrap/>
            <w:vAlign w:val="bottom"/>
          </w:tcPr>
          <w:p w:rsidR="0008346E" w:rsidRPr="0008346E" w:rsidRDefault="0008346E" w:rsidP="00A218D7">
            <w:pPr>
              <w:rPr>
                <w:sz w:val="28"/>
                <w:szCs w:val="28"/>
              </w:rPr>
            </w:pPr>
            <w:r w:rsidRPr="0008346E">
              <w:rPr>
                <w:sz w:val="28"/>
                <w:szCs w:val="28"/>
              </w:rPr>
              <w:t>Итого</w:t>
            </w:r>
          </w:p>
        </w:tc>
        <w:tc>
          <w:tcPr>
            <w:tcW w:w="2160" w:type="dxa"/>
            <w:tcBorders>
              <w:top w:val="nil"/>
              <w:left w:val="nil"/>
              <w:bottom w:val="single" w:sz="8" w:space="0" w:color="auto"/>
              <w:right w:val="single" w:sz="8" w:space="0" w:color="auto"/>
            </w:tcBorders>
            <w:shd w:val="clear" w:color="auto" w:fill="auto"/>
            <w:noWrap/>
            <w:vAlign w:val="bottom"/>
          </w:tcPr>
          <w:p w:rsidR="0008346E" w:rsidRPr="0008346E" w:rsidRDefault="0008346E" w:rsidP="00A218D7">
            <w:pPr>
              <w:jc w:val="center"/>
              <w:rPr>
                <w:sz w:val="28"/>
                <w:szCs w:val="28"/>
              </w:rPr>
            </w:pPr>
            <w:r w:rsidRPr="0008346E">
              <w:rPr>
                <w:sz w:val="28"/>
                <w:szCs w:val="28"/>
              </w:rPr>
              <w:t> </w:t>
            </w:r>
          </w:p>
        </w:tc>
        <w:tc>
          <w:tcPr>
            <w:tcW w:w="1980" w:type="dxa"/>
            <w:tcBorders>
              <w:top w:val="nil"/>
              <w:left w:val="nil"/>
              <w:bottom w:val="single" w:sz="8" w:space="0" w:color="auto"/>
              <w:right w:val="single" w:sz="8" w:space="0" w:color="auto"/>
            </w:tcBorders>
            <w:shd w:val="clear" w:color="auto" w:fill="auto"/>
            <w:noWrap/>
            <w:vAlign w:val="bottom"/>
          </w:tcPr>
          <w:p w:rsidR="0008346E" w:rsidRPr="0008346E" w:rsidRDefault="0008346E" w:rsidP="00A218D7">
            <w:pPr>
              <w:jc w:val="center"/>
              <w:rPr>
                <w:sz w:val="28"/>
                <w:szCs w:val="28"/>
              </w:rPr>
            </w:pPr>
            <w:r w:rsidRPr="0008346E">
              <w:rPr>
                <w:sz w:val="28"/>
                <w:szCs w:val="28"/>
              </w:rPr>
              <w:t> </w:t>
            </w:r>
          </w:p>
        </w:tc>
        <w:tc>
          <w:tcPr>
            <w:tcW w:w="2160" w:type="dxa"/>
            <w:tcBorders>
              <w:top w:val="nil"/>
              <w:left w:val="nil"/>
              <w:bottom w:val="single" w:sz="8" w:space="0" w:color="auto"/>
              <w:right w:val="single" w:sz="8" w:space="0" w:color="auto"/>
            </w:tcBorders>
            <w:shd w:val="clear" w:color="auto" w:fill="auto"/>
            <w:noWrap/>
            <w:vAlign w:val="bottom"/>
          </w:tcPr>
          <w:p w:rsidR="0008346E" w:rsidRPr="0008346E" w:rsidRDefault="0008346E" w:rsidP="00A218D7">
            <w:pPr>
              <w:jc w:val="center"/>
              <w:rPr>
                <w:color w:val="000000"/>
                <w:sz w:val="28"/>
                <w:szCs w:val="28"/>
              </w:rPr>
            </w:pPr>
            <w:r w:rsidRPr="0008346E">
              <w:rPr>
                <w:color w:val="000000"/>
                <w:sz w:val="28"/>
                <w:szCs w:val="28"/>
              </w:rPr>
              <w:t> </w:t>
            </w:r>
          </w:p>
        </w:tc>
      </w:tr>
    </w:tbl>
    <w:p w:rsidR="00FC542C" w:rsidRDefault="00FC542C" w:rsidP="009C367A">
      <w:pPr>
        <w:tabs>
          <w:tab w:val="left" w:pos="1306"/>
        </w:tabs>
        <w:spacing w:line="360" w:lineRule="auto"/>
        <w:ind w:firstLine="720"/>
        <w:jc w:val="both"/>
        <w:rPr>
          <w:sz w:val="28"/>
          <w:szCs w:val="28"/>
        </w:rPr>
      </w:pPr>
      <w:r>
        <w:rPr>
          <w:sz w:val="28"/>
          <w:szCs w:val="28"/>
        </w:rPr>
        <w:tab/>
      </w:r>
      <w:r w:rsidR="0027740D">
        <w:rPr>
          <w:sz w:val="28"/>
          <w:szCs w:val="28"/>
        </w:rPr>
        <w:tab/>
      </w:r>
      <w:r w:rsidR="0027740D">
        <w:rPr>
          <w:sz w:val="28"/>
          <w:szCs w:val="28"/>
        </w:rPr>
        <w:tab/>
      </w:r>
      <w:r w:rsidR="0027740D">
        <w:rPr>
          <w:sz w:val="28"/>
          <w:szCs w:val="28"/>
        </w:rPr>
        <w:tab/>
      </w:r>
      <w:r w:rsidR="0027740D">
        <w:rPr>
          <w:sz w:val="28"/>
          <w:szCs w:val="28"/>
        </w:rPr>
        <w:tab/>
      </w:r>
      <w:r w:rsidR="0027740D">
        <w:rPr>
          <w:sz w:val="28"/>
          <w:szCs w:val="28"/>
        </w:rPr>
        <w:tab/>
      </w:r>
      <w:r w:rsidR="0027740D">
        <w:rPr>
          <w:sz w:val="28"/>
          <w:szCs w:val="28"/>
        </w:rPr>
        <w:tab/>
      </w:r>
    </w:p>
    <w:p w:rsidR="009C367A" w:rsidRPr="004007BC" w:rsidRDefault="009C367A" w:rsidP="009C367A">
      <w:pPr>
        <w:tabs>
          <w:tab w:val="left" w:pos="1306"/>
        </w:tabs>
        <w:spacing w:line="360" w:lineRule="auto"/>
        <w:ind w:firstLine="720"/>
        <w:jc w:val="both"/>
        <w:rPr>
          <w:sz w:val="28"/>
          <w:szCs w:val="28"/>
        </w:rPr>
      </w:pPr>
      <w:r>
        <w:rPr>
          <w:sz w:val="28"/>
          <w:szCs w:val="28"/>
        </w:rPr>
        <w:t xml:space="preserve"> </w:t>
      </w:r>
      <w:r w:rsidR="009B17FA" w:rsidRPr="004007BC">
        <w:rPr>
          <w:sz w:val="28"/>
          <w:szCs w:val="28"/>
        </w:rPr>
        <w:t>При этом необходимо отметить, что полностью исключать из ассортимента товаров менее рентабельные позиции не следует, так как эти позиции также приносят определенную прибыль, а также сокращение ассортимента может негативно повли</w:t>
      </w:r>
      <w:r w:rsidR="009B17FA">
        <w:rPr>
          <w:sz w:val="28"/>
          <w:szCs w:val="28"/>
        </w:rPr>
        <w:t>ять на имидж магазина в целом. Результаты расчета представлены</w:t>
      </w:r>
      <w:r>
        <w:rPr>
          <w:sz w:val="28"/>
          <w:szCs w:val="28"/>
        </w:rPr>
        <w:t xml:space="preserve"> в таблице 1</w:t>
      </w:r>
      <w:r w:rsidR="00DE7007">
        <w:rPr>
          <w:sz w:val="28"/>
          <w:szCs w:val="28"/>
        </w:rPr>
        <w:t>3</w:t>
      </w:r>
      <w:r>
        <w:rPr>
          <w:sz w:val="28"/>
          <w:szCs w:val="28"/>
        </w:rPr>
        <w:t>.</w:t>
      </w:r>
    </w:p>
    <w:p w:rsidR="009C367A" w:rsidRPr="004007BC" w:rsidRDefault="009C367A" w:rsidP="009C367A">
      <w:pPr>
        <w:tabs>
          <w:tab w:val="left" w:pos="1306"/>
        </w:tabs>
        <w:spacing w:line="360" w:lineRule="auto"/>
        <w:jc w:val="both"/>
        <w:rPr>
          <w:sz w:val="28"/>
          <w:szCs w:val="28"/>
        </w:rPr>
      </w:pPr>
      <w:r w:rsidRPr="004007BC">
        <w:rPr>
          <w:sz w:val="28"/>
          <w:szCs w:val="28"/>
        </w:rPr>
        <w:t xml:space="preserve">Таблица </w:t>
      </w:r>
      <w:r>
        <w:rPr>
          <w:sz w:val="28"/>
          <w:szCs w:val="28"/>
        </w:rPr>
        <w:t>1</w:t>
      </w:r>
      <w:r w:rsidR="00DE7007">
        <w:rPr>
          <w:sz w:val="28"/>
          <w:szCs w:val="28"/>
        </w:rPr>
        <w:t>3</w:t>
      </w:r>
      <w:r>
        <w:rPr>
          <w:sz w:val="28"/>
          <w:szCs w:val="28"/>
        </w:rPr>
        <w:t xml:space="preserve"> </w:t>
      </w:r>
      <w:r w:rsidRPr="004007BC">
        <w:rPr>
          <w:sz w:val="28"/>
          <w:szCs w:val="28"/>
        </w:rPr>
        <w:t>– Выручка от реализации при планируемом объеме продаж</w:t>
      </w:r>
    </w:p>
    <w:tbl>
      <w:tblPr>
        <w:tblW w:w="9501" w:type="dxa"/>
        <w:tblInd w:w="103" w:type="dxa"/>
        <w:tblLook w:val="0000" w:firstRow="0" w:lastRow="0" w:firstColumn="0" w:lastColumn="0" w:noHBand="0" w:noVBand="0"/>
      </w:tblPr>
      <w:tblGrid>
        <w:gridCol w:w="7565"/>
        <w:gridCol w:w="1936"/>
      </w:tblGrid>
      <w:tr w:rsidR="00594406" w:rsidRPr="004007BC">
        <w:trPr>
          <w:trHeight w:val="1575"/>
        </w:trPr>
        <w:tc>
          <w:tcPr>
            <w:tcW w:w="7565" w:type="dxa"/>
            <w:tcBorders>
              <w:top w:val="single" w:sz="4" w:space="0" w:color="auto"/>
              <w:left w:val="single" w:sz="4" w:space="0" w:color="auto"/>
              <w:bottom w:val="single" w:sz="6" w:space="0" w:color="auto"/>
              <w:right w:val="single" w:sz="6" w:space="0" w:color="auto"/>
            </w:tcBorders>
            <w:shd w:val="clear" w:color="auto" w:fill="FFFFFF"/>
          </w:tcPr>
          <w:p w:rsidR="00594406" w:rsidRPr="004007BC" w:rsidRDefault="00594406" w:rsidP="00A218D7">
            <w:pPr>
              <w:spacing w:line="360" w:lineRule="auto"/>
              <w:jc w:val="center"/>
              <w:rPr>
                <w:color w:val="000000"/>
                <w:sz w:val="28"/>
                <w:szCs w:val="28"/>
              </w:rPr>
            </w:pPr>
            <w:r w:rsidRPr="004007BC">
              <w:rPr>
                <w:color w:val="000000"/>
                <w:sz w:val="28"/>
                <w:szCs w:val="28"/>
              </w:rPr>
              <w:t>Наименование</w:t>
            </w:r>
          </w:p>
        </w:tc>
        <w:tc>
          <w:tcPr>
            <w:tcW w:w="1936" w:type="dxa"/>
            <w:tcBorders>
              <w:top w:val="single" w:sz="4" w:space="0" w:color="auto"/>
              <w:left w:val="single" w:sz="6" w:space="0" w:color="auto"/>
              <w:bottom w:val="single" w:sz="6" w:space="0" w:color="auto"/>
              <w:right w:val="single" w:sz="4" w:space="0" w:color="auto"/>
            </w:tcBorders>
            <w:shd w:val="clear" w:color="auto" w:fill="FFFFFF"/>
          </w:tcPr>
          <w:p w:rsidR="00594406" w:rsidRPr="004007BC" w:rsidRDefault="00594406" w:rsidP="00A218D7">
            <w:pPr>
              <w:spacing w:line="360" w:lineRule="auto"/>
              <w:jc w:val="center"/>
              <w:rPr>
                <w:color w:val="000000"/>
                <w:sz w:val="28"/>
                <w:szCs w:val="28"/>
              </w:rPr>
            </w:pPr>
            <w:r w:rsidRPr="004007BC">
              <w:rPr>
                <w:color w:val="000000"/>
                <w:sz w:val="28"/>
                <w:szCs w:val="28"/>
              </w:rPr>
              <w:t>Выручка от реализации, тыс. руб.</w:t>
            </w:r>
          </w:p>
        </w:tc>
      </w:tr>
      <w:tr w:rsidR="00594406" w:rsidRPr="004007BC">
        <w:trPr>
          <w:trHeight w:val="266"/>
        </w:trPr>
        <w:tc>
          <w:tcPr>
            <w:tcW w:w="7565" w:type="dxa"/>
            <w:tcBorders>
              <w:top w:val="single" w:sz="6" w:space="0" w:color="auto"/>
              <w:left w:val="single" w:sz="4" w:space="0" w:color="auto"/>
              <w:bottom w:val="single" w:sz="6" w:space="0" w:color="auto"/>
              <w:right w:val="single" w:sz="6" w:space="0" w:color="auto"/>
            </w:tcBorders>
            <w:shd w:val="clear" w:color="auto" w:fill="FFFFFF"/>
          </w:tcPr>
          <w:p w:rsidR="00594406" w:rsidRPr="004007BC" w:rsidRDefault="00594406" w:rsidP="00A218D7">
            <w:pPr>
              <w:spacing w:line="360" w:lineRule="auto"/>
              <w:jc w:val="center"/>
              <w:rPr>
                <w:color w:val="000000"/>
                <w:sz w:val="28"/>
                <w:szCs w:val="28"/>
              </w:rPr>
            </w:pPr>
            <w:r>
              <w:rPr>
                <w:color w:val="000000"/>
                <w:sz w:val="28"/>
                <w:szCs w:val="28"/>
              </w:rPr>
              <w:t>1</w:t>
            </w:r>
          </w:p>
        </w:tc>
        <w:tc>
          <w:tcPr>
            <w:tcW w:w="1936" w:type="dxa"/>
            <w:tcBorders>
              <w:top w:val="single" w:sz="6" w:space="0" w:color="auto"/>
              <w:left w:val="single" w:sz="6" w:space="0" w:color="auto"/>
              <w:bottom w:val="single" w:sz="6" w:space="0" w:color="auto"/>
              <w:right w:val="single" w:sz="4" w:space="0" w:color="auto"/>
            </w:tcBorders>
            <w:shd w:val="clear" w:color="auto" w:fill="FFFFFF"/>
          </w:tcPr>
          <w:p w:rsidR="00594406" w:rsidRPr="004007BC" w:rsidRDefault="00594406" w:rsidP="00A218D7">
            <w:pPr>
              <w:spacing w:line="360" w:lineRule="auto"/>
              <w:jc w:val="center"/>
              <w:rPr>
                <w:color w:val="000000"/>
                <w:sz w:val="28"/>
                <w:szCs w:val="28"/>
              </w:rPr>
            </w:pPr>
            <w:r>
              <w:rPr>
                <w:color w:val="000000"/>
                <w:sz w:val="28"/>
                <w:szCs w:val="28"/>
              </w:rPr>
              <w:t>2</w:t>
            </w:r>
          </w:p>
        </w:tc>
      </w:tr>
      <w:tr w:rsidR="00594406" w:rsidRPr="004007BC">
        <w:trPr>
          <w:trHeight w:val="315"/>
        </w:trPr>
        <w:tc>
          <w:tcPr>
            <w:tcW w:w="7565" w:type="dxa"/>
            <w:tcBorders>
              <w:top w:val="single" w:sz="6" w:space="0" w:color="auto"/>
              <w:left w:val="single" w:sz="4" w:space="0" w:color="auto"/>
              <w:bottom w:val="single" w:sz="6" w:space="0" w:color="auto"/>
              <w:right w:val="single" w:sz="6" w:space="0" w:color="auto"/>
            </w:tcBorders>
            <w:shd w:val="clear" w:color="auto" w:fill="FFFFFF"/>
          </w:tcPr>
          <w:p w:rsidR="00594406" w:rsidRPr="004007BC" w:rsidRDefault="00594406" w:rsidP="00A218D7">
            <w:pPr>
              <w:spacing w:line="360" w:lineRule="auto"/>
              <w:jc w:val="both"/>
              <w:rPr>
                <w:sz w:val="28"/>
                <w:szCs w:val="28"/>
              </w:rPr>
            </w:pPr>
            <w:r w:rsidRPr="004007BC">
              <w:rPr>
                <w:sz w:val="28"/>
                <w:szCs w:val="28"/>
              </w:rPr>
              <w:t>Электроинструмент</w:t>
            </w:r>
          </w:p>
        </w:tc>
        <w:tc>
          <w:tcPr>
            <w:tcW w:w="1936" w:type="dxa"/>
            <w:tcBorders>
              <w:top w:val="single" w:sz="6" w:space="0" w:color="auto"/>
              <w:left w:val="single" w:sz="6" w:space="0" w:color="auto"/>
              <w:bottom w:val="single" w:sz="6" w:space="0" w:color="auto"/>
              <w:right w:val="single" w:sz="4" w:space="0" w:color="auto"/>
            </w:tcBorders>
            <w:shd w:val="clear" w:color="auto" w:fill="FFFFFF"/>
            <w:vAlign w:val="bottom"/>
          </w:tcPr>
          <w:p w:rsidR="00594406" w:rsidRPr="004007BC" w:rsidRDefault="00594406" w:rsidP="00A218D7">
            <w:pPr>
              <w:spacing w:line="360" w:lineRule="auto"/>
              <w:jc w:val="center"/>
              <w:rPr>
                <w:color w:val="000000"/>
                <w:sz w:val="28"/>
                <w:szCs w:val="28"/>
              </w:rPr>
            </w:pPr>
            <w:r w:rsidRPr="004007BC">
              <w:rPr>
                <w:color w:val="000000"/>
                <w:sz w:val="28"/>
                <w:szCs w:val="28"/>
              </w:rPr>
              <w:t>2103</w:t>
            </w:r>
          </w:p>
        </w:tc>
      </w:tr>
      <w:tr w:rsidR="00594406" w:rsidRPr="004007BC">
        <w:trPr>
          <w:trHeight w:val="315"/>
        </w:trPr>
        <w:tc>
          <w:tcPr>
            <w:tcW w:w="7565" w:type="dxa"/>
            <w:tcBorders>
              <w:top w:val="single" w:sz="6" w:space="0" w:color="auto"/>
              <w:left w:val="single" w:sz="4" w:space="0" w:color="auto"/>
              <w:bottom w:val="single" w:sz="6" w:space="0" w:color="auto"/>
              <w:right w:val="single" w:sz="6" w:space="0" w:color="auto"/>
            </w:tcBorders>
            <w:shd w:val="clear" w:color="auto" w:fill="FFFFFF"/>
          </w:tcPr>
          <w:p w:rsidR="00594406" w:rsidRPr="004007BC" w:rsidRDefault="00594406" w:rsidP="00A218D7">
            <w:pPr>
              <w:spacing w:line="360" w:lineRule="auto"/>
              <w:jc w:val="both"/>
              <w:rPr>
                <w:sz w:val="28"/>
                <w:szCs w:val="28"/>
              </w:rPr>
            </w:pPr>
            <w:r w:rsidRPr="004007BC">
              <w:rPr>
                <w:sz w:val="28"/>
                <w:szCs w:val="28"/>
              </w:rPr>
              <w:t>Оборудование (электростанции, компрессоры, деревообрабатывающие станки, сварочные аппараты, инверторы)</w:t>
            </w:r>
          </w:p>
        </w:tc>
        <w:tc>
          <w:tcPr>
            <w:tcW w:w="1936" w:type="dxa"/>
            <w:tcBorders>
              <w:top w:val="single" w:sz="6" w:space="0" w:color="auto"/>
              <w:left w:val="single" w:sz="6" w:space="0" w:color="auto"/>
              <w:bottom w:val="single" w:sz="6" w:space="0" w:color="auto"/>
              <w:right w:val="single" w:sz="4" w:space="0" w:color="auto"/>
            </w:tcBorders>
            <w:shd w:val="clear" w:color="auto" w:fill="FFFFFF"/>
            <w:vAlign w:val="bottom"/>
          </w:tcPr>
          <w:p w:rsidR="00594406" w:rsidRPr="004007BC" w:rsidRDefault="00594406" w:rsidP="00A218D7">
            <w:pPr>
              <w:spacing w:line="360" w:lineRule="auto"/>
              <w:jc w:val="center"/>
              <w:rPr>
                <w:color w:val="000000"/>
                <w:sz w:val="28"/>
                <w:szCs w:val="28"/>
              </w:rPr>
            </w:pPr>
            <w:r w:rsidRPr="004007BC">
              <w:rPr>
                <w:color w:val="000000"/>
                <w:sz w:val="28"/>
                <w:szCs w:val="28"/>
              </w:rPr>
              <w:t>854</w:t>
            </w:r>
          </w:p>
        </w:tc>
      </w:tr>
      <w:tr w:rsidR="00594406" w:rsidRPr="004007BC">
        <w:trPr>
          <w:trHeight w:val="315"/>
        </w:trPr>
        <w:tc>
          <w:tcPr>
            <w:tcW w:w="7565" w:type="dxa"/>
            <w:tcBorders>
              <w:top w:val="single" w:sz="6" w:space="0" w:color="auto"/>
              <w:left w:val="single" w:sz="4" w:space="0" w:color="auto"/>
              <w:bottom w:val="single" w:sz="6" w:space="0" w:color="auto"/>
              <w:right w:val="single" w:sz="6" w:space="0" w:color="auto"/>
            </w:tcBorders>
            <w:shd w:val="clear" w:color="auto" w:fill="FFFFFF"/>
          </w:tcPr>
          <w:p w:rsidR="00594406" w:rsidRPr="004007BC" w:rsidRDefault="00594406" w:rsidP="00A218D7">
            <w:pPr>
              <w:spacing w:line="360" w:lineRule="auto"/>
              <w:jc w:val="both"/>
              <w:rPr>
                <w:sz w:val="28"/>
                <w:szCs w:val="28"/>
              </w:rPr>
            </w:pPr>
            <w:r w:rsidRPr="004007BC">
              <w:rPr>
                <w:sz w:val="28"/>
                <w:szCs w:val="28"/>
              </w:rPr>
              <w:t>Теплооборудование (нагревательные пушки</w:t>
            </w:r>
            <w:r>
              <w:rPr>
                <w:sz w:val="28"/>
                <w:szCs w:val="28"/>
              </w:rPr>
              <w:t>)</w:t>
            </w:r>
          </w:p>
        </w:tc>
        <w:tc>
          <w:tcPr>
            <w:tcW w:w="1936" w:type="dxa"/>
            <w:tcBorders>
              <w:top w:val="single" w:sz="6" w:space="0" w:color="auto"/>
              <w:left w:val="single" w:sz="6" w:space="0" w:color="auto"/>
              <w:bottom w:val="single" w:sz="6" w:space="0" w:color="auto"/>
              <w:right w:val="single" w:sz="4" w:space="0" w:color="auto"/>
            </w:tcBorders>
            <w:shd w:val="clear" w:color="auto" w:fill="FFFFFF"/>
            <w:vAlign w:val="bottom"/>
          </w:tcPr>
          <w:p w:rsidR="00594406" w:rsidRPr="004007BC" w:rsidRDefault="00594406" w:rsidP="00A218D7">
            <w:pPr>
              <w:spacing w:line="360" w:lineRule="auto"/>
              <w:jc w:val="center"/>
              <w:rPr>
                <w:color w:val="000000"/>
                <w:sz w:val="28"/>
                <w:szCs w:val="28"/>
              </w:rPr>
            </w:pPr>
            <w:r w:rsidRPr="004007BC">
              <w:rPr>
                <w:color w:val="000000"/>
                <w:sz w:val="28"/>
                <w:szCs w:val="28"/>
              </w:rPr>
              <w:t>803</w:t>
            </w:r>
          </w:p>
        </w:tc>
      </w:tr>
      <w:tr w:rsidR="00594406" w:rsidRPr="004007BC">
        <w:trPr>
          <w:trHeight w:val="315"/>
        </w:trPr>
        <w:tc>
          <w:tcPr>
            <w:tcW w:w="7565" w:type="dxa"/>
            <w:tcBorders>
              <w:top w:val="single" w:sz="6" w:space="0" w:color="auto"/>
              <w:left w:val="single" w:sz="4" w:space="0" w:color="auto"/>
              <w:bottom w:val="single" w:sz="4" w:space="0" w:color="auto"/>
              <w:right w:val="single" w:sz="6" w:space="0" w:color="auto"/>
            </w:tcBorders>
            <w:shd w:val="clear" w:color="auto" w:fill="FFFFFF"/>
          </w:tcPr>
          <w:p w:rsidR="00594406" w:rsidRPr="004007BC" w:rsidRDefault="00594406" w:rsidP="00A218D7">
            <w:pPr>
              <w:spacing w:line="360" w:lineRule="auto"/>
              <w:jc w:val="both"/>
              <w:rPr>
                <w:sz w:val="28"/>
                <w:szCs w:val="28"/>
              </w:rPr>
            </w:pPr>
            <w:r w:rsidRPr="004007BC">
              <w:rPr>
                <w:sz w:val="28"/>
                <w:szCs w:val="28"/>
              </w:rPr>
              <w:t>Автоэмали (краски, растворители)</w:t>
            </w:r>
          </w:p>
        </w:tc>
        <w:tc>
          <w:tcPr>
            <w:tcW w:w="1936" w:type="dxa"/>
            <w:tcBorders>
              <w:top w:val="single" w:sz="6" w:space="0" w:color="auto"/>
              <w:left w:val="single" w:sz="6" w:space="0" w:color="auto"/>
              <w:bottom w:val="single" w:sz="4" w:space="0" w:color="auto"/>
              <w:right w:val="single" w:sz="4" w:space="0" w:color="auto"/>
            </w:tcBorders>
            <w:shd w:val="clear" w:color="auto" w:fill="FFFFFF"/>
            <w:vAlign w:val="bottom"/>
          </w:tcPr>
          <w:p w:rsidR="00594406" w:rsidRPr="004007BC" w:rsidRDefault="00594406" w:rsidP="00A218D7">
            <w:pPr>
              <w:spacing w:line="360" w:lineRule="auto"/>
              <w:jc w:val="center"/>
              <w:rPr>
                <w:color w:val="000000"/>
                <w:sz w:val="28"/>
                <w:szCs w:val="28"/>
              </w:rPr>
            </w:pPr>
            <w:r w:rsidRPr="004007BC">
              <w:rPr>
                <w:color w:val="000000"/>
                <w:sz w:val="28"/>
                <w:szCs w:val="28"/>
              </w:rPr>
              <w:t>912</w:t>
            </w:r>
          </w:p>
        </w:tc>
      </w:tr>
      <w:tr w:rsidR="00594406" w:rsidRPr="004007BC">
        <w:trPr>
          <w:trHeight w:val="315"/>
        </w:trPr>
        <w:tc>
          <w:tcPr>
            <w:tcW w:w="7565" w:type="dxa"/>
            <w:tcBorders>
              <w:top w:val="single" w:sz="4" w:space="0" w:color="auto"/>
              <w:left w:val="single" w:sz="4" w:space="0" w:color="auto"/>
              <w:right w:val="single" w:sz="4" w:space="0" w:color="auto"/>
            </w:tcBorders>
            <w:shd w:val="clear" w:color="auto" w:fill="FFFFFF"/>
          </w:tcPr>
          <w:p w:rsidR="00594406" w:rsidRPr="004007BC" w:rsidRDefault="00594406" w:rsidP="00A218D7">
            <w:pPr>
              <w:spacing w:line="360" w:lineRule="auto"/>
              <w:jc w:val="both"/>
              <w:rPr>
                <w:sz w:val="28"/>
                <w:szCs w:val="28"/>
              </w:rPr>
            </w:pPr>
            <w:r w:rsidRPr="004007BC">
              <w:rPr>
                <w:sz w:val="28"/>
                <w:szCs w:val="28"/>
              </w:rPr>
              <w:t>Расходный материал (шпатлевки, лаки и т.д.)</w:t>
            </w:r>
          </w:p>
        </w:tc>
        <w:tc>
          <w:tcPr>
            <w:tcW w:w="1936" w:type="dxa"/>
            <w:tcBorders>
              <w:top w:val="single" w:sz="4" w:space="0" w:color="auto"/>
              <w:left w:val="nil"/>
              <w:right w:val="single" w:sz="4" w:space="0" w:color="auto"/>
            </w:tcBorders>
            <w:shd w:val="clear" w:color="auto" w:fill="FFFFFF"/>
            <w:vAlign w:val="bottom"/>
          </w:tcPr>
          <w:p w:rsidR="00594406" w:rsidRPr="004007BC" w:rsidRDefault="00594406" w:rsidP="00A218D7">
            <w:pPr>
              <w:spacing w:line="360" w:lineRule="auto"/>
              <w:jc w:val="center"/>
              <w:rPr>
                <w:color w:val="000000"/>
                <w:sz w:val="28"/>
                <w:szCs w:val="28"/>
              </w:rPr>
            </w:pPr>
            <w:r w:rsidRPr="004007BC">
              <w:rPr>
                <w:color w:val="000000"/>
                <w:sz w:val="28"/>
                <w:szCs w:val="28"/>
              </w:rPr>
              <w:t>621</w:t>
            </w:r>
          </w:p>
        </w:tc>
      </w:tr>
      <w:tr w:rsidR="00594406" w:rsidRPr="004007BC">
        <w:trPr>
          <w:trHeight w:val="315"/>
        </w:trPr>
        <w:tc>
          <w:tcPr>
            <w:tcW w:w="7565" w:type="dxa"/>
            <w:tcBorders>
              <w:top w:val="single" w:sz="4" w:space="0" w:color="auto"/>
              <w:left w:val="single" w:sz="4" w:space="0" w:color="auto"/>
              <w:right w:val="single" w:sz="4" w:space="0" w:color="auto"/>
            </w:tcBorders>
            <w:shd w:val="clear" w:color="auto" w:fill="FFFFFF"/>
          </w:tcPr>
          <w:p w:rsidR="00594406" w:rsidRPr="004007BC" w:rsidRDefault="00594406" w:rsidP="00A218D7">
            <w:pPr>
              <w:spacing w:line="360" w:lineRule="auto"/>
              <w:jc w:val="both"/>
              <w:rPr>
                <w:sz w:val="28"/>
                <w:szCs w:val="28"/>
              </w:rPr>
            </w:pPr>
            <w:r w:rsidRPr="004007BC">
              <w:rPr>
                <w:sz w:val="28"/>
                <w:szCs w:val="28"/>
              </w:rPr>
              <w:t>Автоакустика (автомагнитолы, усилители, автодинамики, сабвуферы, шумоизоляция)</w:t>
            </w:r>
          </w:p>
        </w:tc>
        <w:tc>
          <w:tcPr>
            <w:tcW w:w="1936" w:type="dxa"/>
            <w:tcBorders>
              <w:top w:val="single" w:sz="4" w:space="0" w:color="auto"/>
              <w:left w:val="nil"/>
              <w:right w:val="single" w:sz="4" w:space="0" w:color="auto"/>
            </w:tcBorders>
            <w:shd w:val="clear" w:color="auto" w:fill="FFFFFF"/>
            <w:vAlign w:val="bottom"/>
          </w:tcPr>
          <w:p w:rsidR="00594406" w:rsidRPr="004007BC" w:rsidRDefault="00594406" w:rsidP="00A218D7">
            <w:pPr>
              <w:spacing w:line="360" w:lineRule="auto"/>
              <w:jc w:val="center"/>
              <w:rPr>
                <w:color w:val="000000"/>
                <w:sz w:val="28"/>
                <w:szCs w:val="28"/>
              </w:rPr>
            </w:pPr>
            <w:r w:rsidRPr="004007BC">
              <w:rPr>
                <w:color w:val="000000"/>
                <w:sz w:val="28"/>
                <w:szCs w:val="28"/>
              </w:rPr>
              <w:t>932</w:t>
            </w:r>
          </w:p>
        </w:tc>
      </w:tr>
    </w:tbl>
    <w:p w:rsidR="00587449" w:rsidRDefault="004A2372" w:rsidP="009C367A">
      <w:pPr>
        <w:tabs>
          <w:tab w:val="left" w:pos="1306"/>
        </w:tabs>
        <w:spacing w:line="360" w:lineRule="auto"/>
        <w:ind w:firstLine="72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4559F7">
        <w:rPr>
          <w:sz w:val="28"/>
          <w:szCs w:val="28"/>
        </w:rPr>
        <w:t xml:space="preserve">        </w:t>
      </w:r>
      <w:r>
        <w:rPr>
          <w:sz w:val="28"/>
          <w:szCs w:val="28"/>
        </w:rPr>
        <w:t xml:space="preserve"> </w:t>
      </w:r>
      <w:r w:rsidR="00587449">
        <w:rPr>
          <w:sz w:val="28"/>
          <w:szCs w:val="28"/>
        </w:rPr>
        <w:t>Продолжение таблицы 1</w:t>
      </w:r>
      <w:r w:rsidR="00DE7007">
        <w:rPr>
          <w:sz w:val="28"/>
          <w:szCs w:val="28"/>
        </w:rPr>
        <w:t>3</w:t>
      </w:r>
    </w:p>
    <w:tbl>
      <w:tblPr>
        <w:tblW w:w="9501" w:type="dxa"/>
        <w:tblInd w:w="10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565"/>
        <w:gridCol w:w="1936"/>
      </w:tblGrid>
      <w:tr w:rsidR="00594406" w:rsidRPr="004007BC">
        <w:trPr>
          <w:trHeight w:val="266"/>
        </w:trPr>
        <w:tc>
          <w:tcPr>
            <w:tcW w:w="7565" w:type="dxa"/>
            <w:shd w:val="clear" w:color="auto" w:fill="FFFFFF"/>
          </w:tcPr>
          <w:p w:rsidR="00594406" w:rsidRPr="004007BC" w:rsidRDefault="00594406" w:rsidP="00A218D7">
            <w:pPr>
              <w:spacing w:line="360" w:lineRule="auto"/>
              <w:jc w:val="center"/>
              <w:rPr>
                <w:color w:val="000000"/>
                <w:sz w:val="28"/>
                <w:szCs w:val="28"/>
              </w:rPr>
            </w:pPr>
            <w:r>
              <w:rPr>
                <w:color w:val="000000"/>
                <w:sz w:val="28"/>
                <w:szCs w:val="28"/>
              </w:rPr>
              <w:t>1</w:t>
            </w:r>
          </w:p>
        </w:tc>
        <w:tc>
          <w:tcPr>
            <w:tcW w:w="1936" w:type="dxa"/>
            <w:shd w:val="clear" w:color="auto" w:fill="FFFFFF"/>
          </w:tcPr>
          <w:p w:rsidR="00594406" w:rsidRPr="004007BC" w:rsidRDefault="00594406" w:rsidP="00A218D7">
            <w:pPr>
              <w:spacing w:line="360" w:lineRule="auto"/>
              <w:jc w:val="center"/>
              <w:rPr>
                <w:color w:val="000000"/>
                <w:sz w:val="28"/>
                <w:szCs w:val="28"/>
              </w:rPr>
            </w:pPr>
            <w:r>
              <w:rPr>
                <w:color w:val="000000"/>
                <w:sz w:val="28"/>
                <w:szCs w:val="28"/>
              </w:rPr>
              <w:t>2</w:t>
            </w:r>
          </w:p>
        </w:tc>
      </w:tr>
      <w:tr w:rsidR="00594406" w:rsidRPr="004007BC">
        <w:trPr>
          <w:trHeight w:val="315"/>
        </w:trPr>
        <w:tc>
          <w:tcPr>
            <w:tcW w:w="7565" w:type="dxa"/>
            <w:shd w:val="clear" w:color="auto" w:fill="FFFFFF"/>
          </w:tcPr>
          <w:p w:rsidR="00594406" w:rsidRPr="004007BC" w:rsidRDefault="00594406" w:rsidP="00A218D7">
            <w:pPr>
              <w:spacing w:line="360" w:lineRule="auto"/>
              <w:jc w:val="both"/>
              <w:rPr>
                <w:sz w:val="28"/>
                <w:szCs w:val="28"/>
              </w:rPr>
            </w:pPr>
            <w:r w:rsidRPr="004007BC">
              <w:rPr>
                <w:sz w:val="28"/>
                <w:szCs w:val="28"/>
              </w:rPr>
              <w:t>Слесарный инструмент</w:t>
            </w:r>
          </w:p>
        </w:tc>
        <w:tc>
          <w:tcPr>
            <w:tcW w:w="1936" w:type="dxa"/>
            <w:shd w:val="clear" w:color="auto" w:fill="FFFFFF"/>
            <w:vAlign w:val="bottom"/>
          </w:tcPr>
          <w:p w:rsidR="00594406" w:rsidRPr="004007BC" w:rsidRDefault="00594406" w:rsidP="00A218D7">
            <w:pPr>
              <w:spacing w:line="360" w:lineRule="auto"/>
              <w:jc w:val="center"/>
              <w:rPr>
                <w:color w:val="000000"/>
                <w:sz w:val="28"/>
                <w:szCs w:val="28"/>
              </w:rPr>
            </w:pPr>
            <w:r w:rsidRPr="004007BC">
              <w:rPr>
                <w:color w:val="000000"/>
                <w:sz w:val="28"/>
                <w:szCs w:val="28"/>
              </w:rPr>
              <w:t>364</w:t>
            </w:r>
          </w:p>
        </w:tc>
      </w:tr>
      <w:tr w:rsidR="00594406" w:rsidRPr="004007BC">
        <w:trPr>
          <w:trHeight w:val="315"/>
        </w:trPr>
        <w:tc>
          <w:tcPr>
            <w:tcW w:w="7565" w:type="dxa"/>
            <w:shd w:val="clear" w:color="auto" w:fill="FFFFFF"/>
          </w:tcPr>
          <w:p w:rsidR="00594406" w:rsidRPr="004007BC" w:rsidRDefault="00594406" w:rsidP="00A218D7">
            <w:pPr>
              <w:spacing w:line="360" w:lineRule="auto"/>
              <w:jc w:val="both"/>
              <w:rPr>
                <w:sz w:val="28"/>
                <w:szCs w:val="28"/>
              </w:rPr>
            </w:pPr>
            <w:r w:rsidRPr="004007BC">
              <w:rPr>
                <w:sz w:val="28"/>
                <w:szCs w:val="28"/>
              </w:rPr>
              <w:t>Автомобильные стекла</w:t>
            </w:r>
          </w:p>
        </w:tc>
        <w:tc>
          <w:tcPr>
            <w:tcW w:w="1936" w:type="dxa"/>
            <w:shd w:val="clear" w:color="auto" w:fill="FFFFFF"/>
            <w:vAlign w:val="bottom"/>
          </w:tcPr>
          <w:p w:rsidR="00594406" w:rsidRPr="004007BC" w:rsidRDefault="00594406" w:rsidP="00A218D7">
            <w:pPr>
              <w:spacing w:line="360" w:lineRule="auto"/>
              <w:jc w:val="center"/>
              <w:rPr>
                <w:color w:val="000000"/>
                <w:sz w:val="28"/>
                <w:szCs w:val="28"/>
              </w:rPr>
            </w:pPr>
            <w:r w:rsidRPr="004007BC">
              <w:rPr>
                <w:color w:val="000000"/>
                <w:sz w:val="28"/>
                <w:szCs w:val="28"/>
              </w:rPr>
              <w:t>221</w:t>
            </w:r>
          </w:p>
        </w:tc>
      </w:tr>
      <w:tr w:rsidR="00594406" w:rsidRPr="004007BC">
        <w:trPr>
          <w:trHeight w:val="315"/>
        </w:trPr>
        <w:tc>
          <w:tcPr>
            <w:tcW w:w="7565" w:type="dxa"/>
            <w:shd w:val="clear" w:color="auto" w:fill="FFFFFF"/>
          </w:tcPr>
          <w:p w:rsidR="00594406" w:rsidRPr="004007BC" w:rsidRDefault="00594406" w:rsidP="00A218D7">
            <w:pPr>
              <w:spacing w:line="360" w:lineRule="auto"/>
              <w:jc w:val="both"/>
              <w:rPr>
                <w:sz w:val="28"/>
                <w:szCs w:val="28"/>
              </w:rPr>
            </w:pPr>
            <w:r w:rsidRPr="004007BC">
              <w:rPr>
                <w:sz w:val="28"/>
                <w:szCs w:val="28"/>
              </w:rPr>
              <w:t>Автозапчасти</w:t>
            </w:r>
          </w:p>
        </w:tc>
        <w:tc>
          <w:tcPr>
            <w:tcW w:w="1936" w:type="dxa"/>
            <w:shd w:val="clear" w:color="auto" w:fill="FFFFFF"/>
            <w:vAlign w:val="bottom"/>
          </w:tcPr>
          <w:p w:rsidR="00594406" w:rsidRPr="004007BC" w:rsidRDefault="00594406" w:rsidP="00A218D7">
            <w:pPr>
              <w:spacing w:line="360" w:lineRule="auto"/>
              <w:jc w:val="center"/>
              <w:rPr>
                <w:color w:val="000000"/>
                <w:sz w:val="28"/>
                <w:szCs w:val="28"/>
              </w:rPr>
            </w:pPr>
            <w:r w:rsidRPr="004007BC">
              <w:rPr>
                <w:color w:val="000000"/>
                <w:sz w:val="28"/>
                <w:szCs w:val="28"/>
              </w:rPr>
              <w:t>295</w:t>
            </w:r>
          </w:p>
        </w:tc>
      </w:tr>
      <w:tr w:rsidR="00594406" w:rsidRPr="004007BC">
        <w:trPr>
          <w:trHeight w:val="315"/>
        </w:trPr>
        <w:tc>
          <w:tcPr>
            <w:tcW w:w="7565" w:type="dxa"/>
            <w:shd w:val="clear" w:color="auto" w:fill="FFFFFF"/>
          </w:tcPr>
          <w:p w:rsidR="00594406" w:rsidRPr="004007BC" w:rsidRDefault="00594406" w:rsidP="00A218D7">
            <w:pPr>
              <w:spacing w:line="360" w:lineRule="auto"/>
              <w:jc w:val="both"/>
              <w:rPr>
                <w:sz w:val="28"/>
                <w:szCs w:val="28"/>
              </w:rPr>
            </w:pPr>
            <w:r w:rsidRPr="004007BC">
              <w:rPr>
                <w:sz w:val="28"/>
                <w:szCs w:val="28"/>
              </w:rPr>
              <w:t>Автохимия и автоакссесуары</w:t>
            </w:r>
          </w:p>
        </w:tc>
        <w:tc>
          <w:tcPr>
            <w:tcW w:w="1936" w:type="dxa"/>
            <w:shd w:val="clear" w:color="auto" w:fill="FFFFFF"/>
            <w:vAlign w:val="bottom"/>
          </w:tcPr>
          <w:p w:rsidR="00594406" w:rsidRPr="004007BC" w:rsidRDefault="00594406" w:rsidP="00A218D7">
            <w:pPr>
              <w:spacing w:line="360" w:lineRule="auto"/>
              <w:jc w:val="center"/>
              <w:rPr>
                <w:color w:val="000000"/>
                <w:sz w:val="28"/>
                <w:szCs w:val="28"/>
              </w:rPr>
            </w:pPr>
            <w:r w:rsidRPr="004007BC">
              <w:rPr>
                <w:color w:val="000000"/>
                <w:sz w:val="28"/>
                <w:szCs w:val="28"/>
              </w:rPr>
              <w:t>188</w:t>
            </w:r>
          </w:p>
        </w:tc>
      </w:tr>
      <w:tr w:rsidR="00594406" w:rsidRPr="004007BC">
        <w:trPr>
          <w:trHeight w:val="315"/>
        </w:trPr>
        <w:tc>
          <w:tcPr>
            <w:tcW w:w="7565" w:type="dxa"/>
            <w:shd w:val="clear" w:color="auto" w:fill="FFFFFF"/>
          </w:tcPr>
          <w:p w:rsidR="00594406" w:rsidRPr="004007BC" w:rsidRDefault="00594406" w:rsidP="00A218D7">
            <w:pPr>
              <w:spacing w:line="360" w:lineRule="auto"/>
              <w:jc w:val="both"/>
              <w:rPr>
                <w:sz w:val="28"/>
                <w:szCs w:val="28"/>
              </w:rPr>
            </w:pPr>
            <w:r w:rsidRPr="004007BC">
              <w:rPr>
                <w:sz w:val="28"/>
                <w:szCs w:val="28"/>
              </w:rPr>
              <w:t>Сантехника (биметаллические радиаторы, металлопластиковые трубы ит.д.)</w:t>
            </w:r>
          </w:p>
        </w:tc>
        <w:tc>
          <w:tcPr>
            <w:tcW w:w="1936" w:type="dxa"/>
            <w:shd w:val="clear" w:color="auto" w:fill="FFFFFF"/>
            <w:vAlign w:val="bottom"/>
          </w:tcPr>
          <w:p w:rsidR="00594406" w:rsidRPr="004007BC" w:rsidRDefault="00594406" w:rsidP="00A218D7">
            <w:pPr>
              <w:spacing w:line="360" w:lineRule="auto"/>
              <w:jc w:val="center"/>
              <w:rPr>
                <w:color w:val="000000"/>
                <w:sz w:val="28"/>
                <w:szCs w:val="28"/>
              </w:rPr>
            </w:pPr>
            <w:r w:rsidRPr="004007BC">
              <w:rPr>
                <w:color w:val="000000"/>
                <w:sz w:val="28"/>
                <w:szCs w:val="28"/>
              </w:rPr>
              <w:t>250</w:t>
            </w:r>
          </w:p>
        </w:tc>
      </w:tr>
      <w:tr w:rsidR="00594406" w:rsidRPr="004007BC">
        <w:trPr>
          <w:trHeight w:val="315"/>
        </w:trPr>
        <w:tc>
          <w:tcPr>
            <w:tcW w:w="7565" w:type="dxa"/>
            <w:shd w:val="clear" w:color="auto" w:fill="FFFFFF"/>
          </w:tcPr>
          <w:p w:rsidR="00594406" w:rsidRPr="004007BC" w:rsidRDefault="00594406" w:rsidP="00A218D7">
            <w:pPr>
              <w:spacing w:line="360" w:lineRule="auto"/>
              <w:jc w:val="both"/>
              <w:rPr>
                <w:sz w:val="28"/>
                <w:szCs w:val="28"/>
              </w:rPr>
            </w:pPr>
            <w:r w:rsidRPr="004007BC">
              <w:rPr>
                <w:sz w:val="28"/>
                <w:szCs w:val="28"/>
              </w:rPr>
              <w:t xml:space="preserve">Стройматериалы  </w:t>
            </w:r>
          </w:p>
        </w:tc>
        <w:tc>
          <w:tcPr>
            <w:tcW w:w="1936" w:type="dxa"/>
            <w:shd w:val="clear" w:color="auto" w:fill="FFFFFF"/>
            <w:vAlign w:val="bottom"/>
          </w:tcPr>
          <w:p w:rsidR="00594406" w:rsidRPr="004007BC" w:rsidRDefault="00594406" w:rsidP="00A218D7">
            <w:pPr>
              <w:spacing w:line="360" w:lineRule="auto"/>
              <w:jc w:val="center"/>
              <w:rPr>
                <w:color w:val="000000"/>
                <w:sz w:val="28"/>
                <w:szCs w:val="28"/>
              </w:rPr>
            </w:pPr>
            <w:r w:rsidRPr="004007BC">
              <w:rPr>
                <w:color w:val="000000"/>
                <w:sz w:val="28"/>
                <w:szCs w:val="28"/>
              </w:rPr>
              <w:t>298</w:t>
            </w:r>
          </w:p>
        </w:tc>
      </w:tr>
      <w:tr w:rsidR="00594406" w:rsidRPr="004007BC">
        <w:trPr>
          <w:trHeight w:val="315"/>
        </w:trPr>
        <w:tc>
          <w:tcPr>
            <w:tcW w:w="7565" w:type="dxa"/>
            <w:shd w:val="clear" w:color="auto" w:fill="FFFFFF"/>
          </w:tcPr>
          <w:p w:rsidR="00594406" w:rsidRPr="00BE6D58" w:rsidRDefault="00594406" w:rsidP="00A218D7">
            <w:pPr>
              <w:spacing w:line="360" w:lineRule="auto"/>
              <w:jc w:val="both"/>
              <w:rPr>
                <w:sz w:val="28"/>
                <w:szCs w:val="28"/>
              </w:rPr>
            </w:pPr>
            <w:r w:rsidRPr="00BE6D58">
              <w:rPr>
                <w:sz w:val="28"/>
                <w:szCs w:val="28"/>
              </w:rPr>
              <w:t>Итого</w:t>
            </w:r>
          </w:p>
        </w:tc>
        <w:tc>
          <w:tcPr>
            <w:tcW w:w="1936" w:type="dxa"/>
            <w:shd w:val="clear" w:color="auto" w:fill="FFFFFF"/>
            <w:vAlign w:val="bottom"/>
          </w:tcPr>
          <w:p w:rsidR="00594406" w:rsidRPr="004007BC" w:rsidRDefault="00594406" w:rsidP="00A218D7">
            <w:pPr>
              <w:spacing w:line="360" w:lineRule="auto"/>
              <w:jc w:val="center"/>
              <w:rPr>
                <w:color w:val="000000"/>
                <w:sz w:val="28"/>
                <w:szCs w:val="28"/>
              </w:rPr>
            </w:pPr>
            <w:r w:rsidRPr="004007BC">
              <w:rPr>
                <w:color w:val="000000"/>
                <w:sz w:val="28"/>
                <w:szCs w:val="28"/>
              </w:rPr>
              <w:t>7842,38</w:t>
            </w:r>
          </w:p>
        </w:tc>
      </w:tr>
    </w:tbl>
    <w:p w:rsidR="00587449" w:rsidRPr="004007BC" w:rsidRDefault="00587449" w:rsidP="009C367A">
      <w:pPr>
        <w:tabs>
          <w:tab w:val="left" w:pos="1306"/>
        </w:tabs>
        <w:spacing w:line="360" w:lineRule="auto"/>
        <w:ind w:firstLine="720"/>
        <w:jc w:val="both"/>
        <w:rPr>
          <w:sz w:val="28"/>
          <w:szCs w:val="28"/>
        </w:rPr>
      </w:pPr>
    </w:p>
    <w:p w:rsidR="009C367A" w:rsidRPr="004007BC" w:rsidRDefault="009C367A" w:rsidP="009C367A">
      <w:pPr>
        <w:tabs>
          <w:tab w:val="left" w:pos="1306"/>
        </w:tabs>
        <w:spacing w:line="360" w:lineRule="auto"/>
        <w:ind w:firstLine="720"/>
        <w:jc w:val="both"/>
        <w:rPr>
          <w:sz w:val="28"/>
          <w:szCs w:val="28"/>
        </w:rPr>
      </w:pPr>
      <w:r w:rsidRPr="004007BC">
        <w:rPr>
          <w:sz w:val="28"/>
          <w:szCs w:val="28"/>
        </w:rPr>
        <w:t xml:space="preserve">Таким образом, оптимизировав структуру реализуемой продукции магазин «Хамелеон» может получить дополнительные  75,18 тыс. руб. </w:t>
      </w:r>
    </w:p>
    <w:p w:rsidR="009C367A" w:rsidRPr="003E32EA" w:rsidRDefault="009C367A" w:rsidP="009C367A">
      <w:pPr>
        <w:spacing w:line="360" w:lineRule="auto"/>
        <w:ind w:firstLine="709"/>
        <w:jc w:val="both"/>
        <w:rPr>
          <w:sz w:val="28"/>
          <w:szCs w:val="28"/>
        </w:rPr>
      </w:pPr>
      <w:r w:rsidRPr="003E32EA">
        <w:rPr>
          <w:sz w:val="28"/>
          <w:szCs w:val="28"/>
        </w:rPr>
        <w:t>Ценовая политика рассчитана</w:t>
      </w:r>
      <w:r>
        <w:rPr>
          <w:sz w:val="28"/>
          <w:szCs w:val="28"/>
        </w:rPr>
        <w:t xml:space="preserve"> </w:t>
      </w:r>
      <w:r w:rsidRPr="003E32EA">
        <w:rPr>
          <w:sz w:val="28"/>
          <w:szCs w:val="28"/>
        </w:rPr>
        <w:t>на</w:t>
      </w:r>
      <w:r>
        <w:rPr>
          <w:sz w:val="28"/>
          <w:szCs w:val="28"/>
        </w:rPr>
        <w:t xml:space="preserve"> </w:t>
      </w:r>
      <w:r w:rsidRPr="003E32EA">
        <w:rPr>
          <w:sz w:val="28"/>
          <w:szCs w:val="28"/>
        </w:rPr>
        <w:t>разные социальные слои</w:t>
      </w:r>
      <w:r>
        <w:rPr>
          <w:sz w:val="28"/>
          <w:szCs w:val="28"/>
        </w:rPr>
        <w:t xml:space="preserve"> </w:t>
      </w:r>
      <w:r w:rsidRPr="003E32EA">
        <w:rPr>
          <w:sz w:val="28"/>
          <w:szCs w:val="28"/>
        </w:rPr>
        <w:t>населения, но с</w:t>
      </w:r>
      <w:r>
        <w:rPr>
          <w:sz w:val="28"/>
          <w:szCs w:val="28"/>
        </w:rPr>
        <w:t xml:space="preserve"> </w:t>
      </w:r>
      <w:r w:rsidRPr="003E32EA">
        <w:rPr>
          <w:sz w:val="28"/>
          <w:szCs w:val="28"/>
        </w:rPr>
        <w:t>основой н</w:t>
      </w:r>
      <w:r>
        <w:rPr>
          <w:sz w:val="28"/>
          <w:szCs w:val="28"/>
        </w:rPr>
        <w:t>а людей со средним достатком. Ее</w:t>
      </w:r>
      <w:r w:rsidRPr="003E32EA">
        <w:rPr>
          <w:sz w:val="28"/>
          <w:szCs w:val="28"/>
        </w:rPr>
        <w:t xml:space="preserve"> можно сделать еще более гибкой</w:t>
      </w:r>
      <w:r>
        <w:rPr>
          <w:sz w:val="28"/>
          <w:szCs w:val="28"/>
        </w:rPr>
        <w:t xml:space="preserve"> </w:t>
      </w:r>
      <w:r w:rsidRPr="003E32EA">
        <w:rPr>
          <w:sz w:val="28"/>
          <w:szCs w:val="28"/>
        </w:rPr>
        <w:t>и привлекательной для клиентов</w:t>
      </w:r>
      <w:r>
        <w:rPr>
          <w:sz w:val="28"/>
          <w:szCs w:val="28"/>
        </w:rPr>
        <w:t xml:space="preserve"> </w:t>
      </w:r>
      <w:r w:rsidRPr="003E32EA">
        <w:rPr>
          <w:sz w:val="28"/>
          <w:szCs w:val="28"/>
        </w:rPr>
        <w:t>за счет введения</w:t>
      </w:r>
      <w:r>
        <w:rPr>
          <w:sz w:val="28"/>
          <w:szCs w:val="28"/>
        </w:rPr>
        <w:t xml:space="preserve"> </w:t>
      </w:r>
      <w:r w:rsidRPr="003E32EA">
        <w:rPr>
          <w:sz w:val="28"/>
          <w:szCs w:val="28"/>
        </w:rPr>
        <w:t>бонусной системы скидок, причем можно попробовать</w:t>
      </w:r>
      <w:r>
        <w:rPr>
          <w:sz w:val="28"/>
          <w:szCs w:val="28"/>
        </w:rPr>
        <w:t xml:space="preserve"> </w:t>
      </w:r>
      <w:r w:rsidRPr="003E32EA">
        <w:rPr>
          <w:sz w:val="28"/>
          <w:szCs w:val="28"/>
        </w:rPr>
        <w:t>сделать скидки дифференцированно в зависимости от товарной группы</w:t>
      </w:r>
      <w:r>
        <w:rPr>
          <w:sz w:val="28"/>
          <w:szCs w:val="28"/>
        </w:rPr>
        <w:t xml:space="preserve"> </w:t>
      </w:r>
      <w:r w:rsidRPr="003E32EA">
        <w:rPr>
          <w:sz w:val="28"/>
          <w:szCs w:val="28"/>
        </w:rPr>
        <w:t xml:space="preserve">покупаемого товара. Например, по группе </w:t>
      </w:r>
      <w:r>
        <w:rPr>
          <w:sz w:val="28"/>
          <w:szCs w:val="28"/>
        </w:rPr>
        <w:t>автомобильные стекла</w:t>
      </w:r>
      <w:r w:rsidRPr="003E32EA">
        <w:rPr>
          <w:sz w:val="28"/>
          <w:szCs w:val="28"/>
        </w:rPr>
        <w:t xml:space="preserve"> можно</w:t>
      </w:r>
      <w:r>
        <w:rPr>
          <w:sz w:val="28"/>
          <w:szCs w:val="28"/>
        </w:rPr>
        <w:t xml:space="preserve"> </w:t>
      </w:r>
      <w:r w:rsidRPr="003E32EA">
        <w:rPr>
          <w:sz w:val="28"/>
          <w:szCs w:val="28"/>
        </w:rPr>
        <w:t xml:space="preserve">порог для предоставления скидки сделать выше, чем по </w:t>
      </w:r>
      <w:r>
        <w:rPr>
          <w:sz w:val="28"/>
          <w:szCs w:val="28"/>
        </w:rPr>
        <w:t>автозапчастям из</w:t>
      </w:r>
      <w:r w:rsidRPr="003E32EA">
        <w:rPr>
          <w:sz w:val="28"/>
          <w:szCs w:val="28"/>
        </w:rPr>
        <w:t>- за разницы в ценах и</w:t>
      </w:r>
      <w:r>
        <w:rPr>
          <w:sz w:val="28"/>
          <w:szCs w:val="28"/>
        </w:rPr>
        <w:t xml:space="preserve"> приобретаемых объе</w:t>
      </w:r>
      <w:r w:rsidRPr="003E32EA">
        <w:rPr>
          <w:sz w:val="28"/>
          <w:szCs w:val="28"/>
        </w:rPr>
        <w:t>мах при разовой покупке.</w:t>
      </w:r>
    </w:p>
    <w:p w:rsidR="009C367A" w:rsidRPr="003E32EA" w:rsidRDefault="009C367A" w:rsidP="009C367A">
      <w:pPr>
        <w:pStyle w:val="a9"/>
        <w:spacing w:after="0" w:line="360" w:lineRule="auto"/>
        <w:ind w:left="0" w:firstLine="709"/>
        <w:jc w:val="both"/>
        <w:rPr>
          <w:sz w:val="28"/>
        </w:rPr>
      </w:pPr>
      <w:r w:rsidRPr="003E32EA">
        <w:rPr>
          <w:sz w:val="28"/>
          <w:szCs w:val="28"/>
        </w:rPr>
        <w:t xml:space="preserve">Так же, </w:t>
      </w:r>
      <w:r w:rsidRPr="003E32EA">
        <w:rPr>
          <w:sz w:val="28"/>
        </w:rPr>
        <w:t>целесообразно предложить увеличение объема реализации за счет разработки такого нового</w:t>
      </w:r>
      <w:r>
        <w:rPr>
          <w:sz w:val="28"/>
        </w:rPr>
        <w:t xml:space="preserve"> </w:t>
      </w:r>
      <w:r w:rsidRPr="003E32EA">
        <w:rPr>
          <w:sz w:val="28"/>
        </w:rPr>
        <w:t>канала реализации</w:t>
      </w:r>
      <w:r>
        <w:rPr>
          <w:sz w:val="28"/>
        </w:rPr>
        <w:t xml:space="preserve"> </w:t>
      </w:r>
      <w:r w:rsidRPr="003E32EA">
        <w:rPr>
          <w:sz w:val="28"/>
        </w:rPr>
        <w:t>как мелкий</w:t>
      </w:r>
      <w:r>
        <w:rPr>
          <w:sz w:val="28"/>
        </w:rPr>
        <w:t xml:space="preserve"> </w:t>
      </w:r>
      <w:r w:rsidRPr="003E32EA">
        <w:rPr>
          <w:sz w:val="28"/>
        </w:rPr>
        <w:t xml:space="preserve">и средний опт, налаживание сбыта в </w:t>
      </w:r>
      <w:r>
        <w:rPr>
          <w:sz w:val="28"/>
        </w:rPr>
        <w:t>новом магазине</w:t>
      </w:r>
      <w:r w:rsidRPr="003E32EA">
        <w:rPr>
          <w:sz w:val="28"/>
        </w:rPr>
        <w:t>. Этот канал является перспективным</w:t>
      </w:r>
      <w:r>
        <w:rPr>
          <w:sz w:val="28"/>
        </w:rPr>
        <w:t xml:space="preserve"> </w:t>
      </w:r>
      <w:r w:rsidRPr="003E32EA">
        <w:rPr>
          <w:sz w:val="28"/>
        </w:rPr>
        <w:t>для</w:t>
      </w:r>
      <w:r>
        <w:rPr>
          <w:sz w:val="28"/>
        </w:rPr>
        <w:t xml:space="preserve"> </w:t>
      </w:r>
      <w:r w:rsidRPr="003E32EA">
        <w:rPr>
          <w:sz w:val="28"/>
        </w:rPr>
        <w:t>расширения</w:t>
      </w:r>
      <w:r>
        <w:rPr>
          <w:sz w:val="28"/>
        </w:rPr>
        <w:t xml:space="preserve"> </w:t>
      </w:r>
      <w:r w:rsidRPr="003E32EA">
        <w:rPr>
          <w:sz w:val="28"/>
        </w:rPr>
        <w:t>рынка сбыта, несмотря на</w:t>
      </w:r>
      <w:r>
        <w:rPr>
          <w:sz w:val="28"/>
        </w:rPr>
        <w:t xml:space="preserve"> </w:t>
      </w:r>
      <w:r w:rsidRPr="003E32EA">
        <w:rPr>
          <w:sz w:val="28"/>
        </w:rPr>
        <w:t xml:space="preserve">достаточную конкуренцию на этой части рынка. </w:t>
      </w:r>
    </w:p>
    <w:p w:rsidR="009C367A" w:rsidRPr="003E32EA" w:rsidRDefault="009C367A" w:rsidP="009C367A">
      <w:pPr>
        <w:spacing w:line="360" w:lineRule="auto"/>
        <w:ind w:firstLine="709"/>
        <w:jc w:val="both"/>
        <w:rPr>
          <w:sz w:val="28"/>
        </w:rPr>
      </w:pPr>
      <w:r w:rsidRPr="003E32EA">
        <w:rPr>
          <w:sz w:val="28"/>
        </w:rPr>
        <w:t>Таким образом, расширение сбыта</w:t>
      </w:r>
      <w:r>
        <w:rPr>
          <w:sz w:val="28"/>
        </w:rPr>
        <w:t xml:space="preserve"> </w:t>
      </w:r>
      <w:r w:rsidRPr="003E32EA">
        <w:rPr>
          <w:sz w:val="28"/>
        </w:rPr>
        <w:t>за счет нового канала</w:t>
      </w:r>
      <w:r>
        <w:rPr>
          <w:sz w:val="28"/>
        </w:rPr>
        <w:t xml:space="preserve"> </w:t>
      </w:r>
      <w:r w:rsidRPr="003E32EA">
        <w:rPr>
          <w:sz w:val="28"/>
        </w:rPr>
        <w:t>реализации позволит упрочить</w:t>
      </w:r>
      <w:r>
        <w:rPr>
          <w:sz w:val="28"/>
        </w:rPr>
        <w:t xml:space="preserve"> </w:t>
      </w:r>
      <w:r w:rsidRPr="003E32EA">
        <w:rPr>
          <w:sz w:val="28"/>
        </w:rPr>
        <w:t>положение</w:t>
      </w:r>
      <w:r>
        <w:rPr>
          <w:sz w:val="28"/>
        </w:rPr>
        <w:t xml:space="preserve"> </w:t>
      </w:r>
      <w:r w:rsidRPr="003E32EA">
        <w:rPr>
          <w:sz w:val="28"/>
        </w:rPr>
        <w:t xml:space="preserve">фирмы по сравнению с конкурентами. </w:t>
      </w:r>
    </w:p>
    <w:p w:rsidR="009C367A" w:rsidRPr="003E32EA" w:rsidRDefault="009C367A" w:rsidP="009C367A">
      <w:pPr>
        <w:spacing w:line="360" w:lineRule="auto"/>
        <w:ind w:firstLine="709"/>
        <w:jc w:val="both"/>
        <w:rPr>
          <w:sz w:val="28"/>
          <w:szCs w:val="28"/>
        </w:rPr>
      </w:pPr>
      <w:r w:rsidRPr="003E32EA">
        <w:rPr>
          <w:sz w:val="28"/>
          <w:szCs w:val="28"/>
        </w:rPr>
        <w:t>Так как</w:t>
      </w:r>
      <w:r>
        <w:rPr>
          <w:sz w:val="28"/>
          <w:szCs w:val="28"/>
        </w:rPr>
        <w:t xml:space="preserve"> </w:t>
      </w:r>
      <w:r w:rsidRPr="003E32EA">
        <w:rPr>
          <w:sz w:val="28"/>
          <w:szCs w:val="28"/>
        </w:rPr>
        <w:t xml:space="preserve">магазин открылся </w:t>
      </w:r>
      <w:r>
        <w:rPr>
          <w:sz w:val="28"/>
          <w:szCs w:val="28"/>
        </w:rPr>
        <w:t>уже давно</w:t>
      </w:r>
      <w:r w:rsidRPr="003E32EA">
        <w:rPr>
          <w:sz w:val="28"/>
          <w:szCs w:val="28"/>
        </w:rPr>
        <w:t>, то</w:t>
      </w:r>
      <w:r>
        <w:rPr>
          <w:sz w:val="28"/>
          <w:szCs w:val="28"/>
        </w:rPr>
        <w:t xml:space="preserve"> </w:t>
      </w:r>
      <w:r w:rsidRPr="003E32EA">
        <w:rPr>
          <w:sz w:val="28"/>
          <w:szCs w:val="28"/>
        </w:rPr>
        <w:t>сейчас</w:t>
      </w:r>
      <w:r>
        <w:rPr>
          <w:sz w:val="28"/>
          <w:szCs w:val="28"/>
        </w:rPr>
        <w:t xml:space="preserve"> </w:t>
      </w:r>
      <w:r w:rsidRPr="003E32EA">
        <w:rPr>
          <w:sz w:val="28"/>
          <w:szCs w:val="28"/>
        </w:rPr>
        <w:t>очень важно</w:t>
      </w:r>
      <w:r>
        <w:rPr>
          <w:sz w:val="28"/>
          <w:szCs w:val="28"/>
        </w:rPr>
        <w:t xml:space="preserve"> </w:t>
      </w:r>
      <w:r w:rsidRPr="003E32EA">
        <w:rPr>
          <w:sz w:val="28"/>
          <w:szCs w:val="28"/>
        </w:rPr>
        <w:t>правильно</w:t>
      </w:r>
      <w:r>
        <w:rPr>
          <w:sz w:val="28"/>
          <w:szCs w:val="28"/>
        </w:rPr>
        <w:t xml:space="preserve"> </w:t>
      </w:r>
      <w:r w:rsidRPr="003E32EA">
        <w:rPr>
          <w:sz w:val="28"/>
          <w:szCs w:val="28"/>
        </w:rPr>
        <w:t>определить</w:t>
      </w:r>
      <w:r>
        <w:rPr>
          <w:sz w:val="28"/>
          <w:szCs w:val="28"/>
        </w:rPr>
        <w:t xml:space="preserve"> </w:t>
      </w:r>
      <w:r w:rsidRPr="003E32EA">
        <w:rPr>
          <w:sz w:val="28"/>
          <w:szCs w:val="28"/>
        </w:rPr>
        <w:t>номенклатурный перечень</w:t>
      </w:r>
      <w:r>
        <w:rPr>
          <w:sz w:val="28"/>
          <w:szCs w:val="28"/>
        </w:rPr>
        <w:t xml:space="preserve"> </w:t>
      </w:r>
      <w:r w:rsidRPr="003E32EA">
        <w:rPr>
          <w:sz w:val="28"/>
          <w:szCs w:val="28"/>
        </w:rPr>
        <w:t>его ассортимента</w:t>
      </w:r>
      <w:r>
        <w:rPr>
          <w:sz w:val="28"/>
          <w:szCs w:val="28"/>
        </w:rPr>
        <w:t xml:space="preserve"> </w:t>
      </w:r>
      <w:r w:rsidRPr="003E32EA">
        <w:rPr>
          <w:sz w:val="28"/>
          <w:szCs w:val="28"/>
        </w:rPr>
        <w:t xml:space="preserve">и </w:t>
      </w:r>
      <w:r>
        <w:rPr>
          <w:sz w:val="28"/>
          <w:szCs w:val="28"/>
        </w:rPr>
        <w:t>поддерживать</w:t>
      </w:r>
      <w:r w:rsidRPr="003E32EA">
        <w:rPr>
          <w:sz w:val="28"/>
          <w:szCs w:val="28"/>
        </w:rPr>
        <w:t xml:space="preserve"> положительное отношение</w:t>
      </w:r>
      <w:r>
        <w:rPr>
          <w:sz w:val="28"/>
          <w:szCs w:val="28"/>
        </w:rPr>
        <w:t xml:space="preserve"> </w:t>
      </w:r>
      <w:r w:rsidRPr="003E32EA">
        <w:rPr>
          <w:sz w:val="28"/>
          <w:szCs w:val="28"/>
        </w:rPr>
        <w:t>у посетителей за счет вежливого и компетентного обслуживания, так как граница между</w:t>
      </w:r>
      <w:r>
        <w:rPr>
          <w:sz w:val="28"/>
          <w:szCs w:val="28"/>
        </w:rPr>
        <w:t xml:space="preserve"> </w:t>
      </w:r>
      <w:r w:rsidRPr="003E32EA">
        <w:rPr>
          <w:sz w:val="28"/>
          <w:szCs w:val="28"/>
        </w:rPr>
        <w:t>товарами и услугами не</w:t>
      </w:r>
      <w:r>
        <w:rPr>
          <w:sz w:val="28"/>
          <w:szCs w:val="28"/>
        </w:rPr>
        <w:t xml:space="preserve"> </w:t>
      </w:r>
      <w:r w:rsidRPr="003E32EA">
        <w:rPr>
          <w:sz w:val="28"/>
          <w:szCs w:val="28"/>
        </w:rPr>
        <w:t>абсолютна.</w:t>
      </w:r>
      <w:r>
        <w:rPr>
          <w:sz w:val="28"/>
          <w:szCs w:val="28"/>
        </w:rPr>
        <w:t xml:space="preserve"> </w:t>
      </w:r>
      <w:r w:rsidRPr="003E32EA">
        <w:rPr>
          <w:sz w:val="28"/>
          <w:szCs w:val="28"/>
        </w:rPr>
        <w:t>Постоянный покупатель - стабильный источник</w:t>
      </w:r>
      <w:r>
        <w:rPr>
          <w:sz w:val="28"/>
          <w:szCs w:val="28"/>
        </w:rPr>
        <w:t xml:space="preserve"> </w:t>
      </w:r>
      <w:r w:rsidRPr="003E32EA">
        <w:rPr>
          <w:sz w:val="28"/>
          <w:szCs w:val="28"/>
        </w:rPr>
        <w:t>дохода.</w:t>
      </w:r>
    </w:p>
    <w:p w:rsidR="009C367A" w:rsidRPr="003E32EA" w:rsidRDefault="009C367A" w:rsidP="009C367A">
      <w:pPr>
        <w:spacing w:line="360" w:lineRule="auto"/>
        <w:ind w:firstLine="709"/>
        <w:jc w:val="both"/>
        <w:rPr>
          <w:sz w:val="28"/>
          <w:szCs w:val="28"/>
        </w:rPr>
      </w:pPr>
      <w:r w:rsidRPr="003E32EA">
        <w:rPr>
          <w:sz w:val="28"/>
          <w:szCs w:val="28"/>
        </w:rPr>
        <w:t>Еще один метод планирования товарного ассортимента основан на</w:t>
      </w:r>
      <w:r>
        <w:rPr>
          <w:sz w:val="28"/>
          <w:szCs w:val="28"/>
        </w:rPr>
        <w:t xml:space="preserve"> </w:t>
      </w:r>
      <w:r w:rsidRPr="003E32EA">
        <w:rPr>
          <w:sz w:val="28"/>
          <w:szCs w:val="28"/>
        </w:rPr>
        <w:t xml:space="preserve">истории продаж – экстраполяция. </w:t>
      </w:r>
      <w:r>
        <w:rPr>
          <w:sz w:val="28"/>
          <w:szCs w:val="28"/>
        </w:rPr>
        <w:t>И</w:t>
      </w:r>
      <w:r w:rsidRPr="003E32EA">
        <w:rPr>
          <w:sz w:val="28"/>
          <w:szCs w:val="28"/>
        </w:rPr>
        <w:t>мея данные</w:t>
      </w:r>
      <w:r>
        <w:rPr>
          <w:sz w:val="28"/>
          <w:szCs w:val="28"/>
        </w:rPr>
        <w:t xml:space="preserve"> </w:t>
      </w:r>
      <w:r w:rsidRPr="003E32EA">
        <w:rPr>
          <w:sz w:val="28"/>
          <w:szCs w:val="28"/>
        </w:rPr>
        <w:t xml:space="preserve">о </w:t>
      </w:r>
      <w:r>
        <w:rPr>
          <w:sz w:val="28"/>
          <w:szCs w:val="28"/>
        </w:rPr>
        <w:t>трех годах</w:t>
      </w:r>
      <w:r w:rsidRPr="003E32EA">
        <w:rPr>
          <w:sz w:val="28"/>
          <w:szCs w:val="28"/>
        </w:rPr>
        <w:t xml:space="preserve"> работ</w:t>
      </w:r>
      <w:r>
        <w:rPr>
          <w:sz w:val="28"/>
          <w:szCs w:val="28"/>
        </w:rPr>
        <w:t>ы</w:t>
      </w:r>
      <w:r w:rsidRPr="003E32EA">
        <w:rPr>
          <w:sz w:val="28"/>
          <w:szCs w:val="28"/>
        </w:rPr>
        <w:t xml:space="preserve"> магазина, можно сделать предположение о физических продажах</w:t>
      </w:r>
      <w:r>
        <w:rPr>
          <w:sz w:val="28"/>
          <w:szCs w:val="28"/>
        </w:rPr>
        <w:t xml:space="preserve"> </w:t>
      </w:r>
      <w:r w:rsidRPr="003E32EA">
        <w:rPr>
          <w:sz w:val="28"/>
          <w:szCs w:val="28"/>
        </w:rPr>
        <w:t>на близлежащий</w:t>
      </w:r>
      <w:r>
        <w:rPr>
          <w:sz w:val="28"/>
          <w:szCs w:val="28"/>
        </w:rPr>
        <w:t xml:space="preserve"> </w:t>
      </w:r>
      <w:r w:rsidRPr="003E32EA">
        <w:rPr>
          <w:sz w:val="28"/>
          <w:szCs w:val="28"/>
        </w:rPr>
        <w:t>отчетный период времени с помощью метода экстраполяции. Под экстраполяцией понимается перенос тенденции наблюдавшейся в прошлом на ближайшее будущее; один из методов краткосрочного прогнозирования. Поскольку в действительности тенденция</w:t>
      </w:r>
      <w:r>
        <w:rPr>
          <w:sz w:val="28"/>
          <w:szCs w:val="28"/>
        </w:rPr>
        <w:t xml:space="preserve"> </w:t>
      </w:r>
      <w:r w:rsidRPr="003E32EA">
        <w:rPr>
          <w:sz w:val="28"/>
          <w:szCs w:val="28"/>
        </w:rPr>
        <w:t>развития</w:t>
      </w:r>
      <w:r>
        <w:rPr>
          <w:sz w:val="28"/>
          <w:szCs w:val="28"/>
        </w:rPr>
        <w:t xml:space="preserve"> </w:t>
      </w:r>
      <w:r w:rsidRPr="003E32EA">
        <w:rPr>
          <w:sz w:val="28"/>
          <w:szCs w:val="28"/>
        </w:rPr>
        <w:t>не остается</w:t>
      </w:r>
      <w:r>
        <w:rPr>
          <w:sz w:val="28"/>
          <w:szCs w:val="28"/>
        </w:rPr>
        <w:t xml:space="preserve"> </w:t>
      </w:r>
      <w:r w:rsidRPr="003E32EA">
        <w:rPr>
          <w:sz w:val="28"/>
          <w:szCs w:val="28"/>
        </w:rPr>
        <w:t>неизменной, то</w:t>
      </w:r>
      <w:r>
        <w:rPr>
          <w:sz w:val="28"/>
          <w:szCs w:val="28"/>
        </w:rPr>
        <w:t xml:space="preserve"> </w:t>
      </w:r>
      <w:r w:rsidRPr="003E32EA">
        <w:rPr>
          <w:sz w:val="28"/>
          <w:szCs w:val="28"/>
        </w:rPr>
        <w:t>данные,</w:t>
      </w:r>
      <w:r>
        <w:rPr>
          <w:sz w:val="28"/>
          <w:szCs w:val="28"/>
        </w:rPr>
        <w:t xml:space="preserve"> </w:t>
      </w:r>
      <w:r w:rsidRPr="003E32EA">
        <w:rPr>
          <w:sz w:val="28"/>
          <w:szCs w:val="28"/>
        </w:rPr>
        <w:t>получаемые</w:t>
      </w:r>
      <w:r>
        <w:rPr>
          <w:sz w:val="28"/>
          <w:szCs w:val="28"/>
        </w:rPr>
        <w:t xml:space="preserve"> </w:t>
      </w:r>
      <w:r w:rsidRPr="003E32EA">
        <w:rPr>
          <w:sz w:val="28"/>
          <w:szCs w:val="28"/>
        </w:rPr>
        <w:t>путем экстраполяции, следует</w:t>
      </w:r>
      <w:r>
        <w:rPr>
          <w:sz w:val="28"/>
          <w:szCs w:val="28"/>
        </w:rPr>
        <w:t xml:space="preserve"> </w:t>
      </w:r>
      <w:r w:rsidRPr="003E32EA">
        <w:rPr>
          <w:sz w:val="28"/>
          <w:szCs w:val="28"/>
        </w:rPr>
        <w:t>рассматривать как вероятностные</w:t>
      </w:r>
      <w:r>
        <w:rPr>
          <w:sz w:val="28"/>
          <w:szCs w:val="28"/>
        </w:rPr>
        <w:t xml:space="preserve"> </w:t>
      </w:r>
      <w:r w:rsidRPr="003E32EA">
        <w:rPr>
          <w:sz w:val="28"/>
          <w:szCs w:val="28"/>
        </w:rPr>
        <w:t>оценки.</w:t>
      </w:r>
    </w:p>
    <w:p w:rsidR="009C367A" w:rsidRDefault="009C367A" w:rsidP="009C367A">
      <w:pPr>
        <w:spacing w:line="360" w:lineRule="auto"/>
        <w:ind w:firstLine="709"/>
        <w:jc w:val="both"/>
        <w:rPr>
          <w:sz w:val="28"/>
          <w:szCs w:val="28"/>
        </w:rPr>
      </w:pPr>
      <w:r w:rsidRPr="003E32EA">
        <w:rPr>
          <w:sz w:val="28"/>
          <w:szCs w:val="28"/>
        </w:rPr>
        <w:t>Проведем экстраполяцию,</w:t>
      </w:r>
      <w:r>
        <w:rPr>
          <w:sz w:val="28"/>
          <w:szCs w:val="28"/>
        </w:rPr>
        <w:t xml:space="preserve"> </w:t>
      </w:r>
      <w:r w:rsidRPr="003E32EA">
        <w:rPr>
          <w:sz w:val="28"/>
          <w:szCs w:val="28"/>
        </w:rPr>
        <w:t>используя уравнение прямой</w:t>
      </w:r>
      <w:r w:rsidR="00D718FD">
        <w:rPr>
          <w:sz w:val="28"/>
          <w:szCs w:val="28"/>
        </w:rPr>
        <w:t xml:space="preserve"> (4)</w:t>
      </w:r>
      <w:r w:rsidRPr="003E32EA">
        <w:rPr>
          <w:sz w:val="28"/>
          <w:szCs w:val="28"/>
        </w:rPr>
        <w:t>, (предполагается, что абсолютные приросты продаж в будущем будут приблизительно постоянными)</w:t>
      </w:r>
      <w:r w:rsidR="00585B97">
        <w:rPr>
          <w:sz w:val="28"/>
          <w:szCs w:val="28"/>
        </w:rPr>
        <w:t>:</w:t>
      </w:r>
    </w:p>
    <w:p w:rsidR="00882AA2" w:rsidRPr="003E32EA" w:rsidRDefault="00882AA2" w:rsidP="00882AA2">
      <w:pPr>
        <w:ind w:firstLine="709"/>
        <w:jc w:val="both"/>
        <w:rPr>
          <w:sz w:val="28"/>
          <w:szCs w:val="28"/>
        </w:rPr>
      </w:pPr>
    </w:p>
    <w:p w:rsidR="009C367A" w:rsidRDefault="009C367A" w:rsidP="009C367A">
      <w:pPr>
        <w:spacing w:line="360" w:lineRule="auto"/>
        <w:ind w:firstLine="720"/>
        <w:jc w:val="both"/>
        <w:rPr>
          <w:sz w:val="28"/>
        </w:rPr>
      </w:pPr>
      <w:r w:rsidRPr="005C226F">
        <w:rPr>
          <w:position w:val="-12"/>
          <w:sz w:val="28"/>
        </w:rPr>
        <w:object w:dxaOrig="1300" w:dyaOrig="360">
          <v:shape id="_x0000_i1028" type="#_x0000_t75" style="width:65.25pt;height:18pt" o:ole="">
            <v:imagedata r:id="rId13" o:title=""/>
          </v:shape>
          <o:OLEObject Type="Embed" ProgID="Equation.3" ShapeID="_x0000_i1028" DrawAspect="Content" ObjectID="_1469457471" r:id="rId14"/>
        </w:object>
      </w:r>
      <w:r w:rsidR="00D718FD">
        <w:rPr>
          <w:sz w:val="28"/>
        </w:rPr>
        <w:t>,</w:t>
      </w:r>
      <w:r>
        <w:rPr>
          <w:sz w:val="28"/>
        </w:rPr>
        <w:tab/>
      </w:r>
      <w:r w:rsidR="00991F1D">
        <w:rPr>
          <w:sz w:val="28"/>
        </w:rPr>
        <w:t xml:space="preserve">                 </w:t>
      </w:r>
      <w:r w:rsidR="00D718FD">
        <w:rPr>
          <w:sz w:val="28"/>
        </w:rPr>
        <w:tab/>
      </w:r>
      <w:r w:rsidR="00D718FD">
        <w:rPr>
          <w:sz w:val="28"/>
        </w:rPr>
        <w:tab/>
      </w:r>
      <w:r w:rsidR="00D718FD">
        <w:rPr>
          <w:sz w:val="28"/>
        </w:rPr>
        <w:tab/>
      </w:r>
      <w:r w:rsidR="00D718FD">
        <w:rPr>
          <w:sz w:val="28"/>
        </w:rPr>
        <w:tab/>
      </w:r>
      <w:r w:rsidR="00D718FD">
        <w:rPr>
          <w:sz w:val="28"/>
        </w:rPr>
        <w:tab/>
      </w:r>
      <w:r w:rsidR="00D718FD">
        <w:rPr>
          <w:sz w:val="28"/>
        </w:rPr>
        <w:tab/>
      </w:r>
      <w:r w:rsidR="00D718FD">
        <w:rPr>
          <w:sz w:val="28"/>
        </w:rPr>
        <w:tab/>
      </w:r>
      <w:r w:rsidR="00D718FD">
        <w:rPr>
          <w:sz w:val="28"/>
        </w:rPr>
        <w:tab/>
        <w:t xml:space="preserve">          </w:t>
      </w:r>
      <w:r w:rsidR="00991F1D">
        <w:rPr>
          <w:sz w:val="28"/>
        </w:rPr>
        <w:t xml:space="preserve"> </w:t>
      </w:r>
      <w:r w:rsidR="00907F57">
        <w:rPr>
          <w:sz w:val="28"/>
        </w:rPr>
        <w:t>(4</w:t>
      </w:r>
      <w:r w:rsidR="00991F1D">
        <w:rPr>
          <w:sz w:val="28"/>
        </w:rPr>
        <w:t>)</w:t>
      </w:r>
    </w:p>
    <w:p w:rsidR="00882AA2" w:rsidRPr="005C226F" w:rsidRDefault="00882AA2" w:rsidP="00882AA2">
      <w:pPr>
        <w:ind w:firstLine="720"/>
        <w:jc w:val="both"/>
        <w:rPr>
          <w:sz w:val="28"/>
        </w:rPr>
      </w:pPr>
    </w:p>
    <w:p w:rsidR="009C367A" w:rsidRDefault="009C367A" w:rsidP="009C367A">
      <w:pPr>
        <w:spacing w:line="360" w:lineRule="auto"/>
        <w:ind w:firstLine="720"/>
        <w:jc w:val="both"/>
        <w:rPr>
          <w:sz w:val="28"/>
        </w:rPr>
      </w:pPr>
      <w:r w:rsidRPr="005C226F">
        <w:rPr>
          <w:sz w:val="28"/>
        </w:rPr>
        <w:t>для нахождения параметров а</w:t>
      </w:r>
      <w:r w:rsidRPr="00B6394B">
        <w:rPr>
          <w:sz w:val="28"/>
          <w:vertAlign w:val="subscript"/>
        </w:rPr>
        <w:t>0</w:t>
      </w:r>
      <w:r w:rsidRPr="005C226F">
        <w:rPr>
          <w:sz w:val="28"/>
        </w:rPr>
        <w:t xml:space="preserve"> и а</w:t>
      </w:r>
      <w:r w:rsidRPr="00B6394B">
        <w:rPr>
          <w:sz w:val="28"/>
          <w:vertAlign w:val="subscript"/>
        </w:rPr>
        <w:t>1</w:t>
      </w:r>
      <w:r w:rsidRPr="005C226F">
        <w:rPr>
          <w:sz w:val="28"/>
        </w:rPr>
        <w:t xml:space="preserve"> необходимо решить систему нормальных уравнений</w:t>
      </w:r>
      <w:r w:rsidR="00D33273">
        <w:rPr>
          <w:sz w:val="28"/>
        </w:rPr>
        <w:t xml:space="preserve"> (5</w:t>
      </w:r>
      <w:r w:rsidR="005C25D3">
        <w:rPr>
          <w:sz w:val="28"/>
        </w:rPr>
        <w:t>,6</w:t>
      </w:r>
      <w:r w:rsidR="00D33273">
        <w:rPr>
          <w:sz w:val="28"/>
        </w:rPr>
        <w:t>)</w:t>
      </w:r>
      <w:r w:rsidRPr="005C226F">
        <w:rPr>
          <w:sz w:val="28"/>
        </w:rPr>
        <w:t>:</w:t>
      </w:r>
    </w:p>
    <w:p w:rsidR="006C58AD" w:rsidRPr="005C226F" w:rsidRDefault="006C58AD" w:rsidP="006C58AD">
      <w:pPr>
        <w:ind w:firstLine="720"/>
        <w:jc w:val="both"/>
        <w:rPr>
          <w:sz w:val="28"/>
        </w:rPr>
      </w:pPr>
    </w:p>
    <w:p w:rsidR="006C58AD" w:rsidRDefault="009C367A" w:rsidP="006C58AD">
      <w:pPr>
        <w:pStyle w:val="Iiiaeuiue"/>
        <w:spacing w:before="120"/>
        <w:ind w:firstLine="720"/>
        <w:jc w:val="both"/>
        <w:rPr>
          <w:sz w:val="28"/>
        </w:rPr>
      </w:pPr>
      <w:r w:rsidRPr="005C226F">
        <w:rPr>
          <w:position w:val="-14"/>
          <w:sz w:val="28"/>
        </w:rPr>
        <w:object w:dxaOrig="2079" w:dyaOrig="400">
          <v:shape id="_x0000_i1029" type="#_x0000_t75" style="width:104.25pt;height:20.25pt" o:ole="">
            <v:imagedata r:id="rId15" o:title=""/>
          </v:shape>
          <o:OLEObject Type="Embed" ProgID="Equation.3" ShapeID="_x0000_i1029" DrawAspect="Content" ObjectID="_1469457472" r:id="rId16"/>
        </w:object>
      </w:r>
      <w:r>
        <w:rPr>
          <w:sz w:val="28"/>
        </w:rPr>
        <w:tab/>
      </w:r>
      <w:r w:rsidR="00882AA2">
        <w:rPr>
          <w:sz w:val="28"/>
        </w:rPr>
        <w:t>,</w:t>
      </w:r>
      <w:r>
        <w:rPr>
          <w:sz w:val="28"/>
        </w:rPr>
        <w:tab/>
      </w:r>
      <w:r>
        <w:rPr>
          <w:sz w:val="28"/>
        </w:rPr>
        <w:tab/>
      </w:r>
      <w:r>
        <w:rPr>
          <w:sz w:val="28"/>
        </w:rPr>
        <w:tab/>
      </w:r>
      <w:r>
        <w:rPr>
          <w:sz w:val="28"/>
        </w:rPr>
        <w:tab/>
      </w:r>
      <w:r>
        <w:rPr>
          <w:sz w:val="28"/>
        </w:rPr>
        <w:tab/>
      </w:r>
      <w:r>
        <w:rPr>
          <w:sz w:val="28"/>
        </w:rPr>
        <w:tab/>
      </w:r>
      <w:r>
        <w:rPr>
          <w:sz w:val="28"/>
        </w:rPr>
        <w:tab/>
      </w:r>
      <w:r w:rsidR="00991F1D">
        <w:rPr>
          <w:sz w:val="28"/>
        </w:rPr>
        <w:tab/>
      </w:r>
      <w:r w:rsidR="00991F1D">
        <w:rPr>
          <w:sz w:val="28"/>
        </w:rPr>
        <w:tab/>
        <w:t xml:space="preserve"> </w:t>
      </w:r>
      <w:r w:rsidR="00907F57">
        <w:rPr>
          <w:sz w:val="28"/>
        </w:rPr>
        <w:t>(5</w:t>
      </w:r>
      <w:r w:rsidR="00991F1D">
        <w:rPr>
          <w:sz w:val="28"/>
        </w:rPr>
        <w:t>)</w:t>
      </w:r>
    </w:p>
    <w:p w:rsidR="006C58AD" w:rsidRDefault="006C58AD" w:rsidP="006C58AD">
      <w:pPr>
        <w:pStyle w:val="Iiiaeuiue"/>
        <w:spacing w:before="120"/>
        <w:ind w:firstLine="720"/>
        <w:jc w:val="both"/>
        <w:rPr>
          <w:sz w:val="28"/>
        </w:rPr>
      </w:pPr>
    </w:p>
    <w:p w:rsidR="009C367A" w:rsidRDefault="009C367A" w:rsidP="006C58AD">
      <w:pPr>
        <w:pStyle w:val="Iiiaeuiue"/>
        <w:spacing w:before="120"/>
        <w:jc w:val="both"/>
        <w:rPr>
          <w:sz w:val="28"/>
        </w:rPr>
      </w:pPr>
      <w:r>
        <w:rPr>
          <w:sz w:val="28"/>
        </w:rPr>
        <w:tab/>
      </w:r>
      <w:r w:rsidRPr="005C226F">
        <w:rPr>
          <w:position w:val="-14"/>
          <w:sz w:val="28"/>
        </w:rPr>
        <w:object w:dxaOrig="2520" w:dyaOrig="400">
          <v:shape id="_x0000_i1030" type="#_x0000_t75" style="width:126pt;height:20.25pt" o:ole="">
            <v:imagedata r:id="rId17" o:title=""/>
          </v:shape>
          <o:OLEObject Type="Embed" ProgID="Equation.3" ShapeID="_x0000_i1030" DrawAspect="Content" ObjectID="_1469457473" r:id="rId18"/>
        </w:object>
      </w:r>
      <w:r w:rsidR="00882AA2">
        <w:rPr>
          <w:sz w:val="28"/>
        </w:rPr>
        <w:t>,</w:t>
      </w:r>
      <w:r w:rsidR="00991F1D">
        <w:rPr>
          <w:sz w:val="28"/>
        </w:rPr>
        <w:tab/>
      </w:r>
      <w:r w:rsidR="00991F1D">
        <w:rPr>
          <w:sz w:val="28"/>
        </w:rPr>
        <w:tab/>
      </w:r>
      <w:r w:rsidR="00991F1D">
        <w:rPr>
          <w:sz w:val="28"/>
        </w:rPr>
        <w:tab/>
      </w:r>
      <w:r w:rsidR="00991F1D">
        <w:rPr>
          <w:sz w:val="28"/>
        </w:rPr>
        <w:tab/>
      </w:r>
      <w:r w:rsidR="00991F1D">
        <w:rPr>
          <w:sz w:val="28"/>
        </w:rPr>
        <w:tab/>
      </w:r>
      <w:r w:rsidR="00991F1D">
        <w:rPr>
          <w:sz w:val="28"/>
        </w:rPr>
        <w:tab/>
      </w:r>
      <w:r w:rsidR="00991F1D">
        <w:rPr>
          <w:sz w:val="28"/>
        </w:rPr>
        <w:tab/>
      </w:r>
      <w:r w:rsidR="00991F1D">
        <w:rPr>
          <w:sz w:val="28"/>
        </w:rPr>
        <w:tab/>
      </w:r>
      <w:r w:rsidR="00991F1D">
        <w:rPr>
          <w:sz w:val="28"/>
        </w:rPr>
        <w:tab/>
        <w:t xml:space="preserve"> </w:t>
      </w:r>
      <w:r w:rsidR="00907F57">
        <w:rPr>
          <w:sz w:val="28"/>
        </w:rPr>
        <w:t>(6</w:t>
      </w:r>
      <w:r w:rsidR="00991F1D">
        <w:rPr>
          <w:sz w:val="28"/>
        </w:rPr>
        <w:t>)</w:t>
      </w:r>
    </w:p>
    <w:p w:rsidR="006C58AD" w:rsidRPr="005C226F" w:rsidRDefault="006C58AD" w:rsidP="006C58AD">
      <w:pPr>
        <w:pStyle w:val="Iiiaeuiue"/>
        <w:spacing w:before="120"/>
        <w:jc w:val="both"/>
        <w:rPr>
          <w:sz w:val="28"/>
        </w:rPr>
      </w:pPr>
    </w:p>
    <w:p w:rsidR="009C367A" w:rsidRPr="005C226F" w:rsidRDefault="009C367A" w:rsidP="009C367A">
      <w:pPr>
        <w:pStyle w:val="Iiiaeuiue"/>
        <w:spacing w:before="120" w:line="360" w:lineRule="auto"/>
        <w:ind w:firstLine="720"/>
        <w:jc w:val="both"/>
        <w:rPr>
          <w:sz w:val="28"/>
        </w:rPr>
      </w:pPr>
      <w:r w:rsidRPr="005C226F">
        <w:rPr>
          <w:sz w:val="28"/>
        </w:rPr>
        <w:t>Параметры а</w:t>
      </w:r>
      <w:r w:rsidRPr="005C226F">
        <w:rPr>
          <w:sz w:val="28"/>
          <w:vertAlign w:val="subscript"/>
        </w:rPr>
        <w:t>0</w:t>
      </w:r>
      <w:r w:rsidRPr="005C226F">
        <w:rPr>
          <w:sz w:val="28"/>
        </w:rPr>
        <w:t xml:space="preserve"> и а</w:t>
      </w:r>
      <w:r w:rsidRPr="005C226F">
        <w:rPr>
          <w:sz w:val="28"/>
          <w:vertAlign w:val="subscript"/>
        </w:rPr>
        <w:t>1</w:t>
      </w:r>
      <w:r w:rsidRPr="005C226F">
        <w:rPr>
          <w:sz w:val="28"/>
        </w:rPr>
        <w:t xml:space="preserve"> можно исчислить с помощью определителей по формулам</w:t>
      </w:r>
      <w:r w:rsidR="005C25D3">
        <w:rPr>
          <w:sz w:val="28"/>
        </w:rPr>
        <w:t xml:space="preserve"> (7,8)</w:t>
      </w:r>
      <w:r w:rsidRPr="005C226F">
        <w:rPr>
          <w:sz w:val="28"/>
        </w:rPr>
        <w:t xml:space="preserve">: </w:t>
      </w:r>
    </w:p>
    <w:p w:rsidR="00C67A09" w:rsidRDefault="00A04884" w:rsidP="00C67A09">
      <w:pPr>
        <w:pStyle w:val="Iiiaeuiue"/>
        <w:spacing w:before="120" w:line="360" w:lineRule="auto"/>
        <w:ind w:firstLine="720"/>
        <w:jc w:val="both"/>
      </w:pPr>
      <w:r w:rsidRPr="005C25D3">
        <w:rPr>
          <w:position w:val="-34"/>
        </w:rPr>
        <w:object w:dxaOrig="2640" w:dyaOrig="800">
          <v:shape id="_x0000_i1031" type="#_x0000_t75" style="width:135.75pt;height:40.5pt" o:ole="">
            <v:imagedata r:id="rId19" o:title=""/>
          </v:shape>
          <o:OLEObject Type="Embed" ProgID="Equation.3" ShapeID="_x0000_i1031" DrawAspect="Content" ObjectID="_1469457474" r:id="rId20"/>
        </w:object>
      </w:r>
      <w:r>
        <w:t xml:space="preserve">  ,</w:t>
      </w:r>
      <w:r w:rsidR="009C367A" w:rsidRPr="007E4381">
        <w:t xml:space="preserve"> </w:t>
      </w:r>
      <w:r w:rsidR="009C367A" w:rsidRPr="007E4381">
        <w:tab/>
      </w:r>
      <w:r w:rsidR="009C367A" w:rsidRPr="007E4381">
        <w:tab/>
      </w:r>
      <w:r w:rsidR="009C367A" w:rsidRPr="007E4381">
        <w:tab/>
      </w:r>
      <w:r w:rsidR="009C367A" w:rsidRPr="007E4381">
        <w:tab/>
      </w:r>
      <w:r w:rsidR="009C367A" w:rsidRPr="007E4381">
        <w:tab/>
      </w:r>
      <w:r w:rsidR="009C367A" w:rsidRPr="007E4381">
        <w:tab/>
      </w:r>
      <w:r w:rsidR="009C367A" w:rsidRPr="007E4381">
        <w:tab/>
      </w:r>
      <w:r w:rsidR="00C67A09">
        <w:t xml:space="preserve">         </w:t>
      </w:r>
      <w:r>
        <w:rPr>
          <w:lang w:val="en-US"/>
        </w:rPr>
        <w:t xml:space="preserve"> </w:t>
      </w:r>
      <w:r>
        <w:t xml:space="preserve">  </w:t>
      </w:r>
      <w:r>
        <w:rPr>
          <w:lang w:val="en-US"/>
        </w:rPr>
        <w:t xml:space="preserve"> </w:t>
      </w:r>
      <w:r w:rsidR="005C25D3" w:rsidRPr="00A04884">
        <w:rPr>
          <w:sz w:val="28"/>
          <w:szCs w:val="28"/>
          <w:lang w:val="en-US"/>
        </w:rPr>
        <w:t>(7)</w:t>
      </w:r>
      <w:r>
        <w:t xml:space="preserve"> </w:t>
      </w:r>
    </w:p>
    <w:p w:rsidR="00D369C2" w:rsidRDefault="00D369C2" w:rsidP="00D369C2">
      <w:pPr>
        <w:pStyle w:val="Iiiaeuiue"/>
        <w:spacing w:before="120"/>
        <w:ind w:firstLine="720"/>
        <w:jc w:val="both"/>
      </w:pPr>
    </w:p>
    <w:p w:rsidR="00D369C2" w:rsidRPr="00725479" w:rsidRDefault="00A04884" w:rsidP="00725479">
      <w:pPr>
        <w:pStyle w:val="Iiiaeuiue"/>
        <w:spacing w:before="120" w:line="360" w:lineRule="auto"/>
        <w:ind w:firstLine="720"/>
        <w:jc w:val="both"/>
        <w:rPr>
          <w:sz w:val="28"/>
          <w:szCs w:val="28"/>
        </w:rPr>
      </w:pPr>
      <w:r w:rsidRPr="00A04884">
        <w:rPr>
          <w:position w:val="-32"/>
        </w:rPr>
        <w:object w:dxaOrig="2180" w:dyaOrig="760">
          <v:shape id="_x0000_i1032" type="#_x0000_t75" style="width:108.75pt;height:38.25pt" o:ole="">
            <v:imagedata r:id="rId21" o:title=""/>
          </v:shape>
          <o:OLEObject Type="Embed" ProgID="Equation.3" ShapeID="_x0000_i1032" DrawAspect="Content" ObjectID="_1469457475" r:id="rId22"/>
        </w:object>
      </w:r>
      <w:r>
        <w:t xml:space="preserve"> ,</w:t>
      </w:r>
      <w:r>
        <w:tab/>
      </w:r>
      <w:r>
        <w:tab/>
      </w:r>
      <w:r>
        <w:tab/>
      </w:r>
      <w:r>
        <w:tab/>
      </w:r>
      <w:r>
        <w:tab/>
      </w:r>
      <w:r>
        <w:tab/>
      </w:r>
      <w:r>
        <w:tab/>
      </w:r>
      <w:r>
        <w:tab/>
      </w:r>
      <w:r>
        <w:tab/>
        <w:t xml:space="preserve"> </w:t>
      </w:r>
      <w:r w:rsidRPr="00A04884">
        <w:rPr>
          <w:sz w:val="28"/>
          <w:szCs w:val="28"/>
        </w:rPr>
        <w:t>(8)</w:t>
      </w:r>
    </w:p>
    <w:p w:rsidR="00C67A09" w:rsidRPr="003D5A51" w:rsidRDefault="009C367A" w:rsidP="00C67A09">
      <w:pPr>
        <w:pStyle w:val="Iiiaeuiue"/>
        <w:spacing w:before="120" w:line="360" w:lineRule="auto"/>
        <w:jc w:val="both"/>
        <w:rPr>
          <w:sz w:val="28"/>
          <w:szCs w:val="28"/>
        </w:rPr>
      </w:pPr>
      <w:r w:rsidRPr="003D5A51">
        <w:rPr>
          <w:sz w:val="28"/>
          <w:szCs w:val="28"/>
        </w:rPr>
        <w:t xml:space="preserve">где у – фактический уровень рядя динамики; </w:t>
      </w:r>
    </w:p>
    <w:p w:rsidR="00C67A09" w:rsidRPr="003D5A51" w:rsidRDefault="00C67A09" w:rsidP="00C67A09">
      <w:pPr>
        <w:pStyle w:val="Iiiaeuiue"/>
        <w:spacing w:before="120" w:line="360" w:lineRule="auto"/>
        <w:jc w:val="both"/>
        <w:rPr>
          <w:sz w:val="28"/>
          <w:szCs w:val="28"/>
        </w:rPr>
      </w:pPr>
      <w:r w:rsidRPr="003D5A51">
        <w:rPr>
          <w:sz w:val="28"/>
          <w:szCs w:val="28"/>
        </w:rPr>
        <w:t xml:space="preserve">       </w:t>
      </w:r>
      <w:r w:rsidR="009C367A" w:rsidRPr="003D5A51">
        <w:rPr>
          <w:sz w:val="28"/>
          <w:szCs w:val="28"/>
          <w:lang w:val="en-US"/>
        </w:rPr>
        <w:t>t</w:t>
      </w:r>
      <w:r w:rsidR="009C367A" w:rsidRPr="003D5A51">
        <w:rPr>
          <w:sz w:val="28"/>
          <w:szCs w:val="28"/>
        </w:rPr>
        <w:t xml:space="preserve"> – порядковый номер периода времени; </w:t>
      </w:r>
      <w:r w:rsidRPr="003D5A51">
        <w:rPr>
          <w:sz w:val="28"/>
          <w:szCs w:val="28"/>
        </w:rPr>
        <w:t xml:space="preserve"> </w:t>
      </w:r>
    </w:p>
    <w:p w:rsidR="00C67A09" w:rsidRPr="003D5A51" w:rsidRDefault="00C67A09" w:rsidP="00C67A09">
      <w:pPr>
        <w:pStyle w:val="Iiiaeuiue"/>
        <w:spacing w:before="120" w:line="360" w:lineRule="auto"/>
        <w:jc w:val="both"/>
        <w:rPr>
          <w:sz w:val="28"/>
          <w:szCs w:val="28"/>
        </w:rPr>
      </w:pPr>
      <w:r w:rsidRPr="003D5A51">
        <w:rPr>
          <w:sz w:val="28"/>
          <w:szCs w:val="28"/>
        </w:rPr>
        <w:t xml:space="preserve">       </w:t>
      </w:r>
      <w:r w:rsidR="009C367A" w:rsidRPr="003D5A51">
        <w:rPr>
          <w:sz w:val="28"/>
          <w:szCs w:val="28"/>
          <w:lang w:val="en-US"/>
        </w:rPr>
        <w:t>n</w:t>
      </w:r>
      <w:r w:rsidR="009C367A" w:rsidRPr="003D5A51">
        <w:rPr>
          <w:sz w:val="28"/>
          <w:szCs w:val="28"/>
        </w:rPr>
        <w:t xml:space="preserve"> – количество периодов времени; </w:t>
      </w:r>
    </w:p>
    <w:p w:rsidR="00D177AC" w:rsidRDefault="009C367A" w:rsidP="00D177AC">
      <w:pPr>
        <w:spacing w:line="360" w:lineRule="auto"/>
        <w:ind w:firstLine="540"/>
        <w:jc w:val="both"/>
        <w:rPr>
          <w:sz w:val="28"/>
          <w:szCs w:val="28"/>
        </w:rPr>
      </w:pPr>
      <w:r w:rsidRPr="00C67A09">
        <w:rPr>
          <w:sz w:val="28"/>
          <w:szCs w:val="28"/>
        </w:rPr>
        <w:t>у</w:t>
      </w:r>
      <w:r w:rsidRPr="00C67A09">
        <w:rPr>
          <w:sz w:val="28"/>
          <w:szCs w:val="28"/>
          <w:vertAlign w:val="subscript"/>
          <w:lang w:val="en-US"/>
        </w:rPr>
        <w:t>t</w:t>
      </w:r>
      <w:r w:rsidRPr="00C67A09">
        <w:rPr>
          <w:sz w:val="28"/>
          <w:szCs w:val="28"/>
        </w:rPr>
        <w:t xml:space="preserve"> – прогнозный уровень продаж </w:t>
      </w:r>
      <w:r w:rsidR="00991F1D" w:rsidRPr="00C67A09">
        <w:rPr>
          <w:rStyle w:val="ae"/>
          <w:sz w:val="28"/>
          <w:szCs w:val="28"/>
        </w:rPr>
        <w:footnoteReference w:id="24"/>
      </w:r>
      <w:r w:rsidRPr="00C67A09">
        <w:rPr>
          <w:sz w:val="28"/>
          <w:szCs w:val="28"/>
        </w:rPr>
        <w:t xml:space="preserve">. </w:t>
      </w:r>
      <w:r w:rsidR="00D177AC" w:rsidRPr="007E4381">
        <w:rPr>
          <w:sz w:val="28"/>
          <w:szCs w:val="28"/>
        </w:rPr>
        <w:t>Используя имеющиеся данные, найдем значения параметров а</w:t>
      </w:r>
      <w:r w:rsidR="00D177AC" w:rsidRPr="007E4381">
        <w:rPr>
          <w:sz w:val="28"/>
          <w:szCs w:val="28"/>
          <w:vertAlign w:val="subscript"/>
        </w:rPr>
        <w:t xml:space="preserve">0, </w:t>
      </w:r>
      <w:r w:rsidR="00D177AC" w:rsidRPr="007E4381">
        <w:rPr>
          <w:sz w:val="28"/>
          <w:szCs w:val="28"/>
        </w:rPr>
        <w:t>а</w:t>
      </w:r>
      <w:r w:rsidR="00D177AC" w:rsidRPr="007E4381">
        <w:rPr>
          <w:sz w:val="28"/>
          <w:szCs w:val="28"/>
          <w:vertAlign w:val="subscript"/>
        </w:rPr>
        <w:t xml:space="preserve">1 </w:t>
      </w:r>
      <w:r w:rsidR="00D177AC" w:rsidRPr="007E4381">
        <w:rPr>
          <w:sz w:val="28"/>
          <w:szCs w:val="28"/>
        </w:rPr>
        <w:t>и подставим в уравнение У=а</w:t>
      </w:r>
      <w:r w:rsidR="00D177AC" w:rsidRPr="007E4381">
        <w:rPr>
          <w:sz w:val="28"/>
          <w:szCs w:val="28"/>
          <w:vertAlign w:val="subscript"/>
        </w:rPr>
        <w:t>0</w:t>
      </w:r>
      <w:r w:rsidR="00D177AC" w:rsidRPr="007E4381">
        <w:rPr>
          <w:sz w:val="28"/>
          <w:szCs w:val="28"/>
        </w:rPr>
        <w:t>+а</w:t>
      </w:r>
      <w:r w:rsidR="00D177AC" w:rsidRPr="007E4381">
        <w:rPr>
          <w:sz w:val="28"/>
          <w:szCs w:val="28"/>
          <w:vertAlign w:val="subscript"/>
        </w:rPr>
        <w:t>1</w:t>
      </w:r>
      <w:r w:rsidR="00D177AC" w:rsidRPr="007E4381">
        <w:rPr>
          <w:sz w:val="28"/>
          <w:szCs w:val="28"/>
        </w:rPr>
        <w:t>*</w:t>
      </w:r>
      <w:r w:rsidR="00D177AC" w:rsidRPr="007E4381">
        <w:rPr>
          <w:sz w:val="28"/>
          <w:szCs w:val="28"/>
          <w:lang w:val="en-US"/>
        </w:rPr>
        <w:t>t</w:t>
      </w:r>
      <w:r w:rsidR="00D177AC" w:rsidRPr="007E4381">
        <w:rPr>
          <w:sz w:val="28"/>
          <w:szCs w:val="28"/>
        </w:rPr>
        <w:t xml:space="preserve">. </w:t>
      </w:r>
      <w:r w:rsidR="00D177AC">
        <w:rPr>
          <w:sz w:val="28"/>
          <w:szCs w:val="28"/>
        </w:rPr>
        <w:t xml:space="preserve">Исходные данные для анализа представлены в таблице 14. Промежуточные расчеты представим в таблице 15. </w:t>
      </w:r>
      <w:r w:rsidR="00D177AC" w:rsidRPr="001E7D19">
        <w:rPr>
          <w:sz w:val="28"/>
          <w:szCs w:val="28"/>
        </w:rPr>
        <w:t xml:space="preserve">Результаты </w:t>
      </w:r>
      <w:r w:rsidR="00D177AC">
        <w:rPr>
          <w:sz w:val="28"/>
          <w:szCs w:val="28"/>
        </w:rPr>
        <w:t>расчетов представим в таблице 1</w:t>
      </w:r>
      <w:r w:rsidR="008D6FC2">
        <w:rPr>
          <w:sz w:val="28"/>
          <w:szCs w:val="28"/>
        </w:rPr>
        <w:t>6</w:t>
      </w:r>
      <w:r w:rsidR="00D177AC">
        <w:rPr>
          <w:sz w:val="28"/>
          <w:szCs w:val="28"/>
        </w:rPr>
        <w:t>.</w:t>
      </w:r>
      <w:r w:rsidR="00D177AC" w:rsidRPr="001E7D19">
        <w:rPr>
          <w:sz w:val="28"/>
          <w:szCs w:val="28"/>
        </w:rPr>
        <w:t xml:space="preserve"> </w:t>
      </w:r>
    </w:p>
    <w:p w:rsidR="00D177AC" w:rsidRPr="00C71C6D" w:rsidRDefault="00D177AC" w:rsidP="00D177AC">
      <w:pPr>
        <w:spacing w:line="360" w:lineRule="auto"/>
        <w:jc w:val="both"/>
        <w:rPr>
          <w:sz w:val="28"/>
          <w:szCs w:val="28"/>
        </w:rPr>
      </w:pPr>
      <w:r>
        <w:rPr>
          <w:sz w:val="28"/>
          <w:szCs w:val="28"/>
        </w:rPr>
        <w:t>Таблица 14 – Исходные данные для экстраполяции</w:t>
      </w:r>
    </w:p>
    <w:tbl>
      <w:tblPr>
        <w:tblW w:w="9543" w:type="dxa"/>
        <w:tblInd w:w="93" w:type="dxa"/>
        <w:tblLook w:val="0000" w:firstRow="0" w:lastRow="0" w:firstColumn="0" w:lastColumn="0" w:noHBand="0" w:noVBand="0"/>
      </w:tblPr>
      <w:tblGrid>
        <w:gridCol w:w="3435"/>
        <w:gridCol w:w="1260"/>
        <w:gridCol w:w="1260"/>
        <w:gridCol w:w="1260"/>
        <w:gridCol w:w="776"/>
        <w:gridCol w:w="776"/>
        <w:gridCol w:w="776"/>
      </w:tblGrid>
      <w:tr w:rsidR="00D177AC" w:rsidRPr="00252146">
        <w:trPr>
          <w:cantSplit/>
          <w:trHeight w:val="315"/>
        </w:trPr>
        <w:tc>
          <w:tcPr>
            <w:tcW w:w="343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D177AC" w:rsidRPr="00252146" w:rsidRDefault="00D177AC" w:rsidP="00A218D7">
            <w:pPr>
              <w:spacing w:line="360" w:lineRule="auto"/>
              <w:jc w:val="center"/>
              <w:rPr>
                <w:sz w:val="28"/>
                <w:szCs w:val="28"/>
              </w:rPr>
            </w:pPr>
            <w:r w:rsidRPr="00252146">
              <w:rPr>
                <w:sz w:val="28"/>
                <w:szCs w:val="28"/>
              </w:rPr>
              <w:t>Наименование продукции</w:t>
            </w:r>
          </w:p>
        </w:tc>
        <w:tc>
          <w:tcPr>
            <w:tcW w:w="3780" w:type="dxa"/>
            <w:gridSpan w:val="3"/>
            <w:tcBorders>
              <w:top w:val="single" w:sz="4" w:space="0" w:color="auto"/>
              <w:left w:val="nil"/>
              <w:bottom w:val="single" w:sz="4" w:space="0" w:color="auto"/>
              <w:right w:val="single" w:sz="4" w:space="0" w:color="000000"/>
            </w:tcBorders>
            <w:shd w:val="clear" w:color="auto" w:fill="auto"/>
            <w:noWrap/>
            <w:vAlign w:val="bottom"/>
          </w:tcPr>
          <w:p w:rsidR="00D177AC" w:rsidRPr="00252146" w:rsidRDefault="00D177AC" w:rsidP="00A218D7">
            <w:pPr>
              <w:spacing w:line="360" w:lineRule="auto"/>
              <w:jc w:val="center"/>
              <w:rPr>
                <w:sz w:val="28"/>
                <w:szCs w:val="28"/>
              </w:rPr>
            </w:pPr>
            <w:r w:rsidRPr="00252146">
              <w:rPr>
                <w:sz w:val="28"/>
                <w:szCs w:val="28"/>
              </w:rPr>
              <w:t>Выручка, у</w:t>
            </w:r>
          </w:p>
        </w:tc>
        <w:tc>
          <w:tcPr>
            <w:tcW w:w="2328" w:type="dxa"/>
            <w:gridSpan w:val="3"/>
            <w:tcBorders>
              <w:top w:val="single" w:sz="4" w:space="0" w:color="auto"/>
              <w:left w:val="nil"/>
              <w:bottom w:val="single" w:sz="4" w:space="0" w:color="auto"/>
              <w:right w:val="single" w:sz="4" w:space="0" w:color="000000"/>
            </w:tcBorders>
            <w:shd w:val="clear" w:color="auto" w:fill="auto"/>
            <w:noWrap/>
            <w:vAlign w:val="bottom"/>
          </w:tcPr>
          <w:p w:rsidR="00D177AC" w:rsidRPr="00252146" w:rsidRDefault="00D177AC" w:rsidP="00A218D7">
            <w:pPr>
              <w:spacing w:line="360" w:lineRule="auto"/>
              <w:jc w:val="center"/>
              <w:rPr>
                <w:sz w:val="28"/>
                <w:szCs w:val="28"/>
              </w:rPr>
            </w:pPr>
            <w:r w:rsidRPr="00252146">
              <w:rPr>
                <w:sz w:val="28"/>
                <w:szCs w:val="28"/>
              </w:rPr>
              <w:t>t</w:t>
            </w:r>
          </w:p>
        </w:tc>
      </w:tr>
      <w:tr w:rsidR="00D177AC" w:rsidRPr="00252146">
        <w:trPr>
          <w:trHeight w:val="315"/>
        </w:trPr>
        <w:tc>
          <w:tcPr>
            <w:tcW w:w="3435" w:type="dxa"/>
            <w:vMerge/>
            <w:tcBorders>
              <w:top w:val="single" w:sz="4" w:space="0" w:color="auto"/>
              <w:left w:val="single" w:sz="4" w:space="0" w:color="auto"/>
              <w:bottom w:val="single" w:sz="4" w:space="0" w:color="000000"/>
              <w:right w:val="single" w:sz="4" w:space="0" w:color="auto"/>
            </w:tcBorders>
            <w:vAlign w:val="center"/>
          </w:tcPr>
          <w:p w:rsidR="00D177AC" w:rsidRPr="00252146" w:rsidRDefault="00D177AC" w:rsidP="00A218D7">
            <w:pPr>
              <w:spacing w:line="360" w:lineRule="auto"/>
              <w:rPr>
                <w:sz w:val="28"/>
                <w:szCs w:val="28"/>
              </w:rPr>
            </w:pPr>
          </w:p>
        </w:tc>
        <w:tc>
          <w:tcPr>
            <w:tcW w:w="1260" w:type="dxa"/>
            <w:tcBorders>
              <w:top w:val="nil"/>
              <w:left w:val="nil"/>
              <w:bottom w:val="single" w:sz="4" w:space="0" w:color="auto"/>
              <w:right w:val="single" w:sz="4" w:space="0" w:color="auto"/>
            </w:tcBorders>
            <w:shd w:val="clear" w:color="auto" w:fill="auto"/>
            <w:noWrap/>
            <w:vAlign w:val="bottom"/>
          </w:tcPr>
          <w:p w:rsidR="00D177AC" w:rsidRPr="00252146" w:rsidRDefault="00D177AC" w:rsidP="00A218D7">
            <w:pPr>
              <w:spacing w:line="360" w:lineRule="auto"/>
              <w:jc w:val="center"/>
              <w:rPr>
                <w:sz w:val="28"/>
                <w:szCs w:val="28"/>
              </w:rPr>
            </w:pPr>
            <w:r w:rsidRPr="00252146">
              <w:rPr>
                <w:sz w:val="28"/>
                <w:szCs w:val="28"/>
              </w:rPr>
              <w:t>2006</w:t>
            </w:r>
          </w:p>
        </w:tc>
        <w:tc>
          <w:tcPr>
            <w:tcW w:w="1260" w:type="dxa"/>
            <w:tcBorders>
              <w:top w:val="nil"/>
              <w:left w:val="nil"/>
              <w:bottom w:val="single" w:sz="4" w:space="0" w:color="auto"/>
              <w:right w:val="single" w:sz="4" w:space="0" w:color="auto"/>
            </w:tcBorders>
            <w:shd w:val="clear" w:color="auto" w:fill="auto"/>
            <w:noWrap/>
            <w:vAlign w:val="bottom"/>
          </w:tcPr>
          <w:p w:rsidR="00D177AC" w:rsidRPr="00252146" w:rsidRDefault="00D177AC" w:rsidP="00A218D7">
            <w:pPr>
              <w:spacing w:line="360" w:lineRule="auto"/>
              <w:jc w:val="center"/>
              <w:rPr>
                <w:sz w:val="28"/>
                <w:szCs w:val="28"/>
              </w:rPr>
            </w:pPr>
            <w:r w:rsidRPr="00252146">
              <w:rPr>
                <w:sz w:val="28"/>
                <w:szCs w:val="28"/>
              </w:rPr>
              <w:t>2007</w:t>
            </w:r>
          </w:p>
        </w:tc>
        <w:tc>
          <w:tcPr>
            <w:tcW w:w="1260" w:type="dxa"/>
            <w:tcBorders>
              <w:top w:val="nil"/>
              <w:left w:val="nil"/>
              <w:bottom w:val="single" w:sz="4" w:space="0" w:color="auto"/>
              <w:right w:val="single" w:sz="4" w:space="0" w:color="auto"/>
            </w:tcBorders>
            <w:shd w:val="clear" w:color="auto" w:fill="auto"/>
            <w:noWrap/>
            <w:vAlign w:val="bottom"/>
          </w:tcPr>
          <w:p w:rsidR="00D177AC" w:rsidRPr="00252146" w:rsidRDefault="00D177AC" w:rsidP="00A218D7">
            <w:pPr>
              <w:spacing w:line="360" w:lineRule="auto"/>
              <w:jc w:val="center"/>
              <w:rPr>
                <w:sz w:val="28"/>
                <w:szCs w:val="28"/>
              </w:rPr>
            </w:pPr>
            <w:r w:rsidRPr="00252146">
              <w:rPr>
                <w:sz w:val="28"/>
                <w:szCs w:val="28"/>
              </w:rPr>
              <w:t>2008</w:t>
            </w:r>
          </w:p>
        </w:tc>
        <w:tc>
          <w:tcPr>
            <w:tcW w:w="776" w:type="dxa"/>
            <w:tcBorders>
              <w:top w:val="nil"/>
              <w:left w:val="nil"/>
              <w:bottom w:val="single" w:sz="4" w:space="0" w:color="auto"/>
              <w:right w:val="single" w:sz="4" w:space="0" w:color="auto"/>
            </w:tcBorders>
            <w:shd w:val="clear" w:color="auto" w:fill="auto"/>
            <w:noWrap/>
            <w:vAlign w:val="bottom"/>
          </w:tcPr>
          <w:p w:rsidR="00D177AC" w:rsidRPr="00252146" w:rsidRDefault="00D177AC" w:rsidP="00A218D7">
            <w:pPr>
              <w:spacing w:line="360" w:lineRule="auto"/>
              <w:jc w:val="center"/>
              <w:rPr>
                <w:sz w:val="28"/>
                <w:szCs w:val="28"/>
              </w:rPr>
            </w:pPr>
            <w:r w:rsidRPr="00252146">
              <w:rPr>
                <w:sz w:val="28"/>
                <w:szCs w:val="28"/>
              </w:rPr>
              <w:t>2006</w:t>
            </w:r>
          </w:p>
        </w:tc>
        <w:tc>
          <w:tcPr>
            <w:tcW w:w="776" w:type="dxa"/>
            <w:tcBorders>
              <w:top w:val="nil"/>
              <w:left w:val="nil"/>
              <w:bottom w:val="single" w:sz="4" w:space="0" w:color="auto"/>
              <w:right w:val="single" w:sz="4" w:space="0" w:color="auto"/>
            </w:tcBorders>
            <w:shd w:val="clear" w:color="auto" w:fill="auto"/>
            <w:noWrap/>
            <w:vAlign w:val="bottom"/>
          </w:tcPr>
          <w:p w:rsidR="00D177AC" w:rsidRPr="00252146" w:rsidRDefault="00D177AC" w:rsidP="00A218D7">
            <w:pPr>
              <w:spacing w:line="360" w:lineRule="auto"/>
              <w:jc w:val="center"/>
              <w:rPr>
                <w:sz w:val="28"/>
                <w:szCs w:val="28"/>
              </w:rPr>
            </w:pPr>
            <w:r w:rsidRPr="00252146">
              <w:rPr>
                <w:sz w:val="28"/>
                <w:szCs w:val="28"/>
              </w:rPr>
              <w:t>2007</w:t>
            </w:r>
          </w:p>
        </w:tc>
        <w:tc>
          <w:tcPr>
            <w:tcW w:w="776" w:type="dxa"/>
            <w:tcBorders>
              <w:top w:val="nil"/>
              <w:left w:val="nil"/>
              <w:bottom w:val="single" w:sz="4" w:space="0" w:color="auto"/>
              <w:right w:val="single" w:sz="4" w:space="0" w:color="auto"/>
            </w:tcBorders>
            <w:shd w:val="clear" w:color="auto" w:fill="auto"/>
            <w:noWrap/>
            <w:vAlign w:val="bottom"/>
          </w:tcPr>
          <w:p w:rsidR="00D177AC" w:rsidRPr="00252146" w:rsidRDefault="00D177AC" w:rsidP="00A218D7">
            <w:pPr>
              <w:spacing w:line="360" w:lineRule="auto"/>
              <w:jc w:val="center"/>
              <w:rPr>
                <w:sz w:val="28"/>
                <w:szCs w:val="28"/>
              </w:rPr>
            </w:pPr>
            <w:r w:rsidRPr="00252146">
              <w:rPr>
                <w:sz w:val="28"/>
                <w:szCs w:val="28"/>
              </w:rPr>
              <w:t>2008</w:t>
            </w:r>
          </w:p>
        </w:tc>
      </w:tr>
      <w:tr w:rsidR="00D177AC" w:rsidRPr="00252146">
        <w:trPr>
          <w:trHeight w:val="315"/>
        </w:trPr>
        <w:tc>
          <w:tcPr>
            <w:tcW w:w="3435" w:type="dxa"/>
            <w:tcBorders>
              <w:top w:val="nil"/>
              <w:left w:val="single" w:sz="4" w:space="0" w:color="auto"/>
              <w:bottom w:val="single" w:sz="4" w:space="0" w:color="auto"/>
              <w:right w:val="single" w:sz="4" w:space="0" w:color="auto"/>
            </w:tcBorders>
            <w:shd w:val="clear" w:color="auto" w:fill="auto"/>
            <w:noWrap/>
            <w:vAlign w:val="bottom"/>
          </w:tcPr>
          <w:p w:rsidR="00D177AC" w:rsidRPr="00252146" w:rsidRDefault="00D177AC" w:rsidP="00A218D7">
            <w:pPr>
              <w:spacing w:line="360" w:lineRule="auto"/>
              <w:rPr>
                <w:sz w:val="28"/>
                <w:szCs w:val="28"/>
              </w:rPr>
            </w:pPr>
            <w:r w:rsidRPr="00252146">
              <w:rPr>
                <w:sz w:val="28"/>
                <w:szCs w:val="28"/>
              </w:rPr>
              <w:t>Электроинструмент</w:t>
            </w:r>
          </w:p>
        </w:tc>
        <w:tc>
          <w:tcPr>
            <w:tcW w:w="1260" w:type="dxa"/>
            <w:tcBorders>
              <w:top w:val="nil"/>
              <w:left w:val="nil"/>
              <w:bottom w:val="single" w:sz="4" w:space="0" w:color="auto"/>
              <w:right w:val="single" w:sz="4" w:space="0" w:color="auto"/>
            </w:tcBorders>
            <w:shd w:val="clear" w:color="auto" w:fill="auto"/>
            <w:noWrap/>
            <w:vAlign w:val="bottom"/>
          </w:tcPr>
          <w:p w:rsidR="00D177AC" w:rsidRPr="00252146" w:rsidRDefault="00D177AC" w:rsidP="00A218D7">
            <w:pPr>
              <w:spacing w:line="360" w:lineRule="auto"/>
              <w:jc w:val="center"/>
              <w:rPr>
                <w:sz w:val="28"/>
                <w:szCs w:val="28"/>
              </w:rPr>
            </w:pPr>
            <w:r w:rsidRPr="00252146">
              <w:rPr>
                <w:sz w:val="28"/>
                <w:szCs w:val="28"/>
              </w:rPr>
              <w:t>1863</w:t>
            </w:r>
          </w:p>
        </w:tc>
        <w:tc>
          <w:tcPr>
            <w:tcW w:w="1260" w:type="dxa"/>
            <w:tcBorders>
              <w:top w:val="nil"/>
              <w:left w:val="nil"/>
              <w:bottom w:val="single" w:sz="4" w:space="0" w:color="auto"/>
              <w:right w:val="single" w:sz="4" w:space="0" w:color="auto"/>
            </w:tcBorders>
            <w:shd w:val="clear" w:color="auto" w:fill="auto"/>
            <w:noWrap/>
            <w:vAlign w:val="bottom"/>
          </w:tcPr>
          <w:p w:rsidR="00D177AC" w:rsidRPr="00252146" w:rsidRDefault="00D177AC" w:rsidP="00A218D7">
            <w:pPr>
              <w:spacing w:line="360" w:lineRule="auto"/>
              <w:jc w:val="center"/>
              <w:rPr>
                <w:sz w:val="28"/>
                <w:szCs w:val="28"/>
              </w:rPr>
            </w:pPr>
            <w:r w:rsidRPr="00252146">
              <w:rPr>
                <w:sz w:val="28"/>
                <w:szCs w:val="28"/>
              </w:rPr>
              <w:t>1887</w:t>
            </w:r>
          </w:p>
        </w:tc>
        <w:tc>
          <w:tcPr>
            <w:tcW w:w="1260" w:type="dxa"/>
            <w:tcBorders>
              <w:top w:val="nil"/>
              <w:left w:val="nil"/>
              <w:bottom w:val="single" w:sz="4" w:space="0" w:color="auto"/>
              <w:right w:val="single" w:sz="4" w:space="0" w:color="auto"/>
            </w:tcBorders>
            <w:shd w:val="clear" w:color="auto" w:fill="auto"/>
            <w:noWrap/>
            <w:vAlign w:val="bottom"/>
          </w:tcPr>
          <w:p w:rsidR="00D177AC" w:rsidRPr="00252146" w:rsidRDefault="00D177AC" w:rsidP="00A218D7">
            <w:pPr>
              <w:spacing w:line="360" w:lineRule="auto"/>
              <w:jc w:val="center"/>
              <w:rPr>
                <w:sz w:val="28"/>
                <w:szCs w:val="28"/>
              </w:rPr>
            </w:pPr>
            <w:r w:rsidRPr="00252146">
              <w:rPr>
                <w:sz w:val="28"/>
                <w:szCs w:val="28"/>
              </w:rPr>
              <w:t>1942</w:t>
            </w:r>
          </w:p>
        </w:tc>
        <w:tc>
          <w:tcPr>
            <w:tcW w:w="776" w:type="dxa"/>
            <w:tcBorders>
              <w:top w:val="nil"/>
              <w:left w:val="nil"/>
              <w:bottom w:val="single" w:sz="4" w:space="0" w:color="auto"/>
              <w:right w:val="single" w:sz="4" w:space="0" w:color="auto"/>
            </w:tcBorders>
            <w:shd w:val="clear" w:color="auto" w:fill="auto"/>
            <w:noWrap/>
            <w:vAlign w:val="bottom"/>
          </w:tcPr>
          <w:p w:rsidR="00D177AC" w:rsidRPr="00252146" w:rsidRDefault="00D177AC" w:rsidP="00A218D7">
            <w:pPr>
              <w:spacing w:line="360" w:lineRule="auto"/>
              <w:jc w:val="center"/>
              <w:rPr>
                <w:sz w:val="28"/>
                <w:szCs w:val="28"/>
              </w:rPr>
            </w:pPr>
            <w:r w:rsidRPr="00252146">
              <w:rPr>
                <w:sz w:val="28"/>
                <w:szCs w:val="28"/>
              </w:rPr>
              <w:t>1</w:t>
            </w:r>
          </w:p>
        </w:tc>
        <w:tc>
          <w:tcPr>
            <w:tcW w:w="776" w:type="dxa"/>
            <w:tcBorders>
              <w:top w:val="nil"/>
              <w:left w:val="nil"/>
              <w:bottom w:val="single" w:sz="4" w:space="0" w:color="auto"/>
              <w:right w:val="single" w:sz="4" w:space="0" w:color="auto"/>
            </w:tcBorders>
            <w:shd w:val="clear" w:color="auto" w:fill="auto"/>
            <w:vAlign w:val="bottom"/>
          </w:tcPr>
          <w:p w:rsidR="00D177AC" w:rsidRPr="00252146" w:rsidRDefault="00D177AC" w:rsidP="00A218D7">
            <w:pPr>
              <w:spacing w:line="360" w:lineRule="auto"/>
              <w:jc w:val="center"/>
              <w:rPr>
                <w:sz w:val="28"/>
                <w:szCs w:val="28"/>
              </w:rPr>
            </w:pPr>
            <w:r w:rsidRPr="00252146">
              <w:rPr>
                <w:sz w:val="28"/>
                <w:szCs w:val="28"/>
              </w:rPr>
              <w:t>2</w:t>
            </w:r>
          </w:p>
        </w:tc>
        <w:tc>
          <w:tcPr>
            <w:tcW w:w="776" w:type="dxa"/>
            <w:tcBorders>
              <w:top w:val="nil"/>
              <w:left w:val="nil"/>
              <w:bottom w:val="single" w:sz="4" w:space="0" w:color="auto"/>
              <w:right w:val="single" w:sz="4" w:space="0" w:color="auto"/>
            </w:tcBorders>
            <w:shd w:val="clear" w:color="auto" w:fill="auto"/>
            <w:vAlign w:val="bottom"/>
          </w:tcPr>
          <w:p w:rsidR="00D177AC" w:rsidRPr="00252146" w:rsidRDefault="00D177AC" w:rsidP="00A218D7">
            <w:pPr>
              <w:spacing w:line="360" w:lineRule="auto"/>
              <w:jc w:val="center"/>
              <w:rPr>
                <w:sz w:val="28"/>
                <w:szCs w:val="28"/>
              </w:rPr>
            </w:pPr>
            <w:r w:rsidRPr="00252146">
              <w:rPr>
                <w:sz w:val="28"/>
                <w:szCs w:val="28"/>
              </w:rPr>
              <w:t>3</w:t>
            </w:r>
          </w:p>
        </w:tc>
      </w:tr>
      <w:tr w:rsidR="00D177AC" w:rsidRPr="00252146">
        <w:trPr>
          <w:trHeight w:val="315"/>
        </w:trPr>
        <w:tc>
          <w:tcPr>
            <w:tcW w:w="3435" w:type="dxa"/>
            <w:tcBorders>
              <w:top w:val="nil"/>
              <w:left w:val="single" w:sz="4" w:space="0" w:color="auto"/>
              <w:bottom w:val="single" w:sz="4" w:space="0" w:color="auto"/>
              <w:right w:val="single" w:sz="4" w:space="0" w:color="auto"/>
            </w:tcBorders>
            <w:shd w:val="clear" w:color="auto" w:fill="auto"/>
            <w:vAlign w:val="bottom"/>
          </w:tcPr>
          <w:p w:rsidR="00D177AC" w:rsidRPr="00252146" w:rsidRDefault="00D177AC" w:rsidP="00A218D7">
            <w:pPr>
              <w:spacing w:line="360" w:lineRule="auto"/>
              <w:rPr>
                <w:sz w:val="28"/>
                <w:szCs w:val="28"/>
              </w:rPr>
            </w:pPr>
            <w:r w:rsidRPr="00252146">
              <w:rPr>
                <w:sz w:val="28"/>
                <w:szCs w:val="28"/>
              </w:rPr>
              <w:t>Оборудование</w:t>
            </w:r>
          </w:p>
        </w:tc>
        <w:tc>
          <w:tcPr>
            <w:tcW w:w="1260" w:type="dxa"/>
            <w:tcBorders>
              <w:top w:val="nil"/>
              <w:left w:val="nil"/>
              <w:bottom w:val="single" w:sz="4" w:space="0" w:color="auto"/>
              <w:right w:val="single" w:sz="4" w:space="0" w:color="auto"/>
            </w:tcBorders>
            <w:shd w:val="clear" w:color="auto" w:fill="auto"/>
            <w:noWrap/>
            <w:vAlign w:val="bottom"/>
          </w:tcPr>
          <w:p w:rsidR="00D177AC" w:rsidRPr="00252146" w:rsidRDefault="00D177AC" w:rsidP="00A218D7">
            <w:pPr>
              <w:spacing w:line="360" w:lineRule="auto"/>
              <w:jc w:val="center"/>
              <w:rPr>
                <w:sz w:val="28"/>
                <w:szCs w:val="28"/>
              </w:rPr>
            </w:pPr>
            <w:r w:rsidRPr="00252146">
              <w:rPr>
                <w:sz w:val="28"/>
                <w:szCs w:val="28"/>
              </w:rPr>
              <w:t>1082</w:t>
            </w:r>
          </w:p>
        </w:tc>
        <w:tc>
          <w:tcPr>
            <w:tcW w:w="1260" w:type="dxa"/>
            <w:tcBorders>
              <w:top w:val="nil"/>
              <w:left w:val="nil"/>
              <w:bottom w:val="single" w:sz="4" w:space="0" w:color="auto"/>
              <w:right w:val="single" w:sz="4" w:space="0" w:color="auto"/>
            </w:tcBorders>
            <w:shd w:val="clear" w:color="auto" w:fill="auto"/>
            <w:noWrap/>
            <w:vAlign w:val="bottom"/>
          </w:tcPr>
          <w:p w:rsidR="00D177AC" w:rsidRPr="00252146" w:rsidRDefault="00D177AC" w:rsidP="00A218D7">
            <w:pPr>
              <w:spacing w:line="360" w:lineRule="auto"/>
              <w:jc w:val="center"/>
              <w:rPr>
                <w:sz w:val="28"/>
                <w:szCs w:val="28"/>
              </w:rPr>
            </w:pPr>
            <w:r w:rsidRPr="00252146">
              <w:rPr>
                <w:sz w:val="28"/>
                <w:szCs w:val="28"/>
              </w:rPr>
              <w:t>1078</w:t>
            </w:r>
          </w:p>
        </w:tc>
        <w:tc>
          <w:tcPr>
            <w:tcW w:w="1260" w:type="dxa"/>
            <w:tcBorders>
              <w:top w:val="nil"/>
              <w:left w:val="nil"/>
              <w:bottom w:val="single" w:sz="4" w:space="0" w:color="auto"/>
              <w:right w:val="single" w:sz="4" w:space="0" w:color="auto"/>
            </w:tcBorders>
            <w:shd w:val="clear" w:color="auto" w:fill="auto"/>
            <w:noWrap/>
            <w:vAlign w:val="bottom"/>
          </w:tcPr>
          <w:p w:rsidR="00D177AC" w:rsidRPr="00252146" w:rsidRDefault="00D177AC" w:rsidP="00A218D7">
            <w:pPr>
              <w:spacing w:line="360" w:lineRule="auto"/>
              <w:jc w:val="center"/>
              <w:rPr>
                <w:sz w:val="28"/>
                <w:szCs w:val="28"/>
              </w:rPr>
            </w:pPr>
            <w:r w:rsidRPr="00252146">
              <w:rPr>
                <w:sz w:val="28"/>
                <w:szCs w:val="28"/>
              </w:rPr>
              <w:t>1087</w:t>
            </w:r>
          </w:p>
        </w:tc>
        <w:tc>
          <w:tcPr>
            <w:tcW w:w="776" w:type="dxa"/>
            <w:tcBorders>
              <w:top w:val="nil"/>
              <w:left w:val="nil"/>
              <w:bottom w:val="single" w:sz="4" w:space="0" w:color="auto"/>
              <w:right w:val="single" w:sz="4" w:space="0" w:color="auto"/>
            </w:tcBorders>
            <w:shd w:val="clear" w:color="auto" w:fill="auto"/>
            <w:noWrap/>
            <w:vAlign w:val="bottom"/>
          </w:tcPr>
          <w:p w:rsidR="00D177AC" w:rsidRPr="00252146" w:rsidRDefault="00D177AC" w:rsidP="00A218D7">
            <w:pPr>
              <w:spacing w:line="360" w:lineRule="auto"/>
              <w:jc w:val="center"/>
              <w:rPr>
                <w:sz w:val="28"/>
                <w:szCs w:val="28"/>
              </w:rPr>
            </w:pPr>
            <w:r w:rsidRPr="00252146">
              <w:rPr>
                <w:sz w:val="28"/>
                <w:szCs w:val="28"/>
              </w:rPr>
              <w:t>1</w:t>
            </w:r>
          </w:p>
        </w:tc>
        <w:tc>
          <w:tcPr>
            <w:tcW w:w="776" w:type="dxa"/>
            <w:tcBorders>
              <w:top w:val="nil"/>
              <w:left w:val="nil"/>
              <w:bottom w:val="single" w:sz="4" w:space="0" w:color="auto"/>
              <w:right w:val="single" w:sz="4" w:space="0" w:color="auto"/>
            </w:tcBorders>
            <w:shd w:val="clear" w:color="auto" w:fill="auto"/>
            <w:vAlign w:val="bottom"/>
          </w:tcPr>
          <w:p w:rsidR="00D177AC" w:rsidRPr="00252146" w:rsidRDefault="00D177AC" w:rsidP="00A218D7">
            <w:pPr>
              <w:spacing w:line="360" w:lineRule="auto"/>
              <w:jc w:val="center"/>
              <w:rPr>
                <w:sz w:val="28"/>
                <w:szCs w:val="28"/>
              </w:rPr>
            </w:pPr>
            <w:r w:rsidRPr="00252146">
              <w:rPr>
                <w:sz w:val="28"/>
                <w:szCs w:val="28"/>
              </w:rPr>
              <w:t>2</w:t>
            </w:r>
          </w:p>
        </w:tc>
        <w:tc>
          <w:tcPr>
            <w:tcW w:w="776" w:type="dxa"/>
            <w:tcBorders>
              <w:top w:val="nil"/>
              <w:left w:val="nil"/>
              <w:bottom w:val="single" w:sz="4" w:space="0" w:color="auto"/>
              <w:right w:val="single" w:sz="4" w:space="0" w:color="auto"/>
            </w:tcBorders>
            <w:shd w:val="clear" w:color="auto" w:fill="auto"/>
            <w:vAlign w:val="bottom"/>
          </w:tcPr>
          <w:p w:rsidR="00D177AC" w:rsidRPr="00252146" w:rsidRDefault="00D177AC" w:rsidP="00A218D7">
            <w:pPr>
              <w:spacing w:line="360" w:lineRule="auto"/>
              <w:jc w:val="center"/>
              <w:rPr>
                <w:sz w:val="28"/>
                <w:szCs w:val="28"/>
              </w:rPr>
            </w:pPr>
            <w:r w:rsidRPr="00252146">
              <w:rPr>
                <w:sz w:val="28"/>
                <w:szCs w:val="28"/>
              </w:rPr>
              <w:t>3</w:t>
            </w:r>
          </w:p>
        </w:tc>
      </w:tr>
      <w:tr w:rsidR="00D177AC" w:rsidRPr="00252146">
        <w:trPr>
          <w:trHeight w:val="315"/>
        </w:trPr>
        <w:tc>
          <w:tcPr>
            <w:tcW w:w="3435" w:type="dxa"/>
            <w:tcBorders>
              <w:top w:val="nil"/>
              <w:left w:val="single" w:sz="4" w:space="0" w:color="auto"/>
              <w:bottom w:val="single" w:sz="4" w:space="0" w:color="auto"/>
              <w:right w:val="single" w:sz="4" w:space="0" w:color="auto"/>
            </w:tcBorders>
            <w:shd w:val="clear" w:color="auto" w:fill="auto"/>
            <w:noWrap/>
            <w:vAlign w:val="bottom"/>
          </w:tcPr>
          <w:p w:rsidR="00D177AC" w:rsidRPr="00252146" w:rsidRDefault="00D177AC" w:rsidP="00A218D7">
            <w:pPr>
              <w:spacing w:line="360" w:lineRule="auto"/>
              <w:rPr>
                <w:sz w:val="28"/>
                <w:szCs w:val="28"/>
              </w:rPr>
            </w:pPr>
            <w:r w:rsidRPr="00252146">
              <w:rPr>
                <w:sz w:val="28"/>
                <w:szCs w:val="28"/>
              </w:rPr>
              <w:t>Автоэмали</w:t>
            </w:r>
          </w:p>
        </w:tc>
        <w:tc>
          <w:tcPr>
            <w:tcW w:w="1260" w:type="dxa"/>
            <w:tcBorders>
              <w:top w:val="nil"/>
              <w:left w:val="nil"/>
              <w:bottom w:val="single" w:sz="4" w:space="0" w:color="auto"/>
              <w:right w:val="single" w:sz="4" w:space="0" w:color="auto"/>
            </w:tcBorders>
            <w:shd w:val="clear" w:color="auto" w:fill="auto"/>
            <w:noWrap/>
            <w:vAlign w:val="bottom"/>
          </w:tcPr>
          <w:p w:rsidR="00D177AC" w:rsidRPr="00252146" w:rsidRDefault="00D177AC" w:rsidP="00A218D7">
            <w:pPr>
              <w:spacing w:line="360" w:lineRule="auto"/>
              <w:jc w:val="center"/>
              <w:rPr>
                <w:sz w:val="28"/>
                <w:szCs w:val="28"/>
              </w:rPr>
            </w:pPr>
            <w:r w:rsidRPr="00252146">
              <w:rPr>
                <w:sz w:val="28"/>
                <w:szCs w:val="28"/>
              </w:rPr>
              <w:t>902</w:t>
            </w:r>
          </w:p>
        </w:tc>
        <w:tc>
          <w:tcPr>
            <w:tcW w:w="1260" w:type="dxa"/>
            <w:tcBorders>
              <w:top w:val="nil"/>
              <w:left w:val="nil"/>
              <w:bottom w:val="single" w:sz="4" w:space="0" w:color="auto"/>
              <w:right w:val="single" w:sz="4" w:space="0" w:color="auto"/>
            </w:tcBorders>
            <w:shd w:val="clear" w:color="auto" w:fill="auto"/>
            <w:noWrap/>
            <w:vAlign w:val="bottom"/>
          </w:tcPr>
          <w:p w:rsidR="00D177AC" w:rsidRPr="00252146" w:rsidRDefault="00D177AC" w:rsidP="00A218D7">
            <w:pPr>
              <w:spacing w:line="360" w:lineRule="auto"/>
              <w:jc w:val="center"/>
              <w:rPr>
                <w:sz w:val="28"/>
                <w:szCs w:val="28"/>
              </w:rPr>
            </w:pPr>
            <w:r w:rsidRPr="00252146">
              <w:rPr>
                <w:sz w:val="28"/>
                <w:szCs w:val="28"/>
              </w:rPr>
              <w:t>943</w:t>
            </w:r>
          </w:p>
        </w:tc>
        <w:tc>
          <w:tcPr>
            <w:tcW w:w="1260" w:type="dxa"/>
            <w:tcBorders>
              <w:top w:val="nil"/>
              <w:left w:val="nil"/>
              <w:bottom w:val="single" w:sz="4" w:space="0" w:color="auto"/>
              <w:right w:val="single" w:sz="4" w:space="0" w:color="auto"/>
            </w:tcBorders>
            <w:shd w:val="clear" w:color="auto" w:fill="auto"/>
            <w:noWrap/>
            <w:vAlign w:val="bottom"/>
          </w:tcPr>
          <w:p w:rsidR="00D177AC" w:rsidRPr="00252146" w:rsidRDefault="00D177AC" w:rsidP="00A218D7">
            <w:pPr>
              <w:spacing w:line="360" w:lineRule="auto"/>
              <w:jc w:val="center"/>
              <w:rPr>
                <w:sz w:val="28"/>
                <w:szCs w:val="28"/>
              </w:rPr>
            </w:pPr>
            <w:r w:rsidRPr="00252146">
              <w:rPr>
                <w:sz w:val="28"/>
                <w:szCs w:val="28"/>
              </w:rPr>
              <w:t>932</w:t>
            </w:r>
          </w:p>
        </w:tc>
        <w:tc>
          <w:tcPr>
            <w:tcW w:w="776" w:type="dxa"/>
            <w:tcBorders>
              <w:top w:val="nil"/>
              <w:left w:val="nil"/>
              <w:bottom w:val="single" w:sz="4" w:space="0" w:color="auto"/>
              <w:right w:val="single" w:sz="4" w:space="0" w:color="auto"/>
            </w:tcBorders>
            <w:shd w:val="clear" w:color="auto" w:fill="auto"/>
            <w:noWrap/>
            <w:vAlign w:val="bottom"/>
          </w:tcPr>
          <w:p w:rsidR="00D177AC" w:rsidRPr="00252146" w:rsidRDefault="00D177AC" w:rsidP="00A218D7">
            <w:pPr>
              <w:spacing w:line="360" w:lineRule="auto"/>
              <w:jc w:val="center"/>
              <w:rPr>
                <w:sz w:val="28"/>
                <w:szCs w:val="28"/>
              </w:rPr>
            </w:pPr>
            <w:r w:rsidRPr="00252146">
              <w:rPr>
                <w:sz w:val="28"/>
                <w:szCs w:val="28"/>
              </w:rPr>
              <w:t>1</w:t>
            </w:r>
          </w:p>
        </w:tc>
        <w:tc>
          <w:tcPr>
            <w:tcW w:w="776" w:type="dxa"/>
            <w:tcBorders>
              <w:top w:val="nil"/>
              <w:left w:val="nil"/>
              <w:bottom w:val="single" w:sz="4" w:space="0" w:color="auto"/>
              <w:right w:val="single" w:sz="4" w:space="0" w:color="auto"/>
            </w:tcBorders>
            <w:shd w:val="clear" w:color="auto" w:fill="auto"/>
            <w:vAlign w:val="bottom"/>
          </w:tcPr>
          <w:p w:rsidR="00D177AC" w:rsidRPr="00252146" w:rsidRDefault="00D177AC" w:rsidP="00A218D7">
            <w:pPr>
              <w:spacing w:line="360" w:lineRule="auto"/>
              <w:jc w:val="center"/>
              <w:rPr>
                <w:sz w:val="28"/>
                <w:szCs w:val="28"/>
              </w:rPr>
            </w:pPr>
            <w:r w:rsidRPr="00252146">
              <w:rPr>
                <w:sz w:val="28"/>
                <w:szCs w:val="28"/>
              </w:rPr>
              <w:t>2</w:t>
            </w:r>
          </w:p>
        </w:tc>
        <w:tc>
          <w:tcPr>
            <w:tcW w:w="776" w:type="dxa"/>
            <w:tcBorders>
              <w:top w:val="nil"/>
              <w:left w:val="nil"/>
              <w:bottom w:val="single" w:sz="4" w:space="0" w:color="auto"/>
              <w:right w:val="single" w:sz="4" w:space="0" w:color="auto"/>
            </w:tcBorders>
            <w:shd w:val="clear" w:color="auto" w:fill="auto"/>
            <w:vAlign w:val="bottom"/>
          </w:tcPr>
          <w:p w:rsidR="00D177AC" w:rsidRPr="00252146" w:rsidRDefault="00D177AC" w:rsidP="00A218D7">
            <w:pPr>
              <w:spacing w:line="360" w:lineRule="auto"/>
              <w:jc w:val="center"/>
              <w:rPr>
                <w:sz w:val="28"/>
                <w:szCs w:val="28"/>
              </w:rPr>
            </w:pPr>
            <w:r w:rsidRPr="00252146">
              <w:rPr>
                <w:sz w:val="28"/>
                <w:szCs w:val="28"/>
              </w:rPr>
              <w:t>3</w:t>
            </w:r>
          </w:p>
        </w:tc>
      </w:tr>
      <w:tr w:rsidR="00D177AC" w:rsidRPr="00252146">
        <w:trPr>
          <w:trHeight w:val="315"/>
        </w:trPr>
        <w:tc>
          <w:tcPr>
            <w:tcW w:w="3435" w:type="dxa"/>
            <w:tcBorders>
              <w:top w:val="nil"/>
              <w:left w:val="single" w:sz="4" w:space="0" w:color="auto"/>
              <w:bottom w:val="single" w:sz="4" w:space="0" w:color="auto"/>
              <w:right w:val="single" w:sz="4" w:space="0" w:color="auto"/>
            </w:tcBorders>
            <w:shd w:val="clear" w:color="auto" w:fill="auto"/>
            <w:vAlign w:val="bottom"/>
          </w:tcPr>
          <w:p w:rsidR="00D177AC" w:rsidRPr="00252146" w:rsidRDefault="00D177AC" w:rsidP="00A218D7">
            <w:pPr>
              <w:spacing w:line="360" w:lineRule="auto"/>
              <w:rPr>
                <w:sz w:val="28"/>
                <w:szCs w:val="28"/>
              </w:rPr>
            </w:pPr>
            <w:r w:rsidRPr="00252146">
              <w:rPr>
                <w:sz w:val="28"/>
                <w:szCs w:val="28"/>
              </w:rPr>
              <w:t>Расходный материал</w:t>
            </w:r>
          </w:p>
        </w:tc>
        <w:tc>
          <w:tcPr>
            <w:tcW w:w="1260" w:type="dxa"/>
            <w:tcBorders>
              <w:top w:val="nil"/>
              <w:left w:val="nil"/>
              <w:bottom w:val="single" w:sz="4" w:space="0" w:color="auto"/>
              <w:right w:val="single" w:sz="4" w:space="0" w:color="auto"/>
            </w:tcBorders>
            <w:shd w:val="clear" w:color="auto" w:fill="auto"/>
            <w:noWrap/>
            <w:vAlign w:val="bottom"/>
          </w:tcPr>
          <w:p w:rsidR="00D177AC" w:rsidRPr="00252146" w:rsidRDefault="00D177AC" w:rsidP="00A218D7">
            <w:pPr>
              <w:spacing w:line="360" w:lineRule="auto"/>
              <w:jc w:val="center"/>
              <w:rPr>
                <w:sz w:val="28"/>
                <w:szCs w:val="28"/>
              </w:rPr>
            </w:pPr>
            <w:r w:rsidRPr="00252146">
              <w:rPr>
                <w:sz w:val="28"/>
                <w:szCs w:val="28"/>
              </w:rPr>
              <w:t>541</w:t>
            </w:r>
          </w:p>
        </w:tc>
        <w:tc>
          <w:tcPr>
            <w:tcW w:w="1260" w:type="dxa"/>
            <w:tcBorders>
              <w:top w:val="nil"/>
              <w:left w:val="nil"/>
              <w:bottom w:val="single" w:sz="4" w:space="0" w:color="auto"/>
              <w:right w:val="single" w:sz="4" w:space="0" w:color="auto"/>
            </w:tcBorders>
            <w:shd w:val="clear" w:color="auto" w:fill="auto"/>
            <w:noWrap/>
            <w:vAlign w:val="bottom"/>
          </w:tcPr>
          <w:p w:rsidR="00D177AC" w:rsidRPr="00252146" w:rsidRDefault="00D177AC" w:rsidP="00A218D7">
            <w:pPr>
              <w:spacing w:line="360" w:lineRule="auto"/>
              <w:jc w:val="center"/>
              <w:rPr>
                <w:sz w:val="28"/>
                <w:szCs w:val="28"/>
              </w:rPr>
            </w:pPr>
            <w:r w:rsidRPr="00252146">
              <w:rPr>
                <w:sz w:val="28"/>
                <w:szCs w:val="28"/>
              </w:rPr>
              <w:t>606</w:t>
            </w:r>
          </w:p>
        </w:tc>
        <w:tc>
          <w:tcPr>
            <w:tcW w:w="1260" w:type="dxa"/>
            <w:tcBorders>
              <w:top w:val="nil"/>
              <w:left w:val="nil"/>
              <w:bottom w:val="single" w:sz="4" w:space="0" w:color="auto"/>
              <w:right w:val="single" w:sz="4" w:space="0" w:color="auto"/>
            </w:tcBorders>
            <w:shd w:val="clear" w:color="auto" w:fill="auto"/>
            <w:noWrap/>
            <w:vAlign w:val="bottom"/>
          </w:tcPr>
          <w:p w:rsidR="00D177AC" w:rsidRPr="00252146" w:rsidRDefault="00D177AC" w:rsidP="00A218D7">
            <w:pPr>
              <w:spacing w:line="360" w:lineRule="auto"/>
              <w:jc w:val="center"/>
              <w:rPr>
                <w:sz w:val="28"/>
                <w:szCs w:val="28"/>
              </w:rPr>
            </w:pPr>
            <w:r w:rsidRPr="00252146">
              <w:rPr>
                <w:sz w:val="28"/>
                <w:szCs w:val="28"/>
              </w:rPr>
              <w:t>621</w:t>
            </w:r>
          </w:p>
        </w:tc>
        <w:tc>
          <w:tcPr>
            <w:tcW w:w="776" w:type="dxa"/>
            <w:tcBorders>
              <w:top w:val="nil"/>
              <w:left w:val="nil"/>
              <w:bottom w:val="single" w:sz="4" w:space="0" w:color="auto"/>
              <w:right w:val="single" w:sz="4" w:space="0" w:color="auto"/>
            </w:tcBorders>
            <w:shd w:val="clear" w:color="auto" w:fill="auto"/>
            <w:noWrap/>
            <w:vAlign w:val="bottom"/>
          </w:tcPr>
          <w:p w:rsidR="00D177AC" w:rsidRPr="00252146" w:rsidRDefault="00D177AC" w:rsidP="00A218D7">
            <w:pPr>
              <w:spacing w:line="360" w:lineRule="auto"/>
              <w:jc w:val="center"/>
              <w:rPr>
                <w:sz w:val="28"/>
                <w:szCs w:val="28"/>
              </w:rPr>
            </w:pPr>
            <w:r w:rsidRPr="00252146">
              <w:rPr>
                <w:sz w:val="28"/>
                <w:szCs w:val="28"/>
              </w:rPr>
              <w:t>1</w:t>
            </w:r>
          </w:p>
        </w:tc>
        <w:tc>
          <w:tcPr>
            <w:tcW w:w="776" w:type="dxa"/>
            <w:tcBorders>
              <w:top w:val="nil"/>
              <w:left w:val="nil"/>
              <w:bottom w:val="single" w:sz="4" w:space="0" w:color="auto"/>
              <w:right w:val="single" w:sz="4" w:space="0" w:color="auto"/>
            </w:tcBorders>
            <w:shd w:val="clear" w:color="auto" w:fill="auto"/>
            <w:vAlign w:val="bottom"/>
          </w:tcPr>
          <w:p w:rsidR="00D177AC" w:rsidRPr="00252146" w:rsidRDefault="00D177AC" w:rsidP="00A218D7">
            <w:pPr>
              <w:spacing w:line="360" w:lineRule="auto"/>
              <w:jc w:val="center"/>
              <w:rPr>
                <w:sz w:val="28"/>
                <w:szCs w:val="28"/>
              </w:rPr>
            </w:pPr>
            <w:r w:rsidRPr="00252146">
              <w:rPr>
                <w:sz w:val="28"/>
                <w:szCs w:val="28"/>
              </w:rPr>
              <w:t>2</w:t>
            </w:r>
          </w:p>
        </w:tc>
        <w:tc>
          <w:tcPr>
            <w:tcW w:w="776" w:type="dxa"/>
            <w:tcBorders>
              <w:top w:val="nil"/>
              <w:left w:val="nil"/>
              <w:bottom w:val="single" w:sz="4" w:space="0" w:color="auto"/>
              <w:right w:val="single" w:sz="4" w:space="0" w:color="auto"/>
            </w:tcBorders>
            <w:shd w:val="clear" w:color="auto" w:fill="auto"/>
            <w:vAlign w:val="bottom"/>
          </w:tcPr>
          <w:p w:rsidR="00D177AC" w:rsidRPr="00252146" w:rsidRDefault="00D177AC" w:rsidP="00A218D7">
            <w:pPr>
              <w:spacing w:line="360" w:lineRule="auto"/>
              <w:jc w:val="center"/>
              <w:rPr>
                <w:sz w:val="28"/>
                <w:szCs w:val="28"/>
              </w:rPr>
            </w:pPr>
            <w:r w:rsidRPr="00252146">
              <w:rPr>
                <w:sz w:val="28"/>
                <w:szCs w:val="28"/>
              </w:rPr>
              <w:t>3</w:t>
            </w:r>
          </w:p>
        </w:tc>
      </w:tr>
      <w:tr w:rsidR="00D177AC" w:rsidRPr="00252146">
        <w:trPr>
          <w:trHeight w:val="315"/>
        </w:trPr>
        <w:tc>
          <w:tcPr>
            <w:tcW w:w="3435" w:type="dxa"/>
            <w:tcBorders>
              <w:top w:val="nil"/>
              <w:left w:val="single" w:sz="4" w:space="0" w:color="auto"/>
              <w:bottom w:val="single" w:sz="4" w:space="0" w:color="auto"/>
              <w:right w:val="single" w:sz="4" w:space="0" w:color="auto"/>
            </w:tcBorders>
            <w:shd w:val="clear" w:color="auto" w:fill="auto"/>
            <w:noWrap/>
            <w:vAlign w:val="bottom"/>
          </w:tcPr>
          <w:p w:rsidR="00D177AC" w:rsidRPr="00252146" w:rsidRDefault="00D177AC" w:rsidP="00A218D7">
            <w:pPr>
              <w:spacing w:line="360" w:lineRule="auto"/>
              <w:rPr>
                <w:sz w:val="28"/>
                <w:szCs w:val="28"/>
              </w:rPr>
            </w:pPr>
            <w:r w:rsidRPr="00252146">
              <w:rPr>
                <w:sz w:val="28"/>
                <w:szCs w:val="28"/>
              </w:rPr>
              <w:t>Слесарный инструмент</w:t>
            </w:r>
          </w:p>
        </w:tc>
        <w:tc>
          <w:tcPr>
            <w:tcW w:w="1260" w:type="dxa"/>
            <w:tcBorders>
              <w:top w:val="nil"/>
              <w:left w:val="nil"/>
              <w:bottom w:val="single" w:sz="4" w:space="0" w:color="auto"/>
              <w:right w:val="single" w:sz="4" w:space="0" w:color="auto"/>
            </w:tcBorders>
            <w:shd w:val="clear" w:color="auto" w:fill="auto"/>
            <w:noWrap/>
            <w:vAlign w:val="bottom"/>
          </w:tcPr>
          <w:p w:rsidR="00D177AC" w:rsidRPr="00252146" w:rsidRDefault="00D177AC" w:rsidP="00A218D7">
            <w:pPr>
              <w:spacing w:line="360" w:lineRule="auto"/>
              <w:jc w:val="center"/>
              <w:rPr>
                <w:sz w:val="28"/>
                <w:szCs w:val="28"/>
              </w:rPr>
            </w:pPr>
            <w:r w:rsidRPr="00252146">
              <w:rPr>
                <w:sz w:val="28"/>
                <w:szCs w:val="28"/>
              </w:rPr>
              <w:t>421</w:t>
            </w:r>
          </w:p>
        </w:tc>
        <w:tc>
          <w:tcPr>
            <w:tcW w:w="1260" w:type="dxa"/>
            <w:tcBorders>
              <w:top w:val="nil"/>
              <w:left w:val="nil"/>
              <w:bottom w:val="single" w:sz="4" w:space="0" w:color="auto"/>
              <w:right w:val="single" w:sz="4" w:space="0" w:color="auto"/>
            </w:tcBorders>
            <w:shd w:val="clear" w:color="auto" w:fill="auto"/>
            <w:noWrap/>
            <w:vAlign w:val="bottom"/>
          </w:tcPr>
          <w:p w:rsidR="00D177AC" w:rsidRPr="00252146" w:rsidRDefault="00D177AC" w:rsidP="00A218D7">
            <w:pPr>
              <w:spacing w:line="360" w:lineRule="auto"/>
              <w:jc w:val="center"/>
              <w:rPr>
                <w:sz w:val="28"/>
                <w:szCs w:val="28"/>
              </w:rPr>
            </w:pPr>
            <w:r w:rsidRPr="00252146">
              <w:rPr>
                <w:sz w:val="28"/>
                <w:szCs w:val="28"/>
              </w:rPr>
              <w:t>404</w:t>
            </w:r>
          </w:p>
        </w:tc>
        <w:tc>
          <w:tcPr>
            <w:tcW w:w="1260" w:type="dxa"/>
            <w:tcBorders>
              <w:top w:val="nil"/>
              <w:left w:val="nil"/>
              <w:bottom w:val="single" w:sz="4" w:space="0" w:color="auto"/>
              <w:right w:val="single" w:sz="4" w:space="0" w:color="auto"/>
            </w:tcBorders>
            <w:shd w:val="clear" w:color="auto" w:fill="auto"/>
            <w:noWrap/>
            <w:vAlign w:val="bottom"/>
          </w:tcPr>
          <w:p w:rsidR="00D177AC" w:rsidRPr="00252146" w:rsidRDefault="00D177AC" w:rsidP="00A218D7">
            <w:pPr>
              <w:spacing w:line="360" w:lineRule="auto"/>
              <w:jc w:val="center"/>
              <w:rPr>
                <w:sz w:val="28"/>
                <w:szCs w:val="28"/>
              </w:rPr>
            </w:pPr>
            <w:r w:rsidRPr="00252146">
              <w:rPr>
                <w:sz w:val="28"/>
                <w:szCs w:val="28"/>
              </w:rPr>
              <w:t>311</w:t>
            </w:r>
          </w:p>
        </w:tc>
        <w:tc>
          <w:tcPr>
            <w:tcW w:w="776" w:type="dxa"/>
            <w:tcBorders>
              <w:top w:val="nil"/>
              <w:left w:val="nil"/>
              <w:bottom w:val="single" w:sz="4" w:space="0" w:color="auto"/>
              <w:right w:val="single" w:sz="4" w:space="0" w:color="auto"/>
            </w:tcBorders>
            <w:shd w:val="clear" w:color="auto" w:fill="auto"/>
            <w:noWrap/>
            <w:vAlign w:val="bottom"/>
          </w:tcPr>
          <w:p w:rsidR="00D177AC" w:rsidRPr="00252146" w:rsidRDefault="00D177AC" w:rsidP="00A218D7">
            <w:pPr>
              <w:spacing w:line="360" w:lineRule="auto"/>
              <w:jc w:val="center"/>
              <w:rPr>
                <w:sz w:val="28"/>
                <w:szCs w:val="28"/>
              </w:rPr>
            </w:pPr>
            <w:r w:rsidRPr="00252146">
              <w:rPr>
                <w:sz w:val="28"/>
                <w:szCs w:val="28"/>
              </w:rPr>
              <w:t>1</w:t>
            </w:r>
          </w:p>
        </w:tc>
        <w:tc>
          <w:tcPr>
            <w:tcW w:w="776" w:type="dxa"/>
            <w:tcBorders>
              <w:top w:val="nil"/>
              <w:left w:val="nil"/>
              <w:bottom w:val="single" w:sz="4" w:space="0" w:color="auto"/>
              <w:right w:val="single" w:sz="4" w:space="0" w:color="auto"/>
            </w:tcBorders>
            <w:shd w:val="clear" w:color="auto" w:fill="auto"/>
            <w:vAlign w:val="bottom"/>
          </w:tcPr>
          <w:p w:rsidR="00D177AC" w:rsidRPr="00252146" w:rsidRDefault="00D177AC" w:rsidP="00A218D7">
            <w:pPr>
              <w:spacing w:line="360" w:lineRule="auto"/>
              <w:jc w:val="center"/>
              <w:rPr>
                <w:sz w:val="28"/>
                <w:szCs w:val="28"/>
              </w:rPr>
            </w:pPr>
            <w:r w:rsidRPr="00252146">
              <w:rPr>
                <w:sz w:val="28"/>
                <w:szCs w:val="28"/>
              </w:rPr>
              <w:t>2</w:t>
            </w:r>
          </w:p>
        </w:tc>
        <w:tc>
          <w:tcPr>
            <w:tcW w:w="776" w:type="dxa"/>
            <w:tcBorders>
              <w:top w:val="nil"/>
              <w:left w:val="nil"/>
              <w:bottom w:val="single" w:sz="4" w:space="0" w:color="auto"/>
              <w:right w:val="single" w:sz="4" w:space="0" w:color="auto"/>
            </w:tcBorders>
            <w:shd w:val="clear" w:color="auto" w:fill="auto"/>
            <w:vAlign w:val="bottom"/>
          </w:tcPr>
          <w:p w:rsidR="00D177AC" w:rsidRPr="00252146" w:rsidRDefault="00D177AC" w:rsidP="00A218D7">
            <w:pPr>
              <w:spacing w:line="360" w:lineRule="auto"/>
              <w:jc w:val="center"/>
              <w:rPr>
                <w:sz w:val="28"/>
                <w:szCs w:val="28"/>
              </w:rPr>
            </w:pPr>
            <w:r w:rsidRPr="00252146">
              <w:rPr>
                <w:sz w:val="28"/>
                <w:szCs w:val="28"/>
              </w:rPr>
              <w:t>3</w:t>
            </w:r>
          </w:p>
        </w:tc>
      </w:tr>
      <w:tr w:rsidR="00D177AC" w:rsidRPr="00252146">
        <w:trPr>
          <w:trHeight w:val="315"/>
        </w:trPr>
        <w:tc>
          <w:tcPr>
            <w:tcW w:w="3435" w:type="dxa"/>
            <w:tcBorders>
              <w:top w:val="nil"/>
              <w:left w:val="single" w:sz="4" w:space="0" w:color="auto"/>
              <w:bottom w:val="single" w:sz="4" w:space="0" w:color="auto"/>
              <w:right w:val="single" w:sz="4" w:space="0" w:color="auto"/>
            </w:tcBorders>
            <w:shd w:val="clear" w:color="auto" w:fill="auto"/>
            <w:vAlign w:val="bottom"/>
          </w:tcPr>
          <w:p w:rsidR="00D177AC" w:rsidRPr="00252146" w:rsidRDefault="00D177AC" w:rsidP="00A218D7">
            <w:pPr>
              <w:spacing w:line="360" w:lineRule="auto"/>
              <w:rPr>
                <w:sz w:val="28"/>
                <w:szCs w:val="28"/>
              </w:rPr>
            </w:pPr>
            <w:r w:rsidRPr="00252146">
              <w:rPr>
                <w:sz w:val="28"/>
                <w:szCs w:val="28"/>
              </w:rPr>
              <w:t>Автомобильные стекла</w:t>
            </w:r>
          </w:p>
        </w:tc>
        <w:tc>
          <w:tcPr>
            <w:tcW w:w="1260" w:type="dxa"/>
            <w:tcBorders>
              <w:top w:val="nil"/>
              <w:left w:val="nil"/>
              <w:bottom w:val="single" w:sz="4" w:space="0" w:color="auto"/>
              <w:right w:val="single" w:sz="4" w:space="0" w:color="auto"/>
            </w:tcBorders>
            <w:shd w:val="clear" w:color="auto" w:fill="auto"/>
            <w:noWrap/>
            <w:vAlign w:val="bottom"/>
          </w:tcPr>
          <w:p w:rsidR="00D177AC" w:rsidRPr="00252146" w:rsidRDefault="00D177AC" w:rsidP="00A218D7">
            <w:pPr>
              <w:spacing w:line="360" w:lineRule="auto"/>
              <w:jc w:val="center"/>
              <w:rPr>
                <w:sz w:val="28"/>
                <w:szCs w:val="28"/>
              </w:rPr>
            </w:pPr>
            <w:r w:rsidRPr="00252146">
              <w:rPr>
                <w:sz w:val="28"/>
                <w:szCs w:val="28"/>
              </w:rPr>
              <w:t>301</w:t>
            </w:r>
          </w:p>
        </w:tc>
        <w:tc>
          <w:tcPr>
            <w:tcW w:w="1260" w:type="dxa"/>
            <w:tcBorders>
              <w:top w:val="nil"/>
              <w:left w:val="nil"/>
              <w:bottom w:val="single" w:sz="4" w:space="0" w:color="auto"/>
              <w:right w:val="single" w:sz="4" w:space="0" w:color="auto"/>
            </w:tcBorders>
            <w:shd w:val="clear" w:color="auto" w:fill="auto"/>
            <w:noWrap/>
            <w:vAlign w:val="bottom"/>
          </w:tcPr>
          <w:p w:rsidR="00D177AC" w:rsidRPr="00252146" w:rsidRDefault="00D177AC" w:rsidP="00A218D7">
            <w:pPr>
              <w:spacing w:line="360" w:lineRule="auto"/>
              <w:jc w:val="center"/>
              <w:rPr>
                <w:sz w:val="28"/>
                <w:szCs w:val="28"/>
              </w:rPr>
            </w:pPr>
            <w:r w:rsidRPr="00252146">
              <w:rPr>
                <w:sz w:val="28"/>
                <w:szCs w:val="28"/>
              </w:rPr>
              <w:t>337</w:t>
            </w:r>
          </w:p>
        </w:tc>
        <w:tc>
          <w:tcPr>
            <w:tcW w:w="1260" w:type="dxa"/>
            <w:tcBorders>
              <w:top w:val="nil"/>
              <w:left w:val="nil"/>
              <w:bottom w:val="single" w:sz="4" w:space="0" w:color="auto"/>
              <w:right w:val="single" w:sz="4" w:space="0" w:color="auto"/>
            </w:tcBorders>
            <w:shd w:val="clear" w:color="auto" w:fill="auto"/>
            <w:noWrap/>
            <w:vAlign w:val="bottom"/>
          </w:tcPr>
          <w:p w:rsidR="00D177AC" w:rsidRPr="00252146" w:rsidRDefault="00D177AC" w:rsidP="00A218D7">
            <w:pPr>
              <w:spacing w:line="360" w:lineRule="auto"/>
              <w:jc w:val="center"/>
              <w:rPr>
                <w:sz w:val="28"/>
                <w:szCs w:val="28"/>
              </w:rPr>
            </w:pPr>
            <w:r w:rsidRPr="00252146">
              <w:rPr>
                <w:sz w:val="28"/>
                <w:szCs w:val="28"/>
              </w:rPr>
              <w:t>388</w:t>
            </w:r>
          </w:p>
        </w:tc>
        <w:tc>
          <w:tcPr>
            <w:tcW w:w="776" w:type="dxa"/>
            <w:tcBorders>
              <w:top w:val="nil"/>
              <w:left w:val="nil"/>
              <w:bottom w:val="single" w:sz="4" w:space="0" w:color="auto"/>
              <w:right w:val="single" w:sz="4" w:space="0" w:color="auto"/>
            </w:tcBorders>
            <w:shd w:val="clear" w:color="auto" w:fill="auto"/>
            <w:noWrap/>
            <w:vAlign w:val="bottom"/>
          </w:tcPr>
          <w:p w:rsidR="00D177AC" w:rsidRPr="00252146" w:rsidRDefault="00D177AC" w:rsidP="00A218D7">
            <w:pPr>
              <w:spacing w:line="360" w:lineRule="auto"/>
              <w:jc w:val="center"/>
              <w:rPr>
                <w:sz w:val="28"/>
                <w:szCs w:val="28"/>
              </w:rPr>
            </w:pPr>
            <w:r w:rsidRPr="00252146">
              <w:rPr>
                <w:sz w:val="28"/>
                <w:szCs w:val="28"/>
              </w:rPr>
              <w:t>1</w:t>
            </w:r>
          </w:p>
        </w:tc>
        <w:tc>
          <w:tcPr>
            <w:tcW w:w="776" w:type="dxa"/>
            <w:tcBorders>
              <w:top w:val="nil"/>
              <w:left w:val="nil"/>
              <w:bottom w:val="single" w:sz="4" w:space="0" w:color="auto"/>
              <w:right w:val="single" w:sz="4" w:space="0" w:color="auto"/>
            </w:tcBorders>
            <w:shd w:val="clear" w:color="auto" w:fill="auto"/>
            <w:vAlign w:val="bottom"/>
          </w:tcPr>
          <w:p w:rsidR="00D177AC" w:rsidRPr="00252146" w:rsidRDefault="00D177AC" w:rsidP="00A218D7">
            <w:pPr>
              <w:spacing w:line="360" w:lineRule="auto"/>
              <w:jc w:val="center"/>
              <w:rPr>
                <w:sz w:val="28"/>
                <w:szCs w:val="28"/>
              </w:rPr>
            </w:pPr>
            <w:r w:rsidRPr="00252146">
              <w:rPr>
                <w:sz w:val="28"/>
                <w:szCs w:val="28"/>
              </w:rPr>
              <w:t>2</w:t>
            </w:r>
          </w:p>
        </w:tc>
        <w:tc>
          <w:tcPr>
            <w:tcW w:w="776" w:type="dxa"/>
            <w:tcBorders>
              <w:top w:val="nil"/>
              <w:left w:val="nil"/>
              <w:bottom w:val="single" w:sz="4" w:space="0" w:color="auto"/>
              <w:right w:val="single" w:sz="4" w:space="0" w:color="auto"/>
            </w:tcBorders>
            <w:shd w:val="clear" w:color="auto" w:fill="auto"/>
            <w:vAlign w:val="bottom"/>
          </w:tcPr>
          <w:p w:rsidR="00D177AC" w:rsidRPr="00252146" w:rsidRDefault="00D177AC" w:rsidP="00A218D7">
            <w:pPr>
              <w:spacing w:line="360" w:lineRule="auto"/>
              <w:jc w:val="center"/>
              <w:rPr>
                <w:sz w:val="28"/>
                <w:szCs w:val="28"/>
              </w:rPr>
            </w:pPr>
            <w:r w:rsidRPr="00252146">
              <w:rPr>
                <w:sz w:val="28"/>
                <w:szCs w:val="28"/>
              </w:rPr>
              <w:t>3</w:t>
            </w:r>
          </w:p>
        </w:tc>
      </w:tr>
      <w:tr w:rsidR="00D177AC" w:rsidRPr="00252146">
        <w:trPr>
          <w:trHeight w:val="315"/>
        </w:trPr>
        <w:tc>
          <w:tcPr>
            <w:tcW w:w="3435" w:type="dxa"/>
            <w:tcBorders>
              <w:top w:val="nil"/>
              <w:left w:val="single" w:sz="4" w:space="0" w:color="auto"/>
              <w:bottom w:val="single" w:sz="4" w:space="0" w:color="auto"/>
              <w:right w:val="single" w:sz="4" w:space="0" w:color="auto"/>
            </w:tcBorders>
            <w:shd w:val="clear" w:color="auto" w:fill="auto"/>
            <w:noWrap/>
            <w:vAlign w:val="bottom"/>
          </w:tcPr>
          <w:p w:rsidR="00D177AC" w:rsidRPr="00252146" w:rsidRDefault="00D177AC" w:rsidP="00A218D7">
            <w:pPr>
              <w:spacing w:line="360" w:lineRule="auto"/>
              <w:rPr>
                <w:sz w:val="28"/>
                <w:szCs w:val="28"/>
              </w:rPr>
            </w:pPr>
            <w:r w:rsidRPr="00252146">
              <w:rPr>
                <w:sz w:val="28"/>
                <w:szCs w:val="28"/>
              </w:rPr>
              <w:t>Автозапчасти</w:t>
            </w:r>
          </w:p>
        </w:tc>
        <w:tc>
          <w:tcPr>
            <w:tcW w:w="1260" w:type="dxa"/>
            <w:tcBorders>
              <w:top w:val="nil"/>
              <w:left w:val="nil"/>
              <w:bottom w:val="single" w:sz="4" w:space="0" w:color="auto"/>
              <w:right w:val="single" w:sz="4" w:space="0" w:color="auto"/>
            </w:tcBorders>
            <w:shd w:val="clear" w:color="auto" w:fill="auto"/>
            <w:noWrap/>
            <w:vAlign w:val="bottom"/>
          </w:tcPr>
          <w:p w:rsidR="00D177AC" w:rsidRPr="00252146" w:rsidRDefault="00D177AC" w:rsidP="00A218D7">
            <w:pPr>
              <w:spacing w:line="360" w:lineRule="auto"/>
              <w:jc w:val="center"/>
              <w:rPr>
                <w:sz w:val="28"/>
                <w:szCs w:val="28"/>
              </w:rPr>
            </w:pPr>
            <w:r w:rsidRPr="00252146">
              <w:rPr>
                <w:sz w:val="28"/>
                <w:szCs w:val="28"/>
              </w:rPr>
              <w:t>361</w:t>
            </w:r>
          </w:p>
        </w:tc>
        <w:tc>
          <w:tcPr>
            <w:tcW w:w="1260" w:type="dxa"/>
            <w:tcBorders>
              <w:top w:val="nil"/>
              <w:left w:val="nil"/>
              <w:bottom w:val="single" w:sz="4" w:space="0" w:color="auto"/>
              <w:right w:val="single" w:sz="4" w:space="0" w:color="auto"/>
            </w:tcBorders>
            <w:shd w:val="clear" w:color="auto" w:fill="auto"/>
            <w:noWrap/>
            <w:vAlign w:val="bottom"/>
          </w:tcPr>
          <w:p w:rsidR="00D177AC" w:rsidRPr="00252146" w:rsidRDefault="00D177AC" w:rsidP="00A218D7">
            <w:pPr>
              <w:spacing w:line="360" w:lineRule="auto"/>
              <w:jc w:val="center"/>
              <w:rPr>
                <w:sz w:val="28"/>
                <w:szCs w:val="28"/>
              </w:rPr>
            </w:pPr>
            <w:r w:rsidRPr="00252146">
              <w:rPr>
                <w:sz w:val="28"/>
                <w:szCs w:val="28"/>
              </w:rPr>
              <w:t>404</w:t>
            </w:r>
          </w:p>
        </w:tc>
        <w:tc>
          <w:tcPr>
            <w:tcW w:w="1260" w:type="dxa"/>
            <w:tcBorders>
              <w:top w:val="nil"/>
              <w:left w:val="nil"/>
              <w:bottom w:val="single" w:sz="4" w:space="0" w:color="auto"/>
              <w:right w:val="single" w:sz="4" w:space="0" w:color="auto"/>
            </w:tcBorders>
            <w:shd w:val="clear" w:color="auto" w:fill="auto"/>
            <w:noWrap/>
            <w:vAlign w:val="bottom"/>
          </w:tcPr>
          <w:p w:rsidR="00D177AC" w:rsidRPr="00252146" w:rsidRDefault="00D177AC" w:rsidP="00A218D7">
            <w:pPr>
              <w:spacing w:line="360" w:lineRule="auto"/>
              <w:jc w:val="center"/>
              <w:rPr>
                <w:sz w:val="28"/>
                <w:szCs w:val="28"/>
              </w:rPr>
            </w:pPr>
            <w:r w:rsidRPr="00252146">
              <w:rPr>
                <w:sz w:val="28"/>
                <w:szCs w:val="28"/>
              </w:rPr>
              <w:t>388</w:t>
            </w:r>
          </w:p>
        </w:tc>
        <w:tc>
          <w:tcPr>
            <w:tcW w:w="776" w:type="dxa"/>
            <w:tcBorders>
              <w:top w:val="nil"/>
              <w:left w:val="nil"/>
              <w:bottom w:val="single" w:sz="4" w:space="0" w:color="auto"/>
              <w:right w:val="single" w:sz="4" w:space="0" w:color="auto"/>
            </w:tcBorders>
            <w:shd w:val="clear" w:color="auto" w:fill="auto"/>
            <w:noWrap/>
            <w:vAlign w:val="bottom"/>
          </w:tcPr>
          <w:p w:rsidR="00D177AC" w:rsidRPr="00252146" w:rsidRDefault="00D177AC" w:rsidP="00A218D7">
            <w:pPr>
              <w:spacing w:line="360" w:lineRule="auto"/>
              <w:jc w:val="center"/>
              <w:rPr>
                <w:sz w:val="28"/>
                <w:szCs w:val="28"/>
              </w:rPr>
            </w:pPr>
            <w:r w:rsidRPr="00252146">
              <w:rPr>
                <w:sz w:val="28"/>
                <w:szCs w:val="28"/>
              </w:rPr>
              <w:t>1</w:t>
            </w:r>
          </w:p>
        </w:tc>
        <w:tc>
          <w:tcPr>
            <w:tcW w:w="776" w:type="dxa"/>
            <w:tcBorders>
              <w:top w:val="nil"/>
              <w:left w:val="nil"/>
              <w:bottom w:val="single" w:sz="4" w:space="0" w:color="auto"/>
              <w:right w:val="single" w:sz="4" w:space="0" w:color="auto"/>
            </w:tcBorders>
            <w:shd w:val="clear" w:color="auto" w:fill="auto"/>
            <w:vAlign w:val="bottom"/>
          </w:tcPr>
          <w:p w:rsidR="00D177AC" w:rsidRPr="00252146" w:rsidRDefault="00D177AC" w:rsidP="00A218D7">
            <w:pPr>
              <w:spacing w:line="360" w:lineRule="auto"/>
              <w:jc w:val="center"/>
              <w:rPr>
                <w:sz w:val="28"/>
                <w:szCs w:val="28"/>
              </w:rPr>
            </w:pPr>
            <w:r w:rsidRPr="00252146">
              <w:rPr>
                <w:sz w:val="28"/>
                <w:szCs w:val="28"/>
              </w:rPr>
              <w:t>2</w:t>
            </w:r>
          </w:p>
        </w:tc>
        <w:tc>
          <w:tcPr>
            <w:tcW w:w="776" w:type="dxa"/>
            <w:tcBorders>
              <w:top w:val="nil"/>
              <w:left w:val="nil"/>
              <w:bottom w:val="single" w:sz="4" w:space="0" w:color="auto"/>
              <w:right w:val="single" w:sz="4" w:space="0" w:color="auto"/>
            </w:tcBorders>
            <w:shd w:val="clear" w:color="auto" w:fill="auto"/>
            <w:vAlign w:val="bottom"/>
          </w:tcPr>
          <w:p w:rsidR="00D177AC" w:rsidRPr="00252146" w:rsidRDefault="00D177AC" w:rsidP="00A218D7">
            <w:pPr>
              <w:spacing w:line="360" w:lineRule="auto"/>
              <w:jc w:val="center"/>
              <w:rPr>
                <w:sz w:val="28"/>
                <w:szCs w:val="28"/>
              </w:rPr>
            </w:pPr>
            <w:r w:rsidRPr="00252146">
              <w:rPr>
                <w:sz w:val="28"/>
                <w:szCs w:val="28"/>
              </w:rPr>
              <w:t>3</w:t>
            </w:r>
          </w:p>
        </w:tc>
      </w:tr>
      <w:tr w:rsidR="00D177AC" w:rsidRPr="00252146">
        <w:trPr>
          <w:trHeight w:val="630"/>
        </w:trPr>
        <w:tc>
          <w:tcPr>
            <w:tcW w:w="3435" w:type="dxa"/>
            <w:tcBorders>
              <w:top w:val="nil"/>
              <w:left w:val="single" w:sz="4" w:space="0" w:color="auto"/>
              <w:bottom w:val="single" w:sz="4" w:space="0" w:color="auto"/>
              <w:right w:val="single" w:sz="4" w:space="0" w:color="auto"/>
            </w:tcBorders>
            <w:shd w:val="clear" w:color="auto" w:fill="auto"/>
            <w:vAlign w:val="bottom"/>
          </w:tcPr>
          <w:p w:rsidR="00D177AC" w:rsidRPr="00252146" w:rsidRDefault="00D177AC" w:rsidP="00A218D7">
            <w:pPr>
              <w:spacing w:line="360" w:lineRule="auto"/>
              <w:rPr>
                <w:sz w:val="28"/>
                <w:szCs w:val="28"/>
              </w:rPr>
            </w:pPr>
            <w:r w:rsidRPr="00252146">
              <w:rPr>
                <w:sz w:val="28"/>
                <w:szCs w:val="28"/>
              </w:rPr>
              <w:t>Автохимия и автоакссесуары</w:t>
            </w:r>
          </w:p>
        </w:tc>
        <w:tc>
          <w:tcPr>
            <w:tcW w:w="1260" w:type="dxa"/>
            <w:tcBorders>
              <w:top w:val="nil"/>
              <w:left w:val="nil"/>
              <w:bottom w:val="single" w:sz="4" w:space="0" w:color="auto"/>
              <w:right w:val="single" w:sz="4" w:space="0" w:color="auto"/>
            </w:tcBorders>
            <w:shd w:val="clear" w:color="auto" w:fill="auto"/>
            <w:noWrap/>
            <w:vAlign w:val="bottom"/>
          </w:tcPr>
          <w:p w:rsidR="00D177AC" w:rsidRPr="00252146" w:rsidRDefault="00D177AC" w:rsidP="00A218D7">
            <w:pPr>
              <w:spacing w:line="360" w:lineRule="auto"/>
              <w:jc w:val="center"/>
              <w:rPr>
                <w:sz w:val="28"/>
                <w:szCs w:val="28"/>
              </w:rPr>
            </w:pPr>
            <w:r w:rsidRPr="00252146">
              <w:rPr>
                <w:sz w:val="28"/>
                <w:szCs w:val="28"/>
              </w:rPr>
              <w:t>541</w:t>
            </w:r>
          </w:p>
        </w:tc>
        <w:tc>
          <w:tcPr>
            <w:tcW w:w="1260" w:type="dxa"/>
            <w:tcBorders>
              <w:top w:val="nil"/>
              <w:left w:val="nil"/>
              <w:bottom w:val="single" w:sz="4" w:space="0" w:color="auto"/>
              <w:right w:val="single" w:sz="4" w:space="0" w:color="auto"/>
            </w:tcBorders>
            <w:shd w:val="clear" w:color="auto" w:fill="auto"/>
            <w:noWrap/>
            <w:vAlign w:val="bottom"/>
          </w:tcPr>
          <w:p w:rsidR="00D177AC" w:rsidRPr="00252146" w:rsidRDefault="00D177AC" w:rsidP="00A218D7">
            <w:pPr>
              <w:spacing w:line="360" w:lineRule="auto"/>
              <w:jc w:val="center"/>
              <w:rPr>
                <w:sz w:val="28"/>
                <w:szCs w:val="28"/>
              </w:rPr>
            </w:pPr>
            <w:r w:rsidRPr="00252146">
              <w:rPr>
                <w:sz w:val="28"/>
                <w:szCs w:val="28"/>
              </w:rPr>
              <w:t>472</w:t>
            </w:r>
          </w:p>
        </w:tc>
        <w:tc>
          <w:tcPr>
            <w:tcW w:w="1260" w:type="dxa"/>
            <w:tcBorders>
              <w:top w:val="nil"/>
              <w:left w:val="nil"/>
              <w:bottom w:val="single" w:sz="4" w:space="0" w:color="auto"/>
              <w:right w:val="single" w:sz="4" w:space="0" w:color="auto"/>
            </w:tcBorders>
            <w:shd w:val="clear" w:color="auto" w:fill="auto"/>
            <w:noWrap/>
            <w:vAlign w:val="bottom"/>
          </w:tcPr>
          <w:p w:rsidR="00D177AC" w:rsidRPr="00252146" w:rsidRDefault="00D177AC" w:rsidP="00A218D7">
            <w:pPr>
              <w:spacing w:line="360" w:lineRule="auto"/>
              <w:jc w:val="center"/>
              <w:rPr>
                <w:sz w:val="28"/>
                <w:szCs w:val="28"/>
              </w:rPr>
            </w:pPr>
            <w:r w:rsidRPr="00252146">
              <w:rPr>
                <w:sz w:val="28"/>
                <w:szCs w:val="28"/>
              </w:rPr>
              <w:t>311</w:t>
            </w:r>
          </w:p>
        </w:tc>
        <w:tc>
          <w:tcPr>
            <w:tcW w:w="776" w:type="dxa"/>
            <w:tcBorders>
              <w:top w:val="nil"/>
              <w:left w:val="nil"/>
              <w:bottom w:val="single" w:sz="4" w:space="0" w:color="auto"/>
              <w:right w:val="single" w:sz="4" w:space="0" w:color="auto"/>
            </w:tcBorders>
            <w:shd w:val="clear" w:color="auto" w:fill="auto"/>
            <w:noWrap/>
            <w:vAlign w:val="bottom"/>
          </w:tcPr>
          <w:p w:rsidR="00D177AC" w:rsidRPr="00252146" w:rsidRDefault="00D177AC" w:rsidP="00A218D7">
            <w:pPr>
              <w:spacing w:line="360" w:lineRule="auto"/>
              <w:jc w:val="center"/>
              <w:rPr>
                <w:sz w:val="28"/>
                <w:szCs w:val="28"/>
              </w:rPr>
            </w:pPr>
            <w:r w:rsidRPr="00252146">
              <w:rPr>
                <w:sz w:val="28"/>
                <w:szCs w:val="28"/>
              </w:rPr>
              <w:t>1</w:t>
            </w:r>
          </w:p>
        </w:tc>
        <w:tc>
          <w:tcPr>
            <w:tcW w:w="776" w:type="dxa"/>
            <w:tcBorders>
              <w:top w:val="nil"/>
              <w:left w:val="nil"/>
              <w:bottom w:val="single" w:sz="4" w:space="0" w:color="auto"/>
              <w:right w:val="single" w:sz="4" w:space="0" w:color="auto"/>
            </w:tcBorders>
            <w:shd w:val="clear" w:color="auto" w:fill="auto"/>
            <w:vAlign w:val="bottom"/>
          </w:tcPr>
          <w:p w:rsidR="00D177AC" w:rsidRPr="00252146" w:rsidRDefault="00D177AC" w:rsidP="00A218D7">
            <w:pPr>
              <w:spacing w:line="360" w:lineRule="auto"/>
              <w:jc w:val="center"/>
              <w:rPr>
                <w:sz w:val="28"/>
                <w:szCs w:val="28"/>
              </w:rPr>
            </w:pPr>
            <w:r w:rsidRPr="00252146">
              <w:rPr>
                <w:sz w:val="28"/>
                <w:szCs w:val="28"/>
              </w:rPr>
              <w:t>2</w:t>
            </w:r>
          </w:p>
        </w:tc>
        <w:tc>
          <w:tcPr>
            <w:tcW w:w="776" w:type="dxa"/>
            <w:tcBorders>
              <w:top w:val="nil"/>
              <w:left w:val="nil"/>
              <w:bottom w:val="single" w:sz="4" w:space="0" w:color="auto"/>
              <w:right w:val="single" w:sz="4" w:space="0" w:color="auto"/>
            </w:tcBorders>
            <w:shd w:val="clear" w:color="auto" w:fill="auto"/>
            <w:vAlign w:val="bottom"/>
          </w:tcPr>
          <w:p w:rsidR="00D177AC" w:rsidRPr="00252146" w:rsidRDefault="00D177AC" w:rsidP="00A218D7">
            <w:pPr>
              <w:spacing w:line="360" w:lineRule="auto"/>
              <w:jc w:val="center"/>
              <w:rPr>
                <w:sz w:val="28"/>
                <w:szCs w:val="28"/>
              </w:rPr>
            </w:pPr>
            <w:r w:rsidRPr="00252146">
              <w:rPr>
                <w:sz w:val="28"/>
                <w:szCs w:val="28"/>
              </w:rPr>
              <w:t>3</w:t>
            </w:r>
          </w:p>
        </w:tc>
      </w:tr>
    </w:tbl>
    <w:p w:rsidR="00D177AC" w:rsidRDefault="00D177AC" w:rsidP="00D177AC">
      <w:pPr>
        <w:spacing w:line="360" w:lineRule="auto"/>
        <w:jc w:val="both"/>
        <w:rPr>
          <w:sz w:val="28"/>
          <w:szCs w:val="28"/>
        </w:rPr>
      </w:pPr>
    </w:p>
    <w:p w:rsidR="00D177AC" w:rsidRDefault="00D177AC" w:rsidP="00D177AC">
      <w:pPr>
        <w:spacing w:line="360" w:lineRule="auto"/>
        <w:jc w:val="both"/>
        <w:rPr>
          <w:sz w:val="28"/>
          <w:szCs w:val="28"/>
        </w:rPr>
        <w:sectPr w:rsidR="00D177AC" w:rsidSect="00A218D7">
          <w:headerReference w:type="default" r:id="rId23"/>
          <w:pgSz w:w="11909" w:h="16834"/>
          <w:pgMar w:top="1134" w:right="567" w:bottom="1134" w:left="1701" w:header="720" w:footer="720" w:gutter="0"/>
          <w:cols w:space="720"/>
          <w:noEndnote/>
          <w:titlePg/>
        </w:sectPr>
      </w:pPr>
    </w:p>
    <w:p w:rsidR="00D177AC" w:rsidRPr="00F467E2" w:rsidRDefault="00D177AC" w:rsidP="00D177AC">
      <w:pPr>
        <w:spacing w:line="360" w:lineRule="auto"/>
        <w:jc w:val="both"/>
        <w:rPr>
          <w:sz w:val="28"/>
          <w:szCs w:val="28"/>
        </w:rPr>
      </w:pPr>
      <w:r w:rsidRPr="00F467E2">
        <w:rPr>
          <w:sz w:val="28"/>
          <w:szCs w:val="28"/>
        </w:rPr>
        <w:t>Таблица 15 - Промежуточные расчеты</w:t>
      </w:r>
    </w:p>
    <w:tbl>
      <w:tblPr>
        <w:tblW w:w="9769" w:type="dxa"/>
        <w:tblInd w:w="93" w:type="dxa"/>
        <w:tblLook w:val="0000" w:firstRow="0" w:lastRow="0" w:firstColumn="0" w:lastColumn="0" w:noHBand="0" w:noVBand="0"/>
      </w:tblPr>
      <w:tblGrid>
        <w:gridCol w:w="2175"/>
        <w:gridCol w:w="776"/>
        <w:gridCol w:w="776"/>
        <w:gridCol w:w="776"/>
        <w:gridCol w:w="916"/>
        <w:gridCol w:w="776"/>
        <w:gridCol w:w="527"/>
        <w:gridCol w:w="776"/>
        <w:gridCol w:w="776"/>
        <w:gridCol w:w="844"/>
        <w:gridCol w:w="651"/>
      </w:tblGrid>
      <w:tr w:rsidR="00D177AC" w:rsidRPr="00F467E2">
        <w:trPr>
          <w:cantSplit/>
          <w:trHeight w:val="315"/>
        </w:trPr>
        <w:tc>
          <w:tcPr>
            <w:tcW w:w="217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Наименование продукции</w:t>
            </w:r>
          </w:p>
        </w:tc>
        <w:tc>
          <w:tcPr>
            <w:tcW w:w="2328" w:type="dxa"/>
            <w:gridSpan w:val="3"/>
            <w:tcBorders>
              <w:top w:val="single" w:sz="4" w:space="0" w:color="auto"/>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у*t</w:t>
            </w:r>
          </w:p>
        </w:tc>
        <w:tc>
          <w:tcPr>
            <w:tcW w:w="91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∑у*t</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D177AC" w:rsidRPr="00F467E2" w:rsidRDefault="00D177AC" w:rsidP="00A218D7">
            <w:pPr>
              <w:jc w:val="center"/>
              <w:rPr>
                <w:sz w:val="28"/>
                <w:szCs w:val="28"/>
              </w:rPr>
            </w:pPr>
            <w:r w:rsidRPr="00F467E2">
              <w:rPr>
                <w:sz w:val="28"/>
                <w:szCs w:val="28"/>
              </w:rPr>
              <w:t>∑у</w:t>
            </w:r>
          </w:p>
        </w:tc>
        <w:tc>
          <w:tcPr>
            <w:tcW w:w="52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∑t</w:t>
            </w:r>
          </w:p>
        </w:tc>
        <w:tc>
          <w:tcPr>
            <w:tcW w:w="2396" w:type="dxa"/>
            <w:gridSpan w:val="3"/>
            <w:tcBorders>
              <w:top w:val="single" w:sz="4" w:space="0" w:color="auto"/>
              <w:left w:val="nil"/>
              <w:bottom w:val="single" w:sz="4" w:space="0" w:color="auto"/>
              <w:right w:val="single" w:sz="4" w:space="0" w:color="000000"/>
            </w:tcBorders>
            <w:shd w:val="clear" w:color="auto" w:fill="auto"/>
            <w:noWrap/>
            <w:vAlign w:val="bottom"/>
          </w:tcPr>
          <w:p w:rsidR="00D177AC" w:rsidRPr="00F467E2" w:rsidRDefault="00D177AC" w:rsidP="00A218D7">
            <w:pPr>
              <w:jc w:val="center"/>
              <w:rPr>
                <w:sz w:val="28"/>
                <w:szCs w:val="28"/>
              </w:rPr>
            </w:pPr>
            <w:r w:rsidRPr="00F467E2">
              <w:rPr>
                <w:sz w:val="28"/>
                <w:szCs w:val="28"/>
              </w:rPr>
              <w:t>t</w:t>
            </w:r>
            <w:r w:rsidRPr="00F467E2">
              <w:rPr>
                <w:sz w:val="28"/>
                <w:szCs w:val="28"/>
                <w:vertAlign w:val="superscript"/>
              </w:rPr>
              <w:t>2</w:t>
            </w:r>
          </w:p>
        </w:tc>
        <w:tc>
          <w:tcPr>
            <w:tcW w:w="65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∑t</w:t>
            </w:r>
            <w:r w:rsidRPr="00F467E2">
              <w:rPr>
                <w:sz w:val="28"/>
                <w:szCs w:val="28"/>
                <w:vertAlign w:val="superscript"/>
              </w:rPr>
              <w:t>2</w:t>
            </w:r>
          </w:p>
        </w:tc>
      </w:tr>
      <w:tr w:rsidR="00D177AC" w:rsidRPr="00F467E2">
        <w:trPr>
          <w:trHeight w:val="315"/>
        </w:trPr>
        <w:tc>
          <w:tcPr>
            <w:tcW w:w="2175" w:type="dxa"/>
            <w:vMerge/>
            <w:tcBorders>
              <w:top w:val="single" w:sz="4" w:space="0" w:color="auto"/>
              <w:left w:val="single" w:sz="4" w:space="0" w:color="auto"/>
              <w:bottom w:val="single" w:sz="4" w:space="0" w:color="000000"/>
              <w:right w:val="single" w:sz="4" w:space="0" w:color="auto"/>
            </w:tcBorders>
            <w:vAlign w:val="center"/>
          </w:tcPr>
          <w:p w:rsidR="00D177AC" w:rsidRPr="00F467E2" w:rsidRDefault="00D177AC" w:rsidP="00A218D7">
            <w:pPr>
              <w:rPr>
                <w:sz w:val="28"/>
                <w:szCs w:val="28"/>
              </w:rPr>
            </w:pP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2006</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2007</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2008</w:t>
            </w:r>
          </w:p>
        </w:tc>
        <w:tc>
          <w:tcPr>
            <w:tcW w:w="916" w:type="dxa"/>
            <w:vMerge/>
            <w:tcBorders>
              <w:top w:val="single" w:sz="4" w:space="0" w:color="auto"/>
              <w:left w:val="single" w:sz="4" w:space="0" w:color="auto"/>
              <w:bottom w:val="single" w:sz="4" w:space="0" w:color="auto"/>
              <w:right w:val="single" w:sz="4" w:space="0" w:color="auto"/>
            </w:tcBorders>
            <w:vAlign w:val="center"/>
          </w:tcPr>
          <w:p w:rsidR="00D177AC" w:rsidRPr="00F467E2" w:rsidRDefault="00D177AC" w:rsidP="00A218D7">
            <w:pPr>
              <w:jc w:val="center"/>
              <w:rPr>
                <w:sz w:val="28"/>
                <w:szCs w:val="28"/>
              </w:rPr>
            </w:pPr>
          </w:p>
        </w:tc>
        <w:tc>
          <w:tcPr>
            <w:tcW w:w="776" w:type="dxa"/>
            <w:vMerge/>
            <w:tcBorders>
              <w:top w:val="single" w:sz="4" w:space="0" w:color="auto"/>
              <w:left w:val="single" w:sz="4" w:space="0" w:color="auto"/>
              <w:bottom w:val="single" w:sz="4" w:space="0" w:color="auto"/>
              <w:right w:val="single" w:sz="4" w:space="0" w:color="auto"/>
            </w:tcBorders>
            <w:vAlign w:val="center"/>
          </w:tcPr>
          <w:p w:rsidR="00D177AC" w:rsidRPr="00F467E2" w:rsidRDefault="00D177AC" w:rsidP="00A218D7">
            <w:pPr>
              <w:jc w:val="center"/>
              <w:rPr>
                <w:sz w:val="28"/>
                <w:szCs w:val="28"/>
              </w:rPr>
            </w:pPr>
          </w:p>
        </w:tc>
        <w:tc>
          <w:tcPr>
            <w:tcW w:w="527" w:type="dxa"/>
            <w:vMerge/>
            <w:tcBorders>
              <w:top w:val="single" w:sz="4" w:space="0" w:color="auto"/>
              <w:left w:val="single" w:sz="4" w:space="0" w:color="auto"/>
              <w:bottom w:val="single" w:sz="4" w:space="0" w:color="auto"/>
              <w:right w:val="single" w:sz="4" w:space="0" w:color="auto"/>
            </w:tcBorders>
            <w:vAlign w:val="center"/>
          </w:tcPr>
          <w:p w:rsidR="00D177AC" w:rsidRPr="00F467E2" w:rsidRDefault="00D177AC" w:rsidP="00A218D7">
            <w:pPr>
              <w:jc w:val="center"/>
              <w:rPr>
                <w:sz w:val="28"/>
                <w:szCs w:val="28"/>
              </w:rPr>
            </w:pP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2006</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2007</w:t>
            </w:r>
          </w:p>
        </w:tc>
        <w:tc>
          <w:tcPr>
            <w:tcW w:w="844"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2008</w:t>
            </w:r>
          </w:p>
        </w:tc>
        <w:tc>
          <w:tcPr>
            <w:tcW w:w="651" w:type="dxa"/>
            <w:vMerge/>
            <w:tcBorders>
              <w:top w:val="single" w:sz="4" w:space="0" w:color="auto"/>
              <w:left w:val="single" w:sz="4" w:space="0" w:color="auto"/>
              <w:bottom w:val="single" w:sz="4" w:space="0" w:color="auto"/>
              <w:right w:val="single" w:sz="4" w:space="0" w:color="auto"/>
            </w:tcBorders>
            <w:vAlign w:val="center"/>
          </w:tcPr>
          <w:p w:rsidR="00D177AC" w:rsidRPr="00F467E2" w:rsidRDefault="00D177AC" w:rsidP="00A218D7">
            <w:pPr>
              <w:jc w:val="center"/>
              <w:rPr>
                <w:sz w:val="28"/>
                <w:szCs w:val="28"/>
              </w:rPr>
            </w:pPr>
          </w:p>
        </w:tc>
      </w:tr>
      <w:tr w:rsidR="00D177AC" w:rsidRPr="00F467E2">
        <w:trPr>
          <w:trHeight w:val="315"/>
        </w:trPr>
        <w:tc>
          <w:tcPr>
            <w:tcW w:w="2175" w:type="dxa"/>
            <w:tcBorders>
              <w:top w:val="nil"/>
              <w:left w:val="single" w:sz="4" w:space="0" w:color="auto"/>
              <w:bottom w:val="single" w:sz="4" w:space="0" w:color="auto"/>
              <w:right w:val="single" w:sz="4" w:space="0" w:color="auto"/>
            </w:tcBorders>
            <w:shd w:val="clear" w:color="auto" w:fill="auto"/>
            <w:noWrap/>
            <w:vAlign w:val="bottom"/>
          </w:tcPr>
          <w:p w:rsidR="00D177AC" w:rsidRPr="00F467E2" w:rsidRDefault="00D177AC" w:rsidP="00A218D7">
            <w:pPr>
              <w:rPr>
                <w:sz w:val="28"/>
                <w:szCs w:val="28"/>
              </w:rPr>
            </w:pPr>
            <w:r w:rsidRPr="00F467E2">
              <w:rPr>
                <w:sz w:val="28"/>
                <w:szCs w:val="28"/>
              </w:rPr>
              <w:t>Электро</w:t>
            </w:r>
            <w:r>
              <w:rPr>
                <w:sz w:val="28"/>
                <w:szCs w:val="28"/>
              </w:rPr>
              <w:t>-</w:t>
            </w:r>
            <w:r w:rsidRPr="00F467E2">
              <w:rPr>
                <w:sz w:val="28"/>
                <w:szCs w:val="28"/>
              </w:rPr>
              <w:t>инструмент</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1863</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3774</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5826</w:t>
            </w:r>
          </w:p>
        </w:tc>
        <w:tc>
          <w:tcPr>
            <w:tcW w:w="91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11463</w:t>
            </w:r>
          </w:p>
        </w:tc>
        <w:tc>
          <w:tcPr>
            <w:tcW w:w="776" w:type="dxa"/>
            <w:tcBorders>
              <w:top w:val="nil"/>
              <w:left w:val="nil"/>
              <w:bottom w:val="single" w:sz="4" w:space="0" w:color="auto"/>
              <w:right w:val="single" w:sz="4" w:space="0" w:color="auto"/>
            </w:tcBorders>
            <w:shd w:val="clear" w:color="auto" w:fill="auto"/>
            <w:vAlign w:val="bottom"/>
          </w:tcPr>
          <w:p w:rsidR="00D177AC" w:rsidRPr="00F467E2" w:rsidRDefault="00D177AC" w:rsidP="00A218D7">
            <w:pPr>
              <w:jc w:val="center"/>
              <w:rPr>
                <w:sz w:val="28"/>
                <w:szCs w:val="28"/>
              </w:rPr>
            </w:pPr>
            <w:r w:rsidRPr="00F467E2">
              <w:rPr>
                <w:sz w:val="28"/>
                <w:szCs w:val="28"/>
              </w:rPr>
              <w:t>5692</w:t>
            </w:r>
          </w:p>
        </w:tc>
        <w:tc>
          <w:tcPr>
            <w:tcW w:w="527"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6</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1</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4</w:t>
            </w:r>
          </w:p>
        </w:tc>
        <w:tc>
          <w:tcPr>
            <w:tcW w:w="844"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9</w:t>
            </w:r>
          </w:p>
        </w:tc>
        <w:tc>
          <w:tcPr>
            <w:tcW w:w="651"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14</w:t>
            </w:r>
          </w:p>
        </w:tc>
      </w:tr>
      <w:tr w:rsidR="00D177AC" w:rsidRPr="00F467E2">
        <w:trPr>
          <w:trHeight w:val="315"/>
        </w:trPr>
        <w:tc>
          <w:tcPr>
            <w:tcW w:w="2175" w:type="dxa"/>
            <w:tcBorders>
              <w:top w:val="nil"/>
              <w:left w:val="single" w:sz="4" w:space="0" w:color="auto"/>
              <w:bottom w:val="single" w:sz="4" w:space="0" w:color="auto"/>
              <w:right w:val="single" w:sz="4" w:space="0" w:color="auto"/>
            </w:tcBorders>
            <w:shd w:val="clear" w:color="auto" w:fill="auto"/>
            <w:vAlign w:val="bottom"/>
          </w:tcPr>
          <w:p w:rsidR="00D177AC" w:rsidRPr="00F467E2" w:rsidRDefault="00D177AC" w:rsidP="00A218D7">
            <w:pPr>
              <w:rPr>
                <w:sz w:val="28"/>
                <w:szCs w:val="28"/>
              </w:rPr>
            </w:pPr>
            <w:r w:rsidRPr="00F467E2">
              <w:rPr>
                <w:sz w:val="28"/>
                <w:szCs w:val="28"/>
              </w:rPr>
              <w:t>Оборудование</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1082</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2156</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3261</w:t>
            </w:r>
          </w:p>
        </w:tc>
        <w:tc>
          <w:tcPr>
            <w:tcW w:w="91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6499</w:t>
            </w:r>
          </w:p>
        </w:tc>
        <w:tc>
          <w:tcPr>
            <w:tcW w:w="776" w:type="dxa"/>
            <w:tcBorders>
              <w:top w:val="nil"/>
              <w:left w:val="nil"/>
              <w:bottom w:val="single" w:sz="4" w:space="0" w:color="auto"/>
              <w:right w:val="single" w:sz="4" w:space="0" w:color="auto"/>
            </w:tcBorders>
            <w:shd w:val="clear" w:color="auto" w:fill="auto"/>
            <w:vAlign w:val="bottom"/>
          </w:tcPr>
          <w:p w:rsidR="00D177AC" w:rsidRPr="00F467E2" w:rsidRDefault="00D177AC" w:rsidP="00A218D7">
            <w:pPr>
              <w:jc w:val="center"/>
              <w:rPr>
                <w:sz w:val="28"/>
                <w:szCs w:val="28"/>
              </w:rPr>
            </w:pPr>
            <w:r w:rsidRPr="00F467E2">
              <w:rPr>
                <w:sz w:val="28"/>
                <w:szCs w:val="28"/>
              </w:rPr>
              <w:t>3247</w:t>
            </w:r>
          </w:p>
        </w:tc>
        <w:tc>
          <w:tcPr>
            <w:tcW w:w="527"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6</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1</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4</w:t>
            </w:r>
          </w:p>
        </w:tc>
        <w:tc>
          <w:tcPr>
            <w:tcW w:w="844"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9</w:t>
            </w:r>
          </w:p>
        </w:tc>
        <w:tc>
          <w:tcPr>
            <w:tcW w:w="651"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14</w:t>
            </w:r>
          </w:p>
        </w:tc>
      </w:tr>
      <w:tr w:rsidR="00D177AC" w:rsidRPr="00F467E2">
        <w:trPr>
          <w:trHeight w:val="315"/>
        </w:trPr>
        <w:tc>
          <w:tcPr>
            <w:tcW w:w="2175" w:type="dxa"/>
            <w:tcBorders>
              <w:top w:val="nil"/>
              <w:left w:val="single" w:sz="4" w:space="0" w:color="auto"/>
              <w:bottom w:val="single" w:sz="4" w:space="0" w:color="auto"/>
              <w:right w:val="single" w:sz="4" w:space="0" w:color="auto"/>
            </w:tcBorders>
            <w:shd w:val="clear" w:color="auto" w:fill="auto"/>
            <w:noWrap/>
            <w:vAlign w:val="bottom"/>
          </w:tcPr>
          <w:p w:rsidR="00D177AC" w:rsidRPr="00F467E2" w:rsidRDefault="00D177AC" w:rsidP="00A218D7">
            <w:pPr>
              <w:rPr>
                <w:sz w:val="28"/>
                <w:szCs w:val="28"/>
              </w:rPr>
            </w:pPr>
            <w:r w:rsidRPr="00F467E2">
              <w:rPr>
                <w:sz w:val="28"/>
                <w:szCs w:val="28"/>
              </w:rPr>
              <w:t>Автоэмали</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902</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1886</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2796</w:t>
            </w:r>
          </w:p>
        </w:tc>
        <w:tc>
          <w:tcPr>
            <w:tcW w:w="91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5584</w:t>
            </w:r>
          </w:p>
        </w:tc>
        <w:tc>
          <w:tcPr>
            <w:tcW w:w="776" w:type="dxa"/>
            <w:tcBorders>
              <w:top w:val="nil"/>
              <w:left w:val="nil"/>
              <w:bottom w:val="single" w:sz="4" w:space="0" w:color="auto"/>
              <w:right w:val="single" w:sz="4" w:space="0" w:color="auto"/>
            </w:tcBorders>
            <w:shd w:val="clear" w:color="auto" w:fill="auto"/>
            <w:vAlign w:val="bottom"/>
          </w:tcPr>
          <w:p w:rsidR="00D177AC" w:rsidRPr="00F467E2" w:rsidRDefault="00D177AC" w:rsidP="00A218D7">
            <w:pPr>
              <w:jc w:val="center"/>
              <w:rPr>
                <w:sz w:val="28"/>
                <w:szCs w:val="28"/>
              </w:rPr>
            </w:pPr>
            <w:r w:rsidRPr="00F467E2">
              <w:rPr>
                <w:sz w:val="28"/>
                <w:szCs w:val="28"/>
              </w:rPr>
              <w:t>2777</w:t>
            </w:r>
          </w:p>
        </w:tc>
        <w:tc>
          <w:tcPr>
            <w:tcW w:w="527"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6</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1</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4</w:t>
            </w:r>
          </w:p>
        </w:tc>
        <w:tc>
          <w:tcPr>
            <w:tcW w:w="844"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9</w:t>
            </w:r>
          </w:p>
        </w:tc>
        <w:tc>
          <w:tcPr>
            <w:tcW w:w="651"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14</w:t>
            </w:r>
          </w:p>
        </w:tc>
      </w:tr>
      <w:tr w:rsidR="00D177AC" w:rsidRPr="00F467E2">
        <w:trPr>
          <w:trHeight w:val="315"/>
        </w:trPr>
        <w:tc>
          <w:tcPr>
            <w:tcW w:w="2175" w:type="dxa"/>
            <w:tcBorders>
              <w:top w:val="nil"/>
              <w:left w:val="single" w:sz="4" w:space="0" w:color="auto"/>
              <w:bottom w:val="single" w:sz="4" w:space="0" w:color="auto"/>
              <w:right w:val="single" w:sz="4" w:space="0" w:color="auto"/>
            </w:tcBorders>
            <w:shd w:val="clear" w:color="auto" w:fill="auto"/>
            <w:vAlign w:val="bottom"/>
          </w:tcPr>
          <w:p w:rsidR="00D177AC" w:rsidRPr="00F467E2" w:rsidRDefault="00D177AC" w:rsidP="00A218D7">
            <w:pPr>
              <w:rPr>
                <w:sz w:val="28"/>
                <w:szCs w:val="28"/>
              </w:rPr>
            </w:pPr>
            <w:r w:rsidRPr="00F467E2">
              <w:rPr>
                <w:sz w:val="28"/>
                <w:szCs w:val="28"/>
              </w:rPr>
              <w:t>Расходный материал</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541</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1212</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1863</w:t>
            </w:r>
          </w:p>
        </w:tc>
        <w:tc>
          <w:tcPr>
            <w:tcW w:w="91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3616</w:t>
            </w:r>
          </w:p>
        </w:tc>
        <w:tc>
          <w:tcPr>
            <w:tcW w:w="776" w:type="dxa"/>
            <w:tcBorders>
              <w:top w:val="nil"/>
              <w:left w:val="nil"/>
              <w:bottom w:val="single" w:sz="4" w:space="0" w:color="auto"/>
              <w:right w:val="single" w:sz="4" w:space="0" w:color="auto"/>
            </w:tcBorders>
            <w:shd w:val="clear" w:color="auto" w:fill="auto"/>
            <w:vAlign w:val="bottom"/>
          </w:tcPr>
          <w:p w:rsidR="00D177AC" w:rsidRPr="00F467E2" w:rsidRDefault="00D177AC" w:rsidP="00A218D7">
            <w:pPr>
              <w:jc w:val="center"/>
              <w:rPr>
                <w:sz w:val="28"/>
                <w:szCs w:val="28"/>
              </w:rPr>
            </w:pPr>
            <w:r w:rsidRPr="00F467E2">
              <w:rPr>
                <w:sz w:val="28"/>
                <w:szCs w:val="28"/>
              </w:rPr>
              <w:t>1768</w:t>
            </w:r>
          </w:p>
        </w:tc>
        <w:tc>
          <w:tcPr>
            <w:tcW w:w="527"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6</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1</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4</w:t>
            </w:r>
          </w:p>
        </w:tc>
        <w:tc>
          <w:tcPr>
            <w:tcW w:w="844"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9</w:t>
            </w:r>
          </w:p>
        </w:tc>
        <w:tc>
          <w:tcPr>
            <w:tcW w:w="651"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14</w:t>
            </w:r>
          </w:p>
        </w:tc>
      </w:tr>
      <w:tr w:rsidR="00D177AC" w:rsidRPr="00F467E2">
        <w:trPr>
          <w:trHeight w:val="315"/>
        </w:trPr>
        <w:tc>
          <w:tcPr>
            <w:tcW w:w="2175" w:type="dxa"/>
            <w:tcBorders>
              <w:top w:val="nil"/>
              <w:left w:val="single" w:sz="4" w:space="0" w:color="auto"/>
              <w:bottom w:val="single" w:sz="4" w:space="0" w:color="auto"/>
              <w:right w:val="single" w:sz="4" w:space="0" w:color="auto"/>
            </w:tcBorders>
            <w:shd w:val="clear" w:color="auto" w:fill="auto"/>
            <w:noWrap/>
            <w:vAlign w:val="bottom"/>
          </w:tcPr>
          <w:p w:rsidR="00D177AC" w:rsidRPr="00F467E2" w:rsidRDefault="00D177AC" w:rsidP="00A218D7">
            <w:pPr>
              <w:rPr>
                <w:sz w:val="28"/>
                <w:szCs w:val="28"/>
              </w:rPr>
            </w:pPr>
            <w:r w:rsidRPr="00F467E2">
              <w:rPr>
                <w:sz w:val="28"/>
                <w:szCs w:val="28"/>
              </w:rPr>
              <w:t>Слесарный инструмент</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421</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808</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933</w:t>
            </w:r>
          </w:p>
        </w:tc>
        <w:tc>
          <w:tcPr>
            <w:tcW w:w="91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2162</w:t>
            </w:r>
          </w:p>
        </w:tc>
        <w:tc>
          <w:tcPr>
            <w:tcW w:w="776" w:type="dxa"/>
            <w:tcBorders>
              <w:top w:val="nil"/>
              <w:left w:val="nil"/>
              <w:bottom w:val="single" w:sz="4" w:space="0" w:color="auto"/>
              <w:right w:val="single" w:sz="4" w:space="0" w:color="auto"/>
            </w:tcBorders>
            <w:shd w:val="clear" w:color="auto" w:fill="auto"/>
            <w:vAlign w:val="bottom"/>
          </w:tcPr>
          <w:p w:rsidR="00D177AC" w:rsidRPr="00F467E2" w:rsidRDefault="00D177AC" w:rsidP="00A218D7">
            <w:pPr>
              <w:jc w:val="center"/>
              <w:rPr>
                <w:sz w:val="28"/>
                <w:szCs w:val="28"/>
              </w:rPr>
            </w:pPr>
            <w:r w:rsidRPr="00F467E2">
              <w:rPr>
                <w:sz w:val="28"/>
                <w:szCs w:val="28"/>
              </w:rPr>
              <w:t>1136</w:t>
            </w:r>
          </w:p>
        </w:tc>
        <w:tc>
          <w:tcPr>
            <w:tcW w:w="527"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6</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1</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4</w:t>
            </w:r>
          </w:p>
        </w:tc>
        <w:tc>
          <w:tcPr>
            <w:tcW w:w="844"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9</w:t>
            </w:r>
          </w:p>
        </w:tc>
        <w:tc>
          <w:tcPr>
            <w:tcW w:w="651"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14</w:t>
            </w:r>
          </w:p>
        </w:tc>
      </w:tr>
      <w:tr w:rsidR="00D177AC" w:rsidRPr="00F467E2">
        <w:trPr>
          <w:trHeight w:val="315"/>
        </w:trPr>
        <w:tc>
          <w:tcPr>
            <w:tcW w:w="2175" w:type="dxa"/>
            <w:tcBorders>
              <w:top w:val="nil"/>
              <w:left w:val="single" w:sz="4" w:space="0" w:color="auto"/>
              <w:bottom w:val="single" w:sz="4" w:space="0" w:color="auto"/>
              <w:right w:val="single" w:sz="4" w:space="0" w:color="auto"/>
            </w:tcBorders>
            <w:shd w:val="clear" w:color="auto" w:fill="auto"/>
            <w:vAlign w:val="bottom"/>
          </w:tcPr>
          <w:p w:rsidR="00D177AC" w:rsidRPr="00F467E2" w:rsidRDefault="00D177AC" w:rsidP="00A218D7">
            <w:pPr>
              <w:rPr>
                <w:sz w:val="28"/>
                <w:szCs w:val="28"/>
              </w:rPr>
            </w:pPr>
            <w:r w:rsidRPr="00F467E2">
              <w:rPr>
                <w:sz w:val="28"/>
                <w:szCs w:val="28"/>
              </w:rPr>
              <w:t>Автомобильные стекла</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301</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674</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1164</w:t>
            </w:r>
          </w:p>
        </w:tc>
        <w:tc>
          <w:tcPr>
            <w:tcW w:w="91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2139</w:t>
            </w:r>
          </w:p>
        </w:tc>
        <w:tc>
          <w:tcPr>
            <w:tcW w:w="776" w:type="dxa"/>
            <w:tcBorders>
              <w:top w:val="nil"/>
              <w:left w:val="nil"/>
              <w:bottom w:val="single" w:sz="4" w:space="0" w:color="auto"/>
              <w:right w:val="single" w:sz="4" w:space="0" w:color="auto"/>
            </w:tcBorders>
            <w:shd w:val="clear" w:color="auto" w:fill="auto"/>
            <w:vAlign w:val="bottom"/>
          </w:tcPr>
          <w:p w:rsidR="00D177AC" w:rsidRPr="00F467E2" w:rsidRDefault="00D177AC" w:rsidP="00A218D7">
            <w:pPr>
              <w:jc w:val="center"/>
              <w:rPr>
                <w:sz w:val="28"/>
                <w:szCs w:val="28"/>
              </w:rPr>
            </w:pPr>
            <w:r w:rsidRPr="00F467E2">
              <w:rPr>
                <w:sz w:val="28"/>
                <w:szCs w:val="28"/>
              </w:rPr>
              <w:t>1026</w:t>
            </w:r>
          </w:p>
        </w:tc>
        <w:tc>
          <w:tcPr>
            <w:tcW w:w="527"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6</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1</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4</w:t>
            </w:r>
          </w:p>
        </w:tc>
        <w:tc>
          <w:tcPr>
            <w:tcW w:w="844"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9</w:t>
            </w:r>
          </w:p>
        </w:tc>
        <w:tc>
          <w:tcPr>
            <w:tcW w:w="651"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14</w:t>
            </w:r>
          </w:p>
        </w:tc>
      </w:tr>
      <w:tr w:rsidR="00D177AC" w:rsidRPr="00F467E2">
        <w:trPr>
          <w:trHeight w:val="315"/>
        </w:trPr>
        <w:tc>
          <w:tcPr>
            <w:tcW w:w="2175" w:type="dxa"/>
            <w:tcBorders>
              <w:top w:val="nil"/>
              <w:left w:val="single" w:sz="4" w:space="0" w:color="auto"/>
              <w:bottom w:val="single" w:sz="4" w:space="0" w:color="auto"/>
              <w:right w:val="single" w:sz="4" w:space="0" w:color="auto"/>
            </w:tcBorders>
            <w:shd w:val="clear" w:color="auto" w:fill="auto"/>
            <w:noWrap/>
            <w:vAlign w:val="bottom"/>
          </w:tcPr>
          <w:p w:rsidR="00D177AC" w:rsidRPr="00F467E2" w:rsidRDefault="00D177AC" w:rsidP="00A218D7">
            <w:pPr>
              <w:rPr>
                <w:sz w:val="28"/>
                <w:szCs w:val="28"/>
              </w:rPr>
            </w:pPr>
            <w:r w:rsidRPr="00F467E2">
              <w:rPr>
                <w:sz w:val="28"/>
                <w:szCs w:val="28"/>
              </w:rPr>
              <w:t>Автозапчасти</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361</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808</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1164</w:t>
            </w:r>
          </w:p>
        </w:tc>
        <w:tc>
          <w:tcPr>
            <w:tcW w:w="91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2333</w:t>
            </w:r>
          </w:p>
        </w:tc>
        <w:tc>
          <w:tcPr>
            <w:tcW w:w="776" w:type="dxa"/>
            <w:tcBorders>
              <w:top w:val="nil"/>
              <w:left w:val="nil"/>
              <w:bottom w:val="single" w:sz="4" w:space="0" w:color="auto"/>
              <w:right w:val="single" w:sz="4" w:space="0" w:color="auto"/>
            </w:tcBorders>
            <w:shd w:val="clear" w:color="auto" w:fill="auto"/>
            <w:vAlign w:val="bottom"/>
          </w:tcPr>
          <w:p w:rsidR="00D177AC" w:rsidRPr="00F467E2" w:rsidRDefault="00D177AC" w:rsidP="00A218D7">
            <w:pPr>
              <w:jc w:val="center"/>
              <w:rPr>
                <w:sz w:val="28"/>
                <w:szCs w:val="28"/>
              </w:rPr>
            </w:pPr>
            <w:r w:rsidRPr="00F467E2">
              <w:rPr>
                <w:sz w:val="28"/>
                <w:szCs w:val="28"/>
              </w:rPr>
              <w:t>1153</w:t>
            </w:r>
          </w:p>
        </w:tc>
        <w:tc>
          <w:tcPr>
            <w:tcW w:w="527"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6</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1</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4</w:t>
            </w:r>
          </w:p>
        </w:tc>
        <w:tc>
          <w:tcPr>
            <w:tcW w:w="844"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9</w:t>
            </w:r>
          </w:p>
        </w:tc>
        <w:tc>
          <w:tcPr>
            <w:tcW w:w="651"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14</w:t>
            </w:r>
          </w:p>
        </w:tc>
      </w:tr>
      <w:tr w:rsidR="00D177AC" w:rsidRPr="00F467E2">
        <w:trPr>
          <w:trHeight w:val="630"/>
        </w:trPr>
        <w:tc>
          <w:tcPr>
            <w:tcW w:w="2175" w:type="dxa"/>
            <w:tcBorders>
              <w:top w:val="nil"/>
              <w:left w:val="single" w:sz="4" w:space="0" w:color="auto"/>
              <w:bottom w:val="single" w:sz="4" w:space="0" w:color="auto"/>
              <w:right w:val="single" w:sz="4" w:space="0" w:color="auto"/>
            </w:tcBorders>
            <w:shd w:val="clear" w:color="auto" w:fill="auto"/>
            <w:vAlign w:val="bottom"/>
          </w:tcPr>
          <w:p w:rsidR="00D177AC" w:rsidRPr="00F467E2" w:rsidRDefault="00D177AC" w:rsidP="00A218D7">
            <w:pPr>
              <w:rPr>
                <w:sz w:val="28"/>
                <w:szCs w:val="28"/>
              </w:rPr>
            </w:pPr>
            <w:r w:rsidRPr="00F467E2">
              <w:rPr>
                <w:sz w:val="28"/>
                <w:szCs w:val="28"/>
              </w:rPr>
              <w:t>Автохимия и автоакссесуары</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541</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944</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933</w:t>
            </w:r>
          </w:p>
        </w:tc>
        <w:tc>
          <w:tcPr>
            <w:tcW w:w="91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2418</w:t>
            </w:r>
          </w:p>
        </w:tc>
        <w:tc>
          <w:tcPr>
            <w:tcW w:w="776" w:type="dxa"/>
            <w:tcBorders>
              <w:top w:val="nil"/>
              <w:left w:val="nil"/>
              <w:bottom w:val="single" w:sz="4" w:space="0" w:color="auto"/>
              <w:right w:val="single" w:sz="4" w:space="0" w:color="auto"/>
            </w:tcBorders>
            <w:shd w:val="clear" w:color="auto" w:fill="auto"/>
            <w:vAlign w:val="bottom"/>
          </w:tcPr>
          <w:p w:rsidR="00D177AC" w:rsidRPr="00F467E2" w:rsidRDefault="00D177AC" w:rsidP="00A218D7">
            <w:pPr>
              <w:jc w:val="center"/>
              <w:rPr>
                <w:sz w:val="28"/>
                <w:szCs w:val="28"/>
              </w:rPr>
            </w:pPr>
            <w:r w:rsidRPr="00F467E2">
              <w:rPr>
                <w:sz w:val="28"/>
                <w:szCs w:val="28"/>
              </w:rPr>
              <w:t>1324</w:t>
            </w:r>
          </w:p>
        </w:tc>
        <w:tc>
          <w:tcPr>
            <w:tcW w:w="527"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6</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1</w:t>
            </w:r>
          </w:p>
        </w:tc>
        <w:tc>
          <w:tcPr>
            <w:tcW w:w="776"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4</w:t>
            </w:r>
          </w:p>
        </w:tc>
        <w:tc>
          <w:tcPr>
            <w:tcW w:w="844"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9</w:t>
            </w:r>
          </w:p>
        </w:tc>
        <w:tc>
          <w:tcPr>
            <w:tcW w:w="651" w:type="dxa"/>
            <w:tcBorders>
              <w:top w:val="nil"/>
              <w:left w:val="nil"/>
              <w:bottom w:val="single" w:sz="4" w:space="0" w:color="auto"/>
              <w:right w:val="single" w:sz="4" w:space="0" w:color="auto"/>
            </w:tcBorders>
            <w:shd w:val="clear" w:color="auto" w:fill="auto"/>
            <w:noWrap/>
            <w:vAlign w:val="bottom"/>
          </w:tcPr>
          <w:p w:rsidR="00D177AC" w:rsidRPr="00F467E2" w:rsidRDefault="00D177AC" w:rsidP="00A218D7">
            <w:pPr>
              <w:jc w:val="center"/>
              <w:rPr>
                <w:sz w:val="28"/>
                <w:szCs w:val="28"/>
              </w:rPr>
            </w:pPr>
            <w:r w:rsidRPr="00F467E2">
              <w:rPr>
                <w:sz w:val="28"/>
                <w:szCs w:val="28"/>
              </w:rPr>
              <w:t>14</w:t>
            </w:r>
          </w:p>
        </w:tc>
      </w:tr>
    </w:tbl>
    <w:p w:rsidR="00D177AC" w:rsidRDefault="00D177AC" w:rsidP="00D177AC">
      <w:pPr>
        <w:spacing w:line="360" w:lineRule="auto"/>
        <w:jc w:val="both"/>
        <w:rPr>
          <w:sz w:val="28"/>
          <w:szCs w:val="28"/>
        </w:rPr>
      </w:pPr>
    </w:p>
    <w:p w:rsidR="00D177AC" w:rsidRPr="001E7D19" w:rsidRDefault="00D177AC" w:rsidP="00D177AC">
      <w:pPr>
        <w:spacing w:line="360" w:lineRule="auto"/>
        <w:jc w:val="both"/>
        <w:rPr>
          <w:sz w:val="28"/>
          <w:szCs w:val="28"/>
        </w:rPr>
      </w:pPr>
      <w:r>
        <w:rPr>
          <w:sz w:val="28"/>
          <w:szCs w:val="28"/>
        </w:rPr>
        <w:t>Таблица 16</w:t>
      </w:r>
      <w:r w:rsidRPr="001E7D19">
        <w:rPr>
          <w:sz w:val="28"/>
          <w:szCs w:val="28"/>
        </w:rPr>
        <w:t xml:space="preserve"> - Прогноз продаж по магазину «Хамелеон» </w:t>
      </w:r>
    </w:p>
    <w:tbl>
      <w:tblPr>
        <w:tblW w:w="974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0"/>
        <w:gridCol w:w="1116"/>
        <w:gridCol w:w="1080"/>
        <w:gridCol w:w="1044"/>
        <w:gridCol w:w="996"/>
        <w:gridCol w:w="1445"/>
        <w:gridCol w:w="1519"/>
      </w:tblGrid>
      <w:tr w:rsidR="00D177AC" w:rsidRPr="008E218F">
        <w:trPr>
          <w:cantSplit/>
          <w:trHeight w:val="344"/>
        </w:trPr>
        <w:tc>
          <w:tcPr>
            <w:tcW w:w="2540" w:type="dxa"/>
            <w:noWrap/>
            <w:vAlign w:val="center"/>
          </w:tcPr>
          <w:p w:rsidR="00D177AC" w:rsidRPr="008E218F" w:rsidRDefault="00D177AC" w:rsidP="00A218D7">
            <w:pPr>
              <w:rPr>
                <w:sz w:val="28"/>
                <w:szCs w:val="28"/>
              </w:rPr>
            </w:pPr>
            <w:r w:rsidRPr="008E218F">
              <w:rPr>
                <w:sz w:val="28"/>
                <w:szCs w:val="28"/>
              </w:rPr>
              <w:t>Наименование продукции</w:t>
            </w:r>
          </w:p>
        </w:tc>
        <w:tc>
          <w:tcPr>
            <w:tcW w:w="1116" w:type="dxa"/>
            <w:noWrap/>
            <w:vAlign w:val="center"/>
          </w:tcPr>
          <w:p w:rsidR="00D177AC" w:rsidRPr="008E218F" w:rsidRDefault="00D177AC" w:rsidP="00A218D7">
            <w:pPr>
              <w:jc w:val="center"/>
              <w:rPr>
                <w:sz w:val="28"/>
                <w:szCs w:val="28"/>
              </w:rPr>
            </w:pPr>
            <w:r w:rsidRPr="008E218F">
              <w:rPr>
                <w:sz w:val="28"/>
                <w:szCs w:val="28"/>
              </w:rPr>
              <w:t>∑У*t</w:t>
            </w:r>
          </w:p>
        </w:tc>
        <w:tc>
          <w:tcPr>
            <w:tcW w:w="1080" w:type="dxa"/>
            <w:noWrap/>
            <w:vAlign w:val="center"/>
          </w:tcPr>
          <w:p w:rsidR="00D177AC" w:rsidRPr="008E218F" w:rsidRDefault="00D177AC" w:rsidP="00A218D7">
            <w:pPr>
              <w:jc w:val="center"/>
              <w:rPr>
                <w:sz w:val="28"/>
                <w:szCs w:val="28"/>
              </w:rPr>
            </w:pPr>
            <w:r w:rsidRPr="008E218F">
              <w:rPr>
                <w:sz w:val="28"/>
                <w:szCs w:val="28"/>
              </w:rPr>
              <w:t>а</w:t>
            </w:r>
            <w:r w:rsidRPr="008E218F">
              <w:rPr>
                <w:sz w:val="28"/>
                <w:szCs w:val="28"/>
                <w:vertAlign w:val="subscript"/>
              </w:rPr>
              <w:t>0</w:t>
            </w:r>
          </w:p>
        </w:tc>
        <w:tc>
          <w:tcPr>
            <w:tcW w:w="1044" w:type="dxa"/>
            <w:noWrap/>
            <w:vAlign w:val="center"/>
          </w:tcPr>
          <w:p w:rsidR="00D177AC" w:rsidRPr="008E218F" w:rsidRDefault="00D177AC" w:rsidP="00A218D7">
            <w:pPr>
              <w:jc w:val="center"/>
              <w:rPr>
                <w:sz w:val="28"/>
                <w:szCs w:val="28"/>
              </w:rPr>
            </w:pPr>
            <w:r w:rsidRPr="008E218F">
              <w:rPr>
                <w:sz w:val="28"/>
                <w:szCs w:val="28"/>
              </w:rPr>
              <w:t>а</w:t>
            </w:r>
            <w:r w:rsidRPr="008E218F">
              <w:rPr>
                <w:sz w:val="28"/>
                <w:szCs w:val="28"/>
                <w:vertAlign w:val="subscript"/>
              </w:rPr>
              <w:t>1</w:t>
            </w:r>
          </w:p>
        </w:tc>
        <w:tc>
          <w:tcPr>
            <w:tcW w:w="996" w:type="dxa"/>
            <w:noWrap/>
            <w:vAlign w:val="center"/>
          </w:tcPr>
          <w:p w:rsidR="00D177AC" w:rsidRPr="008E218F" w:rsidRDefault="00D177AC" w:rsidP="00A218D7">
            <w:pPr>
              <w:jc w:val="center"/>
              <w:rPr>
                <w:sz w:val="28"/>
                <w:szCs w:val="28"/>
              </w:rPr>
            </w:pPr>
            <w:r w:rsidRPr="008E218F">
              <w:rPr>
                <w:sz w:val="28"/>
                <w:szCs w:val="28"/>
              </w:rPr>
              <w:t>Уt</w:t>
            </w:r>
            <w:r w:rsidRPr="008E218F">
              <w:rPr>
                <w:sz w:val="28"/>
                <w:szCs w:val="28"/>
                <w:vertAlign w:val="subscript"/>
              </w:rPr>
              <w:t>1</w:t>
            </w:r>
          </w:p>
        </w:tc>
        <w:tc>
          <w:tcPr>
            <w:tcW w:w="1445" w:type="dxa"/>
            <w:vAlign w:val="center"/>
          </w:tcPr>
          <w:p w:rsidR="00D177AC" w:rsidRPr="008E218F" w:rsidRDefault="00D177AC" w:rsidP="00A218D7">
            <w:pPr>
              <w:jc w:val="center"/>
              <w:rPr>
                <w:sz w:val="28"/>
                <w:szCs w:val="28"/>
              </w:rPr>
            </w:pPr>
            <w:r w:rsidRPr="008E218F">
              <w:rPr>
                <w:sz w:val="28"/>
                <w:szCs w:val="28"/>
              </w:rPr>
              <w:t>Доход прогнозный</w:t>
            </w:r>
          </w:p>
        </w:tc>
        <w:tc>
          <w:tcPr>
            <w:tcW w:w="1519" w:type="dxa"/>
            <w:vAlign w:val="center"/>
          </w:tcPr>
          <w:p w:rsidR="00D177AC" w:rsidRPr="008E218F" w:rsidRDefault="00D177AC" w:rsidP="00A218D7">
            <w:pPr>
              <w:jc w:val="center"/>
              <w:rPr>
                <w:sz w:val="28"/>
                <w:szCs w:val="28"/>
              </w:rPr>
            </w:pPr>
            <w:r w:rsidRPr="008E218F">
              <w:rPr>
                <w:sz w:val="28"/>
                <w:szCs w:val="28"/>
              </w:rPr>
              <w:t>Доход фактический</w:t>
            </w:r>
          </w:p>
        </w:tc>
      </w:tr>
      <w:tr w:rsidR="00D177AC" w:rsidRPr="008E218F">
        <w:trPr>
          <w:trHeight w:val="409"/>
        </w:trPr>
        <w:tc>
          <w:tcPr>
            <w:tcW w:w="2540" w:type="dxa"/>
            <w:noWrap/>
            <w:vAlign w:val="center"/>
          </w:tcPr>
          <w:p w:rsidR="00D177AC" w:rsidRPr="008E218F" w:rsidRDefault="00D177AC" w:rsidP="00A218D7">
            <w:pPr>
              <w:rPr>
                <w:sz w:val="28"/>
                <w:szCs w:val="28"/>
              </w:rPr>
            </w:pPr>
            <w:r w:rsidRPr="008E218F">
              <w:rPr>
                <w:sz w:val="28"/>
                <w:szCs w:val="28"/>
              </w:rPr>
              <w:t>Электроинструмент</w:t>
            </w:r>
          </w:p>
        </w:tc>
        <w:tc>
          <w:tcPr>
            <w:tcW w:w="1116" w:type="dxa"/>
            <w:noWrap/>
            <w:vAlign w:val="center"/>
          </w:tcPr>
          <w:p w:rsidR="00D177AC" w:rsidRPr="008E218F" w:rsidRDefault="00D177AC" w:rsidP="00A218D7">
            <w:pPr>
              <w:jc w:val="center"/>
              <w:rPr>
                <w:sz w:val="28"/>
                <w:szCs w:val="28"/>
              </w:rPr>
            </w:pPr>
            <w:r w:rsidRPr="008E218F">
              <w:rPr>
                <w:sz w:val="28"/>
                <w:szCs w:val="28"/>
              </w:rPr>
              <w:t>11462,12</w:t>
            </w:r>
          </w:p>
        </w:tc>
        <w:tc>
          <w:tcPr>
            <w:tcW w:w="1080" w:type="dxa"/>
            <w:noWrap/>
            <w:vAlign w:val="center"/>
          </w:tcPr>
          <w:p w:rsidR="00D177AC" w:rsidRPr="008E218F" w:rsidRDefault="00D177AC" w:rsidP="00A218D7">
            <w:pPr>
              <w:jc w:val="center"/>
              <w:rPr>
                <w:sz w:val="28"/>
                <w:szCs w:val="28"/>
              </w:rPr>
            </w:pPr>
            <w:r w:rsidRPr="008E218F">
              <w:rPr>
                <w:sz w:val="28"/>
                <w:szCs w:val="28"/>
              </w:rPr>
              <w:t>1818,54</w:t>
            </w:r>
          </w:p>
        </w:tc>
        <w:tc>
          <w:tcPr>
            <w:tcW w:w="1044" w:type="dxa"/>
            <w:noWrap/>
            <w:vAlign w:val="center"/>
          </w:tcPr>
          <w:p w:rsidR="00D177AC" w:rsidRPr="008E218F" w:rsidRDefault="00D177AC" w:rsidP="00A218D7">
            <w:pPr>
              <w:jc w:val="center"/>
              <w:rPr>
                <w:sz w:val="28"/>
                <w:szCs w:val="28"/>
              </w:rPr>
            </w:pPr>
            <w:r w:rsidRPr="008E218F">
              <w:rPr>
                <w:sz w:val="28"/>
                <w:szCs w:val="28"/>
              </w:rPr>
              <w:t>39,35</w:t>
            </w:r>
          </w:p>
        </w:tc>
        <w:tc>
          <w:tcPr>
            <w:tcW w:w="996" w:type="dxa"/>
            <w:noWrap/>
            <w:vAlign w:val="center"/>
          </w:tcPr>
          <w:p w:rsidR="00D177AC" w:rsidRPr="008E218F" w:rsidRDefault="00D177AC" w:rsidP="00A218D7">
            <w:pPr>
              <w:jc w:val="center"/>
              <w:rPr>
                <w:sz w:val="28"/>
                <w:szCs w:val="28"/>
              </w:rPr>
            </w:pPr>
            <w:r w:rsidRPr="008E218F">
              <w:rPr>
                <w:sz w:val="28"/>
                <w:szCs w:val="28"/>
              </w:rPr>
              <w:t>1975,94</w:t>
            </w:r>
          </w:p>
        </w:tc>
        <w:tc>
          <w:tcPr>
            <w:tcW w:w="1445" w:type="dxa"/>
            <w:vAlign w:val="center"/>
          </w:tcPr>
          <w:p w:rsidR="00D177AC" w:rsidRPr="008E218F" w:rsidRDefault="00D177AC" w:rsidP="00A218D7">
            <w:pPr>
              <w:jc w:val="center"/>
              <w:rPr>
                <w:sz w:val="28"/>
                <w:szCs w:val="28"/>
              </w:rPr>
            </w:pPr>
            <w:r w:rsidRPr="008E218F">
              <w:rPr>
                <w:sz w:val="28"/>
                <w:szCs w:val="28"/>
              </w:rPr>
              <w:t>1975,94</w:t>
            </w:r>
          </w:p>
        </w:tc>
        <w:tc>
          <w:tcPr>
            <w:tcW w:w="1519" w:type="dxa"/>
            <w:vAlign w:val="center"/>
          </w:tcPr>
          <w:p w:rsidR="00D177AC" w:rsidRPr="008E218F" w:rsidRDefault="00D177AC" w:rsidP="00A218D7">
            <w:pPr>
              <w:jc w:val="center"/>
              <w:rPr>
                <w:sz w:val="28"/>
                <w:szCs w:val="28"/>
              </w:rPr>
            </w:pPr>
            <w:r w:rsidRPr="008E218F">
              <w:rPr>
                <w:sz w:val="28"/>
                <w:szCs w:val="28"/>
              </w:rPr>
              <w:t>1941,80</w:t>
            </w:r>
          </w:p>
        </w:tc>
      </w:tr>
      <w:tr w:rsidR="00D177AC" w:rsidRPr="008E218F">
        <w:trPr>
          <w:trHeight w:val="242"/>
        </w:trPr>
        <w:tc>
          <w:tcPr>
            <w:tcW w:w="2540" w:type="dxa"/>
            <w:vAlign w:val="center"/>
          </w:tcPr>
          <w:p w:rsidR="00D177AC" w:rsidRPr="008E218F" w:rsidRDefault="00D177AC" w:rsidP="00A218D7">
            <w:pPr>
              <w:rPr>
                <w:sz w:val="28"/>
                <w:szCs w:val="28"/>
              </w:rPr>
            </w:pPr>
            <w:r w:rsidRPr="008E218F">
              <w:rPr>
                <w:sz w:val="28"/>
                <w:szCs w:val="28"/>
              </w:rPr>
              <w:t>Оборудование</w:t>
            </w:r>
          </w:p>
        </w:tc>
        <w:tc>
          <w:tcPr>
            <w:tcW w:w="1116" w:type="dxa"/>
            <w:noWrap/>
            <w:vAlign w:val="center"/>
          </w:tcPr>
          <w:p w:rsidR="00D177AC" w:rsidRPr="008E218F" w:rsidRDefault="00D177AC" w:rsidP="00A218D7">
            <w:pPr>
              <w:jc w:val="center"/>
              <w:rPr>
                <w:sz w:val="28"/>
                <w:szCs w:val="28"/>
              </w:rPr>
            </w:pPr>
            <w:r w:rsidRPr="008E218F">
              <w:rPr>
                <w:sz w:val="28"/>
                <w:szCs w:val="28"/>
              </w:rPr>
              <w:t>6500,38</w:t>
            </w:r>
          </w:p>
        </w:tc>
        <w:tc>
          <w:tcPr>
            <w:tcW w:w="1080" w:type="dxa"/>
            <w:noWrap/>
            <w:vAlign w:val="center"/>
          </w:tcPr>
          <w:p w:rsidR="00D177AC" w:rsidRPr="008E218F" w:rsidRDefault="00D177AC" w:rsidP="00A218D7">
            <w:pPr>
              <w:jc w:val="center"/>
              <w:rPr>
                <w:sz w:val="28"/>
                <w:szCs w:val="28"/>
              </w:rPr>
            </w:pPr>
            <w:r w:rsidRPr="008E218F">
              <w:rPr>
                <w:sz w:val="28"/>
                <w:szCs w:val="28"/>
              </w:rPr>
              <w:t>1076,85</w:t>
            </w:r>
          </w:p>
        </w:tc>
        <w:tc>
          <w:tcPr>
            <w:tcW w:w="1044" w:type="dxa"/>
            <w:noWrap/>
            <w:vAlign w:val="center"/>
          </w:tcPr>
          <w:p w:rsidR="00D177AC" w:rsidRPr="008E218F" w:rsidRDefault="00D177AC" w:rsidP="00A218D7">
            <w:pPr>
              <w:jc w:val="center"/>
              <w:rPr>
                <w:sz w:val="28"/>
                <w:szCs w:val="28"/>
              </w:rPr>
            </w:pPr>
            <w:r w:rsidRPr="008E218F">
              <w:rPr>
                <w:sz w:val="28"/>
                <w:szCs w:val="28"/>
              </w:rPr>
              <w:t>2,80</w:t>
            </w:r>
          </w:p>
        </w:tc>
        <w:tc>
          <w:tcPr>
            <w:tcW w:w="996" w:type="dxa"/>
            <w:noWrap/>
            <w:vAlign w:val="center"/>
          </w:tcPr>
          <w:p w:rsidR="00D177AC" w:rsidRPr="008E218F" w:rsidRDefault="00D177AC" w:rsidP="00A218D7">
            <w:pPr>
              <w:jc w:val="center"/>
              <w:rPr>
                <w:sz w:val="28"/>
                <w:szCs w:val="28"/>
              </w:rPr>
            </w:pPr>
            <w:r w:rsidRPr="008E218F">
              <w:rPr>
                <w:sz w:val="28"/>
                <w:szCs w:val="28"/>
              </w:rPr>
              <w:t>1088,07</w:t>
            </w:r>
          </w:p>
        </w:tc>
        <w:tc>
          <w:tcPr>
            <w:tcW w:w="1445" w:type="dxa"/>
            <w:vAlign w:val="center"/>
          </w:tcPr>
          <w:p w:rsidR="00D177AC" w:rsidRPr="008E218F" w:rsidRDefault="00D177AC" w:rsidP="00A218D7">
            <w:pPr>
              <w:jc w:val="center"/>
              <w:rPr>
                <w:sz w:val="28"/>
                <w:szCs w:val="28"/>
              </w:rPr>
            </w:pPr>
            <w:r w:rsidRPr="008E218F">
              <w:rPr>
                <w:sz w:val="28"/>
                <w:szCs w:val="28"/>
              </w:rPr>
              <w:t>1088,07</w:t>
            </w:r>
          </w:p>
        </w:tc>
        <w:tc>
          <w:tcPr>
            <w:tcW w:w="1519" w:type="dxa"/>
            <w:vAlign w:val="center"/>
          </w:tcPr>
          <w:p w:rsidR="00D177AC" w:rsidRPr="008E218F" w:rsidRDefault="00D177AC" w:rsidP="00A218D7">
            <w:pPr>
              <w:jc w:val="center"/>
              <w:rPr>
                <w:sz w:val="28"/>
                <w:szCs w:val="28"/>
              </w:rPr>
            </w:pPr>
            <w:r w:rsidRPr="008E218F">
              <w:rPr>
                <w:sz w:val="28"/>
                <w:szCs w:val="28"/>
              </w:rPr>
              <w:t>1087,41</w:t>
            </w:r>
          </w:p>
        </w:tc>
      </w:tr>
      <w:tr w:rsidR="00D177AC" w:rsidRPr="008E218F">
        <w:trPr>
          <w:trHeight w:val="409"/>
        </w:trPr>
        <w:tc>
          <w:tcPr>
            <w:tcW w:w="2540" w:type="dxa"/>
            <w:noWrap/>
            <w:vAlign w:val="center"/>
          </w:tcPr>
          <w:p w:rsidR="00D177AC" w:rsidRPr="008E218F" w:rsidRDefault="00D177AC" w:rsidP="00A218D7">
            <w:pPr>
              <w:rPr>
                <w:sz w:val="28"/>
                <w:szCs w:val="28"/>
              </w:rPr>
            </w:pPr>
            <w:r w:rsidRPr="008E218F">
              <w:rPr>
                <w:sz w:val="28"/>
                <w:szCs w:val="28"/>
              </w:rPr>
              <w:t>Автоэмали</w:t>
            </w:r>
          </w:p>
        </w:tc>
        <w:tc>
          <w:tcPr>
            <w:tcW w:w="1116" w:type="dxa"/>
            <w:noWrap/>
            <w:vAlign w:val="center"/>
          </w:tcPr>
          <w:p w:rsidR="00D177AC" w:rsidRPr="008E218F" w:rsidRDefault="00D177AC" w:rsidP="00A218D7">
            <w:pPr>
              <w:jc w:val="center"/>
              <w:rPr>
                <w:sz w:val="28"/>
                <w:szCs w:val="28"/>
              </w:rPr>
            </w:pPr>
            <w:r w:rsidRPr="008E218F">
              <w:rPr>
                <w:sz w:val="28"/>
                <w:szCs w:val="28"/>
              </w:rPr>
              <w:t>5584,50</w:t>
            </w:r>
          </w:p>
        </w:tc>
        <w:tc>
          <w:tcPr>
            <w:tcW w:w="1080" w:type="dxa"/>
            <w:noWrap/>
            <w:vAlign w:val="center"/>
          </w:tcPr>
          <w:p w:rsidR="00D177AC" w:rsidRPr="008E218F" w:rsidRDefault="00D177AC" w:rsidP="00A218D7">
            <w:pPr>
              <w:jc w:val="center"/>
              <w:rPr>
                <w:sz w:val="28"/>
                <w:szCs w:val="28"/>
              </w:rPr>
            </w:pPr>
            <w:r w:rsidRPr="008E218F">
              <w:rPr>
                <w:sz w:val="28"/>
                <w:szCs w:val="28"/>
              </w:rPr>
              <w:t>895,09</w:t>
            </w:r>
          </w:p>
        </w:tc>
        <w:tc>
          <w:tcPr>
            <w:tcW w:w="1044" w:type="dxa"/>
            <w:noWrap/>
            <w:vAlign w:val="center"/>
          </w:tcPr>
          <w:p w:rsidR="00D177AC" w:rsidRPr="008E218F" w:rsidRDefault="00D177AC" w:rsidP="00A218D7">
            <w:pPr>
              <w:jc w:val="center"/>
              <w:rPr>
                <w:sz w:val="28"/>
                <w:szCs w:val="28"/>
              </w:rPr>
            </w:pPr>
            <w:r w:rsidRPr="008E218F">
              <w:rPr>
                <w:sz w:val="28"/>
                <w:szCs w:val="28"/>
              </w:rPr>
              <w:t>15,28</w:t>
            </w:r>
          </w:p>
        </w:tc>
        <w:tc>
          <w:tcPr>
            <w:tcW w:w="996" w:type="dxa"/>
            <w:noWrap/>
            <w:vAlign w:val="center"/>
          </w:tcPr>
          <w:p w:rsidR="00D177AC" w:rsidRPr="008E218F" w:rsidRDefault="00D177AC" w:rsidP="00A218D7">
            <w:pPr>
              <w:jc w:val="center"/>
              <w:rPr>
                <w:sz w:val="28"/>
                <w:szCs w:val="28"/>
              </w:rPr>
            </w:pPr>
            <w:r w:rsidRPr="008E218F">
              <w:rPr>
                <w:sz w:val="28"/>
                <w:szCs w:val="28"/>
              </w:rPr>
              <w:t>956,22</w:t>
            </w:r>
          </w:p>
        </w:tc>
        <w:tc>
          <w:tcPr>
            <w:tcW w:w="1445" w:type="dxa"/>
            <w:vAlign w:val="center"/>
          </w:tcPr>
          <w:p w:rsidR="00D177AC" w:rsidRPr="008E218F" w:rsidRDefault="00D177AC" w:rsidP="00A218D7">
            <w:pPr>
              <w:jc w:val="center"/>
              <w:rPr>
                <w:sz w:val="28"/>
                <w:szCs w:val="28"/>
              </w:rPr>
            </w:pPr>
            <w:r w:rsidRPr="008E218F">
              <w:rPr>
                <w:sz w:val="28"/>
                <w:szCs w:val="28"/>
              </w:rPr>
              <w:t>956,22</w:t>
            </w:r>
          </w:p>
        </w:tc>
        <w:tc>
          <w:tcPr>
            <w:tcW w:w="1519" w:type="dxa"/>
            <w:vAlign w:val="center"/>
          </w:tcPr>
          <w:p w:rsidR="00D177AC" w:rsidRPr="008E218F" w:rsidRDefault="00D177AC" w:rsidP="00A218D7">
            <w:pPr>
              <w:jc w:val="center"/>
              <w:rPr>
                <w:sz w:val="28"/>
                <w:szCs w:val="28"/>
              </w:rPr>
            </w:pPr>
            <w:r w:rsidRPr="008E218F">
              <w:rPr>
                <w:sz w:val="28"/>
                <w:szCs w:val="28"/>
              </w:rPr>
              <w:t>932,06</w:t>
            </w:r>
          </w:p>
        </w:tc>
      </w:tr>
      <w:tr w:rsidR="00D177AC" w:rsidRPr="008E218F">
        <w:trPr>
          <w:trHeight w:val="323"/>
        </w:trPr>
        <w:tc>
          <w:tcPr>
            <w:tcW w:w="2540" w:type="dxa"/>
            <w:vAlign w:val="center"/>
          </w:tcPr>
          <w:p w:rsidR="00D177AC" w:rsidRPr="008E218F" w:rsidRDefault="00D177AC" w:rsidP="00A218D7">
            <w:pPr>
              <w:rPr>
                <w:sz w:val="28"/>
                <w:szCs w:val="28"/>
              </w:rPr>
            </w:pPr>
            <w:r w:rsidRPr="008E218F">
              <w:rPr>
                <w:sz w:val="28"/>
                <w:szCs w:val="28"/>
              </w:rPr>
              <w:t>Расходный материал</w:t>
            </w:r>
          </w:p>
        </w:tc>
        <w:tc>
          <w:tcPr>
            <w:tcW w:w="1116" w:type="dxa"/>
            <w:noWrap/>
            <w:vAlign w:val="center"/>
          </w:tcPr>
          <w:p w:rsidR="00D177AC" w:rsidRPr="008E218F" w:rsidRDefault="00D177AC" w:rsidP="00A218D7">
            <w:pPr>
              <w:jc w:val="center"/>
              <w:rPr>
                <w:sz w:val="28"/>
                <w:szCs w:val="28"/>
              </w:rPr>
            </w:pPr>
            <w:r w:rsidRPr="008E218F">
              <w:rPr>
                <w:sz w:val="28"/>
                <w:szCs w:val="28"/>
              </w:rPr>
              <w:t>3617,98</w:t>
            </w:r>
          </w:p>
        </w:tc>
        <w:tc>
          <w:tcPr>
            <w:tcW w:w="1080" w:type="dxa"/>
            <w:noWrap/>
            <w:vAlign w:val="center"/>
          </w:tcPr>
          <w:p w:rsidR="00D177AC" w:rsidRPr="008E218F" w:rsidRDefault="00D177AC" w:rsidP="00A218D7">
            <w:pPr>
              <w:jc w:val="center"/>
              <w:rPr>
                <w:sz w:val="28"/>
                <w:szCs w:val="28"/>
              </w:rPr>
            </w:pPr>
            <w:r w:rsidRPr="008E218F">
              <w:rPr>
                <w:sz w:val="28"/>
                <w:szCs w:val="28"/>
              </w:rPr>
              <w:t>509,11</w:t>
            </w:r>
          </w:p>
        </w:tc>
        <w:tc>
          <w:tcPr>
            <w:tcW w:w="1044" w:type="dxa"/>
            <w:noWrap/>
            <w:vAlign w:val="center"/>
          </w:tcPr>
          <w:p w:rsidR="00D177AC" w:rsidRPr="008E218F" w:rsidRDefault="00D177AC" w:rsidP="00A218D7">
            <w:pPr>
              <w:jc w:val="center"/>
              <w:rPr>
                <w:sz w:val="28"/>
                <w:szCs w:val="28"/>
              </w:rPr>
            </w:pPr>
            <w:r w:rsidRPr="008E218F">
              <w:rPr>
                <w:sz w:val="28"/>
                <w:szCs w:val="28"/>
              </w:rPr>
              <w:t>40,24</w:t>
            </w:r>
          </w:p>
        </w:tc>
        <w:tc>
          <w:tcPr>
            <w:tcW w:w="996" w:type="dxa"/>
            <w:noWrap/>
            <w:vAlign w:val="center"/>
          </w:tcPr>
          <w:p w:rsidR="00D177AC" w:rsidRPr="008E218F" w:rsidRDefault="00D177AC" w:rsidP="00A218D7">
            <w:pPr>
              <w:jc w:val="center"/>
              <w:rPr>
                <w:sz w:val="28"/>
                <w:szCs w:val="28"/>
              </w:rPr>
            </w:pPr>
            <w:r w:rsidRPr="008E218F">
              <w:rPr>
                <w:sz w:val="28"/>
                <w:szCs w:val="28"/>
              </w:rPr>
              <w:t>670,06</w:t>
            </w:r>
          </w:p>
        </w:tc>
        <w:tc>
          <w:tcPr>
            <w:tcW w:w="1445" w:type="dxa"/>
            <w:vAlign w:val="center"/>
          </w:tcPr>
          <w:p w:rsidR="00D177AC" w:rsidRPr="008E218F" w:rsidRDefault="00D177AC" w:rsidP="00A218D7">
            <w:pPr>
              <w:jc w:val="center"/>
              <w:rPr>
                <w:sz w:val="28"/>
                <w:szCs w:val="28"/>
              </w:rPr>
            </w:pPr>
            <w:r w:rsidRPr="008E218F">
              <w:rPr>
                <w:sz w:val="28"/>
                <w:szCs w:val="28"/>
              </w:rPr>
              <w:t>670,06</w:t>
            </w:r>
          </w:p>
        </w:tc>
        <w:tc>
          <w:tcPr>
            <w:tcW w:w="1519" w:type="dxa"/>
            <w:vAlign w:val="center"/>
          </w:tcPr>
          <w:p w:rsidR="00D177AC" w:rsidRPr="008E218F" w:rsidRDefault="00D177AC" w:rsidP="00A218D7">
            <w:pPr>
              <w:jc w:val="center"/>
              <w:rPr>
                <w:sz w:val="28"/>
                <w:szCs w:val="28"/>
              </w:rPr>
            </w:pPr>
            <w:r w:rsidRPr="008E218F">
              <w:rPr>
                <w:sz w:val="28"/>
                <w:szCs w:val="28"/>
              </w:rPr>
              <w:t>621,38</w:t>
            </w:r>
          </w:p>
        </w:tc>
      </w:tr>
      <w:tr w:rsidR="00D177AC" w:rsidRPr="008E218F">
        <w:trPr>
          <w:trHeight w:val="244"/>
        </w:trPr>
        <w:tc>
          <w:tcPr>
            <w:tcW w:w="2540" w:type="dxa"/>
            <w:noWrap/>
            <w:vAlign w:val="center"/>
          </w:tcPr>
          <w:p w:rsidR="00D177AC" w:rsidRPr="008E218F" w:rsidRDefault="00D177AC" w:rsidP="00A218D7">
            <w:pPr>
              <w:rPr>
                <w:sz w:val="28"/>
                <w:szCs w:val="28"/>
              </w:rPr>
            </w:pPr>
            <w:r w:rsidRPr="008E218F">
              <w:rPr>
                <w:sz w:val="28"/>
                <w:szCs w:val="28"/>
              </w:rPr>
              <w:t>Слесарный инструмент</w:t>
            </w:r>
          </w:p>
        </w:tc>
        <w:tc>
          <w:tcPr>
            <w:tcW w:w="1116" w:type="dxa"/>
            <w:noWrap/>
            <w:vAlign w:val="center"/>
          </w:tcPr>
          <w:p w:rsidR="00D177AC" w:rsidRPr="008E218F" w:rsidRDefault="00D177AC" w:rsidP="00A218D7">
            <w:pPr>
              <w:jc w:val="center"/>
              <w:rPr>
                <w:sz w:val="28"/>
                <w:szCs w:val="28"/>
              </w:rPr>
            </w:pPr>
            <w:r w:rsidRPr="008E218F">
              <w:rPr>
                <w:sz w:val="28"/>
                <w:szCs w:val="28"/>
              </w:rPr>
              <w:t>2161,40</w:t>
            </w:r>
          </w:p>
        </w:tc>
        <w:tc>
          <w:tcPr>
            <w:tcW w:w="1080" w:type="dxa"/>
            <w:noWrap/>
            <w:vAlign w:val="center"/>
          </w:tcPr>
          <w:p w:rsidR="00D177AC" w:rsidRPr="008E218F" w:rsidRDefault="00D177AC" w:rsidP="00A218D7">
            <w:pPr>
              <w:jc w:val="center"/>
              <w:rPr>
                <w:sz w:val="28"/>
                <w:szCs w:val="28"/>
              </w:rPr>
            </w:pPr>
            <w:r w:rsidRPr="008E218F">
              <w:rPr>
                <w:sz w:val="28"/>
                <w:szCs w:val="28"/>
              </w:rPr>
              <w:t>488,58</w:t>
            </w:r>
          </w:p>
        </w:tc>
        <w:tc>
          <w:tcPr>
            <w:tcW w:w="1044" w:type="dxa"/>
            <w:noWrap/>
            <w:vAlign w:val="center"/>
          </w:tcPr>
          <w:p w:rsidR="00D177AC" w:rsidRPr="008E218F" w:rsidRDefault="00D177AC" w:rsidP="00A218D7">
            <w:pPr>
              <w:jc w:val="center"/>
              <w:rPr>
                <w:sz w:val="28"/>
                <w:szCs w:val="28"/>
              </w:rPr>
            </w:pPr>
            <w:r w:rsidRPr="008E218F">
              <w:rPr>
                <w:sz w:val="28"/>
                <w:szCs w:val="28"/>
              </w:rPr>
              <w:t>-55,01</w:t>
            </w:r>
          </w:p>
        </w:tc>
        <w:tc>
          <w:tcPr>
            <w:tcW w:w="996" w:type="dxa"/>
            <w:noWrap/>
            <w:vAlign w:val="center"/>
          </w:tcPr>
          <w:p w:rsidR="00D177AC" w:rsidRPr="008E218F" w:rsidRDefault="00D177AC" w:rsidP="00A218D7">
            <w:pPr>
              <w:jc w:val="center"/>
              <w:rPr>
                <w:sz w:val="28"/>
                <w:szCs w:val="28"/>
              </w:rPr>
            </w:pPr>
            <w:r w:rsidRPr="008E218F">
              <w:rPr>
                <w:sz w:val="28"/>
                <w:szCs w:val="28"/>
              </w:rPr>
              <w:t>268,56</w:t>
            </w:r>
          </w:p>
        </w:tc>
        <w:tc>
          <w:tcPr>
            <w:tcW w:w="1445" w:type="dxa"/>
            <w:vAlign w:val="center"/>
          </w:tcPr>
          <w:p w:rsidR="00D177AC" w:rsidRPr="008E218F" w:rsidRDefault="00D177AC" w:rsidP="00A218D7">
            <w:pPr>
              <w:jc w:val="center"/>
              <w:rPr>
                <w:sz w:val="28"/>
                <w:szCs w:val="28"/>
              </w:rPr>
            </w:pPr>
            <w:r w:rsidRPr="008E218F">
              <w:rPr>
                <w:sz w:val="28"/>
                <w:szCs w:val="28"/>
              </w:rPr>
              <w:t>268,56</w:t>
            </w:r>
          </w:p>
        </w:tc>
        <w:tc>
          <w:tcPr>
            <w:tcW w:w="1519" w:type="dxa"/>
            <w:vAlign w:val="center"/>
          </w:tcPr>
          <w:p w:rsidR="00D177AC" w:rsidRPr="008E218F" w:rsidRDefault="00D177AC" w:rsidP="00A218D7">
            <w:pPr>
              <w:jc w:val="center"/>
              <w:rPr>
                <w:sz w:val="28"/>
                <w:szCs w:val="28"/>
              </w:rPr>
            </w:pPr>
            <w:r w:rsidRPr="008E218F">
              <w:rPr>
                <w:sz w:val="28"/>
                <w:szCs w:val="28"/>
              </w:rPr>
              <w:t>310,69</w:t>
            </w:r>
          </w:p>
        </w:tc>
      </w:tr>
      <w:tr w:rsidR="00D177AC" w:rsidRPr="008E218F">
        <w:trPr>
          <w:trHeight w:val="380"/>
        </w:trPr>
        <w:tc>
          <w:tcPr>
            <w:tcW w:w="2540" w:type="dxa"/>
            <w:vAlign w:val="center"/>
          </w:tcPr>
          <w:p w:rsidR="00D177AC" w:rsidRPr="008E218F" w:rsidRDefault="00D177AC" w:rsidP="00A218D7">
            <w:pPr>
              <w:rPr>
                <w:sz w:val="28"/>
                <w:szCs w:val="28"/>
              </w:rPr>
            </w:pPr>
            <w:r w:rsidRPr="008E218F">
              <w:rPr>
                <w:sz w:val="28"/>
                <w:szCs w:val="28"/>
              </w:rPr>
              <w:t>Автомобильные стекла</w:t>
            </w:r>
          </w:p>
        </w:tc>
        <w:tc>
          <w:tcPr>
            <w:tcW w:w="1116" w:type="dxa"/>
            <w:noWrap/>
            <w:vAlign w:val="center"/>
          </w:tcPr>
          <w:p w:rsidR="00D177AC" w:rsidRPr="008E218F" w:rsidRDefault="00D177AC" w:rsidP="00A218D7">
            <w:pPr>
              <w:jc w:val="center"/>
              <w:rPr>
                <w:sz w:val="28"/>
                <w:szCs w:val="28"/>
              </w:rPr>
            </w:pPr>
            <w:r w:rsidRPr="008E218F">
              <w:rPr>
                <w:sz w:val="28"/>
                <w:szCs w:val="28"/>
              </w:rPr>
              <w:t>2139,44</w:t>
            </w:r>
          </w:p>
        </w:tc>
        <w:tc>
          <w:tcPr>
            <w:tcW w:w="1080" w:type="dxa"/>
            <w:noWrap/>
            <w:vAlign w:val="center"/>
          </w:tcPr>
          <w:p w:rsidR="00D177AC" w:rsidRPr="008E218F" w:rsidRDefault="00D177AC" w:rsidP="00A218D7">
            <w:pPr>
              <w:jc w:val="center"/>
              <w:rPr>
                <w:sz w:val="28"/>
                <w:szCs w:val="28"/>
              </w:rPr>
            </w:pPr>
            <w:r w:rsidRPr="008E218F">
              <w:rPr>
                <w:sz w:val="28"/>
                <w:szCs w:val="28"/>
              </w:rPr>
              <w:t>254,07</w:t>
            </w:r>
          </w:p>
        </w:tc>
        <w:tc>
          <w:tcPr>
            <w:tcW w:w="1044" w:type="dxa"/>
            <w:noWrap/>
            <w:vAlign w:val="center"/>
          </w:tcPr>
          <w:p w:rsidR="00D177AC" w:rsidRPr="008E218F" w:rsidRDefault="00D177AC" w:rsidP="00A218D7">
            <w:pPr>
              <w:jc w:val="center"/>
              <w:rPr>
                <w:sz w:val="28"/>
                <w:szCs w:val="28"/>
              </w:rPr>
            </w:pPr>
            <w:r w:rsidRPr="008E218F">
              <w:rPr>
                <w:sz w:val="28"/>
                <w:szCs w:val="28"/>
              </w:rPr>
              <w:t>43,93</w:t>
            </w:r>
          </w:p>
        </w:tc>
        <w:tc>
          <w:tcPr>
            <w:tcW w:w="996" w:type="dxa"/>
            <w:noWrap/>
            <w:vAlign w:val="center"/>
          </w:tcPr>
          <w:p w:rsidR="00D177AC" w:rsidRPr="008E218F" w:rsidRDefault="00D177AC" w:rsidP="00A218D7">
            <w:pPr>
              <w:jc w:val="center"/>
              <w:rPr>
                <w:sz w:val="28"/>
                <w:szCs w:val="28"/>
              </w:rPr>
            </w:pPr>
            <w:r w:rsidRPr="008E218F">
              <w:rPr>
                <w:sz w:val="28"/>
                <w:szCs w:val="28"/>
              </w:rPr>
              <w:t>429,79</w:t>
            </w:r>
          </w:p>
        </w:tc>
        <w:tc>
          <w:tcPr>
            <w:tcW w:w="1445" w:type="dxa"/>
            <w:vAlign w:val="center"/>
          </w:tcPr>
          <w:p w:rsidR="00D177AC" w:rsidRPr="008E218F" w:rsidRDefault="00D177AC" w:rsidP="00A218D7">
            <w:pPr>
              <w:jc w:val="center"/>
              <w:rPr>
                <w:sz w:val="28"/>
                <w:szCs w:val="28"/>
              </w:rPr>
            </w:pPr>
            <w:r w:rsidRPr="008E218F">
              <w:rPr>
                <w:sz w:val="28"/>
                <w:szCs w:val="28"/>
              </w:rPr>
              <w:t>429,79</w:t>
            </w:r>
          </w:p>
        </w:tc>
        <w:tc>
          <w:tcPr>
            <w:tcW w:w="1519" w:type="dxa"/>
            <w:vAlign w:val="center"/>
          </w:tcPr>
          <w:p w:rsidR="00D177AC" w:rsidRPr="008E218F" w:rsidRDefault="00D177AC" w:rsidP="00A218D7">
            <w:pPr>
              <w:jc w:val="center"/>
              <w:rPr>
                <w:sz w:val="28"/>
                <w:szCs w:val="28"/>
              </w:rPr>
            </w:pPr>
            <w:r w:rsidRPr="008E218F">
              <w:rPr>
                <w:sz w:val="28"/>
                <w:szCs w:val="28"/>
              </w:rPr>
              <w:t>388,36</w:t>
            </w:r>
          </w:p>
        </w:tc>
      </w:tr>
      <w:tr w:rsidR="00D177AC" w:rsidRPr="008E218F">
        <w:trPr>
          <w:trHeight w:val="327"/>
        </w:trPr>
        <w:tc>
          <w:tcPr>
            <w:tcW w:w="2540" w:type="dxa"/>
            <w:noWrap/>
            <w:vAlign w:val="center"/>
          </w:tcPr>
          <w:p w:rsidR="00D177AC" w:rsidRPr="008E218F" w:rsidRDefault="00D177AC" w:rsidP="00A218D7">
            <w:pPr>
              <w:rPr>
                <w:sz w:val="28"/>
                <w:szCs w:val="28"/>
              </w:rPr>
            </w:pPr>
            <w:r w:rsidRPr="008E218F">
              <w:rPr>
                <w:sz w:val="28"/>
                <w:szCs w:val="28"/>
              </w:rPr>
              <w:t>Автозапчасти</w:t>
            </w:r>
          </w:p>
        </w:tc>
        <w:tc>
          <w:tcPr>
            <w:tcW w:w="1116" w:type="dxa"/>
            <w:noWrap/>
            <w:vAlign w:val="center"/>
          </w:tcPr>
          <w:p w:rsidR="00D177AC" w:rsidRPr="008E218F" w:rsidRDefault="00D177AC" w:rsidP="00A218D7">
            <w:pPr>
              <w:jc w:val="center"/>
              <w:rPr>
                <w:sz w:val="28"/>
                <w:szCs w:val="28"/>
              </w:rPr>
            </w:pPr>
            <w:r w:rsidRPr="008E218F">
              <w:rPr>
                <w:sz w:val="28"/>
                <w:szCs w:val="28"/>
              </w:rPr>
              <w:t>2334,31</w:t>
            </w:r>
          </w:p>
        </w:tc>
        <w:tc>
          <w:tcPr>
            <w:tcW w:w="1080" w:type="dxa"/>
            <w:noWrap/>
            <w:vAlign w:val="center"/>
          </w:tcPr>
          <w:p w:rsidR="00D177AC" w:rsidRPr="008E218F" w:rsidRDefault="00D177AC" w:rsidP="00A218D7">
            <w:pPr>
              <w:jc w:val="center"/>
              <w:rPr>
                <w:sz w:val="28"/>
                <w:szCs w:val="28"/>
              </w:rPr>
            </w:pPr>
            <w:r w:rsidRPr="008E218F">
              <w:rPr>
                <w:sz w:val="28"/>
                <w:szCs w:val="28"/>
              </w:rPr>
              <w:t>356,67</w:t>
            </w:r>
          </w:p>
        </w:tc>
        <w:tc>
          <w:tcPr>
            <w:tcW w:w="1044" w:type="dxa"/>
            <w:noWrap/>
            <w:vAlign w:val="center"/>
          </w:tcPr>
          <w:p w:rsidR="00D177AC" w:rsidRPr="008E218F" w:rsidRDefault="00D177AC" w:rsidP="00A218D7">
            <w:pPr>
              <w:jc w:val="center"/>
              <w:rPr>
                <w:sz w:val="28"/>
                <w:szCs w:val="28"/>
              </w:rPr>
            </w:pPr>
            <w:r w:rsidRPr="008E218F">
              <w:rPr>
                <w:sz w:val="28"/>
                <w:szCs w:val="28"/>
              </w:rPr>
              <w:t>13,88</w:t>
            </w:r>
          </w:p>
        </w:tc>
        <w:tc>
          <w:tcPr>
            <w:tcW w:w="996" w:type="dxa"/>
            <w:noWrap/>
            <w:vAlign w:val="center"/>
          </w:tcPr>
          <w:p w:rsidR="00D177AC" w:rsidRPr="008E218F" w:rsidRDefault="00D177AC" w:rsidP="00A218D7">
            <w:pPr>
              <w:jc w:val="center"/>
              <w:rPr>
                <w:sz w:val="28"/>
                <w:szCs w:val="28"/>
              </w:rPr>
            </w:pPr>
            <w:r w:rsidRPr="008E218F">
              <w:rPr>
                <w:sz w:val="28"/>
                <w:szCs w:val="28"/>
              </w:rPr>
              <w:t>412,19</w:t>
            </w:r>
          </w:p>
        </w:tc>
        <w:tc>
          <w:tcPr>
            <w:tcW w:w="1445" w:type="dxa"/>
            <w:vAlign w:val="center"/>
          </w:tcPr>
          <w:p w:rsidR="00D177AC" w:rsidRPr="008E218F" w:rsidRDefault="00D177AC" w:rsidP="00A218D7">
            <w:pPr>
              <w:jc w:val="center"/>
              <w:rPr>
                <w:sz w:val="28"/>
                <w:szCs w:val="28"/>
              </w:rPr>
            </w:pPr>
            <w:r w:rsidRPr="008E218F">
              <w:rPr>
                <w:sz w:val="28"/>
                <w:szCs w:val="28"/>
              </w:rPr>
              <w:t>412,19</w:t>
            </w:r>
          </w:p>
        </w:tc>
        <w:tc>
          <w:tcPr>
            <w:tcW w:w="1519" w:type="dxa"/>
            <w:vAlign w:val="center"/>
          </w:tcPr>
          <w:p w:rsidR="00D177AC" w:rsidRPr="008E218F" w:rsidRDefault="00D177AC" w:rsidP="00A218D7">
            <w:pPr>
              <w:jc w:val="center"/>
              <w:rPr>
                <w:sz w:val="28"/>
                <w:szCs w:val="28"/>
              </w:rPr>
            </w:pPr>
            <w:r w:rsidRPr="008E218F">
              <w:rPr>
                <w:sz w:val="28"/>
                <w:szCs w:val="28"/>
              </w:rPr>
              <w:t>388,36</w:t>
            </w:r>
          </w:p>
        </w:tc>
      </w:tr>
      <w:tr w:rsidR="00D177AC" w:rsidRPr="008E218F">
        <w:trPr>
          <w:trHeight w:val="274"/>
        </w:trPr>
        <w:tc>
          <w:tcPr>
            <w:tcW w:w="2540" w:type="dxa"/>
            <w:vAlign w:val="center"/>
          </w:tcPr>
          <w:p w:rsidR="00D177AC" w:rsidRPr="008E218F" w:rsidRDefault="00D177AC" w:rsidP="00A218D7">
            <w:pPr>
              <w:rPr>
                <w:sz w:val="28"/>
                <w:szCs w:val="28"/>
              </w:rPr>
            </w:pPr>
            <w:r w:rsidRPr="008E218F">
              <w:rPr>
                <w:sz w:val="28"/>
                <w:szCs w:val="28"/>
              </w:rPr>
              <w:t>Автохимия и автоакссесуары</w:t>
            </w:r>
          </w:p>
        </w:tc>
        <w:tc>
          <w:tcPr>
            <w:tcW w:w="1116" w:type="dxa"/>
            <w:noWrap/>
            <w:vAlign w:val="center"/>
          </w:tcPr>
          <w:p w:rsidR="00D177AC" w:rsidRPr="008E218F" w:rsidRDefault="00D177AC" w:rsidP="00A218D7">
            <w:pPr>
              <w:jc w:val="center"/>
              <w:rPr>
                <w:sz w:val="28"/>
                <w:szCs w:val="28"/>
              </w:rPr>
            </w:pPr>
            <w:r w:rsidRPr="008E218F">
              <w:rPr>
                <w:sz w:val="28"/>
                <w:szCs w:val="28"/>
              </w:rPr>
              <w:t>2416,37</w:t>
            </w:r>
          </w:p>
        </w:tc>
        <w:tc>
          <w:tcPr>
            <w:tcW w:w="1080" w:type="dxa"/>
            <w:noWrap/>
            <w:vAlign w:val="center"/>
          </w:tcPr>
          <w:p w:rsidR="00D177AC" w:rsidRPr="008E218F" w:rsidRDefault="00D177AC" w:rsidP="00A218D7">
            <w:pPr>
              <w:jc w:val="center"/>
              <w:rPr>
                <w:sz w:val="28"/>
                <w:szCs w:val="28"/>
              </w:rPr>
            </w:pPr>
            <w:r w:rsidRPr="008E218F">
              <w:rPr>
                <w:sz w:val="28"/>
                <w:szCs w:val="28"/>
              </w:rPr>
              <w:t>671,31</w:t>
            </w:r>
          </w:p>
        </w:tc>
        <w:tc>
          <w:tcPr>
            <w:tcW w:w="1044" w:type="dxa"/>
            <w:noWrap/>
            <w:vAlign w:val="center"/>
          </w:tcPr>
          <w:p w:rsidR="00D177AC" w:rsidRPr="008E218F" w:rsidRDefault="00D177AC" w:rsidP="00A218D7">
            <w:pPr>
              <w:jc w:val="center"/>
              <w:rPr>
                <w:sz w:val="28"/>
                <w:szCs w:val="28"/>
              </w:rPr>
            </w:pPr>
            <w:r w:rsidRPr="008E218F">
              <w:rPr>
                <w:sz w:val="28"/>
                <w:szCs w:val="28"/>
              </w:rPr>
              <w:t>-115,11</w:t>
            </w:r>
          </w:p>
        </w:tc>
        <w:tc>
          <w:tcPr>
            <w:tcW w:w="996" w:type="dxa"/>
            <w:noWrap/>
            <w:vAlign w:val="center"/>
          </w:tcPr>
          <w:p w:rsidR="00D177AC" w:rsidRPr="008E218F" w:rsidRDefault="00D177AC" w:rsidP="00A218D7">
            <w:pPr>
              <w:jc w:val="center"/>
              <w:rPr>
                <w:sz w:val="28"/>
                <w:szCs w:val="28"/>
              </w:rPr>
            </w:pPr>
            <w:r w:rsidRPr="008E218F">
              <w:rPr>
                <w:sz w:val="28"/>
                <w:szCs w:val="28"/>
              </w:rPr>
              <w:t>210,88</w:t>
            </w:r>
          </w:p>
        </w:tc>
        <w:tc>
          <w:tcPr>
            <w:tcW w:w="1445" w:type="dxa"/>
            <w:vAlign w:val="center"/>
          </w:tcPr>
          <w:p w:rsidR="00D177AC" w:rsidRPr="008E218F" w:rsidRDefault="00D177AC" w:rsidP="00A218D7">
            <w:pPr>
              <w:jc w:val="center"/>
              <w:rPr>
                <w:sz w:val="28"/>
                <w:szCs w:val="28"/>
              </w:rPr>
            </w:pPr>
            <w:r w:rsidRPr="008E218F">
              <w:rPr>
                <w:sz w:val="28"/>
                <w:szCs w:val="28"/>
              </w:rPr>
              <w:t>210,88</w:t>
            </w:r>
          </w:p>
        </w:tc>
        <w:tc>
          <w:tcPr>
            <w:tcW w:w="1519" w:type="dxa"/>
            <w:vAlign w:val="center"/>
          </w:tcPr>
          <w:p w:rsidR="00D177AC" w:rsidRPr="008E218F" w:rsidRDefault="00D177AC" w:rsidP="00A218D7">
            <w:pPr>
              <w:jc w:val="center"/>
              <w:rPr>
                <w:sz w:val="28"/>
                <w:szCs w:val="28"/>
              </w:rPr>
            </w:pPr>
            <w:r w:rsidRPr="008E218F">
              <w:rPr>
                <w:sz w:val="28"/>
                <w:szCs w:val="28"/>
              </w:rPr>
              <w:t>310,69</w:t>
            </w:r>
          </w:p>
        </w:tc>
      </w:tr>
      <w:tr w:rsidR="00D177AC" w:rsidRPr="008E218F">
        <w:trPr>
          <w:trHeight w:val="335"/>
        </w:trPr>
        <w:tc>
          <w:tcPr>
            <w:tcW w:w="2540" w:type="dxa"/>
            <w:vAlign w:val="center"/>
          </w:tcPr>
          <w:p w:rsidR="00D177AC" w:rsidRPr="008E218F" w:rsidRDefault="00D177AC" w:rsidP="00A218D7">
            <w:pPr>
              <w:rPr>
                <w:color w:val="000000"/>
                <w:sz w:val="28"/>
                <w:szCs w:val="28"/>
              </w:rPr>
            </w:pPr>
            <w:r w:rsidRPr="008E218F">
              <w:rPr>
                <w:color w:val="000000"/>
                <w:sz w:val="28"/>
                <w:szCs w:val="28"/>
              </w:rPr>
              <w:t>Итого</w:t>
            </w:r>
          </w:p>
        </w:tc>
        <w:tc>
          <w:tcPr>
            <w:tcW w:w="1116" w:type="dxa"/>
            <w:noWrap/>
            <w:vAlign w:val="center"/>
          </w:tcPr>
          <w:p w:rsidR="00D177AC" w:rsidRPr="008E218F" w:rsidRDefault="00D177AC" w:rsidP="00A218D7">
            <w:pPr>
              <w:jc w:val="center"/>
              <w:rPr>
                <w:sz w:val="28"/>
                <w:szCs w:val="28"/>
              </w:rPr>
            </w:pPr>
          </w:p>
        </w:tc>
        <w:tc>
          <w:tcPr>
            <w:tcW w:w="1080" w:type="dxa"/>
            <w:noWrap/>
            <w:vAlign w:val="center"/>
          </w:tcPr>
          <w:p w:rsidR="00D177AC" w:rsidRPr="008E218F" w:rsidRDefault="00D177AC" w:rsidP="00A218D7">
            <w:pPr>
              <w:jc w:val="center"/>
              <w:rPr>
                <w:sz w:val="28"/>
                <w:szCs w:val="28"/>
              </w:rPr>
            </w:pPr>
          </w:p>
        </w:tc>
        <w:tc>
          <w:tcPr>
            <w:tcW w:w="1044" w:type="dxa"/>
            <w:noWrap/>
            <w:vAlign w:val="center"/>
          </w:tcPr>
          <w:p w:rsidR="00D177AC" w:rsidRPr="008E218F" w:rsidRDefault="00D177AC" w:rsidP="00A218D7">
            <w:pPr>
              <w:jc w:val="center"/>
              <w:rPr>
                <w:sz w:val="28"/>
                <w:szCs w:val="28"/>
              </w:rPr>
            </w:pPr>
          </w:p>
        </w:tc>
        <w:tc>
          <w:tcPr>
            <w:tcW w:w="996" w:type="dxa"/>
            <w:noWrap/>
            <w:vAlign w:val="center"/>
          </w:tcPr>
          <w:p w:rsidR="00D177AC" w:rsidRPr="008E218F" w:rsidRDefault="00D177AC" w:rsidP="00A218D7">
            <w:pPr>
              <w:jc w:val="center"/>
              <w:rPr>
                <w:sz w:val="28"/>
                <w:szCs w:val="28"/>
              </w:rPr>
            </w:pPr>
          </w:p>
        </w:tc>
        <w:tc>
          <w:tcPr>
            <w:tcW w:w="1445" w:type="dxa"/>
            <w:vAlign w:val="center"/>
          </w:tcPr>
          <w:p w:rsidR="00D177AC" w:rsidRPr="008E218F" w:rsidRDefault="00D177AC" w:rsidP="00A218D7">
            <w:pPr>
              <w:jc w:val="center"/>
              <w:rPr>
                <w:sz w:val="28"/>
                <w:szCs w:val="28"/>
              </w:rPr>
            </w:pPr>
            <w:r w:rsidRPr="008E218F">
              <w:rPr>
                <w:sz w:val="28"/>
                <w:szCs w:val="28"/>
              </w:rPr>
              <w:t>6011,70</w:t>
            </w:r>
          </w:p>
        </w:tc>
        <w:tc>
          <w:tcPr>
            <w:tcW w:w="1519" w:type="dxa"/>
            <w:vAlign w:val="center"/>
          </w:tcPr>
          <w:p w:rsidR="00D177AC" w:rsidRPr="008E218F" w:rsidRDefault="00D177AC" w:rsidP="00A218D7">
            <w:pPr>
              <w:jc w:val="center"/>
              <w:rPr>
                <w:sz w:val="28"/>
                <w:szCs w:val="28"/>
              </w:rPr>
            </w:pPr>
            <w:r w:rsidRPr="008E218F">
              <w:rPr>
                <w:sz w:val="28"/>
                <w:szCs w:val="28"/>
              </w:rPr>
              <w:t>5980,74</w:t>
            </w:r>
          </w:p>
        </w:tc>
      </w:tr>
    </w:tbl>
    <w:p w:rsidR="00D177AC" w:rsidRDefault="00D177AC" w:rsidP="00D177AC">
      <w:pPr>
        <w:spacing w:line="360" w:lineRule="auto"/>
        <w:ind w:firstLine="709"/>
        <w:jc w:val="both"/>
        <w:rPr>
          <w:sz w:val="28"/>
          <w:szCs w:val="28"/>
          <w:highlight w:val="green"/>
        </w:rPr>
      </w:pPr>
    </w:p>
    <w:p w:rsidR="00D177AC" w:rsidRPr="00465D59" w:rsidRDefault="00D177AC" w:rsidP="00D177AC">
      <w:pPr>
        <w:spacing w:line="360" w:lineRule="auto"/>
        <w:ind w:firstLine="709"/>
        <w:jc w:val="both"/>
        <w:rPr>
          <w:sz w:val="28"/>
          <w:szCs w:val="28"/>
        </w:rPr>
      </w:pPr>
      <w:r w:rsidRPr="00465D59">
        <w:rPr>
          <w:sz w:val="28"/>
          <w:szCs w:val="28"/>
        </w:rPr>
        <w:t>Представим прогноз дохода магазина на 2009 год графически</w:t>
      </w:r>
      <w:r>
        <w:rPr>
          <w:sz w:val="28"/>
          <w:szCs w:val="28"/>
        </w:rPr>
        <w:t xml:space="preserve">, рисунок </w:t>
      </w:r>
      <w:r w:rsidR="00DD55E0">
        <w:rPr>
          <w:sz w:val="28"/>
          <w:szCs w:val="28"/>
        </w:rPr>
        <w:t>4</w:t>
      </w:r>
      <w:r w:rsidRPr="00465D59">
        <w:rPr>
          <w:sz w:val="28"/>
          <w:szCs w:val="28"/>
        </w:rPr>
        <w:t>.</w:t>
      </w:r>
    </w:p>
    <w:p w:rsidR="00D177AC" w:rsidRPr="00465D59" w:rsidRDefault="00B03695" w:rsidP="00D177AC">
      <w:pPr>
        <w:spacing w:line="360" w:lineRule="auto"/>
        <w:jc w:val="both"/>
        <w:rPr>
          <w:sz w:val="28"/>
          <w:szCs w:val="28"/>
        </w:rPr>
      </w:pPr>
      <w:r>
        <w:pict>
          <v:shape id="_x0000_i1033" type="#_x0000_t75" style="width:468.75pt;height:369pt">
            <v:imagedata r:id="rId24" o:title=""/>
          </v:shape>
        </w:pict>
      </w:r>
    </w:p>
    <w:p w:rsidR="00D177AC" w:rsidRDefault="00D177AC" w:rsidP="00D177AC">
      <w:pPr>
        <w:spacing w:line="360" w:lineRule="auto"/>
        <w:ind w:firstLine="709"/>
        <w:jc w:val="center"/>
        <w:rPr>
          <w:sz w:val="28"/>
          <w:szCs w:val="28"/>
        </w:rPr>
      </w:pPr>
      <w:r>
        <w:rPr>
          <w:sz w:val="28"/>
          <w:szCs w:val="28"/>
        </w:rPr>
        <w:t>Рисунок</w:t>
      </w:r>
      <w:r w:rsidR="00DD55E0">
        <w:rPr>
          <w:sz w:val="28"/>
          <w:szCs w:val="28"/>
        </w:rPr>
        <w:t xml:space="preserve"> 4</w:t>
      </w:r>
      <w:r>
        <w:rPr>
          <w:sz w:val="28"/>
          <w:szCs w:val="28"/>
        </w:rPr>
        <w:t xml:space="preserve"> - П</w:t>
      </w:r>
      <w:r w:rsidRPr="00465D59">
        <w:rPr>
          <w:sz w:val="28"/>
          <w:szCs w:val="28"/>
        </w:rPr>
        <w:t>рогноз дохода магазина на 2009</w:t>
      </w:r>
    </w:p>
    <w:p w:rsidR="00D177AC" w:rsidRPr="00F27533" w:rsidRDefault="00D177AC" w:rsidP="00D177AC">
      <w:pPr>
        <w:spacing w:line="360" w:lineRule="auto"/>
        <w:ind w:firstLine="709"/>
        <w:jc w:val="both"/>
        <w:rPr>
          <w:sz w:val="28"/>
          <w:szCs w:val="28"/>
        </w:rPr>
      </w:pPr>
      <w:r>
        <w:rPr>
          <w:sz w:val="28"/>
          <w:szCs w:val="28"/>
        </w:rPr>
        <w:t>В таблице 16</w:t>
      </w:r>
      <w:r w:rsidRPr="00F27533">
        <w:rPr>
          <w:sz w:val="28"/>
          <w:szCs w:val="28"/>
        </w:rPr>
        <w:t>, показан возможный объем реализации при сохранении имеющейся тенденции в разрезе товарных групп по магазину</w:t>
      </w:r>
      <w:r>
        <w:rPr>
          <w:sz w:val="28"/>
          <w:szCs w:val="28"/>
        </w:rPr>
        <w:t xml:space="preserve"> в 2009 году</w:t>
      </w:r>
      <w:r w:rsidRPr="00F27533">
        <w:rPr>
          <w:sz w:val="28"/>
          <w:szCs w:val="28"/>
        </w:rPr>
        <w:t xml:space="preserve">. </w:t>
      </w:r>
      <w:r>
        <w:rPr>
          <w:sz w:val="28"/>
          <w:szCs w:val="28"/>
        </w:rPr>
        <w:t>При этом, прогноз реализации строился только по тем товарным позициям, которые присутствует в магазине в течение трех лет, так как по 1-2 годам прогноз будет не актуальным</w:t>
      </w:r>
      <w:r w:rsidRPr="00F27533">
        <w:rPr>
          <w:sz w:val="28"/>
          <w:szCs w:val="28"/>
        </w:rPr>
        <w:t>. Если сравнить прогнозные оценки с объемом продаж в прошлом, то предполагается, что в ближайшем будущем динамика продаж будет более сильной. При этом доход магазина увеличится на 30,96 тыс. руб.</w:t>
      </w:r>
    </w:p>
    <w:p w:rsidR="00D177AC" w:rsidRPr="000414C9" w:rsidRDefault="00D177AC" w:rsidP="00D177AC">
      <w:pPr>
        <w:tabs>
          <w:tab w:val="left" w:pos="1306"/>
        </w:tabs>
        <w:spacing w:line="360" w:lineRule="auto"/>
        <w:ind w:firstLine="720"/>
        <w:jc w:val="both"/>
        <w:rPr>
          <w:sz w:val="28"/>
          <w:szCs w:val="28"/>
        </w:rPr>
      </w:pPr>
      <w:r w:rsidRPr="00F27533">
        <w:rPr>
          <w:sz w:val="28"/>
          <w:szCs w:val="28"/>
        </w:rPr>
        <w:t xml:space="preserve">Кроме того, для </w:t>
      </w:r>
      <w:r>
        <w:rPr>
          <w:sz w:val="28"/>
          <w:szCs w:val="28"/>
        </w:rPr>
        <w:t xml:space="preserve">увеличения доходов </w:t>
      </w:r>
      <w:r w:rsidRPr="00F27533">
        <w:rPr>
          <w:sz w:val="28"/>
          <w:szCs w:val="28"/>
        </w:rPr>
        <w:t>и для расширения ассортимента руководству можно рекомендовать проведение опросов и анкетирования клиентов магазина, с целью выявления предпочтений потребителей и максимального их удовлетворения. Также одним из способов оптимизации ассортимента товаром может быть учет пожеланий клиентов к качеству товара, а также к производителю.</w:t>
      </w:r>
      <w:r w:rsidRPr="000414C9">
        <w:rPr>
          <w:sz w:val="28"/>
          <w:szCs w:val="28"/>
        </w:rPr>
        <w:t xml:space="preserve"> </w:t>
      </w:r>
    </w:p>
    <w:p w:rsidR="009C367A" w:rsidRDefault="009C367A" w:rsidP="00B2015D">
      <w:pPr>
        <w:tabs>
          <w:tab w:val="left" w:pos="1306"/>
        </w:tabs>
        <w:spacing w:line="360" w:lineRule="auto"/>
        <w:ind w:firstLine="720"/>
        <w:jc w:val="center"/>
        <w:rPr>
          <w:sz w:val="28"/>
          <w:szCs w:val="28"/>
        </w:rPr>
      </w:pPr>
      <w:r>
        <w:rPr>
          <w:sz w:val="28"/>
          <w:szCs w:val="28"/>
        </w:rPr>
        <w:t>ЗАКЛЮЧЕНИЕ</w:t>
      </w:r>
    </w:p>
    <w:p w:rsidR="00B2015D" w:rsidRDefault="00B2015D" w:rsidP="00B2015D">
      <w:pPr>
        <w:tabs>
          <w:tab w:val="left" w:pos="1306"/>
        </w:tabs>
        <w:spacing w:line="360" w:lineRule="auto"/>
        <w:ind w:firstLine="720"/>
        <w:jc w:val="center"/>
        <w:rPr>
          <w:sz w:val="28"/>
          <w:szCs w:val="28"/>
        </w:rPr>
      </w:pPr>
    </w:p>
    <w:p w:rsidR="009C367A" w:rsidRPr="000414C9" w:rsidRDefault="009C367A" w:rsidP="009C367A">
      <w:pPr>
        <w:spacing w:line="360" w:lineRule="auto"/>
        <w:ind w:firstLine="720"/>
        <w:jc w:val="both"/>
        <w:rPr>
          <w:sz w:val="28"/>
          <w:szCs w:val="28"/>
        </w:rPr>
      </w:pPr>
      <w:r w:rsidRPr="000414C9">
        <w:rPr>
          <w:sz w:val="28"/>
          <w:szCs w:val="28"/>
        </w:rPr>
        <w:t>Ассортиментная политика - одно из самых главных направлений деятельности маркетинга каждого предприятия. Особенно это направление приобретает особую значимость в нынешних условиях перехода к рыночной экономике, когда к товару со стороны потребителя предъявляются повышенные требования по качеству и ассортименту, и от эффективности работы предприятия с товаром зависят все экономические показатели организации и рыночная доля. Как свидетельствует мировой опыт, лидерство в конкурентной борьбе получает тот, кто наиболее компетентен в ассортиментной политике, владеет методами ее реализации и может максимально эффективно ею управлять.</w:t>
      </w:r>
    </w:p>
    <w:p w:rsidR="009C367A" w:rsidRPr="000414C9" w:rsidRDefault="009C367A" w:rsidP="009C367A">
      <w:pPr>
        <w:pStyle w:val="20"/>
        <w:tabs>
          <w:tab w:val="left" w:pos="720"/>
        </w:tabs>
        <w:spacing w:after="0" w:line="360" w:lineRule="auto"/>
        <w:ind w:left="0" w:firstLine="720"/>
        <w:jc w:val="both"/>
        <w:rPr>
          <w:sz w:val="28"/>
          <w:szCs w:val="28"/>
        </w:rPr>
      </w:pPr>
      <w:r w:rsidRPr="000414C9">
        <w:rPr>
          <w:sz w:val="28"/>
          <w:szCs w:val="28"/>
        </w:rPr>
        <w:t>Индивидуальный предприниматель Белоусов Анатолий Леонидович, осуществляет свою деятельность с 19.04.2001 года, свидетельство № 5055, выданное Муниципалитетом города Тынды. Магазин начал работу в небольшом арендуемом помещении «Автоцентра КАМАЗ». Основным видом деятельности являлась розничная торговля красками, лаками, автозапчастями, автомобильной аппаратурой.</w:t>
      </w:r>
    </w:p>
    <w:p w:rsidR="009C367A" w:rsidRPr="000414C9" w:rsidRDefault="009C367A" w:rsidP="009C367A">
      <w:pPr>
        <w:spacing w:line="360" w:lineRule="auto"/>
        <w:ind w:firstLine="720"/>
        <w:jc w:val="both"/>
        <w:rPr>
          <w:bCs/>
          <w:sz w:val="28"/>
          <w:szCs w:val="28"/>
        </w:rPr>
      </w:pPr>
      <w:r>
        <w:rPr>
          <w:bCs/>
          <w:sz w:val="28"/>
          <w:szCs w:val="28"/>
        </w:rPr>
        <w:t>В</w:t>
      </w:r>
      <w:r w:rsidRPr="000414C9">
        <w:rPr>
          <w:bCs/>
          <w:sz w:val="28"/>
          <w:szCs w:val="28"/>
        </w:rPr>
        <w:t xml:space="preserve">алюта баланса увеличивалась на протяжении рассматриваемого периода, наиболее существенный прирост  произошел в 2008 году по сравнению с </w:t>
      </w:r>
      <w:smartTag w:uri="urn:schemas-microsoft-com:office:smarttags" w:element="metricconverter">
        <w:smartTagPr>
          <w:attr w:name="ProductID" w:val="2007 г"/>
        </w:smartTagPr>
        <w:r w:rsidRPr="000414C9">
          <w:rPr>
            <w:bCs/>
            <w:sz w:val="28"/>
            <w:szCs w:val="28"/>
          </w:rPr>
          <w:t>2007 г</w:t>
        </w:r>
      </w:smartTag>
      <w:r w:rsidRPr="000414C9">
        <w:rPr>
          <w:bCs/>
          <w:sz w:val="28"/>
          <w:szCs w:val="28"/>
        </w:rPr>
        <w:t>. Увеличение активов произошло за счет увеличения остатков товаров для перепродажи, увеличение пассивов -  за счет роста собственного капитала.</w:t>
      </w:r>
    </w:p>
    <w:p w:rsidR="009C367A" w:rsidRPr="000414C9" w:rsidRDefault="009C367A" w:rsidP="009C367A">
      <w:pPr>
        <w:spacing w:line="360" w:lineRule="auto"/>
        <w:ind w:firstLine="720"/>
        <w:jc w:val="both"/>
        <w:rPr>
          <w:sz w:val="28"/>
          <w:szCs w:val="28"/>
        </w:rPr>
      </w:pPr>
      <w:r w:rsidRPr="000414C9">
        <w:rPr>
          <w:sz w:val="28"/>
          <w:szCs w:val="28"/>
        </w:rPr>
        <w:t xml:space="preserve">Выручка 2008 года по сравнению с 2007 выросла в 1,15 раза, это связано прежде всего с расширением ассортимента товаров. </w:t>
      </w:r>
    </w:p>
    <w:p w:rsidR="009C367A" w:rsidRPr="000414C9" w:rsidRDefault="009C367A" w:rsidP="009C367A">
      <w:pPr>
        <w:spacing w:line="360" w:lineRule="auto"/>
        <w:ind w:firstLine="720"/>
        <w:jc w:val="both"/>
        <w:rPr>
          <w:sz w:val="28"/>
          <w:szCs w:val="28"/>
        </w:rPr>
      </w:pPr>
      <w:r w:rsidRPr="000414C9">
        <w:rPr>
          <w:sz w:val="28"/>
          <w:szCs w:val="28"/>
        </w:rPr>
        <w:t>Расходы на закупку товаров в данном случае связаны со спецификой предприятия и включают в себя широкий перечень автоэмалей, аксессуаров, оборудования.</w:t>
      </w:r>
    </w:p>
    <w:p w:rsidR="009C367A" w:rsidRPr="000414C9" w:rsidRDefault="009C367A" w:rsidP="009C367A">
      <w:pPr>
        <w:pStyle w:val="a9"/>
        <w:spacing w:after="0" w:line="360" w:lineRule="auto"/>
        <w:ind w:left="0" w:firstLine="720"/>
        <w:jc w:val="both"/>
        <w:rPr>
          <w:sz w:val="28"/>
          <w:szCs w:val="28"/>
        </w:rPr>
      </w:pPr>
      <w:r>
        <w:rPr>
          <w:sz w:val="28"/>
          <w:szCs w:val="28"/>
        </w:rPr>
        <w:t>К</w:t>
      </w:r>
      <w:r w:rsidRPr="000414C9">
        <w:rPr>
          <w:sz w:val="28"/>
          <w:szCs w:val="28"/>
        </w:rPr>
        <w:t>оэффициент обновляемости продукции колеблется приблизительно на одном уровне (Коб.ср. = 0,61), а значит, каждый год в ассортимент реализуемой продукции добавляется и извлекается примерно одинаковое количество товаров. Следует отметить, что интенсивное изменение ассортимента реализуемой магазином продукции достигается путем торговли запчастями, динамика изменения разновидностей которых велика. С каждым годом появляется все большее количество разновидностей последних. Магазин же в свою очередь стремиться сформировать наиболее эффективную структуру ассортимента как добавляя новые виды продукции, так и изымая старые.</w:t>
      </w:r>
    </w:p>
    <w:p w:rsidR="009C367A" w:rsidRPr="000414C9" w:rsidRDefault="009C367A" w:rsidP="009C367A">
      <w:pPr>
        <w:shd w:val="clear" w:color="auto" w:fill="FFFFFF"/>
        <w:spacing w:line="360" w:lineRule="auto"/>
        <w:ind w:firstLine="720"/>
        <w:jc w:val="both"/>
        <w:rPr>
          <w:color w:val="000000"/>
          <w:spacing w:val="-12"/>
          <w:sz w:val="28"/>
          <w:szCs w:val="28"/>
        </w:rPr>
      </w:pPr>
      <w:r>
        <w:rPr>
          <w:color w:val="000000"/>
          <w:spacing w:val="-12"/>
          <w:sz w:val="28"/>
          <w:szCs w:val="28"/>
        </w:rPr>
        <w:t>В а</w:t>
      </w:r>
      <w:r w:rsidRPr="000414C9">
        <w:rPr>
          <w:color w:val="000000"/>
          <w:spacing w:val="-12"/>
          <w:sz w:val="28"/>
          <w:szCs w:val="28"/>
        </w:rPr>
        <w:t>бсолютном и в относительном значении наибольшую долю в объеме сбыта, занимает электроинструмент - 1942 тыс. руб., или 25 % в общем объеме реализации. Наименьшее место в структуре сбыта продукции занимают стройматериалы и сантехника – 233 и 155 тыс. руб. или 3 % и 2 % от объема продаж соответственно. При этом необходимо отметить, что данные позиции появились в магазине только в 2008 году, т.е. являются новыми ассортиментными позициями.</w:t>
      </w:r>
    </w:p>
    <w:p w:rsidR="009C367A" w:rsidRPr="000414C9" w:rsidRDefault="009C367A" w:rsidP="009C367A">
      <w:pPr>
        <w:shd w:val="clear" w:color="auto" w:fill="FFFFFF"/>
        <w:spacing w:line="360" w:lineRule="auto"/>
        <w:ind w:firstLine="720"/>
        <w:jc w:val="both"/>
        <w:rPr>
          <w:sz w:val="28"/>
          <w:szCs w:val="28"/>
        </w:rPr>
      </w:pPr>
      <w:r>
        <w:rPr>
          <w:color w:val="000000"/>
          <w:spacing w:val="-12"/>
          <w:sz w:val="28"/>
          <w:szCs w:val="28"/>
        </w:rPr>
        <w:t>В</w:t>
      </w:r>
      <w:r w:rsidRPr="000414C9">
        <w:rPr>
          <w:color w:val="000000"/>
          <w:spacing w:val="-13"/>
          <w:sz w:val="28"/>
          <w:szCs w:val="28"/>
        </w:rPr>
        <w:t xml:space="preserve"> </w:t>
      </w:r>
      <w:r w:rsidRPr="000414C9">
        <w:rPr>
          <w:color w:val="000000"/>
          <w:spacing w:val="-2"/>
          <w:sz w:val="28"/>
          <w:szCs w:val="28"/>
        </w:rPr>
        <w:t xml:space="preserve">абсолютном и в относительном значении наибольшую долю в объеме </w:t>
      </w:r>
      <w:r w:rsidRPr="000414C9">
        <w:rPr>
          <w:color w:val="000000"/>
          <w:spacing w:val="-8"/>
          <w:sz w:val="28"/>
          <w:szCs w:val="28"/>
        </w:rPr>
        <w:t xml:space="preserve">прибыли занимает электрооборудование - 440 тыс. руб. или 27 % </w:t>
      </w:r>
      <w:r w:rsidRPr="000414C9">
        <w:rPr>
          <w:color w:val="000000"/>
          <w:spacing w:val="-1"/>
          <w:sz w:val="28"/>
          <w:szCs w:val="28"/>
        </w:rPr>
        <w:t xml:space="preserve">в общем </w:t>
      </w:r>
      <w:r w:rsidRPr="000414C9">
        <w:rPr>
          <w:color w:val="000000"/>
          <w:spacing w:val="-18"/>
          <w:sz w:val="28"/>
          <w:szCs w:val="28"/>
        </w:rPr>
        <w:t>объеме прибыли.</w:t>
      </w:r>
    </w:p>
    <w:p w:rsidR="009C367A" w:rsidRPr="000414C9" w:rsidRDefault="009C367A" w:rsidP="009C367A">
      <w:pPr>
        <w:shd w:val="clear" w:color="auto" w:fill="FFFFFF"/>
        <w:spacing w:line="360" w:lineRule="auto"/>
        <w:ind w:firstLine="720"/>
        <w:jc w:val="both"/>
        <w:rPr>
          <w:sz w:val="28"/>
          <w:szCs w:val="28"/>
        </w:rPr>
      </w:pPr>
      <w:r w:rsidRPr="000414C9">
        <w:rPr>
          <w:color w:val="000000"/>
          <w:spacing w:val="-10"/>
          <w:sz w:val="28"/>
          <w:szCs w:val="28"/>
        </w:rPr>
        <w:t xml:space="preserve">Второе место в структуре прибыли занимает </w:t>
      </w:r>
      <w:r w:rsidRPr="000414C9">
        <w:rPr>
          <w:color w:val="000000"/>
          <w:spacing w:val="-8"/>
          <w:sz w:val="28"/>
          <w:szCs w:val="28"/>
        </w:rPr>
        <w:t xml:space="preserve">оборудование 228 тыс. руб. или 14 % в </w:t>
      </w:r>
      <w:r w:rsidRPr="000414C9">
        <w:rPr>
          <w:color w:val="000000"/>
          <w:spacing w:val="-9"/>
          <w:sz w:val="28"/>
          <w:szCs w:val="28"/>
        </w:rPr>
        <w:t xml:space="preserve">общем объеме прибыли. Остальные группы продукции занимают меньшее </w:t>
      </w:r>
      <w:r w:rsidRPr="000414C9">
        <w:rPr>
          <w:color w:val="000000"/>
          <w:spacing w:val="-13"/>
          <w:sz w:val="28"/>
          <w:szCs w:val="28"/>
        </w:rPr>
        <w:t>место в объеме прибыли от реализации</w:t>
      </w:r>
      <w:r w:rsidRPr="000414C9">
        <w:rPr>
          <w:color w:val="000000"/>
          <w:spacing w:val="-17"/>
          <w:sz w:val="28"/>
          <w:szCs w:val="28"/>
        </w:rPr>
        <w:t>.</w:t>
      </w:r>
    </w:p>
    <w:p w:rsidR="009C367A" w:rsidRPr="000414C9" w:rsidRDefault="009C367A" w:rsidP="009C367A">
      <w:pPr>
        <w:shd w:val="clear" w:color="auto" w:fill="FFFFFF"/>
        <w:spacing w:line="360" w:lineRule="auto"/>
        <w:ind w:firstLine="720"/>
        <w:jc w:val="both"/>
        <w:rPr>
          <w:sz w:val="28"/>
          <w:szCs w:val="28"/>
        </w:rPr>
      </w:pPr>
      <w:r w:rsidRPr="000414C9">
        <w:rPr>
          <w:color w:val="000000"/>
          <w:spacing w:val="-13"/>
          <w:sz w:val="28"/>
          <w:szCs w:val="28"/>
        </w:rPr>
        <w:t>Анализируя динамику реализации и прибыли за период 2006-</w:t>
      </w:r>
      <w:smartTag w:uri="urn:schemas-microsoft-com:office:smarttags" w:element="metricconverter">
        <w:smartTagPr>
          <w:attr w:name="ProductID" w:val="2008 г"/>
        </w:smartTagPr>
        <w:r w:rsidRPr="000414C9">
          <w:rPr>
            <w:color w:val="000000"/>
            <w:sz w:val="28"/>
            <w:szCs w:val="28"/>
          </w:rPr>
          <w:t>2008 г</w:t>
        </w:r>
      </w:smartTag>
      <w:r w:rsidRPr="000414C9">
        <w:rPr>
          <w:color w:val="000000"/>
          <w:sz w:val="28"/>
          <w:szCs w:val="28"/>
        </w:rPr>
        <w:t xml:space="preserve">., можно сделать вывод о общей </w:t>
      </w:r>
      <w:r w:rsidRPr="000414C9">
        <w:rPr>
          <w:color w:val="000000"/>
          <w:spacing w:val="-11"/>
          <w:sz w:val="28"/>
          <w:szCs w:val="28"/>
        </w:rPr>
        <w:t xml:space="preserve">тенденции повышения объемов сбыта по всем группам товаров и общим увеличением прибыли на фоне уменьшения последней по некоторым видам </w:t>
      </w:r>
      <w:r w:rsidRPr="000414C9">
        <w:rPr>
          <w:color w:val="000000"/>
          <w:spacing w:val="-4"/>
          <w:sz w:val="28"/>
          <w:szCs w:val="28"/>
        </w:rPr>
        <w:t xml:space="preserve">продукции. </w:t>
      </w:r>
    </w:p>
    <w:p w:rsidR="009C367A" w:rsidRDefault="009C367A" w:rsidP="009C367A">
      <w:pPr>
        <w:tabs>
          <w:tab w:val="left" w:pos="1306"/>
        </w:tabs>
        <w:spacing w:line="360" w:lineRule="auto"/>
        <w:ind w:firstLine="720"/>
        <w:jc w:val="both"/>
        <w:rPr>
          <w:color w:val="000000"/>
          <w:spacing w:val="-14"/>
          <w:sz w:val="28"/>
          <w:szCs w:val="28"/>
        </w:rPr>
      </w:pPr>
      <w:r>
        <w:rPr>
          <w:color w:val="000000"/>
          <w:spacing w:val="-9"/>
          <w:sz w:val="28"/>
          <w:szCs w:val="28"/>
        </w:rPr>
        <w:t>Н</w:t>
      </w:r>
      <w:r w:rsidRPr="000414C9">
        <w:rPr>
          <w:color w:val="000000"/>
          <w:spacing w:val="-9"/>
          <w:sz w:val="28"/>
          <w:szCs w:val="28"/>
        </w:rPr>
        <w:t xml:space="preserve">аибольший уровень </w:t>
      </w:r>
      <w:r w:rsidRPr="000414C9">
        <w:rPr>
          <w:color w:val="000000"/>
          <w:spacing w:val="-4"/>
          <w:sz w:val="28"/>
          <w:szCs w:val="28"/>
        </w:rPr>
        <w:t>рентабельности соответствует 28 % - стройматериалы</w:t>
      </w:r>
      <w:r w:rsidRPr="000414C9">
        <w:rPr>
          <w:color w:val="000000"/>
          <w:spacing w:val="-14"/>
          <w:sz w:val="28"/>
          <w:szCs w:val="28"/>
        </w:rPr>
        <w:t xml:space="preserve">. Несколько ниже показатель рентабельности для позиции сантехника – 26,25 %. Показатель рентабельности по остальным ассортиментным позициям составляет от 15,75 % до 23,62 %. </w:t>
      </w:r>
    </w:p>
    <w:p w:rsidR="009C367A" w:rsidRPr="000414C9" w:rsidRDefault="009C367A" w:rsidP="009C367A">
      <w:pPr>
        <w:tabs>
          <w:tab w:val="left" w:pos="1306"/>
        </w:tabs>
        <w:spacing w:line="360" w:lineRule="auto"/>
        <w:ind w:firstLine="720"/>
        <w:jc w:val="both"/>
        <w:rPr>
          <w:sz w:val="28"/>
          <w:szCs w:val="28"/>
        </w:rPr>
      </w:pPr>
      <w:r>
        <w:rPr>
          <w:color w:val="000000"/>
          <w:spacing w:val="-14"/>
          <w:sz w:val="28"/>
          <w:szCs w:val="28"/>
        </w:rPr>
        <w:t>Н</w:t>
      </w:r>
      <w:r w:rsidRPr="000414C9">
        <w:rPr>
          <w:sz w:val="28"/>
          <w:szCs w:val="28"/>
        </w:rPr>
        <w:t xml:space="preserve">аибольшую рентабельность продаж имеют такие позиции, как стройматериалы и сантехника – более 30 %. При этом необходимо отметить тот факт, что в магазине данные товарные позиции появились только в 2008 году. Тот факт, что рентабельность продаж по данным позициям превысила рентабельность продаж по уже освоенным товарам, свидетельствует о том, что руководством было принято правильное решение при выборе новых ассортиментных единиц. </w:t>
      </w:r>
    </w:p>
    <w:p w:rsidR="009C367A" w:rsidRDefault="009C367A" w:rsidP="009C367A">
      <w:pPr>
        <w:tabs>
          <w:tab w:val="left" w:pos="1306"/>
        </w:tabs>
        <w:spacing w:line="360" w:lineRule="auto"/>
        <w:ind w:firstLine="720"/>
        <w:jc w:val="both"/>
        <w:rPr>
          <w:sz w:val="28"/>
          <w:szCs w:val="28"/>
        </w:rPr>
      </w:pPr>
      <w:r w:rsidRPr="000414C9">
        <w:rPr>
          <w:sz w:val="28"/>
          <w:szCs w:val="28"/>
        </w:rPr>
        <w:t xml:space="preserve">Для увеличения прибыли от реализации в 2009 году магазину рекомендуется увеличить долю реализации высокорентабельной продукции и снизить долю низкорентабельной продукции. </w:t>
      </w:r>
    </w:p>
    <w:p w:rsidR="009C367A" w:rsidRPr="000414C9" w:rsidRDefault="009C367A" w:rsidP="009C367A">
      <w:pPr>
        <w:tabs>
          <w:tab w:val="left" w:pos="1306"/>
        </w:tabs>
        <w:spacing w:line="360" w:lineRule="auto"/>
        <w:ind w:firstLine="720"/>
        <w:jc w:val="both"/>
        <w:rPr>
          <w:sz w:val="28"/>
          <w:szCs w:val="28"/>
        </w:rPr>
      </w:pPr>
      <w:r>
        <w:rPr>
          <w:sz w:val="28"/>
          <w:szCs w:val="28"/>
        </w:rPr>
        <w:t>О</w:t>
      </w:r>
      <w:r w:rsidRPr="000414C9">
        <w:rPr>
          <w:sz w:val="28"/>
          <w:szCs w:val="28"/>
        </w:rPr>
        <w:t xml:space="preserve">птимизировав структуру реализуемой продукции магазин «Хамелеон» может получить дополнительные  75,18 тыс. руб. При этом необходимо отметить, что полностью исключать из ассортимента товаров менее рентабельные позиции не следует, так как эти позиции также приносят определенную прибыль, а также сокращение ассортимента может негативно повлиять на имидж магазина в целом. </w:t>
      </w:r>
    </w:p>
    <w:p w:rsidR="009C367A" w:rsidRPr="000414C9" w:rsidRDefault="009C367A" w:rsidP="009C367A">
      <w:pPr>
        <w:tabs>
          <w:tab w:val="left" w:pos="1306"/>
        </w:tabs>
        <w:spacing w:line="360" w:lineRule="auto"/>
        <w:ind w:firstLine="720"/>
        <w:jc w:val="both"/>
        <w:rPr>
          <w:sz w:val="28"/>
          <w:szCs w:val="28"/>
        </w:rPr>
      </w:pPr>
      <w:r w:rsidRPr="000414C9">
        <w:rPr>
          <w:sz w:val="28"/>
          <w:szCs w:val="28"/>
        </w:rPr>
        <w:t xml:space="preserve">Кроме того, для оптимизации ассортимента в магазине и для расширения ассортимента руководству можно рекомендовать проведение опросов и анкетирования клиентов магазина, с целью выявления предпочтений потребителей и максимального их удовлетворения. Также одним из способов оптимизации ассортимента товаром может быть учет пожеланий клиентов к качеству товара, а также к производителю. </w:t>
      </w:r>
    </w:p>
    <w:p w:rsidR="009C367A" w:rsidRDefault="009C367A" w:rsidP="009C367A">
      <w:pPr>
        <w:tabs>
          <w:tab w:val="left" w:pos="1005"/>
          <w:tab w:val="left" w:pos="1306"/>
        </w:tabs>
        <w:spacing w:line="360" w:lineRule="auto"/>
        <w:ind w:firstLine="720"/>
        <w:rPr>
          <w:sz w:val="28"/>
          <w:szCs w:val="28"/>
        </w:rPr>
      </w:pPr>
    </w:p>
    <w:p w:rsidR="009C367A" w:rsidRDefault="009C367A" w:rsidP="009C367A">
      <w:pPr>
        <w:tabs>
          <w:tab w:val="left" w:pos="1005"/>
          <w:tab w:val="left" w:pos="1306"/>
        </w:tabs>
        <w:spacing w:line="360" w:lineRule="auto"/>
        <w:ind w:firstLine="720"/>
        <w:rPr>
          <w:sz w:val="28"/>
          <w:szCs w:val="28"/>
        </w:rPr>
      </w:pPr>
    </w:p>
    <w:p w:rsidR="009C367A" w:rsidRDefault="009C367A" w:rsidP="009C367A">
      <w:pPr>
        <w:tabs>
          <w:tab w:val="left" w:pos="1005"/>
          <w:tab w:val="left" w:pos="1306"/>
        </w:tabs>
        <w:spacing w:line="360" w:lineRule="auto"/>
        <w:ind w:firstLine="720"/>
        <w:rPr>
          <w:sz w:val="28"/>
          <w:szCs w:val="28"/>
        </w:rPr>
      </w:pPr>
    </w:p>
    <w:p w:rsidR="009C367A" w:rsidRDefault="009C367A" w:rsidP="009C367A">
      <w:pPr>
        <w:tabs>
          <w:tab w:val="left" w:pos="1005"/>
          <w:tab w:val="left" w:pos="1306"/>
        </w:tabs>
        <w:spacing w:line="360" w:lineRule="auto"/>
        <w:ind w:firstLine="720"/>
        <w:rPr>
          <w:sz w:val="28"/>
          <w:szCs w:val="28"/>
        </w:rPr>
      </w:pPr>
    </w:p>
    <w:p w:rsidR="009C367A" w:rsidRDefault="009C367A" w:rsidP="009C367A">
      <w:pPr>
        <w:tabs>
          <w:tab w:val="left" w:pos="1005"/>
          <w:tab w:val="left" w:pos="1306"/>
        </w:tabs>
        <w:spacing w:line="360" w:lineRule="auto"/>
        <w:ind w:firstLine="720"/>
        <w:rPr>
          <w:sz w:val="28"/>
          <w:szCs w:val="28"/>
        </w:rPr>
      </w:pPr>
    </w:p>
    <w:p w:rsidR="009C367A" w:rsidRDefault="009C367A" w:rsidP="009C367A">
      <w:pPr>
        <w:tabs>
          <w:tab w:val="left" w:pos="1005"/>
          <w:tab w:val="left" w:pos="1306"/>
        </w:tabs>
        <w:spacing w:line="360" w:lineRule="auto"/>
        <w:ind w:firstLine="720"/>
        <w:rPr>
          <w:sz w:val="28"/>
          <w:szCs w:val="28"/>
        </w:rPr>
      </w:pPr>
    </w:p>
    <w:p w:rsidR="009C367A" w:rsidRDefault="009C367A" w:rsidP="009C367A">
      <w:pPr>
        <w:tabs>
          <w:tab w:val="left" w:pos="1005"/>
          <w:tab w:val="left" w:pos="1306"/>
        </w:tabs>
        <w:spacing w:line="360" w:lineRule="auto"/>
        <w:ind w:firstLine="720"/>
        <w:rPr>
          <w:sz w:val="28"/>
          <w:szCs w:val="28"/>
        </w:rPr>
      </w:pPr>
    </w:p>
    <w:p w:rsidR="009C367A" w:rsidRDefault="009C367A" w:rsidP="009C367A">
      <w:pPr>
        <w:tabs>
          <w:tab w:val="left" w:pos="1005"/>
          <w:tab w:val="left" w:pos="1306"/>
        </w:tabs>
        <w:spacing w:line="360" w:lineRule="auto"/>
        <w:ind w:firstLine="720"/>
        <w:rPr>
          <w:sz w:val="28"/>
          <w:szCs w:val="28"/>
        </w:rPr>
      </w:pPr>
    </w:p>
    <w:p w:rsidR="009C367A" w:rsidRDefault="009C367A" w:rsidP="009C367A">
      <w:pPr>
        <w:tabs>
          <w:tab w:val="left" w:pos="1005"/>
          <w:tab w:val="left" w:pos="1306"/>
        </w:tabs>
        <w:spacing w:line="360" w:lineRule="auto"/>
        <w:ind w:firstLine="720"/>
        <w:rPr>
          <w:sz w:val="28"/>
          <w:szCs w:val="28"/>
        </w:rPr>
      </w:pPr>
    </w:p>
    <w:p w:rsidR="009C367A" w:rsidRDefault="009C367A" w:rsidP="009C367A">
      <w:pPr>
        <w:tabs>
          <w:tab w:val="left" w:pos="1005"/>
          <w:tab w:val="left" w:pos="1306"/>
        </w:tabs>
        <w:spacing w:line="360" w:lineRule="auto"/>
        <w:ind w:firstLine="720"/>
        <w:rPr>
          <w:sz w:val="28"/>
          <w:szCs w:val="28"/>
        </w:rPr>
      </w:pPr>
    </w:p>
    <w:p w:rsidR="009C367A" w:rsidRDefault="009C367A" w:rsidP="009C367A">
      <w:pPr>
        <w:tabs>
          <w:tab w:val="left" w:pos="1005"/>
          <w:tab w:val="left" w:pos="1306"/>
        </w:tabs>
        <w:spacing w:line="360" w:lineRule="auto"/>
        <w:ind w:firstLine="720"/>
        <w:rPr>
          <w:sz w:val="28"/>
          <w:szCs w:val="28"/>
        </w:rPr>
      </w:pPr>
      <w:r>
        <w:rPr>
          <w:sz w:val="28"/>
          <w:szCs w:val="28"/>
        </w:rPr>
        <w:tab/>
      </w:r>
    </w:p>
    <w:p w:rsidR="00D27DE0" w:rsidRDefault="00015EE8" w:rsidP="005D154F">
      <w:pPr>
        <w:tabs>
          <w:tab w:val="left" w:pos="1306"/>
        </w:tabs>
        <w:spacing w:line="360" w:lineRule="auto"/>
        <w:ind w:firstLine="720"/>
        <w:jc w:val="center"/>
        <w:rPr>
          <w:sz w:val="28"/>
          <w:szCs w:val="28"/>
        </w:rPr>
      </w:pPr>
      <w:r w:rsidRPr="000414C9">
        <w:rPr>
          <w:sz w:val="28"/>
          <w:szCs w:val="28"/>
        </w:rPr>
        <w:t>БИБЛИОГРАФИЧЕСКИЙ СПИСОК</w:t>
      </w:r>
    </w:p>
    <w:p w:rsidR="00A86A20" w:rsidRPr="000414C9" w:rsidRDefault="00A86A20" w:rsidP="005D154F">
      <w:pPr>
        <w:tabs>
          <w:tab w:val="left" w:pos="1306"/>
        </w:tabs>
        <w:spacing w:line="360" w:lineRule="auto"/>
        <w:ind w:firstLine="720"/>
        <w:jc w:val="center"/>
        <w:rPr>
          <w:sz w:val="28"/>
          <w:szCs w:val="28"/>
        </w:rPr>
      </w:pPr>
    </w:p>
    <w:p w:rsidR="003E6653" w:rsidRPr="000414C9" w:rsidRDefault="00AF1CEE" w:rsidP="00ED33B9">
      <w:pPr>
        <w:numPr>
          <w:ilvl w:val="0"/>
          <w:numId w:val="3"/>
        </w:numPr>
        <w:tabs>
          <w:tab w:val="clear" w:pos="1065"/>
          <w:tab w:val="left" w:pos="-180"/>
          <w:tab w:val="num" w:pos="0"/>
        </w:tabs>
        <w:spacing w:line="360" w:lineRule="auto"/>
        <w:ind w:left="0" w:firstLine="705"/>
        <w:jc w:val="both"/>
        <w:rPr>
          <w:sz w:val="28"/>
          <w:szCs w:val="28"/>
        </w:rPr>
      </w:pPr>
      <w:r w:rsidRPr="000414C9">
        <w:rPr>
          <w:sz w:val="28"/>
          <w:szCs w:val="28"/>
        </w:rPr>
        <w:t>Абрютина А.В. Экономическ</w:t>
      </w:r>
      <w:r w:rsidR="00525C38">
        <w:rPr>
          <w:sz w:val="28"/>
          <w:szCs w:val="28"/>
        </w:rPr>
        <w:t xml:space="preserve">ий анализ торговой деятельности / </w:t>
      </w:r>
      <w:r w:rsidR="00525C38" w:rsidRPr="00525C38">
        <w:rPr>
          <w:sz w:val="28"/>
          <w:szCs w:val="28"/>
        </w:rPr>
        <w:t xml:space="preserve"> </w:t>
      </w:r>
      <w:r w:rsidR="008408E9">
        <w:rPr>
          <w:sz w:val="28"/>
          <w:szCs w:val="28"/>
        </w:rPr>
        <w:t>А.В. Абрютина.</w:t>
      </w:r>
      <w:r w:rsidR="0062203D">
        <w:rPr>
          <w:sz w:val="28"/>
          <w:szCs w:val="28"/>
        </w:rPr>
        <w:t xml:space="preserve"> - </w:t>
      </w:r>
      <w:r w:rsidRPr="000414C9">
        <w:rPr>
          <w:sz w:val="28"/>
          <w:szCs w:val="28"/>
        </w:rPr>
        <w:t>М.: «Финансы и статистика», 2008.</w:t>
      </w:r>
      <w:r w:rsidR="00525C38">
        <w:rPr>
          <w:sz w:val="28"/>
          <w:szCs w:val="28"/>
        </w:rPr>
        <w:t xml:space="preserve"> – 632с.</w:t>
      </w:r>
    </w:p>
    <w:p w:rsidR="005D0E69" w:rsidRPr="003E32EA" w:rsidRDefault="005D0E69" w:rsidP="005D0E69">
      <w:pPr>
        <w:spacing w:line="360" w:lineRule="auto"/>
        <w:jc w:val="both"/>
        <w:rPr>
          <w:sz w:val="28"/>
          <w:szCs w:val="28"/>
        </w:rPr>
      </w:pPr>
      <w:r>
        <w:rPr>
          <w:sz w:val="28"/>
          <w:szCs w:val="28"/>
        </w:rPr>
        <w:tab/>
        <w:t xml:space="preserve">2 </w:t>
      </w:r>
      <w:r w:rsidRPr="003E32EA">
        <w:rPr>
          <w:sz w:val="28"/>
          <w:szCs w:val="28"/>
        </w:rPr>
        <w:t>Авдокушин Е.Ф. Международные экономические о</w:t>
      </w:r>
      <w:r>
        <w:rPr>
          <w:sz w:val="28"/>
          <w:szCs w:val="28"/>
        </w:rPr>
        <w:t xml:space="preserve">тношения: Учебное пособие / Е.Ф. Авдокушин. </w:t>
      </w:r>
      <w:r w:rsidRPr="003E32EA">
        <w:rPr>
          <w:sz w:val="28"/>
          <w:szCs w:val="28"/>
        </w:rPr>
        <w:t>- М.: Информационно-внедр</w:t>
      </w:r>
      <w:r>
        <w:rPr>
          <w:sz w:val="28"/>
          <w:szCs w:val="28"/>
        </w:rPr>
        <w:t>енческий центр «Маркетинг», 2003.</w:t>
      </w:r>
      <w:r w:rsidRPr="003E32EA">
        <w:rPr>
          <w:sz w:val="28"/>
          <w:szCs w:val="28"/>
        </w:rPr>
        <w:t xml:space="preserve"> – 606 с.</w:t>
      </w:r>
    </w:p>
    <w:p w:rsidR="004F6AAE" w:rsidRDefault="004F6AAE" w:rsidP="004F6AAE">
      <w:pPr>
        <w:numPr>
          <w:ilvl w:val="0"/>
          <w:numId w:val="4"/>
        </w:numPr>
        <w:spacing w:line="360" w:lineRule="auto"/>
        <w:jc w:val="both"/>
        <w:rPr>
          <w:sz w:val="28"/>
          <w:szCs w:val="28"/>
        </w:rPr>
      </w:pPr>
      <w:r>
        <w:rPr>
          <w:sz w:val="28"/>
          <w:szCs w:val="28"/>
        </w:rPr>
        <w:t>Акулич И.Л. Маркетинг: учеб. / И.Л. Акулич, 2009. – 512с.</w:t>
      </w:r>
    </w:p>
    <w:p w:rsidR="00B661FD" w:rsidRDefault="00B661FD" w:rsidP="00ED33B9">
      <w:pPr>
        <w:numPr>
          <w:ilvl w:val="0"/>
          <w:numId w:val="4"/>
        </w:numPr>
        <w:spacing w:line="360" w:lineRule="auto"/>
        <w:ind w:left="0" w:firstLine="720"/>
        <w:jc w:val="both"/>
        <w:rPr>
          <w:sz w:val="28"/>
          <w:szCs w:val="28"/>
        </w:rPr>
      </w:pPr>
      <w:r>
        <w:rPr>
          <w:sz w:val="28"/>
          <w:szCs w:val="28"/>
        </w:rPr>
        <w:t>Беляев В.И. Маркетинг. Основы теории и практики:</w:t>
      </w:r>
      <w:r w:rsidR="00F519EA">
        <w:rPr>
          <w:sz w:val="28"/>
          <w:szCs w:val="28"/>
        </w:rPr>
        <w:t xml:space="preserve"> учеб.: рек. УМО  / В.И. Беляев. – М.:</w:t>
      </w:r>
      <w:r w:rsidR="00F519EA" w:rsidRPr="00F519EA">
        <w:rPr>
          <w:sz w:val="28"/>
          <w:szCs w:val="28"/>
        </w:rPr>
        <w:t xml:space="preserve"> </w:t>
      </w:r>
      <w:r w:rsidR="00F519EA" w:rsidRPr="00FA2C4C">
        <w:rPr>
          <w:sz w:val="28"/>
          <w:szCs w:val="28"/>
        </w:rPr>
        <w:t>ИНФРА-М</w:t>
      </w:r>
      <w:r w:rsidR="00F519EA">
        <w:rPr>
          <w:sz w:val="28"/>
          <w:szCs w:val="28"/>
        </w:rPr>
        <w:t>,</w:t>
      </w:r>
      <w:r>
        <w:rPr>
          <w:sz w:val="28"/>
          <w:szCs w:val="28"/>
        </w:rPr>
        <w:t xml:space="preserve"> 2005. – 670с.</w:t>
      </w:r>
    </w:p>
    <w:p w:rsidR="0038250D" w:rsidRPr="00B26E3F" w:rsidRDefault="0038250D" w:rsidP="00ED33B9">
      <w:pPr>
        <w:numPr>
          <w:ilvl w:val="0"/>
          <w:numId w:val="4"/>
        </w:numPr>
        <w:tabs>
          <w:tab w:val="clear" w:pos="1065"/>
          <w:tab w:val="left" w:pos="720"/>
          <w:tab w:val="left" w:pos="1080"/>
        </w:tabs>
        <w:spacing w:line="360" w:lineRule="auto"/>
        <w:ind w:left="0" w:firstLine="705"/>
        <w:jc w:val="both"/>
        <w:rPr>
          <w:sz w:val="28"/>
          <w:szCs w:val="28"/>
        </w:rPr>
      </w:pPr>
      <w:r>
        <w:rPr>
          <w:sz w:val="28"/>
          <w:szCs w:val="28"/>
        </w:rPr>
        <w:t xml:space="preserve">Васильев Г.А. </w:t>
      </w:r>
      <w:r w:rsidRPr="00B26E3F">
        <w:rPr>
          <w:sz w:val="28"/>
          <w:szCs w:val="28"/>
        </w:rPr>
        <w:t>Основы маркетинга: Учеб. Пособие для студентов вузов, обучающихся по специальностям «Маркетинг» и «Реклама» / Г.А. Васильев, Н.Д. Эриашвили, Н.А. Нагапетьянц под ред. Проф. Г.А. Васильева. – М.: ЮНИТИ-ДАНА, 2005. – 543</w:t>
      </w:r>
      <w:r>
        <w:rPr>
          <w:sz w:val="28"/>
          <w:szCs w:val="28"/>
        </w:rPr>
        <w:t xml:space="preserve"> </w:t>
      </w:r>
      <w:r w:rsidRPr="00B26E3F">
        <w:rPr>
          <w:sz w:val="28"/>
          <w:szCs w:val="28"/>
        </w:rPr>
        <w:t>с.</w:t>
      </w:r>
    </w:p>
    <w:p w:rsidR="00A47A66" w:rsidRDefault="00A47A66" w:rsidP="00ED33B9">
      <w:pPr>
        <w:numPr>
          <w:ilvl w:val="0"/>
          <w:numId w:val="4"/>
        </w:numPr>
        <w:spacing w:line="360" w:lineRule="auto"/>
        <w:ind w:left="0" w:firstLine="720"/>
        <w:jc w:val="both"/>
        <w:rPr>
          <w:sz w:val="28"/>
          <w:szCs w:val="28"/>
        </w:rPr>
      </w:pPr>
      <w:r>
        <w:rPr>
          <w:sz w:val="28"/>
          <w:szCs w:val="28"/>
        </w:rPr>
        <w:t>Ващекин Н.П. Маркетинг: учеб. Доп. Мин. обр. РФ / Ред. Н.П. Ващекин, 2003. – 312с.</w:t>
      </w:r>
    </w:p>
    <w:p w:rsidR="00034A45" w:rsidRDefault="00034A45" w:rsidP="00ED33B9">
      <w:pPr>
        <w:numPr>
          <w:ilvl w:val="0"/>
          <w:numId w:val="4"/>
        </w:numPr>
        <w:spacing w:line="360" w:lineRule="auto"/>
        <w:ind w:left="0" w:firstLine="720"/>
        <w:jc w:val="both"/>
        <w:rPr>
          <w:sz w:val="28"/>
          <w:szCs w:val="28"/>
        </w:rPr>
      </w:pPr>
      <w:r>
        <w:rPr>
          <w:sz w:val="28"/>
          <w:szCs w:val="28"/>
        </w:rPr>
        <w:t>Веляхофф А. Мерчандайзинг: эффективные инструменты и управление товарными категориями / А. Веляхофф, Э Масон, пер. с фр. Н.Д. Бирюкова. – М.: Издат. Дом Гребенникова, 2004. – 275с.</w:t>
      </w:r>
    </w:p>
    <w:p w:rsidR="00034A45" w:rsidRDefault="00034A45" w:rsidP="00ED33B9">
      <w:pPr>
        <w:numPr>
          <w:ilvl w:val="0"/>
          <w:numId w:val="4"/>
        </w:numPr>
        <w:spacing w:line="360" w:lineRule="auto"/>
        <w:ind w:left="0" w:firstLine="720"/>
        <w:jc w:val="both"/>
        <w:rPr>
          <w:sz w:val="28"/>
          <w:szCs w:val="28"/>
        </w:rPr>
      </w:pPr>
      <w:r>
        <w:rPr>
          <w:sz w:val="28"/>
          <w:szCs w:val="28"/>
        </w:rPr>
        <w:t>Веселов А.И. Оценка и формирование товарной политики на основе оборачиваемости запасов в целях повышения финансовой устойчивости и платежеспособности / А.И. Веселов // Финансовый менеджмент. – 2009. – №2. – С. 35-42.</w:t>
      </w:r>
    </w:p>
    <w:p w:rsidR="00034A45" w:rsidRDefault="00034A45" w:rsidP="00ED33B9">
      <w:pPr>
        <w:numPr>
          <w:ilvl w:val="0"/>
          <w:numId w:val="4"/>
        </w:numPr>
        <w:spacing w:line="360" w:lineRule="auto"/>
        <w:ind w:left="0" w:firstLine="720"/>
        <w:jc w:val="both"/>
        <w:rPr>
          <w:sz w:val="28"/>
          <w:szCs w:val="28"/>
        </w:rPr>
      </w:pPr>
      <w:r>
        <w:rPr>
          <w:sz w:val="28"/>
          <w:szCs w:val="28"/>
        </w:rPr>
        <w:t>Веселов А.И. Формирование товарной политики предприятий на основе моделирования денежных потоков / А.И. Веселов // Маркетинг в России и за рубежом. – 2008. - №5. – С.91-97.</w:t>
      </w:r>
    </w:p>
    <w:p w:rsidR="008E47E4" w:rsidRPr="000414C9" w:rsidRDefault="003E6653" w:rsidP="00ED33B9">
      <w:pPr>
        <w:numPr>
          <w:ilvl w:val="0"/>
          <w:numId w:val="4"/>
        </w:numPr>
        <w:spacing w:line="360" w:lineRule="auto"/>
        <w:ind w:left="0" w:firstLine="720"/>
        <w:jc w:val="both"/>
        <w:rPr>
          <w:sz w:val="28"/>
          <w:szCs w:val="28"/>
        </w:rPr>
      </w:pPr>
      <w:r w:rsidRPr="000414C9">
        <w:rPr>
          <w:sz w:val="28"/>
          <w:szCs w:val="28"/>
        </w:rPr>
        <w:t>Герч</w:t>
      </w:r>
      <w:r w:rsidR="008E47E4">
        <w:rPr>
          <w:sz w:val="28"/>
          <w:szCs w:val="28"/>
        </w:rPr>
        <w:t xml:space="preserve">икова И.Н. Менеджмент: Учебник 4-е изд. / И.Н. Герчикова, </w:t>
      </w:r>
      <w:r w:rsidRPr="000414C9">
        <w:rPr>
          <w:sz w:val="28"/>
          <w:szCs w:val="28"/>
        </w:rPr>
        <w:t xml:space="preserve"> 2005.</w:t>
      </w:r>
      <w:r w:rsidR="008E47E4">
        <w:rPr>
          <w:sz w:val="28"/>
          <w:szCs w:val="28"/>
        </w:rPr>
        <w:t xml:space="preserve"> – 394с.</w:t>
      </w:r>
    </w:p>
    <w:p w:rsidR="00AF1CEE" w:rsidRPr="000414C9" w:rsidRDefault="00AF1CEE" w:rsidP="00ED33B9">
      <w:pPr>
        <w:numPr>
          <w:ilvl w:val="0"/>
          <w:numId w:val="4"/>
        </w:numPr>
        <w:tabs>
          <w:tab w:val="num" w:pos="1980"/>
        </w:tabs>
        <w:spacing w:line="360" w:lineRule="auto"/>
        <w:ind w:left="0" w:firstLine="720"/>
        <w:jc w:val="both"/>
        <w:rPr>
          <w:sz w:val="28"/>
          <w:szCs w:val="28"/>
        </w:rPr>
      </w:pPr>
      <w:r w:rsidRPr="000414C9">
        <w:rPr>
          <w:sz w:val="28"/>
          <w:szCs w:val="28"/>
        </w:rPr>
        <w:t xml:space="preserve">Голубков Е.П. Основы маркетинга: Учебник. – 2 – е изд. Перераб. и доп. </w:t>
      </w:r>
      <w:r w:rsidR="007B657B">
        <w:rPr>
          <w:sz w:val="28"/>
          <w:szCs w:val="28"/>
        </w:rPr>
        <w:t>/ Е.П. Голубко</w:t>
      </w:r>
      <w:r w:rsidR="008F76B8">
        <w:rPr>
          <w:sz w:val="28"/>
          <w:szCs w:val="28"/>
        </w:rPr>
        <w:t xml:space="preserve">в. </w:t>
      </w:r>
      <w:r w:rsidRPr="000414C9">
        <w:rPr>
          <w:sz w:val="28"/>
          <w:szCs w:val="28"/>
        </w:rPr>
        <w:t>– М.: Финпресс, 2003 – 668с.</w:t>
      </w:r>
    </w:p>
    <w:p w:rsidR="009E1D87" w:rsidRDefault="003C29D7" w:rsidP="00ED33B9">
      <w:pPr>
        <w:numPr>
          <w:ilvl w:val="0"/>
          <w:numId w:val="4"/>
        </w:numPr>
        <w:spacing w:line="360" w:lineRule="auto"/>
        <w:ind w:left="0" w:firstLine="720"/>
        <w:jc w:val="both"/>
        <w:rPr>
          <w:sz w:val="28"/>
          <w:szCs w:val="28"/>
        </w:rPr>
      </w:pPr>
      <w:r>
        <w:rPr>
          <w:sz w:val="28"/>
          <w:szCs w:val="28"/>
        </w:rPr>
        <w:t>Григорьев М.Н. Маркетинг: учеб. пособие: Доп. Мин. обр. РФ / М.Н. Григорьев, 2006. – 366с.</w:t>
      </w:r>
    </w:p>
    <w:p w:rsidR="009E1D87" w:rsidRPr="00C0041B" w:rsidRDefault="009E1D87" w:rsidP="00ED33B9">
      <w:pPr>
        <w:numPr>
          <w:ilvl w:val="0"/>
          <w:numId w:val="4"/>
        </w:numPr>
        <w:spacing w:line="360" w:lineRule="auto"/>
        <w:ind w:left="0" w:firstLine="720"/>
        <w:jc w:val="both"/>
        <w:rPr>
          <w:sz w:val="28"/>
          <w:szCs w:val="28"/>
        </w:rPr>
      </w:pPr>
      <w:r>
        <w:rPr>
          <w:sz w:val="28"/>
          <w:szCs w:val="28"/>
        </w:rPr>
        <w:t xml:space="preserve"> </w:t>
      </w:r>
      <w:r w:rsidRPr="00C0041B">
        <w:rPr>
          <w:sz w:val="28"/>
          <w:szCs w:val="28"/>
        </w:rPr>
        <w:t>Дихтль Е. Практический маркетинг: Учебное пособие / Е Дихтль, Х. Хершген. – М.: Высшая школа, 2005. – 195с.</w:t>
      </w:r>
    </w:p>
    <w:p w:rsidR="00562415" w:rsidRDefault="00562415" w:rsidP="00ED33B9">
      <w:pPr>
        <w:numPr>
          <w:ilvl w:val="0"/>
          <w:numId w:val="4"/>
        </w:numPr>
        <w:spacing w:line="360" w:lineRule="auto"/>
        <w:ind w:left="0" w:firstLine="720"/>
        <w:jc w:val="both"/>
        <w:rPr>
          <w:sz w:val="28"/>
          <w:szCs w:val="28"/>
        </w:rPr>
      </w:pPr>
      <w:r>
        <w:rPr>
          <w:sz w:val="28"/>
          <w:szCs w:val="28"/>
        </w:rPr>
        <w:t>Егоров И.В. Теория и практика управления товарными системами  / И.В. Егоров. – М.: Дашков и К, 2005. – 306с.</w:t>
      </w:r>
    </w:p>
    <w:p w:rsidR="00276A77" w:rsidRDefault="00276A77" w:rsidP="00ED33B9">
      <w:pPr>
        <w:numPr>
          <w:ilvl w:val="0"/>
          <w:numId w:val="4"/>
        </w:numPr>
        <w:spacing w:line="360" w:lineRule="auto"/>
        <w:ind w:left="0" w:firstLine="720"/>
        <w:jc w:val="both"/>
        <w:rPr>
          <w:sz w:val="28"/>
          <w:szCs w:val="28"/>
        </w:rPr>
      </w:pPr>
      <w:r>
        <w:rPr>
          <w:sz w:val="28"/>
          <w:szCs w:val="28"/>
        </w:rPr>
        <w:t>Завьялова Ж. Ассортимент товаров: Специализированный бизнес-треннинг / Ж. Завьялова, А.Малиев, 2006. – 78с.</w:t>
      </w:r>
    </w:p>
    <w:p w:rsidR="00276A77" w:rsidRPr="00F304DC" w:rsidRDefault="00CA04F5" w:rsidP="00276A77">
      <w:pPr>
        <w:spacing w:line="360" w:lineRule="auto"/>
        <w:ind w:firstLine="720"/>
        <w:jc w:val="both"/>
        <w:rPr>
          <w:sz w:val="28"/>
          <w:szCs w:val="28"/>
        </w:rPr>
      </w:pPr>
      <w:r>
        <w:rPr>
          <w:sz w:val="28"/>
          <w:szCs w:val="28"/>
        </w:rPr>
        <w:t>16</w:t>
      </w:r>
      <w:r w:rsidR="00276A77">
        <w:rPr>
          <w:sz w:val="28"/>
          <w:szCs w:val="28"/>
        </w:rPr>
        <w:t xml:space="preserve"> </w:t>
      </w:r>
      <w:r w:rsidR="00276A77" w:rsidRPr="00F304DC">
        <w:rPr>
          <w:sz w:val="28"/>
          <w:szCs w:val="28"/>
        </w:rPr>
        <w:t xml:space="preserve">Завьялов П.С. Формула успеха: маркетинг: учебник / П.С. Завьялов,  В.Е. Демидов. – М.: Международные отношения, 2003.- 253с. </w:t>
      </w:r>
    </w:p>
    <w:p w:rsidR="00AF1CEE" w:rsidRPr="000414C9" w:rsidRDefault="00CA04F5" w:rsidP="00CA04F5">
      <w:pPr>
        <w:spacing w:line="360" w:lineRule="auto"/>
        <w:jc w:val="both"/>
        <w:rPr>
          <w:sz w:val="28"/>
          <w:szCs w:val="28"/>
        </w:rPr>
      </w:pPr>
      <w:r>
        <w:rPr>
          <w:sz w:val="28"/>
          <w:szCs w:val="28"/>
        </w:rPr>
        <w:tab/>
        <w:t xml:space="preserve">17 </w:t>
      </w:r>
      <w:r w:rsidR="00A2710E">
        <w:rPr>
          <w:sz w:val="28"/>
          <w:szCs w:val="28"/>
        </w:rPr>
        <w:t>К</w:t>
      </w:r>
      <w:r w:rsidR="00AF1CEE" w:rsidRPr="000414C9">
        <w:rPr>
          <w:sz w:val="28"/>
          <w:szCs w:val="28"/>
        </w:rPr>
        <w:t>еворков В.В. Практикум по маркетингу / В.В. Кеворков. – М.: Кнорус</w:t>
      </w:r>
      <w:r w:rsidR="00014F20">
        <w:rPr>
          <w:sz w:val="28"/>
          <w:szCs w:val="28"/>
        </w:rPr>
        <w:t>,</w:t>
      </w:r>
      <w:r w:rsidR="00AF1CEE" w:rsidRPr="000414C9">
        <w:rPr>
          <w:sz w:val="28"/>
          <w:szCs w:val="28"/>
        </w:rPr>
        <w:t xml:space="preserve"> 2005</w:t>
      </w:r>
      <w:r w:rsidR="00014F20">
        <w:rPr>
          <w:sz w:val="28"/>
          <w:szCs w:val="28"/>
        </w:rPr>
        <w:t>.</w:t>
      </w:r>
      <w:r w:rsidR="00AF1CEE" w:rsidRPr="000414C9">
        <w:rPr>
          <w:sz w:val="28"/>
          <w:szCs w:val="28"/>
        </w:rPr>
        <w:t xml:space="preserve"> – 416 с.</w:t>
      </w:r>
    </w:p>
    <w:p w:rsidR="00541EC6" w:rsidRDefault="00CA04F5" w:rsidP="00CA04F5">
      <w:pPr>
        <w:spacing w:line="360" w:lineRule="auto"/>
        <w:jc w:val="both"/>
        <w:rPr>
          <w:sz w:val="28"/>
          <w:szCs w:val="28"/>
        </w:rPr>
      </w:pPr>
      <w:r>
        <w:rPr>
          <w:sz w:val="28"/>
          <w:szCs w:val="28"/>
        </w:rPr>
        <w:tab/>
        <w:t xml:space="preserve">18 </w:t>
      </w:r>
      <w:r w:rsidR="00541EC6">
        <w:rPr>
          <w:sz w:val="28"/>
          <w:szCs w:val="28"/>
        </w:rPr>
        <w:t>Ким С.А. Маркетинг: учеб. пособие: доп. УМО / С.А. Ким, 2008. – 237с.</w:t>
      </w:r>
    </w:p>
    <w:p w:rsidR="00424465" w:rsidRDefault="00CA04F5" w:rsidP="00CA04F5">
      <w:pPr>
        <w:spacing w:line="360" w:lineRule="auto"/>
        <w:jc w:val="both"/>
        <w:rPr>
          <w:sz w:val="28"/>
          <w:szCs w:val="28"/>
        </w:rPr>
      </w:pPr>
      <w:r>
        <w:rPr>
          <w:sz w:val="28"/>
          <w:szCs w:val="28"/>
        </w:rPr>
        <w:tab/>
        <w:t xml:space="preserve">19 </w:t>
      </w:r>
      <w:r w:rsidR="00424465" w:rsidRPr="003E32EA">
        <w:rPr>
          <w:sz w:val="28"/>
          <w:szCs w:val="28"/>
        </w:rPr>
        <w:t xml:space="preserve">Ковалев </w:t>
      </w:r>
      <w:r w:rsidR="00424465">
        <w:rPr>
          <w:sz w:val="28"/>
          <w:szCs w:val="28"/>
        </w:rPr>
        <w:t xml:space="preserve">В.В. </w:t>
      </w:r>
      <w:r w:rsidR="00424465" w:rsidRPr="003E32EA">
        <w:rPr>
          <w:sz w:val="28"/>
          <w:szCs w:val="28"/>
        </w:rPr>
        <w:t>Анализ</w:t>
      </w:r>
      <w:r w:rsidR="00424465">
        <w:rPr>
          <w:sz w:val="28"/>
          <w:szCs w:val="28"/>
        </w:rPr>
        <w:t xml:space="preserve"> </w:t>
      </w:r>
      <w:r w:rsidR="00424465" w:rsidRPr="003E32EA">
        <w:rPr>
          <w:sz w:val="28"/>
          <w:szCs w:val="28"/>
        </w:rPr>
        <w:t>хозяйственной деятельности предприятия</w:t>
      </w:r>
      <w:r w:rsidR="00424465">
        <w:rPr>
          <w:sz w:val="28"/>
          <w:szCs w:val="28"/>
        </w:rPr>
        <w:t xml:space="preserve"> / В.В. Ковалев, О.Н.</w:t>
      </w:r>
      <w:r w:rsidR="00424465" w:rsidRPr="003E32EA">
        <w:rPr>
          <w:sz w:val="28"/>
          <w:szCs w:val="28"/>
        </w:rPr>
        <w:t xml:space="preserve"> Волкова </w:t>
      </w:r>
      <w:r w:rsidR="00424465">
        <w:rPr>
          <w:sz w:val="28"/>
          <w:szCs w:val="28"/>
        </w:rPr>
        <w:t xml:space="preserve">. - </w:t>
      </w:r>
      <w:r w:rsidR="00424465" w:rsidRPr="003E32EA">
        <w:rPr>
          <w:sz w:val="28"/>
          <w:szCs w:val="28"/>
        </w:rPr>
        <w:t>М .: ПБОЮЛ, 2005. – 456 с.</w:t>
      </w:r>
    </w:p>
    <w:p w:rsidR="00794D15" w:rsidRPr="00B26E3F" w:rsidRDefault="00CA04F5" w:rsidP="00CA04F5">
      <w:pPr>
        <w:tabs>
          <w:tab w:val="left" w:pos="360"/>
        </w:tabs>
        <w:spacing w:line="360" w:lineRule="auto"/>
        <w:jc w:val="both"/>
        <w:rPr>
          <w:sz w:val="28"/>
          <w:szCs w:val="28"/>
        </w:rPr>
      </w:pPr>
      <w:r>
        <w:rPr>
          <w:sz w:val="28"/>
          <w:szCs w:val="28"/>
        </w:rPr>
        <w:tab/>
      </w:r>
      <w:r>
        <w:rPr>
          <w:sz w:val="28"/>
          <w:szCs w:val="28"/>
        </w:rPr>
        <w:tab/>
        <w:t xml:space="preserve">20 </w:t>
      </w:r>
      <w:r w:rsidR="00794D15" w:rsidRPr="00B26E3F">
        <w:rPr>
          <w:sz w:val="28"/>
          <w:szCs w:val="28"/>
        </w:rPr>
        <w:t>Ко</w:t>
      </w:r>
      <w:r w:rsidR="003E0B81">
        <w:rPr>
          <w:sz w:val="28"/>
          <w:szCs w:val="28"/>
        </w:rPr>
        <w:t>т</w:t>
      </w:r>
      <w:r w:rsidR="00794D15" w:rsidRPr="00B26E3F">
        <w:rPr>
          <w:sz w:val="28"/>
          <w:szCs w:val="28"/>
        </w:rPr>
        <w:t>лер Ф. Основы маркетинга: пер. с англ. – М.: «Ростинтэр», 2006. – 70с.</w:t>
      </w:r>
    </w:p>
    <w:p w:rsidR="005B1805" w:rsidRDefault="00CA04F5" w:rsidP="00CA04F5">
      <w:pPr>
        <w:spacing w:line="360" w:lineRule="auto"/>
        <w:jc w:val="both"/>
        <w:rPr>
          <w:sz w:val="28"/>
          <w:szCs w:val="28"/>
        </w:rPr>
      </w:pPr>
      <w:r>
        <w:rPr>
          <w:sz w:val="28"/>
          <w:szCs w:val="28"/>
        </w:rPr>
        <w:tab/>
        <w:t xml:space="preserve">21 </w:t>
      </w:r>
      <w:r w:rsidR="005B1805">
        <w:rPr>
          <w:sz w:val="28"/>
          <w:szCs w:val="28"/>
        </w:rPr>
        <w:t>Котерова Н.П. Основы маркетинга: учеб. пособие: Доп. Мин. обр. РФ / Н.П. Котерова, 2003. – 144с.</w:t>
      </w:r>
    </w:p>
    <w:p w:rsidR="003E0B81" w:rsidRDefault="00CA04F5" w:rsidP="00CA04F5">
      <w:pPr>
        <w:spacing w:line="360" w:lineRule="auto"/>
        <w:ind w:firstLine="705"/>
        <w:jc w:val="both"/>
        <w:rPr>
          <w:sz w:val="28"/>
          <w:szCs w:val="28"/>
        </w:rPr>
      </w:pPr>
      <w:r>
        <w:rPr>
          <w:sz w:val="28"/>
          <w:szCs w:val="28"/>
        </w:rPr>
        <w:t xml:space="preserve">22 </w:t>
      </w:r>
      <w:r w:rsidR="003E0B81">
        <w:rPr>
          <w:sz w:val="28"/>
          <w:szCs w:val="28"/>
        </w:rPr>
        <w:t>Корчагова Л.А.Формирование товарной политики / Л.А. Корчагова // Высшее образование сегодня. – 2003. - №9. – С. 18-21.</w:t>
      </w:r>
    </w:p>
    <w:p w:rsidR="00DB39D0" w:rsidRDefault="00CA04F5" w:rsidP="00CA04F5">
      <w:pPr>
        <w:spacing w:line="360" w:lineRule="auto"/>
        <w:ind w:firstLine="705"/>
        <w:jc w:val="both"/>
        <w:rPr>
          <w:sz w:val="28"/>
          <w:szCs w:val="28"/>
        </w:rPr>
      </w:pPr>
      <w:r>
        <w:rPr>
          <w:sz w:val="28"/>
          <w:szCs w:val="28"/>
        </w:rPr>
        <w:t xml:space="preserve">23 </w:t>
      </w:r>
      <w:r w:rsidR="00DB39D0">
        <w:rPr>
          <w:sz w:val="28"/>
          <w:szCs w:val="28"/>
        </w:rPr>
        <w:t>Кондрамов В.М. Менеджмент продаж: учеб. пособие: Рек. УМО / В.М. Кондрамов. – М.: Вузовский учебник, 2007. – 279с.</w:t>
      </w:r>
    </w:p>
    <w:p w:rsidR="000C7C1E" w:rsidRPr="00B26E3F" w:rsidRDefault="00583356" w:rsidP="00583356">
      <w:pPr>
        <w:tabs>
          <w:tab w:val="left" w:pos="360"/>
        </w:tabs>
        <w:spacing w:line="360" w:lineRule="auto"/>
        <w:jc w:val="both"/>
        <w:rPr>
          <w:sz w:val="28"/>
          <w:szCs w:val="28"/>
        </w:rPr>
      </w:pPr>
      <w:r>
        <w:rPr>
          <w:sz w:val="28"/>
          <w:szCs w:val="28"/>
        </w:rPr>
        <w:tab/>
      </w:r>
      <w:r>
        <w:rPr>
          <w:sz w:val="28"/>
          <w:szCs w:val="28"/>
        </w:rPr>
        <w:tab/>
        <w:t xml:space="preserve">24 </w:t>
      </w:r>
      <w:r w:rsidR="000C7C1E" w:rsidRPr="00B26E3F">
        <w:rPr>
          <w:sz w:val="28"/>
          <w:szCs w:val="28"/>
        </w:rPr>
        <w:t xml:space="preserve">Крылова Г.Д. Маркетинг: </w:t>
      </w:r>
      <w:r w:rsidR="000C7C1E">
        <w:rPr>
          <w:sz w:val="28"/>
          <w:szCs w:val="28"/>
        </w:rPr>
        <w:t>т</w:t>
      </w:r>
      <w:r w:rsidR="000C7C1E" w:rsidRPr="00B26E3F">
        <w:rPr>
          <w:sz w:val="28"/>
          <w:szCs w:val="28"/>
        </w:rPr>
        <w:t>еория и практика: Учебник для вузов</w:t>
      </w:r>
      <w:r w:rsidR="000C7C1E">
        <w:rPr>
          <w:sz w:val="28"/>
          <w:szCs w:val="28"/>
        </w:rPr>
        <w:t xml:space="preserve"> / Г.Д. Крылова М.И., Соколова</w:t>
      </w:r>
      <w:r w:rsidR="000C7C1E" w:rsidRPr="00B26E3F">
        <w:rPr>
          <w:sz w:val="28"/>
          <w:szCs w:val="28"/>
        </w:rPr>
        <w:t>. –</w:t>
      </w:r>
      <w:r w:rsidR="000C7C1E">
        <w:rPr>
          <w:sz w:val="28"/>
          <w:szCs w:val="28"/>
        </w:rPr>
        <w:t xml:space="preserve"> </w:t>
      </w:r>
      <w:r w:rsidR="000C7C1E" w:rsidRPr="00B26E3F">
        <w:rPr>
          <w:sz w:val="28"/>
          <w:szCs w:val="28"/>
        </w:rPr>
        <w:t>М.:</w:t>
      </w:r>
      <w:r w:rsidR="000C7C1E">
        <w:rPr>
          <w:sz w:val="28"/>
          <w:szCs w:val="28"/>
        </w:rPr>
        <w:t xml:space="preserve"> </w:t>
      </w:r>
      <w:r w:rsidR="000C7C1E" w:rsidRPr="00B26E3F">
        <w:rPr>
          <w:sz w:val="28"/>
          <w:szCs w:val="28"/>
        </w:rPr>
        <w:t>ЮНИТИ-ДАНА, 2004. – 665</w:t>
      </w:r>
      <w:r w:rsidR="000C7C1E">
        <w:rPr>
          <w:sz w:val="28"/>
          <w:szCs w:val="28"/>
        </w:rPr>
        <w:t xml:space="preserve"> </w:t>
      </w:r>
      <w:r w:rsidR="000C7C1E" w:rsidRPr="00B26E3F">
        <w:rPr>
          <w:sz w:val="28"/>
          <w:szCs w:val="28"/>
        </w:rPr>
        <w:t>с.</w:t>
      </w:r>
    </w:p>
    <w:p w:rsidR="001E5032" w:rsidRPr="00C0041B" w:rsidRDefault="00583356" w:rsidP="001E5032">
      <w:pPr>
        <w:spacing w:line="360" w:lineRule="auto"/>
        <w:ind w:firstLine="720"/>
        <w:jc w:val="both"/>
        <w:rPr>
          <w:sz w:val="28"/>
          <w:szCs w:val="28"/>
        </w:rPr>
      </w:pPr>
      <w:r>
        <w:rPr>
          <w:sz w:val="28"/>
          <w:szCs w:val="28"/>
        </w:rPr>
        <w:t xml:space="preserve">25 </w:t>
      </w:r>
      <w:r w:rsidR="001E5032" w:rsidRPr="00C0041B">
        <w:rPr>
          <w:sz w:val="28"/>
          <w:szCs w:val="28"/>
        </w:rPr>
        <w:t xml:space="preserve">Кукукина И.Г. Управленческий учет учебник / И.Г. Кукукина. – М.: Финансы и статистика, 2004. – 250с. </w:t>
      </w:r>
    </w:p>
    <w:p w:rsidR="00AF1CEE" w:rsidRPr="000414C9" w:rsidRDefault="00583356" w:rsidP="00120FB7">
      <w:pPr>
        <w:spacing w:line="360" w:lineRule="auto"/>
        <w:ind w:firstLine="705"/>
        <w:jc w:val="both"/>
        <w:rPr>
          <w:sz w:val="28"/>
          <w:szCs w:val="28"/>
        </w:rPr>
      </w:pPr>
      <w:r>
        <w:rPr>
          <w:sz w:val="28"/>
          <w:szCs w:val="28"/>
        </w:rPr>
        <w:t>26</w:t>
      </w:r>
      <w:r w:rsidR="00120FB7">
        <w:rPr>
          <w:sz w:val="28"/>
          <w:szCs w:val="28"/>
        </w:rPr>
        <w:t xml:space="preserve"> </w:t>
      </w:r>
      <w:r w:rsidR="00AF1CEE" w:rsidRPr="000414C9">
        <w:rPr>
          <w:sz w:val="28"/>
          <w:szCs w:val="28"/>
        </w:rPr>
        <w:t>Ламбен Ж.Ж. Менед</w:t>
      </w:r>
      <w:r w:rsidR="00E305F2">
        <w:rPr>
          <w:sz w:val="28"/>
          <w:szCs w:val="28"/>
        </w:rPr>
        <w:t>жмент, ориентированный на рынок:</w:t>
      </w:r>
      <w:r w:rsidR="00AF1CEE" w:rsidRPr="000414C9">
        <w:rPr>
          <w:sz w:val="28"/>
          <w:szCs w:val="28"/>
        </w:rPr>
        <w:t xml:space="preserve"> 1 – е изд.</w:t>
      </w:r>
      <w:r w:rsidR="00E305F2">
        <w:rPr>
          <w:sz w:val="28"/>
          <w:szCs w:val="28"/>
        </w:rPr>
        <w:t xml:space="preserve"> / Ж.Ж. Ламбен.</w:t>
      </w:r>
      <w:r w:rsidR="00AF1CEE" w:rsidRPr="000414C9">
        <w:rPr>
          <w:sz w:val="28"/>
          <w:szCs w:val="28"/>
        </w:rPr>
        <w:t xml:space="preserve"> – СПб.: Питер, 2004.</w:t>
      </w:r>
      <w:r w:rsidR="00E305F2">
        <w:rPr>
          <w:sz w:val="28"/>
          <w:szCs w:val="28"/>
        </w:rPr>
        <w:t xml:space="preserve"> – 290с.</w:t>
      </w:r>
    </w:p>
    <w:p w:rsidR="00EC796C" w:rsidRDefault="00583356" w:rsidP="00EC796C">
      <w:pPr>
        <w:tabs>
          <w:tab w:val="left" w:pos="0"/>
        </w:tabs>
        <w:spacing w:line="360" w:lineRule="auto"/>
        <w:jc w:val="both"/>
        <w:rPr>
          <w:sz w:val="28"/>
          <w:szCs w:val="28"/>
        </w:rPr>
      </w:pPr>
      <w:r>
        <w:rPr>
          <w:sz w:val="28"/>
          <w:szCs w:val="28"/>
        </w:rPr>
        <w:tab/>
        <w:t>27</w:t>
      </w:r>
      <w:r w:rsidR="00EC796C">
        <w:rPr>
          <w:sz w:val="28"/>
          <w:szCs w:val="28"/>
        </w:rPr>
        <w:t xml:space="preserve"> Лыпина Н.И. Маркетинг товаров и услуг: учеб. рек. Мин. обр. РФ / Н.И. Лыпина, И.Р. Ляпина, 2005. – 240с.</w:t>
      </w:r>
    </w:p>
    <w:p w:rsidR="002E121E" w:rsidRDefault="00583356" w:rsidP="00583356">
      <w:pPr>
        <w:spacing w:line="360" w:lineRule="auto"/>
        <w:jc w:val="both"/>
        <w:rPr>
          <w:sz w:val="28"/>
          <w:szCs w:val="28"/>
        </w:rPr>
      </w:pPr>
      <w:r>
        <w:rPr>
          <w:sz w:val="28"/>
          <w:szCs w:val="28"/>
        </w:rPr>
        <w:tab/>
        <w:t xml:space="preserve">28 </w:t>
      </w:r>
      <w:r w:rsidR="00A54A3E">
        <w:rPr>
          <w:sz w:val="28"/>
          <w:szCs w:val="28"/>
        </w:rPr>
        <w:t>М</w:t>
      </w:r>
      <w:r w:rsidR="002E121E">
        <w:rPr>
          <w:sz w:val="28"/>
          <w:szCs w:val="28"/>
        </w:rPr>
        <w:t>аркетинг: учеб. пособие: рек. Мин. обр. РФ / под ред.</w:t>
      </w:r>
      <w:r w:rsidR="002E121E" w:rsidRPr="0090003C">
        <w:rPr>
          <w:sz w:val="28"/>
          <w:szCs w:val="28"/>
        </w:rPr>
        <w:t xml:space="preserve"> </w:t>
      </w:r>
      <w:r w:rsidR="002E121E">
        <w:rPr>
          <w:sz w:val="28"/>
          <w:szCs w:val="28"/>
        </w:rPr>
        <w:t>М.Э. Сейфуллаевой, 2005. – 256с.</w:t>
      </w:r>
    </w:p>
    <w:p w:rsidR="002E121E" w:rsidRDefault="002E121E" w:rsidP="00ED33B9">
      <w:pPr>
        <w:numPr>
          <w:ilvl w:val="0"/>
          <w:numId w:val="5"/>
        </w:numPr>
        <w:tabs>
          <w:tab w:val="left" w:pos="1080"/>
        </w:tabs>
        <w:spacing w:line="360" w:lineRule="auto"/>
        <w:ind w:left="0" w:firstLine="720"/>
        <w:jc w:val="both"/>
        <w:rPr>
          <w:sz w:val="28"/>
          <w:szCs w:val="28"/>
        </w:rPr>
      </w:pPr>
      <w:r>
        <w:rPr>
          <w:sz w:val="28"/>
          <w:szCs w:val="28"/>
        </w:rPr>
        <w:t>Маркетинг: учеб. рек. УМО / под ред. Т.Н. Васильевой, 2006. – 208с.</w:t>
      </w:r>
    </w:p>
    <w:p w:rsidR="00A54A3E" w:rsidRDefault="00A54A3E" w:rsidP="00ED33B9">
      <w:pPr>
        <w:numPr>
          <w:ilvl w:val="0"/>
          <w:numId w:val="5"/>
        </w:numPr>
        <w:tabs>
          <w:tab w:val="left" w:pos="1080"/>
        </w:tabs>
        <w:spacing w:line="360" w:lineRule="auto"/>
        <w:ind w:left="0" w:firstLine="720"/>
        <w:jc w:val="both"/>
        <w:rPr>
          <w:sz w:val="28"/>
          <w:szCs w:val="28"/>
        </w:rPr>
      </w:pPr>
      <w:r w:rsidRPr="00B26E3F">
        <w:rPr>
          <w:sz w:val="28"/>
          <w:szCs w:val="28"/>
        </w:rPr>
        <w:t>Маркетинг: Учебник / А.Н. Романов, Ю.Ю. Колюгов, С.А. Красильников и др. Под ред. А.Н. Романова. – М.: Банки и биржи, ЮНИТИ, 2004. – 560</w:t>
      </w:r>
      <w:r>
        <w:rPr>
          <w:sz w:val="28"/>
          <w:szCs w:val="28"/>
        </w:rPr>
        <w:t xml:space="preserve"> </w:t>
      </w:r>
      <w:r w:rsidRPr="00B26E3F">
        <w:rPr>
          <w:sz w:val="28"/>
          <w:szCs w:val="28"/>
        </w:rPr>
        <w:t>с.</w:t>
      </w:r>
    </w:p>
    <w:p w:rsidR="001F0D99" w:rsidRDefault="001F0D99" w:rsidP="00ED33B9">
      <w:pPr>
        <w:numPr>
          <w:ilvl w:val="0"/>
          <w:numId w:val="5"/>
        </w:numPr>
        <w:tabs>
          <w:tab w:val="left" w:pos="1080"/>
        </w:tabs>
        <w:spacing w:line="360" w:lineRule="auto"/>
        <w:ind w:left="0" w:firstLine="720"/>
        <w:jc w:val="both"/>
        <w:rPr>
          <w:sz w:val="28"/>
          <w:szCs w:val="28"/>
        </w:rPr>
      </w:pPr>
      <w:r>
        <w:rPr>
          <w:sz w:val="28"/>
          <w:szCs w:val="28"/>
        </w:rPr>
        <w:t>Малашенко Н.Н. Маркетинг на потребительском рынке: учеб. пособие: рек. УМО / Н.П. Малашенко, 2008. – 208с.</w:t>
      </w:r>
    </w:p>
    <w:p w:rsidR="00FA420F" w:rsidRPr="000414C9" w:rsidRDefault="00FA420F" w:rsidP="00ED33B9">
      <w:pPr>
        <w:numPr>
          <w:ilvl w:val="0"/>
          <w:numId w:val="5"/>
        </w:numPr>
        <w:tabs>
          <w:tab w:val="left" w:pos="1080"/>
        </w:tabs>
        <w:spacing w:line="360" w:lineRule="auto"/>
        <w:ind w:left="0" w:firstLine="720"/>
        <w:jc w:val="both"/>
        <w:rPr>
          <w:sz w:val="28"/>
          <w:szCs w:val="28"/>
        </w:rPr>
      </w:pPr>
      <w:r>
        <w:rPr>
          <w:sz w:val="28"/>
          <w:szCs w:val="28"/>
        </w:rPr>
        <w:t xml:space="preserve">Николаева М.П.  </w:t>
      </w:r>
      <w:r w:rsidRPr="000414C9">
        <w:rPr>
          <w:sz w:val="28"/>
          <w:szCs w:val="28"/>
        </w:rPr>
        <w:t>Теоретические основы товароведения: Учебник для вузов / М. П. Николаева</w:t>
      </w:r>
      <w:r>
        <w:rPr>
          <w:sz w:val="28"/>
          <w:szCs w:val="28"/>
        </w:rPr>
        <w:t>.</w:t>
      </w:r>
      <w:r w:rsidRPr="000414C9">
        <w:rPr>
          <w:sz w:val="28"/>
          <w:szCs w:val="28"/>
        </w:rPr>
        <w:t xml:space="preserve"> – М.: Норма, 2006. – 448 с. </w:t>
      </w:r>
    </w:p>
    <w:p w:rsidR="00FA420F" w:rsidRDefault="00FA420F" w:rsidP="00ED33B9">
      <w:pPr>
        <w:numPr>
          <w:ilvl w:val="0"/>
          <w:numId w:val="5"/>
        </w:numPr>
        <w:tabs>
          <w:tab w:val="left" w:pos="1080"/>
        </w:tabs>
        <w:spacing w:line="360" w:lineRule="auto"/>
        <w:ind w:left="0" w:firstLine="720"/>
        <w:jc w:val="both"/>
        <w:rPr>
          <w:sz w:val="28"/>
          <w:szCs w:val="28"/>
        </w:rPr>
      </w:pPr>
      <w:r>
        <w:rPr>
          <w:sz w:val="28"/>
          <w:szCs w:val="28"/>
        </w:rPr>
        <w:t xml:space="preserve"> Неверов А.М. </w:t>
      </w:r>
      <w:r w:rsidRPr="000414C9">
        <w:rPr>
          <w:sz w:val="28"/>
          <w:szCs w:val="28"/>
        </w:rPr>
        <w:t xml:space="preserve">Товароведение и организация торговли непродовольственными товарами: учебник: доп. Мин. обр. РФ / ред. А.М. Неверов, Т.М. Чалых. – М.: Академия, 2004. – 464 с. </w:t>
      </w:r>
    </w:p>
    <w:p w:rsidR="00932B87" w:rsidRDefault="00932B87" w:rsidP="00ED33B9">
      <w:pPr>
        <w:numPr>
          <w:ilvl w:val="0"/>
          <w:numId w:val="5"/>
        </w:numPr>
        <w:tabs>
          <w:tab w:val="left" w:pos="1080"/>
        </w:tabs>
        <w:spacing w:line="360" w:lineRule="auto"/>
        <w:ind w:left="0" w:firstLine="720"/>
        <w:jc w:val="both"/>
        <w:rPr>
          <w:sz w:val="28"/>
          <w:szCs w:val="28"/>
        </w:rPr>
      </w:pPr>
      <w:r>
        <w:rPr>
          <w:sz w:val="28"/>
          <w:szCs w:val="28"/>
        </w:rPr>
        <w:t xml:space="preserve">Павлыш О.В. </w:t>
      </w:r>
      <w:r>
        <w:rPr>
          <w:sz w:val="28"/>
          <w:szCs w:val="28"/>
          <w:lang w:val="en-US"/>
        </w:rPr>
        <w:t>IT</w:t>
      </w:r>
      <w:r>
        <w:rPr>
          <w:sz w:val="28"/>
          <w:szCs w:val="28"/>
        </w:rPr>
        <w:t>-технология для управления маркетингом в современной розничной сети / О.В. Павлыш // Маркетинг и маркетинговые исследования. – 2005. - №6. – С. 49-54.</w:t>
      </w:r>
    </w:p>
    <w:p w:rsidR="003C0FAD" w:rsidRDefault="003C0FAD" w:rsidP="00ED33B9">
      <w:pPr>
        <w:numPr>
          <w:ilvl w:val="0"/>
          <w:numId w:val="5"/>
        </w:numPr>
        <w:tabs>
          <w:tab w:val="left" w:pos="1080"/>
        </w:tabs>
        <w:spacing w:line="360" w:lineRule="auto"/>
        <w:ind w:left="0" w:firstLine="720"/>
        <w:jc w:val="both"/>
        <w:rPr>
          <w:sz w:val="28"/>
          <w:szCs w:val="28"/>
        </w:rPr>
      </w:pPr>
      <w:r>
        <w:rPr>
          <w:sz w:val="28"/>
          <w:szCs w:val="28"/>
        </w:rPr>
        <w:t>Панкрухин А.П. маркетинг: учеб. пособие: доп. Мин. обр. РФ / А.П. Панкрухин, 2009. – 656с.</w:t>
      </w:r>
    </w:p>
    <w:p w:rsidR="003C0FAD" w:rsidRDefault="003C0FAD" w:rsidP="00ED33B9">
      <w:pPr>
        <w:numPr>
          <w:ilvl w:val="0"/>
          <w:numId w:val="5"/>
        </w:numPr>
        <w:tabs>
          <w:tab w:val="left" w:pos="1080"/>
        </w:tabs>
        <w:spacing w:line="360" w:lineRule="auto"/>
        <w:ind w:left="0" w:firstLine="720"/>
        <w:jc w:val="both"/>
        <w:rPr>
          <w:sz w:val="28"/>
          <w:szCs w:val="28"/>
        </w:rPr>
      </w:pPr>
      <w:r>
        <w:rPr>
          <w:sz w:val="28"/>
          <w:szCs w:val="28"/>
        </w:rPr>
        <w:t>Павлова Н.Н. Маркетинг в практике современной фирмы: учеб. для бизнес-школ / Н.Н. Павлова, 2008. – 370с.</w:t>
      </w:r>
    </w:p>
    <w:p w:rsidR="00F2494A" w:rsidRDefault="00F2494A" w:rsidP="00ED33B9">
      <w:pPr>
        <w:numPr>
          <w:ilvl w:val="0"/>
          <w:numId w:val="5"/>
        </w:numPr>
        <w:tabs>
          <w:tab w:val="left" w:pos="1080"/>
        </w:tabs>
        <w:spacing w:line="360" w:lineRule="auto"/>
        <w:ind w:left="0" w:firstLine="720"/>
        <w:jc w:val="both"/>
        <w:rPr>
          <w:sz w:val="28"/>
          <w:szCs w:val="28"/>
        </w:rPr>
      </w:pPr>
      <w:r>
        <w:rPr>
          <w:sz w:val="28"/>
          <w:szCs w:val="28"/>
        </w:rPr>
        <w:t>Рычкова И.В. Основы маркетинговых инноваций: учеб. пособие: рек. УМО / И.В. Рычкова, 2005. – 227с.</w:t>
      </w:r>
    </w:p>
    <w:p w:rsidR="003E6653" w:rsidRPr="000414C9" w:rsidRDefault="003E6653" w:rsidP="00ED33B9">
      <w:pPr>
        <w:numPr>
          <w:ilvl w:val="0"/>
          <w:numId w:val="5"/>
        </w:numPr>
        <w:tabs>
          <w:tab w:val="left" w:pos="1080"/>
        </w:tabs>
        <w:spacing w:line="360" w:lineRule="auto"/>
        <w:ind w:left="0" w:firstLine="720"/>
        <w:jc w:val="both"/>
        <w:rPr>
          <w:sz w:val="28"/>
          <w:szCs w:val="28"/>
        </w:rPr>
      </w:pPr>
      <w:r w:rsidRPr="000414C9">
        <w:rPr>
          <w:sz w:val="28"/>
          <w:szCs w:val="28"/>
        </w:rPr>
        <w:t>Савицкая Г.В. Анализ хозяйств</w:t>
      </w:r>
      <w:r w:rsidR="008B5C92">
        <w:rPr>
          <w:sz w:val="28"/>
          <w:szCs w:val="28"/>
        </w:rPr>
        <w:t xml:space="preserve">енной деятельности предприятия / Г.В. Савицкая, </w:t>
      </w:r>
      <w:r w:rsidRPr="000414C9">
        <w:rPr>
          <w:sz w:val="28"/>
          <w:szCs w:val="28"/>
        </w:rPr>
        <w:t>2003.</w:t>
      </w:r>
      <w:r w:rsidR="008B5C92">
        <w:rPr>
          <w:sz w:val="28"/>
          <w:szCs w:val="28"/>
        </w:rPr>
        <w:t xml:space="preserve"> – 420с.</w:t>
      </w:r>
    </w:p>
    <w:p w:rsidR="00F2494A" w:rsidRDefault="00F2494A" w:rsidP="00ED33B9">
      <w:pPr>
        <w:numPr>
          <w:ilvl w:val="0"/>
          <w:numId w:val="5"/>
        </w:numPr>
        <w:tabs>
          <w:tab w:val="left" w:pos="1080"/>
        </w:tabs>
        <w:spacing w:line="360" w:lineRule="auto"/>
        <w:ind w:left="0" w:firstLine="720"/>
        <w:jc w:val="both"/>
        <w:rPr>
          <w:sz w:val="28"/>
          <w:szCs w:val="28"/>
        </w:rPr>
      </w:pPr>
      <w:r>
        <w:rPr>
          <w:sz w:val="28"/>
          <w:szCs w:val="28"/>
        </w:rPr>
        <w:t>Синяева И.М. Маркетинг в предпринимательской деятельности: учеб. / И.М. Синяева, С.В. Земляк, В.В. Синяев; под ред. Л.К. Дашкова. – М.: Дашков и К, 2008. – 267с.</w:t>
      </w:r>
    </w:p>
    <w:p w:rsidR="00F2494A" w:rsidRDefault="00F2494A" w:rsidP="00ED33B9">
      <w:pPr>
        <w:numPr>
          <w:ilvl w:val="0"/>
          <w:numId w:val="5"/>
        </w:numPr>
        <w:tabs>
          <w:tab w:val="left" w:pos="1080"/>
        </w:tabs>
        <w:spacing w:line="360" w:lineRule="auto"/>
        <w:ind w:left="0" w:firstLine="720"/>
        <w:jc w:val="both"/>
        <w:rPr>
          <w:sz w:val="28"/>
          <w:szCs w:val="28"/>
        </w:rPr>
      </w:pPr>
      <w:r>
        <w:rPr>
          <w:sz w:val="28"/>
          <w:szCs w:val="28"/>
        </w:rPr>
        <w:t>Соловьев Б.А. Маркетинг: учеб. Доп. Мин. обр. РФ / Б.А. Соловьев. – М.: ИНФРА-М, 2008. – 383с.</w:t>
      </w:r>
    </w:p>
    <w:p w:rsidR="00F2494A" w:rsidRDefault="00F2494A" w:rsidP="00ED33B9">
      <w:pPr>
        <w:numPr>
          <w:ilvl w:val="0"/>
          <w:numId w:val="5"/>
        </w:numPr>
        <w:tabs>
          <w:tab w:val="left" w:pos="1080"/>
        </w:tabs>
        <w:spacing w:line="360" w:lineRule="auto"/>
        <w:ind w:left="0" w:firstLine="720"/>
        <w:jc w:val="both"/>
        <w:rPr>
          <w:sz w:val="28"/>
          <w:szCs w:val="28"/>
        </w:rPr>
      </w:pPr>
      <w:r>
        <w:rPr>
          <w:sz w:val="28"/>
          <w:szCs w:val="28"/>
        </w:rPr>
        <w:t>Торговое дело: экономика и организация: учеб.: Рек. Мин. обр. РФ / Л.А. Бралина, Т.Л. Данько. – М.: ИНФРА-М, 2004. – 256с.</w:t>
      </w:r>
    </w:p>
    <w:p w:rsidR="00F2494A" w:rsidRPr="003E32EA" w:rsidRDefault="00583356" w:rsidP="00F2494A">
      <w:pPr>
        <w:spacing w:line="360" w:lineRule="auto"/>
        <w:jc w:val="both"/>
        <w:rPr>
          <w:sz w:val="28"/>
          <w:szCs w:val="28"/>
        </w:rPr>
      </w:pPr>
      <w:r>
        <w:rPr>
          <w:sz w:val="28"/>
          <w:szCs w:val="28"/>
        </w:rPr>
        <w:tab/>
        <w:t>42</w:t>
      </w:r>
      <w:r w:rsidR="00F2494A">
        <w:rPr>
          <w:sz w:val="28"/>
          <w:szCs w:val="28"/>
        </w:rPr>
        <w:t xml:space="preserve"> </w:t>
      </w:r>
      <w:r w:rsidR="00F2494A" w:rsidRPr="003E32EA">
        <w:rPr>
          <w:sz w:val="28"/>
          <w:szCs w:val="28"/>
        </w:rPr>
        <w:t>Хубулава</w:t>
      </w:r>
      <w:r w:rsidR="00F2494A">
        <w:rPr>
          <w:sz w:val="28"/>
          <w:szCs w:val="28"/>
        </w:rPr>
        <w:t xml:space="preserve"> </w:t>
      </w:r>
      <w:r w:rsidR="00F2494A" w:rsidRPr="003E32EA">
        <w:rPr>
          <w:sz w:val="28"/>
          <w:szCs w:val="28"/>
        </w:rPr>
        <w:t>Н.М. Стратегическое пл</w:t>
      </w:r>
      <w:r w:rsidR="00F2494A">
        <w:rPr>
          <w:sz w:val="28"/>
          <w:szCs w:val="28"/>
        </w:rPr>
        <w:t>анирование и прогнозирование / Н.М. Хубулава.</w:t>
      </w:r>
      <w:r w:rsidR="00F2494A" w:rsidRPr="003E32EA">
        <w:rPr>
          <w:sz w:val="28"/>
          <w:szCs w:val="28"/>
        </w:rPr>
        <w:t xml:space="preserve"> - М.: Издательский комплекс, 2003.-</w:t>
      </w:r>
      <w:r w:rsidR="00F2494A">
        <w:rPr>
          <w:sz w:val="28"/>
          <w:szCs w:val="28"/>
        </w:rPr>
        <w:t xml:space="preserve"> </w:t>
      </w:r>
      <w:r w:rsidR="00F2494A" w:rsidRPr="003E32EA">
        <w:rPr>
          <w:sz w:val="28"/>
          <w:szCs w:val="28"/>
        </w:rPr>
        <w:t>645 с.</w:t>
      </w:r>
    </w:p>
    <w:p w:rsidR="00A650AE" w:rsidRDefault="00583356" w:rsidP="00583356">
      <w:pPr>
        <w:tabs>
          <w:tab w:val="left" w:pos="0"/>
        </w:tabs>
        <w:spacing w:line="360" w:lineRule="auto"/>
        <w:ind w:firstLine="720"/>
        <w:jc w:val="both"/>
        <w:rPr>
          <w:sz w:val="28"/>
          <w:szCs w:val="28"/>
        </w:rPr>
      </w:pPr>
      <w:r>
        <w:rPr>
          <w:sz w:val="28"/>
          <w:szCs w:val="28"/>
        </w:rPr>
        <w:t xml:space="preserve">43 </w:t>
      </w:r>
      <w:r w:rsidR="00F2494A">
        <w:rPr>
          <w:sz w:val="28"/>
          <w:szCs w:val="28"/>
        </w:rPr>
        <w:t>Ч</w:t>
      </w:r>
      <w:r w:rsidR="00A650AE">
        <w:rPr>
          <w:sz w:val="28"/>
          <w:szCs w:val="28"/>
        </w:rPr>
        <w:t xml:space="preserve">ерник Н.Ю. Товарная политика предприятия: учеб. </w:t>
      </w:r>
      <w:r w:rsidR="005C1691">
        <w:rPr>
          <w:sz w:val="28"/>
          <w:szCs w:val="28"/>
        </w:rPr>
        <w:t>П</w:t>
      </w:r>
      <w:r w:rsidR="00A650AE">
        <w:rPr>
          <w:sz w:val="28"/>
          <w:szCs w:val="28"/>
        </w:rPr>
        <w:t>особие / Н.Ю. Черник, 2004. – 279с.</w:t>
      </w:r>
    </w:p>
    <w:p w:rsidR="005D0DAA" w:rsidRDefault="005D0DAA" w:rsidP="006C6A71">
      <w:pPr>
        <w:spacing w:line="360" w:lineRule="auto"/>
        <w:ind w:firstLine="720"/>
        <w:rPr>
          <w:sz w:val="28"/>
          <w:szCs w:val="28"/>
        </w:rPr>
      </w:pPr>
    </w:p>
    <w:p w:rsidR="005D0DAA" w:rsidRDefault="005D0DAA" w:rsidP="006423AC">
      <w:pPr>
        <w:spacing w:line="360" w:lineRule="auto"/>
        <w:ind w:firstLine="720"/>
        <w:jc w:val="center"/>
        <w:rPr>
          <w:sz w:val="28"/>
          <w:szCs w:val="28"/>
        </w:rPr>
      </w:pPr>
    </w:p>
    <w:p w:rsidR="00C27AB7" w:rsidRPr="003E32EA" w:rsidRDefault="00E10879" w:rsidP="00C27AB7">
      <w:pPr>
        <w:spacing w:line="360" w:lineRule="auto"/>
        <w:jc w:val="both"/>
        <w:rPr>
          <w:sz w:val="28"/>
          <w:szCs w:val="28"/>
        </w:rPr>
      </w:pPr>
      <w:r>
        <w:rPr>
          <w:sz w:val="28"/>
          <w:szCs w:val="28"/>
        </w:rPr>
        <w:tab/>
      </w:r>
    </w:p>
    <w:p w:rsidR="006423AC" w:rsidRPr="00B31914" w:rsidRDefault="006423AC" w:rsidP="006423AC">
      <w:pPr>
        <w:spacing w:line="360" w:lineRule="auto"/>
        <w:ind w:firstLine="720"/>
        <w:jc w:val="center"/>
        <w:rPr>
          <w:sz w:val="28"/>
          <w:szCs w:val="28"/>
        </w:rPr>
      </w:pPr>
      <w:r>
        <w:rPr>
          <w:sz w:val="28"/>
          <w:szCs w:val="28"/>
        </w:rPr>
        <w:br w:type="page"/>
      </w:r>
      <w:r w:rsidRPr="00B31914">
        <w:rPr>
          <w:sz w:val="28"/>
          <w:szCs w:val="28"/>
        </w:rPr>
        <w:t xml:space="preserve">ПРИЛОЖЕНИЕ </w:t>
      </w:r>
      <w:r>
        <w:rPr>
          <w:sz w:val="28"/>
          <w:szCs w:val="28"/>
        </w:rPr>
        <w:t>А</w:t>
      </w:r>
    </w:p>
    <w:p w:rsidR="006423AC" w:rsidRPr="00B31914" w:rsidRDefault="006423AC" w:rsidP="006423AC">
      <w:pPr>
        <w:spacing w:line="360" w:lineRule="auto"/>
        <w:ind w:firstLine="720"/>
        <w:jc w:val="right"/>
        <w:rPr>
          <w:bCs/>
          <w:sz w:val="28"/>
          <w:szCs w:val="28"/>
        </w:rPr>
      </w:pPr>
    </w:p>
    <w:p w:rsidR="006423AC" w:rsidRPr="00B31914" w:rsidRDefault="006423AC" w:rsidP="006423AC">
      <w:pPr>
        <w:spacing w:line="360" w:lineRule="auto"/>
        <w:jc w:val="center"/>
        <w:rPr>
          <w:bCs/>
          <w:sz w:val="28"/>
          <w:szCs w:val="28"/>
        </w:rPr>
      </w:pPr>
      <w:r w:rsidRPr="00B31914">
        <w:rPr>
          <w:bCs/>
          <w:sz w:val="28"/>
          <w:szCs w:val="28"/>
        </w:rPr>
        <w:t>Упрощенная форма баланса ИП Белоусов А.Л. в 2006 – 2008 гг.</w:t>
      </w:r>
    </w:p>
    <w:p w:rsidR="006423AC" w:rsidRPr="00B31914" w:rsidRDefault="006423AC" w:rsidP="006423AC">
      <w:pPr>
        <w:spacing w:line="360" w:lineRule="auto"/>
        <w:jc w:val="center"/>
        <w:rPr>
          <w:bCs/>
          <w:sz w:val="28"/>
          <w:szCs w:val="28"/>
        </w:rPr>
      </w:pPr>
    </w:p>
    <w:tbl>
      <w:tblPr>
        <w:tblW w:w="9555" w:type="dxa"/>
        <w:tblInd w:w="93" w:type="dxa"/>
        <w:tblLook w:val="0000" w:firstRow="0" w:lastRow="0" w:firstColumn="0" w:lastColumn="0" w:noHBand="0" w:noVBand="0"/>
      </w:tblPr>
      <w:tblGrid>
        <w:gridCol w:w="550"/>
        <w:gridCol w:w="2525"/>
        <w:gridCol w:w="1008"/>
        <w:gridCol w:w="717"/>
        <w:gridCol w:w="3675"/>
        <w:gridCol w:w="1080"/>
      </w:tblGrid>
      <w:tr w:rsidR="006423AC">
        <w:trPr>
          <w:trHeight w:val="255"/>
        </w:trPr>
        <w:tc>
          <w:tcPr>
            <w:tcW w:w="9555" w:type="dxa"/>
            <w:gridSpan w:val="6"/>
            <w:tcBorders>
              <w:top w:val="nil"/>
              <w:left w:val="nil"/>
              <w:bottom w:val="nil"/>
              <w:right w:val="nil"/>
            </w:tcBorders>
            <w:shd w:val="clear" w:color="auto" w:fill="FFFFFF"/>
            <w:noWrap/>
            <w:vAlign w:val="bottom"/>
          </w:tcPr>
          <w:p w:rsidR="006423AC" w:rsidRDefault="006423AC" w:rsidP="006423AC">
            <w:pPr>
              <w:rPr>
                <w:rFonts w:ascii="Arial CYR" w:hAnsi="Arial CYR" w:cs="Arial CYR"/>
                <w:b/>
                <w:bCs/>
                <w:i/>
                <w:iCs/>
                <w:sz w:val="20"/>
                <w:szCs w:val="20"/>
              </w:rPr>
            </w:pPr>
            <w:r>
              <w:rPr>
                <w:rFonts w:ascii="Arial CYR" w:hAnsi="Arial CYR" w:cs="Arial CYR"/>
                <w:sz w:val="20"/>
                <w:szCs w:val="20"/>
              </w:rPr>
              <w:t> </w:t>
            </w:r>
            <w:r>
              <w:rPr>
                <w:rFonts w:ascii="Arial CYR" w:hAnsi="Arial CYR" w:cs="Arial CYR"/>
                <w:b/>
                <w:bCs/>
                <w:i/>
                <w:iCs/>
                <w:sz w:val="20"/>
                <w:szCs w:val="20"/>
              </w:rPr>
              <w:t>УПРОЩЕННАЯ ФОРМА БАЛАНСА</w:t>
            </w:r>
          </w:p>
          <w:p w:rsidR="006423AC" w:rsidRDefault="006423AC" w:rsidP="006423AC">
            <w:pPr>
              <w:rPr>
                <w:rFonts w:ascii="Arial CYR" w:hAnsi="Arial CYR" w:cs="Arial CYR"/>
                <w:sz w:val="20"/>
                <w:szCs w:val="20"/>
              </w:rPr>
            </w:pPr>
            <w:r>
              <w:rPr>
                <w:rFonts w:ascii="Arial CYR" w:hAnsi="Arial CYR" w:cs="Arial CYR"/>
                <w:sz w:val="20"/>
                <w:szCs w:val="20"/>
              </w:rPr>
              <w:t> </w:t>
            </w:r>
          </w:p>
        </w:tc>
      </w:tr>
      <w:tr w:rsidR="006423AC">
        <w:trPr>
          <w:trHeight w:val="255"/>
        </w:trPr>
        <w:tc>
          <w:tcPr>
            <w:tcW w:w="9555" w:type="dxa"/>
            <w:gridSpan w:val="6"/>
            <w:tcBorders>
              <w:top w:val="nil"/>
              <w:left w:val="nil"/>
              <w:bottom w:val="nil"/>
              <w:right w:val="nil"/>
            </w:tcBorders>
            <w:shd w:val="clear" w:color="auto" w:fill="FFFFFF"/>
            <w:noWrap/>
            <w:vAlign w:val="bottom"/>
          </w:tcPr>
          <w:p w:rsidR="006423AC" w:rsidRDefault="006423AC" w:rsidP="006423AC">
            <w:pPr>
              <w:rPr>
                <w:rFonts w:ascii="Arial CYR" w:hAnsi="Arial CYR" w:cs="Arial CYR"/>
                <w:i/>
                <w:iCs/>
                <w:sz w:val="20"/>
                <w:szCs w:val="20"/>
              </w:rPr>
            </w:pPr>
            <w:r>
              <w:rPr>
                <w:rFonts w:ascii="Arial CYR" w:hAnsi="Arial CYR" w:cs="Arial CYR"/>
                <w:sz w:val="20"/>
                <w:szCs w:val="20"/>
              </w:rPr>
              <w:t> </w:t>
            </w:r>
            <w:r>
              <w:rPr>
                <w:rFonts w:ascii="Arial CYR" w:hAnsi="Arial CYR" w:cs="Arial CYR"/>
                <w:i/>
                <w:iCs/>
                <w:sz w:val="20"/>
                <w:szCs w:val="20"/>
              </w:rPr>
              <w:t>на 31 декабря 2006 года</w:t>
            </w:r>
          </w:p>
          <w:p w:rsidR="006423AC" w:rsidRDefault="006423AC" w:rsidP="006423AC">
            <w:pPr>
              <w:rPr>
                <w:rFonts w:ascii="Arial CYR" w:hAnsi="Arial CYR" w:cs="Arial CYR"/>
                <w:sz w:val="20"/>
                <w:szCs w:val="20"/>
              </w:rPr>
            </w:pPr>
            <w:r>
              <w:rPr>
                <w:rFonts w:ascii="Arial CYR" w:hAnsi="Arial CYR" w:cs="Arial CYR"/>
                <w:sz w:val="20"/>
                <w:szCs w:val="20"/>
              </w:rPr>
              <w:t> </w:t>
            </w:r>
          </w:p>
        </w:tc>
      </w:tr>
      <w:tr w:rsidR="009815BE">
        <w:trPr>
          <w:trHeight w:val="255"/>
        </w:trPr>
        <w:tc>
          <w:tcPr>
            <w:tcW w:w="55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252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i/>
                <w:iCs/>
                <w:sz w:val="20"/>
                <w:szCs w:val="20"/>
              </w:rPr>
            </w:pPr>
            <w:r>
              <w:rPr>
                <w:rFonts w:ascii="Arial CYR" w:hAnsi="Arial CYR" w:cs="Arial CYR"/>
                <w:i/>
                <w:iCs/>
                <w:sz w:val="20"/>
                <w:szCs w:val="20"/>
              </w:rPr>
              <w:t> </w:t>
            </w:r>
          </w:p>
        </w:tc>
        <w:tc>
          <w:tcPr>
            <w:tcW w:w="1008"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i/>
                <w:iCs/>
                <w:sz w:val="20"/>
                <w:szCs w:val="20"/>
              </w:rPr>
            </w:pPr>
            <w:r>
              <w:rPr>
                <w:rFonts w:ascii="Arial CYR" w:hAnsi="Arial CYR" w:cs="Arial CYR"/>
                <w:i/>
                <w:iCs/>
                <w:sz w:val="20"/>
                <w:szCs w:val="20"/>
              </w:rPr>
              <w:t> </w:t>
            </w:r>
          </w:p>
        </w:tc>
        <w:tc>
          <w:tcPr>
            <w:tcW w:w="717"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67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80" w:type="dxa"/>
            <w:tcBorders>
              <w:top w:val="nil"/>
              <w:left w:val="nil"/>
              <w:bottom w:val="nil"/>
              <w:right w:val="nil"/>
            </w:tcBorders>
            <w:shd w:val="clear" w:color="auto" w:fill="FFFFFF"/>
            <w:noWrap/>
            <w:vAlign w:val="bottom"/>
          </w:tcPr>
          <w:p w:rsidR="006423AC" w:rsidRDefault="006423AC" w:rsidP="006423AC">
            <w:pPr>
              <w:jc w:val="right"/>
              <w:rPr>
                <w:rFonts w:ascii="Arial CYR" w:hAnsi="Arial CYR" w:cs="Arial CYR"/>
                <w:i/>
                <w:iCs/>
                <w:sz w:val="20"/>
                <w:szCs w:val="20"/>
              </w:rPr>
            </w:pPr>
            <w:r>
              <w:rPr>
                <w:rFonts w:ascii="Arial CYR" w:hAnsi="Arial CYR" w:cs="Arial CYR"/>
                <w:i/>
                <w:iCs/>
                <w:sz w:val="20"/>
                <w:szCs w:val="20"/>
              </w:rPr>
              <w:t xml:space="preserve">тыс.руб. </w:t>
            </w:r>
          </w:p>
        </w:tc>
      </w:tr>
      <w:tr w:rsidR="009815BE">
        <w:trPr>
          <w:trHeight w:val="255"/>
        </w:trPr>
        <w:tc>
          <w:tcPr>
            <w:tcW w:w="5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2525" w:type="dxa"/>
            <w:tcBorders>
              <w:top w:val="single" w:sz="4" w:space="0" w:color="auto"/>
              <w:left w:val="nil"/>
              <w:bottom w:val="single" w:sz="4" w:space="0" w:color="auto"/>
              <w:right w:val="nil"/>
            </w:tcBorders>
            <w:shd w:val="clear" w:color="auto" w:fill="FFFFFF"/>
            <w:noWrap/>
            <w:vAlign w:val="bottom"/>
          </w:tcPr>
          <w:p w:rsidR="006423AC" w:rsidRDefault="006423AC" w:rsidP="006423AC">
            <w:pPr>
              <w:jc w:val="center"/>
              <w:rPr>
                <w:rFonts w:ascii="Arial CYR" w:hAnsi="Arial CYR" w:cs="Arial CYR"/>
                <w:b/>
                <w:bCs/>
                <w:sz w:val="20"/>
                <w:szCs w:val="20"/>
              </w:rPr>
            </w:pPr>
            <w:r>
              <w:rPr>
                <w:rFonts w:ascii="Arial CYR" w:hAnsi="Arial CYR" w:cs="Arial CYR"/>
                <w:b/>
                <w:bCs/>
                <w:sz w:val="20"/>
                <w:szCs w:val="20"/>
              </w:rPr>
              <w:t>АКТИВ</w:t>
            </w:r>
          </w:p>
        </w:tc>
        <w:tc>
          <w:tcPr>
            <w:tcW w:w="100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423AC" w:rsidRDefault="006423AC" w:rsidP="006423AC">
            <w:pPr>
              <w:jc w:val="center"/>
              <w:rPr>
                <w:rFonts w:ascii="Arial CYR" w:hAnsi="Arial CYR" w:cs="Arial CYR"/>
                <w:b/>
                <w:bCs/>
                <w:sz w:val="20"/>
                <w:szCs w:val="20"/>
              </w:rPr>
            </w:pPr>
            <w:r>
              <w:rPr>
                <w:rFonts w:ascii="Arial CYR" w:hAnsi="Arial CYR" w:cs="Arial CYR"/>
                <w:b/>
                <w:bCs/>
                <w:sz w:val="20"/>
                <w:szCs w:val="20"/>
              </w:rPr>
              <w:t> </w:t>
            </w:r>
          </w:p>
        </w:tc>
        <w:tc>
          <w:tcPr>
            <w:tcW w:w="717" w:type="dxa"/>
            <w:tcBorders>
              <w:top w:val="single" w:sz="4" w:space="0" w:color="auto"/>
              <w:left w:val="nil"/>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b/>
                <w:bCs/>
                <w:sz w:val="20"/>
                <w:szCs w:val="20"/>
              </w:rPr>
            </w:pPr>
            <w:r>
              <w:rPr>
                <w:rFonts w:ascii="Arial CYR" w:hAnsi="Arial CYR" w:cs="Arial CYR"/>
                <w:b/>
                <w:bCs/>
                <w:sz w:val="20"/>
                <w:szCs w:val="20"/>
              </w:rPr>
              <w:t> </w:t>
            </w:r>
          </w:p>
        </w:tc>
        <w:tc>
          <w:tcPr>
            <w:tcW w:w="3675" w:type="dxa"/>
            <w:tcBorders>
              <w:top w:val="single" w:sz="4" w:space="0" w:color="auto"/>
              <w:left w:val="nil"/>
              <w:bottom w:val="single" w:sz="4" w:space="0" w:color="auto"/>
              <w:right w:val="nil"/>
            </w:tcBorders>
            <w:shd w:val="clear" w:color="auto" w:fill="FFFFFF"/>
            <w:noWrap/>
            <w:vAlign w:val="bottom"/>
          </w:tcPr>
          <w:p w:rsidR="006423AC" w:rsidRDefault="006423AC" w:rsidP="006423AC">
            <w:pPr>
              <w:jc w:val="center"/>
              <w:rPr>
                <w:rFonts w:ascii="Arial CYR" w:hAnsi="Arial CYR" w:cs="Arial CYR"/>
                <w:b/>
                <w:bCs/>
                <w:sz w:val="20"/>
                <w:szCs w:val="20"/>
              </w:rPr>
            </w:pPr>
            <w:r>
              <w:rPr>
                <w:rFonts w:ascii="Arial CYR" w:hAnsi="Arial CYR" w:cs="Arial CYR"/>
                <w:b/>
                <w:bCs/>
                <w:sz w:val="20"/>
                <w:szCs w:val="20"/>
              </w:rPr>
              <w:t>ПАССИВ</w:t>
            </w:r>
          </w:p>
        </w:tc>
        <w:tc>
          <w:tcPr>
            <w:tcW w:w="10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423AC" w:rsidRDefault="006423AC" w:rsidP="006423AC">
            <w:pPr>
              <w:jc w:val="center"/>
              <w:rPr>
                <w:rFonts w:ascii="Arial CYR" w:hAnsi="Arial CYR" w:cs="Arial CYR"/>
                <w:b/>
                <w:bCs/>
                <w:sz w:val="20"/>
                <w:szCs w:val="20"/>
              </w:rPr>
            </w:pPr>
            <w:r>
              <w:rPr>
                <w:rFonts w:ascii="Arial CYR" w:hAnsi="Arial CYR" w:cs="Arial CYR"/>
                <w:b/>
                <w:bCs/>
                <w:sz w:val="20"/>
                <w:szCs w:val="20"/>
              </w:rPr>
              <w:t> </w:t>
            </w:r>
          </w:p>
        </w:tc>
      </w:tr>
      <w:tr w:rsidR="009815BE">
        <w:trPr>
          <w:trHeight w:val="255"/>
        </w:trPr>
        <w:tc>
          <w:tcPr>
            <w:tcW w:w="55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2525" w:type="dxa"/>
            <w:tcBorders>
              <w:top w:val="nil"/>
              <w:left w:val="nil"/>
              <w:bottom w:val="single" w:sz="4" w:space="0" w:color="auto"/>
              <w:right w:val="nil"/>
            </w:tcBorders>
            <w:shd w:val="clear" w:color="auto" w:fill="FFFFFF"/>
            <w:noWrap/>
            <w:vAlign w:val="bottom"/>
          </w:tcPr>
          <w:p w:rsidR="006423AC" w:rsidRDefault="006423AC" w:rsidP="006423AC">
            <w:pPr>
              <w:jc w:val="center"/>
              <w:rPr>
                <w:rFonts w:ascii="Arial CYR" w:hAnsi="Arial CYR" w:cs="Arial CYR"/>
                <w:sz w:val="20"/>
                <w:szCs w:val="20"/>
              </w:rPr>
            </w:pPr>
            <w:r>
              <w:rPr>
                <w:rFonts w:ascii="Arial CYR" w:hAnsi="Arial CYR" w:cs="Arial CYR"/>
                <w:sz w:val="20"/>
                <w:szCs w:val="20"/>
              </w:rPr>
              <w:t>статьи</w:t>
            </w:r>
          </w:p>
        </w:tc>
        <w:tc>
          <w:tcPr>
            <w:tcW w:w="100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center"/>
              <w:rPr>
                <w:rFonts w:ascii="Arial CYR" w:hAnsi="Arial CYR" w:cs="Arial CYR"/>
                <w:sz w:val="20"/>
                <w:szCs w:val="20"/>
              </w:rPr>
            </w:pPr>
            <w:r>
              <w:rPr>
                <w:rFonts w:ascii="Arial CYR" w:hAnsi="Arial CYR" w:cs="Arial CYR"/>
                <w:sz w:val="20"/>
                <w:szCs w:val="20"/>
              </w:rPr>
              <w:t>сумма</w:t>
            </w:r>
          </w:p>
        </w:tc>
        <w:tc>
          <w:tcPr>
            <w:tcW w:w="717" w:type="dxa"/>
            <w:tcBorders>
              <w:top w:val="nil"/>
              <w:left w:val="nil"/>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675" w:type="dxa"/>
            <w:tcBorders>
              <w:top w:val="nil"/>
              <w:left w:val="nil"/>
              <w:bottom w:val="single" w:sz="4" w:space="0" w:color="auto"/>
              <w:right w:val="nil"/>
            </w:tcBorders>
            <w:shd w:val="clear" w:color="auto" w:fill="FFFFFF"/>
            <w:noWrap/>
            <w:vAlign w:val="bottom"/>
          </w:tcPr>
          <w:p w:rsidR="006423AC" w:rsidRDefault="006423AC" w:rsidP="006423AC">
            <w:pPr>
              <w:jc w:val="center"/>
              <w:rPr>
                <w:rFonts w:ascii="Arial CYR" w:hAnsi="Arial CYR" w:cs="Arial CYR"/>
                <w:sz w:val="20"/>
                <w:szCs w:val="20"/>
              </w:rPr>
            </w:pPr>
            <w:r>
              <w:rPr>
                <w:rFonts w:ascii="Arial CYR" w:hAnsi="Arial CYR" w:cs="Arial CYR"/>
                <w:sz w:val="20"/>
                <w:szCs w:val="20"/>
              </w:rPr>
              <w:t>статьи</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center"/>
              <w:rPr>
                <w:rFonts w:ascii="Arial CYR" w:hAnsi="Arial CYR" w:cs="Arial CYR"/>
                <w:sz w:val="20"/>
                <w:szCs w:val="20"/>
              </w:rPr>
            </w:pPr>
            <w:r>
              <w:rPr>
                <w:rFonts w:ascii="Arial CYR" w:hAnsi="Arial CYR" w:cs="Arial CYR"/>
                <w:sz w:val="20"/>
                <w:szCs w:val="20"/>
              </w:rPr>
              <w:t>сумма</w:t>
            </w:r>
          </w:p>
        </w:tc>
      </w:tr>
      <w:tr w:rsidR="009815BE">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1</w:t>
            </w:r>
          </w:p>
        </w:tc>
        <w:tc>
          <w:tcPr>
            <w:tcW w:w="252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b/>
                <w:bCs/>
                <w:sz w:val="20"/>
                <w:szCs w:val="20"/>
              </w:rPr>
            </w:pPr>
            <w:r>
              <w:rPr>
                <w:rFonts w:ascii="Arial CYR" w:hAnsi="Arial CYR" w:cs="Arial CYR"/>
                <w:b/>
                <w:bCs/>
                <w:sz w:val="20"/>
                <w:szCs w:val="20"/>
              </w:rPr>
              <w:t>Ликвидные средства, в т.ч.:</w:t>
            </w:r>
          </w:p>
        </w:tc>
        <w:tc>
          <w:tcPr>
            <w:tcW w:w="100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right"/>
              <w:rPr>
                <w:rFonts w:ascii="Arial CYR" w:hAnsi="Arial CYR" w:cs="Arial CYR"/>
                <w:b/>
                <w:bCs/>
                <w:sz w:val="20"/>
                <w:szCs w:val="20"/>
              </w:rPr>
            </w:pPr>
            <w:r>
              <w:rPr>
                <w:rFonts w:ascii="Arial CYR" w:hAnsi="Arial CYR" w:cs="Arial CYR"/>
                <w:b/>
                <w:bCs/>
                <w:sz w:val="20"/>
                <w:szCs w:val="20"/>
              </w:rPr>
              <w:t>4,00</w:t>
            </w:r>
          </w:p>
        </w:tc>
        <w:tc>
          <w:tcPr>
            <w:tcW w:w="717"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5</w:t>
            </w:r>
          </w:p>
        </w:tc>
        <w:tc>
          <w:tcPr>
            <w:tcW w:w="367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b/>
                <w:bCs/>
                <w:sz w:val="20"/>
                <w:szCs w:val="20"/>
              </w:rPr>
            </w:pPr>
            <w:r>
              <w:rPr>
                <w:rFonts w:ascii="Arial CYR" w:hAnsi="Arial CYR" w:cs="Arial CYR"/>
                <w:b/>
                <w:bCs/>
                <w:sz w:val="20"/>
                <w:szCs w:val="20"/>
              </w:rPr>
              <w:t>Долгосрочные обязательства</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right"/>
              <w:rPr>
                <w:rFonts w:ascii="Arial CYR" w:hAnsi="Arial CYR" w:cs="Arial CYR"/>
                <w:b/>
                <w:bCs/>
                <w:sz w:val="20"/>
                <w:szCs w:val="20"/>
              </w:rPr>
            </w:pPr>
            <w:r>
              <w:rPr>
                <w:rFonts w:ascii="Arial CYR" w:hAnsi="Arial CYR" w:cs="Arial CYR"/>
                <w:b/>
                <w:bCs/>
                <w:sz w:val="20"/>
                <w:szCs w:val="20"/>
              </w:rPr>
              <w:t>0,00</w:t>
            </w:r>
          </w:p>
        </w:tc>
      </w:tr>
      <w:tr w:rsidR="009815BE">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1.1.</w:t>
            </w:r>
          </w:p>
        </w:tc>
        <w:tc>
          <w:tcPr>
            <w:tcW w:w="252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касса</w:t>
            </w:r>
          </w:p>
        </w:tc>
        <w:tc>
          <w:tcPr>
            <w:tcW w:w="100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right"/>
              <w:rPr>
                <w:rFonts w:ascii="Arial CYR" w:hAnsi="Arial CYR" w:cs="Arial CYR"/>
                <w:i/>
                <w:iCs/>
                <w:sz w:val="20"/>
                <w:szCs w:val="20"/>
              </w:rPr>
            </w:pPr>
            <w:r>
              <w:rPr>
                <w:rFonts w:ascii="Arial CYR" w:hAnsi="Arial CYR" w:cs="Arial CYR"/>
                <w:i/>
                <w:iCs/>
                <w:sz w:val="20"/>
                <w:szCs w:val="20"/>
              </w:rPr>
              <w:t>2,00</w:t>
            </w:r>
          </w:p>
        </w:tc>
        <w:tc>
          <w:tcPr>
            <w:tcW w:w="717"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5.1.</w:t>
            </w:r>
          </w:p>
        </w:tc>
        <w:tc>
          <w:tcPr>
            <w:tcW w:w="367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полученные кредиты и займы</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9815BE">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1.2.</w:t>
            </w:r>
          </w:p>
        </w:tc>
        <w:tc>
          <w:tcPr>
            <w:tcW w:w="252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текущий/расчетный счет</w:t>
            </w:r>
          </w:p>
        </w:tc>
        <w:tc>
          <w:tcPr>
            <w:tcW w:w="100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right"/>
              <w:rPr>
                <w:rFonts w:ascii="Arial CYR" w:hAnsi="Arial CYR" w:cs="Arial CYR"/>
                <w:i/>
                <w:iCs/>
                <w:sz w:val="20"/>
                <w:szCs w:val="20"/>
              </w:rPr>
            </w:pPr>
            <w:r>
              <w:rPr>
                <w:rFonts w:ascii="Arial CYR" w:hAnsi="Arial CYR" w:cs="Arial CYR"/>
                <w:i/>
                <w:iCs/>
                <w:sz w:val="20"/>
                <w:szCs w:val="20"/>
              </w:rPr>
              <w:t>2,00</w:t>
            </w:r>
          </w:p>
        </w:tc>
        <w:tc>
          <w:tcPr>
            <w:tcW w:w="717"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5.2.</w:t>
            </w:r>
          </w:p>
        </w:tc>
        <w:tc>
          <w:tcPr>
            <w:tcW w:w="367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по оплате выданных векселей</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9815BE">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1.3.</w:t>
            </w:r>
          </w:p>
        </w:tc>
        <w:tc>
          <w:tcPr>
            <w:tcW w:w="252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другое</w:t>
            </w:r>
          </w:p>
        </w:tc>
        <w:tc>
          <w:tcPr>
            <w:tcW w:w="100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i/>
                <w:iCs/>
                <w:sz w:val="20"/>
                <w:szCs w:val="20"/>
              </w:rPr>
            </w:pPr>
            <w:r>
              <w:rPr>
                <w:rFonts w:ascii="Arial CYR" w:hAnsi="Arial CYR" w:cs="Arial CYR"/>
                <w:i/>
                <w:iCs/>
                <w:sz w:val="20"/>
                <w:szCs w:val="20"/>
              </w:rPr>
              <w:t> </w:t>
            </w:r>
          </w:p>
        </w:tc>
        <w:tc>
          <w:tcPr>
            <w:tcW w:w="717"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67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9815BE">
        <w:trPr>
          <w:trHeight w:val="255"/>
        </w:trPr>
        <w:tc>
          <w:tcPr>
            <w:tcW w:w="550" w:type="dxa"/>
            <w:tcBorders>
              <w:top w:val="single" w:sz="4" w:space="0" w:color="auto"/>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2</w:t>
            </w:r>
          </w:p>
        </w:tc>
        <w:tc>
          <w:tcPr>
            <w:tcW w:w="2525" w:type="dxa"/>
            <w:tcBorders>
              <w:top w:val="single" w:sz="4" w:space="0" w:color="auto"/>
              <w:left w:val="nil"/>
              <w:bottom w:val="nil"/>
              <w:right w:val="nil"/>
            </w:tcBorders>
            <w:shd w:val="clear" w:color="auto" w:fill="FFFFFF"/>
            <w:noWrap/>
            <w:vAlign w:val="bottom"/>
          </w:tcPr>
          <w:p w:rsidR="006423AC" w:rsidRDefault="006423AC" w:rsidP="006423AC">
            <w:pPr>
              <w:rPr>
                <w:rFonts w:ascii="Arial CYR" w:hAnsi="Arial CYR" w:cs="Arial CYR"/>
                <w:b/>
                <w:bCs/>
                <w:sz w:val="20"/>
                <w:szCs w:val="20"/>
              </w:rPr>
            </w:pPr>
            <w:r>
              <w:rPr>
                <w:rFonts w:ascii="Arial CYR" w:hAnsi="Arial CYR" w:cs="Arial CYR"/>
                <w:b/>
                <w:bCs/>
                <w:sz w:val="20"/>
                <w:szCs w:val="20"/>
              </w:rPr>
              <w:t>Товары и запасы:</w:t>
            </w:r>
          </w:p>
        </w:tc>
        <w:tc>
          <w:tcPr>
            <w:tcW w:w="100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right"/>
              <w:rPr>
                <w:rFonts w:ascii="Arial CYR" w:hAnsi="Arial CYR" w:cs="Arial CYR"/>
                <w:b/>
                <w:bCs/>
                <w:sz w:val="20"/>
                <w:szCs w:val="20"/>
              </w:rPr>
            </w:pPr>
            <w:r>
              <w:rPr>
                <w:rFonts w:ascii="Arial CYR" w:hAnsi="Arial CYR" w:cs="Arial CYR"/>
                <w:b/>
                <w:bCs/>
                <w:sz w:val="20"/>
                <w:szCs w:val="20"/>
              </w:rPr>
              <w:t>3 630,00</w:t>
            </w:r>
          </w:p>
        </w:tc>
        <w:tc>
          <w:tcPr>
            <w:tcW w:w="717" w:type="dxa"/>
            <w:tcBorders>
              <w:top w:val="single" w:sz="4" w:space="0" w:color="auto"/>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6</w:t>
            </w:r>
          </w:p>
        </w:tc>
        <w:tc>
          <w:tcPr>
            <w:tcW w:w="3675" w:type="dxa"/>
            <w:tcBorders>
              <w:top w:val="single" w:sz="4" w:space="0" w:color="auto"/>
              <w:left w:val="nil"/>
              <w:bottom w:val="nil"/>
              <w:right w:val="nil"/>
            </w:tcBorders>
            <w:shd w:val="clear" w:color="auto" w:fill="FFFFFF"/>
            <w:noWrap/>
            <w:vAlign w:val="bottom"/>
          </w:tcPr>
          <w:p w:rsidR="006423AC" w:rsidRDefault="006423AC" w:rsidP="006423AC">
            <w:pPr>
              <w:rPr>
                <w:rFonts w:ascii="Arial CYR" w:hAnsi="Arial CYR" w:cs="Arial CYR"/>
                <w:b/>
                <w:bCs/>
                <w:sz w:val="20"/>
                <w:szCs w:val="20"/>
              </w:rPr>
            </w:pPr>
            <w:r>
              <w:rPr>
                <w:rFonts w:ascii="Arial CYR" w:hAnsi="Arial CYR" w:cs="Arial CYR"/>
                <w:b/>
                <w:bCs/>
                <w:sz w:val="20"/>
                <w:szCs w:val="20"/>
              </w:rPr>
              <w:t>Краткосрочные обязательства, в т.ч.:</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right"/>
              <w:rPr>
                <w:rFonts w:ascii="Arial CYR" w:hAnsi="Arial CYR" w:cs="Arial CYR"/>
                <w:b/>
                <w:bCs/>
                <w:sz w:val="20"/>
                <w:szCs w:val="20"/>
              </w:rPr>
            </w:pPr>
            <w:r>
              <w:rPr>
                <w:rFonts w:ascii="Arial CYR" w:hAnsi="Arial CYR" w:cs="Arial CYR"/>
                <w:b/>
                <w:bCs/>
                <w:sz w:val="20"/>
                <w:szCs w:val="20"/>
              </w:rPr>
              <w:t>0,00</w:t>
            </w:r>
          </w:p>
        </w:tc>
      </w:tr>
      <w:tr w:rsidR="009815BE">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2.1.</w:t>
            </w:r>
          </w:p>
        </w:tc>
        <w:tc>
          <w:tcPr>
            <w:tcW w:w="252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товары для перепродажи</w:t>
            </w:r>
          </w:p>
        </w:tc>
        <w:tc>
          <w:tcPr>
            <w:tcW w:w="100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right"/>
              <w:rPr>
                <w:rFonts w:ascii="Arial CYR" w:hAnsi="Arial CYR" w:cs="Arial CYR"/>
                <w:sz w:val="20"/>
                <w:szCs w:val="20"/>
              </w:rPr>
            </w:pPr>
            <w:r>
              <w:rPr>
                <w:rFonts w:ascii="Arial CYR" w:hAnsi="Arial CYR" w:cs="Arial CYR"/>
                <w:sz w:val="20"/>
                <w:szCs w:val="20"/>
              </w:rPr>
              <w:t>3 630,00</w:t>
            </w:r>
          </w:p>
        </w:tc>
        <w:tc>
          <w:tcPr>
            <w:tcW w:w="717"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6.1.</w:t>
            </w:r>
          </w:p>
        </w:tc>
        <w:tc>
          <w:tcPr>
            <w:tcW w:w="367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полученные кредиты и займы</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9815BE">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2.2.</w:t>
            </w:r>
          </w:p>
        </w:tc>
        <w:tc>
          <w:tcPr>
            <w:tcW w:w="252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сырье и материалы</w:t>
            </w:r>
          </w:p>
        </w:tc>
        <w:tc>
          <w:tcPr>
            <w:tcW w:w="100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17"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6.2.</w:t>
            </w:r>
          </w:p>
        </w:tc>
        <w:tc>
          <w:tcPr>
            <w:tcW w:w="367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кредиторская задолженность, в т.ч.:</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9815BE">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2.3.</w:t>
            </w:r>
          </w:p>
        </w:tc>
        <w:tc>
          <w:tcPr>
            <w:tcW w:w="252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готовая продукция и полуфабрикаты</w:t>
            </w:r>
          </w:p>
        </w:tc>
        <w:tc>
          <w:tcPr>
            <w:tcW w:w="100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17"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6.2.1.</w:t>
            </w:r>
          </w:p>
        </w:tc>
        <w:tc>
          <w:tcPr>
            <w:tcW w:w="367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поставщики и подрядчики</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9815BE">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252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0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17"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6.2.2.</w:t>
            </w:r>
          </w:p>
        </w:tc>
        <w:tc>
          <w:tcPr>
            <w:tcW w:w="367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полученная предоплата</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9815BE">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252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0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17"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6.3.</w:t>
            </w:r>
          </w:p>
        </w:tc>
        <w:tc>
          <w:tcPr>
            <w:tcW w:w="367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прочие краткосрочные обязательства, в т.ч.:</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9815BE">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252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0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17"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6.3.1.</w:t>
            </w:r>
          </w:p>
        </w:tc>
        <w:tc>
          <w:tcPr>
            <w:tcW w:w="367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задолженность по налогам и сборам</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9815BE">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252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0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17"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6.3.2.</w:t>
            </w:r>
          </w:p>
        </w:tc>
        <w:tc>
          <w:tcPr>
            <w:tcW w:w="367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задолженность перед персоналом</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9815BE">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252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0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17"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6.3.3.</w:t>
            </w:r>
          </w:p>
        </w:tc>
        <w:tc>
          <w:tcPr>
            <w:tcW w:w="367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задолженность по арендным платежам</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9815BE">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252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0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17"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6.3.4.</w:t>
            </w:r>
          </w:p>
        </w:tc>
        <w:tc>
          <w:tcPr>
            <w:tcW w:w="3675"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другое</w:t>
            </w:r>
          </w:p>
        </w:tc>
        <w:tc>
          <w:tcPr>
            <w:tcW w:w="1080" w:type="dxa"/>
            <w:tcBorders>
              <w:top w:val="nil"/>
              <w:left w:val="nil"/>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9815BE">
        <w:trPr>
          <w:trHeight w:val="255"/>
        </w:trPr>
        <w:tc>
          <w:tcPr>
            <w:tcW w:w="550" w:type="dxa"/>
            <w:tcBorders>
              <w:top w:val="single" w:sz="4" w:space="0" w:color="auto"/>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3</w:t>
            </w:r>
          </w:p>
        </w:tc>
        <w:tc>
          <w:tcPr>
            <w:tcW w:w="2525" w:type="dxa"/>
            <w:tcBorders>
              <w:top w:val="single" w:sz="4" w:space="0" w:color="auto"/>
              <w:left w:val="nil"/>
              <w:bottom w:val="nil"/>
              <w:right w:val="nil"/>
            </w:tcBorders>
            <w:shd w:val="clear" w:color="auto" w:fill="FFFFFF"/>
            <w:noWrap/>
            <w:vAlign w:val="bottom"/>
          </w:tcPr>
          <w:p w:rsidR="006423AC" w:rsidRDefault="006423AC" w:rsidP="006423AC">
            <w:pPr>
              <w:rPr>
                <w:rFonts w:ascii="Arial CYR" w:hAnsi="Arial CYR" w:cs="Arial CYR"/>
                <w:b/>
                <w:bCs/>
                <w:sz w:val="20"/>
                <w:szCs w:val="20"/>
              </w:rPr>
            </w:pPr>
            <w:r>
              <w:rPr>
                <w:rFonts w:ascii="Arial CYR" w:hAnsi="Arial CYR" w:cs="Arial CYR"/>
                <w:b/>
                <w:bCs/>
                <w:sz w:val="20"/>
                <w:szCs w:val="20"/>
              </w:rPr>
              <w:t>Дебиторская задолженность, в т.ч.:</w:t>
            </w:r>
          </w:p>
        </w:tc>
        <w:tc>
          <w:tcPr>
            <w:tcW w:w="100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right"/>
              <w:rPr>
                <w:rFonts w:ascii="Arial CYR" w:hAnsi="Arial CYR" w:cs="Arial CYR"/>
                <w:b/>
                <w:bCs/>
                <w:sz w:val="20"/>
                <w:szCs w:val="20"/>
              </w:rPr>
            </w:pPr>
            <w:r>
              <w:rPr>
                <w:rFonts w:ascii="Arial CYR" w:hAnsi="Arial CYR" w:cs="Arial CYR"/>
                <w:b/>
                <w:bCs/>
                <w:sz w:val="20"/>
                <w:szCs w:val="20"/>
              </w:rPr>
              <w:t>0,00</w:t>
            </w:r>
          </w:p>
        </w:tc>
        <w:tc>
          <w:tcPr>
            <w:tcW w:w="717" w:type="dxa"/>
            <w:tcBorders>
              <w:top w:val="single" w:sz="4" w:space="0" w:color="auto"/>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675" w:type="dxa"/>
            <w:tcBorders>
              <w:top w:val="single" w:sz="4" w:space="0" w:color="auto"/>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9815BE">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3.1.</w:t>
            </w:r>
          </w:p>
        </w:tc>
        <w:tc>
          <w:tcPr>
            <w:tcW w:w="252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покупатели и заказчики</w:t>
            </w:r>
          </w:p>
        </w:tc>
        <w:tc>
          <w:tcPr>
            <w:tcW w:w="100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17"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67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9815BE">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3.2.</w:t>
            </w:r>
          </w:p>
        </w:tc>
        <w:tc>
          <w:tcPr>
            <w:tcW w:w="252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авансы выданные</w:t>
            </w:r>
          </w:p>
        </w:tc>
        <w:tc>
          <w:tcPr>
            <w:tcW w:w="100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17"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67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9815BE">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3.3.</w:t>
            </w:r>
          </w:p>
        </w:tc>
        <w:tc>
          <w:tcPr>
            <w:tcW w:w="252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xml:space="preserve">другое </w:t>
            </w:r>
          </w:p>
        </w:tc>
        <w:tc>
          <w:tcPr>
            <w:tcW w:w="100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17"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67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9815BE">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4</w:t>
            </w:r>
          </w:p>
        </w:tc>
        <w:tc>
          <w:tcPr>
            <w:tcW w:w="252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b/>
                <w:bCs/>
                <w:sz w:val="20"/>
                <w:szCs w:val="20"/>
              </w:rPr>
            </w:pPr>
            <w:r>
              <w:rPr>
                <w:rFonts w:ascii="Arial CYR" w:hAnsi="Arial CYR" w:cs="Arial CYR"/>
                <w:b/>
                <w:bCs/>
                <w:sz w:val="20"/>
                <w:szCs w:val="20"/>
              </w:rPr>
              <w:t>Внеоборотные активы, в т.ч.:</w:t>
            </w:r>
          </w:p>
        </w:tc>
        <w:tc>
          <w:tcPr>
            <w:tcW w:w="100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right"/>
              <w:rPr>
                <w:rFonts w:ascii="Arial CYR" w:hAnsi="Arial CYR" w:cs="Arial CYR"/>
                <w:b/>
                <w:bCs/>
                <w:sz w:val="20"/>
                <w:szCs w:val="20"/>
              </w:rPr>
            </w:pPr>
            <w:r>
              <w:rPr>
                <w:rFonts w:ascii="Arial CYR" w:hAnsi="Arial CYR" w:cs="Arial CYR"/>
                <w:b/>
                <w:bCs/>
                <w:sz w:val="20"/>
                <w:szCs w:val="20"/>
              </w:rPr>
              <w:t>4 215,00</w:t>
            </w:r>
          </w:p>
        </w:tc>
        <w:tc>
          <w:tcPr>
            <w:tcW w:w="717"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7</w:t>
            </w:r>
          </w:p>
        </w:tc>
        <w:tc>
          <w:tcPr>
            <w:tcW w:w="367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b/>
                <w:bCs/>
                <w:sz w:val="20"/>
                <w:szCs w:val="20"/>
              </w:rPr>
            </w:pPr>
            <w:r>
              <w:rPr>
                <w:rFonts w:ascii="Arial CYR" w:hAnsi="Arial CYR" w:cs="Arial CYR"/>
                <w:b/>
                <w:bCs/>
                <w:sz w:val="20"/>
                <w:szCs w:val="20"/>
              </w:rPr>
              <w:t>Собственный капитал</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right"/>
              <w:rPr>
                <w:rFonts w:ascii="Arial CYR" w:hAnsi="Arial CYR" w:cs="Arial CYR"/>
                <w:b/>
                <w:bCs/>
                <w:sz w:val="20"/>
                <w:szCs w:val="20"/>
              </w:rPr>
            </w:pPr>
            <w:r>
              <w:rPr>
                <w:rFonts w:ascii="Arial CYR" w:hAnsi="Arial CYR" w:cs="Arial CYR"/>
                <w:b/>
                <w:bCs/>
                <w:sz w:val="20"/>
                <w:szCs w:val="20"/>
              </w:rPr>
              <w:t>7 849,00</w:t>
            </w:r>
          </w:p>
        </w:tc>
      </w:tr>
      <w:tr w:rsidR="009815BE">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4.1.</w:t>
            </w:r>
          </w:p>
        </w:tc>
        <w:tc>
          <w:tcPr>
            <w:tcW w:w="252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оборудование</w:t>
            </w:r>
          </w:p>
        </w:tc>
        <w:tc>
          <w:tcPr>
            <w:tcW w:w="100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17"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675"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80" w:type="dxa"/>
            <w:tcBorders>
              <w:top w:val="nil"/>
              <w:left w:val="nil"/>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9815BE">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4.2.</w:t>
            </w:r>
          </w:p>
        </w:tc>
        <w:tc>
          <w:tcPr>
            <w:tcW w:w="252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недвижимость</w:t>
            </w:r>
          </w:p>
        </w:tc>
        <w:tc>
          <w:tcPr>
            <w:tcW w:w="100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right"/>
              <w:rPr>
                <w:rFonts w:ascii="Arial CYR" w:hAnsi="Arial CYR" w:cs="Arial CYR"/>
                <w:sz w:val="20"/>
                <w:szCs w:val="20"/>
              </w:rPr>
            </w:pPr>
            <w:r>
              <w:rPr>
                <w:rFonts w:ascii="Arial CYR" w:hAnsi="Arial CYR" w:cs="Arial CYR"/>
                <w:sz w:val="20"/>
                <w:szCs w:val="20"/>
              </w:rPr>
              <w:t>4 215,00</w:t>
            </w:r>
          </w:p>
        </w:tc>
        <w:tc>
          <w:tcPr>
            <w:tcW w:w="717"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675"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80" w:type="dxa"/>
            <w:tcBorders>
              <w:top w:val="nil"/>
              <w:left w:val="nil"/>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color w:val="000000"/>
                <w:sz w:val="20"/>
                <w:szCs w:val="20"/>
              </w:rPr>
            </w:pPr>
            <w:r>
              <w:rPr>
                <w:rFonts w:ascii="Arial CYR" w:hAnsi="Arial CYR" w:cs="Arial CYR"/>
                <w:color w:val="000000"/>
                <w:sz w:val="20"/>
                <w:szCs w:val="20"/>
              </w:rPr>
              <w:t> </w:t>
            </w:r>
          </w:p>
        </w:tc>
      </w:tr>
      <w:tr w:rsidR="009815BE">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4.3.</w:t>
            </w:r>
          </w:p>
        </w:tc>
        <w:tc>
          <w:tcPr>
            <w:tcW w:w="252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автотранспорт</w:t>
            </w:r>
          </w:p>
        </w:tc>
        <w:tc>
          <w:tcPr>
            <w:tcW w:w="100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17"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675"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80" w:type="dxa"/>
            <w:tcBorders>
              <w:top w:val="nil"/>
              <w:left w:val="nil"/>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9815BE">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4.4.</w:t>
            </w:r>
          </w:p>
        </w:tc>
        <w:tc>
          <w:tcPr>
            <w:tcW w:w="252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прочее</w:t>
            </w:r>
          </w:p>
        </w:tc>
        <w:tc>
          <w:tcPr>
            <w:tcW w:w="100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17"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67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9815BE">
        <w:trPr>
          <w:trHeight w:val="255"/>
        </w:trPr>
        <w:tc>
          <w:tcPr>
            <w:tcW w:w="5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2525" w:type="dxa"/>
            <w:tcBorders>
              <w:top w:val="single" w:sz="4" w:space="0" w:color="auto"/>
              <w:left w:val="nil"/>
              <w:bottom w:val="single" w:sz="4" w:space="0" w:color="auto"/>
              <w:right w:val="nil"/>
            </w:tcBorders>
            <w:shd w:val="clear" w:color="auto" w:fill="FFFFFF"/>
            <w:noWrap/>
            <w:vAlign w:val="bottom"/>
          </w:tcPr>
          <w:p w:rsidR="006423AC" w:rsidRDefault="006423AC" w:rsidP="006423AC">
            <w:pPr>
              <w:rPr>
                <w:rFonts w:ascii="Arial CYR" w:hAnsi="Arial CYR" w:cs="Arial CYR"/>
                <w:b/>
                <w:bCs/>
                <w:i/>
                <w:iCs/>
                <w:sz w:val="20"/>
                <w:szCs w:val="20"/>
              </w:rPr>
            </w:pPr>
            <w:r>
              <w:rPr>
                <w:rFonts w:ascii="Arial CYR" w:hAnsi="Arial CYR" w:cs="Arial CYR"/>
                <w:b/>
                <w:bCs/>
                <w:i/>
                <w:iCs/>
                <w:sz w:val="20"/>
                <w:szCs w:val="20"/>
              </w:rPr>
              <w:t>ВСЕГО</w:t>
            </w:r>
          </w:p>
        </w:tc>
        <w:tc>
          <w:tcPr>
            <w:tcW w:w="100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right"/>
              <w:rPr>
                <w:rFonts w:ascii="Arial CYR" w:hAnsi="Arial CYR" w:cs="Arial CYR"/>
                <w:b/>
                <w:bCs/>
                <w:i/>
                <w:iCs/>
                <w:sz w:val="20"/>
                <w:szCs w:val="20"/>
              </w:rPr>
            </w:pPr>
            <w:r>
              <w:rPr>
                <w:rFonts w:ascii="Arial CYR" w:hAnsi="Arial CYR" w:cs="Arial CYR"/>
                <w:b/>
                <w:bCs/>
                <w:i/>
                <w:iCs/>
                <w:sz w:val="20"/>
                <w:szCs w:val="20"/>
              </w:rPr>
              <w:t>7 849,00</w:t>
            </w:r>
          </w:p>
        </w:tc>
        <w:tc>
          <w:tcPr>
            <w:tcW w:w="717" w:type="dxa"/>
            <w:tcBorders>
              <w:top w:val="single" w:sz="4" w:space="0" w:color="auto"/>
              <w:left w:val="nil"/>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675" w:type="dxa"/>
            <w:tcBorders>
              <w:top w:val="single" w:sz="4" w:space="0" w:color="auto"/>
              <w:left w:val="nil"/>
              <w:bottom w:val="single" w:sz="4" w:space="0" w:color="auto"/>
              <w:right w:val="nil"/>
            </w:tcBorders>
            <w:shd w:val="clear" w:color="auto" w:fill="FFFFFF"/>
            <w:noWrap/>
            <w:vAlign w:val="bottom"/>
          </w:tcPr>
          <w:p w:rsidR="006423AC" w:rsidRDefault="006423AC" w:rsidP="006423AC">
            <w:pPr>
              <w:rPr>
                <w:rFonts w:ascii="Arial CYR" w:hAnsi="Arial CYR" w:cs="Arial CYR"/>
                <w:b/>
                <w:bCs/>
                <w:i/>
                <w:iCs/>
                <w:sz w:val="20"/>
                <w:szCs w:val="20"/>
              </w:rPr>
            </w:pPr>
            <w:r>
              <w:rPr>
                <w:rFonts w:ascii="Arial CYR" w:hAnsi="Arial CYR" w:cs="Arial CYR"/>
                <w:b/>
                <w:bCs/>
                <w:i/>
                <w:iCs/>
                <w:sz w:val="20"/>
                <w:szCs w:val="20"/>
              </w:rPr>
              <w:t>ВСЕГО</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right"/>
              <w:rPr>
                <w:rFonts w:ascii="Arial CYR" w:hAnsi="Arial CYR" w:cs="Arial CYR"/>
                <w:b/>
                <w:bCs/>
                <w:i/>
                <w:iCs/>
                <w:sz w:val="20"/>
                <w:szCs w:val="20"/>
              </w:rPr>
            </w:pPr>
            <w:r>
              <w:rPr>
                <w:rFonts w:ascii="Arial CYR" w:hAnsi="Arial CYR" w:cs="Arial CYR"/>
                <w:b/>
                <w:bCs/>
                <w:i/>
                <w:iCs/>
                <w:sz w:val="20"/>
                <w:szCs w:val="20"/>
              </w:rPr>
              <w:t>7 849,00</w:t>
            </w:r>
          </w:p>
        </w:tc>
      </w:tr>
    </w:tbl>
    <w:p w:rsidR="006423AC" w:rsidRDefault="006423AC" w:rsidP="006423AC">
      <w:pPr>
        <w:jc w:val="center"/>
        <w:rPr>
          <w:sz w:val="28"/>
          <w:szCs w:val="28"/>
          <w:highlight w:val="green"/>
        </w:rPr>
      </w:pPr>
    </w:p>
    <w:p w:rsidR="006423AC" w:rsidRDefault="006423AC" w:rsidP="006423AC">
      <w:pPr>
        <w:jc w:val="center"/>
        <w:rPr>
          <w:sz w:val="28"/>
          <w:szCs w:val="28"/>
          <w:highlight w:val="green"/>
        </w:rPr>
      </w:pPr>
    </w:p>
    <w:p w:rsidR="006423AC" w:rsidRPr="00CB0B2C" w:rsidRDefault="006423AC" w:rsidP="00292FAD">
      <w:pPr>
        <w:jc w:val="center"/>
        <w:rPr>
          <w:sz w:val="28"/>
          <w:szCs w:val="28"/>
        </w:rPr>
      </w:pPr>
      <w:r>
        <w:rPr>
          <w:sz w:val="28"/>
          <w:szCs w:val="28"/>
          <w:highlight w:val="green"/>
        </w:rPr>
        <w:br w:type="page"/>
      </w:r>
      <w:r w:rsidR="00F24AF3">
        <w:rPr>
          <w:sz w:val="28"/>
          <w:szCs w:val="28"/>
        </w:rPr>
        <w:t>Продолжение</w:t>
      </w:r>
      <w:r w:rsidR="00AE7405">
        <w:rPr>
          <w:sz w:val="28"/>
          <w:szCs w:val="28"/>
        </w:rPr>
        <w:t xml:space="preserve"> ПРИЛОЖЕНИЯ </w:t>
      </w:r>
      <w:r w:rsidR="00CB0B2C" w:rsidRPr="00CB0B2C">
        <w:rPr>
          <w:sz w:val="28"/>
          <w:szCs w:val="28"/>
        </w:rPr>
        <w:t xml:space="preserve"> А</w:t>
      </w:r>
    </w:p>
    <w:tbl>
      <w:tblPr>
        <w:tblW w:w="9375" w:type="dxa"/>
        <w:tblInd w:w="93" w:type="dxa"/>
        <w:tblLook w:val="0000" w:firstRow="0" w:lastRow="0" w:firstColumn="0" w:lastColumn="0" w:noHBand="0" w:noVBand="0"/>
      </w:tblPr>
      <w:tblGrid>
        <w:gridCol w:w="550"/>
        <w:gridCol w:w="3065"/>
        <w:gridCol w:w="828"/>
        <w:gridCol w:w="792"/>
        <w:gridCol w:w="3240"/>
        <w:gridCol w:w="1065"/>
      </w:tblGrid>
      <w:tr w:rsidR="006423AC">
        <w:trPr>
          <w:trHeight w:val="255"/>
        </w:trPr>
        <w:tc>
          <w:tcPr>
            <w:tcW w:w="9375" w:type="dxa"/>
            <w:gridSpan w:val="6"/>
            <w:tcBorders>
              <w:top w:val="nil"/>
              <w:left w:val="nil"/>
              <w:bottom w:val="nil"/>
              <w:right w:val="nil"/>
            </w:tcBorders>
            <w:shd w:val="clear" w:color="auto" w:fill="FFFFFF"/>
            <w:noWrap/>
            <w:vAlign w:val="bottom"/>
          </w:tcPr>
          <w:p w:rsidR="006423AC" w:rsidRDefault="006423AC" w:rsidP="006423AC">
            <w:pPr>
              <w:rPr>
                <w:rFonts w:ascii="Arial CYR" w:hAnsi="Arial CYR" w:cs="Arial CYR"/>
                <w:b/>
                <w:bCs/>
                <w:i/>
                <w:iCs/>
                <w:sz w:val="20"/>
                <w:szCs w:val="20"/>
              </w:rPr>
            </w:pPr>
            <w:r>
              <w:rPr>
                <w:rFonts w:ascii="Arial CYR" w:hAnsi="Arial CYR" w:cs="Arial CYR"/>
                <w:sz w:val="20"/>
                <w:szCs w:val="20"/>
              </w:rPr>
              <w:t> </w:t>
            </w:r>
            <w:r>
              <w:rPr>
                <w:rFonts w:ascii="Arial CYR" w:hAnsi="Arial CYR" w:cs="Arial CYR"/>
                <w:b/>
                <w:bCs/>
                <w:i/>
                <w:iCs/>
                <w:sz w:val="20"/>
                <w:szCs w:val="20"/>
              </w:rPr>
              <w:t>УПРОЩЕННАЯ ФОРМА БАЛАНСА</w:t>
            </w:r>
          </w:p>
          <w:p w:rsidR="006423AC" w:rsidRDefault="006423AC" w:rsidP="006423AC">
            <w:pPr>
              <w:rPr>
                <w:rFonts w:ascii="Arial CYR" w:hAnsi="Arial CYR" w:cs="Arial CYR"/>
                <w:sz w:val="20"/>
                <w:szCs w:val="20"/>
              </w:rPr>
            </w:pPr>
            <w:r>
              <w:rPr>
                <w:rFonts w:ascii="Arial CYR" w:hAnsi="Arial CYR" w:cs="Arial CYR"/>
                <w:sz w:val="20"/>
                <w:szCs w:val="20"/>
              </w:rPr>
              <w:t> </w:t>
            </w:r>
          </w:p>
        </w:tc>
      </w:tr>
      <w:tr w:rsidR="006423AC">
        <w:trPr>
          <w:trHeight w:val="255"/>
        </w:trPr>
        <w:tc>
          <w:tcPr>
            <w:tcW w:w="9375" w:type="dxa"/>
            <w:gridSpan w:val="6"/>
            <w:tcBorders>
              <w:top w:val="nil"/>
              <w:left w:val="nil"/>
              <w:bottom w:val="nil"/>
              <w:right w:val="nil"/>
            </w:tcBorders>
            <w:shd w:val="clear" w:color="auto" w:fill="FFFFFF"/>
            <w:noWrap/>
            <w:vAlign w:val="bottom"/>
          </w:tcPr>
          <w:p w:rsidR="006423AC" w:rsidRDefault="006423AC" w:rsidP="006423AC">
            <w:pPr>
              <w:rPr>
                <w:rFonts w:ascii="Arial CYR" w:hAnsi="Arial CYR" w:cs="Arial CYR"/>
                <w:i/>
                <w:iCs/>
                <w:sz w:val="20"/>
                <w:szCs w:val="20"/>
              </w:rPr>
            </w:pPr>
            <w:r>
              <w:rPr>
                <w:rFonts w:ascii="Arial CYR" w:hAnsi="Arial CYR" w:cs="Arial CYR"/>
                <w:sz w:val="20"/>
                <w:szCs w:val="20"/>
              </w:rPr>
              <w:t> </w:t>
            </w:r>
            <w:r>
              <w:rPr>
                <w:rFonts w:ascii="Arial CYR" w:hAnsi="Arial CYR" w:cs="Arial CYR"/>
                <w:i/>
                <w:iCs/>
                <w:sz w:val="20"/>
                <w:szCs w:val="20"/>
              </w:rPr>
              <w:t>на 31 декабря 2007 года</w:t>
            </w:r>
          </w:p>
          <w:p w:rsidR="006423AC" w:rsidRDefault="006423AC" w:rsidP="006423AC">
            <w:pPr>
              <w:rPr>
                <w:rFonts w:ascii="Arial CYR" w:hAnsi="Arial CYR" w:cs="Arial CYR"/>
                <w:sz w:val="20"/>
                <w:szCs w:val="20"/>
              </w:rPr>
            </w:pPr>
            <w:r>
              <w:rPr>
                <w:rFonts w:ascii="Arial CYR" w:hAnsi="Arial CYR" w:cs="Arial CYR"/>
                <w:sz w:val="20"/>
                <w:szCs w:val="20"/>
              </w:rPr>
              <w:t> </w:t>
            </w:r>
          </w:p>
        </w:tc>
      </w:tr>
      <w:tr w:rsidR="006423AC">
        <w:trPr>
          <w:trHeight w:val="255"/>
        </w:trPr>
        <w:tc>
          <w:tcPr>
            <w:tcW w:w="55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06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i/>
                <w:iCs/>
                <w:sz w:val="20"/>
                <w:szCs w:val="20"/>
              </w:rPr>
            </w:pPr>
            <w:r>
              <w:rPr>
                <w:rFonts w:ascii="Arial CYR" w:hAnsi="Arial CYR" w:cs="Arial CYR"/>
                <w:i/>
                <w:iCs/>
                <w:sz w:val="20"/>
                <w:szCs w:val="20"/>
              </w:rPr>
              <w:t> </w:t>
            </w:r>
          </w:p>
        </w:tc>
        <w:tc>
          <w:tcPr>
            <w:tcW w:w="828"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i/>
                <w:iCs/>
                <w:sz w:val="20"/>
                <w:szCs w:val="20"/>
              </w:rPr>
            </w:pPr>
            <w:r>
              <w:rPr>
                <w:rFonts w:ascii="Arial CYR" w:hAnsi="Arial CYR" w:cs="Arial CYR"/>
                <w:i/>
                <w:iCs/>
                <w:sz w:val="20"/>
                <w:szCs w:val="20"/>
              </w:rPr>
              <w:t> </w:t>
            </w:r>
          </w:p>
        </w:tc>
        <w:tc>
          <w:tcPr>
            <w:tcW w:w="792"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900" w:type="dxa"/>
            <w:tcBorders>
              <w:top w:val="nil"/>
              <w:left w:val="nil"/>
              <w:bottom w:val="nil"/>
              <w:right w:val="nil"/>
            </w:tcBorders>
            <w:shd w:val="clear" w:color="auto" w:fill="FFFFFF"/>
            <w:noWrap/>
            <w:vAlign w:val="bottom"/>
          </w:tcPr>
          <w:p w:rsidR="006423AC" w:rsidRDefault="006423AC" w:rsidP="006423AC">
            <w:pPr>
              <w:jc w:val="right"/>
              <w:rPr>
                <w:rFonts w:ascii="Arial CYR" w:hAnsi="Arial CYR" w:cs="Arial CYR"/>
                <w:i/>
                <w:iCs/>
                <w:sz w:val="20"/>
                <w:szCs w:val="20"/>
              </w:rPr>
            </w:pPr>
            <w:r>
              <w:rPr>
                <w:rFonts w:ascii="Arial CYR" w:hAnsi="Arial CYR" w:cs="Arial CYR"/>
                <w:i/>
                <w:iCs/>
                <w:sz w:val="20"/>
                <w:szCs w:val="20"/>
              </w:rPr>
              <w:t xml:space="preserve">тыс.руб. </w:t>
            </w:r>
          </w:p>
        </w:tc>
      </w:tr>
      <w:tr w:rsidR="006423AC">
        <w:trPr>
          <w:trHeight w:val="255"/>
        </w:trPr>
        <w:tc>
          <w:tcPr>
            <w:tcW w:w="5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065" w:type="dxa"/>
            <w:tcBorders>
              <w:top w:val="single" w:sz="4" w:space="0" w:color="auto"/>
              <w:left w:val="nil"/>
              <w:bottom w:val="single" w:sz="4" w:space="0" w:color="auto"/>
              <w:right w:val="nil"/>
            </w:tcBorders>
            <w:shd w:val="clear" w:color="auto" w:fill="FFFFFF"/>
            <w:noWrap/>
            <w:vAlign w:val="bottom"/>
          </w:tcPr>
          <w:p w:rsidR="006423AC" w:rsidRDefault="006423AC" w:rsidP="006423AC">
            <w:pPr>
              <w:jc w:val="center"/>
              <w:rPr>
                <w:rFonts w:ascii="Arial CYR" w:hAnsi="Arial CYR" w:cs="Arial CYR"/>
                <w:b/>
                <w:bCs/>
                <w:sz w:val="20"/>
                <w:szCs w:val="20"/>
              </w:rPr>
            </w:pPr>
            <w:r>
              <w:rPr>
                <w:rFonts w:ascii="Arial CYR" w:hAnsi="Arial CYR" w:cs="Arial CYR"/>
                <w:b/>
                <w:bCs/>
                <w:sz w:val="20"/>
                <w:szCs w:val="20"/>
              </w:rPr>
              <w:t>АКТИВ</w:t>
            </w:r>
          </w:p>
        </w:tc>
        <w:tc>
          <w:tcPr>
            <w:tcW w:w="828"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423AC" w:rsidRDefault="006423AC" w:rsidP="006423AC">
            <w:pPr>
              <w:jc w:val="center"/>
              <w:rPr>
                <w:rFonts w:ascii="Arial CYR" w:hAnsi="Arial CYR" w:cs="Arial CYR"/>
                <w:b/>
                <w:bCs/>
                <w:sz w:val="20"/>
                <w:szCs w:val="20"/>
              </w:rPr>
            </w:pPr>
            <w:r>
              <w:rPr>
                <w:rFonts w:ascii="Arial CYR" w:hAnsi="Arial CYR" w:cs="Arial CYR"/>
                <w:b/>
                <w:bCs/>
                <w:sz w:val="20"/>
                <w:szCs w:val="20"/>
              </w:rPr>
              <w:t> </w:t>
            </w:r>
          </w:p>
        </w:tc>
        <w:tc>
          <w:tcPr>
            <w:tcW w:w="792" w:type="dxa"/>
            <w:tcBorders>
              <w:top w:val="single" w:sz="4" w:space="0" w:color="auto"/>
              <w:left w:val="nil"/>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b/>
                <w:bCs/>
                <w:sz w:val="20"/>
                <w:szCs w:val="20"/>
              </w:rPr>
            </w:pPr>
            <w:r>
              <w:rPr>
                <w:rFonts w:ascii="Arial CYR" w:hAnsi="Arial CYR" w:cs="Arial CYR"/>
                <w:b/>
                <w:bCs/>
                <w:sz w:val="20"/>
                <w:szCs w:val="20"/>
              </w:rPr>
              <w:t> </w:t>
            </w:r>
          </w:p>
        </w:tc>
        <w:tc>
          <w:tcPr>
            <w:tcW w:w="3240" w:type="dxa"/>
            <w:tcBorders>
              <w:top w:val="single" w:sz="4" w:space="0" w:color="auto"/>
              <w:left w:val="nil"/>
              <w:bottom w:val="single" w:sz="4" w:space="0" w:color="auto"/>
              <w:right w:val="nil"/>
            </w:tcBorders>
            <w:shd w:val="clear" w:color="auto" w:fill="FFFFFF"/>
            <w:noWrap/>
            <w:vAlign w:val="bottom"/>
          </w:tcPr>
          <w:p w:rsidR="006423AC" w:rsidRDefault="006423AC" w:rsidP="006423AC">
            <w:pPr>
              <w:jc w:val="center"/>
              <w:rPr>
                <w:rFonts w:ascii="Arial CYR" w:hAnsi="Arial CYR" w:cs="Arial CYR"/>
                <w:b/>
                <w:bCs/>
                <w:sz w:val="20"/>
                <w:szCs w:val="20"/>
              </w:rPr>
            </w:pPr>
            <w:r>
              <w:rPr>
                <w:rFonts w:ascii="Arial CYR" w:hAnsi="Arial CYR" w:cs="Arial CYR"/>
                <w:b/>
                <w:bCs/>
                <w:sz w:val="20"/>
                <w:szCs w:val="20"/>
              </w:rPr>
              <w:t>ПАССИВ</w:t>
            </w:r>
          </w:p>
        </w:tc>
        <w:tc>
          <w:tcPr>
            <w:tcW w:w="90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423AC" w:rsidRDefault="006423AC" w:rsidP="006423AC">
            <w:pPr>
              <w:jc w:val="center"/>
              <w:rPr>
                <w:rFonts w:ascii="Arial CYR" w:hAnsi="Arial CYR" w:cs="Arial CYR"/>
                <w:b/>
                <w:bCs/>
                <w:sz w:val="20"/>
                <w:szCs w:val="20"/>
              </w:rPr>
            </w:pPr>
            <w:r>
              <w:rPr>
                <w:rFonts w:ascii="Arial CYR" w:hAnsi="Arial CYR" w:cs="Arial CYR"/>
                <w:b/>
                <w:bCs/>
                <w:sz w:val="20"/>
                <w:szCs w:val="20"/>
              </w:rPr>
              <w:t> </w:t>
            </w:r>
          </w:p>
        </w:tc>
      </w:tr>
      <w:tr w:rsidR="006423AC">
        <w:trPr>
          <w:trHeight w:val="255"/>
        </w:trPr>
        <w:tc>
          <w:tcPr>
            <w:tcW w:w="55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065" w:type="dxa"/>
            <w:tcBorders>
              <w:top w:val="nil"/>
              <w:left w:val="nil"/>
              <w:bottom w:val="single" w:sz="4" w:space="0" w:color="auto"/>
              <w:right w:val="nil"/>
            </w:tcBorders>
            <w:shd w:val="clear" w:color="auto" w:fill="FFFFFF"/>
            <w:noWrap/>
            <w:vAlign w:val="bottom"/>
          </w:tcPr>
          <w:p w:rsidR="006423AC" w:rsidRDefault="006423AC" w:rsidP="006423AC">
            <w:pPr>
              <w:jc w:val="center"/>
              <w:rPr>
                <w:rFonts w:ascii="Arial CYR" w:hAnsi="Arial CYR" w:cs="Arial CYR"/>
                <w:sz w:val="20"/>
                <w:szCs w:val="20"/>
              </w:rPr>
            </w:pPr>
            <w:r>
              <w:rPr>
                <w:rFonts w:ascii="Arial CYR" w:hAnsi="Arial CYR" w:cs="Arial CYR"/>
                <w:sz w:val="20"/>
                <w:szCs w:val="20"/>
              </w:rPr>
              <w:t>статьи</w:t>
            </w:r>
          </w:p>
        </w:tc>
        <w:tc>
          <w:tcPr>
            <w:tcW w:w="82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center"/>
              <w:rPr>
                <w:rFonts w:ascii="Arial CYR" w:hAnsi="Arial CYR" w:cs="Arial CYR"/>
                <w:sz w:val="20"/>
                <w:szCs w:val="20"/>
              </w:rPr>
            </w:pPr>
            <w:r>
              <w:rPr>
                <w:rFonts w:ascii="Arial CYR" w:hAnsi="Arial CYR" w:cs="Arial CYR"/>
                <w:sz w:val="20"/>
                <w:szCs w:val="20"/>
              </w:rPr>
              <w:t>сумма</w:t>
            </w:r>
          </w:p>
        </w:tc>
        <w:tc>
          <w:tcPr>
            <w:tcW w:w="792" w:type="dxa"/>
            <w:tcBorders>
              <w:top w:val="nil"/>
              <w:left w:val="nil"/>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240" w:type="dxa"/>
            <w:tcBorders>
              <w:top w:val="nil"/>
              <w:left w:val="nil"/>
              <w:bottom w:val="single" w:sz="4" w:space="0" w:color="auto"/>
              <w:right w:val="nil"/>
            </w:tcBorders>
            <w:shd w:val="clear" w:color="auto" w:fill="FFFFFF"/>
            <w:noWrap/>
            <w:vAlign w:val="bottom"/>
          </w:tcPr>
          <w:p w:rsidR="006423AC" w:rsidRDefault="006423AC" w:rsidP="006423AC">
            <w:pPr>
              <w:jc w:val="center"/>
              <w:rPr>
                <w:rFonts w:ascii="Arial CYR" w:hAnsi="Arial CYR" w:cs="Arial CYR"/>
                <w:sz w:val="20"/>
                <w:szCs w:val="20"/>
              </w:rPr>
            </w:pPr>
            <w:r>
              <w:rPr>
                <w:rFonts w:ascii="Arial CYR" w:hAnsi="Arial CYR" w:cs="Arial CYR"/>
                <w:sz w:val="20"/>
                <w:szCs w:val="20"/>
              </w:rPr>
              <w:t>статьи</w:t>
            </w:r>
          </w:p>
        </w:tc>
        <w:tc>
          <w:tcPr>
            <w:tcW w:w="90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center"/>
              <w:rPr>
                <w:rFonts w:ascii="Arial CYR" w:hAnsi="Arial CYR" w:cs="Arial CYR"/>
                <w:sz w:val="20"/>
                <w:szCs w:val="20"/>
              </w:rPr>
            </w:pPr>
            <w:r>
              <w:rPr>
                <w:rFonts w:ascii="Arial CYR" w:hAnsi="Arial CYR" w:cs="Arial CYR"/>
                <w:sz w:val="20"/>
                <w:szCs w:val="20"/>
              </w:rPr>
              <w:t>сумма</w:t>
            </w:r>
          </w:p>
        </w:tc>
      </w:tr>
      <w:tr w:rsidR="006423AC">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1</w:t>
            </w:r>
          </w:p>
        </w:tc>
        <w:tc>
          <w:tcPr>
            <w:tcW w:w="306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b/>
                <w:bCs/>
                <w:sz w:val="20"/>
                <w:szCs w:val="20"/>
              </w:rPr>
            </w:pPr>
            <w:r>
              <w:rPr>
                <w:rFonts w:ascii="Arial CYR" w:hAnsi="Arial CYR" w:cs="Arial CYR"/>
                <w:b/>
                <w:bCs/>
                <w:sz w:val="20"/>
                <w:szCs w:val="20"/>
              </w:rPr>
              <w:t>Ликвидные средства, в т.ч.:</w:t>
            </w:r>
          </w:p>
        </w:tc>
        <w:tc>
          <w:tcPr>
            <w:tcW w:w="82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right"/>
              <w:rPr>
                <w:rFonts w:ascii="Arial CYR" w:hAnsi="Arial CYR" w:cs="Arial CYR"/>
                <w:b/>
                <w:bCs/>
                <w:sz w:val="20"/>
                <w:szCs w:val="20"/>
              </w:rPr>
            </w:pPr>
            <w:r>
              <w:rPr>
                <w:rFonts w:ascii="Arial CYR" w:hAnsi="Arial CYR" w:cs="Arial CYR"/>
                <w:b/>
                <w:bCs/>
                <w:sz w:val="20"/>
                <w:szCs w:val="20"/>
              </w:rPr>
              <w:t>2,00</w:t>
            </w:r>
          </w:p>
        </w:tc>
        <w:tc>
          <w:tcPr>
            <w:tcW w:w="792"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5</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b/>
                <w:bCs/>
                <w:sz w:val="20"/>
                <w:szCs w:val="20"/>
              </w:rPr>
            </w:pPr>
            <w:r>
              <w:rPr>
                <w:rFonts w:ascii="Arial CYR" w:hAnsi="Arial CYR" w:cs="Arial CYR"/>
                <w:b/>
                <w:bCs/>
                <w:sz w:val="20"/>
                <w:szCs w:val="20"/>
              </w:rPr>
              <w:t>Долгосрочные обязательства</w:t>
            </w:r>
          </w:p>
        </w:tc>
        <w:tc>
          <w:tcPr>
            <w:tcW w:w="90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right"/>
              <w:rPr>
                <w:rFonts w:ascii="Arial CYR" w:hAnsi="Arial CYR" w:cs="Arial CYR"/>
                <w:b/>
                <w:bCs/>
                <w:sz w:val="20"/>
                <w:szCs w:val="20"/>
              </w:rPr>
            </w:pPr>
            <w:r>
              <w:rPr>
                <w:rFonts w:ascii="Arial CYR" w:hAnsi="Arial CYR" w:cs="Arial CYR"/>
                <w:b/>
                <w:bCs/>
                <w:sz w:val="20"/>
                <w:szCs w:val="20"/>
              </w:rPr>
              <w:t>0,00</w:t>
            </w:r>
          </w:p>
        </w:tc>
      </w:tr>
      <w:tr w:rsidR="006423AC">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1.1.</w:t>
            </w:r>
          </w:p>
        </w:tc>
        <w:tc>
          <w:tcPr>
            <w:tcW w:w="306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касса</w:t>
            </w:r>
          </w:p>
        </w:tc>
        <w:tc>
          <w:tcPr>
            <w:tcW w:w="82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right"/>
              <w:rPr>
                <w:rFonts w:ascii="Arial CYR" w:hAnsi="Arial CYR" w:cs="Arial CYR"/>
                <w:i/>
                <w:iCs/>
                <w:sz w:val="20"/>
                <w:szCs w:val="20"/>
              </w:rPr>
            </w:pPr>
            <w:r>
              <w:rPr>
                <w:rFonts w:ascii="Arial CYR" w:hAnsi="Arial CYR" w:cs="Arial CYR"/>
                <w:i/>
                <w:iCs/>
                <w:sz w:val="20"/>
                <w:szCs w:val="20"/>
              </w:rPr>
              <w:t>2,00</w:t>
            </w:r>
          </w:p>
        </w:tc>
        <w:tc>
          <w:tcPr>
            <w:tcW w:w="792"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5.1.</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полученные кредиты и займы</w:t>
            </w:r>
          </w:p>
        </w:tc>
        <w:tc>
          <w:tcPr>
            <w:tcW w:w="90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6423AC">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1.2.</w:t>
            </w:r>
          </w:p>
        </w:tc>
        <w:tc>
          <w:tcPr>
            <w:tcW w:w="306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текущий/расчетный счет</w:t>
            </w:r>
          </w:p>
        </w:tc>
        <w:tc>
          <w:tcPr>
            <w:tcW w:w="82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i/>
                <w:iCs/>
                <w:sz w:val="20"/>
                <w:szCs w:val="20"/>
              </w:rPr>
            </w:pPr>
            <w:r>
              <w:rPr>
                <w:rFonts w:ascii="Arial CYR" w:hAnsi="Arial CYR" w:cs="Arial CYR"/>
                <w:i/>
                <w:iCs/>
                <w:sz w:val="20"/>
                <w:szCs w:val="20"/>
              </w:rPr>
              <w:t> </w:t>
            </w:r>
          </w:p>
        </w:tc>
        <w:tc>
          <w:tcPr>
            <w:tcW w:w="792"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5.2.</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по оплате выданных векселей</w:t>
            </w:r>
          </w:p>
        </w:tc>
        <w:tc>
          <w:tcPr>
            <w:tcW w:w="90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6423AC">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1.3.</w:t>
            </w:r>
          </w:p>
        </w:tc>
        <w:tc>
          <w:tcPr>
            <w:tcW w:w="306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другое</w:t>
            </w:r>
          </w:p>
        </w:tc>
        <w:tc>
          <w:tcPr>
            <w:tcW w:w="82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i/>
                <w:iCs/>
                <w:sz w:val="20"/>
                <w:szCs w:val="20"/>
              </w:rPr>
            </w:pPr>
            <w:r>
              <w:rPr>
                <w:rFonts w:ascii="Arial CYR" w:hAnsi="Arial CYR" w:cs="Arial CYR"/>
                <w:i/>
                <w:iCs/>
                <w:sz w:val="20"/>
                <w:szCs w:val="20"/>
              </w:rPr>
              <w:t> </w:t>
            </w:r>
          </w:p>
        </w:tc>
        <w:tc>
          <w:tcPr>
            <w:tcW w:w="792"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90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6423AC">
        <w:trPr>
          <w:trHeight w:val="255"/>
        </w:trPr>
        <w:tc>
          <w:tcPr>
            <w:tcW w:w="550" w:type="dxa"/>
            <w:tcBorders>
              <w:top w:val="single" w:sz="4" w:space="0" w:color="auto"/>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2</w:t>
            </w:r>
          </w:p>
        </w:tc>
        <w:tc>
          <w:tcPr>
            <w:tcW w:w="3065" w:type="dxa"/>
            <w:tcBorders>
              <w:top w:val="single" w:sz="4" w:space="0" w:color="auto"/>
              <w:left w:val="nil"/>
              <w:bottom w:val="nil"/>
              <w:right w:val="nil"/>
            </w:tcBorders>
            <w:shd w:val="clear" w:color="auto" w:fill="FFFFFF"/>
            <w:noWrap/>
            <w:vAlign w:val="bottom"/>
          </w:tcPr>
          <w:p w:rsidR="006423AC" w:rsidRDefault="006423AC" w:rsidP="006423AC">
            <w:pPr>
              <w:rPr>
                <w:rFonts w:ascii="Arial CYR" w:hAnsi="Arial CYR" w:cs="Arial CYR"/>
                <w:b/>
                <w:bCs/>
                <w:sz w:val="20"/>
                <w:szCs w:val="20"/>
              </w:rPr>
            </w:pPr>
            <w:r>
              <w:rPr>
                <w:rFonts w:ascii="Arial CYR" w:hAnsi="Arial CYR" w:cs="Arial CYR"/>
                <w:b/>
                <w:bCs/>
                <w:sz w:val="20"/>
                <w:szCs w:val="20"/>
              </w:rPr>
              <w:t>Товары и запасы:</w:t>
            </w:r>
          </w:p>
        </w:tc>
        <w:tc>
          <w:tcPr>
            <w:tcW w:w="82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right"/>
              <w:rPr>
                <w:rFonts w:ascii="Arial CYR" w:hAnsi="Arial CYR" w:cs="Arial CYR"/>
                <w:b/>
                <w:bCs/>
                <w:sz w:val="20"/>
                <w:szCs w:val="20"/>
              </w:rPr>
            </w:pPr>
            <w:r>
              <w:rPr>
                <w:rFonts w:ascii="Arial CYR" w:hAnsi="Arial CYR" w:cs="Arial CYR"/>
                <w:b/>
                <w:bCs/>
                <w:sz w:val="20"/>
                <w:szCs w:val="20"/>
              </w:rPr>
              <w:t>3 750,00</w:t>
            </w:r>
          </w:p>
        </w:tc>
        <w:tc>
          <w:tcPr>
            <w:tcW w:w="792" w:type="dxa"/>
            <w:tcBorders>
              <w:top w:val="single" w:sz="4" w:space="0" w:color="auto"/>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6</w:t>
            </w:r>
          </w:p>
        </w:tc>
        <w:tc>
          <w:tcPr>
            <w:tcW w:w="3240" w:type="dxa"/>
            <w:tcBorders>
              <w:top w:val="single" w:sz="4" w:space="0" w:color="auto"/>
              <w:left w:val="nil"/>
              <w:bottom w:val="nil"/>
              <w:right w:val="nil"/>
            </w:tcBorders>
            <w:shd w:val="clear" w:color="auto" w:fill="FFFFFF"/>
            <w:noWrap/>
            <w:vAlign w:val="bottom"/>
          </w:tcPr>
          <w:p w:rsidR="006423AC" w:rsidRDefault="006423AC" w:rsidP="006423AC">
            <w:pPr>
              <w:rPr>
                <w:rFonts w:ascii="Arial CYR" w:hAnsi="Arial CYR" w:cs="Arial CYR"/>
                <w:b/>
                <w:bCs/>
                <w:sz w:val="20"/>
                <w:szCs w:val="20"/>
              </w:rPr>
            </w:pPr>
            <w:r>
              <w:rPr>
                <w:rFonts w:ascii="Arial CYR" w:hAnsi="Arial CYR" w:cs="Arial CYR"/>
                <w:b/>
                <w:bCs/>
                <w:sz w:val="20"/>
                <w:szCs w:val="20"/>
              </w:rPr>
              <w:t>Краткосрочные обязательства, в т.ч.:</w:t>
            </w:r>
          </w:p>
        </w:tc>
        <w:tc>
          <w:tcPr>
            <w:tcW w:w="90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right"/>
              <w:rPr>
                <w:rFonts w:ascii="Arial CYR" w:hAnsi="Arial CYR" w:cs="Arial CYR"/>
                <w:b/>
                <w:bCs/>
                <w:sz w:val="20"/>
                <w:szCs w:val="20"/>
              </w:rPr>
            </w:pPr>
            <w:r>
              <w:rPr>
                <w:rFonts w:ascii="Arial CYR" w:hAnsi="Arial CYR" w:cs="Arial CYR"/>
                <w:b/>
                <w:bCs/>
                <w:sz w:val="20"/>
                <w:szCs w:val="20"/>
              </w:rPr>
              <w:t>1 700,00</w:t>
            </w:r>
          </w:p>
        </w:tc>
      </w:tr>
      <w:tr w:rsidR="006423AC">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2.1.</w:t>
            </w:r>
          </w:p>
        </w:tc>
        <w:tc>
          <w:tcPr>
            <w:tcW w:w="306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товары для перепродажи</w:t>
            </w:r>
          </w:p>
        </w:tc>
        <w:tc>
          <w:tcPr>
            <w:tcW w:w="82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right"/>
              <w:rPr>
                <w:rFonts w:ascii="Arial CYR" w:hAnsi="Arial CYR" w:cs="Arial CYR"/>
                <w:sz w:val="20"/>
                <w:szCs w:val="20"/>
              </w:rPr>
            </w:pPr>
            <w:r>
              <w:rPr>
                <w:rFonts w:ascii="Arial CYR" w:hAnsi="Arial CYR" w:cs="Arial CYR"/>
                <w:sz w:val="20"/>
                <w:szCs w:val="20"/>
              </w:rPr>
              <w:t>3 750,00</w:t>
            </w:r>
          </w:p>
        </w:tc>
        <w:tc>
          <w:tcPr>
            <w:tcW w:w="792"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6.1.</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полученные кредиты и займы</w:t>
            </w:r>
          </w:p>
        </w:tc>
        <w:tc>
          <w:tcPr>
            <w:tcW w:w="90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right"/>
              <w:rPr>
                <w:rFonts w:ascii="Arial CYR" w:hAnsi="Arial CYR" w:cs="Arial CYR"/>
                <w:sz w:val="20"/>
                <w:szCs w:val="20"/>
              </w:rPr>
            </w:pPr>
            <w:r>
              <w:rPr>
                <w:rFonts w:ascii="Arial CYR" w:hAnsi="Arial CYR" w:cs="Arial CYR"/>
                <w:sz w:val="20"/>
                <w:szCs w:val="20"/>
              </w:rPr>
              <w:t>1 700,00</w:t>
            </w:r>
          </w:p>
        </w:tc>
      </w:tr>
      <w:tr w:rsidR="006423AC">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2.2.</w:t>
            </w:r>
          </w:p>
        </w:tc>
        <w:tc>
          <w:tcPr>
            <w:tcW w:w="306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сырье и материалы</w:t>
            </w:r>
          </w:p>
        </w:tc>
        <w:tc>
          <w:tcPr>
            <w:tcW w:w="82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92"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6.2.</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кредиторская задолженность, в т.ч.:</w:t>
            </w:r>
          </w:p>
        </w:tc>
        <w:tc>
          <w:tcPr>
            <w:tcW w:w="90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6423AC">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2.3.</w:t>
            </w:r>
          </w:p>
        </w:tc>
        <w:tc>
          <w:tcPr>
            <w:tcW w:w="306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готовая продукция и полуфабрикаты</w:t>
            </w:r>
          </w:p>
        </w:tc>
        <w:tc>
          <w:tcPr>
            <w:tcW w:w="82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92"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6.2.1.</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поставщики и подрядчики</w:t>
            </w:r>
          </w:p>
        </w:tc>
        <w:tc>
          <w:tcPr>
            <w:tcW w:w="90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6423AC">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06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82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92"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6.2.2.</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полученная предоплата</w:t>
            </w:r>
          </w:p>
        </w:tc>
        <w:tc>
          <w:tcPr>
            <w:tcW w:w="90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6423AC">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06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82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92"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6.3.</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прочие краткосрочные обязательства, в т.ч.:</w:t>
            </w:r>
          </w:p>
        </w:tc>
        <w:tc>
          <w:tcPr>
            <w:tcW w:w="90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6423AC">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06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82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92"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6.3.1.</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задолженность по налогам и сборам</w:t>
            </w:r>
          </w:p>
        </w:tc>
        <w:tc>
          <w:tcPr>
            <w:tcW w:w="90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6423AC">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06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82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92"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6.3.2.</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задолженность перед персоналом</w:t>
            </w:r>
          </w:p>
        </w:tc>
        <w:tc>
          <w:tcPr>
            <w:tcW w:w="90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6423AC">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06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82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92"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6.3.3.</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задолженность по арендным платежам</w:t>
            </w:r>
          </w:p>
        </w:tc>
        <w:tc>
          <w:tcPr>
            <w:tcW w:w="90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6423AC">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06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82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92"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6.3.4.</w:t>
            </w:r>
          </w:p>
        </w:tc>
        <w:tc>
          <w:tcPr>
            <w:tcW w:w="3240"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другое</w:t>
            </w:r>
          </w:p>
        </w:tc>
        <w:tc>
          <w:tcPr>
            <w:tcW w:w="900" w:type="dxa"/>
            <w:tcBorders>
              <w:top w:val="nil"/>
              <w:left w:val="nil"/>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6423AC">
        <w:trPr>
          <w:trHeight w:val="255"/>
        </w:trPr>
        <w:tc>
          <w:tcPr>
            <w:tcW w:w="550" w:type="dxa"/>
            <w:tcBorders>
              <w:top w:val="single" w:sz="4" w:space="0" w:color="auto"/>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3</w:t>
            </w:r>
          </w:p>
        </w:tc>
        <w:tc>
          <w:tcPr>
            <w:tcW w:w="3065" w:type="dxa"/>
            <w:tcBorders>
              <w:top w:val="single" w:sz="4" w:space="0" w:color="auto"/>
              <w:left w:val="nil"/>
              <w:bottom w:val="nil"/>
              <w:right w:val="nil"/>
            </w:tcBorders>
            <w:shd w:val="clear" w:color="auto" w:fill="FFFFFF"/>
            <w:noWrap/>
            <w:vAlign w:val="bottom"/>
          </w:tcPr>
          <w:p w:rsidR="006423AC" w:rsidRDefault="006423AC" w:rsidP="006423AC">
            <w:pPr>
              <w:rPr>
                <w:rFonts w:ascii="Arial CYR" w:hAnsi="Arial CYR" w:cs="Arial CYR"/>
                <w:b/>
                <w:bCs/>
                <w:sz w:val="20"/>
                <w:szCs w:val="20"/>
              </w:rPr>
            </w:pPr>
            <w:r>
              <w:rPr>
                <w:rFonts w:ascii="Arial CYR" w:hAnsi="Arial CYR" w:cs="Arial CYR"/>
                <w:b/>
                <w:bCs/>
                <w:sz w:val="20"/>
                <w:szCs w:val="20"/>
              </w:rPr>
              <w:t>Дебиторская задолженность, в т.ч.:</w:t>
            </w:r>
          </w:p>
        </w:tc>
        <w:tc>
          <w:tcPr>
            <w:tcW w:w="82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right"/>
              <w:rPr>
                <w:rFonts w:ascii="Arial CYR" w:hAnsi="Arial CYR" w:cs="Arial CYR"/>
                <w:b/>
                <w:bCs/>
                <w:sz w:val="20"/>
                <w:szCs w:val="20"/>
              </w:rPr>
            </w:pPr>
            <w:r>
              <w:rPr>
                <w:rFonts w:ascii="Arial CYR" w:hAnsi="Arial CYR" w:cs="Arial CYR"/>
                <w:b/>
                <w:bCs/>
                <w:sz w:val="20"/>
                <w:szCs w:val="20"/>
              </w:rPr>
              <w:t>0,00</w:t>
            </w:r>
          </w:p>
        </w:tc>
        <w:tc>
          <w:tcPr>
            <w:tcW w:w="792" w:type="dxa"/>
            <w:tcBorders>
              <w:top w:val="single" w:sz="4" w:space="0" w:color="auto"/>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240" w:type="dxa"/>
            <w:tcBorders>
              <w:top w:val="single" w:sz="4" w:space="0" w:color="auto"/>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90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6423AC">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3.1.</w:t>
            </w:r>
          </w:p>
        </w:tc>
        <w:tc>
          <w:tcPr>
            <w:tcW w:w="306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покупатели и заказчики</w:t>
            </w:r>
          </w:p>
        </w:tc>
        <w:tc>
          <w:tcPr>
            <w:tcW w:w="82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92"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90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6423AC">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3.2.</w:t>
            </w:r>
          </w:p>
        </w:tc>
        <w:tc>
          <w:tcPr>
            <w:tcW w:w="306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авансы выданные</w:t>
            </w:r>
          </w:p>
        </w:tc>
        <w:tc>
          <w:tcPr>
            <w:tcW w:w="82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92"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90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6423AC">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3.3.</w:t>
            </w:r>
          </w:p>
        </w:tc>
        <w:tc>
          <w:tcPr>
            <w:tcW w:w="306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xml:space="preserve">другое </w:t>
            </w:r>
          </w:p>
        </w:tc>
        <w:tc>
          <w:tcPr>
            <w:tcW w:w="82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92"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90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6423AC">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06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82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92"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90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6423AC">
        <w:trPr>
          <w:trHeight w:val="255"/>
        </w:trPr>
        <w:tc>
          <w:tcPr>
            <w:tcW w:w="55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065" w:type="dxa"/>
            <w:tcBorders>
              <w:top w:val="nil"/>
              <w:left w:val="nil"/>
              <w:bottom w:val="single" w:sz="4" w:space="0" w:color="auto"/>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82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92" w:type="dxa"/>
            <w:tcBorders>
              <w:top w:val="nil"/>
              <w:left w:val="nil"/>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240" w:type="dxa"/>
            <w:tcBorders>
              <w:top w:val="nil"/>
              <w:left w:val="nil"/>
              <w:bottom w:val="single" w:sz="4" w:space="0" w:color="auto"/>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90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6423AC">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4</w:t>
            </w:r>
          </w:p>
        </w:tc>
        <w:tc>
          <w:tcPr>
            <w:tcW w:w="306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b/>
                <w:bCs/>
                <w:sz w:val="20"/>
                <w:szCs w:val="20"/>
              </w:rPr>
            </w:pPr>
            <w:r>
              <w:rPr>
                <w:rFonts w:ascii="Arial CYR" w:hAnsi="Arial CYR" w:cs="Arial CYR"/>
                <w:b/>
                <w:bCs/>
                <w:sz w:val="20"/>
                <w:szCs w:val="20"/>
              </w:rPr>
              <w:t>Внеоборотные активы, в т.ч.:</w:t>
            </w:r>
          </w:p>
        </w:tc>
        <w:tc>
          <w:tcPr>
            <w:tcW w:w="82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right"/>
              <w:rPr>
                <w:rFonts w:ascii="Arial CYR" w:hAnsi="Arial CYR" w:cs="Arial CYR"/>
                <w:b/>
                <w:bCs/>
                <w:sz w:val="20"/>
                <w:szCs w:val="20"/>
              </w:rPr>
            </w:pPr>
            <w:r>
              <w:rPr>
                <w:rFonts w:ascii="Arial CYR" w:hAnsi="Arial CYR" w:cs="Arial CYR"/>
                <w:b/>
                <w:bCs/>
                <w:sz w:val="20"/>
                <w:szCs w:val="20"/>
              </w:rPr>
              <w:t>4 215,00</w:t>
            </w:r>
          </w:p>
        </w:tc>
        <w:tc>
          <w:tcPr>
            <w:tcW w:w="792"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7</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b/>
                <w:bCs/>
                <w:sz w:val="20"/>
                <w:szCs w:val="20"/>
              </w:rPr>
            </w:pPr>
            <w:r>
              <w:rPr>
                <w:rFonts w:ascii="Arial CYR" w:hAnsi="Arial CYR" w:cs="Arial CYR"/>
                <w:b/>
                <w:bCs/>
                <w:sz w:val="20"/>
                <w:szCs w:val="20"/>
              </w:rPr>
              <w:t>Собственный капитал</w:t>
            </w:r>
          </w:p>
        </w:tc>
        <w:tc>
          <w:tcPr>
            <w:tcW w:w="90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right"/>
              <w:rPr>
                <w:rFonts w:ascii="Arial CYR" w:hAnsi="Arial CYR" w:cs="Arial CYR"/>
                <w:b/>
                <w:bCs/>
                <w:sz w:val="20"/>
                <w:szCs w:val="20"/>
              </w:rPr>
            </w:pPr>
            <w:r>
              <w:rPr>
                <w:rFonts w:ascii="Arial CYR" w:hAnsi="Arial CYR" w:cs="Arial CYR"/>
                <w:b/>
                <w:bCs/>
                <w:sz w:val="20"/>
                <w:szCs w:val="20"/>
              </w:rPr>
              <w:t>6 267,00</w:t>
            </w:r>
          </w:p>
        </w:tc>
      </w:tr>
      <w:tr w:rsidR="006423AC">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4.1.</w:t>
            </w:r>
          </w:p>
        </w:tc>
        <w:tc>
          <w:tcPr>
            <w:tcW w:w="306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оборудование</w:t>
            </w:r>
          </w:p>
        </w:tc>
        <w:tc>
          <w:tcPr>
            <w:tcW w:w="82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92"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240"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900" w:type="dxa"/>
            <w:tcBorders>
              <w:top w:val="nil"/>
              <w:left w:val="nil"/>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6423AC">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4.2.</w:t>
            </w:r>
          </w:p>
        </w:tc>
        <w:tc>
          <w:tcPr>
            <w:tcW w:w="306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недвижимость</w:t>
            </w:r>
          </w:p>
        </w:tc>
        <w:tc>
          <w:tcPr>
            <w:tcW w:w="82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right"/>
              <w:rPr>
                <w:rFonts w:ascii="Arial CYR" w:hAnsi="Arial CYR" w:cs="Arial CYR"/>
                <w:sz w:val="20"/>
                <w:szCs w:val="20"/>
              </w:rPr>
            </w:pPr>
            <w:r>
              <w:rPr>
                <w:rFonts w:ascii="Arial CYR" w:hAnsi="Arial CYR" w:cs="Arial CYR"/>
                <w:sz w:val="20"/>
                <w:szCs w:val="20"/>
              </w:rPr>
              <w:t>4 215,00</w:t>
            </w:r>
          </w:p>
        </w:tc>
        <w:tc>
          <w:tcPr>
            <w:tcW w:w="792"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240"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900" w:type="dxa"/>
            <w:tcBorders>
              <w:top w:val="nil"/>
              <w:left w:val="nil"/>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color w:val="000000"/>
                <w:sz w:val="20"/>
                <w:szCs w:val="20"/>
              </w:rPr>
            </w:pPr>
            <w:r>
              <w:rPr>
                <w:rFonts w:ascii="Arial CYR" w:hAnsi="Arial CYR" w:cs="Arial CYR"/>
                <w:color w:val="000000"/>
                <w:sz w:val="20"/>
                <w:szCs w:val="20"/>
              </w:rPr>
              <w:t> </w:t>
            </w:r>
          </w:p>
        </w:tc>
      </w:tr>
      <w:tr w:rsidR="006423AC">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4.3.</w:t>
            </w:r>
          </w:p>
        </w:tc>
        <w:tc>
          <w:tcPr>
            <w:tcW w:w="306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автотранспорт</w:t>
            </w:r>
          </w:p>
        </w:tc>
        <w:tc>
          <w:tcPr>
            <w:tcW w:w="82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92"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240"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900" w:type="dxa"/>
            <w:tcBorders>
              <w:top w:val="nil"/>
              <w:left w:val="nil"/>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6423AC">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4.4.</w:t>
            </w:r>
          </w:p>
        </w:tc>
        <w:tc>
          <w:tcPr>
            <w:tcW w:w="306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прочее</w:t>
            </w:r>
          </w:p>
        </w:tc>
        <w:tc>
          <w:tcPr>
            <w:tcW w:w="82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92"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90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6423AC">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06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82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92"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90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6423AC">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06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82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92"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90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6423AC">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06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82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92"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90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6423AC">
        <w:trPr>
          <w:trHeight w:val="255"/>
        </w:trPr>
        <w:tc>
          <w:tcPr>
            <w:tcW w:w="5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065" w:type="dxa"/>
            <w:tcBorders>
              <w:top w:val="single" w:sz="4" w:space="0" w:color="auto"/>
              <w:left w:val="nil"/>
              <w:bottom w:val="single" w:sz="4" w:space="0" w:color="auto"/>
              <w:right w:val="nil"/>
            </w:tcBorders>
            <w:shd w:val="clear" w:color="auto" w:fill="FFFFFF"/>
            <w:noWrap/>
            <w:vAlign w:val="bottom"/>
          </w:tcPr>
          <w:p w:rsidR="006423AC" w:rsidRDefault="006423AC" w:rsidP="006423AC">
            <w:pPr>
              <w:rPr>
                <w:rFonts w:ascii="Arial CYR" w:hAnsi="Arial CYR" w:cs="Arial CYR"/>
                <w:b/>
                <w:bCs/>
                <w:i/>
                <w:iCs/>
                <w:sz w:val="20"/>
                <w:szCs w:val="20"/>
              </w:rPr>
            </w:pPr>
            <w:r>
              <w:rPr>
                <w:rFonts w:ascii="Arial CYR" w:hAnsi="Arial CYR" w:cs="Arial CYR"/>
                <w:b/>
                <w:bCs/>
                <w:i/>
                <w:iCs/>
                <w:sz w:val="20"/>
                <w:szCs w:val="20"/>
              </w:rPr>
              <w:t>ВСЕГО</w:t>
            </w:r>
          </w:p>
        </w:tc>
        <w:tc>
          <w:tcPr>
            <w:tcW w:w="828"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right"/>
              <w:rPr>
                <w:rFonts w:ascii="Arial CYR" w:hAnsi="Arial CYR" w:cs="Arial CYR"/>
                <w:b/>
                <w:bCs/>
                <w:i/>
                <w:iCs/>
                <w:sz w:val="20"/>
                <w:szCs w:val="20"/>
              </w:rPr>
            </w:pPr>
            <w:r>
              <w:rPr>
                <w:rFonts w:ascii="Arial CYR" w:hAnsi="Arial CYR" w:cs="Arial CYR"/>
                <w:b/>
                <w:bCs/>
                <w:i/>
                <w:iCs/>
                <w:sz w:val="20"/>
                <w:szCs w:val="20"/>
              </w:rPr>
              <w:t>7 967,00</w:t>
            </w:r>
          </w:p>
        </w:tc>
        <w:tc>
          <w:tcPr>
            <w:tcW w:w="792" w:type="dxa"/>
            <w:tcBorders>
              <w:top w:val="single" w:sz="4" w:space="0" w:color="auto"/>
              <w:left w:val="nil"/>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240" w:type="dxa"/>
            <w:tcBorders>
              <w:top w:val="single" w:sz="4" w:space="0" w:color="auto"/>
              <w:left w:val="nil"/>
              <w:bottom w:val="single" w:sz="4" w:space="0" w:color="auto"/>
              <w:right w:val="nil"/>
            </w:tcBorders>
            <w:shd w:val="clear" w:color="auto" w:fill="FFFFFF"/>
            <w:noWrap/>
            <w:vAlign w:val="bottom"/>
          </w:tcPr>
          <w:p w:rsidR="006423AC" w:rsidRDefault="006423AC" w:rsidP="006423AC">
            <w:pPr>
              <w:rPr>
                <w:rFonts w:ascii="Arial CYR" w:hAnsi="Arial CYR" w:cs="Arial CYR"/>
                <w:b/>
                <w:bCs/>
                <w:i/>
                <w:iCs/>
                <w:sz w:val="20"/>
                <w:szCs w:val="20"/>
              </w:rPr>
            </w:pPr>
            <w:r>
              <w:rPr>
                <w:rFonts w:ascii="Arial CYR" w:hAnsi="Arial CYR" w:cs="Arial CYR"/>
                <w:b/>
                <w:bCs/>
                <w:i/>
                <w:iCs/>
                <w:sz w:val="20"/>
                <w:szCs w:val="20"/>
              </w:rPr>
              <w:t>ВСЕГО</w:t>
            </w:r>
          </w:p>
        </w:tc>
        <w:tc>
          <w:tcPr>
            <w:tcW w:w="90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right"/>
              <w:rPr>
                <w:rFonts w:ascii="Arial CYR" w:hAnsi="Arial CYR" w:cs="Arial CYR"/>
                <w:b/>
                <w:bCs/>
                <w:i/>
                <w:iCs/>
                <w:sz w:val="20"/>
                <w:szCs w:val="20"/>
              </w:rPr>
            </w:pPr>
            <w:r>
              <w:rPr>
                <w:rFonts w:ascii="Arial CYR" w:hAnsi="Arial CYR" w:cs="Arial CYR"/>
                <w:b/>
                <w:bCs/>
                <w:i/>
                <w:iCs/>
                <w:sz w:val="20"/>
                <w:szCs w:val="20"/>
              </w:rPr>
              <w:t>7 967,00</w:t>
            </w:r>
          </w:p>
        </w:tc>
      </w:tr>
    </w:tbl>
    <w:p w:rsidR="006423AC" w:rsidRDefault="006423AC" w:rsidP="006423AC">
      <w:pPr>
        <w:jc w:val="center"/>
        <w:rPr>
          <w:sz w:val="28"/>
          <w:szCs w:val="28"/>
          <w:highlight w:val="green"/>
        </w:rPr>
      </w:pPr>
    </w:p>
    <w:p w:rsidR="006423AC" w:rsidRDefault="006423AC" w:rsidP="006423AC">
      <w:pPr>
        <w:jc w:val="center"/>
        <w:rPr>
          <w:sz w:val="28"/>
          <w:szCs w:val="28"/>
          <w:highlight w:val="green"/>
        </w:rPr>
      </w:pPr>
    </w:p>
    <w:p w:rsidR="006423AC" w:rsidRDefault="006423AC" w:rsidP="006423AC">
      <w:pPr>
        <w:jc w:val="center"/>
        <w:rPr>
          <w:sz w:val="28"/>
          <w:szCs w:val="28"/>
          <w:highlight w:val="green"/>
        </w:rPr>
      </w:pPr>
    </w:p>
    <w:p w:rsidR="006423AC" w:rsidRDefault="006423AC" w:rsidP="006423AC">
      <w:pPr>
        <w:jc w:val="center"/>
        <w:rPr>
          <w:sz w:val="28"/>
          <w:szCs w:val="28"/>
          <w:highlight w:val="green"/>
        </w:rPr>
      </w:pPr>
    </w:p>
    <w:p w:rsidR="006423AC" w:rsidRDefault="006423AC" w:rsidP="006423AC">
      <w:pPr>
        <w:jc w:val="center"/>
        <w:rPr>
          <w:sz w:val="28"/>
          <w:szCs w:val="28"/>
          <w:highlight w:val="green"/>
        </w:rPr>
      </w:pPr>
    </w:p>
    <w:p w:rsidR="00CB0B2C" w:rsidRDefault="00CB0B2C" w:rsidP="006423AC">
      <w:pPr>
        <w:jc w:val="center"/>
        <w:rPr>
          <w:sz w:val="28"/>
          <w:szCs w:val="28"/>
          <w:highlight w:val="green"/>
        </w:rPr>
      </w:pPr>
    </w:p>
    <w:p w:rsidR="00CB0B2C" w:rsidRDefault="00CB0B2C" w:rsidP="006423AC">
      <w:pPr>
        <w:jc w:val="center"/>
        <w:rPr>
          <w:sz w:val="28"/>
          <w:szCs w:val="28"/>
          <w:highlight w:val="green"/>
        </w:rPr>
      </w:pPr>
    </w:p>
    <w:p w:rsidR="00CB0B2C" w:rsidRPr="00CB0B2C" w:rsidRDefault="00F24AF3" w:rsidP="00292FAD">
      <w:pPr>
        <w:jc w:val="center"/>
        <w:rPr>
          <w:sz w:val="28"/>
          <w:szCs w:val="28"/>
        </w:rPr>
      </w:pPr>
      <w:r>
        <w:rPr>
          <w:sz w:val="28"/>
          <w:szCs w:val="28"/>
        </w:rPr>
        <w:t>Продолжение</w:t>
      </w:r>
      <w:r w:rsidR="00AE7405">
        <w:rPr>
          <w:sz w:val="28"/>
          <w:szCs w:val="28"/>
        </w:rPr>
        <w:t xml:space="preserve"> ПРИЛОЖЕНИЯ</w:t>
      </w:r>
      <w:r w:rsidR="00CB0B2C" w:rsidRPr="00CB0B2C">
        <w:rPr>
          <w:sz w:val="28"/>
          <w:szCs w:val="28"/>
        </w:rPr>
        <w:t xml:space="preserve"> А</w:t>
      </w:r>
    </w:p>
    <w:tbl>
      <w:tblPr>
        <w:tblW w:w="9555" w:type="dxa"/>
        <w:tblInd w:w="93" w:type="dxa"/>
        <w:tblLook w:val="0000" w:firstRow="0" w:lastRow="0" w:firstColumn="0" w:lastColumn="0" w:noHBand="0" w:noVBand="0"/>
      </w:tblPr>
      <w:tblGrid>
        <w:gridCol w:w="550"/>
        <w:gridCol w:w="2885"/>
        <w:gridCol w:w="1080"/>
        <w:gridCol w:w="720"/>
        <w:gridCol w:w="3240"/>
        <w:gridCol w:w="1080"/>
      </w:tblGrid>
      <w:tr w:rsidR="006423AC">
        <w:trPr>
          <w:trHeight w:val="255"/>
        </w:trPr>
        <w:tc>
          <w:tcPr>
            <w:tcW w:w="9555" w:type="dxa"/>
            <w:gridSpan w:val="6"/>
            <w:tcBorders>
              <w:top w:val="nil"/>
              <w:left w:val="nil"/>
              <w:bottom w:val="nil"/>
              <w:right w:val="nil"/>
            </w:tcBorders>
            <w:shd w:val="clear" w:color="auto" w:fill="FFFFFF"/>
            <w:noWrap/>
            <w:vAlign w:val="bottom"/>
          </w:tcPr>
          <w:p w:rsidR="006423AC" w:rsidRDefault="006423AC" w:rsidP="006423AC">
            <w:pPr>
              <w:rPr>
                <w:rFonts w:ascii="Arial CYR" w:hAnsi="Arial CYR" w:cs="Arial CYR"/>
                <w:b/>
                <w:bCs/>
                <w:i/>
                <w:iCs/>
                <w:sz w:val="20"/>
                <w:szCs w:val="20"/>
              </w:rPr>
            </w:pPr>
            <w:r>
              <w:rPr>
                <w:rFonts w:ascii="Arial CYR" w:hAnsi="Arial CYR" w:cs="Arial CYR"/>
                <w:sz w:val="20"/>
                <w:szCs w:val="20"/>
              </w:rPr>
              <w:t> </w:t>
            </w:r>
            <w:r>
              <w:rPr>
                <w:rFonts w:ascii="Arial CYR" w:hAnsi="Arial CYR" w:cs="Arial CYR"/>
                <w:b/>
                <w:bCs/>
                <w:i/>
                <w:iCs/>
                <w:sz w:val="20"/>
                <w:szCs w:val="20"/>
              </w:rPr>
              <w:t>УПРОЩЕННАЯ ФОРМА БАЛАНСА</w:t>
            </w:r>
          </w:p>
          <w:p w:rsidR="006423AC" w:rsidRDefault="006423AC" w:rsidP="006423AC">
            <w:pPr>
              <w:rPr>
                <w:rFonts w:ascii="Arial CYR" w:hAnsi="Arial CYR" w:cs="Arial CYR"/>
                <w:sz w:val="20"/>
                <w:szCs w:val="20"/>
              </w:rPr>
            </w:pPr>
            <w:r>
              <w:rPr>
                <w:rFonts w:ascii="Arial CYR" w:hAnsi="Arial CYR" w:cs="Arial CYR"/>
                <w:sz w:val="20"/>
                <w:szCs w:val="20"/>
              </w:rPr>
              <w:t> </w:t>
            </w:r>
          </w:p>
        </w:tc>
      </w:tr>
      <w:tr w:rsidR="006423AC">
        <w:trPr>
          <w:trHeight w:val="255"/>
        </w:trPr>
        <w:tc>
          <w:tcPr>
            <w:tcW w:w="9555" w:type="dxa"/>
            <w:gridSpan w:val="6"/>
            <w:tcBorders>
              <w:top w:val="nil"/>
              <w:left w:val="nil"/>
              <w:bottom w:val="nil"/>
              <w:right w:val="nil"/>
            </w:tcBorders>
            <w:shd w:val="clear" w:color="auto" w:fill="FFFFFF"/>
            <w:noWrap/>
            <w:vAlign w:val="bottom"/>
          </w:tcPr>
          <w:p w:rsidR="006423AC" w:rsidRDefault="006423AC" w:rsidP="006423AC">
            <w:pPr>
              <w:rPr>
                <w:rFonts w:ascii="Arial CYR" w:hAnsi="Arial CYR" w:cs="Arial CYR"/>
                <w:i/>
                <w:iCs/>
                <w:sz w:val="20"/>
                <w:szCs w:val="20"/>
              </w:rPr>
            </w:pPr>
            <w:r>
              <w:rPr>
                <w:rFonts w:ascii="Arial CYR" w:hAnsi="Arial CYR" w:cs="Arial CYR"/>
                <w:sz w:val="20"/>
                <w:szCs w:val="20"/>
              </w:rPr>
              <w:t> </w:t>
            </w:r>
            <w:r>
              <w:rPr>
                <w:rFonts w:ascii="Arial CYR" w:hAnsi="Arial CYR" w:cs="Arial CYR"/>
                <w:i/>
                <w:iCs/>
                <w:sz w:val="20"/>
                <w:szCs w:val="20"/>
              </w:rPr>
              <w:t>на 31 декабря 2008 года</w:t>
            </w:r>
          </w:p>
          <w:p w:rsidR="006423AC" w:rsidRDefault="006423AC" w:rsidP="006423AC">
            <w:pPr>
              <w:rPr>
                <w:rFonts w:ascii="Arial CYR" w:hAnsi="Arial CYR" w:cs="Arial CYR"/>
                <w:sz w:val="20"/>
                <w:szCs w:val="20"/>
              </w:rPr>
            </w:pPr>
            <w:r>
              <w:rPr>
                <w:rFonts w:ascii="Arial CYR" w:hAnsi="Arial CYR" w:cs="Arial CYR"/>
                <w:sz w:val="20"/>
                <w:szCs w:val="20"/>
              </w:rPr>
              <w:t> </w:t>
            </w:r>
          </w:p>
        </w:tc>
      </w:tr>
      <w:tr w:rsidR="002C5EAA">
        <w:trPr>
          <w:trHeight w:val="255"/>
        </w:trPr>
        <w:tc>
          <w:tcPr>
            <w:tcW w:w="55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288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i/>
                <w:iCs/>
                <w:sz w:val="20"/>
                <w:szCs w:val="20"/>
              </w:rPr>
            </w:pPr>
            <w:r>
              <w:rPr>
                <w:rFonts w:ascii="Arial CYR" w:hAnsi="Arial CYR" w:cs="Arial CYR"/>
                <w:i/>
                <w:iCs/>
                <w:sz w:val="20"/>
                <w:szCs w:val="20"/>
              </w:rPr>
              <w:t> </w:t>
            </w:r>
          </w:p>
        </w:tc>
        <w:tc>
          <w:tcPr>
            <w:tcW w:w="108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i/>
                <w:iCs/>
                <w:sz w:val="20"/>
                <w:szCs w:val="20"/>
              </w:rPr>
            </w:pPr>
            <w:r>
              <w:rPr>
                <w:rFonts w:ascii="Arial CYR" w:hAnsi="Arial CYR" w:cs="Arial CYR"/>
                <w:i/>
                <w:iCs/>
                <w:sz w:val="20"/>
                <w:szCs w:val="20"/>
              </w:rPr>
              <w:t> </w:t>
            </w:r>
          </w:p>
        </w:tc>
        <w:tc>
          <w:tcPr>
            <w:tcW w:w="72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80" w:type="dxa"/>
            <w:tcBorders>
              <w:top w:val="nil"/>
              <w:left w:val="nil"/>
              <w:bottom w:val="nil"/>
              <w:right w:val="nil"/>
            </w:tcBorders>
            <w:shd w:val="clear" w:color="auto" w:fill="FFFFFF"/>
            <w:noWrap/>
            <w:vAlign w:val="bottom"/>
          </w:tcPr>
          <w:p w:rsidR="006423AC" w:rsidRDefault="006423AC" w:rsidP="006423AC">
            <w:pPr>
              <w:jc w:val="right"/>
              <w:rPr>
                <w:rFonts w:ascii="Arial CYR" w:hAnsi="Arial CYR" w:cs="Arial CYR"/>
                <w:i/>
                <w:iCs/>
                <w:sz w:val="20"/>
                <w:szCs w:val="20"/>
              </w:rPr>
            </w:pPr>
            <w:r>
              <w:rPr>
                <w:rFonts w:ascii="Arial CYR" w:hAnsi="Arial CYR" w:cs="Arial CYR"/>
                <w:i/>
                <w:iCs/>
                <w:sz w:val="20"/>
                <w:szCs w:val="20"/>
              </w:rPr>
              <w:t xml:space="preserve">тыс.руб. </w:t>
            </w:r>
          </w:p>
        </w:tc>
      </w:tr>
      <w:tr w:rsidR="002C5EAA">
        <w:trPr>
          <w:trHeight w:val="255"/>
        </w:trPr>
        <w:tc>
          <w:tcPr>
            <w:tcW w:w="5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2885" w:type="dxa"/>
            <w:tcBorders>
              <w:top w:val="single" w:sz="4" w:space="0" w:color="auto"/>
              <w:left w:val="nil"/>
              <w:bottom w:val="single" w:sz="4" w:space="0" w:color="auto"/>
              <w:right w:val="nil"/>
            </w:tcBorders>
            <w:shd w:val="clear" w:color="auto" w:fill="FFFFFF"/>
            <w:noWrap/>
            <w:vAlign w:val="bottom"/>
          </w:tcPr>
          <w:p w:rsidR="006423AC" w:rsidRDefault="006423AC" w:rsidP="006423AC">
            <w:pPr>
              <w:jc w:val="center"/>
              <w:rPr>
                <w:rFonts w:ascii="Arial CYR" w:hAnsi="Arial CYR" w:cs="Arial CYR"/>
                <w:b/>
                <w:bCs/>
                <w:sz w:val="20"/>
                <w:szCs w:val="20"/>
              </w:rPr>
            </w:pPr>
            <w:r>
              <w:rPr>
                <w:rFonts w:ascii="Arial CYR" w:hAnsi="Arial CYR" w:cs="Arial CYR"/>
                <w:b/>
                <w:bCs/>
                <w:sz w:val="20"/>
                <w:szCs w:val="20"/>
              </w:rPr>
              <w:t>АКТИВ</w:t>
            </w:r>
          </w:p>
        </w:tc>
        <w:tc>
          <w:tcPr>
            <w:tcW w:w="10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423AC" w:rsidRDefault="006423AC" w:rsidP="006423AC">
            <w:pPr>
              <w:jc w:val="center"/>
              <w:rPr>
                <w:rFonts w:ascii="Arial CYR" w:hAnsi="Arial CYR" w:cs="Arial CYR"/>
                <w:b/>
                <w:bCs/>
                <w:sz w:val="20"/>
                <w:szCs w:val="20"/>
              </w:rPr>
            </w:pPr>
            <w:r>
              <w:rPr>
                <w:rFonts w:ascii="Arial CYR" w:hAnsi="Arial CYR" w:cs="Arial CYR"/>
                <w:b/>
                <w:bCs/>
                <w:sz w:val="20"/>
                <w:szCs w:val="20"/>
              </w:rPr>
              <w:t> </w:t>
            </w:r>
          </w:p>
        </w:tc>
        <w:tc>
          <w:tcPr>
            <w:tcW w:w="720" w:type="dxa"/>
            <w:tcBorders>
              <w:top w:val="single" w:sz="4" w:space="0" w:color="auto"/>
              <w:left w:val="nil"/>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b/>
                <w:bCs/>
                <w:sz w:val="20"/>
                <w:szCs w:val="20"/>
              </w:rPr>
            </w:pPr>
            <w:r>
              <w:rPr>
                <w:rFonts w:ascii="Arial CYR" w:hAnsi="Arial CYR" w:cs="Arial CYR"/>
                <w:b/>
                <w:bCs/>
                <w:sz w:val="20"/>
                <w:szCs w:val="20"/>
              </w:rPr>
              <w:t> </w:t>
            </w:r>
          </w:p>
        </w:tc>
        <w:tc>
          <w:tcPr>
            <w:tcW w:w="3240" w:type="dxa"/>
            <w:tcBorders>
              <w:top w:val="single" w:sz="4" w:space="0" w:color="auto"/>
              <w:left w:val="nil"/>
              <w:bottom w:val="single" w:sz="4" w:space="0" w:color="auto"/>
              <w:right w:val="nil"/>
            </w:tcBorders>
            <w:shd w:val="clear" w:color="auto" w:fill="FFFFFF"/>
            <w:noWrap/>
            <w:vAlign w:val="bottom"/>
          </w:tcPr>
          <w:p w:rsidR="006423AC" w:rsidRDefault="006423AC" w:rsidP="006423AC">
            <w:pPr>
              <w:jc w:val="center"/>
              <w:rPr>
                <w:rFonts w:ascii="Arial CYR" w:hAnsi="Arial CYR" w:cs="Arial CYR"/>
                <w:b/>
                <w:bCs/>
                <w:sz w:val="20"/>
                <w:szCs w:val="20"/>
              </w:rPr>
            </w:pPr>
            <w:r>
              <w:rPr>
                <w:rFonts w:ascii="Arial CYR" w:hAnsi="Arial CYR" w:cs="Arial CYR"/>
                <w:b/>
                <w:bCs/>
                <w:sz w:val="20"/>
                <w:szCs w:val="20"/>
              </w:rPr>
              <w:t>ПАССИВ</w:t>
            </w:r>
          </w:p>
        </w:tc>
        <w:tc>
          <w:tcPr>
            <w:tcW w:w="108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423AC" w:rsidRDefault="006423AC" w:rsidP="006423AC">
            <w:pPr>
              <w:jc w:val="center"/>
              <w:rPr>
                <w:rFonts w:ascii="Arial CYR" w:hAnsi="Arial CYR" w:cs="Arial CYR"/>
                <w:b/>
                <w:bCs/>
                <w:sz w:val="20"/>
                <w:szCs w:val="20"/>
              </w:rPr>
            </w:pPr>
            <w:r>
              <w:rPr>
                <w:rFonts w:ascii="Arial CYR" w:hAnsi="Arial CYR" w:cs="Arial CYR"/>
                <w:b/>
                <w:bCs/>
                <w:sz w:val="20"/>
                <w:szCs w:val="20"/>
              </w:rPr>
              <w:t> </w:t>
            </w:r>
          </w:p>
        </w:tc>
      </w:tr>
      <w:tr w:rsidR="002C5EAA">
        <w:trPr>
          <w:trHeight w:val="255"/>
        </w:trPr>
        <w:tc>
          <w:tcPr>
            <w:tcW w:w="55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2885" w:type="dxa"/>
            <w:tcBorders>
              <w:top w:val="nil"/>
              <w:left w:val="nil"/>
              <w:bottom w:val="single" w:sz="4" w:space="0" w:color="auto"/>
              <w:right w:val="nil"/>
            </w:tcBorders>
            <w:shd w:val="clear" w:color="auto" w:fill="FFFFFF"/>
            <w:noWrap/>
            <w:vAlign w:val="bottom"/>
          </w:tcPr>
          <w:p w:rsidR="006423AC" w:rsidRDefault="006423AC" w:rsidP="006423AC">
            <w:pPr>
              <w:jc w:val="center"/>
              <w:rPr>
                <w:rFonts w:ascii="Arial CYR" w:hAnsi="Arial CYR" w:cs="Arial CYR"/>
                <w:sz w:val="20"/>
                <w:szCs w:val="20"/>
              </w:rPr>
            </w:pPr>
            <w:r>
              <w:rPr>
                <w:rFonts w:ascii="Arial CYR" w:hAnsi="Arial CYR" w:cs="Arial CYR"/>
                <w:sz w:val="20"/>
                <w:szCs w:val="20"/>
              </w:rPr>
              <w:t>статьи</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center"/>
              <w:rPr>
                <w:rFonts w:ascii="Arial CYR" w:hAnsi="Arial CYR" w:cs="Arial CYR"/>
                <w:sz w:val="20"/>
                <w:szCs w:val="20"/>
              </w:rPr>
            </w:pPr>
            <w:r>
              <w:rPr>
                <w:rFonts w:ascii="Arial CYR" w:hAnsi="Arial CYR" w:cs="Arial CYR"/>
                <w:sz w:val="20"/>
                <w:szCs w:val="20"/>
              </w:rPr>
              <w:t>сумма</w:t>
            </w:r>
          </w:p>
        </w:tc>
        <w:tc>
          <w:tcPr>
            <w:tcW w:w="720" w:type="dxa"/>
            <w:tcBorders>
              <w:top w:val="nil"/>
              <w:left w:val="nil"/>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240" w:type="dxa"/>
            <w:tcBorders>
              <w:top w:val="nil"/>
              <w:left w:val="nil"/>
              <w:bottom w:val="single" w:sz="4" w:space="0" w:color="auto"/>
              <w:right w:val="nil"/>
            </w:tcBorders>
            <w:shd w:val="clear" w:color="auto" w:fill="FFFFFF"/>
            <w:noWrap/>
            <w:vAlign w:val="bottom"/>
          </w:tcPr>
          <w:p w:rsidR="006423AC" w:rsidRDefault="006423AC" w:rsidP="006423AC">
            <w:pPr>
              <w:jc w:val="center"/>
              <w:rPr>
                <w:rFonts w:ascii="Arial CYR" w:hAnsi="Arial CYR" w:cs="Arial CYR"/>
                <w:sz w:val="20"/>
                <w:szCs w:val="20"/>
              </w:rPr>
            </w:pPr>
            <w:r>
              <w:rPr>
                <w:rFonts w:ascii="Arial CYR" w:hAnsi="Arial CYR" w:cs="Arial CYR"/>
                <w:sz w:val="20"/>
                <w:szCs w:val="20"/>
              </w:rPr>
              <w:t>статьи</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center"/>
              <w:rPr>
                <w:rFonts w:ascii="Arial CYR" w:hAnsi="Arial CYR" w:cs="Arial CYR"/>
                <w:sz w:val="20"/>
                <w:szCs w:val="20"/>
              </w:rPr>
            </w:pPr>
            <w:r>
              <w:rPr>
                <w:rFonts w:ascii="Arial CYR" w:hAnsi="Arial CYR" w:cs="Arial CYR"/>
                <w:sz w:val="20"/>
                <w:szCs w:val="20"/>
              </w:rPr>
              <w:t>сумма</w:t>
            </w:r>
          </w:p>
        </w:tc>
      </w:tr>
      <w:tr w:rsidR="002C5EAA">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1</w:t>
            </w:r>
          </w:p>
        </w:tc>
        <w:tc>
          <w:tcPr>
            <w:tcW w:w="288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b/>
                <w:bCs/>
                <w:sz w:val="20"/>
                <w:szCs w:val="20"/>
              </w:rPr>
            </w:pPr>
            <w:r>
              <w:rPr>
                <w:rFonts w:ascii="Arial CYR" w:hAnsi="Arial CYR" w:cs="Arial CYR"/>
                <w:b/>
                <w:bCs/>
                <w:sz w:val="20"/>
                <w:szCs w:val="20"/>
              </w:rPr>
              <w:t>Ликвидные средства, в т.ч.:</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right"/>
              <w:rPr>
                <w:rFonts w:ascii="Arial CYR" w:hAnsi="Arial CYR" w:cs="Arial CYR"/>
                <w:b/>
                <w:bCs/>
                <w:sz w:val="20"/>
                <w:szCs w:val="20"/>
              </w:rPr>
            </w:pPr>
            <w:r>
              <w:rPr>
                <w:rFonts w:ascii="Arial CYR" w:hAnsi="Arial CYR" w:cs="Arial CYR"/>
                <w:b/>
                <w:bCs/>
                <w:sz w:val="20"/>
                <w:szCs w:val="20"/>
              </w:rPr>
              <w:t>1,70</w:t>
            </w:r>
          </w:p>
        </w:tc>
        <w:tc>
          <w:tcPr>
            <w:tcW w:w="720"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5</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b/>
                <w:bCs/>
                <w:sz w:val="20"/>
                <w:szCs w:val="20"/>
              </w:rPr>
            </w:pPr>
            <w:r>
              <w:rPr>
                <w:rFonts w:ascii="Arial CYR" w:hAnsi="Arial CYR" w:cs="Arial CYR"/>
                <w:b/>
                <w:bCs/>
                <w:sz w:val="20"/>
                <w:szCs w:val="20"/>
              </w:rPr>
              <w:t>Долгосрочные обязательства</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right"/>
              <w:rPr>
                <w:rFonts w:ascii="Arial CYR" w:hAnsi="Arial CYR" w:cs="Arial CYR"/>
                <w:b/>
                <w:bCs/>
                <w:sz w:val="20"/>
                <w:szCs w:val="20"/>
              </w:rPr>
            </w:pPr>
            <w:r>
              <w:rPr>
                <w:rFonts w:ascii="Arial CYR" w:hAnsi="Arial CYR" w:cs="Arial CYR"/>
                <w:b/>
                <w:bCs/>
                <w:sz w:val="20"/>
                <w:szCs w:val="20"/>
              </w:rPr>
              <w:t>1 274,30</w:t>
            </w:r>
          </w:p>
        </w:tc>
      </w:tr>
      <w:tr w:rsidR="002C5EAA">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1.1.</w:t>
            </w:r>
          </w:p>
        </w:tc>
        <w:tc>
          <w:tcPr>
            <w:tcW w:w="288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касса</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right"/>
              <w:rPr>
                <w:rFonts w:ascii="Arial CYR" w:hAnsi="Arial CYR" w:cs="Arial CYR"/>
                <w:i/>
                <w:iCs/>
                <w:sz w:val="20"/>
                <w:szCs w:val="20"/>
              </w:rPr>
            </w:pPr>
            <w:r>
              <w:rPr>
                <w:rFonts w:ascii="Arial CYR" w:hAnsi="Arial CYR" w:cs="Arial CYR"/>
                <w:i/>
                <w:iCs/>
                <w:sz w:val="20"/>
                <w:szCs w:val="20"/>
              </w:rPr>
              <w:t>1,70</w:t>
            </w:r>
          </w:p>
        </w:tc>
        <w:tc>
          <w:tcPr>
            <w:tcW w:w="720"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5.1.</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полученные кредиты и займы</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right"/>
              <w:rPr>
                <w:rFonts w:ascii="Arial CYR" w:hAnsi="Arial CYR" w:cs="Arial CYR"/>
                <w:sz w:val="20"/>
                <w:szCs w:val="20"/>
              </w:rPr>
            </w:pPr>
            <w:r>
              <w:rPr>
                <w:rFonts w:ascii="Arial CYR" w:hAnsi="Arial CYR" w:cs="Arial CYR"/>
                <w:sz w:val="20"/>
                <w:szCs w:val="20"/>
              </w:rPr>
              <w:t>1 274,30</w:t>
            </w:r>
          </w:p>
        </w:tc>
      </w:tr>
      <w:tr w:rsidR="002C5EAA">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1.2.</w:t>
            </w:r>
          </w:p>
        </w:tc>
        <w:tc>
          <w:tcPr>
            <w:tcW w:w="288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текущий/расчетный счет</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i/>
                <w:iCs/>
                <w:sz w:val="20"/>
                <w:szCs w:val="20"/>
              </w:rPr>
            </w:pPr>
            <w:r>
              <w:rPr>
                <w:rFonts w:ascii="Arial CYR" w:hAnsi="Arial CYR" w:cs="Arial CYR"/>
                <w:i/>
                <w:iCs/>
                <w:sz w:val="20"/>
                <w:szCs w:val="20"/>
              </w:rPr>
              <w:t> </w:t>
            </w:r>
          </w:p>
        </w:tc>
        <w:tc>
          <w:tcPr>
            <w:tcW w:w="720"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5.2.</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по оплате выданных векселей</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2C5EAA">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1.3.</w:t>
            </w:r>
          </w:p>
        </w:tc>
        <w:tc>
          <w:tcPr>
            <w:tcW w:w="288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другое</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i/>
                <w:iCs/>
                <w:sz w:val="20"/>
                <w:szCs w:val="20"/>
              </w:rPr>
            </w:pPr>
            <w:r>
              <w:rPr>
                <w:rFonts w:ascii="Arial CYR" w:hAnsi="Arial CYR" w:cs="Arial CYR"/>
                <w:i/>
                <w:iCs/>
                <w:sz w:val="20"/>
                <w:szCs w:val="20"/>
              </w:rPr>
              <w:t> </w:t>
            </w:r>
          </w:p>
        </w:tc>
        <w:tc>
          <w:tcPr>
            <w:tcW w:w="720"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2C5EAA">
        <w:trPr>
          <w:trHeight w:val="255"/>
        </w:trPr>
        <w:tc>
          <w:tcPr>
            <w:tcW w:w="550" w:type="dxa"/>
            <w:tcBorders>
              <w:top w:val="single" w:sz="4" w:space="0" w:color="auto"/>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2</w:t>
            </w:r>
          </w:p>
        </w:tc>
        <w:tc>
          <w:tcPr>
            <w:tcW w:w="2885" w:type="dxa"/>
            <w:tcBorders>
              <w:top w:val="single" w:sz="4" w:space="0" w:color="auto"/>
              <w:left w:val="nil"/>
              <w:bottom w:val="nil"/>
              <w:right w:val="nil"/>
            </w:tcBorders>
            <w:shd w:val="clear" w:color="auto" w:fill="FFFFFF"/>
            <w:noWrap/>
            <w:vAlign w:val="bottom"/>
          </w:tcPr>
          <w:p w:rsidR="006423AC" w:rsidRDefault="006423AC" w:rsidP="006423AC">
            <w:pPr>
              <w:rPr>
                <w:rFonts w:ascii="Arial CYR" w:hAnsi="Arial CYR" w:cs="Arial CYR"/>
                <w:b/>
                <w:bCs/>
                <w:sz w:val="20"/>
                <w:szCs w:val="20"/>
              </w:rPr>
            </w:pPr>
            <w:r>
              <w:rPr>
                <w:rFonts w:ascii="Arial CYR" w:hAnsi="Arial CYR" w:cs="Arial CYR"/>
                <w:b/>
                <w:bCs/>
                <w:sz w:val="20"/>
                <w:szCs w:val="20"/>
              </w:rPr>
              <w:t>Товары и запасы:</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right"/>
              <w:rPr>
                <w:rFonts w:ascii="Arial CYR" w:hAnsi="Arial CYR" w:cs="Arial CYR"/>
                <w:b/>
                <w:bCs/>
                <w:sz w:val="20"/>
                <w:szCs w:val="20"/>
              </w:rPr>
            </w:pPr>
            <w:r>
              <w:rPr>
                <w:rFonts w:ascii="Arial CYR" w:hAnsi="Arial CYR" w:cs="Arial CYR"/>
                <w:b/>
                <w:bCs/>
                <w:sz w:val="20"/>
                <w:szCs w:val="20"/>
              </w:rPr>
              <w:t>4 070,30</w:t>
            </w:r>
          </w:p>
        </w:tc>
        <w:tc>
          <w:tcPr>
            <w:tcW w:w="720" w:type="dxa"/>
            <w:tcBorders>
              <w:top w:val="single" w:sz="4" w:space="0" w:color="auto"/>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6</w:t>
            </w:r>
          </w:p>
        </w:tc>
        <w:tc>
          <w:tcPr>
            <w:tcW w:w="3240" w:type="dxa"/>
            <w:tcBorders>
              <w:top w:val="single" w:sz="4" w:space="0" w:color="auto"/>
              <w:left w:val="nil"/>
              <w:bottom w:val="nil"/>
              <w:right w:val="nil"/>
            </w:tcBorders>
            <w:shd w:val="clear" w:color="auto" w:fill="FFFFFF"/>
            <w:noWrap/>
            <w:vAlign w:val="bottom"/>
          </w:tcPr>
          <w:p w:rsidR="006423AC" w:rsidRDefault="006423AC" w:rsidP="006423AC">
            <w:pPr>
              <w:rPr>
                <w:rFonts w:ascii="Arial CYR" w:hAnsi="Arial CYR" w:cs="Arial CYR"/>
                <w:b/>
                <w:bCs/>
                <w:sz w:val="20"/>
                <w:szCs w:val="20"/>
              </w:rPr>
            </w:pPr>
            <w:r>
              <w:rPr>
                <w:rFonts w:ascii="Arial CYR" w:hAnsi="Arial CYR" w:cs="Arial CYR"/>
                <w:b/>
                <w:bCs/>
                <w:sz w:val="20"/>
                <w:szCs w:val="20"/>
              </w:rPr>
              <w:t>Краткосрочные обязательства, в т.ч.:</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right"/>
              <w:rPr>
                <w:rFonts w:ascii="Arial CYR" w:hAnsi="Arial CYR" w:cs="Arial CYR"/>
                <w:b/>
                <w:bCs/>
                <w:sz w:val="20"/>
                <w:szCs w:val="20"/>
              </w:rPr>
            </w:pPr>
            <w:r>
              <w:rPr>
                <w:rFonts w:ascii="Arial CYR" w:hAnsi="Arial CYR" w:cs="Arial CYR"/>
                <w:b/>
                <w:bCs/>
                <w:sz w:val="20"/>
                <w:szCs w:val="20"/>
              </w:rPr>
              <w:t>0,00</w:t>
            </w:r>
          </w:p>
        </w:tc>
      </w:tr>
      <w:tr w:rsidR="002C5EAA">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2.1.</w:t>
            </w:r>
          </w:p>
        </w:tc>
        <w:tc>
          <w:tcPr>
            <w:tcW w:w="288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товары для перепродажи</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right"/>
              <w:rPr>
                <w:rFonts w:ascii="Arial CYR" w:hAnsi="Arial CYR" w:cs="Arial CYR"/>
                <w:sz w:val="20"/>
                <w:szCs w:val="20"/>
              </w:rPr>
            </w:pPr>
            <w:r>
              <w:rPr>
                <w:rFonts w:ascii="Arial CYR" w:hAnsi="Arial CYR" w:cs="Arial CYR"/>
                <w:sz w:val="20"/>
                <w:szCs w:val="20"/>
              </w:rPr>
              <w:t>4 070,30</w:t>
            </w:r>
          </w:p>
        </w:tc>
        <w:tc>
          <w:tcPr>
            <w:tcW w:w="720"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6.1.</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полученные кредиты и займы</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2C5EAA">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2.2.</w:t>
            </w:r>
          </w:p>
        </w:tc>
        <w:tc>
          <w:tcPr>
            <w:tcW w:w="288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сырье и материалы</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20"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6.2.</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кредиторская задолженность, в т.ч.:</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2C5EAA">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2.3.</w:t>
            </w:r>
          </w:p>
        </w:tc>
        <w:tc>
          <w:tcPr>
            <w:tcW w:w="288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готовая продукция и полуфабрикаты</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20"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6.2.1.</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поставщики и подрядчики</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2C5EAA">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288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20"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6.2.2.</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полученная предоплата</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2C5EAA">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288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20"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6.3.</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прочие краткосрочные обязательства, в т.ч.:</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2C5EAA">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288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20"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6.3.1.</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задолженность по налогам и сборам</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2C5EAA">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288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20"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6.3.2.</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задолженность перед персоналом</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2C5EAA">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288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20"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6.3.3.</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задолженность по арендным платежам</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2C5EAA">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288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20"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6.3.4.</w:t>
            </w:r>
          </w:p>
        </w:tc>
        <w:tc>
          <w:tcPr>
            <w:tcW w:w="3240"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другое</w:t>
            </w:r>
          </w:p>
        </w:tc>
        <w:tc>
          <w:tcPr>
            <w:tcW w:w="1080" w:type="dxa"/>
            <w:tcBorders>
              <w:top w:val="nil"/>
              <w:left w:val="nil"/>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2C5EAA">
        <w:trPr>
          <w:trHeight w:val="255"/>
        </w:trPr>
        <w:tc>
          <w:tcPr>
            <w:tcW w:w="550" w:type="dxa"/>
            <w:tcBorders>
              <w:top w:val="single" w:sz="4" w:space="0" w:color="auto"/>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3</w:t>
            </w:r>
          </w:p>
        </w:tc>
        <w:tc>
          <w:tcPr>
            <w:tcW w:w="2885" w:type="dxa"/>
            <w:tcBorders>
              <w:top w:val="single" w:sz="4" w:space="0" w:color="auto"/>
              <w:left w:val="nil"/>
              <w:bottom w:val="nil"/>
              <w:right w:val="nil"/>
            </w:tcBorders>
            <w:shd w:val="clear" w:color="auto" w:fill="FFFFFF"/>
            <w:noWrap/>
            <w:vAlign w:val="bottom"/>
          </w:tcPr>
          <w:p w:rsidR="006423AC" w:rsidRDefault="006423AC" w:rsidP="006423AC">
            <w:pPr>
              <w:rPr>
                <w:rFonts w:ascii="Arial CYR" w:hAnsi="Arial CYR" w:cs="Arial CYR"/>
                <w:b/>
                <w:bCs/>
                <w:sz w:val="20"/>
                <w:szCs w:val="20"/>
              </w:rPr>
            </w:pPr>
            <w:r>
              <w:rPr>
                <w:rFonts w:ascii="Arial CYR" w:hAnsi="Arial CYR" w:cs="Arial CYR"/>
                <w:b/>
                <w:bCs/>
                <w:sz w:val="20"/>
                <w:szCs w:val="20"/>
              </w:rPr>
              <w:t>Дебиторская задолженность, в т.ч.:</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right"/>
              <w:rPr>
                <w:rFonts w:ascii="Arial CYR" w:hAnsi="Arial CYR" w:cs="Arial CYR"/>
                <w:b/>
                <w:bCs/>
                <w:sz w:val="20"/>
                <w:szCs w:val="20"/>
              </w:rPr>
            </w:pPr>
            <w:r>
              <w:rPr>
                <w:rFonts w:ascii="Arial CYR" w:hAnsi="Arial CYR" w:cs="Arial CYR"/>
                <w:b/>
                <w:bCs/>
                <w:sz w:val="20"/>
                <w:szCs w:val="20"/>
              </w:rPr>
              <w:t>0,00</w:t>
            </w:r>
          </w:p>
        </w:tc>
        <w:tc>
          <w:tcPr>
            <w:tcW w:w="720" w:type="dxa"/>
            <w:tcBorders>
              <w:top w:val="single" w:sz="4" w:space="0" w:color="auto"/>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240" w:type="dxa"/>
            <w:tcBorders>
              <w:top w:val="single" w:sz="4" w:space="0" w:color="auto"/>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2C5EAA">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3.1.</w:t>
            </w:r>
          </w:p>
        </w:tc>
        <w:tc>
          <w:tcPr>
            <w:tcW w:w="288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покупатели и заказчики</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20"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2C5EAA">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3.2.</w:t>
            </w:r>
          </w:p>
        </w:tc>
        <w:tc>
          <w:tcPr>
            <w:tcW w:w="288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авансы выданные</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20"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2C5EAA">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3.3.</w:t>
            </w:r>
          </w:p>
        </w:tc>
        <w:tc>
          <w:tcPr>
            <w:tcW w:w="288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xml:space="preserve">другое </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20"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2C5EAA">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288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20"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2C5EAA">
        <w:trPr>
          <w:trHeight w:val="255"/>
        </w:trPr>
        <w:tc>
          <w:tcPr>
            <w:tcW w:w="55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2885" w:type="dxa"/>
            <w:tcBorders>
              <w:top w:val="nil"/>
              <w:left w:val="nil"/>
              <w:bottom w:val="single" w:sz="4" w:space="0" w:color="auto"/>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20" w:type="dxa"/>
            <w:tcBorders>
              <w:top w:val="nil"/>
              <w:left w:val="nil"/>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240" w:type="dxa"/>
            <w:tcBorders>
              <w:top w:val="nil"/>
              <w:left w:val="nil"/>
              <w:bottom w:val="single" w:sz="4" w:space="0" w:color="auto"/>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2C5EAA">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4</w:t>
            </w:r>
          </w:p>
        </w:tc>
        <w:tc>
          <w:tcPr>
            <w:tcW w:w="288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b/>
                <w:bCs/>
                <w:sz w:val="20"/>
                <w:szCs w:val="20"/>
              </w:rPr>
            </w:pPr>
            <w:r>
              <w:rPr>
                <w:rFonts w:ascii="Arial CYR" w:hAnsi="Arial CYR" w:cs="Arial CYR"/>
                <w:b/>
                <w:bCs/>
                <w:sz w:val="20"/>
                <w:szCs w:val="20"/>
              </w:rPr>
              <w:t>Внеоборотные активы, в т.ч.:</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right"/>
              <w:rPr>
                <w:rFonts w:ascii="Arial CYR" w:hAnsi="Arial CYR" w:cs="Arial CYR"/>
                <w:b/>
                <w:bCs/>
                <w:sz w:val="20"/>
                <w:szCs w:val="20"/>
              </w:rPr>
            </w:pPr>
            <w:r>
              <w:rPr>
                <w:rFonts w:ascii="Arial CYR" w:hAnsi="Arial CYR" w:cs="Arial CYR"/>
                <w:b/>
                <w:bCs/>
                <w:sz w:val="20"/>
                <w:szCs w:val="20"/>
              </w:rPr>
              <w:t>4 215,00</w:t>
            </w:r>
          </w:p>
        </w:tc>
        <w:tc>
          <w:tcPr>
            <w:tcW w:w="720"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7</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b/>
                <w:bCs/>
                <w:sz w:val="20"/>
                <w:szCs w:val="20"/>
              </w:rPr>
            </w:pPr>
            <w:r>
              <w:rPr>
                <w:rFonts w:ascii="Arial CYR" w:hAnsi="Arial CYR" w:cs="Arial CYR"/>
                <w:b/>
                <w:bCs/>
                <w:sz w:val="20"/>
                <w:szCs w:val="20"/>
              </w:rPr>
              <w:t>Собственный капитал</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right"/>
              <w:rPr>
                <w:rFonts w:ascii="Arial CYR" w:hAnsi="Arial CYR" w:cs="Arial CYR"/>
                <w:b/>
                <w:bCs/>
                <w:sz w:val="20"/>
                <w:szCs w:val="20"/>
              </w:rPr>
            </w:pPr>
            <w:r>
              <w:rPr>
                <w:rFonts w:ascii="Arial CYR" w:hAnsi="Arial CYR" w:cs="Arial CYR"/>
                <w:b/>
                <w:bCs/>
                <w:sz w:val="20"/>
                <w:szCs w:val="20"/>
              </w:rPr>
              <w:t>7 012,70</w:t>
            </w:r>
          </w:p>
        </w:tc>
      </w:tr>
      <w:tr w:rsidR="002C5EAA">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4.1.</w:t>
            </w:r>
          </w:p>
        </w:tc>
        <w:tc>
          <w:tcPr>
            <w:tcW w:w="288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оборудование</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20"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240"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80" w:type="dxa"/>
            <w:tcBorders>
              <w:top w:val="nil"/>
              <w:left w:val="nil"/>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2C5EAA">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4.2.</w:t>
            </w:r>
          </w:p>
        </w:tc>
        <w:tc>
          <w:tcPr>
            <w:tcW w:w="288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недвижимость</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right"/>
              <w:rPr>
                <w:rFonts w:ascii="Arial CYR" w:hAnsi="Arial CYR" w:cs="Arial CYR"/>
                <w:sz w:val="20"/>
                <w:szCs w:val="20"/>
              </w:rPr>
            </w:pPr>
            <w:r>
              <w:rPr>
                <w:rFonts w:ascii="Arial CYR" w:hAnsi="Arial CYR" w:cs="Arial CYR"/>
                <w:sz w:val="20"/>
                <w:szCs w:val="20"/>
              </w:rPr>
              <w:t>4 215,00</w:t>
            </w:r>
          </w:p>
        </w:tc>
        <w:tc>
          <w:tcPr>
            <w:tcW w:w="720"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240"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80" w:type="dxa"/>
            <w:tcBorders>
              <w:top w:val="nil"/>
              <w:left w:val="nil"/>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color w:val="000000"/>
                <w:sz w:val="20"/>
                <w:szCs w:val="20"/>
              </w:rPr>
            </w:pPr>
            <w:r>
              <w:rPr>
                <w:rFonts w:ascii="Arial CYR" w:hAnsi="Arial CYR" w:cs="Arial CYR"/>
                <w:color w:val="000000"/>
                <w:sz w:val="20"/>
                <w:szCs w:val="20"/>
              </w:rPr>
              <w:t> </w:t>
            </w:r>
          </w:p>
        </w:tc>
      </w:tr>
      <w:tr w:rsidR="002C5EAA">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4.3.</w:t>
            </w:r>
          </w:p>
        </w:tc>
        <w:tc>
          <w:tcPr>
            <w:tcW w:w="288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автотранспорт</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20"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240"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80" w:type="dxa"/>
            <w:tcBorders>
              <w:top w:val="nil"/>
              <w:left w:val="nil"/>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2C5EAA">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4.4.</w:t>
            </w:r>
          </w:p>
        </w:tc>
        <w:tc>
          <w:tcPr>
            <w:tcW w:w="288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прочее</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20"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2C5EAA">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288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20"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2C5EAA">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288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20"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2C5EAA">
        <w:trPr>
          <w:trHeight w:val="255"/>
        </w:trPr>
        <w:tc>
          <w:tcPr>
            <w:tcW w:w="550" w:type="dxa"/>
            <w:tcBorders>
              <w:top w:val="nil"/>
              <w:left w:val="single" w:sz="4" w:space="0" w:color="auto"/>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2885"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720" w:type="dxa"/>
            <w:tcBorders>
              <w:top w:val="nil"/>
              <w:left w:val="nil"/>
              <w:bottom w:val="nil"/>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240" w:type="dxa"/>
            <w:tcBorders>
              <w:top w:val="nil"/>
              <w:left w:val="nil"/>
              <w:bottom w:val="nil"/>
              <w:right w:val="nil"/>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r>
      <w:tr w:rsidR="002C5EAA">
        <w:trPr>
          <w:trHeight w:val="255"/>
        </w:trPr>
        <w:tc>
          <w:tcPr>
            <w:tcW w:w="55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2885" w:type="dxa"/>
            <w:tcBorders>
              <w:top w:val="single" w:sz="4" w:space="0" w:color="auto"/>
              <w:left w:val="nil"/>
              <w:bottom w:val="single" w:sz="4" w:space="0" w:color="auto"/>
              <w:right w:val="nil"/>
            </w:tcBorders>
            <w:shd w:val="clear" w:color="auto" w:fill="FFFFFF"/>
            <w:noWrap/>
            <w:vAlign w:val="bottom"/>
          </w:tcPr>
          <w:p w:rsidR="006423AC" w:rsidRDefault="006423AC" w:rsidP="006423AC">
            <w:pPr>
              <w:rPr>
                <w:rFonts w:ascii="Arial CYR" w:hAnsi="Arial CYR" w:cs="Arial CYR"/>
                <w:b/>
                <w:bCs/>
                <w:i/>
                <w:iCs/>
                <w:sz w:val="20"/>
                <w:szCs w:val="20"/>
              </w:rPr>
            </w:pPr>
            <w:r>
              <w:rPr>
                <w:rFonts w:ascii="Arial CYR" w:hAnsi="Arial CYR" w:cs="Arial CYR"/>
                <w:b/>
                <w:bCs/>
                <w:i/>
                <w:iCs/>
                <w:sz w:val="20"/>
                <w:szCs w:val="20"/>
              </w:rPr>
              <w:t>ВСЕГО</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right"/>
              <w:rPr>
                <w:rFonts w:ascii="Arial CYR" w:hAnsi="Arial CYR" w:cs="Arial CYR"/>
                <w:b/>
                <w:bCs/>
                <w:i/>
                <w:iCs/>
                <w:sz w:val="20"/>
                <w:szCs w:val="20"/>
              </w:rPr>
            </w:pPr>
            <w:r>
              <w:rPr>
                <w:rFonts w:ascii="Arial CYR" w:hAnsi="Arial CYR" w:cs="Arial CYR"/>
                <w:b/>
                <w:bCs/>
                <w:i/>
                <w:iCs/>
                <w:sz w:val="20"/>
                <w:szCs w:val="20"/>
              </w:rPr>
              <w:t>8 287,00</w:t>
            </w:r>
          </w:p>
        </w:tc>
        <w:tc>
          <w:tcPr>
            <w:tcW w:w="720" w:type="dxa"/>
            <w:tcBorders>
              <w:top w:val="single" w:sz="4" w:space="0" w:color="auto"/>
              <w:left w:val="nil"/>
              <w:bottom w:val="single" w:sz="4" w:space="0" w:color="auto"/>
              <w:right w:val="single" w:sz="4" w:space="0" w:color="auto"/>
            </w:tcBorders>
            <w:shd w:val="clear" w:color="auto" w:fill="FFFFFF"/>
            <w:noWrap/>
            <w:vAlign w:val="bottom"/>
          </w:tcPr>
          <w:p w:rsidR="006423AC" w:rsidRDefault="006423AC" w:rsidP="006423AC">
            <w:pPr>
              <w:rPr>
                <w:rFonts w:ascii="Arial CYR" w:hAnsi="Arial CYR" w:cs="Arial CYR"/>
                <w:sz w:val="20"/>
                <w:szCs w:val="20"/>
              </w:rPr>
            </w:pPr>
            <w:r>
              <w:rPr>
                <w:rFonts w:ascii="Arial CYR" w:hAnsi="Arial CYR" w:cs="Arial CYR"/>
                <w:sz w:val="20"/>
                <w:szCs w:val="20"/>
              </w:rPr>
              <w:t> </w:t>
            </w:r>
          </w:p>
        </w:tc>
        <w:tc>
          <w:tcPr>
            <w:tcW w:w="3240" w:type="dxa"/>
            <w:tcBorders>
              <w:top w:val="single" w:sz="4" w:space="0" w:color="auto"/>
              <w:left w:val="nil"/>
              <w:bottom w:val="single" w:sz="4" w:space="0" w:color="auto"/>
              <w:right w:val="nil"/>
            </w:tcBorders>
            <w:shd w:val="clear" w:color="auto" w:fill="FFFFFF"/>
            <w:noWrap/>
            <w:vAlign w:val="bottom"/>
          </w:tcPr>
          <w:p w:rsidR="006423AC" w:rsidRDefault="006423AC" w:rsidP="006423AC">
            <w:pPr>
              <w:rPr>
                <w:rFonts w:ascii="Arial CYR" w:hAnsi="Arial CYR" w:cs="Arial CYR"/>
                <w:b/>
                <w:bCs/>
                <w:i/>
                <w:iCs/>
                <w:sz w:val="20"/>
                <w:szCs w:val="20"/>
              </w:rPr>
            </w:pPr>
            <w:r>
              <w:rPr>
                <w:rFonts w:ascii="Arial CYR" w:hAnsi="Arial CYR" w:cs="Arial CYR"/>
                <w:b/>
                <w:bCs/>
                <w:i/>
                <w:iCs/>
                <w:sz w:val="20"/>
                <w:szCs w:val="20"/>
              </w:rPr>
              <w:t>ВСЕГО</w:t>
            </w:r>
          </w:p>
        </w:tc>
        <w:tc>
          <w:tcPr>
            <w:tcW w:w="1080" w:type="dxa"/>
            <w:tcBorders>
              <w:top w:val="nil"/>
              <w:left w:val="single" w:sz="4" w:space="0" w:color="auto"/>
              <w:bottom w:val="single" w:sz="4" w:space="0" w:color="auto"/>
              <w:right w:val="single" w:sz="4" w:space="0" w:color="auto"/>
            </w:tcBorders>
            <w:shd w:val="clear" w:color="auto" w:fill="FFFFFF"/>
            <w:noWrap/>
            <w:vAlign w:val="bottom"/>
          </w:tcPr>
          <w:p w:rsidR="006423AC" w:rsidRDefault="006423AC" w:rsidP="006423AC">
            <w:pPr>
              <w:jc w:val="right"/>
              <w:rPr>
                <w:rFonts w:ascii="Arial CYR" w:hAnsi="Arial CYR" w:cs="Arial CYR"/>
                <w:b/>
                <w:bCs/>
                <w:i/>
                <w:iCs/>
                <w:sz w:val="20"/>
                <w:szCs w:val="20"/>
              </w:rPr>
            </w:pPr>
            <w:r>
              <w:rPr>
                <w:rFonts w:ascii="Arial CYR" w:hAnsi="Arial CYR" w:cs="Arial CYR"/>
                <w:b/>
                <w:bCs/>
                <w:i/>
                <w:iCs/>
                <w:sz w:val="20"/>
                <w:szCs w:val="20"/>
              </w:rPr>
              <w:t>8 287,00</w:t>
            </w:r>
          </w:p>
        </w:tc>
      </w:tr>
    </w:tbl>
    <w:p w:rsidR="006423AC" w:rsidRPr="00BF286D" w:rsidRDefault="006423AC" w:rsidP="006423AC">
      <w:pPr>
        <w:spacing w:line="360" w:lineRule="auto"/>
        <w:jc w:val="center"/>
        <w:rPr>
          <w:sz w:val="28"/>
          <w:szCs w:val="28"/>
        </w:rPr>
      </w:pPr>
      <w:r>
        <w:rPr>
          <w:sz w:val="28"/>
          <w:szCs w:val="28"/>
          <w:highlight w:val="green"/>
        </w:rPr>
        <w:br w:type="page"/>
      </w:r>
      <w:r w:rsidRPr="00BF286D">
        <w:rPr>
          <w:sz w:val="28"/>
          <w:szCs w:val="28"/>
        </w:rPr>
        <w:t xml:space="preserve">ПРИЛОЖЕНИЕ </w:t>
      </w:r>
      <w:r>
        <w:rPr>
          <w:sz w:val="28"/>
          <w:szCs w:val="28"/>
        </w:rPr>
        <w:t>Б</w:t>
      </w:r>
    </w:p>
    <w:p w:rsidR="006423AC" w:rsidRPr="00BF286D" w:rsidRDefault="006423AC" w:rsidP="006423AC">
      <w:pPr>
        <w:spacing w:line="360" w:lineRule="auto"/>
        <w:ind w:firstLine="720"/>
        <w:jc w:val="right"/>
        <w:rPr>
          <w:bCs/>
          <w:sz w:val="28"/>
          <w:szCs w:val="28"/>
        </w:rPr>
      </w:pPr>
    </w:p>
    <w:p w:rsidR="006423AC" w:rsidRPr="00BF286D" w:rsidRDefault="006423AC" w:rsidP="006423AC">
      <w:pPr>
        <w:tabs>
          <w:tab w:val="left" w:pos="1306"/>
        </w:tabs>
        <w:spacing w:line="360" w:lineRule="auto"/>
        <w:ind w:firstLine="720"/>
        <w:jc w:val="center"/>
        <w:rPr>
          <w:sz w:val="28"/>
          <w:szCs w:val="28"/>
        </w:rPr>
      </w:pPr>
      <w:r w:rsidRPr="00BF286D">
        <w:rPr>
          <w:sz w:val="28"/>
          <w:szCs w:val="28"/>
        </w:rPr>
        <w:t>Обе</w:t>
      </w:r>
      <w:r w:rsidR="00B810F2">
        <w:rPr>
          <w:sz w:val="28"/>
          <w:szCs w:val="28"/>
        </w:rPr>
        <w:t>спеченность трудовыми ресурсами</w:t>
      </w:r>
    </w:p>
    <w:p w:rsidR="006423AC" w:rsidRPr="00385F31" w:rsidRDefault="006423AC" w:rsidP="006423AC">
      <w:pPr>
        <w:tabs>
          <w:tab w:val="left" w:pos="1306"/>
        </w:tabs>
        <w:spacing w:line="360" w:lineRule="auto"/>
        <w:ind w:firstLine="720"/>
        <w:jc w:val="center"/>
        <w:rPr>
          <w:sz w:val="28"/>
          <w:szCs w:val="28"/>
          <w:highlight w:val="green"/>
        </w:rPr>
      </w:pP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1165"/>
        <w:gridCol w:w="7430"/>
      </w:tblGrid>
      <w:tr w:rsidR="006423AC">
        <w:trPr>
          <w:trHeight w:val="255"/>
        </w:trPr>
        <w:tc>
          <w:tcPr>
            <w:tcW w:w="960" w:type="dxa"/>
            <w:shd w:val="clear" w:color="auto" w:fill="auto"/>
            <w:noWrap/>
            <w:vAlign w:val="bottom"/>
          </w:tcPr>
          <w:p w:rsidR="006423AC" w:rsidRPr="00FB234A" w:rsidRDefault="006423AC" w:rsidP="006423AC">
            <w:pPr>
              <w:spacing w:line="360" w:lineRule="auto"/>
              <w:rPr>
                <w:bCs/>
                <w:sz w:val="28"/>
                <w:szCs w:val="28"/>
              </w:rPr>
            </w:pPr>
            <w:r w:rsidRPr="00FB234A">
              <w:rPr>
                <w:bCs/>
                <w:sz w:val="28"/>
                <w:szCs w:val="28"/>
              </w:rPr>
              <w:t xml:space="preserve">Пол </w:t>
            </w:r>
          </w:p>
        </w:tc>
        <w:tc>
          <w:tcPr>
            <w:tcW w:w="1165" w:type="dxa"/>
            <w:shd w:val="clear" w:color="auto" w:fill="auto"/>
            <w:noWrap/>
            <w:vAlign w:val="bottom"/>
          </w:tcPr>
          <w:p w:rsidR="006423AC" w:rsidRPr="00FB234A" w:rsidRDefault="006423AC" w:rsidP="006423AC">
            <w:pPr>
              <w:spacing w:line="360" w:lineRule="auto"/>
              <w:rPr>
                <w:bCs/>
                <w:sz w:val="28"/>
                <w:szCs w:val="28"/>
              </w:rPr>
            </w:pPr>
            <w:r w:rsidRPr="00FB234A">
              <w:rPr>
                <w:bCs/>
                <w:sz w:val="28"/>
                <w:szCs w:val="28"/>
              </w:rPr>
              <w:t>Возраст</w:t>
            </w:r>
          </w:p>
        </w:tc>
        <w:tc>
          <w:tcPr>
            <w:tcW w:w="7430" w:type="dxa"/>
            <w:shd w:val="clear" w:color="auto" w:fill="auto"/>
            <w:noWrap/>
            <w:vAlign w:val="bottom"/>
          </w:tcPr>
          <w:p w:rsidR="006423AC" w:rsidRPr="00FB234A" w:rsidRDefault="006423AC" w:rsidP="006423AC">
            <w:pPr>
              <w:spacing w:line="360" w:lineRule="auto"/>
              <w:rPr>
                <w:bCs/>
                <w:sz w:val="28"/>
                <w:szCs w:val="28"/>
              </w:rPr>
            </w:pPr>
            <w:r w:rsidRPr="00FB234A">
              <w:rPr>
                <w:bCs/>
                <w:sz w:val="28"/>
                <w:szCs w:val="28"/>
              </w:rPr>
              <w:t>Специальность</w:t>
            </w:r>
          </w:p>
        </w:tc>
      </w:tr>
      <w:tr w:rsidR="006423AC">
        <w:trPr>
          <w:trHeight w:val="255"/>
        </w:trPr>
        <w:tc>
          <w:tcPr>
            <w:tcW w:w="960" w:type="dxa"/>
            <w:shd w:val="clear" w:color="auto" w:fill="auto"/>
            <w:noWrap/>
            <w:vAlign w:val="bottom"/>
          </w:tcPr>
          <w:p w:rsidR="006423AC" w:rsidRPr="00FB234A" w:rsidRDefault="006423AC" w:rsidP="006423AC">
            <w:pPr>
              <w:spacing w:line="360" w:lineRule="auto"/>
              <w:rPr>
                <w:sz w:val="28"/>
                <w:szCs w:val="28"/>
              </w:rPr>
            </w:pPr>
            <w:r w:rsidRPr="00FB234A">
              <w:rPr>
                <w:sz w:val="28"/>
                <w:szCs w:val="28"/>
              </w:rPr>
              <w:t>муж.</w:t>
            </w:r>
          </w:p>
        </w:tc>
        <w:tc>
          <w:tcPr>
            <w:tcW w:w="1165" w:type="dxa"/>
            <w:shd w:val="clear" w:color="auto" w:fill="auto"/>
            <w:noWrap/>
            <w:vAlign w:val="bottom"/>
          </w:tcPr>
          <w:p w:rsidR="006423AC" w:rsidRPr="00FB234A" w:rsidRDefault="006423AC" w:rsidP="006423AC">
            <w:pPr>
              <w:spacing w:line="360" w:lineRule="auto"/>
              <w:rPr>
                <w:sz w:val="28"/>
                <w:szCs w:val="28"/>
              </w:rPr>
            </w:pPr>
            <w:r w:rsidRPr="00FB234A">
              <w:rPr>
                <w:sz w:val="28"/>
                <w:szCs w:val="28"/>
              </w:rPr>
              <w:t>40-50</w:t>
            </w:r>
          </w:p>
        </w:tc>
        <w:tc>
          <w:tcPr>
            <w:tcW w:w="7430" w:type="dxa"/>
            <w:shd w:val="clear" w:color="auto" w:fill="auto"/>
            <w:noWrap/>
            <w:vAlign w:val="bottom"/>
          </w:tcPr>
          <w:p w:rsidR="006423AC" w:rsidRPr="00FB234A" w:rsidRDefault="006423AC" w:rsidP="006423AC">
            <w:pPr>
              <w:spacing w:line="360" w:lineRule="auto"/>
              <w:rPr>
                <w:sz w:val="28"/>
                <w:szCs w:val="28"/>
              </w:rPr>
            </w:pPr>
            <w:r w:rsidRPr="00FB234A">
              <w:rPr>
                <w:sz w:val="28"/>
                <w:szCs w:val="28"/>
              </w:rPr>
              <w:t>Руководитель</w:t>
            </w:r>
          </w:p>
        </w:tc>
      </w:tr>
      <w:tr w:rsidR="006423AC">
        <w:trPr>
          <w:trHeight w:val="255"/>
        </w:trPr>
        <w:tc>
          <w:tcPr>
            <w:tcW w:w="960" w:type="dxa"/>
            <w:shd w:val="clear" w:color="auto" w:fill="auto"/>
            <w:noWrap/>
            <w:vAlign w:val="bottom"/>
          </w:tcPr>
          <w:p w:rsidR="006423AC" w:rsidRPr="00FB234A" w:rsidRDefault="006423AC" w:rsidP="006423AC">
            <w:pPr>
              <w:spacing w:line="360" w:lineRule="auto"/>
              <w:rPr>
                <w:sz w:val="28"/>
                <w:szCs w:val="28"/>
              </w:rPr>
            </w:pPr>
            <w:r w:rsidRPr="00FB234A">
              <w:rPr>
                <w:sz w:val="28"/>
                <w:szCs w:val="28"/>
              </w:rPr>
              <w:t xml:space="preserve">жен. </w:t>
            </w:r>
          </w:p>
        </w:tc>
        <w:tc>
          <w:tcPr>
            <w:tcW w:w="1165" w:type="dxa"/>
            <w:shd w:val="clear" w:color="auto" w:fill="auto"/>
            <w:noWrap/>
            <w:vAlign w:val="bottom"/>
          </w:tcPr>
          <w:p w:rsidR="006423AC" w:rsidRPr="00FB234A" w:rsidRDefault="006423AC" w:rsidP="006423AC">
            <w:pPr>
              <w:spacing w:line="360" w:lineRule="auto"/>
              <w:rPr>
                <w:sz w:val="28"/>
                <w:szCs w:val="28"/>
              </w:rPr>
            </w:pPr>
            <w:r w:rsidRPr="00FB234A">
              <w:rPr>
                <w:sz w:val="28"/>
                <w:szCs w:val="28"/>
              </w:rPr>
              <w:t>40-50</w:t>
            </w:r>
          </w:p>
        </w:tc>
        <w:tc>
          <w:tcPr>
            <w:tcW w:w="7430" w:type="dxa"/>
            <w:shd w:val="clear" w:color="auto" w:fill="auto"/>
            <w:noWrap/>
            <w:vAlign w:val="bottom"/>
          </w:tcPr>
          <w:p w:rsidR="006423AC" w:rsidRPr="00FB234A" w:rsidRDefault="006423AC" w:rsidP="006423AC">
            <w:pPr>
              <w:spacing w:line="360" w:lineRule="auto"/>
              <w:rPr>
                <w:sz w:val="28"/>
                <w:szCs w:val="28"/>
              </w:rPr>
            </w:pPr>
            <w:r w:rsidRPr="00FB234A">
              <w:rPr>
                <w:sz w:val="28"/>
                <w:szCs w:val="28"/>
              </w:rPr>
              <w:t>Главный бухгалтер</w:t>
            </w:r>
          </w:p>
        </w:tc>
      </w:tr>
      <w:tr w:rsidR="006423AC">
        <w:trPr>
          <w:trHeight w:val="255"/>
        </w:trPr>
        <w:tc>
          <w:tcPr>
            <w:tcW w:w="960" w:type="dxa"/>
            <w:shd w:val="clear" w:color="auto" w:fill="auto"/>
            <w:noWrap/>
            <w:vAlign w:val="bottom"/>
          </w:tcPr>
          <w:p w:rsidR="006423AC" w:rsidRPr="00FB234A" w:rsidRDefault="006423AC" w:rsidP="006423AC">
            <w:pPr>
              <w:spacing w:line="360" w:lineRule="auto"/>
              <w:rPr>
                <w:sz w:val="28"/>
                <w:szCs w:val="28"/>
              </w:rPr>
            </w:pPr>
            <w:r w:rsidRPr="00FB234A">
              <w:rPr>
                <w:sz w:val="28"/>
                <w:szCs w:val="28"/>
              </w:rPr>
              <w:t xml:space="preserve">жен. </w:t>
            </w:r>
          </w:p>
        </w:tc>
        <w:tc>
          <w:tcPr>
            <w:tcW w:w="1165" w:type="dxa"/>
            <w:shd w:val="clear" w:color="auto" w:fill="auto"/>
            <w:noWrap/>
            <w:vAlign w:val="bottom"/>
          </w:tcPr>
          <w:p w:rsidR="006423AC" w:rsidRPr="00FB234A" w:rsidRDefault="006423AC" w:rsidP="006423AC">
            <w:pPr>
              <w:spacing w:line="360" w:lineRule="auto"/>
              <w:rPr>
                <w:sz w:val="28"/>
                <w:szCs w:val="28"/>
              </w:rPr>
            </w:pPr>
            <w:r w:rsidRPr="00FB234A">
              <w:rPr>
                <w:sz w:val="28"/>
                <w:szCs w:val="28"/>
              </w:rPr>
              <w:t>40-50</w:t>
            </w:r>
          </w:p>
        </w:tc>
        <w:tc>
          <w:tcPr>
            <w:tcW w:w="7430" w:type="dxa"/>
            <w:shd w:val="clear" w:color="auto" w:fill="auto"/>
            <w:noWrap/>
            <w:vAlign w:val="bottom"/>
          </w:tcPr>
          <w:p w:rsidR="006423AC" w:rsidRPr="00FB234A" w:rsidRDefault="006423AC" w:rsidP="006423AC">
            <w:pPr>
              <w:spacing w:line="360" w:lineRule="auto"/>
              <w:rPr>
                <w:sz w:val="28"/>
                <w:szCs w:val="28"/>
              </w:rPr>
            </w:pPr>
            <w:r w:rsidRPr="00FB234A">
              <w:rPr>
                <w:sz w:val="28"/>
                <w:szCs w:val="28"/>
              </w:rPr>
              <w:t>Бухгалтер</w:t>
            </w:r>
          </w:p>
        </w:tc>
      </w:tr>
      <w:tr w:rsidR="006423AC">
        <w:trPr>
          <w:trHeight w:val="255"/>
        </w:trPr>
        <w:tc>
          <w:tcPr>
            <w:tcW w:w="960" w:type="dxa"/>
            <w:shd w:val="clear" w:color="auto" w:fill="auto"/>
            <w:noWrap/>
            <w:vAlign w:val="bottom"/>
          </w:tcPr>
          <w:p w:rsidR="006423AC" w:rsidRPr="00FB234A" w:rsidRDefault="006423AC" w:rsidP="006423AC">
            <w:pPr>
              <w:spacing w:line="360" w:lineRule="auto"/>
              <w:rPr>
                <w:sz w:val="28"/>
                <w:szCs w:val="28"/>
              </w:rPr>
            </w:pPr>
            <w:r w:rsidRPr="00FB234A">
              <w:rPr>
                <w:sz w:val="28"/>
                <w:szCs w:val="28"/>
              </w:rPr>
              <w:t xml:space="preserve">жен. </w:t>
            </w:r>
          </w:p>
        </w:tc>
        <w:tc>
          <w:tcPr>
            <w:tcW w:w="1165" w:type="dxa"/>
            <w:shd w:val="clear" w:color="auto" w:fill="auto"/>
            <w:noWrap/>
            <w:vAlign w:val="bottom"/>
          </w:tcPr>
          <w:p w:rsidR="006423AC" w:rsidRPr="00FB234A" w:rsidRDefault="006423AC" w:rsidP="006423AC">
            <w:pPr>
              <w:spacing w:line="360" w:lineRule="auto"/>
              <w:rPr>
                <w:sz w:val="28"/>
                <w:szCs w:val="28"/>
              </w:rPr>
            </w:pPr>
            <w:r w:rsidRPr="00FB234A">
              <w:rPr>
                <w:sz w:val="28"/>
                <w:szCs w:val="28"/>
              </w:rPr>
              <w:t>40-50</w:t>
            </w:r>
          </w:p>
        </w:tc>
        <w:tc>
          <w:tcPr>
            <w:tcW w:w="7430" w:type="dxa"/>
            <w:shd w:val="clear" w:color="auto" w:fill="auto"/>
            <w:noWrap/>
            <w:vAlign w:val="bottom"/>
          </w:tcPr>
          <w:p w:rsidR="006423AC" w:rsidRPr="00FB234A" w:rsidRDefault="006423AC" w:rsidP="006423AC">
            <w:pPr>
              <w:spacing w:line="360" w:lineRule="auto"/>
              <w:rPr>
                <w:sz w:val="28"/>
                <w:szCs w:val="28"/>
              </w:rPr>
            </w:pPr>
            <w:r w:rsidRPr="00FB234A">
              <w:rPr>
                <w:sz w:val="28"/>
                <w:szCs w:val="28"/>
              </w:rPr>
              <w:t>Продавец-консультант непродов</w:t>
            </w:r>
            <w:r>
              <w:rPr>
                <w:sz w:val="28"/>
                <w:szCs w:val="28"/>
              </w:rPr>
              <w:t>ольственных</w:t>
            </w:r>
            <w:r w:rsidRPr="00FB234A">
              <w:rPr>
                <w:sz w:val="28"/>
                <w:szCs w:val="28"/>
              </w:rPr>
              <w:t xml:space="preserve"> товаров</w:t>
            </w:r>
          </w:p>
        </w:tc>
      </w:tr>
      <w:tr w:rsidR="006423AC">
        <w:trPr>
          <w:trHeight w:val="255"/>
        </w:trPr>
        <w:tc>
          <w:tcPr>
            <w:tcW w:w="960" w:type="dxa"/>
            <w:shd w:val="clear" w:color="auto" w:fill="auto"/>
            <w:noWrap/>
            <w:vAlign w:val="bottom"/>
          </w:tcPr>
          <w:p w:rsidR="006423AC" w:rsidRPr="00FB234A" w:rsidRDefault="006423AC" w:rsidP="006423AC">
            <w:pPr>
              <w:spacing w:line="360" w:lineRule="auto"/>
              <w:rPr>
                <w:sz w:val="28"/>
                <w:szCs w:val="28"/>
              </w:rPr>
            </w:pPr>
            <w:r w:rsidRPr="00FB234A">
              <w:rPr>
                <w:sz w:val="28"/>
                <w:szCs w:val="28"/>
              </w:rPr>
              <w:t>муж.</w:t>
            </w:r>
          </w:p>
        </w:tc>
        <w:tc>
          <w:tcPr>
            <w:tcW w:w="1165" w:type="dxa"/>
            <w:shd w:val="clear" w:color="auto" w:fill="auto"/>
            <w:noWrap/>
            <w:vAlign w:val="bottom"/>
          </w:tcPr>
          <w:p w:rsidR="006423AC" w:rsidRPr="00FB234A" w:rsidRDefault="006423AC" w:rsidP="006423AC">
            <w:pPr>
              <w:spacing w:line="360" w:lineRule="auto"/>
              <w:rPr>
                <w:sz w:val="28"/>
                <w:szCs w:val="28"/>
              </w:rPr>
            </w:pPr>
            <w:r w:rsidRPr="00FB234A">
              <w:rPr>
                <w:sz w:val="28"/>
                <w:szCs w:val="28"/>
              </w:rPr>
              <w:t>20-30</w:t>
            </w:r>
          </w:p>
        </w:tc>
        <w:tc>
          <w:tcPr>
            <w:tcW w:w="7430" w:type="dxa"/>
            <w:shd w:val="clear" w:color="auto" w:fill="auto"/>
            <w:noWrap/>
            <w:vAlign w:val="bottom"/>
          </w:tcPr>
          <w:p w:rsidR="006423AC" w:rsidRPr="00FB234A" w:rsidRDefault="006423AC" w:rsidP="006423AC">
            <w:pPr>
              <w:spacing w:line="360" w:lineRule="auto"/>
              <w:rPr>
                <w:sz w:val="28"/>
                <w:szCs w:val="28"/>
              </w:rPr>
            </w:pPr>
            <w:r w:rsidRPr="00FB234A">
              <w:rPr>
                <w:sz w:val="28"/>
                <w:szCs w:val="28"/>
              </w:rPr>
              <w:t>Продавец-консультант непродов</w:t>
            </w:r>
            <w:r>
              <w:rPr>
                <w:sz w:val="28"/>
                <w:szCs w:val="28"/>
              </w:rPr>
              <w:t>ольственных</w:t>
            </w:r>
            <w:r w:rsidRPr="00FB234A">
              <w:rPr>
                <w:sz w:val="28"/>
                <w:szCs w:val="28"/>
              </w:rPr>
              <w:t xml:space="preserve"> товаров</w:t>
            </w:r>
          </w:p>
        </w:tc>
      </w:tr>
      <w:tr w:rsidR="006423AC">
        <w:trPr>
          <w:trHeight w:val="255"/>
        </w:trPr>
        <w:tc>
          <w:tcPr>
            <w:tcW w:w="960" w:type="dxa"/>
            <w:shd w:val="clear" w:color="auto" w:fill="auto"/>
            <w:noWrap/>
            <w:vAlign w:val="bottom"/>
          </w:tcPr>
          <w:p w:rsidR="006423AC" w:rsidRPr="00FB234A" w:rsidRDefault="006423AC" w:rsidP="006423AC">
            <w:pPr>
              <w:spacing w:line="360" w:lineRule="auto"/>
              <w:rPr>
                <w:sz w:val="28"/>
                <w:szCs w:val="28"/>
              </w:rPr>
            </w:pPr>
            <w:r w:rsidRPr="00FB234A">
              <w:rPr>
                <w:sz w:val="28"/>
                <w:szCs w:val="28"/>
              </w:rPr>
              <w:t>муж.</w:t>
            </w:r>
          </w:p>
        </w:tc>
        <w:tc>
          <w:tcPr>
            <w:tcW w:w="1165" w:type="dxa"/>
            <w:shd w:val="clear" w:color="auto" w:fill="auto"/>
            <w:noWrap/>
            <w:vAlign w:val="bottom"/>
          </w:tcPr>
          <w:p w:rsidR="006423AC" w:rsidRPr="00FB234A" w:rsidRDefault="006423AC" w:rsidP="006423AC">
            <w:pPr>
              <w:spacing w:line="360" w:lineRule="auto"/>
              <w:rPr>
                <w:sz w:val="28"/>
                <w:szCs w:val="28"/>
              </w:rPr>
            </w:pPr>
            <w:r w:rsidRPr="00FB234A">
              <w:rPr>
                <w:sz w:val="28"/>
                <w:szCs w:val="28"/>
              </w:rPr>
              <w:t>20-30</w:t>
            </w:r>
          </w:p>
        </w:tc>
        <w:tc>
          <w:tcPr>
            <w:tcW w:w="7430" w:type="dxa"/>
            <w:shd w:val="clear" w:color="auto" w:fill="auto"/>
            <w:noWrap/>
            <w:vAlign w:val="bottom"/>
          </w:tcPr>
          <w:p w:rsidR="006423AC" w:rsidRPr="00FB234A" w:rsidRDefault="006423AC" w:rsidP="006423AC">
            <w:pPr>
              <w:spacing w:line="360" w:lineRule="auto"/>
              <w:rPr>
                <w:sz w:val="28"/>
                <w:szCs w:val="28"/>
              </w:rPr>
            </w:pPr>
            <w:r w:rsidRPr="00FB234A">
              <w:rPr>
                <w:sz w:val="28"/>
                <w:szCs w:val="28"/>
              </w:rPr>
              <w:t>Продавец-консультант непродов</w:t>
            </w:r>
            <w:r>
              <w:rPr>
                <w:sz w:val="28"/>
                <w:szCs w:val="28"/>
              </w:rPr>
              <w:t>ольственных</w:t>
            </w:r>
            <w:r w:rsidRPr="00FB234A">
              <w:rPr>
                <w:sz w:val="28"/>
                <w:szCs w:val="28"/>
              </w:rPr>
              <w:t xml:space="preserve"> товаров</w:t>
            </w:r>
          </w:p>
        </w:tc>
      </w:tr>
      <w:tr w:rsidR="006423AC">
        <w:trPr>
          <w:trHeight w:val="255"/>
        </w:trPr>
        <w:tc>
          <w:tcPr>
            <w:tcW w:w="960" w:type="dxa"/>
            <w:shd w:val="clear" w:color="auto" w:fill="auto"/>
            <w:noWrap/>
            <w:vAlign w:val="bottom"/>
          </w:tcPr>
          <w:p w:rsidR="006423AC" w:rsidRPr="00FB234A" w:rsidRDefault="006423AC" w:rsidP="006423AC">
            <w:pPr>
              <w:spacing w:line="360" w:lineRule="auto"/>
              <w:rPr>
                <w:sz w:val="28"/>
                <w:szCs w:val="28"/>
              </w:rPr>
            </w:pPr>
            <w:r w:rsidRPr="00FB234A">
              <w:rPr>
                <w:sz w:val="28"/>
                <w:szCs w:val="28"/>
              </w:rPr>
              <w:t>муж.</w:t>
            </w:r>
          </w:p>
        </w:tc>
        <w:tc>
          <w:tcPr>
            <w:tcW w:w="1165" w:type="dxa"/>
            <w:shd w:val="clear" w:color="auto" w:fill="auto"/>
            <w:noWrap/>
            <w:vAlign w:val="bottom"/>
          </w:tcPr>
          <w:p w:rsidR="006423AC" w:rsidRPr="00FB234A" w:rsidRDefault="006423AC" w:rsidP="006423AC">
            <w:pPr>
              <w:spacing w:line="360" w:lineRule="auto"/>
              <w:rPr>
                <w:sz w:val="28"/>
                <w:szCs w:val="28"/>
              </w:rPr>
            </w:pPr>
            <w:r w:rsidRPr="00FB234A">
              <w:rPr>
                <w:sz w:val="28"/>
                <w:szCs w:val="28"/>
              </w:rPr>
              <w:t>30-40</w:t>
            </w:r>
          </w:p>
        </w:tc>
        <w:tc>
          <w:tcPr>
            <w:tcW w:w="7430" w:type="dxa"/>
            <w:shd w:val="clear" w:color="auto" w:fill="auto"/>
            <w:noWrap/>
            <w:vAlign w:val="bottom"/>
          </w:tcPr>
          <w:p w:rsidR="006423AC" w:rsidRPr="00FB234A" w:rsidRDefault="006423AC" w:rsidP="006423AC">
            <w:pPr>
              <w:spacing w:line="360" w:lineRule="auto"/>
              <w:rPr>
                <w:sz w:val="28"/>
                <w:szCs w:val="28"/>
              </w:rPr>
            </w:pPr>
            <w:r w:rsidRPr="00FB234A">
              <w:rPr>
                <w:sz w:val="28"/>
                <w:szCs w:val="28"/>
              </w:rPr>
              <w:t>Колорист</w:t>
            </w:r>
          </w:p>
        </w:tc>
      </w:tr>
      <w:tr w:rsidR="006423AC">
        <w:trPr>
          <w:trHeight w:val="255"/>
        </w:trPr>
        <w:tc>
          <w:tcPr>
            <w:tcW w:w="960" w:type="dxa"/>
            <w:shd w:val="clear" w:color="auto" w:fill="auto"/>
            <w:noWrap/>
            <w:vAlign w:val="bottom"/>
          </w:tcPr>
          <w:p w:rsidR="006423AC" w:rsidRPr="00FB234A" w:rsidRDefault="006423AC" w:rsidP="006423AC">
            <w:pPr>
              <w:spacing w:line="360" w:lineRule="auto"/>
              <w:rPr>
                <w:sz w:val="28"/>
                <w:szCs w:val="28"/>
              </w:rPr>
            </w:pPr>
            <w:r w:rsidRPr="00FB234A">
              <w:rPr>
                <w:sz w:val="28"/>
                <w:szCs w:val="28"/>
              </w:rPr>
              <w:t>муж.</w:t>
            </w:r>
          </w:p>
        </w:tc>
        <w:tc>
          <w:tcPr>
            <w:tcW w:w="1165" w:type="dxa"/>
            <w:shd w:val="clear" w:color="auto" w:fill="auto"/>
            <w:noWrap/>
            <w:vAlign w:val="bottom"/>
          </w:tcPr>
          <w:p w:rsidR="006423AC" w:rsidRPr="00FB234A" w:rsidRDefault="006423AC" w:rsidP="006423AC">
            <w:pPr>
              <w:spacing w:line="360" w:lineRule="auto"/>
              <w:rPr>
                <w:sz w:val="28"/>
                <w:szCs w:val="28"/>
              </w:rPr>
            </w:pPr>
            <w:r w:rsidRPr="00FB234A">
              <w:rPr>
                <w:sz w:val="28"/>
                <w:szCs w:val="28"/>
              </w:rPr>
              <w:t>40-50</w:t>
            </w:r>
          </w:p>
        </w:tc>
        <w:tc>
          <w:tcPr>
            <w:tcW w:w="7430" w:type="dxa"/>
            <w:shd w:val="clear" w:color="auto" w:fill="auto"/>
            <w:noWrap/>
            <w:vAlign w:val="bottom"/>
          </w:tcPr>
          <w:p w:rsidR="006423AC" w:rsidRPr="00FB234A" w:rsidRDefault="006423AC" w:rsidP="006423AC">
            <w:pPr>
              <w:spacing w:line="360" w:lineRule="auto"/>
              <w:rPr>
                <w:sz w:val="28"/>
                <w:szCs w:val="28"/>
              </w:rPr>
            </w:pPr>
            <w:r>
              <w:rPr>
                <w:sz w:val="28"/>
                <w:szCs w:val="28"/>
              </w:rPr>
              <w:t xml:space="preserve">Установщик </w:t>
            </w:r>
            <w:r w:rsidRPr="00FB234A">
              <w:rPr>
                <w:sz w:val="28"/>
                <w:szCs w:val="28"/>
              </w:rPr>
              <w:t>автоэлектрооборудования</w:t>
            </w:r>
          </w:p>
        </w:tc>
      </w:tr>
      <w:tr w:rsidR="006423AC">
        <w:trPr>
          <w:trHeight w:val="255"/>
        </w:trPr>
        <w:tc>
          <w:tcPr>
            <w:tcW w:w="960" w:type="dxa"/>
            <w:shd w:val="clear" w:color="auto" w:fill="auto"/>
            <w:noWrap/>
            <w:vAlign w:val="bottom"/>
          </w:tcPr>
          <w:p w:rsidR="006423AC" w:rsidRPr="00FB234A" w:rsidRDefault="006423AC" w:rsidP="006423AC">
            <w:pPr>
              <w:spacing w:line="360" w:lineRule="auto"/>
              <w:rPr>
                <w:sz w:val="28"/>
                <w:szCs w:val="28"/>
              </w:rPr>
            </w:pPr>
            <w:r w:rsidRPr="00FB234A">
              <w:rPr>
                <w:sz w:val="28"/>
                <w:szCs w:val="28"/>
              </w:rPr>
              <w:t>муж.</w:t>
            </w:r>
          </w:p>
        </w:tc>
        <w:tc>
          <w:tcPr>
            <w:tcW w:w="1165" w:type="dxa"/>
            <w:shd w:val="clear" w:color="auto" w:fill="auto"/>
            <w:noWrap/>
            <w:vAlign w:val="bottom"/>
          </w:tcPr>
          <w:p w:rsidR="006423AC" w:rsidRPr="00FB234A" w:rsidRDefault="006423AC" w:rsidP="006423AC">
            <w:pPr>
              <w:spacing w:line="360" w:lineRule="auto"/>
              <w:rPr>
                <w:sz w:val="28"/>
                <w:szCs w:val="28"/>
              </w:rPr>
            </w:pPr>
            <w:r w:rsidRPr="00FB234A">
              <w:rPr>
                <w:sz w:val="28"/>
                <w:szCs w:val="28"/>
              </w:rPr>
              <w:t>40-50</w:t>
            </w:r>
          </w:p>
        </w:tc>
        <w:tc>
          <w:tcPr>
            <w:tcW w:w="7430" w:type="dxa"/>
            <w:shd w:val="clear" w:color="auto" w:fill="auto"/>
            <w:noWrap/>
            <w:vAlign w:val="bottom"/>
          </w:tcPr>
          <w:p w:rsidR="006423AC" w:rsidRPr="00FB234A" w:rsidRDefault="006423AC" w:rsidP="006423AC">
            <w:pPr>
              <w:spacing w:line="360" w:lineRule="auto"/>
              <w:rPr>
                <w:sz w:val="28"/>
                <w:szCs w:val="28"/>
              </w:rPr>
            </w:pPr>
            <w:r>
              <w:rPr>
                <w:sz w:val="28"/>
                <w:szCs w:val="28"/>
              </w:rPr>
              <w:t xml:space="preserve">Установщик </w:t>
            </w:r>
            <w:r w:rsidRPr="00FB234A">
              <w:rPr>
                <w:sz w:val="28"/>
                <w:szCs w:val="28"/>
              </w:rPr>
              <w:t>автоэлектрооборудования</w:t>
            </w:r>
          </w:p>
        </w:tc>
      </w:tr>
    </w:tbl>
    <w:p w:rsidR="006423AC" w:rsidRPr="00B50CDD" w:rsidRDefault="006423AC" w:rsidP="006423AC">
      <w:pPr>
        <w:spacing w:line="360" w:lineRule="auto"/>
        <w:jc w:val="both"/>
        <w:rPr>
          <w:sz w:val="28"/>
          <w:szCs w:val="28"/>
        </w:rPr>
      </w:pPr>
    </w:p>
    <w:p w:rsidR="006423AC" w:rsidRPr="000414C9" w:rsidRDefault="00CB0B2C" w:rsidP="00CB0B2C">
      <w:pPr>
        <w:spacing w:line="360" w:lineRule="auto"/>
        <w:jc w:val="center"/>
      </w:pPr>
      <w:r w:rsidRPr="000414C9">
        <w:t xml:space="preserve"> </w:t>
      </w:r>
      <w:bookmarkStart w:id="2" w:name="_GoBack"/>
      <w:bookmarkEnd w:id="2"/>
    </w:p>
    <w:sectPr w:rsidR="006423AC" w:rsidRPr="000414C9" w:rsidSect="005410CC">
      <w:footerReference w:type="even" r:id="rId25"/>
      <w:footerReference w:type="default" r:id="rId26"/>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8D7" w:rsidRDefault="00A218D7">
      <w:r>
        <w:separator/>
      </w:r>
    </w:p>
  </w:endnote>
  <w:endnote w:type="continuationSeparator" w:id="0">
    <w:p w:rsidR="00A218D7" w:rsidRDefault="00A2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E69" w:rsidRDefault="005D0E69" w:rsidP="00DB1AD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D0E69" w:rsidRDefault="005D0E6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E69" w:rsidRDefault="005D0E69" w:rsidP="00DB1AD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F2CAC">
      <w:rPr>
        <w:rStyle w:val="a7"/>
        <w:noProof/>
      </w:rPr>
      <w:t>2</w:t>
    </w:r>
    <w:r>
      <w:rPr>
        <w:rStyle w:val="a7"/>
      </w:rPr>
      <w:fldChar w:fldCharType="end"/>
    </w:r>
  </w:p>
  <w:p w:rsidR="005D0E69" w:rsidRDefault="005D0E69">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E69" w:rsidRDefault="005D0E69" w:rsidP="00DB1AD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D0E69" w:rsidRDefault="005D0E69">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E69" w:rsidRDefault="005D0E69" w:rsidP="00DB1AD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52B93">
      <w:rPr>
        <w:rStyle w:val="a7"/>
        <w:noProof/>
      </w:rPr>
      <w:t>45</w:t>
    </w:r>
    <w:r>
      <w:rPr>
        <w:rStyle w:val="a7"/>
      </w:rPr>
      <w:fldChar w:fldCharType="end"/>
    </w:r>
  </w:p>
  <w:p w:rsidR="005D0E69" w:rsidRDefault="005D0E6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8D7" w:rsidRDefault="00A218D7">
      <w:r>
        <w:separator/>
      </w:r>
    </w:p>
  </w:footnote>
  <w:footnote w:type="continuationSeparator" w:id="0">
    <w:p w:rsidR="00A218D7" w:rsidRDefault="00A218D7">
      <w:r>
        <w:continuationSeparator/>
      </w:r>
    </w:p>
  </w:footnote>
  <w:footnote w:id="1">
    <w:p w:rsidR="005D0E69" w:rsidRPr="00952B8D" w:rsidRDefault="005D0E69">
      <w:pPr>
        <w:pStyle w:val="ad"/>
        <w:rPr>
          <w:sz w:val="24"/>
          <w:szCs w:val="24"/>
        </w:rPr>
      </w:pPr>
      <w:r w:rsidRPr="00952B8D">
        <w:rPr>
          <w:rStyle w:val="ae"/>
          <w:sz w:val="24"/>
          <w:szCs w:val="24"/>
        </w:rPr>
        <w:footnoteRef/>
      </w:r>
      <w:r w:rsidRPr="00952B8D">
        <w:rPr>
          <w:sz w:val="24"/>
          <w:szCs w:val="24"/>
        </w:rPr>
        <w:t xml:space="preserve">  </w:t>
      </w:r>
      <w:r w:rsidRPr="008218AC">
        <w:t>Основы маркетинга: учеб. пособие /Ф. Котлер [и др.;] Пер. с англ. – М.: Вильямс, 2003. – С. 23.</w:t>
      </w:r>
    </w:p>
  </w:footnote>
  <w:footnote w:id="2">
    <w:p w:rsidR="005D0E69" w:rsidRPr="001E5892" w:rsidRDefault="005D0E69" w:rsidP="0029732E">
      <w:pPr>
        <w:jc w:val="both"/>
        <w:rPr>
          <w:sz w:val="20"/>
          <w:szCs w:val="20"/>
        </w:rPr>
      </w:pPr>
      <w:r w:rsidRPr="005E1932">
        <w:rPr>
          <w:rStyle w:val="ae"/>
        </w:rPr>
        <w:footnoteRef/>
      </w:r>
      <w:r w:rsidRPr="005E1932">
        <w:t xml:space="preserve"> </w:t>
      </w:r>
      <w:r w:rsidRPr="001E5892">
        <w:rPr>
          <w:sz w:val="20"/>
          <w:szCs w:val="20"/>
        </w:rPr>
        <w:t xml:space="preserve">Завьялов П.С. Формула успеха: маркетинг: учебник / П.С. Завьялов,  В.Е. Демидов. – М.: Международные отношения, 2003.- С. 57. </w:t>
      </w:r>
    </w:p>
    <w:p w:rsidR="005D0E69" w:rsidRDefault="005D0E69">
      <w:pPr>
        <w:pStyle w:val="ad"/>
      </w:pPr>
    </w:p>
  </w:footnote>
  <w:footnote w:id="3">
    <w:p w:rsidR="005D0E69" w:rsidRPr="001E5892" w:rsidRDefault="005D0E69" w:rsidP="00946D3A">
      <w:pPr>
        <w:pStyle w:val="ad"/>
      </w:pPr>
      <w:r>
        <w:rPr>
          <w:rStyle w:val="ae"/>
        </w:rPr>
        <w:footnoteRef/>
      </w:r>
      <w:r>
        <w:t xml:space="preserve"> </w:t>
      </w:r>
      <w:r w:rsidRPr="001E5892">
        <w:t>Основы маркетинга: учеб. пособие /Ф. Котлер [и др.;] Пер. с англ. – М.: Вильямс, 2003. – С. 126.</w:t>
      </w:r>
    </w:p>
  </w:footnote>
  <w:footnote w:id="4">
    <w:p w:rsidR="005D0E69" w:rsidRPr="001E5892" w:rsidRDefault="005D0E69" w:rsidP="005E38C0">
      <w:pPr>
        <w:jc w:val="both"/>
        <w:rPr>
          <w:sz w:val="20"/>
          <w:szCs w:val="20"/>
        </w:rPr>
      </w:pPr>
      <w:r>
        <w:rPr>
          <w:rStyle w:val="ae"/>
        </w:rPr>
        <w:footnoteRef/>
      </w:r>
      <w:r>
        <w:t xml:space="preserve"> </w:t>
      </w:r>
      <w:r w:rsidRPr="001E5892">
        <w:rPr>
          <w:sz w:val="20"/>
          <w:szCs w:val="20"/>
        </w:rPr>
        <w:t>Дихтль Е. Практический маркетинг: Учебное пособие / Е Дихтль, Х. Хершген. – М.: Высшая школа, 2005. – С. 42.</w:t>
      </w:r>
    </w:p>
    <w:p w:rsidR="005D0E69" w:rsidRDefault="005D0E69">
      <w:pPr>
        <w:pStyle w:val="ad"/>
      </w:pPr>
    </w:p>
  </w:footnote>
  <w:footnote w:id="5">
    <w:p w:rsidR="005D0E69" w:rsidRPr="00E6304F" w:rsidRDefault="005D0E69" w:rsidP="00E9211B">
      <w:pPr>
        <w:jc w:val="both"/>
        <w:rPr>
          <w:sz w:val="20"/>
          <w:szCs w:val="20"/>
        </w:rPr>
      </w:pPr>
      <w:r w:rsidRPr="007E0E7C">
        <w:rPr>
          <w:rStyle w:val="ae"/>
          <w:sz w:val="20"/>
          <w:szCs w:val="20"/>
        </w:rPr>
        <w:footnoteRef/>
      </w:r>
      <w:r w:rsidRPr="007E0E7C">
        <w:t xml:space="preserve"> </w:t>
      </w:r>
      <w:r w:rsidRPr="00E6304F">
        <w:rPr>
          <w:sz w:val="20"/>
          <w:szCs w:val="20"/>
        </w:rPr>
        <w:t xml:space="preserve">Завьялов П.С. Формула успеха: маркетинг: учебник / П.С. Завьялов,  В.Е. Демидов. – М.: Международные отношения, 2003.- С. 64. </w:t>
      </w:r>
    </w:p>
  </w:footnote>
  <w:footnote w:id="6">
    <w:p w:rsidR="005D0E69" w:rsidRPr="007E0E7C" w:rsidRDefault="005D0E69" w:rsidP="00E9211B">
      <w:pPr>
        <w:tabs>
          <w:tab w:val="left" w:pos="0"/>
        </w:tabs>
        <w:jc w:val="both"/>
        <w:rPr>
          <w:sz w:val="20"/>
          <w:szCs w:val="20"/>
        </w:rPr>
      </w:pPr>
      <w:r w:rsidRPr="007E0E7C">
        <w:rPr>
          <w:rStyle w:val="ae"/>
          <w:sz w:val="20"/>
          <w:szCs w:val="20"/>
        </w:rPr>
        <w:footnoteRef/>
      </w:r>
      <w:r w:rsidRPr="007E0E7C">
        <w:rPr>
          <w:sz w:val="20"/>
          <w:szCs w:val="20"/>
        </w:rPr>
        <w:t xml:space="preserve"> Кукукина И.Г. Управленческий учет учебник / И.Г. Кукукина. – М.: Финансы и статистика, 2004. – С. 39. </w:t>
      </w:r>
    </w:p>
    <w:p w:rsidR="005D0E69" w:rsidRDefault="005D0E69" w:rsidP="00E9211B">
      <w:pPr>
        <w:pStyle w:val="ad"/>
      </w:pPr>
    </w:p>
  </w:footnote>
  <w:footnote w:id="7">
    <w:p w:rsidR="005D0E69" w:rsidRPr="007E0E7C" w:rsidRDefault="005D0E69" w:rsidP="00941EE8">
      <w:pPr>
        <w:jc w:val="both"/>
        <w:rPr>
          <w:sz w:val="20"/>
          <w:szCs w:val="20"/>
        </w:rPr>
      </w:pPr>
      <w:r w:rsidRPr="007E0E7C">
        <w:rPr>
          <w:rStyle w:val="ae"/>
          <w:sz w:val="20"/>
          <w:szCs w:val="20"/>
        </w:rPr>
        <w:footnoteRef/>
      </w:r>
      <w:r w:rsidRPr="007E0E7C">
        <w:rPr>
          <w:sz w:val="20"/>
          <w:szCs w:val="20"/>
        </w:rPr>
        <w:t xml:space="preserve"> Кукукина И.Г. Управленческий учет учебник / И.Г. Кукукина. – М.: Финансы и статистика, 2004. –  С. 46. </w:t>
      </w:r>
    </w:p>
    <w:p w:rsidR="005D0E69" w:rsidRPr="001D6744" w:rsidRDefault="005D0E69" w:rsidP="00941EE8">
      <w:pPr>
        <w:pStyle w:val="ad"/>
        <w:rPr>
          <w:sz w:val="24"/>
          <w:szCs w:val="24"/>
        </w:rPr>
      </w:pPr>
      <w:r w:rsidRPr="007E0E7C">
        <w:rPr>
          <w:rStyle w:val="ae"/>
        </w:rPr>
        <w:t>8</w:t>
      </w:r>
      <w:r w:rsidRPr="007E0E7C">
        <w:t xml:space="preserve"> Беляев В.И. Маркетинг. Основы теории и практики: учеб.: рек. УМО  / В.И. Беляев, 2005. – С. 427.</w:t>
      </w:r>
    </w:p>
  </w:footnote>
  <w:footnote w:id="8">
    <w:p w:rsidR="005D0E69" w:rsidRDefault="005D0E69" w:rsidP="00B0343D">
      <w:pPr>
        <w:pStyle w:val="ad"/>
      </w:pPr>
    </w:p>
  </w:footnote>
  <w:footnote w:id="9">
    <w:p w:rsidR="005D0E69" w:rsidRPr="000E3589" w:rsidRDefault="005D0E69">
      <w:pPr>
        <w:pStyle w:val="ad"/>
      </w:pPr>
      <w:r>
        <w:rPr>
          <w:rStyle w:val="ae"/>
        </w:rPr>
        <w:footnoteRef/>
      </w:r>
      <w:r>
        <w:t xml:space="preserve"> </w:t>
      </w:r>
      <w:r w:rsidRPr="000E3589">
        <w:t>Савицкая Г.В. Анализ хозяйственной деятельности предприятия / Г.В. Савицкая, 2003. –</w:t>
      </w:r>
      <w:r>
        <w:t xml:space="preserve"> С.  31.</w:t>
      </w:r>
    </w:p>
  </w:footnote>
  <w:footnote w:id="10">
    <w:p w:rsidR="009E1B72" w:rsidRPr="007E0E7C" w:rsidRDefault="009E1B72" w:rsidP="009E1B72">
      <w:pPr>
        <w:tabs>
          <w:tab w:val="left" w:pos="1080"/>
        </w:tabs>
        <w:spacing w:line="360" w:lineRule="auto"/>
        <w:jc w:val="both"/>
        <w:rPr>
          <w:sz w:val="20"/>
          <w:szCs w:val="20"/>
        </w:rPr>
      </w:pPr>
      <w:r>
        <w:rPr>
          <w:rStyle w:val="ae"/>
        </w:rPr>
        <w:footnoteRef/>
      </w:r>
      <w:r>
        <w:t xml:space="preserve"> </w:t>
      </w:r>
      <w:r w:rsidRPr="007E0E7C">
        <w:rPr>
          <w:sz w:val="20"/>
          <w:szCs w:val="20"/>
        </w:rPr>
        <w:t>Герчикова И.Н. Менеджмент: Учебник 4-е изд. / И.Н. Герчикова,  2005. – С. 72.</w:t>
      </w:r>
    </w:p>
    <w:p w:rsidR="009E1B72" w:rsidRDefault="009E1B72" w:rsidP="009E1B72">
      <w:pPr>
        <w:pStyle w:val="ad"/>
      </w:pPr>
    </w:p>
  </w:footnote>
  <w:footnote w:id="11">
    <w:p w:rsidR="005D0E69" w:rsidRPr="00F02237" w:rsidRDefault="005D0E69">
      <w:pPr>
        <w:pStyle w:val="ad"/>
      </w:pPr>
      <w:r>
        <w:rPr>
          <w:rStyle w:val="ae"/>
        </w:rPr>
        <w:footnoteRef/>
      </w:r>
      <w:r>
        <w:t xml:space="preserve"> </w:t>
      </w:r>
      <w:r w:rsidRPr="00F02237">
        <w:t>Егоров И.В. Теория и практика управления товарными системами  / И.В. Егоров. – М.: Дашков и К, 2005. –</w:t>
      </w:r>
      <w:r>
        <w:t xml:space="preserve"> С. 206.</w:t>
      </w:r>
    </w:p>
  </w:footnote>
  <w:footnote w:id="12">
    <w:p w:rsidR="005059C3" w:rsidRPr="005059C3" w:rsidRDefault="005059C3">
      <w:pPr>
        <w:pStyle w:val="ad"/>
      </w:pPr>
      <w:r>
        <w:rPr>
          <w:rStyle w:val="ae"/>
        </w:rPr>
        <w:footnoteRef/>
      </w:r>
      <w:r>
        <w:t xml:space="preserve"> </w:t>
      </w:r>
      <w:r w:rsidRPr="005059C3">
        <w:t>Черник Н.Ю. Товарная политика предприятия: учеб. Пособие / Н.Ю. Черник, 2004. – С. 157.</w:t>
      </w:r>
    </w:p>
  </w:footnote>
  <w:footnote w:id="13">
    <w:p w:rsidR="00003237" w:rsidRPr="005F702B" w:rsidRDefault="00003237" w:rsidP="00003237">
      <w:pPr>
        <w:pStyle w:val="ad"/>
      </w:pPr>
      <w:r>
        <w:rPr>
          <w:rStyle w:val="ae"/>
        </w:rPr>
        <w:footnoteRef/>
      </w:r>
      <w:r>
        <w:t xml:space="preserve"> </w:t>
      </w:r>
      <w:r w:rsidRPr="005F702B">
        <w:t xml:space="preserve">Беляев В.И. Маркетинг. Основы теории и практики: учеб.: рек. </w:t>
      </w:r>
      <w:r>
        <w:t>УМО  / В.И. Беляев, 2005. – С. 192</w:t>
      </w:r>
      <w:r w:rsidRPr="005F702B">
        <w:t>.</w:t>
      </w:r>
    </w:p>
  </w:footnote>
  <w:footnote w:id="14">
    <w:p w:rsidR="008D3BC5" w:rsidRPr="000F2232" w:rsidRDefault="008D3BC5" w:rsidP="008D3BC5">
      <w:pPr>
        <w:pStyle w:val="ad"/>
      </w:pPr>
      <w:r>
        <w:rPr>
          <w:rStyle w:val="ae"/>
        </w:rPr>
        <w:footnoteRef/>
      </w:r>
      <w:r>
        <w:t xml:space="preserve"> </w:t>
      </w:r>
      <w:r w:rsidRPr="000F2232">
        <w:t>Соловьев Б.А. Маркетинг: учеб. Доп. Мин. обр. РФ / Б.А. Соловьев. – М.: ИНФРА-М, 2008.</w:t>
      </w:r>
      <w:r>
        <w:t xml:space="preserve"> – С. 84.</w:t>
      </w:r>
    </w:p>
  </w:footnote>
  <w:footnote w:id="15">
    <w:p w:rsidR="005D0E69" w:rsidRPr="00E02E08" w:rsidRDefault="005D0E69">
      <w:pPr>
        <w:pStyle w:val="ad"/>
      </w:pPr>
      <w:r>
        <w:rPr>
          <w:rStyle w:val="ae"/>
        </w:rPr>
        <w:footnoteRef/>
      </w:r>
      <w:r>
        <w:t xml:space="preserve"> </w:t>
      </w:r>
      <w:r w:rsidRPr="00E02E08">
        <w:t>Крылова Г.Д. Маркетинг: теория и практика: Учебник для вузов / Г.Д. Крылова М.И., Соколова. – М.: ЮНИТИ-ДАНА, 2004. –</w:t>
      </w:r>
      <w:r>
        <w:t xml:space="preserve">  С. 478.</w:t>
      </w:r>
    </w:p>
  </w:footnote>
  <w:footnote w:id="16">
    <w:p w:rsidR="005D0E69" w:rsidRPr="00E90938" w:rsidRDefault="005D0E69">
      <w:pPr>
        <w:pStyle w:val="ad"/>
      </w:pPr>
      <w:r>
        <w:rPr>
          <w:rStyle w:val="ae"/>
        </w:rPr>
        <w:footnoteRef/>
      </w:r>
      <w:r>
        <w:t xml:space="preserve"> </w:t>
      </w:r>
      <w:r w:rsidRPr="00E90938">
        <w:t>Ким С.А. Маркетинг: учеб. пособие: доп. УМО / С.А. Ким, 2008. –</w:t>
      </w:r>
      <w:r>
        <w:t xml:space="preserve">  С. 40.</w:t>
      </w:r>
    </w:p>
  </w:footnote>
  <w:footnote w:id="17">
    <w:p w:rsidR="005D0E69" w:rsidRPr="00261250" w:rsidRDefault="005D0E69">
      <w:pPr>
        <w:pStyle w:val="ad"/>
      </w:pPr>
      <w:r>
        <w:rPr>
          <w:rStyle w:val="ae"/>
        </w:rPr>
        <w:footnoteRef/>
      </w:r>
      <w:r>
        <w:t xml:space="preserve"> </w:t>
      </w:r>
      <w:r w:rsidRPr="00261250">
        <w:t>Котерова Н.П. Основы маркетинга: учеб. пособие: Доп. Мин. обр. РФ / Н.П. Котерова, 2003. –</w:t>
      </w:r>
      <w:r>
        <w:t xml:space="preserve">  С. 16.</w:t>
      </w:r>
    </w:p>
  </w:footnote>
  <w:footnote w:id="18">
    <w:p w:rsidR="005D0E69" w:rsidRPr="00D71D83" w:rsidRDefault="005D0E69">
      <w:pPr>
        <w:pStyle w:val="ad"/>
      </w:pPr>
      <w:r>
        <w:rPr>
          <w:rStyle w:val="ae"/>
        </w:rPr>
        <w:footnoteRef/>
      </w:r>
      <w:r>
        <w:t xml:space="preserve"> </w:t>
      </w:r>
      <w:r w:rsidRPr="00D71D83">
        <w:t>Павлова Н.Н. Маркетинг в практике современной фирмы: учеб. для бизнес-школ / Н.Н. Павлова, 2008. –</w:t>
      </w:r>
      <w:r>
        <w:t xml:space="preserve"> С. 244.</w:t>
      </w:r>
    </w:p>
  </w:footnote>
  <w:footnote w:id="19">
    <w:p w:rsidR="005D0E69" w:rsidRPr="00BD67FB" w:rsidRDefault="005D0E69">
      <w:pPr>
        <w:pStyle w:val="ad"/>
      </w:pPr>
      <w:r>
        <w:rPr>
          <w:rStyle w:val="ae"/>
        </w:rPr>
        <w:footnoteRef/>
      </w:r>
      <w:r>
        <w:t xml:space="preserve"> </w:t>
      </w:r>
      <w:r w:rsidRPr="00BD67FB">
        <w:t>Маслова Т.Д. Маркетинг: учеб.: рек. УМО \ Т.Д. Маслова, С.Т. Божук, Л.Н. Ковалик, 2-е изд. доп. – СПб: Питер, 2009. –</w:t>
      </w:r>
      <w:r>
        <w:t xml:space="preserve">  С. 16.</w:t>
      </w:r>
    </w:p>
  </w:footnote>
  <w:footnote w:id="20">
    <w:p w:rsidR="005D0E69" w:rsidRDefault="005D0E69">
      <w:pPr>
        <w:pStyle w:val="ad"/>
      </w:pPr>
      <w:r>
        <w:rPr>
          <w:rStyle w:val="ae"/>
        </w:rPr>
        <w:footnoteRef/>
      </w:r>
      <w:r>
        <w:t xml:space="preserve"> </w:t>
      </w:r>
      <w:r w:rsidRPr="00D17257">
        <w:t>Панкрухин А.П. маркетинг: учеб. пособие: доп. Мин. обр. РФ / А.П. Панкрухин, 2009. – С. 85.</w:t>
      </w:r>
    </w:p>
  </w:footnote>
  <w:footnote w:id="21">
    <w:p w:rsidR="005D0E69" w:rsidRPr="00A2627A" w:rsidRDefault="005D0E69">
      <w:pPr>
        <w:pStyle w:val="ad"/>
      </w:pPr>
      <w:r>
        <w:rPr>
          <w:rStyle w:val="ae"/>
        </w:rPr>
        <w:footnoteRef/>
      </w:r>
      <w:r>
        <w:t xml:space="preserve"> </w:t>
      </w:r>
      <w:r w:rsidRPr="00A2627A">
        <w:t>Хубулава Н.М. Стратегическое планирование и прогнозирование / Н.М. Хубулава. - М.: И</w:t>
      </w:r>
      <w:r>
        <w:t>здательский комплекс, 2003.-  С. 175</w:t>
      </w:r>
      <w:r w:rsidRPr="00A2627A">
        <w:t>.</w:t>
      </w:r>
    </w:p>
  </w:footnote>
  <w:footnote w:id="22">
    <w:p w:rsidR="005D0E69" w:rsidRPr="00BC7797" w:rsidRDefault="005D0E69">
      <w:pPr>
        <w:pStyle w:val="ad"/>
      </w:pPr>
      <w:r>
        <w:rPr>
          <w:rStyle w:val="ae"/>
        </w:rPr>
        <w:footnoteRef/>
      </w:r>
      <w:r>
        <w:t xml:space="preserve"> </w:t>
      </w:r>
      <w:r w:rsidRPr="00BC7797">
        <w:t>Авдокушин Е.Ф. Международные экономические отношения: Учебное пособие / Е.Ф. Авдокушин. - М.: Информационно-внедренческий центр «Маркетинг», 2003</w:t>
      </w:r>
      <w:r>
        <w:t>.</w:t>
      </w:r>
      <w:r w:rsidRPr="00BC7797">
        <w:t xml:space="preserve"> –</w:t>
      </w:r>
      <w:r>
        <w:t>С. 60-63.</w:t>
      </w:r>
    </w:p>
  </w:footnote>
  <w:footnote w:id="23">
    <w:p w:rsidR="005D0E69" w:rsidRPr="00EE7664" w:rsidRDefault="005D0E69">
      <w:pPr>
        <w:pStyle w:val="ad"/>
      </w:pPr>
      <w:r>
        <w:rPr>
          <w:rStyle w:val="ae"/>
        </w:rPr>
        <w:footnoteRef/>
      </w:r>
      <w:r>
        <w:t xml:space="preserve"> </w:t>
      </w:r>
      <w:r w:rsidRPr="00EE7664">
        <w:t>Синяева И.М. Маркетинг в предпринимательской деятельности: учеб. / И.М. Синяева, С.В. Земляк, В.В. Синяев; под ред. Л.К. Дашкова. – М.: Дашков и К, 2008. –</w:t>
      </w:r>
      <w:r>
        <w:t xml:space="preserve"> С. 203.</w:t>
      </w:r>
    </w:p>
  </w:footnote>
  <w:footnote w:id="24">
    <w:p w:rsidR="005D0E69" w:rsidRPr="00991F1D" w:rsidRDefault="005D0E69">
      <w:pPr>
        <w:pStyle w:val="ad"/>
      </w:pPr>
      <w:r>
        <w:rPr>
          <w:rStyle w:val="ae"/>
        </w:rPr>
        <w:footnoteRef/>
      </w:r>
      <w:r>
        <w:t xml:space="preserve"> </w:t>
      </w:r>
      <w:r w:rsidRPr="00991F1D">
        <w:t>Ковалев В.В. Анализ хозяйственной деятельности предприятия / В.В. Ковалев, О.Н. Волко</w:t>
      </w:r>
      <w:r>
        <w:t>ва . - М .: ПБОЮЛ, 2005. –  С. 155.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7AC" w:rsidRDefault="00D177AC" w:rsidP="00A218D7">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CD1504"/>
    <w:multiLevelType w:val="hybridMultilevel"/>
    <w:tmpl w:val="F2985028"/>
    <w:lvl w:ilvl="0" w:tplc="9636304C">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nsid w:val="3DE81ED3"/>
    <w:multiLevelType w:val="hybridMultilevel"/>
    <w:tmpl w:val="7A1ABE24"/>
    <w:lvl w:ilvl="0" w:tplc="9BA6C7BE">
      <w:start w:val="29"/>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64531469"/>
    <w:multiLevelType w:val="hybridMultilevel"/>
    <w:tmpl w:val="5A5E3450"/>
    <w:lvl w:ilvl="0" w:tplc="2462373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704D0330"/>
    <w:multiLevelType w:val="hybridMultilevel"/>
    <w:tmpl w:val="4B101BFA"/>
    <w:lvl w:ilvl="0" w:tplc="1AFA3428">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761B290E"/>
    <w:multiLevelType w:val="hybridMultilevel"/>
    <w:tmpl w:val="6DE212D6"/>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7DE0"/>
    <w:rsid w:val="00003237"/>
    <w:rsid w:val="00014F20"/>
    <w:rsid w:val="00015EE8"/>
    <w:rsid w:val="00017954"/>
    <w:rsid w:val="000212D5"/>
    <w:rsid w:val="0002774E"/>
    <w:rsid w:val="00032B3D"/>
    <w:rsid w:val="00034A45"/>
    <w:rsid w:val="00034A79"/>
    <w:rsid w:val="0003679D"/>
    <w:rsid w:val="00036C52"/>
    <w:rsid w:val="00040E71"/>
    <w:rsid w:val="000414C9"/>
    <w:rsid w:val="0005677C"/>
    <w:rsid w:val="00062AF0"/>
    <w:rsid w:val="0008346E"/>
    <w:rsid w:val="00083CF5"/>
    <w:rsid w:val="0008661C"/>
    <w:rsid w:val="00092A0E"/>
    <w:rsid w:val="000A1399"/>
    <w:rsid w:val="000A2D40"/>
    <w:rsid w:val="000B7855"/>
    <w:rsid w:val="000C4729"/>
    <w:rsid w:val="000C7C1E"/>
    <w:rsid w:val="000D310E"/>
    <w:rsid w:val="000E3589"/>
    <w:rsid w:val="000F2232"/>
    <w:rsid w:val="000F2A24"/>
    <w:rsid w:val="000F4617"/>
    <w:rsid w:val="001101F2"/>
    <w:rsid w:val="00120FB7"/>
    <w:rsid w:val="00133061"/>
    <w:rsid w:val="00135EBB"/>
    <w:rsid w:val="0013767C"/>
    <w:rsid w:val="001447CA"/>
    <w:rsid w:val="00146F14"/>
    <w:rsid w:val="001521BA"/>
    <w:rsid w:val="00157249"/>
    <w:rsid w:val="00166AAE"/>
    <w:rsid w:val="001763D3"/>
    <w:rsid w:val="00180554"/>
    <w:rsid w:val="0019504A"/>
    <w:rsid w:val="001973B8"/>
    <w:rsid w:val="001A040E"/>
    <w:rsid w:val="001A2113"/>
    <w:rsid w:val="001A3205"/>
    <w:rsid w:val="001A47BE"/>
    <w:rsid w:val="001B0120"/>
    <w:rsid w:val="001B69EC"/>
    <w:rsid w:val="001B7C0D"/>
    <w:rsid w:val="001C000C"/>
    <w:rsid w:val="001D6744"/>
    <w:rsid w:val="001E1AAB"/>
    <w:rsid w:val="001E40CB"/>
    <w:rsid w:val="001E5032"/>
    <w:rsid w:val="001E55E1"/>
    <w:rsid w:val="001E5892"/>
    <w:rsid w:val="001E7D19"/>
    <w:rsid w:val="001E7F31"/>
    <w:rsid w:val="001F0D99"/>
    <w:rsid w:val="001F4347"/>
    <w:rsid w:val="00211335"/>
    <w:rsid w:val="002211A0"/>
    <w:rsid w:val="002301A2"/>
    <w:rsid w:val="002329F9"/>
    <w:rsid w:val="00233E85"/>
    <w:rsid w:val="00236BAE"/>
    <w:rsid w:val="0023760D"/>
    <w:rsid w:val="00241A22"/>
    <w:rsid w:val="0025125F"/>
    <w:rsid w:val="002525DD"/>
    <w:rsid w:val="0025710B"/>
    <w:rsid w:val="00261250"/>
    <w:rsid w:val="00265850"/>
    <w:rsid w:val="00266676"/>
    <w:rsid w:val="00276A77"/>
    <w:rsid w:val="0027740D"/>
    <w:rsid w:val="002775A2"/>
    <w:rsid w:val="00281440"/>
    <w:rsid w:val="002818B1"/>
    <w:rsid w:val="00282992"/>
    <w:rsid w:val="00282E42"/>
    <w:rsid w:val="00292C10"/>
    <w:rsid w:val="00292FAD"/>
    <w:rsid w:val="0029732E"/>
    <w:rsid w:val="002A1D69"/>
    <w:rsid w:val="002A6719"/>
    <w:rsid w:val="002C0527"/>
    <w:rsid w:val="002C5EAA"/>
    <w:rsid w:val="002C6996"/>
    <w:rsid w:val="002E121E"/>
    <w:rsid w:val="002E3048"/>
    <w:rsid w:val="002E3DF9"/>
    <w:rsid w:val="002E5FC4"/>
    <w:rsid w:val="002E7029"/>
    <w:rsid w:val="002F22D5"/>
    <w:rsid w:val="002F77B5"/>
    <w:rsid w:val="003143CB"/>
    <w:rsid w:val="00316953"/>
    <w:rsid w:val="00326664"/>
    <w:rsid w:val="00332DD7"/>
    <w:rsid w:val="00347DA7"/>
    <w:rsid w:val="00351013"/>
    <w:rsid w:val="0035260F"/>
    <w:rsid w:val="00355AE3"/>
    <w:rsid w:val="003710AE"/>
    <w:rsid w:val="00373C97"/>
    <w:rsid w:val="0038250D"/>
    <w:rsid w:val="00392AB3"/>
    <w:rsid w:val="003A17AE"/>
    <w:rsid w:val="003A41A5"/>
    <w:rsid w:val="003A4476"/>
    <w:rsid w:val="003B0313"/>
    <w:rsid w:val="003B3E8D"/>
    <w:rsid w:val="003C0FAD"/>
    <w:rsid w:val="003C29D7"/>
    <w:rsid w:val="003C2CAD"/>
    <w:rsid w:val="003D5A51"/>
    <w:rsid w:val="003E0B81"/>
    <w:rsid w:val="003E6653"/>
    <w:rsid w:val="003E7651"/>
    <w:rsid w:val="003F74A5"/>
    <w:rsid w:val="003F7C46"/>
    <w:rsid w:val="004007BC"/>
    <w:rsid w:val="00401543"/>
    <w:rsid w:val="00404783"/>
    <w:rsid w:val="00406CB8"/>
    <w:rsid w:val="00412ACA"/>
    <w:rsid w:val="00412EC0"/>
    <w:rsid w:val="00413984"/>
    <w:rsid w:val="004156D2"/>
    <w:rsid w:val="00415EB9"/>
    <w:rsid w:val="00416E39"/>
    <w:rsid w:val="00416EBC"/>
    <w:rsid w:val="004177C4"/>
    <w:rsid w:val="00424465"/>
    <w:rsid w:val="00424835"/>
    <w:rsid w:val="00432124"/>
    <w:rsid w:val="00434060"/>
    <w:rsid w:val="00435F52"/>
    <w:rsid w:val="004423AB"/>
    <w:rsid w:val="004434E3"/>
    <w:rsid w:val="004472EE"/>
    <w:rsid w:val="0044741E"/>
    <w:rsid w:val="0045018E"/>
    <w:rsid w:val="004520A1"/>
    <w:rsid w:val="004559F7"/>
    <w:rsid w:val="00483165"/>
    <w:rsid w:val="00490CB5"/>
    <w:rsid w:val="00491F53"/>
    <w:rsid w:val="00494B33"/>
    <w:rsid w:val="00495FAF"/>
    <w:rsid w:val="00497ACA"/>
    <w:rsid w:val="004A2372"/>
    <w:rsid w:val="004A7902"/>
    <w:rsid w:val="004A796E"/>
    <w:rsid w:val="004B5962"/>
    <w:rsid w:val="004D372C"/>
    <w:rsid w:val="004E37F6"/>
    <w:rsid w:val="004E4951"/>
    <w:rsid w:val="004E66C6"/>
    <w:rsid w:val="004F0A93"/>
    <w:rsid w:val="004F0E56"/>
    <w:rsid w:val="004F6AAE"/>
    <w:rsid w:val="00504727"/>
    <w:rsid w:val="005059C3"/>
    <w:rsid w:val="005138DA"/>
    <w:rsid w:val="0051547E"/>
    <w:rsid w:val="00517E22"/>
    <w:rsid w:val="005201CC"/>
    <w:rsid w:val="00525958"/>
    <w:rsid w:val="00525C38"/>
    <w:rsid w:val="00532D6F"/>
    <w:rsid w:val="0053674A"/>
    <w:rsid w:val="005410CC"/>
    <w:rsid w:val="00541EC6"/>
    <w:rsid w:val="0054495D"/>
    <w:rsid w:val="005503F2"/>
    <w:rsid w:val="00552872"/>
    <w:rsid w:val="00562415"/>
    <w:rsid w:val="00564FD0"/>
    <w:rsid w:val="00570791"/>
    <w:rsid w:val="00571A7D"/>
    <w:rsid w:val="00572BDE"/>
    <w:rsid w:val="00575889"/>
    <w:rsid w:val="00575B0F"/>
    <w:rsid w:val="00583356"/>
    <w:rsid w:val="00583899"/>
    <w:rsid w:val="005840D6"/>
    <w:rsid w:val="00585B1F"/>
    <w:rsid w:val="00585B97"/>
    <w:rsid w:val="00587449"/>
    <w:rsid w:val="00594406"/>
    <w:rsid w:val="005946E5"/>
    <w:rsid w:val="005B1805"/>
    <w:rsid w:val="005B3EB6"/>
    <w:rsid w:val="005C0AD1"/>
    <w:rsid w:val="005C1691"/>
    <w:rsid w:val="005C25D3"/>
    <w:rsid w:val="005D0DAA"/>
    <w:rsid w:val="005D0E69"/>
    <w:rsid w:val="005D154F"/>
    <w:rsid w:val="005D4410"/>
    <w:rsid w:val="005D64B3"/>
    <w:rsid w:val="005D7A18"/>
    <w:rsid w:val="005D7B79"/>
    <w:rsid w:val="005E0BBB"/>
    <w:rsid w:val="005E1932"/>
    <w:rsid w:val="005E38C0"/>
    <w:rsid w:val="005F2CAC"/>
    <w:rsid w:val="005F702B"/>
    <w:rsid w:val="006029B6"/>
    <w:rsid w:val="00606D22"/>
    <w:rsid w:val="00611C00"/>
    <w:rsid w:val="00620D99"/>
    <w:rsid w:val="0062203D"/>
    <w:rsid w:val="006302D6"/>
    <w:rsid w:val="00630CEA"/>
    <w:rsid w:val="006423AC"/>
    <w:rsid w:val="006556BC"/>
    <w:rsid w:val="0065588B"/>
    <w:rsid w:val="00655F9A"/>
    <w:rsid w:val="00663BFF"/>
    <w:rsid w:val="0067064A"/>
    <w:rsid w:val="00670E98"/>
    <w:rsid w:val="00672202"/>
    <w:rsid w:val="00680F0E"/>
    <w:rsid w:val="00683380"/>
    <w:rsid w:val="006A23B8"/>
    <w:rsid w:val="006A536C"/>
    <w:rsid w:val="006B42D8"/>
    <w:rsid w:val="006C1246"/>
    <w:rsid w:val="006C27D9"/>
    <w:rsid w:val="006C58AD"/>
    <w:rsid w:val="006C61B4"/>
    <w:rsid w:val="006C6A71"/>
    <w:rsid w:val="006D0A89"/>
    <w:rsid w:val="006D3A1B"/>
    <w:rsid w:val="006D5593"/>
    <w:rsid w:val="006E0966"/>
    <w:rsid w:val="006E606E"/>
    <w:rsid w:val="006E63A8"/>
    <w:rsid w:val="006E6788"/>
    <w:rsid w:val="006E6BA7"/>
    <w:rsid w:val="006E7C3F"/>
    <w:rsid w:val="007031E3"/>
    <w:rsid w:val="0070385C"/>
    <w:rsid w:val="007046BF"/>
    <w:rsid w:val="00723D20"/>
    <w:rsid w:val="00725479"/>
    <w:rsid w:val="00725758"/>
    <w:rsid w:val="007447E0"/>
    <w:rsid w:val="0074767E"/>
    <w:rsid w:val="00752A7E"/>
    <w:rsid w:val="00753D20"/>
    <w:rsid w:val="007672DA"/>
    <w:rsid w:val="007703C3"/>
    <w:rsid w:val="007709F1"/>
    <w:rsid w:val="007755D2"/>
    <w:rsid w:val="007830D5"/>
    <w:rsid w:val="007875FC"/>
    <w:rsid w:val="00794D15"/>
    <w:rsid w:val="007A213A"/>
    <w:rsid w:val="007A230F"/>
    <w:rsid w:val="007B657B"/>
    <w:rsid w:val="007D07A7"/>
    <w:rsid w:val="007D2872"/>
    <w:rsid w:val="007D69F4"/>
    <w:rsid w:val="007E0E7C"/>
    <w:rsid w:val="007E4381"/>
    <w:rsid w:val="007E5BC4"/>
    <w:rsid w:val="007E6B39"/>
    <w:rsid w:val="007E7A58"/>
    <w:rsid w:val="007E7D5B"/>
    <w:rsid w:val="007F0CC5"/>
    <w:rsid w:val="007F33E0"/>
    <w:rsid w:val="007F46CF"/>
    <w:rsid w:val="007F75F3"/>
    <w:rsid w:val="007F76B2"/>
    <w:rsid w:val="007F785D"/>
    <w:rsid w:val="00806563"/>
    <w:rsid w:val="00806725"/>
    <w:rsid w:val="008134B5"/>
    <w:rsid w:val="00816560"/>
    <w:rsid w:val="00820442"/>
    <w:rsid w:val="008218AC"/>
    <w:rsid w:val="00821CF2"/>
    <w:rsid w:val="0082319F"/>
    <w:rsid w:val="00826D0C"/>
    <w:rsid w:val="00826F59"/>
    <w:rsid w:val="00827F4F"/>
    <w:rsid w:val="008339B2"/>
    <w:rsid w:val="0083446B"/>
    <w:rsid w:val="008366D0"/>
    <w:rsid w:val="008408E9"/>
    <w:rsid w:val="008416D8"/>
    <w:rsid w:val="0085608B"/>
    <w:rsid w:val="00856899"/>
    <w:rsid w:val="00860550"/>
    <w:rsid w:val="008615D6"/>
    <w:rsid w:val="00862024"/>
    <w:rsid w:val="008706F3"/>
    <w:rsid w:val="00870E74"/>
    <w:rsid w:val="00875E14"/>
    <w:rsid w:val="00880E70"/>
    <w:rsid w:val="00882AA2"/>
    <w:rsid w:val="00884DDB"/>
    <w:rsid w:val="008A6C05"/>
    <w:rsid w:val="008B3B98"/>
    <w:rsid w:val="008B5C92"/>
    <w:rsid w:val="008D2FAC"/>
    <w:rsid w:val="008D37FA"/>
    <w:rsid w:val="008D3BC5"/>
    <w:rsid w:val="008D4D97"/>
    <w:rsid w:val="008D51BA"/>
    <w:rsid w:val="008D6FC2"/>
    <w:rsid w:val="008D7341"/>
    <w:rsid w:val="008E216A"/>
    <w:rsid w:val="008E47E4"/>
    <w:rsid w:val="008F67E7"/>
    <w:rsid w:val="008F69F5"/>
    <w:rsid w:val="008F76B8"/>
    <w:rsid w:val="0090003C"/>
    <w:rsid w:val="009066A9"/>
    <w:rsid w:val="00907F57"/>
    <w:rsid w:val="009124FD"/>
    <w:rsid w:val="00924A16"/>
    <w:rsid w:val="0092680C"/>
    <w:rsid w:val="00932669"/>
    <w:rsid w:val="0093272A"/>
    <w:rsid w:val="00932B87"/>
    <w:rsid w:val="00941EE8"/>
    <w:rsid w:val="00945EB4"/>
    <w:rsid w:val="00946D3A"/>
    <w:rsid w:val="00952B8D"/>
    <w:rsid w:val="00956690"/>
    <w:rsid w:val="009570D3"/>
    <w:rsid w:val="00964322"/>
    <w:rsid w:val="00964A4B"/>
    <w:rsid w:val="00965FD6"/>
    <w:rsid w:val="0097223B"/>
    <w:rsid w:val="00976E5D"/>
    <w:rsid w:val="00977BC7"/>
    <w:rsid w:val="009801B2"/>
    <w:rsid w:val="009815BE"/>
    <w:rsid w:val="009818E6"/>
    <w:rsid w:val="00982F67"/>
    <w:rsid w:val="00986791"/>
    <w:rsid w:val="00991F1D"/>
    <w:rsid w:val="00992725"/>
    <w:rsid w:val="00996371"/>
    <w:rsid w:val="00997251"/>
    <w:rsid w:val="009B0390"/>
    <w:rsid w:val="009B17FA"/>
    <w:rsid w:val="009C367A"/>
    <w:rsid w:val="009D3B46"/>
    <w:rsid w:val="009E0957"/>
    <w:rsid w:val="009E1A24"/>
    <w:rsid w:val="009E1B72"/>
    <w:rsid w:val="009E1D87"/>
    <w:rsid w:val="009E1F5B"/>
    <w:rsid w:val="009E6E5C"/>
    <w:rsid w:val="009F4ADF"/>
    <w:rsid w:val="009F59FF"/>
    <w:rsid w:val="00A023BD"/>
    <w:rsid w:val="00A024C7"/>
    <w:rsid w:val="00A04884"/>
    <w:rsid w:val="00A05E2E"/>
    <w:rsid w:val="00A078E0"/>
    <w:rsid w:val="00A218D7"/>
    <w:rsid w:val="00A2627A"/>
    <w:rsid w:val="00A2710E"/>
    <w:rsid w:val="00A30716"/>
    <w:rsid w:val="00A32863"/>
    <w:rsid w:val="00A3586E"/>
    <w:rsid w:val="00A40ED1"/>
    <w:rsid w:val="00A429A4"/>
    <w:rsid w:val="00A47A66"/>
    <w:rsid w:val="00A51987"/>
    <w:rsid w:val="00A54A3E"/>
    <w:rsid w:val="00A618F1"/>
    <w:rsid w:val="00A650AE"/>
    <w:rsid w:val="00A70567"/>
    <w:rsid w:val="00A71ADE"/>
    <w:rsid w:val="00A8123D"/>
    <w:rsid w:val="00A86A20"/>
    <w:rsid w:val="00AB4A3C"/>
    <w:rsid w:val="00AB7482"/>
    <w:rsid w:val="00AC4646"/>
    <w:rsid w:val="00AC4EA2"/>
    <w:rsid w:val="00AD0769"/>
    <w:rsid w:val="00AD13A3"/>
    <w:rsid w:val="00AD393E"/>
    <w:rsid w:val="00AD68FC"/>
    <w:rsid w:val="00AD6994"/>
    <w:rsid w:val="00AE41D8"/>
    <w:rsid w:val="00AE7405"/>
    <w:rsid w:val="00AF0FDB"/>
    <w:rsid w:val="00AF1CEE"/>
    <w:rsid w:val="00AF3216"/>
    <w:rsid w:val="00B0343D"/>
    <w:rsid w:val="00B03695"/>
    <w:rsid w:val="00B2015D"/>
    <w:rsid w:val="00B261E2"/>
    <w:rsid w:val="00B36FC4"/>
    <w:rsid w:val="00B459B6"/>
    <w:rsid w:val="00B50254"/>
    <w:rsid w:val="00B50F61"/>
    <w:rsid w:val="00B55B93"/>
    <w:rsid w:val="00B60BC3"/>
    <w:rsid w:val="00B635F9"/>
    <w:rsid w:val="00B64A5F"/>
    <w:rsid w:val="00B661FD"/>
    <w:rsid w:val="00B71E45"/>
    <w:rsid w:val="00B74B0E"/>
    <w:rsid w:val="00B810F2"/>
    <w:rsid w:val="00B818EA"/>
    <w:rsid w:val="00B8446F"/>
    <w:rsid w:val="00B87105"/>
    <w:rsid w:val="00BA286B"/>
    <w:rsid w:val="00BB5035"/>
    <w:rsid w:val="00BB5E81"/>
    <w:rsid w:val="00BC7308"/>
    <w:rsid w:val="00BC7797"/>
    <w:rsid w:val="00BD23F2"/>
    <w:rsid w:val="00BD5D57"/>
    <w:rsid w:val="00BD67FB"/>
    <w:rsid w:val="00BD6BAB"/>
    <w:rsid w:val="00BE7AD9"/>
    <w:rsid w:val="00BE7BB4"/>
    <w:rsid w:val="00BF0654"/>
    <w:rsid w:val="00BF62DC"/>
    <w:rsid w:val="00BF6C5B"/>
    <w:rsid w:val="00C05CE9"/>
    <w:rsid w:val="00C1417F"/>
    <w:rsid w:val="00C27AB7"/>
    <w:rsid w:val="00C30003"/>
    <w:rsid w:val="00C43532"/>
    <w:rsid w:val="00C470C1"/>
    <w:rsid w:val="00C54F7F"/>
    <w:rsid w:val="00C57D06"/>
    <w:rsid w:val="00C67A09"/>
    <w:rsid w:val="00C70AF7"/>
    <w:rsid w:val="00C80AE2"/>
    <w:rsid w:val="00C8314B"/>
    <w:rsid w:val="00C871F3"/>
    <w:rsid w:val="00C94A76"/>
    <w:rsid w:val="00C95A84"/>
    <w:rsid w:val="00CA04F5"/>
    <w:rsid w:val="00CA2616"/>
    <w:rsid w:val="00CA32AF"/>
    <w:rsid w:val="00CB0B2C"/>
    <w:rsid w:val="00CB1679"/>
    <w:rsid w:val="00CB295F"/>
    <w:rsid w:val="00CB30BE"/>
    <w:rsid w:val="00CC2F0F"/>
    <w:rsid w:val="00CC5401"/>
    <w:rsid w:val="00CD13D3"/>
    <w:rsid w:val="00CD4B69"/>
    <w:rsid w:val="00CD668C"/>
    <w:rsid w:val="00CE5707"/>
    <w:rsid w:val="00D11BE4"/>
    <w:rsid w:val="00D16F8C"/>
    <w:rsid w:val="00D17257"/>
    <w:rsid w:val="00D177AC"/>
    <w:rsid w:val="00D209B0"/>
    <w:rsid w:val="00D27DE0"/>
    <w:rsid w:val="00D32820"/>
    <w:rsid w:val="00D33273"/>
    <w:rsid w:val="00D36461"/>
    <w:rsid w:val="00D369C2"/>
    <w:rsid w:val="00D43E4F"/>
    <w:rsid w:val="00D508ED"/>
    <w:rsid w:val="00D64F83"/>
    <w:rsid w:val="00D713B2"/>
    <w:rsid w:val="00D718FD"/>
    <w:rsid w:val="00D71BC3"/>
    <w:rsid w:val="00D71D83"/>
    <w:rsid w:val="00D836BD"/>
    <w:rsid w:val="00D85784"/>
    <w:rsid w:val="00D948C0"/>
    <w:rsid w:val="00DA107A"/>
    <w:rsid w:val="00DA6D51"/>
    <w:rsid w:val="00DB1AD5"/>
    <w:rsid w:val="00DB31F1"/>
    <w:rsid w:val="00DB39D0"/>
    <w:rsid w:val="00DB787C"/>
    <w:rsid w:val="00DC79A7"/>
    <w:rsid w:val="00DD33DD"/>
    <w:rsid w:val="00DD55E0"/>
    <w:rsid w:val="00DE2F77"/>
    <w:rsid w:val="00DE7007"/>
    <w:rsid w:val="00DE74A9"/>
    <w:rsid w:val="00DF32B2"/>
    <w:rsid w:val="00E0272E"/>
    <w:rsid w:val="00E02E08"/>
    <w:rsid w:val="00E06005"/>
    <w:rsid w:val="00E066CC"/>
    <w:rsid w:val="00E10879"/>
    <w:rsid w:val="00E305F2"/>
    <w:rsid w:val="00E336F7"/>
    <w:rsid w:val="00E35A6A"/>
    <w:rsid w:val="00E35E08"/>
    <w:rsid w:val="00E41546"/>
    <w:rsid w:val="00E445B7"/>
    <w:rsid w:val="00E51EEC"/>
    <w:rsid w:val="00E53B07"/>
    <w:rsid w:val="00E55E2D"/>
    <w:rsid w:val="00E57BB2"/>
    <w:rsid w:val="00E6304F"/>
    <w:rsid w:val="00E654B2"/>
    <w:rsid w:val="00E71E5D"/>
    <w:rsid w:val="00E726D0"/>
    <w:rsid w:val="00E820EC"/>
    <w:rsid w:val="00E90938"/>
    <w:rsid w:val="00E9211B"/>
    <w:rsid w:val="00E92589"/>
    <w:rsid w:val="00E9593E"/>
    <w:rsid w:val="00E96BCE"/>
    <w:rsid w:val="00E97E34"/>
    <w:rsid w:val="00EA0FF6"/>
    <w:rsid w:val="00EA575D"/>
    <w:rsid w:val="00EC5BBF"/>
    <w:rsid w:val="00EC796C"/>
    <w:rsid w:val="00ED06BB"/>
    <w:rsid w:val="00ED33B9"/>
    <w:rsid w:val="00EE13C0"/>
    <w:rsid w:val="00EE224A"/>
    <w:rsid w:val="00EE40CE"/>
    <w:rsid w:val="00EE7664"/>
    <w:rsid w:val="00EF1CCE"/>
    <w:rsid w:val="00EF31E8"/>
    <w:rsid w:val="00F02237"/>
    <w:rsid w:val="00F03B3A"/>
    <w:rsid w:val="00F04D53"/>
    <w:rsid w:val="00F2494A"/>
    <w:rsid w:val="00F24AF3"/>
    <w:rsid w:val="00F27533"/>
    <w:rsid w:val="00F32D19"/>
    <w:rsid w:val="00F35A3C"/>
    <w:rsid w:val="00F40E28"/>
    <w:rsid w:val="00F417F1"/>
    <w:rsid w:val="00F46735"/>
    <w:rsid w:val="00F519EA"/>
    <w:rsid w:val="00F52B93"/>
    <w:rsid w:val="00F57F86"/>
    <w:rsid w:val="00F60E69"/>
    <w:rsid w:val="00F67355"/>
    <w:rsid w:val="00F735BA"/>
    <w:rsid w:val="00F77904"/>
    <w:rsid w:val="00F779C6"/>
    <w:rsid w:val="00F92787"/>
    <w:rsid w:val="00FA420F"/>
    <w:rsid w:val="00FA6F5B"/>
    <w:rsid w:val="00FB19F5"/>
    <w:rsid w:val="00FC01DE"/>
    <w:rsid w:val="00FC4EE0"/>
    <w:rsid w:val="00FC542C"/>
    <w:rsid w:val="00FD7E18"/>
    <w:rsid w:val="00FE015F"/>
    <w:rsid w:val="00FE4D42"/>
    <w:rsid w:val="00FF0CF8"/>
    <w:rsid w:val="00FF5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875" style="mso-position-horizontal:center" fill="f" fillcolor="white" stroke="f">
      <v:fill color="white" on="f"/>
      <v:stroke on="f"/>
    </o:shapedefaults>
    <o:shapelayout v:ext="edit">
      <o:idmap v:ext="edit" data="1,2"/>
    </o:shapelayout>
  </w:shapeDefaults>
  <w:decimalSymbol w:val=","/>
  <w:listSeparator w:val=";"/>
  <w15:chartTrackingRefBased/>
  <w15:docId w15:val="{67DAC641-988C-48F1-91B6-8739407A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7DE0"/>
    <w:rPr>
      <w:sz w:val="24"/>
      <w:szCs w:val="24"/>
    </w:rPr>
  </w:style>
  <w:style w:type="paragraph" w:styleId="1">
    <w:name w:val="heading 1"/>
    <w:basedOn w:val="a"/>
    <w:next w:val="a"/>
    <w:qFormat/>
    <w:rsid w:val="00D27DE0"/>
    <w:pPr>
      <w:keepNext/>
      <w:spacing w:before="240" w:after="60"/>
      <w:outlineLvl w:val="0"/>
    </w:pPr>
    <w:rPr>
      <w:rFonts w:ascii="Arial" w:hAnsi="Arial" w:cs="Arial"/>
      <w:b/>
      <w:bCs/>
      <w:kern w:val="32"/>
      <w:sz w:val="32"/>
      <w:szCs w:val="32"/>
    </w:rPr>
  </w:style>
  <w:style w:type="paragraph" w:styleId="2">
    <w:name w:val="heading 2"/>
    <w:basedOn w:val="a"/>
    <w:next w:val="a"/>
    <w:qFormat/>
    <w:rsid w:val="00976E5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rsid w:val="00D27DE0"/>
    <w:rPr>
      <w:sz w:val="20"/>
      <w:szCs w:val="20"/>
    </w:rPr>
  </w:style>
  <w:style w:type="character" w:styleId="a4">
    <w:name w:val="Hyperlink"/>
    <w:basedOn w:val="a0"/>
    <w:rsid w:val="00D27DE0"/>
    <w:rPr>
      <w:color w:val="0000FF"/>
      <w:u w:val="single"/>
    </w:rPr>
  </w:style>
  <w:style w:type="table" w:styleId="a5">
    <w:name w:val="Table Grid"/>
    <w:basedOn w:val="a1"/>
    <w:rsid w:val="007E7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976E5D"/>
    <w:pPr>
      <w:tabs>
        <w:tab w:val="center" w:pos="4677"/>
        <w:tab w:val="right" w:pos="9355"/>
      </w:tabs>
    </w:pPr>
  </w:style>
  <w:style w:type="character" w:styleId="a7">
    <w:name w:val="page number"/>
    <w:basedOn w:val="a0"/>
    <w:rsid w:val="00976E5D"/>
  </w:style>
  <w:style w:type="paragraph" w:styleId="20">
    <w:name w:val="Body Text Indent 2"/>
    <w:basedOn w:val="a"/>
    <w:rsid w:val="00976E5D"/>
    <w:pPr>
      <w:spacing w:after="120" w:line="480" w:lineRule="auto"/>
      <w:ind w:left="283"/>
    </w:pPr>
  </w:style>
  <w:style w:type="paragraph" w:styleId="3">
    <w:name w:val="Body Text Indent 3"/>
    <w:basedOn w:val="a"/>
    <w:rsid w:val="00976E5D"/>
    <w:pPr>
      <w:spacing w:after="120"/>
      <w:ind w:left="283"/>
    </w:pPr>
    <w:rPr>
      <w:sz w:val="16"/>
      <w:szCs w:val="16"/>
    </w:rPr>
  </w:style>
  <w:style w:type="paragraph" w:styleId="a8">
    <w:name w:val="Body Text"/>
    <w:basedOn w:val="a"/>
    <w:rsid w:val="00976E5D"/>
    <w:pPr>
      <w:spacing w:after="120"/>
    </w:pPr>
  </w:style>
  <w:style w:type="paragraph" w:styleId="a9">
    <w:name w:val="Body Text Indent"/>
    <w:basedOn w:val="a"/>
    <w:rsid w:val="00976E5D"/>
    <w:pPr>
      <w:spacing w:after="120"/>
      <w:ind w:left="283"/>
    </w:pPr>
  </w:style>
  <w:style w:type="table" w:styleId="21">
    <w:name w:val="Table Subtle 2"/>
    <w:basedOn w:val="a1"/>
    <w:rsid w:val="00976E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2">
    <w:name w:val="Table Classic 2"/>
    <w:basedOn w:val="a1"/>
    <w:rsid w:val="00976E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23">
    <w:name w:val="Body Text 2"/>
    <w:basedOn w:val="a"/>
    <w:rsid w:val="00976E5D"/>
    <w:pPr>
      <w:spacing w:after="120" w:line="480" w:lineRule="auto"/>
    </w:pPr>
  </w:style>
  <w:style w:type="paragraph" w:styleId="30">
    <w:name w:val="Body Text 3"/>
    <w:basedOn w:val="a"/>
    <w:rsid w:val="00976E5D"/>
    <w:pPr>
      <w:spacing w:after="120"/>
    </w:pPr>
    <w:rPr>
      <w:sz w:val="16"/>
      <w:szCs w:val="16"/>
    </w:rPr>
  </w:style>
  <w:style w:type="paragraph" w:styleId="aa">
    <w:name w:val="header"/>
    <w:basedOn w:val="a"/>
    <w:rsid w:val="00976E5D"/>
    <w:pPr>
      <w:tabs>
        <w:tab w:val="center" w:pos="4677"/>
        <w:tab w:val="right" w:pos="9355"/>
      </w:tabs>
    </w:pPr>
  </w:style>
  <w:style w:type="paragraph" w:customStyle="1" w:styleId="FR1">
    <w:name w:val="FR1"/>
    <w:rsid w:val="00976E5D"/>
    <w:pPr>
      <w:widowControl w:val="0"/>
      <w:spacing w:before="420"/>
      <w:jc w:val="right"/>
    </w:pPr>
    <w:rPr>
      <w:b/>
      <w:bCs/>
      <w:sz w:val="36"/>
      <w:szCs w:val="36"/>
    </w:rPr>
  </w:style>
  <w:style w:type="character" w:styleId="ab">
    <w:name w:val="Strong"/>
    <w:basedOn w:val="a0"/>
    <w:qFormat/>
    <w:rsid w:val="00F04D53"/>
    <w:rPr>
      <w:b/>
      <w:bCs/>
    </w:rPr>
  </w:style>
  <w:style w:type="paragraph" w:customStyle="1" w:styleId="Iiiaeuiue">
    <w:name w:val="Ii?iaeuiue"/>
    <w:rsid w:val="007E4381"/>
    <w:rPr>
      <w:sz w:val="24"/>
      <w:szCs w:val="24"/>
    </w:rPr>
  </w:style>
  <w:style w:type="paragraph" w:styleId="ac">
    <w:name w:val="Normal (Web)"/>
    <w:basedOn w:val="a"/>
    <w:rsid w:val="009C367A"/>
    <w:pPr>
      <w:spacing w:before="100" w:beforeAutospacing="1" w:after="100" w:afterAutospacing="1"/>
    </w:pPr>
    <w:rPr>
      <w:rFonts w:ascii="Verdana" w:hAnsi="Verdana"/>
      <w:color w:val="626161"/>
      <w:sz w:val="18"/>
      <w:szCs w:val="18"/>
    </w:rPr>
  </w:style>
  <w:style w:type="paragraph" w:styleId="ad">
    <w:name w:val="footnote text"/>
    <w:basedOn w:val="a"/>
    <w:semiHidden/>
    <w:rsid w:val="00952B8D"/>
    <w:rPr>
      <w:sz w:val="20"/>
      <w:szCs w:val="20"/>
    </w:rPr>
  </w:style>
  <w:style w:type="character" w:styleId="ae">
    <w:name w:val="footnote reference"/>
    <w:basedOn w:val="a0"/>
    <w:semiHidden/>
    <w:rsid w:val="00952B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71145">
      <w:bodyDiv w:val="1"/>
      <w:marLeft w:val="0"/>
      <w:marRight w:val="0"/>
      <w:marTop w:val="0"/>
      <w:marBottom w:val="0"/>
      <w:divBdr>
        <w:top w:val="none" w:sz="0" w:space="0" w:color="auto"/>
        <w:left w:val="none" w:sz="0" w:space="0" w:color="auto"/>
        <w:bottom w:val="none" w:sz="0" w:space="0" w:color="auto"/>
        <w:right w:val="none" w:sz="0" w:space="0" w:color="auto"/>
      </w:divBdr>
    </w:div>
    <w:div w:id="55202018">
      <w:bodyDiv w:val="1"/>
      <w:marLeft w:val="0"/>
      <w:marRight w:val="0"/>
      <w:marTop w:val="0"/>
      <w:marBottom w:val="0"/>
      <w:divBdr>
        <w:top w:val="none" w:sz="0" w:space="0" w:color="auto"/>
        <w:left w:val="none" w:sz="0" w:space="0" w:color="auto"/>
        <w:bottom w:val="none" w:sz="0" w:space="0" w:color="auto"/>
        <w:right w:val="none" w:sz="0" w:space="0" w:color="auto"/>
      </w:divBdr>
    </w:div>
    <w:div w:id="93482625">
      <w:bodyDiv w:val="1"/>
      <w:marLeft w:val="0"/>
      <w:marRight w:val="0"/>
      <w:marTop w:val="0"/>
      <w:marBottom w:val="0"/>
      <w:divBdr>
        <w:top w:val="none" w:sz="0" w:space="0" w:color="auto"/>
        <w:left w:val="none" w:sz="0" w:space="0" w:color="auto"/>
        <w:bottom w:val="none" w:sz="0" w:space="0" w:color="auto"/>
        <w:right w:val="none" w:sz="0" w:space="0" w:color="auto"/>
      </w:divBdr>
    </w:div>
    <w:div w:id="214586343">
      <w:bodyDiv w:val="1"/>
      <w:marLeft w:val="0"/>
      <w:marRight w:val="0"/>
      <w:marTop w:val="0"/>
      <w:marBottom w:val="0"/>
      <w:divBdr>
        <w:top w:val="none" w:sz="0" w:space="0" w:color="auto"/>
        <w:left w:val="none" w:sz="0" w:space="0" w:color="auto"/>
        <w:bottom w:val="none" w:sz="0" w:space="0" w:color="auto"/>
        <w:right w:val="none" w:sz="0" w:space="0" w:color="auto"/>
      </w:divBdr>
    </w:div>
    <w:div w:id="608656949">
      <w:bodyDiv w:val="1"/>
      <w:marLeft w:val="0"/>
      <w:marRight w:val="0"/>
      <w:marTop w:val="0"/>
      <w:marBottom w:val="0"/>
      <w:divBdr>
        <w:top w:val="none" w:sz="0" w:space="0" w:color="auto"/>
        <w:left w:val="none" w:sz="0" w:space="0" w:color="auto"/>
        <w:bottom w:val="none" w:sz="0" w:space="0" w:color="auto"/>
        <w:right w:val="none" w:sz="0" w:space="0" w:color="auto"/>
      </w:divBdr>
    </w:div>
    <w:div w:id="812215830">
      <w:bodyDiv w:val="1"/>
      <w:marLeft w:val="0"/>
      <w:marRight w:val="0"/>
      <w:marTop w:val="0"/>
      <w:marBottom w:val="0"/>
      <w:divBdr>
        <w:top w:val="none" w:sz="0" w:space="0" w:color="auto"/>
        <w:left w:val="none" w:sz="0" w:space="0" w:color="auto"/>
        <w:bottom w:val="none" w:sz="0" w:space="0" w:color="auto"/>
        <w:right w:val="none" w:sz="0" w:space="0" w:color="auto"/>
      </w:divBdr>
      <w:divsChild>
        <w:div w:id="854228095">
          <w:marLeft w:val="0"/>
          <w:marRight w:val="0"/>
          <w:marTop w:val="0"/>
          <w:marBottom w:val="0"/>
          <w:divBdr>
            <w:top w:val="none" w:sz="0" w:space="0" w:color="auto"/>
            <w:left w:val="none" w:sz="0" w:space="0" w:color="auto"/>
            <w:bottom w:val="none" w:sz="0" w:space="0" w:color="auto"/>
            <w:right w:val="none" w:sz="0" w:space="0" w:color="auto"/>
          </w:divBdr>
          <w:divsChild>
            <w:div w:id="1267692513">
              <w:marLeft w:val="0"/>
              <w:marRight w:val="0"/>
              <w:marTop w:val="0"/>
              <w:marBottom w:val="0"/>
              <w:divBdr>
                <w:top w:val="none" w:sz="0" w:space="0" w:color="auto"/>
                <w:left w:val="none" w:sz="0" w:space="0" w:color="auto"/>
                <w:bottom w:val="none" w:sz="0" w:space="0" w:color="auto"/>
                <w:right w:val="none" w:sz="0" w:space="0" w:color="auto"/>
              </w:divBdr>
              <w:divsChild>
                <w:div w:id="208930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093436">
      <w:bodyDiv w:val="1"/>
      <w:marLeft w:val="0"/>
      <w:marRight w:val="0"/>
      <w:marTop w:val="0"/>
      <w:marBottom w:val="0"/>
      <w:divBdr>
        <w:top w:val="none" w:sz="0" w:space="0" w:color="auto"/>
        <w:left w:val="none" w:sz="0" w:space="0" w:color="auto"/>
        <w:bottom w:val="none" w:sz="0" w:space="0" w:color="auto"/>
        <w:right w:val="none" w:sz="0" w:space="0" w:color="auto"/>
      </w:divBdr>
    </w:div>
    <w:div w:id="1054281596">
      <w:bodyDiv w:val="1"/>
      <w:marLeft w:val="0"/>
      <w:marRight w:val="0"/>
      <w:marTop w:val="0"/>
      <w:marBottom w:val="0"/>
      <w:divBdr>
        <w:top w:val="none" w:sz="0" w:space="0" w:color="auto"/>
        <w:left w:val="none" w:sz="0" w:space="0" w:color="auto"/>
        <w:bottom w:val="none" w:sz="0" w:space="0" w:color="auto"/>
        <w:right w:val="none" w:sz="0" w:space="0" w:color="auto"/>
      </w:divBdr>
    </w:div>
    <w:div w:id="1380475160">
      <w:bodyDiv w:val="1"/>
      <w:marLeft w:val="0"/>
      <w:marRight w:val="0"/>
      <w:marTop w:val="0"/>
      <w:marBottom w:val="0"/>
      <w:divBdr>
        <w:top w:val="none" w:sz="0" w:space="0" w:color="auto"/>
        <w:left w:val="none" w:sz="0" w:space="0" w:color="auto"/>
        <w:bottom w:val="none" w:sz="0" w:space="0" w:color="auto"/>
        <w:right w:val="none" w:sz="0" w:space="0" w:color="auto"/>
      </w:divBdr>
    </w:div>
    <w:div w:id="165973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wmf"/><Relationship Id="rId18" Type="http://schemas.openxmlformats.org/officeDocument/2006/relationships/oleObject" Target="embeddings/oleObject3.bin"/><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emf"/><Relationship Id="rId12" Type="http://schemas.openxmlformats.org/officeDocument/2006/relationships/oleObject" Target="embeddings/_________Microsoft_Word_97___20031.doc"/><Relationship Id="rId17" Type="http://schemas.openxmlformats.org/officeDocument/2006/relationships/image" Target="media/image6.wmf"/><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image" Target="media/image9.e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10155</Words>
  <Characters>57886</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67906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sveta</dc:creator>
  <cp:keywords/>
  <dc:description/>
  <cp:lastModifiedBy>Irina</cp:lastModifiedBy>
  <cp:revision>2</cp:revision>
  <cp:lastPrinted>2009-12-03T21:49:00Z</cp:lastPrinted>
  <dcterms:created xsi:type="dcterms:W3CDTF">2014-08-13T14:51:00Z</dcterms:created>
  <dcterms:modified xsi:type="dcterms:W3CDTF">2014-08-13T14:51:00Z</dcterms:modified>
</cp:coreProperties>
</file>