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6C725C">
        <w:trPr>
          <w:trHeight w:val="15146"/>
        </w:trPr>
        <w:tc>
          <w:tcPr>
            <w:tcW w:w="10281" w:type="dxa"/>
            <w:gridSpan w:val="7"/>
          </w:tcPr>
          <w:p w:rsidR="00AF7420" w:rsidRDefault="00AF7420" w:rsidP="00694E1C">
            <w:pPr>
              <w:pStyle w:val="a4"/>
              <w:spacing w:before="120" w:beforeAutospacing="0" w:after="120" w:afterAutospacing="0" w:line="360" w:lineRule="auto"/>
              <w:ind w:right="453" w:firstLine="612"/>
              <w:jc w:val="center"/>
              <w:rPr>
                <w:b/>
                <w:sz w:val="32"/>
                <w:szCs w:val="32"/>
              </w:rPr>
            </w:pPr>
          </w:p>
          <w:p w:rsidR="00694E1C" w:rsidRPr="003B670D" w:rsidRDefault="00694E1C" w:rsidP="00694E1C">
            <w:pPr>
              <w:pStyle w:val="a4"/>
              <w:spacing w:before="120" w:beforeAutospacing="0" w:after="120" w:afterAutospacing="0" w:line="360" w:lineRule="auto"/>
              <w:ind w:right="453" w:firstLine="612"/>
              <w:jc w:val="center"/>
              <w:rPr>
                <w:b/>
                <w:sz w:val="32"/>
                <w:szCs w:val="32"/>
              </w:rPr>
            </w:pPr>
            <w:r w:rsidRPr="003B670D">
              <w:rPr>
                <w:b/>
                <w:sz w:val="32"/>
                <w:szCs w:val="32"/>
              </w:rPr>
              <w:t>3. Конструкторская часть</w:t>
            </w:r>
            <w:r>
              <w:rPr>
                <w:b/>
                <w:sz w:val="32"/>
                <w:szCs w:val="32"/>
              </w:rPr>
              <w:t>.</w:t>
            </w:r>
          </w:p>
          <w:p w:rsidR="00694E1C" w:rsidRDefault="00FF7977" w:rsidP="00694E1C">
            <w:pPr>
              <w:spacing w:before="120" w:after="120" w:line="360" w:lineRule="auto"/>
              <w:ind w:right="273" w:firstLine="612"/>
              <w:jc w:val="center"/>
              <w:rPr>
                <w:b/>
                <w:sz w:val="32"/>
                <w:szCs w:val="32"/>
              </w:rPr>
            </w:pPr>
            <w:r>
              <w:rPr>
                <w:b/>
                <w:sz w:val="32"/>
                <w:szCs w:val="32"/>
              </w:rPr>
              <w:t xml:space="preserve">3.1 </w:t>
            </w:r>
            <w:r w:rsidR="00694E1C" w:rsidRPr="003B670D">
              <w:rPr>
                <w:b/>
                <w:sz w:val="32"/>
                <w:szCs w:val="32"/>
              </w:rPr>
              <w:t>Обзор аналогов</w:t>
            </w:r>
            <w:r w:rsidR="00694E1C">
              <w:rPr>
                <w:b/>
                <w:sz w:val="32"/>
                <w:szCs w:val="32"/>
              </w:rPr>
              <w:t>.</w:t>
            </w:r>
          </w:p>
          <w:p w:rsidR="00694E1C" w:rsidRDefault="00880560" w:rsidP="00DB590E">
            <w:pPr>
              <w:spacing w:before="120" w:after="120" w:line="360" w:lineRule="auto"/>
              <w:ind w:right="272" w:firstLine="612"/>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alt="Автомобильный подъемник передвижной - ПП-5" href="http://www.asopskov.ru/show.php?id=pp5&amp;part=1" target="_blank" style="position:absolute;left:0;text-align:left;margin-left:121.35pt;margin-top:258.35pt;width:261pt;height:151pt;z-index:251653632" o:allowoverlap="f" o:button="t">
                  <v:imagedata r:id="rId7" o:title="pp5-1tmb" grayscale="t"/>
                  <w10:wrap type="square"/>
                </v:shape>
              </w:pict>
            </w:r>
            <w:r w:rsidR="00694E1C" w:rsidRPr="003B670D">
              <w:rPr>
                <w:b/>
                <w:sz w:val="28"/>
                <w:szCs w:val="28"/>
              </w:rPr>
              <w:t>3.1.1.</w:t>
            </w:r>
            <w:r w:rsidR="00694E1C" w:rsidRPr="007959AE">
              <w:rPr>
                <w:sz w:val="28"/>
                <w:szCs w:val="28"/>
              </w:rPr>
              <w:t xml:space="preserve">Подъемник </w:t>
            </w:r>
            <w:r w:rsidR="00694E1C">
              <w:rPr>
                <w:sz w:val="28"/>
                <w:szCs w:val="28"/>
              </w:rPr>
              <w:t xml:space="preserve">ПП-5 относится к классу электромеханических подкатных подъемников. Максимальная грузоподъемность 4,5 тонны. Подъемник специально разработан для подъема грузовых автомобилей. Подхватывающие элементы увеличенной длины и грузоподъемности позволяют производить подъем грузовиков среднего класса за раму с боков, как легковой автомобиль. </w:t>
            </w:r>
            <w:r w:rsidR="00694E1C" w:rsidRPr="00796528">
              <w:rPr>
                <w:bCs/>
                <w:color w:val="000000"/>
                <w:sz w:val="28"/>
                <w:szCs w:val="28"/>
              </w:rPr>
              <w:t>Кроме того данный подъёмник позволяет производить подъём практически всех рамных автомобилей за передние и задние свесы рамы или лонжероны, т.е. с передней и задней части автомобиля. Сравнительно малая минимальная высота подъёма позволяет производить подъём легковых автомобилей, джипов и другой спецтехники.</w:t>
            </w:r>
            <w:r w:rsidR="00694E1C" w:rsidRPr="00796528">
              <w:rPr>
                <w:bCs/>
                <w:color w:val="000000"/>
                <w:sz w:val="28"/>
                <w:szCs w:val="28"/>
              </w:rPr>
              <w:br/>
            </w:r>
          </w:p>
          <w:p w:rsidR="00694E1C" w:rsidRPr="00DA3310" w:rsidRDefault="00694E1C" w:rsidP="00694E1C">
            <w:pPr>
              <w:rPr>
                <w:sz w:val="28"/>
                <w:szCs w:val="28"/>
              </w:rPr>
            </w:pPr>
          </w:p>
          <w:p w:rsidR="00694E1C" w:rsidRPr="00DA3310" w:rsidRDefault="00694E1C" w:rsidP="00694E1C">
            <w:pPr>
              <w:rPr>
                <w:sz w:val="28"/>
                <w:szCs w:val="28"/>
              </w:rPr>
            </w:pPr>
          </w:p>
          <w:p w:rsidR="00694E1C" w:rsidRPr="00DA3310" w:rsidRDefault="00694E1C" w:rsidP="00694E1C">
            <w:pPr>
              <w:rPr>
                <w:sz w:val="28"/>
                <w:szCs w:val="28"/>
              </w:rPr>
            </w:pPr>
          </w:p>
          <w:p w:rsidR="00694E1C" w:rsidRPr="00DA3310" w:rsidRDefault="00694E1C" w:rsidP="00694E1C">
            <w:pPr>
              <w:rPr>
                <w:sz w:val="28"/>
                <w:szCs w:val="28"/>
              </w:rPr>
            </w:pPr>
          </w:p>
          <w:p w:rsidR="00694E1C" w:rsidRPr="00DA3310" w:rsidRDefault="00694E1C" w:rsidP="00694E1C">
            <w:pPr>
              <w:rPr>
                <w:sz w:val="28"/>
                <w:szCs w:val="28"/>
              </w:rPr>
            </w:pPr>
          </w:p>
          <w:p w:rsidR="00694E1C" w:rsidRPr="00DA3310" w:rsidRDefault="00694E1C" w:rsidP="00694E1C">
            <w:pPr>
              <w:rPr>
                <w:sz w:val="28"/>
                <w:szCs w:val="28"/>
              </w:rPr>
            </w:pPr>
          </w:p>
          <w:p w:rsidR="00694E1C" w:rsidRPr="00DA3310" w:rsidRDefault="00694E1C" w:rsidP="00694E1C">
            <w:pPr>
              <w:rPr>
                <w:sz w:val="28"/>
                <w:szCs w:val="28"/>
              </w:rPr>
            </w:pPr>
          </w:p>
          <w:p w:rsidR="00694E1C" w:rsidRDefault="00694E1C" w:rsidP="00694E1C">
            <w:pPr>
              <w:spacing w:before="120" w:after="120" w:line="360" w:lineRule="auto"/>
              <w:rPr>
                <w:sz w:val="28"/>
                <w:szCs w:val="28"/>
              </w:rPr>
            </w:pPr>
          </w:p>
          <w:p w:rsidR="00694E1C" w:rsidRPr="00DA3310" w:rsidRDefault="00694E1C" w:rsidP="00694E1C">
            <w:pPr>
              <w:spacing w:before="120" w:after="120" w:line="360" w:lineRule="auto"/>
              <w:ind w:firstLine="612"/>
              <w:rPr>
                <w:sz w:val="28"/>
                <w:szCs w:val="28"/>
              </w:rPr>
            </w:pPr>
            <w:r>
              <w:rPr>
                <w:sz w:val="28"/>
                <w:szCs w:val="28"/>
              </w:rPr>
              <w:t>Рис.3.1. Электромеханический подъемник ПП-5 грузоподъемностью 4,5т.</w:t>
            </w:r>
          </w:p>
          <w:p w:rsidR="00694E1C" w:rsidRDefault="00694E1C" w:rsidP="00DB590E">
            <w:pPr>
              <w:spacing w:before="120" w:after="120" w:line="360" w:lineRule="auto"/>
              <w:ind w:right="272" w:firstLine="612"/>
              <w:jc w:val="both"/>
              <w:rPr>
                <w:bCs/>
                <w:color w:val="000000"/>
                <w:sz w:val="28"/>
                <w:szCs w:val="28"/>
              </w:rPr>
            </w:pPr>
            <w:r w:rsidRPr="00796528">
              <w:rPr>
                <w:bCs/>
                <w:color w:val="000000"/>
                <w:sz w:val="28"/>
                <w:szCs w:val="28"/>
              </w:rPr>
              <w:t>Привод ходового винта от червячного редуктора. В конструкции мотор</w:t>
            </w:r>
            <w:r>
              <w:rPr>
                <w:bCs/>
                <w:color w:val="000000"/>
                <w:sz w:val="28"/>
                <w:szCs w:val="28"/>
              </w:rPr>
              <w:t xml:space="preserve"> </w:t>
            </w:r>
            <w:r w:rsidRPr="00796528">
              <w:rPr>
                <w:bCs/>
                <w:color w:val="000000"/>
                <w:sz w:val="28"/>
                <w:szCs w:val="28"/>
              </w:rPr>
              <w:t>-</w:t>
            </w:r>
            <w:r>
              <w:rPr>
                <w:bCs/>
                <w:color w:val="000000"/>
                <w:sz w:val="28"/>
                <w:szCs w:val="28"/>
              </w:rPr>
              <w:t xml:space="preserve"> </w:t>
            </w:r>
            <w:r w:rsidRPr="00796528">
              <w:rPr>
                <w:bCs/>
                <w:color w:val="000000"/>
                <w:sz w:val="28"/>
                <w:szCs w:val="28"/>
              </w:rPr>
              <w:t>редуктора применено червячное колесо из малошумящего полиамида. Каретка с закреплёнными на ней поворотными балками перемещается в колонне на роликах повышенной износостойкости и с малым коэффициентом трения. Рабочие гайки выполнены из полиамида повышенной прочности и износостойкости.</w:t>
            </w:r>
          </w:p>
          <w:p w:rsidR="006C725C" w:rsidRDefault="00694E1C" w:rsidP="00DB590E">
            <w:pPr>
              <w:shd w:val="clear" w:color="auto" w:fill="FFFFFF"/>
              <w:spacing w:line="360" w:lineRule="auto"/>
              <w:ind w:firstLine="540"/>
              <w:jc w:val="both"/>
            </w:pPr>
            <w:r w:rsidRPr="00796528">
              <w:rPr>
                <w:bCs/>
                <w:color w:val="000000"/>
                <w:sz w:val="28"/>
                <w:szCs w:val="28"/>
              </w:rPr>
              <w:t>Много</w:t>
            </w:r>
            <w:r>
              <w:rPr>
                <w:bCs/>
                <w:color w:val="000000"/>
                <w:sz w:val="28"/>
                <w:szCs w:val="28"/>
              </w:rPr>
              <w:t xml:space="preserve">уровневая система безопасности. </w:t>
            </w:r>
            <w:r w:rsidRPr="00796528">
              <w:rPr>
                <w:bCs/>
                <w:color w:val="000000"/>
                <w:sz w:val="28"/>
                <w:szCs w:val="28"/>
              </w:rPr>
              <w:t>Особым достоинством этого подъёмника является малая занимаемая площадь при хранении, а также</w:t>
            </w:r>
          </w:p>
        </w:tc>
      </w:tr>
      <w:tr w:rsidR="006C725C" w:rsidRPr="00CF1B1A">
        <w:trPr>
          <w:trHeight w:hRule="exact" w:val="289"/>
        </w:trPr>
        <w:tc>
          <w:tcPr>
            <w:tcW w:w="508" w:type="dxa"/>
            <w:tcBorders>
              <w:bottom w:val="single" w:sz="8" w:space="0" w:color="auto"/>
            </w:tcBorders>
            <w:noWrap/>
            <w:tcFitText/>
          </w:tcPr>
          <w:p w:rsidR="006C725C" w:rsidRPr="00CF1B1A" w:rsidRDefault="006C725C" w:rsidP="007F222B">
            <w:pPr>
              <w:rPr>
                <w:i/>
              </w:rPr>
            </w:pPr>
          </w:p>
        </w:tc>
        <w:tc>
          <w:tcPr>
            <w:tcW w:w="565" w:type="dxa"/>
            <w:tcBorders>
              <w:bottom w:val="single" w:sz="8" w:space="0" w:color="auto"/>
            </w:tcBorders>
            <w:noWrap/>
            <w:tcFitText/>
          </w:tcPr>
          <w:p w:rsidR="006C725C" w:rsidRPr="00CF1B1A" w:rsidRDefault="006C725C" w:rsidP="007F222B">
            <w:pPr>
              <w:rPr>
                <w:i/>
              </w:rPr>
            </w:pPr>
          </w:p>
        </w:tc>
        <w:tc>
          <w:tcPr>
            <w:tcW w:w="1299" w:type="dxa"/>
            <w:tcBorders>
              <w:bottom w:val="single" w:sz="8" w:space="0" w:color="auto"/>
            </w:tcBorders>
            <w:noWrap/>
            <w:tcFitText/>
          </w:tcPr>
          <w:p w:rsidR="006C725C" w:rsidRPr="00CF1B1A" w:rsidRDefault="006C725C" w:rsidP="007F222B">
            <w:pPr>
              <w:rPr>
                <w:i/>
              </w:rPr>
            </w:pPr>
          </w:p>
        </w:tc>
        <w:tc>
          <w:tcPr>
            <w:tcW w:w="848" w:type="dxa"/>
            <w:tcBorders>
              <w:bottom w:val="single" w:sz="8" w:space="0" w:color="auto"/>
            </w:tcBorders>
            <w:noWrap/>
            <w:tcFitText/>
          </w:tcPr>
          <w:p w:rsidR="006C725C" w:rsidRPr="00CF1B1A" w:rsidRDefault="006C725C" w:rsidP="007F222B">
            <w:pPr>
              <w:rPr>
                <w:i/>
              </w:rPr>
            </w:pPr>
          </w:p>
        </w:tc>
        <w:tc>
          <w:tcPr>
            <w:tcW w:w="565" w:type="dxa"/>
            <w:tcBorders>
              <w:bottom w:val="single" w:sz="8" w:space="0" w:color="auto"/>
            </w:tcBorders>
            <w:noWrap/>
            <w:tcFitText/>
          </w:tcPr>
          <w:p w:rsidR="006C725C" w:rsidRPr="00CF1B1A" w:rsidRDefault="006C725C" w:rsidP="007F222B">
            <w:pPr>
              <w:rPr>
                <w:i/>
              </w:rPr>
            </w:pPr>
          </w:p>
        </w:tc>
        <w:tc>
          <w:tcPr>
            <w:tcW w:w="5931" w:type="dxa"/>
            <w:vMerge w:val="restart"/>
            <w:vAlign w:val="center"/>
          </w:tcPr>
          <w:p w:rsidR="006C725C" w:rsidRPr="00CF1B1A" w:rsidRDefault="006C725C" w:rsidP="007F222B">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6C725C" w:rsidRPr="00CF1B1A" w:rsidRDefault="006C725C" w:rsidP="007F222B">
            <w:pPr>
              <w:rPr>
                <w:rFonts w:ascii="Arial Narrow" w:hAnsi="Arial Narrow"/>
                <w:i/>
              </w:rPr>
            </w:pPr>
            <w:r w:rsidRPr="000C5D27">
              <w:rPr>
                <w:rFonts w:ascii="Arial Narrow" w:hAnsi="Arial Narrow"/>
                <w:i/>
                <w:spacing w:val="45"/>
                <w:w w:val="64"/>
              </w:rPr>
              <w:t>Лис</w:t>
            </w:r>
            <w:r w:rsidRPr="000C5D27">
              <w:rPr>
                <w:rFonts w:ascii="Arial Narrow" w:hAnsi="Arial Narrow"/>
                <w:i/>
                <w:spacing w:val="15"/>
                <w:w w:val="64"/>
              </w:rPr>
              <w:t>т</w:t>
            </w:r>
          </w:p>
        </w:tc>
      </w:tr>
      <w:tr w:rsidR="006C725C"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931" w:type="dxa"/>
            <w:vMerge/>
            <w:tcBorders>
              <w:left w:val="single" w:sz="12" w:space="0" w:color="auto"/>
            </w:tcBorders>
            <w:noWrap/>
            <w:tcFitText/>
          </w:tcPr>
          <w:p w:rsidR="006C725C" w:rsidRPr="00CF1B1A" w:rsidRDefault="006C725C" w:rsidP="007F222B">
            <w:pPr>
              <w:rPr>
                <w:i/>
              </w:rPr>
            </w:pPr>
          </w:p>
        </w:tc>
        <w:tc>
          <w:tcPr>
            <w:tcW w:w="565" w:type="dxa"/>
            <w:vMerge w:val="restart"/>
            <w:noWrap/>
            <w:vAlign w:val="center"/>
          </w:tcPr>
          <w:p w:rsidR="006C725C" w:rsidRPr="002716E0" w:rsidRDefault="006C725C" w:rsidP="007F222B">
            <w:pPr>
              <w:jc w:val="center"/>
              <w:rPr>
                <w:i/>
                <w:sz w:val="28"/>
                <w:szCs w:val="28"/>
              </w:rPr>
            </w:pPr>
          </w:p>
        </w:tc>
      </w:tr>
      <w:tr w:rsidR="006C725C" w:rsidRPr="00CF1B1A">
        <w:trPr>
          <w:trHeight w:hRule="exact" w:val="289"/>
        </w:trPr>
        <w:tc>
          <w:tcPr>
            <w:tcW w:w="508"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75"/>
                <w:w w:val="64"/>
              </w:rPr>
              <w:t>Из</w:t>
            </w:r>
            <w:r w:rsidRPr="000C5D27">
              <w:rPr>
                <w:rFonts w:ascii="Arial Narrow" w:hAnsi="Arial Narrow"/>
                <w:i/>
                <w:spacing w:val="15"/>
                <w:w w:val="64"/>
              </w:rPr>
              <w:t>м</w:t>
            </w:r>
          </w:p>
        </w:tc>
        <w:tc>
          <w:tcPr>
            <w:tcW w:w="565"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45"/>
                <w:w w:val="64"/>
              </w:rPr>
              <w:t>Лис</w:t>
            </w:r>
            <w:r w:rsidRPr="000C5D27">
              <w:rPr>
                <w:rFonts w:ascii="Arial Narrow" w:hAnsi="Arial Narrow"/>
                <w:i/>
                <w:spacing w:val="15"/>
                <w:w w:val="64"/>
              </w:rPr>
              <w:t>т</w:t>
            </w:r>
          </w:p>
        </w:tc>
        <w:tc>
          <w:tcPr>
            <w:tcW w:w="1299"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45"/>
                <w:w w:val="96"/>
              </w:rPr>
              <w:t xml:space="preserve"> № докум.</w:t>
            </w:r>
            <w:r w:rsidRPr="000C5D27">
              <w:rPr>
                <w:rFonts w:ascii="Arial Narrow" w:hAnsi="Arial Narrow"/>
                <w:i/>
                <w:spacing w:val="75"/>
                <w:w w:val="96"/>
              </w:rPr>
              <w:t xml:space="preserve"> </w:t>
            </w:r>
          </w:p>
        </w:tc>
        <w:tc>
          <w:tcPr>
            <w:tcW w:w="848" w:type="dxa"/>
            <w:tcBorders>
              <w:top w:val="single" w:sz="8" w:space="0" w:color="auto"/>
            </w:tcBorders>
            <w:noWrap/>
            <w:tcFitText/>
          </w:tcPr>
          <w:p w:rsidR="006C725C" w:rsidRPr="00CF1B1A" w:rsidRDefault="006C725C" w:rsidP="007F222B">
            <w:pPr>
              <w:rPr>
                <w:rFonts w:ascii="Arial Narrow" w:hAnsi="Arial Narrow"/>
                <w:i/>
              </w:rPr>
            </w:pPr>
            <w:r w:rsidRPr="00880560">
              <w:rPr>
                <w:rFonts w:ascii="Arial Narrow" w:hAnsi="Arial Narrow"/>
                <w:i/>
                <w:spacing w:val="15"/>
              </w:rPr>
              <w:t xml:space="preserve"> Подп.</w:t>
            </w:r>
            <w:r w:rsidRPr="00880560">
              <w:rPr>
                <w:rFonts w:ascii="Arial Narrow" w:hAnsi="Arial Narrow"/>
                <w:i/>
                <w:spacing w:val="30"/>
              </w:rPr>
              <w:t xml:space="preserve"> </w:t>
            </w:r>
          </w:p>
        </w:tc>
        <w:tc>
          <w:tcPr>
            <w:tcW w:w="565" w:type="dxa"/>
            <w:tcBorders>
              <w:top w:val="single" w:sz="8" w:space="0" w:color="auto"/>
            </w:tcBorders>
            <w:noWrap/>
            <w:tcFitText/>
          </w:tcPr>
          <w:p w:rsidR="006C725C" w:rsidRPr="00CF1B1A" w:rsidRDefault="006C725C" w:rsidP="007F222B">
            <w:pPr>
              <w:rPr>
                <w:rFonts w:ascii="Arial Narrow" w:hAnsi="Arial Narrow"/>
                <w:i/>
              </w:rPr>
            </w:pPr>
            <w:r w:rsidRPr="00880560">
              <w:rPr>
                <w:rFonts w:ascii="Arial Narrow" w:hAnsi="Arial Narrow"/>
                <w:i/>
                <w:spacing w:val="15"/>
              </w:rPr>
              <w:t>Да</w:t>
            </w:r>
            <w:r w:rsidRPr="00880560">
              <w:rPr>
                <w:rFonts w:ascii="Arial Narrow" w:hAnsi="Arial Narrow"/>
                <w:i/>
              </w:rPr>
              <w:t>т</w:t>
            </w:r>
          </w:p>
        </w:tc>
        <w:tc>
          <w:tcPr>
            <w:tcW w:w="5931" w:type="dxa"/>
            <w:vMerge/>
            <w:noWrap/>
            <w:tcFitText/>
          </w:tcPr>
          <w:p w:rsidR="006C725C" w:rsidRPr="00CF1B1A" w:rsidRDefault="006C725C" w:rsidP="007F222B">
            <w:pPr>
              <w:rPr>
                <w:i/>
              </w:rPr>
            </w:pPr>
          </w:p>
        </w:tc>
        <w:tc>
          <w:tcPr>
            <w:tcW w:w="565" w:type="dxa"/>
            <w:vMerge/>
            <w:noWrap/>
            <w:tcFitText/>
          </w:tcPr>
          <w:p w:rsidR="006C725C" w:rsidRPr="00CF1B1A" w:rsidRDefault="006C725C" w:rsidP="007F222B">
            <w:pPr>
              <w:rPr>
                <w:i/>
              </w:rPr>
            </w:pPr>
          </w:p>
        </w:tc>
      </w:tr>
      <w:tr w:rsidR="006C725C">
        <w:trPr>
          <w:trHeight w:val="15146"/>
        </w:trPr>
        <w:tc>
          <w:tcPr>
            <w:tcW w:w="10281" w:type="dxa"/>
            <w:gridSpan w:val="7"/>
          </w:tcPr>
          <w:p w:rsidR="00694E1C" w:rsidRDefault="00694E1C" w:rsidP="00DB590E">
            <w:pPr>
              <w:spacing w:before="120" w:after="120" w:line="360" w:lineRule="auto"/>
              <w:ind w:right="91"/>
              <w:jc w:val="both"/>
              <w:rPr>
                <w:bCs/>
                <w:color w:val="000000"/>
                <w:sz w:val="28"/>
                <w:szCs w:val="28"/>
              </w:rPr>
            </w:pPr>
            <w:r w:rsidRPr="00796528">
              <w:rPr>
                <w:bCs/>
                <w:color w:val="000000"/>
                <w:sz w:val="28"/>
                <w:szCs w:val="28"/>
              </w:rPr>
              <w:t>возможность организации рабочего места на любом свободном месте. Устанавливается на полу с допускаемым удельным давление</w:t>
            </w:r>
            <w:r>
              <w:rPr>
                <w:bCs/>
                <w:color w:val="000000"/>
                <w:sz w:val="28"/>
                <w:szCs w:val="28"/>
              </w:rPr>
              <w:t>м на него более 10 кг/см</w:t>
            </w:r>
            <w:r>
              <w:rPr>
                <w:bCs/>
                <w:color w:val="000000"/>
                <w:sz w:val="28"/>
                <w:szCs w:val="28"/>
                <w:vertAlign w:val="superscript"/>
              </w:rPr>
              <w:t>2</w:t>
            </w:r>
            <w:r w:rsidRPr="00796528">
              <w:rPr>
                <w:bCs/>
                <w:color w:val="000000"/>
                <w:sz w:val="28"/>
                <w:szCs w:val="28"/>
              </w:rPr>
              <w:t xml:space="preserve"> . </w:t>
            </w:r>
          </w:p>
          <w:p w:rsidR="00694E1C" w:rsidRDefault="00694E1C" w:rsidP="00694E1C">
            <w:pPr>
              <w:spacing w:before="120" w:after="120" w:line="360" w:lineRule="auto"/>
              <w:ind w:right="91" w:firstLine="612"/>
              <w:rPr>
                <w:b/>
                <w:bCs/>
                <w:color w:val="000000"/>
                <w:sz w:val="28"/>
                <w:szCs w:val="28"/>
              </w:rPr>
            </w:pPr>
          </w:p>
          <w:p w:rsidR="00694E1C" w:rsidRPr="00677D59" w:rsidRDefault="00DB590E" w:rsidP="00DB590E">
            <w:pPr>
              <w:spacing w:before="120" w:after="120" w:line="360" w:lineRule="auto"/>
              <w:ind w:right="91" w:firstLine="612"/>
              <w:jc w:val="both"/>
              <w:rPr>
                <w:rFonts w:ascii="Verdana" w:hAnsi="Verdana"/>
                <w:color w:val="000000"/>
                <w:sz w:val="20"/>
                <w:szCs w:val="20"/>
              </w:rPr>
            </w:pPr>
            <w:r>
              <w:rPr>
                <w:b/>
                <w:bCs/>
                <w:color w:val="000000"/>
                <w:sz w:val="28"/>
                <w:szCs w:val="28"/>
              </w:rPr>
              <w:t xml:space="preserve">         </w:t>
            </w:r>
            <w:r w:rsidR="00694E1C" w:rsidRPr="00726933">
              <w:rPr>
                <w:b/>
                <w:bCs/>
                <w:color w:val="000000"/>
                <w:sz w:val="28"/>
                <w:szCs w:val="28"/>
              </w:rPr>
              <w:t>3.1.2.</w:t>
            </w:r>
            <w:r w:rsidR="00694E1C">
              <w:rPr>
                <w:b/>
                <w:bCs/>
                <w:color w:val="000000"/>
                <w:sz w:val="28"/>
                <w:szCs w:val="28"/>
              </w:rPr>
              <w:t xml:space="preserve"> </w:t>
            </w:r>
            <w:r w:rsidR="00694E1C" w:rsidRPr="00726933">
              <w:rPr>
                <w:bCs/>
                <w:color w:val="000000"/>
                <w:sz w:val="28"/>
                <w:szCs w:val="28"/>
              </w:rPr>
              <w:t xml:space="preserve">Подъемник ПП-6 </w:t>
            </w:r>
            <w:r w:rsidR="00694E1C" w:rsidRPr="00726933">
              <w:rPr>
                <w:color w:val="000000"/>
                <w:sz w:val="28"/>
                <w:szCs w:val="28"/>
              </w:rPr>
              <w:t>передвижной автомобильный позволяет осуществлять подъем несколькими способами: за колеса, за колеса и за раму или лонжероны, только за раму или лонжероны. Возможен подъем практически всех типов автомобилей снаряженной массой не более 4,5 тонн и диамет</w:t>
            </w:r>
            <w:r w:rsidR="00677D59">
              <w:rPr>
                <w:color w:val="000000"/>
                <w:sz w:val="28"/>
                <w:szCs w:val="28"/>
              </w:rPr>
              <w:t>ром колесного диска от 20 до 22</w:t>
            </w:r>
            <w:r w:rsidR="00694E1C" w:rsidRPr="00726933">
              <w:rPr>
                <w:color w:val="000000"/>
                <w:sz w:val="28"/>
                <w:szCs w:val="28"/>
              </w:rPr>
              <w:t>дюймов.</w:t>
            </w: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694E1C" w:rsidP="00694E1C">
            <w:pPr>
              <w:spacing w:before="120" w:after="120" w:line="360" w:lineRule="auto"/>
              <w:ind w:right="91" w:firstLine="612"/>
              <w:rPr>
                <w:rFonts w:ascii="Verdana" w:hAnsi="Verdana"/>
                <w:color w:val="000000"/>
                <w:sz w:val="20"/>
                <w:szCs w:val="20"/>
              </w:rPr>
            </w:pPr>
          </w:p>
          <w:p w:rsidR="00694E1C" w:rsidRDefault="00880560" w:rsidP="00694E1C">
            <w:pPr>
              <w:spacing w:before="120" w:after="120" w:line="360" w:lineRule="auto"/>
              <w:ind w:right="91" w:firstLine="612"/>
              <w:rPr>
                <w:color w:val="000000"/>
                <w:sz w:val="28"/>
                <w:szCs w:val="28"/>
              </w:rPr>
            </w:pPr>
            <w:r>
              <w:rPr>
                <w:noProof/>
              </w:rPr>
              <w:pict>
                <v:shape id="_x0000_s1046" type="#_x0000_t75" alt="Передвижной автомобильный подъемник ПП-6" style="position:absolute;left:0;text-align:left;margin-left:58.35pt;margin-top:-284.55pt;width:395.25pt;height:279.55pt;z-index:-251661824" wrapcoords="-81 0 -81 21488 21600 21488 21600 0 -81 0" o:allowoverlap="f">
                  <v:imagedata r:id="rId8" o:title="avtopodyemnik-12" grayscale="t"/>
                  <w10:wrap type="tight"/>
                </v:shape>
              </w:pict>
            </w:r>
            <w:r w:rsidR="00694E1C" w:rsidRPr="00D65171">
              <w:rPr>
                <w:color w:val="000000"/>
                <w:sz w:val="28"/>
                <w:szCs w:val="28"/>
              </w:rPr>
              <w:t>Рис.</w:t>
            </w:r>
            <w:r w:rsidR="00694E1C">
              <w:rPr>
                <w:color w:val="000000"/>
                <w:sz w:val="28"/>
                <w:szCs w:val="28"/>
              </w:rPr>
              <w:t>3.2. Электромеханический четырехстоечный подъемник ПП-6</w:t>
            </w:r>
            <w:r w:rsidR="00694E1C">
              <w:rPr>
                <w:sz w:val="28"/>
                <w:szCs w:val="28"/>
              </w:rPr>
              <w:t xml:space="preserve"> грузоподъемностью 4,5т.</w:t>
            </w:r>
          </w:p>
          <w:p w:rsidR="002716E0" w:rsidRPr="002716E0" w:rsidRDefault="00694E1C" w:rsidP="00694E1C">
            <w:pPr>
              <w:shd w:val="clear" w:color="auto" w:fill="FFFFFF"/>
              <w:spacing w:before="120" w:after="120" w:line="360" w:lineRule="auto"/>
              <w:ind w:left="45" w:right="454" w:firstLine="493"/>
              <w:jc w:val="both"/>
              <w:rPr>
                <w:sz w:val="32"/>
                <w:szCs w:val="32"/>
              </w:rPr>
            </w:pPr>
            <w:r w:rsidRPr="00726933">
              <w:rPr>
                <w:color w:val="000000"/>
                <w:sz w:val="28"/>
                <w:szCs w:val="28"/>
              </w:rPr>
              <w:t xml:space="preserve">Комплектуется двумя балками для поднятия автомобилей за раму с двумя типами опорных подхватов и специальными накладками, закрепляемыми на лапах каретки. Накладки позволяют осуществлять подъем автомобилей с диаметрами колес от 12 до </w:t>
            </w:r>
            <w:smartTag w:uri="urn:schemas-microsoft-com:office:smarttags" w:element="metricconverter">
              <w:smartTagPr>
                <w:attr w:name="ProductID" w:val="15 дюймов"/>
              </w:smartTagPr>
              <w:r w:rsidRPr="00726933">
                <w:rPr>
                  <w:color w:val="000000"/>
                  <w:sz w:val="28"/>
                  <w:szCs w:val="28"/>
                </w:rPr>
                <w:t>15 дюймов</w:t>
              </w:r>
            </w:smartTag>
            <w:r w:rsidRPr="00726933">
              <w:rPr>
                <w:color w:val="000000"/>
                <w:sz w:val="28"/>
                <w:szCs w:val="28"/>
              </w:rPr>
              <w:t xml:space="preserve"> или от 15 до </w:t>
            </w:r>
            <w:smartTag w:uri="urn:schemas-microsoft-com:office:smarttags" w:element="metricconverter">
              <w:smartTagPr>
                <w:attr w:name="ProductID" w:val="17 дюймов"/>
              </w:smartTagPr>
              <w:r w:rsidRPr="00726933">
                <w:rPr>
                  <w:color w:val="000000"/>
                  <w:sz w:val="28"/>
                  <w:szCs w:val="28"/>
                </w:rPr>
                <w:t>17 дюймов</w:t>
              </w:r>
            </w:smartTag>
            <w:r w:rsidRPr="00726933">
              <w:rPr>
                <w:color w:val="000000"/>
                <w:sz w:val="28"/>
                <w:szCs w:val="28"/>
              </w:rPr>
              <w:t>. Возможность быстрого освобождения занимаемой подъемником площади и установки его в любом месте.</w:t>
            </w:r>
            <w:r>
              <w:rPr>
                <w:color w:val="000000"/>
                <w:sz w:val="28"/>
                <w:szCs w:val="28"/>
              </w:rPr>
              <w:t xml:space="preserve"> </w:t>
            </w:r>
            <w:r w:rsidRPr="00726933">
              <w:rPr>
                <w:color w:val="000000"/>
                <w:sz w:val="28"/>
                <w:szCs w:val="28"/>
              </w:rPr>
              <w:t>Устанавливается на полу с допускаемым уд</w:t>
            </w:r>
            <w:r>
              <w:rPr>
                <w:color w:val="000000"/>
                <w:sz w:val="28"/>
                <w:szCs w:val="28"/>
              </w:rPr>
              <w:t>ельным давлением более 10 кг/см</w:t>
            </w:r>
            <w:r>
              <w:rPr>
                <w:color w:val="000000"/>
                <w:sz w:val="28"/>
                <w:szCs w:val="28"/>
                <w:vertAlign w:val="superscript"/>
              </w:rPr>
              <w:t>2</w:t>
            </w:r>
            <w:r w:rsidRPr="00726933">
              <w:rPr>
                <w:color w:val="000000"/>
                <w:sz w:val="28"/>
                <w:szCs w:val="28"/>
              </w:rPr>
              <w:t>.</w:t>
            </w:r>
          </w:p>
        </w:tc>
      </w:tr>
      <w:tr w:rsidR="006C725C" w:rsidRPr="00CF1B1A">
        <w:trPr>
          <w:trHeight w:hRule="exact" w:val="289"/>
        </w:trPr>
        <w:tc>
          <w:tcPr>
            <w:tcW w:w="508" w:type="dxa"/>
            <w:tcBorders>
              <w:bottom w:val="single" w:sz="8" w:space="0" w:color="auto"/>
            </w:tcBorders>
            <w:noWrap/>
            <w:tcFitText/>
          </w:tcPr>
          <w:p w:rsidR="006C725C" w:rsidRPr="00CF1B1A" w:rsidRDefault="006C725C" w:rsidP="007F222B">
            <w:pPr>
              <w:rPr>
                <w:i/>
              </w:rPr>
            </w:pPr>
          </w:p>
        </w:tc>
        <w:tc>
          <w:tcPr>
            <w:tcW w:w="565" w:type="dxa"/>
            <w:tcBorders>
              <w:bottom w:val="single" w:sz="8" w:space="0" w:color="auto"/>
            </w:tcBorders>
            <w:noWrap/>
            <w:tcFitText/>
          </w:tcPr>
          <w:p w:rsidR="006C725C" w:rsidRPr="00CF1B1A" w:rsidRDefault="006C725C" w:rsidP="007F222B">
            <w:pPr>
              <w:rPr>
                <w:i/>
              </w:rPr>
            </w:pPr>
          </w:p>
        </w:tc>
        <w:tc>
          <w:tcPr>
            <w:tcW w:w="1299" w:type="dxa"/>
            <w:tcBorders>
              <w:bottom w:val="single" w:sz="8" w:space="0" w:color="auto"/>
            </w:tcBorders>
            <w:noWrap/>
            <w:tcFitText/>
          </w:tcPr>
          <w:p w:rsidR="006C725C" w:rsidRPr="00CF1B1A" w:rsidRDefault="006C725C" w:rsidP="007F222B">
            <w:pPr>
              <w:rPr>
                <w:i/>
              </w:rPr>
            </w:pPr>
          </w:p>
        </w:tc>
        <w:tc>
          <w:tcPr>
            <w:tcW w:w="848" w:type="dxa"/>
            <w:tcBorders>
              <w:bottom w:val="single" w:sz="8" w:space="0" w:color="auto"/>
            </w:tcBorders>
            <w:noWrap/>
            <w:tcFitText/>
          </w:tcPr>
          <w:p w:rsidR="006C725C" w:rsidRPr="00CF1B1A" w:rsidRDefault="006C725C" w:rsidP="007F222B">
            <w:pPr>
              <w:rPr>
                <w:i/>
              </w:rPr>
            </w:pPr>
          </w:p>
        </w:tc>
        <w:tc>
          <w:tcPr>
            <w:tcW w:w="565" w:type="dxa"/>
            <w:tcBorders>
              <w:bottom w:val="single" w:sz="8" w:space="0" w:color="auto"/>
            </w:tcBorders>
            <w:noWrap/>
            <w:tcFitText/>
          </w:tcPr>
          <w:p w:rsidR="006C725C" w:rsidRPr="00CF1B1A" w:rsidRDefault="006C725C" w:rsidP="007F222B">
            <w:pPr>
              <w:rPr>
                <w:i/>
              </w:rPr>
            </w:pPr>
          </w:p>
        </w:tc>
        <w:tc>
          <w:tcPr>
            <w:tcW w:w="5931" w:type="dxa"/>
            <w:vMerge w:val="restart"/>
            <w:vAlign w:val="center"/>
          </w:tcPr>
          <w:p w:rsidR="006C725C" w:rsidRPr="00CF1B1A" w:rsidRDefault="006C725C" w:rsidP="007F222B">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002716E0">
              <w:rPr>
                <w:rFonts w:ascii="Arial Narrow" w:hAnsi="Arial Narrow"/>
                <w:i/>
                <w:iCs/>
                <w:sz w:val="40"/>
                <w:szCs w:val="40"/>
              </w:rPr>
              <w:t>.</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6C725C" w:rsidRPr="00CF1B1A" w:rsidRDefault="006C725C" w:rsidP="007F222B">
            <w:pPr>
              <w:rPr>
                <w:rFonts w:ascii="Arial Narrow" w:hAnsi="Arial Narrow"/>
                <w:i/>
              </w:rPr>
            </w:pPr>
            <w:r w:rsidRPr="000C5D27">
              <w:rPr>
                <w:rFonts w:ascii="Arial Narrow" w:hAnsi="Arial Narrow"/>
                <w:i/>
                <w:spacing w:val="45"/>
                <w:w w:val="64"/>
              </w:rPr>
              <w:t>Лис</w:t>
            </w:r>
            <w:r w:rsidRPr="000C5D27">
              <w:rPr>
                <w:rFonts w:ascii="Arial Narrow" w:hAnsi="Arial Narrow"/>
                <w:i/>
                <w:spacing w:val="15"/>
                <w:w w:val="64"/>
              </w:rPr>
              <w:t>т</w:t>
            </w:r>
          </w:p>
        </w:tc>
      </w:tr>
      <w:tr w:rsidR="006C725C"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931" w:type="dxa"/>
            <w:vMerge/>
            <w:tcBorders>
              <w:left w:val="single" w:sz="12" w:space="0" w:color="auto"/>
            </w:tcBorders>
            <w:noWrap/>
            <w:tcFitText/>
          </w:tcPr>
          <w:p w:rsidR="006C725C" w:rsidRPr="00CF1B1A" w:rsidRDefault="006C725C" w:rsidP="007F222B">
            <w:pPr>
              <w:rPr>
                <w:i/>
              </w:rPr>
            </w:pPr>
          </w:p>
        </w:tc>
        <w:tc>
          <w:tcPr>
            <w:tcW w:w="565" w:type="dxa"/>
            <w:vMerge w:val="restart"/>
            <w:noWrap/>
            <w:vAlign w:val="center"/>
          </w:tcPr>
          <w:p w:rsidR="006C725C" w:rsidRPr="002716E0" w:rsidRDefault="006C725C" w:rsidP="007F222B">
            <w:pPr>
              <w:jc w:val="center"/>
              <w:rPr>
                <w:i/>
                <w:sz w:val="28"/>
                <w:szCs w:val="28"/>
                <w:lang w:val="en-US"/>
              </w:rPr>
            </w:pPr>
          </w:p>
        </w:tc>
      </w:tr>
      <w:tr w:rsidR="006C725C" w:rsidRPr="00CF1B1A">
        <w:trPr>
          <w:trHeight w:hRule="exact" w:val="289"/>
        </w:trPr>
        <w:tc>
          <w:tcPr>
            <w:tcW w:w="508"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75"/>
                <w:w w:val="64"/>
              </w:rPr>
              <w:t>Из</w:t>
            </w:r>
            <w:r w:rsidRPr="000C5D27">
              <w:rPr>
                <w:rFonts w:ascii="Arial Narrow" w:hAnsi="Arial Narrow"/>
                <w:i/>
                <w:spacing w:val="15"/>
                <w:w w:val="64"/>
              </w:rPr>
              <w:t>м</w:t>
            </w:r>
          </w:p>
        </w:tc>
        <w:tc>
          <w:tcPr>
            <w:tcW w:w="565"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45"/>
                <w:w w:val="64"/>
              </w:rPr>
              <w:t>Лис</w:t>
            </w:r>
            <w:r w:rsidRPr="000C5D27">
              <w:rPr>
                <w:rFonts w:ascii="Arial Narrow" w:hAnsi="Arial Narrow"/>
                <w:i/>
                <w:spacing w:val="15"/>
                <w:w w:val="64"/>
              </w:rPr>
              <w:t>т</w:t>
            </w:r>
          </w:p>
        </w:tc>
        <w:tc>
          <w:tcPr>
            <w:tcW w:w="1299"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45"/>
                <w:w w:val="96"/>
              </w:rPr>
              <w:t xml:space="preserve"> № докум.</w:t>
            </w:r>
            <w:r w:rsidRPr="000C5D27">
              <w:rPr>
                <w:rFonts w:ascii="Arial Narrow" w:hAnsi="Arial Narrow"/>
                <w:i/>
                <w:spacing w:val="75"/>
                <w:w w:val="96"/>
              </w:rPr>
              <w:t xml:space="preserve"> </w:t>
            </w:r>
          </w:p>
        </w:tc>
        <w:tc>
          <w:tcPr>
            <w:tcW w:w="848" w:type="dxa"/>
            <w:tcBorders>
              <w:top w:val="single" w:sz="8" w:space="0" w:color="auto"/>
            </w:tcBorders>
            <w:noWrap/>
            <w:tcFitText/>
          </w:tcPr>
          <w:p w:rsidR="006C725C" w:rsidRPr="00CF1B1A" w:rsidRDefault="006C725C" w:rsidP="007F222B">
            <w:pPr>
              <w:rPr>
                <w:rFonts w:ascii="Arial Narrow" w:hAnsi="Arial Narrow"/>
                <w:i/>
              </w:rPr>
            </w:pPr>
            <w:r w:rsidRPr="00880560">
              <w:rPr>
                <w:rFonts w:ascii="Arial Narrow" w:hAnsi="Arial Narrow"/>
                <w:i/>
                <w:spacing w:val="15"/>
              </w:rPr>
              <w:t xml:space="preserve"> Подп.</w:t>
            </w:r>
            <w:r w:rsidRPr="00880560">
              <w:rPr>
                <w:rFonts w:ascii="Arial Narrow" w:hAnsi="Arial Narrow"/>
                <w:i/>
                <w:spacing w:val="30"/>
              </w:rPr>
              <w:t xml:space="preserve"> </w:t>
            </w:r>
          </w:p>
        </w:tc>
        <w:tc>
          <w:tcPr>
            <w:tcW w:w="565" w:type="dxa"/>
            <w:tcBorders>
              <w:top w:val="single" w:sz="8" w:space="0" w:color="auto"/>
            </w:tcBorders>
            <w:noWrap/>
            <w:tcFitText/>
          </w:tcPr>
          <w:p w:rsidR="006C725C" w:rsidRPr="00CF1B1A" w:rsidRDefault="006C725C" w:rsidP="007F222B">
            <w:pPr>
              <w:rPr>
                <w:rFonts w:ascii="Arial Narrow" w:hAnsi="Arial Narrow"/>
                <w:i/>
              </w:rPr>
            </w:pPr>
            <w:r w:rsidRPr="00880560">
              <w:rPr>
                <w:rFonts w:ascii="Arial Narrow" w:hAnsi="Arial Narrow"/>
                <w:i/>
                <w:spacing w:val="15"/>
              </w:rPr>
              <w:t>Да</w:t>
            </w:r>
            <w:r w:rsidRPr="00880560">
              <w:rPr>
                <w:rFonts w:ascii="Arial Narrow" w:hAnsi="Arial Narrow"/>
                <w:i/>
              </w:rPr>
              <w:t>т</w:t>
            </w:r>
          </w:p>
        </w:tc>
        <w:tc>
          <w:tcPr>
            <w:tcW w:w="5931" w:type="dxa"/>
            <w:vMerge/>
            <w:noWrap/>
            <w:tcFitText/>
          </w:tcPr>
          <w:p w:rsidR="006C725C" w:rsidRPr="00CF1B1A" w:rsidRDefault="006C725C" w:rsidP="007F222B">
            <w:pPr>
              <w:rPr>
                <w:i/>
              </w:rPr>
            </w:pPr>
          </w:p>
        </w:tc>
        <w:tc>
          <w:tcPr>
            <w:tcW w:w="565" w:type="dxa"/>
            <w:vMerge/>
            <w:noWrap/>
            <w:tcFitText/>
          </w:tcPr>
          <w:p w:rsidR="006C725C" w:rsidRPr="00CF1B1A" w:rsidRDefault="006C725C" w:rsidP="007F222B">
            <w:pPr>
              <w:rPr>
                <w:i/>
              </w:rPr>
            </w:pPr>
          </w:p>
        </w:tc>
      </w:tr>
      <w:tr w:rsidR="006C725C">
        <w:trPr>
          <w:trHeight w:val="15146"/>
        </w:trPr>
        <w:tc>
          <w:tcPr>
            <w:tcW w:w="10281" w:type="dxa"/>
            <w:gridSpan w:val="7"/>
          </w:tcPr>
          <w:p w:rsidR="00694E1C" w:rsidRPr="00262D07" w:rsidRDefault="00DB590E" w:rsidP="00DB590E">
            <w:pPr>
              <w:spacing w:before="120" w:after="120" w:line="360" w:lineRule="auto"/>
              <w:ind w:right="454" w:firstLine="612"/>
              <w:jc w:val="both"/>
              <w:rPr>
                <w:rFonts w:cs="Arial"/>
                <w:bCs/>
                <w:color w:val="000000"/>
                <w:sz w:val="28"/>
                <w:szCs w:val="18"/>
              </w:rPr>
            </w:pPr>
            <w:r>
              <w:rPr>
                <w:b/>
                <w:sz w:val="28"/>
                <w:szCs w:val="28"/>
              </w:rPr>
              <w:t xml:space="preserve">     </w:t>
            </w:r>
            <w:r w:rsidR="00694E1C" w:rsidRPr="00602786">
              <w:rPr>
                <w:b/>
                <w:sz w:val="28"/>
                <w:szCs w:val="28"/>
              </w:rPr>
              <w:t>3.1.3.</w:t>
            </w:r>
            <w:r w:rsidR="00694E1C">
              <w:rPr>
                <w:b/>
                <w:sz w:val="28"/>
                <w:szCs w:val="28"/>
              </w:rPr>
              <w:t xml:space="preserve"> </w:t>
            </w:r>
            <w:r w:rsidR="00694E1C" w:rsidRPr="00602786">
              <w:rPr>
                <w:sz w:val="28"/>
                <w:szCs w:val="28"/>
              </w:rPr>
              <w:t xml:space="preserve">Ножничный подъемник </w:t>
            </w:r>
            <w:r w:rsidR="00694E1C" w:rsidRPr="00602786">
              <w:rPr>
                <w:sz w:val="28"/>
                <w:szCs w:val="28"/>
                <w:lang w:val="en-US"/>
              </w:rPr>
              <w:t>RAV</w:t>
            </w:r>
            <w:r w:rsidR="00694E1C">
              <w:rPr>
                <w:sz w:val="28"/>
                <w:szCs w:val="28"/>
              </w:rPr>
              <w:t xml:space="preserve"> 709. Основные особенности этого подъемника: гидравлическая система синхронизации, работающая независимо от распределения веса; подвижные соединения смазываются автоматически; платформы покрыты стальными листами с оребрением, что гарантирует</w:t>
            </w:r>
            <w:r w:rsidR="00694E1C">
              <w:rPr>
                <w:rFonts w:ascii="Arial" w:hAnsi="Arial" w:cs="Arial"/>
                <w:color w:val="666666"/>
                <w:sz w:val="18"/>
                <w:szCs w:val="18"/>
              </w:rPr>
              <w:t xml:space="preserve"> </w:t>
            </w:r>
            <w:r w:rsidR="00694E1C" w:rsidRPr="00262D07">
              <w:rPr>
                <w:bCs/>
                <w:color w:val="000000"/>
                <w:sz w:val="28"/>
                <w:szCs w:val="28"/>
              </w:rPr>
              <w:t>хорошее сцепление транспортного средства с платформами;</w:t>
            </w:r>
            <w:r w:rsidR="00694E1C">
              <w:rPr>
                <w:bCs/>
                <w:color w:val="000000"/>
                <w:sz w:val="28"/>
                <w:szCs w:val="28"/>
              </w:rPr>
              <w:t xml:space="preserve"> </w:t>
            </w:r>
            <w:r w:rsidR="00694E1C" w:rsidRPr="00262D07">
              <w:rPr>
                <w:rFonts w:cs="Arial"/>
                <w:bCs/>
                <w:color w:val="000000"/>
                <w:sz w:val="28"/>
                <w:szCs w:val="18"/>
              </w:rPr>
              <w:t>звуковая сигнализация, срабатывающая в финальной стадии опускания подъемника; специальные поршни, облегчающие старт подъема и амортизирующие опускание подъемника.</w:t>
            </w:r>
          </w:p>
          <w:p w:rsidR="00694E1C" w:rsidRPr="00262D07" w:rsidRDefault="00880560" w:rsidP="00694E1C">
            <w:pPr>
              <w:spacing w:before="100" w:beforeAutospacing="1" w:after="100" w:afterAutospacing="1"/>
              <w:rPr>
                <w:rFonts w:ascii="Arial" w:hAnsi="Arial" w:cs="Arial"/>
                <w:color w:val="666666"/>
                <w:sz w:val="18"/>
                <w:szCs w:val="18"/>
              </w:rPr>
            </w:pPr>
            <w:r>
              <w:rPr>
                <w:noProof/>
                <w:sz w:val="28"/>
                <w:szCs w:val="28"/>
              </w:rPr>
              <w:pict>
                <v:shape id="_x0000_s1047" type="#_x0000_t75" alt="" style="position:absolute;margin-left:112.35pt;margin-top:9.35pt;width:259.5pt;height:209.7pt;z-index:251655680;mso-wrap-distance-left:7.35pt;mso-wrap-distance-top:3.75pt;mso-wrap-distance-right:7.35pt;mso-wrap-distance-bottom:3.75pt;mso-position-vertical-relative:line" o:allowoverlap="f">
                  <v:imagedata r:id="rId9" o:title="1121346115203" grayscale="t"/>
                  <w10:wrap type="square"/>
                </v:shape>
              </w:pict>
            </w:r>
          </w:p>
          <w:p w:rsidR="00694E1C" w:rsidRDefault="00FF7977" w:rsidP="00FF7977">
            <w:pPr>
              <w:tabs>
                <w:tab w:val="left" w:pos="2080"/>
                <w:tab w:val="left" w:pos="4280"/>
              </w:tabs>
              <w:rPr>
                <w:sz w:val="28"/>
                <w:szCs w:val="28"/>
              </w:rPr>
            </w:pPr>
            <w:r>
              <w:rPr>
                <w:sz w:val="28"/>
                <w:szCs w:val="28"/>
              </w:rPr>
              <w:tab/>
            </w: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Pr="00262D07" w:rsidRDefault="00694E1C" w:rsidP="00694E1C">
            <w:pPr>
              <w:rPr>
                <w:sz w:val="28"/>
                <w:szCs w:val="28"/>
              </w:rPr>
            </w:pPr>
          </w:p>
          <w:p w:rsidR="00694E1C" w:rsidRDefault="00694E1C" w:rsidP="00694E1C">
            <w:pPr>
              <w:spacing w:before="120" w:after="120" w:line="360" w:lineRule="auto"/>
              <w:rPr>
                <w:sz w:val="28"/>
                <w:szCs w:val="28"/>
              </w:rPr>
            </w:pPr>
          </w:p>
          <w:p w:rsidR="00694E1C" w:rsidRDefault="00694E1C" w:rsidP="00694E1C">
            <w:pPr>
              <w:spacing w:before="120" w:after="120" w:line="360" w:lineRule="auto"/>
              <w:ind w:firstLine="612"/>
              <w:rPr>
                <w:sz w:val="28"/>
                <w:szCs w:val="28"/>
              </w:rPr>
            </w:pPr>
            <w:r>
              <w:rPr>
                <w:sz w:val="28"/>
                <w:szCs w:val="28"/>
              </w:rPr>
              <w:t xml:space="preserve">Рис.3.3. Ножничный подъемник </w:t>
            </w:r>
            <w:r>
              <w:rPr>
                <w:sz w:val="28"/>
                <w:szCs w:val="28"/>
                <w:lang w:val="en-US"/>
              </w:rPr>
              <w:t>RAV</w:t>
            </w:r>
            <w:r>
              <w:rPr>
                <w:sz w:val="28"/>
                <w:szCs w:val="28"/>
              </w:rPr>
              <w:t xml:space="preserve"> 709 грузоподъемностью 9,0т.</w:t>
            </w:r>
          </w:p>
          <w:p w:rsidR="006C725C" w:rsidRDefault="00694E1C" w:rsidP="00694E1C">
            <w:pPr>
              <w:shd w:val="clear" w:color="auto" w:fill="FFFFFF"/>
              <w:spacing w:before="120" w:after="120" w:line="360" w:lineRule="auto"/>
              <w:ind w:right="454" w:firstLine="539"/>
              <w:jc w:val="both"/>
            </w:pPr>
            <w:r w:rsidRPr="00112D80">
              <w:rPr>
                <w:b/>
                <w:sz w:val="28"/>
                <w:szCs w:val="28"/>
              </w:rPr>
              <w:t xml:space="preserve">3.1.4. </w:t>
            </w:r>
            <w:r w:rsidRPr="00112D80">
              <w:rPr>
                <w:sz w:val="28"/>
                <w:szCs w:val="28"/>
              </w:rPr>
              <w:t xml:space="preserve">Подъемник двухстоечный электромеханический портального типа SDE2250LIK SPACE. </w:t>
            </w:r>
            <w:r w:rsidRPr="00BD05F9">
              <w:rPr>
                <w:sz w:val="28"/>
                <w:szCs w:val="28"/>
              </w:rPr>
              <w:t>Изо</w:t>
            </w:r>
            <w:r>
              <w:rPr>
                <w:sz w:val="28"/>
                <w:szCs w:val="28"/>
              </w:rPr>
              <w:t>бретение относится к области га</w:t>
            </w:r>
            <w:r w:rsidRPr="00BD05F9">
              <w:rPr>
                <w:sz w:val="28"/>
                <w:szCs w:val="28"/>
              </w:rPr>
              <w:t>ражного оборудования, а более конкретно</w:t>
            </w:r>
            <w:r>
              <w:rPr>
                <w:sz w:val="28"/>
                <w:szCs w:val="28"/>
              </w:rPr>
              <w:t xml:space="preserve"> </w:t>
            </w:r>
            <w:r w:rsidRPr="00BD05F9">
              <w:rPr>
                <w:sz w:val="28"/>
                <w:szCs w:val="28"/>
              </w:rPr>
              <w:t xml:space="preserve">к подъемникам автомобилей, и может быть использовано </w:t>
            </w:r>
            <w:r>
              <w:rPr>
                <w:sz w:val="28"/>
                <w:szCs w:val="28"/>
              </w:rPr>
              <w:t>в автотранспортных предприятиях</w:t>
            </w:r>
            <w:r w:rsidRPr="00BD05F9">
              <w:rPr>
                <w:sz w:val="28"/>
                <w:szCs w:val="28"/>
              </w:rPr>
              <w:t xml:space="preserve"> и на ста</w:t>
            </w:r>
            <w:r>
              <w:rPr>
                <w:sz w:val="28"/>
                <w:szCs w:val="28"/>
              </w:rPr>
              <w:t>нциях технического обсл</w:t>
            </w:r>
            <w:r w:rsidRPr="00BD05F9">
              <w:rPr>
                <w:sz w:val="28"/>
                <w:szCs w:val="28"/>
              </w:rPr>
              <w:t>уживания при ремонте автомобилей</w:t>
            </w:r>
            <w:r>
              <w:rPr>
                <w:sz w:val="28"/>
                <w:szCs w:val="28"/>
              </w:rPr>
              <w:t>.</w:t>
            </w:r>
            <w:r w:rsidRPr="0097526F">
              <w:rPr>
                <w:sz w:val="28"/>
                <w:szCs w:val="28"/>
              </w:rPr>
              <w:t xml:space="preserve"> Электронная синхронизации обеспечивает одинаковый уровень подъема обеих лап: разница по высоте не превышает 20мм. На этом подъемнике  обеспечивается ассиметричное расположение машины, что облегчает открытие дверей. Так же как и в предыдущем подъемнике в данном примере используется  система автоматической постоянной смазки гайки при подъеме и опускании.</w:t>
            </w:r>
          </w:p>
        </w:tc>
      </w:tr>
      <w:tr w:rsidR="006C725C" w:rsidRPr="00CF1B1A">
        <w:trPr>
          <w:trHeight w:hRule="exact" w:val="289"/>
        </w:trPr>
        <w:tc>
          <w:tcPr>
            <w:tcW w:w="508" w:type="dxa"/>
            <w:tcBorders>
              <w:bottom w:val="single" w:sz="8" w:space="0" w:color="auto"/>
            </w:tcBorders>
            <w:noWrap/>
            <w:tcFitText/>
          </w:tcPr>
          <w:p w:rsidR="006C725C" w:rsidRPr="00CF1B1A" w:rsidRDefault="006C725C" w:rsidP="007F222B">
            <w:pPr>
              <w:rPr>
                <w:i/>
              </w:rPr>
            </w:pPr>
          </w:p>
        </w:tc>
        <w:tc>
          <w:tcPr>
            <w:tcW w:w="565" w:type="dxa"/>
            <w:tcBorders>
              <w:bottom w:val="single" w:sz="8" w:space="0" w:color="auto"/>
            </w:tcBorders>
            <w:noWrap/>
            <w:tcFitText/>
          </w:tcPr>
          <w:p w:rsidR="006C725C" w:rsidRPr="00CF1B1A" w:rsidRDefault="006C725C" w:rsidP="007F222B">
            <w:pPr>
              <w:rPr>
                <w:i/>
              </w:rPr>
            </w:pPr>
          </w:p>
        </w:tc>
        <w:tc>
          <w:tcPr>
            <w:tcW w:w="1299" w:type="dxa"/>
            <w:tcBorders>
              <w:bottom w:val="single" w:sz="8" w:space="0" w:color="auto"/>
            </w:tcBorders>
            <w:noWrap/>
            <w:tcFitText/>
          </w:tcPr>
          <w:p w:rsidR="006C725C" w:rsidRPr="00CF1B1A" w:rsidRDefault="006C725C" w:rsidP="007F222B">
            <w:pPr>
              <w:rPr>
                <w:i/>
              </w:rPr>
            </w:pPr>
          </w:p>
        </w:tc>
        <w:tc>
          <w:tcPr>
            <w:tcW w:w="848" w:type="dxa"/>
            <w:tcBorders>
              <w:bottom w:val="single" w:sz="8" w:space="0" w:color="auto"/>
            </w:tcBorders>
            <w:noWrap/>
            <w:tcFitText/>
          </w:tcPr>
          <w:p w:rsidR="006C725C" w:rsidRPr="00CF1B1A" w:rsidRDefault="006C725C" w:rsidP="007F222B">
            <w:pPr>
              <w:rPr>
                <w:i/>
              </w:rPr>
            </w:pPr>
          </w:p>
        </w:tc>
        <w:tc>
          <w:tcPr>
            <w:tcW w:w="565" w:type="dxa"/>
            <w:tcBorders>
              <w:bottom w:val="single" w:sz="8" w:space="0" w:color="auto"/>
            </w:tcBorders>
            <w:noWrap/>
            <w:tcFitText/>
          </w:tcPr>
          <w:p w:rsidR="006C725C" w:rsidRPr="00CF1B1A" w:rsidRDefault="006C725C" w:rsidP="007F222B">
            <w:pPr>
              <w:rPr>
                <w:i/>
              </w:rPr>
            </w:pPr>
          </w:p>
        </w:tc>
        <w:tc>
          <w:tcPr>
            <w:tcW w:w="5931" w:type="dxa"/>
            <w:vMerge w:val="restart"/>
            <w:vAlign w:val="center"/>
          </w:tcPr>
          <w:p w:rsidR="006C725C" w:rsidRPr="00CF1B1A" w:rsidRDefault="006C725C" w:rsidP="007F222B">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002716E0">
              <w:rPr>
                <w:rFonts w:ascii="Arial Narrow" w:hAnsi="Arial Narrow"/>
                <w:i/>
                <w:iCs/>
                <w:sz w:val="40"/>
                <w:szCs w:val="40"/>
              </w:rPr>
              <w:t>.</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6C725C" w:rsidRPr="00CF1B1A" w:rsidRDefault="006C725C" w:rsidP="007F222B">
            <w:pPr>
              <w:rPr>
                <w:rFonts w:ascii="Arial Narrow" w:hAnsi="Arial Narrow"/>
                <w:i/>
              </w:rPr>
            </w:pPr>
            <w:r w:rsidRPr="000C5D27">
              <w:rPr>
                <w:rFonts w:ascii="Arial Narrow" w:hAnsi="Arial Narrow"/>
                <w:i/>
                <w:spacing w:val="45"/>
                <w:w w:val="64"/>
              </w:rPr>
              <w:t>Лис</w:t>
            </w:r>
            <w:r w:rsidRPr="000C5D27">
              <w:rPr>
                <w:rFonts w:ascii="Arial Narrow" w:hAnsi="Arial Narrow"/>
                <w:i/>
                <w:spacing w:val="15"/>
                <w:w w:val="64"/>
              </w:rPr>
              <w:t>т</w:t>
            </w:r>
          </w:p>
        </w:tc>
      </w:tr>
      <w:tr w:rsidR="006C725C"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6C725C" w:rsidRPr="00CF1B1A" w:rsidRDefault="006C725C" w:rsidP="007F222B">
            <w:pPr>
              <w:rPr>
                <w:i/>
              </w:rPr>
            </w:pPr>
          </w:p>
        </w:tc>
        <w:tc>
          <w:tcPr>
            <w:tcW w:w="5931" w:type="dxa"/>
            <w:vMerge/>
            <w:tcBorders>
              <w:left w:val="single" w:sz="12" w:space="0" w:color="auto"/>
            </w:tcBorders>
            <w:noWrap/>
            <w:tcFitText/>
          </w:tcPr>
          <w:p w:rsidR="006C725C" w:rsidRPr="00CF1B1A" w:rsidRDefault="006C725C" w:rsidP="007F222B">
            <w:pPr>
              <w:rPr>
                <w:i/>
              </w:rPr>
            </w:pPr>
          </w:p>
        </w:tc>
        <w:tc>
          <w:tcPr>
            <w:tcW w:w="565" w:type="dxa"/>
            <w:vMerge w:val="restart"/>
            <w:noWrap/>
            <w:vAlign w:val="center"/>
          </w:tcPr>
          <w:p w:rsidR="006C725C" w:rsidRPr="002716E0" w:rsidRDefault="006C725C" w:rsidP="007F222B">
            <w:pPr>
              <w:jc w:val="center"/>
              <w:rPr>
                <w:i/>
                <w:sz w:val="28"/>
                <w:szCs w:val="28"/>
                <w:lang w:val="en-US"/>
              </w:rPr>
            </w:pPr>
          </w:p>
        </w:tc>
      </w:tr>
      <w:tr w:rsidR="006C725C" w:rsidRPr="00CF1B1A">
        <w:trPr>
          <w:trHeight w:hRule="exact" w:val="289"/>
        </w:trPr>
        <w:tc>
          <w:tcPr>
            <w:tcW w:w="508"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75"/>
                <w:w w:val="64"/>
              </w:rPr>
              <w:t>Из</w:t>
            </w:r>
            <w:r w:rsidRPr="000C5D27">
              <w:rPr>
                <w:rFonts w:ascii="Arial Narrow" w:hAnsi="Arial Narrow"/>
                <w:i/>
                <w:spacing w:val="15"/>
                <w:w w:val="64"/>
              </w:rPr>
              <w:t>м</w:t>
            </w:r>
          </w:p>
        </w:tc>
        <w:tc>
          <w:tcPr>
            <w:tcW w:w="565"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45"/>
                <w:w w:val="64"/>
              </w:rPr>
              <w:t>Лис</w:t>
            </w:r>
            <w:r w:rsidRPr="000C5D27">
              <w:rPr>
                <w:rFonts w:ascii="Arial Narrow" w:hAnsi="Arial Narrow"/>
                <w:i/>
                <w:spacing w:val="15"/>
                <w:w w:val="64"/>
              </w:rPr>
              <w:t>т</w:t>
            </w:r>
          </w:p>
        </w:tc>
        <w:tc>
          <w:tcPr>
            <w:tcW w:w="1299" w:type="dxa"/>
            <w:tcBorders>
              <w:top w:val="single" w:sz="8" w:space="0" w:color="auto"/>
            </w:tcBorders>
            <w:noWrap/>
            <w:tcFitText/>
          </w:tcPr>
          <w:p w:rsidR="006C725C" w:rsidRPr="00CF1B1A" w:rsidRDefault="006C725C" w:rsidP="007F222B">
            <w:pPr>
              <w:rPr>
                <w:rFonts w:ascii="Arial Narrow" w:hAnsi="Arial Narrow"/>
                <w:i/>
              </w:rPr>
            </w:pPr>
            <w:r w:rsidRPr="000C5D27">
              <w:rPr>
                <w:rFonts w:ascii="Arial Narrow" w:hAnsi="Arial Narrow"/>
                <w:i/>
                <w:spacing w:val="45"/>
                <w:w w:val="96"/>
              </w:rPr>
              <w:t xml:space="preserve"> № докум.</w:t>
            </w:r>
            <w:r w:rsidRPr="000C5D27">
              <w:rPr>
                <w:rFonts w:ascii="Arial Narrow" w:hAnsi="Arial Narrow"/>
                <w:i/>
                <w:spacing w:val="75"/>
                <w:w w:val="96"/>
              </w:rPr>
              <w:t xml:space="preserve"> </w:t>
            </w:r>
          </w:p>
        </w:tc>
        <w:tc>
          <w:tcPr>
            <w:tcW w:w="848" w:type="dxa"/>
            <w:tcBorders>
              <w:top w:val="single" w:sz="8" w:space="0" w:color="auto"/>
            </w:tcBorders>
            <w:noWrap/>
            <w:tcFitText/>
          </w:tcPr>
          <w:p w:rsidR="006C725C" w:rsidRPr="00CF1B1A" w:rsidRDefault="006C725C" w:rsidP="007F222B">
            <w:pPr>
              <w:rPr>
                <w:rFonts w:ascii="Arial Narrow" w:hAnsi="Arial Narrow"/>
                <w:i/>
              </w:rPr>
            </w:pPr>
            <w:r w:rsidRPr="00880560">
              <w:rPr>
                <w:rFonts w:ascii="Arial Narrow" w:hAnsi="Arial Narrow"/>
                <w:i/>
                <w:spacing w:val="15"/>
              </w:rPr>
              <w:t xml:space="preserve"> Подп.</w:t>
            </w:r>
            <w:r w:rsidRPr="00880560">
              <w:rPr>
                <w:rFonts w:ascii="Arial Narrow" w:hAnsi="Arial Narrow"/>
                <w:i/>
                <w:spacing w:val="30"/>
              </w:rPr>
              <w:t xml:space="preserve"> </w:t>
            </w:r>
          </w:p>
        </w:tc>
        <w:tc>
          <w:tcPr>
            <w:tcW w:w="565" w:type="dxa"/>
            <w:tcBorders>
              <w:top w:val="single" w:sz="8" w:space="0" w:color="auto"/>
            </w:tcBorders>
            <w:noWrap/>
            <w:tcFitText/>
          </w:tcPr>
          <w:p w:rsidR="006C725C" w:rsidRPr="00CF1B1A" w:rsidRDefault="006C725C" w:rsidP="007F222B">
            <w:pPr>
              <w:rPr>
                <w:rFonts w:ascii="Arial Narrow" w:hAnsi="Arial Narrow"/>
                <w:i/>
              </w:rPr>
            </w:pPr>
            <w:r w:rsidRPr="00880560">
              <w:rPr>
                <w:rFonts w:ascii="Arial Narrow" w:hAnsi="Arial Narrow"/>
                <w:i/>
                <w:spacing w:val="15"/>
              </w:rPr>
              <w:t>Да</w:t>
            </w:r>
            <w:r w:rsidRPr="00880560">
              <w:rPr>
                <w:rFonts w:ascii="Arial Narrow" w:hAnsi="Arial Narrow"/>
                <w:i/>
              </w:rPr>
              <w:t>т</w:t>
            </w:r>
          </w:p>
        </w:tc>
        <w:tc>
          <w:tcPr>
            <w:tcW w:w="5931" w:type="dxa"/>
            <w:vMerge/>
            <w:noWrap/>
            <w:tcFitText/>
          </w:tcPr>
          <w:p w:rsidR="006C725C" w:rsidRPr="00CF1B1A" w:rsidRDefault="006C725C" w:rsidP="007F222B">
            <w:pPr>
              <w:rPr>
                <w:i/>
              </w:rPr>
            </w:pPr>
          </w:p>
        </w:tc>
        <w:tc>
          <w:tcPr>
            <w:tcW w:w="565" w:type="dxa"/>
            <w:vMerge/>
            <w:noWrap/>
            <w:tcFitText/>
          </w:tcPr>
          <w:p w:rsidR="006C725C" w:rsidRPr="00CF1B1A" w:rsidRDefault="006C725C" w:rsidP="007F222B">
            <w:pPr>
              <w:rPr>
                <w:i/>
              </w:rPr>
            </w:pPr>
          </w:p>
        </w:tc>
      </w:tr>
    </w:tbl>
    <w:p w:rsidR="0039142C" w:rsidRDefault="0039142C" w:rsidP="002716E0">
      <w:pPr>
        <w:ind w:left="180" w:hanging="180"/>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3B670D">
        <w:trPr>
          <w:trHeight w:val="15146"/>
        </w:trPr>
        <w:tc>
          <w:tcPr>
            <w:tcW w:w="10281" w:type="dxa"/>
            <w:gridSpan w:val="7"/>
          </w:tcPr>
          <w:p w:rsidR="00694E1C" w:rsidRDefault="00880560" w:rsidP="00DB590E">
            <w:pPr>
              <w:spacing w:before="120" w:after="120" w:line="360" w:lineRule="auto"/>
              <w:ind w:right="454" w:firstLine="612"/>
              <w:jc w:val="both"/>
              <w:rPr>
                <w:sz w:val="28"/>
                <w:szCs w:val="28"/>
              </w:rPr>
            </w:pPr>
            <w:r>
              <w:rPr>
                <w:noProof/>
              </w:rPr>
              <w:pict>
                <v:shape id="_x0000_s1048" type="#_x0000_t75" style="position:absolute;left:0;text-align:left;margin-left:113.1pt;margin-top:79.6pt;width:323.25pt;height:281.8pt;z-index:-251659776" wrapcoords="-43 0 -43 21550 21600 21550 21600 0 -43 0" o:allowoverlap="f">
                  <v:imagedata r:id="rId10" o:title="SDE2250LIK1(1)" grayscale="t"/>
                  <w10:wrap type="tight"/>
                </v:shape>
              </w:pict>
            </w:r>
            <w:r w:rsidR="00694E1C" w:rsidRPr="00112D80">
              <w:rPr>
                <w:sz w:val="28"/>
                <w:szCs w:val="28"/>
              </w:rPr>
              <w:t xml:space="preserve">В винтовой передаче </w:t>
            </w:r>
            <w:r w:rsidR="00694E1C">
              <w:rPr>
                <w:sz w:val="28"/>
                <w:szCs w:val="28"/>
              </w:rPr>
              <w:t xml:space="preserve">данной конструкции </w:t>
            </w:r>
            <w:r w:rsidR="00694E1C" w:rsidRPr="00112D80">
              <w:rPr>
                <w:sz w:val="28"/>
                <w:szCs w:val="28"/>
              </w:rPr>
              <w:t>главная гайка и контргайка выполнены из бронзы, без использования пластика, что обеспечивает надежность и долговечность</w:t>
            </w:r>
            <w:r w:rsidR="00694E1C">
              <w:rPr>
                <w:sz w:val="28"/>
                <w:szCs w:val="28"/>
              </w:rPr>
              <w:t>.</w:t>
            </w: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Pr="009E30A4" w:rsidRDefault="00694E1C" w:rsidP="00694E1C">
            <w:pPr>
              <w:rPr>
                <w:sz w:val="28"/>
                <w:szCs w:val="28"/>
              </w:rPr>
            </w:pPr>
          </w:p>
          <w:p w:rsidR="00694E1C" w:rsidRDefault="00694E1C" w:rsidP="00694E1C">
            <w:pPr>
              <w:spacing w:before="120" w:after="120" w:line="360" w:lineRule="auto"/>
              <w:rPr>
                <w:sz w:val="28"/>
                <w:szCs w:val="28"/>
              </w:rPr>
            </w:pPr>
          </w:p>
          <w:p w:rsidR="00694E1C" w:rsidRDefault="00694E1C" w:rsidP="00694E1C">
            <w:pPr>
              <w:spacing w:before="120" w:after="120" w:line="360" w:lineRule="auto"/>
              <w:rPr>
                <w:sz w:val="28"/>
                <w:szCs w:val="28"/>
              </w:rPr>
            </w:pPr>
            <w:r w:rsidRPr="005E796B">
              <w:rPr>
                <w:sz w:val="28"/>
                <w:szCs w:val="28"/>
              </w:rPr>
              <w:t>Рис.3.4.Электромеханический подъемник SDE2250LIK SPACE</w:t>
            </w:r>
            <w:r>
              <w:rPr>
                <w:sz w:val="28"/>
                <w:szCs w:val="28"/>
              </w:rPr>
              <w:t xml:space="preserve"> грузоподъемностью3,5т.</w:t>
            </w:r>
          </w:p>
          <w:p w:rsidR="00694E1C" w:rsidRPr="00A932F0" w:rsidRDefault="00694E1C" w:rsidP="00DB590E">
            <w:pPr>
              <w:spacing w:before="120" w:after="120" w:line="360" w:lineRule="auto"/>
              <w:ind w:right="272" w:firstLine="612"/>
              <w:jc w:val="both"/>
              <w:rPr>
                <w:sz w:val="28"/>
                <w:szCs w:val="28"/>
              </w:rPr>
            </w:pPr>
            <w:r w:rsidRPr="009E30A4">
              <w:rPr>
                <w:b/>
                <w:sz w:val="28"/>
                <w:szCs w:val="28"/>
              </w:rPr>
              <w:t>3.1.5</w:t>
            </w:r>
            <w:r>
              <w:rPr>
                <w:b/>
                <w:sz w:val="28"/>
                <w:szCs w:val="28"/>
              </w:rPr>
              <w:t>.</w:t>
            </w:r>
            <w:r w:rsidRPr="009E30A4">
              <w:rPr>
                <w:sz w:val="28"/>
                <w:szCs w:val="28"/>
              </w:rPr>
              <w:t xml:space="preserve">Подъемник П180Е-13 </w:t>
            </w:r>
            <w:r>
              <w:rPr>
                <w:sz w:val="28"/>
                <w:szCs w:val="28"/>
              </w:rPr>
              <w:t>относится к подъем</w:t>
            </w:r>
            <w:r>
              <w:rPr>
                <w:bCs/>
                <w:sz w:val="28"/>
                <w:szCs w:val="28"/>
              </w:rPr>
              <w:t xml:space="preserve">но-транспортному оборудованию, а именно к гаражному оборудованию, и </w:t>
            </w:r>
            <w:r>
              <w:rPr>
                <w:sz w:val="28"/>
                <w:szCs w:val="28"/>
              </w:rPr>
              <w:t xml:space="preserve">используется для </w:t>
            </w:r>
            <w:r>
              <w:rPr>
                <w:bCs/>
                <w:sz w:val="28"/>
                <w:szCs w:val="28"/>
              </w:rPr>
              <w:t xml:space="preserve">вывешивания автомобилей </w:t>
            </w:r>
            <w:r>
              <w:rPr>
                <w:sz w:val="28"/>
                <w:szCs w:val="28"/>
              </w:rPr>
              <w:t xml:space="preserve">при </w:t>
            </w:r>
            <w:r>
              <w:rPr>
                <w:bCs/>
                <w:sz w:val="28"/>
                <w:szCs w:val="28"/>
              </w:rPr>
              <w:t xml:space="preserve">техническом </w:t>
            </w:r>
            <w:r>
              <w:rPr>
                <w:sz w:val="28"/>
                <w:szCs w:val="28"/>
              </w:rPr>
              <w:t xml:space="preserve">обслуживании и ремонте. Цель изобретения - повышение производительности работ на подъемнике. </w:t>
            </w:r>
            <w:r w:rsidRPr="00A932F0">
              <w:rPr>
                <w:sz w:val="28"/>
                <w:szCs w:val="28"/>
              </w:rPr>
              <w:t>Подъёмник специально разработан для подъема</w:t>
            </w:r>
            <w:r>
              <w:rPr>
                <w:sz w:val="28"/>
                <w:szCs w:val="28"/>
              </w:rPr>
              <w:t xml:space="preserve"> автомобилей «Газель» и всех её </w:t>
            </w:r>
            <w:r w:rsidRPr="00A932F0">
              <w:rPr>
                <w:sz w:val="28"/>
                <w:szCs w:val="28"/>
              </w:rPr>
              <w:t>модификаций.</w:t>
            </w:r>
            <w:r>
              <w:t xml:space="preserve"> </w:t>
            </w:r>
            <w:r w:rsidRPr="00A932F0">
              <w:rPr>
                <w:sz w:val="28"/>
                <w:szCs w:val="28"/>
              </w:rPr>
              <w:t>На подъёмнике также можно поднимать автомобили с кузовами установленными на раму и легковые автомобили.</w:t>
            </w:r>
            <w:r>
              <w:t xml:space="preserve"> </w:t>
            </w:r>
            <w:r w:rsidRPr="00A932F0">
              <w:rPr>
                <w:sz w:val="28"/>
                <w:szCs w:val="28"/>
              </w:rPr>
              <w:t>Подъём автомобилей «Газель» и рамных автомобилей осуществляется с передней и задней частей автомобиля за раму или лонжероны. Привод ходового винта от червячного редуктора. В конструкции мотор-редуктора применено червячное колесо из малошумящего полиамида</w:t>
            </w:r>
            <w:r>
              <w:t>.</w:t>
            </w:r>
          </w:p>
          <w:p w:rsidR="006E1B9E" w:rsidRPr="00DA3310" w:rsidRDefault="006E1B9E" w:rsidP="00726933">
            <w:pPr>
              <w:spacing w:before="120" w:after="120" w:line="360" w:lineRule="auto"/>
              <w:ind w:right="272" w:firstLine="612"/>
              <w:rPr>
                <w:sz w:val="28"/>
                <w:szCs w:val="28"/>
              </w:rPr>
            </w:pPr>
          </w:p>
        </w:tc>
      </w:tr>
      <w:tr w:rsidR="003B670D" w:rsidRPr="00CF1B1A">
        <w:trPr>
          <w:trHeight w:hRule="exact" w:val="289"/>
        </w:trPr>
        <w:tc>
          <w:tcPr>
            <w:tcW w:w="50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1299" w:type="dxa"/>
            <w:tcBorders>
              <w:bottom w:val="single" w:sz="8" w:space="0" w:color="auto"/>
            </w:tcBorders>
            <w:noWrap/>
            <w:tcFitText/>
          </w:tcPr>
          <w:p w:rsidR="003B670D" w:rsidRPr="00CF1B1A" w:rsidRDefault="003B670D" w:rsidP="000133B6">
            <w:pPr>
              <w:rPr>
                <w:i/>
              </w:rPr>
            </w:pPr>
          </w:p>
        </w:tc>
        <w:tc>
          <w:tcPr>
            <w:tcW w:w="84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5931" w:type="dxa"/>
            <w:vMerge w:val="restart"/>
            <w:vAlign w:val="center"/>
          </w:tcPr>
          <w:p w:rsidR="003B670D" w:rsidRPr="00CF1B1A" w:rsidRDefault="003B670D" w:rsidP="000133B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3B670D"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931" w:type="dxa"/>
            <w:vMerge/>
            <w:tcBorders>
              <w:left w:val="single" w:sz="12" w:space="0" w:color="auto"/>
            </w:tcBorders>
            <w:noWrap/>
            <w:tcFitText/>
          </w:tcPr>
          <w:p w:rsidR="003B670D" w:rsidRPr="00CF1B1A" w:rsidRDefault="003B670D" w:rsidP="000133B6">
            <w:pPr>
              <w:rPr>
                <w:i/>
              </w:rPr>
            </w:pPr>
          </w:p>
        </w:tc>
        <w:tc>
          <w:tcPr>
            <w:tcW w:w="565" w:type="dxa"/>
            <w:vMerge w:val="restart"/>
            <w:noWrap/>
            <w:vAlign w:val="center"/>
          </w:tcPr>
          <w:p w:rsidR="003B670D" w:rsidRPr="00CF1B1A" w:rsidRDefault="003B670D" w:rsidP="000133B6">
            <w:pPr>
              <w:jc w:val="center"/>
              <w:rPr>
                <w:i/>
                <w:sz w:val="28"/>
                <w:szCs w:val="28"/>
              </w:rPr>
            </w:pPr>
          </w:p>
        </w:tc>
      </w:tr>
      <w:tr w:rsidR="003B670D" w:rsidRPr="00CF1B1A">
        <w:trPr>
          <w:trHeight w:hRule="exact" w:val="289"/>
        </w:trPr>
        <w:tc>
          <w:tcPr>
            <w:tcW w:w="508"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3B670D" w:rsidRPr="00CF1B1A" w:rsidRDefault="003B670D" w:rsidP="000133B6">
            <w:pPr>
              <w:rPr>
                <w:i/>
              </w:rPr>
            </w:pPr>
          </w:p>
        </w:tc>
        <w:tc>
          <w:tcPr>
            <w:tcW w:w="565" w:type="dxa"/>
            <w:vMerge/>
            <w:noWrap/>
            <w:tcFitText/>
          </w:tcPr>
          <w:p w:rsidR="003B670D" w:rsidRPr="00CF1B1A" w:rsidRDefault="003B670D" w:rsidP="000133B6">
            <w:pPr>
              <w:rPr>
                <w:i/>
              </w:rPr>
            </w:pPr>
          </w:p>
        </w:tc>
      </w:tr>
    </w:tbl>
    <w:p w:rsidR="003B670D" w:rsidRDefault="003B670D" w:rsidP="002716E0">
      <w:pPr>
        <w:ind w:left="180" w:hanging="180"/>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3B670D">
        <w:trPr>
          <w:trHeight w:val="15146"/>
        </w:trPr>
        <w:tc>
          <w:tcPr>
            <w:tcW w:w="10281" w:type="dxa"/>
            <w:gridSpan w:val="7"/>
          </w:tcPr>
          <w:p w:rsidR="00694E1C" w:rsidRPr="0097526F" w:rsidRDefault="00880560" w:rsidP="00694E1C">
            <w:r>
              <w:rPr>
                <w:noProof/>
              </w:rPr>
              <w:pict>
                <v:shape id="_x0000_s1049" type="#_x0000_t75" style="position:absolute;margin-left:103.35pt;margin-top:7.55pt;width:269.25pt;height:256.95pt;z-index:251657728" o:allowoverlap="f">
                  <v:imagedata r:id="rId11" o:title="п180е-13" grayscale="t"/>
                  <w10:wrap type="square"/>
                </v:shape>
              </w:pict>
            </w:r>
          </w:p>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97526F" w:rsidRDefault="00694E1C" w:rsidP="00694E1C"/>
          <w:p w:rsidR="00694E1C" w:rsidRPr="00A932F0" w:rsidRDefault="00694E1C" w:rsidP="00694E1C">
            <w:pPr>
              <w:ind w:firstLine="432"/>
              <w:rPr>
                <w:sz w:val="28"/>
                <w:szCs w:val="28"/>
              </w:rPr>
            </w:pPr>
            <w:r w:rsidRPr="00A932F0">
              <w:rPr>
                <w:sz w:val="28"/>
                <w:szCs w:val="28"/>
              </w:rPr>
              <w:t>Рис.3.5.</w:t>
            </w:r>
            <w:r>
              <w:rPr>
                <w:b/>
                <w:sz w:val="28"/>
                <w:szCs w:val="28"/>
              </w:rPr>
              <w:t xml:space="preserve"> .</w:t>
            </w:r>
            <w:r w:rsidRPr="009E30A4">
              <w:rPr>
                <w:sz w:val="28"/>
                <w:szCs w:val="28"/>
              </w:rPr>
              <w:t>Подъемник П180Е-13</w:t>
            </w:r>
            <w:r>
              <w:rPr>
                <w:sz w:val="28"/>
                <w:szCs w:val="28"/>
              </w:rPr>
              <w:t xml:space="preserve"> грузоподъемностью 5,0т.</w:t>
            </w:r>
          </w:p>
          <w:p w:rsidR="00694E1C" w:rsidRPr="0097526F" w:rsidRDefault="00694E1C" w:rsidP="00694E1C"/>
          <w:p w:rsidR="003B670D" w:rsidRDefault="00694E1C" w:rsidP="00DB590E">
            <w:pPr>
              <w:spacing w:before="120" w:after="120" w:line="360" w:lineRule="auto"/>
              <w:ind w:right="91" w:firstLine="612"/>
              <w:jc w:val="both"/>
            </w:pPr>
            <w:r w:rsidRPr="00A932F0">
              <w:rPr>
                <w:sz w:val="28"/>
                <w:szCs w:val="28"/>
              </w:rPr>
              <w:t>Каретка с закреплёнными на ней поворотными балками перемещается в колонне на ползунах повышенной износостойкости и с малым коэффициентом трения скольжения. Рабочие гайки выполнены из полиамида повышенной прочности. Ходовые винты подъёмника выполнены методом накатки увеличивающим срок их службы. Подъёмник оснащён концевыми выключателями нажимного действия, ограничивающими ход каретки вверх и вниз. Многоуровневая система безопасности. Особым достоинством этого подъёмника является малая занимаемая площадь при хранении, а также возможность организации рабочего места на любом свободном месте. Устанавливается на полу с допускаемым удельным давл</w:t>
            </w:r>
            <w:r>
              <w:rPr>
                <w:sz w:val="28"/>
                <w:szCs w:val="28"/>
              </w:rPr>
              <w:t>ением на него более 10 кг/кв</w:t>
            </w:r>
            <w:r>
              <w:rPr>
                <w:sz w:val="28"/>
                <w:szCs w:val="28"/>
                <w:vertAlign w:val="superscript"/>
              </w:rPr>
              <w:t>2</w:t>
            </w:r>
            <w:r>
              <w:rPr>
                <w:sz w:val="28"/>
                <w:szCs w:val="28"/>
              </w:rPr>
              <w:t>.</w:t>
            </w:r>
          </w:p>
        </w:tc>
      </w:tr>
      <w:tr w:rsidR="003B670D" w:rsidRPr="00CF1B1A">
        <w:trPr>
          <w:trHeight w:hRule="exact" w:val="289"/>
        </w:trPr>
        <w:tc>
          <w:tcPr>
            <w:tcW w:w="50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1299" w:type="dxa"/>
            <w:tcBorders>
              <w:bottom w:val="single" w:sz="8" w:space="0" w:color="auto"/>
            </w:tcBorders>
            <w:noWrap/>
            <w:tcFitText/>
          </w:tcPr>
          <w:p w:rsidR="003B670D" w:rsidRPr="00CF1B1A" w:rsidRDefault="003B670D" w:rsidP="000133B6">
            <w:pPr>
              <w:rPr>
                <w:i/>
              </w:rPr>
            </w:pPr>
          </w:p>
        </w:tc>
        <w:tc>
          <w:tcPr>
            <w:tcW w:w="84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5931" w:type="dxa"/>
            <w:vMerge w:val="restart"/>
            <w:vAlign w:val="center"/>
          </w:tcPr>
          <w:p w:rsidR="003B670D" w:rsidRPr="00CF1B1A" w:rsidRDefault="003B670D" w:rsidP="000133B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3B670D"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931" w:type="dxa"/>
            <w:vMerge/>
            <w:tcBorders>
              <w:left w:val="single" w:sz="12" w:space="0" w:color="auto"/>
            </w:tcBorders>
            <w:noWrap/>
            <w:tcFitText/>
          </w:tcPr>
          <w:p w:rsidR="003B670D" w:rsidRPr="00CF1B1A" w:rsidRDefault="003B670D" w:rsidP="000133B6">
            <w:pPr>
              <w:rPr>
                <w:i/>
              </w:rPr>
            </w:pPr>
          </w:p>
        </w:tc>
        <w:tc>
          <w:tcPr>
            <w:tcW w:w="565" w:type="dxa"/>
            <w:vMerge w:val="restart"/>
            <w:noWrap/>
            <w:vAlign w:val="center"/>
          </w:tcPr>
          <w:p w:rsidR="003B670D" w:rsidRPr="00CF1B1A" w:rsidRDefault="003B670D" w:rsidP="000133B6">
            <w:pPr>
              <w:jc w:val="center"/>
              <w:rPr>
                <w:i/>
                <w:sz w:val="28"/>
                <w:szCs w:val="28"/>
              </w:rPr>
            </w:pPr>
          </w:p>
        </w:tc>
      </w:tr>
      <w:tr w:rsidR="003B670D" w:rsidRPr="00CF1B1A">
        <w:trPr>
          <w:trHeight w:hRule="exact" w:val="289"/>
        </w:trPr>
        <w:tc>
          <w:tcPr>
            <w:tcW w:w="508"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3B670D" w:rsidRPr="00CF1B1A" w:rsidRDefault="003B670D" w:rsidP="000133B6">
            <w:pPr>
              <w:rPr>
                <w:i/>
              </w:rPr>
            </w:pPr>
          </w:p>
        </w:tc>
        <w:tc>
          <w:tcPr>
            <w:tcW w:w="565" w:type="dxa"/>
            <w:vMerge/>
            <w:noWrap/>
            <w:tcFitText/>
          </w:tcPr>
          <w:p w:rsidR="003B670D" w:rsidRPr="00CF1B1A" w:rsidRDefault="003B670D" w:rsidP="000133B6">
            <w:pPr>
              <w:rPr>
                <w:i/>
              </w:rPr>
            </w:pPr>
          </w:p>
        </w:tc>
      </w:tr>
    </w:tbl>
    <w:p w:rsidR="003B670D" w:rsidRDefault="003B670D" w:rsidP="002716E0">
      <w:pPr>
        <w:ind w:left="180" w:hanging="180"/>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3B670D">
        <w:trPr>
          <w:trHeight w:val="15146"/>
        </w:trPr>
        <w:tc>
          <w:tcPr>
            <w:tcW w:w="10281" w:type="dxa"/>
            <w:gridSpan w:val="7"/>
          </w:tcPr>
          <w:p w:rsidR="00694E1C" w:rsidRDefault="00FF7977" w:rsidP="00DB590E">
            <w:pPr>
              <w:spacing w:before="120" w:after="120" w:line="360" w:lineRule="auto"/>
              <w:ind w:firstLine="612"/>
              <w:jc w:val="both"/>
              <w:rPr>
                <w:bCs/>
                <w:sz w:val="28"/>
                <w:szCs w:val="28"/>
              </w:rPr>
            </w:pPr>
            <w:r w:rsidRPr="00FF7977">
              <w:rPr>
                <w:b/>
                <w:bCs/>
                <w:sz w:val="28"/>
                <w:szCs w:val="28"/>
              </w:rPr>
              <w:t>3.1.6.</w:t>
            </w:r>
            <w:r w:rsidR="00694E1C">
              <w:rPr>
                <w:bCs/>
                <w:sz w:val="28"/>
                <w:szCs w:val="28"/>
              </w:rPr>
              <w:t>Описание проектируемого объекта.</w:t>
            </w:r>
            <w:r w:rsidR="00DB590E">
              <w:rPr>
                <w:bCs/>
                <w:sz w:val="28"/>
                <w:szCs w:val="28"/>
              </w:rPr>
              <w:t xml:space="preserve"> </w:t>
            </w:r>
            <w:r w:rsidR="00694E1C" w:rsidRPr="0023659C">
              <w:rPr>
                <w:bCs/>
                <w:sz w:val="28"/>
                <w:szCs w:val="28"/>
              </w:rPr>
              <w:t>Подъемник электромеханический грузоподъемностью</w:t>
            </w:r>
            <w:r w:rsidR="00694E1C">
              <w:rPr>
                <w:bCs/>
                <w:sz w:val="28"/>
                <w:szCs w:val="28"/>
              </w:rPr>
              <w:t xml:space="preserve"> 4т.</w:t>
            </w:r>
          </w:p>
          <w:p w:rsidR="00694E1C" w:rsidRDefault="00694E1C" w:rsidP="00DB590E">
            <w:pPr>
              <w:spacing w:before="120" w:after="120" w:line="360" w:lineRule="auto"/>
              <w:ind w:firstLine="612"/>
              <w:jc w:val="both"/>
              <w:rPr>
                <w:sz w:val="28"/>
                <w:szCs w:val="28"/>
              </w:rPr>
            </w:pPr>
            <w:r w:rsidRPr="007B5F3A">
              <w:rPr>
                <w:sz w:val="28"/>
                <w:szCs w:val="28"/>
              </w:rPr>
              <w:t xml:space="preserve">Изобретение относится к подъемно-транспортному оборудованию, в частности к подъемникам для вывешивания автомобилей. Цель изобретения </w:t>
            </w:r>
            <w:r w:rsidR="00C30452">
              <w:rPr>
                <w:sz w:val="28"/>
                <w:szCs w:val="28"/>
              </w:rPr>
              <w:t>-</w:t>
            </w:r>
            <w:r w:rsidRPr="007B5F3A">
              <w:rPr>
                <w:rFonts w:ascii="Helvetica, sans-serif" w:hAnsi="Helvetica, sans-serif"/>
                <w:sz w:val="28"/>
                <w:szCs w:val="28"/>
              </w:rPr>
              <w:t xml:space="preserve"> </w:t>
            </w:r>
            <w:r>
              <w:rPr>
                <w:sz w:val="28"/>
                <w:szCs w:val="28"/>
              </w:rPr>
              <w:t>упрочнение конструкции. Цель достигается благодаря подпружиненному фиксатору положения толкателя, который выполнен с пазом. Указанная кинематическая связь включает в себя  подпружиненный рычаг, шарнирно закрепленный на основании , а средней частью размещенный в пазу толкателя с возможностью ограниченного перемещения относительно последнего. Один из блоков трособлочного укреплен на свободном конце рычага, а другой – на основании, причем концы трособлочного механизма закреплены на каретках.</w:t>
            </w:r>
          </w:p>
          <w:p w:rsidR="00262D07" w:rsidRDefault="00880560" w:rsidP="00DB590E">
            <w:pPr>
              <w:spacing w:before="120" w:after="120" w:line="360" w:lineRule="auto"/>
              <w:ind w:firstLine="612"/>
              <w:jc w:val="both"/>
              <w:rPr>
                <w:sz w:val="28"/>
                <w:szCs w:val="28"/>
              </w:rPr>
            </w:pPr>
            <w:r>
              <w:rPr>
                <w:noProof/>
              </w:rPr>
              <w:pict>
                <v:shape id="_x0000_s1050" type="#_x0000_t75" style="position:absolute;left:0;text-align:left;margin-left:0;margin-top:197.85pt;width:371.25pt;height:218.35pt;z-index:-251657728;mso-position-horizontal:center" wrapcoords="-34 0 -34 21541 21600 21541 21600 0 -34 0" o:bordertopcolor="this" o:borderleftcolor="this" o:borderbottomcolor="this" o:borderrightcolor="this" o:allowoverlap="f">
                  <v:imagedata r:id="rId12" o:title="Drawing3"/>
                  <w10:wrap type="tight"/>
                </v:shape>
              </w:pict>
            </w:r>
            <w:r w:rsidR="00694E1C">
              <w:rPr>
                <w:sz w:val="28"/>
                <w:szCs w:val="28"/>
              </w:rPr>
              <w:t xml:space="preserve"> Подъемник содержит </w:t>
            </w:r>
            <w:r w:rsidR="00C30452">
              <w:rPr>
                <w:sz w:val="28"/>
                <w:szCs w:val="28"/>
              </w:rPr>
              <w:t xml:space="preserve">2 </w:t>
            </w:r>
            <w:r w:rsidR="00694E1C">
              <w:rPr>
                <w:sz w:val="28"/>
                <w:szCs w:val="28"/>
              </w:rPr>
              <w:t>стойки, на каждой из которых смонтированы подвижные каретки с приводом, и механизмом синхронизации перемещения кареток. Механизм синхронизации включает в себя смонтированный на одной из стоек одноплечий подпружиненный рычаг с блоком</w:t>
            </w:r>
            <w:r w:rsidR="005907E4">
              <w:rPr>
                <w:sz w:val="28"/>
                <w:szCs w:val="28"/>
              </w:rPr>
              <w:t xml:space="preserve"> 14 на свободном конце, одноветвовую трособлочную систему, концы которой соответственно закреплены на каретках, подвижный т</w:t>
            </w:r>
            <w:r w:rsidR="002D3FFA">
              <w:rPr>
                <w:sz w:val="28"/>
                <w:szCs w:val="28"/>
              </w:rPr>
              <w:t>олкатель</w:t>
            </w:r>
            <w:r w:rsidR="005907E4">
              <w:rPr>
                <w:sz w:val="28"/>
                <w:szCs w:val="28"/>
              </w:rPr>
              <w:t xml:space="preserve"> с пазом в средней </w:t>
            </w:r>
            <w:r w:rsidR="002D3FFA">
              <w:rPr>
                <w:sz w:val="28"/>
                <w:szCs w:val="28"/>
              </w:rPr>
              <w:t>части, фиксатор положений толкателя и выключатели 16,19, при этом средняя часть рычага расположена в пазу толкателя с гарантированным зазором.</w:t>
            </w:r>
          </w:p>
          <w:p w:rsidR="002D3FFA" w:rsidRDefault="002D3FFA" w:rsidP="005907E4">
            <w:pPr>
              <w:spacing w:before="120" w:after="120" w:line="360" w:lineRule="auto"/>
              <w:ind w:right="453" w:firstLine="612"/>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Pr="002D3FFA" w:rsidRDefault="002D3FFA" w:rsidP="002D3FFA">
            <w:pPr>
              <w:rPr>
                <w:sz w:val="28"/>
                <w:szCs w:val="28"/>
              </w:rPr>
            </w:pPr>
          </w:p>
          <w:p w:rsidR="002D3FFA" w:rsidRDefault="002D3FFA" w:rsidP="002D3FFA">
            <w:pPr>
              <w:rPr>
                <w:sz w:val="28"/>
                <w:szCs w:val="28"/>
              </w:rPr>
            </w:pPr>
          </w:p>
          <w:p w:rsidR="002D3FFA" w:rsidRPr="002D3FFA" w:rsidRDefault="002D3FFA" w:rsidP="002D3FFA">
            <w:pPr>
              <w:ind w:firstLine="708"/>
              <w:rPr>
                <w:sz w:val="28"/>
                <w:szCs w:val="28"/>
              </w:rPr>
            </w:pPr>
            <w:r>
              <w:rPr>
                <w:sz w:val="28"/>
                <w:szCs w:val="28"/>
              </w:rPr>
              <w:t>Рис.3.6.Схема подъемника электромеханического грузоподъемностью 4т.</w:t>
            </w:r>
          </w:p>
        </w:tc>
      </w:tr>
      <w:tr w:rsidR="003B670D" w:rsidRPr="00CF1B1A">
        <w:trPr>
          <w:trHeight w:hRule="exact" w:val="289"/>
        </w:trPr>
        <w:tc>
          <w:tcPr>
            <w:tcW w:w="50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1299" w:type="dxa"/>
            <w:tcBorders>
              <w:bottom w:val="single" w:sz="8" w:space="0" w:color="auto"/>
            </w:tcBorders>
            <w:noWrap/>
            <w:tcFitText/>
          </w:tcPr>
          <w:p w:rsidR="003B670D" w:rsidRPr="00CF1B1A" w:rsidRDefault="003B670D" w:rsidP="000133B6">
            <w:pPr>
              <w:rPr>
                <w:i/>
              </w:rPr>
            </w:pPr>
          </w:p>
        </w:tc>
        <w:tc>
          <w:tcPr>
            <w:tcW w:w="84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5931" w:type="dxa"/>
            <w:vMerge w:val="restart"/>
            <w:vAlign w:val="center"/>
          </w:tcPr>
          <w:p w:rsidR="003B670D" w:rsidRPr="00CF1B1A" w:rsidRDefault="003B670D" w:rsidP="000133B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3B670D"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931" w:type="dxa"/>
            <w:vMerge/>
            <w:tcBorders>
              <w:left w:val="single" w:sz="12" w:space="0" w:color="auto"/>
            </w:tcBorders>
            <w:noWrap/>
            <w:tcFitText/>
          </w:tcPr>
          <w:p w:rsidR="003B670D" w:rsidRPr="00CF1B1A" w:rsidRDefault="003B670D" w:rsidP="000133B6">
            <w:pPr>
              <w:rPr>
                <w:i/>
              </w:rPr>
            </w:pPr>
          </w:p>
        </w:tc>
        <w:tc>
          <w:tcPr>
            <w:tcW w:w="565" w:type="dxa"/>
            <w:vMerge w:val="restart"/>
            <w:noWrap/>
            <w:vAlign w:val="center"/>
          </w:tcPr>
          <w:p w:rsidR="003B670D" w:rsidRPr="00CF1B1A" w:rsidRDefault="003B670D" w:rsidP="000133B6">
            <w:pPr>
              <w:jc w:val="center"/>
              <w:rPr>
                <w:i/>
                <w:sz w:val="28"/>
                <w:szCs w:val="28"/>
              </w:rPr>
            </w:pPr>
          </w:p>
        </w:tc>
      </w:tr>
      <w:tr w:rsidR="003B670D" w:rsidRPr="00CF1B1A">
        <w:trPr>
          <w:trHeight w:hRule="exact" w:val="289"/>
        </w:trPr>
        <w:tc>
          <w:tcPr>
            <w:tcW w:w="508"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3B670D" w:rsidRPr="00CF1B1A" w:rsidRDefault="003B670D" w:rsidP="000133B6">
            <w:pPr>
              <w:rPr>
                <w:i/>
              </w:rPr>
            </w:pPr>
          </w:p>
        </w:tc>
        <w:tc>
          <w:tcPr>
            <w:tcW w:w="565" w:type="dxa"/>
            <w:vMerge/>
            <w:noWrap/>
            <w:tcFitText/>
          </w:tcPr>
          <w:p w:rsidR="003B670D" w:rsidRPr="00CF1B1A" w:rsidRDefault="003B670D" w:rsidP="000133B6">
            <w:pPr>
              <w:rPr>
                <w:i/>
              </w:rPr>
            </w:pPr>
          </w:p>
        </w:tc>
      </w:tr>
    </w:tbl>
    <w:p w:rsidR="003B670D" w:rsidRDefault="003B670D" w:rsidP="002716E0">
      <w:pPr>
        <w:ind w:left="180" w:hanging="180"/>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3B670D">
        <w:trPr>
          <w:trHeight w:val="15146"/>
        </w:trPr>
        <w:tc>
          <w:tcPr>
            <w:tcW w:w="10281" w:type="dxa"/>
            <w:gridSpan w:val="7"/>
          </w:tcPr>
          <w:p w:rsidR="005E796B" w:rsidRDefault="002D3FFA" w:rsidP="00DB590E">
            <w:pPr>
              <w:spacing w:before="120" w:after="120" w:line="360" w:lineRule="auto"/>
              <w:ind w:right="272" w:firstLine="612"/>
              <w:jc w:val="both"/>
              <w:rPr>
                <w:sz w:val="28"/>
                <w:szCs w:val="28"/>
              </w:rPr>
            </w:pPr>
            <w:r>
              <w:rPr>
                <w:sz w:val="28"/>
                <w:szCs w:val="28"/>
              </w:rPr>
              <w:t xml:space="preserve">На рис.3.6. изображена схема подъемника. Подъемник состоит из стоек 1 и 2. На каждой стойке смонтированы </w:t>
            </w:r>
            <w:r w:rsidR="0053252C">
              <w:rPr>
                <w:sz w:val="28"/>
                <w:szCs w:val="28"/>
              </w:rPr>
              <w:t>самостоятельные электромеханические приводы 3и4, каждый из которых выполнен из электродвигателей 5и6 посредством ременных передач 7 и 8, соединенных с винтами 9 и 10,несущими каретками 11 и 12 с балками 13 для подхвата автомобиля.</w:t>
            </w:r>
          </w:p>
          <w:p w:rsidR="0053252C" w:rsidRDefault="0053252C" w:rsidP="00DB590E">
            <w:pPr>
              <w:spacing w:before="120" w:after="120" w:line="360" w:lineRule="auto"/>
              <w:ind w:right="272" w:firstLine="612"/>
              <w:jc w:val="both"/>
              <w:rPr>
                <w:sz w:val="28"/>
                <w:szCs w:val="28"/>
              </w:rPr>
            </w:pPr>
            <w:r>
              <w:rPr>
                <w:sz w:val="28"/>
                <w:szCs w:val="28"/>
              </w:rPr>
              <w:t xml:space="preserve">Фиксатор </w:t>
            </w:r>
            <w:r w:rsidR="009102AC">
              <w:rPr>
                <w:sz w:val="28"/>
                <w:szCs w:val="28"/>
              </w:rPr>
              <w:t xml:space="preserve">18 </w:t>
            </w:r>
            <w:r>
              <w:rPr>
                <w:sz w:val="28"/>
                <w:szCs w:val="28"/>
              </w:rPr>
              <w:t>фиксирует положение толкателя, расстояние между каретками изменяется. Следовательно, рычаг перемещения двигается в пазу. Происходит выравнивание положения кареток.</w:t>
            </w:r>
          </w:p>
          <w:p w:rsidR="0053252C" w:rsidRDefault="0053252C" w:rsidP="00DB590E">
            <w:pPr>
              <w:spacing w:before="120" w:after="120" w:line="360" w:lineRule="auto"/>
              <w:ind w:right="272" w:firstLine="612"/>
              <w:jc w:val="both"/>
              <w:rPr>
                <w:sz w:val="28"/>
                <w:szCs w:val="28"/>
              </w:rPr>
            </w:pPr>
            <w:r>
              <w:rPr>
                <w:sz w:val="28"/>
                <w:szCs w:val="28"/>
              </w:rPr>
              <w:t xml:space="preserve">Рычаг упирается в нижний торец паза толкателя и перемещает толкатель. Упор толкателя освобождает кнопку микропереключателя. При отставании каретки 11 стойки1 при подъеме блок 14 перемещается вверх и поворачивает рычаг </w:t>
            </w:r>
            <w:r w:rsidR="009102AC">
              <w:rPr>
                <w:sz w:val="28"/>
                <w:szCs w:val="28"/>
              </w:rPr>
              <w:t>17. При этом рычаг 17 перемещает толкатель 15 вверх. Последний выключает кнопку выключателя 16 и выключает электропривод 4 стойки 2.начинается процесс выравнивания.</w:t>
            </w:r>
          </w:p>
          <w:p w:rsidR="009102AC" w:rsidRDefault="009102AC" w:rsidP="00DB590E">
            <w:pPr>
              <w:spacing w:before="120" w:after="120" w:line="360" w:lineRule="auto"/>
              <w:ind w:right="272" w:firstLine="612"/>
              <w:jc w:val="both"/>
              <w:rPr>
                <w:sz w:val="28"/>
                <w:szCs w:val="28"/>
              </w:rPr>
            </w:pPr>
            <w:r>
              <w:rPr>
                <w:sz w:val="28"/>
                <w:szCs w:val="28"/>
              </w:rPr>
              <w:t xml:space="preserve">Так как расстояние между каретками 11 и 12 начинает меняться, блок 14 под действием натяжения троса перемещается вниз. Толкатель 15 будучи зафиксирован фиксатором 18 в крайнем верхнем положении, выключает кнопку  выключателя 16 до тех пор, пока рычаг 17 </w:t>
            </w:r>
            <w:r w:rsidR="00531E4C">
              <w:rPr>
                <w:sz w:val="28"/>
                <w:szCs w:val="28"/>
              </w:rPr>
              <w:t>перемещается в пазу. Рычаг 17 перемещает толкатель 15 вниз и освобождает кнопку микропереключателя 16. Двигатель 4 стойки 2 включается. Толкатель 15 зафиксируется в среднем положении.</w:t>
            </w:r>
          </w:p>
          <w:p w:rsidR="00531E4C" w:rsidRDefault="00531E4C" w:rsidP="00DB590E">
            <w:pPr>
              <w:spacing w:before="120" w:after="120" w:line="360" w:lineRule="auto"/>
              <w:ind w:right="272" w:firstLine="612"/>
              <w:jc w:val="both"/>
              <w:rPr>
                <w:sz w:val="28"/>
                <w:szCs w:val="28"/>
              </w:rPr>
            </w:pPr>
            <w:r>
              <w:rPr>
                <w:sz w:val="28"/>
                <w:szCs w:val="28"/>
              </w:rPr>
              <w:t>В случае отставания каретки 12 от каретки 11 блок 14 под действием натяжения троса переместится вниз и переместит толкатель 15 до упора в кнопку выключателя 19. электродвигатель 5 включится.</w:t>
            </w:r>
          </w:p>
          <w:p w:rsidR="00531E4C" w:rsidRPr="009E30A4" w:rsidRDefault="00531E4C" w:rsidP="00DB590E">
            <w:pPr>
              <w:spacing w:before="120" w:after="120" w:line="360" w:lineRule="auto"/>
              <w:ind w:right="272" w:firstLine="612"/>
              <w:jc w:val="both"/>
              <w:rPr>
                <w:sz w:val="28"/>
                <w:szCs w:val="28"/>
              </w:rPr>
            </w:pPr>
            <w:r>
              <w:rPr>
                <w:sz w:val="28"/>
                <w:szCs w:val="28"/>
              </w:rPr>
              <w:t xml:space="preserve">Толкатель 15 зафиксируется в среднем положении. При возникновении рассинхронизации при опускании механизм работает в обратной последовательности. При обгоне каретки 11 кареткой 12, отключается электродвигатель 6.а при </w:t>
            </w:r>
            <w:r w:rsidR="00FF7977">
              <w:rPr>
                <w:sz w:val="28"/>
                <w:szCs w:val="28"/>
              </w:rPr>
              <w:t>обгоне кареткой 11 каретки 12 – электродвигатель 5.</w:t>
            </w:r>
          </w:p>
        </w:tc>
      </w:tr>
      <w:tr w:rsidR="003B670D" w:rsidRPr="00CF1B1A">
        <w:trPr>
          <w:trHeight w:hRule="exact" w:val="289"/>
        </w:trPr>
        <w:tc>
          <w:tcPr>
            <w:tcW w:w="50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1299" w:type="dxa"/>
            <w:tcBorders>
              <w:bottom w:val="single" w:sz="8" w:space="0" w:color="auto"/>
            </w:tcBorders>
            <w:noWrap/>
            <w:tcFitText/>
          </w:tcPr>
          <w:p w:rsidR="003B670D" w:rsidRPr="00CF1B1A" w:rsidRDefault="003B670D" w:rsidP="000133B6">
            <w:pPr>
              <w:rPr>
                <w:i/>
              </w:rPr>
            </w:pPr>
          </w:p>
        </w:tc>
        <w:tc>
          <w:tcPr>
            <w:tcW w:w="848" w:type="dxa"/>
            <w:tcBorders>
              <w:bottom w:val="single" w:sz="8" w:space="0" w:color="auto"/>
            </w:tcBorders>
            <w:noWrap/>
            <w:tcFitText/>
          </w:tcPr>
          <w:p w:rsidR="003B670D" w:rsidRPr="00CF1B1A" w:rsidRDefault="003B670D" w:rsidP="000133B6">
            <w:pPr>
              <w:rPr>
                <w:i/>
              </w:rPr>
            </w:pPr>
          </w:p>
        </w:tc>
        <w:tc>
          <w:tcPr>
            <w:tcW w:w="565" w:type="dxa"/>
            <w:tcBorders>
              <w:bottom w:val="single" w:sz="8" w:space="0" w:color="auto"/>
            </w:tcBorders>
            <w:noWrap/>
            <w:tcFitText/>
          </w:tcPr>
          <w:p w:rsidR="003B670D" w:rsidRPr="00CF1B1A" w:rsidRDefault="003B670D" w:rsidP="000133B6">
            <w:pPr>
              <w:rPr>
                <w:i/>
              </w:rPr>
            </w:pPr>
          </w:p>
        </w:tc>
        <w:tc>
          <w:tcPr>
            <w:tcW w:w="5931" w:type="dxa"/>
            <w:vMerge w:val="restart"/>
            <w:vAlign w:val="center"/>
          </w:tcPr>
          <w:p w:rsidR="003B670D" w:rsidRPr="00CF1B1A" w:rsidRDefault="003B670D" w:rsidP="000133B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00DB590E">
              <w:rPr>
                <w:rFonts w:ascii="Arial Narrow" w:hAnsi="Arial Narrow"/>
                <w:i/>
                <w:iCs/>
                <w:sz w:val="40"/>
                <w:szCs w:val="40"/>
              </w:rPr>
              <w:t>24.</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3B670D" w:rsidRPr="00CF1B1A">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3B670D" w:rsidRPr="00CF1B1A" w:rsidRDefault="003B670D" w:rsidP="000133B6">
            <w:pPr>
              <w:rPr>
                <w:i/>
              </w:rPr>
            </w:pPr>
          </w:p>
        </w:tc>
        <w:tc>
          <w:tcPr>
            <w:tcW w:w="5931" w:type="dxa"/>
            <w:vMerge/>
            <w:tcBorders>
              <w:left w:val="single" w:sz="12" w:space="0" w:color="auto"/>
            </w:tcBorders>
            <w:noWrap/>
            <w:tcFitText/>
          </w:tcPr>
          <w:p w:rsidR="003B670D" w:rsidRPr="00CF1B1A" w:rsidRDefault="003B670D" w:rsidP="000133B6">
            <w:pPr>
              <w:rPr>
                <w:i/>
              </w:rPr>
            </w:pPr>
          </w:p>
        </w:tc>
        <w:tc>
          <w:tcPr>
            <w:tcW w:w="565" w:type="dxa"/>
            <w:vMerge w:val="restart"/>
            <w:noWrap/>
            <w:vAlign w:val="center"/>
          </w:tcPr>
          <w:p w:rsidR="003B670D" w:rsidRPr="00CF1B1A" w:rsidRDefault="003B670D" w:rsidP="000133B6">
            <w:pPr>
              <w:jc w:val="center"/>
              <w:rPr>
                <w:i/>
                <w:sz w:val="28"/>
                <w:szCs w:val="28"/>
              </w:rPr>
            </w:pPr>
          </w:p>
        </w:tc>
      </w:tr>
      <w:tr w:rsidR="003B670D" w:rsidRPr="00CF1B1A">
        <w:trPr>
          <w:trHeight w:hRule="exact" w:val="289"/>
        </w:trPr>
        <w:tc>
          <w:tcPr>
            <w:tcW w:w="508"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3B670D" w:rsidRPr="00CF1B1A" w:rsidRDefault="003B670D" w:rsidP="000133B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3B670D" w:rsidRPr="00CF1B1A" w:rsidRDefault="003B670D" w:rsidP="000133B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3B670D" w:rsidRPr="00CF1B1A" w:rsidRDefault="003B670D" w:rsidP="000133B6">
            <w:pPr>
              <w:rPr>
                <w:i/>
              </w:rPr>
            </w:pPr>
          </w:p>
        </w:tc>
        <w:tc>
          <w:tcPr>
            <w:tcW w:w="565" w:type="dxa"/>
            <w:vMerge/>
            <w:noWrap/>
            <w:tcFitText/>
          </w:tcPr>
          <w:p w:rsidR="003B670D" w:rsidRPr="00CF1B1A" w:rsidRDefault="003B670D" w:rsidP="000133B6">
            <w:pPr>
              <w:rPr>
                <w:i/>
              </w:rPr>
            </w:pPr>
          </w:p>
        </w:tc>
      </w:tr>
    </w:tbl>
    <w:p w:rsidR="003B670D" w:rsidRDefault="003B670D" w:rsidP="002716E0">
      <w:pPr>
        <w:ind w:left="180" w:hanging="180"/>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4534DB" w:rsidTr="004659E6">
        <w:trPr>
          <w:trHeight w:val="15146"/>
        </w:trPr>
        <w:tc>
          <w:tcPr>
            <w:tcW w:w="10281" w:type="dxa"/>
            <w:gridSpan w:val="7"/>
          </w:tcPr>
          <w:p w:rsidR="004534DB" w:rsidRPr="006B6B04" w:rsidRDefault="004534DB" w:rsidP="004659E6">
            <w:pPr>
              <w:jc w:val="center"/>
              <w:rPr>
                <w:b/>
                <w:sz w:val="32"/>
                <w:szCs w:val="32"/>
              </w:rPr>
            </w:pPr>
            <w:r>
              <w:rPr>
                <w:b/>
                <w:sz w:val="32"/>
                <w:szCs w:val="32"/>
              </w:rPr>
              <w:t>3.2.</w:t>
            </w:r>
            <w:r w:rsidRPr="006B6B04">
              <w:rPr>
                <w:b/>
                <w:sz w:val="32"/>
                <w:szCs w:val="32"/>
              </w:rPr>
              <w:t xml:space="preserve">Расчет привода подъемника </w:t>
            </w:r>
          </w:p>
          <w:p w:rsidR="004534DB" w:rsidRDefault="004534DB" w:rsidP="004659E6">
            <w:pPr>
              <w:jc w:val="center"/>
              <w:rPr>
                <w:b/>
                <w:sz w:val="32"/>
                <w:szCs w:val="32"/>
              </w:rPr>
            </w:pPr>
            <w:r>
              <w:rPr>
                <w:b/>
                <w:sz w:val="32"/>
                <w:szCs w:val="32"/>
              </w:rPr>
              <w:t>3.2.</w:t>
            </w:r>
            <w:r w:rsidRPr="006B6B04">
              <w:rPr>
                <w:b/>
                <w:sz w:val="32"/>
                <w:szCs w:val="32"/>
              </w:rPr>
              <w:t>1. Расчет передачи винт-гайка.</w:t>
            </w:r>
          </w:p>
          <w:p w:rsidR="004534DB" w:rsidRDefault="004534DB" w:rsidP="004659E6">
            <w:pPr>
              <w:jc w:val="center"/>
              <w:rPr>
                <w:b/>
                <w:sz w:val="32"/>
                <w:szCs w:val="32"/>
              </w:rPr>
            </w:pPr>
          </w:p>
          <w:p w:rsidR="004534DB" w:rsidRDefault="00880560" w:rsidP="004659E6">
            <w:r>
              <w:rPr>
                <w:noProof/>
              </w:rPr>
              <w:pict>
                <v:shape id="_x0000_s1054" type="#_x0000_t75" style="position:absolute;margin-left:76.35pt;margin-top:6.35pt;width:366.5pt;height:215.55pt;z-index:-251654656" wrapcoords="-34 0 -34 21541 21600 21541 21600 0 -34 0" o:bordertopcolor="this" o:borderleftcolor="this" o:borderbottomcolor="this" o:borderrightcolor="this" o:allowoverlap="f">
                  <v:imagedata r:id="rId12" o:title="Drawing3"/>
                  <w10:wrap type="tight"/>
                </v:shape>
              </w:pict>
            </w:r>
          </w:p>
          <w:p w:rsidR="004534DB" w:rsidRPr="003768D0" w:rsidRDefault="004534DB" w:rsidP="004659E6">
            <w:pPr>
              <w:ind w:right="453" w:firstLine="612"/>
              <w:rPr>
                <w:sz w:val="28"/>
                <w:szCs w:val="28"/>
              </w:rPr>
            </w:pPr>
            <w:r>
              <w:rPr>
                <w:sz w:val="28"/>
                <w:szCs w:val="28"/>
              </w:rPr>
              <w:t>Рис.3.7.Кинематическая схема подъемника.</w:t>
            </w:r>
          </w:p>
          <w:p w:rsidR="004534DB" w:rsidRPr="006B6B04" w:rsidRDefault="004534DB" w:rsidP="004659E6">
            <w:pPr>
              <w:shd w:val="clear" w:color="auto" w:fill="FFFFFF"/>
              <w:spacing w:before="192" w:line="480" w:lineRule="exact"/>
              <w:ind w:right="-5" w:firstLine="540"/>
              <w:jc w:val="both"/>
              <w:rPr>
                <w:sz w:val="28"/>
                <w:szCs w:val="28"/>
              </w:rPr>
            </w:pPr>
            <w:r w:rsidRPr="006B6B04">
              <w:rPr>
                <w:sz w:val="28"/>
                <w:szCs w:val="28"/>
              </w:rPr>
              <w:t>Передача винт-гайка служит для преобразования вращательного движения в поступательное. При этом вращение закрепленной от осевых перемещений гайки вызывает поступательное перемещение винта, или вращение закрепленного от осевых перемещений винта приводит к поступательному перемещению гайки.</w:t>
            </w:r>
          </w:p>
          <w:p w:rsidR="004534DB" w:rsidRPr="006B6B04" w:rsidRDefault="004534DB" w:rsidP="004659E6">
            <w:pPr>
              <w:shd w:val="clear" w:color="auto" w:fill="FFFFFF"/>
              <w:spacing w:before="5" w:line="480" w:lineRule="exact"/>
              <w:ind w:right="-5" w:firstLine="540"/>
              <w:jc w:val="both"/>
              <w:rPr>
                <w:sz w:val="28"/>
                <w:szCs w:val="28"/>
              </w:rPr>
            </w:pPr>
            <w:r w:rsidRPr="006B6B04">
              <w:rPr>
                <w:sz w:val="28"/>
                <w:szCs w:val="28"/>
              </w:rPr>
              <w:t>Возможность преобразования поступательного движения во вращательное в силовых передачах вследствие низкого КПД не используют.</w:t>
            </w:r>
          </w:p>
          <w:p w:rsidR="004534DB" w:rsidRPr="006B6B04" w:rsidRDefault="004534DB" w:rsidP="004659E6">
            <w:pPr>
              <w:shd w:val="clear" w:color="auto" w:fill="FFFFFF"/>
              <w:spacing w:before="19" w:line="480" w:lineRule="exact"/>
              <w:ind w:right="-5" w:firstLine="540"/>
              <w:jc w:val="both"/>
              <w:rPr>
                <w:sz w:val="28"/>
                <w:szCs w:val="28"/>
              </w:rPr>
            </w:pPr>
            <w:r w:rsidRPr="006B6B04">
              <w:rPr>
                <w:sz w:val="28"/>
                <w:szCs w:val="28"/>
              </w:rPr>
              <w:t>Достоинства передачи винт-гайка: 1. Возможность создания больших осевых сил, значительный выигрыш в силе (вследствие клинового действия резьбы). 2.Возможность получения медленного поступательного перемещения с высокой точностью. 3.Малые габариты при высокой несущей способности.</w:t>
            </w:r>
          </w:p>
          <w:p w:rsidR="004534DB" w:rsidRPr="006B6B04" w:rsidRDefault="004534DB" w:rsidP="004659E6">
            <w:pPr>
              <w:shd w:val="clear" w:color="auto" w:fill="FFFFFF"/>
              <w:spacing w:before="5" w:line="480" w:lineRule="exact"/>
              <w:ind w:right="-5" w:firstLine="540"/>
              <w:jc w:val="both"/>
              <w:rPr>
                <w:sz w:val="28"/>
                <w:szCs w:val="28"/>
              </w:rPr>
            </w:pPr>
            <w:r w:rsidRPr="006B6B04">
              <w:rPr>
                <w:sz w:val="28"/>
                <w:szCs w:val="28"/>
              </w:rPr>
              <w:t>Передачи винт-гайка применяют в станкостроении (механизму подачи), авиастроении (механизмы управления), в точных измерительных приборах (ме</w:t>
            </w:r>
            <w:r w:rsidRPr="006B6B04">
              <w:rPr>
                <w:sz w:val="28"/>
                <w:szCs w:val="28"/>
              </w:rPr>
              <w:softHyphen/>
              <w:t>ханизму делительных перемещений), в приводах нажимных устройств прокат</w:t>
            </w:r>
            <w:r w:rsidRPr="006B6B04">
              <w:rPr>
                <w:sz w:val="28"/>
                <w:szCs w:val="28"/>
              </w:rPr>
              <w:softHyphen/>
              <w:t>ных станов и др. В качестве ведущего звена в передаче используют как винт, так и гайку.</w:t>
            </w:r>
          </w:p>
          <w:p w:rsidR="004534DB" w:rsidRPr="006B6B04" w:rsidRDefault="004534DB" w:rsidP="004659E6">
            <w:pPr>
              <w:shd w:val="clear" w:color="auto" w:fill="FFFFFF"/>
              <w:spacing w:before="163"/>
              <w:ind w:right="-5" w:firstLine="540"/>
              <w:rPr>
                <w:sz w:val="28"/>
                <w:szCs w:val="28"/>
              </w:rPr>
            </w:pPr>
            <w:r w:rsidRPr="006B6B04">
              <w:rPr>
                <w:sz w:val="28"/>
                <w:szCs w:val="28"/>
              </w:rPr>
              <w:t>Материалы винта и гайки должны представлять антифрикционную пару, т.е.</w:t>
            </w:r>
          </w:p>
          <w:p w:rsidR="004534DB" w:rsidRDefault="004534DB" w:rsidP="004659E6"/>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vMerge w:val="restart"/>
            <w:noWrap/>
            <w:vAlign w:val="center"/>
          </w:tcPr>
          <w:p w:rsidR="004534DB" w:rsidRPr="00CF1B1A"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vMerge/>
            <w:noWrap/>
            <w:tcFitText/>
          </w:tcPr>
          <w:p w:rsidR="004534DB" w:rsidRPr="00CF1B1A" w:rsidRDefault="004534DB" w:rsidP="004659E6">
            <w:pPr>
              <w:rPr>
                <w:i/>
              </w:rPr>
            </w:pPr>
          </w:p>
        </w:tc>
      </w:tr>
    </w:tbl>
    <w:p w:rsidR="004534DB" w:rsidRPr="00CF1B1A" w:rsidRDefault="004534DB" w:rsidP="004534DB">
      <w:pPr>
        <w:ind w:left="180" w:hanging="180"/>
        <w:rPr>
          <w:i/>
        </w:rPr>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65"/>
      </w:tblGrid>
      <w:tr w:rsidR="004534DB" w:rsidTr="004659E6">
        <w:trPr>
          <w:trHeight w:val="15146"/>
        </w:trPr>
        <w:tc>
          <w:tcPr>
            <w:tcW w:w="10281" w:type="dxa"/>
            <w:gridSpan w:val="7"/>
          </w:tcPr>
          <w:p w:rsidR="004534DB" w:rsidRPr="005B3EC4" w:rsidRDefault="00880560" w:rsidP="004659E6">
            <w:pPr>
              <w:rPr>
                <w:sz w:val="28"/>
                <w:szCs w:val="28"/>
              </w:rPr>
            </w:pPr>
            <w:r>
              <w:rPr>
                <w:noProof/>
              </w:rPr>
              <w:pict>
                <v:shape id="_x0000_s1052" type="#_x0000_t75" style="position:absolute;margin-left:157.35pt;margin-top:241.55pt;width:211pt;height:123pt;z-index:251659776;mso-wrap-distance-top:14.2pt;mso-wrap-distance-bottom:14.2pt">
                  <v:imagedata r:id="rId13" o:title="Фрагмент1"/>
                  <w10:wrap type="topAndBottom"/>
                  <w10:anchorlock/>
                </v:shape>
              </w:pict>
            </w:r>
          </w:p>
          <w:p w:rsidR="004534DB" w:rsidRPr="006B6B04" w:rsidRDefault="004534DB" w:rsidP="004659E6">
            <w:pPr>
              <w:shd w:val="clear" w:color="auto" w:fill="FFFFFF"/>
              <w:spacing w:line="456" w:lineRule="exact"/>
              <w:ind w:right="-5"/>
              <w:jc w:val="both"/>
              <w:rPr>
                <w:sz w:val="28"/>
                <w:szCs w:val="28"/>
              </w:rPr>
            </w:pPr>
            <w:r w:rsidRPr="006B6B04">
              <w:rPr>
                <w:sz w:val="28"/>
                <w:szCs w:val="28"/>
              </w:rPr>
              <w:t>быть износостойкими и иметь малый коэффициент трения. Выбор марки мате</w:t>
            </w:r>
            <w:r w:rsidRPr="006B6B04">
              <w:rPr>
                <w:sz w:val="28"/>
                <w:szCs w:val="28"/>
              </w:rPr>
              <w:softHyphen/>
              <w:t>риала зависит от назначения передачи, условий работы и способа обработки резьбы.</w:t>
            </w:r>
          </w:p>
          <w:p w:rsidR="004534DB" w:rsidRPr="006B6B04" w:rsidRDefault="004534DB" w:rsidP="004659E6">
            <w:pPr>
              <w:shd w:val="clear" w:color="auto" w:fill="FFFFFF"/>
              <w:spacing w:before="53" w:line="480" w:lineRule="exact"/>
              <w:ind w:right="-5" w:firstLine="540"/>
              <w:jc w:val="both"/>
              <w:rPr>
                <w:sz w:val="28"/>
                <w:szCs w:val="28"/>
              </w:rPr>
            </w:pPr>
            <w:r w:rsidRPr="006B6B04">
              <w:rPr>
                <w:sz w:val="28"/>
                <w:szCs w:val="28"/>
              </w:rPr>
              <w:t>Винты изготовляют из сталей марок 50, 40ХГ, У10, 18XГТ и др. В от</w:t>
            </w:r>
            <w:r w:rsidRPr="006B6B04">
              <w:rPr>
                <w:sz w:val="28"/>
                <w:szCs w:val="28"/>
              </w:rPr>
              <w:softHyphen/>
              <w:t>ветственных передачах для повышения износостойкости применяют закалку винтов до твердости не менее 45</w:t>
            </w:r>
            <w:r w:rsidRPr="006B6B04">
              <w:rPr>
                <w:sz w:val="28"/>
                <w:szCs w:val="28"/>
                <w:lang w:val="en-US"/>
              </w:rPr>
              <w:t>HRC</w:t>
            </w:r>
            <w:r w:rsidRPr="006B6B04">
              <w:rPr>
                <w:sz w:val="28"/>
                <w:szCs w:val="28"/>
              </w:rPr>
              <w:t xml:space="preserve"> с последующим шлифованием резьбы.</w:t>
            </w:r>
          </w:p>
          <w:p w:rsidR="004534DB" w:rsidRPr="00677D59" w:rsidRDefault="004534DB" w:rsidP="004659E6">
            <w:pPr>
              <w:shd w:val="clear" w:color="auto" w:fill="FFFFFF"/>
              <w:spacing w:before="34" w:line="480" w:lineRule="exact"/>
              <w:ind w:right="-5" w:firstLine="540"/>
              <w:jc w:val="both"/>
              <w:rPr>
                <w:sz w:val="28"/>
                <w:szCs w:val="28"/>
              </w:rPr>
            </w:pPr>
            <w:r w:rsidRPr="006B6B04">
              <w:rPr>
                <w:sz w:val="28"/>
                <w:szCs w:val="28"/>
              </w:rPr>
              <w:t xml:space="preserve">Гайки ответственных передач изготовляют из оловянных бронз марок БрО10Ф1, БрОбЦбСЗ и др., а в тихоходных слабонагруженных передачах - из антифрикционных чугунов марок </w:t>
            </w:r>
            <w:r w:rsidRPr="006B6B04">
              <w:rPr>
                <w:spacing w:val="32"/>
                <w:sz w:val="28"/>
                <w:szCs w:val="28"/>
              </w:rPr>
              <w:t>ЛВЧ-1,</w:t>
            </w:r>
            <w:r w:rsidRPr="006B6B04">
              <w:rPr>
                <w:sz w:val="28"/>
                <w:szCs w:val="28"/>
              </w:rPr>
              <w:t xml:space="preserve"> АКЧ-1 или серого чугуна С420</w:t>
            </w:r>
            <w:r>
              <w:rPr>
                <w:sz w:val="28"/>
                <w:szCs w:val="28"/>
              </w:rPr>
              <w:t xml:space="preserve"> </w:t>
            </w:r>
            <w:r w:rsidRPr="00677D59">
              <w:rPr>
                <w:sz w:val="28"/>
                <w:szCs w:val="28"/>
              </w:rPr>
              <w:t>[4]</w:t>
            </w:r>
            <w:r>
              <w:rPr>
                <w:sz w:val="28"/>
                <w:szCs w:val="28"/>
              </w:rPr>
              <w:t>.</w:t>
            </w:r>
          </w:p>
          <w:p w:rsidR="004534DB" w:rsidRDefault="004534DB" w:rsidP="004659E6">
            <w:pPr>
              <w:shd w:val="clear" w:color="auto" w:fill="FFFFFF"/>
              <w:spacing w:before="19" w:after="797" w:line="466" w:lineRule="exact"/>
              <w:ind w:right="-5" w:firstLine="540"/>
              <w:jc w:val="both"/>
              <w:rPr>
                <w:sz w:val="28"/>
                <w:szCs w:val="28"/>
              </w:rPr>
            </w:pPr>
            <w:r>
              <w:rPr>
                <w:sz w:val="28"/>
                <w:szCs w:val="28"/>
              </w:rPr>
              <w:t>Рис.3.8.Расчетная схема витка резьбы.</w:t>
            </w:r>
          </w:p>
          <w:p w:rsidR="004534DB" w:rsidRDefault="004534DB" w:rsidP="004659E6">
            <w:pPr>
              <w:shd w:val="clear" w:color="auto" w:fill="FFFFFF"/>
              <w:spacing w:before="19" w:after="797" w:line="466" w:lineRule="exact"/>
              <w:ind w:right="-5" w:firstLine="540"/>
              <w:jc w:val="both"/>
              <w:rPr>
                <w:spacing w:val="21"/>
                <w:sz w:val="28"/>
                <w:szCs w:val="28"/>
              </w:rPr>
            </w:pPr>
            <w:r w:rsidRPr="006B6B04">
              <w:rPr>
                <w:sz w:val="28"/>
                <w:szCs w:val="28"/>
              </w:rPr>
              <w:t>Принимаем материал винта сталь 18XГТ. Обработка азотирование обеспе</w:t>
            </w:r>
            <w:r w:rsidRPr="006B6B04">
              <w:rPr>
                <w:sz w:val="28"/>
                <w:szCs w:val="28"/>
              </w:rPr>
              <w:softHyphen/>
              <w:t>чивает высокую износостойкость и минимальное деформирование при упрочне</w:t>
            </w:r>
            <w:r w:rsidRPr="006B6B04">
              <w:rPr>
                <w:sz w:val="28"/>
                <w:szCs w:val="28"/>
              </w:rPr>
              <w:softHyphen/>
              <w:t xml:space="preserve">нии. Материал гайки бронза оловянная </w:t>
            </w:r>
            <w:r w:rsidRPr="006B6B04">
              <w:rPr>
                <w:spacing w:val="21"/>
                <w:sz w:val="28"/>
                <w:szCs w:val="28"/>
              </w:rPr>
              <w:t>БрО10Ф1.</w:t>
            </w:r>
          </w:p>
          <w:p w:rsidR="004534DB" w:rsidRPr="005B3EC4" w:rsidRDefault="00880560" w:rsidP="004659E6">
            <w:pPr>
              <w:rPr>
                <w:sz w:val="28"/>
                <w:szCs w:val="28"/>
              </w:rPr>
            </w:pPr>
            <w:r>
              <w:rPr>
                <w:noProof/>
              </w:rPr>
              <w:pict>
                <v:shape id="_x0000_s1053" type="#_x0000_t75" style="position:absolute;margin-left:148.35pt;margin-top:30.95pt;width:188.5pt;height:123pt;z-index:251660800;mso-wrap-distance-top:14.2pt;mso-wrap-distance-bottom:14.2pt">
                  <v:imagedata r:id="rId14" o:title="Фрагмент2"/>
                  <w10:wrap type="topAndBottom"/>
                  <w10:anchorlock/>
                </v:shape>
              </w:pict>
            </w:r>
          </w:p>
          <w:p w:rsidR="004534DB" w:rsidRPr="008E51F5" w:rsidRDefault="004534DB" w:rsidP="004659E6">
            <w:pPr>
              <w:ind w:firstLine="612"/>
              <w:rPr>
                <w:sz w:val="28"/>
                <w:szCs w:val="28"/>
              </w:rPr>
            </w:pPr>
            <w:r w:rsidRPr="008E51F5">
              <w:rPr>
                <w:sz w:val="28"/>
                <w:szCs w:val="28"/>
              </w:rPr>
              <w:t>Рис.</w:t>
            </w:r>
            <w:r>
              <w:rPr>
                <w:sz w:val="28"/>
                <w:szCs w:val="28"/>
              </w:rPr>
              <w:t>3.9. Резьба трапецеидальная.</w:t>
            </w:r>
          </w:p>
          <w:p w:rsidR="004534DB" w:rsidRDefault="004534DB" w:rsidP="004659E6">
            <w:pPr>
              <w:shd w:val="clear" w:color="auto" w:fill="FFFFFF"/>
              <w:spacing w:line="475" w:lineRule="exact"/>
              <w:ind w:right="76" w:firstLine="540"/>
              <w:jc w:val="both"/>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vMerge w:val="restart"/>
            <w:noWrap/>
            <w:vAlign w:val="center"/>
          </w:tcPr>
          <w:p w:rsidR="004534DB" w:rsidRPr="007F222B"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vMerge/>
            <w:noWrap/>
            <w:tcFitText/>
          </w:tcPr>
          <w:p w:rsidR="004534DB" w:rsidRPr="00CF1B1A" w:rsidRDefault="004534DB" w:rsidP="004659E6">
            <w:pPr>
              <w:rPr>
                <w:i/>
              </w:rPr>
            </w:pPr>
          </w:p>
        </w:tc>
      </w:tr>
    </w:tbl>
    <w:p w:rsidR="004534DB" w:rsidRPr="00CF1B1A" w:rsidRDefault="004534DB" w:rsidP="004534DB">
      <w:pPr>
        <w:ind w:left="180" w:hanging="180"/>
        <w:rPr>
          <w:i/>
        </w:rPr>
      </w:pPr>
    </w:p>
    <w:tbl>
      <w:tblPr>
        <w:tblW w:w="10281"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8"/>
        <w:gridCol w:w="565"/>
        <w:gridCol w:w="1299"/>
        <w:gridCol w:w="848"/>
        <w:gridCol w:w="565"/>
        <w:gridCol w:w="5931"/>
        <w:gridCol w:w="544"/>
        <w:gridCol w:w="21"/>
      </w:tblGrid>
      <w:tr w:rsidR="004534DB" w:rsidTr="004659E6">
        <w:trPr>
          <w:trHeight w:val="15146"/>
        </w:trPr>
        <w:tc>
          <w:tcPr>
            <w:tcW w:w="10281" w:type="dxa"/>
            <w:gridSpan w:val="8"/>
          </w:tcPr>
          <w:p w:rsidR="004534DB" w:rsidRPr="006B6B04" w:rsidRDefault="004534DB" w:rsidP="004659E6">
            <w:pPr>
              <w:shd w:val="clear" w:color="auto" w:fill="FFFFFF"/>
              <w:spacing w:line="475" w:lineRule="exact"/>
              <w:ind w:right="76" w:firstLine="540"/>
              <w:jc w:val="both"/>
              <w:rPr>
                <w:sz w:val="28"/>
                <w:szCs w:val="28"/>
              </w:rPr>
            </w:pPr>
            <w:r w:rsidRPr="006B6B04">
              <w:rPr>
                <w:sz w:val="32"/>
                <w:szCs w:val="32"/>
                <w:lang w:val="en-US"/>
              </w:rPr>
              <w:t>d</w:t>
            </w:r>
            <w:r w:rsidRPr="006B6B04">
              <w:rPr>
                <w:sz w:val="28"/>
                <w:szCs w:val="28"/>
              </w:rPr>
              <w:t xml:space="preserve"> - наружный диаметр резьбы винта (номинальный диаметр резьбы); </w:t>
            </w:r>
            <w:r w:rsidRPr="006B6B04">
              <w:rPr>
                <w:iCs/>
                <w:sz w:val="32"/>
                <w:szCs w:val="32"/>
                <w:lang w:val="en-US"/>
              </w:rPr>
              <w:t>d</w:t>
            </w:r>
            <w:r w:rsidRPr="006B6B04">
              <w:rPr>
                <w:iCs/>
                <w:sz w:val="32"/>
                <w:szCs w:val="32"/>
                <w:vertAlign w:val="subscript"/>
              </w:rPr>
              <w:t>3</w:t>
            </w:r>
            <w:r w:rsidRPr="006B6B04">
              <w:rPr>
                <w:i/>
                <w:iCs/>
                <w:sz w:val="28"/>
                <w:szCs w:val="28"/>
              </w:rPr>
              <w:t>- -</w:t>
            </w:r>
            <w:r w:rsidRPr="006B6B04">
              <w:rPr>
                <w:sz w:val="28"/>
                <w:szCs w:val="28"/>
              </w:rPr>
              <w:t xml:space="preserve">внутренний диаметр резьбы винта по впадине; </w:t>
            </w:r>
            <w:r w:rsidRPr="006B6B04">
              <w:rPr>
                <w:sz w:val="32"/>
                <w:szCs w:val="32"/>
                <w:lang w:val="en-US"/>
              </w:rPr>
              <w:t>d</w:t>
            </w:r>
            <w:r w:rsidRPr="006B6B04">
              <w:rPr>
                <w:sz w:val="32"/>
                <w:szCs w:val="32"/>
                <w:vertAlign w:val="subscript"/>
              </w:rPr>
              <w:t>2</w:t>
            </w:r>
            <w:r w:rsidRPr="006B6B04">
              <w:rPr>
                <w:sz w:val="28"/>
                <w:szCs w:val="28"/>
              </w:rPr>
              <w:t xml:space="preserve"> - средний диаметр (ширина ка</w:t>
            </w:r>
            <w:r w:rsidRPr="006B6B04">
              <w:rPr>
                <w:sz w:val="28"/>
                <w:szCs w:val="28"/>
              </w:rPr>
              <w:softHyphen/>
              <w:t xml:space="preserve">навки равна ширине витка); </w:t>
            </w:r>
            <w:r w:rsidRPr="006B6B04">
              <w:rPr>
                <w:sz w:val="32"/>
                <w:szCs w:val="32"/>
              </w:rPr>
              <w:t>Р</w:t>
            </w:r>
            <w:r w:rsidRPr="006B6B04">
              <w:rPr>
                <w:sz w:val="28"/>
                <w:szCs w:val="28"/>
              </w:rPr>
              <w:t xml:space="preserve"> - шаг; </w:t>
            </w:r>
            <w:r w:rsidRPr="006B6B04">
              <w:rPr>
                <w:spacing w:val="66"/>
                <w:sz w:val="32"/>
                <w:szCs w:val="32"/>
                <w:lang w:val="en-US"/>
              </w:rPr>
              <w:t>H</w:t>
            </w:r>
            <w:r w:rsidRPr="006B6B04">
              <w:rPr>
                <w:spacing w:val="66"/>
                <w:sz w:val="32"/>
                <w:szCs w:val="32"/>
                <w:vertAlign w:val="subscript"/>
              </w:rPr>
              <w:t>1</w:t>
            </w:r>
            <w:r w:rsidRPr="006B6B04">
              <w:rPr>
                <w:sz w:val="28"/>
                <w:szCs w:val="28"/>
              </w:rPr>
              <w:t xml:space="preserve"> - рабочая высота профиля.</w:t>
            </w:r>
          </w:p>
          <w:p w:rsidR="004534DB" w:rsidRPr="006B6B04" w:rsidRDefault="004534DB" w:rsidP="004659E6">
            <w:pPr>
              <w:shd w:val="clear" w:color="auto" w:fill="FFFFFF"/>
              <w:spacing w:before="14" w:line="475" w:lineRule="exact"/>
              <w:ind w:right="76" w:firstLine="540"/>
              <w:jc w:val="both"/>
              <w:rPr>
                <w:sz w:val="28"/>
                <w:szCs w:val="28"/>
              </w:rPr>
            </w:pPr>
            <w:r w:rsidRPr="006B6B04">
              <w:rPr>
                <w:sz w:val="28"/>
                <w:szCs w:val="28"/>
              </w:rPr>
              <w:t>Для большего выигрыша в силе и обеспечения самоторможения применяем однозаходную трапецеидальную резьбу.</w:t>
            </w:r>
          </w:p>
          <w:p w:rsidR="004534DB" w:rsidRPr="00677D59" w:rsidRDefault="004534DB" w:rsidP="004659E6">
            <w:pPr>
              <w:shd w:val="clear" w:color="auto" w:fill="FFFFFF"/>
              <w:spacing w:before="120" w:after="120" w:line="466" w:lineRule="exact"/>
              <w:ind w:right="74" w:firstLine="539"/>
              <w:jc w:val="both"/>
              <w:rPr>
                <w:sz w:val="28"/>
                <w:szCs w:val="28"/>
              </w:rPr>
            </w:pPr>
            <w:r w:rsidRPr="006B6B04">
              <w:rPr>
                <w:sz w:val="28"/>
                <w:szCs w:val="28"/>
              </w:rPr>
              <w:t>Основным видом отказа передачи винт-гайка скольжения является изнаши</w:t>
            </w:r>
            <w:r w:rsidRPr="006B6B04">
              <w:rPr>
                <w:sz w:val="28"/>
                <w:szCs w:val="28"/>
              </w:rPr>
              <w:softHyphen/>
              <w:t>вание резьбы. Возможный отказ - потеря устойчивости длинных сжатых винтов. При определении размеров передачи исходят из основного критерия работоспо</w:t>
            </w:r>
            <w:r w:rsidRPr="006B6B04">
              <w:rPr>
                <w:sz w:val="28"/>
                <w:szCs w:val="28"/>
              </w:rPr>
              <w:softHyphen/>
              <w:t>собн</w:t>
            </w:r>
            <w:r>
              <w:rPr>
                <w:sz w:val="28"/>
                <w:szCs w:val="28"/>
              </w:rPr>
              <w:t>ости – износостойкости</w:t>
            </w:r>
            <w:r w:rsidRPr="00677D59">
              <w:rPr>
                <w:sz w:val="28"/>
                <w:szCs w:val="28"/>
              </w:rPr>
              <w:t xml:space="preserve"> [4]</w:t>
            </w:r>
            <w:r>
              <w:rPr>
                <w:sz w:val="28"/>
                <w:szCs w:val="28"/>
              </w:rPr>
              <w:t>:</w:t>
            </w:r>
          </w:p>
          <w:p w:rsidR="004534DB" w:rsidRDefault="004534DB" w:rsidP="004659E6">
            <w:pPr>
              <w:shd w:val="clear" w:color="auto" w:fill="FFFFFF"/>
              <w:spacing w:before="120" w:after="120" w:line="466" w:lineRule="exact"/>
              <w:ind w:right="74" w:firstLine="539"/>
              <w:jc w:val="center"/>
              <w:rPr>
                <w:sz w:val="32"/>
                <w:szCs w:val="32"/>
              </w:rPr>
            </w:pPr>
            <w:r>
              <w:rPr>
                <w:sz w:val="44"/>
                <w:szCs w:val="44"/>
              </w:rPr>
              <w:t xml:space="preserve">            </w:t>
            </w:r>
            <w:r w:rsidRPr="00FB3171">
              <w:rPr>
                <w:position w:val="-28"/>
                <w:sz w:val="44"/>
                <w:szCs w:val="44"/>
                <w:lang w:val="en-US"/>
              </w:rPr>
              <w:object w:dxaOrig="2520" w:dyaOrig="520">
                <v:shape id="_x0000_i1025" type="#_x0000_t75" style="width:223.5pt;height:33pt" o:ole="">
                  <v:imagedata r:id="rId15" o:title=""/>
                </v:shape>
                <o:OLEObject Type="Embed" ProgID="Equation.3" ShapeID="_x0000_i1025" DrawAspect="Content" ObjectID="_1462728376" r:id="rId16"/>
              </w:object>
            </w:r>
            <w:r w:rsidRPr="0073584C">
              <w:rPr>
                <w:sz w:val="32"/>
                <w:szCs w:val="32"/>
              </w:rPr>
              <w:t>;</w:t>
            </w:r>
            <w:r>
              <w:rPr>
                <w:sz w:val="44"/>
                <w:szCs w:val="44"/>
              </w:rPr>
              <w:t xml:space="preserve">          </w:t>
            </w:r>
            <w:r>
              <w:rPr>
                <w:sz w:val="32"/>
                <w:szCs w:val="32"/>
              </w:rPr>
              <w:t xml:space="preserve">       </w:t>
            </w:r>
            <w:r w:rsidRPr="003218DC">
              <w:rPr>
                <w:b/>
                <w:sz w:val="32"/>
                <w:szCs w:val="32"/>
              </w:rPr>
              <w:t>(3.1)</w:t>
            </w:r>
            <w:r>
              <w:rPr>
                <w:sz w:val="32"/>
                <w:szCs w:val="32"/>
              </w:rPr>
              <w:t xml:space="preserve">      </w:t>
            </w:r>
          </w:p>
          <w:p w:rsidR="004534DB" w:rsidRPr="006B6B04" w:rsidRDefault="004534DB" w:rsidP="004659E6">
            <w:pPr>
              <w:shd w:val="clear" w:color="auto" w:fill="FFFFFF"/>
              <w:spacing w:before="120" w:after="120" w:line="466" w:lineRule="exact"/>
              <w:ind w:right="74" w:firstLine="539"/>
              <w:jc w:val="both"/>
              <w:rPr>
                <w:sz w:val="28"/>
                <w:szCs w:val="28"/>
              </w:rPr>
            </w:pPr>
            <w:r w:rsidRPr="006B6B04">
              <w:rPr>
                <w:sz w:val="28"/>
                <w:szCs w:val="28"/>
              </w:rPr>
              <w:t xml:space="preserve">где  </w:t>
            </w:r>
            <w:r w:rsidRPr="00282829">
              <w:rPr>
                <w:position w:val="-12"/>
                <w:sz w:val="28"/>
                <w:szCs w:val="28"/>
              </w:rPr>
              <w:object w:dxaOrig="279" w:dyaOrig="360">
                <v:shape id="_x0000_i1026" type="#_x0000_t75" style="width:23.25pt;height:25.5pt" o:ole="">
                  <v:imagedata r:id="rId17" o:title=""/>
                </v:shape>
                <o:OLEObject Type="Embed" ProgID="Equation.3" ShapeID="_x0000_i1026" DrawAspect="Content" ObjectID="_1462728377" r:id="rId18"/>
              </w:object>
            </w:r>
            <w:r w:rsidRPr="006B6B04">
              <w:rPr>
                <w:sz w:val="28"/>
                <w:szCs w:val="28"/>
              </w:rPr>
              <w:t>– осевая сила, действующая на винт;</w:t>
            </w:r>
          </w:p>
          <w:p w:rsidR="004534DB" w:rsidRDefault="004534DB" w:rsidP="004659E6">
            <w:pPr>
              <w:shd w:val="clear" w:color="auto" w:fill="FFFFFF"/>
              <w:spacing w:before="120" w:after="120" w:line="466" w:lineRule="exact"/>
              <w:ind w:right="74" w:firstLine="539"/>
              <w:jc w:val="both"/>
              <w:rPr>
                <w:sz w:val="28"/>
                <w:szCs w:val="28"/>
              </w:rPr>
            </w:pPr>
            <w:r w:rsidRPr="006B6B04">
              <w:rPr>
                <w:sz w:val="28"/>
                <w:szCs w:val="28"/>
              </w:rPr>
              <w:t xml:space="preserve">       </w:t>
            </w:r>
            <w:r w:rsidRPr="003341AF">
              <w:rPr>
                <w:i/>
                <w:sz w:val="32"/>
                <w:szCs w:val="32"/>
                <w:lang w:val="en-US"/>
              </w:rPr>
              <w:t>m</w:t>
            </w:r>
            <w:r w:rsidRPr="006B6B04">
              <w:rPr>
                <w:sz w:val="32"/>
                <w:szCs w:val="32"/>
              </w:rPr>
              <w:t xml:space="preserve"> </w:t>
            </w:r>
            <w:r w:rsidRPr="006B6B04">
              <w:rPr>
                <w:sz w:val="28"/>
                <w:szCs w:val="28"/>
              </w:rPr>
              <w:t xml:space="preserve">– число витков в гайке высотой Н: </w:t>
            </w:r>
            <w:r w:rsidRPr="003341AF">
              <w:rPr>
                <w:position w:val="-6"/>
                <w:sz w:val="28"/>
                <w:szCs w:val="28"/>
              </w:rPr>
              <w:object w:dxaOrig="1020" w:dyaOrig="279">
                <v:shape id="_x0000_i1027" type="#_x0000_t75" style="width:73.5pt;height:20.25pt" o:ole="">
                  <v:imagedata r:id="rId19" o:title=""/>
                </v:shape>
                <o:OLEObject Type="Embed" ProgID="Equation.3" ShapeID="_x0000_i1027" DrawAspect="Content" ObjectID="_1462728378" r:id="rId20"/>
              </w:object>
            </w:r>
            <w:r w:rsidRPr="006B6B04">
              <w:rPr>
                <w:sz w:val="28"/>
                <w:szCs w:val="28"/>
              </w:rPr>
              <w:t xml:space="preserve"> (здесь Р – шаг резьбы).</w:t>
            </w:r>
          </w:p>
          <w:p w:rsidR="004534DB" w:rsidRDefault="004534DB" w:rsidP="004659E6">
            <w:pPr>
              <w:shd w:val="clear" w:color="auto" w:fill="FFFFFF"/>
              <w:spacing w:before="120" w:after="120" w:line="466" w:lineRule="exact"/>
              <w:ind w:right="74" w:firstLine="539"/>
              <w:jc w:val="both"/>
              <w:rPr>
                <w:sz w:val="28"/>
                <w:szCs w:val="28"/>
              </w:rPr>
            </w:pPr>
          </w:p>
          <w:p w:rsidR="004534DB" w:rsidRDefault="004534DB" w:rsidP="004659E6">
            <w:pPr>
              <w:shd w:val="clear" w:color="auto" w:fill="FFFFFF"/>
              <w:spacing w:before="120" w:after="120" w:line="360" w:lineRule="auto"/>
              <w:ind w:right="74" w:firstLine="539"/>
              <w:jc w:val="both"/>
              <w:rPr>
                <w:sz w:val="28"/>
                <w:szCs w:val="28"/>
              </w:rPr>
            </w:pPr>
            <w:r>
              <w:rPr>
                <w:sz w:val="28"/>
                <w:szCs w:val="28"/>
              </w:rPr>
              <w:t>Формула для проектировочного расчета передачи винт – гайка скольжения:</w:t>
            </w:r>
          </w:p>
          <w:p w:rsidR="004534DB" w:rsidRDefault="004534DB" w:rsidP="004659E6">
            <w:pPr>
              <w:shd w:val="clear" w:color="auto" w:fill="FFFFFF"/>
              <w:tabs>
                <w:tab w:val="left" w:pos="6840"/>
              </w:tabs>
              <w:spacing w:before="120" w:after="120" w:line="360" w:lineRule="auto"/>
              <w:ind w:right="74" w:firstLine="539"/>
              <w:rPr>
                <w:iCs/>
                <w:spacing w:val="-6"/>
                <w:sz w:val="34"/>
                <w:szCs w:val="34"/>
              </w:rPr>
            </w:pPr>
            <w:r w:rsidRPr="00DF57D1">
              <w:rPr>
                <w:iCs/>
                <w:spacing w:val="-6"/>
                <w:sz w:val="28"/>
                <w:szCs w:val="28"/>
              </w:rPr>
              <w:t xml:space="preserve">                           </w:t>
            </w:r>
            <w:r w:rsidRPr="00DF57D1">
              <w:rPr>
                <w:iCs/>
                <w:spacing w:val="-6"/>
                <w:position w:val="-14"/>
                <w:sz w:val="28"/>
                <w:szCs w:val="28"/>
              </w:rPr>
              <w:object w:dxaOrig="2580" w:dyaOrig="420">
                <v:shape id="_x0000_i1028" type="#_x0000_t75" style="width:168.75pt;height:27pt" o:ole="">
                  <v:imagedata r:id="rId21" o:title=""/>
                </v:shape>
                <o:OLEObject Type="Embed" ProgID="Equation.3" ShapeID="_x0000_i1028" DrawAspect="Content" ObjectID="_1462728379" r:id="rId22"/>
              </w:object>
            </w:r>
            <w:r>
              <w:rPr>
                <w:iCs/>
                <w:spacing w:val="-6"/>
                <w:sz w:val="34"/>
                <w:szCs w:val="34"/>
              </w:rPr>
              <w:t xml:space="preserve"> ;  </w:t>
            </w:r>
            <w:r w:rsidRPr="005B3EC4">
              <w:rPr>
                <w:iCs/>
                <w:spacing w:val="-6"/>
                <w:sz w:val="34"/>
                <w:szCs w:val="34"/>
              </w:rPr>
              <w:t xml:space="preserve">           </w:t>
            </w:r>
            <w:r>
              <w:rPr>
                <w:iCs/>
                <w:spacing w:val="-6"/>
                <w:sz w:val="34"/>
                <w:szCs w:val="34"/>
              </w:rPr>
              <w:t xml:space="preserve">       </w:t>
            </w:r>
            <w:r w:rsidRPr="005B3EC4">
              <w:rPr>
                <w:iCs/>
                <w:spacing w:val="-6"/>
                <w:sz w:val="34"/>
                <w:szCs w:val="34"/>
              </w:rPr>
              <w:t xml:space="preserve"> </w:t>
            </w:r>
            <w:r>
              <w:rPr>
                <w:iCs/>
                <w:spacing w:val="-6"/>
                <w:sz w:val="34"/>
                <w:szCs w:val="34"/>
              </w:rPr>
              <w:t xml:space="preserve"> </w:t>
            </w:r>
            <w:r w:rsidRPr="007F222B">
              <w:rPr>
                <w:iCs/>
                <w:spacing w:val="-6"/>
                <w:sz w:val="32"/>
                <w:szCs w:val="32"/>
              </w:rPr>
              <w:t xml:space="preserve"> </w:t>
            </w:r>
            <w:r>
              <w:rPr>
                <w:iCs/>
                <w:spacing w:val="-6"/>
                <w:sz w:val="34"/>
                <w:szCs w:val="34"/>
              </w:rPr>
              <w:t xml:space="preserve">       </w:t>
            </w:r>
            <w:r w:rsidRPr="005B3EC4">
              <w:rPr>
                <w:iCs/>
                <w:spacing w:val="-6"/>
                <w:sz w:val="34"/>
                <w:szCs w:val="34"/>
              </w:rPr>
              <w:t xml:space="preserve"> </w:t>
            </w:r>
            <w:r>
              <w:rPr>
                <w:iCs/>
                <w:spacing w:val="-6"/>
                <w:sz w:val="34"/>
                <w:szCs w:val="34"/>
              </w:rPr>
              <w:t xml:space="preserve"> </w:t>
            </w:r>
            <w:r w:rsidRPr="005B3EC4">
              <w:rPr>
                <w:iCs/>
                <w:spacing w:val="-6"/>
                <w:sz w:val="34"/>
                <w:szCs w:val="34"/>
              </w:rPr>
              <w:t xml:space="preserve">   </w:t>
            </w:r>
            <w:r w:rsidRPr="003218DC">
              <w:rPr>
                <w:b/>
                <w:iCs/>
                <w:spacing w:val="-6"/>
                <w:sz w:val="32"/>
                <w:szCs w:val="32"/>
              </w:rPr>
              <w:t>(3.2)</w:t>
            </w:r>
            <w:r>
              <w:rPr>
                <w:iCs/>
                <w:spacing w:val="-6"/>
                <w:sz w:val="34"/>
                <w:szCs w:val="34"/>
              </w:rPr>
              <w:t xml:space="preserve"> </w:t>
            </w:r>
          </w:p>
          <w:p w:rsidR="004534DB" w:rsidRPr="006B6B04" w:rsidRDefault="004534DB" w:rsidP="004659E6">
            <w:pPr>
              <w:shd w:val="clear" w:color="auto" w:fill="FFFFFF"/>
              <w:spacing w:before="106" w:line="360" w:lineRule="auto"/>
              <w:ind w:right="202" w:firstLine="540"/>
              <w:jc w:val="both"/>
              <w:rPr>
                <w:sz w:val="28"/>
                <w:szCs w:val="28"/>
              </w:rPr>
            </w:pPr>
            <w:r w:rsidRPr="006B6B04">
              <w:rPr>
                <w:sz w:val="28"/>
                <w:szCs w:val="28"/>
              </w:rPr>
              <w:t xml:space="preserve">где </w:t>
            </w:r>
            <w:r w:rsidRPr="003341AF">
              <w:rPr>
                <w:i/>
                <w:iCs/>
                <w:spacing w:val="-6"/>
                <w:sz w:val="34"/>
                <w:szCs w:val="34"/>
                <w:lang w:val="en-US"/>
              </w:rPr>
              <w:t>ψ</w:t>
            </w:r>
            <w:r w:rsidRPr="003341AF">
              <w:rPr>
                <w:i/>
                <w:iCs/>
                <w:spacing w:val="-6"/>
                <w:sz w:val="34"/>
                <w:szCs w:val="34"/>
                <w:vertAlign w:val="subscript"/>
                <w:lang w:val="en-US"/>
              </w:rPr>
              <w:t>H</w:t>
            </w:r>
            <w:r w:rsidRPr="003341AF">
              <w:rPr>
                <w:i/>
                <w:sz w:val="28"/>
                <w:szCs w:val="28"/>
              </w:rPr>
              <w:t xml:space="preserve"> </w:t>
            </w:r>
            <w:r w:rsidRPr="006B6B04">
              <w:rPr>
                <w:sz w:val="28"/>
                <w:szCs w:val="28"/>
              </w:rPr>
              <w:t xml:space="preserve">- коэффициент высоты гайки; </w:t>
            </w:r>
            <w:r w:rsidRPr="006B6B04">
              <w:rPr>
                <w:spacing w:val="10"/>
                <w:sz w:val="28"/>
                <w:szCs w:val="28"/>
              </w:rPr>
              <w:t>1,2</w:t>
            </w:r>
            <w:r w:rsidRPr="006B6B04">
              <w:rPr>
                <w:sz w:val="28"/>
                <w:szCs w:val="28"/>
              </w:rPr>
              <w:t xml:space="preserve"> ... 2,5. (большие значения для резьб меньших диаметров);</w:t>
            </w:r>
          </w:p>
          <w:p w:rsidR="004534DB" w:rsidRPr="006B6B04" w:rsidRDefault="004534DB" w:rsidP="004659E6">
            <w:pPr>
              <w:shd w:val="clear" w:color="auto" w:fill="FFFFFF"/>
              <w:spacing w:before="19" w:line="360" w:lineRule="auto"/>
              <w:ind w:right="211" w:firstLine="540"/>
              <w:jc w:val="both"/>
              <w:rPr>
                <w:sz w:val="28"/>
                <w:szCs w:val="28"/>
              </w:rPr>
            </w:pPr>
            <w:r w:rsidRPr="006B6B04">
              <w:rPr>
                <w:iCs/>
                <w:spacing w:val="-6"/>
                <w:sz w:val="34"/>
                <w:szCs w:val="34"/>
              </w:rPr>
              <w:t xml:space="preserve">      </w:t>
            </w:r>
            <w:r w:rsidRPr="003341AF">
              <w:rPr>
                <w:i/>
                <w:iCs/>
                <w:spacing w:val="-6"/>
                <w:sz w:val="34"/>
                <w:szCs w:val="34"/>
              </w:rPr>
              <w:t xml:space="preserve"> </w:t>
            </w:r>
            <w:r w:rsidRPr="003341AF">
              <w:rPr>
                <w:i/>
                <w:iCs/>
                <w:spacing w:val="-6"/>
                <w:sz w:val="34"/>
                <w:szCs w:val="34"/>
                <w:lang w:val="en-US"/>
              </w:rPr>
              <w:t>ψ</w:t>
            </w:r>
            <w:r w:rsidRPr="003341AF">
              <w:rPr>
                <w:i/>
                <w:iCs/>
                <w:spacing w:val="-6"/>
                <w:sz w:val="34"/>
                <w:szCs w:val="34"/>
                <w:vertAlign w:val="subscript"/>
                <w:lang w:val="en-US"/>
              </w:rPr>
              <w:t>h</w:t>
            </w:r>
            <w:r w:rsidRPr="006B6B04">
              <w:rPr>
                <w:iCs/>
                <w:spacing w:val="-6"/>
                <w:sz w:val="34"/>
                <w:szCs w:val="34"/>
              </w:rPr>
              <w:t xml:space="preserve"> </w:t>
            </w:r>
            <w:r w:rsidRPr="006B6B04">
              <w:rPr>
                <w:sz w:val="28"/>
                <w:szCs w:val="28"/>
              </w:rPr>
              <w:t>- коэффициент рабочей высоты профиля резьбы; для трапецеидальной резьбы</w:t>
            </w:r>
            <w:r w:rsidRPr="003341AF">
              <w:rPr>
                <w:i/>
                <w:iCs/>
                <w:spacing w:val="-6"/>
                <w:sz w:val="28"/>
                <w:szCs w:val="28"/>
              </w:rPr>
              <w:t xml:space="preserve"> </w:t>
            </w:r>
            <w:r w:rsidRPr="003341AF">
              <w:rPr>
                <w:i/>
                <w:iCs/>
                <w:spacing w:val="-6"/>
                <w:sz w:val="34"/>
                <w:szCs w:val="34"/>
                <w:lang w:val="en-US"/>
              </w:rPr>
              <w:t>ψ</w:t>
            </w:r>
            <w:r w:rsidRPr="003341AF">
              <w:rPr>
                <w:i/>
                <w:iCs/>
                <w:spacing w:val="-6"/>
                <w:sz w:val="34"/>
                <w:szCs w:val="34"/>
                <w:vertAlign w:val="subscript"/>
                <w:lang w:val="en-US"/>
              </w:rPr>
              <w:t>h</w:t>
            </w:r>
            <w:r w:rsidRPr="006B6B04">
              <w:rPr>
                <w:iCs/>
                <w:spacing w:val="-6"/>
                <w:sz w:val="28"/>
                <w:szCs w:val="28"/>
              </w:rPr>
              <w:t xml:space="preserve"> </w:t>
            </w:r>
            <w:r w:rsidRPr="006B6B04">
              <w:rPr>
                <w:sz w:val="28"/>
                <w:szCs w:val="28"/>
              </w:rPr>
              <w:t>=0,5.</w:t>
            </w:r>
          </w:p>
          <w:p w:rsidR="004534DB" w:rsidRPr="006C725C" w:rsidRDefault="004534DB" w:rsidP="004659E6">
            <w:pPr>
              <w:shd w:val="clear" w:color="auto" w:fill="FFFFFF"/>
              <w:spacing w:before="38" w:line="360" w:lineRule="auto"/>
              <w:ind w:right="226" w:firstLine="540"/>
              <w:jc w:val="both"/>
              <w:rPr>
                <w:sz w:val="28"/>
                <w:szCs w:val="28"/>
              </w:rPr>
            </w:pPr>
            <w:r w:rsidRPr="006B6B04">
              <w:rPr>
                <w:sz w:val="28"/>
                <w:szCs w:val="28"/>
              </w:rPr>
              <w:t xml:space="preserve">Допускаемое давление </w:t>
            </w:r>
            <w:r w:rsidRPr="003341AF">
              <w:rPr>
                <w:spacing w:val="25"/>
                <w:sz w:val="32"/>
                <w:szCs w:val="32"/>
              </w:rPr>
              <w:t>[</w:t>
            </w:r>
            <w:r w:rsidRPr="003341AF">
              <w:rPr>
                <w:i/>
                <w:spacing w:val="25"/>
                <w:sz w:val="32"/>
                <w:szCs w:val="32"/>
                <w:lang w:val="en-US"/>
              </w:rPr>
              <w:t>P</w:t>
            </w:r>
            <w:r w:rsidRPr="003341AF">
              <w:rPr>
                <w:spacing w:val="25"/>
                <w:sz w:val="32"/>
                <w:szCs w:val="32"/>
              </w:rPr>
              <w:t>]</w:t>
            </w:r>
            <w:r w:rsidRPr="003341AF">
              <w:rPr>
                <w:i/>
                <w:spacing w:val="25"/>
                <w:sz w:val="32"/>
                <w:szCs w:val="32"/>
                <w:vertAlign w:val="subscript"/>
              </w:rPr>
              <w:t>изн</w:t>
            </w:r>
            <w:r w:rsidRPr="006B6B04">
              <w:rPr>
                <w:sz w:val="28"/>
                <w:szCs w:val="28"/>
              </w:rPr>
              <w:t xml:space="preserve"> в резьбе для пар: закаленная сталь-бронза 10... 15 МПа; незакаленная сталь-бронза 7 ... 8 МПа; незакаленная сталь-чугун 2...5 МПа.</w:t>
            </w:r>
          </w:p>
          <w:p w:rsidR="004534DB" w:rsidRPr="006B6B04" w:rsidRDefault="004534DB" w:rsidP="004659E6">
            <w:pPr>
              <w:shd w:val="clear" w:color="auto" w:fill="FFFFFF"/>
              <w:spacing w:before="38" w:line="360" w:lineRule="auto"/>
              <w:ind w:right="226" w:firstLine="540"/>
              <w:jc w:val="center"/>
              <w:rPr>
                <w:sz w:val="28"/>
                <w:szCs w:val="28"/>
              </w:rPr>
            </w:pPr>
            <w:r w:rsidRPr="00A617B6">
              <w:rPr>
                <w:position w:val="-12"/>
              </w:rPr>
              <w:object w:dxaOrig="3739" w:dyaOrig="400">
                <v:shape id="_x0000_i1029" type="#_x0000_t75" style="width:200.25pt;height:24pt" o:ole="">
                  <v:imagedata r:id="rId23" o:title=""/>
                </v:shape>
                <o:OLEObject Type="Embed" ProgID="Equation.3" ShapeID="_x0000_i1029" DrawAspect="Content" ObjectID="_1462728380" r:id="rId24"/>
              </w:object>
            </w:r>
            <w:r w:rsidRPr="007F222B">
              <w:rPr>
                <w:sz w:val="26"/>
                <w:szCs w:val="26"/>
              </w:rPr>
              <w:t>мм =0,029 м.</w:t>
            </w:r>
          </w:p>
          <w:p w:rsidR="004534DB" w:rsidRPr="006B6B04" w:rsidRDefault="004534DB" w:rsidP="004659E6">
            <w:pPr>
              <w:shd w:val="clear" w:color="auto" w:fill="FFFFFF"/>
              <w:spacing w:before="192" w:line="360" w:lineRule="auto"/>
              <w:ind w:firstLine="540"/>
              <w:jc w:val="center"/>
              <w:rPr>
                <w:sz w:val="28"/>
                <w:szCs w:val="28"/>
              </w:rPr>
            </w:pPr>
            <w:r w:rsidRPr="006B6B04">
              <w:rPr>
                <w:sz w:val="28"/>
                <w:szCs w:val="28"/>
              </w:rPr>
              <w:t xml:space="preserve">По таблицам стандарта выбираем резьбу </w:t>
            </w:r>
            <w:r w:rsidRPr="006B6B04">
              <w:rPr>
                <w:i/>
                <w:iCs/>
                <w:sz w:val="28"/>
                <w:szCs w:val="28"/>
              </w:rPr>
              <w:t xml:space="preserve">Трап </w:t>
            </w:r>
            <w:r w:rsidRPr="006B6B04">
              <w:rPr>
                <w:sz w:val="28"/>
                <w:szCs w:val="28"/>
              </w:rPr>
              <w:t xml:space="preserve">34x6 ГОСТ 9484-83: </w:t>
            </w:r>
            <w:r w:rsidRPr="006B6B04">
              <w:rPr>
                <w:sz w:val="34"/>
                <w:szCs w:val="34"/>
                <w:lang w:val="en-US"/>
              </w:rPr>
              <w:t>d</w:t>
            </w:r>
            <w:r>
              <w:rPr>
                <w:sz w:val="34"/>
                <w:szCs w:val="34"/>
              </w:rPr>
              <w:t xml:space="preserve"> </w:t>
            </w:r>
            <w:r w:rsidRPr="006B6B04">
              <w:rPr>
                <w:sz w:val="28"/>
                <w:szCs w:val="28"/>
              </w:rPr>
              <w:t>=</w:t>
            </w:r>
            <w:r>
              <w:rPr>
                <w:sz w:val="28"/>
                <w:szCs w:val="28"/>
              </w:rPr>
              <w:t xml:space="preserve"> 34</w:t>
            </w:r>
            <w:r w:rsidRPr="006B6B04">
              <w:rPr>
                <w:sz w:val="28"/>
                <w:szCs w:val="28"/>
              </w:rPr>
              <w:t xml:space="preserve">мм; </w:t>
            </w:r>
            <w:r>
              <w:rPr>
                <w:sz w:val="28"/>
                <w:szCs w:val="28"/>
              </w:rPr>
              <w:t xml:space="preserve">   </w:t>
            </w:r>
            <w:r w:rsidRPr="00A476BE">
              <w:rPr>
                <w:i/>
                <w:sz w:val="34"/>
                <w:szCs w:val="34"/>
              </w:rPr>
              <w:t xml:space="preserve">р </w:t>
            </w:r>
            <w:r w:rsidRPr="006B6B04">
              <w:rPr>
                <w:sz w:val="28"/>
                <w:szCs w:val="28"/>
              </w:rPr>
              <w:t>=</w:t>
            </w:r>
            <w:r>
              <w:rPr>
                <w:sz w:val="28"/>
                <w:szCs w:val="28"/>
              </w:rPr>
              <w:t xml:space="preserve"> 6</w:t>
            </w:r>
            <w:r w:rsidRPr="006B6B04">
              <w:rPr>
                <w:sz w:val="28"/>
                <w:szCs w:val="28"/>
              </w:rPr>
              <w:t xml:space="preserve">мм; </w:t>
            </w:r>
            <w:r w:rsidRPr="00A476BE">
              <w:rPr>
                <w:i/>
                <w:sz w:val="34"/>
                <w:szCs w:val="34"/>
                <w:lang w:val="en-US"/>
              </w:rPr>
              <w:t>d</w:t>
            </w:r>
            <w:r w:rsidRPr="00A476BE">
              <w:rPr>
                <w:i/>
                <w:sz w:val="34"/>
                <w:szCs w:val="34"/>
                <w:vertAlign w:val="subscript"/>
              </w:rPr>
              <w:t>1</w:t>
            </w:r>
            <w:r>
              <w:rPr>
                <w:sz w:val="34"/>
                <w:szCs w:val="34"/>
                <w:vertAlign w:val="subscript"/>
              </w:rPr>
              <w:t xml:space="preserve"> </w:t>
            </w:r>
            <w:r w:rsidRPr="006B6B04">
              <w:rPr>
                <w:sz w:val="28"/>
                <w:szCs w:val="28"/>
              </w:rPr>
              <w:t>=</w:t>
            </w:r>
            <w:r>
              <w:rPr>
                <w:sz w:val="28"/>
                <w:szCs w:val="28"/>
              </w:rPr>
              <w:t xml:space="preserve"> 28</w:t>
            </w:r>
            <w:r w:rsidRPr="006B6B04">
              <w:rPr>
                <w:sz w:val="28"/>
                <w:szCs w:val="28"/>
              </w:rPr>
              <w:t xml:space="preserve">мм; </w:t>
            </w:r>
            <w:r w:rsidRPr="00A476BE">
              <w:rPr>
                <w:i/>
                <w:sz w:val="34"/>
                <w:szCs w:val="34"/>
                <w:lang w:val="en-US"/>
              </w:rPr>
              <w:t>d</w:t>
            </w:r>
            <w:r w:rsidRPr="00A476BE">
              <w:rPr>
                <w:i/>
                <w:sz w:val="34"/>
                <w:szCs w:val="34"/>
                <w:vertAlign w:val="subscript"/>
              </w:rPr>
              <w:t xml:space="preserve">2 </w:t>
            </w:r>
            <w:r w:rsidRPr="006B6B04">
              <w:rPr>
                <w:sz w:val="28"/>
                <w:szCs w:val="28"/>
              </w:rPr>
              <w:t>=</w:t>
            </w:r>
            <w:r>
              <w:rPr>
                <w:sz w:val="28"/>
                <w:szCs w:val="28"/>
              </w:rPr>
              <w:t xml:space="preserve"> 31</w:t>
            </w:r>
            <w:r w:rsidRPr="006B6B04">
              <w:rPr>
                <w:sz w:val="28"/>
                <w:szCs w:val="28"/>
              </w:rPr>
              <w:t xml:space="preserve">мм; </w:t>
            </w:r>
            <w:r w:rsidRPr="00A476BE">
              <w:rPr>
                <w:i/>
                <w:sz w:val="34"/>
                <w:szCs w:val="34"/>
                <w:lang w:val="en-US"/>
              </w:rPr>
              <w:t>d</w:t>
            </w:r>
            <w:r w:rsidRPr="00A476BE">
              <w:rPr>
                <w:i/>
                <w:sz w:val="34"/>
                <w:szCs w:val="34"/>
                <w:vertAlign w:val="subscript"/>
              </w:rPr>
              <w:t>3</w:t>
            </w:r>
            <w:r>
              <w:rPr>
                <w:sz w:val="34"/>
                <w:szCs w:val="34"/>
                <w:vertAlign w:val="subscript"/>
              </w:rPr>
              <w:t xml:space="preserve"> </w:t>
            </w:r>
            <w:r w:rsidRPr="006B6B04">
              <w:rPr>
                <w:sz w:val="28"/>
                <w:szCs w:val="28"/>
              </w:rPr>
              <w:t>=</w:t>
            </w:r>
            <w:r>
              <w:rPr>
                <w:sz w:val="28"/>
                <w:szCs w:val="28"/>
              </w:rPr>
              <w:t xml:space="preserve"> 27</w:t>
            </w:r>
            <w:r w:rsidRPr="006B6B04">
              <w:rPr>
                <w:sz w:val="28"/>
                <w:szCs w:val="28"/>
              </w:rPr>
              <w:t xml:space="preserve">мм; </w:t>
            </w:r>
            <w:r w:rsidRPr="00A476BE">
              <w:rPr>
                <w:i/>
                <w:sz w:val="34"/>
                <w:szCs w:val="34"/>
                <w:lang w:val="en-US"/>
              </w:rPr>
              <w:t>H</w:t>
            </w:r>
            <w:r w:rsidRPr="00A476BE">
              <w:rPr>
                <w:i/>
                <w:sz w:val="34"/>
                <w:szCs w:val="34"/>
                <w:vertAlign w:val="subscript"/>
              </w:rPr>
              <w:t>1</w:t>
            </w:r>
            <w:r>
              <w:rPr>
                <w:sz w:val="34"/>
                <w:szCs w:val="34"/>
                <w:vertAlign w:val="subscript"/>
              </w:rPr>
              <w:t xml:space="preserve"> </w:t>
            </w:r>
            <w:r w:rsidRPr="006B6B04">
              <w:rPr>
                <w:sz w:val="28"/>
                <w:szCs w:val="28"/>
              </w:rPr>
              <w:t>=</w:t>
            </w:r>
            <w:r>
              <w:rPr>
                <w:sz w:val="28"/>
                <w:szCs w:val="28"/>
              </w:rPr>
              <w:t xml:space="preserve"> </w:t>
            </w:r>
            <w:r w:rsidRPr="006B6B04">
              <w:rPr>
                <w:sz w:val="28"/>
                <w:szCs w:val="28"/>
              </w:rPr>
              <w:t>0,5</w:t>
            </w:r>
            <w:r w:rsidRPr="00A476BE">
              <w:rPr>
                <w:i/>
                <w:sz w:val="34"/>
                <w:szCs w:val="34"/>
                <w:lang w:val="en-US"/>
              </w:rPr>
              <w:t>p</w:t>
            </w:r>
            <w:r>
              <w:rPr>
                <w:sz w:val="34"/>
                <w:szCs w:val="34"/>
              </w:rPr>
              <w:t xml:space="preserve"> </w:t>
            </w:r>
            <w:r w:rsidRPr="006B6B04">
              <w:rPr>
                <w:sz w:val="28"/>
                <w:szCs w:val="28"/>
              </w:rPr>
              <w:t>=</w:t>
            </w:r>
            <w:r>
              <w:rPr>
                <w:sz w:val="28"/>
                <w:szCs w:val="28"/>
              </w:rPr>
              <w:t xml:space="preserve"> 3</w:t>
            </w:r>
            <w:r w:rsidRPr="006B6B04">
              <w:rPr>
                <w:sz w:val="28"/>
                <w:szCs w:val="28"/>
              </w:rPr>
              <w:t>мм.</w:t>
            </w:r>
          </w:p>
          <w:p w:rsidR="004534DB" w:rsidRDefault="004534DB" w:rsidP="004659E6">
            <w:pPr>
              <w:shd w:val="clear" w:color="auto" w:fill="FFFFFF"/>
              <w:tabs>
                <w:tab w:val="left" w:pos="9677"/>
              </w:tabs>
              <w:spacing w:before="120" w:after="120"/>
              <w:ind w:firstLine="540"/>
              <w:jc w:val="center"/>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7F222B" w:rsidRDefault="004534DB" w:rsidP="004659E6">
            <w:pPr>
              <w:jc w:val="center"/>
              <w:rPr>
                <w:i/>
                <w:sz w:val="28"/>
                <w:szCs w:val="28"/>
                <w:lang w:val="en-US"/>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Pr="006B6B04" w:rsidRDefault="004534DB" w:rsidP="004659E6">
            <w:pPr>
              <w:shd w:val="clear" w:color="auto" w:fill="FFFFFF"/>
              <w:spacing w:before="10" w:line="360" w:lineRule="auto"/>
              <w:ind w:right="614" w:firstLine="540"/>
              <w:jc w:val="both"/>
              <w:rPr>
                <w:sz w:val="28"/>
                <w:szCs w:val="28"/>
              </w:rPr>
            </w:pPr>
            <w:r w:rsidRPr="006B6B04">
              <w:rPr>
                <w:sz w:val="28"/>
                <w:szCs w:val="28"/>
              </w:rPr>
              <w:t>Выбор шага резьбы в данном случае зависит от соблюдения условия тор</w:t>
            </w:r>
            <w:r w:rsidRPr="006B6B04">
              <w:rPr>
                <w:sz w:val="28"/>
                <w:szCs w:val="28"/>
              </w:rPr>
              <w:softHyphen/>
              <w:t>можения</w:t>
            </w:r>
            <w:r>
              <w:rPr>
                <w:sz w:val="28"/>
                <w:szCs w:val="28"/>
              </w:rPr>
              <w:t xml:space="preserve"> </w:t>
            </w:r>
            <w:r w:rsidRPr="00A476BE">
              <w:rPr>
                <w:i/>
                <w:iCs/>
                <w:spacing w:val="-6"/>
                <w:sz w:val="34"/>
                <w:szCs w:val="34"/>
                <w:lang w:val="en-US"/>
              </w:rPr>
              <w:t>ψ</w:t>
            </w:r>
            <w:r>
              <w:rPr>
                <w:iCs/>
                <w:spacing w:val="-6"/>
                <w:sz w:val="34"/>
                <w:szCs w:val="34"/>
              </w:rPr>
              <w:t xml:space="preserve"> </w:t>
            </w:r>
            <w:r w:rsidRPr="006B6B04">
              <w:rPr>
                <w:iCs/>
                <w:spacing w:val="-6"/>
                <w:sz w:val="28"/>
                <w:szCs w:val="28"/>
              </w:rPr>
              <w:t>&gt;</w:t>
            </w:r>
            <w:r>
              <w:rPr>
                <w:iCs/>
                <w:spacing w:val="-6"/>
                <w:sz w:val="28"/>
                <w:szCs w:val="28"/>
              </w:rPr>
              <w:t xml:space="preserve"> </w:t>
            </w:r>
            <w:r w:rsidRPr="00A476BE">
              <w:rPr>
                <w:i/>
                <w:iCs/>
                <w:spacing w:val="-6"/>
                <w:sz w:val="34"/>
                <w:szCs w:val="34"/>
              </w:rPr>
              <w:t>φ</w:t>
            </w:r>
            <w:r w:rsidRPr="006B6B04">
              <w:rPr>
                <w:i/>
                <w:iCs/>
                <w:sz w:val="28"/>
                <w:szCs w:val="28"/>
              </w:rPr>
              <w:t xml:space="preserve">. </w:t>
            </w:r>
            <w:r w:rsidRPr="006B6B04">
              <w:rPr>
                <w:sz w:val="28"/>
                <w:szCs w:val="28"/>
              </w:rPr>
              <w:t xml:space="preserve">Принимая для смазанного винта </w:t>
            </w:r>
            <w:r w:rsidRPr="00A476BE">
              <w:rPr>
                <w:i/>
                <w:sz w:val="34"/>
                <w:szCs w:val="34"/>
                <w:lang w:val="en-US"/>
              </w:rPr>
              <w:t>f</w:t>
            </w:r>
            <w:r w:rsidRPr="00A476BE">
              <w:rPr>
                <w:i/>
                <w:sz w:val="34"/>
                <w:szCs w:val="34"/>
              </w:rPr>
              <w:t xml:space="preserve"> </w:t>
            </w:r>
            <w:r w:rsidRPr="006B6B04">
              <w:rPr>
                <w:sz w:val="28"/>
                <w:szCs w:val="28"/>
              </w:rPr>
              <w:t>=</w:t>
            </w:r>
            <w:r>
              <w:rPr>
                <w:sz w:val="28"/>
                <w:szCs w:val="28"/>
              </w:rPr>
              <w:t xml:space="preserve"> </w:t>
            </w:r>
            <w:r w:rsidRPr="006B6B04">
              <w:rPr>
                <w:sz w:val="28"/>
                <w:szCs w:val="28"/>
              </w:rPr>
              <w:t>0,1 , получаем:</w:t>
            </w:r>
          </w:p>
          <w:p w:rsidR="004534DB" w:rsidRPr="006B6B04" w:rsidRDefault="004534DB" w:rsidP="004659E6">
            <w:pPr>
              <w:shd w:val="clear" w:color="auto" w:fill="FFFFFF"/>
              <w:spacing w:before="24" w:line="360" w:lineRule="auto"/>
              <w:ind w:right="1997" w:firstLine="540"/>
              <w:rPr>
                <w:sz w:val="32"/>
                <w:szCs w:val="32"/>
              </w:rPr>
            </w:pPr>
            <w:r w:rsidRPr="00A476BE">
              <w:rPr>
                <w:i/>
                <w:iCs/>
                <w:spacing w:val="-6"/>
                <w:sz w:val="32"/>
                <w:szCs w:val="32"/>
              </w:rPr>
              <w:t>φ</w:t>
            </w:r>
            <w:r w:rsidRPr="006B6B04">
              <w:rPr>
                <w:sz w:val="32"/>
                <w:szCs w:val="32"/>
              </w:rPr>
              <w:t xml:space="preserve"> = </w:t>
            </w:r>
            <w:r w:rsidRPr="00A476BE">
              <w:rPr>
                <w:i/>
                <w:sz w:val="32"/>
                <w:szCs w:val="32"/>
                <w:lang w:val="en-US"/>
              </w:rPr>
              <w:t>arctg</w:t>
            </w:r>
            <w:r w:rsidRPr="00A476BE">
              <w:rPr>
                <w:i/>
                <w:sz w:val="32"/>
                <w:szCs w:val="32"/>
              </w:rPr>
              <w:t xml:space="preserve"> </w:t>
            </w:r>
            <w:r w:rsidRPr="00A476BE">
              <w:rPr>
                <w:i/>
                <w:sz w:val="32"/>
                <w:szCs w:val="32"/>
                <w:lang w:val="en-US"/>
              </w:rPr>
              <w:t>f</w:t>
            </w:r>
            <w:r>
              <w:rPr>
                <w:sz w:val="32"/>
                <w:szCs w:val="32"/>
              </w:rPr>
              <w:t xml:space="preserve"> </w:t>
            </w:r>
            <w:r w:rsidRPr="006B6B04">
              <w:rPr>
                <w:sz w:val="32"/>
                <w:szCs w:val="32"/>
              </w:rPr>
              <w:t>=</w:t>
            </w:r>
            <w:r>
              <w:rPr>
                <w:sz w:val="32"/>
                <w:szCs w:val="32"/>
              </w:rPr>
              <w:t xml:space="preserve"> </w:t>
            </w:r>
            <w:r w:rsidRPr="006B6B04">
              <w:rPr>
                <w:sz w:val="32"/>
                <w:szCs w:val="32"/>
              </w:rPr>
              <w:t xml:space="preserve"> </w:t>
            </w:r>
            <w:r w:rsidRPr="00A476BE">
              <w:rPr>
                <w:position w:val="-6"/>
                <w:sz w:val="32"/>
                <w:szCs w:val="32"/>
              </w:rPr>
              <w:object w:dxaOrig="580" w:dyaOrig="279">
                <v:shape id="_x0000_i1030" type="#_x0000_t75" style="width:37.5pt;height:18pt" o:ole="">
                  <v:imagedata r:id="rId25" o:title=""/>
                </v:shape>
                <o:OLEObject Type="Embed" ProgID="Equation.3" ShapeID="_x0000_i1030" DrawAspect="Content" ObjectID="_1462728381" r:id="rId26"/>
              </w:object>
            </w:r>
            <w:r>
              <w:rPr>
                <w:sz w:val="32"/>
                <w:szCs w:val="32"/>
              </w:rPr>
              <w:t>;</w:t>
            </w:r>
          </w:p>
          <w:p w:rsidR="004534DB" w:rsidRPr="006B6B04" w:rsidRDefault="004534DB" w:rsidP="004659E6">
            <w:pPr>
              <w:shd w:val="clear" w:color="auto" w:fill="FFFFFF"/>
              <w:spacing w:before="24" w:line="360" w:lineRule="auto"/>
              <w:ind w:right="135" w:firstLine="540"/>
              <w:rPr>
                <w:sz w:val="28"/>
                <w:szCs w:val="28"/>
              </w:rPr>
            </w:pPr>
            <w:r w:rsidRPr="00A476BE">
              <w:rPr>
                <w:i/>
                <w:iCs/>
                <w:spacing w:val="-6"/>
                <w:sz w:val="32"/>
                <w:szCs w:val="32"/>
                <w:lang w:val="en-US"/>
              </w:rPr>
              <w:t>ψ</w:t>
            </w:r>
            <w:r w:rsidRPr="006B6B04">
              <w:rPr>
                <w:iCs/>
                <w:spacing w:val="-6"/>
                <w:sz w:val="32"/>
                <w:szCs w:val="32"/>
              </w:rPr>
              <w:t xml:space="preserve"> </w:t>
            </w:r>
            <w:r w:rsidRPr="006B6B04">
              <w:rPr>
                <w:sz w:val="32"/>
                <w:szCs w:val="32"/>
              </w:rPr>
              <w:t xml:space="preserve">= </w:t>
            </w:r>
            <w:r w:rsidRPr="00A476BE">
              <w:rPr>
                <w:i/>
                <w:sz w:val="32"/>
                <w:szCs w:val="32"/>
                <w:lang w:val="en-US"/>
              </w:rPr>
              <w:t>arctg</w:t>
            </w:r>
            <w:r w:rsidRPr="006B6B04">
              <w:rPr>
                <w:sz w:val="32"/>
                <w:szCs w:val="32"/>
              </w:rPr>
              <w:t xml:space="preserve"> </w:t>
            </w:r>
            <w:r w:rsidRPr="00A476BE">
              <w:rPr>
                <w:position w:val="-14"/>
                <w:sz w:val="32"/>
                <w:szCs w:val="32"/>
              </w:rPr>
              <w:object w:dxaOrig="3879" w:dyaOrig="380">
                <v:shape id="_x0000_i1031" type="#_x0000_t75" style="width:254.25pt;height:21.75pt" o:ole="">
                  <v:imagedata r:id="rId27" o:title=""/>
                </v:shape>
                <o:OLEObject Type="Embed" ProgID="Equation.3" ShapeID="_x0000_i1031" DrawAspect="Content" ObjectID="_1462728382" r:id="rId28"/>
              </w:object>
            </w:r>
            <w:r w:rsidRPr="006B6B04">
              <w:rPr>
                <w:sz w:val="28"/>
                <w:szCs w:val="28"/>
              </w:rPr>
              <w:t>,  что обеспечивает достаточный запас самоторможения.</w:t>
            </w:r>
          </w:p>
          <w:p w:rsidR="004534DB" w:rsidRDefault="004534DB" w:rsidP="004659E6">
            <w:pPr>
              <w:shd w:val="clear" w:color="auto" w:fill="FFFFFF"/>
              <w:spacing w:line="360" w:lineRule="auto"/>
              <w:ind w:right="634" w:firstLine="540"/>
              <w:jc w:val="both"/>
              <w:rPr>
                <w:sz w:val="28"/>
                <w:szCs w:val="28"/>
              </w:rPr>
            </w:pPr>
            <w:r w:rsidRPr="006B6B04">
              <w:rPr>
                <w:sz w:val="28"/>
                <w:szCs w:val="28"/>
              </w:rPr>
              <w:t>Так как стержень винта работает на сжатие и имеет большую свободную длину, его необходимо проверить, на прочность с учетом устойчивости по формуле:</w:t>
            </w:r>
          </w:p>
          <w:p w:rsidR="004534DB" w:rsidRDefault="004534DB" w:rsidP="004659E6">
            <w:pPr>
              <w:shd w:val="clear" w:color="auto" w:fill="FFFFFF"/>
              <w:tabs>
                <w:tab w:val="left" w:pos="3420"/>
                <w:tab w:val="left" w:pos="7646"/>
                <w:tab w:val="left" w:pos="9077"/>
              </w:tabs>
              <w:spacing w:before="168" w:line="360" w:lineRule="auto"/>
              <w:ind w:firstLine="540"/>
              <w:jc w:val="center"/>
              <w:rPr>
                <w:iCs/>
                <w:spacing w:val="-6"/>
                <w:sz w:val="32"/>
                <w:szCs w:val="32"/>
              </w:rPr>
            </w:pPr>
            <w:r w:rsidRPr="007F222B">
              <w:rPr>
                <w:bCs/>
                <w:w w:val="87"/>
                <w:sz w:val="32"/>
                <w:szCs w:val="32"/>
              </w:rPr>
              <w:t xml:space="preserve">              </w:t>
            </w:r>
            <w:r w:rsidRPr="00A476BE">
              <w:rPr>
                <w:bCs/>
                <w:w w:val="87"/>
                <w:position w:val="-14"/>
                <w:sz w:val="32"/>
                <w:szCs w:val="32"/>
                <w:lang w:val="en-US"/>
              </w:rPr>
              <w:object w:dxaOrig="2600" w:dyaOrig="420">
                <v:shape id="_x0000_i1032" type="#_x0000_t75" style="width:169.5pt;height:27pt" o:ole="">
                  <v:imagedata r:id="rId29" o:title=""/>
                </v:shape>
                <o:OLEObject Type="Embed" ProgID="Equation.3" ShapeID="_x0000_i1032" DrawAspect="Content" ObjectID="_1462728383" r:id="rId30"/>
              </w:object>
            </w:r>
            <w:r w:rsidRPr="00490EBB">
              <w:rPr>
                <w:bCs/>
                <w:w w:val="87"/>
                <w:sz w:val="32"/>
                <w:szCs w:val="32"/>
              </w:rPr>
              <w:t xml:space="preserve"> </w:t>
            </w:r>
            <w:r>
              <w:rPr>
                <w:bCs/>
                <w:w w:val="87"/>
                <w:sz w:val="32"/>
                <w:szCs w:val="32"/>
              </w:rPr>
              <w:t>.</w:t>
            </w:r>
            <w:r w:rsidRPr="00490EBB">
              <w:rPr>
                <w:bCs/>
                <w:w w:val="87"/>
                <w:sz w:val="32"/>
                <w:szCs w:val="32"/>
              </w:rPr>
              <w:t xml:space="preserve"> </w:t>
            </w:r>
            <w:r w:rsidRPr="007F222B">
              <w:rPr>
                <w:bCs/>
                <w:w w:val="87"/>
                <w:sz w:val="32"/>
                <w:szCs w:val="32"/>
              </w:rPr>
              <w:t xml:space="preserve">                 </w:t>
            </w:r>
            <w:r w:rsidRPr="003768D0">
              <w:rPr>
                <w:bCs/>
                <w:w w:val="87"/>
                <w:sz w:val="32"/>
                <w:szCs w:val="32"/>
              </w:rPr>
              <w:t xml:space="preserve">   </w:t>
            </w:r>
            <w:r w:rsidRPr="00490EBB">
              <w:rPr>
                <w:bCs/>
                <w:w w:val="87"/>
                <w:sz w:val="32"/>
                <w:szCs w:val="32"/>
              </w:rPr>
              <w:t xml:space="preserve">  </w:t>
            </w:r>
            <w:r>
              <w:rPr>
                <w:iCs/>
                <w:spacing w:val="-6"/>
                <w:sz w:val="32"/>
                <w:szCs w:val="32"/>
              </w:rPr>
              <w:t xml:space="preserve"> </w:t>
            </w:r>
            <w:r w:rsidRPr="00490EBB">
              <w:rPr>
                <w:iCs/>
                <w:spacing w:val="-6"/>
                <w:sz w:val="32"/>
                <w:szCs w:val="32"/>
              </w:rPr>
              <w:t xml:space="preserve"> </w:t>
            </w:r>
            <w:r w:rsidRPr="007F222B">
              <w:rPr>
                <w:iCs/>
                <w:spacing w:val="-6"/>
                <w:sz w:val="32"/>
                <w:szCs w:val="32"/>
              </w:rPr>
              <w:t xml:space="preserve">         </w:t>
            </w:r>
            <w:r w:rsidRPr="003218DC">
              <w:rPr>
                <w:b/>
                <w:iCs/>
                <w:spacing w:val="-6"/>
                <w:sz w:val="32"/>
                <w:szCs w:val="32"/>
              </w:rPr>
              <w:t>(3</w:t>
            </w:r>
            <w:r>
              <w:rPr>
                <w:b/>
                <w:iCs/>
                <w:spacing w:val="-6"/>
                <w:sz w:val="32"/>
                <w:szCs w:val="32"/>
              </w:rPr>
              <w:t>.3</w:t>
            </w:r>
            <w:r w:rsidRPr="003218DC">
              <w:rPr>
                <w:b/>
                <w:iCs/>
                <w:spacing w:val="-6"/>
                <w:sz w:val="32"/>
                <w:szCs w:val="32"/>
              </w:rPr>
              <w:t>)</w:t>
            </w:r>
          </w:p>
          <w:p w:rsidR="004534DB" w:rsidRDefault="004534DB" w:rsidP="004659E6">
            <w:pPr>
              <w:shd w:val="clear" w:color="auto" w:fill="FFFFFF"/>
              <w:tabs>
                <w:tab w:val="left" w:pos="360"/>
              </w:tabs>
              <w:spacing w:before="120" w:line="360" w:lineRule="auto"/>
              <w:ind w:firstLine="360"/>
              <w:rPr>
                <w:sz w:val="28"/>
                <w:szCs w:val="28"/>
              </w:rPr>
            </w:pPr>
            <w:r w:rsidRPr="006B6B04">
              <w:rPr>
                <w:sz w:val="28"/>
                <w:szCs w:val="28"/>
              </w:rPr>
              <w:t>Для материала винта, принимая коэффициент запаса прочности δ=2, получа</w:t>
            </w:r>
            <w:r w:rsidRPr="006B6B04">
              <w:rPr>
                <w:sz w:val="28"/>
                <w:szCs w:val="28"/>
              </w:rPr>
              <w:softHyphen/>
              <w:t xml:space="preserve">ем </w:t>
            </w:r>
          </w:p>
          <w:p w:rsidR="004534DB" w:rsidRPr="002260E1" w:rsidRDefault="004534DB" w:rsidP="004659E6">
            <w:pPr>
              <w:shd w:val="clear" w:color="auto" w:fill="FFFFFF"/>
              <w:tabs>
                <w:tab w:val="left" w:pos="360"/>
              </w:tabs>
              <w:spacing w:before="120" w:line="360" w:lineRule="auto"/>
              <w:ind w:firstLine="540"/>
              <w:jc w:val="center"/>
              <w:rPr>
                <w:sz w:val="32"/>
                <w:szCs w:val="32"/>
              </w:rPr>
            </w:pPr>
            <w:r w:rsidRPr="007F222B">
              <w:rPr>
                <w:sz w:val="32"/>
                <w:szCs w:val="32"/>
              </w:rPr>
              <w:t xml:space="preserve">   </w:t>
            </w:r>
            <w:r w:rsidRPr="002260E1">
              <w:rPr>
                <w:position w:val="-10"/>
                <w:sz w:val="32"/>
                <w:szCs w:val="32"/>
              </w:rPr>
              <w:object w:dxaOrig="1160" w:dyaOrig="340">
                <v:shape id="_x0000_i1033" type="#_x0000_t75" style="width:79.5pt;height:23.25pt" o:ole="">
                  <v:imagedata r:id="rId31" o:title=""/>
                </v:shape>
                <o:OLEObject Type="Embed" ProgID="Equation.3" ShapeID="_x0000_i1033" DrawAspect="Content" ObjectID="_1462728384" r:id="rId32"/>
              </w:object>
            </w:r>
            <w:r w:rsidRPr="002260E1">
              <w:rPr>
                <w:sz w:val="32"/>
                <w:szCs w:val="32"/>
              </w:rPr>
              <w:t>=</w:t>
            </w:r>
            <w:r w:rsidRPr="002260E1">
              <w:rPr>
                <w:bCs/>
                <w:w w:val="87"/>
                <w:sz w:val="32"/>
                <w:szCs w:val="32"/>
              </w:rPr>
              <w:t xml:space="preserve"> </w:t>
            </w:r>
            <w:r w:rsidRPr="002260E1">
              <w:rPr>
                <w:sz w:val="32"/>
                <w:szCs w:val="32"/>
              </w:rPr>
              <w:t xml:space="preserve"> 320 / 2 = 160 МПа</w:t>
            </w:r>
            <w:r>
              <w:rPr>
                <w:sz w:val="32"/>
                <w:szCs w:val="32"/>
              </w:rPr>
              <w:t>.</w:t>
            </w:r>
            <w:r w:rsidRPr="005B3EC4">
              <w:rPr>
                <w:sz w:val="32"/>
                <w:szCs w:val="32"/>
              </w:rPr>
              <w:t xml:space="preserve">      </w:t>
            </w:r>
            <w:r w:rsidRPr="002260E1">
              <w:rPr>
                <w:sz w:val="32"/>
                <w:szCs w:val="32"/>
              </w:rPr>
              <w:t xml:space="preserve"> [</w:t>
            </w:r>
            <w:r>
              <w:rPr>
                <w:sz w:val="32"/>
                <w:szCs w:val="32"/>
              </w:rPr>
              <w:t>1</w:t>
            </w:r>
            <w:r w:rsidRPr="002260E1">
              <w:rPr>
                <w:sz w:val="32"/>
                <w:szCs w:val="32"/>
              </w:rPr>
              <w:t>]</w:t>
            </w:r>
          </w:p>
          <w:p w:rsidR="004534DB" w:rsidRPr="006B6B04" w:rsidRDefault="004534DB" w:rsidP="004659E6">
            <w:pPr>
              <w:shd w:val="clear" w:color="auto" w:fill="FFFFFF"/>
              <w:tabs>
                <w:tab w:val="left" w:pos="9677"/>
              </w:tabs>
              <w:spacing w:before="120" w:after="120" w:line="360" w:lineRule="auto"/>
              <w:ind w:firstLine="540"/>
              <w:jc w:val="center"/>
              <w:rPr>
                <w:sz w:val="28"/>
                <w:szCs w:val="28"/>
              </w:rPr>
            </w:pPr>
            <w:r>
              <w:rPr>
                <w:sz w:val="28"/>
                <w:szCs w:val="28"/>
              </w:rPr>
              <w:t xml:space="preserve"> </w:t>
            </w:r>
            <w:r w:rsidRPr="006B6B04">
              <w:rPr>
                <w:sz w:val="28"/>
                <w:szCs w:val="28"/>
              </w:rPr>
              <w:t>Коэффициент уменьшения допускаемых напряжений  К для сжатых стержней</w:t>
            </w:r>
          </w:p>
          <w:p w:rsidR="004534DB" w:rsidRPr="00A67A5B" w:rsidRDefault="004534DB" w:rsidP="004659E6">
            <w:pPr>
              <w:shd w:val="clear" w:color="auto" w:fill="FFFFFF"/>
              <w:spacing w:before="120" w:after="120" w:line="360" w:lineRule="auto"/>
              <w:rPr>
                <w:sz w:val="28"/>
                <w:szCs w:val="28"/>
              </w:rPr>
            </w:pPr>
            <w:r w:rsidRPr="00A67A5B">
              <w:rPr>
                <w:sz w:val="28"/>
                <w:szCs w:val="28"/>
              </w:rPr>
              <w:t xml:space="preserve">выбирают в зависимости от гибкости </w:t>
            </w:r>
            <w:r w:rsidRPr="00A67A5B">
              <w:rPr>
                <w:iCs/>
                <w:sz w:val="32"/>
                <w:szCs w:val="32"/>
              </w:rPr>
              <w:t>λ</w:t>
            </w:r>
            <w:r w:rsidRPr="00A67A5B">
              <w:rPr>
                <w:sz w:val="28"/>
                <w:szCs w:val="28"/>
              </w:rPr>
              <w:t>:</w:t>
            </w:r>
          </w:p>
          <w:p w:rsidR="004534DB" w:rsidRPr="003768D0" w:rsidRDefault="004534DB" w:rsidP="004659E6">
            <w:pPr>
              <w:shd w:val="clear" w:color="auto" w:fill="FFFFFF"/>
              <w:tabs>
                <w:tab w:val="left" w:pos="9677"/>
              </w:tabs>
              <w:spacing w:before="120" w:after="120" w:line="360" w:lineRule="auto"/>
              <w:ind w:firstLine="540"/>
              <w:jc w:val="center"/>
              <w:rPr>
                <w:iCs/>
                <w:sz w:val="28"/>
                <w:szCs w:val="28"/>
              </w:rPr>
            </w:pPr>
            <w:r w:rsidRPr="003768D0">
              <w:rPr>
                <w:iCs/>
                <w:sz w:val="32"/>
                <w:szCs w:val="32"/>
              </w:rPr>
              <w:t xml:space="preserve">   </w:t>
            </w:r>
            <w:r w:rsidRPr="00A617B6">
              <w:rPr>
                <w:iCs/>
                <w:position w:val="-10"/>
                <w:sz w:val="32"/>
                <w:szCs w:val="32"/>
              </w:rPr>
              <w:object w:dxaOrig="3820" w:dyaOrig="340">
                <v:shape id="_x0000_i1034" type="#_x0000_t75" style="width:236.25pt;height:23.25pt" o:ole="">
                  <v:imagedata r:id="rId33" o:title=""/>
                </v:shape>
                <o:OLEObject Type="Embed" ProgID="Equation.3" ShapeID="_x0000_i1034" DrawAspect="Content" ObjectID="_1462728385" r:id="rId34"/>
              </w:object>
            </w:r>
            <w:r>
              <w:rPr>
                <w:sz w:val="32"/>
                <w:szCs w:val="32"/>
              </w:rPr>
              <w:t xml:space="preserve">. </w:t>
            </w:r>
            <w:r w:rsidRPr="00A67A5B">
              <w:rPr>
                <w:sz w:val="28"/>
                <w:szCs w:val="28"/>
              </w:rPr>
              <w:t xml:space="preserve">  </w:t>
            </w:r>
            <w:r w:rsidRPr="003768D0">
              <w:rPr>
                <w:sz w:val="28"/>
                <w:szCs w:val="28"/>
              </w:rPr>
              <w:t xml:space="preserve">    </w:t>
            </w:r>
            <w:r w:rsidRPr="00A67A5B">
              <w:rPr>
                <w:iCs/>
                <w:sz w:val="28"/>
                <w:szCs w:val="28"/>
              </w:rPr>
              <w:t xml:space="preserve">  </w:t>
            </w:r>
            <w:r>
              <w:rPr>
                <w:iCs/>
                <w:sz w:val="28"/>
                <w:szCs w:val="28"/>
              </w:rPr>
              <w:t xml:space="preserve">  </w:t>
            </w:r>
            <w:r w:rsidRPr="003768D0">
              <w:rPr>
                <w:iCs/>
                <w:sz w:val="28"/>
                <w:szCs w:val="28"/>
              </w:rPr>
              <w:t xml:space="preserve">    </w:t>
            </w:r>
            <w:r>
              <w:rPr>
                <w:iCs/>
                <w:sz w:val="28"/>
                <w:szCs w:val="28"/>
              </w:rPr>
              <w:t xml:space="preserve">  </w:t>
            </w:r>
            <w:r>
              <w:rPr>
                <w:iCs/>
                <w:sz w:val="32"/>
                <w:szCs w:val="32"/>
              </w:rPr>
              <w:t xml:space="preserve">        </w:t>
            </w:r>
            <w:r w:rsidRPr="007F222B">
              <w:rPr>
                <w:iCs/>
                <w:sz w:val="32"/>
                <w:szCs w:val="32"/>
              </w:rPr>
              <w:t xml:space="preserve">   </w:t>
            </w:r>
            <w:r w:rsidRPr="003218DC">
              <w:rPr>
                <w:b/>
                <w:iCs/>
                <w:sz w:val="32"/>
                <w:szCs w:val="32"/>
              </w:rPr>
              <w:t>(</w:t>
            </w:r>
            <w:r>
              <w:rPr>
                <w:b/>
                <w:iCs/>
                <w:sz w:val="32"/>
                <w:szCs w:val="32"/>
              </w:rPr>
              <w:t>3.</w:t>
            </w:r>
            <w:r w:rsidRPr="003218DC">
              <w:rPr>
                <w:b/>
                <w:iCs/>
                <w:sz w:val="32"/>
                <w:szCs w:val="32"/>
              </w:rPr>
              <w:t>4)</w:t>
            </w:r>
          </w:p>
          <w:p w:rsidR="004534DB" w:rsidRDefault="004534DB" w:rsidP="004659E6">
            <w:pPr>
              <w:shd w:val="clear" w:color="auto" w:fill="FFFFFF"/>
              <w:spacing w:before="38" w:line="360" w:lineRule="auto"/>
              <w:ind w:firstLine="518"/>
              <w:rPr>
                <w:sz w:val="28"/>
                <w:szCs w:val="28"/>
              </w:rPr>
            </w:pPr>
            <w:r w:rsidRPr="00A67A5B">
              <w:rPr>
                <w:sz w:val="28"/>
                <w:szCs w:val="28"/>
              </w:rPr>
              <w:t xml:space="preserve">Здесь, учитывая наличие зазоров в закреплении винта, принято </w:t>
            </w:r>
            <w:r w:rsidRPr="00A67A5B">
              <w:rPr>
                <w:sz w:val="32"/>
                <w:szCs w:val="32"/>
              </w:rPr>
              <w:t>μ</w:t>
            </w:r>
            <w:r w:rsidRPr="00A67A5B">
              <w:rPr>
                <w:sz w:val="28"/>
                <w:szCs w:val="28"/>
              </w:rPr>
              <w:t xml:space="preserve"> =</w:t>
            </w:r>
            <w:r>
              <w:rPr>
                <w:sz w:val="28"/>
                <w:szCs w:val="28"/>
              </w:rPr>
              <w:t xml:space="preserve"> </w:t>
            </w:r>
            <w:r w:rsidRPr="00A67A5B">
              <w:rPr>
                <w:sz w:val="28"/>
                <w:szCs w:val="28"/>
              </w:rPr>
              <w:t>1  (шар</w:t>
            </w:r>
            <w:r w:rsidRPr="00A67A5B">
              <w:rPr>
                <w:sz w:val="28"/>
                <w:szCs w:val="28"/>
              </w:rPr>
              <w:softHyphen/>
              <w:t>нирное закрепление концов); для круглого сечения радиус инерции:</w:t>
            </w:r>
          </w:p>
          <w:p w:rsidR="004534DB" w:rsidRDefault="004534DB" w:rsidP="004659E6">
            <w:pPr>
              <w:shd w:val="clear" w:color="auto" w:fill="FFFFFF"/>
              <w:tabs>
                <w:tab w:val="left" w:pos="9749"/>
              </w:tabs>
              <w:spacing w:before="5" w:line="360" w:lineRule="auto"/>
              <w:ind w:firstLine="583"/>
              <w:jc w:val="center"/>
              <w:rPr>
                <w:sz w:val="28"/>
                <w:szCs w:val="28"/>
              </w:rPr>
            </w:pPr>
            <w:r>
              <w:rPr>
                <w:sz w:val="32"/>
                <w:szCs w:val="32"/>
              </w:rPr>
              <w:t xml:space="preserve">                     </w:t>
            </w:r>
            <w:r w:rsidRPr="00834D6B">
              <w:rPr>
                <w:position w:val="-10"/>
                <w:sz w:val="32"/>
                <w:szCs w:val="32"/>
              </w:rPr>
              <w:object w:dxaOrig="180" w:dyaOrig="340">
                <v:shape id="_x0000_i1035" type="#_x0000_t75" style="width:9pt;height:17.25pt" o:ole="">
                  <v:imagedata r:id="rId35" o:title=""/>
                </v:shape>
                <o:OLEObject Type="Embed" ProgID="Equation.3" ShapeID="_x0000_i1035" DrawAspect="Content" ObjectID="_1462728386" r:id="rId36"/>
              </w:object>
            </w:r>
            <w:r w:rsidRPr="00834D6B">
              <w:rPr>
                <w:sz w:val="32"/>
                <w:szCs w:val="32"/>
              </w:rPr>
              <w:t xml:space="preserve">            </w:t>
            </w:r>
            <w:r w:rsidRPr="00834D6B">
              <w:rPr>
                <w:sz w:val="32"/>
                <w:szCs w:val="32"/>
                <w:lang w:val="en-US"/>
              </w:rPr>
              <w:t>i</w:t>
            </w:r>
            <w:r w:rsidRPr="00834D6B">
              <w:rPr>
                <w:sz w:val="32"/>
                <w:szCs w:val="32"/>
              </w:rPr>
              <w:t xml:space="preserve"> = </w:t>
            </w:r>
            <w:r w:rsidRPr="00834D6B">
              <w:rPr>
                <w:position w:val="-10"/>
                <w:sz w:val="32"/>
                <w:szCs w:val="32"/>
              </w:rPr>
              <w:object w:dxaOrig="1380" w:dyaOrig="380">
                <v:shape id="_x0000_i1036" type="#_x0000_t75" style="width:81pt;height:22.5pt" o:ole="">
                  <v:imagedata r:id="rId37" o:title=""/>
                </v:shape>
                <o:OLEObject Type="Embed" ProgID="Equation.3" ShapeID="_x0000_i1036" DrawAspect="Content" ObjectID="_1462728387" r:id="rId38"/>
              </w:object>
            </w:r>
            <w:r>
              <w:rPr>
                <w:spacing w:val="47"/>
                <w:sz w:val="32"/>
                <w:szCs w:val="32"/>
              </w:rPr>
              <w:t>.</w:t>
            </w:r>
            <w:r>
              <w:rPr>
                <w:sz w:val="28"/>
                <w:szCs w:val="28"/>
              </w:rPr>
              <w:t xml:space="preserve">                           </w:t>
            </w:r>
            <w:r w:rsidRPr="007F222B">
              <w:rPr>
                <w:sz w:val="32"/>
                <w:szCs w:val="32"/>
              </w:rPr>
              <w:t xml:space="preserve"> </w:t>
            </w:r>
            <w:r>
              <w:rPr>
                <w:sz w:val="32"/>
                <w:szCs w:val="32"/>
              </w:rPr>
              <w:t xml:space="preserve">   </w:t>
            </w:r>
            <w:r w:rsidRPr="00BD1022">
              <w:rPr>
                <w:b/>
                <w:sz w:val="32"/>
                <w:szCs w:val="32"/>
              </w:rPr>
              <w:t>(</w:t>
            </w:r>
            <w:r w:rsidRPr="004534DB">
              <w:rPr>
                <w:b/>
                <w:sz w:val="32"/>
                <w:szCs w:val="32"/>
              </w:rPr>
              <w:t>3.</w:t>
            </w:r>
            <w:r w:rsidRPr="00BD1022">
              <w:rPr>
                <w:b/>
                <w:sz w:val="32"/>
                <w:szCs w:val="32"/>
              </w:rPr>
              <w:t>5)</w:t>
            </w:r>
          </w:p>
          <w:p w:rsidR="004534DB" w:rsidRPr="00A67A5B" w:rsidRDefault="004534DB" w:rsidP="004659E6">
            <w:pPr>
              <w:shd w:val="clear" w:color="auto" w:fill="FFFFFF"/>
              <w:spacing w:before="168" w:line="360" w:lineRule="auto"/>
              <w:ind w:firstLine="540"/>
              <w:rPr>
                <w:sz w:val="28"/>
                <w:szCs w:val="28"/>
              </w:rPr>
            </w:pPr>
            <w:r w:rsidRPr="00A67A5B">
              <w:rPr>
                <w:sz w:val="28"/>
                <w:szCs w:val="28"/>
              </w:rPr>
              <w:t>При этом</w:t>
            </w:r>
            <w:r w:rsidRPr="002260E1">
              <w:rPr>
                <w:sz w:val="28"/>
                <w:szCs w:val="28"/>
              </w:rPr>
              <w:t>,</w:t>
            </w:r>
            <w:r w:rsidRPr="002260E1">
              <w:rPr>
                <w:position w:val="-10"/>
                <w:sz w:val="28"/>
                <w:szCs w:val="28"/>
              </w:rPr>
              <w:object w:dxaOrig="4580" w:dyaOrig="360">
                <v:shape id="_x0000_i1037" type="#_x0000_t75" style="width:306pt;height:21pt" o:ole="">
                  <v:imagedata r:id="rId39" o:title=""/>
                </v:shape>
                <o:OLEObject Type="Embed" ProgID="Equation.3" ShapeID="_x0000_i1037" DrawAspect="Content" ObjectID="_1462728388" r:id="rId40"/>
              </w:object>
            </w:r>
            <w:r w:rsidRPr="002260E1">
              <w:rPr>
                <w:sz w:val="28"/>
                <w:szCs w:val="28"/>
              </w:rPr>
              <w:t xml:space="preserve"> </w:t>
            </w:r>
            <w:r w:rsidRPr="00A67A5B">
              <w:rPr>
                <w:sz w:val="28"/>
                <w:szCs w:val="28"/>
              </w:rPr>
              <w:t>МПа,</w:t>
            </w:r>
            <w:r>
              <w:rPr>
                <w:sz w:val="28"/>
                <w:szCs w:val="28"/>
              </w:rPr>
              <w:t xml:space="preserve"> </w:t>
            </w:r>
            <w:r w:rsidRPr="00A67A5B">
              <w:rPr>
                <w:sz w:val="28"/>
                <w:szCs w:val="28"/>
              </w:rPr>
              <w:t>что удовлетворяет условию прочности.</w:t>
            </w:r>
          </w:p>
          <w:p w:rsidR="004534DB" w:rsidRDefault="004534DB" w:rsidP="004659E6">
            <w:pPr>
              <w:shd w:val="clear" w:color="auto" w:fill="FFFFFF"/>
              <w:spacing w:before="192" w:line="360" w:lineRule="auto"/>
              <w:ind w:firstLine="540"/>
              <w:rPr>
                <w:sz w:val="28"/>
                <w:szCs w:val="28"/>
              </w:rPr>
            </w:pPr>
            <w:r w:rsidRPr="00A67A5B">
              <w:rPr>
                <w:sz w:val="28"/>
                <w:szCs w:val="28"/>
              </w:rPr>
              <w:t>Определим  к. п. д. пары винт-гайка по формуле:</w:t>
            </w:r>
          </w:p>
          <w:p w:rsidR="004534DB" w:rsidRPr="00A67A5B" w:rsidRDefault="004534DB" w:rsidP="004659E6">
            <w:pPr>
              <w:shd w:val="clear" w:color="auto" w:fill="FFFFFF"/>
              <w:tabs>
                <w:tab w:val="left" w:pos="9782"/>
              </w:tabs>
              <w:spacing w:before="221" w:line="360" w:lineRule="auto"/>
              <w:ind w:firstLine="540"/>
              <w:jc w:val="center"/>
              <w:rPr>
                <w:sz w:val="32"/>
                <w:szCs w:val="32"/>
              </w:rPr>
            </w:pPr>
            <w:r>
              <w:rPr>
                <w:spacing w:val="-11"/>
                <w:sz w:val="32"/>
                <w:szCs w:val="32"/>
              </w:rPr>
              <w:t xml:space="preserve">                           </w:t>
            </w:r>
            <w:r w:rsidRPr="003768D0">
              <w:rPr>
                <w:spacing w:val="-11"/>
                <w:sz w:val="32"/>
                <w:szCs w:val="32"/>
              </w:rPr>
              <w:t xml:space="preserve">       </w:t>
            </w:r>
            <w:r>
              <w:rPr>
                <w:spacing w:val="-11"/>
                <w:sz w:val="32"/>
                <w:szCs w:val="32"/>
              </w:rPr>
              <w:t xml:space="preserve">       </w:t>
            </w:r>
            <w:r w:rsidRPr="002260E1">
              <w:rPr>
                <w:spacing w:val="-11"/>
                <w:position w:val="-10"/>
                <w:sz w:val="32"/>
                <w:szCs w:val="32"/>
              </w:rPr>
              <w:object w:dxaOrig="1880" w:dyaOrig="340">
                <v:shape id="_x0000_i1038" type="#_x0000_t75" style="width:120pt;height:21.75pt" o:ole="">
                  <v:imagedata r:id="rId41" o:title=""/>
                </v:shape>
                <o:OLEObject Type="Embed" ProgID="Equation.3" ShapeID="_x0000_i1038" DrawAspect="Content" ObjectID="_1462728389" r:id="rId42"/>
              </w:object>
            </w:r>
            <w:r>
              <w:rPr>
                <w:spacing w:val="-11"/>
                <w:sz w:val="32"/>
                <w:szCs w:val="32"/>
              </w:rPr>
              <w:t xml:space="preserve">  </w:t>
            </w:r>
            <w:r w:rsidRPr="00A67A5B">
              <w:rPr>
                <w:spacing w:val="35"/>
                <w:sz w:val="32"/>
                <w:szCs w:val="32"/>
              </w:rPr>
              <w:t>;</w:t>
            </w:r>
            <w:r>
              <w:rPr>
                <w:spacing w:val="35"/>
                <w:sz w:val="32"/>
                <w:szCs w:val="32"/>
              </w:rPr>
              <w:t xml:space="preserve">              </w:t>
            </w:r>
            <w:r>
              <w:rPr>
                <w:spacing w:val="35"/>
                <w:sz w:val="32"/>
                <w:szCs w:val="32"/>
                <w:lang w:val="en-US"/>
              </w:rPr>
              <w:t xml:space="preserve">        </w:t>
            </w:r>
            <w:r w:rsidRPr="00BD1022">
              <w:rPr>
                <w:b/>
                <w:spacing w:val="35"/>
                <w:sz w:val="32"/>
                <w:szCs w:val="32"/>
              </w:rPr>
              <w:t>(</w:t>
            </w:r>
            <w:r w:rsidRPr="00BD1022">
              <w:rPr>
                <w:b/>
                <w:spacing w:val="35"/>
                <w:sz w:val="32"/>
                <w:szCs w:val="32"/>
                <w:lang w:val="en-US"/>
              </w:rPr>
              <w:t>3.</w:t>
            </w:r>
            <w:r w:rsidRPr="00BD1022">
              <w:rPr>
                <w:b/>
                <w:spacing w:val="35"/>
                <w:sz w:val="32"/>
                <w:szCs w:val="32"/>
              </w:rPr>
              <w:t>6)</w:t>
            </w:r>
          </w:p>
          <w:p w:rsidR="004534DB" w:rsidRPr="00B707B0" w:rsidRDefault="004534DB" w:rsidP="004659E6">
            <w:pPr>
              <w:shd w:val="clear" w:color="auto" w:fill="FFFFFF"/>
              <w:spacing w:before="168" w:line="360" w:lineRule="auto"/>
              <w:ind w:firstLine="540"/>
              <w:jc w:val="center"/>
              <w:rPr>
                <w:spacing w:val="-3"/>
                <w:sz w:val="32"/>
                <w:szCs w:val="32"/>
              </w:rPr>
            </w:pPr>
            <w:r w:rsidRPr="00B707B0">
              <w:rPr>
                <w:spacing w:val="-3"/>
                <w:position w:val="-10"/>
                <w:sz w:val="32"/>
                <w:szCs w:val="32"/>
              </w:rPr>
              <w:object w:dxaOrig="3560" w:dyaOrig="340">
                <v:shape id="_x0000_i1039" type="#_x0000_t75" style="width:200.25pt;height:21.75pt" o:ole="">
                  <v:imagedata r:id="rId43" o:title=""/>
                </v:shape>
                <o:OLEObject Type="Embed" ProgID="Equation.3" ShapeID="_x0000_i1039" DrawAspect="Content" ObjectID="_1462728390" r:id="rId44"/>
              </w:object>
            </w:r>
            <w:r w:rsidRPr="00B707B0">
              <w:rPr>
                <w:spacing w:val="-3"/>
                <w:sz w:val="32"/>
                <w:szCs w:val="32"/>
              </w:rPr>
              <w:t>.</w:t>
            </w:r>
          </w:p>
          <w:p w:rsidR="004534DB" w:rsidRDefault="004534DB" w:rsidP="004659E6"/>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7F222B" w:rsidRDefault="004534DB" w:rsidP="004659E6">
            <w:pPr>
              <w:jc w:val="center"/>
              <w:rPr>
                <w:i/>
                <w:sz w:val="28"/>
                <w:szCs w:val="28"/>
                <w:lang w:val="en-US"/>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Default="004534DB" w:rsidP="004659E6">
            <w:pPr>
              <w:shd w:val="clear" w:color="auto" w:fill="FFFFFF"/>
              <w:ind w:firstLine="540"/>
              <w:jc w:val="center"/>
              <w:rPr>
                <w:b/>
                <w:sz w:val="32"/>
                <w:szCs w:val="32"/>
              </w:rPr>
            </w:pPr>
            <w:r>
              <w:rPr>
                <w:b/>
                <w:sz w:val="32"/>
                <w:szCs w:val="32"/>
              </w:rPr>
              <w:t>3.2</w:t>
            </w:r>
            <w:r w:rsidRPr="00A67A5B">
              <w:rPr>
                <w:b/>
                <w:sz w:val="32"/>
                <w:szCs w:val="32"/>
              </w:rPr>
              <w:t>.</w:t>
            </w:r>
            <w:r>
              <w:rPr>
                <w:b/>
                <w:sz w:val="32"/>
                <w:szCs w:val="32"/>
              </w:rPr>
              <w:t>2.</w:t>
            </w:r>
            <w:r w:rsidRPr="00A67A5B">
              <w:rPr>
                <w:b/>
                <w:sz w:val="32"/>
                <w:szCs w:val="32"/>
              </w:rPr>
              <w:t xml:space="preserve"> Выбор электродвигателя.</w:t>
            </w:r>
          </w:p>
          <w:p w:rsidR="004534DB" w:rsidRPr="00A67A5B" w:rsidRDefault="004534DB" w:rsidP="004659E6">
            <w:pPr>
              <w:shd w:val="clear" w:color="auto" w:fill="FFFFFF"/>
              <w:ind w:firstLine="540"/>
              <w:jc w:val="center"/>
              <w:rPr>
                <w:b/>
                <w:sz w:val="32"/>
                <w:szCs w:val="32"/>
              </w:rPr>
            </w:pPr>
          </w:p>
          <w:p w:rsidR="004534DB" w:rsidRDefault="004534DB" w:rsidP="004659E6">
            <w:pPr>
              <w:shd w:val="clear" w:color="auto" w:fill="FFFFFF"/>
              <w:spacing w:before="38" w:line="475" w:lineRule="exact"/>
              <w:ind w:firstLine="540"/>
              <w:rPr>
                <w:sz w:val="28"/>
                <w:szCs w:val="28"/>
              </w:rPr>
            </w:pPr>
            <w:r w:rsidRPr="00A67A5B">
              <w:rPr>
                <w:sz w:val="28"/>
                <w:szCs w:val="28"/>
              </w:rPr>
              <w:t>Электродвигатель выбираем исходя из крутящ</w:t>
            </w:r>
            <w:r>
              <w:rPr>
                <w:sz w:val="28"/>
                <w:szCs w:val="28"/>
              </w:rPr>
              <w:t xml:space="preserve">его момента развиваемом на </w:t>
            </w:r>
            <w:r w:rsidRPr="00A67A5B">
              <w:rPr>
                <w:sz w:val="28"/>
                <w:szCs w:val="28"/>
              </w:rPr>
              <w:t>передаче винт-гайка</w:t>
            </w:r>
            <w:r>
              <w:rPr>
                <w:sz w:val="28"/>
                <w:szCs w:val="28"/>
              </w:rPr>
              <w:t xml:space="preserve"> </w:t>
            </w:r>
            <w:r w:rsidRPr="00677D59">
              <w:rPr>
                <w:sz w:val="28"/>
                <w:szCs w:val="28"/>
              </w:rPr>
              <w:t>[4]</w:t>
            </w:r>
            <w:r w:rsidRPr="00A67A5B">
              <w:rPr>
                <w:sz w:val="28"/>
                <w:szCs w:val="28"/>
              </w:rPr>
              <w:t>:</w:t>
            </w:r>
          </w:p>
          <w:p w:rsidR="004534DB" w:rsidRPr="004D1EFE" w:rsidRDefault="004534DB" w:rsidP="004659E6">
            <w:pPr>
              <w:shd w:val="clear" w:color="auto" w:fill="FFFFFF"/>
              <w:tabs>
                <w:tab w:val="left" w:pos="9744"/>
              </w:tabs>
              <w:spacing w:before="168"/>
              <w:ind w:firstLine="540"/>
              <w:jc w:val="center"/>
              <w:rPr>
                <w:sz w:val="32"/>
                <w:szCs w:val="32"/>
              </w:rPr>
            </w:pPr>
            <w:r w:rsidRPr="00490EBB">
              <w:rPr>
                <w:spacing w:val="28"/>
                <w:sz w:val="32"/>
                <w:szCs w:val="32"/>
              </w:rPr>
              <w:t xml:space="preserve">             </w:t>
            </w:r>
            <w:r w:rsidRPr="004D1EFE">
              <w:rPr>
                <w:spacing w:val="28"/>
                <w:position w:val="-12"/>
                <w:sz w:val="32"/>
                <w:szCs w:val="32"/>
              </w:rPr>
              <w:object w:dxaOrig="2060" w:dyaOrig="380">
                <v:shape id="_x0000_i1040" type="#_x0000_t75" style="width:123pt;height:24pt" o:ole="">
                  <v:imagedata r:id="rId45" o:title=""/>
                </v:shape>
                <o:OLEObject Type="Embed" ProgID="Equation.3" ShapeID="_x0000_i1040" DrawAspect="Content" ObjectID="_1462728391" r:id="rId46"/>
              </w:object>
            </w:r>
            <w:r w:rsidRPr="004D1EFE">
              <w:rPr>
                <w:spacing w:val="-12"/>
                <w:sz w:val="32"/>
                <w:szCs w:val="32"/>
              </w:rPr>
              <w:t xml:space="preserve">; </w:t>
            </w:r>
            <w:r w:rsidRPr="004D1EFE">
              <w:rPr>
                <w:rFonts w:ascii="Arial" w:cs="Arial"/>
                <w:sz w:val="32"/>
                <w:szCs w:val="32"/>
              </w:rPr>
              <w:t xml:space="preserve">       </w:t>
            </w:r>
            <w:r w:rsidRPr="00490EBB">
              <w:rPr>
                <w:rFonts w:ascii="Arial" w:cs="Arial"/>
                <w:sz w:val="32"/>
                <w:szCs w:val="32"/>
              </w:rPr>
              <w:t xml:space="preserve">         </w:t>
            </w:r>
            <w:r w:rsidRPr="004D1EFE">
              <w:rPr>
                <w:rFonts w:ascii="Arial" w:cs="Arial"/>
                <w:sz w:val="32"/>
                <w:szCs w:val="32"/>
              </w:rPr>
              <w:t xml:space="preserve">      </w:t>
            </w:r>
            <w:r w:rsidRPr="00BD1022">
              <w:rPr>
                <w:b/>
                <w:sz w:val="32"/>
                <w:szCs w:val="32"/>
              </w:rPr>
              <w:t>(</w:t>
            </w:r>
            <w:r w:rsidRPr="00FF7977">
              <w:rPr>
                <w:b/>
                <w:sz w:val="32"/>
                <w:szCs w:val="32"/>
              </w:rPr>
              <w:t>3.</w:t>
            </w:r>
            <w:r w:rsidRPr="00BD1022">
              <w:rPr>
                <w:b/>
                <w:sz w:val="32"/>
                <w:szCs w:val="32"/>
              </w:rPr>
              <w:t>7)</w:t>
            </w:r>
          </w:p>
          <w:p w:rsidR="004534DB" w:rsidRDefault="004534DB" w:rsidP="004659E6">
            <w:pPr>
              <w:shd w:val="clear" w:color="auto" w:fill="FFFFFF"/>
              <w:spacing w:before="82" w:line="480" w:lineRule="exact"/>
              <w:ind w:left="322" w:firstLine="2074"/>
              <w:rPr>
                <w:sz w:val="32"/>
                <w:szCs w:val="32"/>
              </w:rPr>
            </w:pPr>
            <w:r w:rsidRPr="0032247B">
              <w:rPr>
                <w:position w:val="-10"/>
                <w:sz w:val="32"/>
                <w:szCs w:val="32"/>
              </w:rPr>
              <w:object w:dxaOrig="4099" w:dyaOrig="360">
                <v:shape id="_x0000_i1041" type="#_x0000_t75" style="width:243.75pt;height:21.75pt" o:ole="">
                  <v:imagedata r:id="rId47" o:title=""/>
                </v:shape>
                <o:OLEObject Type="Embed" ProgID="Equation.3" ShapeID="_x0000_i1041" DrawAspect="Content" ObjectID="_1462728392" r:id="rId48"/>
              </w:object>
            </w:r>
            <w:r>
              <w:rPr>
                <w:sz w:val="32"/>
                <w:szCs w:val="32"/>
              </w:rPr>
              <w:t xml:space="preserve"> Нм.</w:t>
            </w:r>
          </w:p>
          <w:p w:rsidR="004534DB" w:rsidRPr="00677D59" w:rsidRDefault="004534DB" w:rsidP="004659E6">
            <w:pPr>
              <w:shd w:val="clear" w:color="auto" w:fill="FFFFFF"/>
              <w:spacing w:before="82" w:line="480" w:lineRule="exact"/>
              <w:ind w:firstLine="540"/>
              <w:jc w:val="both"/>
              <w:rPr>
                <w:sz w:val="28"/>
                <w:szCs w:val="28"/>
              </w:rPr>
            </w:pPr>
            <w:r w:rsidRPr="00D85B31">
              <w:rPr>
                <w:spacing w:val="-4"/>
                <w:sz w:val="28"/>
                <w:szCs w:val="28"/>
              </w:rPr>
              <w:t>Электродвигатель п</w:t>
            </w:r>
            <w:r>
              <w:rPr>
                <w:spacing w:val="-4"/>
                <w:sz w:val="28"/>
                <w:szCs w:val="28"/>
              </w:rPr>
              <w:t xml:space="preserve">ринимаем трехфазный асинхронный </w:t>
            </w:r>
            <w:r w:rsidRPr="00D85B31">
              <w:rPr>
                <w:spacing w:val="-4"/>
                <w:sz w:val="28"/>
                <w:szCs w:val="28"/>
              </w:rPr>
              <w:t xml:space="preserve">короткозамкнутый </w:t>
            </w:r>
            <w:r w:rsidRPr="00D85B31">
              <w:rPr>
                <w:sz w:val="28"/>
                <w:szCs w:val="28"/>
              </w:rPr>
              <w:t>серии 4А закрытый, обдуваемый, со синхронной частотой вращения 750 об/мин 4</w:t>
            </w:r>
            <w:r w:rsidRPr="00D85B31">
              <w:rPr>
                <w:sz w:val="28"/>
                <w:szCs w:val="28"/>
                <w:lang w:val="en-US"/>
              </w:rPr>
              <w:t>A</w:t>
            </w:r>
            <w:r w:rsidRPr="00D85B31">
              <w:rPr>
                <w:sz w:val="28"/>
                <w:szCs w:val="28"/>
              </w:rPr>
              <w:t>4112МВ8УЗ с параметрами Р</w:t>
            </w:r>
            <w:r w:rsidRPr="00D85B31">
              <w:rPr>
                <w:sz w:val="28"/>
                <w:szCs w:val="28"/>
                <w:vertAlign w:val="subscript"/>
              </w:rPr>
              <w:t>ДВ</w:t>
            </w:r>
            <w:r w:rsidRPr="00D85B31">
              <w:rPr>
                <w:sz w:val="28"/>
                <w:szCs w:val="28"/>
              </w:rPr>
              <w:t>=3,0 кВт, и скольжением</w:t>
            </w:r>
            <w:r>
              <w:rPr>
                <w:sz w:val="28"/>
                <w:szCs w:val="28"/>
              </w:rPr>
              <w:t xml:space="preserve"> 2,6%, как у имеющихся аналогов </w:t>
            </w:r>
            <w:r w:rsidRPr="00D85B31">
              <w:rPr>
                <w:sz w:val="28"/>
                <w:szCs w:val="28"/>
              </w:rPr>
              <w:t>выпускаемых предприятиями</w:t>
            </w:r>
            <w:r w:rsidRPr="00677D59">
              <w:rPr>
                <w:sz w:val="28"/>
                <w:szCs w:val="28"/>
              </w:rPr>
              <w:t xml:space="preserve"> [4]</w:t>
            </w:r>
            <w:r>
              <w:rPr>
                <w:sz w:val="28"/>
                <w:szCs w:val="28"/>
              </w:rPr>
              <w:t>.</w:t>
            </w:r>
          </w:p>
          <w:p w:rsidR="004534DB" w:rsidRDefault="004534DB" w:rsidP="004659E6">
            <w:pPr>
              <w:shd w:val="clear" w:color="auto" w:fill="FFFFFF"/>
              <w:spacing w:line="480" w:lineRule="exact"/>
              <w:ind w:firstLine="540"/>
              <w:rPr>
                <w:sz w:val="28"/>
                <w:szCs w:val="28"/>
              </w:rPr>
            </w:pPr>
            <w:r w:rsidRPr="00D85B31">
              <w:rPr>
                <w:sz w:val="28"/>
                <w:szCs w:val="28"/>
              </w:rPr>
              <w:t>Угловая скорость:</w:t>
            </w:r>
          </w:p>
          <w:p w:rsidR="004534DB" w:rsidRPr="00D85B31" w:rsidRDefault="004534DB" w:rsidP="004659E6">
            <w:pPr>
              <w:shd w:val="clear" w:color="auto" w:fill="FFFFFF"/>
              <w:tabs>
                <w:tab w:val="left" w:pos="9768"/>
              </w:tabs>
              <w:spacing w:before="168"/>
              <w:ind w:firstLine="540"/>
              <w:jc w:val="center"/>
              <w:rPr>
                <w:sz w:val="32"/>
                <w:szCs w:val="32"/>
              </w:rPr>
            </w:pPr>
            <w:r>
              <w:rPr>
                <w:sz w:val="32"/>
                <w:szCs w:val="32"/>
                <w:lang w:val="en-US"/>
              </w:rPr>
              <w:t xml:space="preserve">                    </w:t>
            </w:r>
            <w:r w:rsidRPr="004D1EFE">
              <w:rPr>
                <w:position w:val="-14"/>
                <w:sz w:val="32"/>
                <w:szCs w:val="32"/>
              </w:rPr>
              <w:object w:dxaOrig="1320" w:dyaOrig="380">
                <v:shape id="_x0000_i1042" type="#_x0000_t75" style="width:94.5pt;height:27pt" o:ole="">
                  <v:imagedata r:id="rId49" o:title=""/>
                </v:shape>
                <o:OLEObject Type="Embed" ProgID="Equation.3" ShapeID="_x0000_i1042" DrawAspect="Content" ObjectID="_1462728393" r:id="rId50"/>
              </w:object>
            </w:r>
            <w:r>
              <w:rPr>
                <w:sz w:val="32"/>
                <w:szCs w:val="32"/>
              </w:rPr>
              <w:t xml:space="preserve">;                 </w:t>
            </w:r>
            <w:r w:rsidRPr="004D1EFE">
              <w:rPr>
                <w:sz w:val="32"/>
                <w:szCs w:val="32"/>
              </w:rPr>
              <w:t xml:space="preserve">              </w:t>
            </w:r>
            <w:r>
              <w:rPr>
                <w:sz w:val="32"/>
                <w:szCs w:val="32"/>
              </w:rPr>
              <w:t xml:space="preserve">        </w:t>
            </w:r>
            <w:r w:rsidRPr="00BD1022">
              <w:rPr>
                <w:b/>
                <w:sz w:val="32"/>
                <w:szCs w:val="32"/>
              </w:rPr>
              <w:t>(</w:t>
            </w:r>
            <w:r w:rsidRPr="00BD1022">
              <w:rPr>
                <w:b/>
                <w:sz w:val="32"/>
                <w:szCs w:val="32"/>
                <w:lang w:val="en-US"/>
              </w:rPr>
              <w:t>3.</w:t>
            </w:r>
            <w:r w:rsidRPr="00BD1022">
              <w:rPr>
                <w:b/>
                <w:sz w:val="32"/>
                <w:szCs w:val="32"/>
              </w:rPr>
              <w:t>8)</w:t>
            </w:r>
          </w:p>
          <w:p w:rsidR="004534DB" w:rsidRPr="004D1EFE" w:rsidRDefault="004534DB" w:rsidP="004659E6">
            <w:pPr>
              <w:shd w:val="clear" w:color="auto" w:fill="FFFFFF"/>
              <w:spacing w:before="178"/>
              <w:ind w:firstLine="540"/>
              <w:rPr>
                <w:sz w:val="32"/>
                <w:szCs w:val="32"/>
              </w:rPr>
            </w:pPr>
            <w:r w:rsidRPr="004D1EFE">
              <w:rPr>
                <w:sz w:val="32"/>
                <w:szCs w:val="32"/>
              </w:rPr>
              <w:t xml:space="preserve">                         </w:t>
            </w:r>
            <w:r w:rsidRPr="004D1EFE">
              <w:rPr>
                <w:position w:val="-14"/>
                <w:sz w:val="32"/>
                <w:szCs w:val="32"/>
              </w:rPr>
              <w:object w:dxaOrig="2860" w:dyaOrig="380">
                <v:shape id="_x0000_i1043" type="#_x0000_t75" style="width:226.5pt;height:27pt" o:ole="">
                  <v:imagedata r:id="rId51" o:title=""/>
                </v:shape>
                <o:OLEObject Type="Embed" ProgID="Equation.3" ShapeID="_x0000_i1043" DrawAspect="Content" ObjectID="_1462728394" r:id="rId52"/>
              </w:object>
            </w:r>
            <w:r w:rsidRPr="004D1EFE">
              <w:rPr>
                <w:sz w:val="32"/>
                <w:szCs w:val="32"/>
              </w:rPr>
              <w:t>рад / с.</w:t>
            </w:r>
          </w:p>
          <w:p w:rsidR="004534DB" w:rsidRDefault="004534DB" w:rsidP="004659E6">
            <w:pPr>
              <w:shd w:val="clear" w:color="auto" w:fill="FFFFFF"/>
              <w:spacing w:before="178"/>
              <w:ind w:left="3658"/>
              <w:rPr>
                <w:sz w:val="32"/>
                <w:szCs w:val="32"/>
              </w:rPr>
            </w:pPr>
          </w:p>
          <w:p w:rsidR="004534DB" w:rsidRDefault="004534DB" w:rsidP="004659E6"/>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2716E0"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Pr="00D85B31" w:rsidRDefault="004534DB" w:rsidP="004659E6">
            <w:pPr>
              <w:shd w:val="clear" w:color="auto" w:fill="FFFFFF"/>
              <w:ind w:firstLine="540"/>
              <w:jc w:val="center"/>
              <w:rPr>
                <w:b/>
                <w:sz w:val="32"/>
                <w:szCs w:val="32"/>
              </w:rPr>
            </w:pPr>
            <w:r>
              <w:rPr>
                <w:b/>
                <w:sz w:val="32"/>
                <w:szCs w:val="32"/>
              </w:rPr>
              <w:t>3.2.3.</w:t>
            </w:r>
            <w:r w:rsidRPr="00D85B31">
              <w:rPr>
                <w:b/>
                <w:sz w:val="32"/>
                <w:szCs w:val="32"/>
              </w:rPr>
              <w:t xml:space="preserve"> Расчет параметров клиноременной передачи.</w:t>
            </w:r>
          </w:p>
          <w:p w:rsidR="004534DB" w:rsidRPr="00D85B31" w:rsidRDefault="004534DB" w:rsidP="004659E6">
            <w:pPr>
              <w:shd w:val="clear" w:color="auto" w:fill="FFFFFF"/>
              <w:ind w:firstLine="540"/>
              <w:jc w:val="center"/>
              <w:rPr>
                <w:b/>
                <w:sz w:val="28"/>
                <w:szCs w:val="28"/>
              </w:rPr>
            </w:pPr>
          </w:p>
          <w:p w:rsidR="004534DB" w:rsidRPr="00D85B31" w:rsidRDefault="004534DB" w:rsidP="004659E6">
            <w:pPr>
              <w:shd w:val="clear" w:color="auto" w:fill="FFFFFF"/>
              <w:spacing w:before="43" w:line="480" w:lineRule="exact"/>
              <w:ind w:firstLine="540"/>
              <w:jc w:val="both"/>
              <w:rPr>
                <w:sz w:val="28"/>
                <w:szCs w:val="28"/>
              </w:rPr>
            </w:pPr>
            <w:r w:rsidRPr="00D85B31">
              <w:rPr>
                <w:sz w:val="28"/>
                <w:szCs w:val="28"/>
              </w:rPr>
              <w:t>Ременная передача состоит из ведущего и ведомого шкивов и ремня, надето</w:t>
            </w:r>
            <w:r w:rsidRPr="00D85B31">
              <w:rPr>
                <w:sz w:val="28"/>
                <w:szCs w:val="28"/>
              </w:rPr>
              <w:softHyphen/>
              <w:t>го на шкивы с натяжением и передающего окружное усилие с помощью трения. Основные достоинства клиноременной передачи</w:t>
            </w:r>
            <w:r>
              <w:rPr>
                <w:sz w:val="28"/>
                <w:szCs w:val="28"/>
                <w:lang w:val="en-US"/>
              </w:rPr>
              <w:t xml:space="preserve"> [4]</w:t>
            </w:r>
            <w:r w:rsidRPr="00D85B31">
              <w:rPr>
                <w:sz w:val="28"/>
                <w:szCs w:val="28"/>
              </w:rPr>
              <w:t>:</w:t>
            </w:r>
          </w:p>
          <w:p w:rsidR="004534DB" w:rsidRPr="00D85B31" w:rsidRDefault="004534DB" w:rsidP="004659E6">
            <w:pPr>
              <w:widowControl w:val="0"/>
              <w:numPr>
                <w:ilvl w:val="0"/>
                <w:numId w:val="1"/>
              </w:numPr>
              <w:shd w:val="clear" w:color="auto" w:fill="FFFFFF"/>
              <w:tabs>
                <w:tab w:val="left" w:pos="706"/>
              </w:tabs>
              <w:autoSpaceDE w:val="0"/>
              <w:autoSpaceDN w:val="0"/>
              <w:adjustRightInd w:val="0"/>
              <w:spacing w:before="5" w:line="480" w:lineRule="exact"/>
              <w:ind w:firstLine="540"/>
              <w:rPr>
                <w:spacing w:val="-30"/>
                <w:sz w:val="28"/>
                <w:szCs w:val="28"/>
              </w:rPr>
            </w:pPr>
            <w:r w:rsidRPr="00D85B31">
              <w:rPr>
                <w:sz w:val="28"/>
                <w:szCs w:val="28"/>
              </w:rPr>
              <w:t>Плавность работы - смягчение толчков, бесшумность.</w:t>
            </w:r>
          </w:p>
          <w:p w:rsidR="004534DB" w:rsidRPr="00D85B31" w:rsidRDefault="004534DB" w:rsidP="004659E6">
            <w:pPr>
              <w:widowControl w:val="0"/>
              <w:numPr>
                <w:ilvl w:val="0"/>
                <w:numId w:val="1"/>
              </w:numPr>
              <w:shd w:val="clear" w:color="auto" w:fill="FFFFFF"/>
              <w:tabs>
                <w:tab w:val="left" w:pos="706"/>
              </w:tabs>
              <w:autoSpaceDE w:val="0"/>
              <w:autoSpaceDN w:val="0"/>
              <w:adjustRightInd w:val="0"/>
              <w:spacing w:line="480" w:lineRule="exact"/>
              <w:ind w:firstLine="540"/>
              <w:rPr>
                <w:spacing w:val="-11"/>
                <w:sz w:val="28"/>
                <w:szCs w:val="28"/>
              </w:rPr>
            </w:pPr>
            <w:r w:rsidRPr="00D85B31">
              <w:rPr>
                <w:sz w:val="28"/>
                <w:szCs w:val="28"/>
              </w:rPr>
              <w:t>Возможность работы с высокими частотами вращения.</w:t>
            </w:r>
          </w:p>
          <w:p w:rsidR="004534DB" w:rsidRPr="00D85B31" w:rsidRDefault="004534DB" w:rsidP="004659E6">
            <w:pPr>
              <w:widowControl w:val="0"/>
              <w:numPr>
                <w:ilvl w:val="0"/>
                <w:numId w:val="1"/>
              </w:numPr>
              <w:shd w:val="clear" w:color="auto" w:fill="FFFFFF"/>
              <w:tabs>
                <w:tab w:val="left" w:pos="706"/>
              </w:tabs>
              <w:autoSpaceDE w:val="0"/>
              <w:autoSpaceDN w:val="0"/>
              <w:adjustRightInd w:val="0"/>
              <w:spacing w:line="480" w:lineRule="exact"/>
              <w:ind w:firstLine="540"/>
              <w:rPr>
                <w:spacing w:val="-7"/>
                <w:sz w:val="28"/>
                <w:szCs w:val="28"/>
              </w:rPr>
            </w:pPr>
            <w:r w:rsidRPr="00D85B31">
              <w:rPr>
                <w:sz w:val="28"/>
                <w:szCs w:val="28"/>
              </w:rPr>
              <w:t>Малая стоимость.</w:t>
            </w:r>
          </w:p>
          <w:p w:rsidR="004534DB" w:rsidRDefault="004534DB" w:rsidP="004659E6">
            <w:pPr>
              <w:shd w:val="clear" w:color="auto" w:fill="FFFFFF"/>
              <w:spacing w:before="5" w:line="480" w:lineRule="exact"/>
              <w:ind w:firstLine="540"/>
              <w:rPr>
                <w:sz w:val="28"/>
                <w:szCs w:val="28"/>
              </w:rPr>
            </w:pPr>
            <w:r w:rsidRPr="00D85B31">
              <w:rPr>
                <w:sz w:val="28"/>
                <w:szCs w:val="28"/>
              </w:rPr>
              <w:t>Передаточное отношение клиноременной передачи:</w:t>
            </w:r>
          </w:p>
          <w:p w:rsidR="004534DB" w:rsidRPr="00D85B31" w:rsidRDefault="004534DB" w:rsidP="004659E6">
            <w:pPr>
              <w:shd w:val="clear" w:color="auto" w:fill="FFFFFF"/>
              <w:tabs>
                <w:tab w:val="left" w:pos="9331"/>
              </w:tabs>
              <w:spacing w:before="5" w:line="480" w:lineRule="exact"/>
              <w:ind w:firstLine="540"/>
              <w:jc w:val="center"/>
              <w:rPr>
                <w:sz w:val="32"/>
                <w:szCs w:val="32"/>
              </w:rPr>
            </w:pPr>
            <w:r>
              <w:rPr>
                <w:sz w:val="32"/>
                <w:szCs w:val="32"/>
              </w:rPr>
              <w:t xml:space="preserve">             </w:t>
            </w:r>
            <w:r>
              <w:rPr>
                <w:sz w:val="32"/>
                <w:szCs w:val="32"/>
                <w:lang w:val="en-US"/>
              </w:rPr>
              <w:t xml:space="preserve">              </w:t>
            </w:r>
            <w:r>
              <w:rPr>
                <w:sz w:val="32"/>
                <w:szCs w:val="32"/>
              </w:rPr>
              <w:t xml:space="preserve">    </w:t>
            </w:r>
            <w:r>
              <w:rPr>
                <w:sz w:val="32"/>
                <w:szCs w:val="32"/>
                <w:lang w:val="en-US"/>
              </w:rPr>
              <w:t>i</w:t>
            </w:r>
            <w:r w:rsidRPr="004D1EFE">
              <w:rPr>
                <w:position w:val="-14"/>
                <w:sz w:val="32"/>
                <w:szCs w:val="32"/>
                <w:lang w:val="en-US"/>
              </w:rPr>
              <w:object w:dxaOrig="999" w:dyaOrig="380">
                <v:shape id="_x0000_i1044" type="#_x0000_t75" style="width:62.25pt;height:24pt" o:ole="">
                  <v:imagedata r:id="rId53" o:title=""/>
                </v:shape>
                <o:OLEObject Type="Embed" ProgID="Equation.3" ShapeID="_x0000_i1044" DrawAspect="Content" ObjectID="_1462728395" r:id="rId54"/>
              </w:object>
            </w:r>
            <w:r w:rsidRPr="008A34CA">
              <w:rPr>
                <w:iCs/>
                <w:sz w:val="32"/>
                <w:szCs w:val="32"/>
              </w:rPr>
              <w:t>;</w:t>
            </w:r>
            <w:r w:rsidRPr="008A34CA">
              <w:rPr>
                <w:rFonts w:ascii="Arial" w:cs="Arial"/>
                <w:iCs/>
                <w:sz w:val="32"/>
                <w:szCs w:val="32"/>
              </w:rPr>
              <w:t xml:space="preserve"> </w:t>
            </w:r>
            <w:r>
              <w:rPr>
                <w:rFonts w:ascii="Arial" w:cs="Arial"/>
                <w:i/>
                <w:iCs/>
                <w:sz w:val="32"/>
                <w:szCs w:val="32"/>
              </w:rPr>
              <w:t xml:space="preserve">                    </w:t>
            </w:r>
            <w:r>
              <w:rPr>
                <w:rFonts w:ascii="Arial" w:cs="Arial"/>
                <w:iCs/>
                <w:sz w:val="32"/>
                <w:szCs w:val="32"/>
                <w:lang w:val="en-US"/>
              </w:rPr>
              <w:t xml:space="preserve">  </w:t>
            </w:r>
            <w:r w:rsidRPr="002E55E8">
              <w:rPr>
                <w:rFonts w:ascii="Arial" w:cs="Arial"/>
                <w:iCs/>
                <w:sz w:val="32"/>
                <w:szCs w:val="32"/>
                <w:lang w:val="en-US"/>
              </w:rPr>
              <w:t xml:space="preserve">   </w:t>
            </w:r>
            <w:r w:rsidRPr="002E55E8">
              <w:rPr>
                <w:rFonts w:ascii="Arial" w:cs="Arial"/>
                <w:i/>
                <w:iCs/>
                <w:sz w:val="32"/>
                <w:szCs w:val="32"/>
              </w:rPr>
              <w:t xml:space="preserve">   </w:t>
            </w:r>
            <w:r w:rsidRPr="00BD1022">
              <w:rPr>
                <w:b/>
                <w:sz w:val="32"/>
                <w:szCs w:val="32"/>
              </w:rPr>
              <w:t>(</w:t>
            </w:r>
            <w:r w:rsidRPr="00BD1022">
              <w:rPr>
                <w:b/>
                <w:sz w:val="32"/>
                <w:szCs w:val="32"/>
                <w:lang w:val="en-US"/>
              </w:rPr>
              <w:t>3.</w:t>
            </w:r>
            <w:r w:rsidRPr="00BD1022">
              <w:rPr>
                <w:b/>
                <w:sz w:val="32"/>
                <w:szCs w:val="32"/>
              </w:rPr>
              <w:t>9)</w:t>
            </w:r>
          </w:p>
          <w:p w:rsidR="004534DB" w:rsidRPr="006C4B42" w:rsidRDefault="004534DB" w:rsidP="004659E6">
            <w:pPr>
              <w:shd w:val="clear" w:color="auto" w:fill="FFFFFF"/>
              <w:spacing w:before="5" w:line="480" w:lineRule="exact"/>
              <w:ind w:firstLine="3643"/>
              <w:rPr>
                <w:sz w:val="32"/>
                <w:szCs w:val="32"/>
              </w:rPr>
            </w:pPr>
            <w:r w:rsidRPr="00D85B31">
              <w:rPr>
                <w:sz w:val="32"/>
                <w:szCs w:val="32"/>
                <w:lang w:val="en-US"/>
              </w:rPr>
              <w:t>i</w:t>
            </w:r>
            <w:r w:rsidRPr="00D85B31">
              <w:rPr>
                <w:sz w:val="32"/>
                <w:szCs w:val="32"/>
              </w:rPr>
              <w:t xml:space="preserve"> = 76,46</w:t>
            </w:r>
            <w:r>
              <w:rPr>
                <w:sz w:val="32"/>
                <w:szCs w:val="32"/>
              </w:rPr>
              <w:t xml:space="preserve"> </w:t>
            </w:r>
            <w:r w:rsidRPr="00D85B31">
              <w:rPr>
                <w:sz w:val="32"/>
                <w:szCs w:val="32"/>
              </w:rPr>
              <w:t>/</w:t>
            </w:r>
            <w:r>
              <w:rPr>
                <w:sz w:val="32"/>
                <w:szCs w:val="32"/>
              </w:rPr>
              <w:t xml:space="preserve"> 30 = 2,56.</w:t>
            </w:r>
          </w:p>
          <w:p w:rsidR="004534DB" w:rsidRPr="00D85B31" w:rsidRDefault="004534DB" w:rsidP="004659E6">
            <w:pPr>
              <w:shd w:val="clear" w:color="auto" w:fill="FFFFFF"/>
              <w:spacing w:before="5" w:line="480" w:lineRule="exact"/>
              <w:ind w:firstLine="540"/>
              <w:jc w:val="both"/>
              <w:rPr>
                <w:sz w:val="28"/>
                <w:szCs w:val="28"/>
              </w:rPr>
            </w:pPr>
            <w:r w:rsidRPr="00D85B31">
              <w:rPr>
                <w:sz w:val="28"/>
                <w:szCs w:val="28"/>
              </w:rPr>
              <w:t>По номограмме в зависимости от частоты вращения меньшего шкива клиноременной передачи и передаваемой мощности Р</w:t>
            </w:r>
            <w:r w:rsidRPr="00D85B31">
              <w:rPr>
                <w:sz w:val="28"/>
                <w:szCs w:val="28"/>
                <w:vertAlign w:val="subscript"/>
              </w:rPr>
              <w:t>ДВ</w:t>
            </w:r>
            <w:r w:rsidRPr="00D85B31">
              <w:rPr>
                <w:sz w:val="28"/>
                <w:szCs w:val="28"/>
              </w:rPr>
              <w:t>=3,0 кВт принимаем сечение клинового ремня Б.</w:t>
            </w:r>
          </w:p>
          <w:p w:rsidR="004534DB" w:rsidRPr="004534DB" w:rsidRDefault="004534DB" w:rsidP="004659E6">
            <w:pPr>
              <w:shd w:val="clear" w:color="auto" w:fill="FFFFFF"/>
              <w:spacing w:before="120" w:after="120" w:line="240" w:lineRule="exact"/>
              <w:ind w:left="57" w:right="57" w:firstLine="539"/>
              <w:jc w:val="both"/>
              <w:rPr>
                <w:sz w:val="28"/>
                <w:szCs w:val="28"/>
              </w:rPr>
            </w:pPr>
            <w:r w:rsidRPr="00D85B31">
              <w:rPr>
                <w:sz w:val="28"/>
                <w:szCs w:val="28"/>
              </w:rPr>
              <w:t xml:space="preserve"> Вращающий момент электродвигателя:</w:t>
            </w:r>
          </w:p>
          <w:p w:rsidR="004534DB" w:rsidRPr="004534DB" w:rsidRDefault="004534DB" w:rsidP="004659E6">
            <w:pPr>
              <w:shd w:val="clear" w:color="auto" w:fill="FFFFFF"/>
              <w:spacing w:before="120" w:after="120" w:line="240" w:lineRule="exact"/>
              <w:ind w:left="57" w:right="57" w:firstLine="539"/>
              <w:jc w:val="both"/>
              <w:rPr>
                <w:sz w:val="28"/>
                <w:szCs w:val="28"/>
              </w:rPr>
            </w:pPr>
          </w:p>
          <w:p w:rsidR="004534DB" w:rsidRPr="002E55E8" w:rsidRDefault="004534DB" w:rsidP="004659E6">
            <w:pPr>
              <w:shd w:val="clear" w:color="auto" w:fill="FFFFFF"/>
              <w:spacing w:before="120" w:after="120" w:line="240" w:lineRule="exact"/>
              <w:ind w:left="57" w:right="57" w:firstLine="539"/>
              <w:jc w:val="center"/>
              <w:rPr>
                <w:sz w:val="32"/>
                <w:szCs w:val="32"/>
              </w:rPr>
            </w:pPr>
            <w:r w:rsidRPr="004534DB">
              <w:rPr>
                <w:sz w:val="32"/>
                <w:szCs w:val="32"/>
              </w:rPr>
              <w:t xml:space="preserve">                        </w:t>
            </w:r>
            <w:r w:rsidRPr="002E55E8">
              <w:rPr>
                <w:position w:val="-14"/>
                <w:sz w:val="32"/>
                <w:szCs w:val="32"/>
              </w:rPr>
              <w:object w:dxaOrig="1340" w:dyaOrig="380">
                <v:shape id="_x0000_i1045" type="#_x0000_t75" style="width:146.25pt;height:21.75pt" o:ole="">
                  <v:imagedata r:id="rId55" o:title=""/>
                </v:shape>
                <o:OLEObject Type="Embed" ProgID="Equation.3" ShapeID="_x0000_i1045" DrawAspect="Content" ObjectID="_1462728396" r:id="rId56"/>
              </w:object>
            </w:r>
            <w:r w:rsidRPr="002E55E8">
              <w:rPr>
                <w:sz w:val="32"/>
                <w:szCs w:val="32"/>
              </w:rPr>
              <w:t xml:space="preserve">;              </w:t>
            </w:r>
            <w:r>
              <w:rPr>
                <w:sz w:val="32"/>
                <w:szCs w:val="32"/>
              </w:rPr>
              <w:t xml:space="preserve"> </w:t>
            </w:r>
            <w:r w:rsidRPr="004534DB">
              <w:rPr>
                <w:sz w:val="32"/>
                <w:szCs w:val="32"/>
              </w:rPr>
              <w:t xml:space="preserve">               </w:t>
            </w:r>
            <w:r>
              <w:rPr>
                <w:sz w:val="32"/>
                <w:szCs w:val="32"/>
              </w:rPr>
              <w:t xml:space="preserve">   </w:t>
            </w:r>
            <w:r w:rsidRPr="00BD1022">
              <w:rPr>
                <w:b/>
                <w:sz w:val="32"/>
                <w:szCs w:val="32"/>
              </w:rPr>
              <w:t>(</w:t>
            </w:r>
            <w:r w:rsidRPr="004534DB">
              <w:rPr>
                <w:b/>
                <w:sz w:val="32"/>
                <w:szCs w:val="32"/>
              </w:rPr>
              <w:t>3.</w:t>
            </w:r>
            <w:r w:rsidRPr="00BD1022">
              <w:rPr>
                <w:b/>
                <w:sz w:val="32"/>
                <w:szCs w:val="32"/>
              </w:rPr>
              <w:t>10)</w:t>
            </w:r>
          </w:p>
          <w:p w:rsidR="004534DB" w:rsidRPr="00D85B31" w:rsidRDefault="004534DB" w:rsidP="004659E6">
            <w:pPr>
              <w:shd w:val="clear" w:color="auto" w:fill="FFFFFF"/>
              <w:spacing w:line="480" w:lineRule="exact"/>
              <w:ind w:firstLine="1877"/>
              <w:rPr>
                <w:sz w:val="32"/>
                <w:szCs w:val="32"/>
              </w:rPr>
            </w:pPr>
            <w:r w:rsidRPr="0032247B">
              <w:rPr>
                <w:spacing w:val="18"/>
                <w:position w:val="-10"/>
                <w:sz w:val="32"/>
                <w:szCs w:val="32"/>
              </w:rPr>
              <w:object w:dxaOrig="2700" w:dyaOrig="360">
                <v:shape id="_x0000_i1046" type="#_x0000_t75" style="width:176.25pt;height:23.25pt" o:ole="">
                  <v:imagedata r:id="rId57" o:title=""/>
                </v:shape>
                <o:OLEObject Type="Embed" ProgID="Equation.3" ShapeID="_x0000_i1046" DrawAspect="Content" ObjectID="_1462728397" r:id="rId58"/>
              </w:object>
            </w:r>
            <w:r>
              <w:rPr>
                <w:sz w:val="32"/>
                <w:szCs w:val="32"/>
              </w:rPr>
              <w:t xml:space="preserve">Нмм </w:t>
            </w:r>
            <w:r w:rsidRPr="0032247B">
              <w:rPr>
                <w:position w:val="-10"/>
                <w:sz w:val="32"/>
                <w:szCs w:val="32"/>
              </w:rPr>
              <w:object w:dxaOrig="680" w:dyaOrig="320">
                <v:shape id="_x0000_i1047" type="#_x0000_t75" style="width:36pt;height:17.25pt" o:ole="">
                  <v:imagedata r:id="rId59" o:title=""/>
                </v:shape>
                <o:OLEObject Type="Embed" ProgID="Equation.3" ShapeID="_x0000_i1047" DrawAspect="Content" ObjectID="_1462728398" r:id="rId60"/>
              </w:object>
            </w:r>
            <w:r>
              <w:rPr>
                <w:sz w:val="32"/>
                <w:szCs w:val="32"/>
              </w:rPr>
              <w:t xml:space="preserve"> Нм</w:t>
            </w:r>
            <w:r w:rsidRPr="00D85B31">
              <w:rPr>
                <w:sz w:val="32"/>
                <w:szCs w:val="32"/>
              </w:rPr>
              <w:t xml:space="preserve">. </w:t>
            </w:r>
          </w:p>
          <w:p w:rsidR="004534DB" w:rsidRDefault="004534DB" w:rsidP="004659E6">
            <w:pPr>
              <w:shd w:val="clear" w:color="auto" w:fill="FFFFFF"/>
              <w:spacing w:line="480" w:lineRule="exact"/>
              <w:ind w:firstLine="540"/>
              <w:jc w:val="both"/>
              <w:rPr>
                <w:sz w:val="28"/>
                <w:szCs w:val="28"/>
              </w:rPr>
            </w:pPr>
            <w:r w:rsidRPr="00D85B31">
              <w:rPr>
                <w:sz w:val="28"/>
                <w:szCs w:val="28"/>
              </w:rPr>
              <w:t>Диаметр меньшего шкива определяем по эмпирической формуле:</w:t>
            </w:r>
          </w:p>
          <w:p w:rsidR="004534DB" w:rsidRPr="00D85B31" w:rsidRDefault="004534DB" w:rsidP="004659E6">
            <w:pPr>
              <w:shd w:val="clear" w:color="auto" w:fill="FFFFFF"/>
              <w:spacing w:line="480" w:lineRule="exact"/>
              <w:ind w:firstLine="540"/>
              <w:jc w:val="center"/>
              <w:rPr>
                <w:sz w:val="32"/>
                <w:szCs w:val="32"/>
              </w:rPr>
            </w:pPr>
            <w:r>
              <w:rPr>
                <w:sz w:val="32"/>
                <w:szCs w:val="32"/>
              </w:rPr>
              <w:t xml:space="preserve">                   </w:t>
            </w:r>
            <w:r w:rsidRPr="004534DB">
              <w:rPr>
                <w:sz w:val="32"/>
                <w:szCs w:val="32"/>
              </w:rPr>
              <w:t xml:space="preserve">     </w:t>
            </w:r>
            <w:r>
              <w:rPr>
                <w:sz w:val="32"/>
                <w:szCs w:val="32"/>
              </w:rPr>
              <w:t xml:space="preserve">    </w:t>
            </w:r>
            <w:r w:rsidRPr="006C4B42">
              <w:rPr>
                <w:position w:val="-12"/>
                <w:sz w:val="32"/>
                <w:szCs w:val="32"/>
              </w:rPr>
              <w:object w:dxaOrig="1480" w:dyaOrig="400">
                <v:shape id="_x0000_i1048" type="#_x0000_t75" style="width:96.75pt;height:27pt" o:ole="">
                  <v:imagedata r:id="rId61" o:title=""/>
                </v:shape>
                <o:OLEObject Type="Embed" ProgID="Equation.3" ShapeID="_x0000_i1048" DrawAspect="Content" ObjectID="_1462728399" r:id="rId62"/>
              </w:object>
            </w:r>
            <w:r>
              <w:rPr>
                <w:sz w:val="32"/>
                <w:szCs w:val="32"/>
              </w:rPr>
              <w:t>;</w:t>
            </w:r>
            <w:r>
              <w:rPr>
                <w:spacing w:val="18"/>
                <w:sz w:val="32"/>
                <w:szCs w:val="32"/>
                <w:vertAlign w:val="subscript"/>
              </w:rPr>
              <w:t xml:space="preserve">                  </w:t>
            </w:r>
            <w:r>
              <w:rPr>
                <w:spacing w:val="18"/>
                <w:sz w:val="32"/>
                <w:szCs w:val="32"/>
              </w:rPr>
              <w:t xml:space="preserve">     </w:t>
            </w:r>
            <w:r w:rsidRPr="004534DB">
              <w:rPr>
                <w:spacing w:val="18"/>
                <w:sz w:val="32"/>
                <w:szCs w:val="32"/>
              </w:rPr>
              <w:t xml:space="preserve">            </w:t>
            </w:r>
            <w:r>
              <w:rPr>
                <w:spacing w:val="18"/>
                <w:sz w:val="32"/>
                <w:szCs w:val="32"/>
                <w:vertAlign w:val="subscript"/>
              </w:rPr>
              <w:t xml:space="preserve">     </w:t>
            </w:r>
            <w:r w:rsidRPr="00BD1022">
              <w:rPr>
                <w:b/>
                <w:spacing w:val="18"/>
                <w:sz w:val="32"/>
                <w:szCs w:val="32"/>
              </w:rPr>
              <w:t>(</w:t>
            </w:r>
            <w:r w:rsidRPr="004534DB">
              <w:rPr>
                <w:b/>
                <w:spacing w:val="18"/>
                <w:sz w:val="32"/>
                <w:szCs w:val="32"/>
              </w:rPr>
              <w:t>3.</w:t>
            </w:r>
            <w:r w:rsidRPr="00BD1022">
              <w:rPr>
                <w:b/>
                <w:spacing w:val="18"/>
                <w:sz w:val="32"/>
                <w:szCs w:val="32"/>
              </w:rPr>
              <w:t>11)</w:t>
            </w:r>
          </w:p>
          <w:p w:rsidR="004534DB" w:rsidRDefault="004534DB" w:rsidP="004659E6">
            <w:pPr>
              <w:shd w:val="clear" w:color="auto" w:fill="FFFFFF"/>
              <w:spacing w:line="494" w:lineRule="exact"/>
              <w:jc w:val="center"/>
              <w:rPr>
                <w:sz w:val="32"/>
                <w:szCs w:val="32"/>
              </w:rPr>
            </w:pPr>
            <w:r w:rsidRPr="006C4B42">
              <w:rPr>
                <w:position w:val="-12"/>
                <w:sz w:val="32"/>
                <w:szCs w:val="32"/>
                <w:lang w:val="en-US"/>
              </w:rPr>
              <w:object w:dxaOrig="3379" w:dyaOrig="440">
                <v:shape id="_x0000_i1049" type="#_x0000_t75" style="width:209.25pt;height:27.75pt" o:ole="">
                  <v:imagedata r:id="rId63" o:title=""/>
                </v:shape>
                <o:OLEObject Type="Embed" ProgID="Equation.3" ShapeID="_x0000_i1049" DrawAspect="Content" ObjectID="_1462728400" r:id="rId64"/>
              </w:object>
            </w:r>
            <w:r>
              <w:rPr>
                <w:sz w:val="32"/>
                <w:szCs w:val="32"/>
              </w:rPr>
              <w:t xml:space="preserve"> Нм.</w:t>
            </w:r>
          </w:p>
          <w:p w:rsidR="004534DB" w:rsidRDefault="004534DB" w:rsidP="004659E6">
            <w:pPr>
              <w:shd w:val="clear" w:color="auto" w:fill="FFFFFF"/>
              <w:spacing w:line="494" w:lineRule="exact"/>
              <w:ind w:right="-2575" w:firstLine="540"/>
              <w:rPr>
                <w:sz w:val="28"/>
                <w:szCs w:val="28"/>
              </w:rPr>
            </w:pPr>
            <w:r w:rsidRPr="00D85B31">
              <w:rPr>
                <w:sz w:val="28"/>
                <w:szCs w:val="28"/>
              </w:rPr>
              <w:t xml:space="preserve">Принимаем </w:t>
            </w:r>
            <w:r w:rsidRPr="00D85B31">
              <w:rPr>
                <w:sz w:val="28"/>
                <w:szCs w:val="28"/>
                <w:lang w:val="en-US"/>
              </w:rPr>
              <w:t>d</w:t>
            </w:r>
            <w:r w:rsidRPr="00D85B31">
              <w:rPr>
                <w:sz w:val="28"/>
                <w:szCs w:val="28"/>
                <w:vertAlign w:val="subscript"/>
              </w:rPr>
              <w:t>1</w:t>
            </w:r>
            <w:r>
              <w:rPr>
                <w:sz w:val="28"/>
                <w:szCs w:val="28"/>
              </w:rPr>
              <w:t>= 125</w:t>
            </w:r>
            <w:r w:rsidRPr="00D85B31">
              <w:rPr>
                <w:sz w:val="28"/>
                <w:szCs w:val="28"/>
              </w:rPr>
              <w:t xml:space="preserve">мм = </w:t>
            </w:r>
            <w:r w:rsidRPr="00D85B31">
              <w:rPr>
                <w:spacing w:val="23"/>
                <w:sz w:val="28"/>
                <w:szCs w:val="28"/>
              </w:rPr>
              <w:t>0,125</w:t>
            </w:r>
            <w:r w:rsidRPr="00D85B31">
              <w:rPr>
                <w:sz w:val="28"/>
                <w:szCs w:val="28"/>
              </w:rPr>
              <w:t xml:space="preserve">м. Диаметр большего </w:t>
            </w:r>
            <w:r w:rsidRPr="00D85B31">
              <w:rPr>
                <w:spacing w:val="47"/>
                <w:sz w:val="28"/>
                <w:szCs w:val="28"/>
              </w:rPr>
              <w:t xml:space="preserve"> </w:t>
            </w:r>
            <w:r w:rsidRPr="00D85B31">
              <w:rPr>
                <w:sz w:val="28"/>
                <w:szCs w:val="28"/>
              </w:rPr>
              <w:t>шкива:</w:t>
            </w:r>
          </w:p>
          <w:p w:rsidR="004534DB" w:rsidRDefault="004534DB" w:rsidP="004659E6">
            <w:pPr>
              <w:shd w:val="clear" w:color="auto" w:fill="FFFFFF"/>
              <w:spacing w:line="494" w:lineRule="exact"/>
              <w:ind w:right="-115" w:firstLine="540"/>
              <w:rPr>
                <w:iCs/>
                <w:sz w:val="32"/>
                <w:szCs w:val="32"/>
              </w:rPr>
            </w:pPr>
            <w:r>
              <w:rPr>
                <w:spacing w:val="47"/>
                <w:sz w:val="32"/>
                <w:szCs w:val="32"/>
              </w:rPr>
              <w:t xml:space="preserve">                       </w:t>
            </w:r>
            <w:r w:rsidRPr="00753867">
              <w:rPr>
                <w:spacing w:val="47"/>
                <w:sz w:val="32"/>
                <w:szCs w:val="32"/>
              </w:rPr>
              <w:t xml:space="preserve">     </w:t>
            </w:r>
            <w:r w:rsidRPr="00753867">
              <w:rPr>
                <w:spacing w:val="47"/>
                <w:position w:val="-10"/>
                <w:sz w:val="32"/>
                <w:szCs w:val="32"/>
              </w:rPr>
              <w:object w:dxaOrig="880" w:dyaOrig="340">
                <v:shape id="_x0000_i1050" type="#_x0000_t75" style="width:52.5pt;height:20.25pt" o:ole="">
                  <v:imagedata r:id="rId65" o:title=""/>
                </v:shape>
                <o:OLEObject Type="Embed" ProgID="Equation.3" ShapeID="_x0000_i1050" DrawAspect="Content" ObjectID="_1462728401" r:id="rId66"/>
              </w:object>
            </w:r>
            <w:r w:rsidRPr="00753867">
              <w:rPr>
                <w:sz w:val="32"/>
                <w:szCs w:val="32"/>
              </w:rPr>
              <w:t xml:space="preserve"> </w:t>
            </w:r>
            <w:r w:rsidRPr="00746079">
              <w:rPr>
                <w:sz w:val="32"/>
                <w:szCs w:val="32"/>
                <w:lang w:val="en-US"/>
              </w:rPr>
              <w:t>i</w:t>
            </w:r>
            <w:r w:rsidRPr="00746079">
              <w:rPr>
                <w:sz w:val="32"/>
                <w:szCs w:val="32"/>
              </w:rPr>
              <w:t xml:space="preserve"> </w:t>
            </w:r>
            <w:r w:rsidRPr="00753867">
              <w:rPr>
                <w:position w:val="-10"/>
                <w:sz w:val="32"/>
                <w:szCs w:val="32"/>
                <w:lang w:val="en-US"/>
              </w:rPr>
              <w:object w:dxaOrig="700" w:dyaOrig="340">
                <v:shape id="_x0000_i1051" type="#_x0000_t75" style="width:41.25pt;height:20.25pt" o:ole="">
                  <v:imagedata r:id="rId67" o:title=""/>
                </v:shape>
                <o:OLEObject Type="Embed" ProgID="Equation.3" ShapeID="_x0000_i1051" DrawAspect="Content" ObjectID="_1462728402" r:id="rId68"/>
              </w:object>
            </w:r>
            <w:r w:rsidRPr="00753867">
              <w:rPr>
                <w:position w:val="-254"/>
                <w:sz w:val="32"/>
                <w:szCs w:val="32"/>
                <w:lang w:val="en-US"/>
              </w:rPr>
              <w:object w:dxaOrig="160" w:dyaOrig="200">
                <v:shape id="_x0000_i1052" type="#_x0000_t75" style="width:8.25pt;height:9.75pt" o:ole="">
                  <v:imagedata r:id="rId69" o:title=""/>
                </v:shape>
                <o:OLEObject Type="Embed" ProgID="Equation.3" ShapeID="_x0000_i1052" DrawAspect="Content" ObjectID="_1462728403" r:id="rId70"/>
              </w:object>
            </w:r>
            <w:r w:rsidRPr="006C4D1D">
              <w:rPr>
                <w:iCs/>
                <w:sz w:val="32"/>
                <w:szCs w:val="32"/>
              </w:rPr>
              <w:t>;</w:t>
            </w:r>
            <w:r>
              <w:rPr>
                <w:iCs/>
                <w:sz w:val="32"/>
                <w:szCs w:val="32"/>
              </w:rPr>
              <w:t xml:space="preserve">                          </w:t>
            </w:r>
            <w:r w:rsidRPr="006C4D1D">
              <w:rPr>
                <w:iCs/>
                <w:sz w:val="32"/>
                <w:szCs w:val="32"/>
              </w:rPr>
              <w:t xml:space="preserve"> </w:t>
            </w:r>
            <w:r w:rsidRPr="00BD1022">
              <w:rPr>
                <w:b/>
                <w:iCs/>
                <w:sz w:val="32"/>
                <w:szCs w:val="32"/>
              </w:rPr>
              <w:t>(</w:t>
            </w:r>
            <w:r w:rsidRPr="004534DB">
              <w:rPr>
                <w:b/>
                <w:iCs/>
                <w:sz w:val="32"/>
                <w:szCs w:val="32"/>
              </w:rPr>
              <w:t>3.</w:t>
            </w:r>
            <w:r w:rsidRPr="00BD1022">
              <w:rPr>
                <w:b/>
                <w:iCs/>
                <w:sz w:val="32"/>
                <w:szCs w:val="32"/>
              </w:rPr>
              <w:t>12)</w:t>
            </w:r>
          </w:p>
          <w:p w:rsidR="004534DB" w:rsidRDefault="004534DB" w:rsidP="004659E6">
            <w:pPr>
              <w:shd w:val="clear" w:color="auto" w:fill="FFFFFF"/>
              <w:spacing w:before="10" w:line="485" w:lineRule="exact"/>
              <w:ind w:firstLine="540"/>
              <w:rPr>
                <w:sz w:val="28"/>
                <w:szCs w:val="28"/>
              </w:rPr>
            </w:pPr>
            <w:r w:rsidRPr="006C4D1D">
              <w:rPr>
                <w:sz w:val="28"/>
                <w:szCs w:val="28"/>
              </w:rPr>
              <w:t>где</w:t>
            </w:r>
            <w:r w:rsidRPr="006C4D1D">
              <w:rPr>
                <w:iCs/>
                <w:sz w:val="28"/>
                <w:szCs w:val="28"/>
              </w:rPr>
              <w:t xml:space="preserve"> </w:t>
            </w:r>
            <w:r w:rsidRPr="00753867">
              <w:rPr>
                <w:iCs/>
                <w:position w:val="-6"/>
                <w:sz w:val="28"/>
                <w:szCs w:val="28"/>
              </w:rPr>
              <w:object w:dxaOrig="200" w:dyaOrig="220">
                <v:shape id="_x0000_i1053" type="#_x0000_t75" style="width:14.25pt;height:15.75pt" o:ole="">
                  <v:imagedata r:id="rId71" o:title=""/>
                </v:shape>
                <o:OLEObject Type="Embed" ProgID="Equation.3" ShapeID="_x0000_i1053" DrawAspect="Content" ObjectID="_1462728404" r:id="rId72"/>
              </w:object>
            </w:r>
            <w:r w:rsidRPr="006C4D1D">
              <w:rPr>
                <w:sz w:val="28"/>
                <w:szCs w:val="28"/>
              </w:rPr>
              <w:t>= 0,015 - относительное скольжение ремня.</w:t>
            </w:r>
          </w:p>
          <w:p w:rsidR="004534DB" w:rsidRPr="00753867" w:rsidRDefault="004534DB" w:rsidP="004659E6">
            <w:pPr>
              <w:shd w:val="clear" w:color="auto" w:fill="FFFFFF"/>
              <w:spacing w:before="10" w:line="485" w:lineRule="exact"/>
              <w:ind w:firstLine="540"/>
              <w:jc w:val="center"/>
              <w:rPr>
                <w:sz w:val="32"/>
                <w:szCs w:val="32"/>
              </w:rPr>
            </w:pPr>
            <w:r w:rsidRPr="00753867">
              <w:rPr>
                <w:position w:val="-10"/>
                <w:sz w:val="32"/>
                <w:szCs w:val="32"/>
              </w:rPr>
              <w:object w:dxaOrig="279" w:dyaOrig="340">
                <v:shape id="_x0000_i1054" type="#_x0000_t75" style="width:19.5pt;height:23.25pt" o:ole="">
                  <v:imagedata r:id="rId73" o:title=""/>
                </v:shape>
                <o:OLEObject Type="Embed" ProgID="Equation.3" ShapeID="_x0000_i1054" DrawAspect="Content" ObjectID="_1462728405" r:id="rId74"/>
              </w:object>
            </w:r>
            <w:r w:rsidRPr="00753867">
              <w:rPr>
                <w:sz w:val="32"/>
                <w:szCs w:val="32"/>
              </w:rPr>
              <w:t>=</w:t>
            </w:r>
            <w:r w:rsidRPr="00753867">
              <w:rPr>
                <w:position w:val="-10"/>
                <w:sz w:val="32"/>
                <w:szCs w:val="32"/>
                <w:lang w:val="en-US"/>
              </w:rPr>
              <w:object w:dxaOrig="2000" w:dyaOrig="340">
                <v:shape id="_x0000_i1055" type="#_x0000_t75" style="width:119.25pt;height:19.5pt" o:ole="">
                  <v:imagedata r:id="rId75" o:title=""/>
                </v:shape>
                <o:OLEObject Type="Embed" ProgID="Equation.3" ShapeID="_x0000_i1055" DrawAspect="Content" ObjectID="_1462728406" r:id="rId76"/>
              </w:object>
            </w:r>
            <w:r w:rsidRPr="00753867">
              <w:rPr>
                <w:sz w:val="32"/>
                <w:szCs w:val="32"/>
              </w:rPr>
              <w:t xml:space="preserve"> = </w:t>
            </w:r>
            <w:r w:rsidRPr="00753867">
              <w:rPr>
                <w:spacing w:val="12"/>
                <w:sz w:val="32"/>
                <w:szCs w:val="32"/>
              </w:rPr>
              <w:t>315,2</w:t>
            </w:r>
            <w:r>
              <w:rPr>
                <w:sz w:val="32"/>
                <w:szCs w:val="32"/>
              </w:rPr>
              <w:t>мм = 0,3152</w:t>
            </w:r>
            <w:r w:rsidRPr="00753867">
              <w:rPr>
                <w:sz w:val="32"/>
                <w:szCs w:val="32"/>
              </w:rPr>
              <w:t>м</w:t>
            </w:r>
            <w:r>
              <w:rPr>
                <w:sz w:val="32"/>
                <w:szCs w:val="32"/>
              </w:rPr>
              <w:t>.</w:t>
            </w:r>
          </w:p>
          <w:p w:rsidR="004534DB" w:rsidRPr="006C4D1D" w:rsidRDefault="004534DB" w:rsidP="004659E6">
            <w:pPr>
              <w:shd w:val="clear" w:color="auto" w:fill="FFFFFF"/>
              <w:spacing w:line="485" w:lineRule="exact"/>
              <w:ind w:right="1997" w:firstLine="540"/>
              <w:rPr>
                <w:sz w:val="28"/>
                <w:szCs w:val="28"/>
              </w:rPr>
            </w:pPr>
            <w:r w:rsidRPr="006C4D1D">
              <w:rPr>
                <w:sz w:val="28"/>
                <w:szCs w:val="28"/>
              </w:rPr>
              <w:t xml:space="preserve">Принимаем </w:t>
            </w:r>
            <w:r w:rsidRPr="006C4D1D">
              <w:rPr>
                <w:sz w:val="28"/>
                <w:szCs w:val="28"/>
                <w:lang w:val="en-US"/>
              </w:rPr>
              <w:t>d</w:t>
            </w:r>
            <w:r w:rsidRPr="006C4D1D">
              <w:rPr>
                <w:sz w:val="28"/>
                <w:szCs w:val="28"/>
                <w:vertAlign w:val="subscript"/>
              </w:rPr>
              <w:t>2</w:t>
            </w:r>
            <w:r>
              <w:rPr>
                <w:sz w:val="28"/>
                <w:szCs w:val="28"/>
                <w:vertAlign w:val="subscript"/>
              </w:rPr>
              <w:t xml:space="preserve"> </w:t>
            </w:r>
            <w:r>
              <w:rPr>
                <w:sz w:val="28"/>
                <w:szCs w:val="28"/>
              </w:rPr>
              <w:t>= 315</w:t>
            </w:r>
            <w:r w:rsidRPr="006C4D1D">
              <w:rPr>
                <w:sz w:val="28"/>
                <w:szCs w:val="28"/>
              </w:rPr>
              <w:t>мм по ГОСТ 17383-83.</w:t>
            </w:r>
          </w:p>
          <w:p w:rsidR="004534DB" w:rsidRDefault="004534DB" w:rsidP="004659E6">
            <w:pPr>
              <w:shd w:val="clear" w:color="auto" w:fill="FFFFFF"/>
              <w:spacing w:line="485" w:lineRule="exact"/>
              <w:ind w:right="65" w:firstLine="540"/>
              <w:rPr>
                <w:sz w:val="28"/>
                <w:szCs w:val="28"/>
              </w:rPr>
            </w:pPr>
            <w:r w:rsidRPr="006C4D1D">
              <w:rPr>
                <w:sz w:val="28"/>
                <w:szCs w:val="28"/>
              </w:rPr>
              <w:t xml:space="preserve">Межосевое расстояние </w:t>
            </w:r>
            <w:r w:rsidRPr="0032247B">
              <w:rPr>
                <w:i/>
                <w:sz w:val="28"/>
                <w:szCs w:val="28"/>
              </w:rPr>
              <w:t>а</w:t>
            </w:r>
            <w:r>
              <w:rPr>
                <w:i/>
                <w:sz w:val="28"/>
                <w:szCs w:val="28"/>
                <w:vertAlign w:val="subscript"/>
              </w:rPr>
              <w:t>Р</w:t>
            </w:r>
            <w:r w:rsidRPr="006C4D1D">
              <w:rPr>
                <w:sz w:val="28"/>
                <w:szCs w:val="28"/>
              </w:rPr>
              <w:t>:</w:t>
            </w:r>
          </w:p>
          <w:p w:rsidR="004534DB" w:rsidRPr="009E433D" w:rsidRDefault="004534DB" w:rsidP="004659E6">
            <w:pPr>
              <w:ind w:firstLine="540"/>
              <w:jc w:val="center"/>
              <w:rPr>
                <w:sz w:val="32"/>
                <w:szCs w:val="32"/>
                <w:vertAlign w:val="subscript"/>
              </w:rPr>
            </w:pPr>
            <w:r w:rsidRPr="007E53D5">
              <w:rPr>
                <w:sz w:val="32"/>
                <w:szCs w:val="32"/>
              </w:rPr>
              <w:t xml:space="preserve">     </w:t>
            </w:r>
            <w:r>
              <w:rPr>
                <w:sz w:val="32"/>
                <w:szCs w:val="32"/>
              </w:rPr>
              <w:t xml:space="preserve">         </w:t>
            </w:r>
            <w:r w:rsidRPr="004534DB">
              <w:rPr>
                <w:sz w:val="32"/>
                <w:szCs w:val="32"/>
              </w:rPr>
              <w:t xml:space="preserve">       </w:t>
            </w:r>
            <w:r>
              <w:rPr>
                <w:sz w:val="32"/>
                <w:szCs w:val="32"/>
              </w:rPr>
              <w:t xml:space="preserve">    </w:t>
            </w:r>
            <w:r w:rsidRPr="00753867">
              <w:rPr>
                <w:position w:val="-12"/>
                <w:sz w:val="32"/>
                <w:szCs w:val="32"/>
                <w:lang w:val="en-US"/>
              </w:rPr>
              <w:object w:dxaOrig="2500" w:dyaOrig="360">
                <v:shape id="_x0000_i1056" type="#_x0000_t75" style="width:170.25pt;height:24.75pt" o:ole="">
                  <v:imagedata r:id="rId77" o:title=""/>
                </v:shape>
                <o:OLEObject Type="Embed" ProgID="Equation.3" ShapeID="_x0000_i1056" DrawAspect="Content" ObjectID="_1462728407" r:id="rId78"/>
              </w:object>
            </w:r>
            <w:r>
              <w:rPr>
                <w:sz w:val="32"/>
                <w:szCs w:val="32"/>
              </w:rPr>
              <w:t xml:space="preserve">;    </w:t>
            </w:r>
            <w:r w:rsidRPr="004534DB">
              <w:rPr>
                <w:sz w:val="32"/>
                <w:szCs w:val="32"/>
              </w:rPr>
              <w:t xml:space="preserve">    </w:t>
            </w:r>
            <w:r>
              <w:rPr>
                <w:sz w:val="32"/>
                <w:szCs w:val="32"/>
              </w:rPr>
              <w:t xml:space="preserve">   </w:t>
            </w:r>
            <w:r w:rsidRPr="00753867">
              <w:rPr>
                <w:sz w:val="32"/>
                <w:szCs w:val="32"/>
              </w:rPr>
              <w:t xml:space="preserve"> </w:t>
            </w:r>
            <w:r>
              <w:rPr>
                <w:sz w:val="32"/>
                <w:szCs w:val="32"/>
              </w:rPr>
              <w:t xml:space="preserve">     </w:t>
            </w:r>
            <w:r w:rsidRPr="004534DB">
              <w:rPr>
                <w:sz w:val="32"/>
                <w:szCs w:val="32"/>
              </w:rPr>
              <w:t xml:space="preserve">  </w:t>
            </w:r>
            <w:r>
              <w:rPr>
                <w:sz w:val="32"/>
                <w:szCs w:val="32"/>
              </w:rPr>
              <w:t xml:space="preserve">     </w:t>
            </w:r>
            <w:r w:rsidRPr="00BD1022">
              <w:rPr>
                <w:b/>
                <w:sz w:val="32"/>
                <w:szCs w:val="32"/>
              </w:rPr>
              <w:t>(</w:t>
            </w:r>
            <w:r w:rsidRPr="004534DB">
              <w:rPr>
                <w:b/>
                <w:sz w:val="32"/>
                <w:szCs w:val="32"/>
              </w:rPr>
              <w:t>3.</w:t>
            </w:r>
            <w:r w:rsidRPr="00BD1022">
              <w:rPr>
                <w:b/>
                <w:sz w:val="32"/>
                <w:szCs w:val="32"/>
              </w:rPr>
              <w:t>13)</w:t>
            </w:r>
          </w:p>
          <w:p w:rsidR="004534DB" w:rsidRPr="0073584C" w:rsidRDefault="004534DB" w:rsidP="004659E6">
            <w:pPr>
              <w:shd w:val="clear" w:color="auto" w:fill="FFFFFF"/>
              <w:spacing w:before="182"/>
              <w:ind w:firstLine="540"/>
              <w:jc w:val="center"/>
              <w:rPr>
                <w:sz w:val="32"/>
                <w:szCs w:val="32"/>
              </w:rPr>
            </w:pPr>
            <w:r w:rsidRPr="00282829">
              <w:rPr>
                <w:position w:val="-10"/>
                <w:sz w:val="32"/>
                <w:szCs w:val="32"/>
                <w:lang w:val="en-US"/>
              </w:rPr>
              <w:object w:dxaOrig="420" w:dyaOrig="340">
                <v:shape id="_x0000_i1057" type="#_x0000_t75" style="width:24pt;height:24pt" o:ole="">
                  <v:imagedata r:id="rId79" o:title=""/>
                </v:shape>
                <o:OLEObject Type="Embed" ProgID="Equation.3" ShapeID="_x0000_i1057" DrawAspect="Content" ObjectID="_1462728408" r:id="rId80"/>
              </w:object>
            </w:r>
            <w:r w:rsidRPr="0073584C">
              <w:rPr>
                <w:sz w:val="32"/>
                <w:szCs w:val="32"/>
              </w:rPr>
              <w:t xml:space="preserve"> = </w:t>
            </w:r>
            <w:r>
              <w:rPr>
                <w:sz w:val="32"/>
                <w:szCs w:val="32"/>
              </w:rPr>
              <w:t>0,55 (125 + 315) + 10,5 = 252,5</w:t>
            </w:r>
            <w:r w:rsidRPr="006C4D1D">
              <w:rPr>
                <w:sz w:val="32"/>
                <w:szCs w:val="32"/>
              </w:rPr>
              <w:t>мм</w:t>
            </w:r>
            <w:r>
              <w:rPr>
                <w:sz w:val="32"/>
                <w:szCs w:val="32"/>
              </w:rPr>
              <w:t xml:space="preserve"> = 0,2525</w:t>
            </w:r>
            <w:r w:rsidRPr="006C4D1D">
              <w:rPr>
                <w:sz w:val="32"/>
                <w:szCs w:val="32"/>
              </w:rPr>
              <w:t>м</w:t>
            </w:r>
            <w:r w:rsidRPr="0073584C">
              <w:rPr>
                <w:sz w:val="32"/>
                <w:szCs w:val="32"/>
              </w:rPr>
              <w:t>.</w:t>
            </w:r>
          </w:p>
          <w:p w:rsidR="004534DB" w:rsidRPr="0073584C" w:rsidRDefault="004534DB" w:rsidP="004659E6">
            <w:pPr>
              <w:shd w:val="clear" w:color="auto" w:fill="FFFFFF"/>
              <w:spacing w:before="182"/>
              <w:ind w:firstLine="540"/>
              <w:jc w:val="center"/>
              <w:rPr>
                <w:sz w:val="32"/>
                <w:szCs w:val="32"/>
              </w:rPr>
            </w:pPr>
            <w:r>
              <w:rPr>
                <w:sz w:val="32"/>
                <w:szCs w:val="32"/>
              </w:rPr>
              <w:t xml:space="preserve">             </w:t>
            </w:r>
            <w:r w:rsidRPr="004534DB">
              <w:rPr>
                <w:sz w:val="32"/>
                <w:szCs w:val="32"/>
              </w:rPr>
              <w:t xml:space="preserve">        </w:t>
            </w:r>
            <w:r>
              <w:rPr>
                <w:sz w:val="32"/>
                <w:szCs w:val="32"/>
              </w:rPr>
              <w:t xml:space="preserve">     </w:t>
            </w:r>
            <w:r w:rsidRPr="007E53D5">
              <w:rPr>
                <w:position w:val="-12"/>
                <w:sz w:val="32"/>
                <w:szCs w:val="32"/>
                <w:lang w:val="en-US"/>
              </w:rPr>
              <w:object w:dxaOrig="1400" w:dyaOrig="360">
                <v:shape id="_x0000_i1058" type="#_x0000_t75" style="width:95.25pt;height:25.5pt" o:ole="">
                  <v:imagedata r:id="rId81" o:title=""/>
                </v:shape>
                <o:OLEObject Type="Embed" ProgID="Equation.3" ShapeID="_x0000_i1058" DrawAspect="Content" ObjectID="_1462728409" r:id="rId82"/>
              </w:object>
            </w:r>
            <w:r>
              <w:rPr>
                <w:sz w:val="32"/>
                <w:szCs w:val="32"/>
              </w:rPr>
              <w:t>;</w:t>
            </w:r>
            <w:r w:rsidRPr="0073584C">
              <w:rPr>
                <w:sz w:val="32"/>
                <w:szCs w:val="32"/>
                <w:vertAlign w:val="subscript"/>
              </w:rPr>
              <w:t xml:space="preserve">     </w:t>
            </w:r>
            <w:r>
              <w:rPr>
                <w:sz w:val="32"/>
                <w:szCs w:val="32"/>
                <w:vertAlign w:val="subscript"/>
              </w:rPr>
              <w:t xml:space="preserve">                               </w:t>
            </w:r>
            <w:r w:rsidRPr="009E433D">
              <w:rPr>
                <w:sz w:val="32"/>
                <w:szCs w:val="32"/>
                <w:vertAlign w:val="subscript"/>
              </w:rPr>
              <w:t xml:space="preserve">         </w:t>
            </w:r>
            <w:r w:rsidRPr="009E433D">
              <w:rPr>
                <w:sz w:val="32"/>
                <w:szCs w:val="32"/>
                <w:vertAlign w:val="subscript"/>
                <w:lang w:val="en-US"/>
              </w:rPr>
              <w:t xml:space="preserve">    </w:t>
            </w:r>
            <w:r w:rsidRPr="009E433D">
              <w:rPr>
                <w:sz w:val="32"/>
                <w:szCs w:val="32"/>
                <w:vertAlign w:val="subscript"/>
              </w:rPr>
              <w:t xml:space="preserve">           </w:t>
            </w:r>
            <w:r w:rsidRPr="00BD1022">
              <w:rPr>
                <w:b/>
                <w:sz w:val="32"/>
                <w:szCs w:val="32"/>
              </w:rPr>
              <w:t>(</w:t>
            </w:r>
            <w:r>
              <w:rPr>
                <w:b/>
                <w:sz w:val="32"/>
                <w:szCs w:val="32"/>
                <w:lang w:val="en-US"/>
              </w:rPr>
              <w:t>3.</w:t>
            </w:r>
            <w:r w:rsidRPr="00BD1022">
              <w:rPr>
                <w:b/>
                <w:sz w:val="32"/>
                <w:szCs w:val="32"/>
              </w:rPr>
              <w:t>14)</w:t>
            </w:r>
          </w:p>
          <w:p w:rsidR="004534DB" w:rsidRDefault="004534DB" w:rsidP="004659E6"/>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CF1B1A"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Pr="00CC1E3C" w:rsidRDefault="004534DB" w:rsidP="004659E6">
            <w:pPr>
              <w:rPr>
                <w:spacing w:val="-10"/>
                <w:sz w:val="32"/>
                <w:szCs w:val="32"/>
              </w:rPr>
            </w:pPr>
            <w:r>
              <w:rPr>
                <w:sz w:val="32"/>
                <w:szCs w:val="32"/>
              </w:rPr>
              <w:t xml:space="preserve">             </w:t>
            </w:r>
            <w:r w:rsidRPr="00282829">
              <w:rPr>
                <w:position w:val="-12"/>
                <w:sz w:val="32"/>
                <w:szCs w:val="32"/>
                <w:vertAlign w:val="subscript"/>
                <w:lang w:val="en-US"/>
              </w:rPr>
              <w:object w:dxaOrig="440" w:dyaOrig="360">
                <v:shape id="_x0000_i1059" type="#_x0000_t75" style="width:31.5pt;height:25.5pt" o:ole="">
                  <v:imagedata r:id="rId83" o:title=""/>
                </v:shape>
                <o:OLEObject Type="Embed" ProgID="Equation.3" ShapeID="_x0000_i1059" DrawAspect="Content" ObjectID="_1462728410" r:id="rId84"/>
              </w:object>
            </w:r>
            <w:r w:rsidRPr="0073584C">
              <w:rPr>
                <w:spacing w:val="-10"/>
                <w:sz w:val="32"/>
                <w:szCs w:val="32"/>
              </w:rPr>
              <w:t xml:space="preserve">= </w:t>
            </w:r>
            <w:r>
              <w:rPr>
                <w:spacing w:val="-10"/>
                <w:sz w:val="32"/>
                <w:szCs w:val="32"/>
              </w:rPr>
              <w:t>125 + 315  =  440</w:t>
            </w:r>
            <w:r w:rsidRPr="006C4D1D">
              <w:rPr>
                <w:spacing w:val="-10"/>
                <w:sz w:val="32"/>
                <w:szCs w:val="32"/>
              </w:rPr>
              <w:t>мм</w:t>
            </w:r>
            <w:r>
              <w:rPr>
                <w:spacing w:val="-10"/>
                <w:sz w:val="32"/>
                <w:szCs w:val="32"/>
              </w:rPr>
              <w:t xml:space="preserve">  =  0,44</w:t>
            </w:r>
            <w:r w:rsidRPr="006C4D1D">
              <w:rPr>
                <w:spacing w:val="-10"/>
                <w:sz w:val="32"/>
                <w:szCs w:val="32"/>
              </w:rPr>
              <w:t>м</w:t>
            </w:r>
            <w:r w:rsidRPr="0073584C">
              <w:rPr>
                <w:spacing w:val="-10"/>
                <w:sz w:val="32"/>
                <w:szCs w:val="32"/>
              </w:rPr>
              <w:t>.</w:t>
            </w:r>
            <w:r>
              <w:rPr>
                <w:spacing w:val="-10"/>
                <w:sz w:val="32"/>
                <w:szCs w:val="32"/>
              </w:rPr>
              <w:t>;</w:t>
            </w:r>
          </w:p>
          <w:p w:rsidR="004534DB" w:rsidRPr="006C4D1D" w:rsidRDefault="004534DB" w:rsidP="004659E6">
            <w:pPr>
              <w:shd w:val="clear" w:color="auto" w:fill="FFFFFF"/>
              <w:spacing w:line="499" w:lineRule="exact"/>
              <w:ind w:right="65" w:firstLine="540"/>
              <w:rPr>
                <w:sz w:val="28"/>
                <w:szCs w:val="28"/>
              </w:rPr>
            </w:pPr>
            <w:r w:rsidRPr="006C4D1D">
              <w:rPr>
                <w:sz w:val="28"/>
                <w:szCs w:val="28"/>
              </w:rPr>
              <w:t xml:space="preserve">где </w:t>
            </w:r>
            <w:r w:rsidRPr="006C4D1D">
              <w:rPr>
                <w:sz w:val="28"/>
                <w:szCs w:val="28"/>
                <w:lang w:val="en-US"/>
              </w:rPr>
              <w:t>T</w:t>
            </w:r>
            <w:r w:rsidRPr="006C4D1D">
              <w:rPr>
                <w:sz w:val="28"/>
                <w:szCs w:val="28"/>
                <w:vertAlign w:val="subscript"/>
              </w:rPr>
              <w:t>0</w:t>
            </w:r>
            <w:r>
              <w:rPr>
                <w:sz w:val="28"/>
                <w:szCs w:val="28"/>
                <w:vertAlign w:val="subscript"/>
              </w:rPr>
              <w:t xml:space="preserve"> </w:t>
            </w:r>
            <w:r>
              <w:rPr>
                <w:sz w:val="28"/>
                <w:szCs w:val="28"/>
              </w:rPr>
              <w:t>= 10,5</w:t>
            </w:r>
            <w:r w:rsidRPr="006C4D1D">
              <w:rPr>
                <w:sz w:val="28"/>
                <w:szCs w:val="28"/>
              </w:rPr>
              <w:t>мм - высота сечения ремня.</w:t>
            </w:r>
          </w:p>
          <w:p w:rsidR="004534DB" w:rsidRPr="006C4D1D" w:rsidRDefault="004534DB" w:rsidP="004659E6">
            <w:pPr>
              <w:shd w:val="clear" w:color="auto" w:fill="FFFFFF"/>
              <w:spacing w:line="499" w:lineRule="exact"/>
              <w:ind w:right="65" w:firstLine="540"/>
              <w:rPr>
                <w:sz w:val="28"/>
                <w:szCs w:val="28"/>
              </w:rPr>
            </w:pPr>
            <w:r w:rsidRPr="006C4D1D">
              <w:rPr>
                <w:sz w:val="28"/>
                <w:szCs w:val="28"/>
              </w:rPr>
              <w:t xml:space="preserve">Принимаем межосевое расстояние </w:t>
            </w:r>
            <w:r w:rsidRPr="00CC1E3C">
              <w:rPr>
                <w:position w:val="-10"/>
                <w:sz w:val="28"/>
                <w:szCs w:val="28"/>
              </w:rPr>
              <w:object w:dxaOrig="300" w:dyaOrig="340">
                <v:shape id="_x0000_i1060" type="#_x0000_t75" style="width:20.25pt;height:22.5pt" o:ole="">
                  <v:imagedata r:id="rId85" o:title=""/>
                </v:shape>
                <o:OLEObject Type="Embed" ProgID="Equation.3" ShapeID="_x0000_i1060" DrawAspect="Content" ObjectID="_1462728411" r:id="rId86"/>
              </w:object>
            </w:r>
            <w:r>
              <w:rPr>
                <w:sz w:val="28"/>
                <w:szCs w:val="28"/>
              </w:rPr>
              <w:t>= 300мм = 0,3</w:t>
            </w:r>
            <w:r w:rsidRPr="006C4D1D">
              <w:rPr>
                <w:sz w:val="28"/>
                <w:szCs w:val="28"/>
              </w:rPr>
              <w:t>м.</w:t>
            </w:r>
            <w:r>
              <w:rPr>
                <w:sz w:val="28"/>
                <w:szCs w:val="28"/>
              </w:rPr>
              <w:t>.</w:t>
            </w:r>
          </w:p>
          <w:p w:rsidR="004534DB" w:rsidRDefault="004534DB" w:rsidP="004659E6">
            <w:pPr>
              <w:shd w:val="clear" w:color="auto" w:fill="FFFFFF"/>
              <w:spacing w:line="499" w:lineRule="exact"/>
              <w:ind w:right="65" w:firstLine="540"/>
              <w:rPr>
                <w:sz w:val="28"/>
                <w:szCs w:val="28"/>
              </w:rPr>
            </w:pPr>
            <w:r w:rsidRPr="006C4D1D">
              <w:rPr>
                <w:sz w:val="28"/>
                <w:szCs w:val="28"/>
              </w:rPr>
              <w:t xml:space="preserve">Расчетная длина ремня  </w:t>
            </w:r>
            <w:r w:rsidRPr="006C4D1D">
              <w:rPr>
                <w:sz w:val="28"/>
                <w:szCs w:val="28"/>
                <w:lang w:val="en-US"/>
              </w:rPr>
              <w:t>L</w:t>
            </w:r>
            <w:r w:rsidRPr="006C4D1D">
              <w:rPr>
                <w:sz w:val="28"/>
                <w:szCs w:val="28"/>
                <w:vertAlign w:val="subscript"/>
              </w:rPr>
              <w:t>р</w:t>
            </w:r>
            <w:r w:rsidRPr="006C4D1D">
              <w:rPr>
                <w:sz w:val="28"/>
                <w:szCs w:val="28"/>
              </w:rPr>
              <w:t>:</w:t>
            </w:r>
          </w:p>
          <w:p w:rsidR="004534DB" w:rsidRPr="007E53D5" w:rsidRDefault="004534DB" w:rsidP="004659E6">
            <w:pPr>
              <w:ind w:firstLine="540"/>
              <w:jc w:val="center"/>
              <w:rPr>
                <w:spacing w:val="-2"/>
                <w:sz w:val="32"/>
                <w:szCs w:val="32"/>
              </w:rPr>
            </w:pPr>
            <w:r w:rsidRPr="007E53D5">
              <w:rPr>
                <w:spacing w:val="-2"/>
                <w:position w:val="-14"/>
                <w:sz w:val="32"/>
                <w:szCs w:val="32"/>
                <w:lang w:val="en-US"/>
              </w:rPr>
              <w:object w:dxaOrig="4239" w:dyaOrig="420">
                <v:shape id="_x0000_i1061" type="#_x0000_t75" style="width:270.75pt;height:27pt" o:ole="">
                  <v:imagedata r:id="rId87" o:title=""/>
                </v:shape>
                <o:OLEObject Type="Embed" ProgID="Equation.3" ShapeID="_x0000_i1061" DrawAspect="Content" ObjectID="_1462728412" r:id="rId88"/>
              </w:object>
            </w:r>
            <w:r w:rsidRPr="007E53D5">
              <w:rPr>
                <w:spacing w:val="-2"/>
                <w:sz w:val="32"/>
                <w:szCs w:val="32"/>
              </w:rPr>
              <w:t xml:space="preserve">;   </w:t>
            </w:r>
            <w:r w:rsidRPr="004534DB">
              <w:rPr>
                <w:spacing w:val="-2"/>
                <w:sz w:val="32"/>
                <w:szCs w:val="32"/>
              </w:rPr>
              <w:t xml:space="preserve"> </w:t>
            </w:r>
            <w:r w:rsidRPr="007E53D5">
              <w:rPr>
                <w:spacing w:val="-2"/>
                <w:sz w:val="32"/>
                <w:szCs w:val="32"/>
              </w:rPr>
              <w:t xml:space="preserve">           </w:t>
            </w:r>
            <w:r w:rsidRPr="00BD1022">
              <w:rPr>
                <w:b/>
                <w:spacing w:val="-2"/>
                <w:sz w:val="32"/>
                <w:szCs w:val="32"/>
              </w:rPr>
              <w:t>(</w:t>
            </w:r>
            <w:r w:rsidRPr="004534DB">
              <w:rPr>
                <w:b/>
                <w:spacing w:val="-2"/>
                <w:sz w:val="32"/>
                <w:szCs w:val="32"/>
              </w:rPr>
              <w:t>3.</w:t>
            </w:r>
            <w:r w:rsidRPr="00BD1022">
              <w:rPr>
                <w:b/>
                <w:spacing w:val="-2"/>
                <w:sz w:val="32"/>
                <w:szCs w:val="32"/>
              </w:rPr>
              <w:t>15)</w:t>
            </w:r>
          </w:p>
          <w:p w:rsidR="004534DB" w:rsidRPr="009F0F5F" w:rsidRDefault="004534DB" w:rsidP="004659E6">
            <w:pPr>
              <w:ind w:firstLine="540"/>
              <w:jc w:val="center"/>
              <w:rPr>
                <w:spacing w:val="-2"/>
                <w:sz w:val="32"/>
                <w:szCs w:val="32"/>
              </w:rPr>
            </w:pPr>
            <w:r w:rsidRPr="007E53D5">
              <w:rPr>
                <w:spacing w:val="-2"/>
                <w:sz w:val="32"/>
                <w:szCs w:val="32"/>
              </w:rPr>
              <w:t xml:space="preserve">  </w:t>
            </w:r>
            <w:r w:rsidRPr="00CC1E3C">
              <w:rPr>
                <w:position w:val="-10"/>
                <w:sz w:val="32"/>
                <w:szCs w:val="32"/>
              </w:rPr>
              <w:object w:dxaOrig="6180" w:dyaOrig="380">
                <v:shape id="_x0000_i1062" type="#_x0000_t75" style="width:369pt;height:24.75pt" o:ole="">
                  <v:imagedata r:id="rId89" o:title=""/>
                </v:shape>
                <o:OLEObject Type="Embed" ProgID="Equation.3" ShapeID="_x0000_i1062" DrawAspect="Content" ObjectID="_1462728413" r:id="rId90"/>
              </w:object>
            </w:r>
            <w:r>
              <w:rPr>
                <w:sz w:val="32"/>
                <w:szCs w:val="32"/>
              </w:rPr>
              <w:t xml:space="preserve"> мм </w:t>
            </w:r>
            <w:r w:rsidRPr="0073584C">
              <w:rPr>
                <w:position w:val="-10"/>
                <w:sz w:val="32"/>
                <w:szCs w:val="32"/>
              </w:rPr>
              <w:object w:dxaOrig="900" w:dyaOrig="320">
                <v:shape id="_x0000_i1063" type="#_x0000_t75" style="width:50.25pt;height:18pt" o:ole="">
                  <v:imagedata r:id="rId91" o:title=""/>
                </v:shape>
                <o:OLEObject Type="Embed" ProgID="Equation.3" ShapeID="_x0000_i1063" DrawAspect="Content" ObjectID="_1462728414" r:id="rId92"/>
              </w:object>
            </w:r>
            <w:r w:rsidRPr="006C4D1D">
              <w:rPr>
                <w:sz w:val="32"/>
                <w:szCs w:val="32"/>
              </w:rPr>
              <w:t>м</w:t>
            </w:r>
            <w:r>
              <w:rPr>
                <w:sz w:val="32"/>
                <w:szCs w:val="32"/>
              </w:rPr>
              <w:t>.</w:t>
            </w:r>
          </w:p>
          <w:p w:rsidR="004534DB" w:rsidRDefault="004534DB" w:rsidP="004659E6">
            <w:pPr>
              <w:spacing w:line="360" w:lineRule="auto"/>
              <w:ind w:firstLine="540"/>
              <w:jc w:val="both"/>
              <w:rPr>
                <w:sz w:val="28"/>
                <w:szCs w:val="28"/>
              </w:rPr>
            </w:pPr>
            <w:r w:rsidRPr="00E31E27">
              <w:rPr>
                <w:sz w:val="28"/>
                <w:szCs w:val="28"/>
              </w:rPr>
              <w:t xml:space="preserve">Принимаем длину ремня </w:t>
            </w:r>
            <w:r w:rsidRPr="00CC1E3C">
              <w:rPr>
                <w:position w:val="-10"/>
                <w:sz w:val="28"/>
                <w:szCs w:val="28"/>
              </w:rPr>
              <w:object w:dxaOrig="300" w:dyaOrig="340">
                <v:shape id="_x0000_i1064" type="#_x0000_t75" style="width:19.5pt;height:22.5pt" o:ole="">
                  <v:imagedata r:id="rId93" o:title=""/>
                </v:shape>
                <o:OLEObject Type="Embed" ProgID="Equation.3" ShapeID="_x0000_i1064" DrawAspect="Content" ObjectID="_1462728415" r:id="rId94"/>
              </w:object>
            </w:r>
            <w:r w:rsidRPr="00E31E27">
              <w:rPr>
                <w:sz w:val="28"/>
                <w:szCs w:val="28"/>
              </w:rPr>
              <w:t xml:space="preserve">=1400 мм = </w:t>
            </w:r>
            <w:smartTag w:uri="urn:schemas-microsoft-com:office:smarttags" w:element="metricconverter">
              <w:smartTagPr>
                <w:attr w:name="ProductID" w:val="1,4 м"/>
              </w:smartTagPr>
              <w:r w:rsidRPr="00E31E27">
                <w:rPr>
                  <w:sz w:val="28"/>
                  <w:szCs w:val="28"/>
                </w:rPr>
                <w:t>1,4 м</w:t>
              </w:r>
            </w:smartTag>
            <w:r>
              <w:rPr>
                <w:sz w:val="28"/>
                <w:szCs w:val="28"/>
              </w:rPr>
              <w:t>.</w:t>
            </w:r>
            <w:r w:rsidRPr="00E31E27">
              <w:rPr>
                <w:sz w:val="28"/>
                <w:szCs w:val="28"/>
              </w:rPr>
              <w:t xml:space="preserve"> Уточним -</w:t>
            </w:r>
            <w:r>
              <w:rPr>
                <w:sz w:val="28"/>
                <w:szCs w:val="28"/>
              </w:rPr>
              <w:t xml:space="preserve"> </w:t>
            </w:r>
            <w:r w:rsidRPr="00E31E27">
              <w:rPr>
                <w:sz w:val="28"/>
                <w:szCs w:val="28"/>
              </w:rPr>
              <w:t>значение межосевого расстояния с учетом стандартной длины ремня:</w:t>
            </w:r>
          </w:p>
          <w:p w:rsidR="004534DB" w:rsidRDefault="004534DB" w:rsidP="004659E6">
            <w:pPr>
              <w:spacing w:before="120" w:after="120" w:line="360" w:lineRule="auto"/>
              <w:ind w:firstLine="539"/>
              <w:jc w:val="center"/>
              <w:rPr>
                <w:sz w:val="32"/>
                <w:szCs w:val="32"/>
              </w:rPr>
            </w:pPr>
            <w:r w:rsidRPr="00CC1E3C">
              <w:rPr>
                <w:sz w:val="32"/>
                <w:szCs w:val="32"/>
              </w:rPr>
              <w:t xml:space="preserve">               </w:t>
            </w:r>
            <w:r w:rsidRPr="00CC1E3C">
              <w:rPr>
                <w:position w:val="-12"/>
                <w:sz w:val="32"/>
                <w:szCs w:val="32"/>
              </w:rPr>
              <w:object w:dxaOrig="3400" w:dyaOrig="400">
                <v:shape id="_x0000_i1065" type="#_x0000_t75" style="width:207pt;height:28.5pt" o:ole="">
                  <v:imagedata r:id="rId95" o:title=""/>
                </v:shape>
                <o:OLEObject Type="Embed" ProgID="Equation.3" ShapeID="_x0000_i1065" DrawAspect="Content" ObjectID="_1462728416" r:id="rId96"/>
              </w:object>
            </w:r>
            <w:r>
              <w:rPr>
                <w:sz w:val="32"/>
                <w:szCs w:val="32"/>
              </w:rPr>
              <w:t xml:space="preserve">;               </w:t>
            </w:r>
            <w:r w:rsidRPr="00BD1022">
              <w:rPr>
                <w:b/>
                <w:sz w:val="32"/>
                <w:szCs w:val="32"/>
              </w:rPr>
              <w:t>(</w:t>
            </w:r>
            <w:r w:rsidRPr="004534DB">
              <w:rPr>
                <w:b/>
                <w:sz w:val="32"/>
                <w:szCs w:val="32"/>
              </w:rPr>
              <w:t>3.</w:t>
            </w:r>
            <w:r w:rsidRPr="00BD1022">
              <w:rPr>
                <w:b/>
                <w:sz w:val="32"/>
                <w:szCs w:val="32"/>
              </w:rPr>
              <w:t>16)</w:t>
            </w:r>
          </w:p>
          <w:p w:rsidR="004534DB" w:rsidRPr="00E31E27" w:rsidRDefault="004534DB" w:rsidP="004659E6">
            <w:pPr>
              <w:shd w:val="clear" w:color="auto" w:fill="FFFFFF"/>
              <w:spacing w:before="91" w:line="490" w:lineRule="exact"/>
              <w:ind w:right="65" w:firstLine="540"/>
              <w:rPr>
                <w:sz w:val="32"/>
                <w:szCs w:val="32"/>
              </w:rPr>
            </w:pPr>
            <w:r>
              <w:rPr>
                <w:sz w:val="28"/>
                <w:szCs w:val="28"/>
              </w:rPr>
              <w:t xml:space="preserve">      </w:t>
            </w:r>
            <w:r w:rsidRPr="00E31E27">
              <w:rPr>
                <w:sz w:val="28"/>
                <w:szCs w:val="28"/>
              </w:rPr>
              <w:t xml:space="preserve">где </w:t>
            </w:r>
            <w:r w:rsidRPr="00CC1E3C">
              <w:rPr>
                <w:position w:val="-10"/>
                <w:sz w:val="28"/>
                <w:szCs w:val="28"/>
              </w:rPr>
              <w:object w:dxaOrig="4780" w:dyaOrig="340">
                <v:shape id="_x0000_i1066" type="#_x0000_t75" style="width:316.5pt;height:23.25pt" o:ole="">
                  <v:imagedata r:id="rId97" o:title=""/>
                </v:shape>
                <o:OLEObject Type="Embed" ProgID="Equation.3" ShapeID="_x0000_i1066" DrawAspect="Content" ObjectID="_1462728417" r:id="rId98"/>
              </w:object>
            </w:r>
            <w:r>
              <w:rPr>
                <w:sz w:val="28"/>
                <w:szCs w:val="28"/>
              </w:rPr>
              <w:t xml:space="preserve"> </w:t>
            </w:r>
            <w:r w:rsidRPr="00E31E27">
              <w:rPr>
                <w:sz w:val="32"/>
                <w:szCs w:val="32"/>
              </w:rPr>
              <w:t xml:space="preserve">мм; </w:t>
            </w:r>
          </w:p>
          <w:p w:rsidR="004534DB" w:rsidRDefault="004534DB" w:rsidP="004659E6">
            <w:pPr>
              <w:shd w:val="clear" w:color="auto" w:fill="FFFFFF"/>
              <w:spacing w:before="91" w:line="490" w:lineRule="exact"/>
              <w:ind w:right="65" w:firstLine="540"/>
              <w:jc w:val="center"/>
              <w:rPr>
                <w:spacing w:val="-3"/>
                <w:sz w:val="32"/>
                <w:szCs w:val="32"/>
              </w:rPr>
            </w:pPr>
            <w:r w:rsidRPr="00213397">
              <w:rPr>
                <w:position w:val="-10"/>
                <w:sz w:val="32"/>
                <w:szCs w:val="32"/>
              </w:rPr>
              <w:object w:dxaOrig="3660" w:dyaOrig="380">
                <v:shape id="_x0000_i1067" type="#_x0000_t75" style="width:222pt;height:23.25pt" o:ole="">
                  <v:imagedata r:id="rId99" o:title=""/>
                </v:shape>
                <o:OLEObject Type="Embed" ProgID="Equation.3" ShapeID="_x0000_i1067" DrawAspect="Content" ObjectID="_1462728418" r:id="rId100"/>
              </w:object>
            </w:r>
            <w:r w:rsidRPr="00E31E27">
              <w:rPr>
                <w:spacing w:val="-3"/>
                <w:sz w:val="32"/>
                <w:szCs w:val="32"/>
              </w:rPr>
              <w:t xml:space="preserve"> мм</w:t>
            </w:r>
            <w:r w:rsidRPr="00E31E27">
              <w:rPr>
                <w:spacing w:val="-3"/>
                <w:sz w:val="32"/>
                <w:szCs w:val="32"/>
                <w:vertAlign w:val="superscript"/>
              </w:rPr>
              <w:t>2</w:t>
            </w:r>
            <w:r w:rsidRPr="00E31E27">
              <w:rPr>
                <w:spacing w:val="-3"/>
                <w:sz w:val="32"/>
                <w:szCs w:val="32"/>
              </w:rPr>
              <w:t>;</w:t>
            </w:r>
          </w:p>
          <w:p w:rsidR="004534DB" w:rsidRDefault="004534DB" w:rsidP="004659E6">
            <w:pPr>
              <w:shd w:val="clear" w:color="auto" w:fill="FFFFFF"/>
              <w:ind w:firstLine="540"/>
              <w:rPr>
                <w:sz w:val="32"/>
                <w:szCs w:val="32"/>
              </w:rPr>
            </w:pPr>
            <w:r>
              <w:rPr>
                <w:spacing w:val="-3"/>
                <w:sz w:val="32"/>
                <w:szCs w:val="32"/>
              </w:rPr>
              <w:t xml:space="preserve"> </w:t>
            </w:r>
            <w:r w:rsidRPr="00213397">
              <w:rPr>
                <w:spacing w:val="-3"/>
                <w:position w:val="-24"/>
                <w:sz w:val="32"/>
                <w:szCs w:val="32"/>
              </w:rPr>
              <w:object w:dxaOrig="5560" w:dyaOrig="600">
                <v:shape id="_x0000_i1068" type="#_x0000_t75" style="width:312pt;height:35.25pt" o:ole="">
                  <v:imagedata r:id="rId101" o:title=""/>
                </v:shape>
                <o:OLEObject Type="Embed" ProgID="Equation.3" ShapeID="_x0000_i1068" DrawAspect="Content" ObjectID="_1462728419" r:id="rId102"/>
              </w:object>
            </w:r>
            <w:r>
              <w:rPr>
                <w:spacing w:val="-3"/>
                <w:sz w:val="32"/>
                <w:szCs w:val="32"/>
              </w:rPr>
              <w:t xml:space="preserve">= </w:t>
            </w:r>
            <w:r>
              <w:rPr>
                <w:spacing w:val="-3"/>
                <w:sz w:val="28"/>
                <w:szCs w:val="28"/>
              </w:rPr>
              <w:t>341,4</w:t>
            </w:r>
            <w:r w:rsidRPr="0073584C">
              <w:rPr>
                <w:spacing w:val="-3"/>
                <w:sz w:val="28"/>
                <w:szCs w:val="28"/>
              </w:rPr>
              <w:t>мм = 0,3414</w:t>
            </w:r>
            <w:r w:rsidRPr="0073584C">
              <w:rPr>
                <w:sz w:val="28"/>
                <w:szCs w:val="28"/>
              </w:rPr>
              <w:t>м</w:t>
            </w:r>
            <w:r w:rsidRPr="00E31E27">
              <w:rPr>
                <w:sz w:val="32"/>
                <w:szCs w:val="32"/>
              </w:rPr>
              <w:t>.</w:t>
            </w:r>
          </w:p>
          <w:p w:rsidR="004534DB" w:rsidRDefault="004534DB" w:rsidP="004659E6">
            <w:pPr>
              <w:shd w:val="clear" w:color="auto" w:fill="FFFFFF"/>
              <w:tabs>
                <w:tab w:val="left" w:pos="9900"/>
              </w:tabs>
              <w:spacing w:before="91" w:line="485" w:lineRule="exact"/>
              <w:ind w:right="65" w:firstLine="540"/>
              <w:rPr>
                <w:sz w:val="28"/>
                <w:szCs w:val="28"/>
              </w:rPr>
            </w:pPr>
            <w:r w:rsidRPr="00E31E27">
              <w:rPr>
                <w:sz w:val="28"/>
                <w:szCs w:val="28"/>
              </w:rPr>
              <w:t xml:space="preserve">Количество ремней в передаче </w:t>
            </w:r>
            <w:r w:rsidRPr="00E31E27">
              <w:rPr>
                <w:sz w:val="28"/>
                <w:szCs w:val="28"/>
                <w:lang w:val="en-US"/>
              </w:rPr>
              <w:t>z</w:t>
            </w:r>
            <w:r w:rsidRPr="00E31E27">
              <w:rPr>
                <w:sz w:val="28"/>
                <w:szCs w:val="28"/>
              </w:rPr>
              <w:t xml:space="preserve"> = 3, как у имеющихся конструкций. </w:t>
            </w:r>
          </w:p>
          <w:p w:rsidR="004534DB" w:rsidRDefault="004534DB" w:rsidP="004659E6">
            <w:pPr>
              <w:shd w:val="clear" w:color="auto" w:fill="FFFFFF"/>
              <w:tabs>
                <w:tab w:val="left" w:pos="9900"/>
              </w:tabs>
              <w:spacing w:before="91" w:line="485" w:lineRule="exact"/>
              <w:ind w:right="65" w:firstLine="540"/>
              <w:rPr>
                <w:sz w:val="28"/>
                <w:szCs w:val="28"/>
              </w:rPr>
            </w:pPr>
            <w:r w:rsidRPr="00E31E27">
              <w:rPr>
                <w:sz w:val="28"/>
                <w:szCs w:val="28"/>
              </w:rPr>
              <w:t>Ширина шкивов</w:t>
            </w:r>
            <w:r>
              <w:rPr>
                <w:sz w:val="28"/>
                <w:szCs w:val="28"/>
              </w:rPr>
              <w:t xml:space="preserve"> </w:t>
            </w:r>
            <w:r w:rsidRPr="00213397">
              <w:rPr>
                <w:position w:val="-10"/>
                <w:sz w:val="28"/>
                <w:szCs w:val="28"/>
              </w:rPr>
              <w:object w:dxaOrig="400" w:dyaOrig="340">
                <v:shape id="_x0000_i1069" type="#_x0000_t75" style="width:27pt;height:23.25pt" o:ole="">
                  <v:imagedata r:id="rId103" o:title=""/>
                </v:shape>
                <o:OLEObject Type="Embed" ProgID="Equation.3" ShapeID="_x0000_i1069" DrawAspect="Content" ObjectID="_1462728420" r:id="rId104"/>
              </w:object>
            </w:r>
            <w:r w:rsidRPr="00E31E27">
              <w:rPr>
                <w:sz w:val="28"/>
                <w:szCs w:val="28"/>
              </w:rPr>
              <w:t>;</w:t>
            </w:r>
          </w:p>
          <w:p w:rsidR="004534DB" w:rsidRDefault="004534DB" w:rsidP="004659E6">
            <w:pPr>
              <w:shd w:val="clear" w:color="auto" w:fill="FFFFFF"/>
              <w:tabs>
                <w:tab w:val="left" w:pos="9900"/>
              </w:tabs>
              <w:spacing w:before="91" w:line="485" w:lineRule="exact"/>
              <w:ind w:right="65" w:firstLine="540"/>
              <w:jc w:val="center"/>
              <w:rPr>
                <w:spacing w:val="-19"/>
                <w:sz w:val="32"/>
                <w:szCs w:val="32"/>
              </w:rPr>
            </w:pPr>
            <w:r>
              <w:rPr>
                <w:sz w:val="32"/>
                <w:szCs w:val="32"/>
              </w:rPr>
              <w:t xml:space="preserve">                      </w:t>
            </w:r>
            <w:r w:rsidRPr="00213397">
              <w:rPr>
                <w:position w:val="-10"/>
                <w:sz w:val="32"/>
                <w:szCs w:val="32"/>
              </w:rPr>
              <w:object w:dxaOrig="1860" w:dyaOrig="340">
                <v:shape id="_x0000_i1070" type="#_x0000_t75" style="width:134.25pt;height:24pt" o:ole="">
                  <v:imagedata r:id="rId105" o:title=""/>
                </v:shape>
                <o:OLEObject Type="Embed" ProgID="Equation.3" ShapeID="_x0000_i1070" DrawAspect="Content" ObjectID="_1462728421" r:id="rId106"/>
              </w:object>
            </w:r>
            <w:r>
              <w:rPr>
                <w:spacing w:val="-19"/>
                <w:sz w:val="32"/>
                <w:szCs w:val="32"/>
              </w:rPr>
              <w:t xml:space="preserve">;                                     </w:t>
            </w:r>
            <w:r w:rsidRPr="00BD1022">
              <w:rPr>
                <w:b/>
                <w:spacing w:val="-19"/>
                <w:sz w:val="32"/>
                <w:szCs w:val="32"/>
              </w:rPr>
              <w:t>(</w:t>
            </w:r>
            <w:r w:rsidRPr="004534DB">
              <w:rPr>
                <w:b/>
                <w:spacing w:val="-19"/>
                <w:sz w:val="32"/>
                <w:szCs w:val="32"/>
              </w:rPr>
              <w:t>3.</w:t>
            </w:r>
            <w:r w:rsidRPr="00BD1022">
              <w:rPr>
                <w:b/>
                <w:spacing w:val="-19"/>
                <w:sz w:val="32"/>
                <w:szCs w:val="32"/>
              </w:rPr>
              <w:t>17)</w:t>
            </w:r>
          </w:p>
          <w:p w:rsidR="004534DB" w:rsidRDefault="004534DB" w:rsidP="004659E6">
            <w:pPr>
              <w:shd w:val="clear" w:color="auto" w:fill="FFFFFF"/>
              <w:spacing w:before="216"/>
              <w:ind w:firstLine="540"/>
              <w:rPr>
                <w:sz w:val="28"/>
                <w:szCs w:val="28"/>
              </w:rPr>
            </w:pPr>
            <w:r>
              <w:rPr>
                <w:spacing w:val="-19"/>
                <w:sz w:val="32"/>
                <w:szCs w:val="32"/>
              </w:rPr>
              <w:t xml:space="preserve">           </w:t>
            </w:r>
            <w:r>
              <w:rPr>
                <w:sz w:val="28"/>
                <w:szCs w:val="28"/>
              </w:rPr>
              <w:t xml:space="preserve">где </w:t>
            </w:r>
            <w:r w:rsidRPr="00213397">
              <w:rPr>
                <w:position w:val="-6"/>
                <w:sz w:val="28"/>
                <w:szCs w:val="28"/>
              </w:rPr>
              <w:object w:dxaOrig="180" w:dyaOrig="220">
                <v:shape id="_x0000_i1071" type="#_x0000_t75" style="width:14.25pt;height:17.25pt" o:ole="">
                  <v:imagedata r:id="rId107" o:title=""/>
                </v:shape>
                <o:OLEObject Type="Embed" ProgID="Equation.3" ShapeID="_x0000_i1071" DrawAspect="Content" ObjectID="_1462728422" r:id="rId108"/>
              </w:object>
            </w:r>
            <w:r w:rsidRPr="00E31E27">
              <w:rPr>
                <w:sz w:val="28"/>
                <w:szCs w:val="28"/>
              </w:rPr>
              <w:t xml:space="preserve">= 15, </w:t>
            </w:r>
            <w:r w:rsidRPr="00213397">
              <w:rPr>
                <w:position w:val="-10"/>
                <w:sz w:val="28"/>
                <w:szCs w:val="28"/>
              </w:rPr>
              <w:object w:dxaOrig="240" w:dyaOrig="320">
                <v:shape id="_x0000_i1072" type="#_x0000_t75" style="width:17.25pt;height:23.25pt" o:ole="">
                  <v:imagedata r:id="rId109" o:title=""/>
                </v:shape>
                <o:OLEObject Type="Embed" ProgID="Equation.3" ShapeID="_x0000_i1072" DrawAspect="Content" ObjectID="_1462728423" r:id="rId110"/>
              </w:object>
            </w:r>
            <w:r w:rsidRPr="00E31E27">
              <w:rPr>
                <w:sz w:val="28"/>
                <w:szCs w:val="28"/>
              </w:rPr>
              <w:t>= 10 по ГОСТ 20889-80.</w:t>
            </w:r>
          </w:p>
          <w:p w:rsidR="004534DB" w:rsidRDefault="004534DB" w:rsidP="004659E6">
            <w:pPr>
              <w:shd w:val="clear" w:color="auto" w:fill="FFFFFF"/>
              <w:spacing w:before="178"/>
              <w:rPr>
                <w:spacing w:val="-9"/>
                <w:sz w:val="26"/>
                <w:szCs w:val="26"/>
              </w:rPr>
            </w:pPr>
            <w:r>
              <w:rPr>
                <w:sz w:val="28"/>
                <w:szCs w:val="28"/>
              </w:rPr>
              <w:t xml:space="preserve">                                      </w:t>
            </w:r>
            <w:r w:rsidRPr="001E09D1">
              <w:rPr>
                <w:position w:val="-10"/>
                <w:sz w:val="32"/>
                <w:szCs w:val="32"/>
              </w:rPr>
              <w:object w:dxaOrig="2760" w:dyaOrig="340">
                <v:shape id="_x0000_i1073" type="#_x0000_t75" style="width:174.75pt;height:21.75pt" o:ole="">
                  <v:imagedata r:id="rId111" o:title=""/>
                </v:shape>
                <o:OLEObject Type="Embed" ProgID="Equation.3" ShapeID="_x0000_i1073" DrawAspect="Content" ObjectID="_1462728424" r:id="rId112"/>
              </w:object>
            </w:r>
            <w:r>
              <w:rPr>
                <w:spacing w:val="-9"/>
                <w:sz w:val="32"/>
                <w:szCs w:val="32"/>
              </w:rPr>
              <w:t xml:space="preserve"> мм = 0,05</w:t>
            </w:r>
            <w:r w:rsidRPr="00E31E27">
              <w:rPr>
                <w:spacing w:val="-9"/>
                <w:sz w:val="32"/>
                <w:szCs w:val="32"/>
              </w:rPr>
              <w:t>м</w:t>
            </w:r>
            <w:r w:rsidRPr="00E4762A">
              <w:rPr>
                <w:spacing w:val="-9"/>
                <w:sz w:val="26"/>
                <w:szCs w:val="26"/>
              </w:rPr>
              <w:t>.</w:t>
            </w:r>
          </w:p>
          <w:p w:rsidR="004534DB" w:rsidRDefault="004534DB" w:rsidP="004659E6">
            <w:pPr>
              <w:shd w:val="clear" w:color="auto" w:fill="FFFFFF"/>
              <w:spacing w:before="182"/>
              <w:ind w:firstLine="540"/>
              <w:jc w:val="center"/>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2716E0" w:rsidRDefault="004534DB" w:rsidP="004659E6">
            <w:pPr>
              <w:jc w:val="center"/>
              <w:rPr>
                <w:i/>
                <w:sz w:val="28"/>
                <w:szCs w:val="28"/>
                <w:lang w:val="en-US"/>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Default="004534DB" w:rsidP="004659E6">
            <w:pPr>
              <w:shd w:val="clear" w:color="auto" w:fill="FFFFFF"/>
              <w:spacing w:before="5" w:line="480" w:lineRule="exact"/>
              <w:ind w:right="286" w:firstLine="3643"/>
              <w:rPr>
                <w:b/>
                <w:sz w:val="32"/>
                <w:szCs w:val="32"/>
              </w:rPr>
            </w:pPr>
            <w:r>
              <w:rPr>
                <w:b/>
                <w:sz w:val="32"/>
                <w:szCs w:val="32"/>
              </w:rPr>
              <w:t>3.2.4. Расчет подшипников.</w:t>
            </w:r>
          </w:p>
          <w:p w:rsidR="004534DB" w:rsidRPr="00746079" w:rsidRDefault="004534DB" w:rsidP="004659E6">
            <w:pPr>
              <w:shd w:val="clear" w:color="auto" w:fill="FFFFFF"/>
              <w:tabs>
                <w:tab w:val="left" w:pos="3720"/>
              </w:tabs>
              <w:spacing w:before="5" w:line="480" w:lineRule="exact"/>
              <w:ind w:firstLine="540"/>
              <w:rPr>
                <w:sz w:val="32"/>
                <w:szCs w:val="32"/>
              </w:rPr>
            </w:pPr>
            <w:r>
              <w:rPr>
                <w:sz w:val="32"/>
                <w:szCs w:val="32"/>
              </w:rPr>
              <w:tab/>
            </w:r>
          </w:p>
          <w:p w:rsidR="004534DB" w:rsidRDefault="004534DB" w:rsidP="004659E6">
            <w:pPr>
              <w:shd w:val="clear" w:color="auto" w:fill="FFFFFF"/>
              <w:tabs>
                <w:tab w:val="left" w:pos="9826"/>
              </w:tabs>
              <w:spacing w:before="120" w:after="120" w:line="360" w:lineRule="auto"/>
              <w:ind w:right="-74" w:firstLine="504"/>
              <w:jc w:val="both"/>
            </w:pPr>
            <w:r w:rsidRPr="00746079">
              <w:rPr>
                <w:sz w:val="28"/>
                <w:szCs w:val="28"/>
              </w:rPr>
              <w:t>Упорный шариковый подшипник предназначен для восприятия односторон</w:t>
            </w:r>
            <w:r w:rsidRPr="00746079">
              <w:rPr>
                <w:sz w:val="28"/>
                <w:szCs w:val="28"/>
              </w:rPr>
              <w:softHyphen/>
              <w:t>них осевых нагрузок. Хорошо работает на вертикальных валах. Подшипники ка</w:t>
            </w:r>
            <w:r w:rsidRPr="00746079">
              <w:rPr>
                <w:sz w:val="28"/>
                <w:szCs w:val="28"/>
              </w:rPr>
              <w:softHyphen/>
              <w:t>чения подвержены нагрузкам без вращения. К таким подшипникам относятся подшипники грузоподъемных машин. Их выбирают по статической грузоподъ</w:t>
            </w:r>
            <w:r w:rsidRPr="00746079">
              <w:rPr>
                <w:sz w:val="28"/>
                <w:szCs w:val="28"/>
              </w:rPr>
              <w:softHyphen/>
              <w:t>емности</w:t>
            </w:r>
            <w:r w:rsidRPr="004534DB">
              <w:rPr>
                <w:sz w:val="28"/>
                <w:szCs w:val="28"/>
              </w:rPr>
              <w:t xml:space="preserve"> [4]</w:t>
            </w:r>
            <w:r w:rsidRPr="00746079">
              <w:rPr>
                <w:sz w:val="28"/>
                <w:szCs w:val="28"/>
              </w:rPr>
              <w:t>:</w:t>
            </w:r>
          </w:p>
          <w:p w:rsidR="004534DB" w:rsidRPr="00CA5EA0" w:rsidRDefault="004534DB" w:rsidP="004659E6">
            <w:pPr>
              <w:shd w:val="clear" w:color="auto" w:fill="FFFFFF"/>
              <w:spacing w:before="120" w:after="120" w:line="480" w:lineRule="exact"/>
              <w:ind w:firstLine="540"/>
              <w:jc w:val="center"/>
              <w:rPr>
                <w:sz w:val="32"/>
                <w:szCs w:val="32"/>
              </w:rPr>
            </w:pPr>
            <w:r w:rsidRPr="00694E1C">
              <w:rPr>
                <w:sz w:val="32"/>
                <w:szCs w:val="32"/>
              </w:rPr>
              <w:t xml:space="preserve">                   </w:t>
            </w:r>
            <w:r w:rsidRPr="00746079">
              <w:rPr>
                <w:position w:val="-10"/>
                <w:sz w:val="32"/>
                <w:szCs w:val="32"/>
              </w:rPr>
              <w:object w:dxaOrig="180" w:dyaOrig="340">
                <v:shape id="_x0000_i1074" type="#_x0000_t75" style="width:9pt;height:17.25pt" o:ole="">
                  <v:imagedata r:id="rId35" o:title=""/>
                </v:shape>
                <o:OLEObject Type="Embed" ProgID="Equation.3" ShapeID="_x0000_i1074" DrawAspect="Content" ObjectID="_1462728425" r:id="rId113"/>
              </w:object>
            </w:r>
            <w:r w:rsidRPr="00746079">
              <w:rPr>
                <w:position w:val="-12"/>
                <w:sz w:val="32"/>
                <w:szCs w:val="32"/>
              </w:rPr>
              <w:object w:dxaOrig="1800" w:dyaOrig="400">
                <v:shape id="_x0000_i1075" type="#_x0000_t75" style="width:114.75pt;height:26.25pt" o:ole="">
                  <v:imagedata r:id="rId114" o:title=""/>
                </v:shape>
                <o:OLEObject Type="Embed" ProgID="Equation.3" ShapeID="_x0000_i1075" DrawAspect="Content" ObjectID="_1462728426" r:id="rId115"/>
              </w:object>
            </w:r>
            <w:r>
              <w:rPr>
                <w:sz w:val="32"/>
                <w:szCs w:val="32"/>
              </w:rPr>
              <w:t xml:space="preserve">;     </w:t>
            </w:r>
            <w:r w:rsidRPr="00694E1C">
              <w:rPr>
                <w:sz w:val="32"/>
                <w:szCs w:val="32"/>
              </w:rPr>
              <w:t xml:space="preserve"> </w:t>
            </w:r>
            <w:r>
              <w:rPr>
                <w:sz w:val="32"/>
                <w:szCs w:val="32"/>
              </w:rPr>
              <w:t xml:space="preserve">          </w:t>
            </w:r>
            <w:r w:rsidRPr="00694E1C">
              <w:rPr>
                <w:sz w:val="32"/>
                <w:szCs w:val="32"/>
              </w:rPr>
              <w:t xml:space="preserve">       </w:t>
            </w:r>
            <w:r>
              <w:rPr>
                <w:sz w:val="32"/>
                <w:szCs w:val="32"/>
              </w:rPr>
              <w:t xml:space="preserve">    </w:t>
            </w:r>
            <w:r w:rsidRPr="00BD1022">
              <w:rPr>
                <w:b/>
                <w:sz w:val="32"/>
                <w:szCs w:val="32"/>
              </w:rPr>
              <w:t>(</w:t>
            </w:r>
            <w:r w:rsidRPr="00694E1C">
              <w:rPr>
                <w:b/>
                <w:sz w:val="32"/>
                <w:szCs w:val="32"/>
              </w:rPr>
              <w:t>3.</w:t>
            </w:r>
            <w:r w:rsidRPr="00BD1022">
              <w:rPr>
                <w:b/>
                <w:sz w:val="32"/>
                <w:szCs w:val="32"/>
              </w:rPr>
              <w:t>20)</w:t>
            </w:r>
          </w:p>
          <w:p w:rsidR="004534DB" w:rsidRPr="00746079" w:rsidRDefault="004534DB" w:rsidP="004659E6">
            <w:pPr>
              <w:shd w:val="clear" w:color="auto" w:fill="FFFFFF"/>
              <w:spacing w:before="120" w:after="120" w:line="533" w:lineRule="exact"/>
              <w:ind w:firstLine="540"/>
              <w:rPr>
                <w:sz w:val="28"/>
                <w:szCs w:val="28"/>
              </w:rPr>
            </w:pPr>
            <w:r w:rsidRPr="00746079">
              <w:rPr>
                <w:sz w:val="28"/>
                <w:szCs w:val="28"/>
              </w:rPr>
              <w:t xml:space="preserve">где </w:t>
            </w:r>
            <w:r w:rsidRPr="00746079">
              <w:rPr>
                <w:i/>
                <w:sz w:val="28"/>
                <w:szCs w:val="28"/>
                <w:lang w:val="en-US"/>
              </w:rPr>
              <w:t>f</w:t>
            </w:r>
            <w:r w:rsidRPr="00746079">
              <w:rPr>
                <w:i/>
                <w:sz w:val="28"/>
                <w:szCs w:val="28"/>
                <w:vertAlign w:val="subscript"/>
                <w:lang w:val="en-US"/>
              </w:rPr>
              <w:t>c</w:t>
            </w:r>
            <w:r w:rsidRPr="00746079">
              <w:rPr>
                <w:sz w:val="28"/>
                <w:szCs w:val="28"/>
              </w:rPr>
              <w:t xml:space="preserve"> = 5 - коэффициент для упорных шариковых подшипников;</w:t>
            </w:r>
          </w:p>
          <w:p w:rsidR="004534DB" w:rsidRPr="00746079" w:rsidRDefault="004534DB" w:rsidP="004659E6">
            <w:pPr>
              <w:shd w:val="clear" w:color="auto" w:fill="FFFFFF"/>
              <w:spacing w:line="533" w:lineRule="exact"/>
              <w:ind w:firstLine="540"/>
              <w:rPr>
                <w:sz w:val="28"/>
                <w:szCs w:val="28"/>
              </w:rPr>
            </w:pPr>
            <w:r>
              <w:rPr>
                <w:i/>
                <w:sz w:val="28"/>
                <w:szCs w:val="28"/>
              </w:rPr>
              <w:t xml:space="preserve">     </w:t>
            </w:r>
            <w:r w:rsidRPr="00746079">
              <w:rPr>
                <w:i/>
                <w:sz w:val="28"/>
                <w:szCs w:val="28"/>
                <w:lang w:val="en-US"/>
              </w:rPr>
              <w:t>z</w:t>
            </w:r>
            <w:r w:rsidRPr="00746079">
              <w:rPr>
                <w:sz w:val="28"/>
                <w:szCs w:val="28"/>
              </w:rPr>
              <w:t>- число тел качения</w:t>
            </w:r>
            <w:r>
              <w:rPr>
                <w:sz w:val="28"/>
                <w:szCs w:val="28"/>
              </w:rPr>
              <w:t>;</w:t>
            </w:r>
          </w:p>
          <w:p w:rsidR="004534DB" w:rsidRPr="00746079" w:rsidRDefault="004534DB" w:rsidP="004659E6">
            <w:pPr>
              <w:shd w:val="clear" w:color="auto" w:fill="FFFFFF"/>
              <w:spacing w:line="533" w:lineRule="exact"/>
              <w:ind w:firstLine="540"/>
              <w:rPr>
                <w:sz w:val="28"/>
                <w:szCs w:val="28"/>
              </w:rPr>
            </w:pPr>
            <w:r>
              <w:rPr>
                <w:i/>
                <w:sz w:val="28"/>
                <w:szCs w:val="28"/>
              </w:rPr>
              <w:t xml:space="preserve">    </w:t>
            </w:r>
            <w:r w:rsidRPr="00746079">
              <w:rPr>
                <w:i/>
                <w:sz w:val="28"/>
                <w:szCs w:val="28"/>
                <w:lang w:val="en-US"/>
              </w:rPr>
              <w:t>d</w:t>
            </w:r>
            <w:r w:rsidRPr="00746079">
              <w:rPr>
                <w:i/>
                <w:sz w:val="28"/>
                <w:szCs w:val="28"/>
                <w:vertAlign w:val="subscript"/>
              </w:rPr>
              <w:t>ш</w:t>
            </w:r>
            <w:r w:rsidRPr="00746079">
              <w:rPr>
                <w:i/>
                <w:sz w:val="28"/>
                <w:szCs w:val="28"/>
              </w:rPr>
              <w:t xml:space="preserve"> </w:t>
            </w:r>
            <w:r w:rsidRPr="00746079">
              <w:rPr>
                <w:sz w:val="28"/>
                <w:szCs w:val="28"/>
              </w:rPr>
              <w:t>-диаметр шарика, мм;</w:t>
            </w:r>
          </w:p>
          <w:p w:rsidR="004534DB" w:rsidRDefault="004534DB" w:rsidP="004659E6">
            <w:pPr>
              <w:shd w:val="clear" w:color="auto" w:fill="FFFFFF"/>
              <w:spacing w:before="120" w:after="120" w:line="533" w:lineRule="exact"/>
              <w:ind w:firstLine="540"/>
              <w:rPr>
                <w:sz w:val="28"/>
                <w:szCs w:val="28"/>
              </w:rPr>
            </w:pPr>
            <w:r>
              <w:rPr>
                <w:i/>
                <w:sz w:val="28"/>
                <w:szCs w:val="28"/>
              </w:rPr>
              <w:t xml:space="preserve">    </w:t>
            </w:r>
            <w:r w:rsidRPr="00346BE6">
              <w:rPr>
                <w:i/>
                <w:sz w:val="28"/>
                <w:szCs w:val="28"/>
                <w:lang w:val="en-US"/>
              </w:rPr>
              <w:t>β</w:t>
            </w:r>
            <w:r w:rsidRPr="00346BE6">
              <w:rPr>
                <w:sz w:val="28"/>
                <w:szCs w:val="28"/>
              </w:rPr>
              <w:t xml:space="preserve"> </w:t>
            </w:r>
            <w:r w:rsidRPr="00746079">
              <w:rPr>
                <w:sz w:val="28"/>
                <w:szCs w:val="28"/>
              </w:rPr>
              <w:t>- номинальный угол контакта, град.</w:t>
            </w:r>
          </w:p>
          <w:p w:rsidR="004534DB" w:rsidRDefault="004534DB" w:rsidP="004659E6">
            <w:pPr>
              <w:shd w:val="clear" w:color="auto" w:fill="FFFFFF"/>
              <w:tabs>
                <w:tab w:val="right" w:pos="-180"/>
              </w:tabs>
              <w:spacing w:before="120" w:after="120"/>
              <w:ind w:firstLine="539"/>
              <w:jc w:val="center"/>
              <w:rPr>
                <w:sz w:val="28"/>
                <w:szCs w:val="28"/>
              </w:rPr>
            </w:pPr>
            <w:r w:rsidRPr="00283B29">
              <w:rPr>
                <w:sz w:val="28"/>
                <w:szCs w:val="28"/>
              </w:rPr>
              <w:t xml:space="preserve">                         </w:t>
            </w:r>
            <w:r w:rsidRPr="009F0F5F">
              <w:rPr>
                <w:position w:val="-10"/>
                <w:sz w:val="28"/>
                <w:szCs w:val="28"/>
              </w:rPr>
              <w:object w:dxaOrig="1900" w:dyaOrig="340">
                <v:shape id="_x0000_i1076" type="#_x0000_t75" style="width:126pt;height:22.5pt" o:ole="">
                  <v:imagedata r:id="rId116" o:title=""/>
                </v:shape>
                <o:OLEObject Type="Embed" ProgID="Equation.3" ShapeID="_x0000_i1076" DrawAspect="Content" ObjectID="_1462728427" r:id="rId117"/>
              </w:object>
            </w:r>
            <w:r>
              <w:rPr>
                <w:sz w:val="28"/>
                <w:szCs w:val="28"/>
              </w:rPr>
              <w:t xml:space="preserve">;     </w:t>
            </w:r>
            <w:r w:rsidRPr="00283B29">
              <w:rPr>
                <w:sz w:val="28"/>
                <w:szCs w:val="28"/>
              </w:rPr>
              <w:t xml:space="preserve">                 </w:t>
            </w:r>
            <w:r w:rsidRPr="00283B29">
              <w:rPr>
                <w:sz w:val="32"/>
                <w:szCs w:val="32"/>
              </w:rPr>
              <w:t xml:space="preserve">            </w:t>
            </w:r>
            <w:r w:rsidRPr="00BD1022">
              <w:rPr>
                <w:b/>
                <w:sz w:val="32"/>
                <w:szCs w:val="32"/>
              </w:rPr>
              <w:t>(</w:t>
            </w:r>
            <w:r w:rsidRPr="00694E1C">
              <w:rPr>
                <w:b/>
                <w:sz w:val="32"/>
                <w:szCs w:val="32"/>
              </w:rPr>
              <w:t>3.</w:t>
            </w:r>
            <w:r w:rsidRPr="00BD1022">
              <w:rPr>
                <w:b/>
                <w:sz w:val="32"/>
                <w:szCs w:val="32"/>
              </w:rPr>
              <w:t>21)</w:t>
            </w:r>
          </w:p>
          <w:p w:rsidR="004534DB" w:rsidRPr="009F0F5F" w:rsidRDefault="004534DB" w:rsidP="004659E6">
            <w:pPr>
              <w:shd w:val="clear" w:color="auto" w:fill="FFFFFF"/>
              <w:spacing w:before="120" w:after="120" w:line="533" w:lineRule="exact"/>
              <w:ind w:right="106" w:firstLine="540"/>
              <w:rPr>
                <w:sz w:val="28"/>
                <w:szCs w:val="28"/>
              </w:rPr>
            </w:pPr>
            <w:r w:rsidRPr="009F0F5F">
              <w:rPr>
                <w:sz w:val="28"/>
                <w:szCs w:val="28"/>
              </w:rPr>
              <w:t xml:space="preserve">где </w:t>
            </w:r>
            <w:r w:rsidRPr="009F0F5F">
              <w:rPr>
                <w:i/>
                <w:sz w:val="28"/>
                <w:szCs w:val="28"/>
                <w:lang w:val="en-US"/>
              </w:rPr>
              <w:t>D</w:t>
            </w:r>
            <w:r>
              <w:rPr>
                <w:sz w:val="28"/>
                <w:szCs w:val="28"/>
              </w:rPr>
              <w:t xml:space="preserve"> = 60</w:t>
            </w:r>
            <w:r w:rsidRPr="009F0F5F">
              <w:rPr>
                <w:sz w:val="28"/>
                <w:szCs w:val="28"/>
              </w:rPr>
              <w:t>мм - посадочный диаметр в корпус;</w:t>
            </w:r>
          </w:p>
          <w:p w:rsidR="004534DB" w:rsidRDefault="004534DB" w:rsidP="004659E6">
            <w:pPr>
              <w:shd w:val="clear" w:color="auto" w:fill="FFFFFF"/>
              <w:spacing w:before="120" w:after="120" w:line="533" w:lineRule="exact"/>
              <w:ind w:left="922" w:right="3840"/>
            </w:pPr>
            <w:r w:rsidRPr="009F0F5F">
              <w:rPr>
                <w:sz w:val="28"/>
                <w:szCs w:val="28"/>
              </w:rPr>
              <w:t xml:space="preserve"> </w:t>
            </w:r>
            <w:r w:rsidRPr="009F0F5F">
              <w:rPr>
                <w:i/>
                <w:sz w:val="28"/>
                <w:szCs w:val="28"/>
                <w:lang w:val="en-US"/>
              </w:rPr>
              <w:t>d</w:t>
            </w:r>
            <w:r>
              <w:rPr>
                <w:sz w:val="28"/>
                <w:szCs w:val="28"/>
              </w:rPr>
              <w:t xml:space="preserve"> = 40</w:t>
            </w:r>
            <w:r w:rsidRPr="009F0F5F">
              <w:rPr>
                <w:sz w:val="28"/>
                <w:szCs w:val="28"/>
              </w:rPr>
              <w:t>мм - посадочный диаметр на вал</w:t>
            </w:r>
            <w:r>
              <w:rPr>
                <w:sz w:val="26"/>
                <w:szCs w:val="26"/>
              </w:rPr>
              <w:t>.</w:t>
            </w:r>
          </w:p>
          <w:p w:rsidR="004534DB" w:rsidRDefault="004534DB" w:rsidP="004659E6">
            <w:pPr>
              <w:shd w:val="clear" w:color="auto" w:fill="FFFFFF"/>
              <w:tabs>
                <w:tab w:val="right" w:pos="-180"/>
              </w:tabs>
              <w:spacing w:before="120" w:after="120"/>
              <w:ind w:firstLine="539"/>
              <w:jc w:val="center"/>
              <w:rPr>
                <w:sz w:val="28"/>
                <w:szCs w:val="28"/>
              </w:rPr>
            </w:pPr>
            <w:r w:rsidRPr="009F0F5F">
              <w:rPr>
                <w:position w:val="-10"/>
                <w:sz w:val="28"/>
                <w:szCs w:val="28"/>
              </w:rPr>
              <w:object w:dxaOrig="2540" w:dyaOrig="340">
                <v:shape id="_x0000_i1077" type="#_x0000_t75" style="width:171pt;height:22.5pt" o:ole="">
                  <v:imagedata r:id="rId118" o:title=""/>
                </v:shape>
                <o:OLEObject Type="Embed" ProgID="Equation.3" ShapeID="_x0000_i1077" DrawAspect="Content" ObjectID="_1462728428" r:id="rId119"/>
              </w:object>
            </w:r>
            <w:r>
              <w:rPr>
                <w:sz w:val="28"/>
                <w:szCs w:val="28"/>
              </w:rPr>
              <w:t>мм;</w:t>
            </w:r>
          </w:p>
          <w:p w:rsidR="004534DB" w:rsidRPr="00283B29" w:rsidRDefault="004534DB" w:rsidP="004659E6">
            <w:pPr>
              <w:shd w:val="clear" w:color="auto" w:fill="FFFFFF"/>
              <w:tabs>
                <w:tab w:val="right" w:pos="-180"/>
              </w:tabs>
              <w:spacing w:before="120" w:after="120"/>
              <w:ind w:firstLine="540"/>
              <w:jc w:val="center"/>
              <w:rPr>
                <w:sz w:val="32"/>
                <w:szCs w:val="32"/>
              </w:rPr>
            </w:pPr>
            <w:r w:rsidRPr="00A60D56">
              <w:rPr>
                <w:sz w:val="28"/>
                <w:szCs w:val="28"/>
              </w:rPr>
              <w:t xml:space="preserve">                       </w:t>
            </w:r>
            <w:r w:rsidRPr="00A60D56">
              <w:rPr>
                <w:position w:val="-10"/>
                <w:sz w:val="28"/>
                <w:szCs w:val="28"/>
              </w:rPr>
              <w:object w:dxaOrig="2380" w:dyaOrig="340">
                <v:shape id="_x0000_i1078" type="#_x0000_t75" style="width:171.75pt;height:24.75pt" o:ole="">
                  <v:imagedata r:id="rId120" o:title=""/>
                </v:shape>
                <o:OLEObject Type="Embed" ProgID="Equation.3" ShapeID="_x0000_i1078" DrawAspect="Content" ObjectID="_1462728429" r:id="rId121"/>
              </w:object>
            </w:r>
            <w:r w:rsidRPr="00A60D56">
              <w:rPr>
                <w:sz w:val="28"/>
                <w:szCs w:val="28"/>
              </w:rPr>
              <w:t xml:space="preserve">;                      </w:t>
            </w:r>
            <w:r w:rsidRPr="00BD1022">
              <w:rPr>
                <w:b/>
                <w:sz w:val="32"/>
                <w:szCs w:val="32"/>
              </w:rPr>
              <w:t>(</w:t>
            </w:r>
            <w:r w:rsidRPr="00694E1C">
              <w:rPr>
                <w:b/>
                <w:sz w:val="32"/>
                <w:szCs w:val="32"/>
              </w:rPr>
              <w:t>3.</w:t>
            </w:r>
            <w:r w:rsidRPr="00BD1022">
              <w:rPr>
                <w:b/>
                <w:sz w:val="32"/>
                <w:szCs w:val="32"/>
              </w:rPr>
              <w:t>22)</w:t>
            </w:r>
          </w:p>
          <w:p w:rsidR="004534DB" w:rsidRPr="00707144" w:rsidRDefault="004534DB" w:rsidP="004659E6">
            <w:pPr>
              <w:shd w:val="clear" w:color="auto" w:fill="FFFFFF"/>
              <w:tabs>
                <w:tab w:val="right" w:pos="-180"/>
              </w:tabs>
              <w:spacing w:before="120" w:after="120"/>
              <w:ind w:firstLine="540"/>
              <w:jc w:val="center"/>
              <w:rPr>
                <w:sz w:val="28"/>
                <w:szCs w:val="28"/>
              </w:rPr>
            </w:pPr>
            <w:r w:rsidRPr="00707144">
              <w:rPr>
                <w:position w:val="-10"/>
                <w:sz w:val="28"/>
                <w:szCs w:val="28"/>
              </w:rPr>
              <w:object w:dxaOrig="3220" w:dyaOrig="340">
                <v:shape id="_x0000_i1079" type="#_x0000_t75" style="width:231pt;height:24pt" o:ole="">
                  <v:imagedata r:id="rId122" o:title=""/>
                </v:shape>
                <o:OLEObject Type="Embed" ProgID="Equation.3" ShapeID="_x0000_i1079" DrawAspect="Content" ObjectID="_1462728430" r:id="rId123"/>
              </w:object>
            </w:r>
            <w:r w:rsidRPr="00707144">
              <w:rPr>
                <w:sz w:val="28"/>
                <w:szCs w:val="28"/>
              </w:rPr>
              <w:t>мм;</w:t>
            </w:r>
          </w:p>
          <w:p w:rsidR="004534DB" w:rsidRDefault="004534DB" w:rsidP="004659E6">
            <w:pPr>
              <w:shd w:val="clear" w:color="auto" w:fill="FFFFFF"/>
              <w:tabs>
                <w:tab w:val="right" w:pos="-180"/>
              </w:tabs>
              <w:spacing w:before="120" w:after="120"/>
              <w:ind w:firstLine="540"/>
              <w:jc w:val="center"/>
              <w:rPr>
                <w:sz w:val="28"/>
                <w:szCs w:val="28"/>
              </w:rPr>
            </w:pPr>
            <w:r w:rsidRPr="00707144">
              <w:rPr>
                <w:position w:val="-12"/>
                <w:sz w:val="28"/>
                <w:szCs w:val="28"/>
              </w:rPr>
              <w:object w:dxaOrig="2260" w:dyaOrig="400">
                <v:shape id="_x0000_i1080" type="#_x0000_t75" style="width:148.5pt;height:26.25pt" o:ole="">
                  <v:imagedata r:id="rId124" o:title=""/>
                </v:shape>
                <o:OLEObject Type="Embed" ProgID="Equation.3" ShapeID="_x0000_i1080" DrawAspect="Content" ObjectID="_1462728431" r:id="rId125"/>
              </w:object>
            </w:r>
            <w:r>
              <w:rPr>
                <w:sz w:val="28"/>
                <w:szCs w:val="28"/>
              </w:rPr>
              <w:t>Н.</w:t>
            </w:r>
          </w:p>
          <w:p w:rsidR="004534DB" w:rsidRDefault="004534DB" w:rsidP="004659E6">
            <w:pPr>
              <w:shd w:val="clear" w:color="auto" w:fill="FFFFFF"/>
              <w:tabs>
                <w:tab w:val="right" w:pos="-180"/>
              </w:tabs>
              <w:spacing w:before="120" w:after="120"/>
              <w:ind w:firstLine="540"/>
              <w:rPr>
                <w:sz w:val="28"/>
                <w:szCs w:val="28"/>
              </w:rPr>
            </w:pPr>
            <w:r>
              <w:rPr>
                <w:sz w:val="28"/>
                <w:szCs w:val="28"/>
              </w:rPr>
              <w:t>Приведенная осевая нагрузка:</w:t>
            </w:r>
          </w:p>
          <w:p w:rsidR="004534DB" w:rsidRDefault="004534DB" w:rsidP="004659E6">
            <w:pPr>
              <w:shd w:val="clear" w:color="auto" w:fill="FFFFFF"/>
              <w:tabs>
                <w:tab w:val="right" w:pos="-180"/>
              </w:tabs>
              <w:spacing w:before="120" w:after="120"/>
              <w:ind w:firstLine="540"/>
              <w:rPr>
                <w:sz w:val="28"/>
                <w:szCs w:val="28"/>
              </w:rPr>
            </w:pPr>
            <w:r>
              <w:rPr>
                <w:sz w:val="28"/>
                <w:szCs w:val="28"/>
              </w:rPr>
              <w:t xml:space="preserve">                                                      </w:t>
            </w:r>
            <w:r w:rsidRPr="007040B8">
              <w:rPr>
                <w:position w:val="-12"/>
                <w:sz w:val="28"/>
                <w:szCs w:val="28"/>
              </w:rPr>
              <w:object w:dxaOrig="1200" w:dyaOrig="360">
                <v:shape id="_x0000_i1081" type="#_x0000_t75" style="width:86.25pt;height:26.25pt" o:ole="">
                  <v:imagedata r:id="rId126" o:title=""/>
                </v:shape>
                <o:OLEObject Type="Embed" ProgID="Equation.3" ShapeID="_x0000_i1081" DrawAspect="Content" ObjectID="_1462728432" r:id="rId127"/>
              </w:object>
            </w:r>
            <w:r>
              <w:rPr>
                <w:sz w:val="28"/>
                <w:szCs w:val="28"/>
              </w:rPr>
              <w:t xml:space="preserve">;                              </w:t>
            </w:r>
            <w:r w:rsidRPr="00BD1022">
              <w:rPr>
                <w:b/>
                <w:sz w:val="32"/>
                <w:szCs w:val="32"/>
              </w:rPr>
              <w:t>(</w:t>
            </w:r>
            <w:r w:rsidRPr="00694E1C">
              <w:rPr>
                <w:b/>
                <w:sz w:val="32"/>
                <w:szCs w:val="32"/>
              </w:rPr>
              <w:t>3.</w:t>
            </w:r>
            <w:r w:rsidRPr="00BD1022">
              <w:rPr>
                <w:b/>
                <w:sz w:val="32"/>
                <w:szCs w:val="32"/>
              </w:rPr>
              <w:t>23)</w:t>
            </w:r>
          </w:p>
          <w:p w:rsidR="004534DB" w:rsidRPr="007040B8" w:rsidRDefault="004534DB" w:rsidP="004659E6">
            <w:pPr>
              <w:shd w:val="clear" w:color="auto" w:fill="FFFFFF"/>
              <w:spacing w:before="120" w:after="120" w:line="518" w:lineRule="exact"/>
              <w:ind w:right="-74" w:firstLine="540"/>
              <w:rPr>
                <w:sz w:val="28"/>
                <w:szCs w:val="28"/>
              </w:rPr>
            </w:pPr>
            <w:r w:rsidRPr="007040B8">
              <w:rPr>
                <w:sz w:val="28"/>
                <w:szCs w:val="28"/>
              </w:rPr>
              <w:t xml:space="preserve"> где </w:t>
            </w:r>
            <w:r w:rsidRPr="007040B8">
              <w:rPr>
                <w:i/>
                <w:sz w:val="28"/>
                <w:szCs w:val="28"/>
              </w:rPr>
              <w:t>А</w:t>
            </w:r>
            <w:r w:rsidRPr="007040B8">
              <w:rPr>
                <w:sz w:val="28"/>
                <w:szCs w:val="28"/>
              </w:rPr>
              <w:t xml:space="preserve"> - осевая нагрузка; </w:t>
            </w:r>
          </w:p>
          <w:p w:rsidR="004534DB" w:rsidRPr="007040B8" w:rsidRDefault="004534DB" w:rsidP="004659E6">
            <w:pPr>
              <w:shd w:val="clear" w:color="auto" w:fill="FFFFFF"/>
              <w:spacing w:before="120" w:after="120" w:line="518" w:lineRule="exact"/>
              <w:ind w:right="-74" w:firstLine="540"/>
              <w:rPr>
                <w:sz w:val="28"/>
                <w:szCs w:val="28"/>
              </w:rPr>
            </w:pPr>
            <w:r w:rsidRPr="007040B8">
              <w:rPr>
                <w:spacing w:val="-10"/>
                <w:sz w:val="28"/>
                <w:szCs w:val="28"/>
              </w:rPr>
              <w:t xml:space="preserve">        </w:t>
            </w:r>
            <w:r w:rsidRPr="007040B8">
              <w:rPr>
                <w:i/>
                <w:spacing w:val="-10"/>
                <w:sz w:val="28"/>
                <w:szCs w:val="28"/>
              </w:rPr>
              <w:t>К</w:t>
            </w:r>
            <w:r w:rsidRPr="007040B8">
              <w:rPr>
                <w:i/>
                <w:spacing w:val="-10"/>
                <w:sz w:val="28"/>
                <w:szCs w:val="28"/>
                <w:vertAlign w:val="subscript"/>
              </w:rPr>
              <w:t>б</w:t>
            </w:r>
            <w:r w:rsidRPr="007040B8">
              <w:rPr>
                <w:i/>
                <w:sz w:val="28"/>
                <w:szCs w:val="28"/>
              </w:rPr>
              <w:t xml:space="preserve"> </w:t>
            </w:r>
            <w:r w:rsidRPr="007040B8">
              <w:rPr>
                <w:sz w:val="28"/>
                <w:szCs w:val="28"/>
              </w:rPr>
              <w:t>- коэффициент безопасности;</w:t>
            </w:r>
          </w:p>
          <w:p w:rsidR="004534DB" w:rsidRDefault="004534DB" w:rsidP="004659E6">
            <w:pPr>
              <w:shd w:val="clear" w:color="auto" w:fill="FFFFFF"/>
              <w:tabs>
                <w:tab w:val="right" w:pos="-180"/>
              </w:tabs>
              <w:spacing w:before="120" w:after="120"/>
              <w:ind w:right="-74" w:firstLine="540"/>
              <w:rPr>
                <w:sz w:val="28"/>
                <w:szCs w:val="28"/>
              </w:rPr>
            </w:pPr>
            <w:r w:rsidRPr="007040B8">
              <w:rPr>
                <w:spacing w:val="-10"/>
                <w:sz w:val="28"/>
                <w:szCs w:val="28"/>
              </w:rPr>
              <w:t xml:space="preserve">        </w:t>
            </w:r>
            <w:r w:rsidRPr="007040B8">
              <w:rPr>
                <w:i/>
                <w:spacing w:val="-10"/>
                <w:sz w:val="28"/>
                <w:szCs w:val="28"/>
              </w:rPr>
              <w:t>К</w:t>
            </w:r>
            <w:r w:rsidRPr="007040B8">
              <w:rPr>
                <w:i/>
                <w:spacing w:val="-10"/>
                <w:sz w:val="28"/>
                <w:szCs w:val="28"/>
                <w:vertAlign w:val="subscript"/>
              </w:rPr>
              <w:t>Т</w:t>
            </w:r>
            <w:r w:rsidRPr="007040B8">
              <w:rPr>
                <w:sz w:val="28"/>
                <w:szCs w:val="28"/>
              </w:rPr>
              <w:t xml:space="preserve"> -температурный коэффициент</w:t>
            </w:r>
            <w:r>
              <w:rPr>
                <w:sz w:val="28"/>
                <w:szCs w:val="28"/>
              </w:rPr>
              <w:t>.</w:t>
            </w:r>
          </w:p>
          <w:p w:rsidR="004534DB" w:rsidRPr="009E433D" w:rsidRDefault="004534DB" w:rsidP="004659E6">
            <w:pPr>
              <w:rPr>
                <w:lang w:val="en-US"/>
              </w:rPr>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2716E0" w:rsidRDefault="004534DB" w:rsidP="004659E6">
            <w:pPr>
              <w:jc w:val="center"/>
              <w:rPr>
                <w:i/>
                <w:sz w:val="28"/>
                <w:szCs w:val="28"/>
                <w:lang w:val="en-US"/>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Default="004534DB" w:rsidP="004659E6">
            <w:pPr>
              <w:jc w:val="right"/>
              <w:rPr>
                <w:sz w:val="28"/>
                <w:szCs w:val="28"/>
              </w:rPr>
            </w:pPr>
          </w:p>
          <w:p w:rsidR="004534DB" w:rsidRDefault="004534DB" w:rsidP="004659E6">
            <w:pPr>
              <w:shd w:val="clear" w:color="auto" w:fill="FFFFFF"/>
              <w:tabs>
                <w:tab w:val="right" w:pos="-180"/>
              </w:tabs>
              <w:spacing w:before="120" w:after="120"/>
              <w:ind w:right="-74" w:firstLine="540"/>
              <w:jc w:val="center"/>
              <w:rPr>
                <w:sz w:val="28"/>
                <w:szCs w:val="28"/>
              </w:rPr>
            </w:pPr>
            <w:r w:rsidRPr="007040B8">
              <w:rPr>
                <w:position w:val="-10"/>
                <w:sz w:val="28"/>
                <w:szCs w:val="28"/>
              </w:rPr>
              <w:object w:dxaOrig="2740" w:dyaOrig="320">
                <v:shape id="_x0000_i1082" type="#_x0000_t75" style="width:180pt;height:21pt" o:ole="">
                  <v:imagedata r:id="rId128" o:title=""/>
                </v:shape>
                <o:OLEObject Type="Embed" ProgID="Equation.3" ShapeID="_x0000_i1082" DrawAspect="Content" ObjectID="_1462728433" r:id="rId129"/>
              </w:object>
            </w:r>
            <w:r>
              <w:rPr>
                <w:sz w:val="28"/>
                <w:szCs w:val="28"/>
              </w:rPr>
              <w:t xml:space="preserve"> Н.</w:t>
            </w:r>
          </w:p>
          <w:p w:rsidR="004534DB" w:rsidRPr="009E433D" w:rsidRDefault="004534DB" w:rsidP="004659E6">
            <w:pPr>
              <w:shd w:val="clear" w:color="auto" w:fill="FFFFFF"/>
              <w:spacing w:before="206"/>
              <w:rPr>
                <w:sz w:val="28"/>
                <w:szCs w:val="28"/>
              </w:rPr>
            </w:pPr>
            <w:r>
              <w:rPr>
                <w:sz w:val="28"/>
                <w:szCs w:val="28"/>
              </w:rPr>
              <w:t>Выбираем подшипник упорный шариковый тип 8000 ГОСТ 68740-75. Условное обозначение 8108.</w:t>
            </w: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2716E0"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Default="004534DB" w:rsidP="004659E6">
            <w:pPr>
              <w:shd w:val="clear" w:color="auto" w:fill="FFFFFF"/>
              <w:tabs>
                <w:tab w:val="left" w:pos="10260"/>
              </w:tabs>
              <w:spacing w:before="120" w:after="120" w:line="466" w:lineRule="exact"/>
              <w:ind w:right="74" w:firstLine="540"/>
              <w:jc w:val="center"/>
              <w:rPr>
                <w:b/>
                <w:sz w:val="32"/>
                <w:szCs w:val="32"/>
              </w:rPr>
            </w:pPr>
            <w:r>
              <w:rPr>
                <w:b/>
                <w:sz w:val="32"/>
                <w:szCs w:val="32"/>
              </w:rPr>
              <w:t>3.2.5. Прочностной расчет предлагаемого приспособления.</w:t>
            </w:r>
          </w:p>
          <w:p w:rsidR="004534DB" w:rsidRDefault="004534DB" w:rsidP="004659E6">
            <w:pPr>
              <w:shd w:val="clear" w:color="auto" w:fill="FFFFFF"/>
              <w:tabs>
                <w:tab w:val="left" w:pos="10260"/>
              </w:tabs>
              <w:spacing w:before="120" w:after="120" w:line="466" w:lineRule="exact"/>
              <w:ind w:right="74" w:firstLine="540"/>
              <w:jc w:val="center"/>
              <w:rPr>
                <w:b/>
                <w:sz w:val="32"/>
                <w:szCs w:val="32"/>
              </w:rPr>
            </w:pPr>
          </w:p>
          <w:p w:rsidR="004534DB" w:rsidRDefault="004534DB" w:rsidP="004659E6">
            <w:pPr>
              <w:shd w:val="clear" w:color="auto" w:fill="FFFFFF"/>
              <w:spacing w:before="120" w:after="120"/>
              <w:ind w:right="74" w:firstLine="539"/>
              <w:jc w:val="both"/>
            </w:pPr>
            <w:r>
              <w:rPr>
                <w:sz w:val="28"/>
                <w:szCs w:val="28"/>
              </w:rPr>
              <w:t>Нагрузка распределяется на оси цилиндра, поэтому проверять на</w:t>
            </w:r>
            <w:r>
              <w:rPr>
                <w:sz w:val="28"/>
                <w:szCs w:val="28"/>
              </w:rPr>
              <w:softHyphen/>
              <w:t>дежность приспособления будем следующими методами:</w:t>
            </w:r>
          </w:p>
          <w:p w:rsidR="004534DB" w:rsidRDefault="004534DB" w:rsidP="004659E6">
            <w:pPr>
              <w:widowControl w:val="0"/>
              <w:numPr>
                <w:ilvl w:val="0"/>
                <w:numId w:val="2"/>
              </w:numPr>
              <w:shd w:val="clear" w:color="auto" w:fill="FFFFFF"/>
              <w:tabs>
                <w:tab w:val="left" w:pos="-360"/>
              </w:tabs>
              <w:autoSpaceDE w:val="0"/>
              <w:autoSpaceDN w:val="0"/>
              <w:adjustRightInd w:val="0"/>
              <w:spacing w:before="158"/>
              <w:ind w:right="-104" w:firstLine="540"/>
              <w:rPr>
                <w:spacing w:val="-35"/>
                <w:sz w:val="28"/>
                <w:szCs w:val="28"/>
              </w:rPr>
            </w:pPr>
            <w:r>
              <w:rPr>
                <w:sz w:val="28"/>
                <w:szCs w:val="28"/>
              </w:rPr>
              <w:t>проверка цилиндра приспособления на сжатие;</w:t>
            </w:r>
          </w:p>
          <w:p w:rsidR="004534DB" w:rsidRDefault="004534DB" w:rsidP="004659E6">
            <w:pPr>
              <w:widowControl w:val="0"/>
              <w:numPr>
                <w:ilvl w:val="0"/>
                <w:numId w:val="2"/>
              </w:numPr>
              <w:shd w:val="clear" w:color="auto" w:fill="FFFFFF"/>
              <w:tabs>
                <w:tab w:val="left" w:pos="1522"/>
              </w:tabs>
              <w:autoSpaceDE w:val="0"/>
              <w:autoSpaceDN w:val="0"/>
              <w:adjustRightInd w:val="0"/>
              <w:spacing w:before="120" w:after="120"/>
              <w:ind w:right="-104" w:firstLine="540"/>
              <w:rPr>
                <w:spacing w:val="-8"/>
                <w:sz w:val="28"/>
                <w:szCs w:val="28"/>
              </w:rPr>
            </w:pPr>
            <w:r>
              <w:rPr>
                <w:sz w:val="28"/>
                <w:szCs w:val="28"/>
              </w:rPr>
              <w:t>проверка резьбы приспособления на смятие.</w:t>
            </w:r>
          </w:p>
          <w:p w:rsidR="004534DB" w:rsidRDefault="004534DB" w:rsidP="004659E6">
            <w:pPr>
              <w:shd w:val="clear" w:color="auto" w:fill="FFFFFF"/>
              <w:spacing w:before="120" w:after="120"/>
              <w:ind w:right="-104" w:firstLine="540"/>
              <w:rPr>
                <w:sz w:val="28"/>
                <w:szCs w:val="28"/>
              </w:rPr>
            </w:pPr>
          </w:p>
          <w:p w:rsidR="004534DB" w:rsidRPr="00490EBB" w:rsidRDefault="004534DB" w:rsidP="004659E6">
            <w:pPr>
              <w:shd w:val="clear" w:color="auto" w:fill="FFFFFF"/>
              <w:spacing w:before="120" w:after="120"/>
              <w:ind w:right="-104" w:firstLine="540"/>
              <w:jc w:val="center"/>
              <w:rPr>
                <w:i/>
                <w:sz w:val="32"/>
                <w:szCs w:val="32"/>
              </w:rPr>
            </w:pPr>
            <w:r w:rsidRPr="00490EBB">
              <w:rPr>
                <w:i/>
                <w:sz w:val="28"/>
                <w:szCs w:val="28"/>
              </w:rPr>
              <w:t>Проверка цилиндра приспособления на сжатие.</w:t>
            </w:r>
          </w:p>
          <w:p w:rsidR="004534DB" w:rsidRDefault="004534DB" w:rsidP="004659E6">
            <w:pPr>
              <w:shd w:val="clear" w:color="auto" w:fill="FFFFFF"/>
              <w:spacing w:before="120" w:after="120" w:line="490" w:lineRule="exact"/>
              <w:ind w:right="-104" w:firstLine="566"/>
              <w:jc w:val="both"/>
            </w:pPr>
            <w:r>
              <w:rPr>
                <w:spacing w:val="-2"/>
                <w:sz w:val="28"/>
                <w:szCs w:val="28"/>
              </w:rPr>
              <w:t xml:space="preserve">Определим наибольшую величину груза </w:t>
            </w:r>
            <w:r>
              <w:rPr>
                <w:spacing w:val="-2"/>
                <w:sz w:val="28"/>
                <w:szCs w:val="28"/>
                <w:lang w:val="en-US"/>
              </w:rPr>
              <w:t>Q</w:t>
            </w:r>
            <w:r>
              <w:rPr>
                <w:spacing w:val="-2"/>
                <w:sz w:val="28"/>
                <w:szCs w:val="28"/>
              </w:rPr>
              <w:t xml:space="preserve">, который может быть поднят </w:t>
            </w:r>
            <w:r>
              <w:rPr>
                <w:sz w:val="28"/>
                <w:szCs w:val="28"/>
              </w:rPr>
              <w:t>подъемником при помощи предложенного приспособления, не учитывая прочности самого подъемника</w:t>
            </w:r>
            <w:r w:rsidRPr="00677D59">
              <w:rPr>
                <w:sz w:val="28"/>
                <w:szCs w:val="28"/>
              </w:rPr>
              <w:t xml:space="preserve"> [4]</w:t>
            </w:r>
            <w:r>
              <w:rPr>
                <w:sz w:val="28"/>
                <w:szCs w:val="28"/>
              </w:rPr>
              <w:t>.</w:t>
            </w:r>
          </w:p>
          <w:p w:rsidR="004534DB" w:rsidRDefault="004534DB" w:rsidP="004659E6">
            <w:pPr>
              <w:shd w:val="clear" w:color="auto" w:fill="FFFFFF"/>
              <w:spacing w:before="120" w:after="120" w:line="466" w:lineRule="exact"/>
              <w:ind w:right="-6" w:firstLine="539"/>
              <w:jc w:val="both"/>
              <w:rPr>
                <w:sz w:val="28"/>
                <w:szCs w:val="28"/>
              </w:rPr>
            </w:pPr>
            <w:r>
              <w:rPr>
                <w:sz w:val="28"/>
                <w:szCs w:val="28"/>
              </w:rPr>
              <w:t>Определим значение допустимых усилий в цилиндре приспособления:</w:t>
            </w:r>
          </w:p>
          <w:p w:rsidR="004534DB" w:rsidRDefault="004534DB" w:rsidP="004659E6">
            <w:pPr>
              <w:shd w:val="clear" w:color="auto" w:fill="FFFFFF"/>
              <w:spacing w:before="120" w:after="120" w:line="466" w:lineRule="exact"/>
              <w:ind w:right="-6" w:firstLine="539"/>
              <w:jc w:val="center"/>
              <w:rPr>
                <w:sz w:val="28"/>
                <w:szCs w:val="28"/>
              </w:rPr>
            </w:pPr>
            <w:r>
              <w:rPr>
                <w:sz w:val="28"/>
                <w:szCs w:val="28"/>
              </w:rPr>
              <w:t xml:space="preserve">                           </w:t>
            </w:r>
            <w:r w:rsidRPr="005E2832">
              <w:rPr>
                <w:position w:val="-12"/>
                <w:sz w:val="28"/>
                <w:szCs w:val="28"/>
              </w:rPr>
              <w:object w:dxaOrig="1180" w:dyaOrig="360">
                <v:shape id="_x0000_i1083" type="#_x0000_t75" style="width:72.75pt;height:22.5pt" o:ole="">
                  <v:imagedata r:id="rId130" o:title=""/>
                </v:shape>
                <o:OLEObject Type="Embed" ProgID="Equation.3" ShapeID="_x0000_i1083" DrawAspect="Content" ObjectID="_1462728434" r:id="rId131"/>
              </w:object>
            </w:r>
            <w:r>
              <w:rPr>
                <w:sz w:val="28"/>
                <w:szCs w:val="28"/>
              </w:rPr>
              <w:t xml:space="preserve">;                           </w:t>
            </w:r>
            <w:r w:rsidRPr="008A54F7">
              <w:rPr>
                <w:sz w:val="32"/>
                <w:szCs w:val="32"/>
              </w:rPr>
              <w:t xml:space="preserve">         </w:t>
            </w:r>
            <w:r w:rsidRPr="00BD1022">
              <w:rPr>
                <w:b/>
                <w:sz w:val="32"/>
                <w:szCs w:val="32"/>
              </w:rPr>
              <w:t>(</w:t>
            </w:r>
            <w:r w:rsidRPr="00694E1C">
              <w:rPr>
                <w:b/>
                <w:sz w:val="32"/>
                <w:szCs w:val="32"/>
              </w:rPr>
              <w:t>3.</w:t>
            </w:r>
            <w:r w:rsidRPr="00BD1022">
              <w:rPr>
                <w:b/>
                <w:sz w:val="32"/>
                <w:szCs w:val="32"/>
              </w:rPr>
              <w:t>24)</w:t>
            </w:r>
          </w:p>
          <w:p w:rsidR="004534DB" w:rsidRDefault="004534DB" w:rsidP="004659E6">
            <w:pPr>
              <w:shd w:val="clear" w:color="auto" w:fill="FFFFFF"/>
              <w:spacing w:before="120" w:after="120" w:line="466" w:lineRule="exact"/>
              <w:ind w:right="-6" w:firstLine="539"/>
              <w:jc w:val="center"/>
              <w:rPr>
                <w:sz w:val="28"/>
                <w:szCs w:val="28"/>
              </w:rPr>
            </w:pPr>
            <w:r>
              <w:rPr>
                <w:sz w:val="28"/>
                <w:szCs w:val="28"/>
              </w:rPr>
              <w:t>где</w:t>
            </w:r>
            <w:r w:rsidRPr="005E2832">
              <w:rPr>
                <w:sz w:val="28"/>
                <w:szCs w:val="28"/>
              </w:rPr>
              <w:t xml:space="preserve"> </w:t>
            </w:r>
            <w:r w:rsidRPr="005E2832">
              <w:rPr>
                <w:i/>
                <w:sz w:val="28"/>
                <w:szCs w:val="28"/>
                <w:lang w:val="en-US"/>
              </w:rPr>
              <w:t>S</w:t>
            </w:r>
            <w:r>
              <w:rPr>
                <w:sz w:val="28"/>
                <w:szCs w:val="28"/>
              </w:rPr>
              <w:t>- площадь поперечного сечения цилиндра приспособления,</w:t>
            </w:r>
            <w:r w:rsidRPr="001D7D84">
              <w:rPr>
                <w:i/>
                <w:sz w:val="28"/>
                <w:szCs w:val="28"/>
                <w:lang w:val="en-US"/>
              </w:rPr>
              <w:t>S</w:t>
            </w:r>
            <w:r>
              <w:rPr>
                <w:sz w:val="28"/>
                <w:szCs w:val="28"/>
              </w:rPr>
              <w:t>=7088,2 мм</w:t>
            </w:r>
            <w:r>
              <w:rPr>
                <w:sz w:val="28"/>
                <w:szCs w:val="28"/>
                <w:vertAlign w:val="superscript"/>
              </w:rPr>
              <w:t>2</w:t>
            </w:r>
            <w:r w:rsidRPr="001D7D84">
              <w:rPr>
                <w:sz w:val="28"/>
                <w:szCs w:val="28"/>
              </w:rPr>
              <w:t xml:space="preserve">.       </w:t>
            </w:r>
            <w:r w:rsidRPr="001D7D84">
              <w:rPr>
                <w:position w:val="-12"/>
                <w:sz w:val="28"/>
                <w:szCs w:val="28"/>
                <w:lang w:val="en-US"/>
              </w:rPr>
              <w:object w:dxaOrig="580" w:dyaOrig="360">
                <v:shape id="_x0000_i1084" type="#_x0000_t75" style="width:45pt;height:23.25pt" o:ole="">
                  <v:imagedata r:id="rId132" o:title=""/>
                </v:shape>
                <o:OLEObject Type="Embed" ProgID="Equation.3" ShapeID="_x0000_i1084" DrawAspect="Content" ObjectID="_1462728435" r:id="rId133"/>
              </w:object>
            </w:r>
            <w:r w:rsidRPr="001D7D84">
              <w:rPr>
                <w:sz w:val="28"/>
                <w:szCs w:val="28"/>
              </w:rPr>
              <w:t>-</w:t>
            </w:r>
            <w:r>
              <w:rPr>
                <w:sz w:val="28"/>
                <w:szCs w:val="28"/>
              </w:rPr>
              <w:t xml:space="preserve">допустимое напряжение при сжатии, для Ст.3 </w:t>
            </w:r>
            <w:r w:rsidRPr="001D7D84">
              <w:rPr>
                <w:position w:val="-12"/>
                <w:sz w:val="28"/>
                <w:szCs w:val="28"/>
              </w:rPr>
              <w:object w:dxaOrig="560" w:dyaOrig="360">
                <v:shape id="_x0000_i1085" type="#_x0000_t75" style="width:36.75pt;height:24pt" o:ole="">
                  <v:imagedata r:id="rId134" o:title=""/>
                </v:shape>
                <o:OLEObject Type="Embed" ProgID="Equation.3" ShapeID="_x0000_i1085" DrawAspect="Content" ObjectID="_1462728436" r:id="rId135"/>
              </w:object>
            </w:r>
            <w:r w:rsidRPr="001D7D84">
              <w:rPr>
                <w:sz w:val="28"/>
                <w:szCs w:val="28"/>
              </w:rPr>
              <w:t xml:space="preserve">=157 </w:t>
            </w:r>
            <w:r>
              <w:rPr>
                <w:sz w:val="28"/>
                <w:szCs w:val="28"/>
                <w:lang w:val="en-US"/>
              </w:rPr>
              <w:t>H</w:t>
            </w:r>
            <w:r w:rsidRPr="001D7D84">
              <w:rPr>
                <w:sz w:val="28"/>
                <w:szCs w:val="28"/>
              </w:rPr>
              <w:t>/</w:t>
            </w:r>
            <w:r>
              <w:rPr>
                <w:sz w:val="28"/>
                <w:szCs w:val="28"/>
              </w:rPr>
              <w:t>мм</w:t>
            </w:r>
            <w:r>
              <w:rPr>
                <w:sz w:val="28"/>
                <w:szCs w:val="28"/>
                <w:vertAlign w:val="superscript"/>
              </w:rPr>
              <w:t>2</w:t>
            </w:r>
            <w:r w:rsidRPr="004534DB">
              <w:rPr>
                <w:sz w:val="28"/>
                <w:szCs w:val="28"/>
              </w:rPr>
              <w:t xml:space="preserve"> [1]</w:t>
            </w:r>
            <w:r>
              <w:rPr>
                <w:sz w:val="28"/>
                <w:szCs w:val="28"/>
              </w:rPr>
              <w:t>;</w:t>
            </w:r>
          </w:p>
          <w:p w:rsidR="004534DB" w:rsidRDefault="004534DB" w:rsidP="004659E6">
            <w:pPr>
              <w:shd w:val="clear" w:color="auto" w:fill="FFFFFF"/>
              <w:spacing w:before="120" w:after="120" w:line="466" w:lineRule="exact"/>
              <w:ind w:right="-6" w:firstLine="539"/>
              <w:jc w:val="center"/>
              <w:rPr>
                <w:sz w:val="28"/>
                <w:szCs w:val="28"/>
              </w:rPr>
            </w:pPr>
            <w:r w:rsidRPr="001D7D84">
              <w:rPr>
                <w:position w:val="-10"/>
                <w:sz w:val="28"/>
                <w:szCs w:val="28"/>
              </w:rPr>
              <w:object w:dxaOrig="2140" w:dyaOrig="320">
                <v:shape id="_x0000_i1086" type="#_x0000_t75" style="width:132pt;height:20.25pt" o:ole="">
                  <v:imagedata r:id="rId136" o:title=""/>
                </v:shape>
                <o:OLEObject Type="Embed" ProgID="Equation.3" ShapeID="_x0000_i1086" DrawAspect="Content" ObjectID="_1462728437" r:id="rId137"/>
              </w:object>
            </w:r>
            <w:r>
              <w:rPr>
                <w:sz w:val="28"/>
                <w:szCs w:val="28"/>
              </w:rPr>
              <w:t>МН = 110</w:t>
            </w:r>
            <w:r w:rsidRPr="00694E1C">
              <w:rPr>
                <w:sz w:val="28"/>
                <w:szCs w:val="28"/>
              </w:rPr>
              <w:t xml:space="preserve"> </w:t>
            </w:r>
            <w:r>
              <w:rPr>
                <w:sz w:val="28"/>
                <w:szCs w:val="28"/>
              </w:rPr>
              <w:t>т.</w:t>
            </w:r>
          </w:p>
          <w:p w:rsidR="004534DB" w:rsidRDefault="004534DB" w:rsidP="004659E6">
            <w:pPr>
              <w:shd w:val="clear" w:color="auto" w:fill="FFFFFF"/>
              <w:spacing w:before="120" w:after="120" w:line="466" w:lineRule="exact"/>
              <w:ind w:right="-5" w:firstLine="539"/>
              <w:rPr>
                <w:sz w:val="28"/>
                <w:szCs w:val="28"/>
              </w:rPr>
            </w:pPr>
            <w:r>
              <w:rPr>
                <w:sz w:val="28"/>
                <w:szCs w:val="28"/>
              </w:rPr>
              <w:t>Из результата видно, что приспособление не только выдержит массу автомобиля  ГАЗель (3,5 т), но и имеет огромный ресурс работы.</w:t>
            </w:r>
          </w:p>
          <w:p w:rsidR="004534DB" w:rsidRPr="00490EBB" w:rsidRDefault="004534DB" w:rsidP="004659E6">
            <w:pPr>
              <w:shd w:val="clear" w:color="auto" w:fill="FFFFFF"/>
              <w:spacing w:before="120" w:after="120" w:line="504" w:lineRule="exact"/>
              <w:ind w:left="2650"/>
              <w:rPr>
                <w:i/>
              </w:rPr>
            </w:pPr>
            <w:r w:rsidRPr="00490EBB">
              <w:rPr>
                <w:i/>
                <w:sz w:val="28"/>
                <w:szCs w:val="28"/>
              </w:rPr>
              <w:t>Проверка резьбы приспособления на смятие.</w:t>
            </w:r>
          </w:p>
          <w:p w:rsidR="004534DB" w:rsidRPr="00677D59" w:rsidRDefault="004534DB" w:rsidP="004659E6">
            <w:pPr>
              <w:shd w:val="clear" w:color="auto" w:fill="FFFFFF"/>
              <w:spacing w:before="120" w:after="120" w:line="504" w:lineRule="exact"/>
              <w:ind w:left="4186"/>
              <w:rPr>
                <w:lang w:val="en-US"/>
              </w:rPr>
            </w:pPr>
            <w:r>
              <w:rPr>
                <w:spacing w:val="-10"/>
                <w:sz w:val="28"/>
                <w:szCs w:val="28"/>
              </w:rPr>
              <w:t>Характеристика резьбы</w:t>
            </w:r>
            <w:r>
              <w:rPr>
                <w:spacing w:val="-10"/>
                <w:sz w:val="28"/>
                <w:szCs w:val="28"/>
                <w:lang w:val="en-US"/>
              </w:rPr>
              <w:t>[4]</w:t>
            </w:r>
            <w:r>
              <w:rPr>
                <w:spacing w:val="-10"/>
                <w:sz w:val="28"/>
                <w:szCs w:val="28"/>
              </w:rPr>
              <w:t>:</w:t>
            </w:r>
          </w:p>
          <w:p w:rsidR="004534DB" w:rsidRDefault="004534DB" w:rsidP="004659E6">
            <w:pPr>
              <w:widowControl w:val="0"/>
              <w:numPr>
                <w:ilvl w:val="0"/>
                <w:numId w:val="3"/>
              </w:numPr>
              <w:shd w:val="clear" w:color="auto" w:fill="FFFFFF"/>
              <w:tabs>
                <w:tab w:val="left" w:pos="0"/>
              </w:tabs>
              <w:autoSpaceDE w:val="0"/>
              <w:autoSpaceDN w:val="0"/>
              <w:adjustRightInd w:val="0"/>
              <w:spacing w:before="5" w:line="504" w:lineRule="exact"/>
              <w:ind w:firstLine="540"/>
              <w:rPr>
                <w:sz w:val="28"/>
                <w:szCs w:val="28"/>
              </w:rPr>
            </w:pPr>
            <w:r>
              <w:rPr>
                <w:spacing w:val="-3"/>
                <w:sz w:val="28"/>
                <w:szCs w:val="28"/>
              </w:rPr>
              <w:t>Резьба общего назначения, треугольная, однозаходная ГОСТ 9150-59;</w:t>
            </w:r>
          </w:p>
          <w:p w:rsidR="004534DB" w:rsidRDefault="004534DB" w:rsidP="004659E6">
            <w:pPr>
              <w:widowControl w:val="0"/>
              <w:numPr>
                <w:ilvl w:val="0"/>
                <w:numId w:val="3"/>
              </w:numPr>
              <w:shd w:val="clear" w:color="auto" w:fill="FFFFFF"/>
              <w:tabs>
                <w:tab w:val="left" w:pos="0"/>
              </w:tabs>
              <w:autoSpaceDE w:val="0"/>
              <w:autoSpaceDN w:val="0"/>
              <w:adjustRightInd w:val="0"/>
              <w:spacing w:line="514" w:lineRule="exact"/>
              <w:ind w:firstLine="540"/>
              <w:rPr>
                <w:sz w:val="28"/>
                <w:szCs w:val="28"/>
              </w:rPr>
            </w:pPr>
            <w:r>
              <w:rPr>
                <w:spacing w:val="-7"/>
                <w:sz w:val="28"/>
                <w:szCs w:val="28"/>
              </w:rPr>
              <w:t xml:space="preserve">шаг резьбы </w:t>
            </w:r>
            <w:r w:rsidRPr="00490EBB">
              <w:rPr>
                <w:i/>
                <w:spacing w:val="-7"/>
                <w:sz w:val="28"/>
                <w:szCs w:val="28"/>
              </w:rPr>
              <w:t>Р</w:t>
            </w:r>
            <w:r>
              <w:rPr>
                <w:spacing w:val="-7"/>
                <w:sz w:val="28"/>
                <w:szCs w:val="28"/>
              </w:rPr>
              <w:t xml:space="preserve"> = 3,5мм;</w:t>
            </w:r>
          </w:p>
          <w:p w:rsidR="004534DB" w:rsidRDefault="004534DB" w:rsidP="004659E6">
            <w:pPr>
              <w:shd w:val="clear" w:color="auto" w:fill="FFFFFF"/>
              <w:tabs>
                <w:tab w:val="left" w:pos="0"/>
              </w:tabs>
              <w:spacing w:before="5" w:line="514" w:lineRule="exact"/>
              <w:ind w:firstLine="540"/>
              <w:rPr>
                <w:sz w:val="28"/>
                <w:szCs w:val="28"/>
              </w:rPr>
            </w:pPr>
            <w:r>
              <w:rPr>
                <w:sz w:val="28"/>
                <w:szCs w:val="28"/>
              </w:rPr>
              <w:t xml:space="preserve">-наружный диаметр резьбы винта </w:t>
            </w:r>
            <w:r w:rsidRPr="00490EBB">
              <w:rPr>
                <w:i/>
                <w:sz w:val="28"/>
                <w:szCs w:val="28"/>
                <w:lang w:val="en-US"/>
              </w:rPr>
              <w:t>d</w:t>
            </w:r>
            <w:r w:rsidRPr="004B41F2">
              <w:rPr>
                <w:sz w:val="28"/>
                <w:szCs w:val="28"/>
              </w:rPr>
              <w:t xml:space="preserve"> </w:t>
            </w:r>
            <w:r>
              <w:rPr>
                <w:sz w:val="28"/>
                <w:szCs w:val="28"/>
              </w:rPr>
              <w:t>= 30мм;</w:t>
            </w:r>
          </w:p>
          <w:p w:rsidR="004534DB" w:rsidRDefault="004534DB" w:rsidP="004659E6">
            <w:pPr>
              <w:shd w:val="clear" w:color="auto" w:fill="FFFFFF"/>
              <w:tabs>
                <w:tab w:val="left" w:pos="0"/>
              </w:tabs>
              <w:spacing w:before="5" w:line="514" w:lineRule="exact"/>
              <w:ind w:firstLine="540"/>
              <w:rPr>
                <w:sz w:val="28"/>
                <w:szCs w:val="28"/>
              </w:rPr>
            </w:pPr>
            <w:r>
              <w:rPr>
                <w:sz w:val="28"/>
                <w:szCs w:val="28"/>
              </w:rPr>
              <w:t xml:space="preserve"> -внутренний диаметр резьбы винта </w:t>
            </w:r>
            <w:r w:rsidRPr="00490EBB">
              <w:rPr>
                <w:i/>
                <w:sz w:val="28"/>
                <w:szCs w:val="28"/>
                <w:lang w:val="en-US"/>
              </w:rPr>
              <w:t>d</w:t>
            </w:r>
            <w:r w:rsidRPr="00490EBB">
              <w:rPr>
                <w:i/>
                <w:sz w:val="28"/>
                <w:szCs w:val="28"/>
                <w:vertAlign w:val="subscript"/>
              </w:rPr>
              <w:t>1</w:t>
            </w:r>
            <w:r w:rsidRPr="004B41F2">
              <w:rPr>
                <w:sz w:val="28"/>
                <w:szCs w:val="28"/>
              </w:rPr>
              <w:t xml:space="preserve"> </w:t>
            </w:r>
            <w:r>
              <w:rPr>
                <w:sz w:val="28"/>
                <w:szCs w:val="28"/>
              </w:rPr>
              <w:t xml:space="preserve">= 26,211мм; </w:t>
            </w:r>
          </w:p>
          <w:p w:rsidR="004534DB" w:rsidRDefault="004534DB" w:rsidP="004659E6">
            <w:pPr>
              <w:shd w:val="clear" w:color="auto" w:fill="FFFFFF"/>
              <w:tabs>
                <w:tab w:val="left" w:pos="0"/>
              </w:tabs>
              <w:spacing w:before="5" w:line="514" w:lineRule="exact"/>
              <w:ind w:firstLine="540"/>
              <w:rPr>
                <w:spacing w:val="-4"/>
                <w:sz w:val="28"/>
                <w:szCs w:val="28"/>
              </w:rPr>
            </w:pPr>
            <w:r>
              <w:rPr>
                <w:spacing w:val="-4"/>
                <w:sz w:val="28"/>
                <w:szCs w:val="28"/>
              </w:rPr>
              <w:t xml:space="preserve">-средний диаметр резьбы винта и гайки  </w:t>
            </w:r>
            <w:r w:rsidRPr="00490EBB">
              <w:rPr>
                <w:i/>
                <w:sz w:val="28"/>
                <w:szCs w:val="28"/>
                <w:lang w:val="en-US"/>
              </w:rPr>
              <w:t>d</w:t>
            </w:r>
            <w:r w:rsidRPr="00490EBB">
              <w:rPr>
                <w:i/>
                <w:sz w:val="28"/>
                <w:szCs w:val="28"/>
                <w:vertAlign w:val="subscript"/>
              </w:rPr>
              <w:t xml:space="preserve">2 </w:t>
            </w:r>
            <w:r>
              <w:rPr>
                <w:spacing w:val="-4"/>
                <w:sz w:val="28"/>
                <w:szCs w:val="28"/>
              </w:rPr>
              <w:t>= 27,73мм;</w:t>
            </w:r>
          </w:p>
          <w:p w:rsidR="004534DB" w:rsidRDefault="004534DB" w:rsidP="004659E6">
            <w:pPr>
              <w:shd w:val="clear" w:color="auto" w:fill="FFFFFF"/>
              <w:tabs>
                <w:tab w:val="left" w:pos="0"/>
              </w:tabs>
              <w:spacing w:before="5" w:line="360" w:lineRule="auto"/>
              <w:ind w:firstLine="540"/>
              <w:rPr>
                <w:sz w:val="28"/>
                <w:szCs w:val="28"/>
              </w:rPr>
            </w:pPr>
            <w:r>
              <w:rPr>
                <w:spacing w:val="-4"/>
                <w:sz w:val="28"/>
                <w:szCs w:val="28"/>
              </w:rPr>
              <w:t xml:space="preserve"> </w:t>
            </w:r>
            <w:r>
              <w:rPr>
                <w:sz w:val="28"/>
                <w:szCs w:val="28"/>
              </w:rPr>
              <w:t xml:space="preserve">-высота гайки </w:t>
            </w:r>
            <w:r w:rsidRPr="00490EBB">
              <w:rPr>
                <w:i/>
                <w:sz w:val="28"/>
                <w:szCs w:val="28"/>
              </w:rPr>
              <w:t>Н</w:t>
            </w:r>
            <w:r>
              <w:rPr>
                <w:sz w:val="28"/>
                <w:szCs w:val="28"/>
              </w:rPr>
              <w:t xml:space="preserve"> = 100мм; </w:t>
            </w:r>
          </w:p>
          <w:p w:rsidR="004534DB" w:rsidRDefault="004534DB" w:rsidP="004659E6">
            <w:pPr>
              <w:shd w:val="clear" w:color="auto" w:fill="FFFFFF"/>
              <w:tabs>
                <w:tab w:val="left" w:pos="0"/>
              </w:tabs>
              <w:spacing w:before="5" w:line="360" w:lineRule="auto"/>
              <w:ind w:firstLine="540"/>
              <w:rPr>
                <w:sz w:val="28"/>
                <w:szCs w:val="28"/>
              </w:rPr>
            </w:pPr>
            <w:r>
              <w:rPr>
                <w:sz w:val="28"/>
                <w:szCs w:val="28"/>
              </w:rPr>
              <w:t xml:space="preserve">-высота резьбы </w:t>
            </w:r>
            <w:r w:rsidRPr="00490EBB">
              <w:rPr>
                <w:i/>
                <w:sz w:val="28"/>
                <w:szCs w:val="28"/>
                <w:lang w:val="en-US"/>
              </w:rPr>
              <w:t>h</w:t>
            </w:r>
            <w:r w:rsidRPr="004B41F2">
              <w:rPr>
                <w:sz w:val="28"/>
                <w:szCs w:val="28"/>
              </w:rPr>
              <w:t xml:space="preserve"> </w:t>
            </w:r>
            <w:r>
              <w:rPr>
                <w:sz w:val="28"/>
                <w:szCs w:val="28"/>
              </w:rPr>
              <w:t>= 1,89мм;</w:t>
            </w:r>
          </w:p>
          <w:p w:rsidR="004534DB" w:rsidRPr="00490EBB" w:rsidRDefault="004534DB" w:rsidP="004659E6">
            <w:pPr>
              <w:shd w:val="clear" w:color="auto" w:fill="FFFFFF"/>
              <w:spacing w:line="360" w:lineRule="auto"/>
              <w:ind w:firstLine="540"/>
              <w:jc w:val="both"/>
              <w:rPr>
                <w:sz w:val="28"/>
                <w:szCs w:val="28"/>
              </w:rPr>
            </w:pPr>
            <w:r w:rsidRPr="00490EBB">
              <w:rPr>
                <w:sz w:val="28"/>
                <w:szCs w:val="28"/>
              </w:rPr>
              <w:t>-материал - Ст. 3.</w:t>
            </w:r>
          </w:p>
          <w:p w:rsidR="004534DB" w:rsidRDefault="004534DB" w:rsidP="004659E6">
            <w:pPr>
              <w:shd w:val="clear" w:color="auto" w:fill="FFFFFF"/>
              <w:spacing w:before="91" w:line="480" w:lineRule="exact"/>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2716E0"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Pr="00490EBB" w:rsidRDefault="004534DB" w:rsidP="004659E6">
            <w:pPr>
              <w:shd w:val="clear" w:color="auto" w:fill="FFFFFF"/>
              <w:spacing w:before="542"/>
              <w:ind w:firstLine="540"/>
              <w:jc w:val="both"/>
              <w:rPr>
                <w:sz w:val="28"/>
                <w:szCs w:val="28"/>
              </w:rPr>
            </w:pPr>
            <w:r w:rsidRPr="00490EBB">
              <w:rPr>
                <w:sz w:val="28"/>
                <w:szCs w:val="28"/>
              </w:rPr>
              <w:t>Из условия износостойкости резьбы по напряжениям смятия:</w:t>
            </w:r>
          </w:p>
          <w:p w:rsidR="004534DB" w:rsidRPr="008A54F7" w:rsidRDefault="004534DB" w:rsidP="004659E6">
            <w:pPr>
              <w:shd w:val="clear" w:color="auto" w:fill="FFFFFF"/>
              <w:tabs>
                <w:tab w:val="left" w:pos="0"/>
              </w:tabs>
              <w:spacing w:before="5" w:line="514" w:lineRule="exact"/>
              <w:ind w:firstLine="540"/>
              <w:jc w:val="center"/>
              <w:rPr>
                <w:sz w:val="32"/>
                <w:szCs w:val="32"/>
              </w:rPr>
            </w:pPr>
            <w:r w:rsidRPr="002716E0">
              <w:rPr>
                <w:bCs/>
                <w:w w:val="87"/>
                <w:sz w:val="32"/>
                <w:szCs w:val="32"/>
              </w:rPr>
              <w:t xml:space="preserve">       </w:t>
            </w:r>
            <w:r w:rsidRPr="005448B3">
              <w:rPr>
                <w:bCs/>
                <w:w w:val="87"/>
                <w:position w:val="-12"/>
                <w:sz w:val="32"/>
                <w:szCs w:val="32"/>
                <w:lang w:val="en-US"/>
              </w:rPr>
              <w:object w:dxaOrig="2400" w:dyaOrig="360">
                <v:shape id="_x0000_i1087" type="#_x0000_t75" style="width:204.75pt;height:24.75pt" o:ole="">
                  <v:imagedata r:id="rId138" o:title=""/>
                </v:shape>
                <o:OLEObject Type="Embed" ProgID="Equation.3" ShapeID="_x0000_i1087" DrawAspect="Content" ObjectID="_1462728438" r:id="rId139"/>
              </w:object>
            </w:r>
            <w:r w:rsidRPr="005448B3">
              <w:rPr>
                <w:bCs/>
                <w:w w:val="87"/>
                <w:sz w:val="32"/>
                <w:szCs w:val="32"/>
              </w:rPr>
              <w:t xml:space="preserve">; </w:t>
            </w:r>
            <w:r>
              <w:rPr>
                <w:bCs/>
                <w:w w:val="87"/>
                <w:sz w:val="32"/>
                <w:szCs w:val="32"/>
              </w:rPr>
              <w:t xml:space="preserve"> </w:t>
            </w:r>
            <w:r w:rsidRPr="00694E1C">
              <w:rPr>
                <w:bCs/>
                <w:w w:val="87"/>
                <w:sz w:val="32"/>
                <w:szCs w:val="32"/>
              </w:rPr>
              <w:t xml:space="preserve">   </w:t>
            </w:r>
            <w:r>
              <w:rPr>
                <w:bCs/>
                <w:w w:val="87"/>
                <w:sz w:val="32"/>
                <w:szCs w:val="32"/>
              </w:rPr>
              <w:t xml:space="preserve">                 </w:t>
            </w:r>
            <w:r w:rsidRPr="00BD1022">
              <w:rPr>
                <w:b/>
                <w:bCs/>
                <w:w w:val="87"/>
                <w:sz w:val="32"/>
                <w:szCs w:val="32"/>
              </w:rPr>
              <w:t>(</w:t>
            </w:r>
            <w:r w:rsidRPr="00694E1C">
              <w:rPr>
                <w:b/>
                <w:bCs/>
                <w:w w:val="87"/>
                <w:sz w:val="32"/>
                <w:szCs w:val="32"/>
              </w:rPr>
              <w:t>3.</w:t>
            </w:r>
            <w:r w:rsidRPr="00BD1022">
              <w:rPr>
                <w:b/>
                <w:bCs/>
                <w:w w:val="87"/>
                <w:sz w:val="32"/>
                <w:szCs w:val="32"/>
              </w:rPr>
              <w:t>25)</w:t>
            </w:r>
          </w:p>
          <w:p w:rsidR="004534DB" w:rsidRPr="005448B3" w:rsidRDefault="004534DB" w:rsidP="004659E6">
            <w:pPr>
              <w:shd w:val="clear" w:color="auto" w:fill="FFFFFF"/>
              <w:tabs>
                <w:tab w:val="left" w:pos="10260"/>
              </w:tabs>
              <w:spacing w:before="120" w:after="120" w:line="480" w:lineRule="exact"/>
              <w:ind w:right="181" w:firstLine="539"/>
              <w:jc w:val="both"/>
              <w:rPr>
                <w:sz w:val="28"/>
                <w:szCs w:val="28"/>
              </w:rPr>
            </w:pPr>
            <w:r w:rsidRPr="005448B3">
              <w:rPr>
                <w:sz w:val="28"/>
                <w:szCs w:val="28"/>
              </w:rPr>
              <w:t xml:space="preserve">где </w:t>
            </w:r>
            <w:r w:rsidRPr="005448B3">
              <w:rPr>
                <w:i/>
                <w:sz w:val="28"/>
                <w:szCs w:val="28"/>
                <w:lang w:val="en-US"/>
              </w:rPr>
              <w:t>F</w:t>
            </w:r>
            <w:r w:rsidRPr="005448B3">
              <w:rPr>
                <w:i/>
                <w:sz w:val="28"/>
                <w:szCs w:val="28"/>
              </w:rPr>
              <w:t xml:space="preserve"> -</w:t>
            </w:r>
            <w:r w:rsidRPr="005448B3">
              <w:rPr>
                <w:sz w:val="28"/>
                <w:szCs w:val="28"/>
              </w:rPr>
              <w:t xml:space="preserve"> сила, действующая на резьбу винта и гайки,</w:t>
            </w:r>
          </w:p>
          <w:p w:rsidR="004534DB" w:rsidRPr="005448B3" w:rsidRDefault="004534DB" w:rsidP="004659E6">
            <w:pPr>
              <w:shd w:val="clear" w:color="auto" w:fill="FFFFFF"/>
              <w:tabs>
                <w:tab w:val="left" w:pos="900"/>
                <w:tab w:val="left" w:pos="10260"/>
              </w:tabs>
              <w:spacing w:before="120" w:after="120" w:line="480" w:lineRule="exact"/>
              <w:ind w:right="181" w:firstLine="539"/>
              <w:jc w:val="both"/>
              <w:rPr>
                <w:sz w:val="28"/>
                <w:szCs w:val="28"/>
              </w:rPr>
            </w:pPr>
            <w:r>
              <w:rPr>
                <w:i/>
                <w:sz w:val="28"/>
                <w:szCs w:val="28"/>
              </w:rPr>
              <w:t xml:space="preserve">    </w:t>
            </w:r>
            <w:r w:rsidRPr="005448B3">
              <w:rPr>
                <w:i/>
                <w:sz w:val="28"/>
                <w:szCs w:val="28"/>
              </w:rPr>
              <w:t xml:space="preserve"> </w:t>
            </w:r>
            <w:r w:rsidRPr="005448B3">
              <w:rPr>
                <w:i/>
                <w:sz w:val="28"/>
                <w:szCs w:val="28"/>
                <w:lang w:val="en-US"/>
              </w:rPr>
              <w:t>d</w:t>
            </w:r>
            <w:r w:rsidRPr="005448B3">
              <w:rPr>
                <w:i/>
                <w:iCs/>
                <w:spacing w:val="-6"/>
                <w:sz w:val="28"/>
                <w:szCs w:val="28"/>
                <w:vertAlign w:val="subscript"/>
              </w:rPr>
              <w:t>2</w:t>
            </w:r>
            <w:r w:rsidRPr="005448B3">
              <w:rPr>
                <w:sz w:val="28"/>
                <w:szCs w:val="28"/>
              </w:rPr>
              <w:t xml:space="preserve">- средний диаметр резьбы винта и гайки, </w:t>
            </w:r>
            <w:r w:rsidRPr="005448B3">
              <w:rPr>
                <w:i/>
                <w:sz w:val="28"/>
                <w:szCs w:val="28"/>
                <w:lang w:val="en-US"/>
              </w:rPr>
              <w:t>d</w:t>
            </w:r>
            <w:r w:rsidRPr="005448B3">
              <w:rPr>
                <w:i/>
                <w:iCs/>
                <w:spacing w:val="-6"/>
                <w:sz w:val="28"/>
                <w:szCs w:val="28"/>
                <w:vertAlign w:val="subscript"/>
              </w:rPr>
              <w:t>2</w:t>
            </w:r>
            <w:r>
              <w:rPr>
                <w:sz w:val="28"/>
                <w:szCs w:val="28"/>
              </w:rPr>
              <w:t xml:space="preserve"> = 27,73</w:t>
            </w:r>
            <w:r w:rsidRPr="005448B3">
              <w:rPr>
                <w:sz w:val="28"/>
                <w:szCs w:val="28"/>
              </w:rPr>
              <w:t>мм;</w:t>
            </w:r>
          </w:p>
          <w:p w:rsidR="004534DB" w:rsidRPr="005448B3" w:rsidRDefault="004534DB" w:rsidP="004659E6">
            <w:pPr>
              <w:shd w:val="clear" w:color="auto" w:fill="FFFFFF"/>
              <w:tabs>
                <w:tab w:val="left" w:pos="900"/>
                <w:tab w:val="left" w:pos="10260"/>
              </w:tabs>
              <w:spacing w:before="120" w:after="120" w:line="480" w:lineRule="exact"/>
              <w:ind w:right="181" w:firstLine="539"/>
              <w:jc w:val="both"/>
              <w:rPr>
                <w:sz w:val="28"/>
                <w:szCs w:val="28"/>
              </w:rPr>
            </w:pPr>
            <w:r>
              <w:rPr>
                <w:i/>
                <w:sz w:val="28"/>
                <w:szCs w:val="28"/>
              </w:rPr>
              <w:t xml:space="preserve">    </w:t>
            </w:r>
            <w:r w:rsidRPr="005448B3">
              <w:rPr>
                <w:i/>
                <w:sz w:val="28"/>
                <w:szCs w:val="28"/>
              </w:rPr>
              <w:t xml:space="preserve"> </w:t>
            </w:r>
            <w:r w:rsidRPr="005448B3">
              <w:rPr>
                <w:i/>
                <w:sz w:val="28"/>
                <w:szCs w:val="28"/>
                <w:lang w:val="en-US"/>
              </w:rPr>
              <w:t>h</w:t>
            </w:r>
            <w:r w:rsidRPr="005448B3">
              <w:rPr>
                <w:sz w:val="28"/>
                <w:szCs w:val="28"/>
              </w:rPr>
              <w:t xml:space="preserve"> - высота резьбы, </w:t>
            </w:r>
            <w:r w:rsidRPr="005448B3">
              <w:rPr>
                <w:i/>
                <w:sz w:val="28"/>
                <w:szCs w:val="28"/>
              </w:rPr>
              <w:t xml:space="preserve"> </w:t>
            </w:r>
            <w:r w:rsidRPr="005448B3">
              <w:rPr>
                <w:i/>
                <w:sz w:val="28"/>
                <w:szCs w:val="28"/>
                <w:lang w:val="en-US"/>
              </w:rPr>
              <w:t>h</w:t>
            </w:r>
            <w:r w:rsidRPr="005448B3">
              <w:rPr>
                <w:sz w:val="28"/>
                <w:szCs w:val="28"/>
              </w:rPr>
              <w:t xml:space="preserve"> = 1,89мм;</w:t>
            </w:r>
          </w:p>
          <w:p w:rsidR="004534DB" w:rsidRPr="005448B3" w:rsidRDefault="004534DB" w:rsidP="004659E6">
            <w:pPr>
              <w:shd w:val="clear" w:color="auto" w:fill="FFFFFF"/>
              <w:tabs>
                <w:tab w:val="left" w:pos="900"/>
                <w:tab w:val="left" w:pos="10260"/>
              </w:tabs>
              <w:spacing w:before="120" w:after="120" w:line="480" w:lineRule="exact"/>
              <w:ind w:right="181" w:firstLine="539"/>
              <w:jc w:val="both"/>
              <w:rPr>
                <w:sz w:val="28"/>
                <w:szCs w:val="28"/>
              </w:rPr>
            </w:pPr>
            <w:r>
              <w:rPr>
                <w:i/>
                <w:sz w:val="28"/>
                <w:szCs w:val="28"/>
              </w:rPr>
              <w:t xml:space="preserve">    </w:t>
            </w:r>
            <w:r w:rsidRPr="005448B3">
              <w:rPr>
                <w:i/>
                <w:sz w:val="28"/>
                <w:szCs w:val="28"/>
              </w:rPr>
              <w:t xml:space="preserve"> </w:t>
            </w:r>
            <w:r w:rsidRPr="005448B3">
              <w:rPr>
                <w:i/>
                <w:sz w:val="28"/>
                <w:szCs w:val="28"/>
                <w:lang w:val="en-US"/>
              </w:rPr>
              <w:t>z</w:t>
            </w:r>
            <w:r w:rsidRPr="005448B3">
              <w:rPr>
                <w:sz w:val="28"/>
                <w:szCs w:val="28"/>
              </w:rPr>
              <w:t xml:space="preserve"> - число рабочих витков.</w:t>
            </w:r>
          </w:p>
          <w:p w:rsidR="004534DB" w:rsidRDefault="004534DB" w:rsidP="004659E6">
            <w:pPr>
              <w:shd w:val="clear" w:color="auto" w:fill="FFFFFF"/>
              <w:tabs>
                <w:tab w:val="left" w:pos="10260"/>
              </w:tabs>
              <w:spacing w:before="120" w:after="120" w:line="480" w:lineRule="exact"/>
              <w:ind w:right="181" w:firstLine="539"/>
              <w:jc w:val="both"/>
              <w:rPr>
                <w:sz w:val="28"/>
                <w:szCs w:val="28"/>
              </w:rPr>
            </w:pPr>
            <w:r>
              <w:rPr>
                <w:sz w:val="28"/>
                <w:szCs w:val="28"/>
              </w:rPr>
              <w:t>Так как используем два</w:t>
            </w:r>
            <w:r w:rsidRPr="005448B3">
              <w:rPr>
                <w:sz w:val="28"/>
                <w:szCs w:val="28"/>
              </w:rPr>
              <w:t xml:space="preserve"> приспособления к подъемнику то силу, действую</w:t>
            </w:r>
            <w:r w:rsidRPr="005448B3">
              <w:rPr>
                <w:sz w:val="28"/>
                <w:szCs w:val="28"/>
              </w:rPr>
              <w:softHyphen/>
              <w:t>щую на резьбу винта и гайки, найдем следующим образом:</w:t>
            </w:r>
          </w:p>
          <w:p w:rsidR="004534DB" w:rsidRDefault="004534DB" w:rsidP="004659E6">
            <w:pPr>
              <w:shd w:val="clear" w:color="auto" w:fill="FFFFFF"/>
              <w:tabs>
                <w:tab w:val="left" w:pos="10260"/>
              </w:tabs>
              <w:spacing w:before="120" w:after="120" w:line="480" w:lineRule="exact"/>
              <w:ind w:right="181" w:firstLine="539"/>
              <w:jc w:val="center"/>
              <w:rPr>
                <w:sz w:val="28"/>
                <w:szCs w:val="28"/>
              </w:rPr>
            </w:pPr>
            <w:r w:rsidRPr="00694E1C">
              <w:t xml:space="preserve">                                          </w:t>
            </w:r>
            <w:r w:rsidRPr="000C4156">
              <w:rPr>
                <w:position w:val="-6"/>
              </w:rPr>
              <w:object w:dxaOrig="960" w:dyaOrig="279">
                <v:shape id="_x0000_i1088" type="#_x0000_t75" style="width:61.5pt;height:17.25pt" o:ole="">
                  <v:imagedata r:id="rId140" o:title=""/>
                </v:shape>
                <o:OLEObject Type="Embed" ProgID="Equation.3" ShapeID="_x0000_i1088" DrawAspect="Content" ObjectID="_1462728439" r:id="rId141"/>
              </w:object>
            </w:r>
            <w:r>
              <w:t xml:space="preserve">;              </w:t>
            </w:r>
            <w:r w:rsidRPr="00694E1C">
              <w:t xml:space="preserve">     </w:t>
            </w:r>
            <w:r>
              <w:t xml:space="preserve">               </w:t>
            </w:r>
            <w:r w:rsidRPr="00694E1C">
              <w:t xml:space="preserve">     </w:t>
            </w:r>
            <w:r>
              <w:t xml:space="preserve">      </w:t>
            </w:r>
            <w:r w:rsidRPr="00BD1022">
              <w:rPr>
                <w:b/>
                <w:sz w:val="32"/>
                <w:szCs w:val="32"/>
              </w:rPr>
              <w:t>(</w:t>
            </w:r>
            <w:r w:rsidRPr="00694E1C">
              <w:rPr>
                <w:b/>
                <w:sz w:val="32"/>
                <w:szCs w:val="32"/>
              </w:rPr>
              <w:t>3.</w:t>
            </w:r>
            <w:r w:rsidRPr="00BD1022">
              <w:rPr>
                <w:b/>
                <w:sz w:val="32"/>
                <w:szCs w:val="32"/>
              </w:rPr>
              <w:t>26)</w:t>
            </w:r>
          </w:p>
          <w:p w:rsidR="004534DB" w:rsidRPr="005448B3" w:rsidRDefault="004534DB" w:rsidP="004659E6">
            <w:pPr>
              <w:shd w:val="clear" w:color="auto" w:fill="FFFFFF"/>
              <w:spacing w:before="120" w:after="120"/>
              <w:ind w:firstLine="540"/>
              <w:jc w:val="both"/>
              <w:rPr>
                <w:sz w:val="28"/>
                <w:szCs w:val="28"/>
              </w:rPr>
            </w:pPr>
            <w:r w:rsidRPr="005448B3">
              <w:rPr>
                <w:sz w:val="28"/>
                <w:szCs w:val="28"/>
              </w:rPr>
              <w:t xml:space="preserve">где </w:t>
            </w:r>
            <w:r w:rsidRPr="005448B3">
              <w:rPr>
                <w:i/>
                <w:sz w:val="28"/>
                <w:szCs w:val="28"/>
                <w:lang w:val="en-US"/>
              </w:rPr>
              <w:t>G</w:t>
            </w:r>
            <w:r w:rsidRPr="005448B3">
              <w:rPr>
                <w:sz w:val="28"/>
                <w:szCs w:val="28"/>
              </w:rPr>
              <w:t xml:space="preserve"> - нагрузка, действующая на подъемник.</w:t>
            </w:r>
          </w:p>
          <w:p w:rsidR="004534DB" w:rsidRDefault="004534DB" w:rsidP="004659E6">
            <w:pPr>
              <w:shd w:val="clear" w:color="auto" w:fill="FFFFFF"/>
              <w:spacing w:before="120" w:after="120"/>
              <w:ind w:right="-107" w:firstLine="539"/>
              <w:rPr>
                <w:bCs/>
                <w:spacing w:val="-1"/>
                <w:sz w:val="28"/>
                <w:szCs w:val="28"/>
              </w:rPr>
            </w:pPr>
            <w:r>
              <w:rPr>
                <w:b/>
                <w:bCs/>
                <w:spacing w:val="-1"/>
              </w:rPr>
              <w:t xml:space="preserve">                                               </w:t>
            </w:r>
            <w:r w:rsidRPr="008A54F7">
              <w:rPr>
                <w:b/>
                <w:bCs/>
                <w:spacing w:val="-1"/>
              </w:rPr>
              <w:t xml:space="preserve">          </w:t>
            </w:r>
            <w:r>
              <w:rPr>
                <w:b/>
                <w:bCs/>
                <w:spacing w:val="-1"/>
              </w:rPr>
              <w:t xml:space="preserve">    </w:t>
            </w:r>
            <w:r w:rsidRPr="000C4156">
              <w:rPr>
                <w:b/>
                <w:bCs/>
                <w:spacing w:val="-1"/>
                <w:position w:val="-10"/>
                <w:lang w:val="en-US"/>
              </w:rPr>
              <w:object w:dxaOrig="820" w:dyaOrig="320">
                <v:shape id="_x0000_i1089" type="#_x0000_t75" style="width:57pt;height:22.5pt" o:ole="">
                  <v:imagedata r:id="rId142" o:title=""/>
                </v:shape>
                <o:OLEObject Type="Embed" ProgID="Equation.3" ShapeID="_x0000_i1089" DrawAspect="Content" ObjectID="_1462728440" r:id="rId143"/>
              </w:object>
            </w:r>
            <w:r>
              <w:rPr>
                <w:b/>
                <w:bCs/>
                <w:spacing w:val="-1"/>
              </w:rPr>
              <w:t xml:space="preserve">;             </w:t>
            </w:r>
            <w:r w:rsidRPr="008A54F7">
              <w:rPr>
                <w:b/>
                <w:bCs/>
                <w:spacing w:val="-1"/>
              </w:rPr>
              <w:t xml:space="preserve">          </w:t>
            </w:r>
            <w:r>
              <w:rPr>
                <w:b/>
                <w:bCs/>
                <w:spacing w:val="-1"/>
              </w:rPr>
              <w:t xml:space="preserve">           </w:t>
            </w:r>
            <w:r w:rsidRPr="008A54F7">
              <w:rPr>
                <w:bCs/>
                <w:spacing w:val="-1"/>
                <w:sz w:val="32"/>
                <w:szCs w:val="32"/>
              </w:rPr>
              <w:t xml:space="preserve">       </w:t>
            </w:r>
            <w:r>
              <w:rPr>
                <w:bCs/>
                <w:spacing w:val="-1"/>
                <w:sz w:val="32"/>
                <w:szCs w:val="32"/>
              </w:rPr>
              <w:t xml:space="preserve">  </w:t>
            </w:r>
            <w:r w:rsidRPr="00BD1022">
              <w:rPr>
                <w:b/>
                <w:bCs/>
                <w:spacing w:val="-1"/>
                <w:sz w:val="32"/>
                <w:szCs w:val="32"/>
              </w:rPr>
              <w:t>(</w:t>
            </w:r>
            <w:r w:rsidRPr="00694E1C">
              <w:rPr>
                <w:b/>
                <w:bCs/>
                <w:spacing w:val="-1"/>
                <w:sz w:val="32"/>
                <w:szCs w:val="32"/>
              </w:rPr>
              <w:t>3.</w:t>
            </w:r>
            <w:r w:rsidRPr="00BD1022">
              <w:rPr>
                <w:b/>
                <w:bCs/>
                <w:spacing w:val="-1"/>
                <w:sz w:val="32"/>
                <w:szCs w:val="32"/>
              </w:rPr>
              <w:t>27)</w:t>
            </w:r>
          </w:p>
          <w:p w:rsidR="004534DB" w:rsidRDefault="004534DB" w:rsidP="004659E6">
            <w:pPr>
              <w:shd w:val="clear" w:color="auto" w:fill="FFFFFF"/>
              <w:spacing w:before="120" w:after="120"/>
              <w:ind w:firstLine="539"/>
              <w:rPr>
                <w:sz w:val="28"/>
                <w:szCs w:val="28"/>
              </w:rPr>
            </w:pPr>
            <w:r>
              <w:rPr>
                <w:sz w:val="28"/>
                <w:szCs w:val="28"/>
              </w:rPr>
              <w:t xml:space="preserve">                              </w:t>
            </w:r>
            <w:r w:rsidRPr="000C4156">
              <w:rPr>
                <w:position w:val="-10"/>
                <w:sz w:val="28"/>
                <w:szCs w:val="28"/>
                <w:lang w:val="en-US"/>
              </w:rPr>
              <w:object w:dxaOrig="2240" w:dyaOrig="320">
                <v:shape id="_x0000_i1090" type="#_x0000_t75" style="width:156pt;height:18.75pt" o:ole="">
                  <v:imagedata r:id="rId144" o:title=""/>
                </v:shape>
                <o:OLEObject Type="Embed" ProgID="Equation.3" ShapeID="_x0000_i1090" DrawAspect="Content" ObjectID="_1462728441" r:id="rId145"/>
              </w:object>
            </w:r>
            <w:r w:rsidRPr="005448B3">
              <w:rPr>
                <w:sz w:val="34"/>
                <w:szCs w:val="34"/>
              </w:rPr>
              <w:t>Н</w:t>
            </w:r>
            <w:r>
              <w:rPr>
                <w:sz w:val="28"/>
                <w:szCs w:val="28"/>
              </w:rPr>
              <w:t>;</w:t>
            </w:r>
          </w:p>
          <w:p w:rsidR="004534DB" w:rsidRDefault="004534DB" w:rsidP="004659E6">
            <w:pPr>
              <w:shd w:val="clear" w:color="auto" w:fill="FFFFFF"/>
              <w:spacing w:before="120" w:after="120"/>
              <w:ind w:firstLine="539"/>
              <w:rPr>
                <w:sz w:val="28"/>
                <w:szCs w:val="28"/>
              </w:rPr>
            </w:pPr>
            <w:r>
              <w:rPr>
                <w:b/>
                <w:bCs/>
                <w:sz w:val="28"/>
                <w:szCs w:val="28"/>
              </w:rPr>
              <w:t xml:space="preserve">                                  </w:t>
            </w:r>
            <w:r w:rsidRPr="005448B3">
              <w:rPr>
                <w:b/>
                <w:bCs/>
                <w:position w:val="-6"/>
                <w:sz w:val="28"/>
                <w:szCs w:val="28"/>
                <w:lang w:val="en-US"/>
              </w:rPr>
              <w:object w:dxaOrig="2180" w:dyaOrig="279">
                <v:shape id="_x0000_i1091" type="#_x0000_t75" style="width:126pt;height:15.75pt" o:ole="">
                  <v:imagedata r:id="rId146" o:title=""/>
                </v:shape>
                <o:OLEObject Type="Embed" ProgID="Equation.3" ShapeID="_x0000_i1091" DrawAspect="Content" ObjectID="_1462728442" r:id="rId147"/>
              </w:object>
            </w:r>
            <w:r w:rsidRPr="005448B3">
              <w:rPr>
                <w:sz w:val="28"/>
                <w:szCs w:val="28"/>
              </w:rPr>
              <w:t xml:space="preserve"> Н.</w:t>
            </w:r>
          </w:p>
          <w:p w:rsidR="004534DB" w:rsidRPr="00AE6583" w:rsidRDefault="004534DB" w:rsidP="004659E6">
            <w:pPr>
              <w:spacing w:before="120" w:after="120"/>
              <w:ind w:firstLine="539"/>
              <w:rPr>
                <w:sz w:val="28"/>
                <w:szCs w:val="28"/>
              </w:rPr>
            </w:pPr>
            <w:r w:rsidRPr="00AE6583">
              <w:rPr>
                <w:spacing w:val="-1"/>
                <w:sz w:val="28"/>
                <w:szCs w:val="28"/>
              </w:rPr>
              <w:t>Число рабо</w:t>
            </w:r>
            <w:r w:rsidRPr="00AE6583">
              <w:rPr>
                <w:sz w:val="28"/>
                <w:szCs w:val="28"/>
              </w:rPr>
              <w:t>чих витков находится следующим образом:</w:t>
            </w:r>
          </w:p>
          <w:p w:rsidR="004534DB" w:rsidRDefault="004534DB" w:rsidP="004659E6">
            <w:pPr>
              <w:shd w:val="clear" w:color="auto" w:fill="FFFFFF"/>
              <w:spacing w:before="120" w:after="120"/>
              <w:rPr>
                <w:sz w:val="28"/>
                <w:szCs w:val="28"/>
              </w:rPr>
            </w:pPr>
            <w:r>
              <w:rPr>
                <w:sz w:val="26"/>
                <w:szCs w:val="26"/>
              </w:rPr>
              <w:t xml:space="preserve">                                                      </w:t>
            </w:r>
            <w:r w:rsidRPr="000C4156">
              <w:rPr>
                <w:position w:val="-6"/>
                <w:sz w:val="26"/>
                <w:szCs w:val="26"/>
                <w:lang w:val="en-US"/>
              </w:rPr>
              <w:object w:dxaOrig="960" w:dyaOrig="279">
                <v:shape id="_x0000_i1092" type="#_x0000_t75" style="width:66.75pt;height:19.5pt" o:ole="">
                  <v:imagedata r:id="rId148" o:title=""/>
                </v:shape>
                <o:OLEObject Type="Embed" ProgID="Equation.3" ShapeID="_x0000_i1092" DrawAspect="Content" ObjectID="_1462728443" r:id="rId149"/>
              </w:object>
            </w:r>
            <w:r w:rsidRPr="00AE6583">
              <w:rPr>
                <w:sz w:val="32"/>
                <w:szCs w:val="32"/>
              </w:rPr>
              <w:t>;</w:t>
            </w:r>
            <w:r>
              <w:rPr>
                <w:sz w:val="32"/>
                <w:szCs w:val="32"/>
              </w:rPr>
              <w:t xml:space="preserve">         </w:t>
            </w:r>
            <w:r w:rsidRPr="00AE33AF">
              <w:rPr>
                <w:sz w:val="32"/>
                <w:szCs w:val="32"/>
              </w:rPr>
              <w:t xml:space="preserve">                 </w:t>
            </w:r>
            <w:r>
              <w:rPr>
                <w:sz w:val="32"/>
                <w:szCs w:val="32"/>
              </w:rPr>
              <w:t xml:space="preserve">       </w:t>
            </w:r>
            <w:r w:rsidRPr="00AE33AF">
              <w:rPr>
                <w:sz w:val="32"/>
                <w:szCs w:val="32"/>
              </w:rPr>
              <w:t xml:space="preserve">   </w:t>
            </w:r>
            <w:r>
              <w:rPr>
                <w:sz w:val="32"/>
                <w:szCs w:val="32"/>
              </w:rPr>
              <w:t xml:space="preserve">    </w:t>
            </w:r>
            <w:r w:rsidRPr="00BD1022">
              <w:rPr>
                <w:b/>
                <w:sz w:val="32"/>
                <w:szCs w:val="32"/>
              </w:rPr>
              <w:t>(</w:t>
            </w:r>
            <w:r w:rsidRPr="00694E1C">
              <w:rPr>
                <w:b/>
                <w:sz w:val="32"/>
                <w:szCs w:val="32"/>
              </w:rPr>
              <w:t>3.</w:t>
            </w:r>
            <w:r w:rsidRPr="00BD1022">
              <w:rPr>
                <w:b/>
                <w:sz w:val="32"/>
                <w:szCs w:val="32"/>
              </w:rPr>
              <w:t>28)</w:t>
            </w:r>
          </w:p>
          <w:p w:rsidR="004534DB" w:rsidRPr="00AE6583" w:rsidRDefault="004534DB" w:rsidP="004659E6">
            <w:pPr>
              <w:spacing w:before="120" w:after="120"/>
              <w:ind w:firstLine="539"/>
              <w:jc w:val="both"/>
              <w:rPr>
                <w:sz w:val="28"/>
                <w:szCs w:val="28"/>
              </w:rPr>
            </w:pPr>
            <w:r w:rsidRPr="00AE6583">
              <w:rPr>
                <w:sz w:val="28"/>
                <w:szCs w:val="28"/>
              </w:rPr>
              <w:t xml:space="preserve">где </w:t>
            </w:r>
            <w:r w:rsidRPr="00AE6583">
              <w:rPr>
                <w:i/>
                <w:sz w:val="28"/>
                <w:szCs w:val="28"/>
              </w:rPr>
              <w:t>Н</w:t>
            </w:r>
            <w:r w:rsidRPr="00AE6583">
              <w:rPr>
                <w:sz w:val="28"/>
                <w:szCs w:val="28"/>
              </w:rPr>
              <w:t xml:space="preserve"> - высота гайки или глубина ввинчивания вита в деталь, </w:t>
            </w:r>
            <w:r w:rsidRPr="00AE6583">
              <w:rPr>
                <w:i/>
                <w:sz w:val="28"/>
                <w:szCs w:val="28"/>
                <w:lang w:val="en-US"/>
              </w:rPr>
              <w:t>H</w:t>
            </w:r>
            <w:r>
              <w:rPr>
                <w:sz w:val="28"/>
                <w:szCs w:val="28"/>
              </w:rPr>
              <w:t>= 100</w:t>
            </w:r>
            <w:r w:rsidRPr="00AE6583">
              <w:rPr>
                <w:sz w:val="28"/>
                <w:szCs w:val="28"/>
              </w:rPr>
              <w:t>мм;</w:t>
            </w:r>
          </w:p>
          <w:p w:rsidR="004534DB" w:rsidRDefault="004534DB" w:rsidP="004659E6">
            <w:pPr>
              <w:spacing w:before="120" w:after="120"/>
              <w:ind w:firstLine="539"/>
              <w:jc w:val="both"/>
              <w:rPr>
                <w:sz w:val="28"/>
                <w:szCs w:val="28"/>
              </w:rPr>
            </w:pPr>
            <w:r>
              <w:rPr>
                <w:i/>
                <w:sz w:val="28"/>
                <w:szCs w:val="28"/>
              </w:rPr>
              <w:t xml:space="preserve">     </w:t>
            </w:r>
            <w:r w:rsidRPr="00AE6583">
              <w:rPr>
                <w:i/>
                <w:sz w:val="28"/>
                <w:szCs w:val="28"/>
              </w:rPr>
              <w:t>Р</w:t>
            </w:r>
            <w:r w:rsidRPr="00AE6583">
              <w:rPr>
                <w:sz w:val="28"/>
                <w:szCs w:val="28"/>
              </w:rPr>
              <w:t xml:space="preserve"> - шаг резьбы, для резьбы М30х3,5,</w:t>
            </w:r>
            <w:r w:rsidRPr="00AE6583">
              <w:rPr>
                <w:i/>
                <w:sz w:val="28"/>
                <w:szCs w:val="28"/>
              </w:rPr>
              <w:t xml:space="preserve"> Р</w:t>
            </w:r>
            <w:r>
              <w:rPr>
                <w:sz w:val="28"/>
                <w:szCs w:val="28"/>
              </w:rPr>
              <w:t xml:space="preserve"> = 3,</w:t>
            </w:r>
            <w:r w:rsidRPr="00677D59">
              <w:rPr>
                <w:sz w:val="28"/>
                <w:szCs w:val="28"/>
              </w:rPr>
              <w:t>5</w:t>
            </w:r>
            <w:r w:rsidRPr="00AE6583">
              <w:rPr>
                <w:sz w:val="28"/>
                <w:szCs w:val="28"/>
              </w:rPr>
              <w:t>мм</w:t>
            </w:r>
            <w:r w:rsidRPr="00677D59">
              <w:rPr>
                <w:sz w:val="28"/>
                <w:szCs w:val="28"/>
              </w:rPr>
              <w:t xml:space="preserve"> [1]</w:t>
            </w:r>
            <w:r w:rsidRPr="00AE6583">
              <w:rPr>
                <w:sz w:val="28"/>
                <w:szCs w:val="28"/>
              </w:rPr>
              <w:t>.</w:t>
            </w:r>
          </w:p>
          <w:p w:rsidR="004534DB" w:rsidRPr="00AE6583" w:rsidRDefault="004534DB" w:rsidP="004659E6">
            <w:pPr>
              <w:spacing w:before="120" w:after="120"/>
              <w:ind w:firstLine="539"/>
              <w:jc w:val="both"/>
              <w:rPr>
                <w:sz w:val="28"/>
                <w:szCs w:val="28"/>
              </w:rPr>
            </w:pPr>
            <w:r>
              <w:rPr>
                <w:sz w:val="28"/>
                <w:szCs w:val="28"/>
              </w:rPr>
              <w:t xml:space="preserve">                                 </w:t>
            </w:r>
            <w:r w:rsidRPr="00AE6583">
              <w:rPr>
                <w:position w:val="-10"/>
                <w:sz w:val="28"/>
                <w:szCs w:val="28"/>
                <w:lang w:val="en-US"/>
              </w:rPr>
              <w:object w:dxaOrig="1860" w:dyaOrig="320">
                <v:shape id="_x0000_i1093" type="#_x0000_t75" style="width:125.25pt;height:20.25pt" o:ole="">
                  <v:imagedata r:id="rId150" o:title=""/>
                </v:shape>
                <o:OLEObject Type="Embed" ProgID="Equation.3" ShapeID="_x0000_i1093" DrawAspect="Content" ObjectID="_1462728444" r:id="rId151"/>
              </w:object>
            </w:r>
            <w:r w:rsidRPr="00AE6583">
              <w:rPr>
                <w:sz w:val="28"/>
                <w:szCs w:val="28"/>
              </w:rPr>
              <w:t xml:space="preserve"> мм.</w:t>
            </w:r>
          </w:p>
          <w:p w:rsidR="004534DB" w:rsidRDefault="004534DB" w:rsidP="004659E6">
            <w:pPr>
              <w:spacing w:before="120" w:after="120"/>
              <w:ind w:firstLine="539"/>
              <w:jc w:val="both"/>
              <w:rPr>
                <w:sz w:val="28"/>
                <w:szCs w:val="28"/>
              </w:rPr>
            </w:pPr>
            <w:r w:rsidRPr="00AE6583">
              <w:rPr>
                <w:sz w:val="28"/>
                <w:szCs w:val="28"/>
              </w:rPr>
              <w:t>Допускаемое напряжение при смятии находится по формуле:</w:t>
            </w:r>
          </w:p>
          <w:p w:rsidR="004534DB" w:rsidRPr="00AE33AF" w:rsidRDefault="004534DB" w:rsidP="004659E6">
            <w:pPr>
              <w:spacing w:before="120" w:after="120" w:line="360" w:lineRule="auto"/>
              <w:ind w:firstLine="539"/>
              <w:rPr>
                <w:sz w:val="32"/>
                <w:szCs w:val="32"/>
              </w:rPr>
            </w:pPr>
            <w:r>
              <w:rPr>
                <w:sz w:val="28"/>
                <w:szCs w:val="28"/>
              </w:rPr>
              <w:t xml:space="preserve">                                          </w:t>
            </w:r>
            <w:r w:rsidRPr="00AE33AF">
              <w:rPr>
                <w:position w:val="-12"/>
                <w:sz w:val="32"/>
                <w:szCs w:val="32"/>
                <w:lang w:val="en-US"/>
              </w:rPr>
              <w:object w:dxaOrig="1460" w:dyaOrig="360">
                <v:shape id="_x0000_i1094" type="#_x0000_t75" style="width:96pt;height:23.25pt" o:ole="">
                  <v:imagedata r:id="rId152" o:title=""/>
                </v:shape>
                <o:OLEObject Type="Embed" ProgID="Equation.3" ShapeID="_x0000_i1094" DrawAspect="Content" ObjectID="_1462728445" r:id="rId153"/>
              </w:object>
            </w:r>
            <w:r w:rsidRPr="00AE33AF">
              <w:rPr>
                <w:sz w:val="32"/>
                <w:szCs w:val="32"/>
              </w:rPr>
              <w:t xml:space="preserve">;          </w:t>
            </w:r>
            <w:r w:rsidRPr="00694E1C">
              <w:rPr>
                <w:sz w:val="32"/>
                <w:szCs w:val="32"/>
              </w:rPr>
              <w:t xml:space="preserve">          </w:t>
            </w:r>
            <w:r w:rsidRPr="00AE33AF">
              <w:rPr>
                <w:sz w:val="32"/>
                <w:szCs w:val="32"/>
              </w:rPr>
              <w:t xml:space="preserve">        </w:t>
            </w:r>
            <w:r w:rsidRPr="00694E1C">
              <w:rPr>
                <w:sz w:val="32"/>
                <w:szCs w:val="32"/>
              </w:rPr>
              <w:t xml:space="preserve">  </w:t>
            </w:r>
            <w:r w:rsidRPr="00AE33AF">
              <w:rPr>
                <w:sz w:val="32"/>
                <w:szCs w:val="32"/>
              </w:rPr>
              <w:t xml:space="preserve"> </w:t>
            </w:r>
            <w:r w:rsidRPr="00694E1C">
              <w:rPr>
                <w:sz w:val="32"/>
                <w:szCs w:val="32"/>
              </w:rPr>
              <w:t xml:space="preserve">   </w:t>
            </w:r>
            <w:r w:rsidRPr="00BD1022">
              <w:rPr>
                <w:b/>
                <w:sz w:val="32"/>
                <w:szCs w:val="32"/>
              </w:rPr>
              <w:t>(</w:t>
            </w:r>
            <w:r w:rsidRPr="00694E1C">
              <w:rPr>
                <w:b/>
                <w:sz w:val="32"/>
                <w:szCs w:val="32"/>
              </w:rPr>
              <w:t>3.</w:t>
            </w:r>
            <w:r w:rsidRPr="00BD1022">
              <w:rPr>
                <w:b/>
                <w:sz w:val="32"/>
                <w:szCs w:val="32"/>
              </w:rPr>
              <w:t>29)</w:t>
            </w:r>
          </w:p>
          <w:p w:rsidR="004534DB" w:rsidRPr="00AE6583" w:rsidRDefault="004534DB" w:rsidP="004659E6">
            <w:pPr>
              <w:spacing w:before="120" w:after="120" w:line="360" w:lineRule="auto"/>
              <w:ind w:firstLine="539"/>
              <w:jc w:val="both"/>
              <w:rPr>
                <w:sz w:val="28"/>
                <w:szCs w:val="28"/>
              </w:rPr>
            </w:pPr>
            <w:r w:rsidRPr="00AE6583">
              <w:rPr>
                <w:spacing w:val="-6"/>
                <w:sz w:val="28"/>
                <w:szCs w:val="28"/>
              </w:rPr>
              <w:t xml:space="preserve">где </w:t>
            </w:r>
            <w:r w:rsidRPr="00AE6583">
              <w:rPr>
                <w:sz w:val="28"/>
                <w:szCs w:val="28"/>
              </w:rPr>
              <w:t>[</w:t>
            </w:r>
            <w:r w:rsidRPr="00AE6583">
              <w:rPr>
                <w:bCs/>
                <w:i/>
                <w:w w:val="87"/>
                <w:sz w:val="28"/>
                <w:szCs w:val="28"/>
                <w:lang w:val="en-US"/>
              </w:rPr>
              <w:t>σ</w:t>
            </w:r>
            <w:r w:rsidRPr="00AE6583">
              <w:rPr>
                <w:bCs/>
                <w:i/>
                <w:w w:val="87"/>
                <w:sz w:val="28"/>
                <w:szCs w:val="28"/>
                <w:vertAlign w:val="subscript"/>
              </w:rPr>
              <w:t>см</w:t>
            </w:r>
            <w:r w:rsidRPr="00AE6583">
              <w:rPr>
                <w:sz w:val="28"/>
                <w:szCs w:val="28"/>
              </w:rPr>
              <w:t xml:space="preserve">] </w:t>
            </w:r>
            <w:r w:rsidRPr="00AE6583">
              <w:rPr>
                <w:spacing w:val="-6"/>
                <w:sz w:val="28"/>
                <w:szCs w:val="28"/>
              </w:rPr>
              <w:t xml:space="preserve"> </w:t>
            </w:r>
            <w:r w:rsidRPr="00AE6583">
              <w:rPr>
                <w:sz w:val="28"/>
                <w:szCs w:val="28"/>
              </w:rPr>
              <w:t>- предел прочности материала, для Ст. 3 [</w:t>
            </w:r>
            <w:r w:rsidRPr="00AE6583">
              <w:rPr>
                <w:bCs/>
                <w:i/>
                <w:w w:val="87"/>
                <w:sz w:val="28"/>
                <w:szCs w:val="28"/>
                <w:lang w:val="en-US"/>
              </w:rPr>
              <w:t>σ</w:t>
            </w:r>
            <w:r w:rsidRPr="00AE6583">
              <w:rPr>
                <w:bCs/>
                <w:i/>
                <w:w w:val="87"/>
                <w:sz w:val="28"/>
                <w:szCs w:val="28"/>
                <w:vertAlign w:val="subscript"/>
              </w:rPr>
              <w:t>см</w:t>
            </w:r>
            <w:r w:rsidRPr="00AE6583">
              <w:rPr>
                <w:sz w:val="28"/>
                <w:szCs w:val="28"/>
              </w:rPr>
              <w:t xml:space="preserve">] = 200 </w:t>
            </w:r>
            <w:r w:rsidRPr="00AE6583">
              <w:rPr>
                <w:sz w:val="28"/>
                <w:szCs w:val="28"/>
                <w:lang w:val="en-US"/>
              </w:rPr>
              <w:t>H</w:t>
            </w:r>
            <w:r w:rsidRPr="00AE6583">
              <w:rPr>
                <w:sz w:val="28"/>
                <w:szCs w:val="28"/>
              </w:rPr>
              <w:t>/мм</w:t>
            </w:r>
            <w:r w:rsidRPr="00AE6583">
              <w:rPr>
                <w:sz w:val="28"/>
                <w:szCs w:val="28"/>
                <w:vertAlign w:val="superscript"/>
              </w:rPr>
              <w:t>2</w:t>
            </w:r>
            <w:r w:rsidRPr="00677D59">
              <w:rPr>
                <w:sz w:val="28"/>
                <w:szCs w:val="28"/>
              </w:rPr>
              <w:t xml:space="preserve"> [1]</w:t>
            </w:r>
            <w:r w:rsidRPr="00AE6583">
              <w:rPr>
                <w:sz w:val="28"/>
                <w:szCs w:val="28"/>
              </w:rPr>
              <w:t>;</w:t>
            </w:r>
          </w:p>
          <w:p w:rsidR="004534DB" w:rsidRDefault="004534DB" w:rsidP="004659E6">
            <w:pPr>
              <w:spacing w:before="120" w:after="120" w:line="360" w:lineRule="auto"/>
              <w:ind w:firstLine="539"/>
              <w:jc w:val="both"/>
              <w:rPr>
                <w:sz w:val="28"/>
                <w:szCs w:val="28"/>
              </w:rPr>
            </w:pPr>
            <w:r w:rsidRPr="00AE6583">
              <w:rPr>
                <w:i/>
                <w:sz w:val="28"/>
                <w:szCs w:val="28"/>
                <w:lang w:val="en-US"/>
              </w:rPr>
              <w:t>n</w:t>
            </w:r>
            <w:r w:rsidRPr="00AE6583">
              <w:rPr>
                <w:i/>
                <w:sz w:val="28"/>
                <w:szCs w:val="28"/>
              </w:rPr>
              <w:t xml:space="preserve"> </w:t>
            </w:r>
            <w:r w:rsidRPr="00AE6583">
              <w:rPr>
                <w:sz w:val="28"/>
                <w:szCs w:val="28"/>
              </w:rPr>
              <w:t>- коэффициент запаса,</w:t>
            </w:r>
            <w:r w:rsidRPr="00AE6583">
              <w:rPr>
                <w:i/>
                <w:sz w:val="28"/>
                <w:szCs w:val="28"/>
              </w:rPr>
              <w:t xml:space="preserve"> </w:t>
            </w:r>
            <w:r w:rsidRPr="00AE6583">
              <w:rPr>
                <w:i/>
                <w:sz w:val="28"/>
                <w:szCs w:val="28"/>
                <w:lang w:val="en-US"/>
              </w:rPr>
              <w:t>n</w:t>
            </w:r>
            <w:r w:rsidRPr="00AE6583">
              <w:rPr>
                <w:sz w:val="28"/>
                <w:szCs w:val="28"/>
              </w:rPr>
              <w:t xml:space="preserve"> = 1,5.</w:t>
            </w:r>
          </w:p>
          <w:p w:rsidR="004534DB" w:rsidRPr="00AE6583" w:rsidRDefault="004534DB" w:rsidP="004659E6">
            <w:pPr>
              <w:spacing w:before="120" w:after="120" w:line="360" w:lineRule="auto"/>
              <w:ind w:firstLine="539"/>
              <w:jc w:val="both"/>
              <w:rPr>
                <w:sz w:val="28"/>
                <w:szCs w:val="28"/>
              </w:rPr>
            </w:pPr>
            <w:r>
              <w:rPr>
                <w:sz w:val="28"/>
                <w:szCs w:val="28"/>
              </w:rPr>
              <w:t xml:space="preserve">                        </w:t>
            </w:r>
            <w:r w:rsidRPr="00AE6583">
              <w:rPr>
                <w:position w:val="-12"/>
                <w:sz w:val="28"/>
                <w:szCs w:val="28"/>
              </w:rPr>
              <w:object w:dxaOrig="2120" w:dyaOrig="360">
                <v:shape id="_x0000_i1095" type="#_x0000_t75" style="width:123pt;height:21.75pt" o:ole="">
                  <v:imagedata r:id="rId154" o:title=""/>
                </v:shape>
                <o:OLEObject Type="Embed" ProgID="Equation.3" ShapeID="_x0000_i1095" DrawAspect="Content" ObjectID="_1462728446" r:id="rId155"/>
              </w:object>
            </w:r>
            <w:r w:rsidRPr="00AE6583">
              <w:rPr>
                <w:sz w:val="28"/>
                <w:szCs w:val="28"/>
              </w:rPr>
              <w:t xml:space="preserve"> </w:t>
            </w:r>
            <w:r w:rsidRPr="00AE6583">
              <w:rPr>
                <w:sz w:val="28"/>
                <w:szCs w:val="28"/>
                <w:lang w:val="en-US"/>
              </w:rPr>
              <w:t>H</w:t>
            </w:r>
            <w:r w:rsidRPr="00AE6583">
              <w:rPr>
                <w:sz w:val="28"/>
                <w:szCs w:val="28"/>
              </w:rPr>
              <w:t>/мм</w:t>
            </w:r>
            <w:r w:rsidRPr="00AE6583">
              <w:rPr>
                <w:sz w:val="28"/>
                <w:szCs w:val="28"/>
                <w:vertAlign w:val="superscript"/>
              </w:rPr>
              <w:t>2</w:t>
            </w:r>
            <w:r w:rsidRPr="00AE6583">
              <w:rPr>
                <w:sz w:val="28"/>
                <w:szCs w:val="28"/>
              </w:rPr>
              <w:t xml:space="preserve"> = 133 МПа.</w:t>
            </w:r>
          </w:p>
          <w:p w:rsidR="004534DB" w:rsidRDefault="004534DB" w:rsidP="004659E6">
            <w:pPr>
              <w:spacing w:before="120" w:after="120" w:line="360" w:lineRule="auto"/>
              <w:ind w:firstLine="539"/>
              <w:jc w:val="both"/>
              <w:rPr>
                <w:spacing w:val="-1"/>
                <w:sz w:val="28"/>
                <w:szCs w:val="28"/>
              </w:rPr>
            </w:pPr>
            <w:r>
              <w:rPr>
                <w:spacing w:val="-1"/>
                <w:sz w:val="28"/>
                <w:szCs w:val="28"/>
              </w:rPr>
              <w:t xml:space="preserve">Подставив данные в формулу </w:t>
            </w:r>
            <w:r w:rsidRPr="00AE33AF">
              <w:rPr>
                <w:spacing w:val="-1"/>
                <w:sz w:val="32"/>
                <w:szCs w:val="32"/>
              </w:rPr>
              <w:t>(25)</w:t>
            </w:r>
            <w:r w:rsidRPr="00AE6583">
              <w:rPr>
                <w:spacing w:val="-1"/>
                <w:sz w:val="28"/>
                <w:szCs w:val="28"/>
              </w:rPr>
              <w:t xml:space="preserve"> получим напряжение смятия:</w:t>
            </w:r>
          </w:p>
          <w:p w:rsidR="004534DB" w:rsidRPr="00AE6583" w:rsidRDefault="004534DB" w:rsidP="004659E6">
            <w:pPr>
              <w:shd w:val="clear" w:color="auto" w:fill="FFFFFF"/>
              <w:spacing w:before="120" w:after="120" w:line="360" w:lineRule="auto"/>
              <w:ind w:firstLine="539"/>
              <w:jc w:val="both"/>
              <w:rPr>
                <w:sz w:val="28"/>
                <w:szCs w:val="28"/>
              </w:rPr>
            </w:pPr>
            <w:r w:rsidRPr="00AE6583">
              <w:rPr>
                <w:bCs/>
                <w:w w:val="87"/>
                <w:position w:val="-10"/>
                <w:sz w:val="28"/>
                <w:szCs w:val="28"/>
                <w:lang w:val="en-US"/>
              </w:rPr>
              <w:object w:dxaOrig="180" w:dyaOrig="340">
                <v:shape id="_x0000_i1096" type="#_x0000_t75" style="width:9pt;height:17.25pt" o:ole="">
                  <v:imagedata r:id="rId35" o:title=""/>
                </v:shape>
                <o:OLEObject Type="Embed" ProgID="Equation.3" ShapeID="_x0000_i1096" DrawAspect="Content" ObjectID="_1462728447" r:id="rId156"/>
              </w:object>
            </w:r>
            <w:r>
              <w:rPr>
                <w:bCs/>
                <w:w w:val="87"/>
                <w:sz w:val="28"/>
                <w:szCs w:val="28"/>
              </w:rPr>
              <w:t xml:space="preserve">         </w:t>
            </w:r>
            <w:r w:rsidRPr="00AE6583">
              <w:rPr>
                <w:bCs/>
                <w:w w:val="87"/>
                <w:position w:val="-12"/>
                <w:sz w:val="28"/>
                <w:szCs w:val="28"/>
                <w:lang w:val="en-US"/>
              </w:rPr>
              <w:object w:dxaOrig="4099" w:dyaOrig="360">
                <v:shape id="_x0000_i1097" type="#_x0000_t75" style="width:252pt;height:21.75pt" o:ole="">
                  <v:imagedata r:id="rId157" o:title=""/>
                </v:shape>
                <o:OLEObject Type="Embed" ProgID="Equation.3" ShapeID="_x0000_i1097" DrawAspect="Content" ObjectID="_1462728448" r:id="rId158"/>
              </w:object>
            </w:r>
            <w:r w:rsidRPr="00AE6583">
              <w:rPr>
                <w:sz w:val="28"/>
                <w:szCs w:val="28"/>
              </w:rPr>
              <w:t xml:space="preserve"> Н/мм</w:t>
            </w:r>
            <w:r w:rsidRPr="00AE6583">
              <w:rPr>
                <w:sz w:val="28"/>
                <w:szCs w:val="28"/>
                <w:vertAlign w:val="superscript"/>
              </w:rPr>
              <w:t>2</w:t>
            </w:r>
            <w:r w:rsidRPr="00AE6583">
              <w:rPr>
                <w:sz w:val="28"/>
                <w:szCs w:val="28"/>
              </w:rPr>
              <w:t xml:space="preserve"> = 1,82 МПа.</w:t>
            </w:r>
          </w:p>
          <w:p w:rsidR="004534DB" w:rsidRDefault="004534DB" w:rsidP="004659E6">
            <w:pPr>
              <w:shd w:val="clear" w:color="auto" w:fill="FFFFFF"/>
              <w:tabs>
                <w:tab w:val="right" w:pos="-180"/>
              </w:tabs>
              <w:spacing w:before="120" w:after="120"/>
              <w:ind w:right="-74" w:firstLine="540"/>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CF1B1A"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gridAfter w:val="1"/>
          <w:wAfter w:w="21" w:type="dxa"/>
          <w:trHeight w:val="15146"/>
        </w:trPr>
        <w:tc>
          <w:tcPr>
            <w:tcW w:w="10260" w:type="dxa"/>
            <w:gridSpan w:val="7"/>
          </w:tcPr>
          <w:p w:rsidR="004534DB" w:rsidRDefault="004534DB" w:rsidP="004659E6">
            <w:pPr>
              <w:shd w:val="clear" w:color="auto" w:fill="FFFFFF"/>
              <w:spacing w:before="120" w:after="120" w:line="360" w:lineRule="auto"/>
              <w:ind w:firstLine="539"/>
              <w:jc w:val="both"/>
              <w:rPr>
                <w:sz w:val="28"/>
                <w:szCs w:val="28"/>
              </w:rPr>
            </w:pPr>
            <w:r w:rsidRPr="00AE6583">
              <w:rPr>
                <w:sz w:val="28"/>
                <w:szCs w:val="28"/>
              </w:rPr>
              <w:t>Напряжение смятия полностью удовлетворяет условию износостойкости резьбы по напряжениям смятия и имеет достаточный ресурс работы.</w:t>
            </w:r>
          </w:p>
          <w:p w:rsidR="004534DB" w:rsidRDefault="004534DB" w:rsidP="004659E6"/>
        </w:tc>
      </w:tr>
      <w:tr w:rsidR="004534DB" w:rsidRPr="00CF1B1A" w:rsidTr="004659E6">
        <w:trPr>
          <w:gridAfter w:val="1"/>
          <w:wAfter w:w="21" w:type="dxa"/>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44" w:type="dxa"/>
            <w:noWrap/>
            <w:tcFitText/>
          </w:tcPr>
          <w:p w:rsidR="004534DB" w:rsidRPr="00CF1B1A" w:rsidRDefault="004534DB" w:rsidP="004659E6">
            <w:pPr>
              <w:rPr>
                <w:rFonts w:ascii="Arial Narrow" w:hAnsi="Arial Narrow"/>
                <w:i/>
              </w:rPr>
            </w:pPr>
            <w:r w:rsidRPr="000C5D27">
              <w:rPr>
                <w:rFonts w:ascii="Arial Narrow" w:hAnsi="Arial Narrow"/>
                <w:i/>
                <w:w w:val="60"/>
              </w:rPr>
              <w:t>Лис</w:t>
            </w:r>
            <w:r w:rsidRPr="000C5D27">
              <w:rPr>
                <w:rFonts w:ascii="Arial Narrow" w:hAnsi="Arial Narrow"/>
                <w:i/>
                <w:spacing w:val="15"/>
                <w:w w:val="60"/>
              </w:rPr>
              <w:t>т</w:t>
            </w:r>
          </w:p>
        </w:tc>
      </w:tr>
      <w:tr w:rsidR="004534DB" w:rsidRPr="00CF1B1A" w:rsidTr="004659E6">
        <w:trPr>
          <w:gridAfter w:val="1"/>
          <w:wAfter w:w="21" w:type="dxa"/>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44" w:type="dxa"/>
            <w:vMerge w:val="restart"/>
            <w:noWrap/>
            <w:vAlign w:val="center"/>
          </w:tcPr>
          <w:p w:rsidR="004534DB" w:rsidRPr="00CF1B1A" w:rsidRDefault="004534DB" w:rsidP="004659E6">
            <w:pPr>
              <w:jc w:val="center"/>
              <w:rPr>
                <w:i/>
                <w:sz w:val="28"/>
                <w:szCs w:val="28"/>
              </w:rPr>
            </w:pPr>
          </w:p>
        </w:tc>
      </w:tr>
      <w:tr w:rsidR="004534DB" w:rsidRPr="00CF1B1A" w:rsidTr="004659E6">
        <w:trPr>
          <w:gridAfter w:val="1"/>
          <w:wAfter w:w="21" w:type="dxa"/>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44" w:type="dxa"/>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Default="004534DB" w:rsidP="004659E6">
            <w:pPr>
              <w:spacing w:line="360" w:lineRule="auto"/>
              <w:ind w:firstLine="540"/>
              <w:jc w:val="center"/>
              <w:rPr>
                <w:b/>
                <w:sz w:val="32"/>
                <w:szCs w:val="32"/>
              </w:rPr>
            </w:pPr>
            <w:r>
              <w:rPr>
                <w:b/>
                <w:sz w:val="32"/>
                <w:szCs w:val="32"/>
              </w:rPr>
              <w:t>3.2.6</w:t>
            </w:r>
            <w:r w:rsidRPr="00AE6583">
              <w:rPr>
                <w:b/>
                <w:sz w:val="32"/>
                <w:szCs w:val="32"/>
              </w:rPr>
              <w:t>. Проверочный расчет подъемного рычага подъемника на из</w:t>
            </w:r>
            <w:r>
              <w:rPr>
                <w:b/>
                <w:sz w:val="32"/>
                <w:szCs w:val="32"/>
              </w:rPr>
              <w:t>гиб.</w:t>
            </w:r>
          </w:p>
          <w:p w:rsidR="004534DB" w:rsidRPr="00807B4F" w:rsidRDefault="004534DB" w:rsidP="004659E6">
            <w:pPr>
              <w:spacing w:before="120" w:after="120"/>
              <w:ind w:firstLine="539"/>
              <w:jc w:val="both"/>
              <w:rPr>
                <w:sz w:val="28"/>
                <w:szCs w:val="28"/>
              </w:rPr>
            </w:pPr>
            <w:r w:rsidRPr="00807B4F">
              <w:rPr>
                <w:sz w:val="28"/>
                <w:szCs w:val="28"/>
              </w:rPr>
              <w:t xml:space="preserve">Проверочный расчет подъемного рычага подъемника на изгиб ведем по </w:t>
            </w:r>
            <w:r w:rsidRPr="00807B4F">
              <w:rPr>
                <w:spacing w:val="-1"/>
                <w:sz w:val="28"/>
                <w:szCs w:val="28"/>
              </w:rPr>
              <w:t>расче</w:t>
            </w:r>
            <w:r w:rsidRPr="00807B4F">
              <w:rPr>
                <w:sz w:val="28"/>
                <w:szCs w:val="28"/>
              </w:rPr>
              <w:t>ту балки.</w:t>
            </w:r>
          </w:p>
          <w:p w:rsidR="004534DB" w:rsidRPr="004534DB" w:rsidRDefault="004534DB" w:rsidP="004659E6">
            <w:pPr>
              <w:spacing w:before="120" w:after="120"/>
              <w:ind w:firstLine="539"/>
              <w:jc w:val="both"/>
              <w:rPr>
                <w:sz w:val="28"/>
                <w:szCs w:val="28"/>
              </w:rPr>
            </w:pPr>
            <w:r w:rsidRPr="00807B4F">
              <w:rPr>
                <w:sz w:val="28"/>
                <w:szCs w:val="28"/>
              </w:rPr>
              <w:t>Из условия прочности балки</w:t>
            </w:r>
            <w:r w:rsidRPr="004534DB">
              <w:rPr>
                <w:sz w:val="28"/>
                <w:szCs w:val="28"/>
              </w:rPr>
              <w:t xml:space="preserve"> [4]</w:t>
            </w:r>
          </w:p>
          <w:p w:rsidR="004534DB" w:rsidRPr="00AE33AF" w:rsidRDefault="004534DB" w:rsidP="004659E6">
            <w:pPr>
              <w:spacing w:before="120" w:after="120"/>
              <w:ind w:firstLine="539"/>
              <w:jc w:val="center"/>
              <w:rPr>
                <w:bCs/>
                <w:w w:val="87"/>
                <w:sz w:val="32"/>
                <w:szCs w:val="32"/>
              </w:rPr>
            </w:pPr>
            <w:r w:rsidRPr="00694E1C">
              <w:rPr>
                <w:bCs/>
                <w:w w:val="87"/>
                <w:sz w:val="32"/>
                <w:szCs w:val="32"/>
              </w:rPr>
              <w:t xml:space="preserve">        </w:t>
            </w:r>
            <w:r w:rsidRPr="00AE33AF">
              <w:rPr>
                <w:bCs/>
                <w:w w:val="87"/>
                <w:position w:val="-12"/>
                <w:sz w:val="32"/>
                <w:szCs w:val="32"/>
                <w:lang w:val="en-US"/>
              </w:rPr>
              <w:object w:dxaOrig="2420" w:dyaOrig="360">
                <v:shape id="_x0000_i1098" type="#_x0000_t75" style="width:186pt;height:26.25pt" o:ole="">
                  <v:imagedata r:id="rId159" o:title=""/>
                </v:shape>
                <o:OLEObject Type="Embed" ProgID="Equation.3" ShapeID="_x0000_i1098" DrawAspect="Content" ObjectID="_1462728449" r:id="rId160"/>
              </w:object>
            </w:r>
            <w:r w:rsidRPr="00AE33AF">
              <w:rPr>
                <w:bCs/>
                <w:w w:val="87"/>
                <w:sz w:val="32"/>
                <w:szCs w:val="32"/>
              </w:rPr>
              <w:t xml:space="preserve">;     </w:t>
            </w:r>
            <w:r w:rsidRPr="00694E1C">
              <w:rPr>
                <w:bCs/>
                <w:w w:val="87"/>
                <w:sz w:val="32"/>
                <w:szCs w:val="32"/>
              </w:rPr>
              <w:t xml:space="preserve">        </w:t>
            </w:r>
            <w:r w:rsidRPr="00AE33AF">
              <w:rPr>
                <w:bCs/>
                <w:w w:val="87"/>
                <w:sz w:val="32"/>
                <w:szCs w:val="32"/>
              </w:rPr>
              <w:t xml:space="preserve">  </w:t>
            </w:r>
            <w:r w:rsidRPr="00694E1C">
              <w:rPr>
                <w:bCs/>
                <w:w w:val="87"/>
                <w:sz w:val="32"/>
                <w:szCs w:val="32"/>
              </w:rPr>
              <w:t xml:space="preserve">     </w:t>
            </w:r>
            <w:r w:rsidRPr="00AE33AF">
              <w:rPr>
                <w:bCs/>
                <w:w w:val="87"/>
                <w:sz w:val="32"/>
                <w:szCs w:val="32"/>
              </w:rPr>
              <w:t xml:space="preserve"> </w:t>
            </w:r>
            <w:r w:rsidRPr="00694E1C">
              <w:rPr>
                <w:bCs/>
                <w:w w:val="87"/>
                <w:sz w:val="32"/>
                <w:szCs w:val="32"/>
              </w:rPr>
              <w:t xml:space="preserve">  </w:t>
            </w:r>
            <w:r w:rsidRPr="00AE33AF">
              <w:rPr>
                <w:bCs/>
                <w:w w:val="87"/>
                <w:sz w:val="32"/>
                <w:szCs w:val="32"/>
              </w:rPr>
              <w:t xml:space="preserve">   </w:t>
            </w:r>
            <w:r>
              <w:rPr>
                <w:bCs/>
                <w:w w:val="87"/>
                <w:sz w:val="32"/>
                <w:szCs w:val="32"/>
              </w:rPr>
              <w:t xml:space="preserve">     </w:t>
            </w:r>
            <w:r w:rsidRPr="00AE33AF">
              <w:rPr>
                <w:bCs/>
                <w:w w:val="87"/>
                <w:sz w:val="32"/>
                <w:szCs w:val="32"/>
              </w:rPr>
              <w:t xml:space="preserve">  </w:t>
            </w:r>
            <w:r w:rsidRPr="00BD1022">
              <w:rPr>
                <w:b/>
                <w:bCs/>
                <w:w w:val="87"/>
                <w:sz w:val="32"/>
                <w:szCs w:val="32"/>
              </w:rPr>
              <w:t>(</w:t>
            </w:r>
            <w:r w:rsidRPr="00694E1C">
              <w:rPr>
                <w:b/>
                <w:bCs/>
                <w:w w:val="87"/>
                <w:sz w:val="32"/>
                <w:szCs w:val="32"/>
              </w:rPr>
              <w:t>3.</w:t>
            </w:r>
            <w:r w:rsidRPr="00BD1022">
              <w:rPr>
                <w:b/>
                <w:bCs/>
                <w:w w:val="87"/>
                <w:sz w:val="32"/>
                <w:szCs w:val="32"/>
              </w:rPr>
              <w:t>30)</w:t>
            </w:r>
          </w:p>
          <w:p w:rsidR="004534DB" w:rsidRPr="00807B4F" w:rsidRDefault="004534DB" w:rsidP="004659E6">
            <w:pPr>
              <w:spacing w:before="120" w:after="120"/>
              <w:ind w:firstLine="539"/>
              <w:rPr>
                <w:sz w:val="28"/>
                <w:szCs w:val="28"/>
              </w:rPr>
            </w:pPr>
            <w:r w:rsidRPr="00807B4F">
              <w:rPr>
                <w:spacing w:val="-26"/>
                <w:sz w:val="28"/>
                <w:szCs w:val="28"/>
              </w:rPr>
              <w:t xml:space="preserve">где </w:t>
            </w:r>
            <w:r w:rsidRPr="00807B4F">
              <w:rPr>
                <w:bCs/>
                <w:w w:val="87"/>
                <w:position w:val="-12"/>
                <w:sz w:val="28"/>
                <w:szCs w:val="28"/>
              </w:rPr>
              <w:object w:dxaOrig="740" w:dyaOrig="360">
                <v:shape id="_x0000_i1099" type="#_x0000_t75" style="width:45.75pt;height:23.25pt" o:ole="">
                  <v:imagedata r:id="rId161" o:title=""/>
                </v:shape>
                <o:OLEObject Type="Embed" ProgID="Equation.3" ShapeID="_x0000_i1099" DrawAspect="Content" ObjectID="_1462728450" r:id="rId162"/>
              </w:object>
            </w:r>
            <w:r w:rsidRPr="00807B4F">
              <w:rPr>
                <w:bCs/>
                <w:w w:val="87"/>
                <w:sz w:val="28"/>
                <w:szCs w:val="28"/>
              </w:rPr>
              <w:t xml:space="preserve"> - </w:t>
            </w:r>
            <w:r w:rsidRPr="00807B4F">
              <w:rPr>
                <w:sz w:val="28"/>
                <w:szCs w:val="28"/>
              </w:rPr>
              <w:t>наибольший изгибающий момент, Нм;</w:t>
            </w:r>
          </w:p>
          <w:p w:rsidR="004534DB" w:rsidRPr="00807B4F" w:rsidRDefault="004534DB" w:rsidP="004659E6">
            <w:pPr>
              <w:spacing w:before="120" w:after="120"/>
              <w:ind w:firstLine="539"/>
              <w:rPr>
                <w:sz w:val="28"/>
                <w:szCs w:val="28"/>
              </w:rPr>
            </w:pPr>
            <w:r>
              <w:rPr>
                <w:bCs/>
                <w:i/>
                <w:w w:val="87"/>
                <w:sz w:val="28"/>
                <w:szCs w:val="28"/>
              </w:rPr>
              <w:t xml:space="preserve">      </w:t>
            </w:r>
            <w:r w:rsidRPr="00807B4F">
              <w:rPr>
                <w:bCs/>
                <w:i/>
                <w:w w:val="87"/>
                <w:sz w:val="28"/>
                <w:szCs w:val="28"/>
                <w:lang w:val="en-US"/>
              </w:rPr>
              <w:t>W</w:t>
            </w:r>
            <w:r w:rsidRPr="00807B4F">
              <w:rPr>
                <w:bCs/>
                <w:i/>
                <w:w w:val="87"/>
                <w:sz w:val="28"/>
                <w:szCs w:val="28"/>
                <w:vertAlign w:val="subscript"/>
                <w:lang w:val="en-US"/>
              </w:rPr>
              <w:t>x</w:t>
            </w:r>
            <w:r w:rsidRPr="00807B4F">
              <w:rPr>
                <w:sz w:val="28"/>
                <w:szCs w:val="28"/>
              </w:rPr>
              <w:t xml:space="preserve"> - момент сопротивления, мм</w:t>
            </w:r>
            <w:r w:rsidRPr="00807B4F">
              <w:rPr>
                <w:sz w:val="28"/>
                <w:szCs w:val="28"/>
                <w:vertAlign w:val="superscript"/>
              </w:rPr>
              <w:t>3</w:t>
            </w:r>
            <w:r w:rsidRPr="00807B4F">
              <w:rPr>
                <w:sz w:val="28"/>
                <w:szCs w:val="28"/>
              </w:rPr>
              <w:t>;</w:t>
            </w:r>
          </w:p>
          <w:p w:rsidR="004534DB" w:rsidRPr="00AE33AF" w:rsidRDefault="004534DB" w:rsidP="004659E6">
            <w:pPr>
              <w:spacing w:before="120" w:after="120"/>
              <w:ind w:firstLine="539"/>
              <w:jc w:val="center"/>
              <w:rPr>
                <w:bCs/>
                <w:w w:val="87"/>
                <w:sz w:val="32"/>
                <w:szCs w:val="32"/>
              </w:rPr>
            </w:pPr>
            <w:r>
              <w:rPr>
                <w:bCs/>
                <w:w w:val="87"/>
                <w:sz w:val="28"/>
                <w:szCs w:val="28"/>
              </w:rPr>
              <w:t xml:space="preserve">            </w:t>
            </w:r>
            <w:r w:rsidRPr="00694E1C">
              <w:rPr>
                <w:bCs/>
                <w:w w:val="87"/>
                <w:sz w:val="28"/>
                <w:szCs w:val="28"/>
              </w:rPr>
              <w:t xml:space="preserve">    </w:t>
            </w:r>
            <w:r>
              <w:rPr>
                <w:bCs/>
                <w:w w:val="87"/>
                <w:sz w:val="28"/>
                <w:szCs w:val="28"/>
              </w:rPr>
              <w:t xml:space="preserve"> </w:t>
            </w:r>
            <w:r w:rsidRPr="00694E1C">
              <w:rPr>
                <w:bCs/>
                <w:w w:val="87"/>
                <w:sz w:val="28"/>
                <w:szCs w:val="28"/>
              </w:rPr>
              <w:t xml:space="preserve">        </w:t>
            </w:r>
            <w:r>
              <w:rPr>
                <w:bCs/>
                <w:w w:val="87"/>
                <w:sz w:val="28"/>
                <w:szCs w:val="28"/>
              </w:rPr>
              <w:t xml:space="preserve">   </w:t>
            </w:r>
            <w:r w:rsidRPr="00AE33AF">
              <w:rPr>
                <w:bCs/>
                <w:w w:val="87"/>
                <w:position w:val="-12"/>
                <w:sz w:val="32"/>
                <w:szCs w:val="32"/>
              </w:rPr>
              <w:object w:dxaOrig="1520" w:dyaOrig="360">
                <v:shape id="_x0000_i1100" type="#_x0000_t75" style="width:99pt;height:23.25pt" o:ole="">
                  <v:imagedata r:id="rId163" o:title=""/>
                </v:shape>
                <o:OLEObject Type="Embed" ProgID="Equation.3" ShapeID="_x0000_i1100" DrawAspect="Content" ObjectID="_1462728451" r:id="rId164"/>
              </w:object>
            </w:r>
            <w:r w:rsidRPr="00AE33AF">
              <w:rPr>
                <w:bCs/>
                <w:w w:val="87"/>
                <w:sz w:val="32"/>
                <w:szCs w:val="32"/>
              </w:rPr>
              <w:t xml:space="preserve">;               </w:t>
            </w:r>
            <w:r w:rsidRPr="00694E1C">
              <w:rPr>
                <w:bCs/>
                <w:w w:val="87"/>
                <w:sz w:val="32"/>
                <w:szCs w:val="32"/>
              </w:rPr>
              <w:t xml:space="preserve">        </w:t>
            </w:r>
            <w:r w:rsidRPr="00AE33AF">
              <w:rPr>
                <w:bCs/>
                <w:w w:val="87"/>
                <w:sz w:val="32"/>
                <w:szCs w:val="32"/>
              </w:rPr>
              <w:t xml:space="preserve">      </w:t>
            </w:r>
            <w:r w:rsidRPr="00694E1C">
              <w:rPr>
                <w:bCs/>
                <w:w w:val="87"/>
                <w:sz w:val="32"/>
                <w:szCs w:val="32"/>
              </w:rPr>
              <w:t xml:space="preserve"> </w:t>
            </w:r>
            <w:r w:rsidRPr="00AE33AF">
              <w:rPr>
                <w:bCs/>
                <w:w w:val="87"/>
                <w:sz w:val="32"/>
                <w:szCs w:val="32"/>
              </w:rPr>
              <w:t xml:space="preserve">     </w:t>
            </w:r>
            <w:r w:rsidRPr="00694E1C">
              <w:rPr>
                <w:bCs/>
                <w:w w:val="87"/>
                <w:sz w:val="32"/>
                <w:szCs w:val="32"/>
              </w:rPr>
              <w:t xml:space="preserve">      </w:t>
            </w:r>
            <w:r w:rsidRPr="00AE33AF">
              <w:rPr>
                <w:bCs/>
                <w:w w:val="87"/>
                <w:sz w:val="32"/>
                <w:szCs w:val="32"/>
              </w:rPr>
              <w:t xml:space="preserve">  </w:t>
            </w:r>
            <w:r w:rsidRPr="00BD1022">
              <w:rPr>
                <w:b/>
                <w:bCs/>
                <w:w w:val="87"/>
                <w:sz w:val="32"/>
                <w:szCs w:val="32"/>
              </w:rPr>
              <w:t>(</w:t>
            </w:r>
            <w:r w:rsidRPr="00694E1C">
              <w:rPr>
                <w:b/>
                <w:bCs/>
                <w:w w:val="87"/>
                <w:sz w:val="32"/>
                <w:szCs w:val="32"/>
              </w:rPr>
              <w:t>3.</w:t>
            </w:r>
            <w:r w:rsidRPr="00BD1022">
              <w:rPr>
                <w:b/>
                <w:bCs/>
                <w:w w:val="87"/>
                <w:sz w:val="32"/>
                <w:szCs w:val="32"/>
              </w:rPr>
              <w:t>31)</w:t>
            </w:r>
          </w:p>
          <w:p w:rsidR="004534DB" w:rsidRPr="00807B4F" w:rsidRDefault="004534DB" w:rsidP="004659E6">
            <w:pPr>
              <w:shd w:val="clear" w:color="auto" w:fill="FFFFFF"/>
              <w:spacing w:line="509" w:lineRule="exact"/>
              <w:ind w:firstLine="540"/>
              <w:jc w:val="both"/>
              <w:rPr>
                <w:sz w:val="28"/>
                <w:szCs w:val="28"/>
              </w:rPr>
            </w:pPr>
            <w:r w:rsidRPr="00807B4F">
              <w:rPr>
                <w:sz w:val="28"/>
                <w:szCs w:val="28"/>
              </w:rPr>
              <w:t xml:space="preserve">где </w:t>
            </w:r>
            <w:r w:rsidRPr="00807B4F">
              <w:rPr>
                <w:position w:val="-10"/>
                <w:sz w:val="28"/>
                <w:szCs w:val="28"/>
              </w:rPr>
              <w:object w:dxaOrig="440" w:dyaOrig="340">
                <v:shape id="_x0000_i1101" type="#_x0000_t75" style="width:21.75pt;height:17.25pt" o:ole="">
                  <v:imagedata r:id="rId165" o:title=""/>
                </v:shape>
                <o:OLEObject Type="Embed" ProgID="Equation.3" ShapeID="_x0000_i1101" DrawAspect="Content" ObjectID="_1462728452" r:id="rId166"/>
              </w:object>
            </w:r>
            <w:r w:rsidRPr="00807B4F">
              <w:rPr>
                <w:sz w:val="28"/>
                <w:szCs w:val="28"/>
              </w:rPr>
              <w:t xml:space="preserve">- изгибающий момент, Нм; </w:t>
            </w:r>
          </w:p>
          <w:p w:rsidR="004534DB" w:rsidRPr="00807B4F" w:rsidRDefault="004534DB" w:rsidP="004659E6">
            <w:pPr>
              <w:shd w:val="clear" w:color="auto" w:fill="FFFFFF"/>
              <w:spacing w:line="509" w:lineRule="exact"/>
              <w:ind w:firstLine="540"/>
              <w:jc w:val="both"/>
              <w:rPr>
                <w:sz w:val="28"/>
                <w:szCs w:val="28"/>
              </w:rPr>
            </w:pPr>
            <w:r>
              <w:rPr>
                <w:i/>
                <w:sz w:val="28"/>
                <w:szCs w:val="28"/>
              </w:rPr>
              <w:t xml:space="preserve">       </w:t>
            </w:r>
            <w:r w:rsidRPr="00807B4F">
              <w:rPr>
                <w:i/>
                <w:sz w:val="28"/>
                <w:szCs w:val="28"/>
                <w:lang w:val="en-US"/>
              </w:rPr>
              <w:t>n</w:t>
            </w:r>
            <w:r w:rsidRPr="00807B4F">
              <w:rPr>
                <w:i/>
                <w:sz w:val="28"/>
                <w:szCs w:val="28"/>
              </w:rPr>
              <w:t xml:space="preserve"> </w:t>
            </w:r>
            <w:r w:rsidRPr="00807B4F">
              <w:rPr>
                <w:sz w:val="28"/>
                <w:szCs w:val="28"/>
              </w:rPr>
              <w:t xml:space="preserve">- коэффициент запаса, </w:t>
            </w:r>
            <w:r w:rsidRPr="00807B4F">
              <w:rPr>
                <w:i/>
                <w:sz w:val="28"/>
                <w:szCs w:val="28"/>
                <w:lang w:val="en-US"/>
              </w:rPr>
              <w:t>n</w:t>
            </w:r>
            <w:r w:rsidRPr="00807B4F">
              <w:rPr>
                <w:i/>
                <w:sz w:val="28"/>
                <w:szCs w:val="28"/>
              </w:rPr>
              <w:t xml:space="preserve"> </w:t>
            </w:r>
            <w:r w:rsidRPr="00807B4F">
              <w:rPr>
                <w:sz w:val="28"/>
                <w:szCs w:val="28"/>
              </w:rPr>
              <w:t>= 1,5.</w:t>
            </w:r>
          </w:p>
          <w:p w:rsidR="004534DB" w:rsidRDefault="004534DB" w:rsidP="004659E6">
            <w:pPr>
              <w:shd w:val="clear" w:color="auto" w:fill="FFFFFF"/>
              <w:spacing w:line="509" w:lineRule="exact"/>
              <w:ind w:firstLine="540"/>
              <w:jc w:val="both"/>
              <w:rPr>
                <w:sz w:val="28"/>
                <w:szCs w:val="28"/>
              </w:rPr>
            </w:pPr>
            <w:r w:rsidRPr="00807B4F">
              <w:rPr>
                <w:sz w:val="28"/>
                <w:szCs w:val="28"/>
              </w:rPr>
              <w:t xml:space="preserve"> Изгибающий момент находим по формуле:</w:t>
            </w:r>
          </w:p>
          <w:p w:rsidR="004534DB" w:rsidRPr="00AE33AF" w:rsidRDefault="004534DB" w:rsidP="004659E6">
            <w:pPr>
              <w:shd w:val="clear" w:color="auto" w:fill="FFFFFF"/>
              <w:tabs>
                <w:tab w:val="left" w:pos="9878"/>
              </w:tabs>
              <w:spacing w:before="187"/>
              <w:jc w:val="center"/>
              <w:rPr>
                <w:sz w:val="32"/>
                <w:szCs w:val="32"/>
              </w:rPr>
            </w:pPr>
            <w:r>
              <w:rPr>
                <w:spacing w:val="-9"/>
                <w:sz w:val="26"/>
                <w:szCs w:val="26"/>
              </w:rPr>
              <w:t xml:space="preserve">                             </w:t>
            </w:r>
            <w:r w:rsidRPr="00694E1C">
              <w:rPr>
                <w:spacing w:val="-9"/>
                <w:sz w:val="26"/>
                <w:szCs w:val="26"/>
              </w:rPr>
              <w:t xml:space="preserve">                 </w:t>
            </w:r>
            <w:r w:rsidRPr="00AE33AF">
              <w:rPr>
                <w:spacing w:val="-9"/>
                <w:position w:val="-10"/>
                <w:sz w:val="32"/>
                <w:szCs w:val="32"/>
                <w:lang w:val="en-US"/>
              </w:rPr>
              <w:object w:dxaOrig="1100" w:dyaOrig="340">
                <v:shape id="_x0000_i1102" type="#_x0000_t75" style="width:69pt;height:21.75pt" o:ole="">
                  <v:imagedata r:id="rId167" o:title=""/>
                </v:shape>
                <o:OLEObject Type="Embed" ProgID="Equation.3" ShapeID="_x0000_i1102" DrawAspect="Content" ObjectID="_1462728453" r:id="rId168"/>
              </w:object>
            </w:r>
            <w:r w:rsidRPr="00AE33AF">
              <w:rPr>
                <w:spacing w:val="18"/>
                <w:sz w:val="32"/>
                <w:szCs w:val="32"/>
              </w:rPr>
              <w:t xml:space="preserve">;           </w:t>
            </w:r>
            <w:r w:rsidRPr="00694E1C">
              <w:rPr>
                <w:spacing w:val="18"/>
                <w:sz w:val="32"/>
                <w:szCs w:val="32"/>
              </w:rPr>
              <w:t xml:space="preserve">    </w:t>
            </w:r>
            <w:r w:rsidRPr="00AE33AF">
              <w:rPr>
                <w:spacing w:val="18"/>
                <w:sz w:val="32"/>
                <w:szCs w:val="32"/>
              </w:rPr>
              <w:t xml:space="preserve">             </w:t>
            </w:r>
            <w:r w:rsidRPr="00694E1C">
              <w:rPr>
                <w:spacing w:val="18"/>
                <w:sz w:val="32"/>
                <w:szCs w:val="32"/>
              </w:rPr>
              <w:t xml:space="preserve">   </w:t>
            </w:r>
            <w:r w:rsidRPr="00AE33AF">
              <w:rPr>
                <w:spacing w:val="18"/>
                <w:sz w:val="32"/>
                <w:szCs w:val="32"/>
              </w:rPr>
              <w:t xml:space="preserve">  </w:t>
            </w:r>
            <w:r w:rsidRPr="00BD1022">
              <w:rPr>
                <w:b/>
                <w:spacing w:val="18"/>
                <w:sz w:val="32"/>
                <w:szCs w:val="32"/>
              </w:rPr>
              <w:t>(</w:t>
            </w:r>
            <w:r>
              <w:rPr>
                <w:b/>
                <w:spacing w:val="18"/>
                <w:sz w:val="32"/>
                <w:szCs w:val="32"/>
              </w:rPr>
              <w:t>3.</w:t>
            </w:r>
            <w:r w:rsidRPr="00BD1022">
              <w:rPr>
                <w:b/>
                <w:spacing w:val="18"/>
                <w:sz w:val="32"/>
                <w:szCs w:val="32"/>
              </w:rPr>
              <w:t>32)</w:t>
            </w:r>
          </w:p>
          <w:p w:rsidR="004534DB" w:rsidRPr="00807B4F" w:rsidRDefault="004534DB" w:rsidP="004659E6">
            <w:pPr>
              <w:shd w:val="clear" w:color="auto" w:fill="FFFFFF"/>
              <w:spacing w:before="120" w:after="120"/>
              <w:ind w:firstLine="539"/>
              <w:jc w:val="both"/>
              <w:rPr>
                <w:sz w:val="28"/>
                <w:szCs w:val="28"/>
              </w:rPr>
            </w:pPr>
            <w:r w:rsidRPr="00807B4F">
              <w:rPr>
                <w:sz w:val="28"/>
                <w:szCs w:val="28"/>
              </w:rPr>
              <w:t xml:space="preserve">где </w:t>
            </w:r>
            <w:r w:rsidRPr="00807B4F">
              <w:rPr>
                <w:i/>
                <w:sz w:val="28"/>
                <w:szCs w:val="28"/>
                <w:lang w:val="en-US"/>
              </w:rPr>
              <w:t>G</w:t>
            </w:r>
            <w:r w:rsidRPr="00807B4F">
              <w:rPr>
                <w:i/>
                <w:sz w:val="28"/>
                <w:szCs w:val="28"/>
                <w:vertAlign w:val="subscript"/>
              </w:rPr>
              <w:t>1</w:t>
            </w:r>
            <w:r w:rsidRPr="00807B4F">
              <w:rPr>
                <w:sz w:val="28"/>
                <w:szCs w:val="28"/>
              </w:rPr>
              <w:t xml:space="preserve"> - сила, прикладываемая к балке;</w:t>
            </w:r>
          </w:p>
          <w:p w:rsidR="004534DB" w:rsidRPr="00807B4F" w:rsidRDefault="004534DB" w:rsidP="004659E6">
            <w:pPr>
              <w:shd w:val="clear" w:color="auto" w:fill="FFFFFF"/>
              <w:spacing w:before="120" w:after="120"/>
              <w:ind w:firstLine="539"/>
              <w:jc w:val="both"/>
              <w:rPr>
                <w:sz w:val="28"/>
                <w:szCs w:val="28"/>
              </w:rPr>
            </w:pPr>
            <w:r w:rsidRPr="00807B4F">
              <w:rPr>
                <w:sz w:val="28"/>
                <w:szCs w:val="28"/>
              </w:rPr>
              <w:t xml:space="preserve">     </w:t>
            </w:r>
            <w:r w:rsidRPr="00807B4F">
              <w:rPr>
                <w:i/>
                <w:sz w:val="28"/>
                <w:szCs w:val="28"/>
              </w:rPr>
              <w:t xml:space="preserve"> </w:t>
            </w:r>
            <w:r w:rsidRPr="00807B4F">
              <w:rPr>
                <w:i/>
                <w:sz w:val="28"/>
                <w:szCs w:val="28"/>
                <w:lang w:val="en-US"/>
              </w:rPr>
              <w:t>L</w:t>
            </w:r>
            <w:r w:rsidRPr="00807B4F">
              <w:rPr>
                <w:sz w:val="28"/>
                <w:szCs w:val="28"/>
              </w:rPr>
              <w:t xml:space="preserve"> - плечо, равное длине подъемного рычага подъемника, </w:t>
            </w:r>
            <w:r w:rsidRPr="00807B4F">
              <w:rPr>
                <w:i/>
                <w:sz w:val="28"/>
                <w:szCs w:val="28"/>
                <w:lang w:val="en-US"/>
              </w:rPr>
              <w:t>L</w:t>
            </w:r>
            <w:r>
              <w:rPr>
                <w:sz w:val="28"/>
                <w:szCs w:val="28"/>
              </w:rPr>
              <w:t xml:space="preserve"> = 1,5</w:t>
            </w:r>
            <w:r w:rsidRPr="00807B4F">
              <w:rPr>
                <w:sz w:val="28"/>
                <w:szCs w:val="28"/>
              </w:rPr>
              <w:t xml:space="preserve">м. </w:t>
            </w:r>
          </w:p>
          <w:p w:rsidR="004534DB" w:rsidRPr="00807B4F" w:rsidRDefault="004534DB" w:rsidP="004659E6">
            <w:pPr>
              <w:shd w:val="clear" w:color="auto" w:fill="FFFFFF"/>
              <w:ind w:firstLine="540"/>
              <w:jc w:val="both"/>
              <w:rPr>
                <w:sz w:val="28"/>
                <w:szCs w:val="28"/>
              </w:rPr>
            </w:pPr>
            <w:r w:rsidRPr="00807B4F">
              <w:rPr>
                <w:sz w:val="28"/>
                <w:szCs w:val="28"/>
              </w:rPr>
              <w:t>Сила, действующая на подъемник равна произведению массы автомобиля на ускорение свободного падения:</w:t>
            </w:r>
          </w:p>
          <w:p w:rsidR="004534DB" w:rsidRDefault="004534DB" w:rsidP="004659E6">
            <w:pPr>
              <w:shd w:val="clear" w:color="auto" w:fill="FFFFFF"/>
              <w:tabs>
                <w:tab w:val="left" w:pos="9720"/>
              </w:tabs>
            </w:pPr>
            <w:r>
              <w:rPr>
                <w:sz w:val="26"/>
                <w:szCs w:val="26"/>
              </w:rPr>
              <w:t xml:space="preserve">                                                              </w:t>
            </w:r>
            <w:r w:rsidRPr="006010F1">
              <w:rPr>
                <w:position w:val="-10"/>
                <w:sz w:val="26"/>
                <w:szCs w:val="26"/>
                <w:lang w:val="en-US"/>
              </w:rPr>
              <w:object w:dxaOrig="820" w:dyaOrig="320">
                <v:shape id="_x0000_i1103" type="#_x0000_t75" style="width:53.25pt;height:21pt" o:ole="">
                  <v:imagedata r:id="rId169" o:title=""/>
                </v:shape>
                <o:OLEObject Type="Embed" ProgID="Equation.3" ShapeID="_x0000_i1103" DrawAspect="Content" ObjectID="_1462728454" r:id="rId170"/>
              </w:object>
            </w:r>
            <w:r>
              <w:rPr>
                <w:sz w:val="26"/>
                <w:szCs w:val="26"/>
              </w:rPr>
              <w:t xml:space="preserve">;                         </w:t>
            </w:r>
          </w:p>
          <w:p w:rsidR="004534DB" w:rsidRDefault="004534DB" w:rsidP="004659E6">
            <w:pPr>
              <w:shd w:val="clear" w:color="auto" w:fill="FFFFFF"/>
              <w:rPr>
                <w:sz w:val="26"/>
                <w:szCs w:val="26"/>
              </w:rPr>
            </w:pPr>
            <w:r>
              <w:rPr>
                <w:sz w:val="26"/>
                <w:szCs w:val="26"/>
              </w:rPr>
              <w:t xml:space="preserve">                                                  </w:t>
            </w:r>
            <w:r w:rsidRPr="006010F1">
              <w:rPr>
                <w:position w:val="-10"/>
                <w:sz w:val="26"/>
                <w:szCs w:val="26"/>
                <w:lang w:val="en-US"/>
              </w:rPr>
              <w:object w:dxaOrig="2240" w:dyaOrig="320">
                <v:shape id="_x0000_i1104" type="#_x0000_t75" style="width:132pt;height:19.5pt" o:ole="">
                  <v:imagedata r:id="rId171" o:title=""/>
                </v:shape>
                <o:OLEObject Type="Embed" ProgID="Equation.3" ShapeID="_x0000_i1104" DrawAspect="Content" ObjectID="_1462728455" r:id="rId172"/>
              </w:object>
            </w:r>
            <w:r w:rsidRPr="00807B4F">
              <w:rPr>
                <w:sz w:val="32"/>
                <w:szCs w:val="32"/>
              </w:rPr>
              <w:t>Н</w:t>
            </w:r>
            <w:r>
              <w:rPr>
                <w:sz w:val="26"/>
                <w:szCs w:val="26"/>
              </w:rPr>
              <w:t>.</w:t>
            </w:r>
          </w:p>
          <w:p w:rsidR="004534DB" w:rsidRPr="00807B4F" w:rsidRDefault="004534DB" w:rsidP="004659E6">
            <w:pPr>
              <w:shd w:val="clear" w:color="auto" w:fill="FFFFFF"/>
              <w:ind w:firstLine="540"/>
              <w:rPr>
                <w:sz w:val="28"/>
                <w:szCs w:val="28"/>
              </w:rPr>
            </w:pPr>
            <w:r w:rsidRPr="00807B4F">
              <w:rPr>
                <w:sz w:val="28"/>
                <w:szCs w:val="28"/>
              </w:rPr>
              <w:t>Так как у подъемника 4 подъемных рычага то сила действующая на 1 подъем</w:t>
            </w:r>
            <w:r w:rsidRPr="00807B4F">
              <w:rPr>
                <w:sz w:val="28"/>
                <w:szCs w:val="28"/>
              </w:rPr>
              <w:softHyphen/>
              <w:t>ный рычаг будет равна:</w:t>
            </w:r>
          </w:p>
          <w:p w:rsidR="004534DB" w:rsidRPr="00AE33AF" w:rsidRDefault="004534DB" w:rsidP="004659E6">
            <w:pPr>
              <w:shd w:val="clear" w:color="auto" w:fill="FFFFFF"/>
              <w:tabs>
                <w:tab w:val="left" w:pos="9797"/>
              </w:tabs>
              <w:rPr>
                <w:sz w:val="32"/>
                <w:szCs w:val="32"/>
              </w:rPr>
            </w:pPr>
            <w:r>
              <w:rPr>
                <w:sz w:val="26"/>
                <w:szCs w:val="26"/>
              </w:rPr>
              <w:t xml:space="preserve">                                                              </w:t>
            </w:r>
            <w:r w:rsidRPr="00AE33AF">
              <w:rPr>
                <w:position w:val="-10"/>
                <w:sz w:val="32"/>
                <w:szCs w:val="32"/>
                <w:lang w:val="en-US"/>
              </w:rPr>
              <w:object w:dxaOrig="1020" w:dyaOrig="340">
                <v:shape id="_x0000_i1105" type="#_x0000_t75" style="width:59.25pt;height:20.25pt" o:ole="">
                  <v:imagedata r:id="rId173" o:title=""/>
                </v:shape>
                <o:OLEObject Type="Embed" ProgID="Equation.3" ShapeID="_x0000_i1105" DrawAspect="Content" ObjectID="_1462728456" r:id="rId174"/>
              </w:object>
            </w:r>
            <w:r>
              <w:rPr>
                <w:sz w:val="32"/>
                <w:szCs w:val="32"/>
              </w:rPr>
              <w:t xml:space="preserve">;                         </w:t>
            </w:r>
            <w:r w:rsidRPr="00AE33AF">
              <w:rPr>
                <w:sz w:val="32"/>
                <w:szCs w:val="32"/>
              </w:rPr>
              <w:t xml:space="preserve">            </w:t>
            </w:r>
            <w:r w:rsidRPr="00BD1022">
              <w:rPr>
                <w:b/>
                <w:sz w:val="32"/>
                <w:szCs w:val="32"/>
              </w:rPr>
              <w:t xml:space="preserve"> (</w:t>
            </w:r>
            <w:r w:rsidRPr="00694E1C">
              <w:rPr>
                <w:b/>
                <w:sz w:val="32"/>
                <w:szCs w:val="32"/>
              </w:rPr>
              <w:t>3.</w:t>
            </w:r>
            <w:r w:rsidRPr="00BD1022">
              <w:rPr>
                <w:b/>
                <w:sz w:val="32"/>
                <w:szCs w:val="32"/>
              </w:rPr>
              <w:t>33)</w:t>
            </w:r>
          </w:p>
          <w:p w:rsidR="004534DB" w:rsidRDefault="004534DB" w:rsidP="004659E6">
            <w:pPr>
              <w:shd w:val="clear" w:color="auto" w:fill="FFFFFF"/>
              <w:tabs>
                <w:tab w:val="left" w:pos="6379"/>
                <w:tab w:val="left" w:pos="6804"/>
                <w:tab w:val="left" w:pos="7513"/>
              </w:tabs>
              <w:ind w:right="2936" w:firstLine="540"/>
              <w:jc w:val="both"/>
              <w:rPr>
                <w:sz w:val="26"/>
                <w:szCs w:val="26"/>
              </w:rPr>
            </w:pPr>
            <w:r>
              <w:rPr>
                <w:sz w:val="26"/>
                <w:szCs w:val="26"/>
              </w:rPr>
              <w:t xml:space="preserve">                                          </w:t>
            </w:r>
            <w:r w:rsidRPr="006010F1">
              <w:rPr>
                <w:position w:val="-10"/>
                <w:sz w:val="26"/>
                <w:szCs w:val="26"/>
                <w:lang w:val="en-US"/>
              </w:rPr>
              <w:object w:dxaOrig="2160" w:dyaOrig="340">
                <v:shape id="_x0000_i1106" type="#_x0000_t75" style="width:128.25pt;height:20.25pt" o:ole="">
                  <v:imagedata r:id="rId175" o:title=""/>
                </v:shape>
                <o:OLEObject Type="Embed" ProgID="Equation.3" ShapeID="_x0000_i1106" DrawAspect="Content" ObjectID="_1462728457" r:id="rId176"/>
              </w:object>
            </w:r>
            <w:r w:rsidRPr="00AE33AF">
              <w:rPr>
                <w:sz w:val="28"/>
                <w:szCs w:val="28"/>
              </w:rPr>
              <w:t>Н</w:t>
            </w:r>
            <w:r>
              <w:rPr>
                <w:sz w:val="26"/>
                <w:szCs w:val="26"/>
              </w:rPr>
              <w:t xml:space="preserve">. </w:t>
            </w:r>
          </w:p>
          <w:p w:rsidR="004534DB" w:rsidRDefault="004534DB" w:rsidP="004659E6">
            <w:pPr>
              <w:shd w:val="clear" w:color="auto" w:fill="FFFFFF"/>
              <w:tabs>
                <w:tab w:val="left" w:pos="6379"/>
                <w:tab w:val="left" w:pos="6804"/>
                <w:tab w:val="left" w:pos="7513"/>
              </w:tabs>
              <w:ind w:right="2936" w:firstLine="540"/>
              <w:jc w:val="both"/>
            </w:pPr>
            <w:r w:rsidRPr="00807B4F">
              <w:rPr>
                <w:sz w:val="28"/>
                <w:szCs w:val="28"/>
              </w:rPr>
              <w:t xml:space="preserve">Подставив данные в формулу </w:t>
            </w:r>
            <w:r w:rsidRPr="00AE33AF">
              <w:rPr>
                <w:sz w:val="32"/>
                <w:szCs w:val="32"/>
              </w:rPr>
              <w:t>(</w:t>
            </w:r>
            <w:r w:rsidRPr="00BD1022">
              <w:rPr>
                <w:sz w:val="32"/>
                <w:szCs w:val="32"/>
              </w:rPr>
              <w:t>3.</w:t>
            </w:r>
            <w:r w:rsidRPr="00AE33AF">
              <w:rPr>
                <w:sz w:val="32"/>
                <w:szCs w:val="32"/>
              </w:rPr>
              <w:t>32)</w:t>
            </w:r>
            <w:r w:rsidRPr="00807B4F">
              <w:rPr>
                <w:sz w:val="28"/>
                <w:szCs w:val="28"/>
              </w:rPr>
              <w:t xml:space="preserve"> получим:</w:t>
            </w:r>
          </w:p>
          <w:p w:rsidR="004534DB" w:rsidRDefault="004534DB" w:rsidP="004659E6">
            <w:pPr>
              <w:shd w:val="clear" w:color="auto" w:fill="FFFFFF"/>
              <w:ind w:right="499"/>
              <w:rPr>
                <w:sz w:val="26"/>
                <w:szCs w:val="26"/>
              </w:rPr>
            </w:pPr>
            <w:r>
              <w:rPr>
                <w:sz w:val="26"/>
                <w:szCs w:val="26"/>
              </w:rPr>
              <w:t xml:space="preserve">                                         </w:t>
            </w:r>
            <w:r w:rsidRPr="006010F1">
              <w:rPr>
                <w:position w:val="-10"/>
                <w:sz w:val="26"/>
                <w:szCs w:val="26"/>
              </w:rPr>
              <w:object w:dxaOrig="2560" w:dyaOrig="340">
                <v:shape id="_x0000_i1107" type="#_x0000_t75" style="width:165pt;height:21pt" o:ole="">
                  <v:imagedata r:id="rId177" o:title=""/>
                </v:shape>
                <o:OLEObject Type="Embed" ProgID="Equation.3" ShapeID="_x0000_i1107" DrawAspect="Content" ObjectID="_1462728458" r:id="rId178"/>
              </w:object>
            </w:r>
            <w:r w:rsidRPr="00AE33AF">
              <w:rPr>
                <w:sz w:val="28"/>
                <w:szCs w:val="28"/>
              </w:rPr>
              <w:t>Нм</w:t>
            </w:r>
            <w:r>
              <w:rPr>
                <w:sz w:val="26"/>
                <w:szCs w:val="26"/>
              </w:rPr>
              <w:t xml:space="preserve"> .</w:t>
            </w:r>
          </w:p>
          <w:p w:rsidR="004534DB" w:rsidRPr="00807B4F" w:rsidRDefault="004534DB" w:rsidP="004659E6">
            <w:pPr>
              <w:shd w:val="clear" w:color="auto" w:fill="FFFFFF"/>
              <w:ind w:firstLine="540"/>
              <w:jc w:val="both"/>
              <w:rPr>
                <w:sz w:val="28"/>
                <w:szCs w:val="28"/>
              </w:rPr>
            </w:pPr>
            <w:r w:rsidRPr="00807B4F">
              <w:rPr>
                <w:sz w:val="28"/>
                <w:szCs w:val="28"/>
              </w:rPr>
              <w:t>Подставив данные в формулу (</w:t>
            </w:r>
            <w:r w:rsidRPr="00BD1022">
              <w:rPr>
                <w:sz w:val="28"/>
                <w:szCs w:val="28"/>
              </w:rPr>
              <w:t>3.</w:t>
            </w:r>
            <w:r w:rsidRPr="00807B4F">
              <w:rPr>
                <w:sz w:val="28"/>
                <w:szCs w:val="28"/>
              </w:rPr>
              <w:t>32) получим наибольший изгибающий момент:</w:t>
            </w:r>
          </w:p>
          <w:p w:rsidR="004534DB" w:rsidRDefault="004534DB" w:rsidP="004659E6">
            <w:pPr>
              <w:shd w:val="clear" w:color="auto" w:fill="FFFFFF"/>
              <w:rPr>
                <w:sz w:val="26"/>
                <w:szCs w:val="26"/>
              </w:rPr>
            </w:pPr>
            <w:r>
              <w:rPr>
                <w:bCs/>
                <w:w w:val="87"/>
                <w:sz w:val="28"/>
                <w:szCs w:val="28"/>
              </w:rPr>
              <w:t xml:space="preserve">                                      </w:t>
            </w:r>
            <w:r w:rsidRPr="006010F1">
              <w:rPr>
                <w:bCs/>
                <w:w w:val="87"/>
                <w:position w:val="-12"/>
                <w:sz w:val="28"/>
                <w:szCs w:val="28"/>
              </w:rPr>
              <w:object w:dxaOrig="3260" w:dyaOrig="360">
                <v:shape id="_x0000_i1108" type="#_x0000_t75" style="width:198.75pt;height:21.75pt" o:ole="">
                  <v:imagedata r:id="rId179" o:title=""/>
                </v:shape>
                <o:OLEObject Type="Embed" ProgID="Equation.3" ShapeID="_x0000_i1108" DrawAspect="Content" ObjectID="_1462728459" r:id="rId180"/>
              </w:object>
            </w:r>
            <w:r>
              <w:rPr>
                <w:sz w:val="26"/>
                <w:szCs w:val="26"/>
              </w:rPr>
              <w:t xml:space="preserve"> </w:t>
            </w:r>
            <w:r w:rsidRPr="00AE33AF">
              <w:rPr>
                <w:sz w:val="28"/>
                <w:szCs w:val="28"/>
              </w:rPr>
              <w:t>Нм</w:t>
            </w:r>
            <w:r>
              <w:rPr>
                <w:sz w:val="26"/>
                <w:szCs w:val="26"/>
              </w:rPr>
              <w:t xml:space="preserve">. </w:t>
            </w:r>
          </w:p>
          <w:p w:rsidR="004534DB" w:rsidRDefault="004534DB" w:rsidP="004659E6">
            <w:pPr>
              <w:shd w:val="clear" w:color="auto" w:fill="FFFFFF"/>
              <w:ind w:firstLine="540"/>
              <w:jc w:val="both"/>
              <w:rPr>
                <w:sz w:val="28"/>
                <w:szCs w:val="28"/>
              </w:rPr>
            </w:pPr>
            <w:r w:rsidRPr="00807B4F">
              <w:rPr>
                <w:sz w:val="28"/>
                <w:szCs w:val="28"/>
              </w:rPr>
              <w:t>Так как сечение балки - полый прямоугольный брус, то расчет момента сопро</w:t>
            </w:r>
            <w:r w:rsidRPr="00807B4F">
              <w:rPr>
                <w:sz w:val="28"/>
                <w:szCs w:val="28"/>
              </w:rPr>
              <w:softHyphen/>
              <w:t>тивления ведем по формуле:</w:t>
            </w:r>
          </w:p>
          <w:p w:rsidR="004534DB" w:rsidRPr="002716E0" w:rsidRDefault="004534DB" w:rsidP="004659E6">
            <w:pPr>
              <w:shd w:val="clear" w:color="auto" w:fill="FFFFFF"/>
              <w:ind w:firstLine="540"/>
              <w:jc w:val="both"/>
              <w:rPr>
                <w:sz w:val="32"/>
                <w:szCs w:val="32"/>
              </w:rPr>
            </w:pPr>
            <w:r>
              <w:rPr>
                <w:sz w:val="26"/>
                <w:szCs w:val="26"/>
              </w:rPr>
              <w:t xml:space="preserve">                                       </w:t>
            </w:r>
            <w:r w:rsidRPr="002716E0">
              <w:rPr>
                <w:position w:val="-12"/>
                <w:sz w:val="32"/>
                <w:szCs w:val="32"/>
                <w:lang w:val="en-US"/>
              </w:rPr>
              <w:object w:dxaOrig="2180" w:dyaOrig="380">
                <v:shape id="_x0000_i1109" type="#_x0000_t75" style="width:135pt;height:23.25pt" o:ole="">
                  <v:imagedata r:id="rId181" o:title=""/>
                </v:shape>
                <o:OLEObject Type="Embed" ProgID="Equation.3" ShapeID="_x0000_i1109" DrawAspect="Content" ObjectID="_1462728460" r:id="rId182"/>
              </w:object>
            </w:r>
            <w:r w:rsidRPr="002716E0">
              <w:rPr>
                <w:sz w:val="32"/>
                <w:szCs w:val="32"/>
              </w:rPr>
              <w:t xml:space="preserve">;                  </w:t>
            </w:r>
            <w:r>
              <w:rPr>
                <w:sz w:val="26"/>
                <w:szCs w:val="26"/>
              </w:rPr>
              <w:t xml:space="preserve">     </w:t>
            </w:r>
            <w:r>
              <w:rPr>
                <w:sz w:val="26"/>
                <w:szCs w:val="26"/>
                <w:lang w:val="en-US"/>
              </w:rPr>
              <w:t xml:space="preserve">       </w:t>
            </w:r>
            <w:r>
              <w:rPr>
                <w:sz w:val="26"/>
                <w:szCs w:val="26"/>
              </w:rPr>
              <w:t xml:space="preserve">   </w:t>
            </w:r>
            <w:r w:rsidRPr="00BD1022">
              <w:rPr>
                <w:b/>
                <w:sz w:val="32"/>
                <w:szCs w:val="32"/>
              </w:rPr>
              <w:t>(</w:t>
            </w:r>
            <w:r>
              <w:rPr>
                <w:b/>
                <w:sz w:val="32"/>
                <w:szCs w:val="32"/>
                <w:lang w:val="en-US"/>
              </w:rPr>
              <w:t>3.</w:t>
            </w:r>
            <w:r w:rsidRPr="00BD1022">
              <w:rPr>
                <w:b/>
                <w:sz w:val="32"/>
                <w:szCs w:val="32"/>
              </w:rPr>
              <w:t>34)</w:t>
            </w:r>
          </w:p>
          <w:p w:rsidR="004534DB" w:rsidRDefault="004534DB" w:rsidP="004659E6">
            <w:pPr>
              <w:shd w:val="clear" w:color="auto" w:fill="FFFFFF"/>
              <w:spacing w:line="360" w:lineRule="auto"/>
              <w:ind w:firstLine="540"/>
              <w:jc w:val="both"/>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w:t>
            </w:r>
            <w:r w:rsidRPr="00CF1B1A">
              <w:rPr>
                <w:rFonts w:ascii="Arial Narrow" w:hAnsi="Arial Narrow"/>
                <w:i/>
                <w:iCs/>
                <w:sz w:val="40"/>
                <w:szCs w:val="40"/>
              </w:rPr>
              <w:t>.</w:t>
            </w:r>
            <w:r>
              <w:rPr>
                <w:rFonts w:ascii="Arial Narrow" w:hAnsi="Arial Narrow"/>
                <w:i/>
                <w:iCs/>
                <w:sz w:val="40"/>
                <w:szCs w:val="40"/>
              </w:rPr>
              <w:t>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CF1B1A"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Default="004534DB" w:rsidP="004659E6">
            <w:pPr>
              <w:shd w:val="clear" w:color="auto" w:fill="FFFFFF"/>
              <w:spacing w:before="120" w:after="120" w:line="360" w:lineRule="auto"/>
              <w:ind w:left="45" w:right="454" w:firstLine="493"/>
              <w:jc w:val="both"/>
              <w:rPr>
                <w:sz w:val="28"/>
                <w:szCs w:val="28"/>
              </w:rPr>
            </w:pPr>
            <w:r w:rsidRPr="00807B4F">
              <w:rPr>
                <w:sz w:val="28"/>
                <w:szCs w:val="28"/>
              </w:rPr>
              <w:t xml:space="preserve">где </w:t>
            </w:r>
            <w:r w:rsidRPr="00807B4F">
              <w:rPr>
                <w:i/>
                <w:sz w:val="28"/>
                <w:szCs w:val="28"/>
                <w:lang w:val="en-US"/>
              </w:rPr>
              <w:t>b</w:t>
            </w:r>
            <w:r w:rsidRPr="00807B4F">
              <w:rPr>
                <w:sz w:val="28"/>
                <w:szCs w:val="28"/>
              </w:rPr>
              <w:t xml:space="preserve"> - ширина наружной стенки бруса, </w:t>
            </w:r>
            <w:r w:rsidRPr="00807B4F">
              <w:rPr>
                <w:i/>
                <w:sz w:val="28"/>
                <w:szCs w:val="28"/>
                <w:lang w:val="en-US"/>
              </w:rPr>
              <w:t>b</w:t>
            </w:r>
            <w:r>
              <w:rPr>
                <w:sz w:val="28"/>
                <w:szCs w:val="28"/>
              </w:rPr>
              <w:t xml:space="preserve"> = 150</w:t>
            </w:r>
            <w:r w:rsidRPr="00807B4F">
              <w:rPr>
                <w:sz w:val="28"/>
                <w:szCs w:val="28"/>
              </w:rPr>
              <w:t>м;</w:t>
            </w:r>
          </w:p>
          <w:p w:rsidR="004534DB" w:rsidRDefault="004534DB" w:rsidP="004659E6">
            <w:pPr>
              <w:shd w:val="clear" w:color="auto" w:fill="FFFFFF"/>
              <w:spacing w:before="120" w:after="120" w:line="360" w:lineRule="auto"/>
              <w:ind w:left="45" w:right="454" w:firstLine="493"/>
              <w:jc w:val="both"/>
              <w:rPr>
                <w:sz w:val="28"/>
                <w:szCs w:val="28"/>
              </w:rPr>
            </w:pPr>
            <w:r>
              <w:rPr>
                <w:i/>
                <w:sz w:val="28"/>
                <w:szCs w:val="28"/>
              </w:rPr>
              <w:t xml:space="preserve">     </w:t>
            </w:r>
            <w:r w:rsidRPr="00807B4F">
              <w:rPr>
                <w:i/>
                <w:sz w:val="28"/>
                <w:szCs w:val="28"/>
                <w:lang w:val="en-US"/>
              </w:rPr>
              <w:t>h</w:t>
            </w:r>
            <w:r w:rsidRPr="00807B4F">
              <w:rPr>
                <w:sz w:val="28"/>
                <w:szCs w:val="28"/>
              </w:rPr>
              <w:t xml:space="preserve"> - высота наружной стенки бруса, </w:t>
            </w:r>
            <w:r w:rsidRPr="00807B4F">
              <w:rPr>
                <w:i/>
                <w:sz w:val="28"/>
                <w:szCs w:val="28"/>
                <w:lang w:val="en-US"/>
              </w:rPr>
              <w:t>h</w:t>
            </w:r>
            <w:r>
              <w:rPr>
                <w:sz w:val="28"/>
                <w:szCs w:val="28"/>
              </w:rPr>
              <w:t xml:space="preserve"> = 100</w:t>
            </w:r>
            <w:r w:rsidRPr="00807B4F">
              <w:rPr>
                <w:sz w:val="28"/>
                <w:szCs w:val="28"/>
              </w:rPr>
              <w:t>м;</w:t>
            </w:r>
          </w:p>
          <w:p w:rsidR="004534DB" w:rsidRPr="0002608A" w:rsidRDefault="004534DB" w:rsidP="004659E6">
            <w:pPr>
              <w:shd w:val="clear" w:color="auto" w:fill="FFFFFF"/>
              <w:spacing w:before="120" w:after="120" w:line="360" w:lineRule="auto"/>
              <w:ind w:left="45" w:right="454" w:firstLine="493"/>
              <w:jc w:val="both"/>
              <w:rPr>
                <w:sz w:val="28"/>
                <w:szCs w:val="28"/>
              </w:rPr>
            </w:pPr>
            <w:r>
              <w:rPr>
                <w:sz w:val="28"/>
                <w:szCs w:val="28"/>
              </w:rPr>
              <w:tab/>
              <w:t xml:space="preserve">  </w:t>
            </w:r>
            <w:r w:rsidRPr="0002608A">
              <w:rPr>
                <w:i/>
                <w:sz w:val="28"/>
                <w:szCs w:val="28"/>
                <w:lang w:val="en-US"/>
              </w:rPr>
              <w:t>b</w:t>
            </w:r>
            <w:r w:rsidRPr="0002608A">
              <w:rPr>
                <w:i/>
                <w:sz w:val="28"/>
                <w:szCs w:val="28"/>
                <w:vertAlign w:val="subscript"/>
              </w:rPr>
              <w:t>0</w:t>
            </w:r>
            <w:r w:rsidRPr="0002608A">
              <w:rPr>
                <w:sz w:val="28"/>
                <w:szCs w:val="28"/>
              </w:rPr>
              <w:t xml:space="preserve">- ширина внутренней стенки бруса, </w:t>
            </w:r>
            <w:r w:rsidRPr="0002608A">
              <w:rPr>
                <w:i/>
                <w:sz w:val="28"/>
                <w:szCs w:val="28"/>
                <w:lang w:val="en-US"/>
              </w:rPr>
              <w:t>b</w:t>
            </w:r>
            <w:r w:rsidRPr="0002608A">
              <w:rPr>
                <w:i/>
                <w:sz w:val="28"/>
                <w:szCs w:val="28"/>
                <w:vertAlign w:val="subscript"/>
              </w:rPr>
              <w:t xml:space="preserve">0 </w:t>
            </w:r>
            <w:r>
              <w:rPr>
                <w:sz w:val="28"/>
                <w:szCs w:val="28"/>
              </w:rPr>
              <w:t>= 140</w:t>
            </w:r>
            <w:r w:rsidRPr="0002608A">
              <w:rPr>
                <w:sz w:val="28"/>
                <w:szCs w:val="28"/>
              </w:rPr>
              <w:t>м;</w:t>
            </w:r>
          </w:p>
          <w:p w:rsidR="004534DB" w:rsidRDefault="004534DB" w:rsidP="004659E6">
            <w:pPr>
              <w:shd w:val="clear" w:color="auto" w:fill="FFFFFF"/>
              <w:spacing w:before="120" w:after="120" w:line="360" w:lineRule="auto"/>
              <w:ind w:left="45" w:right="454" w:firstLine="493"/>
              <w:jc w:val="both"/>
              <w:rPr>
                <w:sz w:val="28"/>
                <w:szCs w:val="28"/>
              </w:rPr>
            </w:pPr>
            <w:r>
              <w:rPr>
                <w:i/>
                <w:sz w:val="28"/>
                <w:szCs w:val="28"/>
              </w:rPr>
              <w:t xml:space="preserve">    </w:t>
            </w:r>
            <w:r w:rsidRPr="0002608A">
              <w:rPr>
                <w:i/>
                <w:sz w:val="28"/>
                <w:szCs w:val="28"/>
                <w:lang w:val="en-US"/>
              </w:rPr>
              <w:t>h</w:t>
            </w:r>
            <w:r w:rsidRPr="0002608A">
              <w:rPr>
                <w:i/>
                <w:sz w:val="28"/>
                <w:szCs w:val="28"/>
                <w:vertAlign w:val="subscript"/>
              </w:rPr>
              <w:t>0</w:t>
            </w:r>
            <w:r w:rsidRPr="0002608A">
              <w:rPr>
                <w:sz w:val="28"/>
                <w:szCs w:val="28"/>
              </w:rPr>
              <w:t xml:space="preserve"> - высота внутренней стенки бруса, </w:t>
            </w:r>
            <w:r w:rsidRPr="0002608A">
              <w:rPr>
                <w:i/>
                <w:sz w:val="28"/>
                <w:szCs w:val="28"/>
                <w:lang w:val="en-US"/>
              </w:rPr>
              <w:t>h</w:t>
            </w:r>
            <w:r w:rsidRPr="0002608A">
              <w:rPr>
                <w:i/>
                <w:sz w:val="28"/>
                <w:szCs w:val="28"/>
                <w:vertAlign w:val="subscript"/>
              </w:rPr>
              <w:t>0</w:t>
            </w:r>
            <w:r>
              <w:rPr>
                <w:sz w:val="28"/>
                <w:szCs w:val="28"/>
              </w:rPr>
              <w:t xml:space="preserve"> = 90</w:t>
            </w:r>
            <w:r w:rsidRPr="0002608A">
              <w:rPr>
                <w:sz w:val="28"/>
                <w:szCs w:val="28"/>
              </w:rPr>
              <w:t>м.</w:t>
            </w:r>
          </w:p>
          <w:p w:rsidR="004534DB" w:rsidRPr="002716E0" w:rsidRDefault="004534DB" w:rsidP="004659E6">
            <w:pPr>
              <w:spacing w:before="120" w:after="120" w:line="360" w:lineRule="auto"/>
              <w:ind w:left="45" w:right="454" w:firstLine="493"/>
              <w:rPr>
                <w:sz w:val="28"/>
                <w:szCs w:val="28"/>
              </w:rPr>
            </w:pPr>
            <w:r w:rsidRPr="0002608A">
              <w:rPr>
                <w:sz w:val="28"/>
                <w:szCs w:val="28"/>
              </w:rPr>
              <w:t xml:space="preserve">Подставив данные в формулу </w:t>
            </w:r>
            <w:r w:rsidRPr="002716E0">
              <w:rPr>
                <w:sz w:val="32"/>
                <w:szCs w:val="32"/>
              </w:rPr>
              <w:t>(</w:t>
            </w:r>
            <w:r w:rsidRPr="00BD1022">
              <w:rPr>
                <w:sz w:val="32"/>
                <w:szCs w:val="32"/>
              </w:rPr>
              <w:t>3.</w:t>
            </w:r>
            <w:r w:rsidRPr="002716E0">
              <w:rPr>
                <w:sz w:val="32"/>
                <w:szCs w:val="32"/>
              </w:rPr>
              <w:t>34)</w:t>
            </w:r>
            <w:r w:rsidRPr="0002608A">
              <w:rPr>
                <w:sz w:val="28"/>
                <w:szCs w:val="28"/>
              </w:rPr>
              <w:t xml:space="preserve"> получим момент сопротивления</w:t>
            </w:r>
            <w:r>
              <w:rPr>
                <w:sz w:val="28"/>
                <w:szCs w:val="28"/>
              </w:rPr>
              <w:t xml:space="preserve">: </w:t>
            </w:r>
          </w:p>
          <w:p w:rsidR="004534DB" w:rsidRPr="0002608A" w:rsidRDefault="004534DB" w:rsidP="004659E6">
            <w:pPr>
              <w:shd w:val="clear" w:color="auto" w:fill="FFFFFF"/>
              <w:spacing w:before="120" w:after="120" w:line="360" w:lineRule="auto"/>
              <w:ind w:left="45" w:right="454" w:firstLine="493"/>
              <w:jc w:val="both"/>
              <w:rPr>
                <w:sz w:val="28"/>
                <w:szCs w:val="28"/>
              </w:rPr>
            </w:pPr>
            <w:r>
              <w:rPr>
                <w:sz w:val="28"/>
                <w:szCs w:val="28"/>
              </w:rPr>
              <w:t xml:space="preserve">                   </w:t>
            </w:r>
            <w:r w:rsidRPr="0002608A">
              <w:rPr>
                <w:position w:val="-10"/>
                <w:sz w:val="28"/>
                <w:szCs w:val="28"/>
                <w:lang w:val="en-US"/>
              </w:rPr>
              <w:object w:dxaOrig="4000" w:dyaOrig="360">
                <v:shape id="_x0000_i1110" type="#_x0000_t75" style="width:270pt;height:24pt" o:ole="">
                  <v:imagedata r:id="rId183" o:title=""/>
                </v:shape>
                <o:OLEObject Type="Embed" ProgID="Equation.3" ShapeID="_x0000_i1110" DrawAspect="Content" ObjectID="_1462728461" r:id="rId184"/>
              </w:object>
            </w:r>
            <w:r w:rsidRPr="0002608A">
              <w:rPr>
                <w:sz w:val="28"/>
                <w:szCs w:val="28"/>
              </w:rPr>
              <w:t xml:space="preserve"> мм</w:t>
            </w:r>
            <w:r w:rsidRPr="0002608A">
              <w:rPr>
                <w:sz w:val="28"/>
                <w:szCs w:val="28"/>
                <w:vertAlign w:val="superscript"/>
              </w:rPr>
              <w:t>3</w:t>
            </w:r>
            <w:r w:rsidRPr="0002608A">
              <w:rPr>
                <w:sz w:val="28"/>
                <w:szCs w:val="28"/>
              </w:rPr>
              <w:t>.</w:t>
            </w:r>
          </w:p>
          <w:p w:rsidR="004534DB" w:rsidRPr="0002608A" w:rsidRDefault="004534DB" w:rsidP="004659E6">
            <w:pPr>
              <w:shd w:val="clear" w:color="auto" w:fill="FFFFFF"/>
              <w:spacing w:before="120" w:after="120" w:line="360" w:lineRule="auto"/>
              <w:ind w:left="45" w:right="454" w:firstLine="493"/>
              <w:jc w:val="both"/>
              <w:rPr>
                <w:bCs/>
                <w:w w:val="87"/>
                <w:sz w:val="28"/>
                <w:szCs w:val="28"/>
              </w:rPr>
            </w:pPr>
            <w:r w:rsidRPr="0002608A">
              <w:rPr>
                <w:sz w:val="28"/>
                <w:szCs w:val="28"/>
              </w:rPr>
              <w:t>Допускаемое напряжение при изгибе находим по формуле:</w:t>
            </w:r>
            <w:r w:rsidRPr="0002608A">
              <w:rPr>
                <w:bCs/>
                <w:w w:val="87"/>
                <w:sz w:val="28"/>
                <w:szCs w:val="28"/>
              </w:rPr>
              <w:t xml:space="preserve"> </w:t>
            </w:r>
          </w:p>
          <w:p w:rsidR="004534DB" w:rsidRPr="00694E1C" w:rsidRDefault="004534DB" w:rsidP="004659E6">
            <w:pPr>
              <w:spacing w:before="120" w:after="120" w:line="360" w:lineRule="auto"/>
              <w:ind w:left="45" w:right="454" w:firstLine="493"/>
              <w:rPr>
                <w:bCs/>
                <w:w w:val="87"/>
                <w:sz w:val="32"/>
                <w:szCs w:val="32"/>
              </w:rPr>
            </w:pPr>
            <w:r>
              <w:rPr>
                <w:bCs/>
                <w:w w:val="87"/>
                <w:sz w:val="28"/>
                <w:szCs w:val="28"/>
              </w:rPr>
              <w:t xml:space="preserve">                                                    </w:t>
            </w:r>
            <w:r w:rsidRPr="002716E0">
              <w:rPr>
                <w:bCs/>
                <w:w w:val="87"/>
                <w:position w:val="-10"/>
                <w:sz w:val="32"/>
                <w:szCs w:val="32"/>
              </w:rPr>
              <w:object w:dxaOrig="1320" w:dyaOrig="340">
                <v:shape id="_x0000_i1111" type="#_x0000_t75" style="width:81pt;height:21pt" o:ole="">
                  <v:imagedata r:id="rId185" o:title=""/>
                </v:shape>
                <o:OLEObject Type="Embed" ProgID="Equation.3" ShapeID="_x0000_i1111" DrawAspect="Content" ObjectID="_1462728462" r:id="rId186"/>
              </w:object>
            </w:r>
            <w:r>
              <w:rPr>
                <w:bCs/>
                <w:w w:val="87"/>
                <w:sz w:val="32"/>
                <w:szCs w:val="32"/>
              </w:rPr>
              <w:t xml:space="preserve">;                    </w:t>
            </w:r>
            <w:r w:rsidRPr="00694E1C">
              <w:rPr>
                <w:bCs/>
                <w:w w:val="87"/>
                <w:sz w:val="32"/>
                <w:szCs w:val="32"/>
              </w:rPr>
              <w:t xml:space="preserve"> </w:t>
            </w:r>
            <w:r>
              <w:rPr>
                <w:bCs/>
                <w:w w:val="87"/>
                <w:sz w:val="32"/>
                <w:szCs w:val="32"/>
              </w:rPr>
              <w:t xml:space="preserve">    </w:t>
            </w:r>
            <w:r w:rsidRPr="00694E1C">
              <w:rPr>
                <w:bCs/>
                <w:w w:val="87"/>
                <w:sz w:val="32"/>
                <w:szCs w:val="32"/>
              </w:rPr>
              <w:t xml:space="preserve">  </w:t>
            </w:r>
            <w:r>
              <w:rPr>
                <w:bCs/>
                <w:w w:val="87"/>
                <w:sz w:val="32"/>
                <w:szCs w:val="32"/>
              </w:rPr>
              <w:t xml:space="preserve">       </w:t>
            </w:r>
            <w:r w:rsidRPr="002716E0">
              <w:rPr>
                <w:bCs/>
                <w:w w:val="87"/>
                <w:sz w:val="32"/>
                <w:szCs w:val="32"/>
              </w:rPr>
              <w:t xml:space="preserve">  </w:t>
            </w:r>
            <w:r w:rsidRPr="00694E1C">
              <w:rPr>
                <w:bCs/>
                <w:w w:val="87"/>
                <w:sz w:val="32"/>
                <w:szCs w:val="32"/>
              </w:rPr>
              <w:t xml:space="preserve">  </w:t>
            </w:r>
            <w:r w:rsidRPr="002716E0">
              <w:rPr>
                <w:bCs/>
                <w:w w:val="87"/>
                <w:sz w:val="32"/>
                <w:szCs w:val="32"/>
              </w:rPr>
              <w:t xml:space="preserve">       </w:t>
            </w:r>
            <w:r w:rsidRPr="00BD1022">
              <w:rPr>
                <w:b/>
                <w:bCs/>
                <w:w w:val="87"/>
                <w:sz w:val="32"/>
                <w:szCs w:val="32"/>
              </w:rPr>
              <w:t>(</w:t>
            </w:r>
            <w:r w:rsidRPr="00694E1C">
              <w:rPr>
                <w:b/>
                <w:bCs/>
                <w:w w:val="87"/>
                <w:sz w:val="32"/>
                <w:szCs w:val="32"/>
              </w:rPr>
              <w:t>3.</w:t>
            </w:r>
            <w:r w:rsidRPr="00BD1022">
              <w:rPr>
                <w:b/>
                <w:bCs/>
                <w:w w:val="87"/>
                <w:sz w:val="32"/>
                <w:szCs w:val="32"/>
              </w:rPr>
              <w:t>35)</w:t>
            </w:r>
          </w:p>
          <w:p w:rsidR="004534DB" w:rsidRPr="0002608A" w:rsidRDefault="004534DB" w:rsidP="004659E6">
            <w:pPr>
              <w:shd w:val="clear" w:color="auto" w:fill="FFFFFF"/>
              <w:tabs>
                <w:tab w:val="left" w:pos="980"/>
              </w:tabs>
              <w:spacing w:before="120" w:after="120" w:line="360" w:lineRule="auto"/>
              <w:ind w:left="45" w:right="454" w:firstLine="493"/>
              <w:jc w:val="both"/>
              <w:rPr>
                <w:sz w:val="28"/>
                <w:szCs w:val="28"/>
              </w:rPr>
            </w:pPr>
            <w:r w:rsidRPr="0002608A">
              <w:rPr>
                <w:sz w:val="28"/>
                <w:szCs w:val="28"/>
              </w:rPr>
              <w:t>где</w:t>
            </w:r>
            <w:r w:rsidRPr="0002608A">
              <w:rPr>
                <w:position w:val="-10"/>
                <w:sz w:val="28"/>
                <w:szCs w:val="28"/>
              </w:rPr>
              <w:object w:dxaOrig="340" w:dyaOrig="340">
                <v:shape id="_x0000_i1112" type="#_x0000_t75" style="width:17.25pt;height:26.25pt" o:ole="">
                  <v:imagedata r:id="rId187" o:title=""/>
                </v:shape>
                <o:OLEObject Type="Embed" ProgID="Equation.3" ShapeID="_x0000_i1112" DrawAspect="Content" ObjectID="_1462728463" r:id="rId188"/>
              </w:object>
            </w:r>
            <w:r w:rsidRPr="0002608A">
              <w:rPr>
                <w:sz w:val="28"/>
                <w:szCs w:val="28"/>
              </w:rPr>
              <w:t xml:space="preserve"> - предел текучести материала, из которого выполнена балка.</w:t>
            </w:r>
          </w:p>
          <w:p w:rsidR="004534DB" w:rsidRPr="0002608A" w:rsidRDefault="004534DB" w:rsidP="004659E6">
            <w:pPr>
              <w:shd w:val="clear" w:color="auto" w:fill="FFFFFF"/>
              <w:spacing w:before="120" w:after="120" w:line="360" w:lineRule="auto"/>
              <w:ind w:left="45" w:right="454" w:firstLine="493"/>
              <w:jc w:val="both"/>
              <w:rPr>
                <w:spacing w:val="11"/>
                <w:sz w:val="28"/>
                <w:szCs w:val="28"/>
              </w:rPr>
            </w:pPr>
            <w:r w:rsidRPr="0002608A">
              <w:rPr>
                <w:sz w:val="28"/>
                <w:szCs w:val="28"/>
              </w:rPr>
              <w:t xml:space="preserve">Т.к. балка выполнена из металла Сталь 45, то  </w:t>
            </w:r>
            <w:r w:rsidRPr="0002608A">
              <w:rPr>
                <w:position w:val="-10"/>
                <w:sz w:val="28"/>
                <w:szCs w:val="28"/>
              </w:rPr>
              <w:object w:dxaOrig="340" w:dyaOrig="340">
                <v:shape id="_x0000_i1113" type="#_x0000_t75" style="width:18.75pt;height:20.25pt" o:ole="">
                  <v:imagedata r:id="rId189" o:title=""/>
                </v:shape>
                <o:OLEObject Type="Embed" ProgID="Equation.3" ShapeID="_x0000_i1113" DrawAspect="Content" ObjectID="_1462728464" r:id="rId190"/>
              </w:object>
            </w:r>
            <w:r w:rsidRPr="0002608A">
              <w:rPr>
                <w:sz w:val="28"/>
                <w:szCs w:val="28"/>
              </w:rPr>
              <w:t xml:space="preserve"> = 360 </w:t>
            </w:r>
            <w:r w:rsidRPr="0002608A">
              <w:rPr>
                <w:sz w:val="28"/>
                <w:szCs w:val="28"/>
                <w:lang w:val="en-US"/>
              </w:rPr>
              <w:t>M</w:t>
            </w:r>
            <w:r w:rsidRPr="0002608A">
              <w:rPr>
                <w:sz w:val="28"/>
                <w:szCs w:val="28"/>
              </w:rPr>
              <w:t>П</w:t>
            </w:r>
            <w:r w:rsidRPr="0002608A">
              <w:rPr>
                <w:spacing w:val="11"/>
                <w:sz w:val="28"/>
                <w:szCs w:val="28"/>
                <w:lang w:val="en-US"/>
              </w:rPr>
              <w:t>a</w:t>
            </w:r>
            <w:r w:rsidRPr="0002608A">
              <w:rPr>
                <w:spacing w:val="11"/>
                <w:sz w:val="28"/>
                <w:szCs w:val="28"/>
              </w:rPr>
              <w:t xml:space="preserve">. </w:t>
            </w:r>
          </w:p>
          <w:p w:rsidR="004534DB" w:rsidRPr="0002608A" w:rsidRDefault="004534DB" w:rsidP="004659E6">
            <w:pPr>
              <w:shd w:val="clear" w:color="auto" w:fill="FFFFFF"/>
              <w:spacing w:before="120" w:after="120" w:line="360" w:lineRule="auto"/>
              <w:ind w:left="45" w:right="454" w:firstLine="493"/>
              <w:jc w:val="both"/>
              <w:rPr>
                <w:sz w:val="28"/>
                <w:szCs w:val="28"/>
              </w:rPr>
            </w:pPr>
            <w:r w:rsidRPr="0002608A">
              <w:rPr>
                <w:i/>
                <w:sz w:val="28"/>
                <w:szCs w:val="28"/>
                <w:lang w:val="en-US"/>
              </w:rPr>
              <w:t>n</w:t>
            </w:r>
            <w:r w:rsidRPr="0002608A">
              <w:rPr>
                <w:i/>
                <w:sz w:val="28"/>
                <w:szCs w:val="28"/>
              </w:rPr>
              <w:t xml:space="preserve"> </w:t>
            </w:r>
            <w:r w:rsidRPr="0002608A">
              <w:rPr>
                <w:sz w:val="28"/>
                <w:szCs w:val="28"/>
              </w:rPr>
              <w:t>- коэффициент запаса,</w:t>
            </w:r>
            <w:r w:rsidRPr="0002608A">
              <w:rPr>
                <w:i/>
                <w:sz w:val="28"/>
                <w:szCs w:val="28"/>
              </w:rPr>
              <w:t xml:space="preserve"> </w:t>
            </w:r>
            <w:r w:rsidRPr="0002608A">
              <w:rPr>
                <w:i/>
                <w:sz w:val="28"/>
                <w:szCs w:val="28"/>
                <w:lang w:val="en-US"/>
              </w:rPr>
              <w:t>n</w:t>
            </w:r>
            <w:r w:rsidRPr="0002608A">
              <w:rPr>
                <w:sz w:val="28"/>
                <w:szCs w:val="28"/>
              </w:rPr>
              <w:t xml:space="preserve"> = 1,5.</w:t>
            </w:r>
          </w:p>
          <w:p w:rsidR="004534DB" w:rsidRPr="0002608A" w:rsidRDefault="004534DB" w:rsidP="004659E6">
            <w:pPr>
              <w:shd w:val="clear" w:color="auto" w:fill="FFFFFF"/>
              <w:spacing w:before="120" w:after="120" w:line="360" w:lineRule="auto"/>
              <w:ind w:left="45" w:right="454" w:firstLine="493"/>
              <w:jc w:val="both"/>
              <w:rPr>
                <w:sz w:val="28"/>
                <w:szCs w:val="28"/>
              </w:rPr>
            </w:pPr>
            <w:r>
              <w:rPr>
                <w:bCs/>
                <w:w w:val="87"/>
                <w:sz w:val="28"/>
                <w:szCs w:val="28"/>
              </w:rPr>
              <w:t xml:space="preserve">                                        </w:t>
            </w:r>
            <w:r w:rsidRPr="0002608A">
              <w:rPr>
                <w:bCs/>
                <w:w w:val="87"/>
                <w:position w:val="-10"/>
                <w:sz w:val="28"/>
                <w:szCs w:val="28"/>
              </w:rPr>
              <w:object w:dxaOrig="2120" w:dyaOrig="340">
                <v:shape id="_x0000_i1114" type="#_x0000_t75" style="width:135pt;height:21.75pt" o:ole="">
                  <v:imagedata r:id="rId191" o:title=""/>
                </v:shape>
                <o:OLEObject Type="Embed" ProgID="Equation.3" ShapeID="_x0000_i1114" DrawAspect="Content" ObjectID="_1462728465" r:id="rId192"/>
              </w:object>
            </w:r>
            <w:r w:rsidRPr="0002608A">
              <w:rPr>
                <w:sz w:val="28"/>
                <w:szCs w:val="28"/>
              </w:rPr>
              <w:t>М Па.</w:t>
            </w:r>
          </w:p>
          <w:p w:rsidR="004534DB" w:rsidRPr="0002608A" w:rsidRDefault="004534DB" w:rsidP="004659E6">
            <w:pPr>
              <w:shd w:val="clear" w:color="auto" w:fill="FFFFFF"/>
              <w:spacing w:before="120" w:after="120" w:line="360" w:lineRule="auto"/>
              <w:ind w:left="45" w:right="454" w:firstLine="493"/>
              <w:jc w:val="both"/>
              <w:rPr>
                <w:sz w:val="28"/>
                <w:szCs w:val="28"/>
              </w:rPr>
            </w:pPr>
            <w:r w:rsidRPr="0002608A">
              <w:rPr>
                <w:sz w:val="28"/>
                <w:szCs w:val="28"/>
              </w:rPr>
              <w:t xml:space="preserve"> Подставив данные в формулу </w:t>
            </w:r>
            <w:r w:rsidRPr="002716E0">
              <w:rPr>
                <w:sz w:val="32"/>
                <w:szCs w:val="32"/>
              </w:rPr>
              <w:t>(</w:t>
            </w:r>
            <w:r w:rsidRPr="00BD1022">
              <w:rPr>
                <w:sz w:val="32"/>
                <w:szCs w:val="32"/>
              </w:rPr>
              <w:t>3.</w:t>
            </w:r>
            <w:r w:rsidRPr="002716E0">
              <w:rPr>
                <w:sz w:val="32"/>
                <w:szCs w:val="32"/>
              </w:rPr>
              <w:t>31)</w:t>
            </w:r>
            <w:r w:rsidRPr="0002608A">
              <w:rPr>
                <w:sz w:val="28"/>
                <w:szCs w:val="28"/>
              </w:rPr>
              <w:t xml:space="preserve"> получим напряжение при изгибе</w:t>
            </w:r>
          </w:p>
          <w:p w:rsidR="004534DB" w:rsidRPr="0002608A" w:rsidRDefault="004534DB" w:rsidP="004659E6">
            <w:pPr>
              <w:shd w:val="clear" w:color="auto" w:fill="FFFFFF"/>
              <w:spacing w:before="120" w:after="120" w:line="360" w:lineRule="auto"/>
              <w:ind w:left="45" w:right="454" w:firstLine="493"/>
              <w:jc w:val="both"/>
              <w:rPr>
                <w:sz w:val="28"/>
                <w:szCs w:val="28"/>
              </w:rPr>
            </w:pPr>
            <w:r>
              <w:rPr>
                <w:sz w:val="28"/>
                <w:szCs w:val="28"/>
              </w:rPr>
              <w:t xml:space="preserve">             </w:t>
            </w:r>
            <w:r w:rsidRPr="0002608A">
              <w:rPr>
                <w:position w:val="-10"/>
                <w:sz w:val="28"/>
                <w:szCs w:val="28"/>
              </w:rPr>
              <w:object w:dxaOrig="3360" w:dyaOrig="360">
                <v:shape id="_x0000_i1115" type="#_x0000_t75" style="width:207pt;height:21.75pt" o:ole="">
                  <v:imagedata r:id="rId193" o:title=""/>
                </v:shape>
                <o:OLEObject Type="Embed" ProgID="Equation.3" ShapeID="_x0000_i1115" DrawAspect="Content" ObjectID="_1462728466" r:id="rId194"/>
              </w:object>
            </w:r>
            <w:r w:rsidRPr="0002608A">
              <w:rPr>
                <w:sz w:val="28"/>
                <w:szCs w:val="28"/>
              </w:rPr>
              <w:t xml:space="preserve"> МПа</w:t>
            </w:r>
            <w:r w:rsidRPr="0002608A">
              <w:rPr>
                <w:position w:val="-10"/>
                <w:sz w:val="28"/>
                <w:szCs w:val="28"/>
              </w:rPr>
              <w:object w:dxaOrig="1320" w:dyaOrig="340">
                <v:shape id="_x0000_i1116" type="#_x0000_t75" style="width:84.75pt;height:22.5pt" o:ole="">
                  <v:imagedata r:id="rId195" o:title=""/>
                </v:shape>
                <o:OLEObject Type="Embed" ProgID="Equation.3" ShapeID="_x0000_i1116" DrawAspect="Content" ObjectID="_1462728467" r:id="rId196"/>
              </w:object>
            </w:r>
            <w:r w:rsidRPr="0002608A">
              <w:rPr>
                <w:sz w:val="28"/>
                <w:szCs w:val="28"/>
              </w:rPr>
              <w:t>МПа</w:t>
            </w:r>
          </w:p>
          <w:p w:rsidR="004534DB" w:rsidRDefault="004534DB" w:rsidP="004659E6">
            <w:pPr>
              <w:shd w:val="clear" w:color="auto" w:fill="FFFFFF"/>
              <w:spacing w:before="120" w:after="120" w:line="360" w:lineRule="auto"/>
              <w:ind w:left="45" w:right="454" w:firstLine="493"/>
              <w:jc w:val="both"/>
              <w:rPr>
                <w:sz w:val="28"/>
                <w:szCs w:val="28"/>
              </w:rPr>
            </w:pPr>
            <w:r w:rsidRPr="0002608A">
              <w:rPr>
                <w:sz w:val="28"/>
                <w:szCs w:val="28"/>
              </w:rPr>
              <w:t>Допускаемое напряжение удовлетворяет условию прочности и даже имеет не большой запас. Следовательно, подъемник выдержит массу автомобиля ГАЗель, и будет обладать достаточным ресурсом работы.</w:t>
            </w:r>
          </w:p>
          <w:p w:rsidR="004534DB" w:rsidRDefault="004534DB" w:rsidP="004659E6">
            <w:pPr>
              <w:shd w:val="clear" w:color="auto" w:fill="FFFFFF"/>
              <w:spacing w:before="120" w:after="120" w:line="360" w:lineRule="auto"/>
              <w:ind w:firstLine="539"/>
              <w:jc w:val="both"/>
            </w:pP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07.24.00.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CF1B1A" w:rsidRDefault="004534DB" w:rsidP="004659E6">
            <w:pPr>
              <w:jc w:val="center"/>
              <w:rPr>
                <w:i/>
                <w:sz w:val="28"/>
                <w:szCs w:val="28"/>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r w:rsidR="004534DB" w:rsidTr="004659E6">
        <w:trPr>
          <w:trHeight w:val="15146"/>
        </w:trPr>
        <w:tc>
          <w:tcPr>
            <w:tcW w:w="10281" w:type="dxa"/>
            <w:gridSpan w:val="8"/>
          </w:tcPr>
          <w:p w:rsidR="004534DB" w:rsidRPr="0002608A" w:rsidRDefault="004534DB" w:rsidP="004659E6">
            <w:pPr>
              <w:shd w:val="clear" w:color="auto" w:fill="FFFFFF"/>
              <w:spacing w:before="120" w:after="120" w:line="360" w:lineRule="auto"/>
              <w:ind w:right="454" w:firstLine="539"/>
              <w:jc w:val="center"/>
              <w:rPr>
                <w:b/>
              </w:rPr>
            </w:pPr>
            <w:r>
              <w:rPr>
                <w:b/>
                <w:sz w:val="32"/>
                <w:szCs w:val="32"/>
              </w:rPr>
              <w:t>3.3. Общие требования охраны т</w:t>
            </w:r>
            <w:r w:rsidRPr="0002608A">
              <w:rPr>
                <w:b/>
                <w:sz w:val="32"/>
                <w:szCs w:val="32"/>
              </w:rPr>
              <w:t>руда и техники безопасности.</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 xml:space="preserve">Оборудование должно быть установлено </w:t>
            </w:r>
            <w:r>
              <w:rPr>
                <w:sz w:val="28"/>
                <w:szCs w:val="28"/>
              </w:rPr>
              <w:t>на фундамент или прочное основа</w:t>
            </w:r>
            <w:r w:rsidRPr="0002608A">
              <w:rPr>
                <w:sz w:val="28"/>
                <w:szCs w:val="28"/>
              </w:rPr>
              <w:t>ние, тщательно выверено и надежно закрепл</w:t>
            </w:r>
            <w:r>
              <w:rPr>
                <w:sz w:val="28"/>
                <w:szCs w:val="28"/>
              </w:rPr>
              <w:t>ено. Вновь установленное или вы</w:t>
            </w:r>
            <w:r w:rsidRPr="0002608A">
              <w:rPr>
                <w:sz w:val="28"/>
                <w:szCs w:val="28"/>
              </w:rPr>
              <w:t>шедшее из капитального ремонта оборудование может быть пущено в работу только после приемки его начальника цеха ил</w:t>
            </w:r>
            <w:r>
              <w:rPr>
                <w:sz w:val="28"/>
                <w:szCs w:val="28"/>
              </w:rPr>
              <w:t>и инженера по техники безопасно</w:t>
            </w:r>
            <w:r w:rsidRPr="0002608A">
              <w:rPr>
                <w:sz w:val="28"/>
                <w:szCs w:val="28"/>
              </w:rPr>
              <w:t>сти.</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Все действующее оборудование должно находиться в полной исправности. Ограждения и защитные устройства должны быть установлены на месте и соот</w:t>
            </w:r>
            <w:r w:rsidRPr="0002608A">
              <w:rPr>
                <w:sz w:val="28"/>
                <w:szCs w:val="28"/>
              </w:rPr>
              <w:softHyphen/>
              <w:t>ветствующим образом закреплены.</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Работа на неисправном оборудовании, при отсутс</w:t>
            </w:r>
            <w:r>
              <w:rPr>
                <w:sz w:val="28"/>
                <w:szCs w:val="28"/>
              </w:rPr>
              <w:t>твии или неисправности ограждении запрещаетс</w:t>
            </w:r>
            <w:r w:rsidRPr="0002608A">
              <w:rPr>
                <w:sz w:val="28"/>
                <w:szCs w:val="28"/>
              </w:rPr>
              <w:t>я.</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При уходе рабочею от оборудования, последний должен быть отключен, а инструмент отведен от обрабатываемой детали. Ремонт и смазка подъемника во время работы запрещена.</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Каждый подъемник должен иметь индивидуальный привод. При необходи</w:t>
            </w:r>
            <w:r w:rsidRPr="0002608A">
              <w:rPr>
                <w:sz w:val="28"/>
                <w:szCs w:val="28"/>
              </w:rPr>
              <w:softHyphen/>
              <w:t>мости пользования трансмиссионными передачами они должны отвечать требо</w:t>
            </w:r>
            <w:r w:rsidRPr="0002608A">
              <w:rPr>
                <w:sz w:val="28"/>
                <w:szCs w:val="28"/>
              </w:rPr>
              <w:softHyphen/>
              <w:t>ваниям правил безопасности по устройству и эксплуатации.</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Кнопки электрических пусковых устройств должны быть защищены от попа</w:t>
            </w:r>
            <w:r w:rsidRPr="0002608A">
              <w:rPr>
                <w:sz w:val="28"/>
                <w:szCs w:val="28"/>
              </w:rPr>
              <w:softHyphen/>
              <w:t>дания пыли масла на контакты и быть утоплены в корпусе пусковой коробки на 3...5 мм или снабжены предохранительными устройствами, исключающими воз</w:t>
            </w:r>
            <w:r w:rsidRPr="0002608A">
              <w:rPr>
                <w:sz w:val="28"/>
                <w:szCs w:val="28"/>
              </w:rPr>
              <w:softHyphen/>
              <w:t>можность случайного включения. Металлические кожухи пусковых устройств должны быть заземлены.</w:t>
            </w:r>
          </w:p>
          <w:p w:rsidR="004534DB" w:rsidRPr="0002608A" w:rsidRDefault="004534DB" w:rsidP="004659E6">
            <w:pPr>
              <w:shd w:val="clear" w:color="auto" w:fill="FFFFFF"/>
              <w:spacing w:before="120" w:after="120" w:line="360" w:lineRule="auto"/>
              <w:ind w:right="454" w:firstLine="539"/>
              <w:jc w:val="both"/>
              <w:rPr>
                <w:sz w:val="28"/>
                <w:szCs w:val="28"/>
              </w:rPr>
            </w:pPr>
            <w:r w:rsidRPr="0002608A">
              <w:rPr>
                <w:sz w:val="28"/>
                <w:szCs w:val="28"/>
              </w:rPr>
              <w:t>Подъемные устройства должны быть оснащены приспособлениями, обеспе</w:t>
            </w:r>
            <w:r w:rsidRPr="0002608A">
              <w:rPr>
                <w:sz w:val="28"/>
                <w:szCs w:val="28"/>
              </w:rPr>
              <w:softHyphen/>
              <w:t>чивающими надежное удержание предмета, а также удобный и безопасный подъ</w:t>
            </w:r>
            <w:r w:rsidRPr="0002608A">
              <w:rPr>
                <w:sz w:val="28"/>
                <w:szCs w:val="28"/>
              </w:rPr>
              <w:softHyphen/>
              <w:t>ем и установку.</w:t>
            </w:r>
          </w:p>
          <w:p w:rsidR="004534DB" w:rsidRPr="00D715CF" w:rsidRDefault="004534DB" w:rsidP="004659E6">
            <w:pPr>
              <w:shd w:val="clear" w:color="auto" w:fill="FFFFFF"/>
              <w:spacing w:before="120" w:after="120" w:line="360" w:lineRule="auto"/>
              <w:ind w:right="454" w:firstLine="539"/>
              <w:jc w:val="both"/>
              <w:rPr>
                <w:sz w:val="28"/>
                <w:szCs w:val="28"/>
              </w:rPr>
            </w:pPr>
            <w:r w:rsidRPr="0002608A">
              <w:rPr>
                <w:sz w:val="28"/>
                <w:szCs w:val="28"/>
              </w:rPr>
              <w:t>Наружная электропроводка должна быть хорошо защищена от механическо</w:t>
            </w:r>
            <w:r w:rsidRPr="0002608A">
              <w:rPr>
                <w:sz w:val="28"/>
                <w:szCs w:val="28"/>
              </w:rPr>
              <w:softHyphen/>
              <w:t>го и химического воздействия в целях недопущения повреждения или увлажне</w:t>
            </w:r>
            <w:r w:rsidRPr="0002608A">
              <w:rPr>
                <w:sz w:val="28"/>
                <w:szCs w:val="28"/>
              </w:rPr>
              <w:softHyphen/>
              <w:t>ния ее изоляции.</w:t>
            </w:r>
          </w:p>
        </w:tc>
      </w:tr>
      <w:tr w:rsidR="004534DB" w:rsidRPr="00CF1B1A" w:rsidTr="004659E6">
        <w:trPr>
          <w:trHeight w:hRule="exact" w:val="289"/>
        </w:trPr>
        <w:tc>
          <w:tcPr>
            <w:tcW w:w="50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1299" w:type="dxa"/>
            <w:tcBorders>
              <w:bottom w:val="single" w:sz="8" w:space="0" w:color="auto"/>
            </w:tcBorders>
            <w:noWrap/>
            <w:tcFitText/>
          </w:tcPr>
          <w:p w:rsidR="004534DB" w:rsidRPr="00CF1B1A" w:rsidRDefault="004534DB" w:rsidP="004659E6">
            <w:pPr>
              <w:rPr>
                <w:i/>
              </w:rPr>
            </w:pPr>
          </w:p>
        </w:tc>
        <w:tc>
          <w:tcPr>
            <w:tcW w:w="848" w:type="dxa"/>
            <w:tcBorders>
              <w:bottom w:val="single" w:sz="8" w:space="0" w:color="auto"/>
            </w:tcBorders>
            <w:noWrap/>
            <w:tcFitText/>
          </w:tcPr>
          <w:p w:rsidR="004534DB" w:rsidRPr="00CF1B1A" w:rsidRDefault="004534DB" w:rsidP="004659E6">
            <w:pPr>
              <w:rPr>
                <w:i/>
              </w:rPr>
            </w:pPr>
          </w:p>
        </w:tc>
        <w:tc>
          <w:tcPr>
            <w:tcW w:w="565" w:type="dxa"/>
            <w:tcBorders>
              <w:bottom w:val="single" w:sz="8" w:space="0" w:color="auto"/>
            </w:tcBorders>
            <w:noWrap/>
            <w:tcFitText/>
          </w:tcPr>
          <w:p w:rsidR="004534DB" w:rsidRPr="00CF1B1A" w:rsidRDefault="004534DB" w:rsidP="004659E6">
            <w:pPr>
              <w:rPr>
                <w:i/>
              </w:rPr>
            </w:pPr>
          </w:p>
        </w:tc>
        <w:tc>
          <w:tcPr>
            <w:tcW w:w="5931" w:type="dxa"/>
            <w:vMerge w:val="restart"/>
            <w:vAlign w:val="center"/>
          </w:tcPr>
          <w:p w:rsidR="004534DB" w:rsidRPr="00CF1B1A" w:rsidRDefault="004534DB" w:rsidP="004659E6">
            <w:pPr>
              <w:jc w:val="center"/>
              <w:rPr>
                <w:i/>
                <w:sz w:val="40"/>
                <w:szCs w:val="40"/>
              </w:rPr>
            </w:pPr>
            <w:r>
              <w:rPr>
                <w:rFonts w:ascii="Arial Narrow" w:hAnsi="Arial Narrow"/>
                <w:i/>
                <w:iCs/>
                <w:sz w:val="40"/>
                <w:szCs w:val="40"/>
              </w:rPr>
              <w:t>ЭАТ</w:t>
            </w:r>
            <w:r w:rsidRPr="00CF1B1A">
              <w:rPr>
                <w:rFonts w:ascii="Arial Narrow" w:hAnsi="Arial Narrow"/>
                <w:i/>
                <w:iCs/>
                <w:sz w:val="40"/>
                <w:szCs w:val="40"/>
              </w:rPr>
              <w:t>.</w:t>
            </w:r>
            <w:r>
              <w:rPr>
                <w:rFonts w:ascii="Arial Narrow" w:hAnsi="Arial Narrow"/>
                <w:i/>
                <w:iCs/>
                <w:sz w:val="40"/>
                <w:szCs w:val="40"/>
              </w:rPr>
              <w:t>07.24</w:t>
            </w:r>
            <w:r w:rsidRPr="00CF1B1A">
              <w:rPr>
                <w:rFonts w:ascii="Arial Narrow" w:hAnsi="Arial Narrow"/>
                <w:i/>
                <w:iCs/>
                <w:sz w:val="40"/>
                <w:szCs w:val="40"/>
              </w:rPr>
              <w:t>.</w:t>
            </w:r>
            <w:r>
              <w:rPr>
                <w:rFonts w:ascii="Arial Narrow" w:hAnsi="Arial Narrow"/>
                <w:i/>
                <w:iCs/>
                <w:sz w:val="40"/>
                <w:szCs w:val="40"/>
              </w:rPr>
              <w:t>00.</w:t>
            </w:r>
            <w:r w:rsidRPr="00CF1B1A">
              <w:rPr>
                <w:rFonts w:ascii="Arial Narrow" w:hAnsi="Arial Narrow"/>
                <w:i/>
                <w:iCs/>
                <w:sz w:val="40"/>
                <w:szCs w:val="40"/>
              </w:rPr>
              <w:t>00.00</w:t>
            </w:r>
            <w:r>
              <w:rPr>
                <w:rFonts w:ascii="Arial Narrow" w:hAnsi="Arial Narrow"/>
                <w:i/>
                <w:iCs/>
                <w:sz w:val="40"/>
                <w:szCs w:val="40"/>
              </w:rPr>
              <w:t xml:space="preserve"> ПЗ</w:t>
            </w:r>
          </w:p>
        </w:tc>
        <w:tc>
          <w:tcPr>
            <w:tcW w:w="565" w:type="dxa"/>
            <w:gridSpan w:val="2"/>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r>
      <w:tr w:rsidR="004534DB" w:rsidRPr="00CF1B1A" w:rsidTr="004659E6">
        <w:trPr>
          <w:trHeight w:hRule="exact" w:val="289"/>
        </w:trPr>
        <w:tc>
          <w:tcPr>
            <w:tcW w:w="50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1299"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848"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65" w:type="dxa"/>
            <w:tcBorders>
              <w:top w:val="single" w:sz="8" w:space="0" w:color="auto"/>
              <w:left w:val="single" w:sz="12" w:space="0" w:color="auto"/>
              <w:bottom w:val="single" w:sz="8" w:space="0" w:color="auto"/>
              <w:right w:val="single" w:sz="12" w:space="0" w:color="auto"/>
            </w:tcBorders>
            <w:noWrap/>
            <w:tcFitText/>
          </w:tcPr>
          <w:p w:rsidR="004534DB" w:rsidRPr="00CF1B1A" w:rsidRDefault="004534DB" w:rsidP="004659E6">
            <w:pPr>
              <w:rPr>
                <w:i/>
              </w:rPr>
            </w:pPr>
          </w:p>
        </w:tc>
        <w:tc>
          <w:tcPr>
            <w:tcW w:w="5931" w:type="dxa"/>
            <w:vMerge/>
            <w:tcBorders>
              <w:left w:val="single" w:sz="12" w:space="0" w:color="auto"/>
            </w:tcBorders>
            <w:noWrap/>
            <w:tcFitText/>
          </w:tcPr>
          <w:p w:rsidR="004534DB" w:rsidRPr="00CF1B1A" w:rsidRDefault="004534DB" w:rsidP="004659E6">
            <w:pPr>
              <w:rPr>
                <w:i/>
              </w:rPr>
            </w:pPr>
          </w:p>
        </w:tc>
        <w:tc>
          <w:tcPr>
            <w:tcW w:w="565" w:type="dxa"/>
            <w:gridSpan w:val="2"/>
            <w:vMerge w:val="restart"/>
            <w:noWrap/>
            <w:vAlign w:val="center"/>
          </w:tcPr>
          <w:p w:rsidR="004534DB" w:rsidRPr="002716E0" w:rsidRDefault="004534DB" w:rsidP="004659E6">
            <w:pPr>
              <w:jc w:val="center"/>
              <w:rPr>
                <w:i/>
                <w:sz w:val="28"/>
                <w:szCs w:val="28"/>
                <w:lang w:val="en-US"/>
              </w:rPr>
            </w:pPr>
          </w:p>
        </w:tc>
      </w:tr>
      <w:tr w:rsidR="004534DB" w:rsidRPr="00CF1B1A" w:rsidTr="004659E6">
        <w:trPr>
          <w:trHeight w:hRule="exact" w:val="289"/>
        </w:trPr>
        <w:tc>
          <w:tcPr>
            <w:tcW w:w="508"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30"/>
                <w:w w:val="64"/>
              </w:rPr>
              <w:t>Из</w:t>
            </w:r>
            <w:r w:rsidRPr="000C5D27">
              <w:rPr>
                <w:rFonts w:ascii="Arial Narrow" w:hAnsi="Arial Narrow"/>
                <w:i/>
                <w:spacing w:val="15"/>
                <w:w w:val="64"/>
              </w:rPr>
              <w:t>м</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w w:val="64"/>
              </w:rPr>
              <w:t>Лис</w:t>
            </w:r>
            <w:r w:rsidRPr="000C5D27">
              <w:rPr>
                <w:rFonts w:ascii="Arial Narrow" w:hAnsi="Arial Narrow"/>
                <w:i/>
                <w:spacing w:val="30"/>
                <w:w w:val="64"/>
              </w:rPr>
              <w:t>т</w:t>
            </w:r>
          </w:p>
        </w:tc>
        <w:tc>
          <w:tcPr>
            <w:tcW w:w="1299" w:type="dxa"/>
            <w:tcBorders>
              <w:top w:val="single" w:sz="8" w:space="0" w:color="auto"/>
            </w:tcBorders>
            <w:noWrap/>
            <w:tcFitText/>
          </w:tcPr>
          <w:p w:rsidR="004534DB" w:rsidRPr="00CF1B1A" w:rsidRDefault="004534DB" w:rsidP="004659E6">
            <w:pPr>
              <w:rPr>
                <w:rFonts w:ascii="Arial Narrow" w:hAnsi="Arial Narrow"/>
                <w:i/>
              </w:rPr>
            </w:pPr>
            <w:r w:rsidRPr="000C5D27">
              <w:rPr>
                <w:rFonts w:ascii="Arial Narrow" w:hAnsi="Arial Narrow"/>
                <w:i/>
                <w:spacing w:val="15"/>
                <w:w w:val="96"/>
              </w:rPr>
              <w:t xml:space="preserve"> № докум.</w:t>
            </w:r>
            <w:r w:rsidRPr="000C5D27">
              <w:rPr>
                <w:rFonts w:ascii="Arial Narrow" w:hAnsi="Arial Narrow"/>
                <w:i/>
                <w:spacing w:val="90"/>
                <w:w w:val="96"/>
              </w:rPr>
              <w:t xml:space="preserve"> </w:t>
            </w:r>
          </w:p>
        </w:tc>
        <w:tc>
          <w:tcPr>
            <w:tcW w:w="848"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93"/>
              </w:rPr>
              <w:t xml:space="preserve"> Подп.</w:t>
            </w:r>
            <w:r w:rsidRPr="00880560">
              <w:rPr>
                <w:rFonts w:ascii="Arial Narrow" w:hAnsi="Arial Narrow"/>
                <w:i/>
                <w:spacing w:val="60"/>
                <w:w w:val="93"/>
              </w:rPr>
              <w:t xml:space="preserve"> </w:t>
            </w:r>
          </w:p>
        </w:tc>
        <w:tc>
          <w:tcPr>
            <w:tcW w:w="565" w:type="dxa"/>
            <w:tcBorders>
              <w:top w:val="single" w:sz="8" w:space="0" w:color="auto"/>
            </w:tcBorders>
            <w:noWrap/>
            <w:tcFitText/>
          </w:tcPr>
          <w:p w:rsidR="004534DB" w:rsidRPr="00CF1B1A" w:rsidRDefault="004534DB" w:rsidP="004659E6">
            <w:pPr>
              <w:rPr>
                <w:rFonts w:ascii="Arial Narrow" w:hAnsi="Arial Narrow"/>
                <w:i/>
              </w:rPr>
            </w:pPr>
            <w:r w:rsidRPr="00880560">
              <w:rPr>
                <w:rFonts w:ascii="Arial Narrow" w:hAnsi="Arial Narrow"/>
                <w:i/>
                <w:w w:val="77"/>
              </w:rPr>
              <w:t>Да</w:t>
            </w:r>
            <w:r w:rsidRPr="00880560">
              <w:rPr>
                <w:rFonts w:ascii="Arial Narrow" w:hAnsi="Arial Narrow"/>
                <w:i/>
                <w:spacing w:val="30"/>
                <w:w w:val="77"/>
              </w:rPr>
              <w:t>т</w:t>
            </w:r>
          </w:p>
        </w:tc>
        <w:tc>
          <w:tcPr>
            <w:tcW w:w="5931" w:type="dxa"/>
            <w:vMerge/>
            <w:noWrap/>
            <w:tcFitText/>
          </w:tcPr>
          <w:p w:rsidR="004534DB" w:rsidRPr="00CF1B1A" w:rsidRDefault="004534DB" w:rsidP="004659E6">
            <w:pPr>
              <w:rPr>
                <w:i/>
              </w:rPr>
            </w:pPr>
          </w:p>
        </w:tc>
        <w:tc>
          <w:tcPr>
            <w:tcW w:w="565" w:type="dxa"/>
            <w:gridSpan w:val="2"/>
            <w:vMerge/>
            <w:noWrap/>
            <w:tcFitText/>
          </w:tcPr>
          <w:p w:rsidR="004534DB" w:rsidRPr="00CF1B1A" w:rsidRDefault="004534DB" w:rsidP="004659E6">
            <w:pPr>
              <w:rPr>
                <w:i/>
              </w:rPr>
            </w:pPr>
          </w:p>
        </w:tc>
      </w:tr>
    </w:tbl>
    <w:p w:rsidR="003B670D" w:rsidRPr="002716E0" w:rsidRDefault="003B670D" w:rsidP="002716E0">
      <w:pPr>
        <w:ind w:left="180" w:hanging="180"/>
      </w:pPr>
      <w:bookmarkStart w:id="0" w:name="_GoBack"/>
      <w:bookmarkEnd w:id="0"/>
    </w:p>
    <w:sectPr w:rsidR="003B670D" w:rsidRPr="002716E0" w:rsidSect="001C6EDC">
      <w:pgSz w:w="11906" w:h="16838"/>
      <w:pgMar w:top="360" w:right="386" w:bottom="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E6" w:rsidRDefault="004659E6" w:rsidP="004534DB">
      <w:r>
        <w:separator/>
      </w:r>
    </w:p>
  </w:endnote>
  <w:endnote w:type="continuationSeparator" w:id="0">
    <w:p w:rsidR="004659E6" w:rsidRDefault="004659E6" w:rsidP="0045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E6" w:rsidRDefault="004659E6" w:rsidP="004534DB">
      <w:r>
        <w:separator/>
      </w:r>
    </w:p>
  </w:footnote>
  <w:footnote w:type="continuationSeparator" w:id="0">
    <w:p w:rsidR="004659E6" w:rsidRDefault="004659E6" w:rsidP="00453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FA8258"/>
    <w:lvl w:ilvl="0">
      <w:numFmt w:val="bullet"/>
      <w:lvlText w:val="*"/>
      <w:lvlJc w:val="left"/>
    </w:lvl>
  </w:abstractNum>
  <w:abstractNum w:abstractNumId="1">
    <w:nsid w:val="07417754"/>
    <w:multiLevelType w:val="multilevel"/>
    <w:tmpl w:val="F558FCB0"/>
    <w:lvl w:ilvl="0">
      <w:start w:val="1"/>
      <w:numFmt w:val="decimal"/>
      <w:lvlText w:val="%1."/>
      <w:legacy w:legacy="1" w:legacySpace="0" w:legacyIndent="365"/>
      <w:lvlJc w:val="left"/>
      <w:rPr>
        <w:rFonts w:ascii="Times New Roman" w:hAnsi="Times New Roman" w:cs="Times New Roman" w:hint="default"/>
      </w:rPr>
    </w:lvl>
    <w:lvl w:ilvl="1">
      <w:start w:val="1"/>
      <w:numFmt w:val="decimal"/>
      <w:isLgl/>
      <w:lvlText w:val="%1.%2."/>
      <w:lvlJc w:val="left"/>
      <w:pPr>
        <w:tabs>
          <w:tab w:val="num" w:pos="720"/>
        </w:tabs>
        <w:ind w:left="720" w:hanging="720"/>
      </w:pPr>
      <w:rPr>
        <w:rFonts w:hint="default"/>
        <w:b/>
      </w:rPr>
    </w:lvl>
    <w:lvl w:ilvl="2">
      <w:start w:val="5"/>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nsid w:val="53ED5F98"/>
    <w:multiLevelType w:val="multilevel"/>
    <w:tmpl w:val="37BA3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B6A0F5C"/>
    <w:multiLevelType w:val="singleLevel"/>
    <w:tmpl w:val="E2406528"/>
    <w:lvl w:ilvl="0">
      <w:start w:val="1"/>
      <w:numFmt w:val="decimal"/>
      <w:lvlText w:val="%1)"/>
      <w:legacy w:legacy="1" w:legacySpace="0" w:legacyIndent="725"/>
      <w:lvlJc w:val="left"/>
      <w:rPr>
        <w:rFonts w:ascii="Times New Roman" w:hAnsi="Times New Roman" w:cs="Times New Roman" w:hint="default"/>
      </w:rPr>
    </w:lvl>
  </w:abstractNum>
  <w:abstractNum w:abstractNumId="4">
    <w:nsid w:val="6DC03263"/>
    <w:multiLevelType w:val="multilevel"/>
    <w:tmpl w:val="37BA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25C"/>
    <w:rsid w:val="000133B6"/>
    <w:rsid w:val="000C5D27"/>
    <w:rsid w:val="00112D80"/>
    <w:rsid w:val="00137ACF"/>
    <w:rsid w:val="001C6EDC"/>
    <w:rsid w:val="0023659C"/>
    <w:rsid w:val="00262D07"/>
    <w:rsid w:val="002716E0"/>
    <w:rsid w:val="00283B29"/>
    <w:rsid w:val="002D3FFA"/>
    <w:rsid w:val="002E55E8"/>
    <w:rsid w:val="003218DC"/>
    <w:rsid w:val="003768D0"/>
    <w:rsid w:val="0039142C"/>
    <w:rsid w:val="003B670D"/>
    <w:rsid w:val="004534DB"/>
    <w:rsid w:val="004659E6"/>
    <w:rsid w:val="004F2DC0"/>
    <w:rsid w:val="00531E4C"/>
    <w:rsid w:val="0053252C"/>
    <w:rsid w:val="005907E4"/>
    <w:rsid w:val="005B3EC4"/>
    <w:rsid w:val="005E796B"/>
    <w:rsid w:val="00602786"/>
    <w:rsid w:val="00677D59"/>
    <w:rsid w:val="00694E1C"/>
    <w:rsid w:val="00695C22"/>
    <w:rsid w:val="006C725C"/>
    <w:rsid w:val="006E1B9E"/>
    <w:rsid w:val="00726933"/>
    <w:rsid w:val="007959AE"/>
    <w:rsid w:val="007C1297"/>
    <w:rsid w:val="007F222B"/>
    <w:rsid w:val="008321C2"/>
    <w:rsid w:val="0088025A"/>
    <w:rsid w:val="00880560"/>
    <w:rsid w:val="00880AEB"/>
    <w:rsid w:val="008A54F7"/>
    <w:rsid w:val="008E51F5"/>
    <w:rsid w:val="009102AC"/>
    <w:rsid w:val="0097526F"/>
    <w:rsid w:val="009E30A4"/>
    <w:rsid w:val="009E433D"/>
    <w:rsid w:val="00A556A7"/>
    <w:rsid w:val="00A57E81"/>
    <w:rsid w:val="00A932F0"/>
    <w:rsid w:val="00AE33AF"/>
    <w:rsid w:val="00AF7420"/>
    <w:rsid w:val="00B9558C"/>
    <w:rsid w:val="00BD1022"/>
    <w:rsid w:val="00C30452"/>
    <w:rsid w:val="00D03353"/>
    <w:rsid w:val="00D179AF"/>
    <w:rsid w:val="00D65171"/>
    <w:rsid w:val="00D715CF"/>
    <w:rsid w:val="00DA3310"/>
    <w:rsid w:val="00DB590E"/>
    <w:rsid w:val="00E15395"/>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7"/>
    <o:shapelayout v:ext="edit">
      <o:idmap v:ext="edit" data="1"/>
    </o:shapelayout>
  </w:shapeDefaults>
  <w:decimalSymbol w:val=","/>
  <w:listSeparator w:val=";"/>
  <w15:chartTrackingRefBased/>
  <w15:docId w15:val="{16B7C014-580A-4205-A314-0B90C6FC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2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4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B670D"/>
    <w:pPr>
      <w:spacing w:before="100" w:beforeAutospacing="1" w:after="100" w:afterAutospacing="1"/>
    </w:pPr>
  </w:style>
  <w:style w:type="paragraph" w:styleId="a5">
    <w:name w:val="header"/>
    <w:basedOn w:val="a"/>
    <w:link w:val="a6"/>
    <w:rsid w:val="004534DB"/>
    <w:pPr>
      <w:tabs>
        <w:tab w:val="center" w:pos="4677"/>
        <w:tab w:val="right" w:pos="9355"/>
      </w:tabs>
    </w:pPr>
  </w:style>
  <w:style w:type="character" w:customStyle="1" w:styleId="a6">
    <w:name w:val="Верхний колонтитул Знак"/>
    <w:basedOn w:val="a0"/>
    <w:link w:val="a5"/>
    <w:rsid w:val="004534DB"/>
    <w:rPr>
      <w:sz w:val="24"/>
      <w:szCs w:val="24"/>
    </w:rPr>
  </w:style>
  <w:style w:type="paragraph" w:styleId="a7">
    <w:name w:val="footer"/>
    <w:basedOn w:val="a"/>
    <w:link w:val="a8"/>
    <w:rsid w:val="004534DB"/>
    <w:pPr>
      <w:tabs>
        <w:tab w:val="center" w:pos="4677"/>
        <w:tab w:val="right" w:pos="9355"/>
      </w:tabs>
    </w:pPr>
  </w:style>
  <w:style w:type="character" w:customStyle="1" w:styleId="a8">
    <w:name w:val="Нижний колонтитул Знак"/>
    <w:basedOn w:val="a0"/>
    <w:link w:val="a7"/>
    <w:rsid w:val="00453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oleObject" Target="embeddings/oleObject60.bin"/><Relationship Id="rId138" Type="http://schemas.openxmlformats.org/officeDocument/2006/relationships/image" Target="media/image70.wmf"/><Relationship Id="rId154" Type="http://schemas.openxmlformats.org/officeDocument/2006/relationships/image" Target="media/image78.wmf"/><Relationship Id="rId159" Type="http://schemas.openxmlformats.org/officeDocument/2006/relationships/image" Target="media/image80.wmf"/><Relationship Id="rId175" Type="http://schemas.openxmlformats.org/officeDocument/2006/relationships/image" Target="media/image88.wmf"/><Relationship Id="rId170" Type="http://schemas.openxmlformats.org/officeDocument/2006/relationships/oleObject" Target="embeddings/oleObject79.bin"/><Relationship Id="rId191" Type="http://schemas.openxmlformats.org/officeDocument/2006/relationships/image" Target="media/image96.wmf"/><Relationship Id="rId196" Type="http://schemas.openxmlformats.org/officeDocument/2006/relationships/oleObject" Target="embeddings/oleObject92.bin"/><Relationship Id="rId16" Type="http://schemas.openxmlformats.org/officeDocument/2006/relationships/oleObject" Target="embeddings/oleObject1.bin"/><Relationship Id="rId107" Type="http://schemas.openxmlformats.org/officeDocument/2006/relationships/image" Target="media/image55.wmf"/><Relationship Id="rId11" Type="http://schemas.openxmlformats.org/officeDocument/2006/relationships/image" Target="media/image5.jpeg"/><Relationship Id="rId32" Type="http://schemas.openxmlformats.org/officeDocument/2006/relationships/oleObject" Target="embeddings/oleObject9.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160" Type="http://schemas.openxmlformats.org/officeDocument/2006/relationships/oleObject" Target="embeddings/oleObject74.bin"/><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7.bin"/><Relationship Id="rId22" Type="http://schemas.openxmlformats.org/officeDocument/2006/relationships/oleObject" Target="embeddings/oleObject4.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50.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3.bin"/><Relationship Id="rId80" Type="http://schemas.openxmlformats.org/officeDocument/2006/relationships/oleObject" Target="embeddings/oleObject33.bin"/><Relationship Id="rId85" Type="http://schemas.openxmlformats.org/officeDocument/2006/relationships/image" Target="media/image44.wmf"/><Relationship Id="rId150" Type="http://schemas.openxmlformats.org/officeDocument/2006/relationships/image" Target="media/image76.wmf"/><Relationship Id="rId155" Type="http://schemas.openxmlformats.org/officeDocument/2006/relationships/oleObject" Target="embeddings/oleObject71.bin"/><Relationship Id="rId171" Type="http://schemas.openxmlformats.org/officeDocument/2006/relationships/image" Target="media/image86.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fontTable" Target="fontTable.xml"/><Relationship Id="rId12" Type="http://schemas.openxmlformats.org/officeDocument/2006/relationships/image" Target="media/image6.png"/><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2.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7.bin"/><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1.bin"/><Relationship Id="rId140" Type="http://schemas.openxmlformats.org/officeDocument/2006/relationships/image" Target="media/image71.wmf"/><Relationship Id="rId145" Type="http://schemas.openxmlformats.org/officeDocument/2006/relationships/oleObject" Target="embeddings/oleObject66.bin"/><Relationship Id="rId161" Type="http://schemas.openxmlformats.org/officeDocument/2006/relationships/image" Target="media/image81.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3.wmf"/><Relationship Id="rId28" Type="http://schemas.openxmlformats.org/officeDocument/2006/relationships/oleObject" Target="embeddings/oleObject7.bin"/><Relationship Id="rId49" Type="http://schemas.openxmlformats.org/officeDocument/2006/relationships/image" Target="media/image26.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6.bin"/><Relationship Id="rId130" Type="http://schemas.openxmlformats.org/officeDocument/2006/relationships/image" Target="media/image66.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theme" Target="theme/theme1.xml"/><Relationship Id="rId172" Type="http://schemas.openxmlformats.org/officeDocument/2006/relationships/oleObject" Target="embeddings/oleObject80.bin"/><Relationship Id="rId193" Type="http://schemas.openxmlformats.org/officeDocument/2006/relationships/image" Target="media/image97.wmf"/><Relationship Id="rId13" Type="http://schemas.openxmlformats.org/officeDocument/2006/relationships/image" Target="media/image7.png"/><Relationship Id="rId18" Type="http://schemas.openxmlformats.org/officeDocument/2006/relationships/oleObject" Target="embeddings/oleObject2.bin"/><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image" Target="media/image84.wmf"/><Relationship Id="rId188" Type="http://schemas.openxmlformats.org/officeDocument/2006/relationships/oleObject" Target="embeddings/oleObject88.bin"/><Relationship Id="rId7" Type="http://schemas.openxmlformats.org/officeDocument/2006/relationships/image" Target="media/image1.jpeg"/><Relationship Id="rId71" Type="http://schemas.openxmlformats.org/officeDocument/2006/relationships/image" Target="media/image37.wmf"/><Relationship Id="rId92" Type="http://schemas.openxmlformats.org/officeDocument/2006/relationships/oleObject" Target="embeddings/oleObject39.bin"/><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32.wmf"/><Relationship Id="rId82" Type="http://schemas.openxmlformats.org/officeDocument/2006/relationships/oleObject" Target="embeddings/oleObject34.bin"/><Relationship Id="rId152" Type="http://schemas.openxmlformats.org/officeDocument/2006/relationships/image" Target="media/image77.wmf"/><Relationship Id="rId173" Type="http://schemas.openxmlformats.org/officeDocument/2006/relationships/image" Target="media/image87.wmf"/><Relationship Id="rId194" Type="http://schemas.openxmlformats.org/officeDocument/2006/relationships/oleObject" Target="embeddings/oleObject91.bin"/><Relationship Id="rId19" Type="http://schemas.openxmlformats.org/officeDocument/2006/relationships/image" Target="media/image11.wmf"/><Relationship Id="rId14" Type="http://schemas.openxmlformats.org/officeDocument/2006/relationships/image" Target="media/image8.png"/><Relationship Id="rId30" Type="http://schemas.openxmlformats.org/officeDocument/2006/relationships/oleObject" Target="embeddings/oleObject8.bin"/><Relationship Id="rId35" Type="http://schemas.openxmlformats.org/officeDocument/2006/relationships/image" Target="media/image19.wmf"/><Relationship Id="rId56" Type="http://schemas.openxmlformats.org/officeDocument/2006/relationships/oleObject" Target="embeddings/oleObject21.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oleObject" Target="embeddings/oleObject78.bin"/><Relationship Id="rId8" Type="http://schemas.openxmlformats.org/officeDocument/2006/relationships/image" Target="media/image2.jpeg"/><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6.bin"/><Relationship Id="rId67" Type="http://schemas.openxmlformats.org/officeDocument/2006/relationships/image" Target="media/image35.wmf"/><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oleObject" Target="embeddings/oleObject73.bin"/><Relationship Id="rId20" Type="http://schemas.openxmlformats.org/officeDocument/2006/relationships/oleObject" Target="embeddings/oleObject3.bin"/><Relationship Id="rId41" Type="http://schemas.openxmlformats.org/officeDocument/2006/relationships/image" Target="media/image22.wmf"/><Relationship Id="rId62" Type="http://schemas.openxmlformats.org/officeDocument/2006/relationships/oleObject" Target="embeddings/oleObject24.bin"/><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9.bin"/><Relationship Id="rId15" Type="http://schemas.openxmlformats.org/officeDocument/2006/relationships/image" Target="media/image9.wmf"/><Relationship Id="rId36" Type="http://schemas.openxmlformats.org/officeDocument/2006/relationships/oleObject" Target="embeddings/oleObject11.bin"/><Relationship Id="rId57" Type="http://schemas.openxmlformats.org/officeDocument/2006/relationships/image" Target="media/image30.wmf"/><Relationship Id="rId106" Type="http://schemas.openxmlformats.org/officeDocument/2006/relationships/oleObject" Target="embeddings/oleObject46.bin"/><Relationship Id="rId127" Type="http://schemas.openxmlformats.org/officeDocument/2006/relationships/oleObject" Target="embeddings/oleObject57.bin"/><Relationship Id="rId10" Type="http://schemas.openxmlformats.org/officeDocument/2006/relationships/image" Target="media/image4.jpeg"/><Relationship Id="rId31" Type="http://schemas.openxmlformats.org/officeDocument/2006/relationships/image" Target="media/image17.wmf"/><Relationship Id="rId52" Type="http://schemas.openxmlformats.org/officeDocument/2006/relationships/oleObject" Target="embeddings/oleObject19.bin"/><Relationship Id="rId73" Type="http://schemas.openxmlformats.org/officeDocument/2006/relationships/image" Target="media/image38.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oleObject" Target="embeddings/oleObject84.bin"/><Relationship Id="rId26"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Расчет привода подъемника </vt:lpstr>
    </vt:vector>
  </TitlesOfParts>
  <Company>11</Company>
  <LinksUpToDate>false</LinksUpToDate>
  <CharactersWithSpaces>26971</CharactersWithSpaces>
  <SharedDoc>false</SharedDoc>
  <HLinks>
    <vt:vector size="18" baseType="variant">
      <vt:variant>
        <vt:i4>1638427</vt:i4>
      </vt:variant>
      <vt:variant>
        <vt:i4>-1</vt:i4>
      </vt:variant>
      <vt:variant>
        <vt:i4>1045</vt:i4>
      </vt:variant>
      <vt:variant>
        <vt:i4>4</vt:i4>
      </vt:variant>
      <vt:variant>
        <vt:lpwstr>http://www.asopskov.ru/show.php?id=pp5&amp;part=1</vt:lpwstr>
      </vt:variant>
      <vt:variant>
        <vt:lpwstr/>
      </vt:variant>
      <vt:variant>
        <vt:i4>589837</vt:i4>
      </vt:variant>
      <vt:variant>
        <vt:i4>-1</vt:i4>
      </vt:variant>
      <vt:variant>
        <vt:i4>1045</vt:i4>
      </vt:variant>
      <vt:variant>
        <vt:i4>1</vt:i4>
      </vt:variant>
      <vt:variant>
        <vt:lpwstr>http://www.asopskov.ru/fotos/thumbs/pp5-1tmb.jpg</vt:lpwstr>
      </vt:variant>
      <vt:variant>
        <vt:lpwstr/>
      </vt:variant>
      <vt:variant>
        <vt:i4>6684784</vt:i4>
      </vt:variant>
      <vt:variant>
        <vt:i4>-1</vt:i4>
      </vt:variant>
      <vt:variant>
        <vt:i4>1046</vt:i4>
      </vt:variant>
      <vt:variant>
        <vt:i4>1</vt:i4>
      </vt:variant>
      <vt:variant>
        <vt:lpwstr>http://www.1avtorem.ru/images/avtopodyemnik-12.jpg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привода подъемника </dc:title>
  <dc:subject/>
  <dc:creator>1</dc:creator>
  <cp:keywords/>
  <dc:description/>
  <cp:lastModifiedBy>admin</cp:lastModifiedBy>
  <cp:revision>2</cp:revision>
  <cp:lastPrinted>2007-06-18T19:44:00Z</cp:lastPrinted>
  <dcterms:created xsi:type="dcterms:W3CDTF">2014-05-27T17:37:00Z</dcterms:created>
  <dcterms:modified xsi:type="dcterms:W3CDTF">2014-05-27T17:37:00Z</dcterms:modified>
</cp:coreProperties>
</file>