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77BF2" w:rsidRPr="008B0842" w:rsidRDefault="00DD6757" w:rsidP="001B6655">
      <w:pPr>
        <w:widowControl/>
        <w:spacing w:line="360" w:lineRule="auto"/>
        <w:ind w:firstLine="0"/>
        <w:jc w:val="center"/>
        <w:rPr>
          <w:sz w:val="28"/>
          <w:szCs w:val="28"/>
        </w:rPr>
      </w:pPr>
      <w:r w:rsidRPr="001B6655">
        <w:rPr>
          <w:sz w:val="28"/>
          <w:szCs w:val="28"/>
        </w:rPr>
        <w:t>Содержание:</w:t>
      </w:r>
    </w:p>
    <w:p w:rsidR="001B6655" w:rsidRPr="008B0842" w:rsidRDefault="001B6655" w:rsidP="001B6655">
      <w:pPr>
        <w:widowControl/>
        <w:spacing w:line="360" w:lineRule="auto"/>
        <w:ind w:firstLine="0"/>
        <w:jc w:val="center"/>
        <w:rPr>
          <w:sz w:val="28"/>
          <w:szCs w:val="28"/>
        </w:rPr>
      </w:pPr>
    </w:p>
    <w:p w:rsidR="002D235D" w:rsidRPr="001B6655" w:rsidRDefault="00E115EF" w:rsidP="001B6655">
      <w:pPr>
        <w:widowControl/>
        <w:tabs>
          <w:tab w:val="left" w:leader="dot" w:pos="8789"/>
          <w:tab w:val="left" w:pos="9072"/>
        </w:tabs>
        <w:spacing w:line="360" w:lineRule="auto"/>
        <w:ind w:firstLine="0"/>
        <w:rPr>
          <w:sz w:val="28"/>
          <w:szCs w:val="28"/>
        </w:rPr>
      </w:pPr>
      <w:r w:rsidRPr="001B6655">
        <w:rPr>
          <w:sz w:val="28"/>
          <w:szCs w:val="28"/>
        </w:rPr>
        <w:t>Введение</w:t>
      </w:r>
      <w:r w:rsidR="00B60D0B" w:rsidRPr="001B6655">
        <w:rPr>
          <w:sz w:val="28"/>
          <w:szCs w:val="28"/>
        </w:rPr>
        <w:tab/>
        <w:t>3</w:t>
      </w:r>
    </w:p>
    <w:p w:rsidR="004E0917" w:rsidRPr="001B6655" w:rsidRDefault="003C0051" w:rsidP="001B6655">
      <w:pPr>
        <w:widowControl/>
        <w:tabs>
          <w:tab w:val="left" w:leader="dot" w:pos="8789"/>
          <w:tab w:val="left" w:pos="9072"/>
        </w:tabs>
        <w:spacing w:line="360" w:lineRule="auto"/>
        <w:ind w:firstLine="0"/>
        <w:rPr>
          <w:sz w:val="28"/>
          <w:szCs w:val="28"/>
        </w:rPr>
      </w:pPr>
      <w:r w:rsidRPr="001B6655">
        <w:rPr>
          <w:sz w:val="28"/>
          <w:szCs w:val="28"/>
        </w:rPr>
        <w:t>1</w:t>
      </w:r>
      <w:r w:rsidR="00322A4D" w:rsidRPr="001B6655">
        <w:rPr>
          <w:sz w:val="28"/>
          <w:szCs w:val="28"/>
        </w:rPr>
        <w:t>.</w:t>
      </w:r>
      <w:r w:rsidR="004E0917" w:rsidRPr="001B6655">
        <w:rPr>
          <w:sz w:val="28"/>
          <w:szCs w:val="28"/>
        </w:rPr>
        <w:t xml:space="preserve"> </w:t>
      </w:r>
      <w:r w:rsidR="00F553F9" w:rsidRPr="001B6655">
        <w:rPr>
          <w:sz w:val="28"/>
          <w:szCs w:val="28"/>
        </w:rPr>
        <w:t>Прибыль как конечный рез</w:t>
      </w:r>
      <w:r w:rsidR="00B60D0B" w:rsidRPr="001B6655">
        <w:rPr>
          <w:sz w:val="28"/>
          <w:szCs w:val="28"/>
        </w:rPr>
        <w:t>ультат деятельности предприятия</w:t>
      </w:r>
      <w:r w:rsidR="00B60D0B" w:rsidRPr="001B6655">
        <w:rPr>
          <w:sz w:val="28"/>
          <w:szCs w:val="28"/>
        </w:rPr>
        <w:tab/>
        <w:t>5</w:t>
      </w:r>
    </w:p>
    <w:p w:rsidR="00800202" w:rsidRPr="001B6655" w:rsidRDefault="00B60D0B" w:rsidP="001B6655">
      <w:pPr>
        <w:widowControl/>
        <w:tabs>
          <w:tab w:val="left" w:leader="dot" w:pos="8789"/>
          <w:tab w:val="left" w:pos="9072"/>
        </w:tabs>
        <w:spacing w:line="360" w:lineRule="auto"/>
        <w:ind w:firstLine="0"/>
        <w:rPr>
          <w:sz w:val="28"/>
          <w:szCs w:val="28"/>
        </w:rPr>
      </w:pPr>
      <w:r w:rsidRPr="001B6655">
        <w:rPr>
          <w:sz w:val="28"/>
          <w:szCs w:val="28"/>
        </w:rPr>
        <w:t>1.1 Понятие и виды прибыли</w:t>
      </w:r>
      <w:r w:rsidRPr="001B6655">
        <w:rPr>
          <w:sz w:val="28"/>
          <w:szCs w:val="28"/>
        </w:rPr>
        <w:tab/>
        <w:t>5</w:t>
      </w:r>
    </w:p>
    <w:p w:rsidR="00800202" w:rsidRPr="001B6655" w:rsidRDefault="00800202" w:rsidP="001B6655">
      <w:pPr>
        <w:widowControl/>
        <w:tabs>
          <w:tab w:val="left" w:leader="dot" w:pos="8789"/>
          <w:tab w:val="left" w:pos="9072"/>
        </w:tabs>
        <w:spacing w:line="360" w:lineRule="auto"/>
        <w:ind w:firstLine="0"/>
        <w:jc w:val="left"/>
        <w:rPr>
          <w:sz w:val="28"/>
          <w:szCs w:val="28"/>
        </w:rPr>
      </w:pPr>
      <w:r w:rsidRPr="001B6655">
        <w:rPr>
          <w:sz w:val="28"/>
          <w:szCs w:val="28"/>
        </w:rPr>
        <w:t>1.2 Методика анализа распределения чистой прибыли</w:t>
      </w:r>
      <w:r w:rsidR="00AB57ED" w:rsidRPr="001B6655">
        <w:rPr>
          <w:sz w:val="28"/>
          <w:szCs w:val="28"/>
        </w:rPr>
        <w:tab/>
        <w:t>12</w:t>
      </w:r>
    </w:p>
    <w:p w:rsidR="00800202" w:rsidRPr="001B6655" w:rsidRDefault="00800202" w:rsidP="001B6655">
      <w:pPr>
        <w:widowControl/>
        <w:tabs>
          <w:tab w:val="left" w:leader="dot" w:pos="8789"/>
          <w:tab w:val="left" w:pos="9072"/>
        </w:tabs>
        <w:spacing w:line="360" w:lineRule="auto"/>
        <w:ind w:firstLine="0"/>
        <w:jc w:val="left"/>
        <w:rPr>
          <w:sz w:val="28"/>
          <w:szCs w:val="28"/>
        </w:rPr>
      </w:pPr>
      <w:r w:rsidRPr="001B6655">
        <w:rPr>
          <w:sz w:val="28"/>
          <w:szCs w:val="28"/>
        </w:rPr>
        <w:t>1.3 Расчет резервов увеличения прибыли</w:t>
      </w:r>
      <w:r w:rsidR="00AB57ED" w:rsidRPr="001B6655">
        <w:rPr>
          <w:sz w:val="28"/>
          <w:szCs w:val="28"/>
        </w:rPr>
        <w:tab/>
        <w:t>12</w:t>
      </w:r>
    </w:p>
    <w:p w:rsidR="00097442" w:rsidRPr="001B6655" w:rsidRDefault="00097442" w:rsidP="001B6655">
      <w:pPr>
        <w:widowControl/>
        <w:tabs>
          <w:tab w:val="left" w:leader="dot" w:pos="8789"/>
          <w:tab w:val="left" w:pos="9072"/>
        </w:tabs>
        <w:spacing w:line="360" w:lineRule="auto"/>
        <w:ind w:firstLine="0"/>
        <w:rPr>
          <w:sz w:val="28"/>
          <w:szCs w:val="28"/>
        </w:rPr>
      </w:pPr>
      <w:r w:rsidRPr="001B6655">
        <w:rPr>
          <w:sz w:val="28"/>
          <w:szCs w:val="28"/>
        </w:rPr>
        <w:t>2. Анализ прибыли БК</w:t>
      </w:r>
      <w:r w:rsidR="00416F73" w:rsidRPr="001B6655">
        <w:rPr>
          <w:sz w:val="28"/>
          <w:szCs w:val="28"/>
        </w:rPr>
        <w:t>У</w:t>
      </w:r>
      <w:r w:rsidRPr="001B6655">
        <w:rPr>
          <w:sz w:val="28"/>
          <w:szCs w:val="28"/>
        </w:rPr>
        <w:t>ТП Оптовая база «Бакалея»</w:t>
      </w:r>
      <w:r w:rsidR="00B41B7B" w:rsidRPr="001B6655">
        <w:rPr>
          <w:sz w:val="28"/>
          <w:szCs w:val="28"/>
        </w:rPr>
        <w:tab/>
        <w:t>15</w:t>
      </w:r>
    </w:p>
    <w:p w:rsidR="00097442" w:rsidRPr="001B6655" w:rsidRDefault="00097442" w:rsidP="001B6655">
      <w:pPr>
        <w:widowControl/>
        <w:tabs>
          <w:tab w:val="left" w:leader="dot" w:pos="8789"/>
          <w:tab w:val="left" w:pos="9072"/>
        </w:tabs>
        <w:spacing w:line="360" w:lineRule="auto"/>
        <w:ind w:firstLine="0"/>
        <w:rPr>
          <w:sz w:val="28"/>
          <w:szCs w:val="28"/>
        </w:rPr>
      </w:pPr>
      <w:r w:rsidRPr="001B6655">
        <w:rPr>
          <w:sz w:val="28"/>
          <w:szCs w:val="28"/>
        </w:rPr>
        <w:t xml:space="preserve">2.1 Краткая характеристика </w:t>
      </w:r>
      <w:r w:rsidR="00416F73" w:rsidRPr="001B6655">
        <w:rPr>
          <w:sz w:val="28"/>
          <w:szCs w:val="28"/>
        </w:rPr>
        <w:t>Б</w:t>
      </w:r>
      <w:r w:rsidRPr="001B6655">
        <w:rPr>
          <w:sz w:val="28"/>
          <w:szCs w:val="28"/>
        </w:rPr>
        <w:t>К</w:t>
      </w:r>
      <w:r w:rsidR="00416F73" w:rsidRPr="001B6655">
        <w:rPr>
          <w:sz w:val="28"/>
          <w:szCs w:val="28"/>
        </w:rPr>
        <w:t>У</w:t>
      </w:r>
      <w:r w:rsidRPr="001B6655">
        <w:rPr>
          <w:sz w:val="28"/>
          <w:szCs w:val="28"/>
        </w:rPr>
        <w:t>ТП Оптовая база «Бакалея»</w:t>
      </w:r>
      <w:r w:rsidR="00B41B7B" w:rsidRPr="001B6655">
        <w:rPr>
          <w:sz w:val="28"/>
          <w:szCs w:val="28"/>
        </w:rPr>
        <w:tab/>
        <w:t>15</w:t>
      </w:r>
    </w:p>
    <w:p w:rsidR="00097442" w:rsidRPr="001B6655" w:rsidRDefault="00097442" w:rsidP="001B6655">
      <w:pPr>
        <w:widowControl/>
        <w:tabs>
          <w:tab w:val="left" w:leader="dot" w:pos="8789"/>
          <w:tab w:val="left" w:pos="9072"/>
        </w:tabs>
        <w:spacing w:line="360" w:lineRule="auto"/>
        <w:ind w:firstLine="0"/>
        <w:rPr>
          <w:sz w:val="28"/>
          <w:szCs w:val="28"/>
        </w:rPr>
      </w:pPr>
      <w:r w:rsidRPr="001B6655">
        <w:rPr>
          <w:sz w:val="28"/>
          <w:szCs w:val="28"/>
        </w:rPr>
        <w:t xml:space="preserve">2.2 Динамика основных показателей </w:t>
      </w:r>
      <w:r w:rsidR="00416F73" w:rsidRPr="001B6655">
        <w:rPr>
          <w:sz w:val="28"/>
          <w:szCs w:val="28"/>
        </w:rPr>
        <w:t>Б</w:t>
      </w:r>
      <w:r w:rsidRPr="001B6655">
        <w:rPr>
          <w:sz w:val="28"/>
          <w:szCs w:val="28"/>
        </w:rPr>
        <w:t>К</w:t>
      </w:r>
      <w:r w:rsidR="00416F73" w:rsidRPr="001B6655">
        <w:rPr>
          <w:sz w:val="28"/>
          <w:szCs w:val="28"/>
        </w:rPr>
        <w:t>У</w:t>
      </w:r>
      <w:r w:rsidRPr="001B6655">
        <w:rPr>
          <w:sz w:val="28"/>
          <w:szCs w:val="28"/>
        </w:rPr>
        <w:t>ТП Оптовая база «Бакалея</w:t>
      </w:r>
      <w:r w:rsidR="00370D3E" w:rsidRPr="001B6655">
        <w:rPr>
          <w:sz w:val="28"/>
          <w:szCs w:val="28"/>
        </w:rPr>
        <w:t>»</w:t>
      </w:r>
      <w:r w:rsidR="00B41B7B" w:rsidRPr="001B6655">
        <w:rPr>
          <w:sz w:val="28"/>
          <w:szCs w:val="28"/>
        </w:rPr>
        <w:t>.15</w:t>
      </w:r>
    </w:p>
    <w:p w:rsidR="008102AC" w:rsidRPr="001B6655" w:rsidRDefault="00097442" w:rsidP="001B6655">
      <w:pPr>
        <w:widowControl/>
        <w:tabs>
          <w:tab w:val="left" w:leader="dot" w:pos="8789"/>
          <w:tab w:val="left" w:pos="9072"/>
        </w:tabs>
        <w:spacing w:line="360" w:lineRule="auto"/>
        <w:ind w:firstLine="0"/>
        <w:rPr>
          <w:sz w:val="28"/>
          <w:szCs w:val="28"/>
        </w:rPr>
      </w:pPr>
      <w:r w:rsidRPr="001B6655">
        <w:rPr>
          <w:sz w:val="28"/>
          <w:szCs w:val="28"/>
        </w:rPr>
        <w:t xml:space="preserve">2.3 </w:t>
      </w:r>
      <w:r w:rsidR="00370D3E" w:rsidRPr="001B6655">
        <w:rPr>
          <w:sz w:val="28"/>
          <w:szCs w:val="28"/>
        </w:rPr>
        <w:t>Анализ состава</w:t>
      </w:r>
      <w:r w:rsidR="008102AC" w:rsidRPr="001B6655">
        <w:rPr>
          <w:sz w:val="28"/>
          <w:szCs w:val="28"/>
        </w:rPr>
        <w:t xml:space="preserve"> </w:t>
      </w:r>
      <w:r w:rsidR="00370D3E" w:rsidRPr="001B6655">
        <w:rPr>
          <w:sz w:val="28"/>
          <w:szCs w:val="28"/>
        </w:rPr>
        <w:t>и динамики</w:t>
      </w:r>
      <w:r w:rsidR="008102AC" w:rsidRPr="001B6655">
        <w:rPr>
          <w:sz w:val="28"/>
          <w:szCs w:val="28"/>
        </w:rPr>
        <w:t xml:space="preserve"> </w:t>
      </w:r>
      <w:r w:rsidR="00370D3E" w:rsidRPr="001B6655">
        <w:rPr>
          <w:sz w:val="28"/>
          <w:szCs w:val="28"/>
        </w:rPr>
        <w:t>прибыли</w:t>
      </w:r>
      <w:r w:rsidR="008102AC" w:rsidRPr="001B6655">
        <w:rPr>
          <w:sz w:val="28"/>
          <w:szCs w:val="28"/>
        </w:rPr>
        <w:t xml:space="preserve"> </w:t>
      </w:r>
      <w:r w:rsidR="00416F73" w:rsidRPr="001B6655">
        <w:rPr>
          <w:sz w:val="28"/>
          <w:szCs w:val="28"/>
        </w:rPr>
        <w:t>Б</w:t>
      </w:r>
      <w:r w:rsidR="00370D3E" w:rsidRPr="001B6655">
        <w:rPr>
          <w:sz w:val="28"/>
          <w:szCs w:val="28"/>
        </w:rPr>
        <w:t>К</w:t>
      </w:r>
      <w:r w:rsidR="00416F73" w:rsidRPr="001B6655">
        <w:rPr>
          <w:sz w:val="28"/>
          <w:szCs w:val="28"/>
        </w:rPr>
        <w:t>У</w:t>
      </w:r>
      <w:r w:rsidR="00370D3E" w:rsidRPr="001B6655">
        <w:rPr>
          <w:sz w:val="28"/>
          <w:szCs w:val="28"/>
        </w:rPr>
        <w:t>ТП</w:t>
      </w:r>
      <w:r w:rsidR="008B0842">
        <w:rPr>
          <w:sz w:val="28"/>
          <w:szCs w:val="28"/>
        </w:rPr>
        <w:t xml:space="preserve"> </w:t>
      </w:r>
      <w:r w:rsidR="00370D3E" w:rsidRPr="001B6655">
        <w:rPr>
          <w:sz w:val="28"/>
          <w:szCs w:val="28"/>
        </w:rPr>
        <w:t>Оптовая</w:t>
      </w:r>
      <w:r w:rsidR="008B0842">
        <w:rPr>
          <w:sz w:val="28"/>
          <w:szCs w:val="28"/>
        </w:rPr>
        <w:t xml:space="preserve"> </w:t>
      </w:r>
      <w:r w:rsidR="00370D3E" w:rsidRPr="001B6655">
        <w:rPr>
          <w:sz w:val="28"/>
          <w:szCs w:val="28"/>
        </w:rPr>
        <w:t>база</w:t>
      </w:r>
      <w:r w:rsidR="008B0842">
        <w:rPr>
          <w:sz w:val="28"/>
          <w:szCs w:val="28"/>
        </w:rPr>
        <w:t xml:space="preserve"> </w:t>
      </w:r>
    </w:p>
    <w:p w:rsidR="00097442" w:rsidRPr="001B6655" w:rsidRDefault="00370D3E" w:rsidP="001B6655">
      <w:pPr>
        <w:widowControl/>
        <w:tabs>
          <w:tab w:val="left" w:leader="dot" w:pos="8789"/>
          <w:tab w:val="left" w:pos="9072"/>
        </w:tabs>
        <w:spacing w:line="360" w:lineRule="auto"/>
        <w:ind w:firstLine="0"/>
        <w:rPr>
          <w:sz w:val="28"/>
          <w:szCs w:val="28"/>
        </w:rPr>
      </w:pPr>
      <w:r w:rsidRPr="001B6655">
        <w:rPr>
          <w:sz w:val="28"/>
          <w:szCs w:val="28"/>
        </w:rPr>
        <w:t>«Бакалея»</w:t>
      </w:r>
      <w:r w:rsidR="00E952D6" w:rsidRPr="001B6655">
        <w:rPr>
          <w:sz w:val="28"/>
          <w:szCs w:val="28"/>
        </w:rPr>
        <w:tab/>
      </w:r>
      <w:r w:rsidR="00B41B7B" w:rsidRPr="001B6655">
        <w:rPr>
          <w:sz w:val="28"/>
          <w:szCs w:val="28"/>
        </w:rPr>
        <w:t>17</w:t>
      </w:r>
    </w:p>
    <w:p w:rsidR="008102AC" w:rsidRPr="001B6655" w:rsidRDefault="00370D3E" w:rsidP="001B6655">
      <w:pPr>
        <w:widowControl/>
        <w:tabs>
          <w:tab w:val="left" w:leader="dot" w:pos="8789"/>
          <w:tab w:val="left" w:pos="9072"/>
        </w:tabs>
        <w:spacing w:line="360" w:lineRule="auto"/>
        <w:ind w:firstLine="0"/>
        <w:rPr>
          <w:sz w:val="28"/>
          <w:szCs w:val="28"/>
        </w:rPr>
      </w:pPr>
      <w:r w:rsidRPr="001B6655">
        <w:rPr>
          <w:sz w:val="28"/>
          <w:szCs w:val="28"/>
        </w:rPr>
        <w:t>2.4 Анализ</w:t>
      </w:r>
      <w:r w:rsidR="008B0842">
        <w:rPr>
          <w:sz w:val="28"/>
          <w:szCs w:val="28"/>
        </w:rPr>
        <w:t xml:space="preserve"> </w:t>
      </w:r>
      <w:r w:rsidRPr="001B6655">
        <w:rPr>
          <w:sz w:val="28"/>
          <w:szCs w:val="28"/>
        </w:rPr>
        <w:t>налогооблагаемой</w:t>
      </w:r>
      <w:r w:rsidR="008B0842">
        <w:rPr>
          <w:sz w:val="28"/>
          <w:szCs w:val="28"/>
        </w:rPr>
        <w:t xml:space="preserve"> </w:t>
      </w:r>
      <w:r w:rsidRPr="001B6655">
        <w:rPr>
          <w:sz w:val="28"/>
          <w:szCs w:val="28"/>
        </w:rPr>
        <w:t>прибыли</w:t>
      </w:r>
      <w:r w:rsidR="008B0842">
        <w:rPr>
          <w:sz w:val="28"/>
          <w:szCs w:val="28"/>
        </w:rPr>
        <w:t xml:space="preserve"> </w:t>
      </w:r>
      <w:r w:rsidR="00416F73" w:rsidRPr="001B6655">
        <w:rPr>
          <w:sz w:val="28"/>
          <w:szCs w:val="28"/>
        </w:rPr>
        <w:t>Б</w:t>
      </w:r>
      <w:r w:rsidRPr="001B6655">
        <w:rPr>
          <w:sz w:val="28"/>
          <w:szCs w:val="28"/>
        </w:rPr>
        <w:t>К</w:t>
      </w:r>
      <w:r w:rsidR="00416F73" w:rsidRPr="001B6655">
        <w:rPr>
          <w:sz w:val="28"/>
          <w:szCs w:val="28"/>
        </w:rPr>
        <w:t>У</w:t>
      </w:r>
      <w:r w:rsidRPr="001B6655">
        <w:rPr>
          <w:sz w:val="28"/>
          <w:szCs w:val="28"/>
        </w:rPr>
        <w:t>ТП</w:t>
      </w:r>
      <w:r w:rsidR="008B0842">
        <w:rPr>
          <w:sz w:val="28"/>
          <w:szCs w:val="28"/>
        </w:rPr>
        <w:t xml:space="preserve"> </w:t>
      </w:r>
      <w:r w:rsidRPr="001B6655">
        <w:rPr>
          <w:sz w:val="28"/>
          <w:szCs w:val="28"/>
        </w:rPr>
        <w:t>Оптовая</w:t>
      </w:r>
      <w:r w:rsidR="008B0842">
        <w:rPr>
          <w:sz w:val="28"/>
          <w:szCs w:val="28"/>
        </w:rPr>
        <w:t xml:space="preserve"> </w:t>
      </w:r>
      <w:r w:rsidRPr="001B6655">
        <w:rPr>
          <w:sz w:val="28"/>
          <w:szCs w:val="28"/>
        </w:rPr>
        <w:t>база</w:t>
      </w:r>
      <w:r w:rsidR="008B0842">
        <w:rPr>
          <w:sz w:val="28"/>
          <w:szCs w:val="28"/>
        </w:rPr>
        <w:t xml:space="preserve"> </w:t>
      </w:r>
    </w:p>
    <w:p w:rsidR="00370D3E" w:rsidRPr="001B6655" w:rsidRDefault="00370D3E" w:rsidP="001B6655">
      <w:pPr>
        <w:widowControl/>
        <w:tabs>
          <w:tab w:val="left" w:leader="dot" w:pos="8789"/>
          <w:tab w:val="left" w:pos="9072"/>
        </w:tabs>
        <w:spacing w:line="360" w:lineRule="auto"/>
        <w:ind w:firstLine="0"/>
        <w:rPr>
          <w:sz w:val="28"/>
          <w:szCs w:val="28"/>
        </w:rPr>
      </w:pPr>
      <w:r w:rsidRPr="001B6655">
        <w:rPr>
          <w:sz w:val="28"/>
          <w:szCs w:val="28"/>
        </w:rPr>
        <w:t>«Бакалея»</w:t>
      </w:r>
      <w:r w:rsidR="00B41B7B" w:rsidRPr="001B6655">
        <w:rPr>
          <w:sz w:val="28"/>
          <w:szCs w:val="28"/>
        </w:rPr>
        <w:tab/>
        <w:t>18</w:t>
      </w:r>
    </w:p>
    <w:p w:rsidR="00D862C8" w:rsidRPr="001B6655" w:rsidRDefault="00D862C8" w:rsidP="001B6655">
      <w:pPr>
        <w:widowControl/>
        <w:tabs>
          <w:tab w:val="left" w:leader="dot" w:pos="8789"/>
          <w:tab w:val="left" w:pos="9072"/>
        </w:tabs>
        <w:spacing w:line="360" w:lineRule="auto"/>
        <w:ind w:firstLine="0"/>
        <w:jc w:val="left"/>
        <w:rPr>
          <w:noProof/>
          <w:sz w:val="28"/>
          <w:szCs w:val="28"/>
        </w:rPr>
      </w:pPr>
      <w:r w:rsidRPr="001B6655">
        <w:rPr>
          <w:sz w:val="28"/>
          <w:szCs w:val="28"/>
        </w:rPr>
        <w:t>2.5 Факторный а</w:t>
      </w:r>
      <w:r w:rsidRPr="001B6655">
        <w:rPr>
          <w:noProof/>
          <w:sz w:val="28"/>
          <w:szCs w:val="28"/>
        </w:rPr>
        <w:t>нализ формирования чистой прибыли предприятия</w:t>
      </w:r>
      <w:r w:rsidR="00B41B7B" w:rsidRPr="001B6655">
        <w:rPr>
          <w:noProof/>
          <w:sz w:val="28"/>
          <w:szCs w:val="28"/>
        </w:rPr>
        <w:tab/>
        <w:t>19</w:t>
      </w:r>
    </w:p>
    <w:p w:rsidR="0075480F" w:rsidRPr="001B6655" w:rsidRDefault="0075480F" w:rsidP="001B6655">
      <w:pPr>
        <w:widowControl/>
        <w:tabs>
          <w:tab w:val="left" w:leader="dot" w:pos="8789"/>
          <w:tab w:val="left" w:pos="9072"/>
        </w:tabs>
        <w:spacing w:line="360" w:lineRule="auto"/>
        <w:ind w:firstLine="0"/>
        <w:jc w:val="left"/>
        <w:rPr>
          <w:caps/>
          <w:sz w:val="28"/>
          <w:szCs w:val="28"/>
        </w:rPr>
      </w:pPr>
      <w:r w:rsidRPr="001B6655">
        <w:rPr>
          <w:noProof/>
          <w:sz w:val="28"/>
          <w:szCs w:val="28"/>
        </w:rPr>
        <w:t>2.6 Прогнозирование прибыли</w:t>
      </w:r>
      <w:r w:rsidR="00F8229C" w:rsidRPr="001B6655">
        <w:rPr>
          <w:noProof/>
          <w:sz w:val="28"/>
          <w:szCs w:val="28"/>
        </w:rPr>
        <w:t xml:space="preserve"> от реализации продукции</w:t>
      </w:r>
      <w:r w:rsidR="00E92831" w:rsidRPr="001B6655">
        <w:rPr>
          <w:noProof/>
          <w:sz w:val="28"/>
          <w:szCs w:val="28"/>
        </w:rPr>
        <w:tab/>
      </w:r>
      <w:r w:rsidR="00F8229C" w:rsidRPr="001B6655">
        <w:rPr>
          <w:noProof/>
          <w:sz w:val="28"/>
          <w:szCs w:val="28"/>
        </w:rPr>
        <w:t>2</w:t>
      </w:r>
      <w:r w:rsidR="00B41B7B" w:rsidRPr="001B6655">
        <w:rPr>
          <w:noProof/>
          <w:sz w:val="28"/>
          <w:szCs w:val="28"/>
        </w:rPr>
        <w:t>0</w:t>
      </w:r>
    </w:p>
    <w:p w:rsidR="008102AC" w:rsidRPr="001B6655" w:rsidRDefault="00370D3E" w:rsidP="001B6655">
      <w:pPr>
        <w:widowControl/>
        <w:tabs>
          <w:tab w:val="left" w:leader="dot" w:pos="8789"/>
          <w:tab w:val="left" w:pos="9072"/>
        </w:tabs>
        <w:spacing w:line="360" w:lineRule="auto"/>
        <w:ind w:firstLine="0"/>
        <w:rPr>
          <w:sz w:val="28"/>
          <w:szCs w:val="28"/>
        </w:rPr>
      </w:pPr>
      <w:r w:rsidRPr="001B6655">
        <w:rPr>
          <w:sz w:val="28"/>
          <w:szCs w:val="28"/>
        </w:rPr>
        <w:t>3. Анализ распределения и резервов увеличения прибыли БК</w:t>
      </w:r>
      <w:r w:rsidR="00416F73" w:rsidRPr="001B6655">
        <w:rPr>
          <w:sz w:val="28"/>
          <w:szCs w:val="28"/>
        </w:rPr>
        <w:t>У</w:t>
      </w:r>
      <w:r w:rsidRPr="001B6655">
        <w:rPr>
          <w:sz w:val="28"/>
          <w:szCs w:val="28"/>
        </w:rPr>
        <w:t xml:space="preserve">ТП </w:t>
      </w:r>
    </w:p>
    <w:p w:rsidR="00370D3E" w:rsidRPr="001B6655" w:rsidRDefault="00370D3E" w:rsidP="001B6655">
      <w:pPr>
        <w:widowControl/>
        <w:tabs>
          <w:tab w:val="left" w:leader="dot" w:pos="8789"/>
          <w:tab w:val="left" w:pos="9072"/>
        </w:tabs>
        <w:spacing w:line="360" w:lineRule="auto"/>
        <w:ind w:firstLine="0"/>
        <w:rPr>
          <w:sz w:val="28"/>
          <w:szCs w:val="28"/>
        </w:rPr>
      </w:pPr>
      <w:r w:rsidRPr="001B6655">
        <w:rPr>
          <w:sz w:val="28"/>
          <w:szCs w:val="28"/>
        </w:rPr>
        <w:t>Оптовая база «Бакалея</w:t>
      </w:r>
      <w:r w:rsidR="001C2FB7" w:rsidRPr="001B6655">
        <w:rPr>
          <w:sz w:val="28"/>
          <w:szCs w:val="28"/>
        </w:rPr>
        <w:t>»</w:t>
      </w:r>
      <w:r w:rsidR="001C2FB7" w:rsidRPr="001B6655">
        <w:rPr>
          <w:sz w:val="28"/>
          <w:szCs w:val="28"/>
        </w:rPr>
        <w:tab/>
        <w:t>22</w:t>
      </w:r>
    </w:p>
    <w:p w:rsidR="00370D3E" w:rsidRPr="001B6655" w:rsidRDefault="00370D3E" w:rsidP="001B6655">
      <w:pPr>
        <w:widowControl/>
        <w:tabs>
          <w:tab w:val="left" w:leader="dot" w:pos="8789"/>
          <w:tab w:val="left" w:pos="9072"/>
        </w:tabs>
        <w:spacing w:line="360" w:lineRule="auto"/>
        <w:ind w:firstLine="0"/>
        <w:rPr>
          <w:sz w:val="28"/>
          <w:szCs w:val="28"/>
        </w:rPr>
      </w:pPr>
      <w:r w:rsidRPr="001B6655">
        <w:rPr>
          <w:sz w:val="28"/>
          <w:szCs w:val="28"/>
        </w:rPr>
        <w:t xml:space="preserve">3.1 Анализ </w:t>
      </w:r>
      <w:r w:rsidR="002B7DCF" w:rsidRPr="001B6655">
        <w:rPr>
          <w:sz w:val="28"/>
          <w:szCs w:val="28"/>
        </w:rPr>
        <w:t xml:space="preserve">распределения прибыли </w:t>
      </w:r>
      <w:r w:rsidR="00416F73" w:rsidRPr="001B6655">
        <w:rPr>
          <w:sz w:val="28"/>
          <w:szCs w:val="28"/>
        </w:rPr>
        <w:t>Б</w:t>
      </w:r>
      <w:r w:rsidRPr="001B6655">
        <w:rPr>
          <w:sz w:val="28"/>
          <w:szCs w:val="28"/>
        </w:rPr>
        <w:t>К</w:t>
      </w:r>
      <w:r w:rsidR="00416F73" w:rsidRPr="001B6655">
        <w:rPr>
          <w:sz w:val="28"/>
          <w:szCs w:val="28"/>
        </w:rPr>
        <w:t>У</w:t>
      </w:r>
      <w:r w:rsidRPr="001B6655">
        <w:rPr>
          <w:sz w:val="28"/>
          <w:szCs w:val="28"/>
        </w:rPr>
        <w:t>ТП Оптовая база «Бакалея»</w:t>
      </w:r>
      <w:r w:rsidR="001C2FB7" w:rsidRPr="001B6655">
        <w:rPr>
          <w:sz w:val="28"/>
          <w:szCs w:val="28"/>
        </w:rPr>
        <w:tab/>
        <w:t>22</w:t>
      </w:r>
    </w:p>
    <w:p w:rsidR="0057130D" w:rsidRPr="001B6655" w:rsidRDefault="00370D3E" w:rsidP="001B6655">
      <w:pPr>
        <w:widowControl/>
        <w:tabs>
          <w:tab w:val="left" w:leader="dot" w:pos="8789"/>
          <w:tab w:val="left" w:pos="9072"/>
        </w:tabs>
        <w:spacing w:line="360" w:lineRule="auto"/>
        <w:ind w:firstLine="0"/>
        <w:rPr>
          <w:sz w:val="28"/>
          <w:szCs w:val="28"/>
        </w:rPr>
      </w:pPr>
      <w:r w:rsidRPr="001B6655">
        <w:rPr>
          <w:sz w:val="28"/>
          <w:szCs w:val="28"/>
        </w:rPr>
        <w:t>3.2 Анализ</w:t>
      </w:r>
      <w:r w:rsidR="00350144" w:rsidRPr="001B6655">
        <w:rPr>
          <w:sz w:val="28"/>
          <w:szCs w:val="28"/>
        </w:rPr>
        <w:t xml:space="preserve"> </w:t>
      </w:r>
      <w:r w:rsidR="002B7DCF" w:rsidRPr="001B6655">
        <w:rPr>
          <w:sz w:val="28"/>
          <w:szCs w:val="28"/>
        </w:rPr>
        <w:t>резервов увеличения прибыли</w:t>
      </w:r>
      <w:r w:rsidR="00EC30C9">
        <w:rPr>
          <w:sz w:val="28"/>
          <w:szCs w:val="28"/>
        </w:rPr>
        <w:t xml:space="preserve"> </w:t>
      </w:r>
      <w:r w:rsidRPr="001B6655">
        <w:rPr>
          <w:sz w:val="28"/>
          <w:szCs w:val="28"/>
        </w:rPr>
        <w:t>БК</w:t>
      </w:r>
      <w:r w:rsidR="00416F73" w:rsidRPr="001B6655">
        <w:rPr>
          <w:sz w:val="28"/>
          <w:szCs w:val="28"/>
        </w:rPr>
        <w:t>У</w:t>
      </w:r>
      <w:r w:rsidRPr="001B6655">
        <w:rPr>
          <w:sz w:val="28"/>
          <w:szCs w:val="28"/>
        </w:rPr>
        <w:t>ТП</w:t>
      </w:r>
      <w:r w:rsidR="00350144" w:rsidRPr="001B6655">
        <w:rPr>
          <w:sz w:val="28"/>
          <w:szCs w:val="28"/>
        </w:rPr>
        <w:t xml:space="preserve"> </w:t>
      </w:r>
      <w:r w:rsidRPr="001B6655">
        <w:rPr>
          <w:sz w:val="28"/>
          <w:szCs w:val="28"/>
        </w:rPr>
        <w:t>Оптовая</w:t>
      </w:r>
      <w:r w:rsidR="008B0842">
        <w:rPr>
          <w:sz w:val="28"/>
          <w:szCs w:val="28"/>
        </w:rPr>
        <w:t xml:space="preserve"> </w:t>
      </w:r>
      <w:r w:rsidRPr="001B6655">
        <w:rPr>
          <w:sz w:val="28"/>
          <w:szCs w:val="28"/>
        </w:rPr>
        <w:t>база</w:t>
      </w:r>
      <w:r w:rsidR="008B0842">
        <w:rPr>
          <w:sz w:val="28"/>
          <w:szCs w:val="28"/>
        </w:rPr>
        <w:t xml:space="preserve"> </w:t>
      </w:r>
    </w:p>
    <w:p w:rsidR="00370D3E" w:rsidRPr="001B6655" w:rsidRDefault="00370D3E" w:rsidP="001B6655">
      <w:pPr>
        <w:widowControl/>
        <w:tabs>
          <w:tab w:val="left" w:leader="dot" w:pos="8789"/>
          <w:tab w:val="left" w:pos="9072"/>
        </w:tabs>
        <w:spacing w:line="360" w:lineRule="auto"/>
        <w:ind w:firstLine="0"/>
        <w:rPr>
          <w:sz w:val="28"/>
          <w:szCs w:val="28"/>
        </w:rPr>
      </w:pPr>
      <w:r w:rsidRPr="001B6655">
        <w:rPr>
          <w:sz w:val="28"/>
          <w:szCs w:val="28"/>
        </w:rPr>
        <w:t>«Бакалея»</w:t>
      </w:r>
      <w:r w:rsidR="001C2FB7" w:rsidRPr="001B6655">
        <w:rPr>
          <w:sz w:val="28"/>
          <w:szCs w:val="28"/>
        </w:rPr>
        <w:tab/>
        <w:t>22</w:t>
      </w:r>
    </w:p>
    <w:p w:rsidR="002D235D" w:rsidRPr="001B6655" w:rsidRDefault="00BF403B" w:rsidP="001B6655">
      <w:pPr>
        <w:widowControl/>
        <w:tabs>
          <w:tab w:val="left" w:leader="dot" w:pos="8789"/>
          <w:tab w:val="left" w:pos="9072"/>
        </w:tabs>
        <w:spacing w:line="360" w:lineRule="auto"/>
        <w:ind w:firstLine="0"/>
        <w:rPr>
          <w:sz w:val="28"/>
          <w:szCs w:val="28"/>
        </w:rPr>
      </w:pPr>
      <w:r w:rsidRPr="001B6655">
        <w:rPr>
          <w:sz w:val="28"/>
          <w:szCs w:val="28"/>
        </w:rPr>
        <w:t>Заключение</w:t>
      </w:r>
      <w:r w:rsidR="001C2FB7" w:rsidRPr="001B6655">
        <w:rPr>
          <w:sz w:val="28"/>
          <w:szCs w:val="28"/>
        </w:rPr>
        <w:tab/>
        <w:t>23</w:t>
      </w:r>
    </w:p>
    <w:p w:rsidR="005B7894" w:rsidRPr="001B6655" w:rsidRDefault="005B7894" w:rsidP="001B6655">
      <w:pPr>
        <w:widowControl/>
        <w:tabs>
          <w:tab w:val="left" w:leader="dot" w:pos="8789"/>
          <w:tab w:val="left" w:pos="9072"/>
        </w:tabs>
        <w:spacing w:line="360" w:lineRule="auto"/>
        <w:ind w:firstLine="0"/>
        <w:rPr>
          <w:sz w:val="28"/>
          <w:szCs w:val="28"/>
        </w:rPr>
      </w:pPr>
      <w:r w:rsidRPr="001B6655">
        <w:rPr>
          <w:sz w:val="28"/>
          <w:szCs w:val="28"/>
        </w:rPr>
        <w:t>С</w:t>
      </w:r>
      <w:r w:rsidR="00B67CB8" w:rsidRPr="001B6655">
        <w:rPr>
          <w:sz w:val="28"/>
          <w:szCs w:val="28"/>
        </w:rPr>
        <w:t>писок использованной литературы</w:t>
      </w:r>
      <w:r w:rsidR="001C2FB7" w:rsidRPr="001B6655">
        <w:rPr>
          <w:sz w:val="28"/>
          <w:szCs w:val="28"/>
        </w:rPr>
        <w:tab/>
        <w:t>24</w:t>
      </w:r>
    </w:p>
    <w:p w:rsidR="00DE7FFB" w:rsidRPr="001B6655" w:rsidRDefault="00DE7FFB" w:rsidP="001B6655">
      <w:pPr>
        <w:widowControl/>
        <w:tabs>
          <w:tab w:val="left" w:leader="dot" w:pos="8789"/>
        </w:tabs>
        <w:spacing w:line="360" w:lineRule="auto"/>
        <w:ind w:firstLine="0"/>
        <w:rPr>
          <w:sz w:val="28"/>
          <w:szCs w:val="28"/>
        </w:rPr>
      </w:pPr>
      <w:r w:rsidRPr="001B6655">
        <w:rPr>
          <w:sz w:val="28"/>
          <w:szCs w:val="28"/>
        </w:rPr>
        <w:t>Приложение</w:t>
      </w:r>
      <w:r w:rsidRPr="001B6655">
        <w:rPr>
          <w:sz w:val="28"/>
          <w:szCs w:val="28"/>
        </w:rPr>
        <w:tab/>
      </w:r>
      <w:r w:rsidR="001C2FB7" w:rsidRPr="001B6655">
        <w:rPr>
          <w:sz w:val="28"/>
          <w:szCs w:val="28"/>
        </w:rPr>
        <w:t>25</w:t>
      </w:r>
    </w:p>
    <w:p w:rsidR="00DA2FEF" w:rsidRPr="008B0842" w:rsidRDefault="00DA2FEF" w:rsidP="001B6655">
      <w:pPr>
        <w:widowControl/>
        <w:tabs>
          <w:tab w:val="left" w:leader="dot" w:pos="8789"/>
        </w:tabs>
        <w:spacing w:line="360" w:lineRule="auto"/>
        <w:ind w:firstLine="709"/>
        <w:jc w:val="center"/>
        <w:rPr>
          <w:b/>
          <w:bCs/>
          <w:sz w:val="28"/>
          <w:szCs w:val="28"/>
        </w:rPr>
      </w:pPr>
      <w:r w:rsidRPr="001B6655">
        <w:rPr>
          <w:sz w:val="28"/>
          <w:szCs w:val="28"/>
        </w:rPr>
        <w:br w:type="page"/>
      </w:r>
      <w:r w:rsidR="00CE6379" w:rsidRPr="001B6655">
        <w:rPr>
          <w:b/>
          <w:bCs/>
          <w:sz w:val="28"/>
          <w:szCs w:val="28"/>
        </w:rPr>
        <w:lastRenderedPageBreak/>
        <w:t>Введение</w:t>
      </w:r>
    </w:p>
    <w:p w:rsidR="001B6655" w:rsidRPr="008B0842" w:rsidRDefault="001B6655" w:rsidP="001B6655">
      <w:pPr>
        <w:widowControl/>
        <w:tabs>
          <w:tab w:val="left" w:leader="dot" w:pos="8789"/>
        </w:tabs>
        <w:spacing w:line="360" w:lineRule="auto"/>
        <w:ind w:firstLine="709"/>
        <w:rPr>
          <w:b/>
          <w:bCs/>
          <w:sz w:val="28"/>
          <w:szCs w:val="28"/>
        </w:rPr>
      </w:pPr>
    </w:p>
    <w:p w:rsidR="00EC3586" w:rsidRPr="001B6655" w:rsidRDefault="00EC3586" w:rsidP="001B6655">
      <w:pPr>
        <w:widowControl/>
        <w:tabs>
          <w:tab w:val="left" w:pos="-1843"/>
        </w:tabs>
        <w:spacing w:line="360" w:lineRule="auto"/>
        <w:ind w:firstLine="709"/>
        <w:rPr>
          <w:sz w:val="28"/>
          <w:szCs w:val="28"/>
        </w:rPr>
      </w:pPr>
      <w:r w:rsidRPr="001B6655">
        <w:rPr>
          <w:sz w:val="28"/>
          <w:szCs w:val="28"/>
        </w:rPr>
        <w:t>При переходе к рыночной системе экономических отношений предприятия получили самостоятельность в планировании своей хозяйственной и экономической деятельности.</w:t>
      </w:r>
    </w:p>
    <w:p w:rsidR="00EC3586" w:rsidRPr="001B6655" w:rsidRDefault="00EC3586" w:rsidP="001B6655">
      <w:pPr>
        <w:widowControl/>
        <w:tabs>
          <w:tab w:val="left" w:pos="-1843"/>
        </w:tabs>
        <w:spacing w:line="360" w:lineRule="auto"/>
        <w:ind w:firstLine="709"/>
        <w:rPr>
          <w:sz w:val="28"/>
          <w:szCs w:val="28"/>
        </w:rPr>
      </w:pPr>
      <w:r w:rsidRPr="001B6655">
        <w:rPr>
          <w:sz w:val="28"/>
          <w:szCs w:val="28"/>
        </w:rPr>
        <w:t>Опыт доказал жизнеспособность и эффективность рыночного механизма в обеспечении сбалансированности экономики, в рациональном использовании трудовых, материальных и финансовых ресурсов, в создании гибких производств, восприимчивых к запросам потребителей и достижениям научно-технического прогресса. Рынок стимулирует предприятия к решительным действиям в овладении новыми методами хозяйствования, перестройке своей деятельности. В условиях рынка предприятие является главным объектом хозяйствования, независимым товаропроизводителем, экономическое пространство для которого практически неограниченно, но всецело зависит от умения работать безубыточно, адаптируясь к условиям изменяющейся экономической среды.</w:t>
      </w:r>
    </w:p>
    <w:p w:rsidR="00EC3586" w:rsidRPr="001B6655" w:rsidRDefault="00EC3586" w:rsidP="001B6655">
      <w:pPr>
        <w:widowControl/>
        <w:tabs>
          <w:tab w:val="left" w:pos="-2127"/>
        </w:tabs>
        <w:spacing w:line="360" w:lineRule="auto"/>
        <w:ind w:firstLine="709"/>
        <w:rPr>
          <w:sz w:val="28"/>
          <w:szCs w:val="28"/>
        </w:rPr>
      </w:pPr>
      <w:r w:rsidRPr="001B6655">
        <w:rPr>
          <w:sz w:val="28"/>
          <w:szCs w:val="28"/>
        </w:rPr>
        <w:t>К основным принципам рыночной экономики относятся следующие:</w:t>
      </w:r>
    </w:p>
    <w:p w:rsidR="00EC3586" w:rsidRPr="001B6655" w:rsidRDefault="00EC3586" w:rsidP="001B6655">
      <w:pPr>
        <w:widowControl/>
        <w:tabs>
          <w:tab w:val="left" w:pos="-1843"/>
        </w:tabs>
        <w:spacing w:line="360" w:lineRule="auto"/>
        <w:ind w:firstLine="709"/>
        <w:rPr>
          <w:sz w:val="28"/>
          <w:szCs w:val="28"/>
        </w:rPr>
      </w:pPr>
      <w:r w:rsidRPr="001B6655">
        <w:rPr>
          <w:sz w:val="28"/>
          <w:szCs w:val="28"/>
        </w:rPr>
        <w:tab/>
        <w:t>- экономическая и юридическая самостоятельность предприятия;</w:t>
      </w:r>
    </w:p>
    <w:p w:rsidR="00EC3586" w:rsidRPr="001B6655" w:rsidRDefault="00EC3586" w:rsidP="001B6655">
      <w:pPr>
        <w:widowControl/>
        <w:tabs>
          <w:tab w:val="left" w:pos="-1843"/>
        </w:tabs>
        <w:spacing w:line="360" w:lineRule="auto"/>
        <w:ind w:firstLine="709"/>
        <w:rPr>
          <w:sz w:val="28"/>
          <w:szCs w:val="28"/>
        </w:rPr>
      </w:pPr>
      <w:r w:rsidRPr="001B6655">
        <w:rPr>
          <w:sz w:val="28"/>
          <w:szCs w:val="28"/>
        </w:rPr>
        <w:tab/>
        <w:t>- становление свободной конкуренции;</w:t>
      </w:r>
    </w:p>
    <w:p w:rsidR="00EC3586" w:rsidRPr="001B6655" w:rsidRDefault="00EC3586" w:rsidP="001B6655">
      <w:pPr>
        <w:widowControl/>
        <w:tabs>
          <w:tab w:val="left" w:pos="-1843"/>
        </w:tabs>
        <w:spacing w:line="360" w:lineRule="auto"/>
        <w:ind w:firstLine="709"/>
        <w:rPr>
          <w:sz w:val="28"/>
          <w:szCs w:val="28"/>
        </w:rPr>
      </w:pPr>
      <w:r w:rsidRPr="001B6655">
        <w:rPr>
          <w:sz w:val="28"/>
          <w:szCs w:val="28"/>
        </w:rPr>
        <w:tab/>
        <w:t>- свободное ценообразование;</w:t>
      </w:r>
    </w:p>
    <w:p w:rsidR="00EC3586" w:rsidRPr="001B6655" w:rsidRDefault="00EC3586" w:rsidP="001B6655">
      <w:pPr>
        <w:widowControl/>
        <w:tabs>
          <w:tab w:val="left" w:pos="-1843"/>
        </w:tabs>
        <w:spacing w:line="360" w:lineRule="auto"/>
        <w:ind w:firstLine="709"/>
        <w:rPr>
          <w:sz w:val="28"/>
          <w:szCs w:val="28"/>
        </w:rPr>
      </w:pPr>
      <w:r w:rsidRPr="001B6655">
        <w:rPr>
          <w:sz w:val="28"/>
          <w:szCs w:val="28"/>
        </w:rPr>
        <w:tab/>
        <w:t>- недопустимость административного вмешательства государства в дела предприятия;</w:t>
      </w:r>
    </w:p>
    <w:p w:rsidR="00EC3586" w:rsidRPr="001B6655" w:rsidRDefault="00EC3586" w:rsidP="001B6655">
      <w:pPr>
        <w:widowControl/>
        <w:tabs>
          <w:tab w:val="left" w:pos="-1843"/>
        </w:tabs>
        <w:spacing w:line="360" w:lineRule="auto"/>
        <w:ind w:firstLine="709"/>
        <w:rPr>
          <w:sz w:val="28"/>
          <w:szCs w:val="28"/>
        </w:rPr>
      </w:pPr>
      <w:r w:rsidRPr="001B6655">
        <w:rPr>
          <w:sz w:val="28"/>
          <w:szCs w:val="28"/>
        </w:rPr>
        <w:tab/>
        <w:t>- здоровая финансово-рыночная система;</w:t>
      </w:r>
    </w:p>
    <w:p w:rsidR="00EC3586" w:rsidRPr="001B6655" w:rsidRDefault="00EC3586" w:rsidP="001B6655">
      <w:pPr>
        <w:widowControl/>
        <w:tabs>
          <w:tab w:val="left" w:pos="-1843"/>
        </w:tabs>
        <w:spacing w:line="360" w:lineRule="auto"/>
        <w:ind w:firstLine="709"/>
        <w:rPr>
          <w:sz w:val="28"/>
          <w:szCs w:val="28"/>
        </w:rPr>
      </w:pPr>
      <w:r w:rsidRPr="001B6655">
        <w:rPr>
          <w:sz w:val="28"/>
          <w:szCs w:val="28"/>
        </w:rPr>
        <w:tab/>
        <w:t>- государственная охрана основных принципов рыночной экономики.</w:t>
      </w:r>
    </w:p>
    <w:p w:rsidR="00EC3586" w:rsidRPr="001B6655" w:rsidRDefault="00EC3586" w:rsidP="001B6655">
      <w:pPr>
        <w:widowControl/>
        <w:tabs>
          <w:tab w:val="left" w:pos="-1843"/>
        </w:tabs>
        <w:spacing w:line="360" w:lineRule="auto"/>
        <w:ind w:firstLine="709"/>
        <w:rPr>
          <w:sz w:val="28"/>
          <w:szCs w:val="28"/>
        </w:rPr>
      </w:pPr>
      <w:r w:rsidRPr="001B6655">
        <w:rPr>
          <w:sz w:val="28"/>
          <w:szCs w:val="28"/>
        </w:rPr>
        <w:t>На основе этих принципов каждое предприятие строит свой финансовый (рыночный) механизм, стремясь к получению как можно большей суммы прибыли.</w:t>
      </w:r>
    </w:p>
    <w:p w:rsidR="007731C4" w:rsidRPr="001B6655" w:rsidRDefault="00EC3586" w:rsidP="001B6655">
      <w:pPr>
        <w:widowControl/>
        <w:spacing w:line="360" w:lineRule="auto"/>
        <w:ind w:firstLine="709"/>
        <w:rPr>
          <w:sz w:val="28"/>
          <w:szCs w:val="28"/>
        </w:rPr>
      </w:pPr>
      <w:r w:rsidRPr="001B6655">
        <w:rPr>
          <w:sz w:val="28"/>
          <w:szCs w:val="28"/>
        </w:rPr>
        <w:t xml:space="preserve">Одним из основных требований функционирования предприятий и их ассоциаций в условиях рыночной экономики является безубыточность </w:t>
      </w:r>
      <w:r w:rsidRPr="001B6655">
        <w:rPr>
          <w:sz w:val="28"/>
          <w:szCs w:val="28"/>
        </w:rPr>
        <w:lastRenderedPageBreak/>
        <w:t xml:space="preserve">хозяйственной и другой деятельности, возмещение расходов собственными доходами и обеспечение в определенных размерах прибыльности, рентабельности хозяйствования. Законодательством, действующим, в Республике Беларусь установлено, что главная задача предприятия – хозяйственная деятельность, направленная на получение прибыли для удовлетворения социальных и экономических интересов членов трудового коллектива и интересов собственника имущества предприятия. </w:t>
      </w:r>
    </w:p>
    <w:p w:rsidR="00EC3586" w:rsidRPr="001B6655" w:rsidRDefault="00EC3586" w:rsidP="001B6655">
      <w:pPr>
        <w:widowControl/>
        <w:spacing w:line="360" w:lineRule="auto"/>
        <w:ind w:firstLine="709"/>
        <w:rPr>
          <w:sz w:val="28"/>
          <w:szCs w:val="28"/>
        </w:rPr>
      </w:pPr>
      <w:r w:rsidRPr="001B6655">
        <w:rPr>
          <w:sz w:val="28"/>
          <w:szCs w:val="28"/>
        </w:rPr>
        <w:t>Показатели финансовых результатов характеризуют абсолютную эффективность хозяйствования предприятия. Важнейшими среди них являются показатели прибыли, которые в условиях рыночной экономики составляет основу экономического развития предприятия. Рост прибыли создает финансовую базу для самофинансирования. За счет прибыли выполняется также часть обязательств предприятия перед бюджетом, банками и другими предприятиями и организациями. Таким образом, показатели прибыли становятся важнейшими для оценки производственной и финансовой деятельности предприятий. Они характеризуют степень его деловой активности и финансового благополучия. По прибыли определяются уровень отдачи авансированных средств и доходность вложений в активы данного предприятия.</w:t>
      </w:r>
    </w:p>
    <w:p w:rsidR="007731C4" w:rsidRPr="001B6655" w:rsidRDefault="007731C4" w:rsidP="001B6655">
      <w:pPr>
        <w:widowControl/>
        <w:spacing w:line="360" w:lineRule="auto"/>
        <w:ind w:firstLine="709"/>
        <w:rPr>
          <w:sz w:val="28"/>
          <w:szCs w:val="28"/>
        </w:rPr>
      </w:pPr>
      <w:r w:rsidRPr="001B6655">
        <w:rPr>
          <w:sz w:val="28"/>
          <w:szCs w:val="28"/>
        </w:rPr>
        <w:t>Экономическая нестабильность, монопольное положение товаропроизводителей искажают формирование прибыли как чистого дохода, приводят к стремлению получения доходов, главным образом, в результате повышения цен. Устранению инфляционного наполнения прибыли способствуют финансовое оздоровление экономики, развитие рыночных механизмов ценообразования, оптимальная система налогов. Эти задачи должно выполнять государство в ходе осуществления экономических реформ.</w:t>
      </w:r>
    </w:p>
    <w:p w:rsidR="00CE6379" w:rsidRPr="001B6655" w:rsidRDefault="00CE6379" w:rsidP="001B6655">
      <w:pPr>
        <w:pStyle w:val="a4"/>
        <w:spacing w:line="360" w:lineRule="auto"/>
        <w:ind w:right="0" w:firstLine="709"/>
        <w:rPr>
          <w:lang w:val="ru-RU"/>
        </w:rPr>
      </w:pPr>
      <w:r w:rsidRPr="001B6655">
        <w:rPr>
          <w:b/>
          <w:bCs/>
          <w:lang w:val="ru-RU"/>
        </w:rPr>
        <w:t xml:space="preserve">Актуальность </w:t>
      </w:r>
      <w:r w:rsidRPr="001B6655">
        <w:rPr>
          <w:lang w:val="ru-RU"/>
        </w:rPr>
        <w:t xml:space="preserve">данной работы заключается в том, что прибыль </w:t>
      </w:r>
      <w:r w:rsidR="000D5088" w:rsidRPr="001B6655">
        <w:rPr>
          <w:lang w:val="ru-RU"/>
        </w:rPr>
        <w:t>являе</w:t>
      </w:r>
      <w:r w:rsidRPr="001B6655">
        <w:rPr>
          <w:lang w:val="ru-RU"/>
        </w:rPr>
        <w:t>тся тем факто</w:t>
      </w:r>
      <w:r w:rsidR="000D5088" w:rsidRPr="001B6655">
        <w:rPr>
          <w:lang w:val="ru-RU"/>
        </w:rPr>
        <w:t>ро</w:t>
      </w:r>
      <w:r w:rsidRPr="001B6655">
        <w:rPr>
          <w:lang w:val="ru-RU"/>
        </w:rPr>
        <w:t>м, котор</w:t>
      </w:r>
      <w:r w:rsidR="000D5088" w:rsidRPr="001B6655">
        <w:rPr>
          <w:lang w:val="ru-RU"/>
        </w:rPr>
        <w:t>ый</w:t>
      </w:r>
      <w:r w:rsidRPr="001B6655">
        <w:rPr>
          <w:lang w:val="ru-RU"/>
        </w:rPr>
        <w:t xml:space="preserve"> определя</w:t>
      </w:r>
      <w:r w:rsidR="000D5088" w:rsidRPr="001B6655">
        <w:rPr>
          <w:lang w:val="ru-RU"/>
        </w:rPr>
        <w:t>е</w:t>
      </w:r>
      <w:r w:rsidRPr="001B6655">
        <w:rPr>
          <w:lang w:val="ru-RU"/>
        </w:rPr>
        <w:t>т эффективность работы любого предприятия, его ликвидность, и, как следствие, положение предприятия на современном рынке товаров и услуг.</w:t>
      </w:r>
    </w:p>
    <w:p w:rsidR="00EC3586" w:rsidRPr="001B6655" w:rsidRDefault="00EC3586" w:rsidP="001B6655">
      <w:pPr>
        <w:widowControl/>
        <w:spacing w:line="360" w:lineRule="auto"/>
        <w:ind w:firstLine="709"/>
        <w:rPr>
          <w:sz w:val="28"/>
          <w:szCs w:val="28"/>
        </w:rPr>
      </w:pPr>
      <w:r w:rsidRPr="001B6655">
        <w:rPr>
          <w:b/>
          <w:bCs/>
          <w:sz w:val="28"/>
          <w:szCs w:val="28"/>
        </w:rPr>
        <w:lastRenderedPageBreak/>
        <w:t>Целью</w:t>
      </w:r>
      <w:r w:rsidRPr="001B6655">
        <w:rPr>
          <w:sz w:val="28"/>
          <w:szCs w:val="28"/>
        </w:rPr>
        <w:t xml:space="preserve"> данной курсовой работы является рассмотрение </w:t>
      </w:r>
      <w:r w:rsidR="00322A4D" w:rsidRPr="001B6655">
        <w:rPr>
          <w:sz w:val="28"/>
          <w:szCs w:val="28"/>
        </w:rPr>
        <w:t xml:space="preserve">формирования и использования </w:t>
      </w:r>
      <w:r w:rsidR="00CE6379" w:rsidRPr="001B6655">
        <w:rPr>
          <w:sz w:val="28"/>
          <w:szCs w:val="28"/>
        </w:rPr>
        <w:t>прибыл</w:t>
      </w:r>
      <w:r w:rsidR="00322A4D" w:rsidRPr="001B6655">
        <w:rPr>
          <w:sz w:val="28"/>
          <w:szCs w:val="28"/>
        </w:rPr>
        <w:t>и</w:t>
      </w:r>
      <w:r w:rsidRPr="001B6655">
        <w:rPr>
          <w:sz w:val="28"/>
          <w:szCs w:val="28"/>
        </w:rPr>
        <w:t>.</w:t>
      </w:r>
    </w:p>
    <w:p w:rsidR="00EC3586" w:rsidRPr="001B6655" w:rsidRDefault="00EC3586" w:rsidP="001B6655">
      <w:pPr>
        <w:widowControl/>
        <w:spacing w:line="360" w:lineRule="auto"/>
        <w:ind w:firstLine="709"/>
        <w:rPr>
          <w:sz w:val="28"/>
          <w:szCs w:val="28"/>
        </w:rPr>
      </w:pPr>
      <w:r w:rsidRPr="001B6655">
        <w:rPr>
          <w:sz w:val="28"/>
          <w:szCs w:val="28"/>
        </w:rPr>
        <w:t xml:space="preserve">Для достижения поставленной цели в курсовой работе необходимо решить следующие </w:t>
      </w:r>
      <w:r w:rsidRPr="001B6655">
        <w:rPr>
          <w:b/>
          <w:bCs/>
          <w:sz w:val="28"/>
          <w:szCs w:val="28"/>
        </w:rPr>
        <w:t>задачи</w:t>
      </w:r>
      <w:r w:rsidRPr="001B6655">
        <w:rPr>
          <w:sz w:val="28"/>
          <w:szCs w:val="28"/>
        </w:rPr>
        <w:t>:</w:t>
      </w:r>
    </w:p>
    <w:p w:rsidR="00EC3586" w:rsidRPr="001B6655" w:rsidRDefault="00EC3586" w:rsidP="001B6655">
      <w:pPr>
        <w:widowControl/>
        <w:spacing w:line="360" w:lineRule="auto"/>
        <w:ind w:firstLine="709"/>
        <w:rPr>
          <w:sz w:val="28"/>
          <w:szCs w:val="28"/>
        </w:rPr>
      </w:pPr>
      <w:r w:rsidRPr="001B6655">
        <w:rPr>
          <w:sz w:val="28"/>
          <w:szCs w:val="28"/>
        </w:rPr>
        <w:t xml:space="preserve">- рассмотреть </w:t>
      </w:r>
      <w:r w:rsidR="00322A4D" w:rsidRPr="001B6655">
        <w:rPr>
          <w:sz w:val="28"/>
          <w:szCs w:val="28"/>
        </w:rPr>
        <w:t>прибыль как конечный результат деятельности предприятия</w:t>
      </w:r>
      <w:r w:rsidRPr="001B6655">
        <w:rPr>
          <w:sz w:val="28"/>
          <w:szCs w:val="28"/>
        </w:rPr>
        <w:t>;</w:t>
      </w:r>
    </w:p>
    <w:p w:rsidR="00EC3586" w:rsidRPr="001B6655" w:rsidRDefault="00EC3586" w:rsidP="001B6655">
      <w:pPr>
        <w:widowControl/>
        <w:spacing w:line="360" w:lineRule="auto"/>
        <w:ind w:firstLine="709"/>
        <w:rPr>
          <w:sz w:val="28"/>
          <w:szCs w:val="28"/>
        </w:rPr>
      </w:pPr>
      <w:r w:rsidRPr="001B6655">
        <w:rPr>
          <w:sz w:val="28"/>
          <w:szCs w:val="28"/>
        </w:rPr>
        <w:t xml:space="preserve">- </w:t>
      </w:r>
      <w:r w:rsidR="00B60D0B" w:rsidRPr="001B6655">
        <w:rPr>
          <w:sz w:val="28"/>
          <w:szCs w:val="28"/>
        </w:rPr>
        <w:t>провести анализ прибыли БК</w:t>
      </w:r>
      <w:r w:rsidR="00A6074D" w:rsidRPr="001B6655">
        <w:rPr>
          <w:sz w:val="28"/>
          <w:szCs w:val="28"/>
        </w:rPr>
        <w:t>У</w:t>
      </w:r>
      <w:r w:rsidR="00B60D0B" w:rsidRPr="001B6655">
        <w:rPr>
          <w:sz w:val="28"/>
          <w:szCs w:val="28"/>
        </w:rPr>
        <w:t>ТП Оптовая база «Бакалея»</w:t>
      </w:r>
      <w:r w:rsidRPr="001B6655">
        <w:rPr>
          <w:sz w:val="28"/>
          <w:szCs w:val="28"/>
        </w:rPr>
        <w:t>;</w:t>
      </w:r>
    </w:p>
    <w:p w:rsidR="002A3775" w:rsidRPr="001B6655" w:rsidRDefault="00EC3586" w:rsidP="001B6655">
      <w:pPr>
        <w:widowControl/>
        <w:spacing w:line="360" w:lineRule="auto"/>
        <w:ind w:firstLine="709"/>
        <w:rPr>
          <w:sz w:val="28"/>
          <w:szCs w:val="28"/>
        </w:rPr>
      </w:pPr>
      <w:r w:rsidRPr="001B6655">
        <w:rPr>
          <w:sz w:val="28"/>
          <w:szCs w:val="28"/>
        </w:rPr>
        <w:t xml:space="preserve">- </w:t>
      </w:r>
      <w:r w:rsidR="00B60D0B" w:rsidRPr="001B6655">
        <w:rPr>
          <w:sz w:val="28"/>
          <w:szCs w:val="28"/>
        </w:rPr>
        <w:t xml:space="preserve">проанализировать распределение и резервы увеличения прибыли </w:t>
      </w:r>
      <w:r w:rsidR="00A6074D" w:rsidRPr="001B6655">
        <w:rPr>
          <w:sz w:val="28"/>
          <w:szCs w:val="28"/>
        </w:rPr>
        <w:t>Б</w:t>
      </w:r>
      <w:r w:rsidR="00B60D0B" w:rsidRPr="001B6655">
        <w:rPr>
          <w:sz w:val="28"/>
          <w:szCs w:val="28"/>
        </w:rPr>
        <w:t>К</w:t>
      </w:r>
      <w:r w:rsidR="00A6074D" w:rsidRPr="001B6655">
        <w:rPr>
          <w:sz w:val="28"/>
          <w:szCs w:val="28"/>
        </w:rPr>
        <w:t>У</w:t>
      </w:r>
      <w:r w:rsidR="00B60D0B" w:rsidRPr="001B6655">
        <w:rPr>
          <w:sz w:val="28"/>
          <w:szCs w:val="28"/>
        </w:rPr>
        <w:t>ТП Оптовая база «Бакалея»</w:t>
      </w:r>
      <w:r w:rsidRPr="001B6655">
        <w:rPr>
          <w:sz w:val="28"/>
          <w:szCs w:val="28"/>
        </w:rPr>
        <w:t>.</w:t>
      </w:r>
    </w:p>
    <w:p w:rsidR="001A2424" w:rsidRPr="008B0842" w:rsidRDefault="009B13E2" w:rsidP="001B6655">
      <w:pPr>
        <w:widowControl/>
        <w:tabs>
          <w:tab w:val="left" w:leader="dot" w:pos="8789"/>
        </w:tabs>
        <w:spacing w:line="360" w:lineRule="auto"/>
        <w:ind w:firstLine="709"/>
        <w:jc w:val="center"/>
        <w:rPr>
          <w:b/>
          <w:bCs/>
          <w:sz w:val="28"/>
          <w:szCs w:val="28"/>
        </w:rPr>
      </w:pPr>
      <w:r w:rsidRPr="001B6655">
        <w:rPr>
          <w:sz w:val="28"/>
          <w:szCs w:val="28"/>
        </w:rPr>
        <w:br w:type="page"/>
      </w:r>
      <w:r w:rsidRPr="001B6655">
        <w:rPr>
          <w:b/>
          <w:bCs/>
          <w:sz w:val="28"/>
          <w:szCs w:val="28"/>
        </w:rPr>
        <w:lastRenderedPageBreak/>
        <w:t>1</w:t>
      </w:r>
      <w:r w:rsidR="00322A4D" w:rsidRPr="001B6655">
        <w:rPr>
          <w:b/>
          <w:bCs/>
          <w:sz w:val="28"/>
          <w:szCs w:val="28"/>
        </w:rPr>
        <w:t>.</w:t>
      </w:r>
      <w:r w:rsidRPr="001B6655">
        <w:rPr>
          <w:b/>
          <w:bCs/>
          <w:sz w:val="28"/>
          <w:szCs w:val="28"/>
        </w:rPr>
        <w:t xml:space="preserve"> Прибыль как конечный результат дея</w:t>
      </w:r>
      <w:r w:rsidR="00E87410" w:rsidRPr="001B6655">
        <w:rPr>
          <w:b/>
          <w:bCs/>
          <w:sz w:val="28"/>
          <w:szCs w:val="28"/>
        </w:rPr>
        <w:t>тельности предприятия</w:t>
      </w:r>
    </w:p>
    <w:p w:rsidR="001B6655" w:rsidRPr="008B0842" w:rsidRDefault="001B6655" w:rsidP="001B6655">
      <w:pPr>
        <w:widowControl/>
        <w:tabs>
          <w:tab w:val="left" w:leader="dot" w:pos="8789"/>
        </w:tabs>
        <w:spacing w:line="360" w:lineRule="auto"/>
        <w:ind w:firstLine="709"/>
        <w:jc w:val="center"/>
        <w:rPr>
          <w:b/>
          <w:bCs/>
          <w:sz w:val="28"/>
          <w:szCs w:val="28"/>
        </w:rPr>
      </w:pPr>
    </w:p>
    <w:p w:rsidR="00FB6594" w:rsidRPr="008B0842" w:rsidRDefault="00FB6594" w:rsidP="001B6655">
      <w:pPr>
        <w:widowControl/>
        <w:spacing w:line="360" w:lineRule="auto"/>
        <w:ind w:firstLine="709"/>
        <w:jc w:val="center"/>
        <w:rPr>
          <w:b/>
          <w:bCs/>
          <w:sz w:val="28"/>
          <w:szCs w:val="28"/>
        </w:rPr>
      </w:pPr>
      <w:r w:rsidRPr="001B6655">
        <w:rPr>
          <w:b/>
          <w:bCs/>
          <w:sz w:val="28"/>
          <w:szCs w:val="28"/>
        </w:rPr>
        <w:t>1.1 Понятие и виды прибыли</w:t>
      </w:r>
    </w:p>
    <w:p w:rsidR="001B6655" w:rsidRPr="008B0842" w:rsidRDefault="001B6655" w:rsidP="001B6655">
      <w:pPr>
        <w:widowControl/>
        <w:spacing w:line="360" w:lineRule="auto"/>
        <w:ind w:firstLine="709"/>
        <w:rPr>
          <w:b/>
          <w:bCs/>
          <w:sz w:val="28"/>
          <w:szCs w:val="28"/>
        </w:rPr>
      </w:pPr>
    </w:p>
    <w:p w:rsidR="006E4F77" w:rsidRPr="001B6655" w:rsidRDefault="006E4F77" w:rsidP="001B6655">
      <w:pPr>
        <w:widowControl/>
        <w:spacing w:line="360" w:lineRule="auto"/>
        <w:ind w:firstLine="709"/>
        <w:rPr>
          <w:sz w:val="28"/>
          <w:szCs w:val="28"/>
        </w:rPr>
      </w:pPr>
      <w:r w:rsidRPr="001B6655">
        <w:rPr>
          <w:sz w:val="28"/>
          <w:szCs w:val="28"/>
        </w:rPr>
        <w:t>Прибыль занимает одно из центральных мест в общей системе стоимостных показателей и рычагов управления экономикой. Она является мерилом оценки деятельности предприятия, источником его развития, самофинансирования, материального поощрения труда работников, выступает источником вознаграждения владельцам акций, паев в уставном капитале предприятия, пополнения государственного и местного бюджетов. Итак, прибыль – это основной многозначный оценочный показатель результатов работы предприятия в условиях становления и развития рыночного механизма хозяйствования.</w:t>
      </w:r>
    </w:p>
    <w:p w:rsidR="006E4F77" w:rsidRPr="001B6655" w:rsidRDefault="006E4F77" w:rsidP="001B6655">
      <w:pPr>
        <w:widowControl/>
        <w:spacing w:line="360" w:lineRule="auto"/>
        <w:ind w:firstLine="709"/>
        <w:rPr>
          <w:sz w:val="28"/>
          <w:szCs w:val="28"/>
        </w:rPr>
      </w:pPr>
      <w:r w:rsidRPr="001B6655">
        <w:rPr>
          <w:sz w:val="28"/>
          <w:szCs w:val="28"/>
        </w:rPr>
        <w:t>Прибыль представляет собой реальную часть чистого дохода, созданного прибавочным трудом. Только после продажи продукт (работ, услуг) чистый доход принимает форму прибыли. Количество прибыли определяется как разность между выручкой от хозяйственной деятельности предприятия (после уплаты налога на добавленную стоимость, акцизного налога и других отчислений из выручки в бюджетные и небюджетные фонды) и суммой всех</w:t>
      </w:r>
      <w:r w:rsidR="008B0842">
        <w:rPr>
          <w:sz w:val="28"/>
          <w:szCs w:val="28"/>
        </w:rPr>
        <w:t xml:space="preserve"> </w:t>
      </w:r>
      <w:r w:rsidRPr="001B6655">
        <w:rPr>
          <w:sz w:val="28"/>
          <w:szCs w:val="28"/>
        </w:rPr>
        <w:t xml:space="preserve"> затрат на эту деятельность.</w:t>
      </w:r>
    </w:p>
    <w:p w:rsidR="006E4F77" w:rsidRPr="001B6655" w:rsidRDefault="006E4F77" w:rsidP="001B6655">
      <w:pPr>
        <w:widowControl/>
        <w:spacing w:line="360" w:lineRule="auto"/>
        <w:ind w:firstLine="709"/>
        <w:rPr>
          <w:sz w:val="28"/>
          <w:szCs w:val="28"/>
        </w:rPr>
      </w:pPr>
      <w:r w:rsidRPr="001B6655">
        <w:rPr>
          <w:sz w:val="28"/>
          <w:szCs w:val="28"/>
        </w:rPr>
        <w:t>Получение прибыли является основной целью деятельности любого хозяйственного субъекта. С одной стороны, прибыль является показателем эффективности деятельности предприятия, т.к. она зависит в основном от качества работы предприятия, повышает экономическую заинтересованность его работников в наиболее эффективном использовании ресурсов, т.к. прибыль – основной источник производственного и социального развития предприятия. С другой стороны, она служит важнейшим</w:t>
      </w:r>
      <w:r w:rsidR="008B0842">
        <w:rPr>
          <w:sz w:val="28"/>
          <w:szCs w:val="28"/>
        </w:rPr>
        <w:t xml:space="preserve"> </w:t>
      </w:r>
      <w:r w:rsidRPr="001B6655">
        <w:rPr>
          <w:sz w:val="28"/>
          <w:szCs w:val="28"/>
        </w:rPr>
        <w:t>источником формирования государственного бюджета. Таким образом, в росте сумм прибыли заинтересованы как предприятие, так и государство.</w:t>
      </w:r>
    </w:p>
    <w:p w:rsidR="006E4F77" w:rsidRPr="001B6655" w:rsidRDefault="006E4F77" w:rsidP="001B6655">
      <w:pPr>
        <w:pStyle w:val="31"/>
        <w:tabs>
          <w:tab w:val="num" w:pos="880"/>
        </w:tabs>
        <w:spacing w:after="0" w:line="360" w:lineRule="auto"/>
        <w:ind w:left="0" w:firstLine="709"/>
        <w:jc w:val="both"/>
        <w:rPr>
          <w:sz w:val="28"/>
          <w:szCs w:val="28"/>
        </w:rPr>
      </w:pPr>
      <w:r w:rsidRPr="001B6655">
        <w:rPr>
          <w:sz w:val="28"/>
          <w:szCs w:val="28"/>
        </w:rPr>
        <w:lastRenderedPageBreak/>
        <w:t>Рассматривая сущность прибыли, следует отметить такие ее характеристики</w:t>
      </w:r>
      <w:r w:rsidR="00B60D0B" w:rsidRPr="001B6655">
        <w:rPr>
          <w:rStyle w:val="a3"/>
          <w:sz w:val="28"/>
          <w:szCs w:val="28"/>
        </w:rPr>
        <w:footnoteReference w:id="1"/>
      </w:r>
      <w:r w:rsidRPr="001B6655">
        <w:rPr>
          <w:sz w:val="28"/>
          <w:szCs w:val="28"/>
        </w:rPr>
        <w:t>:</w:t>
      </w:r>
    </w:p>
    <w:p w:rsidR="006E4F77" w:rsidRPr="001B6655" w:rsidRDefault="006E4F77" w:rsidP="001B6655">
      <w:pPr>
        <w:tabs>
          <w:tab w:val="num" w:pos="880"/>
        </w:tabs>
        <w:spacing w:line="360" w:lineRule="auto"/>
        <w:ind w:firstLine="709"/>
        <w:rPr>
          <w:snapToGrid w:val="0"/>
          <w:sz w:val="28"/>
          <w:szCs w:val="28"/>
        </w:rPr>
      </w:pPr>
      <w:r w:rsidRPr="001B6655">
        <w:rPr>
          <w:noProof/>
          <w:snapToGrid w:val="0"/>
          <w:sz w:val="28"/>
          <w:szCs w:val="28"/>
        </w:rPr>
        <w:t>1.</w:t>
      </w:r>
      <w:r w:rsidRPr="001B6655">
        <w:rPr>
          <w:snapToGrid w:val="0"/>
          <w:sz w:val="28"/>
          <w:szCs w:val="28"/>
        </w:rPr>
        <w:t xml:space="preserve">Прибыль представляет собой форму дохода предпринимателя, осуществляющего определенный вид деятельности. Эта наиболее простая форма выражения прибыли является вместе с тем недостаточной для ее полной характеристики, так как в ряде случаев активная деятельность в какой-либо сфере может и не быть связанной с получением прибыли. </w:t>
      </w:r>
    </w:p>
    <w:p w:rsidR="006E4F77" w:rsidRPr="001B6655" w:rsidRDefault="006E4F77" w:rsidP="001B6655">
      <w:pPr>
        <w:tabs>
          <w:tab w:val="num" w:pos="880"/>
        </w:tabs>
        <w:spacing w:line="360" w:lineRule="auto"/>
        <w:ind w:firstLine="709"/>
        <w:rPr>
          <w:snapToGrid w:val="0"/>
          <w:sz w:val="28"/>
          <w:szCs w:val="28"/>
        </w:rPr>
      </w:pPr>
      <w:r w:rsidRPr="001B6655">
        <w:rPr>
          <w:noProof/>
          <w:snapToGrid w:val="0"/>
          <w:sz w:val="28"/>
          <w:szCs w:val="28"/>
        </w:rPr>
        <w:t>2.</w:t>
      </w:r>
      <w:r w:rsidRPr="001B6655">
        <w:rPr>
          <w:snapToGrid w:val="0"/>
          <w:sz w:val="28"/>
          <w:szCs w:val="28"/>
        </w:rPr>
        <w:t xml:space="preserve">Прибыль является формой дохода </w:t>
      </w:r>
      <w:bookmarkStart w:id="0" w:name="OCRUncertain020"/>
      <w:r w:rsidRPr="001B6655">
        <w:rPr>
          <w:snapToGrid w:val="0"/>
          <w:sz w:val="28"/>
          <w:szCs w:val="28"/>
        </w:rPr>
        <w:t>предпринима</w:t>
      </w:r>
      <w:bookmarkEnd w:id="0"/>
      <w:r w:rsidRPr="001B6655">
        <w:rPr>
          <w:snapToGrid w:val="0"/>
          <w:sz w:val="28"/>
          <w:szCs w:val="28"/>
        </w:rPr>
        <w:t>теля, вложившего свой капитал с целью достижения определенного коммерческого успеха.</w:t>
      </w:r>
    </w:p>
    <w:p w:rsidR="006E4F77" w:rsidRPr="001B6655" w:rsidRDefault="006E4F77" w:rsidP="001B6655">
      <w:pPr>
        <w:tabs>
          <w:tab w:val="num" w:pos="700"/>
        </w:tabs>
        <w:spacing w:line="360" w:lineRule="auto"/>
        <w:ind w:firstLine="709"/>
        <w:rPr>
          <w:noProof/>
          <w:snapToGrid w:val="0"/>
          <w:sz w:val="28"/>
          <w:szCs w:val="28"/>
        </w:rPr>
      </w:pPr>
      <w:r w:rsidRPr="001B6655">
        <w:rPr>
          <w:noProof/>
          <w:snapToGrid w:val="0"/>
          <w:sz w:val="28"/>
          <w:szCs w:val="28"/>
        </w:rPr>
        <w:t>3.</w:t>
      </w:r>
      <w:r w:rsidRPr="001B6655">
        <w:rPr>
          <w:snapToGrid w:val="0"/>
          <w:sz w:val="28"/>
          <w:szCs w:val="28"/>
        </w:rPr>
        <w:t xml:space="preserve">В процессе ведения бизнеса предприниматель вследствие своих неудачных действий или объективных причин внешнего характера может не только лишиться ожидаемой прибыли, но и полностью или частично потеряет вложенный капитал. </w:t>
      </w:r>
      <w:bookmarkStart w:id="1" w:name="OCRUncertain032"/>
      <w:r w:rsidRPr="001B6655">
        <w:rPr>
          <w:snapToGrid w:val="0"/>
          <w:sz w:val="28"/>
          <w:szCs w:val="28"/>
        </w:rPr>
        <w:t>Поэтому прибыль является в определенной</w:t>
      </w:r>
      <w:bookmarkEnd w:id="1"/>
      <w:r w:rsidRPr="001B6655">
        <w:rPr>
          <w:snapToGrid w:val="0"/>
          <w:sz w:val="28"/>
          <w:szCs w:val="28"/>
        </w:rPr>
        <w:t xml:space="preserve"> мере и пл</w:t>
      </w:r>
      <w:bookmarkStart w:id="2" w:name="OCRUncertain033"/>
      <w:r w:rsidRPr="001B6655">
        <w:rPr>
          <w:snapToGrid w:val="0"/>
          <w:sz w:val="28"/>
          <w:szCs w:val="28"/>
        </w:rPr>
        <w:t>атой за риск осуществления предпринимательской</w:t>
      </w:r>
      <w:bookmarkEnd w:id="2"/>
      <w:r w:rsidRPr="001B6655">
        <w:rPr>
          <w:snapToGrid w:val="0"/>
          <w:sz w:val="28"/>
          <w:szCs w:val="28"/>
        </w:rPr>
        <w:t xml:space="preserve"> деятельности. </w:t>
      </w:r>
    </w:p>
    <w:p w:rsidR="006E4F77" w:rsidRPr="001B6655" w:rsidRDefault="006E4F77" w:rsidP="001B6655">
      <w:pPr>
        <w:tabs>
          <w:tab w:val="num" w:pos="700"/>
        </w:tabs>
        <w:spacing w:line="360" w:lineRule="auto"/>
        <w:ind w:firstLine="709"/>
        <w:rPr>
          <w:snapToGrid w:val="0"/>
          <w:sz w:val="28"/>
          <w:szCs w:val="28"/>
        </w:rPr>
      </w:pPr>
      <w:r w:rsidRPr="001B6655">
        <w:rPr>
          <w:noProof/>
          <w:snapToGrid w:val="0"/>
          <w:sz w:val="28"/>
          <w:szCs w:val="28"/>
        </w:rPr>
        <w:t>4</w:t>
      </w:r>
      <w:r w:rsidRPr="001B6655">
        <w:rPr>
          <w:snapToGrid w:val="0"/>
          <w:sz w:val="28"/>
          <w:szCs w:val="28"/>
        </w:rPr>
        <w:t>.В количественном выражении прибыль является остаточным показателем, представляющим собой разност</w:t>
      </w:r>
      <w:bookmarkStart w:id="3" w:name="OCRUncertain041"/>
      <w:r w:rsidRPr="001B6655">
        <w:rPr>
          <w:snapToGrid w:val="0"/>
          <w:sz w:val="28"/>
          <w:szCs w:val="28"/>
        </w:rPr>
        <w:t xml:space="preserve">ь </w:t>
      </w:r>
      <w:bookmarkEnd w:id="3"/>
      <w:r w:rsidRPr="001B6655">
        <w:rPr>
          <w:snapToGrid w:val="0"/>
          <w:sz w:val="28"/>
          <w:szCs w:val="28"/>
        </w:rPr>
        <w:t>между совокупным доходом и совокупными затратам</w:t>
      </w:r>
      <w:bookmarkStart w:id="4" w:name="OCRUncertain042"/>
      <w:r w:rsidRPr="001B6655">
        <w:rPr>
          <w:snapToGrid w:val="0"/>
          <w:sz w:val="28"/>
          <w:szCs w:val="28"/>
        </w:rPr>
        <w:t xml:space="preserve">и </w:t>
      </w:r>
      <w:bookmarkEnd w:id="4"/>
      <w:r w:rsidRPr="001B6655">
        <w:rPr>
          <w:snapToGrid w:val="0"/>
          <w:sz w:val="28"/>
          <w:szCs w:val="28"/>
        </w:rPr>
        <w:t>в процессе осуществления предпринимательской деятельности.</w:t>
      </w:r>
    </w:p>
    <w:p w:rsidR="006E4F77" w:rsidRPr="001B6655" w:rsidRDefault="006E4F77" w:rsidP="008B0842">
      <w:pPr>
        <w:tabs>
          <w:tab w:val="num" w:pos="700"/>
        </w:tabs>
        <w:spacing w:line="360" w:lineRule="auto"/>
        <w:ind w:firstLine="709"/>
        <w:rPr>
          <w:snapToGrid w:val="0"/>
          <w:sz w:val="28"/>
          <w:szCs w:val="28"/>
        </w:rPr>
      </w:pPr>
      <w:r w:rsidRPr="001B6655">
        <w:rPr>
          <w:noProof/>
          <w:snapToGrid w:val="0"/>
          <w:sz w:val="28"/>
          <w:szCs w:val="28"/>
        </w:rPr>
        <w:t>5.</w:t>
      </w:r>
      <w:r w:rsidRPr="001B6655">
        <w:rPr>
          <w:snapToGrid w:val="0"/>
          <w:sz w:val="28"/>
          <w:szCs w:val="28"/>
        </w:rPr>
        <w:t>Является стоимостным показателем, выраженным в денежной форме. С учетом рассмотренных основных характеристик прибыли ее понятие в наиболее обобщенном виде може</w:t>
      </w:r>
      <w:bookmarkStart w:id="5" w:name="OCRUncertain047"/>
      <w:r w:rsidRPr="001B6655">
        <w:rPr>
          <w:snapToGrid w:val="0"/>
          <w:sz w:val="28"/>
          <w:szCs w:val="28"/>
        </w:rPr>
        <w:t xml:space="preserve">т </w:t>
      </w:r>
      <w:bookmarkEnd w:id="5"/>
      <w:r w:rsidRPr="001B6655">
        <w:rPr>
          <w:snapToGrid w:val="0"/>
          <w:sz w:val="28"/>
          <w:szCs w:val="28"/>
        </w:rPr>
        <w:t>быть сформулировано следующим образом: «Прибыль представляет собой выраженный в денежной форме чистый доход предпринимателя на вложенный капитал, характеризующий его вознаграждение за риск осуществления предпринимательской деятельности, представляющий собой разницу между совокупным доходом и совокупными затратами в процессе осуществления этой деятельности». Систематизация прибыли, проведенная лишь по наиболее важным классификационным признакам, приведена в таблице</w:t>
      </w:r>
      <w:r w:rsidRPr="001B6655">
        <w:rPr>
          <w:noProof/>
          <w:snapToGrid w:val="0"/>
          <w:sz w:val="28"/>
          <w:szCs w:val="28"/>
        </w:rPr>
        <w:t xml:space="preserve"> 1</w:t>
      </w:r>
      <w:r w:rsidRPr="001B6655">
        <w:rPr>
          <w:snapToGrid w:val="0"/>
          <w:sz w:val="28"/>
          <w:szCs w:val="28"/>
        </w:rPr>
        <w:t>.</w:t>
      </w:r>
    </w:p>
    <w:p w:rsidR="006E4F77" w:rsidRPr="001B6655" w:rsidRDefault="006E4F77" w:rsidP="001B6655">
      <w:pPr>
        <w:pStyle w:val="3"/>
        <w:spacing w:before="0" w:after="0" w:line="360" w:lineRule="auto"/>
        <w:ind w:firstLine="709"/>
        <w:jc w:val="both"/>
        <w:rPr>
          <w:rFonts w:ascii="Times New Roman" w:hAnsi="Times New Roman" w:cs="Times New Roman"/>
          <w:b w:val="0"/>
          <w:bCs w:val="0"/>
          <w:sz w:val="28"/>
          <w:szCs w:val="28"/>
        </w:rPr>
      </w:pPr>
      <w:r w:rsidRPr="001B6655">
        <w:rPr>
          <w:rFonts w:ascii="Times New Roman" w:hAnsi="Times New Roman" w:cs="Times New Roman"/>
          <w:b w:val="0"/>
          <w:bCs w:val="0"/>
          <w:sz w:val="28"/>
          <w:szCs w:val="28"/>
        </w:rPr>
        <w:lastRenderedPageBreak/>
        <w:t xml:space="preserve">Таблица </w:t>
      </w:r>
      <w:r w:rsidRPr="001B6655">
        <w:rPr>
          <w:rFonts w:ascii="Times New Roman" w:hAnsi="Times New Roman" w:cs="Times New Roman"/>
          <w:b w:val="0"/>
          <w:bCs w:val="0"/>
          <w:noProof/>
          <w:sz w:val="28"/>
          <w:szCs w:val="28"/>
        </w:rPr>
        <w:t>1</w:t>
      </w:r>
      <w:r w:rsidRPr="001B6655">
        <w:rPr>
          <w:rFonts w:ascii="Times New Roman" w:hAnsi="Times New Roman" w:cs="Times New Roman"/>
          <w:b w:val="0"/>
          <w:bCs w:val="0"/>
          <w:sz w:val="28"/>
          <w:szCs w:val="28"/>
        </w:rPr>
        <w:t>- Систематизация видов прибыли пр</w:t>
      </w:r>
      <w:bookmarkStart w:id="6" w:name="OCRUncertain054"/>
      <w:r w:rsidRPr="001B6655">
        <w:rPr>
          <w:rFonts w:ascii="Times New Roman" w:hAnsi="Times New Roman" w:cs="Times New Roman"/>
          <w:b w:val="0"/>
          <w:bCs w:val="0"/>
          <w:sz w:val="28"/>
          <w:szCs w:val="28"/>
        </w:rPr>
        <w:t>е</w:t>
      </w:r>
      <w:bookmarkEnd w:id="6"/>
      <w:r w:rsidRPr="001B6655">
        <w:rPr>
          <w:rFonts w:ascii="Times New Roman" w:hAnsi="Times New Roman" w:cs="Times New Roman"/>
          <w:b w:val="0"/>
          <w:bCs w:val="0"/>
          <w:sz w:val="28"/>
          <w:szCs w:val="28"/>
        </w:rPr>
        <w:t>дприятия по основным классификационным признакам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4"/>
        <w:gridCol w:w="4782"/>
      </w:tblGrid>
      <w:tr w:rsidR="006E4F77" w:rsidRPr="001B6655" w:rsidTr="008B0842">
        <w:tc>
          <w:tcPr>
            <w:tcW w:w="2425" w:type="pct"/>
          </w:tcPr>
          <w:p w:rsidR="006E4F77" w:rsidRPr="001B6655" w:rsidRDefault="006E4F77" w:rsidP="001B6655">
            <w:pPr>
              <w:widowControl/>
              <w:ind w:firstLine="0"/>
              <w:jc w:val="left"/>
            </w:pPr>
            <w:r w:rsidRPr="001B6655">
              <w:t>Признаки классификации</w:t>
            </w:r>
          </w:p>
          <w:p w:rsidR="006E4F77" w:rsidRPr="001B6655" w:rsidRDefault="006E4F77" w:rsidP="001B6655">
            <w:pPr>
              <w:widowControl/>
              <w:ind w:firstLine="0"/>
              <w:jc w:val="left"/>
            </w:pPr>
            <w:r w:rsidRPr="001B6655">
              <w:t>прибыли предприятия</w:t>
            </w:r>
          </w:p>
        </w:tc>
        <w:tc>
          <w:tcPr>
            <w:tcW w:w="2575" w:type="pct"/>
          </w:tcPr>
          <w:p w:rsidR="006E4F77" w:rsidRPr="001B6655" w:rsidRDefault="006E4F77" w:rsidP="001B6655">
            <w:pPr>
              <w:widowControl/>
              <w:ind w:firstLine="0"/>
              <w:jc w:val="left"/>
            </w:pPr>
            <w:r w:rsidRPr="001B6655">
              <w:t xml:space="preserve">Виды прибыли по соответствующим </w:t>
            </w:r>
          </w:p>
          <w:p w:rsidR="006E4F77" w:rsidRPr="001B6655" w:rsidRDefault="006E4F77" w:rsidP="001B6655">
            <w:pPr>
              <w:widowControl/>
              <w:ind w:firstLine="0"/>
              <w:jc w:val="left"/>
            </w:pPr>
            <w:r w:rsidRPr="001B6655">
              <w:t>признакам классификации</w:t>
            </w:r>
          </w:p>
        </w:tc>
      </w:tr>
      <w:tr w:rsidR="006E4F77" w:rsidRPr="001B6655" w:rsidTr="008B0842">
        <w:trPr>
          <w:cantSplit/>
          <w:trHeight w:val="302"/>
        </w:trPr>
        <w:tc>
          <w:tcPr>
            <w:tcW w:w="2425" w:type="pct"/>
            <w:vMerge w:val="restart"/>
          </w:tcPr>
          <w:p w:rsidR="006E4F77" w:rsidRPr="001B6655" w:rsidRDefault="006E4F77" w:rsidP="001B6655">
            <w:pPr>
              <w:widowControl/>
              <w:ind w:firstLine="0"/>
              <w:jc w:val="left"/>
            </w:pPr>
            <w:r w:rsidRPr="001B6655">
              <w:t>1.Источники формирования прибыли, используемые в ее учете</w:t>
            </w:r>
          </w:p>
        </w:tc>
        <w:tc>
          <w:tcPr>
            <w:tcW w:w="2575" w:type="pct"/>
          </w:tcPr>
          <w:p w:rsidR="006E4F77" w:rsidRPr="001B6655" w:rsidRDefault="006E4F77" w:rsidP="001B6655">
            <w:pPr>
              <w:widowControl/>
              <w:ind w:firstLine="0"/>
              <w:jc w:val="left"/>
            </w:pPr>
            <w:r w:rsidRPr="001B6655">
              <w:t>а) Прибыль от реализации продукции</w:t>
            </w:r>
          </w:p>
        </w:tc>
      </w:tr>
      <w:tr w:rsidR="006E4F77" w:rsidRPr="001B6655" w:rsidTr="008B0842">
        <w:trPr>
          <w:cantSplit/>
        </w:trPr>
        <w:tc>
          <w:tcPr>
            <w:tcW w:w="2425" w:type="pct"/>
            <w:vMerge/>
          </w:tcPr>
          <w:p w:rsidR="006E4F77" w:rsidRPr="001B6655" w:rsidRDefault="006E4F77" w:rsidP="001B6655">
            <w:pPr>
              <w:widowControl/>
              <w:ind w:firstLine="0"/>
              <w:jc w:val="left"/>
            </w:pPr>
          </w:p>
        </w:tc>
        <w:tc>
          <w:tcPr>
            <w:tcW w:w="2575" w:type="pct"/>
          </w:tcPr>
          <w:p w:rsidR="006E4F77" w:rsidRPr="001B6655" w:rsidRDefault="006E4F77" w:rsidP="001B6655">
            <w:pPr>
              <w:widowControl/>
              <w:ind w:firstLine="0"/>
              <w:jc w:val="left"/>
            </w:pPr>
            <w:r w:rsidRPr="001B6655">
              <w:t>б) Прибыль от реализации имущества</w:t>
            </w:r>
          </w:p>
        </w:tc>
      </w:tr>
      <w:tr w:rsidR="006E4F77" w:rsidRPr="001B6655" w:rsidTr="008B0842">
        <w:trPr>
          <w:cantSplit/>
        </w:trPr>
        <w:tc>
          <w:tcPr>
            <w:tcW w:w="2425" w:type="pct"/>
            <w:vMerge/>
          </w:tcPr>
          <w:p w:rsidR="006E4F77" w:rsidRPr="001B6655" w:rsidRDefault="006E4F77" w:rsidP="001B6655">
            <w:pPr>
              <w:widowControl/>
              <w:ind w:firstLine="0"/>
              <w:jc w:val="left"/>
            </w:pPr>
          </w:p>
        </w:tc>
        <w:tc>
          <w:tcPr>
            <w:tcW w:w="2575" w:type="pct"/>
          </w:tcPr>
          <w:p w:rsidR="006E4F77" w:rsidRPr="001B6655" w:rsidRDefault="006E4F77" w:rsidP="001B6655">
            <w:pPr>
              <w:widowControl/>
              <w:ind w:firstLine="0"/>
              <w:jc w:val="left"/>
            </w:pPr>
            <w:r w:rsidRPr="001B6655">
              <w:t>в) Прибыль от внереализационных операций</w:t>
            </w:r>
          </w:p>
        </w:tc>
      </w:tr>
      <w:tr w:rsidR="006E4F77" w:rsidRPr="001B6655" w:rsidTr="008B0842">
        <w:trPr>
          <w:cantSplit/>
        </w:trPr>
        <w:tc>
          <w:tcPr>
            <w:tcW w:w="2425" w:type="pct"/>
            <w:vMerge w:val="restart"/>
          </w:tcPr>
          <w:p w:rsidR="006E4F77" w:rsidRPr="001B6655" w:rsidRDefault="006E4F77" w:rsidP="001B6655">
            <w:pPr>
              <w:widowControl/>
              <w:ind w:firstLine="0"/>
              <w:jc w:val="left"/>
            </w:pPr>
            <w:r w:rsidRPr="001B6655">
              <w:t>2. Источники формирования прибыли по основным видам деятельности предприятия</w:t>
            </w:r>
          </w:p>
        </w:tc>
        <w:tc>
          <w:tcPr>
            <w:tcW w:w="2575" w:type="pct"/>
          </w:tcPr>
          <w:p w:rsidR="006E4F77" w:rsidRPr="001B6655" w:rsidRDefault="006E4F77" w:rsidP="001B6655">
            <w:pPr>
              <w:widowControl/>
              <w:ind w:firstLine="0"/>
              <w:jc w:val="left"/>
            </w:pPr>
            <w:r w:rsidRPr="001B6655">
              <w:t>а) Прибыль от операционной деятельности</w:t>
            </w:r>
          </w:p>
        </w:tc>
      </w:tr>
      <w:tr w:rsidR="006E4F77" w:rsidRPr="001B6655" w:rsidTr="008B0842">
        <w:trPr>
          <w:cantSplit/>
        </w:trPr>
        <w:tc>
          <w:tcPr>
            <w:tcW w:w="2425" w:type="pct"/>
            <w:vMerge/>
          </w:tcPr>
          <w:p w:rsidR="006E4F77" w:rsidRPr="001B6655" w:rsidRDefault="006E4F77" w:rsidP="001B6655">
            <w:pPr>
              <w:widowControl/>
              <w:ind w:firstLine="0"/>
              <w:jc w:val="left"/>
            </w:pPr>
          </w:p>
        </w:tc>
        <w:tc>
          <w:tcPr>
            <w:tcW w:w="2575" w:type="pct"/>
          </w:tcPr>
          <w:p w:rsidR="006E4F77" w:rsidRPr="001B6655" w:rsidRDefault="006E4F77" w:rsidP="001B6655">
            <w:pPr>
              <w:widowControl/>
              <w:ind w:firstLine="0"/>
              <w:jc w:val="left"/>
            </w:pPr>
            <w:r w:rsidRPr="001B6655">
              <w:t>б) Прибыль от инвестиционной деятельности</w:t>
            </w:r>
          </w:p>
        </w:tc>
      </w:tr>
      <w:tr w:rsidR="006E4F77" w:rsidRPr="001B6655" w:rsidTr="008B0842">
        <w:trPr>
          <w:cantSplit/>
        </w:trPr>
        <w:tc>
          <w:tcPr>
            <w:tcW w:w="2425" w:type="pct"/>
            <w:vMerge/>
          </w:tcPr>
          <w:p w:rsidR="006E4F77" w:rsidRPr="001B6655" w:rsidRDefault="006E4F77" w:rsidP="001B6655">
            <w:pPr>
              <w:widowControl/>
              <w:ind w:firstLine="0"/>
              <w:jc w:val="left"/>
            </w:pPr>
          </w:p>
        </w:tc>
        <w:tc>
          <w:tcPr>
            <w:tcW w:w="2575" w:type="pct"/>
          </w:tcPr>
          <w:p w:rsidR="006E4F77" w:rsidRPr="001B6655" w:rsidRDefault="006E4F77" w:rsidP="001B6655">
            <w:pPr>
              <w:widowControl/>
              <w:ind w:firstLine="0"/>
              <w:jc w:val="left"/>
            </w:pPr>
            <w:r w:rsidRPr="001B6655">
              <w:t>в) Прибыль от финансовой деятельности</w:t>
            </w:r>
          </w:p>
        </w:tc>
      </w:tr>
      <w:tr w:rsidR="006E4F77" w:rsidRPr="001B6655" w:rsidTr="008B0842">
        <w:trPr>
          <w:cantSplit/>
        </w:trPr>
        <w:tc>
          <w:tcPr>
            <w:tcW w:w="2425" w:type="pct"/>
            <w:vMerge w:val="restart"/>
          </w:tcPr>
          <w:p w:rsidR="006E4F77" w:rsidRPr="001B6655" w:rsidRDefault="006E4F77" w:rsidP="001B6655">
            <w:pPr>
              <w:widowControl/>
              <w:ind w:firstLine="0"/>
              <w:jc w:val="left"/>
            </w:pPr>
            <w:r w:rsidRPr="001B6655">
              <w:t>3. Состав элементов, формирующих прибыль</w:t>
            </w:r>
          </w:p>
          <w:p w:rsidR="006E4F77" w:rsidRPr="001B6655" w:rsidRDefault="006E4F77" w:rsidP="001B6655">
            <w:pPr>
              <w:widowControl/>
              <w:ind w:firstLine="0"/>
              <w:jc w:val="left"/>
            </w:pPr>
          </w:p>
          <w:p w:rsidR="006E4F77" w:rsidRPr="001B6655" w:rsidRDefault="006E4F77" w:rsidP="001B6655">
            <w:pPr>
              <w:widowControl/>
              <w:ind w:firstLine="0"/>
              <w:jc w:val="left"/>
            </w:pPr>
          </w:p>
        </w:tc>
        <w:tc>
          <w:tcPr>
            <w:tcW w:w="2575" w:type="pct"/>
          </w:tcPr>
          <w:p w:rsidR="006E4F77" w:rsidRPr="001B6655" w:rsidRDefault="006E4F77" w:rsidP="001B6655">
            <w:pPr>
              <w:widowControl/>
              <w:ind w:firstLine="0"/>
              <w:jc w:val="left"/>
            </w:pPr>
            <w:r w:rsidRPr="001B6655">
              <w:t>а) Маржинальная прибыль</w:t>
            </w:r>
          </w:p>
        </w:tc>
      </w:tr>
      <w:tr w:rsidR="006E4F77" w:rsidRPr="001B6655" w:rsidTr="008B0842">
        <w:trPr>
          <w:cantSplit/>
        </w:trPr>
        <w:tc>
          <w:tcPr>
            <w:tcW w:w="2425" w:type="pct"/>
            <w:vMerge/>
          </w:tcPr>
          <w:p w:rsidR="006E4F77" w:rsidRPr="001B6655" w:rsidRDefault="006E4F77" w:rsidP="001B6655">
            <w:pPr>
              <w:widowControl/>
              <w:ind w:firstLine="0"/>
              <w:jc w:val="left"/>
            </w:pPr>
          </w:p>
        </w:tc>
        <w:tc>
          <w:tcPr>
            <w:tcW w:w="2575" w:type="pct"/>
          </w:tcPr>
          <w:p w:rsidR="006E4F77" w:rsidRPr="001B6655" w:rsidRDefault="006E4F77" w:rsidP="001B6655">
            <w:pPr>
              <w:widowControl/>
              <w:ind w:firstLine="0"/>
              <w:jc w:val="left"/>
            </w:pPr>
            <w:r w:rsidRPr="001B6655">
              <w:t>б) Балансовая или валовая прибыль</w:t>
            </w:r>
          </w:p>
        </w:tc>
      </w:tr>
      <w:tr w:rsidR="006E4F77" w:rsidRPr="001B6655" w:rsidTr="008B0842">
        <w:trPr>
          <w:cantSplit/>
        </w:trPr>
        <w:tc>
          <w:tcPr>
            <w:tcW w:w="2425" w:type="pct"/>
            <w:vMerge/>
          </w:tcPr>
          <w:p w:rsidR="006E4F77" w:rsidRPr="001B6655" w:rsidRDefault="006E4F77" w:rsidP="001B6655">
            <w:pPr>
              <w:widowControl/>
              <w:ind w:firstLine="0"/>
              <w:jc w:val="left"/>
            </w:pPr>
          </w:p>
        </w:tc>
        <w:tc>
          <w:tcPr>
            <w:tcW w:w="2575" w:type="pct"/>
          </w:tcPr>
          <w:p w:rsidR="006E4F77" w:rsidRPr="001B6655" w:rsidRDefault="006E4F77" w:rsidP="001B6655">
            <w:pPr>
              <w:widowControl/>
              <w:ind w:firstLine="0"/>
              <w:jc w:val="left"/>
            </w:pPr>
            <w:r w:rsidRPr="001B6655">
              <w:t>в) Чистая прибыль</w:t>
            </w:r>
          </w:p>
        </w:tc>
      </w:tr>
      <w:tr w:rsidR="006E4F77" w:rsidRPr="001B6655" w:rsidTr="008B0842">
        <w:trPr>
          <w:cantSplit/>
        </w:trPr>
        <w:tc>
          <w:tcPr>
            <w:tcW w:w="2425" w:type="pct"/>
            <w:vMerge w:val="restart"/>
          </w:tcPr>
          <w:p w:rsidR="006E4F77" w:rsidRPr="001B6655" w:rsidRDefault="006E4F77" w:rsidP="001B6655">
            <w:pPr>
              <w:widowControl/>
              <w:ind w:firstLine="0"/>
              <w:jc w:val="left"/>
            </w:pPr>
            <w:r w:rsidRPr="001B6655">
              <w:t>4. Характер налогообложения прибыли</w:t>
            </w:r>
          </w:p>
        </w:tc>
        <w:tc>
          <w:tcPr>
            <w:tcW w:w="2575" w:type="pct"/>
          </w:tcPr>
          <w:p w:rsidR="006E4F77" w:rsidRPr="001B6655" w:rsidRDefault="006E4F77" w:rsidP="001B6655">
            <w:pPr>
              <w:widowControl/>
              <w:ind w:firstLine="0"/>
              <w:jc w:val="left"/>
            </w:pPr>
            <w:r w:rsidRPr="001B6655">
              <w:t xml:space="preserve">а) </w:t>
            </w:r>
            <w:bookmarkStart w:id="7" w:name="OCRUncertain048"/>
            <w:r w:rsidRPr="001B6655">
              <w:t>Налогооблагаемая</w:t>
            </w:r>
            <w:bookmarkEnd w:id="7"/>
            <w:r w:rsidRPr="001B6655">
              <w:t xml:space="preserve"> прибыль</w:t>
            </w:r>
          </w:p>
        </w:tc>
      </w:tr>
      <w:tr w:rsidR="006E4F77" w:rsidRPr="001B6655" w:rsidTr="008B0842">
        <w:trPr>
          <w:cantSplit/>
        </w:trPr>
        <w:tc>
          <w:tcPr>
            <w:tcW w:w="2425" w:type="pct"/>
            <w:vMerge/>
          </w:tcPr>
          <w:p w:rsidR="006E4F77" w:rsidRPr="001B6655" w:rsidRDefault="006E4F77" w:rsidP="001B6655">
            <w:pPr>
              <w:widowControl/>
              <w:ind w:firstLine="0"/>
              <w:jc w:val="left"/>
            </w:pPr>
          </w:p>
        </w:tc>
        <w:tc>
          <w:tcPr>
            <w:tcW w:w="2575" w:type="pct"/>
          </w:tcPr>
          <w:p w:rsidR="006E4F77" w:rsidRPr="001B6655" w:rsidRDefault="006E4F77" w:rsidP="001B6655">
            <w:pPr>
              <w:widowControl/>
              <w:ind w:firstLine="0"/>
              <w:jc w:val="left"/>
            </w:pPr>
            <w:r w:rsidRPr="001B6655">
              <w:t>б) Прибыль, не подлежащая налогообложению</w:t>
            </w:r>
          </w:p>
        </w:tc>
      </w:tr>
      <w:tr w:rsidR="006E4F77" w:rsidRPr="001B6655" w:rsidTr="008B0842">
        <w:trPr>
          <w:cantSplit/>
        </w:trPr>
        <w:tc>
          <w:tcPr>
            <w:tcW w:w="2425" w:type="pct"/>
            <w:vMerge w:val="restart"/>
          </w:tcPr>
          <w:p w:rsidR="006E4F77" w:rsidRPr="001B6655" w:rsidRDefault="006E4F77" w:rsidP="001B6655">
            <w:pPr>
              <w:widowControl/>
              <w:ind w:firstLine="0"/>
              <w:jc w:val="left"/>
            </w:pPr>
            <w:r w:rsidRPr="001B6655">
              <w:t>5. Характер инфляционной «очистки» прибыли</w:t>
            </w:r>
          </w:p>
          <w:p w:rsidR="006E4F77" w:rsidRPr="001B6655" w:rsidRDefault="006E4F77" w:rsidP="001B6655">
            <w:pPr>
              <w:widowControl/>
              <w:ind w:firstLine="0"/>
              <w:jc w:val="left"/>
            </w:pPr>
          </w:p>
          <w:p w:rsidR="006E4F77" w:rsidRPr="001B6655" w:rsidRDefault="006E4F77" w:rsidP="001B6655">
            <w:pPr>
              <w:widowControl/>
              <w:ind w:firstLine="0"/>
              <w:jc w:val="left"/>
            </w:pPr>
          </w:p>
        </w:tc>
        <w:tc>
          <w:tcPr>
            <w:tcW w:w="2575" w:type="pct"/>
          </w:tcPr>
          <w:p w:rsidR="006E4F77" w:rsidRPr="001B6655" w:rsidRDefault="006E4F77" w:rsidP="001B6655">
            <w:pPr>
              <w:widowControl/>
              <w:ind w:firstLine="0"/>
              <w:jc w:val="left"/>
            </w:pPr>
            <w:r w:rsidRPr="001B6655">
              <w:t>а) Прибыль номинальная</w:t>
            </w:r>
          </w:p>
        </w:tc>
      </w:tr>
      <w:tr w:rsidR="006E4F77" w:rsidRPr="001B6655" w:rsidTr="008B0842">
        <w:trPr>
          <w:cantSplit/>
        </w:trPr>
        <w:tc>
          <w:tcPr>
            <w:tcW w:w="2425" w:type="pct"/>
            <w:vMerge/>
          </w:tcPr>
          <w:p w:rsidR="006E4F77" w:rsidRPr="001B6655" w:rsidRDefault="006E4F77" w:rsidP="001B6655">
            <w:pPr>
              <w:widowControl/>
              <w:ind w:firstLine="0"/>
              <w:jc w:val="left"/>
            </w:pPr>
          </w:p>
        </w:tc>
        <w:tc>
          <w:tcPr>
            <w:tcW w:w="2575" w:type="pct"/>
          </w:tcPr>
          <w:p w:rsidR="006E4F77" w:rsidRPr="001B6655" w:rsidRDefault="006E4F77" w:rsidP="001B6655">
            <w:pPr>
              <w:widowControl/>
              <w:ind w:firstLine="0"/>
              <w:jc w:val="left"/>
            </w:pPr>
            <w:r w:rsidRPr="001B6655">
              <w:t>б) Прибыль реальная</w:t>
            </w:r>
          </w:p>
        </w:tc>
      </w:tr>
      <w:tr w:rsidR="006E4F77" w:rsidRPr="001B6655" w:rsidTr="008B0842">
        <w:trPr>
          <w:cantSplit/>
        </w:trPr>
        <w:tc>
          <w:tcPr>
            <w:tcW w:w="2425" w:type="pct"/>
            <w:vMerge w:val="restart"/>
          </w:tcPr>
          <w:p w:rsidR="006E4F77" w:rsidRPr="001B6655" w:rsidRDefault="006E4F77" w:rsidP="001B6655">
            <w:pPr>
              <w:widowControl/>
              <w:ind w:firstLine="0"/>
              <w:jc w:val="left"/>
            </w:pPr>
            <w:r w:rsidRPr="001B6655">
              <w:t>6. Рассматриваемый период формирования прибыли</w:t>
            </w:r>
          </w:p>
        </w:tc>
        <w:tc>
          <w:tcPr>
            <w:tcW w:w="2575" w:type="pct"/>
          </w:tcPr>
          <w:p w:rsidR="006E4F77" w:rsidRPr="001B6655" w:rsidRDefault="006E4F77" w:rsidP="001B6655">
            <w:pPr>
              <w:widowControl/>
              <w:ind w:firstLine="0"/>
              <w:jc w:val="left"/>
            </w:pPr>
            <w:r w:rsidRPr="001B6655">
              <w:t>а) Прибыль предшествующего периода</w:t>
            </w:r>
          </w:p>
        </w:tc>
      </w:tr>
      <w:tr w:rsidR="006E4F77" w:rsidRPr="001B6655" w:rsidTr="008B0842">
        <w:trPr>
          <w:cantSplit/>
        </w:trPr>
        <w:tc>
          <w:tcPr>
            <w:tcW w:w="2425" w:type="pct"/>
            <w:vMerge/>
          </w:tcPr>
          <w:p w:rsidR="006E4F77" w:rsidRPr="001B6655" w:rsidRDefault="006E4F77" w:rsidP="001B6655">
            <w:pPr>
              <w:widowControl/>
              <w:ind w:firstLine="0"/>
              <w:jc w:val="left"/>
            </w:pPr>
          </w:p>
        </w:tc>
        <w:tc>
          <w:tcPr>
            <w:tcW w:w="2575" w:type="pct"/>
          </w:tcPr>
          <w:p w:rsidR="006E4F77" w:rsidRPr="001B6655" w:rsidRDefault="006E4F77" w:rsidP="001B6655">
            <w:pPr>
              <w:widowControl/>
              <w:ind w:firstLine="0"/>
              <w:jc w:val="left"/>
            </w:pPr>
            <w:r w:rsidRPr="001B6655">
              <w:t>б) Прибыль отчетного периода</w:t>
            </w:r>
          </w:p>
        </w:tc>
      </w:tr>
      <w:tr w:rsidR="006E4F77" w:rsidRPr="001B6655" w:rsidTr="008B0842">
        <w:trPr>
          <w:cantSplit/>
        </w:trPr>
        <w:tc>
          <w:tcPr>
            <w:tcW w:w="2425" w:type="pct"/>
            <w:vMerge/>
          </w:tcPr>
          <w:p w:rsidR="006E4F77" w:rsidRPr="001B6655" w:rsidRDefault="006E4F77" w:rsidP="001B6655">
            <w:pPr>
              <w:widowControl/>
              <w:ind w:firstLine="0"/>
              <w:jc w:val="left"/>
            </w:pPr>
          </w:p>
        </w:tc>
        <w:tc>
          <w:tcPr>
            <w:tcW w:w="2575" w:type="pct"/>
          </w:tcPr>
          <w:p w:rsidR="006E4F77" w:rsidRPr="001B6655" w:rsidRDefault="006E4F77" w:rsidP="001B6655">
            <w:pPr>
              <w:widowControl/>
              <w:ind w:firstLine="0"/>
              <w:jc w:val="left"/>
            </w:pPr>
            <w:r w:rsidRPr="001B6655">
              <w:t xml:space="preserve">в) Прибыль планового периода </w:t>
            </w:r>
          </w:p>
        </w:tc>
      </w:tr>
      <w:tr w:rsidR="006E4F77" w:rsidRPr="001B6655" w:rsidTr="008B0842">
        <w:trPr>
          <w:cantSplit/>
        </w:trPr>
        <w:tc>
          <w:tcPr>
            <w:tcW w:w="2425" w:type="pct"/>
            <w:vMerge w:val="restart"/>
          </w:tcPr>
          <w:p w:rsidR="006E4F77" w:rsidRPr="001B6655" w:rsidRDefault="006E4F77" w:rsidP="001B6655">
            <w:pPr>
              <w:widowControl/>
              <w:ind w:firstLine="0"/>
              <w:jc w:val="left"/>
            </w:pPr>
            <w:r w:rsidRPr="001B6655">
              <w:t>7. Регулярность формирования прибыли</w:t>
            </w:r>
          </w:p>
        </w:tc>
        <w:tc>
          <w:tcPr>
            <w:tcW w:w="2575" w:type="pct"/>
          </w:tcPr>
          <w:p w:rsidR="006E4F77" w:rsidRPr="001B6655" w:rsidRDefault="006E4F77" w:rsidP="001B6655">
            <w:pPr>
              <w:widowControl/>
              <w:ind w:firstLine="0"/>
              <w:jc w:val="left"/>
            </w:pPr>
            <w:r w:rsidRPr="001B6655">
              <w:t>а) Регулярно формируемая прибыль</w:t>
            </w:r>
          </w:p>
        </w:tc>
      </w:tr>
      <w:tr w:rsidR="006E4F77" w:rsidRPr="001B6655" w:rsidTr="008B0842">
        <w:trPr>
          <w:cantSplit/>
        </w:trPr>
        <w:tc>
          <w:tcPr>
            <w:tcW w:w="2425" w:type="pct"/>
            <w:vMerge/>
          </w:tcPr>
          <w:p w:rsidR="006E4F77" w:rsidRPr="001B6655" w:rsidRDefault="006E4F77" w:rsidP="001B6655">
            <w:pPr>
              <w:widowControl/>
              <w:ind w:firstLine="0"/>
              <w:jc w:val="left"/>
            </w:pPr>
          </w:p>
        </w:tc>
        <w:tc>
          <w:tcPr>
            <w:tcW w:w="2575" w:type="pct"/>
          </w:tcPr>
          <w:p w:rsidR="006E4F77" w:rsidRPr="001B6655" w:rsidRDefault="006E4F77" w:rsidP="001B6655">
            <w:pPr>
              <w:widowControl/>
              <w:ind w:firstLine="0"/>
              <w:jc w:val="left"/>
            </w:pPr>
            <w:r w:rsidRPr="001B6655">
              <w:t>б) Чрезвычайная прибыль</w:t>
            </w:r>
          </w:p>
        </w:tc>
      </w:tr>
      <w:tr w:rsidR="006E4F77" w:rsidRPr="001B6655" w:rsidTr="008B0842">
        <w:trPr>
          <w:cantSplit/>
        </w:trPr>
        <w:tc>
          <w:tcPr>
            <w:tcW w:w="2425" w:type="pct"/>
            <w:vMerge w:val="restart"/>
          </w:tcPr>
          <w:p w:rsidR="006E4F77" w:rsidRPr="001B6655" w:rsidRDefault="006E4F77" w:rsidP="001B6655">
            <w:pPr>
              <w:widowControl/>
              <w:ind w:firstLine="0"/>
              <w:jc w:val="left"/>
            </w:pPr>
            <w:r w:rsidRPr="001B6655">
              <w:t>8. Характер использования прибыли</w:t>
            </w:r>
          </w:p>
        </w:tc>
        <w:tc>
          <w:tcPr>
            <w:tcW w:w="2575" w:type="pct"/>
          </w:tcPr>
          <w:p w:rsidR="006E4F77" w:rsidRPr="001B6655" w:rsidRDefault="006E4F77" w:rsidP="001B6655">
            <w:pPr>
              <w:widowControl/>
              <w:ind w:firstLine="0"/>
              <w:jc w:val="left"/>
            </w:pPr>
            <w:r w:rsidRPr="001B6655">
              <w:t>а) Капитализированная прибыль</w:t>
            </w:r>
          </w:p>
        </w:tc>
      </w:tr>
      <w:tr w:rsidR="006E4F77" w:rsidRPr="001B6655" w:rsidTr="008B0842">
        <w:trPr>
          <w:cantSplit/>
        </w:trPr>
        <w:tc>
          <w:tcPr>
            <w:tcW w:w="2425" w:type="pct"/>
            <w:vMerge/>
          </w:tcPr>
          <w:p w:rsidR="006E4F77" w:rsidRPr="001B6655" w:rsidRDefault="006E4F77" w:rsidP="001B6655">
            <w:pPr>
              <w:widowControl/>
              <w:ind w:firstLine="0"/>
              <w:jc w:val="left"/>
            </w:pPr>
          </w:p>
        </w:tc>
        <w:tc>
          <w:tcPr>
            <w:tcW w:w="2575" w:type="pct"/>
          </w:tcPr>
          <w:p w:rsidR="006E4F77" w:rsidRPr="001B6655" w:rsidRDefault="006E4F77" w:rsidP="001B6655">
            <w:pPr>
              <w:widowControl/>
              <w:ind w:firstLine="0"/>
              <w:jc w:val="left"/>
            </w:pPr>
            <w:r w:rsidRPr="001B6655">
              <w:t>б) Потребленная (распределенная) прибыль</w:t>
            </w:r>
          </w:p>
        </w:tc>
      </w:tr>
      <w:tr w:rsidR="006E4F77" w:rsidRPr="001B6655" w:rsidTr="008B0842">
        <w:trPr>
          <w:cantSplit/>
        </w:trPr>
        <w:tc>
          <w:tcPr>
            <w:tcW w:w="2425" w:type="pct"/>
            <w:vMerge w:val="restart"/>
          </w:tcPr>
          <w:p w:rsidR="006E4F77" w:rsidRPr="001B6655" w:rsidRDefault="006E4F77" w:rsidP="001B6655">
            <w:pPr>
              <w:widowControl/>
              <w:ind w:firstLine="0"/>
              <w:jc w:val="left"/>
            </w:pPr>
            <w:r w:rsidRPr="001B6655">
              <w:t>9. Значение итогового результата хозяйствования</w:t>
            </w:r>
          </w:p>
        </w:tc>
        <w:tc>
          <w:tcPr>
            <w:tcW w:w="2575" w:type="pct"/>
          </w:tcPr>
          <w:p w:rsidR="006E4F77" w:rsidRPr="001B6655" w:rsidRDefault="006E4F77" w:rsidP="001B6655">
            <w:pPr>
              <w:widowControl/>
              <w:ind w:firstLine="0"/>
              <w:jc w:val="left"/>
            </w:pPr>
            <w:r w:rsidRPr="001B6655">
              <w:t>а) Положительная прибыль</w:t>
            </w:r>
          </w:p>
        </w:tc>
      </w:tr>
      <w:tr w:rsidR="006E4F77" w:rsidRPr="001B6655" w:rsidTr="008B0842">
        <w:trPr>
          <w:cantSplit/>
        </w:trPr>
        <w:tc>
          <w:tcPr>
            <w:tcW w:w="2425" w:type="pct"/>
            <w:vMerge/>
          </w:tcPr>
          <w:p w:rsidR="006E4F77" w:rsidRPr="001B6655" w:rsidRDefault="006E4F77" w:rsidP="001B6655">
            <w:pPr>
              <w:widowControl/>
              <w:ind w:firstLine="0"/>
              <w:jc w:val="left"/>
            </w:pPr>
          </w:p>
        </w:tc>
        <w:tc>
          <w:tcPr>
            <w:tcW w:w="2575" w:type="pct"/>
          </w:tcPr>
          <w:p w:rsidR="006E4F77" w:rsidRPr="001B6655" w:rsidRDefault="006E4F77" w:rsidP="001B6655">
            <w:pPr>
              <w:widowControl/>
              <w:ind w:firstLine="0"/>
              <w:jc w:val="left"/>
            </w:pPr>
            <w:r w:rsidRPr="001B6655">
              <w:t xml:space="preserve">б) Отрицательная прибыль </w:t>
            </w:r>
            <w:bookmarkStart w:id="8" w:name="OCRUncertain049"/>
            <w:r w:rsidRPr="001B6655">
              <w:t>(убы</w:t>
            </w:r>
            <w:bookmarkEnd w:id="8"/>
            <w:r w:rsidRPr="001B6655">
              <w:t>ток)</w:t>
            </w:r>
          </w:p>
        </w:tc>
      </w:tr>
    </w:tbl>
    <w:p w:rsidR="006E4F77" w:rsidRPr="001B6655" w:rsidRDefault="006E4F77" w:rsidP="001B6655">
      <w:pPr>
        <w:widowControl/>
        <w:spacing w:line="360" w:lineRule="auto"/>
        <w:ind w:firstLine="709"/>
        <w:rPr>
          <w:sz w:val="28"/>
          <w:szCs w:val="28"/>
        </w:rPr>
      </w:pPr>
    </w:p>
    <w:p w:rsidR="006E4F77" w:rsidRPr="001B6655" w:rsidRDefault="006E4F77" w:rsidP="001B6655">
      <w:pPr>
        <w:widowControl/>
        <w:spacing w:line="360" w:lineRule="auto"/>
        <w:ind w:firstLine="709"/>
        <w:rPr>
          <w:sz w:val="28"/>
          <w:szCs w:val="28"/>
        </w:rPr>
      </w:pPr>
      <w:r w:rsidRPr="001B6655">
        <w:rPr>
          <w:snapToGrid w:val="0"/>
          <w:sz w:val="28"/>
          <w:szCs w:val="28"/>
        </w:rPr>
        <w:t>В обоих случаях под прибылью понимается результат хозяйствования по основной производственно-сбытовой деятельности предприятия.</w:t>
      </w:r>
      <w:r w:rsidR="008B0842" w:rsidRPr="008B0842">
        <w:rPr>
          <w:snapToGrid w:val="0"/>
          <w:sz w:val="28"/>
          <w:szCs w:val="28"/>
        </w:rPr>
        <w:t xml:space="preserve"> </w:t>
      </w:r>
      <w:r w:rsidRPr="001B6655">
        <w:rPr>
          <w:sz w:val="28"/>
          <w:szCs w:val="28"/>
        </w:rPr>
        <w:t>Основной целью финансового анализа является разработка и принятие обоснованных управленческих решений, направленных на повышение эффективности деятельности хозяйствующего субъекта.</w:t>
      </w:r>
      <w:r w:rsidR="008B0842" w:rsidRPr="008B0842">
        <w:rPr>
          <w:sz w:val="28"/>
          <w:szCs w:val="28"/>
        </w:rPr>
        <w:t xml:space="preserve"> </w:t>
      </w:r>
      <w:r w:rsidRPr="001B6655">
        <w:rPr>
          <w:sz w:val="28"/>
          <w:szCs w:val="28"/>
        </w:rPr>
        <w:t xml:space="preserve">В анализе используются следующие показатели прибыли: </w:t>
      </w:r>
    </w:p>
    <w:p w:rsidR="006E4F77" w:rsidRPr="001B6655" w:rsidRDefault="006E4F77" w:rsidP="001B6655">
      <w:pPr>
        <w:widowControl/>
        <w:spacing w:line="360" w:lineRule="auto"/>
        <w:ind w:firstLine="709"/>
        <w:rPr>
          <w:sz w:val="28"/>
          <w:szCs w:val="28"/>
        </w:rPr>
      </w:pPr>
      <w:r w:rsidRPr="001B6655">
        <w:rPr>
          <w:sz w:val="28"/>
          <w:szCs w:val="28"/>
        </w:rPr>
        <w:t xml:space="preserve">- балансовая прибыль; </w:t>
      </w:r>
    </w:p>
    <w:p w:rsidR="006E4F77" w:rsidRPr="001B6655" w:rsidRDefault="006E4F77" w:rsidP="001B6655">
      <w:pPr>
        <w:widowControl/>
        <w:spacing w:line="360" w:lineRule="auto"/>
        <w:ind w:firstLine="709"/>
        <w:rPr>
          <w:sz w:val="28"/>
          <w:szCs w:val="28"/>
        </w:rPr>
      </w:pPr>
      <w:r w:rsidRPr="001B6655">
        <w:rPr>
          <w:sz w:val="28"/>
          <w:szCs w:val="28"/>
        </w:rPr>
        <w:t xml:space="preserve">- прибыль от реализации продукции (работ, услуг); </w:t>
      </w:r>
    </w:p>
    <w:p w:rsidR="006E4F77" w:rsidRPr="001B6655" w:rsidRDefault="006E4F77" w:rsidP="001B6655">
      <w:pPr>
        <w:widowControl/>
        <w:spacing w:line="360" w:lineRule="auto"/>
        <w:ind w:firstLine="709"/>
        <w:rPr>
          <w:sz w:val="28"/>
          <w:szCs w:val="28"/>
        </w:rPr>
      </w:pPr>
      <w:r w:rsidRPr="001B6655">
        <w:rPr>
          <w:sz w:val="28"/>
          <w:szCs w:val="28"/>
        </w:rPr>
        <w:t xml:space="preserve">- прибыль от прочей реализации; </w:t>
      </w:r>
    </w:p>
    <w:p w:rsidR="006E4F77" w:rsidRPr="001B6655" w:rsidRDefault="006E4F77" w:rsidP="001B6655">
      <w:pPr>
        <w:widowControl/>
        <w:spacing w:line="360" w:lineRule="auto"/>
        <w:ind w:firstLine="709"/>
        <w:rPr>
          <w:sz w:val="28"/>
          <w:szCs w:val="28"/>
        </w:rPr>
      </w:pPr>
      <w:r w:rsidRPr="001B6655">
        <w:rPr>
          <w:sz w:val="28"/>
          <w:szCs w:val="28"/>
        </w:rPr>
        <w:t xml:space="preserve">- внереализационные результаты (доходы и расходы от внереализационных операций); </w:t>
      </w:r>
    </w:p>
    <w:p w:rsidR="006E4F77" w:rsidRPr="001B6655" w:rsidRDefault="006E4F77" w:rsidP="001B6655">
      <w:pPr>
        <w:widowControl/>
        <w:spacing w:line="360" w:lineRule="auto"/>
        <w:ind w:firstLine="709"/>
        <w:rPr>
          <w:sz w:val="28"/>
          <w:szCs w:val="28"/>
        </w:rPr>
      </w:pPr>
      <w:r w:rsidRPr="001B6655">
        <w:rPr>
          <w:sz w:val="28"/>
          <w:szCs w:val="28"/>
        </w:rPr>
        <w:t>- налогооблагаемая</w:t>
      </w:r>
      <w:r w:rsidR="008B0842">
        <w:rPr>
          <w:sz w:val="28"/>
          <w:szCs w:val="28"/>
        </w:rPr>
        <w:t xml:space="preserve"> </w:t>
      </w:r>
      <w:r w:rsidRPr="001B6655">
        <w:rPr>
          <w:sz w:val="28"/>
          <w:szCs w:val="28"/>
        </w:rPr>
        <w:t xml:space="preserve">прибыль; </w:t>
      </w:r>
    </w:p>
    <w:p w:rsidR="006E4F77" w:rsidRPr="001B6655" w:rsidRDefault="006E4F77" w:rsidP="001B6655">
      <w:pPr>
        <w:widowControl/>
        <w:spacing w:line="360" w:lineRule="auto"/>
        <w:ind w:firstLine="709"/>
        <w:rPr>
          <w:sz w:val="28"/>
          <w:szCs w:val="28"/>
        </w:rPr>
      </w:pPr>
      <w:r w:rsidRPr="001B6655">
        <w:rPr>
          <w:sz w:val="28"/>
          <w:szCs w:val="28"/>
        </w:rPr>
        <w:t>- чистая</w:t>
      </w:r>
      <w:r w:rsidR="008B0842">
        <w:rPr>
          <w:sz w:val="28"/>
          <w:szCs w:val="28"/>
        </w:rPr>
        <w:t xml:space="preserve"> </w:t>
      </w:r>
      <w:r w:rsidRPr="001B6655">
        <w:rPr>
          <w:sz w:val="28"/>
          <w:szCs w:val="28"/>
        </w:rPr>
        <w:t>прибыль.</w:t>
      </w:r>
    </w:p>
    <w:p w:rsidR="006E4F77" w:rsidRPr="001B6655" w:rsidRDefault="006E4F77" w:rsidP="001B6655">
      <w:pPr>
        <w:widowControl/>
        <w:spacing w:line="360" w:lineRule="auto"/>
        <w:ind w:firstLine="709"/>
        <w:rPr>
          <w:sz w:val="28"/>
          <w:szCs w:val="28"/>
        </w:rPr>
      </w:pPr>
      <w:r w:rsidRPr="001B6655">
        <w:rPr>
          <w:i/>
          <w:iCs/>
          <w:sz w:val="28"/>
          <w:szCs w:val="28"/>
        </w:rPr>
        <w:lastRenderedPageBreak/>
        <w:t>Балансовая прибыль</w:t>
      </w:r>
      <w:r w:rsidRPr="001B6655">
        <w:rPr>
          <w:sz w:val="28"/>
          <w:szCs w:val="28"/>
        </w:rPr>
        <w:t xml:space="preserve"> представляет собой часть балансовой прибыли, которая служит базой для расчета налога, подлежащего внесению</w:t>
      </w:r>
      <w:r w:rsidR="008B0842">
        <w:rPr>
          <w:sz w:val="28"/>
          <w:szCs w:val="28"/>
        </w:rPr>
        <w:t xml:space="preserve"> </w:t>
      </w:r>
      <w:r w:rsidRPr="001B6655">
        <w:rPr>
          <w:sz w:val="28"/>
          <w:szCs w:val="28"/>
        </w:rPr>
        <w:t>в</w:t>
      </w:r>
      <w:r w:rsidR="008B0842">
        <w:rPr>
          <w:sz w:val="28"/>
          <w:szCs w:val="28"/>
        </w:rPr>
        <w:t xml:space="preserve"> </w:t>
      </w:r>
      <w:r w:rsidRPr="001B6655">
        <w:rPr>
          <w:sz w:val="28"/>
          <w:szCs w:val="28"/>
        </w:rPr>
        <w:t>бюджет.</w:t>
      </w:r>
      <w:r w:rsidR="008B0842" w:rsidRPr="008B0842">
        <w:rPr>
          <w:sz w:val="28"/>
          <w:szCs w:val="28"/>
        </w:rPr>
        <w:t xml:space="preserve"> </w:t>
      </w:r>
      <w:r w:rsidRPr="001B6655">
        <w:rPr>
          <w:sz w:val="28"/>
          <w:szCs w:val="28"/>
        </w:rPr>
        <w:t>В процессе анализа определяется состав балансовой</w:t>
      </w:r>
      <w:r w:rsidR="008B0842">
        <w:rPr>
          <w:sz w:val="28"/>
          <w:szCs w:val="28"/>
        </w:rPr>
        <w:t xml:space="preserve"> </w:t>
      </w:r>
      <w:r w:rsidRPr="001B6655">
        <w:rPr>
          <w:sz w:val="28"/>
          <w:szCs w:val="28"/>
        </w:rPr>
        <w:t>прибыли, ее структура, динамика и выполнение плана за анализируемы период. При изучении динамики и выполнения плана балансовой прибыли применяют метод сравнения: сравнение показателей отчетного периода с предшествующим в первом</w:t>
      </w:r>
      <w:r w:rsidR="008B0842">
        <w:rPr>
          <w:sz w:val="28"/>
          <w:szCs w:val="28"/>
        </w:rPr>
        <w:t xml:space="preserve"> </w:t>
      </w:r>
      <w:r w:rsidRPr="001B6655">
        <w:rPr>
          <w:sz w:val="28"/>
          <w:szCs w:val="28"/>
        </w:rPr>
        <w:t>случае и сравнение фактических</w:t>
      </w:r>
      <w:r w:rsidR="008B0842">
        <w:rPr>
          <w:sz w:val="28"/>
          <w:szCs w:val="28"/>
        </w:rPr>
        <w:t xml:space="preserve"> </w:t>
      </w:r>
      <w:r w:rsidRPr="001B6655">
        <w:rPr>
          <w:sz w:val="28"/>
          <w:szCs w:val="28"/>
        </w:rPr>
        <w:t>показателей</w:t>
      </w:r>
      <w:r w:rsidR="008B0842">
        <w:rPr>
          <w:sz w:val="28"/>
          <w:szCs w:val="28"/>
        </w:rPr>
        <w:t xml:space="preserve"> </w:t>
      </w:r>
      <w:r w:rsidRPr="001B6655">
        <w:rPr>
          <w:sz w:val="28"/>
          <w:szCs w:val="28"/>
        </w:rPr>
        <w:t>отчетного</w:t>
      </w:r>
      <w:r w:rsidR="008B0842">
        <w:rPr>
          <w:sz w:val="28"/>
          <w:szCs w:val="28"/>
        </w:rPr>
        <w:t xml:space="preserve"> </w:t>
      </w:r>
      <w:r w:rsidRPr="001B6655">
        <w:rPr>
          <w:sz w:val="28"/>
          <w:szCs w:val="28"/>
        </w:rPr>
        <w:t>периода</w:t>
      </w:r>
      <w:r w:rsidR="008B0842">
        <w:rPr>
          <w:sz w:val="28"/>
          <w:szCs w:val="28"/>
        </w:rPr>
        <w:t xml:space="preserve"> </w:t>
      </w:r>
      <w:r w:rsidRPr="001B6655">
        <w:rPr>
          <w:sz w:val="28"/>
          <w:szCs w:val="28"/>
        </w:rPr>
        <w:t>с</w:t>
      </w:r>
      <w:r w:rsidR="008B0842">
        <w:rPr>
          <w:sz w:val="28"/>
          <w:szCs w:val="28"/>
        </w:rPr>
        <w:t xml:space="preserve"> </w:t>
      </w:r>
      <w:r w:rsidRPr="001B6655">
        <w:rPr>
          <w:sz w:val="28"/>
          <w:szCs w:val="28"/>
        </w:rPr>
        <w:t>плановыми.</w:t>
      </w:r>
      <w:r w:rsidR="008B0842" w:rsidRPr="008B0842">
        <w:rPr>
          <w:sz w:val="28"/>
          <w:szCs w:val="28"/>
        </w:rPr>
        <w:t xml:space="preserve"> </w:t>
      </w:r>
      <w:r w:rsidRPr="001B6655">
        <w:rPr>
          <w:sz w:val="28"/>
          <w:szCs w:val="28"/>
        </w:rPr>
        <w:t>На изменение балансовой прибыли оказывают влияние многие факторы. Количественно можно измерить факторы</w:t>
      </w:r>
      <w:r w:rsidR="008B0842">
        <w:rPr>
          <w:sz w:val="28"/>
          <w:szCs w:val="28"/>
        </w:rPr>
        <w:t xml:space="preserve"> </w:t>
      </w:r>
      <w:r w:rsidRPr="001B6655">
        <w:rPr>
          <w:sz w:val="28"/>
          <w:szCs w:val="28"/>
        </w:rPr>
        <w:t>первого,</w:t>
      </w:r>
      <w:r w:rsidR="008B0842">
        <w:rPr>
          <w:sz w:val="28"/>
          <w:szCs w:val="28"/>
        </w:rPr>
        <w:t xml:space="preserve"> </w:t>
      </w:r>
      <w:r w:rsidRPr="001B6655">
        <w:rPr>
          <w:sz w:val="28"/>
          <w:szCs w:val="28"/>
        </w:rPr>
        <w:t>второго</w:t>
      </w:r>
      <w:r w:rsidR="008B0842">
        <w:rPr>
          <w:sz w:val="28"/>
          <w:szCs w:val="28"/>
        </w:rPr>
        <w:t xml:space="preserve"> </w:t>
      </w:r>
      <w:r w:rsidRPr="001B6655">
        <w:rPr>
          <w:sz w:val="28"/>
          <w:szCs w:val="28"/>
        </w:rPr>
        <w:t>и</w:t>
      </w:r>
      <w:r w:rsidR="008B0842">
        <w:rPr>
          <w:sz w:val="28"/>
          <w:szCs w:val="28"/>
        </w:rPr>
        <w:t xml:space="preserve"> </w:t>
      </w:r>
      <w:r w:rsidRPr="001B6655">
        <w:rPr>
          <w:sz w:val="28"/>
          <w:szCs w:val="28"/>
        </w:rPr>
        <w:t>третьего</w:t>
      </w:r>
      <w:r w:rsidR="008B0842">
        <w:rPr>
          <w:sz w:val="28"/>
          <w:szCs w:val="28"/>
        </w:rPr>
        <w:t xml:space="preserve"> </w:t>
      </w:r>
      <w:r w:rsidRPr="001B6655">
        <w:rPr>
          <w:sz w:val="28"/>
          <w:szCs w:val="28"/>
        </w:rPr>
        <w:t>порядков.</w:t>
      </w:r>
    </w:p>
    <w:p w:rsidR="006E4F77" w:rsidRPr="001B6655" w:rsidRDefault="006E4F77" w:rsidP="001B6655">
      <w:pPr>
        <w:widowControl/>
        <w:spacing w:line="360" w:lineRule="auto"/>
        <w:ind w:firstLine="709"/>
        <w:rPr>
          <w:sz w:val="28"/>
          <w:szCs w:val="28"/>
        </w:rPr>
      </w:pPr>
      <w:r w:rsidRPr="001B6655">
        <w:rPr>
          <w:sz w:val="28"/>
          <w:szCs w:val="28"/>
        </w:rPr>
        <w:t>К</w:t>
      </w:r>
      <w:r w:rsidR="008B0842">
        <w:rPr>
          <w:sz w:val="28"/>
          <w:szCs w:val="28"/>
        </w:rPr>
        <w:t xml:space="preserve"> </w:t>
      </w:r>
      <w:r w:rsidRPr="001B6655">
        <w:rPr>
          <w:sz w:val="28"/>
          <w:szCs w:val="28"/>
        </w:rPr>
        <w:t>факторам</w:t>
      </w:r>
      <w:r w:rsidR="008B0842">
        <w:rPr>
          <w:sz w:val="28"/>
          <w:szCs w:val="28"/>
        </w:rPr>
        <w:t xml:space="preserve"> </w:t>
      </w:r>
      <w:r w:rsidRPr="001B6655">
        <w:rPr>
          <w:sz w:val="28"/>
          <w:szCs w:val="28"/>
        </w:rPr>
        <w:t>первого</w:t>
      </w:r>
      <w:r w:rsidR="008B0842">
        <w:rPr>
          <w:sz w:val="28"/>
          <w:szCs w:val="28"/>
        </w:rPr>
        <w:t xml:space="preserve"> </w:t>
      </w:r>
      <w:r w:rsidRPr="001B6655">
        <w:rPr>
          <w:sz w:val="28"/>
          <w:szCs w:val="28"/>
        </w:rPr>
        <w:t>порядка</w:t>
      </w:r>
      <w:r w:rsidR="008B0842">
        <w:rPr>
          <w:sz w:val="28"/>
          <w:szCs w:val="28"/>
        </w:rPr>
        <w:t xml:space="preserve"> </w:t>
      </w:r>
      <w:r w:rsidRPr="001B6655">
        <w:rPr>
          <w:sz w:val="28"/>
          <w:szCs w:val="28"/>
        </w:rPr>
        <w:t>относятся</w:t>
      </w:r>
      <w:r w:rsidR="008B0842">
        <w:rPr>
          <w:sz w:val="28"/>
          <w:szCs w:val="28"/>
        </w:rPr>
        <w:t xml:space="preserve"> </w:t>
      </w:r>
      <w:r w:rsidRPr="001B6655">
        <w:rPr>
          <w:sz w:val="28"/>
          <w:szCs w:val="28"/>
        </w:rPr>
        <w:t>изменения:</w:t>
      </w:r>
    </w:p>
    <w:p w:rsidR="006E4F77" w:rsidRPr="001B6655" w:rsidRDefault="006E4F77" w:rsidP="001B6655">
      <w:pPr>
        <w:widowControl/>
        <w:numPr>
          <w:ilvl w:val="0"/>
          <w:numId w:val="3"/>
        </w:numPr>
        <w:spacing w:line="360" w:lineRule="auto"/>
        <w:ind w:left="0" w:firstLine="709"/>
        <w:rPr>
          <w:sz w:val="28"/>
          <w:szCs w:val="28"/>
        </w:rPr>
      </w:pPr>
      <w:r w:rsidRPr="001B6655">
        <w:rPr>
          <w:sz w:val="28"/>
          <w:szCs w:val="28"/>
        </w:rPr>
        <w:t>прибыли</w:t>
      </w:r>
      <w:r w:rsidR="008B0842">
        <w:rPr>
          <w:sz w:val="28"/>
          <w:szCs w:val="28"/>
        </w:rPr>
        <w:t xml:space="preserve"> </w:t>
      </w:r>
      <w:r w:rsidRPr="001B6655">
        <w:rPr>
          <w:sz w:val="28"/>
          <w:szCs w:val="28"/>
        </w:rPr>
        <w:t>от</w:t>
      </w:r>
      <w:r w:rsidR="008B0842">
        <w:rPr>
          <w:sz w:val="28"/>
          <w:szCs w:val="28"/>
        </w:rPr>
        <w:t xml:space="preserve"> </w:t>
      </w:r>
      <w:r w:rsidRPr="001B6655">
        <w:rPr>
          <w:sz w:val="28"/>
          <w:szCs w:val="28"/>
        </w:rPr>
        <w:t>реализации</w:t>
      </w:r>
      <w:r w:rsidR="008B0842">
        <w:rPr>
          <w:sz w:val="28"/>
          <w:szCs w:val="28"/>
        </w:rPr>
        <w:t xml:space="preserve"> </w:t>
      </w:r>
      <w:r w:rsidRPr="001B6655">
        <w:rPr>
          <w:sz w:val="28"/>
          <w:szCs w:val="28"/>
        </w:rPr>
        <w:t>продукции (товаров, работ, услуг);</w:t>
      </w:r>
    </w:p>
    <w:p w:rsidR="006E4F77" w:rsidRPr="001B6655" w:rsidRDefault="006E4F77" w:rsidP="001B6655">
      <w:pPr>
        <w:widowControl/>
        <w:numPr>
          <w:ilvl w:val="0"/>
          <w:numId w:val="3"/>
        </w:numPr>
        <w:spacing w:line="360" w:lineRule="auto"/>
        <w:ind w:left="0" w:firstLine="709"/>
        <w:rPr>
          <w:sz w:val="28"/>
          <w:szCs w:val="28"/>
        </w:rPr>
      </w:pPr>
      <w:r w:rsidRPr="001B6655">
        <w:rPr>
          <w:sz w:val="28"/>
          <w:szCs w:val="28"/>
        </w:rPr>
        <w:t>прибыли</w:t>
      </w:r>
      <w:r w:rsidR="008B0842">
        <w:rPr>
          <w:sz w:val="28"/>
          <w:szCs w:val="28"/>
        </w:rPr>
        <w:t xml:space="preserve"> </w:t>
      </w:r>
      <w:r w:rsidRPr="001B6655">
        <w:rPr>
          <w:sz w:val="28"/>
          <w:szCs w:val="28"/>
        </w:rPr>
        <w:t>от</w:t>
      </w:r>
      <w:r w:rsidR="008B0842">
        <w:rPr>
          <w:sz w:val="28"/>
          <w:szCs w:val="28"/>
        </w:rPr>
        <w:t xml:space="preserve"> </w:t>
      </w:r>
      <w:r w:rsidRPr="001B6655">
        <w:rPr>
          <w:sz w:val="28"/>
          <w:szCs w:val="28"/>
        </w:rPr>
        <w:t>прочей</w:t>
      </w:r>
      <w:r w:rsidR="008B0842">
        <w:rPr>
          <w:sz w:val="28"/>
          <w:szCs w:val="28"/>
        </w:rPr>
        <w:t xml:space="preserve"> </w:t>
      </w:r>
      <w:r w:rsidRPr="001B6655">
        <w:rPr>
          <w:sz w:val="28"/>
          <w:szCs w:val="28"/>
        </w:rPr>
        <w:t>реализации;</w:t>
      </w:r>
    </w:p>
    <w:p w:rsidR="006E4F77" w:rsidRPr="001B6655" w:rsidRDefault="006E4F77" w:rsidP="001B6655">
      <w:pPr>
        <w:widowControl/>
        <w:numPr>
          <w:ilvl w:val="0"/>
          <w:numId w:val="3"/>
        </w:numPr>
        <w:spacing w:line="360" w:lineRule="auto"/>
        <w:ind w:left="0" w:firstLine="709"/>
        <w:rPr>
          <w:sz w:val="28"/>
          <w:szCs w:val="28"/>
        </w:rPr>
      </w:pPr>
      <w:r w:rsidRPr="001B6655">
        <w:rPr>
          <w:sz w:val="28"/>
          <w:szCs w:val="28"/>
        </w:rPr>
        <w:t>внереализационных</w:t>
      </w:r>
      <w:r w:rsidR="008B0842">
        <w:rPr>
          <w:sz w:val="28"/>
          <w:szCs w:val="28"/>
        </w:rPr>
        <w:t xml:space="preserve"> </w:t>
      </w:r>
      <w:r w:rsidRPr="001B6655">
        <w:rPr>
          <w:sz w:val="28"/>
          <w:szCs w:val="28"/>
        </w:rPr>
        <w:t>финансовых</w:t>
      </w:r>
      <w:r w:rsidR="008B0842">
        <w:rPr>
          <w:sz w:val="28"/>
          <w:szCs w:val="28"/>
        </w:rPr>
        <w:t xml:space="preserve"> </w:t>
      </w:r>
      <w:r w:rsidRPr="001B6655">
        <w:rPr>
          <w:sz w:val="28"/>
          <w:szCs w:val="28"/>
        </w:rPr>
        <w:t>результатов.</w:t>
      </w:r>
    </w:p>
    <w:p w:rsidR="006E4F77" w:rsidRPr="001B6655" w:rsidRDefault="006E4F77" w:rsidP="001B6655">
      <w:pPr>
        <w:widowControl/>
        <w:spacing w:line="360" w:lineRule="auto"/>
        <w:ind w:firstLine="709"/>
        <w:rPr>
          <w:sz w:val="28"/>
          <w:szCs w:val="28"/>
        </w:rPr>
      </w:pPr>
      <w:r w:rsidRPr="001B6655">
        <w:rPr>
          <w:sz w:val="28"/>
          <w:szCs w:val="28"/>
        </w:rPr>
        <w:t>В свою очередь прибыль от реализации продукции (товаров, работ,</w:t>
      </w:r>
      <w:r w:rsidR="008B0842">
        <w:rPr>
          <w:sz w:val="28"/>
          <w:szCs w:val="28"/>
        </w:rPr>
        <w:t xml:space="preserve"> </w:t>
      </w:r>
      <w:r w:rsidRPr="001B6655">
        <w:rPr>
          <w:sz w:val="28"/>
          <w:szCs w:val="28"/>
        </w:rPr>
        <w:t>услуг)</w:t>
      </w:r>
      <w:r w:rsidR="008B0842">
        <w:rPr>
          <w:sz w:val="28"/>
          <w:szCs w:val="28"/>
        </w:rPr>
        <w:t xml:space="preserve"> </w:t>
      </w:r>
      <w:r w:rsidRPr="001B6655">
        <w:rPr>
          <w:sz w:val="28"/>
          <w:szCs w:val="28"/>
        </w:rPr>
        <w:t>зависит</w:t>
      </w:r>
      <w:r w:rsidR="008B0842">
        <w:rPr>
          <w:sz w:val="28"/>
          <w:szCs w:val="28"/>
        </w:rPr>
        <w:t xml:space="preserve"> </w:t>
      </w:r>
      <w:r w:rsidRPr="001B6655">
        <w:rPr>
          <w:sz w:val="28"/>
          <w:szCs w:val="28"/>
        </w:rPr>
        <w:t>от</w:t>
      </w:r>
      <w:r w:rsidR="008B0842">
        <w:rPr>
          <w:sz w:val="28"/>
          <w:szCs w:val="28"/>
        </w:rPr>
        <w:t xml:space="preserve"> </w:t>
      </w:r>
      <w:r w:rsidRPr="001B6655">
        <w:rPr>
          <w:sz w:val="28"/>
          <w:szCs w:val="28"/>
        </w:rPr>
        <w:t>следующих</w:t>
      </w:r>
      <w:r w:rsidR="008B0842">
        <w:rPr>
          <w:sz w:val="28"/>
          <w:szCs w:val="28"/>
        </w:rPr>
        <w:t xml:space="preserve"> </w:t>
      </w:r>
      <w:r w:rsidRPr="001B6655">
        <w:rPr>
          <w:sz w:val="28"/>
          <w:szCs w:val="28"/>
        </w:rPr>
        <w:t>факторов:</w:t>
      </w:r>
    </w:p>
    <w:p w:rsidR="006E4F77" w:rsidRPr="001B6655" w:rsidRDefault="006E4F77" w:rsidP="001B6655">
      <w:pPr>
        <w:widowControl/>
        <w:numPr>
          <w:ilvl w:val="0"/>
          <w:numId w:val="4"/>
        </w:numPr>
        <w:spacing w:line="360" w:lineRule="auto"/>
        <w:ind w:left="0" w:firstLine="709"/>
        <w:rPr>
          <w:sz w:val="28"/>
          <w:szCs w:val="28"/>
        </w:rPr>
      </w:pPr>
      <w:r w:rsidRPr="001B6655">
        <w:rPr>
          <w:sz w:val="28"/>
          <w:szCs w:val="28"/>
        </w:rPr>
        <w:t>объема</w:t>
      </w:r>
      <w:r w:rsidR="008B0842">
        <w:rPr>
          <w:sz w:val="28"/>
          <w:szCs w:val="28"/>
        </w:rPr>
        <w:t xml:space="preserve"> </w:t>
      </w:r>
      <w:r w:rsidRPr="001B6655">
        <w:rPr>
          <w:sz w:val="28"/>
          <w:szCs w:val="28"/>
        </w:rPr>
        <w:t>реализованной</w:t>
      </w:r>
      <w:r w:rsidR="008B0842">
        <w:rPr>
          <w:sz w:val="28"/>
          <w:szCs w:val="28"/>
        </w:rPr>
        <w:t xml:space="preserve"> </w:t>
      </w:r>
      <w:r w:rsidRPr="001B6655">
        <w:rPr>
          <w:sz w:val="28"/>
          <w:szCs w:val="28"/>
        </w:rPr>
        <w:t>продукции;</w:t>
      </w:r>
    </w:p>
    <w:p w:rsidR="006E4F77" w:rsidRPr="001B6655" w:rsidRDefault="006E4F77" w:rsidP="001B6655">
      <w:pPr>
        <w:widowControl/>
        <w:numPr>
          <w:ilvl w:val="0"/>
          <w:numId w:val="4"/>
        </w:numPr>
        <w:spacing w:line="360" w:lineRule="auto"/>
        <w:ind w:left="0" w:firstLine="709"/>
        <w:rPr>
          <w:sz w:val="28"/>
          <w:szCs w:val="28"/>
        </w:rPr>
      </w:pPr>
      <w:r w:rsidRPr="001B6655">
        <w:rPr>
          <w:sz w:val="28"/>
          <w:szCs w:val="28"/>
        </w:rPr>
        <w:t>структуры</w:t>
      </w:r>
      <w:r w:rsidR="008B0842">
        <w:rPr>
          <w:sz w:val="28"/>
          <w:szCs w:val="28"/>
        </w:rPr>
        <w:t xml:space="preserve"> </w:t>
      </w:r>
      <w:r w:rsidRPr="001B6655">
        <w:rPr>
          <w:sz w:val="28"/>
          <w:szCs w:val="28"/>
        </w:rPr>
        <w:t>реализованной</w:t>
      </w:r>
      <w:r w:rsidR="008B0842">
        <w:rPr>
          <w:sz w:val="28"/>
          <w:szCs w:val="28"/>
        </w:rPr>
        <w:t xml:space="preserve"> </w:t>
      </w:r>
      <w:r w:rsidRPr="001B6655">
        <w:rPr>
          <w:sz w:val="28"/>
          <w:szCs w:val="28"/>
        </w:rPr>
        <w:t>продукции;</w:t>
      </w:r>
    </w:p>
    <w:p w:rsidR="006E4F77" w:rsidRPr="001B6655" w:rsidRDefault="006E4F77" w:rsidP="001B6655">
      <w:pPr>
        <w:widowControl/>
        <w:numPr>
          <w:ilvl w:val="0"/>
          <w:numId w:val="4"/>
        </w:numPr>
        <w:spacing w:line="360" w:lineRule="auto"/>
        <w:ind w:left="0" w:firstLine="709"/>
        <w:rPr>
          <w:sz w:val="28"/>
          <w:szCs w:val="28"/>
        </w:rPr>
      </w:pPr>
      <w:r w:rsidRPr="001B6655">
        <w:rPr>
          <w:sz w:val="28"/>
          <w:szCs w:val="28"/>
        </w:rPr>
        <w:t>полной</w:t>
      </w:r>
      <w:r w:rsidR="008B0842">
        <w:rPr>
          <w:sz w:val="28"/>
          <w:szCs w:val="28"/>
        </w:rPr>
        <w:t xml:space="preserve"> </w:t>
      </w:r>
      <w:r w:rsidRPr="001B6655">
        <w:rPr>
          <w:sz w:val="28"/>
          <w:szCs w:val="28"/>
        </w:rPr>
        <w:t>себестоимости</w:t>
      </w:r>
      <w:r w:rsidR="008B0842">
        <w:rPr>
          <w:sz w:val="28"/>
          <w:szCs w:val="28"/>
        </w:rPr>
        <w:t xml:space="preserve"> </w:t>
      </w:r>
      <w:r w:rsidRPr="001B6655">
        <w:rPr>
          <w:sz w:val="28"/>
          <w:szCs w:val="28"/>
        </w:rPr>
        <w:t>реализованной</w:t>
      </w:r>
      <w:r w:rsidR="008B0842">
        <w:rPr>
          <w:sz w:val="28"/>
          <w:szCs w:val="28"/>
        </w:rPr>
        <w:t xml:space="preserve"> </w:t>
      </w:r>
      <w:r w:rsidRPr="001B6655">
        <w:rPr>
          <w:sz w:val="28"/>
          <w:szCs w:val="28"/>
        </w:rPr>
        <w:t>продукции;</w:t>
      </w:r>
    </w:p>
    <w:p w:rsidR="006E4F77" w:rsidRPr="001B6655" w:rsidRDefault="006E4F77" w:rsidP="001B6655">
      <w:pPr>
        <w:widowControl/>
        <w:numPr>
          <w:ilvl w:val="0"/>
          <w:numId w:val="4"/>
        </w:numPr>
        <w:spacing w:line="360" w:lineRule="auto"/>
        <w:ind w:left="0" w:firstLine="709"/>
        <w:rPr>
          <w:sz w:val="28"/>
          <w:szCs w:val="28"/>
        </w:rPr>
      </w:pPr>
      <w:r w:rsidRPr="001B6655">
        <w:rPr>
          <w:sz w:val="28"/>
          <w:szCs w:val="28"/>
        </w:rPr>
        <w:t>цен</w:t>
      </w:r>
      <w:r w:rsidR="008B0842">
        <w:rPr>
          <w:sz w:val="28"/>
          <w:szCs w:val="28"/>
        </w:rPr>
        <w:t xml:space="preserve"> </w:t>
      </w:r>
      <w:r w:rsidRPr="001B6655">
        <w:rPr>
          <w:sz w:val="28"/>
          <w:szCs w:val="28"/>
        </w:rPr>
        <w:t>на</w:t>
      </w:r>
      <w:r w:rsidR="008B0842">
        <w:rPr>
          <w:sz w:val="28"/>
          <w:szCs w:val="28"/>
        </w:rPr>
        <w:t xml:space="preserve"> </w:t>
      </w:r>
      <w:r w:rsidRPr="001B6655">
        <w:rPr>
          <w:sz w:val="28"/>
          <w:szCs w:val="28"/>
        </w:rPr>
        <w:t>реализованную</w:t>
      </w:r>
      <w:r w:rsidR="008B0842">
        <w:rPr>
          <w:sz w:val="28"/>
          <w:szCs w:val="28"/>
        </w:rPr>
        <w:t xml:space="preserve"> </w:t>
      </w:r>
      <w:r w:rsidRPr="001B6655">
        <w:rPr>
          <w:sz w:val="28"/>
          <w:szCs w:val="28"/>
        </w:rPr>
        <w:t>продукцию.</w:t>
      </w:r>
    </w:p>
    <w:p w:rsidR="006E4F77" w:rsidRPr="001B6655" w:rsidRDefault="006E4F77" w:rsidP="001B6655">
      <w:pPr>
        <w:widowControl/>
        <w:spacing w:line="360" w:lineRule="auto"/>
        <w:ind w:firstLine="709"/>
        <w:rPr>
          <w:sz w:val="28"/>
          <w:szCs w:val="28"/>
        </w:rPr>
      </w:pPr>
      <w:r w:rsidRPr="001B6655">
        <w:rPr>
          <w:sz w:val="28"/>
          <w:szCs w:val="28"/>
        </w:rPr>
        <w:t>Эти факторы относятся к факторам второго порядка балансовой</w:t>
      </w:r>
      <w:r w:rsidR="008B0842">
        <w:rPr>
          <w:sz w:val="28"/>
          <w:szCs w:val="28"/>
        </w:rPr>
        <w:t xml:space="preserve"> </w:t>
      </w:r>
      <w:r w:rsidRPr="001B6655">
        <w:rPr>
          <w:sz w:val="28"/>
          <w:szCs w:val="28"/>
        </w:rPr>
        <w:t>прибыли.</w:t>
      </w:r>
      <w:r w:rsidR="008B0842" w:rsidRPr="008B0842">
        <w:rPr>
          <w:sz w:val="28"/>
          <w:szCs w:val="28"/>
        </w:rPr>
        <w:t xml:space="preserve"> </w:t>
      </w:r>
      <w:r w:rsidRPr="001B6655">
        <w:rPr>
          <w:sz w:val="28"/>
          <w:szCs w:val="28"/>
        </w:rPr>
        <w:t>Более детально и наглядно факторы трех уровней представлены на рисунке 1</w:t>
      </w:r>
      <w:r w:rsidR="00B60D0B" w:rsidRPr="001B6655">
        <w:rPr>
          <w:rStyle w:val="a3"/>
          <w:sz w:val="28"/>
          <w:szCs w:val="28"/>
        </w:rPr>
        <w:footnoteReference w:id="2"/>
      </w:r>
      <w:r w:rsidRPr="001B6655">
        <w:rPr>
          <w:sz w:val="28"/>
          <w:szCs w:val="28"/>
        </w:rPr>
        <w:t>.</w:t>
      </w:r>
    </w:p>
    <w:p w:rsidR="006E4F77" w:rsidRPr="001B6655" w:rsidRDefault="00A34AD0" w:rsidP="008B0842">
      <w:pPr>
        <w:widowControl/>
        <w:spacing w:line="360" w:lineRule="auto"/>
        <w:ind w:firstLine="0"/>
        <w:rPr>
          <w:sz w:val="28"/>
          <w:szCs w:val="28"/>
        </w:rPr>
      </w:pPr>
      <w:r w:rsidRPr="001B6655">
        <w:rPr>
          <w:sz w:val="28"/>
          <w:szCs w:val="28"/>
        </w:rPr>
        <w:object w:dxaOrig="8930" w:dyaOrig="12363">
          <v:shape id="_x0000_i1027" type="#_x0000_t75" style="width:455.25pt;height:451.5pt" o:ole="" fillcolor="window">
            <v:imagedata r:id="rId7" o:title=""/>
          </v:shape>
          <o:OLEObject Type="Embed" ProgID="Word.Picture.8" ShapeID="_x0000_i1027" DrawAspect="Content" ObjectID="_1459211204" r:id="rId8"/>
        </w:object>
      </w:r>
      <w:r w:rsidR="006E4F77" w:rsidRPr="001B6655">
        <w:rPr>
          <w:sz w:val="28"/>
          <w:szCs w:val="28"/>
        </w:rPr>
        <w:t>Рисунок</w:t>
      </w:r>
      <w:r w:rsidR="008B0842">
        <w:rPr>
          <w:sz w:val="28"/>
          <w:szCs w:val="28"/>
        </w:rPr>
        <w:t xml:space="preserve"> </w:t>
      </w:r>
      <w:bookmarkStart w:id="9" w:name="_Ref482945003"/>
      <w:r w:rsidR="006E4F77" w:rsidRPr="001B6655">
        <w:rPr>
          <w:sz w:val="28"/>
          <w:szCs w:val="28"/>
        </w:rPr>
        <w:t>1 - Структурно-логическая схема факторной системы балансовой прибыли</w:t>
      </w:r>
      <w:bookmarkEnd w:id="9"/>
    </w:p>
    <w:p w:rsidR="006E4F77" w:rsidRPr="001B6655" w:rsidRDefault="006E4F77" w:rsidP="001B6655">
      <w:pPr>
        <w:widowControl/>
        <w:spacing w:line="360" w:lineRule="auto"/>
        <w:ind w:firstLine="709"/>
        <w:rPr>
          <w:sz w:val="28"/>
          <w:szCs w:val="28"/>
        </w:rPr>
      </w:pPr>
      <w:r w:rsidRPr="001B6655">
        <w:rPr>
          <w:sz w:val="28"/>
          <w:szCs w:val="28"/>
        </w:rPr>
        <w:t>При расчете влияния факторов первого порядка на балансовую</w:t>
      </w:r>
      <w:r w:rsidR="008B0842">
        <w:rPr>
          <w:sz w:val="28"/>
          <w:szCs w:val="28"/>
        </w:rPr>
        <w:t xml:space="preserve"> </w:t>
      </w:r>
      <w:r w:rsidRPr="001B6655">
        <w:rPr>
          <w:sz w:val="28"/>
          <w:szCs w:val="28"/>
        </w:rPr>
        <w:t>прибыль</w:t>
      </w:r>
      <w:r w:rsidR="008B0842">
        <w:rPr>
          <w:sz w:val="28"/>
          <w:szCs w:val="28"/>
        </w:rPr>
        <w:t xml:space="preserve"> </w:t>
      </w:r>
      <w:r w:rsidRPr="001B6655">
        <w:rPr>
          <w:sz w:val="28"/>
          <w:szCs w:val="28"/>
        </w:rPr>
        <w:t>использу</w:t>
      </w:r>
      <w:r w:rsidR="002C181E" w:rsidRPr="001B6655">
        <w:rPr>
          <w:sz w:val="28"/>
          <w:szCs w:val="28"/>
        </w:rPr>
        <w:t>ется</w:t>
      </w:r>
      <w:r w:rsidR="008B0842">
        <w:rPr>
          <w:sz w:val="28"/>
          <w:szCs w:val="28"/>
        </w:rPr>
        <w:t xml:space="preserve"> </w:t>
      </w:r>
      <w:r w:rsidRPr="001B6655">
        <w:rPr>
          <w:sz w:val="28"/>
          <w:szCs w:val="28"/>
        </w:rPr>
        <w:t>аддитивн</w:t>
      </w:r>
      <w:r w:rsidR="002C181E" w:rsidRPr="001B6655">
        <w:rPr>
          <w:sz w:val="28"/>
          <w:szCs w:val="28"/>
        </w:rPr>
        <w:t>ая</w:t>
      </w:r>
      <w:r w:rsidRPr="001B6655">
        <w:rPr>
          <w:sz w:val="28"/>
          <w:szCs w:val="28"/>
        </w:rPr>
        <w:t xml:space="preserve"> факторную модель:</w:t>
      </w:r>
    </w:p>
    <w:p w:rsidR="006E4F77" w:rsidRPr="001B6655" w:rsidRDefault="00A34AD0" w:rsidP="001B6655">
      <w:pPr>
        <w:widowControl/>
        <w:spacing w:line="360" w:lineRule="auto"/>
        <w:ind w:firstLine="709"/>
        <w:rPr>
          <w:sz w:val="28"/>
          <w:szCs w:val="28"/>
        </w:rPr>
      </w:pPr>
      <w:r w:rsidRPr="001B6655">
        <w:rPr>
          <w:sz w:val="28"/>
          <w:szCs w:val="28"/>
        </w:rPr>
        <w:object w:dxaOrig="2620" w:dyaOrig="300">
          <v:shape id="_x0000_i1028" type="#_x0000_t75" style="width:135pt;height:15pt" o:ole="" fillcolor="window">
            <v:imagedata r:id="rId9" o:title=""/>
          </v:shape>
          <o:OLEObject Type="Embed" ProgID="Equation.3" ShapeID="_x0000_i1028" DrawAspect="Content" ObjectID="_1459211205" r:id="rId10"/>
        </w:object>
      </w:r>
      <w:r w:rsidR="006E4F77" w:rsidRPr="001B6655">
        <w:rPr>
          <w:sz w:val="28"/>
          <w:szCs w:val="28"/>
        </w:rPr>
        <w:t xml:space="preserve">, </w:t>
      </w:r>
      <w:r w:rsidR="0079775A" w:rsidRPr="001B6655">
        <w:rPr>
          <w:sz w:val="28"/>
          <w:szCs w:val="28"/>
        </w:rPr>
        <w:t>(1)</w:t>
      </w:r>
    </w:p>
    <w:p w:rsidR="006E4F77" w:rsidRPr="001B6655" w:rsidRDefault="006E4F77" w:rsidP="001B6655">
      <w:pPr>
        <w:widowControl/>
        <w:spacing w:line="360" w:lineRule="auto"/>
        <w:ind w:firstLine="709"/>
        <w:rPr>
          <w:sz w:val="28"/>
          <w:szCs w:val="28"/>
        </w:rPr>
      </w:pPr>
      <w:r w:rsidRPr="001B6655">
        <w:rPr>
          <w:sz w:val="28"/>
          <w:szCs w:val="28"/>
        </w:rPr>
        <w:t>где</w:t>
      </w:r>
      <w:r w:rsidRPr="001B6655">
        <w:rPr>
          <w:sz w:val="28"/>
          <w:szCs w:val="28"/>
        </w:rPr>
        <w:tab/>
        <w:t>ПБ - балансовая прибыль;</w:t>
      </w:r>
    </w:p>
    <w:p w:rsidR="006E4F77" w:rsidRPr="001B6655" w:rsidRDefault="006E4F77" w:rsidP="001B6655">
      <w:pPr>
        <w:widowControl/>
        <w:spacing w:line="360" w:lineRule="auto"/>
        <w:ind w:firstLine="709"/>
        <w:rPr>
          <w:sz w:val="28"/>
          <w:szCs w:val="28"/>
        </w:rPr>
      </w:pPr>
      <w:r w:rsidRPr="001B6655">
        <w:rPr>
          <w:sz w:val="28"/>
          <w:szCs w:val="28"/>
        </w:rPr>
        <w:t>ПР - прибыль от реализации товаров;</w:t>
      </w:r>
    </w:p>
    <w:p w:rsidR="006E4F77" w:rsidRPr="001B6655" w:rsidRDefault="006E4F77" w:rsidP="001B6655">
      <w:pPr>
        <w:widowControl/>
        <w:spacing w:line="360" w:lineRule="auto"/>
        <w:ind w:firstLine="709"/>
        <w:rPr>
          <w:sz w:val="28"/>
          <w:szCs w:val="28"/>
        </w:rPr>
      </w:pPr>
      <w:r w:rsidRPr="001B6655">
        <w:rPr>
          <w:sz w:val="28"/>
          <w:szCs w:val="28"/>
        </w:rPr>
        <w:t>ПП - прибыль от прочей реализации;</w:t>
      </w:r>
    </w:p>
    <w:p w:rsidR="006E4F77" w:rsidRPr="001B6655" w:rsidRDefault="006E4F77" w:rsidP="001B6655">
      <w:pPr>
        <w:widowControl/>
        <w:spacing w:line="360" w:lineRule="auto"/>
        <w:ind w:firstLine="709"/>
        <w:rPr>
          <w:sz w:val="28"/>
          <w:szCs w:val="28"/>
        </w:rPr>
      </w:pPr>
      <w:r w:rsidRPr="001B6655">
        <w:rPr>
          <w:sz w:val="28"/>
          <w:szCs w:val="28"/>
        </w:rPr>
        <w:t>ВР - внереализационные результаты.</w:t>
      </w:r>
    </w:p>
    <w:p w:rsidR="006E4F77" w:rsidRPr="001B6655" w:rsidRDefault="006E4F77" w:rsidP="001B6655">
      <w:pPr>
        <w:widowControl/>
        <w:spacing w:line="360" w:lineRule="auto"/>
        <w:ind w:firstLine="709"/>
        <w:rPr>
          <w:sz w:val="28"/>
          <w:szCs w:val="28"/>
        </w:rPr>
      </w:pPr>
      <w:r w:rsidRPr="001B6655">
        <w:rPr>
          <w:sz w:val="28"/>
          <w:szCs w:val="28"/>
        </w:rPr>
        <w:t>Количественное изменение каждого фактора равно влиянию этого</w:t>
      </w:r>
      <w:r w:rsidR="008B0842">
        <w:rPr>
          <w:sz w:val="28"/>
          <w:szCs w:val="28"/>
        </w:rPr>
        <w:t xml:space="preserve"> </w:t>
      </w:r>
      <w:r w:rsidRPr="001B6655">
        <w:rPr>
          <w:sz w:val="28"/>
          <w:szCs w:val="28"/>
        </w:rPr>
        <w:t>фактора</w:t>
      </w:r>
      <w:r w:rsidR="008B0842">
        <w:rPr>
          <w:sz w:val="28"/>
          <w:szCs w:val="28"/>
        </w:rPr>
        <w:t xml:space="preserve"> </w:t>
      </w:r>
      <w:r w:rsidRPr="001B6655">
        <w:rPr>
          <w:sz w:val="28"/>
          <w:szCs w:val="28"/>
        </w:rPr>
        <w:t>на</w:t>
      </w:r>
      <w:r w:rsidR="008B0842">
        <w:rPr>
          <w:sz w:val="28"/>
          <w:szCs w:val="28"/>
        </w:rPr>
        <w:t xml:space="preserve"> </w:t>
      </w:r>
      <w:r w:rsidRPr="001B6655">
        <w:rPr>
          <w:sz w:val="28"/>
          <w:szCs w:val="28"/>
        </w:rPr>
        <w:t>изменение</w:t>
      </w:r>
      <w:r w:rsidR="008B0842">
        <w:rPr>
          <w:sz w:val="28"/>
          <w:szCs w:val="28"/>
        </w:rPr>
        <w:t xml:space="preserve"> </w:t>
      </w:r>
      <w:r w:rsidRPr="001B6655">
        <w:rPr>
          <w:sz w:val="28"/>
          <w:szCs w:val="28"/>
        </w:rPr>
        <w:t>балансовой</w:t>
      </w:r>
      <w:r w:rsidR="008B0842">
        <w:rPr>
          <w:sz w:val="28"/>
          <w:szCs w:val="28"/>
        </w:rPr>
        <w:t xml:space="preserve"> </w:t>
      </w:r>
      <w:r w:rsidRPr="001B6655">
        <w:rPr>
          <w:sz w:val="28"/>
          <w:szCs w:val="28"/>
        </w:rPr>
        <w:t>прибыли.</w:t>
      </w:r>
    </w:p>
    <w:p w:rsidR="002C181E" w:rsidRPr="001B6655" w:rsidRDefault="002C181E" w:rsidP="001B6655">
      <w:pPr>
        <w:widowControl/>
        <w:spacing w:line="360" w:lineRule="auto"/>
        <w:ind w:firstLine="709"/>
        <w:rPr>
          <w:sz w:val="28"/>
          <w:szCs w:val="28"/>
        </w:rPr>
      </w:pPr>
      <w:r w:rsidRPr="001B6655">
        <w:rPr>
          <w:sz w:val="28"/>
          <w:szCs w:val="28"/>
        </w:rPr>
        <w:lastRenderedPageBreak/>
        <w:t>Чистая прибыль – сумма прибыли, которая остается в распоряжении предприятия после уплаты всех налогов,</w:t>
      </w:r>
      <w:r w:rsidR="008B0842">
        <w:rPr>
          <w:sz w:val="28"/>
          <w:szCs w:val="28"/>
        </w:rPr>
        <w:t xml:space="preserve"> </w:t>
      </w:r>
      <w:r w:rsidRPr="001B6655">
        <w:rPr>
          <w:sz w:val="28"/>
          <w:szCs w:val="28"/>
        </w:rPr>
        <w:t>экономических санкций и прочих обязательных отчислений. Чистая прибыль является одним из важнейших экономических показателей, характеризующих конечные результаты деятельности предприятия. Количественно она представляет собой разность между суммой прибыли до налогообложения и суммой внесенных в бюджет налогов из прибыли, экономических санкций и других обязательных платежей предприятия, покрываемых за счет прибыли.</w:t>
      </w:r>
      <w:r w:rsidR="008B0842">
        <w:rPr>
          <w:sz w:val="28"/>
          <w:szCs w:val="28"/>
        </w:rPr>
        <w:t xml:space="preserve"> </w:t>
      </w:r>
      <w:r w:rsidRPr="001B6655">
        <w:rPr>
          <w:sz w:val="28"/>
          <w:szCs w:val="28"/>
        </w:rPr>
        <w:t>Величина суммы чистой прибыли зависит от факторов изменения прибыли до налогообложения и факторов, определяющих удельный вес чистой прибыли в общей ее сумме, а именно доли налогов, экономических санкций и др. (рисунок 2).</w:t>
      </w:r>
    </w:p>
    <w:p w:rsidR="002C181E" w:rsidRPr="001B6655" w:rsidRDefault="00C86B33" w:rsidP="001B6655">
      <w:pPr>
        <w:widowControl/>
        <w:spacing w:line="360" w:lineRule="auto"/>
        <w:ind w:firstLine="0"/>
        <w:rPr>
          <w:sz w:val="28"/>
          <w:szCs w:val="28"/>
        </w:rPr>
      </w:pPr>
      <w:r>
        <w:rPr>
          <w:sz w:val="28"/>
          <w:szCs w:val="28"/>
        </w:rPr>
        <w:pict>
          <v:shape id="_x0000_i1029" type="#_x0000_t75" style="width:421.5pt;height:348pt" o:allowoverlap="f">
            <v:imagedata r:id="rId11" o:title=""/>
          </v:shape>
        </w:pict>
      </w:r>
    </w:p>
    <w:p w:rsidR="0000012A" w:rsidRPr="001B6655" w:rsidRDefault="00F576CE" w:rsidP="001B6655">
      <w:pPr>
        <w:widowControl/>
        <w:spacing w:line="360" w:lineRule="auto"/>
        <w:ind w:firstLine="709"/>
        <w:rPr>
          <w:sz w:val="28"/>
          <w:szCs w:val="28"/>
        </w:rPr>
      </w:pPr>
      <w:r w:rsidRPr="001B6655">
        <w:rPr>
          <w:sz w:val="28"/>
          <w:szCs w:val="28"/>
        </w:rPr>
        <w:t xml:space="preserve">Для повышения эффективности производства очень важно, чтобы при распределении прибыли была достигнута оптимальность в удовлетворении интересов государства, предприятия и работников. Руководство </w:t>
      </w:r>
      <w:r w:rsidRPr="001B6655">
        <w:rPr>
          <w:sz w:val="28"/>
          <w:szCs w:val="28"/>
        </w:rPr>
        <w:lastRenderedPageBreak/>
        <w:t xml:space="preserve">предприятия стремится направить большую сумму прибыли на расширение производства, работники заинтересованы в повышении их доли в использовании прибыли, а государство стремится получить как можно больше прибыли в бюджет. В процессе анализа необходимо изучить факторы изменения величины налогооблагаемой прибыли, суммы выплаченных дивидендов, процентов, налогов из прибыли, отчислений в фонды предприятия. Основными источниками информации при анализе финансовых результатов прибыли служат накладные на отгрузку продукции, данные аналитического бухгалтерского учета по счетам результатов, финансовая отчетность ф.2 «Отчет о прибылях и убытках», а также соответствующие таблицы плана предприятия. </w:t>
      </w:r>
    </w:p>
    <w:p w:rsidR="002C181E" w:rsidRDefault="00F576CE" w:rsidP="001B6655">
      <w:pPr>
        <w:widowControl/>
        <w:spacing w:line="360" w:lineRule="auto"/>
        <w:ind w:firstLine="709"/>
        <w:rPr>
          <w:sz w:val="28"/>
          <w:szCs w:val="28"/>
        </w:rPr>
      </w:pPr>
      <w:r w:rsidRPr="001B6655">
        <w:rPr>
          <w:sz w:val="28"/>
          <w:szCs w:val="28"/>
        </w:rPr>
        <w:t xml:space="preserve">Механизм анализа формирования и распределения прибыли представлен на рисунке </w:t>
      </w:r>
      <w:r w:rsidR="0000012A" w:rsidRPr="001B6655">
        <w:rPr>
          <w:sz w:val="28"/>
          <w:szCs w:val="28"/>
        </w:rPr>
        <w:t>3</w:t>
      </w:r>
      <w:r w:rsidRPr="001B6655">
        <w:rPr>
          <w:sz w:val="28"/>
          <w:szCs w:val="28"/>
        </w:rPr>
        <w:t>.</w:t>
      </w:r>
    </w:p>
    <w:p w:rsidR="001B6655" w:rsidRDefault="001B6655" w:rsidP="001B6655">
      <w:pPr>
        <w:widowControl/>
        <w:spacing w:line="360" w:lineRule="auto"/>
        <w:ind w:firstLine="709"/>
        <w:rPr>
          <w:sz w:val="28"/>
          <w:szCs w:val="28"/>
        </w:rPr>
      </w:pPr>
    </w:p>
    <w:p w:rsidR="001B6655" w:rsidRDefault="001B6655" w:rsidP="001B6655">
      <w:pPr>
        <w:widowControl/>
        <w:spacing w:line="360" w:lineRule="auto"/>
        <w:ind w:firstLine="709"/>
        <w:jc w:val="center"/>
        <w:rPr>
          <w:b/>
          <w:bCs/>
          <w:sz w:val="28"/>
          <w:szCs w:val="28"/>
        </w:rPr>
      </w:pPr>
      <w:r w:rsidRPr="001B6655">
        <w:rPr>
          <w:b/>
          <w:bCs/>
          <w:sz w:val="28"/>
          <w:szCs w:val="28"/>
        </w:rPr>
        <w:t>1.2 Методика анализа распределения чистой прибыли</w:t>
      </w:r>
    </w:p>
    <w:p w:rsidR="001B6655" w:rsidRPr="001B6655" w:rsidRDefault="001B6655" w:rsidP="001B6655">
      <w:pPr>
        <w:widowControl/>
        <w:spacing w:line="360" w:lineRule="auto"/>
        <w:ind w:firstLine="709"/>
        <w:jc w:val="center"/>
        <w:rPr>
          <w:b/>
          <w:bCs/>
          <w:sz w:val="28"/>
          <w:szCs w:val="28"/>
        </w:rPr>
      </w:pPr>
    </w:p>
    <w:p w:rsidR="001B6655" w:rsidRPr="001B6655" w:rsidRDefault="001B6655" w:rsidP="001B6655">
      <w:pPr>
        <w:widowControl/>
        <w:spacing w:line="360" w:lineRule="auto"/>
        <w:ind w:firstLine="709"/>
        <w:rPr>
          <w:sz w:val="28"/>
          <w:szCs w:val="28"/>
        </w:rPr>
      </w:pPr>
      <w:r w:rsidRPr="001B6655">
        <w:rPr>
          <w:sz w:val="28"/>
          <w:szCs w:val="28"/>
        </w:rPr>
        <w:t>В процессе анализа необходимо изучить данные об использовании чистой прибыли в динамике и выяснить факторы, определяющие распределение прибыли. Дальнейший анализ должен показать, насколько и за счет каких факторов изменилась величина основных направлений использования прибыли. Основными факторами, определяющими размер капитализированной и потребляемой прибыли, могут быть</w:t>
      </w:r>
      <w:r w:rsidRPr="001B6655">
        <w:rPr>
          <w:rStyle w:val="a3"/>
          <w:sz w:val="28"/>
          <w:szCs w:val="28"/>
        </w:rPr>
        <w:footnoteReference w:id="3"/>
      </w:r>
      <w:r w:rsidRPr="001B6655">
        <w:rPr>
          <w:sz w:val="28"/>
          <w:szCs w:val="28"/>
        </w:rPr>
        <w:t>:</w:t>
      </w:r>
    </w:p>
    <w:p w:rsidR="001B6655" w:rsidRPr="001B6655" w:rsidRDefault="001B6655" w:rsidP="001B6655">
      <w:pPr>
        <w:widowControl/>
        <w:numPr>
          <w:ilvl w:val="0"/>
          <w:numId w:val="12"/>
        </w:numPr>
        <w:tabs>
          <w:tab w:val="clear" w:pos="357"/>
        </w:tabs>
        <w:spacing w:line="360" w:lineRule="auto"/>
        <w:ind w:left="0" w:firstLine="709"/>
        <w:rPr>
          <w:sz w:val="28"/>
          <w:szCs w:val="28"/>
        </w:rPr>
      </w:pPr>
      <w:r w:rsidRPr="001B6655">
        <w:rPr>
          <w:sz w:val="28"/>
          <w:szCs w:val="28"/>
        </w:rPr>
        <w:t>изменение суммы чистой прибыли (ЧП);</w:t>
      </w:r>
    </w:p>
    <w:p w:rsidR="001B6655" w:rsidRPr="001B6655" w:rsidRDefault="001B6655" w:rsidP="001B6655">
      <w:pPr>
        <w:widowControl/>
        <w:numPr>
          <w:ilvl w:val="0"/>
          <w:numId w:val="10"/>
        </w:numPr>
        <w:tabs>
          <w:tab w:val="clear" w:pos="1488"/>
        </w:tabs>
        <w:spacing w:line="360" w:lineRule="auto"/>
        <w:ind w:left="0" w:firstLine="709"/>
        <w:rPr>
          <w:sz w:val="28"/>
          <w:szCs w:val="28"/>
        </w:rPr>
      </w:pPr>
      <w:r w:rsidRPr="001B6655">
        <w:rPr>
          <w:sz w:val="28"/>
          <w:szCs w:val="28"/>
        </w:rPr>
        <w:t>изменение доли соответствующего направления использования чистой прибыли (Дотч):</w:t>
      </w:r>
    </w:p>
    <w:p w:rsidR="001B1953" w:rsidRPr="001B6655" w:rsidRDefault="00402C52" w:rsidP="001B6655">
      <w:pPr>
        <w:widowControl/>
        <w:spacing w:line="360" w:lineRule="auto"/>
        <w:ind w:firstLine="709"/>
        <w:rPr>
          <w:b/>
          <w:bCs/>
          <w:sz w:val="28"/>
          <w:szCs w:val="28"/>
        </w:rPr>
      </w:pPr>
      <w:r w:rsidRPr="001B6655">
        <w:rPr>
          <w:b/>
          <w:bCs/>
          <w:sz w:val="28"/>
          <w:szCs w:val="28"/>
        </w:rPr>
        <w:br w:type="page"/>
      </w:r>
    </w:p>
    <w:p w:rsidR="001B1953" w:rsidRPr="001B6655" w:rsidRDefault="00C86B33" w:rsidP="001B6655">
      <w:pPr>
        <w:widowControl/>
        <w:spacing w:line="360" w:lineRule="auto"/>
        <w:ind w:firstLine="709"/>
        <w:rPr>
          <w:b/>
          <w:bCs/>
          <w:sz w:val="28"/>
          <w:szCs w:val="28"/>
        </w:rPr>
      </w:pPr>
      <w:r>
        <w:rPr>
          <w:noProof/>
        </w:rPr>
        <w:pict>
          <v:group id="_x0000_s1026" style="position:absolute;left:0;text-align:left;margin-left:30.8pt;margin-top:-26.65pt;width:350.9pt;height:729pt;z-index:251657728" coordorigin="1291,-1092" coordsize="6918,10033">
            <v:line id="_x0000_s1027" style="position:absolute" from="4538,-814" to="4820,-811"/>
            <v:shapetype id="_x0000_t202" coordsize="21600,21600" o:spt="202" path="m,l,21600r21600,l21600,xe">
              <v:stroke joinstyle="miter"/>
              <v:path gradientshapeok="t" o:connecttype="rect"/>
            </v:shapetype>
            <v:shape id="_x0000_s1028" type="#_x0000_t202" style="position:absolute;left:1432;top:-1092;width:2541;height:556">
              <v:textbox style="mso-next-textbox:#_x0000_s1028">
                <w:txbxContent>
                  <w:p w:rsidR="00F2315A" w:rsidRDefault="00F2315A" w:rsidP="001B1953">
                    <w:pPr>
                      <w:widowControl/>
                      <w:ind w:firstLine="0"/>
                      <w:jc w:val="center"/>
                    </w:pPr>
                    <w:r>
                      <w:t xml:space="preserve">Выручка от реализации продукции, товаров, услуг </w:t>
                    </w:r>
                  </w:p>
                </w:txbxContent>
              </v:textbox>
            </v:shape>
            <v:shape id="_x0000_s1029" type="#_x0000_t202" style="position:absolute;left:5526;top:-1092;width:2541;height:418">
              <v:textbox style="mso-next-textbox:#_x0000_s1029">
                <w:txbxContent>
                  <w:p w:rsidR="00F2315A" w:rsidRDefault="00F2315A" w:rsidP="001B1953">
                    <w:pPr>
                      <w:widowControl/>
                      <w:ind w:firstLine="0"/>
                      <w:jc w:val="center"/>
                    </w:pPr>
                    <w:r>
                      <w:t>Налоги из выручки</w:t>
                    </w:r>
                  </w:p>
                </w:txbxContent>
              </v:textbox>
            </v:shape>
            <v:line id="_x0000_s1030" style="position:absolute" from="2562,-535" to="2563,-117">
              <v:stroke endarrow="block"/>
            </v:line>
            <v:line id="_x0000_s1031" style="position:absolute" from="6938,-674" to="6939,-256"/>
            <v:line id="_x0000_s1032" style="position:absolute;flip:x" from="2562,-256" to="6938,-255"/>
            <v:shape id="_x0000_s1033" type="#_x0000_t202" style="position:absolute;left:1432;top:-117;width:2541;height:558">
              <v:textbox style="mso-next-textbox:#_x0000_s1033">
                <w:txbxContent>
                  <w:p w:rsidR="00F2315A" w:rsidRDefault="00F2315A" w:rsidP="001B1953">
                    <w:pPr>
                      <w:widowControl/>
                      <w:ind w:firstLine="0"/>
                      <w:jc w:val="center"/>
                    </w:pPr>
                    <w:r>
                      <w:t>Выручка (нетто) от реализации продукции, товаров, услуг</w:t>
                    </w:r>
                  </w:p>
                </w:txbxContent>
              </v:textbox>
            </v:shape>
            <v:line id="_x0000_s1034" style="position:absolute" from="4679,441" to="4961,442"/>
            <v:shape id="_x0000_s1035" type="#_x0000_t202" style="position:absolute;left:5526;top:-117;width:2682;height:697">
              <v:textbox style="mso-next-textbox:#_x0000_s1035">
                <w:txbxContent>
                  <w:p w:rsidR="00F2315A" w:rsidRDefault="00F2315A" w:rsidP="001B1953">
                    <w:pPr>
                      <w:widowControl/>
                      <w:ind w:firstLine="0"/>
                      <w:jc w:val="center"/>
                    </w:pPr>
                    <w:r>
                      <w:t>Переменные расходы, приходящиеся на реализованную продукцию</w:t>
                    </w:r>
                  </w:p>
                </w:txbxContent>
              </v:textbox>
            </v:shape>
            <v:line id="_x0000_s1036" style="position:absolute" from="2562,441" to="2563,1137">
              <v:stroke endarrow="block"/>
            </v:line>
            <v:line id="_x0000_s1037" style="position:absolute" from="7079,580" to="7080,859"/>
            <v:line id="_x0000_s1038" style="position:absolute;flip:x" from="2562,859" to="7079,860"/>
            <v:shape id="_x0000_s1039" type="#_x0000_t202" style="position:absolute;left:1291;top:1137;width:2541;height:418">
              <v:textbox style="mso-next-textbox:#_x0000_s1039">
                <w:txbxContent>
                  <w:p w:rsidR="00F2315A" w:rsidRDefault="00F2315A" w:rsidP="001B1953">
                    <w:pPr>
                      <w:widowControl/>
                      <w:ind w:firstLine="0"/>
                      <w:jc w:val="center"/>
                    </w:pPr>
                    <w:r>
                      <w:t>Маржинальная (валовая) прибыль</w:t>
                    </w:r>
                  </w:p>
                </w:txbxContent>
              </v:textbox>
            </v:shape>
            <v:line id="_x0000_s1040" style="position:absolute" from="4679,1277" to="4960,1279"/>
            <v:shape id="_x0000_s1041" type="#_x0000_t202" style="position:absolute;left:5526;top:1137;width:2683;height:696">
              <v:textbox style="mso-next-textbox:#_x0000_s1041">
                <w:txbxContent>
                  <w:p w:rsidR="00F2315A" w:rsidRDefault="00F2315A" w:rsidP="001B1953">
                    <w:pPr>
                      <w:widowControl/>
                      <w:ind w:firstLine="0"/>
                      <w:jc w:val="center"/>
                    </w:pPr>
                    <w:r>
                      <w:t xml:space="preserve">Постоянные расходы отчетного периода (без процентов за кредиты и займы) </w:t>
                    </w:r>
                  </w:p>
                </w:txbxContent>
              </v:textbox>
            </v:shape>
            <v:line id="_x0000_s1042" style="position:absolute" from="2562,1555" to="2564,2253">
              <v:stroke endarrow="block"/>
            </v:line>
            <v:line id="_x0000_s1043" style="position:absolute;flip:x" from="2562,1973" to="6939,1974"/>
            <v:line id="_x0000_s1044" style="position:absolute" from="6938,1834" to="6939,1972"/>
            <v:shape id="_x0000_s1045" type="#_x0000_t202" style="position:absolute;left:1291;top:2252;width:2541;height:558">
              <v:textbox style="mso-next-textbox:#_x0000_s1045">
                <w:txbxContent>
                  <w:p w:rsidR="00F2315A" w:rsidRDefault="00F2315A" w:rsidP="001B1953">
                    <w:pPr>
                      <w:widowControl/>
                      <w:ind w:firstLine="0"/>
                      <w:jc w:val="center"/>
                    </w:pPr>
                    <w:r>
                      <w:t>Финансовый результат от реализации продукции (услуг)</w:t>
                    </w:r>
                  </w:p>
                </w:txbxContent>
              </v:textbox>
            </v:shape>
            <v:line id="_x0000_s1046" style="position:absolute" from="4538,2531" to="4818,2533"/>
            <v:line id="_x0000_s1047" style="position:absolute;flip:x y" from="4679,2392" to="4680,2670"/>
            <v:shape id="_x0000_s1048" type="#_x0000_t202" style="position:absolute;left:5244;top:2252;width:2965;height:558">
              <v:textbox style="mso-next-textbox:#_x0000_s1048">
                <w:txbxContent>
                  <w:p w:rsidR="00F2315A" w:rsidRDefault="00F2315A" w:rsidP="001B1953">
                    <w:pPr>
                      <w:widowControl/>
                      <w:ind w:firstLine="0"/>
                      <w:jc w:val="center"/>
                    </w:pPr>
                    <w:r>
                      <w:t>Сальдо прочих операционных доходов и расходов</w:t>
                    </w:r>
                  </w:p>
                </w:txbxContent>
              </v:textbox>
            </v:shape>
            <v:line id="_x0000_s1049" style="position:absolute;flip:x" from="2562,3228" to="7080,3231"/>
            <v:line id="_x0000_s1050" style="position:absolute" from="2562,2810" to="2563,3506">
              <v:stroke endarrow="block"/>
            </v:line>
            <v:line id="_x0000_s1051" style="position:absolute" from="7079,2810" to="7080,3228"/>
            <v:shape id="_x0000_s1052" type="#_x0000_t202" style="position:absolute;left:1291;top:3506;width:2541;height:698">
              <v:textbox style="mso-next-textbox:#_x0000_s1052">
                <w:txbxContent>
                  <w:p w:rsidR="00F2315A" w:rsidRDefault="00F2315A" w:rsidP="001B1953">
                    <w:pPr>
                      <w:widowControl/>
                      <w:ind w:firstLine="0"/>
                      <w:jc w:val="center"/>
                    </w:pPr>
                    <w:r>
                      <w:t>Финансовый результат от операционной деятельности</w:t>
                    </w:r>
                  </w:p>
                </w:txbxContent>
              </v:textbox>
            </v:shape>
            <v:line id="_x0000_s1053" style="position:absolute" from="4538,3785" to="4818,3787"/>
            <v:line id="_x0000_s1054" style="position:absolute;flip:x y" from="4679,3646" to="4680,3924"/>
            <v:shape id="_x0000_s1055" type="#_x0000_t202" style="position:absolute;left:5385;top:3506;width:2824;height:559">
              <v:textbox style="mso-next-textbox:#_x0000_s1055">
                <w:txbxContent>
                  <w:p w:rsidR="00F2315A" w:rsidRDefault="00F2315A" w:rsidP="001B1953">
                    <w:pPr>
                      <w:widowControl/>
                      <w:ind w:firstLine="0"/>
                      <w:jc w:val="center"/>
                    </w:pPr>
                    <w:r>
                      <w:t>Прибыль от инвестиционной и финансовой деятельности</w:t>
                    </w:r>
                  </w:p>
                </w:txbxContent>
              </v:textbox>
            </v:shape>
            <v:line id="_x0000_s1056" style="position:absolute;flip:x" from="2562,4621" to="7080,4624"/>
            <v:line id="_x0000_s1057" style="position:absolute" from="2562,4203" to="2564,4900">
              <v:stroke endarrow="block"/>
            </v:line>
            <v:line id="_x0000_s1058" style="position:absolute" from="7079,4064" to="7080,4621"/>
            <v:shape id="_x0000_s1059" type="#_x0000_t202" style="position:absolute;left:1432;top:4900;width:2541;height:697">
              <v:textbox style="mso-next-textbox:#_x0000_s1059">
                <w:txbxContent>
                  <w:p w:rsidR="00F2315A" w:rsidRDefault="00F2315A" w:rsidP="001B1953">
                    <w:pPr>
                      <w:widowControl/>
                      <w:ind w:firstLine="0"/>
                      <w:jc w:val="center"/>
                    </w:pPr>
                    <w:r>
                      <w:t>Общая сумма брутто-прибыли от обычной деятельности до выплаты процентов и налогов</w:t>
                    </w:r>
                  </w:p>
                </w:txbxContent>
              </v:textbox>
            </v:shape>
            <v:line id="_x0000_s1060" style="position:absolute" from="4538,5179" to="4818,5182"/>
            <v:shape id="_x0000_s1061" type="#_x0000_t202" style="position:absolute;left:5385;top:5039;width:2824;height:557">
              <v:textbox style="mso-next-textbox:#_x0000_s1061">
                <w:txbxContent>
                  <w:p w:rsidR="00F2315A" w:rsidRDefault="00F2315A" w:rsidP="001B1953">
                    <w:pPr>
                      <w:widowControl/>
                      <w:ind w:firstLine="0"/>
                      <w:jc w:val="center"/>
                    </w:pPr>
                    <w:r>
                      <w:t>Проценты к уплате за используемые земельные ресурсы</w:t>
                    </w:r>
                  </w:p>
                </w:txbxContent>
              </v:textbox>
            </v:shape>
            <v:line id="_x0000_s1062" style="position:absolute" from="2562,5597" to="2564,6293">
              <v:stroke endarrow="block"/>
            </v:line>
            <v:line id="_x0000_s1063" style="position:absolute;flip:x" from="2562,6154" to="6939,6155"/>
            <v:line id="_x0000_s1064" style="position:absolute" from="6938,5597" to="6939,6154"/>
            <v:shape id="_x0000_s1065" type="#_x0000_t202" style="position:absolute;left:1432;top:6293;width:2541;height:697">
              <v:textbox style="mso-next-textbox:#_x0000_s1065">
                <w:txbxContent>
                  <w:p w:rsidR="00F2315A" w:rsidRDefault="00F2315A" w:rsidP="001B1953">
                    <w:pPr>
                      <w:widowControl/>
                      <w:ind w:firstLine="0"/>
                      <w:jc w:val="center"/>
                    </w:pPr>
                    <w:r>
                      <w:t>Прибыль отчетного периода от обычной деятельности до выплаты процентов и налогов</w:t>
                    </w:r>
                  </w:p>
                </w:txbxContent>
              </v:textbox>
            </v:shape>
            <v:line id="_x0000_s1066" style="position:absolute" from="4679,6851" to="4959,6853"/>
            <v:shape id="_x0000_s1067" type="#_x0000_t202" style="position:absolute;left:5526;top:6293;width:2683;height:558">
              <v:textbox style="mso-next-textbox:#_x0000_s1067">
                <w:txbxContent>
                  <w:p w:rsidR="00F2315A" w:rsidRDefault="00F2315A" w:rsidP="001B1953">
                    <w:pPr>
                      <w:widowControl/>
                      <w:ind w:firstLine="0"/>
                      <w:jc w:val="center"/>
                    </w:pPr>
                    <w:r>
                      <w:t>Налог на прибыль и иные обязательные платежи</w:t>
                    </w:r>
                  </w:p>
                </w:txbxContent>
              </v:textbox>
            </v:shape>
            <v:line id="_x0000_s1068" style="position:absolute" from="2562,6990" to="2563,7548">
              <v:stroke endarrow="block"/>
            </v:line>
            <v:line id="_x0000_s1069" style="position:absolute;flip:x" from="2562,7269" to="6939,7270"/>
            <v:line id="_x0000_s1070" style="position:absolute" from="6938,6851" to="6939,7269"/>
            <v:line id="_x0000_s1071" style="position:absolute;flip:x y" from="4821,6433" to="4822,6711"/>
            <v:line id="_x0000_s1072" style="position:absolute" from="4679,6572" to="4959,6573"/>
            <v:shape id="_x0000_s1073" type="#_x0000_t202" style="position:absolute;left:1291;top:7548;width:2824;height:418">
              <v:textbox style="mso-next-textbox:#_x0000_s1073">
                <w:txbxContent>
                  <w:p w:rsidR="00F2315A" w:rsidRDefault="00F2315A" w:rsidP="001B1953">
                    <w:pPr>
                      <w:widowControl/>
                      <w:ind w:firstLine="0"/>
                      <w:jc w:val="center"/>
                    </w:pPr>
                    <w:r>
                      <w:t>Чистая прибыль отчетного периода</w:t>
                    </w:r>
                  </w:p>
                </w:txbxContent>
              </v:textbox>
            </v:shape>
            <v:line id="_x0000_s1074" style="position:absolute" from="4679,7826" to="4959,7829"/>
            <v:shape id="_x0000_s1075" type="#_x0000_t202" style="position:absolute;left:5244;top:7548;width:2823;height:418">
              <v:textbox style="mso-next-textbox:#_x0000_s1075">
                <w:txbxContent>
                  <w:p w:rsidR="00F2315A" w:rsidRDefault="00F2315A" w:rsidP="001B1953">
                    <w:pPr>
                      <w:widowControl/>
                      <w:ind w:firstLine="0"/>
                      <w:jc w:val="center"/>
                    </w:pPr>
                    <w:r>
                      <w:t>Потребленная прибыль</w:t>
                    </w:r>
                  </w:p>
                </w:txbxContent>
              </v:textbox>
            </v:shape>
            <v:line id="_x0000_s1076" style="position:absolute;flip:x" from="2562,8244" to="7080,8247"/>
            <v:line id="_x0000_s1077" style="position:absolute" from="7079,7966" to="7081,8244"/>
            <v:line id="_x0000_s1078" style="position:absolute" from="2562,7966" to="2563,8384">
              <v:stroke endarrow="block"/>
            </v:line>
            <v:shape id="_x0000_s1079" type="#_x0000_t202" style="position:absolute;left:1291;top:8384;width:2824;height:557">
              <v:textbox style="mso-next-textbox:#_x0000_s1079">
                <w:txbxContent>
                  <w:p w:rsidR="00F2315A" w:rsidRDefault="00F2315A" w:rsidP="001B1953">
                    <w:pPr>
                      <w:widowControl/>
                      <w:ind w:firstLine="0"/>
                      <w:jc w:val="center"/>
                    </w:pPr>
                    <w:r>
                      <w:t>Капитализированная (нераспределенная) прибыль</w:t>
                    </w:r>
                  </w:p>
                </w:txbxContent>
              </v:textbox>
            </v:shape>
          </v:group>
        </w:pict>
      </w:r>
    </w:p>
    <w:p w:rsidR="001B1953" w:rsidRPr="001B6655" w:rsidRDefault="001B1953" w:rsidP="001B6655">
      <w:pPr>
        <w:widowControl/>
        <w:spacing w:line="360" w:lineRule="auto"/>
        <w:ind w:firstLine="709"/>
        <w:rPr>
          <w:b/>
          <w:bCs/>
          <w:sz w:val="28"/>
          <w:szCs w:val="28"/>
        </w:rPr>
      </w:pPr>
    </w:p>
    <w:p w:rsidR="001B1953" w:rsidRPr="001B6655" w:rsidRDefault="001B1953" w:rsidP="001B6655">
      <w:pPr>
        <w:widowControl/>
        <w:spacing w:line="360" w:lineRule="auto"/>
        <w:ind w:firstLine="709"/>
        <w:rPr>
          <w:b/>
          <w:bCs/>
          <w:sz w:val="28"/>
          <w:szCs w:val="28"/>
        </w:rPr>
      </w:pPr>
    </w:p>
    <w:p w:rsidR="001B1953" w:rsidRPr="001B6655" w:rsidRDefault="001B1953" w:rsidP="001B6655">
      <w:pPr>
        <w:widowControl/>
        <w:spacing w:line="360" w:lineRule="auto"/>
        <w:ind w:firstLine="709"/>
        <w:rPr>
          <w:b/>
          <w:bCs/>
          <w:sz w:val="28"/>
          <w:szCs w:val="28"/>
        </w:rPr>
      </w:pPr>
    </w:p>
    <w:p w:rsidR="001B1953" w:rsidRPr="001B6655" w:rsidRDefault="001B1953" w:rsidP="001B6655">
      <w:pPr>
        <w:widowControl/>
        <w:spacing w:line="360" w:lineRule="auto"/>
        <w:ind w:firstLine="709"/>
        <w:rPr>
          <w:b/>
          <w:bCs/>
          <w:sz w:val="28"/>
          <w:szCs w:val="28"/>
        </w:rPr>
      </w:pPr>
    </w:p>
    <w:p w:rsidR="001B1953" w:rsidRPr="001B6655" w:rsidRDefault="001B1953" w:rsidP="001B6655">
      <w:pPr>
        <w:widowControl/>
        <w:spacing w:line="360" w:lineRule="auto"/>
        <w:ind w:firstLine="709"/>
        <w:rPr>
          <w:b/>
          <w:bCs/>
          <w:sz w:val="28"/>
          <w:szCs w:val="28"/>
        </w:rPr>
      </w:pPr>
    </w:p>
    <w:p w:rsidR="001B1953" w:rsidRPr="001B6655" w:rsidRDefault="001B1953" w:rsidP="001B6655">
      <w:pPr>
        <w:widowControl/>
        <w:spacing w:line="360" w:lineRule="auto"/>
        <w:ind w:firstLine="709"/>
        <w:rPr>
          <w:b/>
          <w:bCs/>
          <w:sz w:val="28"/>
          <w:szCs w:val="28"/>
        </w:rPr>
      </w:pPr>
    </w:p>
    <w:p w:rsidR="001B1953" w:rsidRPr="001B6655" w:rsidRDefault="001B1953" w:rsidP="001B6655">
      <w:pPr>
        <w:widowControl/>
        <w:spacing w:line="360" w:lineRule="auto"/>
        <w:ind w:firstLine="709"/>
        <w:rPr>
          <w:b/>
          <w:bCs/>
          <w:sz w:val="28"/>
          <w:szCs w:val="28"/>
        </w:rPr>
      </w:pPr>
    </w:p>
    <w:p w:rsidR="001B1953" w:rsidRPr="001B6655" w:rsidRDefault="001B1953" w:rsidP="001B6655">
      <w:pPr>
        <w:widowControl/>
        <w:spacing w:line="360" w:lineRule="auto"/>
        <w:ind w:firstLine="709"/>
        <w:rPr>
          <w:b/>
          <w:bCs/>
          <w:sz w:val="28"/>
          <w:szCs w:val="28"/>
        </w:rPr>
      </w:pPr>
    </w:p>
    <w:p w:rsidR="001B1953" w:rsidRPr="001B6655" w:rsidRDefault="001B1953" w:rsidP="001B6655">
      <w:pPr>
        <w:widowControl/>
        <w:spacing w:line="360" w:lineRule="auto"/>
        <w:ind w:firstLine="709"/>
        <w:rPr>
          <w:b/>
          <w:bCs/>
          <w:sz w:val="28"/>
          <w:szCs w:val="28"/>
        </w:rPr>
      </w:pPr>
    </w:p>
    <w:p w:rsidR="001B1953" w:rsidRPr="001B6655" w:rsidRDefault="001B1953" w:rsidP="001B6655">
      <w:pPr>
        <w:widowControl/>
        <w:spacing w:line="360" w:lineRule="auto"/>
        <w:ind w:firstLine="709"/>
        <w:rPr>
          <w:b/>
          <w:bCs/>
          <w:sz w:val="28"/>
          <w:szCs w:val="28"/>
        </w:rPr>
      </w:pPr>
    </w:p>
    <w:p w:rsidR="001B1953" w:rsidRPr="001B6655" w:rsidRDefault="001B1953" w:rsidP="001B6655">
      <w:pPr>
        <w:widowControl/>
        <w:spacing w:line="360" w:lineRule="auto"/>
        <w:ind w:firstLine="709"/>
        <w:rPr>
          <w:b/>
          <w:bCs/>
          <w:sz w:val="28"/>
          <w:szCs w:val="28"/>
        </w:rPr>
      </w:pPr>
    </w:p>
    <w:p w:rsidR="001B1953" w:rsidRPr="001B6655" w:rsidRDefault="001B1953" w:rsidP="001B6655">
      <w:pPr>
        <w:widowControl/>
        <w:spacing w:line="360" w:lineRule="auto"/>
        <w:ind w:firstLine="709"/>
        <w:rPr>
          <w:b/>
          <w:bCs/>
          <w:sz w:val="28"/>
          <w:szCs w:val="28"/>
        </w:rPr>
      </w:pPr>
    </w:p>
    <w:p w:rsidR="001B1953" w:rsidRPr="001B6655" w:rsidRDefault="001B1953" w:rsidP="001B6655">
      <w:pPr>
        <w:widowControl/>
        <w:spacing w:line="360" w:lineRule="auto"/>
        <w:ind w:firstLine="709"/>
        <w:rPr>
          <w:b/>
          <w:bCs/>
          <w:sz w:val="28"/>
          <w:szCs w:val="28"/>
        </w:rPr>
      </w:pPr>
    </w:p>
    <w:p w:rsidR="001B1953" w:rsidRPr="001B6655" w:rsidRDefault="001B1953" w:rsidP="001B6655">
      <w:pPr>
        <w:widowControl/>
        <w:spacing w:line="360" w:lineRule="auto"/>
        <w:ind w:firstLine="709"/>
        <w:rPr>
          <w:b/>
          <w:bCs/>
          <w:sz w:val="28"/>
          <w:szCs w:val="28"/>
        </w:rPr>
      </w:pPr>
    </w:p>
    <w:p w:rsidR="001B1953" w:rsidRPr="001B6655" w:rsidRDefault="001B1953" w:rsidP="001B6655">
      <w:pPr>
        <w:widowControl/>
        <w:spacing w:line="360" w:lineRule="auto"/>
        <w:ind w:firstLine="709"/>
        <w:rPr>
          <w:b/>
          <w:bCs/>
          <w:sz w:val="28"/>
          <w:szCs w:val="28"/>
        </w:rPr>
      </w:pPr>
    </w:p>
    <w:p w:rsidR="001B1953" w:rsidRPr="001B6655" w:rsidRDefault="001B1953" w:rsidP="001B6655">
      <w:pPr>
        <w:widowControl/>
        <w:spacing w:line="360" w:lineRule="auto"/>
        <w:ind w:firstLine="709"/>
        <w:rPr>
          <w:b/>
          <w:bCs/>
          <w:sz w:val="28"/>
          <w:szCs w:val="28"/>
        </w:rPr>
      </w:pPr>
    </w:p>
    <w:p w:rsidR="001B1953" w:rsidRPr="001B6655" w:rsidRDefault="001B1953" w:rsidP="001B6655">
      <w:pPr>
        <w:widowControl/>
        <w:spacing w:line="360" w:lineRule="auto"/>
        <w:ind w:firstLine="709"/>
        <w:rPr>
          <w:b/>
          <w:bCs/>
          <w:sz w:val="28"/>
          <w:szCs w:val="28"/>
        </w:rPr>
      </w:pPr>
    </w:p>
    <w:p w:rsidR="001B1953" w:rsidRPr="001B6655" w:rsidRDefault="001B1953" w:rsidP="001B6655">
      <w:pPr>
        <w:widowControl/>
        <w:spacing w:line="360" w:lineRule="auto"/>
        <w:ind w:firstLine="709"/>
        <w:rPr>
          <w:b/>
          <w:bCs/>
          <w:sz w:val="28"/>
          <w:szCs w:val="28"/>
        </w:rPr>
      </w:pPr>
    </w:p>
    <w:p w:rsidR="001B1953" w:rsidRPr="001B6655" w:rsidRDefault="001B1953" w:rsidP="001B6655">
      <w:pPr>
        <w:widowControl/>
        <w:spacing w:line="360" w:lineRule="auto"/>
        <w:ind w:firstLine="709"/>
        <w:rPr>
          <w:b/>
          <w:bCs/>
          <w:sz w:val="28"/>
          <w:szCs w:val="28"/>
        </w:rPr>
      </w:pPr>
    </w:p>
    <w:p w:rsidR="001B1953" w:rsidRPr="001B6655" w:rsidRDefault="001B1953" w:rsidP="001B6655">
      <w:pPr>
        <w:widowControl/>
        <w:spacing w:line="360" w:lineRule="auto"/>
        <w:ind w:firstLine="709"/>
        <w:rPr>
          <w:b/>
          <w:bCs/>
          <w:sz w:val="28"/>
          <w:szCs w:val="28"/>
        </w:rPr>
      </w:pPr>
    </w:p>
    <w:p w:rsidR="001B1953" w:rsidRPr="001B6655" w:rsidRDefault="001B1953" w:rsidP="001B6655">
      <w:pPr>
        <w:widowControl/>
        <w:spacing w:line="360" w:lineRule="auto"/>
        <w:ind w:firstLine="709"/>
        <w:rPr>
          <w:b/>
          <w:bCs/>
          <w:sz w:val="28"/>
          <w:szCs w:val="28"/>
        </w:rPr>
      </w:pPr>
    </w:p>
    <w:p w:rsidR="001B1953" w:rsidRPr="001B6655" w:rsidRDefault="001B1953" w:rsidP="001B6655">
      <w:pPr>
        <w:widowControl/>
        <w:spacing w:line="360" w:lineRule="auto"/>
        <w:ind w:firstLine="709"/>
        <w:rPr>
          <w:b/>
          <w:bCs/>
          <w:sz w:val="28"/>
          <w:szCs w:val="28"/>
        </w:rPr>
      </w:pPr>
    </w:p>
    <w:p w:rsidR="001B1953" w:rsidRPr="001B6655" w:rsidRDefault="001B1953" w:rsidP="001B6655">
      <w:pPr>
        <w:widowControl/>
        <w:spacing w:line="360" w:lineRule="auto"/>
        <w:ind w:firstLine="709"/>
        <w:rPr>
          <w:b/>
          <w:bCs/>
          <w:sz w:val="28"/>
          <w:szCs w:val="28"/>
        </w:rPr>
      </w:pPr>
    </w:p>
    <w:p w:rsidR="001B1953" w:rsidRPr="001B6655" w:rsidRDefault="001B1953" w:rsidP="001B6655">
      <w:pPr>
        <w:widowControl/>
        <w:spacing w:line="360" w:lineRule="auto"/>
        <w:ind w:firstLine="709"/>
        <w:rPr>
          <w:b/>
          <w:bCs/>
          <w:sz w:val="28"/>
          <w:szCs w:val="28"/>
        </w:rPr>
      </w:pPr>
    </w:p>
    <w:p w:rsidR="001B1953" w:rsidRPr="001B6655" w:rsidRDefault="001B1953" w:rsidP="001B6655">
      <w:pPr>
        <w:widowControl/>
        <w:spacing w:line="360" w:lineRule="auto"/>
        <w:ind w:firstLine="709"/>
        <w:rPr>
          <w:b/>
          <w:bCs/>
          <w:sz w:val="28"/>
          <w:szCs w:val="28"/>
        </w:rPr>
      </w:pPr>
    </w:p>
    <w:p w:rsidR="001B6655" w:rsidRDefault="001B6655" w:rsidP="001B6655">
      <w:pPr>
        <w:widowControl/>
        <w:spacing w:line="360" w:lineRule="auto"/>
        <w:ind w:firstLine="709"/>
        <w:rPr>
          <w:b/>
          <w:bCs/>
          <w:sz w:val="28"/>
          <w:szCs w:val="28"/>
        </w:rPr>
      </w:pPr>
    </w:p>
    <w:p w:rsidR="001B6655" w:rsidRDefault="001B6655" w:rsidP="001B6655">
      <w:pPr>
        <w:widowControl/>
        <w:spacing w:line="360" w:lineRule="auto"/>
        <w:ind w:firstLine="709"/>
        <w:rPr>
          <w:b/>
          <w:bCs/>
          <w:sz w:val="28"/>
          <w:szCs w:val="28"/>
        </w:rPr>
      </w:pPr>
    </w:p>
    <w:p w:rsidR="001B6655" w:rsidRPr="001B6655" w:rsidRDefault="0079775A" w:rsidP="001B6655">
      <w:pPr>
        <w:widowControl/>
        <w:spacing w:line="360" w:lineRule="auto"/>
        <w:ind w:firstLine="709"/>
        <w:rPr>
          <w:sz w:val="28"/>
          <w:szCs w:val="28"/>
        </w:rPr>
      </w:pPr>
      <w:r w:rsidRPr="001B6655">
        <w:rPr>
          <w:b/>
          <w:bCs/>
          <w:sz w:val="28"/>
          <w:szCs w:val="28"/>
        </w:rPr>
        <w:br w:type="page"/>
      </w:r>
      <w:r w:rsidR="00C86B33">
        <w:rPr>
          <w:sz w:val="28"/>
          <w:szCs w:val="28"/>
        </w:rPr>
        <w:lastRenderedPageBreak/>
        <w:pict>
          <v:shape id="_x0000_i1030" type="#_x0000_t75" style="width:104.25pt;height:21.75pt">
            <v:imagedata r:id="rId12" o:title=""/>
          </v:shape>
        </w:pict>
      </w:r>
      <w:r w:rsidR="001B6655">
        <w:rPr>
          <w:sz w:val="28"/>
          <w:szCs w:val="28"/>
        </w:rPr>
        <w:tab/>
        <w:t xml:space="preserve"> </w:t>
      </w:r>
      <w:r w:rsidR="001B6655" w:rsidRPr="001B6655">
        <w:rPr>
          <w:sz w:val="28"/>
          <w:szCs w:val="28"/>
        </w:rPr>
        <w:t>(2)</w:t>
      </w:r>
    </w:p>
    <w:p w:rsidR="001B6655" w:rsidRPr="001B6655" w:rsidRDefault="001B6655" w:rsidP="001B6655">
      <w:pPr>
        <w:widowControl/>
        <w:spacing w:line="360" w:lineRule="auto"/>
        <w:ind w:firstLine="709"/>
        <w:rPr>
          <w:sz w:val="28"/>
          <w:szCs w:val="28"/>
        </w:rPr>
      </w:pPr>
      <w:r w:rsidRPr="001B6655">
        <w:rPr>
          <w:sz w:val="28"/>
          <w:szCs w:val="28"/>
        </w:rPr>
        <w:t>Способом абсолютных разниц можно рассчитать, как изменялась сумма отчислений в соответствующий фонд за счет:</w:t>
      </w:r>
    </w:p>
    <w:p w:rsidR="001B6655" w:rsidRPr="001B6655" w:rsidRDefault="001B6655" w:rsidP="001B6655">
      <w:pPr>
        <w:widowControl/>
        <w:spacing w:line="360" w:lineRule="auto"/>
        <w:ind w:firstLine="709"/>
        <w:rPr>
          <w:sz w:val="28"/>
          <w:szCs w:val="28"/>
        </w:rPr>
      </w:pPr>
      <w:r w:rsidRPr="001B6655">
        <w:rPr>
          <w:sz w:val="28"/>
          <w:szCs w:val="28"/>
        </w:rPr>
        <w:t>а) доли отчислений от чистой прибыли</w:t>
      </w:r>
    </w:p>
    <w:p w:rsidR="001B6655" w:rsidRPr="001B6655" w:rsidRDefault="00C86B33" w:rsidP="001B6655">
      <w:pPr>
        <w:widowControl/>
        <w:spacing w:line="360" w:lineRule="auto"/>
        <w:ind w:firstLine="709"/>
        <w:rPr>
          <w:sz w:val="28"/>
          <w:szCs w:val="28"/>
        </w:rPr>
      </w:pPr>
      <w:r>
        <w:rPr>
          <w:sz w:val="28"/>
          <w:szCs w:val="28"/>
        </w:rPr>
        <w:pict>
          <v:shape id="_x0000_i1031" type="#_x0000_t75" style="width:132pt;height:12.75pt">
            <v:imagedata r:id="rId13" o:title=""/>
          </v:shape>
        </w:pict>
      </w:r>
      <w:r w:rsidR="001B6655" w:rsidRPr="001B6655">
        <w:rPr>
          <w:sz w:val="28"/>
          <w:szCs w:val="28"/>
        </w:rPr>
        <w:t xml:space="preserve"> (3)</w:t>
      </w:r>
    </w:p>
    <w:p w:rsidR="001B6655" w:rsidRPr="001B6655" w:rsidRDefault="001B6655" w:rsidP="001B6655">
      <w:pPr>
        <w:widowControl/>
        <w:spacing w:line="360" w:lineRule="auto"/>
        <w:ind w:firstLine="709"/>
        <w:rPr>
          <w:sz w:val="28"/>
          <w:szCs w:val="28"/>
        </w:rPr>
      </w:pPr>
      <w:r w:rsidRPr="001B6655">
        <w:rPr>
          <w:sz w:val="28"/>
          <w:szCs w:val="28"/>
        </w:rPr>
        <w:t>б) суммы чистой прибыли</w:t>
      </w:r>
    </w:p>
    <w:p w:rsidR="001B6655" w:rsidRPr="001B6655" w:rsidRDefault="00C86B33" w:rsidP="001B6655">
      <w:pPr>
        <w:widowControl/>
        <w:spacing w:line="360" w:lineRule="auto"/>
        <w:ind w:firstLine="709"/>
        <w:rPr>
          <w:sz w:val="28"/>
          <w:szCs w:val="28"/>
        </w:rPr>
      </w:pPr>
      <w:r>
        <w:rPr>
          <w:sz w:val="28"/>
          <w:szCs w:val="28"/>
        </w:rPr>
        <w:pict>
          <v:shape id="_x0000_i1032" type="#_x0000_t75" style="width:127.5pt;height:15pt">
            <v:imagedata r:id="rId14" o:title=""/>
          </v:shape>
        </w:pict>
      </w:r>
      <w:r w:rsidR="001B6655" w:rsidRPr="001B6655">
        <w:rPr>
          <w:sz w:val="28"/>
          <w:szCs w:val="28"/>
        </w:rPr>
        <w:t xml:space="preserve"> (4)</w:t>
      </w:r>
    </w:p>
    <w:p w:rsidR="00FB6594" w:rsidRPr="001B6655" w:rsidRDefault="00FB6594" w:rsidP="001B6655">
      <w:pPr>
        <w:widowControl/>
        <w:spacing w:line="360" w:lineRule="auto"/>
        <w:ind w:firstLine="709"/>
        <w:rPr>
          <w:sz w:val="28"/>
          <w:szCs w:val="28"/>
        </w:rPr>
      </w:pPr>
      <w:r w:rsidRPr="001B6655">
        <w:rPr>
          <w:sz w:val="28"/>
          <w:szCs w:val="28"/>
        </w:rPr>
        <w:t>Зная факторы изменения чистой прибыли, можно определить их влияние на размер потребленной и капитализированной прибыли. Для этого прирост чистой прибыли за счет каждого фактора нужно умножить на фактическую долю соответствующего направления использования прибыли:</w:t>
      </w:r>
    </w:p>
    <w:p w:rsidR="00FB6594" w:rsidRPr="001B6655" w:rsidRDefault="00C86B33" w:rsidP="001B6655">
      <w:pPr>
        <w:widowControl/>
        <w:spacing w:line="360" w:lineRule="auto"/>
        <w:ind w:firstLine="709"/>
        <w:rPr>
          <w:sz w:val="28"/>
          <w:szCs w:val="28"/>
        </w:rPr>
      </w:pPr>
      <w:r>
        <w:rPr>
          <w:sz w:val="28"/>
          <w:szCs w:val="28"/>
        </w:rPr>
        <w:pict>
          <v:shape id="_x0000_i1033" type="#_x0000_t75" style="width:147.75pt;height:13.5pt">
            <v:imagedata r:id="rId15" o:title=""/>
          </v:shape>
        </w:pict>
      </w:r>
      <w:r w:rsidR="001762AB" w:rsidRPr="001B6655">
        <w:rPr>
          <w:sz w:val="28"/>
          <w:szCs w:val="28"/>
        </w:rPr>
        <w:t xml:space="preserve"> </w:t>
      </w:r>
      <w:r w:rsidR="00FB6594" w:rsidRPr="001B6655">
        <w:rPr>
          <w:sz w:val="28"/>
          <w:szCs w:val="28"/>
        </w:rPr>
        <w:t>(</w:t>
      </w:r>
      <w:r w:rsidR="001762AB" w:rsidRPr="001B6655">
        <w:rPr>
          <w:sz w:val="28"/>
          <w:szCs w:val="28"/>
        </w:rPr>
        <w:t>5</w:t>
      </w:r>
      <w:r w:rsidR="00FB6594" w:rsidRPr="001B6655">
        <w:rPr>
          <w:sz w:val="28"/>
          <w:szCs w:val="28"/>
        </w:rPr>
        <w:t>)</w:t>
      </w:r>
    </w:p>
    <w:p w:rsidR="001A2424" w:rsidRPr="001B6655" w:rsidRDefault="00FB6594" w:rsidP="001B6655">
      <w:pPr>
        <w:widowControl/>
        <w:spacing w:line="360" w:lineRule="auto"/>
        <w:ind w:firstLine="709"/>
        <w:rPr>
          <w:sz w:val="28"/>
          <w:szCs w:val="28"/>
        </w:rPr>
      </w:pPr>
      <w:r w:rsidRPr="001B6655">
        <w:rPr>
          <w:sz w:val="28"/>
          <w:szCs w:val="28"/>
        </w:rPr>
        <w:t>Полученные результаты покажут вклад каждого фактора в формирование суммы капитализи</w:t>
      </w:r>
      <w:r w:rsidR="001762AB" w:rsidRPr="001B6655">
        <w:rPr>
          <w:sz w:val="28"/>
          <w:szCs w:val="28"/>
        </w:rPr>
        <w:t>рованной и потребленной прибыли</w:t>
      </w:r>
      <w:r w:rsidRPr="001B6655">
        <w:rPr>
          <w:sz w:val="28"/>
          <w:szCs w:val="28"/>
        </w:rPr>
        <w:t>.</w:t>
      </w:r>
    </w:p>
    <w:p w:rsidR="001762AB" w:rsidRPr="001B6655" w:rsidRDefault="001762AB" w:rsidP="001B6655">
      <w:pPr>
        <w:widowControl/>
        <w:tabs>
          <w:tab w:val="left" w:leader="dot" w:pos="8789"/>
        </w:tabs>
        <w:spacing w:line="360" w:lineRule="auto"/>
        <w:ind w:firstLine="709"/>
        <w:rPr>
          <w:sz w:val="28"/>
          <w:szCs w:val="28"/>
        </w:rPr>
      </w:pPr>
    </w:p>
    <w:p w:rsidR="001762AB" w:rsidRDefault="001762AB" w:rsidP="001B6655">
      <w:pPr>
        <w:widowControl/>
        <w:tabs>
          <w:tab w:val="left" w:leader="dot" w:pos="8789"/>
        </w:tabs>
        <w:spacing w:line="360" w:lineRule="auto"/>
        <w:ind w:firstLine="709"/>
        <w:jc w:val="center"/>
        <w:rPr>
          <w:b/>
          <w:bCs/>
          <w:sz w:val="28"/>
          <w:szCs w:val="28"/>
        </w:rPr>
      </w:pPr>
      <w:r w:rsidRPr="001B6655">
        <w:rPr>
          <w:b/>
          <w:bCs/>
          <w:sz w:val="28"/>
          <w:szCs w:val="28"/>
        </w:rPr>
        <w:t>1.3 Расчет резервов увеличения прибыли</w:t>
      </w:r>
    </w:p>
    <w:p w:rsidR="001B6655" w:rsidRPr="001B6655" w:rsidRDefault="001B6655" w:rsidP="001B6655">
      <w:pPr>
        <w:widowControl/>
        <w:tabs>
          <w:tab w:val="left" w:leader="dot" w:pos="8789"/>
        </w:tabs>
        <w:spacing w:line="360" w:lineRule="auto"/>
        <w:ind w:firstLine="709"/>
        <w:rPr>
          <w:b/>
          <w:bCs/>
          <w:sz w:val="28"/>
          <w:szCs w:val="28"/>
        </w:rPr>
      </w:pPr>
    </w:p>
    <w:p w:rsidR="001762AB" w:rsidRPr="001B6655" w:rsidRDefault="001762AB" w:rsidP="001B6655">
      <w:pPr>
        <w:widowControl/>
        <w:spacing w:line="360" w:lineRule="auto"/>
        <w:ind w:firstLine="709"/>
        <w:rPr>
          <w:sz w:val="28"/>
          <w:szCs w:val="28"/>
        </w:rPr>
      </w:pPr>
      <w:r w:rsidRPr="001B6655">
        <w:rPr>
          <w:sz w:val="28"/>
          <w:szCs w:val="28"/>
        </w:rPr>
        <w:t xml:space="preserve">Под хозяйственными резервами понимают возможности повышения эффективности деятельности предприятия на основе использования достижений научно-технического прогресса и передового опыта. </w:t>
      </w:r>
    </w:p>
    <w:p w:rsidR="001762AB" w:rsidRPr="001B6655" w:rsidRDefault="001762AB" w:rsidP="001B6655">
      <w:pPr>
        <w:widowControl/>
        <w:spacing w:line="360" w:lineRule="auto"/>
        <w:ind w:firstLine="709"/>
        <w:rPr>
          <w:sz w:val="28"/>
          <w:szCs w:val="28"/>
        </w:rPr>
      </w:pPr>
      <w:r w:rsidRPr="001B6655">
        <w:rPr>
          <w:sz w:val="28"/>
          <w:szCs w:val="28"/>
        </w:rPr>
        <w:t xml:space="preserve">Резервы роста прибыли – это количественно измеримые возможности ее увеличения за счет роста объема реализации продукции, уменьшения затрат на ее производство и реализацию, недопущения внереализационных убытков, совершенствования структуры продукции. Резервы выявляются на стадии планирования и в процессе выполнения планов. Определение резервов роста прибыли базируется на научно обоснованной методике их расчета, мобилизации и реализации. Выделяют три этапа этой работы: аналитический, организационный и функциональный. На первом этапе выявляют и количественно оценивают резервы, на втором разрабатывают комплекс инженерно-технических, организационных, экономических и социальных мероприятий, обеспечивающих использование выявленных резервов; на третьем этапе практически реализуют мероприятия и ведут контроль за их выполнением. В общем виде резервы увеличения прибыли можно представить на рисунке 4. </w:t>
      </w:r>
    </w:p>
    <w:p w:rsidR="001762AB" w:rsidRPr="001B6655" w:rsidRDefault="001762AB" w:rsidP="001B6655">
      <w:pPr>
        <w:widowControl/>
        <w:spacing w:line="360" w:lineRule="auto"/>
        <w:ind w:firstLine="709"/>
        <w:rPr>
          <w:sz w:val="28"/>
          <w:szCs w:val="28"/>
        </w:rPr>
      </w:pPr>
    </w:p>
    <w:p w:rsidR="001762AB" w:rsidRPr="001B6655" w:rsidRDefault="00C86B33" w:rsidP="001B6655">
      <w:pPr>
        <w:widowControl/>
        <w:spacing w:line="360" w:lineRule="auto"/>
        <w:ind w:firstLine="709"/>
        <w:rPr>
          <w:sz w:val="28"/>
          <w:szCs w:val="28"/>
        </w:rPr>
      </w:pPr>
      <w:r>
        <w:rPr>
          <w:sz w:val="28"/>
          <w:szCs w:val="28"/>
        </w:rPr>
        <w:pict>
          <v:shape id="_x0000_i1034" type="#_x0000_t75" style="width:348.75pt;height:156.75pt">
            <v:imagedata r:id="rId16" o:title=""/>
          </v:shape>
        </w:pict>
      </w:r>
    </w:p>
    <w:p w:rsidR="001762AB" w:rsidRPr="001B6655" w:rsidRDefault="001762AB" w:rsidP="001B6655">
      <w:pPr>
        <w:widowControl/>
        <w:spacing w:line="360" w:lineRule="auto"/>
        <w:ind w:firstLine="709"/>
        <w:rPr>
          <w:sz w:val="28"/>
          <w:szCs w:val="28"/>
        </w:rPr>
      </w:pPr>
      <w:r w:rsidRPr="001B6655">
        <w:rPr>
          <w:sz w:val="28"/>
          <w:szCs w:val="28"/>
        </w:rPr>
        <w:t>Рисунок 4 - Схема подсчета резервов роста прибыли</w:t>
      </w:r>
    </w:p>
    <w:p w:rsidR="001762AB" w:rsidRPr="001B6655" w:rsidRDefault="001762AB" w:rsidP="001B6655">
      <w:pPr>
        <w:widowControl/>
        <w:spacing w:line="360" w:lineRule="auto"/>
        <w:ind w:firstLine="709"/>
        <w:rPr>
          <w:sz w:val="28"/>
          <w:szCs w:val="28"/>
        </w:rPr>
      </w:pPr>
    </w:p>
    <w:p w:rsidR="001762AB" w:rsidRPr="001B6655" w:rsidRDefault="001762AB" w:rsidP="001B6655">
      <w:pPr>
        <w:widowControl/>
        <w:spacing w:line="360" w:lineRule="auto"/>
        <w:ind w:firstLine="709"/>
        <w:rPr>
          <w:sz w:val="28"/>
          <w:szCs w:val="28"/>
        </w:rPr>
      </w:pPr>
      <w:r w:rsidRPr="001B6655">
        <w:rPr>
          <w:sz w:val="28"/>
          <w:szCs w:val="28"/>
        </w:rPr>
        <w:t xml:space="preserve">При подсчете резервов роста прибыли за счет возможного роста объема реализации используются результаты анализа выпуска и реализации продукции. </w:t>
      </w:r>
    </w:p>
    <w:p w:rsidR="001762AB" w:rsidRPr="001B6655" w:rsidRDefault="001762AB" w:rsidP="001B6655">
      <w:pPr>
        <w:widowControl/>
        <w:spacing w:line="360" w:lineRule="auto"/>
        <w:ind w:firstLine="709"/>
        <w:rPr>
          <w:sz w:val="28"/>
          <w:szCs w:val="28"/>
        </w:rPr>
      </w:pPr>
      <w:r w:rsidRPr="001B6655">
        <w:rPr>
          <w:sz w:val="28"/>
          <w:szCs w:val="28"/>
        </w:rPr>
        <w:t>Сумма резерва роста прибыли за счет увеличения объема продукции (работ, услуг) рассчитывается по формуле:</w:t>
      </w:r>
    </w:p>
    <w:p w:rsidR="001762AB" w:rsidRPr="001B6655" w:rsidRDefault="00C86B33" w:rsidP="001B6655">
      <w:pPr>
        <w:widowControl/>
        <w:spacing w:line="360" w:lineRule="auto"/>
        <w:ind w:firstLine="709"/>
        <w:rPr>
          <w:sz w:val="28"/>
          <w:szCs w:val="28"/>
        </w:rPr>
      </w:pPr>
      <w:r>
        <w:rPr>
          <w:sz w:val="28"/>
          <w:szCs w:val="28"/>
        </w:rPr>
        <w:pict>
          <v:shape id="_x0000_i1035" type="#_x0000_t75" style="width:99.75pt;height:17.25pt">
            <v:imagedata r:id="rId17" o:title=""/>
          </v:shape>
        </w:pict>
      </w:r>
      <w:r w:rsidR="009B4DF9" w:rsidRPr="001B6655">
        <w:rPr>
          <w:sz w:val="28"/>
          <w:szCs w:val="28"/>
        </w:rPr>
        <w:t xml:space="preserve"> </w:t>
      </w:r>
      <w:r w:rsidR="001762AB" w:rsidRPr="001B6655">
        <w:rPr>
          <w:sz w:val="28"/>
          <w:szCs w:val="28"/>
        </w:rPr>
        <w:t>(</w:t>
      </w:r>
      <w:r w:rsidR="009B4DF9" w:rsidRPr="001B6655">
        <w:rPr>
          <w:sz w:val="28"/>
          <w:szCs w:val="28"/>
        </w:rPr>
        <w:t>6</w:t>
      </w:r>
      <w:r w:rsidR="001762AB" w:rsidRPr="001B6655">
        <w:rPr>
          <w:sz w:val="28"/>
          <w:szCs w:val="28"/>
        </w:rPr>
        <w:t>)</w:t>
      </w:r>
    </w:p>
    <w:p w:rsidR="001762AB" w:rsidRPr="001B6655" w:rsidRDefault="001762AB" w:rsidP="001B6655">
      <w:pPr>
        <w:widowControl/>
        <w:spacing w:line="360" w:lineRule="auto"/>
        <w:ind w:firstLine="709"/>
        <w:rPr>
          <w:sz w:val="28"/>
          <w:szCs w:val="28"/>
        </w:rPr>
      </w:pPr>
      <w:r w:rsidRPr="001B6655">
        <w:rPr>
          <w:sz w:val="28"/>
          <w:szCs w:val="28"/>
        </w:rPr>
        <w:t xml:space="preserve">где </w:t>
      </w:r>
      <w:r w:rsidR="00C86B33">
        <w:rPr>
          <w:sz w:val="28"/>
          <w:szCs w:val="28"/>
        </w:rPr>
        <w:pict>
          <v:shape id="_x0000_i1036" type="#_x0000_t75" style="width:36.75pt;height:13.5pt">
            <v:imagedata r:id="rId18" o:title=""/>
          </v:shape>
        </w:pict>
      </w:r>
      <w:r w:rsidRPr="001B6655">
        <w:rPr>
          <w:sz w:val="28"/>
          <w:szCs w:val="28"/>
        </w:rPr>
        <w:t>– резерв увеличения суммы прибыли;</w:t>
      </w:r>
    </w:p>
    <w:p w:rsidR="001762AB" w:rsidRPr="001B6655" w:rsidRDefault="001762AB" w:rsidP="001B6655">
      <w:pPr>
        <w:widowControl/>
        <w:spacing w:line="360" w:lineRule="auto"/>
        <w:ind w:firstLine="709"/>
        <w:rPr>
          <w:sz w:val="28"/>
          <w:szCs w:val="28"/>
        </w:rPr>
      </w:pPr>
      <w:r w:rsidRPr="001B6655">
        <w:rPr>
          <w:sz w:val="28"/>
          <w:szCs w:val="28"/>
        </w:rPr>
        <w:t xml:space="preserve">П – плановая сумма прибыли на единицу </w:t>
      </w:r>
      <w:r w:rsidRPr="001B6655">
        <w:rPr>
          <w:sz w:val="28"/>
          <w:szCs w:val="28"/>
          <w:lang w:val="en-US"/>
        </w:rPr>
        <w:t>i</w:t>
      </w:r>
      <w:r w:rsidRPr="001B6655">
        <w:rPr>
          <w:sz w:val="28"/>
          <w:szCs w:val="28"/>
        </w:rPr>
        <w:t>-ой продукции;</w:t>
      </w:r>
    </w:p>
    <w:p w:rsidR="001762AB" w:rsidRPr="001B6655" w:rsidRDefault="001762AB" w:rsidP="001B6655">
      <w:pPr>
        <w:widowControl/>
        <w:spacing w:line="360" w:lineRule="auto"/>
        <w:ind w:firstLine="709"/>
        <w:rPr>
          <w:b/>
          <w:bCs/>
          <w:sz w:val="28"/>
          <w:szCs w:val="28"/>
        </w:rPr>
      </w:pPr>
      <w:r w:rsidRPr="001B6655">
        <w:rPr>
          <w:sz w:val="28"/>
          <w:szCs w:val="28"/>
        </w:rPr>
        <w:t>РП</w:t>
      </w:r>
      <w:r w:rsidRPr="001B6655">
        <w:rPr>
          <w:sz w:val="28"/>
          <w:szCs w:val="28"/>
          <w:lang w:val="en-US"/>
        </w:rPr>
        <w:t>i</w:t>
      </w:r>
      <w:r w:rsidRPr="001B6655">
        <w:rPr>
          <w:sz w:val="28"/>
          <w:szCs w:val="28"/>
        </w:rPr>
        <w:t xml:space="preserve"> – количество дополнительно реализованной продукции в натуральных единицах измерения.</w:t>
      </w:r>
    </w:p>
    <w:p w:rsidR="001762AB" w:rsidRPr="001B6655" w:rsidRDefault="001762AB" w:rsidP="001B6655">
      <w:pPr>
        <w:widowControl/>
        <w:spacing w:line="360" w:lineRule="auto"/>
        <w:ind w:firstLine="709"/>
        <w:rPr>
          <w:sz w:val="28"/>
          <w:szCs w:val="28"/>
        </w:rPr>
      </w:pPr>
      <w:r w:rsidRPr="001B6655">
        <w:rPr>
          <w:sz w:val="28"/>
          <w:szCs w:val="28"/>
        </w:rPr>
        <w:t>Для выявления и подсчета резервов роста прибыли за счет снижения себестоимости может быть использован метод сравнения. В этом случае для количественной оценки резервов очень важно правильно выбрать базу для сравнения. В качестве такой базы могут выступать уровни использования отдельных видов производственных ресурсов: плановый и нормативный; достигнутый на передовых предприятиях; базовый, фактически достигнутый средний уровень в целом по отрасли; фактически достигнутый на передовых предприятиях зарубежных стран. При сравнительном методе количественного измерения резервов их величина определяется путем сравнения достигнутого уровня затрат с их потенциальной величиной:</w:t>
      </w:r>
    </w:p>
    <w:p w:rsidR="001762AB" w:rsidRPr="001B6655" w:rsidRDefault="00C86B33" w:rsidP="001B6655">
      <w:pPr>
        <w:widowControl/>
        <w:spacing w:line="360" w:lineRule="auto"/>
        <w:ind w:firstLine="709"/>
        <w:rPr>
          <w:sz w:val="28"/>
          <w:szCs w:val="28"/>
        </w:rPr>
      </w:pPr>
      <w:r>
        <w:rPr>
          <w:sz w:val="28"/>
          <w:szCs w:val="28"/>
        </w:rPr>
        <w:pict>
          <v:shape id="_x0000_i1037" type="#_x0000_t75" style="width:112.5pt;height:15.75pt">
            <v:imagedata r:id="rId19" o:title=""/>
          </v:shape>
        </w:pict>
      </w:r>
      <w:r w:rsidR="009B4DF9" w:rsidRPr="001B6655">
        <w:rPr>
          <w:sz w:val="28"/>
          <w:szCs w:val="28"/>
        </w:rPr>
        <w:t xml:space="preserve"> </w:t>
      </w:r>
      <w:r w:rsidR="001762AB" w:rsidRPr="001B6655">
        <w:rPr>
          <w:sz w:val="28"/>
          <w:szCs w:val="28"/>
        </w:rPr>
        <w:t>(</w:t>
      </w:r>
      <w:r w:rsidR="009B4DF9" w:rsidRPr="001B6655">
        <w:rPr>
          <w:sz w:val="28"/>
          <w:szCs w:val="28"/>
        </w:rPr>
        <w:t>7</w:t>
      </w:r>
      <w:r w:rsidR="001762AB" w:rsidRPr="001B6655">
        <w:rPr>
          <w:sz w:val="28"/>
          <w:szCs w:val="28"/>
        </w:rPr>
        <w:t>)</w:t>
      </w:r>
    </w:p>
    <w:p w:rsidR="001762AB" w:rsidRPr="001B6655" w:rsidRDefault="001762AB" w:rsidP="001B6655">
      <w:pPr>
        <w:widowControl/>
        <w:spacing w:line="360" w:lineRule="auto"/>
        <w:ind w:firstLine="709"/>
        <w:rPr>
          <w:sz w:val="28"/>
          <w:szCs w:val="28"/>
        </w:rPr>
      </w:pPr>
      <w:r w:rsidRPr="001B6655">
        <w:rPr>
          <w:sz w:val="28"/>
          <w:szCs w:val="28"/>
        </w:rPr>
        <w:t>где</w:t>
      </w:r>
      <w:r w:rsidR="008B0842">
        <w:rPr>
          <w:sz w:val="28"/>
          <w:szCs w:val="28"/>
        </w:rPr>
        <w:t xml:space="preserve"> </w:t>
      </w:r>
      <w:r w:rsidR="00C86B33">
        <w:rPr>
          <w:sz w:val="28"/>
          <w:szCs w:val="28"/>
        </w:rPr>
        <w:pict>
          <v:shape id="_x0000_i1038" type="#_x0000_t75" style="width:33.75pt;height:12.75pt">
            <v:imagedata r:id="rId20" o:title=""/>
          </v:shape>
        </w:pict>
      </w:r>
      <w:r w:rsidR="009B4DF9" w:rsidRPr="001B6655">
        <w:rPr>
          <w:sz w:val="28"/>
          <w:szCs w:val="28"/>
        </w:rPr>
        <w:t xml:space="preserve"> </w:t>
      </w:r>
      <w:r w:rsidRPr="001B6655">
        <w:rPr>
          <w:sz w:val="28"/>
          <w:szCs w:val="28"/>
        </w:rPr>
        <w:t xml:space="preserve">– резерв снижения себестоимости продукции за счет </w:t>
      </w:r>
      <w:r w:rsidRPr="001B6655">
        <w:rPr>
          <w:sz w:val="28"/>
          <w:szCs w:val="28"/>
          <w:lang w:val="en-US"/>
        </w:rPr>
        <w:t>i</w:t>
      </w:r>
      <w:r w:rsidRPr="001B6655">
        <w:rPr>
          <w:sz w:val="28"/>
          <w:szCs w:val="28"/>
        </w:rPr>
        <w:t xml:space="preserve"> – го вида ресурсов;</w:t>
      </w:r>
    </w:p>
    <w:p w:rsidR="001762AB" w:rsidRPr="001B6655" w:rsidRDefault="00C86B33" w:rsidP="001B6655">
      <w:pPr>
        <w:widowControl/>
        <w:spacing w:line="360" w:lineRule="auto"/>
        <w:ind w:firstLine="709"/>
        <w:rPr>
          <w:sz w:val="28"/>
          <w:szCs w:val="28"/>
        </w:rPr>
      </w:pPr>
      <w:r>
        <w:rPr>
          <w:sz w:val="28"/>
          <w:szCs w:val="28"/>
          <w:lang w:val="en-US"/>
        </w:rPr>
        <w:pict>
          <v:shape id="_x0000_i1039" type="#_x0000_t75" style="width:30pt;height:13.5pt" o:bullet="t">
            <v:imagedata r:id="rId21" o:title=""/>
          </v:shape>
        </w:pict>
      </w:r>
      <w:r w:rsidR="001762AB" w:rsidRPr="001B6655">
        <w:rPr>
          <w:sz w:val="28"/>
          <w:szCs w:val="28"/>
        </w:rPr>
        <w:t xml:space="preserve">– фактический уровень использования </w:t>
      </w:r>
      <w:r w:rsidR="001762AB" w:rsidRPr="001B6655">
        <w:rPr>
          <w:sz w:val="28"/>
          <w:szCs w:val="28"/>
          <w:lang w:val="en-US"/>
        </w:rPr>
        <w:t>i</w:t>
      </w:r>
      <w:r w:rsidR="001762AB" w:rsidRPr="001B6655">
        <w:rPr>
          <w:sz w:val="28"/>
          <w:szCs w:val="28"/>
        </w:rPr>
        <w:t>-го вида производственных ресурсов;</w:t>
      </w:r>
    </w:p>
    <w:p w:rsidR="001762AB" w:rsidRPr="001B6655" w:rsidRDefault="00C86B33" w:rsidP="001B6655">
      <w:pPr>
        <w:widowControl/>
        <w:spacing w:line="360" w:lineRule="auto"/>
        <w:ind w:firstLine="709"/>
        <w:rPr>
          <w:sz w:val="28"/>
          <w:szCs w:val="28"/>
        </w:rPr>
      </w:pPr>
      <w:r>
        <w:rPr>
          <w:sz w:val="28"/>
          <w:szCs w:val="28"/>
          <w:lang w:val="en-US"/>
        </w:rPr>
        <w:pict>
          <v:shape id="_x0000_i1040" type="#_x0000_t75" style="width:24.75pt;height:13.5pt" o:bullet="t">
            <v:imagedata r:id="rId22" o:title=""/>
          </v:shape>
        </w:pict>
      </w:r>
      <w:r w:rsidR="001762AB" w:rsidRPr="001B6655">
        <w:rPr>
          <w:sz w:val="28"/>
          <w:szCs w:val="28"/>
        </w:rPr>
        <w:t xml:space="preserve"> – потенциальный (возможный) уровень использования </w:t>
      </w:r>
      <w:r w:rsidR="001762AB" w:rsidRPr="001B6655">
        <w:rPr>
          <w:sz w:val="28"/>
          <w:szCs w:val="28"/>
          <w:lang w:val="en-US"/>
        </w:rPr>
        <w:t>i</w:t>
      </w:r>
      <w:r w:rsidR="001762AB" w:rsidRPr="001B6655">
        <w:rPr>
          <w:sz w:val="28"/>
          <w:szCs w:val="28"/>
        </w:rPr>
        <w:t>-го вида производственных ресурсов.</w:t>
      </w:r>
    </w:p>
    <w:p w:rsidR="001762AB" w:rsidRPr="001B6655" w:rsidRDefault="001762AB" w:rsidP="001B6655">
      <w:pPr>
        <w:widowControl/>
        <w:spacing w:line="360" w:lineRule="auto"/>
        <w:ind w:firstLine="709"/>
        <w:rPr>
          <w:sz w:val="28"/>
          <w:szCs w:val="28"/>
        </w:rPr>
      </w:pPr>
      <w:r w:rsidRPr="001B6655">
        <w:rPr>
          <w:sz w:val="28"/>
          <w:szCs w:val="28"/>
        </w:rPr>
        <w:t>Обобщающая количественная оценка общей суммы резерва снижения себестоимости продукции производится путем суммирования их величины по отдельным видам ресурсов:</w:t>
      </w:r>
    </w:p>
    <w:p w:rsidR="001762AB" w:rsidRPr="001B6655" w:rsidRDefault="00C86B33" w:rsidP="001B6655">
      <w:pPr>
        <w:widowControl/>
        <w:spacing w:line="360" w:lineRule="auto"/>
        <w:ind w:firstLine="709"/>
        <w:rPr>
          <w:sz w:val="28"/>
          <w:szCs w:val="28"/>
        </w:rPr>
      </w:pPr>
      <w:r>
        <w:rPr>
          <w:sz w:val="28"/>
          <w:szCs w:val="28"/>
        </w:rPr>
        <w:pict>
          <v:shape id="_x0000_i1041" type="#_x0000_t75" style="width:80.25pt;height:13.5pt">
            <v:imagedata r:id="rId23" o:title=""/>
          </v:shape>
        </w:pict>
      </w:r>
      <w:r w:rsidR="009B4DF9" w:rsidRPr="001B6655">
        <w:rPr>
          <w:sz w:val="28"/>
          <w:szCs w:val="28"/>
        </w:rPr>
        <w:t xml:space="preserve"> </w:t>
      </w:r>
      <w:r w:rsidR="001762AB" w:rsidRPr="001B6655">
        <w:rPr>
          <w:sz w:val="28"/>
          <w:szCs w:val="28"/>
        </w:rPr>
        <w:t>(</w:t>
      </w:r>
      <w:r w:rsidR="009B4DF9" w:rsidRPr="001B6655">
        <w:rPr>
          <w:sz w:val="28"/>
          <w:szCs w:val="28"/>
        </w:rPr>
        <w:t>8</w:t>
      </w:r>
      <w:r w:rsidR="001762AB" w:rsidRPr="001B6655">
        <w:rPr>
          <w:sz w:val="28"/>
          <w:szCs w:val="28"/>
        </w:rPr>
        <w:t>)</w:t>
      </w:r>
    </w:p>
    <w:p w:rsidR="001762AB" w:rsidRPr="001B6655" w:rsidRDefault="001762AB" w:rsidP="001B6655">
      <w:pPr>
        <w:widowControl/>
        <w:spacing w:line="360" w:lineRule="auto"/>
        <w:ind w:firstLine="709"/>
        <w:rPr>
          <w:sz w:val="28"/>
          <w:szCs w:val="28"/>
        </w:rPr>
      </w:pPr>
      <w:r w:rsidRPr="001B6655">
        <w:rPr>
          <w:sz w:val="28"/>
          <w:szCs w:val="28"/>
        </w:rPr>
        <w:t xml:space="preserve">где </w:t>
      </w:r>
      <w:r w:rsidR="00C86B33">
        <w:rPr>
          <w:sz w:val="28"/>
          <w:szCs w:val="28"/>
        </w:rPr>
        <w:pict>
          <v:shape id="_x0000_i1042" type="#_x0000_t75" style="width:29.25pt;height:13.5pt">
            <v:imagedata r:id="rId24" o:title=""/>
          </v:shape>
        </w:pict>
      </w:r>
      <w:r w:rsidRPr="001B6655">
        <w:rPr>
          <w:sz w:val="28"/>
          <w:szCs w:val="28"/>
        </w:rPr>
        <w:t>- общая величина резерва снижения себестоимости продукции.</w:t>
      </w:r>
      <w:r w:rsidR="008B0842" w:rsidRPr="008B0842">
        <w:rPr>
          <w:sz w:val="28"/>
          <w:szCs w:val="28"/>
        </w:rPr>
        <w:t xml:space="preserve"> </w:t>
      </w:r>
      <w:r w:rsidRPr="001B6655">
        <w:rPr>
          <w:sz w:val="28"/>
          <w:szCs w:val="28"/>
        </w:rPr>
        <w:t>Результаты анализа прибыли за отчетный период (год) используются для определения направлений поиска резервов ее роста на последующий период. Существенным резервом роста прибыли является улучшение качества товарной продукции. Он подсчитывается следующим образом: изменение удельного веса каждого сорта умножается на отпускную цену соответствующего сорта, результаты суммируются, и полученное изменение средней цены умножается на возможный объем реализации продукции:</w:t>
      </w:r>
    </w:p>
    <w:p w:rsidR="001762AB" w:rsidRPr="001B6655" w:rsidRDefault="00C86B33" w:rsidP="001B6655">
      <w:pPr>
        <w:widowControl/>
        <w:spacing w:line="360" w:lineRule="auto"/>
        <w:ind w:firstLine="709"/>
        <w:rPr>
          <w:sz w:val="28"/>
          <w:szCs w:val="28"/>
        </w:rPr>
      </w:pPr>
      <w:r>
        <w:rPr>
          <w:sz w:val="28"/>
          <w:szCs w:val="28"/>
        </w:rPr>
        <w:pict>
          <v:shape id="_x0000_i1043" type="#_x0000_t75" style="width:277.5pt;height:15pt">
            <v:imagedata r:id="rId25" o:title=""/>
          </v:shape>
        </w:pict>
      </w:r>
      <w:r w:rsidR="009B4DF9" w:rsidRPr="001B6655">
        <w:rPr>
          <w:sz w:val="28"/>
          <w:szCs w:val="28"/>
        </w:rPr>
        <w:t xml:space="preserve"> </w:t>
      </w:r>
      <w:r w:rsidR="001762AB" w:rsidRPr="001B6655">
        <w:rPr>
          <w:sz w:val="28"/>
          <w:szCs w:val="28"/>
        </w:rPr>
        <w:t>(</w:t>
      </w:r>
      <w:r w:rsidR="00A4705E" w:rsidRPr="001B6655">
        <w:rPr>
          <w:sz w:val="28"/>
          <w:szCs w:val="28"/>
        </w:rPr>
        <w:t>9</w:t>
      </w:r>
      <w:r w:rsidR="001762AB" w:rsidRPr="001B6655">
        <w:rPr>
          <w:sz w:val="28"/>
          <w:szCs w:val="28"/>
        </w:rPr>
        <w:t>)</w:t>
      </w:r>
    </w:p>
    <w:p w:rsidR="001762AB" w:rsidRPr="001B6655" w:rsidRDefault="001762AB" w:rsidP="001B6655">
      <w:pPr>
        <w:widowControl/>
        <w:spacing w:line="360" w:lineRule="auto"/>
        <w:ind w:firstLine="709"/>
        <w:rPr>
          <w:sz w:val="28"/>
          <w:szCs w:val="28"/>
        </w:rPr>
      </w:pPr>
      <w:r w:rsidRPr="001B6655">
        <w:rPr>
          <w:sz w:val="28"/>
          <w:szCs w:val="28"/>
        </w:rPr>
        <w:t>где ΔУД</w:t>
      </w:r>
      <w:r w:rsidRPr="001B6655">
        <w:rPr>
          <w:sz w:val="28"/>
          <w:szCs w:val="28"/>
          <w:lang w:val="en-US"/>
        </w:rPr>
        <w:t>i</w:t>
      </w:r>
      <w:r w:rsidRPr="001B6655">
        <w:rPr>
          <w:sz w:val="28"/>
          <w:szCs w:val="28"/>
        </w:rPr>
        <w:t xml:space="preserve"> - изменение удельного веса каждого сорта;</w:t>
      </w:r>
    </w:p>
    <w:p w:rsidR="001762AB" w:rsidRPr="001B6655" w:rsidRDefault="001762AB" w:rsidP="001B6655">
      <w:pPr>
        <w:widowControl/>
        <w:spacing w:line="360" w:lineRule="auto"/>
        <w:ind w:firstLine="709"/>
        <w:rPr>
          <w:sz w:val="28"/>
          <w:szCs w:val="28"/>
        </w:rPr>
      </w:pPr>
      <w:r w:rsidRPr="001B6655">
        <w:rPr>
          <w:sz w:val="28"/>
          <w:szCs w:val="28"/>
        </w:rPr>
        <w:t>Ц</w:t>
      </w:r>
      <w:r w:rsidRPr="001B6655">
        <w:rPr>
          <w:sz w:val="28"/>
          <w:szCs w:val="28"/>
          <w:lang w:val="en-US"/>
        </w:rPr>
        <w:t>i</w:t>
      </w:r>
      <w:r w:rsidRPr="001B6655">
        <w:rPr>
          <w:sz w:val="28"/>
          <w:szCs w:val="28"/>
        </w:rPr>
        <w:t>пл - отпускная цена соответствующего сорта;</w:t>
      </w:r>
    </w:p>
    <w:p w:rsidR="001762AB" w:rsidRPr="001B6655" w:rsidRDefault="00C86B33" w:rsidP="001B6655">
      <w:pPr>
        <w:widowControl/>
        <w:tabs>
          <w:tab w:val="left" w:leader="dot" w:pos="8789"/>
        </w:tabs>
        <w:spacing w:line="360" w:lineRule="auto"/>
        <w:ind w:firstLine="709"/>
        <w:rPr>
          <w:sz w:val="28"/>
          <w:szCs w:val="28"/>
        </w:rPr>
      </w:pPr>
      <w:r>
        <w:rPr>
          <w:sz w:val="28"/>
          <w:szCs w:val="28"/>
        </w:rPr>
        <w:pict>
          <v:shape id="_x0000_i1044" type="#_x0000_t75" style="width:99.75pt;height:18.75pt">
            <v:imagedata r:id="rId26" o:title=""/>
          </v:shape>
        </w:pict>
      </w:r>
      <w:r w:rsidR="001762AB" w:rsidRPr="001B6655">
        <w:rPr>
          <w:sz w:val="28"/>
          <w:szCs w:val="28"/>
        </w:rPr>
        <w:t xml:space="preserve"> - возможный объем реализации продукции.</w:t>
      </w:r>
    </w:p>
    <w:p w:rsidR="00370D3E" w:rsidRDefault="006E4F77" w:rsidP="006A39D7">
      <w:pPr>
        <w:widowControl/>
        <w:spacing w:line="360" w:lineRule="auto"/>
        <w:ind w:firstLine="709"/>
        <w:jc w:val="center"/>
        <w:rPr>
          <w:b/>
          <w:bCs/>
          <w:sz w:val="28"/>
          <w:szCs w:val="28"/>
        </w:rPr>
      </w:pPr>
      <w:r w:rsidRPr="001B6655">
        <w:rPr>
          <w:sz w:val="28"/>
          <w:szCs w:val="28"/>
        </w:rPr>
        <w:br w:type="page"/>
      </w:r>
      <w:r w:rsidR="00370D3E" w:rsidRPr="001B6655">
        <w:rPr>
          <w:b/>
          <w:bCs/>
          <w:sz w:val="28"/>
          <w:szCs w:val="28"/>
        </w:rPr>
        <w:t>2. Анализ прибыли и рентабельности БК</w:t>
      </w:r>
      <w:r w:rsidR="003960CC" w:rsidRPr="001B6655">
        <w:rPr>
          <w:b/>
          <w:bCs/>
          <w:sz w:val="28"/>
          <w:szCs w:val="28"/>
        </w:rPr>
        <w:t>У</w:t>
      </w:r>
      <w:r w:rsidR="00370D3E" w:rsidRPr="001B6655">
        <w:rPr>
          <w:b/>
          <w:bCs/>
          <w:sz w:val="28"/>
          <w:szCs w:val="28"/>
        </w:rPr>
        <w:t>ТП Оптовая база «Бакалея»</w:t>
      </w:r>
    </w:p>
    <w:p w:rsidR="006A39D7" w:rsidRPr="001B6655" w:rsidRDefault="006A39D7" w:rsidP="006A39D7">
      <w:pPr>
        <w:widowControl/>
        <w:spacing w:line="360" w:lineRule="auto"/>
        <w:ind w:firstLine="709"/>
        <w:jc w:val="center"/>
        <w:rPr>
          <w:b/>
          <w:bCs/>
          <w:sz w:val="28"/>
          <w:szCs w:val="28"/>
        </w:rPr>
      </w:pPr>
    </w:p>
    <w:p w:rsidR="00370D3E" w:rsidRDefault="00370D3E" w:rsidP="006A39D7">
      <w:pPr>
        <w:widowControl/>
        <w:tabs>
          <w:tab w:val="left" w:leader="dot" w:pos="8789"/>
        </w:tabs>
        <w:spacing w:line="360" w:lineRule="auto"/>
        <w:ind w:firstLine="709"/>
        <w:jc w:val="center"/>
        <w:rPr>
          <w:b/>
          <w:bCs/>
          <w:sz w:val="28"/>
          <w:szCs w:val="28"/>
        </w:rPr>
      </w:pPr>
      <w:r w:rsidRPr="001B6655">
        <w:rPr>
          <w:b/>
          <w:bCs/>
          <w:sz w:val="28"/>
          <w:szCs w:val="28"/>
        </w:rPr>
        <w:t>2.1 Краткая характеристика БК</w:t>
      </w:r>
      <w:r w:rsidR="003960CC" w:rsidRPr="001B6655">
        <w:rPr>
          <w:b/>
          <w:bCs/>
          <w:sz w:val="28"/>
          <w:szCs w:val="28"/>
        </w:rPr>
        <w:t>У</w:t>
      </w:r>
      <w:r w:rsidRPr="001B6655">
        <w:rPr>
          <w:b/>
          <w:bCs/>
          <w:sz w:val="28"/>
          <w:szCs w:val="28"/>
        </w:rPr>
        <w:t>ТП Оптовая база «Бакалея»</w:t>
      </w:r>
    </w:p>
    <w:p w:rsidR="006A39D7" w:rsidRPr="001B6655" w:rsidRDefault="006A39D7" w:rsidP="001B6655">
      <w:pPr>
        <w:widowControl/>
        <w:tabs>
          <w:tab w:val="left" w:leader="dot" w:pos="8789"/>
        </w:tabs>
        <w:spacing w:line="360" w:lineRule="auto"/>
        <w:ind w:firstLine="709"/>
        <w:rPr>
          <w:b/>
          <w:bCs/>
          <w:sz w:val="28"/>
          <w:szCs w:val="28"/>
        </w:rPr>
      </w:pPr>
    </w:p>
    <w:p w:rsidR="00B92B32" w:rsidRPr="001B6655" w:rsidRDefault="00F9630C" w:rsidP="001B6655">
      <w:pPr>
        <w:widowControl/>
        <w:spacing w:line="360" w:lineRule="auto"/>
        <w:ind w:firstLine="709"/>
        <w:rPr>
          <w:sz w:val="28"/>
          <w:szCs w:val="28"/>
        </w:rPr>
      </w:pPr>
      <w:r w:rsidRPr="001B6655">
        <w:rPr>
          <w:sz w:val="28"/>
          <w:szCs w:val="28"/>
        </w:rPr>
        <w:t>Б</w:t>
      </w:r>
      <w:r w:rsidR="00B92B32" w:rsidRPr="001B6655">
        <w:rPr>
          <w:sz w:val="28"/>
          <w:szCs w:val="28"/>
        </w:rPr>
        <w:t>К</w:t>
      </w:r>
      <w:r w:rsidRPr="001B6655">
        <w:rPr>
          <w:sz w:val="28"/>
          <w:szCs w:val="28"/>
        </w:rPr>
        <w:t>У</w:t>
      </w:r>
      <w:r w:rsidR="00B92B32" w:rsidRPr="001B6655">
        <w:rPr>
          <w:sz w:val="28"/>
          <w:szCs w:val="28"/>
        </w:rPr>
        <w:t>ТП Оптовая база «Бакалея» располагается по адресу: Могилевская область, г. Бобруйск, ул. Ново-шоссейная, 39-а.</w:t>
      </w:r>
    </w:p>
    <w:p w:rsidR="00B92B32" w:rsidRPr="001B6655" w:rsidRDefault="00B92B32" w:rsidP="001B6655">
      <w:pPr>
        <w:widowControl/>
        <w:spacing w:line="360" w:lineRule="auto"/>
        <w:ind w:firstLine="709"/>
        <w:rPr>
          <w:sz w:val="28"/>
          <w:szCs w:val="28"/>
        </w:rPr>
      </w:pPr>
      <w:r w:rsidRPr="001B6655">
        <w:rPr>
          <w:sz w:val="28"/>
          <w:szCs w:val="28"/>
        </w:rPr>
        <w:t xml:space="preserve">В соответствии с уставом, </w:t>
      </w:r>
      <w:r w:rsidR="00F9630C" w:rsidRPr="001B6655">
        <w:rPr>
          <w:sz w:val="28"/>
          <w:szCs w:val="28"/>
        </w:rPr>
        <w:t>Б</w:t>
      </w:r>
      <w:r w:rsidRPr="001B6655">
        <w:rPr>
          <w:sz w:val="28"/>
          <w:szCs w:val="28"/>
        </w:rPr>
        <w:t>К</w:t>
      </w:r>
      <w:r w:rsidR="00F9630C" w:rsidRPr="001B6655">
        <w:rPr>
          <w:sz w:val="28"/>
          <w:szCs w:val="28"/>
        </w:rPr>
        <w:t>У</w:t>
      </w:r>
      <w:r w:rsidRPr="001B6655">
        <w:rPr>
          <w:sz w:val="28"/>
          <w:szCs w:val="28"/>
        </w:rPr>
        <w:t>ТП Оптовая база «Бакалея» является правопреемникам</w:t>
      </w:r>
      <w:r w:rsidR="008B0842">
        <w:rPr>
          <w:sz w:val="28"/>
          <w:szCs w:val="28"/>
        </w:rPr>
        <w:t xml:space="preserve"> </w:t>
      </w:r>
      <w:r w:rsidRPr="001B6655">
        <w:rPr>
          <w:sz w:val="28"/>
          <w:szCs w:val="28"/>
        </w:rPr>
        <w:t>ГП Бобруйская межрайонная база по оптовой торговле бакалейными товарами «Бакалея. Имущество предприятия относится к государственной форме собственности и находится в коммунальной собственности Могилевской области (областная коммунальная собственность). Государственным органом, уполномоченным управлять предприятием и закрепленным за ним имуществом, является Управление торговли, общественного питания и потребительских товаров Могилевского облисполкома.</w:t>
      </w:r>
      <w:r w:rsidR="008B0842" w:rsidRPr="008B0842">
        <w:rPr>
          <w:sz w:val="28"/>
          <w:szCs w:val="28"/>
        </w:rPr>
        <w:t xml:space="preserve"> </w:t>
      </w:r>
      <w:r w:rsidRPr="001B6655">
        <w:rPr>
          <w:sz w:val="28"/>
          <w:szCs w:val="28"/>
        </w:rPr>
        <w:t>Предприятие имеет самостоятельный баланс, расчетный и иные счета в учреждениях банков, печать с изображением Государственного герба и указанием наименования, а также др. необходимые печати и штампы.</w:t>
      </w:r>
    </w:p>
    <w:p w:rsidR="00B92B32" w:rsidRPr="001B6655" w:rsidRDefault="00B92B32" w:rsidP="001B6655">
      <w:pPr>
        <w:widowControl/>
        <w:spacing w:line="360" w:lineRule="auto"/>
        <w:ind w:firstLine="709"/>
        <w:rPr>
          <w:sz w:val="28"/>
          <w:szCs w:val="28"/>
        </w:rPr>
      </w:pPr>
      <w:r w:rsidRPr="001B6655">
        <w:rPr>
          <w:sz w:val="28"/>
          <w:szCs w:val="28"/>
        </w:rPr>
        <w:t>Предприятие вправе от своего имени заключать договоры, нести обязанности, быть истцом и ответчиком в судах.</w:t>
      </w:r>
      <w:r w:rsidR="008B0842" w:rsidRPr="008B0842">
        <w:rPr>
          <w:sz w:val="28"/>
          <w:szCs w:val="28"/>
        </w:rPr>
        <w:t xml:space="preserve"> </w:t>
      </w:r>
      <w:r w:rsidRPr="001B6655">
        <w:rPr>
          <w:sz w:val="28"/>
          <w:szCs w:val="28"/>
        </w:rPr>
        <w:t>Основной целью деятельности Предприятия является извлечение прибыли в результате осуществления хозяйственной деятельности, направленной на удовлетворение общественных потребностей жителей Могилевской области, города Бобруйска в продовольственных товарах.</w:t>
      </w:r>
      <w:r w:rsidR="008B0842" w:rsidRPr="008B0842">
        <w:rPr>
          <w:sz w:val="28"/>
          <w:szCs w:val="28"/>
        </w:rPr>
        <w:t xml:space="preserve"> </w:t>
      </w:r>
      <w:r w:rsidRPr="001B6655">
        <w:rPr>
          <w:sz w:val="28"/>
          <w:szCs w:val="28"/>
        </w:rPr>
        <w:t>В соответствии с целями деятельности и законодательством РБ предметом деятельности Предприятия является оптовая торговля продовольственными товарами, в том числе следующие виды деятельности:</w:t>
      </w:r>
    </w:p>
    <w:p w:rsidR="00B92B32" w:rsidRPr="001B6655" w:rsidRDefault="00B92B32" w:rsidP="001B6655">
      <w:pPr>
        <w:widowControl/>
        <w:spacing w:line="360" w:lineRule="auto"/>
        <w:ind w:firstLine="709"/>
        <w:rPr>
          <w:sz w:val="28"/>
          <w:szCs w:val="28"/>
        </w:rPr>
      </w:pPr>
      <w:r w:rsidRPr="001B6655">
        <w:rPr>
          <w:sz w:val="28"/>
          <w:szCs w:val="28"/>
        </w:rPr>
        <w:t>1. оптовая торговля пищевыми продуктами, напитками и табачными изделиями; в том числе:</w:t>
      </w:r>
      <w:r w:rsidR="008B0842" w:rsidRPr="00BD1765">
        <w:rPr>
          <w:sz w:val="28"/>
          <w:szCs w:val="28"/>
        </w:rPr>
        <w:t xml:space="preserve"> </w:t>
      </w:r>
      <w:r w:rsidRPr="001B6655">
        <w:rPr>
          <w:sz w:val="28"/>
          <w:szCs w:val="28"/>
        </w:rPr>
        <w:t>оптовая торговля алкогольными и другими напитками;</w:t>
      </w:r>
      <w:r w:rsidR="008B0842" w:rsidRPr="00BD1765">
        <w:rPr>
          <w:sz w:val="28"/>
          <w:szCs w:val="28"/>
        </w:rPr>
        <w:t xml:space="preserve"> </w:t>
      </w:r>
      <w:r w:rsidRPr="001B6655">
        <w:rPr>
          <w:sz w:val="28"/>
          <w:szCs w:val="28"/>
        </w:rPr>
        <w:t>оптовая торговля табачными изделиями;</w:t>
      </w:r>
    </w:p>
    <w:p w:rsidR="00B92B32" w:rsidRPr="001B6655" w:rsidRDefault="00B92B32" w:rsidP="001B6655">
      <w:pPr>
        <w:widowControl/>
        <w:spacing w:line="360" w:lineRule="auto"/>
        <w:ind w:firstLine="709"/>
        <w:rPr>
          <w:sz w:val="28"/>
          <w:szCs w:val="28"/>
        </w:rPr>
      </w:pPr>
      <w:r w:rsidRPr="001B6655">
        <w:rPr>
          <w:sz w:val="28"/>
          <w:szCs w:val="28"/>
        </w:rPr>
        <w:t>2. грузовой сухопутный транспорт;</w:t>
      </w:r>
    </w:p>
    <w:p w:rsidR="00B92B32" w:rsidRPr="001B6655" w:rsidRDefault="00B92B32" w:rsidP="001B6655">
      <w:pPr>
        <w:widowControl/>
        <w:spacing w:line="360" w:lineRule="auto"/>
        <w:ind w:firstLine="709"/>
        <w:rPr>
          <w:sz w:val="28"/>
          <w:szCs w:val="28"/>
        </w:rPr>
      </w:pPr>
      <w:r w:rsidRPr="001B6655">
        <w:rPr>
          <w:sz w:val="28"/>
          <w:szCs w:val="28"/>
        </w:rPr>
        <w:t>3. хранение и складирование;</w:t>
      </w:r>
    </w:p>
    <w:p w:rsidR="00B92B32" w:rsidRPr="001B6655" w:rsidRDefault="00B92B32" w:rsidP="001B6655">
      <w:pPr>
        <w:widowControl/>
        <w:spacing w:line="360" w:lineRule="auto"/>
        <w:ind w:firstLine="709"/>
        <w:rPr>
          <w:sz w:val="28"/>
          <w:szCs w:val="28"/>
        </w:rPr>
      </w:pPr>
      <w:r w:rsidRPr="001B6655">
        <w:rPr>
          <w:sz w:val="28"/>
          <w:szCs w:val="28"/>
        </w:rPr>
        <w:t>4. транспортно-экспедиционная деятельность.</w:t>
      </w:r>
    </w:p>
    <w:p w:rsidR="00B92B32" w:rsidRPr="001B6655" w:rsidRDefault="00B92B32" w:rsidP="001B6655">
      <w:pPr>
        <w:widowControl/>
        <w:tabs>
          <w:tab w:val="left" w:leader="dot" w:pos="8789"/>
        </w:tabs>
        <w:spacing w:line="360" w:lineRule="auto"/>
        <w:ind w:firstLine="709"/>
        <w:rPr>
          <w:sz w:val="28"/>
          <w:szCs w:val="28"/>
        </w:rPr>
      </w:pPr>
      <w:r w:rsidRPr="001B6655">
        <w:rPr>
          <w:sz w:val="28"/>
          <w:szCs w:val="28"/>
        </w:rPr>
        <w:t>Предприятие самостоятельно планирует свою деятельность и определяет перспективы ее развития, исходя их спроса на товары, продукцию, оказываемые работы и услуги.</w:t>
      </w:r>
    </w:p>
    <w:p w:rsidR="00B92B32" w:rsidRPr="001B6655" w:rsidRDefault="00B92B32" w:rsidP="001B6655">
      <w:pPr>
        <w:widowControl/>
        <w:tabs>
          <w:tab w:val="left" w:leader="dot" w:pos="8789"/>
        </w:tabs>
        <w:spacing w:line="360" w:lineRule="auto"/>
        <w:ind w:firstLine="709"/>
        <w:rPr>
          <w:sz w:val="28"/>
          <w:szCs w:val="28"/>
        </w:rPr>
      </w:pPr>
    </w:p>
    <w:p w:rsidR="00370D3E" w:rsidRDefault="00370D3E" w:rsidP="00F2315A">
      <w:pPr>
        <w:widowControl/>
        <w:tabs>
          <w:tab w:val="left" w:leader="dot" w:pos="8789"/>
        </w:tabs>
        <w:spacing w:line="360" w:lineRule="auto"/>
        <w:ind w:firstLine="709"/>
        <w:jc w:val="center"/>
        <w:rPr>
          <w:b/>
          <w:bCs/>
          <w:sz w:val="28"/>
          <w:szCs w:val="28"/>
        </w:rPr>
      </w:pPr>
      <w:r w:rsidRPr="001B6655">
        <w:rPr>
          <w:b/>
          <w:bCs/>
          <w:sz w:val="28"/>
          <w:szCs w:val="28"/>
        </w:rPr>
        <w:t>2.2 Динамика основных показателей БК</w:t>
      </w:r>
      <w:r w:rsidR="00F9630C" w:rsidRPr="001B6655">
        <w:rPr>
          <w:b/>
          <w:bCs/>
          <w:sz w:val="28"/>
          <w:szCs w:val="28"/>
        </w:rPr>
        <w:t>У</w:t>
      </w:r>
      <w:r w:rsidRPr="001B6655">
        <w:rPr>
          <w:b/>
          <w:bCs/>
          <w:sz w:val="28"/>
          <w:szCs w:val="28"/>
        </w:rPr>
        <w:t>ТП Оптовая база «Бакалея»</w:t>
      </w:r>
    </w:p>
    <w:p w:rsidR="00F2315A" w:rsidRPr="001B6655" w:rsidRDefault="00F2315A" w:rsidP="001B6655">
      <w:pPr>
        <w:widowControl/>
        <w:tabs>
          <w:tab w:val="left" w:leader="dot" w:pos="8789"/>
        </w:tabs>
        <w:spacing w:line="360" w:lineRule="auto"/>
        <w:ind w:firstLine="709"/>
        <w:rPr>
          <w:b/>
          <w:bCs/>
          <w:sz w:val="28"/>
          <w:szCs w:val="28"/>
        </w:rPr>
      </w:pPr>
    </w:p>
    <w:p w:rsidR="00F31961" w:rsidRPr="001B6655" w:rsidRDefault="00F31961" w:rsidP="001B6655">
      <w:pPr>
        <w:pStyle w:val="33"/>
        <w:tabs>
          <w:tab w:val="left" w:pos="0"/>
          <w:tab w:val="left" w:pos="9214"/>
        </w:tabs>
        <w:spacing w:after="0" w:line="360" w:lineRule="auto"/>
        <w:ind w:firstLine="709"/>
        <w:jc w:val="both"/>
        <w:rPr>
          <w:color w:val="000000"/>
          <w:sz w:val="28"/>
          <w:szCs w:val="28"/>
        </w:rPr>
      </w:pPr>
      <w:r w:rsidRPr="001B6655">
        <w:rPr>
          <w:color w:val="000000"/>
          <w:sz w:val="28"/>
          <w:szCs w:val="28"/>
        </w:rPr>
        <w:t xml:space="preserve">Рассмотрим динамику показателей результатов деятельности </w:t>
      </w:r>
      <w:r w:rsidRPr="001B6655">
        <w:rPr>
          <w:sz w:val="28"/>
          <w:szCs w:val="28"/>
        </w:rPr>
        <w:t>БК</w:t>
      </w:r>
      <w:r w:rsidR="00F9630C" w:rsidRPr="001B6655">
        <w:rPr>
          <w:sz w:val="28"/>
          <w:szCs w:val="28"/>
        </w:rPr>
        <w:t>У</w:t>
      </w:r>
      <w:r w:rsidRPr="001B6655">
        <w:rPr>
          <w:sz w:val="28"/>
          <w:szCs w:val="28"/>
        </w:rPr>
        <w:t>ТП Оптовая база «Бакалея»</w:t>
      </w:r>
      <w:r w:rsidRPr="001B6655">
        <w:rPr>
          <w:color w:val="000000"/>
          <w:sz w:val="28"/>
          <w:szCs w:val="28"/>
        </w:rPr>
        <w:t xml:space="preserve"> за 200</w:t>
      </w:r>
      <w:r w:rsidR="00101DCF" w:rsidRPr="001B6655">
        <w:rPr>
          <w:color w:val="000000"/>
          <w:sz w:val="28"/>
          <w:szCs w:val="28"/>
        </w:rPr>
        <w:t>5</w:t>
      </w:r>
      <w:r w:rsidRPr="001B6655">
        <w:rPr>
          <w:color w:val="000000"/>
          <w:sz w:val="28"/>
          <w:szCs w:val="28"/>
        </w:rPr>
        <w:t>-200</w:t>
      </w:r>
      <w:r w:rsidR="00101DCF" w:rsidRPr="001B6655">
        <w:rPr>
          <w:color w:val="000000"/>
          <w:sz w:val="28"/>
          <w:szCs w:val="28"/>
        </w:rPr>
        <w:t>7</w:t>
      </w:r>
      <w:r w:rsidRPr="001B6655">
        <w:rPr>
          <w:color w:val="000000"/>
          <w:sz w:val="28"/>
          <w:szCs w:val="28"/>
        </w:rPr>
        <w:t xml:space="preserve"> гг. (таблица 2).</w:t>
      </w:r>
    </w:p>
    <w:p w:rsidR="00F31961" w:rsidRPr="001B6655" w:rsidRDefault="00F31961" w:rsidP="001B6655">
      <w:pPr>
        <w:pStyle w:val="33"/>
        <w:tabs>
          <w:tab w:val="left" w:pos="4240"/>
        </w:tabs>
        <w:spacing w:after="0" w:line="360" w:lineRule="auto"/>
        <w:ind w:firstLine="709"/>
        <w:jc w:val="both"/>
        <w:rPr>
          <w:color w:val="000000"/>
          <w:sz w:val="28"/>
          <w:szCs w:val="28"/>
        </w:rPr>
      </w:pPr>
      <w:r w:rsidRPr="001B6655">
        <w:rPr>
          <w:color w:val="000000"/>
          <w:sz w:val="28"/>
          <w:szCs w:val="28"/>
        </w:rPr>
        <w:t xml:space="preserve">Таблица 2 – Динамика показателей финансовых результатов деятельности </w:t>
      </w:r>
      <w:r w:rsidR="00F9630C" w:rsidRPr="001B6655">
        <w:rPr>
          <w:sz w:val="28"/>
          <w:szCs w:val="28"/>
        </w:rPr>
        <w:t>Б</w:t>
      </w:r>
      <w:r w:rsidRPr="001B6655">
        <w:rPr>
          <w:sz w:val="28"/>
          <w:szCs w:val="28"/>
        </w:rPr>
        <w:t>К</w:t>
      </w:r>
      <w:r w:rsidR="00F9630C" w:rsidRPr="001B6655">
        <w:rPr>
          <w:sz w:val="28"/>
          <w:szCs w:val="28"/>
        </w:rPr>
        <w:t>У</w:t>
      </w:r>
      <w:r w:rsidRPr="001B6655">
        <w:rPr>
          <w:sz w:val="28"/>
          <w:szCs w:val="28"/>
        </w:rPr>
        <w:t>ТП Оптовая база «Бакалея»</w:t>
      </w:r>
      <w:r w:rsidR="00101DCF" w:rsidRPr="001B6655">
        <w:rPr>
          <w:color w:val="000000"/>
          <w:sz w:val="28"/>
          <w:szCs w:val="28"/>
        </w:rPr>
        <w:t xml:space="preserve"> за 2005-2007</w:t>
      </w:r>
      <w:r w:rsidR="00546961" w:rsidRPr="001B6655">
        <w:rPr>
          <w:color w:val="000000"/>
          <w:sz w:val="28"/>
          <w:szCs w:val="28"/>
        </w:rPr>
        <w:t xml:space="preserve"> гг</w:t>
      </w:r>
      <w:r w:rsidR="00101DCF" w:rsidRPr="001B6655">
        <w:rPr>
          <w:color w:val="000000"/>
          <w:sz w:val="28"/>
          <w:szCs w:val="28"/>
        </w:rPr>
        <w:t>.</w:t>
      </w: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600"/>
        <w:gridCol w:w="816"/>
        <w:gridCol w:w="816"/>
        <w:gridCol w:w="1204"/>
        <w:gridCol w:w="731"/>
        <w:gridCol w:w="816"/>
        <w:gridCol w:w="816"/>
        <w:gridCol w:w="1204"/>
        <w:gridCol w:w="731"/>
      </w:tblGrid>
      <w:tr w:rsidR="007F660F" w:rsidRPr="00F2315A" w:rsidTr="005A5D77">
        <w:tc>
          <w:tcPr>
            <w:tcW w:w="908" w:type="pct"/>
            <w:shd w:val="clear" w:color="auto" w:fill="auto"/>
          </w:tcPr>
          <w:p w:rsidR="007F660F" w:rsidRPr="00F2315A" w:rsidRDefault="007F660F" w:rsidP="005A5D77">
            <w:pPr>
              <w:widowControl/>
              <w:ind w:firstLine="0"/>
              <w:jc w:val="left"/>
            </w:pPr>
            <w:r w:rsidRPr="00F2315A">
              <w:t>Показатели</w:t>
            </w:r>
          </w:p>
        </w:tc>
        <w:tc>
          <w:tcPr>
            <w:tcW w:w="317" w:type="pct"/>
            <w:shd w:val="clear" w:color="auto" w:fill="auto"/>
          </w:tcPr>
          <w:p w:rsidR="007F660F" w:rsidRPr="00F2315A" w:rsidRDefault="007F660F" w:rsidP="005A5D77">
            <w:pPr>
              <w:widowControl/>
              <w:ind w:firstLine="0"/>
              <w:jc w:val="left"/>
            </w:pPr>
            <w:r w:rsidRPr="00F2315A">
              <w:t>Ед. изм.</w:t>
            </w:r>
          </w:p>
        </w:tc>
        <w:tc>
          <w:tcPr>
            <w:tcW w:w="432" w:type="pct"/>
            <w:shd w:val="clear" w:color="auto" w:fill="auto"/>
          </w:tcPr>
          <w:p w:rsidR="007F660F" w:rsidRPr="00F2315A" w:rsidRDefault="000A7344" w:rsidP="005A5D77">
            <w:pPr>
              <w:widowControl/>
              <w:ind w:firstLine="0"/>
              <w:jc w:val="left"/>
            </w:pPr>
            <w:r w:rsidRPr="00F2315A">
              <w:t>2005</w:t>
            </w:r>
            <w:r w:rsidR="007F660F" w:rsidRPr="00F2315A">
              <w:t xml:space="preserve"> г.</w:t>
            </w:r>
          </w:p>
        </w:tc>
        <w:tc>
          <w:tcPr>
            <w:tcW w:w="432" w:type="pct"/>
            <w:shd w:val="clear" w:color="auto" w:fill="auto"/>
          </w:tcPr>
          <w:p w:rsidR="007F660F" w:rsidRPr="00F2315A" w:rsidRDefault="007F660F" w:rsidP="005A5D77">
            <w:pPr>
              <w:widowControl/>
              <w:ind w:firstLine="0"/>
              <w:jc w:val="left"/>
            </w:pPr>
            <w:r w:rsidRPr="00F2315A">
              <w:t>200</w:t>
            </w:r>
            <w:r w:rsidR="000A7344" w:rsidRPr="00F2315A">
              <w:t>6</w:t>
            </w:r>
            <w:r w:rsidRPr="00F2315A">
              <w:t xml:space="preserve"> г.</w:t>
            </w:r>
          </w:p>
        </w:tc>
        <w:tc>
          <w:tcPr>
            <w:tcW w:w="637" w:type="pct"/>
            <w:shd w:val="clear" w:color="auto" w:fill="auto"/>
          </w:tcPr>
          <w:p w:rsidR="007F660F" w:rsidRPr="00F2315A" w:rsidRDefault="007F660F" w:rsidP="005A5D77">
            <w:pPr>
              <w:widowControl/>
              <w:ind w:firstLine="0"/>
              <w:jc w:val="left"/>
            </w:pPr>
            <w:r w:rsidRPr="00F2315A">
              <w:t>Изменение, +,-</w:t>
            </w:r>
          </w:p>
        </w:tc>
        <w:tc>
          <w:tcPr>
            <w:tcW w:w="387" w:type="pct"/>
            <w:shd w:val="clear" w:color="auto" w:fill="auto"/>
          </w:tcPr>
          <w:p w:rsidR="007F660F" w:rsidRPr="00F2315A" w:rsidRDefault="007F660F" w:rsidP="005A5D77">
            <w:pPr>
              <w:widowControl/>
              <w:ind w:firstLine="0"/>
              <w:jc w:val="left"/>
            </w:pPr>
            <w:r w:rsidRPr="00F2315A">
              <w:t>Темп роста, %</w:t>
            </w:r>
          </w:p>
        </w:tc>
        <w:tc>
          <w:tcPr>
            <w:tcW w:w="432" w:type="pct"/>
            <w:shd w:val="clear" w:color="auto" w:fill="auto"/>
          </w:tcPr>
          <w:p w:rsidR="007F660F" w:rsidRPr="00F2315A" w:rsidRDefault="007F660F" w:rsidP="005A5D77">
            <w:pPr>
              <w:widowControl/>
              <w:ind w:firstLine="0"/>
              <w:jc w:val="left"/>
            </w:pPr>
            <w:r w:rsidRPr="00F2315A">
              <w:t>200</w:t>
            </w:r>
            <w:r w:rsidR="000A7344" w:rsidRPr="00F2315A">
              <w:t>6</w:t>
            </w:r>
            <w:r w:rsidRPr="00F2315A">
              <w:t xml:space="preserve"> г.</w:t>
            </w:r>
          </w:p>
        </w:tc>
        <w:tc>
          <w:tcPr>
            <w:tcW w:w="432" w:type="pct"/>
            <w:shd w:val="clear" w:color="auto" w:fill="auto"/>
          </w:tcPr>
          <w:p w:rsidR="007F660F" w:rsidRPr="00F2315A" w:rsidRDefault="007F660F" w:rsidP="005A5D77">
            <w:pPr>
              <w:widowControl/>
              <w:ind w:firstLine="0"/>
              <w:jc w:val="left"/>
            </w:pPr>
            <w:r w:rsidRPr="00F2315A">
              <w:t>200</w:t>
            </w:r>
            <w:r w:rsidR="000A7344" w:rsidRPr="00F2315A">
              <w:t>7</w:t>
            </w:r>
            <w:r w:rsidRPr="00F2315A">
              <w:t xml:space="preserve"> г.</w:t>
            </w:r>
          </w:p>
        </w:tc>
        <w:tc>
          <w:tcPr>
            <w:tcW w:w="637" w:type="pct"/>
            <w:shd w:val="clear" w:color="auto" w:fill="auto"/>
          </w:tcPr>
          <w:p w:rsidR="007F660F" w:rsidRPr="00F2315A" w:rsidRDefault="007F660F" w:rsidP="005A5D77">
            <w:pPr>
              <w:widowControl/>
              <w:ind w:firstLine="0"/>
              <w:jc w:val="left"/>
            </w:pPr>
            <w:r w:rsidRPr="00F2315A">
              <w:t>Изменение, +,-</w:t>
            </w:r>
          </w:p>
        </w:tc>
        <w:tc>
          <w:tcPr>
            <w:tcW w:w="387" w:type="pct"/>
            <w:shd w:val="clear" w:color="auto" w:fill="auto"/>
          </w:tcPr>
          <w:p w:rsidR="007F660F" w:rsidRPr="00F2315A" w:rsidRDefault="007F660F" w:rsidP="005A5D77">
            <w:pPr>
              <w:widowControl/>
              <w:ind w:firstLine="0"/>
              <w:jc w:val="left"/>
            </w:pPr>
            <w:r w:rsidRPr="00F2315A">
              <w:t>Темп роста, %</w:t>
            </w:r>
          </w:p>
        </w:tc>
      </w:tr>
      <w:tr w:rsidR="002B5D61" w:rsidRPr="00F2315A" w:rsidTr="005A5D77">
        <w:tc>
          <w:tcPr>
            <w:tcW w:w="908" w:type="pct"/>
            <w:shd w:val="clear" w:color="auto" w:fill="auto"/>
          </w:tcPr>
          <w:p w:rsidR="002B5D61" w:rsidRPr="00F2315A" w:rsidRDefault="002B5D61" w:rsidP="005A5D77">
            <w:pPr>
              <w:widowControl/>
              <w:ind w:firstLine="0"/>
              <w:jc w:val="left"/>
            </w:pPr>
            <w:r w:rsidRPr="00F2315A">
              <w:t>Выручка от реализации продукции, работ, услуг</w:t>
            </w:r>
          </w:p>
        </w:tc>
        <w:tc>
          <w:tcPr>
            <w:tcW w:w="317" w:type="pct"/>
            <w:shd w:val="clear" w:color="auto" w:fill="auto"/>
            <w:vAlign w:val="center"/>
          </w:tcPr>
          <w:p w:rsidR="002B5D61" w:rsidRPr="00F2315A" w:rsidRDefault="002B5D61" w:rsidP="005A5D77">
            <w:pPr>
              <w:widowControl/>
              <w:ind w:firstLine="0"/>
              <w:jc w:val="left"/>
            </w:pPr>
            <w:r w:rsidRPr="00F2315A">
              <w:t>млн. руб.</w:t>
            </w:r>
          </w:p>
        </w:tc>
        <w:tc>
          <w:tcPr>
            <w:tcW w:w="432" w:type="pct"/>
            <w:shd w:val="clear" w:color="auto" w:fill="auto"/>
            <w:vAlign w:val="center"/>
          </w:tcPr>
          <w:p w:rsidR="002B5D61" w:rsidRPr="00F2315A" w:rsidRDefault="000F2AA7" w:rsidP="005A5D77">
            <w:pPr>
              <w:widowControl/>
              <w:ind w:firstLine="0"/>
              <w:jc w:val="left"/>
            </w:pPr>
            <w:r w:rsidRPr="00F2315A">
              <w:t>9003</w:t>
            </w:r>
          </w:p>
        </w:tc>
        <w:tc>
          <w:tcPr>
            <w:tcW w:w="432" w:type="pct"/>
            <w:shd w:val="clear" w:color="auto" w:fill="auto"/>
            <w:vAlign w:val="center"/>
          </w:tcPr>
          <w:p w:rsidR="002B5D61" w:rsidRPr="00F2315A" w:rsidRDefault="000F2AA7" w:rsidP="005A5D77">
            <w:pPr>
              <w:widowControl/>
              <w:ind w:firstLine="0"/>
              <w:jc w:val="left"/>
            </w:pPr>
            <w:r w:rsidRPr="00F2315A">
              <w:t>17696</w:t>
            </w:r>
          </w:p>
        </w:tc>
        <w:tc>
          <w:tcPr>
            <w:tcW w:w="637" w:type="pct"/>
            <w:shd w:val="clear" w:color="auto" w:fill="auto"/>
            <w:vAlign w:val="center"/>
          </w:tcPr>
          <w:p w:rsidR="002B5D61" w:rsidRPr="00F2315A" w:rsidRDefault="00D70D5E" w:rsidP="005A5D77">
            <w:pPr>
              <w:widowControl/>
              <w:ind w:firstLine="0"/>
              <w:jc w:val="left"/>
            </w:pPr>
            <w:r w:rsidRPr="00F2315A">
              <w:t>+</w:t>
            </w:r>
            <w:r w:rsidR="0046780E" w:rsidRPr="00F2315A">
              <w:t>8966</w:t>
            </w:r>
          </w:p>
        </w:tc>
        <w:tc>
          <w:tcPr>
            <w:tcW w:w="387" w:type="pct"/>
            <w:shd w:val="clear" w:color="auto" w:fill="auto"/>
            <w:vAlign w:val="center"/>
          </w:tcPr>
          <w:p w:rsidR="002B5D61" w:rsidRPr="00F2315A" w:rsidRDefault="00B12A3E" w:rsidP="005A5D77">
            <w:pPr>
              <w:widowControl/>
              <w:ind w:firstLine="0"/>
              <w:jc w:val="left"/>
            </w:pPr>
            <w:r w:rsidRPr="00F2315A">
              <w:t>196,6</w:t>
            </w:r>
          </w:p>
        </w:tc>
        <w:tc>
          <w:tcPr>
            <w:tcW w:w="432" w:type="pct"/>
            <w:shd w:val="clear" w:color="auto" w:fill="auto"/>
            <w:vAlign w:val="center"/>
          </w:tcPr>
          <w:p w:rsidR="002B5D61" w:rsidRPr="00F2315A" w:rsidRDefault="00D70D5E" w:rsidP="005A5D77">
            <w:pPr>
              <w:widowControl/>
              <w:ind w:firstLine="0"/>
              <w:jc w:val="left"/>
            </w:pPr>
            <w:r w:rsidRPr="00F2315A">
              <w:t>1</w:t>
            </w:r>
            <w:r w:rsidR="000F2AA7" w:rsidRPr="00F2315A">
              <w:t>7696</w:t>
            </w:r>
          </w:p>
        </w:tc>
        <w:tc>
          <w:tcPr>
            <w:tcW w:w="432" w:type="pct"/>
            <w:shd w:val="clear" w:color="auto" w:fill="auto"/>
            <w:vAlign w:val="center"/>
          </w:tcPr>
          <w:p w:rsidR="002B5D61" w:rsidRPr="00F2315A" w:rsidRDefault="00251E25" w:rsidP="005A5D77">
            <w:pPr>
              <w:widowControl/>
              <w:ind w:firstLine="0"/>
              <w:jc w:val="left"/>
            </w:pPr>
            <w:r w:rsidRPr="00F2315A">
              <w:t>31008</w:t>
            </w:r>
          </w:p>
        </w:tc>
        <w:tc>
          <w:tcPr>
            <w:tcW w:w="637" w:type="pct"/>
            <w:shd w:val="clear" w:color="auto" w:fill="auto"/>
            <w:vAlign w:val="center"/>
          </w:tcPr>
          <w:p w:rsidR="002B5D61" w:rsidRPr="00F2315A" w:rsidRDefault="00D70D5E" w:rsidP="005A5D77">
            <w:pPr>
              <w:widowControl/>
              <w:ind w:firstLine="0"/>
              <w:jc w:val="left"/>
            </w:pPr>
            <w:r w:rsidRPr="00F2315A">
              <w:t>+</w:t>
            </w:r>
            <w:r w:rsidR="00B12A3E" w:rsidRPr="00F2315A">
              <w:t>13312</w:t>
            </w:r>
          </w:p>
        </w:tc>
        <w:tc>
          <w:tcPr>
            <w:tcW w:w="387" w:type="pct"/>
            <w:shd w:val="clear" w:color="auto" w:fill="auto"/>
            <w:vAlign w:val="center"/>
          </w:tcPr>
          <w:p w:rsidR="002B5D61" w:rsidRPr="00F2315A" w:rsidRDefault="009B1122" w:rsidP="005A5D77">
            <w:pPr>
              <w:widowControl/>
              <w:ind w:firstLine="0"/>
              <w:jc w:val="left"/>
            </w:pPr>
            <w:r w:rsidRPr="00F2315A">
              <w:t>172,6</w:t>
            </w:r>
          </w:p>
        </w:tc>
      </w:tr>
      <w:tr w:rsidR="00D70D5E" w:rsidRPr="00F2315A" w:rsidTr="005A5D77">
        <w:tc>
          <w:tcPr>
            <w:tcW w:w="908" w:type="pct"/>
            <w:shd w:val="clear" w:color="auto" w:fill="auto"/>
          </w:tcPr>
          <w:p w:rsidR="00D70D5E" w:rsidRPr="00F2315A" w:rsidRDefault="00D70D5E" w:rsidP="005A5D77">
            <w:pPr>
              <w:widowControl/>
              <w:ind w:firstLine="0"/>
              <w:jc w:val="left"/>
            </w:pPr>
            <w:r w:rsidRPr="00F2315A">
              <w:t>Себестоимость реализованной продукции</w:t>
            </w:r>
          </w:p>
        </w:tc>
        <w:tc>
          <w:tcPr>
            <w:tcW w:w="317" w:type="pct"/>
            <w:shd w:val="clear" w:color="auto" w:fill="auto"/>
            <w:vAlign w:val="center"/>
          </w:tcPr>
          <w:p w:rsidR="00D70D5E" w:rsidRPr="00F2315A" w:rsidRDefault="00D70D5E" w:rsidP="005A5D77">
            <w:pPr>
              <w:widowControl/>
              <w:ind w:firstLine="0"/>
              <w:jc w:val="left"/>
            </w:pPr>
            <w:r w:rsidRPr="00F2315A">
              <w:t>млн. руб.</w:t>
            </w:r>
          </w:p>
        </w:tc>
        <w:tc>
          <w:tcPr>
            <w:tcW w:w="432" w:type="pct"/>
            <w:shd w:val="clear" w:color="auto" w:fill="auto"/>
          </w:tcPr>
          <w:p w:rsidR="00D70D5E" w:rsidRPr="00F2315A" w:rsidRDefault="004610F7" w:rsidP="005A5D77">
            <w:pPr>
              <w:widowControl/>
              <w:ind w:firstLine="0"/>
              <w:jc w:val="left"/>
            </w:pPr>
            <w:r w:rsidRPr="00F2315A">
              <w:t>8964</w:t>
            </w:r>
          </w:p>
        </w:tc>
        <w:tc>
          <w:tcPr>
            <w:tcW w:w="432" w:type="pct"/>
            <w:shd w:val="clear" w:color="auto" w:fill="auto"/>
          </w:tcPr>
          <w:p w:rsidR="00D70D5E" w:rsidRPr="00F2315A" w:rsidRDefault="00FD5815" w:rsidP="005A5D77">
            <w:pPr>
              <w:widowControl/>
              <w:ind w:firstLine="0"/>
              <w:jc w:val="left"/>
            </w:pPr>
            <w:r w:rsidRPr="00F2315A">
              <w:t>17560</w:t>
            </w:r>
          </w:p>
        </w:tc>
        <w:tc>
          <w:tcPr>
            <w:tcW w:w="637" w:type="pct"/>
            <w:shd w:val="clear" w:color="auto" w:fill="auto"/>
          </w:tcPr>
          <w:p w:rsidR="00D70D5E" w:rsidRPr="00F2315A" w:rsidRDefault="00FD5815" w:rsidP="005A5D77">
            <w:pPr>
              <w:widowControl/>
              <w:ind w:firstLine="0"/>
              <w:jc w:val="left"/>
            </w:pPr>
            <w:r w:rsidRPr="00F2315A">
              <w:t>+8596</w:t>
            </w:r>
          </w:p>
        </w:tc>
        <w:tc>
          <w:tcPr>
            <w:tcW w:w="387" w:type="pct"/>
            <w:shd w:val="clear" w:color="auto" w:fill="auto"/>
          </w:tcPr>
          <w:p w:rsidR="00D70D5E" w:rsidRPr="00F2315A" w:rsidRDefault="00C11B9F" w:rsidP="005A5D77">
            <w:pPr>
              <w:widowControl/>
              <w:ind w:firstLine="0"/>
              <w:jc w:val="left"/>
            </w:pPr>
            <w:r w:rsidRPr="00F2315A">
              <w:t>204,3</w:t>
            </w:r>
          </w:p>
        </w:tc>
        <w:tc>
          <w:tcPr>
            <w:tcW w:w="432" w:type="pct"/>
            <w:shd w:val="clear" w:color="auto" w:fill="auto"/>
          </w:tcPr>
          <w:p w:rsidR="00D70D5E" w:rsidRPr="00F2315A" w:rsidRDefault="00FD5815" w:rsidP="005A5D77">
            <w:pPr>
              <w:widowControl/>
              <w:ind w:firstLine="0"/>
              <w:jc w:val="left"/>
            </w:pPr>
            <w:r w:rsidRPr="00F2315A">
              <w:t>17560</w:t>
            </w:r>
          </w:p>
        </w:tc>
        <w:tc>
          <w:tcPr>
            <w:tcW w:w="432" w:type="pct"/>
            <w:shd w:val="clear" w:color="auto" w:fill="auto"/>
          </w:tcPr>
          <w:p w:rsidR="00D70D5E" w:rsidRPr="00F2315A" w:rsidRDefault="00FD5815" w:rsidP="005A5D77">
            <w:pPr>
              <w:widowControl/>
              <w:ind w:firstLine="0"/>
              <w:jc w:val="left"/>
            </w:pPr>
            <w:r w:rsidRPr="00F2315A">
              <w:t>30753</w:t>
            </w:r>
          </w:p>
        </w:tc>
        <w:tc>
          <w:tcPr>
            <w:tcW w:w="637" w:type="pct"/>
            <w:shd w:val="clear" w:color="auto" w:fill="auto"/>
          </w:tcPr>
          <w:p w:rsidR="00D70D5E" w:rsidRPr="00F2315A" w:rsidRDefault="00FD5815" w:rsidP="005A5D77">
            <w:pPr>
              <w:widowControl/>
              <w:ind w:firstLine="0"/>
              <w:jc w:val="left"/>
            </w:pPr>
            <w:r w:rsidRPr="00F2315A">
              <w:t>+13193</w:t>
            </w:r>
          </w:p>
        </w:tc>
        <w:tc>
          <w:tcPr>
            <w:tcW w:w="387" w:type="pct"/>
            <w:shd w:val="clear" w:color="auto" w:fill="auto"/>
          </w:tcPr>
          <w:p w:rsidR="00D70D5E" w:rsidRPr="00F2315A" w:rsidRDefault="00FD5815" w:rsidP="005A5D77">
            <w:pPr>
              <w:widowControl/>
              <w:ind w:firstLine="0"/>
              <w:jc w:val="left"/>
            </w:pPr>
            <w:r w:rsidRPr="00F2315A">
              <w:t>175,1</w:t>
            </w:r>
          </w:p>
        </w:tc>
      </w:tr>
      <w:tr w:rsidR="00D70D5E" w:rsidRPr="00F2315A" w:rsidTr="005A5D77">
        <w:tc>
          <w:tcPr>
            <w:tcW w:w="908" w:type="pct"/>
            <w:shd w:val="clear" w:color="auto" w:fill="auto"/>
          </w:tcPr>
          <w:p w:rsidR="00D70D5E" w:rsidRPr="00F2315A" w:rsidRDefault="00D70D5E" w:rsidP="005A5D77">
            <w:pPr>
              <w:widowControl/>
              <w:ind w:firstLine="0"/>
              <w:jc w:val="left"/>
            </w:pPr>
            <w:r w:rsidRPr="00F2315A">
              <w:t>Среднесписочная численность</w:t>
            </w:r>
          </w:p>
        </w:tc>
        <w:tc>
          <w:tcPr>
            <w:tcW w:w="317" w:type="pct"/>
            <w:shd w:val="clear" w:color="auto" w:fill="auto"/>
            <w:vAlign w:val="center"/>
          </w:tcPr>
          <w:p w:rsidR="00D70D5E" w:rsidRPr="00F2315A" w:rsidRDefault="00D70D5E" w:rsidP="005A5D77">
            <w:pPr>
              <w:widowControl/>
              <w:ind w:firstLine="0"/>
              <w:jc w:val="left"/>
            </w:pPr>
            <w:r w:rsidRPr="00F2315A">
              <w:t>чел.</w:t>
            </w:r>
          </w:p>
        </w:tc>
        <w:tc>
          <w:tcPr>
            <w:tcW w:w="432" w:type="pct"/>
            <w:shd w:val="clear" w:color="auto" w:fill="auto"/>
          </w:tcPr>
          <w:p w:rsidR="00D70D5E" w:rsidRPr="00F2315A" w:rsidRDefault="00D70D5E" w:rsidP="005A5D77">
            <w:pPr>
              <w:widowControl/>
              <w:ind w:firstLine="0"/>
              <w:jc w:val="left"/>
            </w:pPr>
            <w:r w:rsidRPr="00F2315A">
              <w:t>102</w:t>
            </w:r>
          </w:p>
        </w:tc>
        <w:tc>
          <w:tcPr>
            <w:tcW w:w="432" w:type="pct"/>
            <w:shd w:val="clear" w:color="auto" w:fill="auto"/>
          </w:tcPr>
          <w:p w:rsidR="00D70D5E" w:rsidRPr="00F2315A" w:rsidRDefault="00D70D5E" w:rsidP="005A5D77">
            <w:pPr>
              <w:widowControl/>
              <w:ind w:firstLine="0"/>
              <w:jc w:val="left"/>
            </w:pPr>
            <w:r w:rsidRPr="00F2315A">
              <w:t>132</w:t>
            </w:r>
          </w:p>
        </w:tc>
        <w:tc>
          <w:tcPr>
            <w:tcW w:w="637" w:type="pct"/>
            <w:shd w:val="clear" w:color="auto" w:fill="auto"/>
          </w:tcPr>
          <w:p w:rsidR="00D70D5E" w:rsidRPr="00F2315A" w:rsidRDefault="00D70D5E" w:rsidP="005A5D77">
            <w:pPr>
              <w:widowControl/>
              <w:ind w:firstLine="0"/>
              <w:jc w:val="left"/>
            </w:pPr>
            <w:r w:rsidRPr="00F2315A">
              <w:t>+20</w:t>
            </w:r>
          </w:p>
        </w:tc>
        <w:tc>
          <w:tcPr>
            <w:tcW w:w="387" w:type="pct"/>
            <w:shd w:val="clear" w:color="auto" w:fill="auto"/>
          </w:tcPr>
          <w:p w:rsidR="00D70D5E" w:rsidRPr="00F2315A" w:rsidRDefault="00D70D5E" w:rsidP="005A5D77">
            <w:pPr>
              <w:widowControl/>
              <w:ind w:firstLine="0"/>
              <w:jc w:val="left"/>
            </w:pPr>
            <w:r w:rsidRPr="00F2315A">
              <w:t>129,4</w:t>
            </w:r>
          </w:p>
        </w:tc>
        <w:tc>
          <w:tcPr>
            <w:tcW w:w="432" w:type="pct"/>
            <w:shd w:val="clear" w:color="auto" w:fill="auto"/>
          </w:tcPr>
          <w:p w:rsidR="00D70D5E" w:rsidRPr="00F2315A" w:rsidRDefault="00D70D5E" w:rsidP="005A5D77">
            <w:pPr>
              <w:widowControl/>
              <w:ind w:firstLine="0"/>
              <w:jc w:val="left"/>
            </w:pPr>
            <w:r w:rsidRPr="00F2315A">
              <w:t>132</w:t>
            </w:r>
          </w:p>
        </w:tc>
        <w:tc>
          <w:tcPr>
            <w:tcW w:w="432" w:type="pct"/>
            <w:shd w:val="clear" w:color="auto" w:fill="auto"/>
          </w:tcPr>
          <w:p w:rsidR="00D70D5E" w:rsidRPr="00F2315A" w:rsidRDefault="00D70D5E" w:rsidP="005A5D77">
            <w:pPr>
              <w:widowControl/>
              <w:ind w:firstLine="0"/>
              <w:jc w:val="left"/>
            </w:pPr>
            <w:r w:rsidRPr="00F2315A">
              <w:t>138</w:t>
            </w:r>
          </w:p>
        </w:tc>
        <w:tc>
          <w:tcPr>
            <w:tcW w:w="637" w:type="pct"/>
            <w:shd w:val="clear" w:color="auto" w:fill="auto"/>
          </w:tcPr>
          <w:p w:rsidR="00D70D5E" w:rsidRPr="00F2315A" w:rsidRDefault="00D70D5E" w:rsidP="005A5D77">
            <w:pPr>
              <w:widowControl/>
              <w:ind w:firstLine="0"/>
              <w:jc w:val="left"/>
            </w:pPr>
            <w:r w:rsidRPr="00F2315A">
              <w:t>+6</w:t>
            </w:r>
          </w:p>
        </w:tc>
        <w:tc>
          <w:tcPr>
            <w:tcW w:w="387" w:type="pct"/>
            <w:shd w:val="clear" w:color="auto" w:fill="auto"/>
          </w:tcPr>
          <w:p w:rsidR="00D70D5E" w:rsidRPr="00F2315A" w:rsidRDefault="00D70D5E" w:rsidP="005A5D77">
            <w:pPr>
              <w:widowControl/>
              <w:ind w:firstLine="0"/>
              <w:jc w:val="left"/>
            </w:pPr>
            <w:r w:rsidRPr="00F2315A">
              <w:t>104,5</w:t>
            </w:r>
          </w:p>
        </w:tc>
      </w:tr>
      <w:tr w:rsidR="00D70D5E" w:rsidRPr="00F2315A" w:rsidTr="005A5D77">
        <w:tc>
          <w:tcPr>
            <w:tcW w:w="908" w:type="pct"/>
            <w:shd w:val="clear" w:color="auto" w:fill="auto"/>
          </w:tcPr>
          <w:p w:rsidR="00D70D5E" w:rsidRPr="00F2315A" w:rsidRDefault="00D70D5E" w:rsidP="005A5D77">
            <w:pPr>
              <w:widowControl/>
              <w:ind w:firstLine="0"/>
              <w:jc w:val="left"/>
            </w:pPr>
            <w:r w:rsidRPr="00F2315A">
              <w:t>Фонд заработной платы</w:t>
            </w:r>
          </w:p>
        </w:tc>
        <w:tc>
          <w:tcPr>
            <w:tcW w:w="317" w:type="pct"/>
            <w:shd w:val="clear" w:color="auto" w:fill="auto"/>
            <w:vAlign w:val="center"/>
          </w:tcPr>
          <w:p w:rsidR="00D70D5E" w:rsidRPr="00F2315A" w:rsidRDefault="00D70D5E" w:rsidP="005A5D77">
            <w:pPr>
              <w:widowControl/>
              <w:ind w:firstLine="0"/>
              <w:jc w:val="left"/>
            </w:pPr>
            <w:r w:rsidRPr="00F2315A">
              <w:t>млн. руб.</w:t>
            </w:r>
          </w:p>
        </w:tc>
        <w:tc>
          <w:tcPr>
            <w:tcW w:w="432" w:type="pct"/>
            <w:shd w:val="clear" w:color="auto" w:fill="auto"/>
          </w:tcPr>
          <w:p w:rsidR="00D70D5E" w:rsidRPr="00F2315A" w:rsidRDefault="00D70D5E" w:rsidP="005A5D77">
            <w:pPr>
              <w:widowControl/>
              <w:ind w:firstLine="0"/>
              <w:jc w:val="left"/>
            </w:pPr>
            <w:r w:rsidRPr="00F2315A">
              <w:t>304,0</w:t>
            </w:r>
          </w:p>
        </w:tc>
        <w:tc>
          <w:tcPr>
            <w:tcW w:w="432" w:type="pct"/>
            <w:shd w:val="clear" w:color="auto" w:fill="auto"/>
          </w:tcPr>
          <w:p w:rsidR="00D70D5E" w:rsidRPr="00F2315A" w:rsidRDefault="00D70D5E" w:rsidP="005A5D77">
            <w:pPr>
              <w:widowControl/>
              <w:ind w:firstLine="0"/>
              <w:jc w:val="left"/>
            </w:pPr>
            <w:r w:rsidRPr="00F2315A">
              <w:t>691,0</w:t>
            </w:r>
          </w:p>
        </w:tc>
        <w:tc>
          <w:tcPr>
            <w:tcW w:w="637" w:type="pct"/>
            <w:shd w:val="clear" w:color="auto" w:fill="auto"/>
          </w:tcPr>
          <w:p w:rsidR="00D70D5E" w:rsidRPr="00F2315A" w:rsidRDefault="00D70D5E" w:rsidP="005A5D77">
            <w:pPr>
              <w:widowControl/>
              <w:ind w:firstLine="0"/>
              <w:jc w:val="left"/>
            </w:pPr>
            <w:r w:rsidRPr="00F2315A">
              <w:t>+387,0</w:t>
            </w:r>
          </w:p>
        </w:tc>
        <w:tc>
          <w:tcPr>
            <w:tcW w:w="387" w:type="pct"/>
            <w:shd w:val="clear" w:color="auto" w:fill="auto"/>
          </w:tcPr>
          <w:p w:rsidR="00D70D5E" w:rsidRPr="00F2315A" w:rsidRDefault="00D70D5E" w:rsidP="005A5D77">
            <w:pPr>
              <w:widowControl/>
              <w:ind w:firstLine="0"/>
              <w:jc w:val="left"/>
            </w:pPr>
            <w:r w:rsidRPr="00F2315A">
              <w:t>227,6</w:t>
            </w:r>
          </w:p>
        </w:tc>
        <w:tc>
          <w:tcPr>
            <w:tcW w:w="432" w:type="pct"/>
            <w:shd w:val="clear" w:color="auto" w:fill="auto"/>
          </w:tcPr>
          <w:p w:rsidR="00D70D5E" w:rsidRPr="00F2315A" w:rsidRDefault="00D70D5E" w:rsidP="005A5D77">
            <w:pPr>
              <w:widowControl/>
              <w:ind w:firstLine="0"/>
              <w:jc w:val="left"/>
            </w:pPr>
            <w:r w:rsidRPr="00F2315A">
              <w:t>691,0</w:t>
            </w:r>
          </w:p>
        </w:tc>
        <w:tc>
          <w:tcPr>
            <w:tcW w:w="432" w:type="pct"/>
            <w:shd w:val="clear" w:color="auto" w:fill="auto"/>
          </w:tcPr>
          <w:p w:rsidR="00D70D5E" w:rsidRPr="00F2315A" w:rsidRDefault="00D70D5E" w:rsidP="005A5D77">
            <w:pPr>
              <w:widowControl/>
              <w:ind w:firstLine="0"/>
              <w:jc w:val="left"/>
            </w:pPr>
            <w:r w:rsidRPr="00F2315A">
              <w:t>889,4</w:t>
            </w:r>
          </w:p>
        </w:tc>
        <w:tc>
          <w:tcPr>
            <w:tcW w:w="637" w:type="pct"/>
            <w:shd w:val="clear" w:color="auto" w:fill="auto"/>
          </w:tcPr>
          <w:p w:rsidR="00D70D5E" w:rsidRPr="00F2315A" w:rsidRDefault="00D70D5E" w:rsidP="005A5D77">
            <w:pPr>
              <w:widowControl/>
              <w:ind w:firstLine="0"/>
              <w:jc w:val="left"/>
            </w:pPr>
            <w:r w:rsidRPr="00F2315A">
              <w:t>+198</w:t>
            </w:r>
          </w:p>
        </w:tc>
        <w:tc>
          <w:tcPr>
            <w:tcW w:w="387" w:type="pct"/>
            <w:shd w:val="clear" w:color="auto" w:fill="auto"/>
          </w:tcPr>
          <w:p w:rsidR="00D70D5E" w:rsidRPr="00F2315A" w:rsidRDefault="00D70D5E" w:rsidP="005A5D77">
            <w:pPr>
              <w:widowControl/>
              <w:ind w:firstLine="0"/>
              <w:jc w:val="left"/>
            </w:pPr>
            <w:r w:rsidRPr="00F2315A">
              <w:t>128,7</w:t>
            </w:r>
          </w:p>
        </w:tc>
      </w:tr>
      <w:tr w:rsidR="00D70D5E" w:rsidRPr="00F2315A" w:rsidTr="005A5D77">
        <w:tc>
          <w:tcPr>
            <w:tcW w:w="908" w:type="pct"/>
            <w:shd w:val="clear" w:color="auto" w:fill="auto"/>
          </w:tcPr>
          <w:p w:rsidR="00D70D5E" w:rsidRPr="00F2315A" w:rsidRDefault="00D70D5E" w:rsidP="005A5D77">
            <w:pPr>
              <w:widowControl/>
              <w:ind w:firstLine="0"/>
              <w:jc w:val="left"/>
            </w:pPr>
            <w:r w:rsidRPr="00F2315A">
              <w:t>Удельный вес ФЗП в выручке</w:t>
            </w:r>
          </w:p>
        </w:tc>
        <w:tc>
          <w:tcPr>
            <w:tcW w:w="317" w:type="pct"/>
            <w:shd w:val="clear" w:color="auto" w:fill="auto"/>
            <w:vAlign w:val="center"/>
          </w:tcPr>
          <w:p w:rsidR="00D70D5E" w:rsidRPr="00F2315A" w:rsidRDefault="00D70D5E" w:rsidP="005A5D77">
            <w:pPr>
              <w:widowControl/>
              <w:ind w:firstLine="0"/>
              <w:jc w:val="left"/>
            </w:pPr>
            <w:r w:rsidRPr="00F2315A">
              <w:t>%</w:t>
            </w:r>
          </w:p>
        </w:tc>
        <w:tc>
          <w:tcPr>
            <w:tcW w:w="432" w:type="pct"/>
            <w:shd w:val="clear" w:color="auto" w:fill="auto"/>
          </w:tcPr>
          <w:p w:rsidR="00D70D5E" w:rsidRPr="00F2315A" w:rsidRDefault="00E54CAC" w:rsidP="005A5D77">
            <w:pPr>
              <w:widowControl/>
              <w:ind w:firstLine="0"/>
              <w:jc w:val="left"/>
            </w:pPr>
            <w:r w:rsidRPr="00F2315A">
              <w:t>3,4</w:t>
            </w:r>
          </w:p>
        </w:tc>
        <w:tc>
          <w:tcPr>
            <w:tcW w:w="432" w:type="pct"/>
            <w:shd w:val="clear" w:color="auto" w:fill="auto"/>
          </w:tcPr>
          <w:p w:rsidR="00D70D5E" w:rsidRPr="00F2315A" w:rsidRDefault="00E54CAC" w:rsidP="005A5D77">
            <w:pPr>
              <w:widowControl/>
              <w:ind w:firstLine="0"/>
              <w:jc w:val="left"/>
            </w:pPr>
            <w:r w:rsidRPr="00F2315A">
              <w:t>3,9</w:t>
            </w:r>
          </w:p>
        </w:tc>
        <w:tc>
          <w:tcPr>
            <w:tcW w:w="637" w:type="pct"/>
            <w:shd w:val="clear" w:color="auto" w:fill="auto"/>
          </w:tcPr>
          <w:p w:rsidR="00D70D5E" w:rsidRPr="00F2315A" w:rsidRDefault="00E54CAC" w:rsidP="005A5D77">
            <w:pPr>
              <w:widowControl/>
              <w:ind w:firstLine="0"/>
              <w:jc w:val="left"/>
            </w:pPr>
            <w:r w:rsidRPr="00F2315A">
              <w:t>+0,5</w:t>
            </w:r>
          </w:p>
        </w:tc>
        <w:tc>
          <w:tcPr>
            <w:tcW w:w="387" w:type="pct"/>
            <w:shd w:val="clear" w:color="auto" w:fill="auto"/>
          </w:tcPr>
          <w:p w:rsidR="00D70D5E" w:rsidRPr="00F2315A" w:rsidRDefault="00D70D5E" w:rsidP="005A5D77">
            <w:pPr>
              <w:widowControl/>
              <w:ind w:firstLine="0"/>
              <w:jc w:val="left"/>
            </w:pPr>
            <w:r w:rsidRPr="00F2315A">
              <w:t>-</w:t>
            </w:r>
          </w:p>
        </w:tc>
        <w:tc>
          <w:tcPr>
            <w:tcW w:w="432" w:type="pct"/>
            <w:shd w:val="clear" w:color="auto" w:fill="auto"/>
          </w:tcPr>
          <w:p w:rsidR="00D70D5E" w:rsidRPr="00F2315A" w:rsidRDefault="00E54CAC" w:rsidP="005A5D77">
            <w:pPr>
              <w:widowControl/>
              <w:ind w:firstLine="0"/>
              <w:jc w:val="left"/>
            </w:pPr>
            <w:r w:rsidRPr="00F2315A">
              <w:t>3</w:t>
            </w:r>
            <w:r w:rsidR="00D70D5E" w:rsidRPr="00F2315A">
              <w:t>,9</w:t>
            </w:r>
          </w:p>
        </w:tc>
        <w:tc>
          <w:tcPr>
            <w:tcW w:w="432" w:type="pct"/>
            <w:shd w:val="clear" w:color="auto" w:fill="auto"/>
          </w:tcPr>
          <w:p w:rsidR="00D70D5E" w:rsidRPr="00F2315A" w:rsidRDefault="00E54CAC" w:rsidP="005A5D77">
            <w:pPr>
              <w:widowControl/>
              <w:ind w:firstLine="0"/>
              <w:jc w:val="left"/>
            </w:pPr>
            <w:r w:rsidRPr="00F2315A">
              <w:t>2,9</w:t>
            </w:r>
          </w:p>
        </w:tc>
        <w:tc>
          <w:tcPr>
            <w:tcW w:w="637" w:type="pct"/>
            <w:shd w:val="clear" w:color="auto" w:fill="auto"/>
          </w:tcPr>
          <w:p w:rsidR="00D70D5E" w:rsidRPr="00F2315A" w:rsidRDefault="00D70D5E" w:rsidP="005A5D77">
            <w:pPr>
              <w:widowControl/>
              <w:ind w:firstLine="0"/>
              <w:jc w:val="left"/>
            </w:pPr>
            <w:r w:rsidRPr="00F2315A">
              <w:t>-</w:t>
            </w:r>
            <w:r w:rsidR="00E54CAC" w:rsidRPr="00F2315A">
              <w:t>1</w:t>
            </w:r>
          </w:p>
        </w:tc>
        <w:tc>
          <w:tcPr>
            <w:tcW w:w="387" w:type="pct"/>
            <w:shd w:val="clear" w:color="auto" w:fill="auto"/>
          </w:tcPr>
          <w:p w:rsidR="00D70D5E" w:rsidRPr="00F2315A" w:rsidRDefault="00D70D5E" w:rsidP="005A5D77">
            <w:pPr>
              <w:widowControl/>
              <w:ind w:firstLine="0"/>
              <w:jc w:val="left"/>
            </w:pPr>
            <w:r w:rsidRPr="00F2315A">
              <w:t>-</w:t>
            </w:r>
          </w:p>
        </w:tc>
      </w:tr>
      <w:tr w:rsidR="00D70D5E" w:rsidRPr="00F2315A" w:rsidTr="005A5D77">
        <w:tc>
          <w:tcPr>
            <w:tcW w:w="908" w:type="pct"/>
            <w:shd w:val="clear" w:color="auto" w:fill="auto"/>
          </w:tcPr>
          <w:p w:rsidR="00D70D5E" w:rsidRPr="00F2315A" w:rsidRDefault="00D70D5E" w:rsidP="005A5D77">
            <w:pPr>
              <w:widowControl/>
              <w:ind w:firstLine="0"/>
              <w:jc w:val="left"/>
            </w:pPr>
            <w:r w:rsidRPr="00F2315A">
              <w:t>Среднемесячная зарплата</w:t>
            </w:r>
          </w:p>
        </w:tc>
        <w:tc>
          <w:tcPr>
            <w:tcW w:w="317" w:type="pct"/>
            <w:shd w:val="clear" w:color="auto" w:fill="auto"/>
            <w:vAlign w:val="center"/>
          </w:tcPr>
          <w:p w:rsidR="00D70D5E" w:rsidRPr="00F2315A" w:rsidRDefault="00D70D5E" w:rsidP="005A5D77">
            <w:pPr>
              <w:widowControl/>
              <w:ind w:firstLine="0"/>
              <w:jc w:val="left"/>
            </w:pPr>
            <w:r w:rsidRPr="00F2315A">
              <w:t>руб.</w:t>
            </w:r>
          </w:p>
        </w:tc>
        <w:tc>
          <w:tcPr>
            <w:tcW w:w="432" w:type="pct"/>
            <w:shd w:val="clear" w:color="auto" w:fill="auto"/>
          </w:tcPr>
          <w:p w:rsidR="00D70D5E" w:rsidRPr="00F2315A" w:rsidRDefault="00D70D5E" w:rsidP="005A5D77">
            <w:pPr>
              <w:widowControl/>
              <w:ind w:firstLine="0"/>
              <w:jc w:val="left"/>
            </w:pPr>
            <w:r w:rsidRPr="00F2315A">
              <w:t>233662</w:t>
            </w:r>
          </w:p>
        </w:tc>
        <w:tc>
          <w:tcPr>
            <w:tcW w:w="432" w:type="pct"/>
            <w:shd w:val="clear" w:color="auto" w:fill="auto"/>
          </w:tcPr>
          <w:p w:rsidR="00D70D5E" w:rsidRPr="00F2315A" w:rsidRDefault="00D70D5E" w:rsidP="005A5D77">
            <w:pPr>
              <w:widowControl/>
              <w:ind w:firstLine="0"/>
              <w:jc w:val="left"/>
            </w:pPr>
            <w:r w:rsidRPr="00F2315A">
              <w:t>425126</w:t>
            </w:r>
          </w:p>
        </w:tc>
        <w:tc>
          <w:tcPr>
            <w:tcW w:w="637" w:type="pct"/>
            <w:shd w:val="clear" w:color="auto" w:fill="auto"/>
          </w:tcPr>
          <w:p w:rsidR="00D70D5E" w:rsidRPr="00F2315A" w:rsidRDefault="00D70D5E" w:rsidP="005A5D77">
            <w:pPr>
              <w:widowControl/>
              <w:ind w:firstLine="0"/>
              <w:jc w:val="left"/>
            </w:pPr>
            <w:r w:rsidRPr="00F2315A">
              <w:t>+191464</w:t>
            </w:r>
          </w:p>
        </w:tc>
        <w:tc>
          <w:tcPr>
            <w:tcW w:w="387" w:type="pct"/>
            <w:shd w:val="clear" w:color="auto" w:fill="auto"/>
          </w:tcPr>
          <w:p w:rsidR="00D70D5E" w:rsidRPr="00F2315A" w:rsidRDefault="00D70D5E" w:rsidP="005A5D77">
            <w:pPr>
              <w:widowControl/>
              <w:ind w:firstLine="0"/>
              <w:jc w:val="left"/>
            </w:pPr>
            <w:r w:rsidRPr="00F2315A">
              <w:t>181,9</w:t>
            </w:r>
          </w:p>
        </w:tc>
        <w:tc>
          <w:tcPr>
            <w:tcW w:w="432" w:type="pct"/>
            <w:shd w:val="clear" w:color="auto" w:fill="auto"/>
          </w:tcPr>
          <w:p w:rsidR="00D70D5E" w:rsidRPr="00F2315A" w:rsidRDefault="00D70D5E" w:rsidP="005A5D77">
            <w:pPr>
              <w:widowControl/>
              <w:ind w:firstLine="0"/>
              <w:jc w:val="left"/>
            </w:pPr>
            <w:r w:rsidRPr="00F2315A">
              <w:t>425126</w:t>
            </w:r>
          </w:p>
        </w:tc>
        <w:tc>
          <w:tcPr>
            <w:tcW w:w="432" w:type="pct"/>
            <w:shd w:val="clear" w:color="auto" w:fill="auto"/>
          </w:tcPr>
          <w:p w:rsidR="00D70D5E" w:rsidRPr="00F2315A" w:rsidRDefault="00D70D5E" w:rsidP="005A5D77">
            <w:pPr>
              <w:widowControl/>
              <w:ind w:firstLine="0"/>
              <w:jc w:val="left"/>
            </w:pPr>
            <w:r w:rsidRPr="00F2315A">
              <w:t>533756</w:t>
            </w:r>
          </w:p>
        </w:tc>
        <w:tc>
          <w:tcPr>
            <w:tcW w:w="637" w:type="pct"/>
            <w:shd w:val="clear" w:color="auto" w:fill="auto"/>
          </w:tcPr>
          <w:p w:rsidR="00D70D5E" w:rsidRPr="00F2315A" w:rsidRDefault="00D70D5E" w:rsidP="005A5D77">
            <w:pPr>
              <w:widowControl/>
              <w:ind w:firstLine="0"/>
              <w:jc w:val="left"/>
            </w:pPr>
            <w:r w:rsidRPr="00F2315A">
              <w:t>+108630</w:t>
            </w:r>
          </w:p>
        </w:tc>
        <w:tc>
          <w:tcPr>
            <w:tcW w:w="387" w:type="pct"/>
            <w:shd w:val="clear" w:color="auto" w:fill="auto"/>
          </w:tcPr>
          <w:p w:rsidR="00D70D5E" w:rsidRPr="00F2315A" w:rsidRDefault="00D70D5E" w:rsidP="005A5D77">
            <w:pPr>
              <w:widowControl/>
              <w:ind w:firstLine="0"/>
              <w:jc w:val="left"/>
            </w:pPr>
            <w:r w:rsidRPr="00F2315A">
              <w:t>125,6</w:t>
            </w:r>
          </w:p>
        </w:tc>
      </w:tr>
      <w:tr w:rsidR="00D70D5E" w:rsidRPr="00F2315A" w:rsidTr="005A5D77">
        <w:tc>
          <w:tcPr>
            <w:tcW w:w="908" w:type="pct"/>
            <w:shd w:val="clear" w:color="auto" w:fill="auto"/>
          </w:tcPr>
          <w:p w:rsidR="00D70D5E" w:rsidRPr="00F2315A" w:rsidRDefault="00D70D5E" w:rsidP="005A5D77">
            <w:pPr>
              <w:widowControl/>
              <w:ind w:firstLine="0"/>
              <w:jc w:val="left"/>
            </w:pPr>
            <w:r w:rsidRPr="00F2315A">
              <w:t>Дебиторская задолженность</w:t>
            </w:r>
          </w:p>
        </w:tc>
        <w:tc>
          <w:tcPr>
            <w:tcW w:w="317" w:type="pct"/>
            <w:shd w:val="clear" w:color="auto" w:fill="auto"/>
            <w:vAlign w:val="center"/>
          </w:tcPr>
          <w:p w:rsidR="00D70D5E" w:rsidRPr="00F2315A" w:rsidRDefault="00D70D5E" w:rsidP="005A5D77">
            <w:pPr>
              <w:widowControl/>
              <w:ind w:firstLine="0"/>
              <w:jc w:val="left"/>
            </w:pPr>
            <w:r w:rsidRPr="00F2315A">
              <w:t>млн. руб.</w:t>
            </w:r>
          </w:p>
        </w:tc>
        <w:tc>
          <w:tcPr>
            <w:tcW w:w="432" w:type="pct"/>
            <w:shd w:val="clear" w:color="auto" w:fill="auto"/>
          </w:tcPr>
          <w:p w:rsidR="00D70D5E" w:rsidRPr="00F2315A" w:rsidRDefault="00D70D5E" w:rsidP="005A5D77">
            <w:pPr>
              <w:widowControl/>
              <w:ind w:firstLine="0"/>
              <w:jc w:val="left"/>
            </w:pPr>
            <w:r w:rsidRPr="00F2315A">
              <w:t>206</w:t>
            </w:r>
          </w:p>
        </w:tc>
        <w:tc>
          <w:tcPr>
            <w:tcW w:w="432" w:type="pct"/>
            <w:shd w:val="clear" w:color="auto" w:fill="auto"/>
          </w:tcPr>
          <w:p w:rsidR="00D70D5E" w:rsidRPr="00F2315A" w:rsidRDefault="00D70D5E" w:rsidP="005A5D77">
            <w:pPr>
              <w:widowControl/>
              <w:ind w:firstLine="0"/>
              <w:jc w:val="left"/>
            </w:pPr>
            <w:r w:rsidRPr="00F2315A">
              <w:t>278</w:t>
            </w:r>
          </w:p>
        </w:tc>
        <w:tc>
          <w:tcPr>
            <w:tcW w:w="637" w:type="pct"/>
            <w:shd w:val="clear" w:color="auto" w:fill="auto"/>
          </w:tcPr>
          <w:p w:rsidR="00D70D5E" w:rsidRPr="00F2315A" w:rsidRDefault="00D70D5E" w:rsidP="005A5D77">
            <w:pPr>
              <w:widowControl/>
              <w:ind w:firstLine="0"/>
              <w:jc w:val="left"/>
            </w:pPr>
            <w:r w:rsidRPr="00F2315A">
              <w:t>+72</w:t>
            </w:r>
          </w:p>
        </w:tc>
        <w:tc>
          <w:tcPr>
            <w:tcW w:w="387" w:type="pct"/>
            <w:shd w:val="clear" w:color="auto" w:fill="auto"/>
          </w:tcPr>
          <w:p w:rsidR="00D70D5E" w:rsidRPr="00F2315A" w:rsidRDefault="00D70D5E" w:rsidP="005A5D77">
            <w:pPr>
              <w:widowControl/>
              <w:ind w:firstLine="0"/>
              <w:jc w:val="left"/>
            </w:pPr>
            <w:r w:rsidRPr="00F2315A">
              <w:t>135,1</w:t>
            </w:r>
          </w:p>
        </w:tc>
        <w:tc>
          <w:tcPr>
            <w:tcW w:w="432" w:type="pct"/>
            <w:shd w:val="clear" w:color="auto" w:fill="auto"/>
          </w:tcPr>
          <w:p w:rsidR="00D70D5E" w:rsidRPr="00F2315A" w:rsidRDefault="00D70D5E" w:rsidP="005A5D77">
            <w:pPr>
              <w:widowControl/>
              <w:ind w:firstLine="0"/>
              <w:jc w:val="left"/>
            </w:pPr>
            <w:r w:rsidRPr="00F2315A">
              <w:t>278</w:t>
            </w:r>
          </w:p>
        </w:tc>
        <w:tc>
          <w:tcPr>
            <w:tcW w:w="432" w:type="pct"/>
            <w:shd w:val="clear" w:color="auto" w:fill="auto"/>
          </w:tcPr>
          <w:p w:rsidR="00D70D5E" w:rsidRPr="00F2315A" w:rsidRDefault="00D70D5E" w:rsidP="005A5D77">
            <w:pPr>
              <w:widowControl/>
              <w:ind w:firstLine="0"/>
              <w:jc w:val="left"/>
            </w:pPr>
            <w:r w:rsidRPr="00F2315A">
              <w:t>531</w:t>
            </w:r>
          </w:p>
        </w:tc>
        <w:tc>
          <w:tcPr>
            <w:tcW w:w="637" w:type="pct"/>
            <w:shd w:val="clear" w:color="auto" w:fill="auto"/>
          </w:tcPr>
          <w:p w:rsidR="00D70D5E" w:rsidRPr="00F2315A" w:rsidRDefault="00D70D5E" w:rsidP="005A5D77">
            <w:pPr>
              <w:widowControl/>
              <w:ind w:firstLine="0"/>
              <w:jc w:val="left"/>
            </w:pPr>
            <w:r w:rsidRPr="00F2315A">
              <w:t>+253</w:t>
            </w:r>
          </w:p>
        </w:tc>
        <w:tc>
          <w:tcPr>
            <w:tcW w:w="387" w:type="pct"/>
            <w:shd w:val="clear" w:color="auto" w:fill="auto"/>
          </w:tcPr>
          <w:p w:rsidR="00D70D5E" w:rsidRPr="00F2315A" w:rsidRDefault="00D70D5E" w:rsidP="005A5D77">
            <w:pPr>
              <w:widowControl/>
              <w:ind w:firstLine="0"/>
              <w:jc w:val="left"/>
            </w:pPr>
            <w:r w:rsidRPr="00F2315A">
              <w:t>191,0</w:t>
            </w:r>
          </w:p>
        </w:tc>
      </w:tr>
      <w:tr w:rsidR="00D70D5E" w:rsidRPr="00F2315A" w:rsidTr="005A5D77">
        <w:trPr>
          <w:trHeight w:val="332"/>
        </w:trPr>
        <w:tc>
          <w:tcPr>
            <w:tcW w:w="908" w:type="pct"/>
            <w:shd w:val="clear" w:color="auto" w:fill="auto"/>
          </w:tcPr>
          <w:p w:rsidR="00D70D5E" w:rsidRPr="00F2315A" w:rsidRDefault="00D70D5E" w:rsidP="005A5D77">
            <w:pPr>
              <w:widowControl/>
              <w:ind w:firstLine="0"/>
              <w:jc w:val="left"/>
            </w:pPr>
            <w:r w:rsidRPr="00F2315A">
              <w:t>Кредиторская задолженность</w:t>
            </w:r>
          </w:p>
        </w:tc>
        <w:tc>
          <w:tcPr>
            <w:tcW w:w="317" w:type="pct"/>
            <w:shd w:val="clear" w:color="auto" w:fill="auto"/>
            <w:vAlign w:val="center"/>
          </w:tcPr>
          <w:p w:rsidR="00D70D5E" w:rsidRPr="00F2315A" w:rsidRDefault="00D70D5E" w:rsidP="005A5D77">
            <w:pPr>
              <w:widowControl/>
              <w:ind w:firstLine="0"/>
              <w:jc w:val="left"/>
            </w:pPr>
            <w:r w:rsidRPr="00F2315A">
              <w:t>млн. руб.</w:t>
            </w:r>
          </w:p>
        </w:tc>
        <w:tc>
          <w:tcPr>
            <w:tcW w:w="432" w:type="pct"/>
            <w:shd w:val="clear" w:color="auto" w:fill="auto"/>
          </w:tcPr>
          <w:p w:rsidR="00D70D5E" w:rsidRPr="00F2315A" w:rsidRDefault="00D70D5E" w:rsidP="005A5D77">
            <w:pPr>
              <w:widowControl/>
              <w:ind w:firstLine="0"/>
              <w:jc w:val="left"/>
            </w:pPr>
            <w:r w:rsidRPr="00F2315A">
              <w:t>244</w:t>
            </w:r>
          </w:p>
        </w:tc>
        <w:tc>
          <w:tcPr>
            <w:tcW w:w="432" w:type="pct"/>
            <w:shd w:val="clear" w:color="auto" w:fill="auto"/>
          </w:tcPr>
          <w:p w:rsidR="00D70D5E" w:rsidRPr="00F2315A" w:rsidRDefault="00D70D5E" w:rsidP="005A5D77">
            <w:pPr>
              <w:widowControl/>
              <w:ind w:firstLine="0"/>
              <w:jc w:val="left"/>
            </w:pPr>
            <w:r w:rsidRPr="00F2315A">
              <w:t>478</w:t>
            </w:r>
          </w:p>
        </w:tc>
        <w:tc>
          <w:tcPr>
            <w:tcW w:w="637" w:type="pct"/>
            <w:shd w:val="clear" w:color="auto" w:fill="auto"/>
          </w:tcPr>
          <w:p w:rsidR="00D70D5E" w:rsidRPr="00F2315A" w:rsidRDefault="00D70D5E" w:rsidP="005A5D77">
            <w:pPr>
              <w:widowControl/>
              <w:ind w:firstLine="0"/>
              <w:jc w:val="left"/>
            </w:pPr>
            <w:r w:rsidRPr="00F2315A">
              <w:t>+234</w:t>
            </w:r>
          </w:p>
        </w:tc>
        <w:tc>
          <w:tcPr>
            <w:tcW w:w="387" w:type="pct"/>
            <w:shd w:val="clear" w:color="auto" w:fill="auto"/>
          </w:tcPr>
          <w:p w:rsidR="00D70D5E" w:rsidRPr="00F2315A" w:rsidRDefault="00D70D5E" w:rsidP="005A5D77">
            <w:pPr>
              <w:widowControl/>
              <w:ind w:firstLine="0"/>
              <w:jc w:val="left"/>
            </w:pPr>
            <w:r w:rsidRPr="00F2315A">
              <w:t>196,0</w:t>
            </w:r>
          </w:p>
        </w:tc>
        <w:tc>
          <w:tcPr>
            <w:tcW w:w="432" w:type="pct"/>
            <w:shd w:val="clear" w:color="auto" w:fill="auto"/>
          </w:tcPr>
          <w:p w:rsidR="00D70D5E" w:rsidRPr="00F2315A" w:rsidRDefault="00D70D5E" w:rsidP="005A5D77">
            <w:pPr>
              <w:widowControl/>
              <w:ind w:firstLine="0"/>
              <w:jc w:val="left"/>
            </w:pPr>
            <w:r w:rsidRPr="00F2315A">
              <w:t>478</w:t>
            </w:r>
          </w:p>
        </w:tc>
        <w:tc>
          <w:tcPr>
            <w:tcW w:w="432" w:type="pct"/>
            <w:shd w:val="clear" w:color="auto" w:fill="auto"/>
          </w:tcPr>
          <w:p w:rsidR="00D70D5E" w:rsidRPr="00F2315A" w:rsidRDefault="00D70D5E" w:rsidP="005A5D77">
            <w:pPr>
              <w:widowControl/>
              <w:ind w:firstLine="0"/>
              <w:jc w:val="left"/>
            </w:pPr>
            <w:r w:rsidRPr="00F2315A">
              <w:t>1015</w:t>
            </w:r>
          </w:p>
        </w:tc>
        <w:tc>
          <w:tcPr>
            <w:tcW w:w="637" w:type="pct"/>
            <w:shd w:val="clear" w:color="auto" w:fill="auto"/>
          </w:tcPr>
          <w:p w:rsidR="00D70D5E" w:rsidRPr="00F2315A" w:rsidRDefault="00D70D5E" w:rsidP="005A5D77">
            <w:pPr>
              <w:widowControl/>
              <w:ind w:firstLine="0"/>
              <w:jc w:val="left"/>
            </w:pPr>
            <w:r w:rsidRPr="00F2315A">
              <w:t>+537</w:t>
            </w:r>
          </w:p>
        </w:tc>
        <w:tc>
          <w:tcPr>
            <w:tcW w:w="387" w:type="pct"/>
            <w:shd w:val="clear" w:color="auto" w:fill="auto"/>
          </w:tcPr>
          <w:p w:rsidR="00D70D5E" w:rsidRPr="00F2315A" w:rsidRDefault="00D70D5E" w:rsidP="005A5D77">
            <w:pPr>
              <w:widowControl/>
              <w:ind w:firstLine="0"/>
              <w:jc w:val="left"/>
            </w:pPr>
            <w:r w:rsidRPr="00F2315A">
              <w:t>212,3</w:t>
            </w:r>
          </w:p>
        </w:tc>
      </w:tr>
      <w:tr w:rsidR="00E13E67" w:rsidRPr="00F2315A" w:rsidTr="005A5D77">
        <w:tc>
          <w:tcPr>
            <w:tcW w:w="908" w:type="pct"/>
            <w:shd w:val="clear" w:color="auto" w:fill="auto"/>
          </w:tcPr>
          <w:p w:rsidR="00E13E67" w:rsidRPr="00F2315A" w:rsidRDefault="00E13E67" w:rsidP="005A5D77">
            <w:pPr>
              <w:widowControl/>
              <w:ind w:firstLine="0"/>
              <w:jc w:val="left"/>
            </w:pPr>
            <w:r w:rsidRPr="00F2315A">
              <w:t>Прибыль за отчетный период</w:t>
            </w:r>
          </w:p>
        </w:tc>
        <w:tc>
          <w:tcPr>
            <w:tcW w:w="317" w:type="pct"/>
            <w:shd w:val="clear" w:color="auto" w:fill="auto"/>
            <w:vAlign w:val="center"/>
          </w:tcPr>
          <w:p w:rsidR="00E13E67" w:rsidRPr="00F2315A" w:rsidRDefault="00E13E67" w:rsidP="005A5D77">
            <w:pPr>
              <w:widowControl/>
              <w:ind w:firstLine="0"/>
              <w:jc w:val="left"/>
            </w:pPr>
            <w:r w:rsidRPr="00F2315A">
              <w:t>тыс. руб.</w:t>
            </w:r>
          </w:p>
        </w:tc>
        <w:tc>
          <w:tcPr>
            <w:tcW w:w="432" w:type="pct"/>
            <w:shd w:val="clear" w:color="auto" w:fill="auto"/>
          </w:tcPr>
          <w:p w:rsidR="00E13E67" w:rsidRPr="00F2315A" w:rsidRDefault="00E13E67" w:rsidP="005A5D77">
            <w:pPr>
              <w:widowControl/>
              <w:ind w:firstLine="0"/>
              <w:jc w:val="left"/>
            </w:pPr>
            <w:r w:rsidRPr="00F2315A">
              <w:t>35950</w:t>
            </w:r>
          </w:p>
        </w:tc>
        <w:tc>
          <w:tcPr>
            <w:tcW w:w="432" w:type="pct"/>
            <w:shd w:val="clear" w:color="auto" w:fill="auto"/>
          </w:tcPr>
          <w:p w:rsidR="00E13E67" w:rsidRPr="00F2315A" w:rsidRDefault="00E13E67" w:rsidP="005A5D77">
            <w:pPr>
              <w:widowControl/>
              <w:ind w:firstLine="0"/>
              <w:jc w:val="left"/>
            </w:pPr>
            <w:r w:rsidRPr="00F2315A">
              <w:t>131 449</w:t>
            </w:r>
          </w:p>
        </w:tc>
        <w:tc>
          <w:tcPr>
            <w:tcW w:w="637" w:type="pct"/>
            <w:shd w:val="clear" w:color="auto" w:fill="auto"/>
          </w:tcPr>
          <w:p w:rsidR="00E13E67" w:rsidRPr="00F2315A" w:rsidRDefault="00E13E67" w:rsidP="005A5D77">
            <w:pPr>
              <w:widowControl/>
              <w:ind w:firstLine="0"/>
              <w:jc w:val="left"/>
            </w:pPr>
            <w:r w:rsidRPr="00F2315A">
              <w:t>+95 499</w:t>
            </w:r>
          </w:p>
        </w:tc>
        <w:tc>
          <w:tcPr>
            <w:tcW w:w="387" w:type="pct"/>
            <w:shd w:val="clear" w:color="auto" w:fill="auto"/>
          </w:tcPr>
          <w:p w:rsidR="00E13E67" w:rsidRPr="00F2315A" w:rsidRDefault="00E13E67" w:rsidP="005A5D77">
            <w:pPr>
              <w:widowControl/>
              <w:ind w:firstLine="0"/>
              <w:jc w:val="left"/>
            </w:pPr>
            <w:r w:rsidRPr="00F2315A">
              <w:t>365,6</w:t>
            </w:r>
          </w:p>
        </w:tc>
        <w:tc>
          <w:tcPr>
            <w:tcW w:w="432" w:type="pct"/>
            <w:shd w:val="clear" w:color="auto" w:fill="auto"/>
          </w:tcPr>
          <w:p w:rsidR="00E13E67" w:rsidRPr="00F2315A" w:rsidRDefault="00E13E67" w:rsidP="005A5D77">
            <w:pPr>
              <w:widowControl/>
              <w:ind w:firstLine="0"/>
              <w:jc w:val="left"/>
            </w:pPr>
            <w:r w:rsidRPr="00F2315A">
              <w:t>131449</w:t>
            </w:r>
          </w:p>
        </w:tc>
        <w:tc>
          <w:tcPr>
            <w:tcW w:w="432" w:type="pct"/>
            <w:shd w:val="clear" w:color="auto" w:fill="auto"/>
          </w:tcPr>
          <w:p w:rsidR="00E13E67" w:rsidRPr="00F2315A" w:rsidRDefault="00E13E67" w:rsidP="005A5D77">
            <w:pPr>
              <w:widowControl/>
              <w:ind w:firstLine="0"/>
              <w:jc w:val="left"/>
            </w:pPr>
            <w:r w:rsidRPr="00F2315A">
              <w:t>189000</w:t>
            </w:r>
          </w:p>
        </w:tc>
        <w:tc>
          <w:tcPr>
            <w:tcW w:w="637" w:type="pct"/>
            <w:shd w:val="clear" w:color="auto" w:fill="auto"/>
          </w:tcPr>
          <w:p w:rsidR="00E13E67" w:rsidRPr="00F2315A" w:rsidRDefault="00E13E67" w:rsidP="005A5D77">
            <w:pPr>
              <w:widowControl/>
              <w:ind w:firstLine="0"/>
              <w:jc w:val="left"/>
            </w:pPr>
            <w:r w:rsidRPr="00F2315A">
              <w:t>+57 551</w:t>
            </w:r>
          </w:p>
        </w:tc>
        <w:tc>
          <w:tcPr>
            <w:tcW w:w="387" w:type="pct"/>
            <w:shd w:val="clear" w:color="auto" w:fill="auto"/>
          </w:tcPr>
          <w:p w:rsidR="00E13E67" w:rsidRPr="00F2315A" w:rsidRDefault="00E13E67" w:rsidP="005A5D77">
            <w:pPr>
              <w:widowControl/>
              <w:ind w:firstLine="0"/>
              <w:jc w:val="left"/>
            </w:pPr>
            <w:r w:rsidRPr="00F2315A">
              <w:t>143,8</w:t>
            </w:r>
          </w:p>
        </w:tc>
      </w:tr>
      <w:tr w:rsidR="00E13E67" w:rsidRPr="00F2315A" w:rsidTr="005A5D77">
        <w:tc>
          <w:tcPr>
            <w:tcW w:w="908" w:type="pct"/>
            <w:shd w:val="clear" w:color="auto" w:fill="auto"/>
          </w:tcPr>
          <w:p w:rsidR="00E13E67" w:rsidRPr="00F2315A" w:rsidRDefault="00E13E67" w:rsidP="005A5D77">
            <w:pPr>
              <w:widowControl/>
              <w:ind w:firstLine="0"/>
              <w:jc w:val="left"/>
            </w:pPr>
            <w:r w:rsidRPr="00F2315A">
              <w:t xml:space="preserve">Рентабельность (убыточность) </w:t>
            </w:r>
            <w:r w:rsidR="00D97F0D" w:rsidRPr="00F2315A">
              <w:t>предприятия</w:t>
            </w:r>
          </w:p>
        </w:tc>
        <w:tc>
          <w:tcPr>
            <w:tcW w:w="317" w:type="pct"/>
            <w:shd w:val="clear" w:color="auto" w:fill="auto"/>
            <w:vAlign w:val="center"/>
          </w:tcPr>
          <w:p w:rsidR="00E13E67" w:rsidRPr="00F2315A" w:rsidRDefault="00E13E67" w:rsidP="005A5D77">
            <w:pPr>
              <w:widowControl/>
              <w:ind w:firstLine="0"/>
              <w:jc w:val="left"/>
            </w:pPr>
            <w:r w:rsidRPr="00F2315A">
              <w:t>%</w:t>
            </w:r>
          </w:p>
        </w:tc>
        <w:tc>
          <w:tcPr>
            <w:tcW w:w="432" w:type="pct"/>
            <w:shd w:val="clear" w:color="auto" w:fill="auto"/>
          </w:tcPr>
          <w:p w:rsidR="00E13E67" w:rsidRPr="00F2315A" w:rsidRDefault="00E13E67" w:rsidP="005A5D77">
            <w:pPr>
              <w:widowControl/>
              <w:ind w:firstLine="0"/>
              <w:jc w:val="left"/>
            </w:pPr>
            <w:r w:rsidRPr="00F2315A">
              <w:t>0,</w:t>
            </w:r>
            <w:r w:rsidR="00D97F0D" w:rsidRPr="00F2315A">
              <w:t>4</w:t>
            </w:r>
          </w:p>
        </w:tc>
        <w:tc>
          <w:tcPr>
            <w:tcW w:w="432" w:type="pct"/>
            <w:shd w:val="clear" w:color="auto" w:fill="auto"/>
          </w:tcPr>
          <w:p w:rsidR="00E13E67" w:rsidRPr="00F2315A" w:rsidRDefault="00D97F0D" w:rsidP="005A5D77">
            <w:pPr>
              <w:widowControl/>
              <w:ind w:firstLine="0"/>
              <w:jc w:val="left"/>
            </w:pPr>
            <w:r w:rsidRPr="00F2315A">
              <w:t>7,4</w:t>
            </w:r>
          </w:p>
        </w:tc>
        <w:tc>
          <w:tcPr>
            <w:tcW w:w="637" w:type="pct"/>
            <w:shd w:val="clear" w:color="auto" w:fill="auto"/>
          </w:tcPr>
          <w:p w:rsidR="00E13E67" w:rsidRPr="00F2315A" w:rsidRDefault="00E13E67" w:rsidP="005A5D77">
            <w:pPr>
              <w:widowControl/>
              <w:ind w:firstLine="0"/>
              <w:jc w:val="left"/>
            </w:pPr>
            <w:r w:rsidRPr="00F2315A">
              <w:t>+</w:t>
            </w:r>
            <w:r w:rsidR="00D97F0D" w:rsidRPr="00F2315A">
              <w:t>7</w:t>
            </w:r>
          </w:p>
        </w:tc>
        <w:tc>
          <w:tcPr>
            <w:tcW w:w="387" w:type="pct"/>
            <w:shd w:val="clear" w:color="auto" w:fill="auto"/>
          </w:tcPr>
          <w:p w:rsidR="00E13E67" w:rsidRPr="00F2315A" w:rsidRDefault="00E13E67" w:rsidP="005A5D77">
            <w:pPr>
              <w:widowControl/>
              <w:ind w:firstLine="0"/>
              <w:jc w:val="left"/>
            </w:pPr>
            <w:r w:rsidRPr="00F2315A">
              <w:t>-</w:t>
            </w:r>
          </w:p>
        </w:tc>
        <w:tc>
          <w:tcPr>
            <w:tcW w:w="432" w:type="pct"/>
            <w:shd w:val="clear" w:color="auto" w:fill="auto"/>
          </w:tcPr>
          <w:p w:rsidR="00E13E67" w:rsidRPr="00F2315A" w:rsidRDefault="00D97F0D" w:rsidP="005A5D77">
            <w:pPr>
              <w:widowControl/>
              <w:ind w:firstLine="0"/>
              <w:jc w:val="left"/>
            </w:pPr>
            <w:r w:rsidRPr="00F2315A">
              <w:t>7,4</w:t>
            </w:r>
          </w:p>
        </w:tc>
        <w:tc>
          <w:tcPr>
            <w:tcW w:w="432" w:type="pct"/>
            <w:shd w:val="clear" w:color="auto" w:fill="auto"/>
          </w:tcPr>
          <w:p w:rsidR="00E13E67" w:rsidRPr="00F2315A" w:rsidRDefault="00D97F0D" w:rsidP="005A5D77">
            <w:pPr>
              <w:widowControl/>
              <w:ind w:firstLine="0"/>
              <w:jc w:val="left"/>
            </w:pPr>
            <w:r w:rsidRPr="00F2315A">
              <w:t>6,1</w:t>
            </w:r>
          </w:p>
        </w:tc>
        <w:tc>
          <w:tcPr>
            <w:tcW w:w="637" w:type="pct"/>
            <w:shd w:val="clear" w:color="auto" w:fill="auto"/>
          </w:tcPr>
          <w:p w:rsidR="00E13E67" w:rsidRPr="00F2315A" w:rsidRDefault="00D97F0D" w:rsidP="005A5D77">
            <w:pPr>
              <w:widowControl/>
              <w:ind w:firstLine="0"/>
              <w:jc w:val="left"/>
            </w:pPr>
            <w:r w:rsidRPr="00F2315A">
              <w:t>-1,3</w:t>
            </w:r>
          </w:p>
        </w:tc>
        <w:tc>
          <w:tcPr>
            <w:tcW w:w="387" w:type="pct"/>
            <w:shd w:val="clear" w:color="auto" w:fill="auto"/>
          </w:tcPr>
          <w:p w:rsidR="00E13E67" w:rsidRPr="00F2315A" w:rsidRDefault="00E13E67" w:rsidP="005A5D77">
            <w:pPr>
              <w:widowControl/>
              <w:ind w:firstLine="0"/>
              <w:jc w:val="left"/>
            </w:pPr>
            <w:r w:rsidRPr="00F2315A">
              <w:t>-</w:t>
            </w:r>
          </w:p>
        </w:tc>
      </w:tr>
    </w:tbl>
    <w:p w:rsidR="00413B4D" w:rsidRPr="001B6655" w:rsidRDefault="00413B4D" w:rsidP="001B6655">
      <w:pPr>
        <w:widowControl/>
        <w:shd w:val="clear" w:color="auto" w:fill="FFFFFF"/>
        <w:spacing w:line="360" w:lineRule="auto"/>
        <w:ind w:firstLine="709"/>
        <w:rPr>
          <w:sz w:val="28"/>
          <w:szCs w:val="28"/>
        </w:rPr>
      </w:pPr>
      <w:r w:rsidRPr="001B6655">
        <w:rPr>
          <w:sz w:val="28"/>
          <w:szCs w:val="28"/>
        </w:rPr>
        <w:t xml:space="preserve">На основании данных, приведенных в таблице 2, можно проследить следующие тенденции в хозяйственной деятельности </w:t>
      </w:r>
      <w:r w:rsidR="00F9630C" w:rsidRPr="001B6655">
        <w:rPr>
          <w:sz w:val="28"/>
          <w:szCs w:val="28"/>
        </w:rPr>
        <w:t>Б</w:t>
      </w:r>
      <w:r w:rsidRPr="001B6655">
        <w:rPr>
          <w:sz w:val="28"/>
          <w:szCs w:val="28"/>
        </w:rPr>
        <w:t>К</w:t>
      </w:r>
      <w:r w:rsidR="00F9630C" w:rsidRPr="001B6655">
        <w:rPr>
          <w:sz w:val="28"/>
          <w:szCs w:val="28"/>
        </w:rPr>
        <w:t>У</w:t>
      </w:r>
      <w:r w:rsidRPr="001B6655">
        <w:rPr>
          <w:sz w:val="28"/>
          <w:szCs w:val="28"/>
        </w:rPr>
        <w:t>ТП Оптовая база «Бакалея» за 200</w:t>
      </w:r>
      <w:r w:rsidR="000A7344" w:rsidRPr="001B6655">
        <w:rPr>
          <w:sz w:val="28"/>
          <w:szCs w:val="28"/>
        </w:rPr>
        <w:t>5</w:t>
      </w:r>
      <w:r w:rsidRPr="001B6655">
        <w:rPr>
          <w:sz w:val="28"/>
          <w:szCs w:val="28"/>
        </w:rPr>
        <w:t>-200</w:t>
      </w:r>
      <w:r w:rsidR="000A7344" w:rsidRPr="001B6655">
        <w:rPr>
          <w:sz w:val="28"/>
          <w:szCs w:val="28"/>
        </w:rPr>
        <w:t>7</w:t>
      </w:r>
      <w:r w:rsidRPr="001B6655">
        <w:rPr>
          <w:sz w:val="28"/>
          <w:szCs w:val="28"/>
        </w:rPr>
        <w:t xml:space="preserve"> гг.:</w:t>
      </w:r>
    </w:p>
    <w:p w:rsidR="00413B4D" w:rsidRPr="001B6655" w:rsidRDefault="00413B4D" w:rsidP="001B6655">
      <w:pPr>
        <w:widowControl/>
        <w:numPr>
          <w:ilvl w:val="0"/>
          <w:numId w:val="21"/>
        </w:numPr>
        <w:shd w:val="clear" w:color="auto" w:fill="FFFFFF"/>
        <w:spacing w:line="360" w:lineRule="auto"/>
        <w:ind w:left="0" w:firstLine="709"/>
        <w:rPr>
          <w:sz w:val="28"/>
          <w:szCs w:val="28"/>
        </w:rPr>
      </w:pPr>
      <w:r w:rsidRPr="001B6655">
        <w:rPr>
          <w:sz w:val="28"/>
          <w:szCs w:val="28"/>
        </w:rPr>
        <w:t>выручка от реализации продукции за 200</w:t>
      </w:r>
      <w:r w:rsidR="000A7344" w:rsidRPr="001B6655">
        <w:rPr>
          <w:sz w:val="28"/>
          <w:szCs w:val="28"/>
        </w:rPr>
        <w:t>5</w:t>
      </w:r>
      <w:r w:rsidRPr="001B6655">
        <w:rPr>
          <w:sz w:val="28"/>
          <w:szCs w:val="28"/>
        </w:rPr>
        <w:t>-200</w:t>
      </w:r>
      <w:r w:rsidR="000A7344" w:rsidRPr="001B6655">
        <w:rPr>
          <w:sz w:val="28"/>
          <w:szCs w:val="28"/>
        </w:rPr>
        <w:t>6</w:t>
      </w:r>
      <w:r w:rsidRPr="001B6655">
        <w:rPr>
          <w:sz w:val="28"/>
          <w:szCs w:val="28"/>
        </w:rPr>
        <w:t xml:space="preserve"> гг. увеличилась на </w:t>
      </w:r>
      <w:r w:rsidR="0046780E" w:rsidRPr="001B6655">
        <w:rPr>
          <w:sz w:val="28"/>
          <w:szCs w:val="28"/>
        </w:rPr>
        <w:t>8 966</w:t>
      </w:r>
      <w:r w:rsidRPr="001B6655">
        <w:rPr>
          <w:sz w:val="28"/>
          <w:szCs w:val="28"/>
        </w:rPr>
        <w:t xml:space="preserve"> млн. руб. или на </w:t>
      </w:r>
      <w:r w:rsidR="00B12A3E" w:rsidRPr="001B6655">
        <w:rPr>
          <w:sz w:val="28"/>
          <w:szCs w:val="28"/>
        </w:rPr>
        <w:t>196,6</w:t>
      </w:r>
      <w:r w:rsidRPr="001B6655">
        <w:rPr>
          <w:sz w:val="28"/>
          <w:szCs w:val="28"/>
        </w:rPr>
        <w:t>%; за 200</w:t>
      </w:r>
      <w:r w:rsidR="000A7344" w:rsidRPr="001B6655">
        <w:rPr>
          <w:sz w:val="28"/>
          <w:szCs w:val="28"/>
        </w:rPr>
        <w:t>6</w:t>
      </w:r>
      <w:r w:rsidRPr="001B6655">
        <w:rPr>
          <w:sz w:val="28"/>
          <w:szCs w:val="28"/>
        </w:rPr>
        <w:t>-200</w:t>
      </w:r>
      <w:r w:rsidR="000A7344" w:rsidRPr="001B6655">
        <w:rPr>
          <w:sz w:val="28"/>
          <w:szCs w:val="28"/>
        </w:rPr>
        <w:t>7</w:t>
      </w:r>
      <w:r w:rsidRPr="001B6655">
        <w:rPr>
          <w:sz w:val="28"/>
          <w:szCs w:val="28"/>
        </w:rPr>
        <w:t xml:space="preserve"> гг. увеличилась на </w:t>
      </w:r>
      <w:r w:rsidR="00AA6ED5" w:rsidRPr="001B6655">
        <w:rPr>
          <w:sz w:val="28"/>
          <w:szCs w:val="28"/>
        </w:rPr>
        <w:t>13 312</w:t>
      </w:r>
      <w:r w:rsidRPr="001B6655">
        <w:rPr>
          <w:sz w:val="28"/>
          <w:szCs w:val="28"/>
        </w:rPr>
        <w:t xml:space="preserve"> млн. руб. или на 1</w:t>
      </w:r>
      <w:r w:rsidR="009B1122" w:rsidRPr="001B6655">
        <w:rPr>
          <w:sz w:val="28"/>
          <w:szCs w:val="28"/>
        </w:rPr>
        <w:t>72,6</w:t>
      </w:r>
      <w:r w:rsidRPr="001B6655">
        <w:rPr>
          <w:sz w:val="28"/>
          <w:szCs w:val="28"/>
        </w:rPr>
        <w:t>%;</w:t>
      </w:r>
    </w:p>
    <w:p w:rsidR="00413B4D" w:rsidRPr="001B6655" w:rsidRDefault="00413B4D" w:rsidP="001B6655">
      <w:pPr>
        <w:widowControl/>
        <w:numPr>
          <w:ilvl w:val="0"/>
          <w:numId w:val="21"/>
        </w:numPr>
        <w:shd w:val="clear" w:color="auto" w:fill="FFFFFF"/>
        <w:spacing w:line="360" w:lineRule="auto"/>
        <w:ind w:left="0" w:firstLine="709"/>
        <w:rPr>
          <w:sz w:val="28"/>
          <w:szCs w:val="28"/>
        </w:rPr>
      </w:pPr>
      <w:r w:rsidRPr="001B6655">
        <w:rPr>
          <w:sz w:val="28"/>
          <w:szCs w:val="28"/>
        </w:rPr>
        <w:t xml:space="preserve">себестоимость продукции увеличилась соответственно на </w:t>
      </w:r>
      <w:r w:rsidR="00C11B9F" w:rsidRPr="001B6655">
        <w:rPr>
          <w:sz w:val="28"/>
          <w:szCs w:val="28"/>
        </w:rPr>
        <w:t>8 596</w:t>
      </w:r>
      <w:r w:rsidRPr="001B6655">
        <w:rPr>
          <w:sz w:val="28"/>
          <w:szCs w:val="28"/>
        </w:rPr>
        <w:t xml:space="preserve"> млн. руб. или</w:t>
      </w:r>
      <w:r w:rsidR="008B0842">
        <w:rPr>
          <w:sz w:val="28"/>
          <w:szCs w:val="28"/>
        </w:rPr>
        <w:t xml:space="preserve"> </w:t>
      </w:r>
      <w:r w:rsidRPr="001B6655">
        <w:rPr>
          <w:sz w:val="28"/>
          <w:szCs w:val="28"/>
        </w:rPr>
        <w:t xml:space="preserve">на </w:t>
      </w:r>
      <w:r w:rsidR="00C11B9F" w:rsidRPr="001B6655">
        <w:rPr>
          <w:sz w:val="28"/>
          <w:szCs w:val="28"/>
        </w:rPr>
        <w:t>204,3</w:t>
      </w:r>
      <w:r w:rsidRPr="001B6655">
        <w:rPr>
          <w:sz w:val="28"/>
          <w:szCs w:val="28"/>
        </w:rPr>
        <w:t xml:space="preserve">%; на </w:t>
      </w:r>
      <w:r w:rsidR="00C11B9F" w:rsidRPr="001B6655">
        <w:rPr>
          <w:sz w:val="28"/>
          <w:szCs w:val="28"/>
        </w:rPr>
        <w:t>13 193</w:t>
      </w:r>
      <w:r w:rsidRPr="001B6655">
        <w:rPr>
          <w:sz w:val="28"/>
          <w:szCs w:val="28"/>
        </w:rPr>
        <w:t xml:space="preserve"> млн. руб. или на </w:t>
      </w:r>
      <w:r w:rsidR="00C11B9F" w:rsidRPr="001B6655">
        <w:rPr>
          <w:sz w:val="28"/>
          <w:szCs w:val="28"/>
        </w:rPr>
        <w:t>175,1</w:t>
      </w:r>
      <w:r w:rsidRPr="001B6655">
        <w:rPr>
          <w:sz w:val="28"/>
          <w:szCs w:val="28"/>
        </w:rPr>
        <w:t>%.</w:t>
      </w:r>
    </w:p>
    <w:p w:rsidR="00413B4D" w:rsidRPr="001B6655" w:rsidRDefault="00413B4D" w:rsidP="001B6655">
      <w:pPr>
        <w:widowControl/>
        <w:numPr>
          <w:ilvl w:val="0"/>
          <w:numId w:val="21"/>
        </w:numPr>
        <w:shd w:val="clear" w:color="auto" w:fill="FFFFFF"/>
        <w:spacing w:line="360" w:lineRule="auto"/>
        <w:ind w:left="0" w:firstLine="709"/>
        <w:rPr>
          <w:sz w:val="28"/>
          <w:szCs w:val="28"/>
        </w:rPr>
      </w:pPr>
      <w:r w:rsidRPr="001B6655">
        <w:rPr>
          <w:sz w:val="28"/>
          <w:szCs w:val="28"/>
        </w:rPr>
        <w:t>среднесписочная численность увеличилась соответственно на 20 чел. или на 1</w:t>
      </w:r>
      <w:r w:rsidR="0033295A" w:rsidRPr="001B6655">
        <w:rPr>
          <w:sz w:val="28"/>
          <w:szCs w:val="28"/>
        </w:rPr>
        <w:t>29,4%; на 6 чел. или на 10,45%.</w:t>
      </w:r>
    </w:p>
    <w:p w:rsidR="00413B4D" w:rsidRPr="001B6655" w:rsidRDefault="00413B4D" w:rsidP="001B6655">
      <w:pPr>
        <w:widowControl/>
        <w:numPr>
          <w:ilvl w:val="0"/>
          <w:numId w:val="21"/>
        </w:numPr>
        <w:shd w:val="clear" w:color="auto" w:fill="FFFFFF"/>
        <w:spacing w:line="360" w:lineRule="auto"/>
        <w:ind w:left="0" w:firstLine="709"/>
        <w:rPr>
          <w:sz w:val="28"/>
          <w:szCs w:val="28"/>
        </w:rPr>
      </w:pPr>
      <w:r w:rsidRPr="001B6655">
        <w:rPr>
          <w:sz w:val="28"/>
          <w:szCs w:val="28"/>
        </w:rPr>
        <w:t>фонд заработной платы увеличился соответственно на 387 млн. руб. или на 227,6%; на 198 млн. руб. или на 128,7%.</w:t>
      </w:r>
    </w:p>
    <w:p w:rsidR="00413B4D" w:rsidRPr="001B6655" w:rsidRDefault="00413B4D" w:rsidP="001B6655">
      <w:pPr>
        <w:widowControl/>
        <w:numPr>
          <w:ilvl w:val="0"/>
          <w:numId w:val="21"/>
        </w:numPr>
        <w:shd w:val="clear" w:color="auto" w:fill="FFFFFF"/>
        <w:spacing w:line="360" w:lineRule="auto"/>
        <w:ind w:left="0" w:firstLine="709"/>
        <w:rPr>
          <w:sz w:val="28"/>
          <w:szCs w:val="28"/>
        </w:rPr>
      </w:pPr>
      <w:r w:rsidRPr="001B6655">
        <w:rPr>
          <w:sz w:val="28"/>
          <w:szCs w:val="28"/>
        </w:rPr>
        <w:t>удельный вес фонда заработной платы в общей выручке в 200</w:t>
      </w:r>
      <w:r w:rsidR="000A7344" w:rsidRPr="001B6655">
        <w:rPr>
          <w:sz w:val="28"/>
          <w:szCs w:val="28"/>
        </w:rPr>
        <w:t>5</w:t>
      </w:r>
      <w:r w:rsidRPr="001B6655">
        <w:rPr>
          <w:sz w:val="28"/>
          <w:szCs w:val="28"/>
        </w:rPr>
        <w:t>-200</w:t>
      </w:r>
      <w:r w:rsidR="000A7344" w:rsidRPr="001B6655">
        <w:rPr>
          <w:sz w:val="28"/>
          <w:szCs w:val="28"/>
        </w:rPr>
        <w:t>6</w:t>
      </w:r>
      <w:r w:rsidRPr="001B6655">
        <w:rPr>
          <w:sz w:val="28"/>
          <w:szCs w:val="28"/>
        </w:rPr>
        <w:t xml:space="preserve"> гг. </w:t>
      </w:r>
      <w:r w:rsidR="00D97F0D" w:rsidRPr="001B6655">
        <w:rPr>
          <w:sz w:val="28"/>
          <w:szCs w:val="28"/>
        </w:rPr>
        <w:t>увеличился</w:t>
      </w:r>
      <w:r w:rsidRPr="001B6655">
        <w:rPr>
          <w:sz w:val="28"/>
          <w:szCs w:val="28"/>
        </w:rPr>
        <w:t xml:space="preserve"> на </w:t>
      </w:r>
      <w:r w:rsidR="00D97F0D" w:rsidRPr="001B6655">
        <w:rPr>
          <w:sz w:val="28"/>
          <w:szCs w:val="28"/>
        </w:rPr>
        <w:t>0</w:t>
      </w:r>
      <w:r w:rsidRPr="001B6655">
        <w:rPr>
          <w:sz w:val="28"/>
          <w:szCs w:val="28"/>
        </w:rPr>
        <w:t>,</w:t>
      </w:r>
      <w:r w:rsidR="00D97F0D" w:rsidRPr="001B6655">
        <w:rPr>
          <w:sz w:val="28"/>
          <w:szCs w:val="28"/>
        </w:rPr>
        <w:t>5</w:t>
      </w:r>
      <w:r w:rsidRPr="001B6655">
        <w:rPr>
          <w:sz w:val="28"/>
          <w:szCs w:val="28"/>
        </w:rPr>
        <w:t>%, а в 200</w:t>
      </w:r>
      <w:r w:rsidR="000A7344" w:rsidRPr="001B6655">
        <w:rPr>
          <w:sz w:val="28"/>
          <w:szCs w:val="28"/>
        </w:rPr>
        <w:t>6</w:t>
      </w:r>
      <w:r w:rsidRPr="001B6655">
        <w:rPr>
          <w:sz w:val="28"/>
          <w:szCs w:val="28"/>
        </w:rPr>
        <w:t>-200</w:t>
      </w:r>
      <w:r w:rsidR="000A7344" w:rsidRPr="001B6655">
        <w:rPr>
          <w:sz w:val="28"/>
          <w:szCs w:val="28"/>
        </w:rPr>
        <w:t>7</w:t>
      </w:r>
      <w:r w:rsidRPr="001B6655">
        <w:rPr>
          <w:sz w:val="28"/>
          <w:szCs w:val="28"/>
        </w:rPr>
        <w:t xml:space="preserve"> гг. </w:t>
      </w:r>
      <w:r w:rsidR="00D97F0D" w:rsidRPr="001B6655">
        <w:rPr>
          <w:sz w:val="28"/>
          <w:szCs w:val="28"/>
        </w:rPr>
        <w:t>снизился на 1%</w:t>
      </w:r>
      <w:r w:rsidRPr="001B6655">
        <w:rPr>
          <w:sz w:val="28"/>
          <w:szCs w:val="28"/>
        </w:rPr>
        <w:t>.</w:t>
      </w:r>
    </w:p>
    <w:p w:rsidR="00413B4D" w:rsidRPr="001B6655" w:rsidRDefault="00413B4D" w:rsidP="001B6655">
      <w:pPr>
        <w:widowControl/>
        <w:numPr>
          <w:ilvl w:val="0"/>
          <w:numId w:val="21"/>
        </w:numPr>
        <w:shd w:val="clear" w:color="auto" w:fill="FFFFFF"/>
        <w:spacing w:line="360" w:lineRule="auto"/>
        <w:ind w:left="0" w:firstLine="709"/>
        <w:rPr>
          <w:sz w:val="28"/>
          <w:szCs w:val="28"/>
        </w:rPr>
      </w:pPr>
      <w:r w:rsidRPr="001B6655">
        <w:rPr>
          <w:sz w:val="28"/>
          <w:szCs w:val="28"/>
        </w:rPr>
        <w:t>среднемесячная зарплата возросла соответственно на 191 464 руб. или на 181,9%; на 108 630 руб. или на 125,6%.</w:t>
      </w:r>
    </w:p>
    <w:p w:rsidR="00413B4D" w:rsidRPr="001B6655" w:rsidRDefault="00413B4D" w:rsidP="001B6655">
      <w:pPr>
        <w:widowControl/>
        <w:numPr>
          <w:ilvl w:val="0"/>
          <w:numId w:val="21"/>
        </w:numPr>
        <w:shd w:val="clear" w:color="auto" w:fill="FFFFFF"/>
        <w:spacing w:line="360" w:lineRule="auto"/>
        <w:ind w:left="0" w:firstLine="709"/>
        <w:rPr>
          <w:sz w:val="28"/>
          <w:szCs w:val="28"/>
        </w:rPr>
      </w:pPr>
      <w:r w:rsidRPr="001B6655">
        <w:rPr>
          <w:sz w:val="28"/>
          <w:szCs w:val="28"/>
        </w:rPr>
        <w:t>сумма дебиторской задолженности возросла соответственно на 72 млн. руб. или на 135,1%; на 253 млн. руб. или на 191,0%.</w:t>
      </w:r>
    </w:p>
    <w:p w:rsidR="00413B4D" w:rsidRPr="001B6655" w:rsidRDefault="00413B4D" w:rsidP="001B6655">
      <w:pPr>
        <w:widowControl/>
        <w:numPr>
          <w:ilvl w:val="0"/>
          <w:numId w:val="21"/>
        </w:numPr>
        <w:shd w:val="clear" w:color="auto" w:fill="FFFFFF"/>
        <w:spacing w:line="360" w:lineRule="auto"/>
        <w:ind w:left="0" w:firstLine="709"/>
        <w:rPr>
          <w:sz w:val="28"/>
          <w:szCs w:val="28"/>
        </w:rPr>
      </w:pPr>
      <w:r w:rsidRPr="001B6655">
        <w:rPr>
          <w:sz w:val="28"/>
          <w:szCs w:val="28"/>
        </w:rPr>
        <w:t>сумма кредиторской задолженности</w:t>
      </w:r>
      <w:r w:rsidR="008B0842">
        <w:rPr>
          <w:sz w:val="28"/>
          <w:szCs w:val="28"/>
        </w:rPr>
        <w:t xml:space="preserve"> </w:t>
      </w:r>
      <w:r w:rsidRPr="001B6655">
        <w:rPr>
          <w:sz w:val="28"/>
          <w:szCs w:val="28"/>
        </w:rPr>
        <w:t>возросла соответственно на 234 млн. руб. или на 196,0%; на 537 млн. руб. или на 212,3%.</w:t>
      </w:r>
    </w:p>
    <w:p w:rsidR="00E13E67" w:rsidRPr="001B6655" w:rsidRDefault="00E13E67" w:rsidP="001B6655">
      <w:pPr>
        <w:widowControl/>
        <w:numPr>
          <w:ilvl w:val="0"/>
          <w:numId w:val="21"/>
        </w:numPr>
        <w:shd w:val="clear" w:color="auto" w:fill="FFFFFF"/>
        <w:spacing w:line="360" w:lineRule="auto"/>
        <w:ind w:left="0" w:firstLine="709"/>
        <w:rPr>
          <w:sz w:val="28"/>
          <w:szCs w:val="28"/>
        </w:rPr>
      </w:pPr>
      <w:r w:rsidRPr="001B6655">
        <w:rPr>
          <w:sz w:val="28"/>
          <w:szCs w:val="28"/>
        </w:rPr>
        <w:t>прибыль за отчетный период возросла соответственно на 95,499 тыс. руб. или на 365,6%; на 57,551 млн. руб. или на 143,8%.</w:t>
      </w:r>
    </w:p>
    <w:p w:rsidR="00413B4D" w:rsidRPr="008B0842" w:rsidRDefault="00413B4D" w:rsidP="001B6655">
      <w:pPr>
        <w:widowControl/>
        <w:numPr>
          <w:ilvl w:val="0"/>
          <w:numId w:val="21"/>
        </w:numPr>
        <w:shd w:val="clear" w:color="auto" w:fill="FFFFFF"/>
        <w:spacing w:line="360" w:lineRule="auto"/>
        <w:ind w:left="0" w:firstLine="709"/>
        <w:rPr>
          <w:sz w:val="28"/>
          <w:szCs w:val="28"/>
        </w:rPr>
      </w:pPr>
      <w:r w:rsidRPr="008B0842">
        <w:rPr>
          <w:sz w:val="28"/>
          <w:szCs w:val="28"/>
        </w:rPr>
        <w:t xml:space="preserve">рентабельность предприятия увеличилась </w:t>
      </w:r>
      <w:r w:rsidR="00D97F0D" w:rsidRPr="008B0842">
        <w:rPr>
          <w:sz w:val="28"/>
          <w:szCs w:val="28"/>
        </w:rPr>
        <w:t>на 7</w:t>
      </w:r>
      <w:r w:rsidRPr="008B0842">
        <w:rPr>
          <w:sz w:val="28"/>
          <w:szCs w:val="28"/>
        </w:rPr>
        <w:t xml:space="preserve">%; </w:t>
      </w:r>
      <w:r w:rsidR="00D97F0D" w:rsidRPr="008B0842">
        <w:rPr>
          <w:sz w:val="28"/>
          <w:szCs w:val="28"/>
        </w:rPr>
        <w:t>уменьшилась на</w:t>
      </w:r>
      <w:r w:rsidRPr="008B0842">
        <w:rPr>
          <w:sz w:val="28"/>
          <w:szCs w:val="28"/>
        </w:rPr>
        <w:t xml:space="preserve"> </w:t>
      </w:r>
      <w:r w:rsidR="00D97F0D" w:rsidRPr="008B0842">
        <w:rPr>
          <w:sz w:val="28"/>
          <w:szCs w:val="28"/>
        </w:rPr>
        <w:t>1,3</w:t>
      </w:r>
      <w:r w:rsidRPr="008B0842">
        <w:rPr>
          <w:sz w:val="28"/>
          <w:szCs w:val="28"/>
        </w:rPr>
        <w:t>%.</w:t>
      </w:r>
      <w:r w:rsidR="008B0842" w:rsidRPr="008B0842">
        <w:rPr>
          <w:sz w:val="28"/>
          <w:szCs w:val="28"/>
        </w:rPr>
        <w:t xml:space="preserve"> </w:t>
      </w:r>
      <w:r w:rsidRPr="008B0842">
        <w:rPr>
          <w:sz w:val="28"/>
          <w:szCs w:val="28"/>
        </w:rPr>
        <w:t xml:space="preserve">Все это говорит об успешном функционировании предприятия в </w:t>
      </w:r>
      <w:r w:rsidR="00893081" w:rsidRPr="008B0842">
        <w:rPr>
          <w:sz w:val="28"/>
          <w:szCs w:val="28"/>
        </w:rPr>
        <w:t>анализируемом периоде</w:t>
      </w:r>
      <w:r w:rsidRPr="008B0842">
        <w:rPr>
          <w:sz w:val="28"/>
          <w:szCs w:val="28"/>
        </w:rPr>
        <w:t>. Сравнивая темпы роста прибыли и выручки от реализации, можно сделать вывод, что предприятие идет по интенсивному пути развития.</w:t>
      </w:r>
    </w:p>
    <w:p w:rsidR="00F31961" w:rsidRPr="001B6655" w:rsidRDefault="00F31961" w:rsidP="001B6655">
      <w:pPr>
        <w:widowControl/>
        <w:tabs>
          <w:tab w:val="left" w:leader="dot" w:pos="8789"/>
        </w:tabs>
        <w:spacing w:line="360" w:lineRule="auto"/>
        <w:ind w:firstLine="709"/>
        <w:rPr>
          <w:sz w:val="28"/>
          <w:szCs w:val="28"/>
        </w:rPr>
      </w:pPr>
    </w:p>
    <w:p w:rsidR="00370D3E" w:rsidRDefault="00370D3E" w:rsidP="00F2315A">
      <w:pPr>
        <w:widowControl/>
        <w:tabs>
          <w:tab w:val="left" w:leader="dot" w:pos="8789"/>
        </w:tabs>
        <w:spacing w:line="360" w:lineRule="auto"/>
        <w:ind w:firstLine="709"/>
        <w:jc w:val="center"/>
        <w:rPr>
          <w:b/>
          <w:bCs/>
          <w:sz w:val="28"/>
          <w:szCs w:val="28"/>
        </w:rPr>
      </w:pPr>
      <w:r w:rsidRPr="001B6655">
        <w:rPr>
          <w:b/>
          <w:bCs/>
          <w:sz w:val="28"/>
          <w:szCs w:val="28"/>
        </w:rPr>
        <w:t>2.3 Анализ состава и динамики прибыли БК</w:t>
      </w:r>
      <w:r w:rsidR="00F9630C" w:rsidRPr="001B6655">
        <w:rPr>
          <w:b/>
          <w:bCs/>
          <w:sz w:val="28"/>
          <w:szCs w:val="28"/>
        </w:rPr>
        <w:t>У</w:t>
      </w:r>
      <w:r w:rsidRPr="001B6655">
        <w:rPr>
          <w:b/>
          <w:bCs/>
          <w:sz w:val="28"/>
          <w:szCs w:val="28"/>
        </w:rPr>
        <w:t>ТП Оптовая база «Бакалея»</w:t>
      </w:r>
    </w:p>
    <w:p w:rsidR="00F2315A" w:rsidRPr="001B6655" w:rsidRDefault="00F2315A" w:rsidP="001B6655">
      <w:pPr>
        <w:widowControl/>
        <w:tabs>
          <w:tab w:val="left" w:leader="dot" w:pos="8789"/>
        </w:tabs>
        <w:spacing w:line="360" w:lineRule="auto"/>
        <w:ind w:firstLine="709"/>
        <w:rPr>
          <w:b/>
          <w:bCs/>
          <w:sz w:val="28"/>
          <w:szCs w:val="28"/>
        </w:rPr>
      </w:pPr>
    </w:p>
    <w:p w:rsidR="00546961" w:rsidRPr="001B6655" w:rsidRDefault="00E13E67" w:rsidP="001B6655">
      <w:pPr>
        <w:widowControl/>
        <w:tabs>
          <w:tab w:val="left" w:leader="dot" w:pos="8789"/>
        </w:tabs>
        <w:spacing w:line="360" w:lineRule="auto"/>
        <w:ind w:firstLine="709"/>
        <w:rPr>
          <w:sz w:val="28"/>
          <w:szCs w:val="28"/>
        </w:rPr>
      </w:pPr>
      <w:r w:rsidRPr="001B6655">
        <w:rPr>
          <w:sz w:val="28"/>
          <w:szCs w:val="28"/>
        </w:rPr>
        <w:t>В процессе анализа необходимо изучить состав прибыли, ее структуру и динамику (таблица 3).</w:t>
      </w:r>
    </w:p>
    <w:p w:rsidR="00160AE4" w:rsidRPr="001B6655" w:rsidRDefault="00160AE4" w:rsidP="001B6655">
      <w:pPr>
        <w:pStyle w:val="33"/>
        <w:tabs>
          <w:tab w:val="left" w:pos="4240"/>
        </w:tabs>
        <w:spacing w:after="0" w:line="360" w:lineRule="auto"/>
        <w:ind w:firstLine="709"/>
        <w:jc w:val="both"/>
        <w:rPr>
          <w:color w:val="000000"/>
          <w:sz w:val="28"/>
          <w:szCs w:val="28"/>
        </w:rPr>
      </w:pPr>
    </w:p>
    <w:p w:rsidR="00E13E67" w:rsidRPr="001B6655" w:rsidRDefault="00E13E67" w:rsidP="001B6655">
      <w:pPr>
        <w:pStyle w:val="33"/>
        <w:tabs>
          <w:tab w:val="left" w:pos="4240"/>
        </w:tabs>
        <w:spacing w:after="0" w:line="360" w:lineRule="auto"/>
        <w:ind w:firstLine="709"/>
        <w:jc w:val="both"/>
        <w:rPr>
          <w:color w:val="000000"/>
          <w:sz w:val="28"/>
          <w:szCs w:val="28"/>
        </w:rPr>
      </w:pPr>
      <w:r w:rsidRPr="001B6655">
        <w:rPr>
          <w:color w:val="000000"/>
          <w:sz w:val="28"/>
          <w:szCs w:val="28"/>
        </w:rPr>
        <w:t xml:space="preserve">Таблица </w:t>
      </w:r>
      <w:r w:rsidR="0055124C" w:rsidRPr="001B6655">
        <w:rPr>
          <w:color w:val="000000"/>
          <w:sz w:val="28"/>
          <w:szCs w:val="28"/>
        </w:rPr>
        <w:t>3</w:t>
      </w:r>
      <w:r w:rsidRPr="001B6655">
        <w:rPr>
          <w:color w:val="000000"/>
          <w:sz w:val="28"/>
          <w:szCs w:val="28"/>
        </w:rPr>
        <w:t xml:space="preserve"> – </w:t>
      </w:r>
      <w:r w:rsidR="00160AE4" w:rsidRPr="001B6655">
        <w:rPr>
          <w:sz w:val="28"/>
          <w:szCs w:val="28"/>
        </w:rPr>
        <w:t>Анал</w:t>
      </w:r>
      <w:r w:rsidR="00F9630C" w:rsidRPr="001B6655">
        <w:rPr>
          <w:sz w:val="28"/>
          <w:szCs w:val="28"/>
        </w:rPr>
        <w:t>из состава и динамики прибыли Б</w:t>
      </w:r>
      <w:r w:rsidR="00160AE4" w:rsidRPr="001B6655">
        <w:rPr>
          <w:sz w:val="28"/>
          <w:szCs w:val="28"/>
        </w:rPr>
        <w:t>К</w:t>
      </w:r>
      <w:r w:rsidR="00F9630C" w:rsidRPr="001B6655">
        <w:rPr>
          <w:sz w:val="28"/>
          <w:szCs w:val="28"/>
        </w:rPr>
        <w:t>У</w:t>
      </w:r>
      <w:r w:rsidR="00160AE4" w:rsidRPr="001B6655">
        <w:rPr>
          <w:sz w:val="28"/>
          <w:szCs w:val="28"/>
        </w:rPr>
        <w:t>ТП Оптовая база «Бакалея»</w:t>
      </w:r>
      <w:r w:rsidR="00160AE4" w:rsidRPr="001B6655">
        <w:rPr>
          <w:b/>
          <w:bCs/>
          <w:sz w:val="28"/>
          <w:szCs w:val="28"/>
        </w:rPr>
        <w:t xml:space="preserve"> </w:t>
      </w:r>
      <w:r w:rsidR="00290466" w:rsidRPr="001B6655">
        <w:rPr>
          <w:color w:val="000000"/>
          <w:sz w:val="28"/>
          <w:szCs w:val="28"/>
        </w:rPr>
        <w:t>за 2005</w:t>
      </w:r>
      <w:r w:rsidRPr="001B6655">
        <w:rPr>
          <w:color w:val="000000"/>
          <w:sz w:val="28"/>
          <w:szCs w:val="28"/>
        </w:rPr>
        <w:t>-200</w:t>
      </w:r>
      <w:r w:rsidR="00D80F56" w:rsidRPr="001B6655">
        <w:rPr>
          <w:color w:val="000000"/>
          <w:sz w:val="28"/>
          <w:szCs w:val="28"/>
        </w:rPr>
        <w:t>6</w:t>
      </w:r>
      <w:r w:rsidRPr="001B6655">
        <w:rPr>
          <w:color w:val="000000"/>
          <w:sz w:val="28"/>
          <w:szCs w:val="28"/>
        </w:rPr>
        <w:t xml:space="preserve"> гг</w:t>
      </w:r>
      <w:r w:rsidR="00D80F56" w:rsidRPr="001B6655">
        <w:rPr>
          <w:color w:val="000000"/>
          <w:sz w:val="28"/>
          <w:szCs w:val="28"/>
        </w:rPr>
        <w:t>.</w:t>
      </w:r>
    </w:p>
    <w:tbl>
      <w:tblPr>
        <w:tblW w:w="9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900"/>
        <w:gridCol w:w="720"/>
        <w:gridCol w:w="900"/>
        <w:gridCol w:w="720"/>
        <w:gridCol w:w="900"/>
        <w:gridCol w:w="720"/>
      </w:tblGrid>
      <w:tr w:rsidR="00160AE4" w:rsidRPr="00F2315A">
        <w:tc>
          <w:tcPr>
            <w:tcW w:w="4503" w:type="dxa"/>
            <w:vMerge w:val="restart"/>
          </w:tcPr>
          <w:p w:rsidR="00160AE4" w:rsidRPr="00F2315A" w:rsidRDefault="008B0842" w:rsidP="00F2315A">
            <w:pPr>
              <w:widowControl/>
              <w:ind w:firstLine="0"/>
              <w:jc w:val="left"/>
            </w:pPr>
            <w:r>
              <w:t xml:space="preserve">      </w:t>
            </w:r>
          </w:p>
          <w:p w:rsidR="00160AE4" w:rsidRPr="00F2315A" w:rsidRDefault="00160AE4" w:rsidP="00F2315A">
            <w:pPr>
              <w:widowControl/>
              <w:ind w:firstLine="0"/>
              <w:jc w:val="left"/>
            </w:pPr>
            <w:r w:rsidRPr="00F2315A">
              <w:t xml:space="preserve"> Показатель</w:t>
            </w:r>
            <w:r w:rsidR="008B0842">
              <w:t xml:space="preserve">      </w:t>
            </w:r>
            <w:r w:rsidRPr="00F2315A">
              <w:t xml:space="preserve"> </w:t>
            </w:r>
          </w:p>
        </w:tc>
        <w:tc>
          <w:tcPr>
            <w:tcW w:w="4860" w:type="dxa"/>
            <w:gridSpan w:val="6"/>
          </w:tcPr>
          <w:p w:rsidR="00160AE4" w:rsidRPr="00F2315A" w:rsidRDefault="008B0842" w:rsidP="00F2315A">
            <w:pPr>
              <w:widowControl/>
              <w:ind w:firstLine="0"/>
              <w:jc w:val="left"/>
            </w:pPr>
            <w:r>
              <w:t xml:space="preserve">    </w:t>
            </w:r>
            <w:r w:rsidR="00160AE4" w:rsidRPr="00F2315A">
              <w:t xml:space="preserve">Значение показателя </w:t>
            </w:r>
          </w:p>
        </w:tc>
      </w:tr>
      <w:tr w:rsidR="00160AE4" w:rsidRPr="00F2315A">
        <w:tc>
          <w:tcPr>
            <w:tcW w:w="4503" w:type="dxa"/>
            <w:vMerge/>
          </w:tcPr>
          <w:p w:rsidR="00160AE4" w:rsidRPr="00F2315A" w:rsidRDefault="00160AE4" w:rsidP="00F2315A">
            <w:pPr>
              <w:widowControl/>
              <w:ind w:firstLine="0"/>
              <w:jc w:val="left"/>
            </w:pPr>
          </w:p>
        </w:tc>
        <w:tc>
          <w:tcPr>
            <w:tcW w:w="1620" w:type="dxa"/>
            <w:gridSpan w:val="2"/>
          </w:tcPr>
          <w:p w:rsidR="00160AE4" w:rsidRPr="00F2315A" w:rsidRDefault="00D80F56" w:rsidP="00F2315A">
            <w:pPr>
              <w:widowControl/>
              <w:ind w:firstLine="0"/>
              <w:jc w:val="left"/>
            </w:pPr>
            <w:r w:rsidRPr="00F2315A">
              <w:t>2005</w:t>
            </w:r>
          </w:p>
        </w:tc>
        <w:tc>
          <w:tcPr>
            <w:tcW w:w="1620" w:type="dxa"/>
            <w:gridSpan w:val="2"/>
          </w:tcPr>
          <w:p w:rsidR="00160AE4" w:rsidRPr="00F2315A" w:rsidRDefault="00D80F56" w:rsidP="00F2315A">
            <w:pPr>
              <w:widowControl/>
              <w:ind w:firstLine="0"/>
              <w:jc w:val="left"/>
            </w:pPr>
            <w:r w:rsidRPr="00F2315A">
              <w:t>2006</w:t>
            </w:r>
          </w:p>
        </w:tc>
        <w:tc>
          <w:tcPr>
            <w:tcW w:w="1620" w:type="dxa"/>
            <w:gridSpan w:val="2"/>
          </w:tcPr>
          <w:p w:rsidR="00160AE4" w:rsidRPr="00F2315A" w:rsidRDefault="00160AE4" w:rsidP="00F2315A">
            <w:pPr>
              <w:widowControl/>
              <w:ind w:firstLine="0"/>
              <w:jc w:val="left"/>
            </w:pPr>
            <w:r w:rsidRPr="00F2315A">
              <w:t>изменение</w:t>
            </w:r>
          </w:p>
        </w:tc>
      </w:tr>
      <w:tr w:rsidR="00160AE4" w:rsidRPr="00F2315A">
        <w:tc>
          <w:tcPr>
            <w:tcW w:w="4503" w:type="dxa"/>
            <w:vMerge/>
          </w:tcPr>
          <w:p w:rsidR="00160AE4" w:rsidRPr="00F2315A" w:rsidRDefault="00160AE4" w:rsidP="00F2315A">
            <w:pPr>
              <w:widowControl/>
              <w:ind w:firstLine="0"/>
              <w:jc w:val="left"/>
            </w:pPr>
          </w:p>
        </w:tc>
        <w:tc>
          <w:tcPr>
            <w:tcW w:w="900" w:type="dxa"/>
          </w:tcPr>
          <w:p w:rsidR="00160AE4" w:rsidRPr="00F2315A" w:rsidRDefault="00160AE4" w:rsidP="00F2315A">
            <w:pPr>
              <w:widowControl/>
              <w:ind w:firstLine="0"/>
              <w:jc w:val="left"/>
            </w:pPr>
            <w:r w:rsidRPr="00F2315A">
              <w:t>сумма, тыс.руб.</w:t>
            </w:r>
          </w:p>
        </w:tc>
        <w:tc>
          <w:tcPr>
            <w:tcW w:w="720" w:type="dxa"/>
          </w:tcPr>
          <w:p w:rsidR="00160AE4" w:rsidRPr="00F2315A" w:rsidRDefault="00160AE4" w:rsidP="00F2315A">
            <w:pPr>
              <w:widowControl/>
              <w:ind w:firstLine="0"/>
              <w:jc w:val="left"/>
            </w:pPr>
            <w:r w:rsidRPr="00F2315A">
              <w:t>доля, %</w:t>
            </w:r>
          </w:p>
        </w:tc>
        <w:tc>
          <w:tcPr>
            <w:tcW w:w="900" w:type="dxa"/>
          </w:tcPr>
          <w:p w:rsidR="00160AE4" w:rsidRPr="00F2315A" w:rsidRDefault="00160AE4" w:rsidP="00F2315A">
            <w:pPr>
              <w:widowControl/>
              <w:ind w:firstLine="0"/>
              <w:jc w:val="left"/>
            </w:pPr>
            <w:r w:rsidRPr="00F2315A">
              <w:t>сумма, тыс.руб.</w:t>
            </w:r>
          </w:p>
        </w:tc>
        <w:tc>
          <w:tcPr>
            <w:tcW w:w="720" w:type="dxa"/>
          </w:tcPr>
          <w:p w:rsidR="00160AE4" w:rsidRPr="00F2315A" w:rsidRDefault="00160AE4" w:rsidP="00F2315A">
            <w:pPr>
              <w:widowControl/>
              <w:ind w:firstLine="0"/>
              <w:jc w:val="left"/>
            </w:pPr>
            <w:r w:rsidRPr="00F2315A">
              <w:t>доля, %</w:t>
            </w:r>
          </w:p>
        </w:tc>
        <w:tc>
          <w:tcPr>
            <w:tcW w:w="900" w:type="dxa"/>
          </w:tcPr>
          <w:p w:rsidR="00160AE4" w:rsidRPr="00F2315A" w:rsidRDefault="00160AE4" w:rsidP="00F2315A">
            <w:pPr>
              <w:widowControl/>
              <w:ind w:firstLine="0"/>
              <w:jc w:val="left"/>
            </w:pPr>
            <w:r w:rsidRPr="00F2315A">
              <w:t>суммы, тыс.руб.</w:t>
            </w:r>
          </w:p>
        </w:tc>
        <w:tc>
          <w:tcPr>
            <w:tcW w:w="720" w:type="dxa"/>
          </w:tcPr>
          <w:p w:rsidR="00160AE4" w:rsidRPr="00F2315A" w:rsidRDefault="00160AE4" w:rsidP="00F2315A">
            <w:pPr>
              <w:widowControl/>
              <w:ind w:firstLine="0"/>
              <w:jc w:val="left"/>
            </w:pPr>
            <w:r w:rsidRPr="00F2315A">
              <w:t>доли, %</w:t>
            </w:r>
          </w:p>
        </w:tc>
      </w:tr>
      <w:tr w:rsidR="00160AE4" w:rsidRPr="00F2315A">
        <w:tc>
          <w:tcPr>
            <w:tcW w:w="4503" w:type="dxa"/>
          </w:tcPr>
          <w:p w:rsidR="00160AE4" w:rsidRPr="00F2315A" w:rsidRDefault="00160AE4" w:rsidP="00F2315A">
            <w:pPr>
              <w:widowControl/>
              <w:ind w:firstLine="0"/>
              <w:jc w:val="left"/>
            </w:pPr>
            <w:r w:rsidRPr="00F2315A">
              <w:t>Прибыль от реализации продукции, услуг</w:t>
            </w:r>
          </w:p>
        </w:tc>
        <w:tc>
          <w:tcPr>
            <w:tcW w:w="900" w:type="dxa"/>
          </w:tcPr>
          <w:p w:rsidR="00160AE4" w:rsidRPr="00F2315A" w:rsidRDefault="00160AE4" w:rsidP="00F2315A">
            <w:pPr>
              <w:widowControl/>
              <w:ind w:firstLine="0"/>
              <w:jc w:val="left"/>
            </w:pPr>
            <w:r w:rsidRPr="00F2315A">
              <w:t>10863</w:t>
            </w:r>
          </w:p>
        </w:tc>
        <w:tc>
          <w:tcPr>
            <w:tcW w:w="720" w:type="dxa"/>
          </w:tcPr>
          <w:p w:rsidR="00160AE4" w:rsidRPr="00F2315A" w:rsidRDefault="00160AE4" w:rsidP="00F2315A">
            <w:pPr>
              <w:widowControl/>
              <w:ind w:firstLine="0"/>
              <w:jc w:val="left"/>
            </w:pPr>
            <w:r w:rsidRPr="00F2315A">
              <w:t>30,2</w:t>
            </w:r>
          </w:p>
        </w:tc>
        <w:tc>
          <w:tcPr>
            <w:tcW w:w="900" w:type="dxa"/>
          </w:tcPr>
          <w:p w:rsidR="00160AE4" w:rsidRPr="00F2315A" w:rsidRDefault="00160AE4" w:rsidP="00F2315A">
            <w:pPr>
              <w:widowControl/>
              <w:ind w:firstLine="0"/>
              <w:jc w:val="left"/>
            </w:pPr>
            <w:r w:rsidRPr="00F2315A">
              <w:t>101 227</w:t>
            </w:r>
          </w:p>
        </w:tc>
        <w:tc>
          <w:tcPr>
            <w:tcW w:w="720" w:type="dxa"/>
          </w:tcPr>
          <w:p w:rsidR="00160AE4" w:rsidRPr="00F2315A" w:rsidRDefault="00160AE4" w:rsidP="00F2315A">
            <w:pPr>
              <w:widowControl/>
              <w:ind w:firstLine="0"/>
              <w:jc w:val="left"/>
            </w:pPr>
            <w:r w:rsidRPr="00F2315A">
              <w:t>77,00</w:t>
            </w:r>
          </w:p>
        </w:tc>
        <w:tc>
          <w:tcPr>
            <w:tcW w:w="900" w:type="dxa"/>
          </w:tcPr>
          <w:p w:rsidR="00160AE4" w:rsidRPr="00F2315A" w:rsidRDefault="00160AE4" w:rsidP="00F2315A">
            <w:pPr>
              <w:widowControl/>
              <w:ind w:firstLine="0"/>
              <w:jc w:val="left"/>
            </w:pPr>
            <w:r w:rsidRPr="00F2315A">
              <w:t>+90 364</w:t>
            </w:r>
          </w:p>
        </w:tc>
        <w:tc>
          <w:tcPr>
            <w:tcW w:w="720" w:type="dxa"/>
          </w:tcPr>
          <w:p w:rsidR="00160AE4" w:rsidRPr="00F2315A" w:rsidRDefault="00160AE4" w:rsidP="00F2315A">
            <w:pPr>
              <w:widowControl/>
              <w:ind w:firstLine="0"/>
              <w:jc w:val="left"/>
            </w:pPr>
            <w:r w:rsidRPr="00F2315A">
              <w:t>+46,8</w:t>
            </w:r>
          </w:p>
        </w:tc>
      </w:tr>
      <w:tr w:rsidR="00160AE4" w:rsidRPr="00F2315A">
        <w:tc>
          <w:tcPr>
            <w:tcW w:w="4503" w:type="dxa"/>
          </w:tcPr>
          <w:p w:rsidR="00160AE4" w:rsidRPr="00F2315A" w:rsidRDefault="00160AE4" w:rsidP="00F2315A">
            <w:pPr>
              <w:widowControl/>
              <w:ind w:firstLine="0"/>
              <w:jc w:val="left"/>
            </w:pPr>
            <w:r w:rsidRPr="00F2315A">
              <w:t>Сальдо прочих операционных доходов и расходов</w:t>
            </w:r>
          </w:p>
        </w:tc>
        <w:tc>
          <w:tcPr>
            <w:tcW w:w="900" w:type="dxa"/>
          </w:tcPr>
          <w:p w:rsidR="00160AE4" w:rsidRPr="00F2315A" w:rsidRDefault="00160AE4" w:rsidP="00F2315A">
            <w:pPr>
              <w:widowControl/>
              <w:ind w:firstLine="0"/>
              <w:jc w:val="left"/>
            </w:pPr>
            <w:r w:rsidRPr="00F2315A">
              <w:t>3 767</w:t>
            </w:r>
          </w:p>
        </w:tc>
        <w:tc>
          <w:tcPr>
            <w:tcW w:w="720" w:type="dxa"/>
          </w:tcPr>
          <w:p w:rsidR="00160AE4" w:rsidRPr="00F2315A" w:rsidRDefault="00160AE4" w:rsidP="00F2315A">
            <w:pPr>
              <w:widowControl/>
              <w:ind w:firstLine="0"/>
              <w:jc w:val="left"/>
            </w:pPr>
            <w:r w:rsidRPr="00F2315A">
              <w:t>10,5</w:t>
            </w:r>
          </w:p>
        </w:tc>
        <w:tc>
          <w:tcPr>
            <w:tcW w:w="900" w:type="dxa"/>
          </w:tcPr>
          <w:p w:rsidR="00160AE4" w:rsidRPr="00F2315A" w:rsidRDefault="00160AE4" w:rsidP="00F2315A">
            <w:pPr>
              <w:widowControl/>
              <w:ind w:firstLine="0"/>
              <w:jc w:val="left"/>
            </w:pPr>
            <w:r w:rsidRPr="00F2315A">
              <w:t>5 241</w:t>
            </w:r>
          </w:p>
        </w:tc>
        <w:tc>
          <w:tcPr>
            <w:tcW w:w="720" w:type="dxa"/>
          </w:tcPr>
          <w:p w:rsidR="00160AE4" w:rsidRPr="00F2315A" w:rsidRDefault="00160AE4" w:rsidP="00F2315A">
            <w:pPr>
              <w:widowControl/>
              <w:ind w:firstLine="0"/>
              <w:jc w:val="left"/>
            </w:pPr>
            <w:r w:rsidRPr="00F2315A">
              <w:t>4,00</w:t>
            </w:r>
          </w:p>
        </w:tc>
        <w:tc>
          <w:tcPr>
            <w:tcW w:w="900" w:type="dxa"/>
          </w:tcPr>
          <w:p w:rsidR="00160AE4" w:rsidRPr="00F2315A" w:rsidRDefault="00160AE4" w:rsidP="00F2315A">
            <w:pPr>
              <w:widowControl/>
              <w:ind w:firstLine="0"/>
              <w:jc w:val="left"/>
            </w:pPr>
            <w:r w:rsidRPr="00F2315A">
              <w:t>+1 474</w:t>
            </w:r>
          </w:p>
        </w:tc>
        <w:tc>
          <w:tcPr>
            <w:tcW w:w="720" w:type="dxa"/>
          </w:tcPr>
          <w:p w:rsidR="00160AE4" w:rsidRPr="00F2315A" w:rsidRDefault="00160AE4" w:rsidP="00F2315A">
            <w:pPr>
              <w:widowControl/>
              <w:ind w:firstLine="0"/>
              <w:jc w:val="left"/>
            </w:pPr>
            <w:r w:rsidRPr="00F2315A">
              <w:t>-6,5</w:t>
            </w:r>
          </w:p>
        </w:tc>
      </w:tr>
      <w:tr w:rsidR="00160AE4" w:rsidRPr="00F2315A">
        <w:tc>
          <w:tcPr>
            <w:tcW w:w="4503" w:type="dxa"/>
          </w:tcPr>
          <w:p w:rsidR="00160AE4" w:rsidRPr="00F2315A" w:rsidRDefault="00160AE4" w:rsidP="00F2315A">
            <w:pPr>
              <w:widowControl/>
              <w:ind w:firstLine="0"/>
              <w:jc w:val="left"/>
            </w:pPr>
            <w:r w:rsidRPr="00F2315A">
              <w:t>Прибыль от операционных доходов и расходов</w:t>
            </w:r>
          </w:p>
        </w:tc>
        <w:tc>
          <w:tcPr>
            <w:tcW w:w="900" w:type="dxa"/>
          </w:tcPr>
          <w:p w:rsidR="00160AE4" w:rsidRPr="00F2315A" w:rsidRDefault="00160AE4" w:rsidP="00F2315A">
            <w:pPr>
              <w:widowControl/>
              <w:ind w:firstLine="0"/>
              <w:jc w:val="left"/>
            </w:pPr>
            <w:r w:rsidRPr="00F2315A">
              <w:t>14 630</w:t>
            </w:r>
          </w:p>
        </w:tc>
        <w:tc>
          <w:tcPr>
            <w:tcW w:w="720" w:type="dxa"/>
          </w:tcPr>
          <w:p w:rsidR="00160AE4" w:rsidRPr="00F2315A" w:rsidRDefault="00160AE4" w:rsidP="00F2315A">
            <w:pPr>
              <w:widowControl/>
              <w:ind w:firstLine="0"/>
              <w:jc w:val="left"/>
            </w:pPr>
            <w:r w:rsidRPr="00F2315A">
              <w:t>40,70</w:t>
            </w:r>
          </w:p>
        </w:tc>
        <w:tc>
          <w:tcPr>
            <w:tcW w:w="900" w:type="dxa"/>
          </w:tcPr>
          <w:p w:rsidR="00160AE4" w:rsidRPr="00F2315A" w:rsidRDefault="00160AE4" w:rsidP="00F2315A">
            <w:pPr>
              <w:widowControl/>
              <w:ind w:firstLine="0"/>
              <w:jc w:val="left"/>
            </w:pPr>
            <w:r w:rsidRPr="00F2315A">
              <w:t>106 468</w:t>
            </w:r>
          </w:p>
        </w:tc>
        <w:tc>
          <w:tcPr>
            <w:tcW w:w="720" w:type="dxa"/>
          </w:tcPr>
          <w:p w:rsidR="00160AE4" w:rsidRPr="00F2315A" w:rsidRDefault="00160AE4" w:rsidP="00F2315A">
            <w:pPr>
              <w:widowControl/>
              <w:ind w:firstLine="0"/>
              <w:jc w:val="left"/>
            </w:pPr>
            <w:r w:rsidRPr="00F2315A">
              <w:t>81,00</w:t>
            </w:r>
          </w:p>
        </w:tc>
        <w:tc>
          <w:tcPr>
            <w:tcW w:w="900" w:type="dxa"/>
          </w:tcPr>
          <w:p w:rsidR="00160AE4" w:rsidRPr="00F2315A" w:rsidRDefault="00160AE4" w:rsidP="00F2315A">
            <w:pPr>
              <w:widowControl/>
              <w:ind w:firstLine="0"/>
              <w:jc w:val="left"/>
            </w:pPr>
            <w:r w:rsidRPr="00F2315A">
              <w:t>+91,838</w:t>
            </w:r>
          </w:p>
        </w:tc>
        <w:tc>
          <w:tcPr>
            <w:tcW w:w="720" w:type="dxa"/>
          </w:tcPr>
          <w:p w:rsidR="00160AE4" w:rsidRPr="00F2315A" w:rsidRDefault="00160AE4" w:rsidP="00F2315A">
            <w:pPr>
              <w:widowControl/>
              <w:ind w:firstLine="0"/>
              <w:jc w:val="left"/>
            </w:pPr>
            <w:r w:rsidRPr="00F2315A">
              <w:t>+40,3</w:t>
            </w:r>
          </w:p>
        </w:tc>
      </w:tr>
      <w:tr w:rsidR="00160AE4" w:rsidRPr="00F2315A">
        <w:tc>
          <w:tcPr>
            <w:tcW w:w="4503" w:type="dxa"/>
          </w:tcPr>
          <w:p w:rsidR="00160AE4" w:rsidRPr="00F2315A" w:rsidRDefault="00160AE4" w:rsidP="00F2315A">
            <w:pPr>
              <w:widowControl/>
              <w:ind w:firstLine="0"/>
              <w:jc w:val="left"/>
            </w:pPr>
            <w:r w:rsidRPr="00F2315A">
              <w:t>Прибыль от внереализационных доходов и расходов</w:t>
            </w:r>
          </w:p>
        </w:tc>
        <w:tc>
          <w:tcPr>
            <w:tcW w:w="900" w:type="dxa"/>
          </w:tcPr>
          <w:p w:rsidR="00160AE4" w:rsidRPr="00F2315A" w:rsidRDefault="00160AE4" w:rsidP="00F2315A">
            <w:pPr>
              <w:widowControl/>
              <w:ind w:firstLine="0"/>
              <w:jc w:val="left"/>
            </w:pPr>
            <w:r w:rsidRPr="00F2315A">
              <w:t>21 320</w:t>
            </w:r>
          </w:p>
        </w:tc>
        <w:tc>
          <w:tcPr>
            <w:tcW w:w="720" w:type="dxa"/>
          </w:tcPr>
          <w:p w:rsidR="00160AE4" w:rsidRPr="00F2315A" w:rsidRDefault="00160AE4" w:rsidP="00F2315A">
            <w:pPr>
              <w:widowControl/>
              <w:ind w:firstLine="0"/>
              <w:jc w:val="left"/>
            </w:pPr>
            <w:r w:rsidRPr="00F2315A">
              <w:t>59,30</w:t>
            </w:r>
          </w:p>
        </w:tc>
        <w:tc>
          <w:tcPr>
            <w:tcW w:w="900" w:type="dxa"/>
          </w:tcPr>
          <w:p w:rsidR="00160AE4" w:rsidRPr="00F2315A" w:rsidRDefault="00160AE4" w:rsidP="00F2315A">
            <w:pPr>
              <w:widowControl/>
              <w:ind w:firstLine="0"/>
              <w:jc w:val="left"/>
            </w:pPr>
            <w:r w:rsidRPr="00F2315A">
              <w:t>24 981</w:t>
            </w:r>
          </w:p>
        </w:tc>
        <w:tc>
          <w:tcPr>
            <w:tcW w:w="720" w:type="dxa"/>
          </w:tcPr>
          <w:p w:rsidR="00160AE4" w:rsidRPr="00F2315A" w:rsidRDefault="00160AE4" w:rsidP="00F2315A">
            <w:pPr>
              <w:widowControl/>
              <w:ind w:firstLine="0"/>
              <w:jc w:val="left"/>
            </w:pPr>
            <w:r w:rsidRPr="00F2315A">
              <w:t>19,00</w:t>
            </w:r>
          </w:p>
        </w:tc>
        <w:tc>
          <w:tcPr>
            <w:tcW w:w="900" w:type="dxa"/>
          </w:tcPr>
          <w:p w:rsidR="00160AE4" w:rsidRPr="00F2315A" w:rsidRDefault="00160AE4" w:rsidP="00F2315A">
            <w:pPr>
              <w:widowControl/>
              <w:ind w:firstLine="0"/>
              <w:jc w:val="left"/>
            </w:pPr>
            <w:r w:rsidRPr="00F2315A">
              <w:t>+3 661</w:t>
            </w:r>
          </w:p>
        </w:tc>
        <w:tc>
          <w:tcPr>
            <w:tcW w:w="720" w:type="dxa"/>
          </w:tcPr>
          <w:p w:rsidR="00160AE4" w:rsidRPr="00F2315A" w:rsidRDefault="00160AE4" w:rsidP="00F2315A">
            <w:pPr>
              <w:widowControl/>
              <w:ind w:firstLine="0"/>
              <w:jc w:val="left"/>
            </w:pPr>
            <w:r w:rsidRPr="00F2315A">
              <w:t>-40,3</w:t>
            </w:r>
          </w:p>
        </w:tc>
      </w:tr>
      <w:tr w:rsidR="00160AE4" w:rsidRPr="00F2315A">
        <w:tc>
          <w:tcPr>
            <w:tcW w:w="4503" w:type="dxa"/>
          </w:tcPr>
          <w:p w:rsidR="00160AE4" w:rsidRPr="00F2315A" w:rsidRDefault="00160AE4" w:rsidP="00F2315A">
            <w:pPr>
              <w:widowControl/>
              <w:ind w:firstLine="0"/>
              <w:jc w:val="left"/>
            </w:pPr>
            <w:r w:rsidRPr="00F2315A">
              <w:t>Прибыль (убыток) за отчетный период</w:t>
            </w:r>
          </w:p>
        </w:tc>
        <w:tc>
          <w:tcPr>
            <w:tcW w:w="900" w:type="dxa"/>
          </w:tcPr>
          <w:p w:rsidR="00160AE4" w:rsidRPr="00F2315A" w:rsidRDefault="00160AE4" w:rsidP="00F2315A">
            <w:pPr>
              <w:widowControl/>
              <w:ind w:firstLine="0"/>
              <w:jc w:val="left"/>
            </w:pPr>
            <w:r w:rsidRPr="00F2315A">
              <w:t>35 950</w:t>
            </w:r>
          </w:p>
        </w:tc>
        <w:tc>
          <w:tcPr>
            <w:tcW w:w="720" w:type="dxa"/>
          </w:tcPr>
          <w:p w:rsidR="00160AE4" w:rsidRPr="00F2315A" w:rsidRDefault="00160AE4" w:rsidP="00F2315A">
            <w:pPr>
              <w:widowControl/>
              <w:ind w:firstLine="0"/>
              <w:jc w:val="left"/>
            </w:pPr>
            <w:r w:rsidRPr="00F2315A">
              <w:t>100</w:t>
            </w:r>
          </w:p>
        </w:tc>
        <w:tc>
          <w:tcPr>
            <w:tcW w:w="900" w:type="dxa"/>
          </w:tcPr>
          <w:p w:rsidR="00160AE4" w:rsidRPr="00F2315A" w:rsidRDefault="00160AE4" w:rsidP="00F2315A">
            <w:pPr>
              <w:widowControl/>
              <w:ind w:firstLine="0"/>
              <w:jc w:val="left"/>
            </w:pPr>
            <w:r w:rsidRPr="00F2315A">
              <w:t>131 449</w:t>
            </w:r>
          </w:p>
        </w:tc>
        <w:tc>
          <w:tcPr>
            <w:tcW w:w="720" w:type="dxa"/>
          </w:tcPr>
          <w:p w:rsidR="00160AE4" w:rsidRPr="00F2315A" w:rsidRDefault="00160AE4" w:rsidP="00F2315A">
            <w:pPr>
              <w:widowControl/>
              <w:ind w:firstLine="0"/>
              <w:jc w:val="left"/>
            </w:pPr>
            <w:r w:rsidRPr="00F2315A">
              <w:t>100</w:t>
            </w:r>
          </w:p>
        </w:tc>
        <w:tc>
          <w:tcPr>
            <w:tcW w:w="900" w:type="dxa"/>
          </w:tcPr>
          <w:p w:rsidR="00160AE4" w:rsidRPr="00F2315A" w:rsidRDefault="00160AE4" w:rsidP="00F2315A">
            <w:pPr>
              <w:widowControl/>
              <w:ind w:firstLine="0"/>
              <w:jc w:val="left"/>
            </w:pPr>
            <w:r w:rsidRPr="00F2315A">
              <w:t>+95 499</w:t>
            </w:r>
          </w:p>
        </w:tc>
        <w:tc>
          <w:tcPr>
            <w:tcW w:w="720" w:type="dxa"/>
          </w:tcPr>
          <w:p w:rsidR="00160AE4" w:rsidRPr="00F2315A" w:rsidRDefault="00160AE4" w:rsidP="00F2315A">
            <w:pPr>
              <w:widowControl/>
              <w:ind w:firstLine="0"/>
              <w:jc w:val="left"/>
            </w:pPr>
            <w:r w:rsidRPr="00F2315A">
              <w:t>-</w:t>
            </w:r>
          </w:p>
        </w:tc>
      </w:tr>
      <w:tr w:rsidR="00160AE4" w:rsidRPr="00F2315A">
        <w:tc>
          <w:tcPr>
            <w:tcW w:w="4503" w:type="dxa"/>
          </w:tcPr>
          <w:p w:rsidR="00160AE4" w:rsidRPr="00F2315A" w:rsidRDefault="00160AE4" w:rsidP="00F2315A">
            <w:pPr>
              <w:widowControl/>
              <w:ind w:firstLine="0"/>
              <w:jc w:val="left"/>
            </w:pPr>
            <w:r w:rsidRPr="00F2315A">
              <w:t>Проценты к уплате</w:t>
            </w:r>
          </w:p>
        </w:tc>
        <w:tc>
          <w:tcPr>
            <w:tcW w:w="900" w:type="dxa"/>
          </w:tcPr>
          <w:p w:rsidR="00160AE4" w:rsidRPr="00F2315A" w:rsidRDefault="00160AE4" w:rsidP="00F2315A">
            <w:pPr>
              <w:widowControl/>
              <w:ind w:firstLine="0"/>
              <w:jc w:val="left"/>
            </w:pPr>
            <w:r w:rsidRPr="00F2315A">
              <w:t>-</w:t>
            </w:r>
          </w:p>
        </w:tc>
        <w:tc>
          <w:tcPr>
            <w:tcW w:w="720" w:type="dxa"/>
          </w:tcPr>
          <w:p w:rsidR="00160AE4" w:rsidRPr="00F2315A" w:rsidRDefault="00160AE4" w:rsidP="00F2315A">
            <w:pPr>
              <w:widowControl/>
              <w:ind w:firstLine="0"/>
              <w:jc w:val="left"/>
            </w:pPr>
            <w:r w:rsidRPr="00F2315A">
              <w:t>-</w:t>
            </w:r>
          </w:p>
        </w:tc>
        <w:tc>
          <w:tcPr>
            <w:tcW w:w="900" w:type="dxa"/>
          </w:tcPr>
          <w:p w:rsidR="00160AE4" w:rsidRPr="00F2315A" w:rsidRDefault="00160AE4" w:rsidP="00F2315A">
            <w:pPr>
              <w:widowControl/>
              <w:ind w:firstLine="0"/>
              <w:jc w:val="left"/>
            </w:pPr>
          </w:p>
        </w:tc>
        <w:tc>
          <w:tcPr>
            <w:tcW w:w="720" w:type="dxa"/>
          </w:tcPr>
          <w:p w:rsidR="00160AE4" w:rsidRPr="00F2315A" w:rsidRDefault="00160AE4" w:rsidP="00F2315A">
            <w:pPr>
              <w:widowControl/>
              <w:ind w:firstLine="0"/>
              <w:jc w:val="left"/>
            </w:pPr>
          </w:p>
        </w:tc>
        <w:tc>
          <w:tcPr>
            <w:tcW w:w="900" w:type="dxa"/>
          </w:tcPr>
          <w:p w:rsidR="00160AE4" w:rsidRPr="00F2315A" w:rsidRDefault="00160AE4" w:rsidP="00F2315A">
            <w:pPr>
              <w:widowControl/>
              <w:ind w:firstLine="0"/>
              <w:jc w:val="left"/>
            </w:pPr>
          </w:p>
        </w:tc>
        <w:tc>
          <w:tcPr>
            <w:tcW w:w="720" w:type="dxa"/>
          </w:tcPr>
          <w:p w:rsidR="00160AE4" w:rsidRPr="00F2315A" w:rsidRDefault="00160AE4" w:rsidP="00F2315A">
            <w:pPr>
              <w:widowControl/>
              <w:ind w:firstLine="0"/>
              <w:jc w:val="left"/>
            </w:pPr>
          </w:p>
        </w:tc>
      </w:tr>
      <w:tr w:rsidR="00160AE4" w:rsidRPr="00F2315A">
        <w:tc>
          <w:tcPr>
            <w:tcW w:w="4503" w:type="dxa"/>
          </w:tcPr>
          <w:p w:rsidR="00160AE4" w:rsidRPr="00F2315A" w:rsidRDefault="00160AE4" w:rsidP="00F2315A">
            <w:pPr>
              <w:widowControl/>
              <w:ind w:firstLine="0"/>
              <w:jc w:val="left"/>
            </w:pPr>
            <w:r w:rsidRPr="00F2315A">
              <w:t>Прибыль (убыток) за отчетный период до налогообложения</w:t>
            </w:r>
          </w:p>
        </w:tc>
        <w:tc>
          <w:tcPr>
            <w:tcW w:w="900" w:type="dxa"/>
          </w:tcPr>
          <w:p w:rsidR="00160AE4" w:rsidRPr="00F2315A" w:rsidRDefault="00160AE4" w:rsidP="00F2315A">
            <w:pPr>
              <w:widowControl/>
              <w:ind w:firstLine="0"/>
              <w:jc w:val="left"/>
            </w:pPr>
            <w:r w:rsidRPr="00F2315A">
              <w:t>35 950</w:t>
            </w:r>
          </w:p>
        </w:tc>
        <w:tc>
          <w:tcPr>
            <w:tcW w:w="720" w:type="dxa"/>
          </w:tcPr>
          <w:p w:rsidR="00160AE4" w:rsidRPr="00F2315A" w:rsidRDefault="00160AE4" w:rsidP="00F2315A">
            <w:pPr>
              <w:widowControl/>
              <w:ind w:firstLine="0"/>
              <w:jc w:val="left"/>
            </w:pPr>
            <w:r w:rsidRPr="00F2315A">
              <w:t>100</w:t>
            </w:r>
          </w:p>
        </w:tc>
        <w:tc>
          <w:tcPr>
            <w:tcW w:w="900" w:type="dxa"/>
          </w:tcPr>
          <w:p w:rsidR="00160AE4" w:rsidRPr="00F2315A" w:rsidRDefault="00160AE4" w:rsidP="00F2315A">
            <w:pPr>
              <w:widowControl/>
              <w:ind w:firstLine="0"/>
              <w:jc w:val="left"/>
            </w:pPr>
            <w:r w:rsidRPr="00F2315A">
              <w:t>131 449</w:t>
            </w:r>
          </w:p>
        </w:tc>
        <w:tc>
          <w:tcPr>
            <w:tcW w:w="720" w:type="dxa"/>
          </w:tcPr>
          <w:p w:rsidR="00160AE4" w:rsidRPr="00F2315A" w:rsidRDefault="00160AE4" w:rsidP="00F2315A">
            <w:pPr>
              <w:widowControl/>
              <w:ind w:firstLine="0"/>
              <w:jc w:val="left"/>
            </w:pPr>
            <w:r w:rsidRPr="00F2315A">
              <w:t>100</w:t>
            </w:r>
          </w:p>
        </w:tc>
        <w:tc>
          <w:tcPr>
            <w:tcW w:w="900" w:type="dxa"/>
          </w:tcPr>
          <w:p w:rsidR="00160AE4" w:rsidRPr="00F2315A" w:rsidRDefault="00160AE4" w:rsidP="00F2315A">
            <w:pPr>
              <w:widowControl/>
              <w:ind w:firstLine="0"/>
              <w:jc w:val="left"/>
            </w:pPr>
            <w:r w:rsidRPr="00F2315A">
              <w:t>+95 449</w:t>
            </w:r>
          </w:p>
        </w:tc>
        <w:tc>
          <w:tcPr>
            <w:tcW w:w="720" w:type="dxa"/>
          </w:tcPr>
          <w:p w:rsidR="00160AE4" w:rsidRPr="00F2315A" w:rsidRDefault="00160AE4" w:rsidP="00F2315A">
            <w:pPr>
              <w:widowControl/>
              <w:ind w:firstLine="0"/>
              <w:jc w:val="left"/>
            </w:pPr>
            <w:r w:rsidRPr="00F2315A">
              <w:t>-</w:t>
            </w:r>
          </w:p>
        </w:tc>
      </w:tr>
      <w:tr w:rsidR="00160AE4" w:rsidRPr="00F2315A">
        <w:tc>
          <w:tcPr>
            <w:tcW w:w="4503" w:type="dxa"/>
          </w:tcPr>
          <w:p w:rsidR="00160AE4" w:rsidRPr="00F2315A" w:rsidRDefault="00160AE4" w:rsidP="00F2315A">
            <w:pPr>
              <w:widowControl/>
              <w:ind w:firstLine="0"/>
              <w:jc w:val="left"/>
            </w:pPr>
            <w:r w:rsidRPr="00F2315A">
              <w:t>Налоги и сборы, платежи и расходы, производимые из прибыли</w:t>
            </w:r>
          </w:p>
        </w:tc>
        <w:tc>
          <w:tcPr>
            <w:tcW w:w="900" w:type="dxa"/>
          </w:tcPr>
          <w:p w:rsidR="00160AE4" w:rsidRPr="00F2315A" w:rsidRDefault="00160AE4" w:rsidP="00F2315A">
            <w:pPr>
              <w:widowControl/>
              <w:ind w:firstLine="0"/>
              <w:jc w:val="left"/>
            </w:pPr>
            <w:r w:rsidRPr="00F2315A">
              <w:t>23 890</w:t>
            </w:r>
          </w:p>
        </w:tc>
        <w:tc>
          <w:tcPr>
            <w:tcW w:w="720" w:type="dxa"/>
          </w:tcPr>
          <w:p w:rsidR="00160AE4" w:rsidRPr="00F2315A" w:rsidRDefault="00160AE4" w:rsidP="00F2315A">
            <w:pPr>
              <w:widowControl/>
              <w:ind w:firstLine="0"/>
              <w:jc w:val="left"/>
            </w:pPr>
            <w:r w:rsidRPr="00F2315A">
              <w:t>66,50</w:t>
            </w:r>
          </w:p>
        </w:tc>
        <w:tc>
          <w:tcPr>
            <w:tcW w:w="900" w:type="dxa"/>
          </w:tcPr>
          <w:p w:rsidR="00160AE4" w:rsidRPr="00F2315A" w:rsidRDefault="00160AE4" w:rsidP="00F2315A">
            <w:pPr>
              <w:widowControl/>
              <w:ind w:firstLine="0"/>
              <w:jc w:val="left"/>
            </w:pPr>
            <w:r w:rsidRPr="00F2315A">
              <w:t>32 377</w:t>
            </w:r>
          </w:p>
        </w:tc>
        <w:tc>
          <w:tcPr>
            <w:tcW w:w="720" w:type="dxa"/>
          </w:tcPr>
          <w:p w:rsidR="00160AE4" w:rsidRPr="00F2315A" w:rsidRDefault="00160AE4" w:rsidP="00F2315A">
            <w:pPr>
              <w:widowControl/>
              <w:ind w:firstLine="0"/>
              <w:jc w:val="left"/>
            </w:pPr>
            <w:r w:rsidRPr="00F2315A">
              <w:t>24,60</w:t>
            </w:r>
          </w:p>
        </w:tc>
        <w:tc>
          <w:tcPr>
            <w:tcW w:w="900" w:type="dxa"/>
          </w:tcPr>
          <w:p w:rsidR="00160AE4" w:rsidRPr="00F2315A" w:rsidRDefault="00160AE4" w:rsidP="00F2315A">
            <w:pPr>
              <w:widowControl/>
              <w:ind w:firstLine="0"/>
              <w:jc w:val="left"/>
            </w:pPr>
            <w:r w:rsidRPr="00F2315A">
              <w:t>+8 487</w:t>
            </w:r>
          </w:p>
        </w:tc>
        <w:tc>
          <w:tcPr>
            <w:tcW w:w="720" w:type="dxa"/>
          </w:tcPr>
          <w:p w:rsidR="00160AE4" w:rsidRPr="00F2315A" w:rsidRDefault="00160AE4" w:rsidP="00F2315A">
            <w:pPr>
              <w:widowControl/>
              <w:ind w:firstLine="0"/>
              <w:jc w:val="left"/>
            </w:pPr>
            <w:r w:rsidRPr="00F2315A">
              <w:t>-41,9</w:t>
            </w:r>
          </w:p>
        </w:tc>
      </w:tr>
      <w:tr w:rsidR="00160AE4" w:rsidRPr="00F2315A">
        <w:tc>
          <w:tcPr>
            <w:tcW w:w="4503" w:type="dxa"/>
          </w:tcPr>
          <w:p w:rsidR="00160AE4" w:rsidRPr="00F2315A" w:rsidRDefault="00160AE4" w:rsidP="00F2315A">
            <w:pPr>
              <w:widowControl/>
              <w:ind w:firstLine="0"/>
              <w:jc w:val="left"/>
            </w:pPr>
            <w:r w:rsidRPr="00F2315A">
              <w:t>Чистая прибыль отчетного периода</w:t>
            </w:r>
          </w:p>
        </w:tc>
        <w:tc>
          <w:tcPr>
            <w:tcW w:w="900" w:type="dxa"/>
          </w:tcPr>
          <w:p w:rsidR="00160AE4" w:rsidRPr="00F2315A" w:rsidRDefault="00160AE4" w:rsidP="00F2315A">
            <w:pPr>
              <w:widowControl/>
              <w:ind w:firstLine="0"/>
              <w:jc w:val="left"/>
            </w:pPr>
            <w:r w:rsidRPr="00F2315A">
              <w:t>12 060</w:t>
            </w:r>
          </w:p>
        </w:tc>
        <w:tc>
          <w:tcPr>
            <w:tcW w:w="720" w:type="dxa"/>
          </w:tcPr>
          <w:p w:rsidR="00160AE4" w:rsidRPr="00F2315A" w:rsidRDefault="00160AE4" w:rsidP="00F2315A">
            <w:pPr>
              <w:widowControl/>
              <w:ind w:firstLine="0"/>
              <w:jc w:val="left"/>
            </w:pPr>
            <w:r w:rsidRPr="00F2315A">
              <w:t>35,50</w:t>
            </w:r>
          </w:p>
        </w:tc>
        <w:tc>
          <w:tcPr>
            <w:tcW w:w="900" w:type="dxa"/>
          </w:tcPr>
          <w:p w:rsidR="00160AE4" w:rsidRPr="00F2315A" w:rsidRDefault="00160AE4" w:rsidP="00F2315A">
            <w:pPr>
              <w:widowControl/>
              <w:ind w:firstLine="0"/>
              <w:jc w:val="left"/>
            </w:pPr>
            <w:r w:rsidRPr="00F2315A">
              <w:t>99 072</w:t>
            </w:r>
          </w:p>
        </w:tc>
        <w:tc>
          <w:tcPr>
            <w:tcW w:w="720" w:type="dxa"/>
          </w:tcPr>
          <w:p w:rsidR="00160AE4" w:rsidRPr="00F2315A" w:rsidRDefault="00160AE4" w:rsidP="00F2315A">
            <w:pPr>
              <w:widowControl/>
              <w:ind w:firstLine="0"/>
              <w:jc w:val="left"/>
            </w:pPr>
            <w:r w:rsidRPr="00F2315A">
              <w:t>75,40</w:t>
            </w:r>
          </w:p>
        </w:tc>
        <w:tc>
          <w:tcPr>
            <w:tcW w:w="900" w:type="dxa"/>
          </w:tcPr>
          <w:p w:rsidR="00160AE4" w:rsidRPr="00F2315A" w:rsidRDefault="00160AE4" w:rsidP="00F2315A">
            <w:pPr>
              <w:widowControl/>
              <w:ind w:firstLine="0"/>
              <w:jc w:val="left"/>
            </w:pPr>
            <w:r w:rsidRPr="00F2315A">
              <w:t>+87 012</w:t>
            </w:r>
          </w:p>
        </w:tc>
        <w:tc>
          <w:tcPr>
            <w:tcW w:w="720" w:type="dxa"/>
          </w:tcPr>
          <w:p w:rsidR="00160AE4" w:rsidRPr="00F2315A" w:rsidRDefault="00160AE4" w:rsidP="00F2315A">
            <w:pPr>
              <w:widowControl/>
              <w:ind w:firstLine="0"/>
              <w:jc w:val="left"/>
            </w:pPr>
            <w:r w:rsidRPr="00F2315A">
              <w:t>+41,9</w:t>
            </w:r>
          </w:p>
        </w:tc>
      </w:tr>
    </w:tbl>
    <w:p w:rsidR="00160AE4" w:rsidRPr="001B6655" w:rsidRDefault="00160AE4" w:rsidP="001B6655">
      <w:pPr>
        <w:widowControl/>
        <w:tabs>
          <w:tab w:val="left" w:leader="dot" w:pos="8789"/>
        </w:tabs>
        <w:spacing w:line="360" w:lineRule="auto"/>
        <w:ind w:firstLine="709"/>
        <w:rPr>
          <w:sz w:val="28"/>
          <w:szCs w:val="28"/>
        </w:rPr>
      </w:pPr>
    </w:p>
    <w:p w:rsidR="0055124C" w:rsidRPr="001B6655" w:rsidRDefault="0055124C" w:rsidP="001B6655">
      <w:pPr>
        <w:pStyle w:val="33"/>
        <w:tabs>
          <w:tab w:val="left" w:pos="4240"/>
        </w:tabs>
        <w:spacing w:after="0" w:line="360" w:lineRule="auto"/>
        <w:ind w:firstLine="709"/>
        <w:jc w:val="both"/>
        <w:rPr>
          <w:color w:val="000000"/>
          <w:sz w:val="28"/>
          <w:szCs w:val="28"/>
        </w:rPr>
      </w:pPr>
      <w:r w:rsidRPr="001B6655">
        <w:rPr>
          <w:color w:val="000000"/>
          <w:sz w:val="28"/>
          <w:szCs w:val="28"/>
        </w:rPr>
        <w:t xml:space="preserve">Таблица 4 – </w:t>
      </w:r>
      <w:r w:rsidRPr="001B6655">
        <w:rPr>
          <w:sz w:val="28"/>
          <w:szCs w:val="28"/>
        </w:rPr>
        <w:t>Анал</w:t>
      </w:r>
      <w:r w:rsidR="00F9630C" w:rsidRPr="001B6655">
        <w:rPr>
          <w:sz w:val="28"/>
          <w:szCs w:val="28"/>
        </w:rPr>
        <w:t>из состава и динамики прибыли Б</w:t>
      </w:r>
      <w:r w:rsidRPr="001B6655">
        <w:rPr>
          <w:sz w:val="28"/>
          <w:szCs w:val="28"/>
        </w:rPr>
        <w:t>К</w:t>
      </w:r>
      <w:r w:rsidR="00F9630C" w:rsidRPr="001B6655">
        <w:rPr>
          <w:sz w:val="28"/>
          <w:szCs w:val="28"/>
        </w:rPr>
        <w:t>У</w:t>
      </w:r>
      <w:r w:rsidRPr="001B6655">
        <w:rPr>
          <w:sz w:val="28"/>
          <w:szCs w:val="28"/>
        </w:rPr>
        <w:t>ТП Оптовая база «Бакалея»</w:t>
      </w:r>
      <w:r w:rsidRPr="001B6655">
        <w:rPr>
          <w:b/>
          <w:bCs/>
          <w:sz w:val="28"/>
          <w:szCs w:val="28"/>
        </w:rPr>
        <w:t xml:space="preserve"> </w:t>
      </w:r>
      <w:r w:rsidRPr="001B6655">
        <w:rPr>
          <w:color w:val="000000"/>
          <w:sz w:val="28"/>
          <w:szCs w:val="28"/>
        </w:rPr>
        <w:t>за 200</w:t>
      </w:r>
      <w:r w:rsidR="00D80F56" w:rsidRPr="001B6655">
        <w:rPr>
          <w:color w:val="000000"/>
          <w:sz w:val="28"/>
          <w:szCs w:val="28"/>
        </w:rPr>
        <w:t>6</w:t>
      </w:r>
      <w:r w:rsidRPr="001B6655">
        <w:rPr>
          <w:color w:val="000000"/>
          <w:sz w:val="28"/>
          <w:szCs w:val="28"/>
        </w:rPr>
        <w:t>-200</w:t>
      </w:r>
      <w:r w:rsidR="00D80F56" w:rsidRPr="001B6655">
        <w:rPr>
          <w:color w:val="000000"/>
          <w:sz w:val="28"/>
          <w:szCs w:val="28"/>
        </w:rPr>
        <w:t>7</w:t>
      </w:r>
      <w:r w:rsidRPr="001B6655">
        <w:rPr>
          <w:color w:val="000000"/>
          <w:sz w:val="28"/>
          <w:szCs w:val="28"/>
        </w:rPr>
        <w:t xml:space="preserve"> гг</w:t>
      </w:r>
      <w:r w:rsidR="00D80F56" w:rsidRPr="001B6655">
        <w:rPr>
          <w:color w:val="000000"/>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6"/>
        <w:gridCol w:w="1044"/>
        <w:gridCol w:w="696"/>
        <w:gridCol w:w="1044"/>
        <w:gridCol w:w="825"/>
        <w:gridCol w:w="1044"/>
        <w:gridCol w:w="877"/>
      </w:tblGrid>
      <w:tr w:rsidR="001B4657" w:rsidRPr="00F2315A" w:rsidTr="00BD1765">
        <w:tc>
          <w:tcPr>
            <w:tcW w:w="2023" w:type="pct"/>
            <w:vMerge w:val="restart"/>
          </w:tcPr>
          <w:p w:rsidR="002A3C52" w:rsidRPr="00F2315A" w:rsidRDefault="008B0842" w:rsidP="00F2315A">
            <w:pPr>
              <w:widowControl/>
              <w:ind w:firstLine="0"/>
              <w:jc w:val="left"/>
            </w:pPr>
            <w:r>
              <w:t xml:space="preserve">      </w:t>
            </w:r>
          </w:p>
          <w:p w:rsidR="002A3C52" w:rsidRPr="00F2315A" w:rsidRDefault="002A3C52" w:rsidP="00F2315A">
            <w:pPr>
              <w:widowControl/>
              <w:ind w:firstLine="0"/>
              <w:jc w:val="left"/>
            </w:pPr>
            <w:r w:rsidRPr="00F2315A">
              <w:t xml:space="preserve"> Показатель</w:t>
            </w:r>
            <w:r w:rsidR="008B0842">
              <w:t xml:space="preserve">      </w:t>
            </w:r>
            <w:r w:rsidRPr="00F2315A">
              <w:t xml:space="preserve"> </w:t>
            </w:r>
          </w:p>
        </w:tc>
        <w:tc>
          <w:tcPr>
            <w:tcW w:w="2977" w:type="pct"/>
            <w:gridSpan w:val="6"/>
          </w:tcPr>
          <w:p w:rsidR="002A3C52" w:rsidRPr="00F2315A" w:rsidRDefault="008B0842" w:rsidP="00F2315A">
            <w:pPr>
              <w:widowControl/>
              <w:ind w:firstLine="0"/>
              <w:jc w:val="left"/>
            </w:pPr>
            <w:r>
              <w:t xml:space="preserve">    </w:t>
            </w:r>
            <w:r w:rsidR="002A3C52" w:rsidRPr="00F2315A">
              <w:t xml:space="preserve">Значение показателя </w:t>
            </w:r>
          </w:p>
        </w:tc>
      </w:tr>
      <w:tr w:rsidR="001B4657" w:rsidRPr="00F2315A" w:rsidTr="00BD1765">
        <w:tc>
          <w:tcPr>
            <w:tcW w:w="2023" w:type="pct"/>
            <w:vMerge/>
          </w:tcPr>
          <w:p w:rsidR="002A3C52" w:rsidRPr="00F2315A" w:rsidRDefault="002A3C52" w:rsidP="00F2315A">
            <w:pPr>
              <w:widowControl/>
              <w:ind w:firstLine="0"/>
              <w:jc w:val="left"/>
            </w:pPr>
          </w:p>
        </w:tc>
        <w:tc>
          <w:tcPr>
            <w:tcW w:w="937" w:type="pct"/>
            <w:gridSpan w:val="2"/>
          </w:tcPr>
          <w:p w:rsidR="002A3C52" w:rsidRPr="00F2315A" w:rsidRDefault="00DE60F8" w:rsidP="00F2315A">
            <w:pPr>
              <w:widowControl/>
              <w:ind w:firstLine="0"/>
              <w:jc w:val="left"/>
            </w:pPr>
            <w:r w:rsidRPr="00F2315A">
              <w:t>2006</w:t>
            </w:r>
          </w:p>
        </w:tc>
        <w:tc>
          <w:tcPr>
            <w:tcW w:w="1006" w:type="pct"/>
            <w:gridSpan w:val="2"/>
          </w:tcPr>
          <w:p w:rsidR="002A3C52" w:rsidRPr="00F2315A" w:rsidRDefault="00DE60F8" w:rsidP="00F2315A">
            <w:pPr>
              <w:widowControl/>
              <w:ind w:firstLine="0"/>
              <w:jc w:val="left"/>
            </w:pPr>
            <w:r w:rsidRPr="00F2315A">
              <w:t>2007</w:t>
            </w:r>
          </w:p>
        </w:tc>
        <w:tc>
          <w:tcPr>
            <w:tcW w:w="1033" w:type="pct"/>
            <w:gridSpan w:val="2"/>
          </w:tcPr>
          <w:p w:rsidR="002A3C52" w:rsidRPr="00F2315A" w:rsidRDefault="002A3C52" w:rsidP="00F2315A">
            <w:pPr>
              <w:widowControl/>
              <w:ind w:firstLine="0"/>
              <w:jc w:val="left"/>
            </w:pPr>
            <w:r w:rsidRPr="00F2315A">
              <w:t>изменение</w:t>
            </w:r>
          </w:p>
        </w:tc>
      </w:tr>
      <w:tr w:rsidR="001B4657" w:rsidRPr="00F2315A" w:rsidTr="00BD1765">
        <w:tc>
          <w:tcPr>
            <w:tcW w:w="2023" w:type="pct"/>
            <w:vMerge/>
          </w:tcPr>
          <w:p w:rsidR="002A3C52" w:rsidRPr="00F2315A" w:rsidRDefault="002A3C52" w:rsidP="00F2315A">
            <w:pPr>
              <w:widowControl/>
              <w:ind w:firstLine="0"/>
              <w:jc w:val="left"/>
            </w:pPr>
          </w:p>
        </w:tc>
        <w:tc>
          <w:tcPr>
            <w:tcW w:w="562" w:type="pct"/>
          </w:tcPr>
          <w:p w:rsidR="002A3C52" w:rsidRPr="00F2315A" w:rsidRDefault="002A3C52" w:rsidP="00F2315A">
            <w:pPr>
              <w:widowControl/>
              <w:ind w:firstLine="0"/>
              <w:jc w:val="left"/>
            </w:pPr>
            <w:r w:rsidRPr="00F2315A">
              <w:t>сумма, тыс.руб.</w:t>
            </w:r>
          </w:p>
        </w:tc>
        <w:tc>
          <w:tcPr>
            <w:tcW w:w="375" w:type="pct"/>
          </w:tcPr>
          <w:p w:rsidR="002A3C52" w:rsidRPr="00F2315A" w:rsidRDefault="002A3C52" w:rsidP="00F2315A">
            <w:pPr>
              <w:widowControl/>
              <w:ind w:firstLine="0"/>
              <w:jc w:val="left"/>
            </w:pPr>
            <w:r w:rsidRPr="00F2315A">
              <w:t>доля, %</w:t>
            </w:r>
          </w:p>
        </w:tc>
        <w:tc>
          <w:tcPr>
            <w:tcW w:w="562" w:type="pct"/>
          </w:tcPr>
          <w:p w:rsidR="002A3C52" w:rsidRPr="00F2315A" w:rsidRDefault="002A3C52" w:rsidP="00F2315A">
            <w:pPr>
              <w:widowControl/>
              <w:ind w:firstLine="0"/>
              <w:jc w:val="left"/>
            </w:pPr>
            <w:r w:rsidRPr="00F2315A">
              <w:t>сумма, тыс.руб.</w:t>
            </w:r>
          </w:p>
        </w:tc>
        <w:tc>
          <w:tcPr>
            <w:tcW w:w="444" w:type="pct"/>
          </w:tcPr>
          <w:p w:rsidR="002A3C52" w:rsidRPr="00F2315A" w:rsidRDefault="002A3C52" w:rsidP="00F2315A">
            <w:pPr>
              <w:widowControl/>
              <w:ind w:firstLine="0"/>
              <w:jc w:val="left"/>
            </w:pPr>
            <w:r w:rsidRPr="00F2315A">
              <w:t>доля, %</w:t>
            </w:r>
          </w:p>
        </w:tc>
        <w:tc>
          <w:tcPr>
            <w:tcW w:w="562" w:type="pct"/>
          </w:tcPr>
          <w:p w:rsidR="002A3C52" w:rsidRPr="00F2315A" w:rsidRDefault="002A3C52" w:rsidP="00F2315A">
            <w:pPr>
              <w:widowControl/>
              <w:ind w:firstLine="0"/>
              <w:jc w:val="left"/>
            </w:pPr>
            <w:r w:rsidRPr="00F2315A">
              <w:t>суммы, тыс.руб.</w:t>
            </w:r>
          </w:p>
        </w:tc>
        <w:tc>
          <w:tcPr>
            <w:tcW w:w="471" w:type="pct"/>
          </w:tcPr>
          <w:p w:rsidR="002A3C52" w:rsidRPr="00F2315A" w:rsidRDefault="002A3C52" w:rsidP="00F2315A">
            <w:pPr>
              <w:widowControl/>
              <w:ind w:firstLine="0"/>
              <w:jc w:val="left"/>
            </w:pPr>
            <w:r w:rsidRPr="00F2315A">
              <w:t>дол</w:t>
            </w:r>
            <w:r w:rsidR="001B4657" w:rsidRPr="00F2315A">
              <w:t>и</w:t>
            </w:r>
            <w:r w:rsidRPr="00F2315A">
              <w:t>, %</w:t>
            </w:r>
          </w:p>
        </w:tc>
      </w:tr>
      <w:tr w:rsidR="001B4657" w:rsidRPr="00F2315A" w:rsidTr="00BD1765">
        <w:trPr>
          <w:trHeight w:val="70"/>
        </w:trPr>
        <w:tc>
          <w:tcPr>
            <w:tcW w:w="2023" w:type="pct"/>
            <w:tcBorders>
              <w:bottom w:val="nil"/>
            </w:tcBorders>
          </w:tcPr>
          <w:p w:rsidR="002A3C52" w:rsidRPr="00F2315A" w:rsidRDefault="002A3C52" w:rsidP="00F2315A">
            <w:pPr>
              <w:widowControl/>
              <w:ind w:firstLine="0"/>
              <w:jc w:val="left"/>
            </w:pPr>
            <w:r w:rsidRPr="00F2315A">
              <w:t>Прибыль от реализации продукции, услуг</w:t>
            </w:r>
          </w:p>
        </w:tc>
        <w:tc>
          <w:tcPr>
            <w:tcW w:w="562" w:type="pct"/>
            <w:tcBorders>
              <w:bottom w:val="nil"/>
            </w:tcBorders>
          </w:tcPr>
          <w:p w:rsidR="002A3C52" w:rsidRPr="00F2315A" w:rsidRDefault="002A3C52" w:rsidP="00F2315A">
            <w:pPr>
              <w:widowControl/>
              <w:ind w:firstLine="0"/>
              <w:jc w:val="left"/>
            </w:pPr>
            <w:r w:rsidRPr="00F2315A">
              <w:t>101 227</w:t>
            </w:r>
          </w:p>
        </w:tc>
        <w:tc>
          <w:tcPr>
            <w:tcW w:w="375" w:type="pct"/>
            <w:tcBorders>
              <w:bottom w:val="nil"/>
            </w:tcBorders>
          </w:tcPr>
          <w:p w:rsidR="002A3C52" w:rsidRPr="00F2315A" w:rsidRDefault="002A3C52" w:rsidP="00F2315A">
            <w:pPr>
              <w:widowControl/>
              <w:ind w:firstLine="0"/>
              <w:jc w:val="left"/>
            </w:pPr>
            <w:r w:rsidRPr="00F2315A">
              <w:t>30,20</w:t>
            </w:r>
          </w:p>
        </w:tc>
        <w:tc>
          <w:tcPr>
            <w:tcW w:w="562" w:type="pct"/>
            <w:tcBorders>
              <w:bottom w:val="nil"/>
            </w:tcBorders>
          </w:tcPr>
          <w:p w:rsidR="002A3C52" w:rsidRPr="00F2315A" w:rsidRDefault="002A3C52" w:rsidP="00F2315A">
            <w:pPr>
              <w:widowControl/>
              <w:ind w:firstLine="0"/>
              <w:jc w:val="left"/>
            </w:pPr>
            <w:r w:rsidRPr="00F2315A">
              <w:t>229 000</w:t>
            </w:r>
          </w:p>
        </w:tc>
        <w:tc>
          <w:tcPr>
            <w:tcW w:w="444" w:type="pct"/>
            <w:tcBorders>
              <w:bottom w:val="nil"/>
            </w:tcBorders>
          </w:tcPr>
          <w:p w:rsidR="002A3C52" w:rsidRPr="00F2315A" w:rsidRDefault="002A3C52" w:rsidP="00F2315A">
            <w:pPr>
              <w:widowControl/>
              <w:ind w:firstLine="0"/>
              <w:jc w:val="left"/>
            </w:pPr>
            <w:r w:rsidRPr="00F2315A">
              <w:t>121,16</w:t>
            </w:r>
          </w:p>
        </w:tc>
        <w:tc>
          <w:tcPr>
            <w:tcW w:w="562" w:type="pct"/>
            <w:tcBorders>
              <w:bottom w:val="nil"/>
            </w:tcBorders>
          </w:tcPr>
          <w:p w:rsidR="002A3C52" w:rsidRPr="00F2315A" w:rsidRDefault="002A3C52" w:rsidP="00F2315A">
            <w:pPr>
              <w:widowControl/>
              <w:ind w:firstLine="0"/>
              <w:jc w:val="left"/>
            </w:pPr>
            <w:r w:rsidRPr="00F2315A">
              <w:t>+127 773</w:t>
            </w:r>
          </w:p>
        </w:tc>
        <w:tc>
          <w:tcPr>
            <w:tcW w:w="471" w:type="pct"/>
            <w:tcBorders>
              <w:bottom w:val="nil"/>
            </w:tcBorders>
          </w:tcPr>
          <w:p w:rsidR="002A3C52" w:rsidRPr="00F2315A" w:rsidRDefault="002A3C52" w:rsidP="00F2315A">
            <w:pPr>
              <w:widowControl/>
              <w:ind w:firstLine="0"/>
              <w:jc w:val="left"/>
            </w:pPr>
            <w:r w:rsidRPr="00F2315A">
              <w:t>+90,96</w:t>
            </w:r>
          </w:p>
        </w:tc>
      </w:tr>
      <w:tr w:rsidR="001B4657" w:rsidRPr="00F2315A" w:rsidTr="00BD1765">
        <w:tc>
          <w:tcPr>
            <w:tcW w:w="2023" w:type="pct"/>
            <w:tcBorders>
              <w:top w:val="nil"/>
            </w:tcBorders>
          </w:tcPr>
          <w:p w:rsidR="002A3C52" w:rsidRPr="00F2315A" w:rsidRDefault="002A3C52" w:rsidP="00F2315A">
            <w:pPr>
              <w:widowControl/>
              <w:ind w:firstLine="0"/>
              <w:jc w:val="left"/>
            </w:pPr>
          </w:p>
        </w:tc>
        <w:tc>
          <w:tcPr>
            <w:tcW w:w="562" w:type="pct"/>
            <w:tcBorders>
              <w:top w:val="nil"/>
            </w:tcBorders>
          </w:tcPr>
          <w:p w:rsidR="002A3C52" w:rsidRPr="00F2315A" w:rsidRDefault="002A3C52" w:rsidP="00F2315A">
            <w:pPr>
              <w:widowControl/>
              <w:ind w:firstLine="0"/>
              <w:jc w:val="left"/>
            </w:pPr>
          </w:p>
        </w:tc>
        <w:tc>
          <w:tcPr>
            <w:tcW w:w="375" w:type="pct"/>
            <w:tcBorders>
              <w:top w:val="nil"/>
            </w:tcBorders>
          </w:tcPr>
          <w:p w:rsidR="002A3C52" w:rsidRPr="00F2315A" w:rsidRDefault="002A3C52" w:rsidP="00F2315A">
            <w:pPr>
              <w:widowControl/>
              <w:ind w:firstLine="0"/>
              <w:jc w:val="left"/>
            </w:pPr>
          </w:p>
        </w:tc>
        <w:tc>
          <w:tcPr>
            <w:tcW w:w="562" w:type="pct"/>
            <w:tcBorders>
              <w:top w:val="nil"/>
            </w:tcBorders>
          </w:tcPr>
          <w:p w:rsidR="002A3C52" w:rsidRPr="00F2315A" w:rsidRDefault="002A3C52" w:rsidP="00F2315A">
            <w:pPr>
              <w:widowControl/>
              <w:ind w:firstLine="0"/>
              <w:jc w:val="left"/>
            </w:pPr>
          </w:p>
        </w:tc>
        <w:tc>
          <w:tcPr>
            <w:tcW w:w="444" w:type="pct"/>
            <w:tcBorders>
              <w:top w:val="nil"/>
            </w:tcBorders>
          </w:tcPr>
          <w:p w:rsidR="002A3C52" w:rsidRPr="00F2315A" w:rsidRDefault="002A3C52" w:rsidP="00F2315A">
            <w:pPr>
              <w:widowControl/>
              <w:ind w:firstLine="0"/>
              <w:jc w:val="left"/>
            </w:pPr>
          </w:p>
        </w:tc>
        <w:tc>
          <w:tcPr>
            <w:tcW w:w="562" w:type="pct"/>
            <w:tcBorders>
              <w:top w:val="nil"/>
            </w:tcBorders>
          </w:tcPr>
          <w:p w:rsidR="002A3C52" w:rsidRPr="00F2315A" w:rsidRDefault="002A3C52" w:rsidP="00F2315A">
            <w:pPr>
              <w:widowControl/>
              <w:ind w:firstLine="0"/>
              <w:jc w:val="left"/>
            </w:pPr>
          </w:p>
        </w:tc>
        <w:tc>
          <w:tcPr>
            <w:tcW w:w="471" w:type="pct"/>
            <w:tcBorders>
              <w:top w:val="nil"/>
            </w:tcBorders>
          </w:tcPr>
          <w:p w:rsidR="002A3C52" w:rsidRPr="00F2315A" w:rsidRDefault="002A3C52" w:rsidP="00F2315A">
            <w:pPr>
              <w:widowControl/>
              <w:ind w:firstLine="0"/>
              <w:jc w:val="left"/>
            </w:pPr>
          </w:p>
        </w:tc>
      </w:tr>
      <w:tr w:rsidR="001B4657" w:rsidRPr="00F2315A" w:rsidTr="00BD1765">
        <w:tc>
          <w:tcPr>
            <w:tcW w:w="2023" w:type="pct"/>
          </w:tcPr>
          <w:p w:rsidR="002A3C52" w:rsidRPr="00F2315A" w:rsidRDefault="002A3C52" w:rsidP="00F2315A">
            <w:pPr>
              <w:widowControl/>
              <w:ind w:firstLine="0"/>
              <w:jc w:val="left"/>
            </w:pPr>
            <w:r w:rsidRPr="00F2315A">
              <w:t>Сальдо прочих операционных доходов и расходов</w:t>
            </w:r>
          </w:p>
        </w:tc>
        <w:tc>
          <w:tcPr>
            <w:tcW w:w="562" w:type="pct"/>
          </w:tcPr>
          <w:p w:rsidR="002A3C52" w:rsidRPr="00F2315A" w:rsidRDefault="002A3C52" w:rsidP="00F2315A">
            <w:pPr>
              <w:widowControl/>
              <w:ind w:firstLine="0"/>
              <w:jc w:val="left"/>
            </w:pPr>
            <w:r w:rsidRPr="00F2315A">
              <w:t>5 241</w:t>
            </w:r>
          </w:p>
        </w:tc>
        <w:tc>
          <w:tcPr>
            <w:tcW w:w="375" w:type="pct"/>
          </w:tcPr>
          <w:p w:rsidR="002A3C52" w:rsidRPr="00F2315A" w:rsidRDefault="002A3C52" w:rsidP="00F2315A">
            <w:pPr>
              <w:widowControl/>
              <w:ind w:firstLine="0"/>
              <w:jc w:val="left"/>
            </w:pPr>
            <w:r w:rsidRPr="00F2315A">
              <w:t>10,50</w:t>
            </w:r>
          </w:p>
        </w:tc>
        <w:tc>
          <w:tcPr>
            <w:tcW w:w="562" w:type="pct"/>
          </w:tcPr>
          <w:p w:rsidR="002A3C52" w:rsidRPr="00F2315A" w:rsidRDefault="002A3C52" w:rsidP="00F2315A">
            <w:pPr>
              <w:widowControl/>
              <w:ind w:firstLine="0"/>
              <w:jc w:val="left"/>
            </w:pPr>
            <w:r w:rsidRPr="00F2315A">
              <w:t>27 000</w:t>
            </w:r>
          </w:p>
        </w:tc>
        <w:tc>
          <w:tcPr>
            <w:tcW w:w="444" w:type="pct"/>
          </w:tcPr>
          <w:p w:rsidR="002A3C52" w:rsidRPr="00F2315A" w:rsidRDefault="002A3C52" w:rsidP="00F2315A">
            <w:pPr>
              <w:widowControl/>
              <w:ind w:firstLine="0"/>
              <w:jc w:val="left"/>
            </w:pPr>
            <w:r w:rsidRPr="00F2315A">
              <w:t>14,29</w:t>
            </w:r>
          </w:p>
        </w:tc>
        <w:tc>
          <w:tcPr>
            <w:tcW w:w="562" w:type="pct"/>
          </w:tcPr>
          <w:p w:rsidR="002A3C52" w:rsidRPr="00F2315A" w:rsidRDefault="002A3C52" w:rsidP="00F2315A">
            <w:pPr>
              <w:widowControl/>
              <w:ind w:firstLine="0"/>
              <w:jc w:val="left"/>
            </w:pPr>
            <w:r w:rsidRPr="00F2315A">
              <w:t>+21 759</w:t>
            </w:r>
          </w:p>
        </w:tc>
        <w:tc>
          <w:tcPr>
            <w:tcW w:w="471" w:type="pct"/>
          </w:tcPr>
          <w:p w:rsidR="002A3C52" w:rsidRPr="00F2315A" w:rsidRDefault="002A3C52" w:rsidP="00F2315A">
            <w:pPr>
              <w:widowControl/>
              <w:ind w:firstLine="0"/>
              <w:jc w:val="left"/>
            </w:pPr>
            <w:r w:rsidRPr="00F2315A">
              <w:t>+3,79</w:t>
            </w:r>
          </w:p>
        </w:tc>
      </w:tr>
      <w:tr w:rsidR="001B4657" w:rsidRPr="00F2315A" w:rsidTr="00BD1765">
        <w:tc>
          <w:tcPr>
            <w:tcW w:w="2023" w:type="pct"/>
          </w:tcPr>
          <w:p w:rsidR="002A3C52" w:rsidRPr="00F2315A" w:rsidRDefault="002A3C52" w:rsidP="00F2315A">
            <w:pPr>
              <w:widowControl/>
              <w:ind w:firstLine="0"/>
              <w:jc w:val="left"/>
            </w:pPr>
            <w:r w:rsidRPr="00F2315A">
              <w:t>Прибыль от операционных доходов и расходов</w:t>
            </w:r>
          </w:p>
        </w:tc>
        <w:tc>
          <w:tcPr>
            <w:tcW w:w="562" w:type="pct"/>
          </w:tcPr>
          <w:p w:rsidR="002A3C52" w:rsidRPr="00F2315A" w:rsidRDefault="002A3C52" w:rsidP="00F2315A">
            <w:pPr>
              <w:widowControl/>
              <w:ind w:firstLine="0"/>
              <w:jc w:val="left"/>
            </w:pPr>
            <w:r w:rsidRPr="00F2315A">
              <w:t>106 468</w:t>
            </w:r>
          </w:p>
        </w:tc>
        <w:tc>
          <w:tcPr>
            <w:tcW w:w="375" w:type="pct"/>
          </w:tcPr>
          <w:p w:rsidR="002A3C52" w:rsidRPr="00F2315A" w:rsidRDefault="002A3C52" w:rsidP="00F2315A">
            <w:pPr>
              <w:widowControl/>
              <w:ind w:firstLine="0"/>
              <w:jc w:val="left"/>
            </w:pPr>
            <w:r w:rsidRPr="00F2315A">
              <w:t>40,70</w:t>
            </w:r>
          </w:p>
        </w:tc>
        <w:tc>
          <w:tcPr>
            <w:tcW w:w="562" w:type="pct"/>
          </w:tcPr>
          <w:p w:rsidR="002A3C52" w:rsidRPr="00F2315A" w:rsidRDefault="002A3C52" w:rsidP="00F2315A">
            <w:pPr>
              <w:widowControl/>
              <w:ind w:firstLine="0"/>
              <w:jc w:val="left"/>
            </w:pPr>
            <w:r w:rsidRPr="00F2315A">
              <w:t>256 000</w:t>
            </w:r>
          </w:p>
        </w:tc>
        <w:tc>
          <w:tcPr>
            <w:tcW w:w="444" w:type="pct"/>
          </w:tcPr>
          <w:p w:rsidR="002A3C52" w:rsidRPr="00F2315A" w:rsidRDefault="002A3C52" w:rsidP="00F2315A">
            <w:pPr>
              <w:widowControl/>
              <w:ind w:firstLine="0"/>
              <w:jc w:val="left"/>
            </w:pPr>
            <w:r w:rsidRPr="00F2315A">
              <w:t>135,45</w:t>
            </w:r>
          </w:p>
        </w:tc>
        <w:tc>
          <w:tcPr>
            <w:tcW w:w="562" w:type="pct"/>
          </w:tcPr>
          <w:p w:rsidR="002A3C52" w:rsidRPr="00F2315A" w:rsidRDefault="002A3C52" w:rsidP="00F2315A">
            <w:pPr>
              <w:widowControl/>
              <w:ind w:firstLine="0"/>
              <w:jc w:val="left"/>
            </w:pPr>
            <w:r w:rsidRPr="00F2315A">
              <w:t>+149 532</w:t>
            </w:r>
          </w:p>
        </w:tc>
        <w:tc>
          <w:tcPr>
            <w:tcW w:w="471" w:type="pct"/>
          </w:tcPr>
          <w:p w:rsidR="002A3C52" w:rsidRPr="00F2315A" w:rsidRDefault="002A3C52" w:rsidP="00F2315A">
            <w:pPr>
              <w:widowControl/>
              <w:ind w:firstLine="0"/>
              <w:jc w:val="left"/>
            </w:pPr>
            <w:r w:rsidRPr="00F2315A">
              <w:t>+94,75</w:t>
            </w:r>
          </w:p>
        </w:tc>
      </w:tr>
      <w:tr w:rsidR="001B4657" w:rsidRPr="00F2315A" w:rsidTr="00BD1765">
        <w:tc>
          <w:tcPr>
            <w:tcW w:w="2023" w:type="pct"/>
          </w:tcPr>
          <w:p w:rsidR="002A3C52" w:rsidRPr="00F2315A" w:rsidRDefault="002A3C52" w:rsidP="00F2315A">
            <w:pPr>
              <w:widowControl/>
              <w:ind w:firstLine="0"/>
              <w:jc w:val="left"/>
            </w:pPr>
            <w:r w:rsidRPr="00F2315A">
              <w:t>Прибыль от внереализационных доходов и расходов</w:t>
            </w:r>
          </w:p>
        </w:tc>
        <w:tc>
          <w:tcPr>
            <w:tcW w:w="562" w:type="pct"/>
          </w:tcPr>
          <w:p w:rsidR="002A3C52" w:rsidRPr="00F2315A" w:rsidRDefault="002A3C52" w:rsidP="00F2315A">
            <w:pPr>
              <w:widowControl/>
              <w:ind w:firstLine="0"/>
              <w:jc w:val="left"/>
            </w:pPr>
            <w:r w:rsidRPr="00F2315A">
              <w:t>24 981</w:t>
            </w:r>
          </w:p>
        </w:tc>
        <w:tc>
          <w:tcPr>
            <w:tcW w:w="375" w:type="pct"/>
          </w:tcPr>
          <w:p w:rsidR="002A3C52" w:rsidRPr="00F2315A" w:rsidRDefault="002A3C52" w:rsidP="00F2315A">
            <w:pPr>
              <w:widowControl/>
              <w:ind w:firstLine="0"/>
              <w:jc w:val="left"/>
            </w:pPr>
            <w:r w:rsidRPr="00F2315A">
              <w:t>59,30</w:t>
            </w:r>
          </w:p>
        </w:tc>
        <w:tc>
          <w:tcPr>
            <w:tcW w:w="562" w:type="pct"/>
          </w:tcPr>
          <w:p w:rsidR="002A3C52" w:rsidRPr="00F2315A" w:rsidRDefault="002A3C52" w:rsidP="00F2315A">
            <w:pPr>
              <w:widowControl/>
              <w:ind w:firstLine="0"/>
              <w:jc w:val="left"/>
            </w:pPr>
            <w:r w:rsidRPr="00F2315A">
              <w:t>-67 000</w:t>
            </w:r>
          </w:p>
        </w:tc>
        <w:tc>
          <w:tcPr>
            <w:tcW w:w="444" w:type="pct"/>
          </w:tcPr>
          <w:p w:rsidR="002A3C52" w:rsidRPr="00F2315A" w:rsidRDefault="002A3C52" w:rsidP="00F2315A">
            <w:pPr>
              <w:widowControl/>
              <w:ind w:firstLine="0"/>
              <w:jc w:val="left"/>
            </w:pPr>
            <w:r w:rsidRPr="00F2315A">
              <w:t>-35,45</w:t>
            </w:r>
          </w:p>
        </w:tc>
        <w:tc>
          <w:tcPr>
            <w:tcW w:w="562" w:type="pct"/>
          </w:tcPr>
          <w:p w:rsidR="002A3C52" w:rsidRPr="00F2315A" w:rsidRDefault="002A3C52" w:rsidP="00F2315A">
            <w:pPr>
              <w:widowControl/>
              <w:ind w:firstLine="0"/>
              <w:jc w:val="left"/>
            </w:pPr>
            <w:r w:rsidRPr="00F2315A">
              <w:t>-42 019</w:t>
            </w:r>
          </w:p>
        </w:tc>
        <w:tc>
          <w:tcPr>
            <w:tcW w:w="471" w:type="pct"/>
          </w:tcPr>
          <w:p w:rsidR="002A3C52" w:rsidRPr="00F2315A" w:rsidRDefault="002A3C52" w:rsidP="00F2315A">
            <w:pPr>
              <w:widowControl/>
              <w:ind w:firstLine="0"/>
              <w:jc w:val="left"/>
            </w:pPr>
            <w:r w:rsidRPr="00F2315A">
              <w:t>-94,75</w:t>
            </w:r>
          </w:p>
        </w:tc>
      </w:tr>
      <w:tr w:rsidR="001B4657" w:rsidRPr="00F2315A" w:rsidTr="00BD1765">
        <w:tc>
          <w:tcPr>
            <w:tcW w:w="2023" w:type="pct"/>
          </w:tcPr>
          <w:p w:rsidR="002A3C52" w:rsidRPr="00F2315A" w:rsidRDefault="002A3C52" w:rsidP="00F2315A">
            <w:pPr>
              <w:widowControl/>
              <w:ind w:firstLine="0"/>
              <w:jc w:val="left"/>
            </w:pPr>
            <w:r w:rsidRPr="00F2315A">
              <w:t>Прибыль (убыток) за отчетный период</w:t>
            </w:r>
          </w:p>
        </w:tc>
        <w:tc>
          <w:tcPr>
            <w:tcW w:w="562" w:type="pct"/>
          </w:tcPr>
          <w:p w:rsidR="002A3C52" w:rsidRPr="00F2315A" w:rsidRDefault="002A3C52" w:rsidP="00F2315A">
            <w:pPr>
              <w:widowControl/>
              <w:ind w:firstLine="0"/>
              <w:jc w:val="left"/>
            </w:pPr>
            <w:r w:rsidRPr="00F2315A">
              <w:t>131 449</w:t>
            </w:r>
          </w:p>
        </w:tc>
        <w:tc>
          <w:tcPr>
            <w:tcW w:w="375" w:type="pct"/>
          </w:tcPr>
          <w:p w:rsidR="002A3C52" w:rsidRPr="00F2315A" w:rsidRDefault="002A3C52" w:rsidP="00F2315A">
            <w:pPr>
              <w:widowControl/>
              <w:ind w:firstLine="0"/>
              <w:jc w:val="left"/>
            </w:pPr>
            <w:r w:rsidRPr="00F2315A">
              <w:t>100</w:t>
            </w:r>
          </w:p>
        </w:tc>
        <w:tc>
          <w:tcPr>
            <w:tcW w:w="562" w:type="pct"/>
          </w:tcPr>
          <w:p w:rsidR="002A3C52" w:rsidRPr="00F2315A" w:rsidRDefault="002A3C52" w:rsidP="00F2315A">
            <w:pPr>
              <w:widowControl/>
              <w:ind w:firstLine="0"/>
              <w:jc w:val="left"/>
            </w:pPr>
            <w:r w:rsidRPr="00F2315A">
              <w:t>189 000</w:t>
            </w:r>
          </w:p>
        </w:tc>
        <w:tc>
          <w:tcPr>
            <w:tcW w:w="444" w:type="pct"/>
          </w:tcPr>
          <w:p w:rsidR="002A3C52" w:rsidRPr="00F2315A" w:rsidRDefault="002A3C52" w:rsidP="00F2315A">
            <w:pPr>
              <w:widowControl/>
              <w:ind w:firstLine="0"/>
              <w:jc w:val="left"/>
            </w:pPr>
            <w:r w:rsidRPr="00F2315A">
              <w:t>100</w:t>
            </w:r>
          </w:p>
        </w:tc>
        <w:tc>
          <w:tcPr>
            <w:tcW w:w="562" w:type="pct"/>
          </w:tcPr>
          <w:p w:rsidR="002A3C52" w:rsidRPr="00F2315A" w:rsidRDefault="002A3C52" w:rsidP="00F2315A">
            <w:pPr>
              <w:widowControl/>
              <w:ind w:firstLine="0"/>
              <w:jc w:val="left"/>
            </w:pPr>
            <w:r w:rsidRPr="00F2315A">
              <w:t>+57 551</w:t>
            </w:r>
          </w:p>
        </w:tc>
        <w:tc>
          <w:tcPr>
            <w:tcW w:w="471" w:type="pct"/>
          </w:tcPr>
          <w:p w:rsidR="002A3C52" w:rsidRPr="00F2315A" w:rsidRDefault="002A3C52" w:rsidP="00F2315A">
            <w:pPr>
              <w:widowControl/>
              <w:ind w:firstLine="0"/>
              <w:jc w:val="left"/>
            </w:pPr>
            <w:r w:rsidRPr="00F2315A">
              <w:t>-</w:t>
            </w:r>
          </w:p>
        </w:tc>
      </w:tr>
      <w:tr w:rsidR="001B4657" w:rsidRPr="00F2315A" w:rsidTr="00BD1765">
        <w:tc>
          <w:tcPr>
            <w:tcW w:w="2023" w:type="pct"/>
          </w:tcPr>
          <w:p w:rsidR="002A3C52" w:rsidRPr="00F2315A" w:rsidRDefault="002A3C52" w:rsidP="00F2315A">
            <w:pPr>
              <w:widowControl/>
              <w:ind w:firstLine="0"/>
              <w:jc w:val="left"/>
            </w:pPr>
            <w:r w:rsidRPr="00F2315A">
              <w:t>Проценты к уплате</w:t>
            </w:r>
          </w:p>
        </w:tc>
        <w:tc>
          <w:tcPr>
            <w:tcW w:w="562" w:type="pct"/>
          </w:tcPr>
          <w:p w:rsidR="002A3C52" w:rsidRPr="00F2315A" w:rsidRDefault="002A3C52" w:rsidP="00F2315A">
            <w:pPr>
              <w:widowControl/>
              <w:ind w:firstLine="0"/>
              <w:jc w:val="left"/>
            </w:pPr>
            <w:r w:rsidRPr="00F2315A">
              <w:t>-</w:t>
            </w:r>
          </w:p>
        </w:tc>
        <w:tc>
          <w:tcPr>
            <w:tcW w:w="375" w:type="pct"/>
          </w:tcPr>
          <w:p w:rsidR="002A3C52" w:rsidRPr="00F2315A" w:rsidRDefault="002A3C52" w:rsidP="00F2315A">
            <w:pPr>
              <w:widowControl/>
              <w:ind w:firstLine="0"/>
              <w:jc w:val="left"/>
            </w:pPr>
            <w:r w:rsidRPr="00F2315A">
              <w:t>-</w:t>
            </w:r>
          </w:p>
        </w:tc>
        <w:tc>
          <w:tcPr>
            <w:tcW w:w="562" w:type="pct"/>
          </w:tcPr>
          <w:p w:rsidR="002A3C52" w:rsidRPr="00F2315A" w:rsidRDefault="002A3C52" w:rsidP="00F2315A">
            <w:pPr>
              <w:widowControl/>
              <w:ind w:firstLine="0"/>
              <w:jc w:val="left"/>
            </w:pPr>
            <w:r w:rsidRPr="00F2315A">
              <w:t>-</w:t>
            </w:r>
          </w:p>
        </w:tc>
        <w:tc>
          <w:tcPr>
            <w:tcW w:w="444" w:type="pct"/>
          </w:tcPr>
          <w:p w:rsidR="002A3C52" w:rsidRPr="00F2315A" w:rsidRDefault="002A3C52" w:rsidP="00F2315A">
            <w:pPr>
              <w:widowControl/>
              <w:ind w:firstLine="0"/>
              <w:jc w:val="left"/>
            </w:pPr>
            <w:r w:rsidRPr="00F2315A">
              <w:t>-</w:t>
            </w:r>
          </w:p>
        </w:tc>
        <w:tc>
          <w:tcPr>
            <w:tcW w:w="562" w:type="pct"/>
          </w:tcPr>
          <w:p w:rsidR="002A3C52" w:rsidRPr="00F2315A" w:rsidRDefault="002A3C52" w:rsidP="00F2315A">
            <w:pPr>
              <w:widowControl/>
              <w:ind w:firstLine="0"/>
              <w:jc w:val="left"/>
            </w:pPr>
            <w:r w:rsidRPr="00F2315A">
              <w:t>-</w:t>
            </w:r>
          </w:p>
        </w:tc>
        <w:tc>
          <w:tcPr>
            <w:tcW w:w="471" w:type="pct"/>
          </w:tcPr>
          <w:p w:rsidR="002A3C52" w:rsidRPr="00F2315A" w:rsidRDefault="002A3C52" w:rsidP="00F2315A">
            <w:pPr>
              <w:widowControl/>
              <w:ind w:firstLine="0"/>
              <w:jc w:val="left"/>
            </w:pPr>
            <w:r w:rsidRPr="00F2315A">
              <w:t>-</w:t>
            </w:r>
          </w:p>
        </w:tc>
      </w:tr>
      <w:tr w:rsidR="001B4657" w:rsidRPr="00F2315A" w:rsidTr="00BD1765">
        <w:tc>
          <w:tcPr>
            <w:tcW w:w="2023" w:type="pct"/>
          </w:tcPr>
          <w:p w:rsidR="002A3C52" w:rsidRPr="00F2315A" w:rsidRDefault="002A3C52" w:rsidP="00F2315A">
            <w:pPr>
              <w:widowControl/>
              <w:ind w:firstLine="0"/>
              <w:jc w:val="left"/>
            </w:pPr>
            <w:r w:rsidRPr="00F2315A">
              <w:t>Прибыль (убыток) за отчетный период до налогообложения</w:t>
            </w:r>
          </w:p>
        </w:tc>
        <w:tc>
          <w:tcPr>
            <w:tcW w:w="562" w:type="pct"/>
          </w:tcPr>
          <w:p w:rsidR="002A3C52" w:rsidRPr="00F2315A" w:rsidRDefault="002A3C52" w:rsidP="00F2315A">
            <w:pPr>
              <w:widowControl/>
              <w:ind w:firstLine="0"/>
              <w:jc w:val="left"/>
            </w:pPr>
            <w:r w:rsidRPr="00F2315A">
              <w:t>131 449</w:t>
            </w:r>
          </w:p>
        </w:tc>
        <w:tc>
          <w:tcPr>
            <w:tcW w:w="375" w:type="pct"/>
          </w:tcPr>
          <w:p w:rsidR="002A3C52" w:rsidRPr="00F2315A" w:rsidRDefault="002A3C52" w:rsidP="00F2315A">
            <w:pPr>
              <w:widowControl/>
              <w:ind w:firstLine="0"/>
              <w:jc w:val="left"/>
            </w:pPr>
            <w:r w:rsidRPr="00F2315A">
              <w:t>100</w:t>
            </w:r>
          </w:p>
        </w:tc>
        <w:tc>
          <w:tcPr>
            <w:tcW w:w="562" w:type="pct"/>
          </w:tcPr>
          <w:p w:rsidR="002A3C52" w:rsidRPr="00F2315A" w:rsidRDefault="002A3C52" w:rsidP="00F2315A">
            <w:pPr>
              <w:widowControl/>
              <w:ind w:firstLine="0"/>
              <w:jc w:val="left"/>
            </w:pPr>
            <w:r w:rsidRPr="00F2315A">
              <w:t>189 000</w:t>
            </w:r>
          </w:p>
        </w:tc>
        <w:tc>
          <w:tcPr>
            <w:tcW w:w="444" w:type="pct"/>
          </w:tcPr>
          <w:p w:rsidR="002A3C52" w:rsidRPr="00F2315A" w:rsidRDefault="002A3C52" w:rsidP="00F2315A">
            <w:pPr>
              <w:widowControl/>
              <w:ind w:firstLine="0"/>
              <w:jc w:val="left"/>
            </w:pPr>
            <w:r w:rsidRPr="00F2315A">
              <w:t>100</w:t>
            </w:r>
          </w:p>
        </w:tc>
        <w:tc>
          <w:tcPr>
            <w:tcW w:w="562" w:type="pct"/>
          </w:tcPr>
          <w:p w:rsidR="002A3C52" w:rsidRPr="00F2315A" w:rsidRDefault="002A3C52" w:rsidP="00F2315A">
            <w:pPr>
              <w:widowControl/>
              <w:ind w:firstLine="0"/>
              <w:jc w:val="left"/>
            </w:pPr>
            <w:r w:rsidRPr="00F2315A">
              <w:t>+57 551</w:t>
            </w:r>
          </w:p>
        </w:tc>
        <w:tc>
          <w:tcPr>
            <w:tcW w:w="471" w:type="pct"/>
          </w:tcPr>
          <w:p w:rsidR="002A3C52" w:rsidRPr="00F2315A" w:rsidRDefault="002A3C52" w:rsidP="00F2315A">
            <w:pPr>
              <w:widowControl/>
              <w:ind w:firstLine="0"/>
              <w:jc w:val="left"/>
            </w:pPr>
            <w:r w:rsidRPr="00F2315A">
              <w:t>-</w:t>
            </w:r>
          </w:p>
        </w:tc>
      </w:tr>
      <w:tr w:rsidR="001B4657" w:rsidRPr="00F2315A" w:rsidTr="00BD1765">
        <w:tc>
          <w:tcPr>
            <w:tcW w:w="2023" w:type="pct"/>
          </w:tcPr>
          <w:p w:rsidR="002A3C52" w:rsidRPr="00F2315A" w:rsidRDefault="002A3C52" w:rsidP="00F2315A">
            <w:pPr>
              <w:widowControl/>
              <w:ind w:firstLine="0"/>
              <w:jc w:val="left"/>
            </w:pPr>
            <w:r w:rsidRPr="00F2315A">
              <w:t>Налоги и сборы, платежи и расходы, производимые из прибыли</w:t>
            </w:r>
          </w:p>
        </w:tc>
        <w:tc>
          <w:tcPr>
            <w:tcW w:w="562" w:type="pct"/>
          </w:tcPr>
          <w:p w:rsidR="002A3C52" w:rsidRPr="00F2315A" w:rsidRDefault="002A3C52" w:rsidP="00F2315A">
            <w:pPr>
              <w:widowControl/>
              <w:ind w:firstLine="0"/>
              <w:jc w:val="left"/>
            </w:pPr>
            <w:r w:rsidRPr="00F2315A">
              <w:t>32 377</w:t>
            </w:r>
          </w:p>
        </w:tc>
        <w:tc>
          <w:tcPr>
            <w:tcW w:w="375" w:type="pct"/>
          </w:tcPr>
          <w:p w:rsidR="002A3C52" w:rsidRPr="00F2315A" w:rsidRDefault="002A3C52" w:rsidP="00F2315A">
            <w:pPr>
              <w:widowControl/>
              <w:ind w:firstLine="0"/>
              <w:jc w:val="left"/>
            </w:pPr>
            <w:r w:rsidRPr="00F2315A">
              <w:t>66,50</w:t>
            </w:r>
          </w:p>
        </w:tc>
        <w:tc>
          <w:tcPr>
            <w:tcW w:w="562" w:type="pct"/>
          </w:tcPr>
          <w:p w:rsidR="002A3C52" w:rsidRPr="00F2315A" w:rsidRDefault="002A3C52" w:rsidP="00F2315A">
            <w:pPr>
              <w:widowControl/>
              <w:ind w:firstLine="0"/>
              <w:jc w:val="left"/>
            </w:pPr>
            <w:r w:rsidRPr="00F2315A">
              <w:t>99 000</w:t>
            </w:r>
          </w:p>
        </w:tc>
        <w:tc>
          <w:tcPr>
            <w:tcW w:w="444" w:type="pct"/>
          </w:tcPr>
          <w:p w:rsidR="002A3C52" w:rsidRPr="00F2315A" w:rsidRDefault="002A3C52" w:rsidP="00F2315A">
            <w:pPr>
              <w:widowControl/>
              <w:ind w:firstLine="0"/>
              <w:jc w:val="left"/>
            </w:pPr>
            <w:r w:rsidRPr="00F2315A">
              <w:t>52,38</w:t>
            </w:r>
          </w:p>
        </w:tc>
        <w:tc>
          <w:tcPr>
            <w:tcW w:w="562" w:type="pct"/>
          </w:tcPr>
          <w:p w:rsidR="002A3C52" w:rsidRPr="00F2315A" w:rsidRDefault="002A3C52" w:rsidP="00F2315A">
            <w:pPr>
              <w:widowControl/>
              <w:ind w:firstLine="0"/>
              <w:jc w:val="left"/>
            </w:pPr>
            <w:r w:rsidRPr="00F2315A">
              <w:t>+66 623</w:t>
            </w:r>
          </w:p>
        </w:tc>
        <w:tc>
          <w:tcPr>
            <w:tcW w:w="471" w:type="pct"/>
          </w:tcPr>
          <w:p w:rsidR="002A3C52" w:rsidRPr="00F2315A" w:rsidRDefault="002A3C52" w:rsidP="00F2315A">
            <w:pPr>
              <w:widowControl/>
              <w:ind w:firstLine="0"/>
              <w:jc w:val="left"/>
            </w:pPr>
            <w:r w:rsidRPr="00F2315A">
              <w:t>-14,12</w:t>
            </w:r>
          </w:p>
        </w:tc>
      </w:tr>
      <w:tr w:rsidR="001B4657" w:rsidRPr="00F2315A" w:rsidTr="00BD1765">
        <w:tc>
          <w:tcPr>
            <w:tcW w:w="2023" w:type="pct"/>
          </w:tcPr>
          <w:p w:rsidR="002A3C52" w:rsidRPr="00F2315A" w:rsidRDefault="002A3C52" w:rsidP="00F2315A">
            <w:pPr>
              <w:widowControl/>
              <w:ind w:firstLine="0"/>
              <w:jc w:val="left"/>
            </w:pPr>
            <w:r w:rsidRPr="00F2315A">
              <w:t>Чистая прибыль отчетного периода</w:t>
            </w:r>
          </w:p>
        </w:tc>
        <w:tc>
          <w:tcPr>
            <w:tcW w:w="562" w:type="pct"/>
          </w:tcPr>
          <w:p w:rsidR="002A3C52" w:rsidRPr="00F2315A" w:rsidRDefault="002A3C52" w:rsidP="00F2315A">
            <w:pPr>
              <w:widowControl/>
              <w:ind w:firstLine="0"/>
              <w:jc w:val="left"/>
            </w:pPr>
            <w:r w:rsidRPr="00F2315A">
              <w:t>99 072</w:t>
            </w:r>
          </w:p>
        </w:tc>
        <w:tc>
          <w:tcPr>
            <w:tcW w:w="375" w:type="pct"/>
          </w:tcPr>
          <w:p w:rsidR="002A3C52" w:rsidRPr="00F2315A" w:rsidRDefault="002A3C52" w:rsidP="00F2315A">
            <w:pPr>
              <w:widowControl/>
              <w:ind w:firstLine="0"/>
              <w:jc w:val="left"/>
            </w:pPr>
            <w:r w:rsidRPr="00F2315A">
              <w:t>35,50</w:t>
            </w:r>
          </w:p>
        </w:tc>
        <w:tc>
          <w:tcPr>
            <w:tcW w:w="562" w:type="pct"/>
          </w:tcPr>
          <w:p w:rsidR="002A3C52" w:rsidRPr="00F2315A" w:rsidRDefault="002A3C52" w:rsidP="00F2315A">
            <w:pPr>
              <w:widowControl/>
              <w:ind w:firstLine="0"/>
              <w:jc w:val="left"/>
            </w:pPr>
            <w:r w:rsidRPr="00F2315A">
              <w:t>90 000</w:t>
            </w:r>
          </w:p>
        </w:tc>
        <w:tc>
          <w:tcPr>
            <w:tcW w:w="444" w:type="pct"/>
          </w:tcPr>
          <w:p w:rsidR="002A3C52" w:rsidRPr="00F2315A" w:rsidRDefault="002A3C52" w:rsidP="00F2315A">
            <w:pPr>
              <w:widowControl/>
              <w:ind w:firstLine="0"/>
              <w:jc w:val="left"/>
            </w:pPr>
            <w:r w:rsidRPr="00F2315A">
              <w:t>47,62</w:t>
            </w:r>
          </w:p>
        </w:tc>
        <w:tc>
          <w:tcPr>
            <w:tcW w:w="562" w:type="pct"/>
          </w:tcPr>
          <w:p w:rsidR="002A3C52" w:rsidRPr="00F2315A" w:rsidRDefault="002A3C52" w:rsidP="00F2315A">
            <w:pPr>
              <w:widowControl/>
              <w:ind w:firstLine="0"/>
              <w:jc w:val="left"/>
            </w:pPr>
            <w:r w:rsidRPr="00F2315A">
              <w:t>-9 072</w:t>
            </w:r>
          </w:p>
        </w:tc>
        <w:tc>
          <w:tcPr>
            <w:tcW w:w="471" w:type="pct"/>
          </w:tcPr>
          <w:p w:rsidR="002A3C52" w:rsidRPr="00F2315A" w:rsidRDefault="002A3C52" w:rsidP="00F2315A">
            <w:pPr>
              <w:widowControl/>
              <w:ind w:firstLine="0"/>
              <w:jc w:val="left"/>
            </w:pPr>
            <w:r w:rsidRPr="00F2315A">
              <w:t>+14,12</w:t>
            </w:r>
          </w:p>
        </w:tc>
      </w:tr>
    </w:tbl>
    <w:p w:rsidR="001B4657" w:rsidRPr="001B6655" w:rsidRDefault="001B4657" w:rsidP="001B6655">
      <w:pPr>
        <w:widowControl/>
        <w:tabs>
          <w:tab w:val="left" w:leader="dot" w:pos="8789"/>
        </w:tabs>
        <w:spacing w:line="360" w:lineRule="auto"/>
        <w:ind w:firstLine="709"/>
        <w:rPr>
          <w:sz w:val="28"/>
          <w:szCs w:val="28"/>
        </w:rPr>
      </w:pPr>
      <w:r w:rsidRPr="001B6655">
        <w:rPr>
          <w:sz w:val="28"/>
          <w:szCs w:val="28"/>
        </w:rPr>
        <w:t>Как показывают данные таблиц 3 и 4, общая сумма брутто-прибыли до выплаты процентов и налогов в 200</w:t>
      </w:r>
      <w:r w:rsidR="00922027" w:rsidRPr="001B6655">
        <w:rPr>
          <w:sz w:val="28"/>
          <w:szCs w:val="28"/>
        </w:rPr>
        <w:t>6</w:t>
      </w:r>
      <w:r w:rsidRPr="001B6655">
        <w:rPr>
          <w:sz w:val="28"/>
          <w:szCs w:val="28"/>
        </w:rPr>
        <w:t xml:space="preserve"> году увеличилась на 265,64%; в 200</w:t>
      </w:r>
      <w:r w:rsidR="00922027" w:rsidRPr="001B6655">
        <w:rPr>
          <w:sz w:val="28"/>
          <w:szCs w:val="28"/>
        </w:rPr>
        <w:t>7</w:t>
      </w:r>
      <w:r w:rsidRPr="001B6655">
        <w:rPr>
          <w:sz w:val="28"/>
          <w:szCs w:val="28"/>
        </w:rPr>
        <w:t xml:space="preserve"> году – на 43,78%. Наибольшую долю в ней составляет прибыль от операци</w:t>
      </w:r>
      <w:r w:rsidR="00B319AA" w:rsidRPr="001B6655">
        <w:rPr>
          <w:sz w:val="28"/>
          <w:szCs w:val="28"/>
        </w:rPr>
        <w:t>онной деятельности</w:t>
      </w:r>
      <w:r w:rsidRPr="001B6655">
        <w:rPr>
          <w:sz w:val="28"/>
          <w:szCs w:val="28"/>
        </w:rPr>
        <w:t>. Уровень налогового изъятия прибыли возрос на 35,53% в 200</w:t>
      </w:r>
      <w:r w:rsidR="00922027" w:rsidRPr="001B6655">
        <w:rPr>
          <w:sz w:val="28"/>
          <w:szCs w:val="28"/>
        </w:rPr>
        <w:t>6</w:t>
      </w:r>
      <w:r w:rsidRPr="001B6655">
        <w:rPr>
          <w:sz w:val="28"/>
          <w:szCs w:val="28"/>
        </w:rPr>
        <w:t xml:space="preserve"> году и на 205,77% в 200</w:t>
      </w:r>
      <w:r w:rsidR="00922027" w:rsidRPr="001B6655">
        <w:rPr>
          <w:sz w:val="28"/>
          <w:szCs w:val="28"/>
        </w:rPr>
        <w:t>7</w:t>
      </w:r>
      <w:r w:rsidRPr="001B6655">
        <w:rPr>
          <w:sz w:val="28"/>
          <w:szCs w:val="28"/>
        </w:rPr>
        <w:t xml:space="preserve"> году. Чистая прибыль за данный период возросла на 721,49% в 200</w:t>
      </w:r>
      <w:r w:rsidR="00922027" w:rsidRPr="001B6655">
        <w:rPr>
          <w:sz w:val="28"/>
          <w:szCs w:val="28"/>
        </w:rPr>
        <w:t>6</w:t>
      </w:r>
      <w:r w:rsidRPr="001B6655">
        <w:rPr>
          <w:sz w:val="28"/>
          <w:szCs w:val="28"/>
        </w:rPr>
        <w:t xml:space="preserve"> году и снизилась на 9,16% в 200</w:t>
      </w:r>
      <w:r w:rsidR="00922027" w:rsidRPr="001B6655">
        <w:rPr>
          <w:sz w:val="28"/>
          <w:szCs w:val="28"/>
        </w:rPr>
        <w:t>7</w:t>
      </w:r>
      <w:r w:rsidRPr="001B6655">
        <w:rPr>
          <w:sz w:val="28"/>
          <w:szCs w:val="28"/>
        </w:rPr>
        <w:t xml:space="preserve"> году.</w:t>
      </w:r>
    </w:p>
    <w:p w:rsidR="001B4657" w:rsidRPr="001B6655" w:rsidRDefault="001B4657" w:rsidP="001B6655">
      <w:pPr>
        <w:widowControl/>
        <w:tabs>
          <w:tab w:val="left" w:leader="dot" w:pos="8789"/>
        </w:tabs>
        <w:spacing w:line="360" w:lineRule="auto"/>
        <w:ind w:firstLine="709"/>
        <w:rPr>
          <w:sz w:val="28"/>
          <w:szCs w:val="28"/>
        </w:rPr>
      </w:pPr>
    </w:p>
    <w:p w:rsidR="00370D3E" w:rsidRDefault="00370D3E" w:rsidP="00F2315A">
      <w:pPr>
        <w:widowControl/>
        <w:tabs>
          <w:tab w:val="left" w:leader="dot" w:pos="8789"/>
        </w:tabs>
        <w:spacing w:line="360" w:lineRule="auto"/>
        <w:ind w:firstLine="709"/>
        <w:jc w:val="center"/>
        <w:rPr>
          <w:b/>
          <w:bCs/>
          <w:sz w:val="28"/>
          <w:szCs w:val="28"/>
        </w:rPr>
      </w:pPr>
      <w:r w:rsidRPr="001B6655">
        <w:rPr>
          <w:b/>
          <w:bCs/>
          <w:sz w:val="28"/>
          <w:szCs w:val="28"/>
        </w:rPr>
        <w:t>2.4 Анализ налогооблагаемой прибыли БК</w:t>
      </w:r>
      <w:r w:rsidR="00F9630C" w:rsidRPr="001B6655">
        <w:rPr>
          <w:b/>
          <w:bCs/>
          <w:sz w:val="28"/>
          <w:szCs w:val="28"/>
        </w:rPr>
        <w:t>У</w:t>
      </w:r>
      <w:r w:rsidRPr="001B6655">
        <w:rPr>
          <w:b/>
          <w:bCs/>
          <w:sz w:val="28"/>
          <w:szCs w:val="28"/>
        </w:rPr>
        <w:t>ТП Оптовая база «Бакалея»</w:t>
      </w:r>
    </w:p>
    <w:p w:rsidR="00F2315A" w:rsidRPr="001B6655" w:rsidRDefault="00F2315A" w:rsidP="001B6655">
      <w:pPr>
        <w:widowControl/>
        <w:tabs>
          <w:tab w:val="left" w:leader="dot" w:pos="8789"/>
        </w:tabs>
        <w:spacing w:line="360" w:lineRule="auto"/>
        <w:ind w:firstLine="709"/>
        <w:rPr>
          <w:b/>
          <w:bCs/>
          <w:sz w:val="28"/>
          <w:szCs w:val="28"/>
        </w:rPr>
      </w:pPr>
    </w:p>
    <w:p w:rsidR="008574A5" w:rsidRPr="001B6655" w:rsidRDefault="008574A5" w:rsidP="001B6655">
      <w:pPr>
        <w:widowControl/>
        <w:shd w:val="clear" w:color="auto" w:fill="FFFFFF"/>
        <w:tabs>
          <w:tab w:val="left" w:pos="2128"/>
        </w:tabs>
        <w:spacing w:line="360" w:lineRule="auto"/>
        <w:ind w:firstLine="709"/>
        <w:rPr>
          <w:sz w:val="28"/>
          <w:szCs w:val="28"/>
        </w:rPr>
      </w:pPr>
      <w:r w:rsidRPr="001B6655">
        <w:rPr>
          <w:sz w:val="28"/>
          <w:szCs w:val="28"/>
        </w:rPr>
        <w:t>Для налоговых органов и предприятия большой интерес представляет налогооблагаемая прибыль, так как от этого зависит сумма налога на прибыль, а, соответственно, и сумма чистого дохода.</w:t>
      </w:r>
    </w:p>
    <w:p w:rsidR="008574A5" w:rsidRPr="001B6655" w:rsidRDefault="008574A5" w:rsidP="001B6655">
      <w:pPr>
        <w:widowControl/>
        <w:shd w:val="clear" w:color="auto" w:fill="FFFFFF"/>
        <w:tabs>
          <w:tab w:val="left" w:pos="2128"/>
        </w:tabs>
        <w:spacing w:line="360" w:lineRule="auto"/>
        <w:ind w:firstLine="709"/>
        <w:rPr>
          <w:sz w:val="28"/>
          <w:szCs w:val="28"/>
        </w:rPr>
      </w:pPr>
      <w:r w:rsidRPr="001B6655">
        <w:rPr>
          <w:sz w:val="28"/>
          <w:szCs w:val="28"/>
        </w:rPr>
        <w:t>Для определения налогооблагаемой прибыли необходимо из прибыли отчетного периода до налогообложения вычесть:</w:t>
      </w:r>
    </w:p>
    <w:p w:rsidR="008574A5" w:rsidRPr="001B6655" w:rsidRDefault="008574A5" w:rsidP="001B6655">
      <w:pPr>
        <w:widowControl/>
        <w:numPr>
          <w:ilvl w:val="0"/>
          <w:numId w:val="15"/>
        </w:numPr>
        <w:shd w:val="clear" w:color="auto" w:fill="FFFFFF"/>
        <w:tabs>
          <w:tab w:val="left" w:pos="2128"/>
        </w:tabs>
        <w:spacing w:line="360" w:lineRule="auto"/>
        <w:ind w:left="0" w:firstLine="709"/>
        <w:rPr>
          <w:sz w:val="28"/>
          <w:szCs w:val="28"/>
        </w:rPr>
      </w:pPr>
      <w:r w:rsidRPr="001B6655">
        <w:rPr>
          <w:sz w:val="28"/>
          <w:szCs w:val="28"/>
        </w:rPr>
        <w:t>изменение величины прибыли в результате корректировки ее для нужд налогообложения;</w:t>
      </w:r>
    </w:p>
    <w:p w:rsidR="008574A5" w:rsidRPr="001B6655" w:rsidRDefault="008574A5" w:rsidP="001B6655">
      <w:pPr>
        <w:widowControl/>
        <w:numPr>
          <w:ilvl w:val="0"/>
          <w:numId w:val="15"/>
        </w:numPr>
        <w:shd w:val="clear" w:color="auto" w:fill="FFFFFF"/>
        <w:tabs>
          <w:tab w:val="left" w:pos="2128"/>
        </w:tabs>
        <w:spacing w:line="360" w:lineRule="auto"/>
        <w:ind w:left="0" w:firstLine="709"/>
        <w:rPr>
          <w:sz w:val="28"/>
          <w:szCs w:val="28"/>
        </w:rPr>
      </w:pPr>
      <w:r w:rsidRPr="001B6655">
        <w:rPr>
          <w:sz w:val="28"/>
          <w:szCs w:val="28"/>
        </w:rPr>
        <w:t>доход предприятия от ценных бумаг, долевого участия в совместных предприятиях и других финансовых операций, облагаемый налогом на прибыль по специальным ставкам и удерживаемый у источника его выплаты;</w:t>
      </w:r>
    </w:p>
    <w:p w:rsidR="008574A5" w:rsidRPr="001B6655" w:rsidRDefault="008574A5" w:rsidP="001B6655">
      <w:pPr>
        <w:widowControl/>
        <w:numPr>
          <w:ilvl w:val="0"/>
          <w:numId w:val="15"/>
        </w:numPr>
        <w:shd w:val="clear" w:color="auto" w:fill="FFFFFF"/>
        <w:tabs>
          <w:tab w:val="left" w:pos="2128"/>
        </w:tabs>
        <w:spacing w:line="360" w:lineRule="auto"/>
        <w:ind w:left="0" w:firstLine="709"/>
        <w:rPr>
          <w:sz w:val="28"/>
          <w:szCs w:val="28"/>
        </w:rPr>
      </w:pPr>
      <w:r w:rsidRPr="001B6655">
        <w:rPr>
          <w:sz w:val="28"/>
          <w:szCs w:val="28"/>
        </w:rPr>
        <w:t>прибыль, по которой предприятие имеет налоговые льготы в соответствии с действующим налоговым законодательством.</w:t>
      </w:r>
    </w:p>
    <w:p w:rsidR="00445F36" w:rsidRPr="001B6655" w:rsidRDefault="008574A5" w:rsidP="001B6655">
      <w:pPr>
        <w:widowControl/>
        <w:tabs>
          <w:tab w:val="left" w:leader="dot" w:pos="8789"/>
        </w:tabs>
        <w:spacing w:line="360" w:lineRule="auto"/>
        <w:ind w:firstLine="709"/>
        <w:rPr>
          <w:sz w:val="28"/>
          <w:szCs w:val="28"/>
        </w:rPr>
      </w:pPr>
      <w:r w:rsidRPr="001B6655">
        <w:rPr>
          <w:sz w:val="28"/>
          <w:szCs w:val="28"/>
        </w:rPr>
        <w:t xml:space="preserve">Расчет налогооблагаемой прибыли представлен в таблице </w:t>
      </w:r>
      <w:r w:rsidR="00445F36" w:rsidRPr="001B6655">
        <w:rPr>
          <w:sz w:val="28"/>
          <w:szCs w:val="28"/>
        </w:rPr>
        <w:t>5</w:t>
      </w:r>
      <w:r w:rsidRPr="001B6655">
        <w:rPr>
          <w:sz w:val="28"/>
          <w:szCs w:val="28"/>
        </w:rPr>
        <w:t xml:space="preserve">. </w:t>
      </w:r>
    </w:p>
    <w:p w:rsidR="00862623" w:rsidRPr="001B6655" w:rsidRDefault="00862623" w:rsidP="001B6655">
      <w:pPr>
        <w:widowControl/>
        <w:tabs>
          <w:tab w:val="left" w:leader="dot" w:pos="8789"/>
        </w:tabs>
        <w:spacing w:line="360" w:lineRule="auto"/>
        <w:ind w:firstLine="709"/>
        <w:rPr>
          <w:b/>
          <w:bCs/>
          <w:sz w:val="28"/>
          <w:szCs w:val="28"/>
        </w:rPr>
      </w:pPr>
    </w:p>
    <w:p w:rsidR="00862623" w:rsidRPr="001B6655" w:rsidRDefault="00862623" w:rsidP="001B6655">
      <w:pPr>
        <w:widowControl/>
        <w:tabs>
          <w:tab w:val="left" w:leader="dot" w:pos="8789"/>
        </w:tabs>
        <w:spacing w:line="360" w:lineRule="auto"/>
        <w:ind w:firstLine="709"/>
        <w:rPr>
          <w:sz w:val="28"/>
          <w:szCs w:val="28"/>
        </w:rPr>
      </w:pPr>
      <w:r w:rsidRPr="001B6655">
        <w:rPr>
          <w:sz w:val="28"/>
          <w:szCs w:val="28"/>
        </w:rPr>
        <w:t>Таблица 5 - Расчет налогооблагаемой прибыли БК</w:t>
      </w:r>
      <w:r w:rsidR="00F9630C" w:rsidRPr="001B6655">
        <w:rPr>
          <w:sz w:val="28"/>
          <w:szCs w:val="28"/>
        </w:rPr>
        <w:t>У</w:t>
      </w:r>
      <w:r w:rsidRPr="001B6655">
        <w:rPr>
          <w:sz w:val="28"/>
          <w:szCs w:val="28"/>
        </w:rPr>
        <w:t>ТП Оптовая база «Бакалея» за 200</w:t>
      </w:r>
      <w:r w:rsidR="00144860" w:rsidRPr="001B6655">
        <w:rPr>
          <w:sz w:val="28"/>
          <w:szCs w:val="28"/>
        </w:rPr>
        <w:t>5</w:t>
      </w:r>
      <w:r w:rsidRPr="001B6655">
        <w:rPr>
          <w:sz w:val="28"/>
          <w:szCs w:val="28"/>
        </w:rPr>
        <w:t>-200</w:t>
      </w:r>
      <w:r w:rsidR="00144860" w:rsidRPr="001B6655">
        <w:rPr>
          <w:sz w:val="28"/>
          <w:szCs w:val="28"/>
        </w:rPr>
        <w:t>7</w:t>
      </w:r>
      <w:r w:rsidRPr="001B6655">
        <w:rPr>
          <w:sz w:val="28"/>
          <w:szCs w:val="28"/>
        </w:rPr>
        <w:t xml:space="preserve"> гг.</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900"/>
        <w:gridCol w:w="900"/>
        <w:gridCol w:w="900"/>
        <w:gridCol w:w="900"/>
        <w:gridCol w:w="900"/>
        <w:gridCol w:w="1080"/>
      </w:tblGrid>
      <w:tr w:rsidR="00A142DC" w:rsidRPr="00F2315A" w:rsidTr="005A5D77">
        <w:tc>
          <w:tcPr>
            <w:tcW w:w="3888" w:type="dxa"/>
            <w:vMerge w:val="restart"/>
            <w:shd w:val="clear" w:color="auto" w:fill="FFFFFF"/>
          </w:tcPr>
          <w:p w:rsidR="00A142DC" w:rsidRPr="00F2315A" w:rsidRDefault="00A142DC" w:rsidP="005A5D77">
            <w:pPr>
              <w:widowControl/>
              <w:ind w:firstLine="0"/>
              <w:jc w:val="left"/>
            </w:pPr>
            <w:r w:rsidRPr="00F2315A">
              <w:t>Показатель</w:t>
            </w:r>
          </w:p>
        </w:tc>
        <w:tc>
          <w:tcPr>
            <w:tcW w:w="2700" w:type="dxa"/>
            <w:gridSpan w:val="3"/>
            <w:shd w:val="clear" w:color="auto" w:fill="FFFFFF"/>
          </w:tcPr>
          <w:p w:rsidR="00A142DC" w:rsidRPr="00F2315A" w:rsidRDefault="00A142DC" w:rsidP="005A5D77">
            <w:pPr>
              <w:widowControl/>
              <w:ind w:firstLine="0"/>
              <w:jc w:val="left"/>
            </w:pPr>
            <w:r w:rsidRPr="00F2315A">
              <w:t>Сумма, тыс. руб.</w:t>
            </w:r>
          </w:p>
        </w:tc>
        <w:tc>
          <w:tcPr>
            <w:tcW w:w="2880" w:type="dxa"/>
            <w:gridSpan w:val="3"/>
            <w:shd w:val="clear" w:color="auto" w:fill="FFFFFF"/>
          </w:tcPr>
          <w:p w:rsidR="00A142DC" w:rsidRPr="00F2315A" w:rsidRDefault="00A142DC" w:rsidP="005A5D77">
            <w:pPr>
              <w:widowControl/>
              <w:ind w:firstLine="0"/>
              <w:jc w:val="left"/>
            </w:pPr>
            <w:r w:rsidRPr="00F2315A">
              <w:t>Сумма, тыс. руб.</w:t>
            </w:r>
          </w:p>
        </w:tc>
      </w:tr>
      <w:tr w:rsidR="00A142DC" w:rsidRPr="00F2315A" w:rsidTr="005A5D77">
        <w:tc>
          <w:tcPr>
            <w:tcW w:w="3888" w:type="dxa"/>
            <w:vMerge/>
            <w:shd w:val="clear" w:color="auto" w:fill="FFFFFF"/>
          </w:tcPr>
          <w:p w:rsidR="00A142DC" w:rsidRPr="00F2315A" w:rsidRDefault="00A142DC" w:rsidP="005A5D77">
            <w:pPr>
              <w:widowControl/>
              <w:ind w:firstLine="0"/>
              <w:jc w:val="left"/>
            </w:pPr>
          </w:p>
        </w:tc>
        <w:tc>
          <w:tcPr>
            <w:tcW w:w="900" w:type="dxa"/>
            <w:shd w:val="clear" w:color="auto" w:fill="FFFFFF"/>
          </w:tcPr>
          <w:p w:rsidR="00A142DC" w:rsidRPr="00F2315A" w:rsidRDefault="006B5901" w:rsidP="005A5D77">
            <w:pPr>
              <w:widowControl/>
              <w:ind w:firstLine="0"/>
              <w:jc w:val="left"/>
            </w:pPr>
            <w:r w:rsidRPr="00F2315A">
              <w:t>200</w:t>
            </w:r>
            <w:r w:rsidR="00144860" w:rsidRPr="00F2315A">
              <w:t>5</w:t>
            </w:r>
          </w:p>
        </w:tc>
        <w:tc>
          <w:tcPr>
            <w:tcW w:w="900" w:type="dxa"/>
            <w:shd w:val="clear" w:color="auto" w:fill="FFFFFF"/>
          </w:tcPr>
          <w:p w:rsidR="00A142DC" w:rsidRPr="00F2315A" w:rsidRDefault="006B5901" w:rsidP="005A5D77">
            <w:pPr>
              <w:widowControl/>
              <w:ind w:firstLine="0"/>
              <w:jc w:val="left"/>
            </w:pPr>
            <w:r w:rsidRPr="00F2315A">
              <w:t>200</w:t>
            </w:r>
            <w:r w:rsidR="00144860" w:rsidRPr="00F2315A">
              <w:t>6</w:t>
            </w:r>
          </w:p>
        </w:tc>
        <w:tc>
          <w:tcPr>
            <w:tcW w:w="900" w:type="dxa"/>
            <w:shd w:val="clear" w:color="auto" w:fill="FFFFFF"/>
          </w:tcPr>
          <w:p w:rsidR="00A142DC" w:rsidRPr="00F2315A" w:rsidRDefault="00A142DC" w:rsidP="005A5D77">
            <w:pPr>
              <w:widowControl/>
              <w:ind w:firstLine="0"/>
              <w:jc w:val="left"/>
            </w:pPr>
            <w:r w:rsidRPr="00F2315A">
              <w:t>Δ</w:t>
            </w:r>
          </w:p>
        </w:tc>
        <w:tc>
          <w:tcPr>
            <w:tcW w:w="900" w:type="dxa"/>
            <w:shd w:val="clear" w:color="auto" w:fill="FFFFFF"/>
          </w:tcPr>
          <w:p w:rsidR="00A142DC" w:rsidRPr="00F2315A" w:rsidRDefault="006B5901" w:rsidP="005A5D77">
            <w:pPr>
              <w:widowControl/>
              <w:ind w:firstLine="0"/>
              <w:jc w:val="left"/>
            </w:pPr>
            <w:r w:rsidRPr="00F2315A">
              <w:t>200</w:t>
            </w:r>
            <w:r w:rsidR="00144860" w:rsidRPr="00F2315A">
              <w:t>6</w:t>
            </w:r>
          </w:p>
        </w:tc>
        <w:tc>
          <w:tcPr>
            <w:tcW w:w="900" w:type="dxa"/>
            <w:shd w:val="clear" w:color="auto" w:fill="FFFFFF"/>
          </w:tcPr>
          <w:p w:rsidR="00A142DC" w:rsidRPr="00F2315A" w:rsidRDefault="006B5901" w:rsidP="005A5D77">
            <w:pPr>
              <w:widowControl/>
              <w:ind w:firstLine="0"/>
              <w:jc w:val="left"/>
            </w:pPr>
            <w:r w:rsidRPr="00F2315A">
              <w:t>200</w:t>
            </w:r>
            <w:r w:rsidR="00144860" w:rsidRPr="00F2315A">
              <w:t>7</w:t>
            </w:r>
          </w:p>
        </w:tc>
        <w:tc>
          <w:tcPr>
            <w:tcW w:w="1080" w:type="dxa"/>
            <w:shd w:val="clear" w:color="auto" w:fill="FFFFFF"/>
          </w:tcPr>
          <w:p w:rsidR="00A142DC" w:rsidRPr="00F2315A" w:rsidRDefault="00A142DC" w:rsidP="005A5D77">
            <w:pPr>
              <w:widowControl/>
              <w:ind w:firstLine="0"/>
              <w:jc w:val="left"/>
            </w:pPr>
            <w:r w:rsidRPr="00F2315A">
              <w:t>Δ</w:t>
            </w:r>
          </w:p>
        </w:tc>
      </w:tr>
      <w:tr w:rsidR="00A142DC" w:rsidRPr="00F2315A" w:rsidTr="005A5D77">
        <w:tc>
          <w:tcPr>
            <w:tcW w:w="3888" w:type="dxa"/>
            <w:shd w:val="clear" w:color="auto" w:fill="F3F3F3"/>
          </w:tcPr>
          <w:p w:rsidR="00A142DC" w:rsidRPr="00F2315A" w:rsidRDefault="00A142DC" w:rsidP="005A5D77">
            <w:pPr>
              <w:widowControl/>
              <w:ind w:firstLine="0"/>
              <w:jc w:val="left"/>
            </w:pPr>
            <w:r w:rsidRPr="00F2315A">
              <w:t xml:space="preserve">1. Прибыль от реализации продукции и услуг </w:t>
            </w:r>
          </w:p>
        </w:tc>
        <w:tc>
          <w:tcPr>
            <w:tcW w:w="900" w:type="dxa"/>
            <w:shd w:val="clear" w:color="auto" w:fill="FFFFFF"/>
          </w:tcPr>
          <w:p w:rsidR="00A142DC" w:rsidRPr="00F2315A" w:rsidRDefault="00A142DC" w:rsidP="005A5D77">
            <w:pPr>
              <w:widowControl/>
              <w:ind w:firstLine="0"/>
              <w:jc w:val="left"/>
            </w:pPr>
            <w:r w:rsidRPr="00F2315A">
              <w:t>10 863</w:t>
            </w:r>
          </w:p>
        </w:tc>
        <w:tc>
          <w:tcPr>
            <w:tcW w:w="900" w:type="dxa"/>
            <w:shd w:val="clear" w:color="auto" w:fill="FFFFFF"/>
          </w:tcPr>
          <w:p w:rsidR="00A142DC" w:rsidRPr="00F2315A" w:rsidRDefault="00A142DC" w:rsidP="005A5D77">
            <w:pPr>
              <w:widowControl/>
              <w:ind w:firstLine="0"/>
              <w:jc w:val="left"/>
            </w:pPr>
            <w:r w:rsidRPr="00F2315A">
              <w:t>101 227</w:t>
            </w:r>
          </w:p>
        </w:tc>
        <w:tc>
          <w:tcPr>
            <w:tcW w:w="900" w:type="dxa"/>
            <w:shd w:val="clear" w:color="auto" w:fill="FFFFFF"/>
          </w:tcPr>
          <w:p w:rsidR="00A142DC" w:rsidRPr="00F2315A" w:rsidRDefault="00A142DC" w:rsidP="005A5D77">
            <w:pPr>
              <w:widowControl/>
              <w:ind w:firstLine="0"/>
              <w:jc w:val="left"/>
            </w:pPr>
            <w:r w:rsidRPr="00F2315A">
              <w:t>+90 364</w:t>
            </w:r>
          </w:p>
        </w:tc>
        <w:tc>
          <w:tcPr>
            <w:tcW w:w="900" w:type="dxa"/>
            <w:shd w:val="clear" w:color="auto" w:fill="FFFFFF"/>
          </w:tcPr>
          <w:p w:rsidR="00A142DC" w:rsidRPr="00F2315A" w:rsidRDefault="00A142DC" w:rsidP="005A5D77">
            <w:pPr>
              <w:widowControl/>
              <w:ind w:firstLine="0"/>
              <w:jc w:val="left"/>
            </w:pPr>
            <w:r w:rsidRPr="00F2315A">
              <w:t>101 227</w:t>
            </w:r>
          </w:p>
        </w:tc>
        <w:tc>
          <w:tcPr>
            <w:tcW w:w="900" w:type="dxa"/>
            <w:shd w:val="clear" w:color="auto" w:fill="FFFFFF"/>
          </w:tcPr>
          <w:p w:rsidR="00A142DC" w:rsidRPr="00F2315A" w:rsidRDefault="00A142DC" w:rsidP="005A5D77">
            <w:pPr>
              <w:widowControl/>
              <w:ind w:firstLine="0"/>
              <w:jc w:val="left"/>
            </w:pPr>
            <w:r w:rsidRPr="00F2315A">
              <w:t>229 000</w:t>
            </w:r>
          </w:p>
        </w:tc>
        <w:tc>
          <w:tcPr>
            <w:tcW w:w="1080" w:type="dxa"/>
            <w:shd w:val="clear" w:color="auto" w:fill="FFFFFF"/>
          </w:tcPr>
          <w:p w:rsidR="00A142DC" w:rsidRPr="00F2315A" w:rsidRDefault="00A142DC" w:rsidP="005A5D77">
            <w:pPr>
              <w:widowControl/>
              <w:ind w:firstLine="0"/>
              <w:jc w:val="left"/>
            </w:pPr>
            <w:r w:rsidRPr="00F2315A">
              <w:t>+127 773</w:t>
            </w:r>
          </w:p>
        </w:tc>
      </w:tr>
      <w:tr w:rsidR="00A142DC" w:rsidRPr="00F2315A" w:rsidTr="005A5D77">
        <w:tc>
          <w:tcPr>
            <w:tcW w:w="3888" w:type="dxa"/>
            <w:shd w:val="clear" w:color="auto" w:fill="FFFFFF"/>
          </w:tcPr>
          <w:p w:rsidR="00A142DC" w:rsidRPr="00F2315A" w:rsidRDefault="00A142DC" w:rsidP="005A5D77">
            <w:pPr>
              <w:widowControl/>
              <w:ind w:firstLine="0"/>
              <w:jc w:val="left"/>
            </w:pPr>
            <w:r w:rsidRPr="00F2315A">
              <w:t xml:space="preserve">2.Процентные доходы от внереализационной деятельности </w:t>
            </w:r>
          </w:p>
        </w:tc>
        <w:tc>
          <w:tcPr>
            <w:tcW w:w="900" w:type="dxa"/>
            <w:shd w:val="clear" w:color="auto" w:fill="FFFFFF"/>
          </w:tcPr>
          <w:p w:rsidR="00A142DC" w:rsidRPr="00F2315A" w:rsidRDefault="00A142DC" w:rsidP="005A5D77">
            <w:pPr>
              <w:widowControl/>
              <w:ind w:firstLine="0"/>
              <w:jc w:val="left"/>
            </w:pPr>
            <w:r w:rsidRPr="00F2315A">
              <w:t>21 320</w:t>
            </w:r>
          </w:p>
        </w:tc>
        <w:tc>
          <w:tcPr>
            <w:tcW w:w="900" w:type="dxa"/>
            <w:shd w:val="clear" w:color="auto" w:fill="FFFFFF"/>
          </w:tcPr>
          <w:p w:rsidR="00A142DC" w:rsidRPr="00F2315A" w:rsidRDefault="00A142DC" w:rsidP="005A5D77">
            <w:pPr>
              <w:widowControl/>
              <w:ind w:firstLine="0"/>
              <w:jc w:val="left"/>
            </w:pPr>
            <w:r w:rsidRPr="00F2315A">
              <w:t>24 981</w:t>
            </w:r>
          </w:p>
        </w:tc>
        <w:tc>
          <w:tcPr>
            <w:tcW w:w="900" w:type="dxa"/>
            <w:shd w:val="clear" w:color="auto" w:fill="FFFFFF"/>
          </w:tcPr>
          <w:p w:rsidR="00A142DC" w:rsidRPr="00F2315A" w:rsidRDefault="00A142DC" w:rsidP="005A5D77">
            <w:pPr>
              <w:widowControl/>
              <w:ind w:firstLine="0"/>
              <w:jc w:val="left"/>
            </w:pPr>
            <w:r w:rsidRPr="00F2315A">
              <w:t>+3 661</w:t>
            </w:r>
          </w:p>
        </w:tc>
        <w:tc>
          <w:tcPr>
            <w:tcW w:w="900" w:type="dxa"/>
            <w:shd w:val="clear" w:color="auto" w:fill="FFFFFF"/>
          </w:tcPr>
          <w:p w:rsidR="00A142DC" w:rsidRPr="00F2315A" w:rsidRDefault="00A142DC" w:rsidP="005A5D77">
            <w:pPr>
              <w:widowControl/>
              <w:ind w:firstLine="0"/>
              <w:jc w:val="left"/>
            </w:pPr>
            <w:r w:rsidRPr="00F2315A">
              <w:t>24 981</w:t>
            </w:r>
          </w:p>
        </w:tc>
        <w:tc>
          <w:tcPr>
            <w:tcW w:w="900" w:type="dxa"/>
            <w:shd w:val="clear" w:color="auto" w:fill="FFFFFF"/>
          </w:tcPr>
          <w:p w:rsidR="00A142DC" w:rsidRPr="00F2315A" w:rsidRDefault="00A142DC" w:rsidP="005A5D77">
            <w:pPr>
              <w:widowControl/>
              <w:ind w:firstLine="0"/>
              <w:jc w:val="left"/>
            </w:pPr>
            <w:r w:rsidRPr="00F2315A">
              <w:t>-67 000</w:t>
            </w:r>
          </w:p>
        </w:tc>
        <w:tc>
          <w:tcPr>
            <w:tcW w:w="1080" w:type="dxa"/>
            <w:shd w:val="clear" w:color="auto" w:fill="FFFFFF"/>
          </w:tcPr>
          <w:p w:rsidR="00A142DC" w:rsidRPr="00F2315A" w:rsidRDefault="00A142DC" w:rsidP="005A5D77">
            <w:pPr>
              <w:widowControl/>
              <w:ind w:firstLine="0"/>
              <w:jc w:val="left"/>
            </w:pPr>
            <w:r w:rsidRPr="00F2315A">
              <w:t>- 91 981</w:t>
            </w:r>
          </w:p>
        </w:tc>
      </w:tr>
      <w:tr w:rsidR="00A142DC" w:rsidRPr="00F2315A" w:rsidTr="005A5D77">
        <w:tc>
          <w:tcPr>
            <w:tcW w:w="3888" w:type="dxa"/>
            <w:shd w:val="clear" w:color="auto" w:fill="FFFFFF"/>
          </w:tcPr>
          <w:p w:rsidR="00A142DC" w:rsidRPr="00F2315A" w:rsidRDefault="00A142DC" w:rsidP="005A5D77">
            <w:pPr>
              <w:widowControl/>
              <w:ind w:firstLine="0"/>
              <w:jc w:val="left"/>
            </w:pPr>
            <w:r w:rsidRPr="00F2315A">
              <w:t>3. Сальдо от прочих операционных доходов и расходов</w:t>
            </w:r>
          </w:p>
        </w:tc>
        <w:tc>
          <w:tcPr>
            <w:tcW w:w="900" w:type="dxa"/>
            <w:shd w:val="clear" w:color="auto" w:fill="FFFFFF"/>
          </w:tcPr>
          <w:p w:rsidR="00A142DC" w:rsidRPr="00F2315A" w:rsidRDefault="00A142DC" w:rsidP="005A5D77">
            <w:pPr>
              <w:widowControl/>
              <w:ind w:firstLine="0"/>
              <w:jc w:val="left"/>
            </w:pPr>
            <w:r w:rsidRPr="00F2315A">
              <w:t>3 767</w:t>
            </w:r>
          </w:p>
        </w:tc>
        <w:tc>
          <w:tcPr>
            <w:tcW w:w="900" w:type="dxa"/>
            <w:shd w:val="clear" w:color="auto" w:fill="FFFFFF"/>
          </w:tcPr>
          <w:p w:rsidR="00A142DC" w:rsidRPr="00F2315A" w:rsidRDefault="00A142DC" w:rsidP="005A5D77">
            <w:pPr>
              <w:widowControl/>
              <w:ind w:firstLine="0"/>
              <w:jc w:val="left"/>
            </w:pPr>
            <w:r w:rsidRPr="00F2315A">
              <w:t>5 241</w:t>
            </w:r>
          </w:p>
        </w:tc>
        <w:tc>
          <w:tcPr>
            <w:tcW w:w="900" w:type="dxa"/>
            <w:shd w:val="clear" w:color="auto" w:fill="FFFFFF"/>
          </w:tcPr>
          <w:p w:rsidR="00A142DC" w:rsidRPr="00F2315A" w:rsidRDefault="00A142DC" w:rsidP="005A5D77">
            <w:pPr>
              <w:widowControl/>
              <w:ind w:firstLine="0"/>
              <w:jc w:val="left"/>
            </w:pPr>
            <w:r w:rsidRPr="00F2315A">
              <w:t>+1 474</w:t>
            </w:r>
          </w:p>
        </w:tc>
        <w:tc>
          <w:tcPr>
            <w:tcW w:w="900" w:type="dxa"/>
            <w:shd w:val="clear" w:color="auto" w:fill="FFFFFF"/>
          </w:tcPr>
          <w:p w:rsidR="00A142DC" w:rsidRPr="00F2315A" w:rsidRDefault="00A142DC" w:rsidP="005A5D77">
            <w:pPr>
              <w:widowControl/>
              <w:ind w:firstLine="0"/>
              <w:jc w:val="left"/>
            </w:pPr>
            <w:r w:rsidRPr="00F2315A">
              <w:t>5 241</w:t>
            </w:r>
          </w:p>
        </w:tc>
        <w:tc>
          <w:tcPr>
            <w:tcW w:w="900" w:type="dxa"/>
            <w:shd w:val="clear" w:color="auto" w:fill="FFFFFF"/>
          </w:tcPr>
          <w:p w:rsidR="00A142DC" w:rsidRPr="00F2315A" w:rsidRDefault="00A142DC" w:rsidP="005A5D77">
            <w:pPr>
              <w:widowControl/>
              <w:ind w:firstLine="0"/>
              <w:jc w:val="left"/>
            </w:pPr>
            <w:r w:rsidRPr="00F2315A">
              <w:t>27 000</w:t>
            </w:r>
          </w:p>
        </w:tc>
        <w:tc>
          <w:tcPr>
            <w:tcW w:w="1080" w:type="dxa"/>
            <w:shd w:val="clear" w:color="auto" w:fill="FFFFFF"/>
          </w:tcPr>
          <w:p w:rsidR="00A142DC" w:rsidRPr="00F2315A" w:rsidRDefault="00A142DC" w:rsidP="005A5D77">
            <w:pPr>
              <w:widowControl/>
              <w:ind w:firstLine="0"/>
              <w:jc w:val="left"/>
            </w:pPr>
            <w:r w:rsidRPr="00F2315A">
              <w:t>+21 759</w:t>
            </w:r>
          </w:p>
        </w:tc>
      </w:tr>
      <w:tr w:rsidR="00A142DC" w:rsidRPr="00F2315A" w:rsidTr="005A5D77">
        <w:tc>
          <w:tcPr>
            <w:tcW w:w="3888" w:type="dxa"/>
            <w:shd w:val="clear" w:color="auto" w:fill="FFFFFF"/>
          </w:tcPr>
          <w:p w:rsidR="00A142DC" w:rsidRPr="00F2315A" w:rsidRDefault="00A142DC" w:rsidP="005A5D77">
            <w:pPr>
              <w:widowControl/>
              <w:ind w:firstLine="0"/>
              <w:jc w:val="left"/>
            </w:pPr>
            <w:r w:rsidRPr="00F2315A">
              <w:t>4.Общая сумма брутто-прибыли до уплаты процентов и налогов</w:t>
            </w:r>
          </w:p>
        </w:tc>
        <w:tc>
          <w:tcPr>
            <w:tcW w:w="900" w:type="dxa"/>
            <w:shd w:val="clear" w:color="auto" w:fill="FFFFFF"/>
          </w:tcPr>
          <w:p w:rsidR="00A142DC" w:rsidRPr="00F2315A" w:rsidRDefault="00A142DC" w:rsidP="005A5D77">
            <w:pPr>
              <w:widowControl/>
              <w:ind w:firstLine="0"/>
              <w:jc w:val="left"/>
            </w:pPr>
            <w:r w:rsidRPr="00F2315A">
              <w:t>35 950</w:t>
            </w:r>
          </w:p>
        </w:tc>
        <w:tc>
          <w:tcPr>
            <w:tcW w:w="900" w:type="dxa"/>
            <w:shd w:val="clear" w:color="auto" w:fill="FFFFFF"/>
          </w:tcPr>
          <w:p w:rsidR="00A142DC" w:rsidRPr="00F2315A" w:rsidRDefault="00A142DC" w:rsidP="005A5D77">
            <w:pPr>
              <w:widowControl/>
              <w:ind w:firstLine="0"/>
              <w:jc w:val="left"/>
            </w:pPr>
            <w:r w:rsidRPr="00F2315A">
              <w:t>131 449</w:t>
            </w:r>
          </w:p>
        </w:tc>
        <w:tc>
          <w:tcPr>
            <w:tcW w:w="900" w:type="dxa"/>
            <w:shd w:val="clear" w:color="auto" w:fill="FFFFFF"/>
          </w:tcPr>
          <w:p w:rsidR="00A142DC" w:rsidRPr="00F2315A" w:rsidRDefault="00A142DC" w:rsidP="005A5D77">
            <w:pPr>
              <w:widowControl/>
              <w:ind w:firstLine="0"/>
              <w:jc w:val="left"/>
            </w:pPr>
            <w:r w:rsidRPr="00F2315A">
              <w:t>+95 499</w:t>
            </w:r>
          </w:p>
        </w:tc>
        <w:tc>
          <w:tcPr>
            <w:tcW w:w="900" w:type="dxa"/>
            <w:shd w:val="clear" w:color="auto" w:fill="FFFFFF"/>
          </w:tcPr>
          <w:p w:rsidR="00A142DC" w:rsidRPr="00F2315A" w:rsidRDefault="00A142DC" w:rsidP="005A5D77">
            <w:pPr>
              <w:widowControl/>
              <w:ind w:firstLine="0"/>
              <w:jc w:val="left"/>
            </w:pPr>
            <w:r w:rsidRPr="00F2315A">
              <w:t>131 449</w:t>
            </w:r>
          </w:p>
        </w:tc>
        <w:tc>
          <w:tcPr>
            <w:tcW w:w="900" w:type="dxa"/>
            <w:shd w:val="clear" w:color="auto" w:fill="FFFFFF"/>
          </w:tcPr>
          <w:p w:rsidR="00A142DC" w:rsidRPr="00F2315A" w:rsidRDefault="00A142DC" w:rsidP="005A5D77">
            <w:pPr>
              <w:widowControl/>
              <w:ind w:firstLine="0"/>
              <w:jc w:val="left"/>
            </w:pPr>
            <w:r w:rsidRPr="00F2315A">
              <w:t>189 000</w:t>
            </w:r>
          </w:p>
        </w:tc>
        <w:tc>
          <w:tcPr>
            <w:tcW w:w="1080" w:type="dxa"/>
            <w:shd w:val="clear" w:color="auto" w:fill="FFFFFF"/>
          </w:tcPr>
          <w:p w:rsidR="00A142DC" w:rsidRPr="00F2315A" w:rsidRDefault="00A142DC" w:rsidP="005A5D77">
            <w:pPr>
              <w:widowControl/>
              <w:ind w:firstLine="0"/>
              <w:jc w:val="left"/>
            </w:pPr>
            <w:r w:rsidRPr="00F2315A">
              <w:t>+57 551</w:t>
            </w:r>
          </w:p>
        </w:tc>
      </w:tr>
      <w:tr w:rsidR="00A142DC" w:rsidRPr="00F2315A" w:rsidTr="005A5D77">
        <w:tc>
          <w:tcPr>
            <w:tcW w:w="3888" w:type="dxa"/>
            <w:shd w:val="clear" w:color="auto" w:fill="FFFFFF"/>
          </w:tcPr>
          <w:p w:rsidR="00A142DC" w:rsidRPr="00F2315A" w:rsidRDefault="00A142DC" w:rsidP="005A5D77">
            <w:pPr>
              <w:widowControl/>
              <w:ind w:firstLine="0"/>
              <w:jc w:val="left"/>
            </w:pPr>
            <w:r w:rsidRPr="00F2315A">
              <w:t>5.Проценты к уплате</w:t>
            </w:r>
          </w:p>
        </w:tc>
        <w:tc>
          <w:tcPr>
            <w:tcW w:w="900" w:type="dxa"/>
            <w:shd w:val="clear" w:color="auto" w:fill="FFFFFF"/>
          </w:tcPr>
          <w:p w:rsidR="00A142DC" w:rsidRPr="00F2315A" w:rsidRDefault="00A142DC" w:rsidP="005A5D77">
            <w:pPr>
              <w:widowControl/>
              <w:ind w:firstLine="0"/>
              <w:jc w:val="left"/>
            </w:pPr>
            <w:r w:rsidRPr="00F2315A">
              <w:t>-</w:t>
            </w:r>
          </w:p>
        </w:tc>
        <w:tc>
          <w:tcPr>
            <w:tcW w:w="900" w:type="dxa"/>
            <w:shd w:val="clear" w:color="auto" w:fill="FFFFFF"/>
          </w:tcPr>
          <w:p w:rsidR="00A142DC" w:rsidRPr="00F2315A" w:rsidRDefault="00A142DC" w:rsidP="005A5D77">
            <w:pPr>
              <w:widowControl/>
              <w:ind w:firstLine="0"/>
              <w:jc w:val="left"/>
            </w:pPr>
            <w:r w:rsidRPr="00F2315A">
              <w:t>-</w:t>
            </w:r>
          </w:p>
        </w:tc>
        <w:tc>
          <w:tcPr>
            <w:tcW w:w="900" w:type="dxa"/>
            <w:shd w:val="clear" w:color="auto" w:fill="FFFFFF"/>
          </w:tcPr>
          <w:p w:rsidR="00A142DC" w:rsidRPr="00F2315A" w:rsidRDefault="00A142DC" w:rsidP="005A5D77">
            <w:pPr>
              <w:widowControl/>
              <w:ind w:firstLine="0"/>
              <w:jc w:val="left"/>
            </w:pPr>
            <w:r w:rsidRPr="00F2315A">
              <w:t>-</w:t>
            </w:r>
          </w:p>
        </w:tc>
        <w:tc>
          <w:tcPr>
            <w:tcW w:w="900" w:type="dxa"/>
            <w:shd w:val="clear" w:color="auto" w:fill="FFFFFF"/>
          </w:tcPr>
          <w:p w:rsidR="00A142DC" w:rsidRPr="00F2315A" w:rsidRDefault="00A142DC" w:rsidP="005A5D77">
            <w:pPr>
              <w:widowControl/>
              <w:ind w:firstLine="0"/>
              <w:jc w:val="left"/>
            </w:pPr>
            <w:r w:rsidRPr="00F2315A">
              <w:t>-</w:t>
            </w:r>
          </w:p>
        </w:tc>
        <w:tc>
          <w:tcPr>
            <w:tcW w:w="900" w:type="dxa"/>
            <w:shd w:val="clear" w:color="auto" w:fill="FFFFFF"/>
          </w:tcPr>
          <w:p w:rsidR="00A142DC" w:rsidRPr="00F2315A" w:rsidRDefault="00A142DC" w:rsidP="005A5D77">
            <w:pPr>
              <w:widowControl/>
              <w:ind w:firstLine="0"/>
              <w:jc w:val="left"/>
            </w:pPr>
            <w:r w:rsidRPr="00F2315A">
              <w:t>-</w:t>
            </w:r>
          </w:p>
        </w:tc>
        <w:tc>
          <w:tcPr>
            <w:tcW w:w="1080" w:type="dxa"/>
            <w:shd w:val="clear" w:color="auto" w:fill="FFFFFF"/>
          </w:tcPr>
          <w:p w:rsidR="00A142DC" w:rsidRPr="00F2315A" w:rsidRDefault="00A142DC" w:rsidP="005A5D77">
            <w:pPr>
              <w:widowControl/>
              <w:ind w:firstLine="0"/>
              <w:jc w:val="left"/>
            </w:pPr>
            <w:r w:rsidRPr="00F2315A">
              <w:t>-</w:t>
            </w:r>
          </w:p>
        </w:tc>
      </w:tr>
      <w:tr w:rsidR="00A142DC" w:rsidRPr="00F2315A" w:rsidTr="005A5D77">
        <w:tc>
          <w:tcPr>
            <w:tcW w:w="3888" w:type="dxa"/>
            <w:shd w:val="clear" w:color="auto" w:fill="FFFFFF"/>
          </w:tcPr>
          <w:p w:rsidR="00A142DC" w:rsidRPr="00F2315A" w:rsidRDefault="00A142DC" w:rsidP="005A5D77">
            <w:pPr>
              <w:widowControl/>
              <w:ind w:firstLine="0"/>
              <w:jc w:val="left"/>
            </w:pPr>
            <w:r w:rsidRPr="00F2315A">
              <w:t>6.Прибыль до налогообложения</w:t>
            </w:r>
          </w:p>
        </w:tc>
        <w:tc>
          <w:tcPr>
            <w:tcW w:w="900" w:type="dxa"/>
            <w:shd w:val="clear" w:color="auto" w:fill="FFFFFF"/>
          </w:tcPr>
          <w:p w:rsidR="00A142DC" w:rsidRPr="00F2315A" w:rsidRDefault="00A142DC" w:rsidP="005A5D77">
            <w:pPr>
              <w:widowControl/>
              <w:ind w:firstLine="0"/>
              <w:jc w:val="left"/>
            </w:pPr>
            <w:r w:rsidRPr="00F2315A">
              <w:t>35 950</w:t>
            </w:r>
          </w:p>
        </w:tc>
        <w:tc>
          <w:tcPr>
            <w:tcW w:w="900" w:type="dxa"/>
            <w:shd w:val="clear" w:color="auto" w:fill="FFFFFF"/>
          </w:tcPr>
          <w:p w:rsidR="00A142DC" w:rsidRPr="00F2315A" w:rsidRDefault="00A142DC" w:rsidP="005A5D77">
            <w:pPr>
              <w:widowControl/>
              <w:ind w:firstLine="0"/>
              <w:jc w:val="left"/>
            </w:pPr>
            <w:r w:rsidRPr="00F2315A">
              <w:t>131 449</w:t>
            </w:r>
          </w:p>
        </w:tc>
        <w:tc>
          <w:tcPr>
            <w:tcW w:w="900" w:type="dxa"/>
            <w:shd w:val="clear" w:color="auto" w:fill="FFFFFF"/>
          </w:tcPr>
          <w:p w:rsidR="00A142DC" w:rsidRPr="00F2315A" w:rsidRDefault="00A142DC" w:rsidP="005A5D77">
            <w:pPr>
              <w:widowControl/>
              <w:ind w:firstLine="0"/>
              <w:jc w:val="left"/>
            </w:pPr>
            <w:r w:rsidRPr="00F2315A">
              <w:t>+95 499</w:t>
            </w:r>
          </w:p>
        </w:tc>
        <w:tc>
          <w:tcPr>
            <w:tcW w:w="900" w:type="dxa"/>
            <w:shd w:val="clear" w:color="auto" w:fill="FFFFFF"/>
          </w:tcPr>
          <w:p w:rsidR="00A142DC" w:rsidRPr="00F2315A" w:rsidRDefault="00A142DC" w:rsidP="005A5D77">
            <w:pPr>
              <w:widowControl/>
              <w:ind w:firstLine="0"/>
              <w:jc w:val="left"/>
            </w:pPr>
            <w:r w:rsidRPr="00F2315A">
              <w:t>131 449</w:t>
            </w:r>
          </w:p>
        </w:tc>
        <w:tc>
          <w:tcPr>
            <w:tcW w:w="900" w:type="dxa"/>
            <w:shd w:val="clear" w:color="auto" w:fill="FFFFFF"/>
          </w:tcPr>
          <w:p w:rsidR="00A142DC" w:rsidRPr="00F2315A" w:rsidRDefault="00A142DC" w:rsidP="005A5D77">
            <w:pPr>
              <w:widowControl/>
              <w:ind w:firstLine="0"/>
              <w:jc w:val="left"/>
            </w:pPr>
            <w:r w:rsidRPr="00F2315A">
              <w:t>189 000</w:t>
            </w:r>
          </w:p>
        </w:tc>
        <w:tc>
          <w:tcPr>
            <w:tcW w:w="1080" w:type="dxa"/>
            <w:shd w:val="clear" w:color="auto" w:fill="FFFFFF"/>
          </w:tcPr>
          <w:p w:rsidR="00A142DC" w:rsidRPr="00F2315A" w:rsidRDefault="00A142DC" w:rsidP="005A5D77">
            <w:pPr>
              <w:widowControl/>
              <w:ind w:firstLine="0"/>
              <w:jc w:val="left"/>
            </w:pPr>
            <w:r w:rsidRPr="00F2315A">
              <w:t>+57 551</w:t>
            </w:r>
          </w:p>
        </w:tc>
      </w:tr>
      <w:tr w:rsidR="00A142DC" w:rsidRPr="00F2315A" w:rsidTr="005A5D77">
        <w:tc>
          <w:tcPr>
            <w:tcW w:w="3888" w:type="dxa"/>
            <w:shd w:val="clear" w:color="auto" w:fill="FFFFFF"/>
          </w:tcPr>
          <w:p w:rsidR="00A142DC" w:rsidRPr="00F2315A" w:rsidRDefault="00A142DC" w:rsidP="005A5D77">
            <w:pPr>
              <w:widowControl/>
              <w:ind w:firstLine="0"/>
              <w:jc w:val="left"/>
            </w:pPr>
            <w:r w:rsidRPr="00F2315A">
              <w:t>7.Увеличение (+), уменьшение (-) суммы прибыли в результате ее корректировки для нужд налогообложения в соответствии с установленным порядком</w:t>
            </w:r>
          </w:p>
        </w:tc>
        <w:tc>
          <w:tcPr>
            <w:tcW w:w="900" w:type="dxa"/>
            <w:shd w:val="clear" w:color="auto" w:fill="FFFFFF"/>
          </w:tcPr>
          <w:p w:rsidR="00A142DC" w:rsidRPr="00F2315A" w:rsidRDefault="00A142DC" w:rsidP="005A5D77">
            <w:pPr>
              <w:widowControl/>
              <w:ind w:firstLine="0"/>
              <w:jc w:val="left"/>
            </w:pPr>
            <w:r w:rsidRPr="00F2315A">
              <w:t>-</w:t>
            </w:r>
          </w:p>
        </w:tc>
        <w:tc>
          <w:tcPr>
            <w:tcW w:w="900" w:type="dxa"/>
            <w:shd w:val="clear" w:color="auto" w:fill="FFFFFF"/>
          </w:tcPr>
          <w:p w:rsidR="00A142DC" w:rsidRPr="00F2315A" w:rsidRDefault="00A142DC" w:rsidP="005A5D77">
            <w:pPr>
              <w:widowControl/>
              <w:ind w:firstLine="0"/>
              <w:jc w:val="left"/>
            </w:pPr>
            <w:r w:rsidRPr="00F2315A">
              <w:t>-</w:t>
            </w:r>
          </w:p>
        </w:tc>
        <w:tc>
          <w:tcPr>
            <w:tcW w:w="900" w:type="dxa"/>
            <w:shd w:val="clear" w:color="auto" w:fill="FFFFFF"/>
          </w:tcPr>
          <w:p w:rsidR="00A142DC" w:rsidRPr="00F2315A" w:rsidRDefault="00A142DC" w:rsidP="005A5D77">
            <w:pPr>
              <w:widowControl/>
              <w:ind w:firstLine="0"/>
              <w:jc w:val="left"/>
            </w:pPr>
            <w:r w:rsidRPr="00F2315A">
              <w:t>-</w:t>
            </w:r>
          </w:p>
        </w:tc>
        <w:tc>
          <w:tcPr>
            <w:tcW w:w="900" w:type="dxa"/>
            <w:shd w:val="clear" w:color="auto" w:fill="FFFFFF"/>
          </w:tcPr>
          <w:p w:rsidR="00A142DC" w:rsidRPr="00F2315A" w:rsidRDefault="00A142DC" w:rsidP="005A5D77">
            <w:pPr>
              <w:widowControl/>
              <w:ind w:firstLine="0"/>
              <w:jc w:val="left"/>
            </w:pPr>
            <w:r w:rsidRPr="00F2315A">
              <w:t>-</w:t>
            </w:r>
          </w:p>
        </w:tc>
        <w:tc>
          <w:tcPr>
            <w:tcW w:w="900" w:type="dxa"/>
            <w:shd w:val="clear" w:color="auto" w:fill="FFFFFF"/>
          </w:tcPr>
          <w:p w:rsidR="00A142DC" w:rsidRPr="00F2315A" w:rsidRDefault="00A142DC" w:rsidP="005A5D77">
            <w:pPr>
              <w:widowControl/>
              <w:ind w:firstLine="0"/>
              <w:jc w:val="left"/>
            </w:pPr>
            <w:r w:rsidRPr="00F2315A">
              <w:t>-</w:t>
            </w:r>
          </w:p>
        </w:tc>
        <w:tc>
          <w:tcPr>
            <w:tcW w:w="1080" w:type="dxa"/>
            <w:shd w:val="clear" w:color="auto" w:fill="FFFFFF"/>
          </w:tcPr>
          <w:p w:rsidR="00A142DC" w:rsidRPr="00F2315A" w:rsidRDefault="00A142DC" w:rsidP="005A5D77">
            <w:pPr>
              <w:widowControl/>
              <w:ind w:firstLine="0"/>
              <w:jc w:val="left"/>
            </w:pPr>
            <w:r w:rsidRPr="00F2315A">
              <w:t>-</w:t>
            </w:r>
          </w:p>
        </w:tc>
      </w:tr>
      <w:tr w:rsidR="00A142DC" w:rsidRPr="00F2315A" w:rsidTr="005A5D77">
        <w:tc>
          <w:tcPr>
            <w:tcW w:w="3888" w:type="dxa"/>
            <w:shd w:val="clear" w:color="auto" w:fill="FFFFFF"/>
          </w:tcPr>
          <w:p w:rsidR="00A142DC" w:rsidRPr="00F2315A" w:rsidRDefault="00A142DC" w:rsidP="005A5D77">
            <w:pPr>
              <w:widowControl/>
              <w:ind w:firstLine="0"/>
              <w:jc w:val="left"/>
            </w:pPr>
            <w:r w:rsidRPr="00F2315A">
              <w:t>8. Прибыль от ценных бумаг и других внереализационных операций, облагаемая налогом по специальным ставкам, который удерживается у источника его выплаты</w:t>
            </w:r>
          </w:p>
        </w:tc>
        <w:tc>
          <w:tcPr>
            <w:tcW w:w="900" w:type="dxa"/>
            <w:shd w:val="clear" w:color="auto" w:fill="FFFFFF"/>
          </w:tcPr>
          <w:p w:rsidR="00A142DC" w:rsidRPr="00F2315A" w:rsidRDefault="00A142DC" w:rsidP="005A5D77">
            <w:pPr>
              <w:widowControl/>
              <w:ind w:firstLine="0"/>
              <w:jc w:val="left"/>
            </w:pPr>
            <w:r w:rsidRPr="00F2315A">
              <w:t>21 320</w:t>
            </w:r>
          </w:p>
        </w:tc>
        <w:tc>
          <w:tcPr>
            <w:tcW w:w="900" w:type="dxa"/>
            <w:shd w:val="clear" w:color="auto" w:fill="FFFFFF"/>
          </w:tcPr>
          <w:p w:rsidR="00A142DC" w:rsidRPr="00F2315A" w:rsidRDefault="00A142DC" w:rsidP="005A5D77">
            <w:pPr>
              <w:widowControl/>
              <w:ind w:firstLine="0"/>
              <w:jc w:val="left"/>
            </w:pPr>
            <w:r w:rsidRPr="00F2315A">
              <w:t>24 981</w:t>
            </w:r>
          </w:p>
        </w:tc>
        <w:tc>
          <w:tcPr>
            <w:tcW w:w="900" w:type="dxa"/>
            <w:shd w:val="clear" w:color="auto" w:fill="FFFFFF"/>
          </w:tcPr>
          <w:p w:rsidR="00A142DC" w:rsidRPr="00F2315A" w:rsidRDefault="00A142DC" w:rsidP="005A5D77">
            <w:pPr>
              <w:widowControl/>
              <w:ind w:firstLine="0"/>
              <w:jc w:val="left"/>
            </w:pPr>
            <w:r w:rsidRPr="00F2315A">
              <w:t>+3 661</w:t>
            </w:r>
          </w:p>
        </w:tc>
        <w:tc>
          <w:tcPr>
            <w:tcW w:w="900" w:type="dxa"/>
            <w:shd w:val="clear" w:color="auto" w:fill="FFFFFF"/>
          </w:tcPr>
          <w:p w:rsidR="00A142DC" w:rsidRPr="00F2315A" w:rsidRDefault="00A142DC" w:rsidP="005A5D77">
            <w:pPr>
              <w:widowControl/>
              <w:ind w:firstLine="0"/>
              <w:jc w:val="left"/>
            </w:pPr>
            <w:r w:rsidRPr="00F2315A">
              <w:t>24 981</w:t>
            </w:r>
          </w:p>
        </w:tc>
        <w:tc>
          <w:tcPr>
            <w:tcW w:w="900" w:type="dxa"/>
            <w:shd w:val="clear" w:color="auto" w:fill="FFFFFF"/>
          </w:tcPr>
          <w:p w:rsidR="00A142DC" w:rsidRPr="00F2315A" w:rsidRDefault="00A142DC" w:rsidP="005A5D77">
            <w:pPr>
              <w:widowControl/>
              <w:ind w:firstLine="0"/>
              <w:jc w:val="left"/>
            </w:pPr>
            <w:r w:rsidRPr="00F2315A">
              <w:t>-67 000</w:t>
            </w:r>
          </w:p>
        </w:tc>
        <w:tc>
          <w:tcPr>
            <w:tcW w:w="1080" w:type="dxa"/>
            <w:shd w:val="clear" w:color="auto" w:fill="FFFFFF"/>
          </w:tcPr>
          <w:p w:rsidR="00A142DC" w:rsidRPr="00F2315A" w:rsidRDefault="00A142DC" w:rsidP="005A5D77">
            <w:pPr>
              <w:widowControl/>
              <w:ind w:firstLine="0"/>
              <w:jc w:val="left"/>
            </w:pPr>
            <w:r w:rsidRPr="00F2315A">
              <w:t>-91981</w:t>
            </w:r>
          </w:p>
        </w:tc>
      </w:tr>
      <w:tr w:rsidR="00A142DC" w:rsidRPr="00F2315A" w:rsidTr="005A5D77">
        <w:tc>
          <w:tcPr>
            <w:tcW w:w="3888" w:type="dxa"/>
            <w:shd w:val="clear" w:color="auto" w:fill="FFFFFF"/>
          </w:tcPr>
          <w:p w:rsidR="00A142DC" w:rsidRPr="00F2315A" w:rsidRDefault="00A142DC" w:rsidP="005A5D77">
            <w:pPr>
              <w:widowControl/>
              <w:ind w:firstLine="0"/>
              <w:jc w:val="left"/>
            </w:pPr>
            <w:r w:rsidRPr="00F2315A">
              <w:t>9. Льготы по налогу на прибыль</w:t>
            </w:r>
            <w:r w:rsidR="008B0842">
              <w:t xml:space="preserve"> </w:t>
            </w:r>
            <w:r w:rsidRPr="00F2315A">
              <w:t xml:space="preserve"> </w:t>
            </w:r>
          </w:p>
        </w:tc>
        <w:tc>
          <w:tcPr>
            <w:tcW w:w="900" w:type="dxa"/>
            <w:shd w:val="clear" w:color="auto" w:fill="FFFFFF"/>
          </w:tcPr>
          <w:p w:rsidR="00A142DC" w:rsidRPr="00F2315A" w:rsidRDefault="00A142DC" w:rsidP="005A5D77">
            <w:pPr>
              <w:widowControl/>
              <w:ind w:firstLine="0"/>
              <w:jc w:val="left"/>
            </w:pPr>
            <w:r w:rsidRPr="00F2315A">
              <w:t>-</w:t>
            </w:r>
          </w:p>
        </w:tc>
        <w:tc>
          <w:tcPr>
            <w:tcW w:w="900" w:type="dxa"/>
            <w:shd w:val="clear" w:color="auto" w:fill="FFFFFF"/>
          </w:tcPr>
          <w:p w:rsidR="00A142DC" w:rsidRPr="00F2315A" w:rsidRDefault="00A142DC" w:rsidP="005A5D77">
            <w:pPr>
              <w:widowControl/>
              <w:ind w:firstLine="0"/>
              <w:jc w:val="left"/>
            </w:pPr>
            <w:r w:rsidRPr="00F2315A">
              <w:t>-</w:t>
            </w:r>
          </w:p>
        </w:tc>
        <w:tc>
          <w:tcPr>
            <w:tcW w:w="900" w:type="dxa"/>
            <w:shd w:val="clear" w:color="auto" w:fill="FFFFFF"/>
          </w:tcPr>
          <w:p w:rsidR="00A142DC" w:rsidRPr="00F2315A" w:rsidRDefault="00A142DC" w:rsidP="005A5D77">
            <w:pPr>
              <w:widowControl/>
              <w:ind w:firstLine="0"/>
              <w:jc w:val="left"/>
            </w:pPr>
            <w:r w:rsidRPr="00F2315A">
              <w:t>-</w:t>
            </w:r>
          </w:p>
        </w:tc>
        <w:tc>
          <w:tcPr>
            <w:tcW w:w="900" w:type="dxa"/>
            <w:shd w:val="clear" w:color="auto" w:fill="FFFFFF"/>
          </w:tcPr>
          <w:p w:rsidR="00A142DC" w:rsidRPr="00F2315A" w:rsidRDefault="00A142DC" w:rsidP="005A5D77">
            <w:pPr>
              <w:widowControl/>
              <w:ind w:firstLine="0"/>
              <w:jc w:val="left"/>
            </w:pPr>
            <w:r w:rsidRPr="00F2315A">
              <w:t>-</w:t>
            </w:r>
          </w:p>
        </w:tc>
        <w:tc>
          <w:tcPr>
            <w:tcW w:w="900" w:type="dxa"/>
            <w:shd w:val="clear" w:color="auto" w:fill="FFFFFF"/>
          </w:tcPr>
          <w:p w:rsidR="00A142DC" w:rsidRPr="00F2315A" w:rsidRDefault="00A142DC" w:rsidP="005A5D77">
            <w:pPr>
              <w:widowControl/>
              <w:ind w:firstLine="0"/>
              <w:jc w:val="left"/>
            </w:pPr>
            <w:r w:rsidRPr="00F2315A">
              <w:t>-</w:t>
            </w:r>
          </w:p>
        </w:tc>
        <w:tc>
          <w:tcPr>
            <w:tcW w:w="1080" w:type="dxa"/>
            <w:shd w:val="clear" w:color="auto" w:fill="FFFFFF"/>
          </w:tcPr>
          <w:p w:rsidR="00A142DC" w:rsidRPr="00F2315A" w:rsidRDefault="00A142DC" w:rsidP="005A5D77">
            <w:pPr>
              <w:widowControl/>
              <w:ind w:firstLine="0"/>
              <w:jc w:val="left"/>
            </w:pPr>
            <w:r w:rsidRPr="00F2315A">
              <w:t>-</w:t>
            </w:r>
          </w:p>
        </w:tc>
      </w:tr>
      <w:tr w:rsidR="00A142DC" w:rsidRPr="00F2315A" w:rsidTr="005A5D77">
        <w:tc>
          <w:tcPr>
            <w:tcW w:w="3888" w:type="dxa"/>
            <w:shd w:val="clear" w:color="auto" w:fill="FFFFFF"/>
          </w:tcPr>
          <w:p w:rsidR="00A142DC" w:rsidRPr="00F2315A" w:rsidRDefault="00A142DC" w:rsidP="005A5D77">
            <w:pPr>
              <w:widowControl/>
              <w:ind w:firstLine="0"/>
              <w:jc w:val="left"/>
            </w:pPr>
            <w:r w:rsidRPr="00F2315A">
              <w:t>10. Налогооблагаемая прибыль (п.6+п.7-п.8-п.9)</w:t>
            </w:r>
          </w:p>
        </w:tc>
        <w:tc>
          <w:tcPr>
            <w:tcW w:w="900" w:type="dxa"/>
            <w:shd w:val="clear" w:color="auto" w:fill="FFFFFF"/>
          </w:tcPr>
          <w:p w:rsidR="00A142DC" w:rsidRPr="00F2315A" w:rsidRDefault="00A142DC" w:rsidP="005A5D77">
            <w:pPr>
              <w:widowControl/>
              <w:ind w:firstLine="0"/>
              <w:jc w:val="left"/>
            </w:pPr>
            <w:r w:rsidRPr="00F2315A">
              <w:t>14 630</w:t>
            </w:r>
          </w:p>
        </w:tc>
        <w:tc>
          <w:tcPr>
            <w:tcW w:w="900" w:type="dxa"/>
            <w:shd w:val="clear" w:color="auto" w:fill="FFFFFF"/>
          </w:tcPr>
          <w:p w:rsidR="00A142DC" w:rsidRPr="00F2315A" w:rsidRDefault="00A142DC" w:rsidP="005A5D77">
            <w:pPr>
              <w:widowControl/>
              <w:ind w:firstLine="0"/>
              <w:jc w:val="left"/>
            </w:pPr>
            <w:r w:rsidRPr="00F2315A">
              <w:t>106 468</w:t>
            </w:r>
          </w:p>
        </w:tc>
        <w:tc>
          <w:tcPr>
            <w:tcW w:w="900" w:type="dxa"/>
            <w:shd w:val="clear" w:color="auto" w:fill="FFFFFF"/>
          </w:tcPr>
          <w:p w:rsidR="00A142DC" w:rsidRPr="00F2315A" w:rsidRDefault="00A142DC" w:rsidP="005A5D77">
            <w:pPr>
              <w:widowControl/>
              <w:ind w:firstLine="0"/>
              <w:jc w:val="left"/>
            </w:pPr>
            <w:r w:rsidRPr="00F2315A">
              <w:t>+91 838</w:t>
            </w:r>
          </w:p>
        </w:tc>
        <w:tc>
          <w:tcPr>
            <w:tcW w:w="900" w:type="dxa"/>
            <w:shd w:val="clear" w:color="auto" w:fill="FFFFFF"/>
          </w:tcPr>
          <w:p w:rsidR="00A142DC" w:rsidRPr="00F2315A" w:rsidRDefault="00A142DC" w:rsidP="005A5D77">
            <w:pPr>
              <w:widowControl/>
              <w:ind w:firstLine="0"/>
              <w:jc w:val="left"/>
            </w:pPr>
            <w:r w:rsidRPr="00F2315A">
              <w:t>106 468</w:t>
            </w:r>
          </w:p>
        </w:tc>
        <w:tc>
          <w:tcPr>
            <w:tcW w:w="900" w:type="dxa"/>
            <w:shd w:val="clear" w:color="auto" w:fill="FFFFFF"/>
          </w:tcPr>
          <w:p w:rsidR="00A142DC" w:rsidRPr="00F2315A" w:rsidRDefault="00A142DC" w:rsidP="005A5D77">
            <w:pPr>
              <w:widowControl/>
              <w:ind w:firstLine="0"/>
              <w:jc w:val="left"/>
            </w:pPr>
            <w:r w:rsidRPr="00F2315A">
              <w:t>256 000</w:t>
            </w:r>
          </w:p>
        </w:tc>
        <w:tc>
          <w:tcPr>
            <w:tcW w:w="1080" w:type="dxa"/>
            <w:shd w:val="clear" w:color="auto" w:fill="FFFFFF"/>
          </w:tcPr>
          <w:p w:rsidR="00A142DC" w:rsidRPr="00F2315A" w:rsidRDefault="00A142DC" w:rsidP="005A5D77">
            <w:pPr>
              <w:widowControl/>
              <w:ind w:firstLine="0"/>
              <w:jc w:val="left"/>
            </w:pPr>
            <w:r w:rsidRPr="00F2315A">
              <w:t>+149 532</w:t>
            </w:r>
          </w:p>
        </w:tc>
      </w:tr>
    </w:tbl>
    <w:p w:rsidR="00F2315A" w:rsidRDefault="00F2315A" w:rsidP="001B6655">
      <w:pPr>
        <w:widowControl/>
        <w:tabs>
          <w:tab w:val="left" w:leader="dot" w:pos="8789"/>
        </w:tabs>
        <w:spacing w:line="360" w:lineRule="auto"/>
        <w:ind w:firstLine="709"/>
        <w:rPr>
          <w:sz w:val="28"/>
          <w:szCs w:val="28"/>
        </w:rPr>
      </w:pPr>
    </w:p>
    <w:p w:rsidR="001B4657" w:rsidRPr="001B6655" w:rsidRDefault="008574A5" w:rsidP="001B6655">
      <w:pPr>
        <w:widowControl/>
        <w:tabs>
          <w:tab w:val="left" w:leader="dot" w:pos="8789"/>
        </w:tabs>
        <w:spacing w:line="360" w:lineRule="auto"/>
        <w:ind w:firstLine="709"/>
        <w:rPr>
          <w:sz w:val="28"/>
          <w:szCs w:val="28"/>
        </w:rPr>
      </w:pPr>
      <w:r w:rsidRPr="001B6655">
        <w:rPr>
          <w:sz w:val="28"/>
          <w:szCs w:val="28"/>
        </w:rPr>
        <w:t>Как показыва</w:t>
      </w:r>
      <w:r w:rsidR="005D37DD" w:rsidRPr="001B6655">
        <w:rPr>
          <w:sz w:val="28"/>
          <w:szCs w:val="28"/>
        </w:rPr>
        <w:t xml:space="preserve">ют </w:t>
      </w:r>
      <w:r w:rsidRPr="001B6655">
        <w:rPr>
          <w:sz w:val="28"/>
          <w:szCs w:val="28"/>
        </w:rPr>
        <w:t>данные</w:t>
      </w:r>
      <w:r w:rsidR="005D37DD" w:rsidRPr="001B6655">
        <w:rPr>
          <w:sz w:val="28"/>
          <w:szCs w:val="28"/>
        </w:rPr>
        <w:t xml:space="preserve"> расчета</w:t>
      </w:r>
      <w:r w:rsidRPr="001B6655">
        <w:rPr>
          <w:sz w:val="28"/>
          <w:szCs w:val="28"/>
        </w:rPr>
        <w:t>, сумма налогооблагаемой п</w:t>
      </w:r>
      <w:r w:rsidR="00184F77" w:rsidRPr="001B6655">
        <w:rPr>
          <w:sz w:val="28"/>
          <w:szCs w:val="28"/>
        </w:rPr>
        <w:t>рибыли в 2006</w:t>
      </w:r>
      <w:r w:rsidRPr="001B6655">
        <w:rPr>
          <w:sz w:val="28"/>
          <w:szCs w:val="28"/>
        </w:rPr>
        <w:t xml:space="preserve"> году увеличилась на</w:t>
      </w:r>
      <w:r w:rsidR="008B0842">
        <w:rPr>
          <w:sz w:val="28"/>
          <w:szCs w:val="28"/>
        </w:rPr>
        <w:t xml:space="preserve"> </w:t>
      </w:r>
      <w:r w:rsidRPr="001B6655">
        <w:rPr>
          <w:sz w:val="28"/>
          <w:szCs w:val="28"/>
        </w:rPr>
        <w:t>91 838 тыс. руб., а в 200</w:t>
      </w:r>
      <w:r w:rsidR="00184F77" w:rsidRPr="001B6655">
        <w:rPr>
          <w:sz w:val="28"/>
          <w:szCs w:val="28"/>
        </w:rPr>
        <w:t>7</w:t>
      </w:r>
      <w:r w:rsidR="00F2315A">
        <w:rPr>
          <w:sz w:val="28"/>
          <w:szCs w:val="28"/>
        </w:rPr>
        <w:t xml:space="preserve"> году – на 149 532 тыс. руб.</w:t>
      </w:r>
    </w:p>
    <w:p w:rsidR="005D37DD" w:rsidRPr="001B6655" w:rsidRDefault="005D37DD" w:rsidP="001B6655">
      <w:pPr>
        <w:widowControl/>
        <w:tabs>
          <w:tab w:val="left" w:leader="dot" w:pos="8789"/>
        </w:tabs>
        <w:spacing w:line="360" w:lineRule="auto"/>
        <w:ind w:firstLine="709"/>
        <w:rPr>
          <w:sz w:val="28"/>
          <w:szCs w:val="28"/>
        </w:rPr>
      </w:pPr>
    </w:p>
    <w:p w:rsidR="00D862C8" w:rsidRDefault="00D862C8" w:rsidP="00F2315A">
      <w:pPr>
        <w:widowControl/>
        <w:tabs>
          <w:tab w:val="left" w:leader="dot" w:pos="8789"/>
        </w:tabs>
        <w:spacing w:line="360" w:lineRule="auto"/>
        <w:ind w:firstLine="709"/>
        <w:jc w:val="center"/>
        <w:rPr>
          <w:b/>
          <w:bCs/>
          <w:sz w:val="28"/>
          <w:szCs w:val="28"/>
        </w:rPr>
      </w:pPr>
      <w:r w:rsidRPr="001B6655">
        <w:rPr>
          <w:b/>
          <w:bCs/>
          <w:sz w:val="28"/>
          <w:szCs w:val="28"/>
        </w:rPr>
        <w:t>2.5 Факторный а</w:t>
      </w:r>
      <w:r w:rsidRPr="001B6655">
        <w:rPr>
          <w:b/>
          <w:bCs/>
          <w:noProof/>
          <w:sz w:val="28"/>
          <w:szCs w:val="28"/>
        </w:rPr>
        <w:t>нализ формирования чистой прибыли предприятия</w:t>
      </w:r>
    </w:p>
    <w:p w:rsidR="00F2315A" w:rsidRPr="001B6655" w:rsidRDefault="00F2315A" w:rsidP="001B6655">
      <w:pPr>
        <w:widowControl/>
        <w:tabs>
          <w:tab w:val="left" w:leader="dot" w:pos="8789"/>
        </w:tabs>
        <w:spacing w:line="360" w:lineRule="auto"/>
        <w:ind w:firstLine="709"/>
        <w:rPr>
          <w:b/>
          <w:bCs/>
          <w:sz w:val="28"/>
          <w:szCs w:val="28"/>
        </w:rPr>
      </w:pPr>
    </w:p>
    <w:p w:rsidR="006E719D" w:rsidRPr="001B6655" w:rsidRDefault="006E719D" w:rsidP="001B6655">
      <w:pPr>
        <w:widowControl/>
        <w:shd w:val="clear" w:color="auto" w:fill="FFFFFF"/>
        <w:tabs>
          <w:tab w:val="left" w:pos="2128"/>
        </w:tabs>
        <w:spacing w:line="360" w:lineRule="auto"/>
        <w:ind w:firstLine="709"/>
        <w:rPr>
          <w:noProof/>
          <w:sz w:val="28"/>
          <w:szCs w:val="28"/>
        </w:rPr>
      </w:pPr>
      <w:r w:rsidRPr="001B6655">
        <w:rPr>
          <w:noProof/>
          <w:sz w:val="28"/>
          <w:szCs w:val="28"/>
        </w:rPr>
        <w:t xml:space="preserve">Чистая прибыль является одним из важнейших экономических показателей, характеризующих конечные результаты деятельности предприятия. Количественно она представляет собой разность между суммой прибыли до налогообложения и суммой внесенных в бюджет налогов из прибыли, экономических санкций и других обязательных платежей предприятия, покрываемых за счет прибыли. Расчет суммы чистой прибыли приведен в таблице </w:t>
      </w:r>
      <w:r w:rsidR="00FB3B9C" w:rsidRPr="001B6655">
        <w:rPr>
          <w:noProof/>
          <w:sz w:val="28"/>
          <w:szCs w:val="28"/>
        </w:rPr>
        <w:t>6</w:t>
      </w:r>
      <w:r w:rsidRPr="001B6655">
        <w:rPr>
          <w:noProof/>
          <w:sz w:val="28"/>
          <w:szCs w:val="28"/>
        </w:rPr>
        <w:t>.</w:t>
      </w:r>
    </w:p>
    <w:p w:rsidR="006E719D" w:rsidRPr="001B6655" w:rsidRDefault="006E719D" w:rsidP="001B6655">
      <w:pPr>
        <w:widowControl/>
        <w:shd w:val="clear" w:color="auto" w:fill="FFFFFF"/>
        <w:tabs>
          <w:tab w:val="left" w:pos="2128"/>
        </w:tabs>
        <w:spacing w:line="360" w:lineRule="auto"/>
        <w:ind w:firstLine="709"/>
        <w:rPr>
          <w:noProof/>
          <w:sz w:val="28"/>
          <w:szCs w:val="28"/>
        </w:rPr>
      </w:pPr>
      <w:r w:rsidRPr="001B6655">
        <w:rPr>
          <w:noProof/>
          <w:sz w:val="28"/>
          <w:szCs w:val="28"/>
        </w:rPr>
        <w:t>Ее величина зависит от факторов изменения прибыли до налогообложения и факторов, определяющих удельный вес чистой прибыли в общей ее сумме, т.е. от доли налогов и экономических санкций.</w:t>
      </w:r>
    </w:p>
    <w:p w:rsidR="006E719D" w:rsidRPr="001B6655" w:rsidRDefault="006E719D" w:rsidP="001B6655">
      <w:pPr>
        <w:widowControl/>
        <w:shd w:val="clear" w:color="auto" w:fill="FFFFFF"/>
        <w:tabs>
          <w:tab w:val="left" w:pos="2128"/>
        </w:tabs>
        <w:spacing w:line="360" w:lineRule="auto"/>
        <w:ind w:firstLine="709"/>
        <w:rPr>
          <w:sz w:val="28"/>
          <w:szCs w:val="28"/>
        </w:rPr>
      </w:pPr>
      <w:r w:rsidRPr="001B6655">
        <w:rPr>
          <w:sz w:val="28"/>
          <w:szCs w:val="28"/>
        </w:rPr>
        <w:t>Чтобы определить изменение суммы чистой прибыли за счет факторов первой группы, необходимо изменение общей суммы прибыли за счет каждого фактора умножить на плановый (базовый) удельный вес чистой прибыли в общей ее сумме:</w:t>
      </w:r>
    </w:p>
    <w:p w:rsidR="006E719D" w:rsidRPr="001B6655" w:rsidRDefault="006E719D" w:rsidP="001B6655">
      <w:pPr>
        <w:widowControl/>
        <w:shd w:val="clear" w:color="auto" w:fill="FFFFFF"/>
        <w:tabs>
          <w:tab w:val="left" w:pos="2128"/>
        </w:tabs>
        <w:spacing w:line="360" w:lineRule="auto"/>
        <w:ind w:firstLine="709"/>
        <w:rPr>
          <w:sz w:val="28"/>
          <w:szCs w:val="28"/>
        </w:rPr>
      </w:pPr>
      <w:r w:rsidRPr="001B6655">
        <w:rPr>
          <w:sz w:val="28"/>
          <w:szCs w:val="28"/>
        </w:rPr>
        <w:t xml:space="preserve">ΔЧП = ΔПxixУдЧПо </w:t>
      </w:r>
    </w:p>
    <w:p w:rsidR="002435D2" w:rsidRPr="001B6655" w:rsidRDefault="006E719D" w:rsidP="001B6655">
      <w:pPr>
        <w:widowControl/>
        <w:shd w:val="clear" w:color="auto" w:fill="FFFFFF"/>
        <w:tabs>
          <w:tab w:val="left" w:pos="2128"/>
        </w:tabs>
        <w:spacing w:line="360" w:lineRule="auto"/>
        <w:ind w:firstLine="709"/>
        <w:rPr>
          <w:sz w:val="28"/>
          <w:szCs w:val="28"/>
        </w:rPr>
      </w:pPr>
      <w:r w:rsidRPr="001B6655">
        <w:rPr>
          <w:sz w:val="28"/>
          <w:szCs w:val="28"/>
        </w:rPr>
        <w:t xml:space="preserve">где ΔПxi - изменение общей суммы прибыли за счет каждого фактора; </w:t>
      </w:r>
    </w:p>
    <w:p w:rsidR="006E719D" w:rsidRPr="001B6655" w:rsidRDefault="006E719D" w:rsidP="001B6655">
      <w:pPr>
        <w:widowControl/>
        <w:shd w:val="clear" w:color="auto" w:fill="FFFFFF"/>
        <w:tabs>
          <w:tab w:val="left" w:pos="2128"/>
        </w:tabs>
        <w:spacing w:line="360" w:lineRule="auto"/>
        <w:ind w:firstLine="709"/>
        <w:rPr>
          <w:sz w:val="28"/>
          <w:szCs w:val="28"/>
        </w:rPr>
      </w:pPr>
      <w:r w:rsidRPr="001B6655">
        <w:rPr>
          <w:sz w:val="28"/>
          <w:szCs w:val="28"/>
        </w:rPr>
        <w:t>УдЧПо - плановый (базовый) удельный вес чистой прибыли в общей сумме.</w:t>
      </w:r>
    </w:p>
    <w:p w:rsidR="006E719D" w:rsidRPr="001B6655" w:rsidRDefault="006E719D" w:rsidP="001B6655">
      <w:pPr>
        <w:widowControl/>
        <w:shd w:val="clear" w:color="auto" w:fill="FFFFFF"/>
        <w:tabs>
          <w:tab w:val="left" w:pos="2128"/>
        </w:tabs>
        <w:spacing w:line="360" w:lineRule="auto"/>
        <w:ind w:firstLine="709"/>
        <w:rPr>
          <w:sz w:val="28"/>
          <w:szCs w:val="28"/>
        </w:rPr>
      </w:pPr>
      <w:r w:rsidRPr="001B6655">
        <w:rPr>
          <w:sz w:val="28"/>
          <w:szCs w:val="28"/>
        </w:rPr>
        <w:t xml:space="preserve">Изменение чистой прибыли за счет второй группы факторов рассчитывается умножением прироста удельного веса </w:t>
      </w:r>
      <w:r w:rsidRPr="001B6655">
        <w:rPr>
          <w:sz w:val="28"/>
          <w:szCs w:val="28"/>
          <w:lang w:val="en-US"/>
        </w:rPr>
        <w:t>i</w:t>
      </w:r>
      <w:r w:rsidRPr="001B6655">
        <w:rPr>
          <w:sz w:val="28"/>
          <w:szCs w:val="28"/>
        </w:rPr>
        <w:t>-го фактора (налогов, санкций, отчислений) в общей сумме прибыли до налогообложения на фактическую ее величину в отчетном периоде:</w:t>
      </w:r>
    </w:p>
    <w:p w:rsidR="006E719D" w:rsidRPr="001B6655" w:rsidRDefault="006E719D" w:rsidP="001B6655">
      <w:pPr>
        <w:widowControl/>
        <w:shd w:val="clear" w:color="auto" w:fill="FFFFFF"/>
        <w:tabs>
          <w:tab w:val="left" w:pos="2128"/>
        </w:tabs>
        <w:spacing w:line="360" w:lineRule="auto"/>
        <w:ind w:firstLine="709"/>
        <w:rPr>
          <w:sz w:val="28"/>
          <w:szCs w:val="28"/>
        </w:rPr>
      </w:pPr>
      <w:r w:rsidRPr="001B6655">
        <w:rPr>
          <w:sz w:val="28"/>
          <w:szCs w:val="28"/>
        </w:rPr>
        <w:t xml:space="preserve">ΔЧП =П1x(-ΔУдxi) </w:t>
      </w:r>
    </w:p>
    <w:p w:rsidR="006E719D" w:rsidRPr="001B6655" w:rsidRDefault="006E719D" w:rsidP="001B6655">
      <w:pPr>
        <w:widowControl/>
        <w:shd w:val="clear" w:color="auto" w:fill="FFFFFF"/>
        <w:tabs>
          <w:tab w:val="left" w:pos="2128"/>
        </w:tabs>
        <w:spacing w:line="360" w:lineRule="auto"/>
        <w:ind w:firstLine="709"/>
        <w:rPr>
          <w:sz w:val="28"/>
          <w:szCs w:val="28"/>
        </w:rPr>
      </w:pPr>
      <w:r w:rsidRPr="001B6655">
        <w:rPr>
          <w:sz w:val="28"/>
          <w:szCs w:val="28"/>
        </w:rPr>
        <w:t>где П1 - фактическую величина прибыли в отчетном периоде;</w:t>
      </w:r>
    </w:p>
    <w:p w:rsidR="006E719D" w:rsidRPr="001B6655" w:rsidRDefault="006E719D" w:rsidP="001B6655">
      <w:pPr>
        <w:widowControl/>
        <w:shd w:val="clear" w:color="auto" w:fill="FFFFFF"/>
        <w:tabs>
          <w:tab w:val="left" w:pos="1134"/>
        </w:tabs>
        <w:spacing w:line="360" w:lineRule="auto"/>
        <w:ind w:firstLine="709"/>
        <w:rPr>
          <w:sz w:val="28"/>
          <w:szCs w:val="28"/>
        </w:rPr>
      </w:pPr>
      <w:r w:rsidRPr="001B6655">
        <w:rPr>
          <w:sz w:val="28"/>
          <w:szCs w:val="28"/>
        </w:rPr>
        <w:t xml:space="preserve">(-ΔУдxi) - прирост удельного веса </w:t>
      </w:r>
      <w:r w:rsidRPr="001B6655">
        <w:rPr>
          <w:sz w:val="28"/>
          <w:szCs w:val="28"/>
          <w:lang w:val="en-US"/>
        </w:rPr>
        <w:t>i</w:t>
      </w:r>
      <w:r w:rsidRPr="001B6655">
        <w:rPr>
          <w:sz w:val="28"/>
          <w:szCs w:val="28"/>
        </w:rPr>
        <w:t>-го фактора (налогов, санкций, отчислений) в общей сумме прибыли до налогообложения.</w:t>
      </w:r>
    </w:p>
    <w:p w:rsidR="006E719D" w:rsidRPr="001B6655" w:rsidRDefault="006E719D" w:rsidP="001B6655">
      <w:pPr>
        <w:widowControl/>
        <w:tabs>
          <w:tab w:val="left" w:leader="dot" w:pos="8789"/>
        </w:tabs>
        <w:spacing w:line="360" w:lineRule="auto"/>
        <w:ind w:firstLine="709"/>
        <w:rPr>
          <w:noProof/>
          <w:sz w:val="28"/>
          <w:szCs w:val="28"/>
        </w:rPr>
      </w:pPr>
      <w:r w:rsidRPr="001B6655">
        <w:rPr>
          <w:noProof/>
          <w:sz w:val="28"/>
          <w:szCs w:val="28"/>
        </w:rPr>
        <w:t xml:space="preserve">Таблица </w:t>
      </w:r>
      <w:r w:rsidR="00FB3B9C" w:rsidRPr="001B6655">
        <w:rPr>
          <w:noProof/>
          <w:sz w:val="28"/>
          <w:szCs w:val="28"/>
        </w:rPr>
        <w:t>6</w:t>
      </w:r>
      <w:r w:rsidRPr="001B6655">
        <w:rPr>
          <w:noProof/>
          <w:sz w:val="28"/>
          <w:szCs w:val="28"/>
        </w:rPr>
        <w:t xml:space="preserve"> – Определение </w:t>
      </w:r>
      <w:r w:rsidR="000407A3" w:rsidRPr="001B6655">
        <w:rPr>
          <w:sz w:val="28"/>
          <w:szCs w:val="28"/>
        </w:rPr>
        <w:t>влияния факторов на изменение суммы чистой прибыли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3"/>
        <w:gridCol w:w="1172"/>
        <w:gridCol w:w="816"/>
        <w:gridCol w:w="723"/>
        <w:gridCol w:w="826"/>
        <w:gridCol w:w="712"/>
        <w:gridCol w:w="723"/>
        <w:gridCol w:w="816"/>
        <w:gridCol w:w="816"/>
        <w:gridCol w:w="829"/>
      </w:tblGrid>
      <w:tr w:rsidR="00F2315A" w:rsidRPr="00F2315A" w:rsidTr="005A5D77">
        <w:trPr>
          <w:trHeight w:val="788"/>
        </w:trPr>
        <w:tc>
          <w:tcPr>
            <w:tcW w:w="1019" w:type="pct"/>
            <w:vMerge w:val="restart"/>
            <w:shd w:val="clear" w:color="auto" w:fill="auto"/>
          </w:tcPr>
          <w:p w:rsidR="00F2315A" w:rsidRPr="00F2315A" w:rsidRDefault="00F2315A" w:rsidP="005A5D77">
            <w:pPr>
              <w:widowControl/>
              <w:ind w:firstLine="0"/>
              <w:jc w:val="left"/>
            </w:pPr>
            <w:r w:rsidRPr="00F2315A">
              <w:t xml:space="preserve">Показатель </w:t>
            </w:r>
          </w:p>
        </w:tc>
        <w:tc>
          <w:tcPr>
            <w:tcW w:w="1472" w:type="pct"/>
            <w:gridSpan w:val="3"/>
            <w:shd w:val="clear" w:color="auto" w:fill="auto"/>
          </w:tcPr>
          <w:p w:rsidR="00F2315A" w:rsidRPr="00F2315A" w:rsidRDefault="00F2315A" w:rsidP="005A5D77">
            <w:pPr>
              <w:widowControl/>
              <w:ind w:firstLine="0"/>
              <w:jc w:val="left"/>
            </w:pPr>
            <w:r w:rsidRPr="00F2315A">
              <w:t>Сумма, тыс.руб.</w:t>
            </w:r>
          </w:p>
        </w:tc>
        <w:tc>
          <w:tcPr>
            <w:tcW w:w="1279" w:type="pct"/>
            <w:gridSpan w:val="3"/>
            <w:shd w:val="clear" w:color="auto" w:fill="auto"/>
          </w:tcPr>
          <w:p w:rsidR="00F2315A" w:rsidRPr="00F2315A" w:rsidRDefault="00F2315A" w:rsidP="005A5D77">
            <w:pPr>
              <w:widowControl/>
              <w:ind w:firstLine="0"/>
              <w:jc w:val="left"/>
            </w:pPr>
            <w:r w:rsidRPr="00F2315A">
              <w:t>Удельный вес в прибыли до налогообложения, %</w:t>
            </w:r>
          </w:p>
        </w:tc>
        <w:tc>
          <w:tcPr>
            <w:tcW w:w="1230" w:type="pct"/>
            <w:gridSpan w:val="3"/>
            <w:shd w:val="clear" w:color="auto" w:fill="auto"/>
          </w:tcPr>
          <w:p w:rsidR="00F2315A" w:rsidRPr="00F2315A" w:rsidRDefault="00F2315A" w:rsidP="005A5D77">
            <w:pPr>
              <w:widowControl/>
              <w:ind w:firstLine="0"/>
              <w:jc w:val="left"/>
            </w:pPr>
            <w:r w:rsidRPr="00F2315A">
              <w:t>Сумма, тыс.руб.</w:t>
            </w:r>
          </w:p>
        </w:tc>
      </w:tr>
      <w:tr w:rsidR="00F2315A" w:rsidRPr="00F2315A" w:rsidTr="005A5D77">
        <w:tc>
          <w:tcPr>
            <w:tcW w:w="1019" w:type="pct"/>
            <w:vMerge/>
            <w:shd w:val="clear" w:color="auto" w:fill="auto"/>
          </w:tcPr>
          <w:p w:rsidR="00F2315A" w:rsidRPr="00F2315A" w:rsidRDefault="00F2315A" w:rsidP="005A5D77">
            <w:pPr>
              <w:widowControl/>
              <w:ind w:firstLine="0"/>
              <w:jc w:val="left"/>
            </w:pPr>
          </w:p>
        </w:tc>
        <w:tc>
          <w:tcPr>
            <w:tcW w:w="652" w:type="pct"/>
            <w:shd w:val="clear" w:color="auto" w:fill="auto"/>
            <w:vAlign w:val="center"/>
          </w:tcPr>
          <w:p w:rsidR="00F2315A" w:rsidRPr="00F2315A" w:rsidRDefault="00F2315A" w:rsidP="005A5D77">
            <w:pPr>
              <w:widowControl/>
              <w:ind w:firstLine="0"/>
              <w:jc w:val="left"/>
            </w:pPr>
            <w:r w:rsidRPr="00F2315A">
              <w:t>2005</w:t>
            </w:r>
          </w:p>
        </w:tc>
        <w:tc>
          <w:tcPr>
            <w:tcW w:w="410" w:type="pct"/>
            <w:shd w:val="clear" w:color="auto" w:fill="auto"/>
            <w:vAlign w:val="center"/>
          </w:tcPr>
          <w:p w:rsidR="00F2315A" w:rsidRPr="00F2315A" w:rsidRDefault="00F2315A" w:rsidP="005A5D77">
            <w:pPr>
              <w:widowControl/>
              <w:ind w:firstLine="0"/>
              <w:jc w:val="left"/>
            </w:pPr>
            <w:r w:rsidRPr="00F2315A">
              <w:t>2006</w:t>
            </w:r>
          </w:p>
        </w:tc>
        <w:tc>
          <w:tcPr>
            <w:tcW w:w="410" w:type="pct"/>
            <w:shd w:val="clear" w:color="auto" w:fill="auto"/>
            <w:vAlign w:val="center"/>
          </w:tcPr>
          <w:p w:rsidR="00F2315A" w:rsidRPr="00F2315A" w:rsidRDefault="00F2315A" w:rsidP="005A5D77">
            <w:pPr>
              <w:widowControl/>
              <w:ind w:firstLine="0"/>
              <w:jc w:val="left"/>
            </w:pPr>
            <w:r w:rsidRPr="00F2315A">
              <w:t>+,-</w:t>
            </w:r>
          </w:p>
        </w:tc>
        <w:tc>
          <w:tcPr>
            <w:tcW w:w="465" w:type="pct"/>
            <w:shd w:val="clear" w:color="auto" w:fill="auto"/>
            <w:vAlign w:val="center"/>
          </w:tcPr>
          <w:p w:rsidR="00F2315A" w:rsidRPr="00F2315A" w:rsidRDefault="00F2315A" w:rsidP="005A5D77">
            <w:pPr>
              <w:widowControl/>
              <w:ind w:firstLine="0"/>
              <w:jc w:val="left"/>
            </w:pPr>
            <w:r w:rsidRPr="00F2315A">
              <w:t>2005</w:t>
            </w:r>
          </w:p>
        </w:tc>
        <w:tc>
          <w:tcPr>
            <w:tcW w:w="404" w:type="pct"/>
            <w:shd w:val="clear" w:color="auto" w:fill="auto"/>
            <w:vAlign w:val="center"/>
          </w:tcPr>
          <w:p w:rsidR="00F2315A" w:rsidRPr="00F2315A" w:rsidRDefault="00F2315A" w:rsidP="005A5D77">
            <w:pPr>
              <w:widowControl/>
              <w:ind w:firstLine="0"/>
              <w:jc w:val="left"/>
            </w:pPr>
            <w:r w:rsidRPr="00F2315A">
              <w:t>2006</w:t>
            </w:r>
          </w:p>
        </w:tc>
        <w:tc>
          <w:tcPr>
            <w:tcW w:w="410" w:type="pct"/>
            <w:shd w:val="clear" w:color="auto" w:fill="auto"/>
            <w:vAlign w:val="center"/>
          </w:tcPr>
          <w:p w:rsidR="00F2315A" w:rsidRPr="00F2315A" w:rsidRDefault="00F2315A" w:rsidP="005A5D77">
            <w:pPr>
              <w:widowControl/>
              <w:ind w:firstLine="0"/>
              <w:jc w:val="left"/>
            </w:pPr>
            <w:r w:rsidRPr="00F2315A">
              <w:t>+,-</w:t>
            </w:r>
          </w:p>
        </w:tc>
        <w:tc>
          <w:tcPr>
            <w:tcW w:w="410" w:type="pct"/>
            <w:shd w:val="clear" w:color="auto" w:fill="auto"/>
            <w:vAlign w:val="center"/>
          </w:tcPr>
          <w:p w:rsidR="00F2315A" w:rsidRPr="00F2315A" w:rsidRDefault="00F2315A" w:rsidP="005A5D77">
            <w:pPr>
              <w:widowControl/>
              <w:ind w:firstLine="0"/>
              <w:jc w:val="left"/>
            </w:pPr>
            <w:r w:rsidRPr="00F2315A">
              <w:t>2006</w:t>
            </w:r>
          </w:p>
        </w:tc>
        <w:tc>
          <w:tcPr>
            <w:tcW w:w="410" w:type="pct"/>
            <w:shd w:val="clear" w:color="auto" w:fill="auto"/>
            <w:vAlign w:val="center"/>
          </w:tcPr>
          <w:p w:rsidR="00F2315A" w:rsidRPr="00F2315A" w:rsidRDefault="00F2315A" w:rsidP="005A5D77">
            <w:pPr>
              <w:widowControl/>
              <w:ind w:firstLine="0"/>
              <w:jc w:val="left"/>
            </w:pPr>
            <w:r w:rsidRPr="00F2315A">
              <w:t>2007</w:t>
            </w:r>
          </w:p>
        </w:tc>
        <w:tc>
          <w:tcPr>
            <w:tcW w:w="410" w:type="pct"/>
            <w:shd w:val="clear" w:color="auto" w:fill="auto"/>
            <w:vAlign w:val="center"/>
          </w:tcPr>
          <w:p w:rsidR="00F2315A" w:rsidRPr="00F2315A" w:rsidRDefault="00F2315A" w:rsidP="005A5D77">
            <w:pPr>
              <w:widowControl/>
              <w:ind w:firstLine="0"/>
              <w:jc w:val="left"/>
            </w:pPr>
            <w:r w:rsidRPr="00F2315A">
              <w:t>+,-</w:t>
            </w:r>
          </w:p>
        </w:tc>
      </w:tr>
      <w:tr w:rsidR="00F2315A" w:rsidRPr="00F2315A" w:rsidTr="005A5D77">
        <w:tc>
          <w:tcPr>
            <w:tcW w:w="1019" w:type="pct"/>
            <w:shd w:val="clear" w:color="auto" w:fill="auto"/>
          </w:tcPr>
          <w:p w:rsidR="00F2315A" w:rsidRPr="00F2315A" w:rsidRDefault="00F2315A" w:rsidP="005A5D77">
            <w:pPr>
              <w:widowControl/>
              <w:ind w:firstLine="0"/>
              <w:jc w:val="left"/>
            </w:pPr>
            <w:r w:rsidRPr="00F2315A">
              <w:t>1. Прибыль отчетного периода до налогообложения</w:t>
            </w:r>
          </w:p>
        </w:tc>
        <w:tc>
          <w:tcPr>
            <w:tcW w:w="652" w:type="pct"/>
            <w:shd w:val="clear" w:color="auto" w:fill="auto"/>
            <w:vAlign w:val="center"/>
          </w:tcPr>
          <w:p w:rsidR="00F2315A" w:rsidRPr="00F2315A" w:rsidRDefault="00F2315A" w:rsidP="005A5D77">
            <w:pPr>
              <w:widowControl/>
              <w:ind w:firstLine="0"/>
              <w:jc w:val="left"/>
            </w:pPr>
            <w:r w:rsidRPr="00F2315A">
              <w:t>35 950</w:t>
            </w:r>
          </w:p>
        </w:tc>
        <w:tc>
          <w:tcPr>
            <w:tcW w:w="410" w:type="pct"/>
            <w:shd w:val="clear" w:color="auto" w:fill="auto"/>
            <w:vAlign w:val="center"/>
          </w:tcPr>
          <w:p w:rsidR="00F2315A" w:rsidRPr="00F2315A" w:rsidRDefault="00F2315A" w:rsidP="005A5D77">
            <w:pPr>
              <w:widowControl/>
              <w:ind w:firstLine="0"/>
              <w:jc w:val="left"/>
            </w:pPr>
            <w:r w:rsidRPr="00F2315A">
              <w:t>131449</w:t>
            </w:r>
          </w:p>
        </w:tc>
        <w:tc>
          <w:tcPr>
            <w:tcW w:w="410" w:type="pct"/>
            <w:shd w:val="clear" w:color="auto" w:fill="auto"/>
            <w:vAlign w:val="center"/>
          </w:tcPr>
          <w:p w:rsidR="00F2315A" w:rsidRPr="00F2315A" w:rsidRDefault="00F2315A" w:rsidP="005A5D77">
            <w:pPr>
              <w:widowControl/>
              <w:ind w:firstLine="0"/>
              <w:jc w:val="left"/>
            </w:pPr>
            <w:r w:rsidRPr="00F2315A">
              <w:t>+</w:t>
            </w:r>
          </w:p>
          <w:p w:rsidR="00F2315A" w:rsidRPr="00F2315A" w:rsidRDefault="00F2315A" w:rsidP="005A5D77">
            <w:pPr>
              <w:widowControl/>
              <w:ind w:firstLine="0"/>
              <w:jc w:val="left"/>
            </w:pPr>
            <w:r w:rsidRPr="00F2315A">
              <w:t>95499</w:t>
            </w:r>
          </w:p>
        </w:tc>
        <w:tc>
          <w:tcPr>
            <w:tcW w:w="465" w:type="pct"/>
            <w:shd w:val="clear" w:color="auto" w:fill="auto"/>
            <w:vAlign w:val="center"/>
          </w:tcPr>
          <w:p w:rsidR="00F2315A" w:rsidRPr="00F2315A" w:rsidRDefault="00F2315A" w:rsidP="005A5D77">
            <w:pPr>
              <w:widowControl/>
              <w:ind w:firstLine="0"/>
              <w:jc w:val="left"/>
            </w:pPr>
            <w:r w:rsidRPr="00F2315A">
              <w:t>100</w:t>
            </w:r>
          </w:p>
        </w:tc>
        <w:tc>
          <w:tcPr>
            <w:tcW w:w="404" w:type="pct"/>
            <w:shd w:val="clear" w:color="auto" w:fill="auto"/>
            <w:vAlign w:val="center"/>
          </w:tcPr>
          <w:p w:rsidR="00F2315A" w:rsidRPr="00F2315A" w:rsidRDefault="00F2315A" w:rsidP="005A5D77">
            <w:pPr>
              <w:widowControl/>
              <w:ind w:firstLine="0"/>
              <w:jc w:val="left"/>
            </w:pPr>
            <w:r w:rsidRPr="00F2315A">
              <w:t>100</w:t>
            </w:r>
          </w:p>
        </w:tc>
        <w:tc>
          <w:tcPr>
            <w:tcW w:w="410" w:type="pct"/>
            <w:shd w:val="clear" w:color="auto" w:fill="auto"/>
            <w:vAlign w:val="center"/>
          </w:tcPr>
          <w:p w:rsidR="00F2315A" w:rsidRPr="00F2315A" w:rsidRDefault="00F2315A" w:rsidP="005A5D77">
            <w:pPr>
              <w:widowControl/>
              <w:ind w:firstLine="0"/>
              <w:jc w:val="left"/>
            </w:pPr>
            <w:r w:rsidRPr="00F2315A">
              <w:t>-</w:t>
            </w:r>
          </w:p>
        </w:tc>
        <w:tc>
          <w:tcPr>
            <w:tcW w:w="410" w:type="pct"/>
            <w:shd w:val="clear" w:color="auto" w:fill="auto"/>
            <w:vAlign w:val="center"/>
          </w:tcPr>
          <w:p w:rsidR="00F2315A" w:rsidRPr="00F2315A" w:rsidRDefault="00F2315A" w:rsidP="005A5D77">
            <w:pPr>
              <w:widowControl/>
              <w:ind w:firstLine="0"/>
              <w:jc w:val="left"/>
            </w:pPr>
            <w:r w:rsidRPr="00F2315A">
              <w:t>131449</w:t>
            </w:r>
          </w:p>
        </w:tc>
        <w:tc>
          <w:tcPr>
            <w:tcW w:w="410" w:type="pct"/>
            <w:shd w:val="clear" w:color="auto" w:fill="auto"/>
            <w:vAlign w:val="center"/>
          </w:tcPr>
          <w:p w:rsidR="00F2315A" w:rsidRPr="00F2315A" w:rsidRDefault="00F2315A" w:rsidP="005A5D77">
            <w:pPr>
              <w:widowControl/>
              <w:ind w:firstLine="0"/>
              <w:jc w:val="left"/>
            </w:pPr>
            <w:r w:rsidRPr="00F2315A">
              <w:t>189000</w:t>
            </w:r>
          </w:p>
        </w:tc>
        <w:tc>
          <w:tcPr>
            <w:tcW w:w="410" w:type="pct"/>
            <w:shd w:val="clear" w:color="auto" w:fill="auto"/>
            <w:vAlign w:val="center"/>
          </w:tcPr>
          <w:p w:rsidR="00F2315A" w:rsidRPr="00F2315A" w:rsidRDefault="00F2315A" w:rsidP="005A5D77">
            <w:pPr>
              <w:widowControl/>
              <w:ind w:firstLine="0"/>
              <w:jc w:val="left"/>
            </w:pPr>
            <w:r w:rsidRPr="00F2315A">
              <w:t>+</w:t>
            </w:r>
          </w:p>
          <w:p w:rsidR="00F2315A" w:rsidRPr="00F2315A" w:rsidRDefault="00F2315A" w:rsidP="005A5D77">
            <w:pPr>
              <w:widowControl/>
              <w:ind w:firstLine="0"/>
              <w:jc w:val="left"/>
            </w:pPr>
            <w:r w:rsidRPr="00F2315A">
              <w:t>57551</w:t>
            </w:r>
          </w:p>
        </w:tc>
      </w:tr>
      <w:tr w:rsidR="00F2315A" w:rsidRPr="00F2315A" w:rsidTr="005A5D77">
        <w:tc>
          <w:tcPr>
            <w:tcW w:w="1019" w:type="pct"/>
            <w:tcBorders>
              <w:bottom w:val="nil"/>
            </w:tcBorders>
            <w:shd w:val="clear" w:color="auto" w:fill="auto"/>
          </w:tcPr>
          <w:p w:rsidR="00F2315A" w:rsidRPr="00F2315A" w:rsidRDefault="00F2315A" w:rsidP="005A5D77">
            <w:pPr>
              <w:widowControl/>
              <w:ind w:firstLine="0"/>
              <w:jc w:val="left"/>
            </w:pPr>
            <w:r w:rsidRPr="00F2315A">
              <w:t>2. Налоги из прибыли</w:t>
            </w:r>
          </w:p>
        </w:tc>
        <w:tc>
          <w:tcPr>
            <w:tcW w:w="652" w:type="pct"/>
            <w:shd w:val="clear" w:color="auto" w:fill="auto"/>
            <w:vAlign w:val="center"/>
          </w:tcPr>
          <w:p w:rsidR="00F2315A" w:rsidRPr="00F2315A" w:rsidRDefault="00F2315A" w:rsidP="005A5D77">
            <w:pPr>
              <w:widowControl/>
              <w:ind w:firstLine="0"/>
              <w:jc w:val="left"/>
            </w:pPr>
            <w:r w:rsidRPr="00F2315A">
              <w:t>23890</w:t>
            </w:r>
          </w:p>
        </w:tc>
        <w:tc>
          <w:tcPr>
            <w:tcW w:w="410" w:type="pct"/>
            <w:shd w:val="clear" w:color="auto" w:fill="auto"/>
            <w:vAlign w:val="center"/>
          </w:tcPr>
          <w:p w:rsidR="00F2315A" w:rsidRPr="00F2315A" w:rsidRDefault="00F2315A" w:rsidP="005A5D77">
            <w:pPr>
              <w:widowControl/>
              <w:ind w:firstLine="0"/>
              <w:jc w:val="left"/>
            </w:pPr>
            <w:r w:rsidRPr="00F2315A">
              <w:t>32377</w:t>
            </w:r>
          </w:p>
        </w:tc>
        <w:tc>
          <w:tcPr>
            <w:tcW w:w="410" w:type="pct"/>
            <w:shd w:val="clear" w:color="auto" w:fill="auto"/>
            <w:vAlign w:val="center"/>
          </w:tcPr>
          <w:p w:rsidR="00F2315A" w:rsidRPr="00F2315A" w:rsidRDefault="00F2315A" w:rsidP="005A5D77">
            <w:pPr>
              <w:widowControl/>
              <w:ind w:firstLine="0"/>
              <w:jc w:val="left"/>
            </w:pPr>
            <w:r w:rsidRPr="00F2315A">
              <w:t>+</w:t>
            </w:r>
          </w:p>
          <w:p w:rsidR="00F2315A" w:rsidRPr="00F2315A" w:rsidRDefault="00F2315A" w:rsidP="005A5D77">
            <w:pPr>
              <w:widowControl/>
              <w:ind w:firstLine="0"/>
              <w:jc w:val="left"/>
            </w:pPr>
            <w:r w:rsidRPr="00F2315A">
              <w:t>8487</w:t>
            </w:r>
          </w:p>
        </w:tc>
        <w:tc>
          <w:tcPr>
            <w:tcW w:w="465" w:type="pct"/>
            <w:shd w:val="clear" w:color="auto" w:fill="auto"/>
            <w:vAlign w:val="center"/>
          </w:tcPr>
          <w:p w:rsidR="00F2315A" w:rsidRPr="00F2315A" w:rsidRDefault="00F2315A" w:rsidP="005A5D77">
            <w:pPr>
              <w:widowControl/>
              <w:ind w:firstLine="0"/>
              <w:jc w:val="left"/>
            </w:pPr>
            <w:r w:rsidRPr="00F2315A">
              <w:t>66,45</w:t>
            </w:r>
          </w:p>
        </w:tc>
        <w:tc>
          <w:tcPr>
            <w:tcW w:w="404" w:type="pct"/>
            <w:shd w:val="clear" w:color="auto" w:fill="auto"/>
            <w:vAlign w:val="center"/>
          </w:tcPr>
          <w:p w:rsidR="00F2315A" w:rsidRPr="00F2315A" w:rsidRDefault="00F2315A" w:rsidP="005A5D77">
            <w:pPr>
              <w:widowControl/>
              <w:ind w:firstLine="0"/>
              <w:jc w:val="left"/>
            </w:pPr>
            <w:r w:rsidRPr="00F2315A">
              <w:t>24,63</w:t>
            </w:r>
          </w:p>
        </w:tc>
        <w:tc>
          <w:tcPr>
            <w:tcW w:w="410" w:type="pct"/>
            <w:shd w:val="clear" w:color="auto" w:fill="auto"/>
            <w:vAlign w:val="center"/>
          </w:tcPr>
          <w:p w:rsidR="00F2315A" w:rsidRPr="00F2315A" w:rsidRDefault="00F2315A" w:rsidP="005A5D77">
            <w:pPr>
              <w:widowControl/>
              <w:ind w:firstLine="0"/>
              <w:jc w:val="left"/>
            </w:pPr>
            <w:r w:rsidRPr="00F2315A">
              <w:t>-41,82</w:t>
            </w:r>
          </w:p>
        </w:tc>
        <w:tc>
          <w:tcPr>
            <w:tcW w:w="410" w:type="pct"/>
            <w:shd w:val="clear" w:color="auto" w:fill="auto"/>
            <w:vAlign w:val="center"/>
          </w:tcPr>
          <w:p w:rsidR="00F2315A" w:rsidRPr="00F2315A" w:rsidRDefault="00F2315A" w:rsidP="005A5D77">
            <w:pPr>
              <w:widowControl/>
              <w:ind w:firstLine="0"/>
              <w:jc w:val="left"/>
            </w:pPr>
            <w:r w:rsidRPr="00F2315A">
              <w:t>32377</w:t>
            </w:r>
          </w:p>
        </w:tc>
        <w:tc>
          <w:tcPr>
            <w:tcW w:w="410" w:type="pct"/>
            <w:shd w:val="clear" w:color="auto" w:fill="auto"/>
            <w:vAlign w:val="center"/>
          </w:tcPr>
          <w:p w:rsidR="00F2315A" w:rsidRPr="00F2315A" w:rsidRDefault="00F2315A" w:rsidP="005A5D77">
            <w:pPr>
              <w:widowControl/>
              <w:ind w:firstLine="0"/>
              <w:jc w:val="left"/>
            </w:pPr>
            <w:r w:rsidRPr="00F2315A">
              <w:t>99000</w:t>
            </w:r>
          </w:p>
        </w:tc>
        <w:tc>
          <w:tcPr>
            <w:tcW w:w="410" w:type="pct"/>
            <w:shd w:val="clear" w:color="auto" w:fill="auto"/>
            <w:vAlign w:val="center"/>
          </w:tcPr>
          <w:p w:rsidR="00F2315A" w:rsidRPr="00F2315A" w:rsidRDefault="00F2315A" w:rsidP="005A5D77">
            <w:pPr>
              <w:widowControl/>
              <w:ind w:firstLine="0"/>
              <w:jc w:val="left"/>
            </w:pPr>
            <w:r w:rsidRPr="00F2315A">
              <w:t>+66623</w:t>
            </w:r>
          </w:p>
        </w:tc>
      </w:tr>
      <w:tr w:rsidR="00F2315A" w:rsidRPr="00F2315A" w:rsidTr="005A5D77">
        <w:tc>
          <w:tcPr>
            <w:tcW w:w="1019" w:type="pct"/>
            <w:tcBorders>
              <w:top w:val="nil"/>
              <w:bottom w:val="nil"/>
            </w:tcBorders>
            <w:shd w:val="clear" w:color="auto" w:fill="auto"/>
          </w:tcPr>
          <w:p w:rsidR="00F2315A" w:rsidRPr="00F2315A" w:rsidRDefault="00F2315A" w:rsidP="005A5D77">
            <w:pPr>
              <w:widowControl/>
              <w:ind w:firstLine="0"/>
              <w:jc w:val="left"/>
            </w:pPr>
            <w:r w:rsidRPr="00F2315A">
              <w:t>В том числе:</w:t>
            </w:r>
          </w:p>
          <w:p w:rsidR="00F2315A" w:rsidRPr="00F2315A" w:rsidRDefault="00F2315A" w:rsidP="005A5D77">
            <w:pPr>
              <w:widowControl/>
              <w:ind w:firstLine="0"/>
              <w:jc w:val="left"/>
            </w:pPr>
            <w:r w:rsidRPr="00F2315A">
              <w:t>налог на прибыль</w:t>
            </w:r>
          </w:p>
        </w:tc>
        <w:tc>
          <w:tcPr>
            <w:tcW w:w="652" w:type="pct"/>
            <w:tcBorders>
              <w:top w:val="nil"/>
            </w:tcBorders>
            <w:shd w:val="clear" w:color="auto" w:fill="auto"/>
            <w:vAlign w:val="center"/>
          </w:tcPr>
          <w:p w:rsidR="00F2315A" w:rsidRPr="00F2315A" w:rsidRDefault="00F2315A" w:rsidP="005A5D77">
            <w:pPr>
              <w:widowControl/>
              <w:ind w:firstLine="0"/>
              <w:jc w:val="left"/>
            </w:pPr>
            <w:r w:rsidRPr="00F2315A">
              <w:t>23890</w:t>
            </w:r>
          </w:p>
        </w:tc>
        <w:tc>
          <w:tcPr>
            <w:tcW w:w="410" w:type="pct"/>
            <w:tcBorders>
              <w:top w:val="nil"/>
            </w:tcBorders>
            <w:shd w:val="clear" w:color="auto" w:fill="auto"/>
            <w:vAlign w:val="center"/>
          </w:tcPr>
          <w:p w:rsidR="00F2315A" w:rsidRPr="00F2315A" w:rsidRDefault="00F2315A" w:rsidP="005A5D77">
            <w:pPr>
              <w:widowControl/>
              <w:ind w:firstLine="0"/>
              <w:jc w:val="left"/>
            </w:pPr>
            <w:r w:rsidRPr="00F2315A">
              <w:t>32377</w:t>
            </w:r>
          </w:p>
        </w:tc>
        <w:tc>
          <w:tcPr>
            <w:tcW w:w="410" w:type="pct"/>
            <w:tcBorders>
              <w:top w:val="nil"/>
            </w:tcBorders>
            <w:shd w:val="clear" w:color="auto" w:fill="auto"/>
            <w:vAlign w:val="center"/>
          </w:tcPr>
          <w:p w:rsidR="00F2315A" w:rsidRPr="00F2315A" w:rsidRDefault="00F2315A" w:rsidP="005A5D77">
            <w:pPr>
              <w:widowControl/>
              <w:ind w:firstLine="0"/>
              <w:jc w:val="left"/>
            </w:pPr>
            <w:r w:rsidRPr="00F2315A">
              <w:t>+</w:t>
            </w:r>
          </w:p>
          <w:p w:rsidR="00F2315A" w:rsidRPr="00F2315A" w:rsidRDefault="00F2315A" w:rsidP="005A5D77">
            <w:pPr>
              <w:widowControl/>
              <w:ind w:firstLine="0"/>
              <w:jc w:val="left"/>
            </w:pPr>
            <w:r w:rsidRPr="00F2315A">
              <w:t>8487</w:t>
            </w:r>
          </w:p>
        </w:tc>
        <w:tc>
          <w:tcPr>
            <w:tcW w:w="465" w:type="pct"/>
            <w:tcBorders>
              <w:top w:val="nil"/>
            </w:tcBorders>
            <w:shd w:val="clear" w:color="auto" w:fill="auto"/>
            <w:vAlign w:val="center"/>
          </w:tcPr>
          <w:p w:rsidR="00F2315A" w:rsidRPr="00F2315A" w:rsidRDefault="00F2315A" w:rsidP="005A5D77">
            <w:pPr>
              <w:widowControl/>
              <w:ind w:firstLine="0"/>
              <w:jc w:val="left"/>
            </w:pPr>
            <w:r w:rsidRPr="00F2315A">
              <w:t>66,45</w:t>
            </w:r>
          </w:p>
        </w:tc>
        <w:tc>
          <w:tcPr>
            <w:tcW w:w="404" w:type="pct"/>
            <w:tcBorders>
              <w:top w:val="nil"/>
            </w:tcBorders>
            <w:shd w:val="clear" w:color="auto" w:fill="auto"/>
            <w:vAlign w:val="center"/>
          </w:tcPr>
          <w:p w:rsidR="00F2315A" w:rsidRPr="00F2315A" w:rsidRDefault="00F2315A" w:rsidP="005A5D77">
            <w:pPr>
              <w:widowControl/>
              <w:ind w:firstLine="0"/>
              <w:jc w:val="left"/>
            </w:pPr>
            <w:r w:rsidRPr="00F2315A">
              <w:t>24,63</w:t>
            </w:r>
          </w:p>
        </w:tc>
        <w:tc>
          <w:tcPr>
            <w:tcW w:w="410" w:type="pct"/>
            <w:tcBorders>
              <w:top w:val="nil"/>
            </w:tcBorders>
            <w:shd w:val="clear" w:color="auto" w:fill="auto"/>
            <w:vAlign w:val="center"/>
          </w:tcPr>
          <w:p w:rsidR="00F2315A" w:rsidRPr="00F2315A" w:rsidRDefault="00F2315A" w:rsidP="005A5D77">
            <w:pPr>
              <w:widowControl/>
              <w:ind w:firstLine="0"/>
              <w:jc w:val="left"/>
            </w:pPr>
            <w:r w:rsidRPr="00F2315A">
              <w:t>-41,82</w:t>
            </w:r>
          </w:p>
        </w:tc>
        <w:tc>
          <w:tcPr>
            <w:tcW w:w="410" w:type="pct"/>
            <w:tcBorders>
              <w:top w:val="nil"/>
            </w:tcBorders>
            <w:shd w:val="clear" w:color="auto" w:fill="auto"/>
            <w:vAlign w:val="center"/>
          </w:tcPr>
          <w:p w:rsidR="00F2315A" w:rsidRPr="00F2315A" w:rsidRDefault="00F2315A" w:rsidP="005A5D77">
            <w:pPr>
              <w:widowControl/>
              <w:ind w:firstLine="0"/>
              <w:jc w:val="left"/>
            </w:pPr>
            <w:r w:rsidRPr="00F2315A">
              <w:t>32377</w:t>
            </w:r>
          </w:p>
        </w:tc>
        <w:tc>
          <w:tcPr>
            <w:tcW w:w="410" w:type="pct"/>
            <w:tcBorders>
              <w:top w:val="nil"/>
            </w:tcBorders>
            <w:shd w:val="clear" w:color="auto" w:fill="auto"/>
            <w:vAlign w:val="center"/>
          </w:tcPr>
          <w:p w:rsidR="00F2315A" w:rsidRPr="00F2315A" w:rsidRDefault="00F2315A" w:rsidP="005A5D77">
            <w:pPr>
              <w:widowControl/>
              <w:ind w:firstLine="0"/>
              <w:jc w:val="left"/>
            </w:pPr>
            <w:r w:rsidRPr="00F2315A">
              <w:t>99000</w:t>
            </w:r>
          </w:p>
        </w:tc>
        <w:tc>
          <w:tcPr>
            <w:tcW w:w="410" w:type="pct"/>
            <w:tcBorders>
              <w:top w:val="nil"/>
            </w:tcBorders>
            <w:shd w:val="clear" w:color="auto" w:fill="auto"/>
            <w:vAlign w:val="center"/>
          </w:tcPr>
          <w:p w:rsidR="00F2315A" w:rsidRPr="00F2315A" w:rsidRDefault="00F2315A" w:rsidP="005A5D77">
            <w:pPr>
              <w:widowControl/>
              <w:ind w:firstLine="0"/>
              <w:jc w:val="left"/>
            </w:pPr>
            <w:r w:rsidRPr="00F2315A">
              <w:t>+66623</w:t>
            </w:r>
          </w:p>
        </w:tc>
      </w:tr>
      <w:tr w:rsidR="00F2315A" w:rsidRPr="00F2315A" w:rsidTr="005A5D77">
        <w:tc>
          <w:tcPr>
            <w:tcW w:w="1019" w:type="pct"/>
            <w:tcBorders>
              <w:top w:val="nil"/>
            </w:tcBorders>
            <w:shd w:val="clear" w:color="auto" w:fill="auto"/>
          </w:tcPr>
          <w:p w:rsidR="00F2315A" w:rsidRPr="00F2315A" w:rsidRDefault="00F2315A" w:rsidP="005A5D77">
            <w:pPr>
              <w:widowControl/>
              <w:ind w:firstLine="0"/>
              <w:jc w:val="left"/>
            </w:pPr>
            <w:r w:rsidRPr="00F2315A">
              <w:t>экономические санкции по платежам в бюджет</w:t>
            </w:r>
          </w:p>
        </w:tc>
        <w:tc>
          <w:tcPr>
            <w:tcW w:w="652" w:type="pct"/>
            <w:shd w:val="clear" w:color="auto" w:fill="auto"/>
            <w:vAlign w:val="center"/>
          </w:tcPr>
          <w:p w:rsidR="00F2315A" w:rsidRPr="00F2315A" w:rsidRDefault="00F2315A" w:rsidP="005A5D77">
            <w:pPr>
              <w:widowControl/>
              <w:ind w:firstLine="0"/>
              <w:jc w:val="left"/>
            </w:pPr>
            <w:r w:rsidRPr="00F2315A">
              <w:t>-</w:t>
            </w:r>
          </w:p>
        </w:tc>
        <w:tc>
          <w:tcPr>
            <w:tcW w:w="410" w:type="pct"/>
            <w:shd w:val="clear" w:color="auto" w:fill="auto"/>
            <w:vAlign w:val="center"/>
          </w:tcPr>
          <w:p w:rsidR="00F2315A" w:rsidRPr="00F2315A" w:rsidRDefault="00F2315A" w:rsidP="005A5D77">
            <w:pPr>
              <w:widowControl/>
              <w:ind w:firstLine="0"/>
              <w:jc w:val="left"/>
            </w:pPr>
            <w:r w:rsidRPr="00F2315A">
              <w:t>-</w:t>
            </w:r>
          </w:p>
        </w:tc>
        <w:tc>
          <w:tcPr>
            <w:tcW w:w="410" w:type="pct"/>
            <w:shd w:val="clear" w:color="auto" w:fill="auto"/>
            <w:vAlign w:val="center"/>
          </w:tcPr>
          <w:p w:rsidR="00F2315A" w:rsidRPr="00F2315A" w:rsidRDefault="00F2315A" w:rsidP="005A5D77">
            <w:pPr>
              <w:widowControl/>
              <w:ind w:firstLine="0"/>
              <w:jc w:val="left"/>
            </w:pPr>
            <w:r w:rsidRPr="00F2315A">
              <w:t>-</w:t>
            </w:r>
          </w:p>
        </w:tc>
        <w:tc>
          <w:tcPr>
            <w:tcW w:w="465" w:type="pct"/>
            <w:shd w:val="clear" w:color="auto" w:fill="auto"/>
            <w:vAlign w:val="center"/>
          </w:tcPr>
          <w:p w:rsidR="00F2315A" w:rsidRPr="00F2315A" w:rsidRDefault="00F2315A" w:rsidP="005A5D77">
            <w:pPr>
              <w:widowControl/>
              <w:ind w:firstLine="0"/>
              <w:jc w:val="left"/>
            </w:pPr>
            <w:r w:rsidRPr="00F2315A">
              <w:t>-</w:t>
            </w:r>
          </w:p>
        </w:tc>
        <w:tc>
          <w:tcPr>
            <w:tcW w:w="404" w:type="pct"/>
            <w:shd w:val="clear" w:color="auto" w:fill="auto"/>
            <w:vAlign w:val="center"/>
          </w:tcPr>
          <w:p w:rsidR="00F2315A" w:rsidRPr="00F2315A" w:rsidRDefault="00F2315A" w:rsidP="005A5D77">
            <w:pPr>
              <w:widowControl/>
              <w:ind w:firstLine="0"/>
              <w:jc w:val="left"/>
            </w:pPr>
            <w:r w:rsidRPr="00F2315A">
              <w:t>-</w:t>
            </w:r>
          </w:p>
        </w:tc>
        <w:tc>
          <w:tcPr>
            <w:tcW w:w="410" w:type="pct"/>
            <w:shd w:val="clear" w:color="auto" w:fill="auto"/>
            <w:vAlign w:val="center"/>
          </w:tcPr>
          <w:p w:rsidR="00F2315A" w:rsidRPr="00F2315A" w:rsidRDefault="00F2315A" w:rsidP="005A5D77">
            <w:pPr>
              <w:widowControl/>
              <w:ind w:firstLine="0"/>
              <w:jc w:val="left"/>
            </w:pPr>
            <w:r w:rsidRPr="00F2315A">
              <w:t>-</w:t>
            </w:r>
          </w:p>
        </w:tc>
        <w:tc>
          <w:tcPr>
            <w:tcW w:w="410" w:type="pct"/>
            <w:shd w:val="clear" w:color="auto" w:fill="auto"/>
            <w:vAlign w:val="center"/>
          </w:tcPr>
          <w:p w:rsidR="00F2315A" w:rsidRPr="00F2315A" w:rsidRDefault="00F2315A" w:rsidP="005A5D77">
            <w:pPr>
              <w:widowControl/>
              <w:ind w:firstLine="0"/>
              <w:jc w:val="left"/>
            </w:pPr>
            <w:r w:rsidRPr="00F2315A">
              <w:t>-</w:t>
            </w:r>
          </w:p>
        </w:tc>
        <w:tc>
          <w:tcPr>
            <w:tcW w:w="410" w:type="pct"/>
            <w:shd w:val="clear" w:color="auto" w:fill="auto"/>
            <w:vAlign w:val="center"/>
          </w:tcPr>
          <w:p w:rsidR="00F2315A" w:rsidRPr="00F2315A" w:rsidRDefault="00F2315A" w:rsidP="005A5D77">
            <w:pPr>
              <w:widowControl/>
              <w:ind w:firstLine="0"/>
              <w:jc w:val="left"/>
            </w:pPr>
            <w:r w:rsidRPr="00F2315A">
              <w:t>-</w:t>
            </w:r>
          </w:p>
        </w:tc>
        <w:tc>
          <w:tcPr>
            <w:tcW w:w="410" w:type="pct"/>
            <w:shd w:val="clear" w:color="auto" w:fill="auto"/>
            <w:vAlign w:val="center"/>
          </w:tcPr>
          <w:p w:rsidR="00F2315A" w:rsidRPr="00F2315A" w:rsidRDefault="00F2315A" w:rsidP="005A5D77">
            <w:pPr>
              <w:widowControl/>
              <w:ind w:firstLine="0"/>
              <w:jc w:val="left"/>
            </w:pPr>
            <w:r w:rsidRPr="00F2315A">
              <w:t>-</w:t>
            </w:r>
          </w:p>
        </w:tc>
      </w:tr>
      <w:tr w:rsidR="00F2315A" w:rsidRPr="00F2315A" w:rsidTr="005A5D77">
        <w:tc>
          <w:tcPr>
            <w:tcW w:w="1019" w:type="pct"/>
            <w:shd w:val="clear" w:color="auto" w:fill="auto"/>
          </w:tcPr>
          <w:p w:rsidR="00F2315A" w:rsidRPr="00F2315A" w:rsidRDefault="00F2315A" w:rsidP="005A5D77">
            <w:pPr>
              <w:widowControl/>
              <w:ind w:firstLine="0"/>
              <w:jc w:val="left"/>
            </w:pPr>
            <w:r w:rsidRPr="00F2315A">
              <w:t>3. Чистая прибыль отчетного периода (п.1 - п.2)</w:t>
            </w:r>
          </w:p>
        </w:tc>
        <w:tc>
          <w:tcPr>
            <w:tcW w:w="652" w:type="pct"/>
            <w:shd w:val="clear" w:color="auto" w:fill="auto"/>
            <w:vAlign w:val="center"/>
          </w:tcPr>
          <w:p w:rsidR="00F2315A" w:rsidRPr="00F2315A" w:rsidRDefault="00F2315A" w:rsidP="005A5D77">
            <w:pPr>
              <w:widowControl/>
              <w:ind w:firstLine="0"/>
              <w:jc w:val="left"/>
            </w:pPr>
            <w:r w:rsidRPr="00F2315A">
              <w:t>12060</w:t>
            </w:r>
          </w:p>
        </w:tc>
        <w:tc>
          <w:tcPr>
            <w:tcW w:w="410" w:type="pct"/>
            <w:shd w:val="clear" w:color="auto" w:fill="auto"/>
            <w:vAlign w:val="center"/>
          </w:tcPr>
          <w:p w:rsidR="00F2315A" w:rsidRPr="00F2315A" w:rsidRDefault="00F2315A" w:rsidP="005A5D77">
            <w:pPr>
              <w:widowControl/>
              <w:ind w:firstLine="0"/>
              <w:jc w:val="left"/>
            </w:pPr>
            <w:r w:rsidRPr="00F2315A">
              <w:t>99072</w:t>
            </w:r>
          </w:p>
        </w:tc>
        <w:tc>
          <w:tcPr>
            <w:tcW w:w="410" w:type="pct"/>
            <w:shd w:val="clear" w:color="auto" w:fill="auto"/>
            <w:vAlign w:val="center"/>
          </w:tcPr>
          <w:p w:rsidR="00F2315A" w:rsidRPr="00F2315A" w:rsidRDefault="00F2315A" w:rsidP="005A5D77">
            <w:pPr>
              <w:widowControl/>
              <w:ind w:firstLine="0"/>
              <w:jc w:val="left"/>
            </w:pPr>
            <w:r w:rsidRPr="00F2315A">
              <w:t>+</w:t>
            </w:r>
          </w:p>
          <w:p w:rsidR="00F2315A" w:rsidRPr="00F2315A" w:rsidRDefault="00F2315A" w:rsidP="005A5D77">
            <w:pPr>
              <w:widowControl/>
              <w:ind w:firstLine="0"/>
              <w:jc w:val="left"/>
            </w:pPr>
            <w:r w:rsidRPr="00F2315A">
              <w:t>87012</w:t>
            </w:r>
          </w:p>
        </w:tc>
        <w:tc>
          <w:tcPr>
            <w:tcW w:w="465" w:type="pct"/>
            <w:shd w:val="clear" w:color="auto" w:fill="auto"/>
            <w:vAlign w:val="center"/>
          </w:tcPr>
          <w:p w:rsidR="00F2315A" w:rsidRPr="00F2315A" w:rsidRDefault="00F2315A" w:rsidP="005A5D77">
            <w:pPr>
              <w:widowControl/>
              <w:ind w:firstLine="0"/>
              <w:jc w:val="left"/>
            </w:pPr>
            <w:r w:rsidRPr="00F2315A">
              <w:t>33,55</w:t>
            </w:r>
          </w:p>
        </w:tc>
        <w:tc>
          <w:tcPr>
            <w:tcW w:w="404" w:type="pct"/>
            <w:shd w:val="clear" w:color="auto" w:fill="auto"/>
            <w:vAlign w:val="center"/>
          </w:tcPr>
          <w:p w:rsidR="00F2315A" w:rsidRPr="00F2315A" w:rsidRDefault="00F2315A" w:rsidP="005A5D77">
            <w:pPr>
              <w:widowControl/>
              <w:ind w:firstLine="0"/>
              <w:jc w:val="left"/>
            </w:pPr>
            <w:r w:rsidRPr="00F2315A">
              <w:t>75,37</w:t>
            </w:r>
          </w:p>
        </w:tc>
        <w:tc>
          <w:tcPr>
            <w:tcW w:w="410" w:type="pct"/>
            <w:shd w:val="clear" w:color="auto" w:fill="auto"/>
            <w:vAlign w:val="center"/>
          </w:tcPr>
          <w:p w:rsidR="00F2315A" w:rsidRPr="00F2315A" w:rsidRDefault="00F2315A" w:rsidP="005A5D77">
            <w:pPr>
              <w:widowControl/>
              <w:ind w:firstLine="0"/>
              <w:jc w:val="left"/>
            </w:pPr>
            <w:r w:rsidRPr="00F2315A">
              <w:t>+</w:t>
            </w:r>
          </w:p>
          <w:p w:rsidR="00F2315A" w:rsidRPr="00F2315A" w:rsidRDefault="00F2315A" w:rsidP="005A5D77">
            <w:pPr>
              <w:widowControl/>
              <w:ind w:firstLine="0"/>
              <w:jc w:val="left"/>
            </w:pPr>
            <w:r w:rsidRPr="00F2315A">
              <w:t>41,82</w:t>
            </w:r>
          </w:p>
        </w:tc>
        <w:tc>
          <w:tcPr>
            <w:tcW w:w="410" w:type="pct"/>
            <w:shd w:val="clear" w:color="auto" w:fill="auto"/>
            <w:vAlign w:val="center"/>
          </w:tcPr>
          <w:p w:rsidR="00F2315A" w:rsidRPr="00F2315A" w:rsidRDefault="00F2315A" w:rsidP="005A5D77">
            <w:pPr>
              <w:widowControl/>
              <w:ind w:firstLine="0"/>
              <w:jc w:val="left"/>
            </w:pPr>
            <w:r w:rsidRPr="00F2315A">
              <w:t>99072</w:t>
            </w:r>
          </w:p>
        </w:tc>
        <w:tc>
          <w:tcPr>
            <w:tcW w:w="410" w:type="pct"/>
            <w:shd w:val="clear" w:color="auto" w:fill="auto"/>
            <w:vAlign w:val="center"/>
          </w:tcPr>
          <w:p w:rsidR="00F2315A" w:rsidRPr="00F2315A" w:rsidRDefault="00F2315A" w:rsidP="005A5D77">
            <w:pPr>
              <w:widowControl/>
              <w:ind w:firstLine="0"/>
              <w:jc w:val="left"/>
            </w:pPr>
            <w:r w:rsidRPr="00F2315A">
              <w:t>90000</w:t>
            </w:r>
          </w:p>
        </w:tc>
        <w:tc>
          <w:tcPr>
            <w:tcW w:w="410" w:type="pct"/>
            <w:shd w:val="clear" w:color="auto" w:fill="auto"/>
            <w:vAlign w:val="center"/>
          </w:tcPr>
          <w:p w:rsidR="00F2315A" w:rsidRPr="00F2315A" w:rsidRDefault="00F2315A" w:rsidP="005A5D77">
            <w:pPr>
              <w:widowControl/>
              <w:ind w:firstLine="0"/>
              <w:jc w:val="left"/>
            </w:pPr>
            <w:r w:rsidRPr="00F2315A">
              <w:t>-9072</w:t>
            </w:r>
          </w:p>
        </w:tc>
      </w:tr>
    </w:tbl>
    <w:p w:rsidR="006E719D" w:rsidRPr="001B6655" w:rsidRDefault="006E719D" w:rsidP="001B6655">
      <w:pPr>
        <w:widowControl/>
        <w:tabs>
          <w:tab w:val="left" w:leader="dot" w:pos="8789"/>
        </w:tabs>
        <w:spacing w:line="360" w:lineRule="auto"/>
        <w:ind w:firstLine="709"/>
        <w:rPr>
          <w:sz w:val="28"/>
          <w:szCs w:val="28"/>
        </w:rPr>
      </w:pPr>
    </w:p>
    <w:p w:rsidR="000B70B4" w:rsidRPr="001B6655" w:rsidRDefault="000B70B4" w:rsidP="001B6655">
      <w:pPr>
        <w:widowControl/>
        <w:shd w:val="clear" w:color="auto" w:fill="FFFFFF"/>
        <w:tabs>
          <w:tab w:val="left" w:pos="2128"/>
        </w:tabs>
        <w:spacing w:line="360" w:lineRule="auto"/>
        <w:ind w:firstLine="709"/>
        <w:rPr>
          <w:noProof/>
          <w:sz w:val="28"/>
          <w:szCs w:val="28"/>
        </w:rPr>
      </w:pPr>
      <w:r w:rsidRPr="001B6655">
        <w:rPr>
          <w:noProof/>
          <w:sz w:val="28"/>
          <w:szCs w:val="28"/>
        </w:rPr>
        <w:t xml:space="preserve">Сумма чистой прибыли увеличилась в 2006 году на 87012 тыс.руб., или на 41,82%, а в 2007 году снизилась на 9072 тыс.руб., или на 27,75%. </w:t>
      </w:r>
    </w:p>
    <w:p w:rsidR="00D862C8" w:rsidRPr="001B6655" w:rsidRDefault="00D862C8" w:rsidP="001B6655">
      <w:pPr>
        <w:widowControl/>
        <w:tabs>
          <w:tab w:val="left" w:leader="dot" w:pos="8789"/>
        </w:tabs>
        <w:spacing w:line="360" w:lineRule="auto"/>
        <w:ind w:firstLine="709"/>
        <w:rPr>
          <w:sz w:val="28"/>
          <w:szCs w:val="28"/>
        </w:rPr>
      </w:pPr>
    </w:p>
    <w:p w:rsidR="00D862C8" w:rsidRDefault="00E92831" w:rsidP="00F2315A">
      <w:pPr>
        <w:widowControl/>
        <w:tabs>
          <w:tab w:val="left" w:leader="dot" w:pos="8789"/>
        </w:tabs>
        <w:spacing w:line="360" w:lineRule="auto"/>
        <w:ind w:firstLine="709"/>
        <w:jc w:val="center"/>
        <w:rPr>
          <w:b/>
          <w:bCs/>
          <w:noProof/>
          <w:sz w:val="28"/>
          <w:szCs w:val="28"/>
        </w:rPr>
      </w:pPr>
      <w:r w:rsidRPr="001B6655">
        <w:rPr>
          <w:b/>
          <w:bCs/>
          <w:noProof/>
          <w:sz w:val="28"/>
          <w:szCs w:val="28"/>
        </w:rPr>
        <w:t>2.6 Прогнозирование прибыли</w:t>
      </w:r>
      <w:r w:rsidR="002D1639" w:rsidRPr="001B6655">
        <w:rPr>
          <w:b/>
          <w:bCs/>
          <w:noProof/>
          <w:sz w:val="28"/>
          <w:szCs w:val="28"/>
        </w:rPr>
        <w:t xml:space="preserve"> от реализации</w:t>
      </w:r>
    </w:p>
    <w:p w:rsidR="00F2315A" w:rsidRPr="001B6655" w:rsidRDefault="00F2315A" w:rsidP="001B6655">
      <w:pPr>
        <w:widowControl/>
        <w:tabs>
          <w:tab w:val="left" w:leader="dot" w:pos="8789"/>
        </w:tabs>
        <w:spacing w:line="360" w:lineRule="auto"/>
        <w:ind w:firstLine="709"/>
        <w:rPr>
          <w:b/>
          <w:bCs/>
          <w:sz w:val="28"/>
          <w:szCs w:val="28"/>
        </w:rPr>
      </w:pPr>
    </w:p>
    <w:p w:rsidR="00D862C8" w:rsidRPr="001B6655" w:rsidRDefault="00F6369B" w:rsidP="001B6655">
      <w:pPr>
        <w:widowControl/>
        <w:tabs>
          <w:tab w:val="left" w:leader="dot" w:pos="8789"/>
        </w:tabs>
        <w:spacing w:line="360" w:lineRule="auto"/>
        <w:ind w:firstLine="709"/>
        <w:rPr>
          <w:sz w:val="28"/>
          <w:szCs w:val="28"/>
        </w:rPr>
      </w:pPr>
      <w:r w:rsidRPr="001B6655">
        <w:rPr>
          <w:sz w:val="28"/>
          <w:szCs w:val="28"/>
        </w:rPr>
        <w:t>В процессе разработки прогноза прибыли могут быть использованы следующие методы: р</w:t>
      </w:r>
      <w:r w:rsidR="004C0A33" w:rsidRPr="001B6655">
        <w:rPr>
          <w:sz w:val="28"/>
          <w:szCs w:val="28"/>
        </w:rPr>
        <w:t>асчетно-аналитический, прямого счета, экономико-статистические, метод определения прибыли на вложенный капитал, метод максимизации прибыли за счет эффекта производственного рычага и др. В основу механизма управления прибылью и многих методов прогнозирования прибыли положена взаимосвязь между прибылью, объемом реализации и издержками. Причем важное значение для максимизации прогнозируемой прибыли имеет величина постоянных и переменных издержек.</w:t>
      </w:r>
    </w:p>
    <w:p w:rsidR="004C0A33" w:rsidRPr="001B6655" w:rsidRDefault="004C0A33" w:rsidP="001B6655">
      <w:pPr>
        <w:widowControl/>
        <w:tabs>
          <w:tab w:val="left" w:leader="dot" w:pos="8789"/>
        </w:tabs>
        <w:spacing w:line="360" w:lineRule="auto"/>
        <w:ind w:firstLine="709"/>
        <w:rPr>
          <w:sz w:val="28"/>
          <w:szCs w:val="28"/>
        </w:rPr>
      </w:pPr>
      <w:r w:rsidRPr="001B6655">
        <w:rPr>
          <w:sz w:val="28"/>
          <w:szCs w:val="28"/>
        </w:rPr>
        <w:t>В финансовом менеджменте существует явление, которое получило название эффект производственного (или операционного) рычага. Суть его</w:t>
      </w:r>
      <w:r w:rsidR="001126F6" w:rsidRPr="001B6655">
        <w:rPr>
          <w:sz w:val="28"/>
          <w:szCs w:val="28"/>
        </w:rPr>
        <w:t xml:space="preserve"> состоит в том, что любое изменение выручки от реализации (валового дохода) порождает еще более сильное изменение прибыли.</w:t>
      </w:r>
    </w:p>
    <w:p w:rsidR="00344FBB" w:rsidRPr="001B6655" w:rsidRDefault="00670995" w:rsidP="001B6655">
      <w:pPr>
        <w:widowControl/>
        <w:tabs>
          <w:tab w:val="left" w:leader="dot" w:pos="8789"/>
        </w:tabs>
        <w:spacing w:line="360" w:lineRule="auto"/>
        <w:ind w:firstLine="709"/>
        <w:rPr>
          <w:sz w:val="28"/>
          <w:szCs w:val="28"/>
        </w:rPr>
      </w:pPr>
      <w:r w:rsidRPr="001B6655">
        <w:rPr>
          <w:sz w:val="28"/>
          <w:szCs w:val="28"/>
        </w:rPr>
        <w:t>Валовой доход предприятия (выручка от реализации) в 200</w:t>
      </w:r>
      <w:r w:rsidR="009A7C45" w:rsidRPr="001B6655">
        <w:rPr>
          <w:sz w:val="28"/>
          <w:szCs w:val="28"/>
        </w:rPr>
        <w:t>7</w:t>
      </w:r>
      <w:r w:rsidRPr="001B6655">
        <w:rPr>
          <w:sz w:val="28"/>
          <w:szCs w:val="28"/>
        </w:rPr>
        <w:t xml:space="preserve"> году составила 31008 (млн.руб.)</w:t>
      </w:r>
      <w:r w:rsidR="002D1639" w:rsidRPr="001B6655">
        <w:rPr>
          <w:sz w:val="28"/>
          <w:szCs w:val="28"/>
        </w:rPr>
        <w:t>.</w:t>
      </w:r>
      <w:r w:rsidR="00344FBB" w:rsidRPr="001B6655">
        <w:rPr>
          <w:sz w:val="28"/>
          <w:szCs w:val="28"/>
        </w:rPr>
        <w:t xml:space="preserve"> В 200</w:t>
      </w:r>
      <w:r w:rsidR="009A7C45" w:rsidRPr="001B6655">
        <w:rPr>
          <w:sz w:val="28"/>
          <w:szCs w:val="28"/>
        </w:rPr>
        <w:t>7</w:t>
      </w:r>
      <w:r w:rsidR="00344FBB" w:rsidRPr="001B6655">
        <w:rPr>
          <w:sz w:val="28"/>
          <w:szCs w:val="28"/>
        </w:rPr>
        <w:t xml:space="preserve"> году была получена прибыль от реализации в размере 229 (млн. руб.).</w:t>
      </w:r>
    </w:p>
    <w:p w:rsidR="00EB715D" w:rsidRPr="001B6655" w:rsidRDefault="00180D4A" w:rsidP="001B6655">
      <w:pPr>
        <w:widowControl/>
        <w:tabs>
          <w:tab w:val="left" w:leader="dot" w:pos="8789"/>
        </w:tabs>
        <w:spacing w:line="360" w:lineRule="auto"/>
        <w:ind w:firstLine="709"/>
        <w:rPr>
          <w:sz w:val="28"/>
          <w:szCs w:val="28"/>
        </w:rPr>
      </w:pPr>
      <w:r w:rsidRPr="001B6655">
        <w:rPr>
          <w:sz w:val="28"/>
          <w:szCs w:val="28"/>
        </w:rPr>
        <w:t xml:space="preserve">По данным предприятия доля переменных издержек в </w:t>
      </w:r>
      <w:r w:rsidR="002D1639" w:rsidRPr="001B6655">
        <w:rPr>
          <w:sz w:val="28"/>
          <w:szCs w:val="28"/>
        </w:rPr>
        <w:t>себестоимости продукции</w:t>
      </w:r>
      <w:r w:rsidRPr="001B6655">
        <w:rPr>
          <w:sz w:val="28"/>
          <w:szCs w:val="28"/>
        </w:rPr>
        <w:t xml:space="preserve"> составляет </w:t>
      </w:r>
      <w:r w:rsidR="00344FBB" w:rsidRPr="001B6655">
        <w:rPr>
          <w:sz w:val="28"/>
          <w:szCs w:val="28"/>
        </w:rPr>
        <w:t>87</w:t>
      </w:r>
      <w:r w:rsidRPr="001B6655">
        <w:rPr>
          <w:sz w:val="28"/>
          <w:szCs w:val="28"/>
        </w:rPr>
        <w:t xml:space="preserve">%. </w:t>
      </w:r>
    </w:p>
    <w:p w:rsidR="00344FBB" w:rsidRPr="001B6655" w:rsidRDefault="00EB715D" w:rsidP="001B6655">
      <w:pPr>
        <w:widowControl/>
        <w:tabs>
          <w:tab w:val="left" w:leader="dot" w:pos="8789"/>
        </w:tabs>
        <w:spacing w:line="360" w:lineRule="auto"/>
        <w:ind w:firstLine="709"/>
        <w:rPr>
          <w:sz w:val="28"/>
          <w:szCs w:val="28"/>
        </w:rPr>
      </w:pPr>
      <w:r w:rsidRPr="001B6655">
        <w:rPr>
          <w:sz w:val="28"/>
          <w:szCs w:val="28"/>
        </w:rPr>
        <w:t>Используя данные таблицы 2 определим величину переменных и постоянных издержек в 200</w:t>
      </w:r>
      <w:r w:rsidR="009A7C45" w:rsidRPr="001B6655">
        <w:rPr>
          <w:sz w:val="28"/>
          <w:szCs w:val="28"/>
        </w:rPr>
        <w:t>7</w:t>
      </w:r>
      <w:r w:rsidRPr="001B6655">
        <w:rPr>
          <w:sz w:val="28"/>
          <w:szCs w:val="28"/>
        </w:rPr>
        <w:t xml:space="preserve"> году. Величина переменных издержек составит: </w:t>
      </w:r>
      <w:r w:rsidR="00670995" w:rsidRPr="001B6655">
        <w:rPr>
          <w:sz w:val="28"/>
          <w:szCs w:val="28"/>
        </w:rPr>
        <w:t>30753</w:t>
      </w:r>
      <w:r w:rsidRPr="001B6655">
        <w:rPr>
          <w:sz w:val="28"/>
          <w:szCs w:val="28"/>
        </w:rPr>
        <w:t>*0,</w:t>
      </w:r>
      <w:r w:rsidR="00344FBB" w:rsidRPr="001B6655">
        <w:rPr>
          <w:sz w:val="28"/>
          <w:szCs w:val="28"/>
        </w:rPr>
        <w:t>87</w:t>
      </w:r>
      <w:r w:rsidRPr="001B6655">
        <w:rPr>
          <w:sz w:val="28"/>
          <w:szCs w:val="28"/>
        </w:rPr>
        <w:t>=</w:t>
      </w:r>
      <w:r w:rsidR="00344FBB" w:rsidRPr="001B6655">
        <w:rPr>
          <w:sz w:val="28"/>
          <w:szCs w:val="28"/>
        </w:rPr>
        <w:t>26755</w:t>
      </w:r>
      <w:r w:rsidRPr="001B6655">
        <w:rPr>
          <w:sz w:val="28"/>
          <w:szCs w:val="28"/>
        </w:rPr>
        <w:t xml:space="preserve"> (млн.руб.). Тогда величина постоянных издержек составит: </w:t>
      </w:r>
      <w:r w:rsidR="002D1639" w:rsidRPr="001B6655">
        <w:rPr>
          <w:sz w:val="28"/>
          <w:szCs w:val="28"/>
        </w:rPr>
        <w:t>30753</w:t>
      </w:r>
      <w:r w:rsidRPr="001B6655">
        <w:rPr>
          <w:sz w:val="28"/>
          <w:szCs w:val="28"/>
        </w:rPr>
        <w:t>-</w:t>
      </w:r>
      <w:r w:rsidR="002D1639" w:rsidRPr="001B6655">
        <w:rPr>
          <w:sz w:val="28"/>
          <w:szCs w:val="28"/>
        </w:rPr>
        <w:t>22757</w:t>
      </w:r>
      <w:r w:rsidRPr="001B6655">
        <w:rPr>
          <w:sz w:val="28"/>
          <w:szCs w:val="28"/>
        </w:rPr>
        <w:t>=</w:t>
      </w:r>
      <w:r w:rsidR="00344FBB" w:rsidRPr="001B6655">
        <w:rPr>
          <w:sz w:val="28"/>
          <w:szCs w:val="28"/>
        </w:rPr>
        <w:t>3</w:t>
      </w:r>
      <w:r w:rsidR="002D1639" w:rsidRPr="001B6655">
        <w:rPr>
          <w:sz w:val="28"/>
          <w:szCs w:val="28"/>
        </w:rPr>
        <w:t>99</w:t>
      </w:r>
      <w:r w:rsidR="00344FBB" w:rsidRPr="001B6655">
        <w:rPr>
          <w:sz w:val="28"/>
          <w:szCs w:val="28"/>
        </w:rPr>
        <w:t>8</w:t>
      </w:r>
      <w:r w:rsidRPr="001B6655">
        <w:rPr>
          <w:sz w:val="28"/>
          <w:szCs w:val="28"/>
        </w:rPr>
        <w:t xml:space="preserve"> (млн.руб.).</w:t>
      </w:r>
      <w:r w:rsidR="002D1639" w:rsidRPr="001B6655">
        <w:rPr>
          <w:sz w:val="28"/>
          <w:szCs w:val="28"/>
        </w:rPr>
        <w:t xml:space="preserve"> </w:t>
      </w:r>
    </w:p>
    <w:p w:rsidR="00F6369B" w:rsidRPr="001B6655" w:rsidRDefault="00F619DA" w:rsidP="001B6655">
      <w:pPr>
        <w:widowControl/>
        <w:tabs>
          <w:tab w:val="left" w:leader="dot" w:pos="8789"/>
        </w:tabs>
        <w:spacing w:line="360" w:lineRule="auto"/>
        <w:ind w:firstLine="709"/>
        <w:rPr>
          <w:sz w:val="28"/>
          <w:szCs w:val="28"/>
        </w:rPr>
      </w:pPr>
      <w:r w:rsidRPr="001B6655">
        <w:rPr>
          <w:sz w:val="28"/>
          <w:szCs w:val="28"/>
        </w:rPr>
        <w:t xml:space="preserve">Предполагаемую выручку от реализации определим </w:t>
      </w:r>
      <w:r w:rsidR="00CA3F9A" w:rsidRPr="001B6655">
        <w:rPr>
          <w:sz w:val="28"/>
          <w:szCs w:val="28"/>
        </w:rPr>
        <w:t>исходя из среднего темпа роста выручки за 200</w:t>
      </w:r>
      <w:r w:rsidR="009A7C45" w:rsidRPr="001B6655">
        <w:rPr>
          <w:sz w:val="28"/>
          <w:szCs w:val="28"/>
        </w:rPr>
        <w:t>6</w:t>
      </w:r>
      <w:r w:rsidR="00CA3F9A" w:rsidRPr="001B6655">
        <w:rPr>
          <w:sz w:val="28"/>
          <w:szCs w:val="28"/>
        </w:rPr>
        <w:t>-200</w:t>
      </w:r>
      <w:r w:rsidR="009A7C45" w:rsidRPr="001B6655">
        <w:rPr>
          <w:sz w:val="28"/>
          <w:szCs w:val="28"/>
        </w:rPr>
        <w:t>7</w:t>
      </w:r>
      <w:r w:rsidR="00CA3F9A" w:rsidRPr="001B6655">
        <w:rPr>
          <w:sz w:val="28"/>
          <w:szCs w:val="28"/>
        </w:rPr>
        <w:t xml:space="preserve"> гг. </w:t>
      </w:r>
    </w:p>
    <w:p w:rsidR="00180D4A" w:rsidRPr="001B6655" w:rsidRDefault="00EB715D" w:rsidP="001B6655">
      <w:pPr>
        <w:widowControl/>
        <w:tabs>
          <w:tab w:val="left" w:leader="dot" w:pos="8789"/>
        </w:tabs>
        <w:spacing w:line="360" w:lineRule="auto"/>
        <w:ind w:firstLine="709"/>
        <w:rPr>
          <w:sz w:val="28"/>
          <w:szCs w:val="28"/>
        </w:rPr>
      </w:pPr>
      <w:r w:rsidRPr="001B6655">
        <w:rPr>
          <w:sz w:val="28"/>
          <w:szCs w:val="28"/>
        </w:rPr>
        <w:t>По данным таблицы 2 средний темп роста выручки от реализации составит:</w:t>
      </w:r>
    </w:p>
    <w:p w:rsidR="00EB715D" w:rsidRPr="001B6655" w:rsidRDefault="00EB715D" w:rsidP="001B6655">
      <w:pPr>
        <w:widowControl/>
        <w:tabs>
          <w:tab w:val="left" w:leader="dot" w:pos="8789"/>
        </w:tabs>
        <w:spacing w:line="360" w:lineRule="auto"/>
        <w:ind w:firstLine="709"/>
        <w:rPr>
          <w:sz w:val="28"/>
          <w:szCs w:val="28"/>
        </w:rPr>
      </w:pPr>
      <w:r w:rsidRPr="001B6655">
        <w:rPr>
          <w:sz w:val="28"/>
          <w:szCs w:val="28"/>
        </w:rPr>
        <w:t>Тр</w:t>
      </w:r>
      <w:r w:rsidRPr="001B6655">
        <w:rPr>
          <w:sz w:val="28"/>
          <w:szCs w:val="28"/>
          <w:vertAlign w:val="subscript"/>
        </w:rPr>
        <w:t>ср</w:t>
      </w:r>
      <w:r w:rsidRPr="001B6655">
        <w:rPr>
          <w:sz w:val="28"/>
          <w:szCs w:val="28"/>
        </w:rPr>
        <w:t>=(196,6+172,6)/2=184,6 (%)</w:t>
      </w:r>
    </w:p>
    <w:p w:rsidR="00EB715D" w:rsidRPr="001B6655" w:rsidRDefault="00EB715D" w:rsidP="001B6655">
      <w:pPr>
        <w:widowControl/>
        <w:tabs>
          <w:tab w:val="left" w:leader="dot" w:pos="8789"/>
        </w:tabs>
        <w:spacing w:line="360" w:lineRule="auto"/>
        <w:ind w:firstLine="709"/>
        <w:rPr>
          <w:sz w:val="28"/>
          <w:szCs w:val="28"/>
        </w:rPr>
      </w:pPr>
      <w:r w:rsidRPr="001B6655">
        <w:rPr>
          <w:sz w:val="28"/>
          <w:szCs w:val="28"/>
        </w:rPr>
        <w:t xml:space="preserve">Тогда предполагаемая выручка от реализации в </w:t>
      </w:r>
      <w:r w:rsidR="00837816" w:rsidRPr="001B6655">
        <w:rPr>
          <w:sz w:val="28"/>
          <w:szCs w:val="28"/>
        </w:rPr>
        <w:t xml:space="preserve">прогнозном </w:t>
      </w:r>
      <w:r w:rsidRPr="001B6655">
        <w:rPr>
          <w:sz w:val="28"/>
          <w:szCs w:val="28"/>
        </w:rPr>
        <w:t>200</w:t>
      </w:r>
      <w:r w:rsidR="009A7C45" w:rsidRPr="001B6655">
        <w:rPr>
          <w:sz w:val="28"/>
          <w:szCs w:val="28"/>
        </w:rPr>
        <w:t>8</w:t>
      </w:r>
      <w:r w:rsidRPr="001B6655">
        <w:rPr>
          <w:sz w:val="28"/>
          <w:szCs w:val="28"/>
        </w:rPr>
        <w:t xml:space="preserve"> г. составит:</w:t>
      </w:r>
    </w:p>
    <w:p w:rsidR="00180D4A" w:rsidRPr="001B6655" w:rsidRDefault="00EB715D" w:rsidP="001B6655">
      <w:pPr>
        <w:widowControl/>
        <w:tabs>
          <w:tab w:val="left" w:leader="dot" w:pos="8789"/>
        </w:tabs>
        <w:spacing w:line="360" w:lineRule="auto"/>
        <w:ind w:firstLine="709"/>
        <w:rPr>
          <w:sz w:val="28"/>
          <w:szCs w:val="28"/>
        </w:rPr>
      </w:pPr>
      <w:r w:rsidRPr="001B6655">
        <w:rPr>
          <w:sz w:val="28"/>
          <w:szCs w:val="28"/>
        </w:rPr>
        <w:t>В</w:t>
      </w:r>
      <w:r w:rsidR="00837816" w:rsidRPr="001B6655">
        <w:rPr>
          <w:sz w:val="28"/>
          <w:szCs w:val="28"/>
          <w:vertAlign w:val="subscript"/>
        </w:rPr>
        <w:t>200</w:t>
      </w:r>
      <w:r w:rsidR="009A7C45" w:rsidRPr="001B6655">
        <w:rPr>
          <w:sz w:val="28"/>
          <w:szCs w:val="28"/>
          <w:vertAlign w:val="subscript"/>
        </w:rPr>
        <w:t>8</w:t>
      </w:r>
      <w:r w:rsidRPr="001B6655">
        <w:rPr>
          <w:sz w:val="28"/>
          <w:szCs w:val="28"/>
        </w:rPr>
        <w:t>=В</w:t>
      </w:r>
      <w:r w:rsidRPr="001B6655">
        <w:rPr>
          <w:sz w:val="28"/>
          <w:szCs w:val="28"/>
          <w:vertAlign w:val="subscript"/>
        </w:rPr>
        <w:t>200</w:t>
      </w:r>
      <w:r w:rsidR="009A7C45" w:rsidRPr="001B6655">
        <w:rPr>
          <w:sz w:val="28"/>
          <w:szCs w:val="28"/>
          <w:vertAlign w:val="subscript"/>
        </w:rPr>
        <w:t>7</w:t>
      </w:r>
      <w:r w:rsidRPr="001B6655">
        <w:rPr>
          <w:sz w:val="28"/>
          <w:szCs w:val="28"/>
        </w:rPr>
        <w:t>*Тр</w:t>
      </w:r>
      <w:r w:rsidRPr="001B6655">
        <w:rPr>
          <w:sz w:val="28"/>
          <w:szCs w:val="28"/>
          <w:vertAlign w:val="subscript"/>
        </w:rPr>
        <w:t>ср</w:t>
      </w:r>
      <w:r w:rsidRPr="001B6655">
        <w:rPr>
          <w:sz w:val="28"/>
          <w:szCs w:val="28"/>
        </w:rPr>
        <w:t>=31008*1,846=57240,7</w:t>
      </w:r>
      <w:r w:rsidR="003A7E98" w:rsidRPr="001B6655">
        <w:rPr>
          <w:sz w:val="28"/>
          <w:szCs w:val="28"/>
        </w:rPr>
        <w:t xml:space="preserve"> (млн.руб.)</w:t>
      </w:r>
    </w:p>
    <w:p w:rsidR="00180D4A" w:rsidRPr="001B6655" w:rsidRDefault="00837816" w:rsidP="001B6655">
      <w:pPr>
        <w:widowControl/>
        <w:tabs>
          <w:tab w:val="left" w:leader="dot" w:pos="8789"/>
        </w:tabs>
        <w:spacing w:line="360" w:lineRule="auto"/>
        <w:ind w:firstLine="709"/>
        <w:rPr>
          <w:sz w:val="28"/>
          <w:szCs w:val="28"/>
        </w:rPr>
      </w:pPr>
      <w:r w:rsidRPr="001B6655">
        <w:rPr>
          <w:sz w:val="28"/>
          <w:szCs w:val="28"/>
        </w:rPr>
        <w:t>Определим величину издержек предприятия в прогнозном 200</w:t>
      </w:r>
      <w:r w:rsidR="009A7C45" w:rsidRPr="001B6655">
        <w:rPr>
          <w:sz w:val="28"/>
          <w:szCs w:val="28"/>
        </w:rPr>
        <w:t>8</w:t>
      </w:r>
      <w:r w:rsidRPr="001B6655">
        <w:rPr>
          <w:sz w:val="28"/>
          <w:szCs w:val="28"/>
        </w:rPr>
        <w:t xml:space="preserve"> г. Величина постоянных издержек</w:t>
      </w:r>
      <w:r w:rsidR="00344FBB" w:rsidRPr="001B6655">
        <w:rPr>
          <w:sz w:val="28"/>
          <w:szCs w:val="28"/>
        </w:rPr>
        <w:t xml:space="preserve"> (Ипост</w:t>
      </w:r>
      <w:r w:rsidR="00344FBB" w:rsidRPr="001B6655">
        <w:rPr>
          <w:sz w:val="28"/>
          <w:szCs w:val="28"/>
          <w:vertAlign w:val="subscript"/>
        </w:rPr>
        <w:t>200</w:t>
      </w:r>
      <w:r w:rsidR="009A7C45" w:rsidRPr="001B6655">
        <w:rPr>
          <w:sz w:val="28"/>
          <w:szCs w:val="28"/>
          <w:vertAlign w:val="subscript"/>
        </w:rPr>
        <w:t>8</w:t>
      </w:r>
      <w:r w:rsidR="00344FBB" w:rsidRPr="001B6655">
        <w:rPr>
          <w:sz w:val="28"/>
          <w:szCs w:val="28"/>
        </w:rPr>
        <w:t>)</w:t>
      </w:r>
      <w:r w:rsidRPr="001B6655">
        <w:rPr>
          <w:sz w:val="28"/>
          <w:szCs w:val="28"/>
        </w:rPr>
        <w:t xml:space="preserve"> не изменится и составит: </w:t>
      </w:r>
      <w:r w:rsidR="00344FBB" w:rsidRPr="001B6655">
        <w:rPr>
          <w:sz w:val="28"/>
          <w:szCs w:val="28"/>
        </w:rPr>
        <w:t>3</w:t>
      </w:r>
      <w:r w:rsidRPr="001B6655">
        <w:rPr>
          <w:sz w:val="28"/>
          <w:szCs w:val="28"/>
        </w:rPr>
        <w:t>99</w:t>
      </w:r>
      <w:r w:rsidR="00344FBB" w:rsidRPr="001B6655">
        <w:rPr>
          <w:sz w:val="28"/>
          <w:szCs w:val="28"/>
        </w:rPr>
        <w:t>8</w:t>
      </w:r>
      <w:r w:rsidRPr="001B6655">
        <w:rPr>
          <w:sz w:val="28"/>
          <w:szCs w:val="28"/>
        </w:rPr>
        <w:t xml:space="preserve"> (млн.руб.). Величина переменных издержек</w:t>
      </w:r>
      <w:r w:rsidR="00344FBB" w:rsidRPr="001B6655">
        <w:rPr>
          <w:sz w:val="28"/>
          <w:szCs w:val="28"/>
        </w:rPr>
        <w:t xml:space="preserve"> (Ипер</w:t>
      </w:r>
      <w:r w:rsidR="00344FBB" w:rsidRPr="001B6655">
        <w:rPr>
          <w:sz w:val="28"/>
          <w:szCs w:val="28"/>
          <w:vertAlign w:val="subscript"/>
        </w:rPr>
        <w:t>200</w:t>
      </w:r>
      <w:r w:rsidR="009A7C45" w:rsidRPr="001B6655">
        <w:rPr>
          <w:sz w:val="28"/>
          <w:szCs w:val="28"/>
          <w:vertAlign w:val="subscript"/>
        </w:rPr>
        <w:t>8</w:t>
      </w:r>
      <w:r w:rsidR="00344FBB" w:rsidRPr="001B6655">
        <w:rPr>
          <w:sz w:val="28"/>
          <w:szCs w:val="28"/>
        </w:rPr>
        <w:t>)</w:t>
      </w:r>
      <w:r w:rsidRPr="001B6655">
        <w:rPr>
          <w:sz w:val="28"/>
          <w:szCs w:val="28"/>
        </w:rPr>
        <w:t xml:space="preserve"> составит: 2</w:t>
      </w:r>
      <w:r w:rsidR="00B459F0" w:rsidRPr="001B6655">
        <w:rPr>
          <w:sz w:val="28"/>
          <w:szCs w:val="28"/>
        </w:rPr>
        <w:t>675</w:t>
      </w:r>
      <w:r w:rsidRPr="001B6655">
        <w:rPr>
          <w:sz w:val="28"/>
          <w:szCs w:val="28"/>
        </w:rPr>
        <w:t>7*1,846=4</w:t>
      </w:r>
      <w:r w:rsidR="00B459F0" w:rsidRPr="001B6655">
        <w:rPr>
          <w:sz w:val="28"/>
          <w:szCs w:val="28"/>
        </w:rPr>
        <w:t>93</w:t>
      </w:r>
      <w:r w:rsidRPr="001B6655">
        <w:rPr>
          <w:sz w:val="28"/>
          <w:szCs w:val="28"/>
        </w:rPr>
        <w:t>9</w:t>
      </w:r>
      <w:r w:rsidR="00B459F0" w:rsidRPr="001B6655">
        <w:rPr>
          <w:sz w:val="28"/>
          <w:szCs w:val="28"/>
        </w:rPr>
        <w:t>3</w:t>
      </w:r>
      <w:r w:rsidRPr="001B6655">
        <w:rPr>
          <w:sz w:val="28"/>
          <w:szCs w:val="28"/>
        </w:rPr>
        <w:t xml:space="preserve"> (млн.руб.).</w:t>
      </w:r>
    </w:p>
    <w:p w:rsidR="00837816" w:rsidRPr="001B6655" w:rsidRDefault="00837816" w:rsidP="001B6655">
      <w:pPr>
        <w:widowControl/>
        <w:tabs>
          <w:tab w:val="left" w:leader="dot" w:pos="8789"/>
        </w:tabs>
        <w:spacing w:line="360" w:lineRule="auto"/>
        <w:ind w:firstLine="709"/>
        <w:rPr>
          <w:sz w:val="28"/>
          <w:szCs w:val="28"/>
        </w:rPr>
      </w:pPr>
      <w:r w:rsidRPr="001B6655">
        <w:rPr>
          <w:sz w:val="28"/>
          <w:szCs w:val="28"/>
        </w:rPr>
        <w:t>Тогда величина прибыли от реализации в прогнозном 200</w:t>
      </w:r>
      <w:r w:rsidR="009A7C45" w:rsidRPr="001B6655">
        <w:rPr>
          <w:sz w:val="28"/>
          <w:szCs w:val="28"/>
        </w:rPr>
        <w:t>8</w:t>
      </w:r>
      <w:r w:rsidRPr="001B6655">
        <w:rPr>
          <w:sz w:val="28"/>
          <w:szCs w:val="28"/>
        </w:rPr>
        <w:t xml:space="preserve"> г. составит:</w:t>
      </w:r>
    </w:p>
    <w:p w:rsidR="00837816" w:rsidRPr="001B6655" w:rsidRDefault="00837816" w:rsidP="001B6655">
      <w:pPr>
        <w:widowControl/>
        <w:tabs>
          <w:tab w:val="left" w:leader="dot" w:pos="8789"/>
        </w:tabs>
        <w:spacing w:line="360" w:lineRule="auto"/>
        <w:ind w:firstLine="709"/>
        <w:rPr>
          <w:sz w:val="28"/>
          <w:szCs w:val="28"/>
        </w:rPr>
      </w:pPr>
      <w:r w:rsidRPr="001B6655">
        <w:rPr>
          <w:sz w:val="28"/>
          <w:szCs w:val="28"/>
        </w:rPr>
        <w:t>П</w:t>
      </w:r>
      <w:r w:rsidRPr="001B6655">
        <w:rPr>
          <w:sz w:val="28"/>
          <w:szCs w:val="28"/>
          <w:vertAlign w:val="subscript"/>
        </w:rPr>
        <w:t>200</w:t>
      </w:r>
      <w:r w:rsidR="009A7C45" w:rsidRPr="001B6655">
        <w:rPr>
          <w:sz w:val="28"/>
          <w:szCs w:val="28"/>
          <w:vertAlign w:val="subscript"/>
        </w:rPr>
        <w:t>8</w:t>
      </w:r>
      <w:r w:rsidRPr="001B6655">
        <w:rPr>
          <w:sz w:val="28"/>
          <w:szCs w:val="28"/>
        </w:rPr>
        <w:t>=В</w:t>
      </w:r>
      <w:r w:rsidRPr="001B6655">
        <w:rPr>
          <w:sz w:val="28"/>
          <w:szCs w:val="28"/>
          <w:vertAlign w:val="subscript"/>
        </w:rPr>
        <w:t>200</w:t>
      </w:r>
      <w:r w:rsidR="009A7C45" w:rsidRPr="001B6655">
        <w:rPr>
          <w:sz w:val="28"/>
          <w:szCs w:val="28"/>
          <w:vertAlign w:val="subscript"/>
        </w:rPr>
        <w:t>8</w:t>
      </w:r>
      <w:r w:rsidRPr="001B6655">
        <w:rPr>
          <w:sz w:val="28"/>
          <w:szCs w:val="28"/>
        </w:rPr>
        <w:t>-И</w:t>
      </w:r>
      <w:r w:rsidR="00344FBB" w:rsidRPr="001B6655">
        <w:rPr>
          <w:sz w:val="28"/>
          <w:szCs w:val="28"/>
        </w:rPr>
        <w:t>пост</w:t>
      </w:r>
      <w:r w:rsidR="009A7C45" w:rsidRPr="001B6655">
        <w:rPr>
          <w:sz w:val="28"/>
          <w:szCs w:val="28"/>
          <w:vertAlign w:val="subscript"/>
        </w:rPr>
        <w:t>2008</w:t>
      </w:r>
      <w:r w:rsidR="00344FBB" w:rsidRPr="001B6655">
        <w:rPr>
          <w:sz w:val="28"/>
          <w:szCs w:val="28"/>
        </w:rPr>
        <w:t>-Ипер</w:t>
      </w:r>
      <w:r w:rsidR="00344FBB" w:rsidRPr="001B6655">
        <w:rPr>
          <w:sz w:val="28"/>
          <w:szCs w:val="28"/>
          <w:vertAlign w:val="subscript"/>
        </w:rPr>
        <w:t>200</w:t>
      </w:r>
      <w:r w:rsidR="009A7C45" w:rsidRPr="001B6655">
        <w:rPr>
          <w:sz w:val="28"/>
          <w:szCs w:val="28"/>
          <w:vertAlign w:val="subscript"/>
        </w:rPr>
        <w:t>8</w:t>
      </w:r>
      <w:r w:rsidR="00344FBB" w:rsidRPr="001B6655">
        <w:rPr>
          <w:sz w:val="28"/>
          <w:szCs w:val="28"/>
        </w:rPr>
        <w:t>=57240,7-</w:t>
      </w:r>
      <w:r w:rsidR="00B459F0" w:rsidRPr="001B6655">
        <w:rPr>
          <w:sz w:val="28"/>
          <w:szCs w:val="28"/>
        </w:rPr>
        <w:t>3998</w:t>
      </w:r>
      <w:r w:rsidR="00344FBB" w:rsidRPr="001B6655">
        <w:rPr>
          <w:sz w:val="28"/>
          <w:szCs w:val="28"/>
        </w:rPr>
        <w:t>-4</w:t>
      </w:r>
      <w:r w:rsidR="00B459F0" w:rsidRPr="001B6655">
        <w:rPr>
          <w:sz w:val="28"/>
          <w:szCs w:val="28"/>
        </w:rPr>
        <w:t>93</w:t>
      </w:r>
      <w:r w:rsidR="00344FBB" w:rsidRPr="001B6655">
        <w:rPr>
          <w:sz w:val="28"/>
          <w:szCs w:val="28"/>
        </w:rPr>
        <w:t>9</w:t>
      </w:r>
      <w:r w:rsidR="00B459F0" w:rsidRPr="001B6655">
        <w:rPr>
          <w:sz w:val="28"/>
          <w:szCs w:val="28"/>
        </w:rPr>
        <w:t>3</w:t>
      </w:r>
      <w:r w:rsidR="00344FBB" w:rsidRPr="001B6655">
        <w:rPr>
          <w:sz w:val="28"/>
          <w:szCs w:val="28"/>
        </w:rPr>
        <w:t>=</w:t>
      </w:r>
      <w:r w:rsidR="00B459F0" w:rsidRPr="001B6655">
        <w:rPr>
          <w:sz w:val="28"/>
          <w:szCs w:val="28"/>
        </w:rPr>
        <w:t>3849,7 (млн.руб.)</w:t>
      </w:r>
    </w:p>
    <w:p w:rsidR="00B459F0" w:rsidRPr="001B6655" w:rsidRDefault="00B459F0" w:rsidP="001B6655">
      <w:pPr>
        <w:widowControl/>
        <w:tabs>
          <w:tab w:val="left" w:leader="dot" w:pos="8789"/>
        </w:tabs>
        <w:spacing w:line="360" w:lineRule="auto"/>
        <w:ind w:firstLine="709"/>
        <w:rPr>
          <w:sz w:val="28"/>
          <w:szCs w:val="28"/>
        </w:rPr>
      </w:pPr>
      <w:r w:rsidRPr="001B6655">
        <w:rPr>
          <w:sz w:val="28"/>
          <w:szCs w:val="28"/>
        </w:rPr>
        <w:t xml:space="preserve">Таким образом, используя метод операционного </w:t>
      </w:r>
      <w:r w:rsidR="00C76450" w:rsidRPr="001B6655">
        <w:rPr>
          <w:sz w:val="28"/>
          <w:szCs w:val="28"/>
        </w:rPr>
        <w:t>рычага,</w:t>
      </w:r>
      <w:r w:rsidRPr="001B6655">
        <w:rPr>
          <w:sz w:val="28"/>
          <w:szCs w:val="28"/>
        </w:rPr>
        <w:t xml:space="preserve"> получили прогноз объема прибыли</w:t>
      </w:r>
      <w:r w:rsidR="00C76450" w:rsidRPr="001B6655">
        <w:rPr>
          <w:sz w:val="28"/>
          <w:szCs w:val="28"/>
        </w:rPr>
        <w:t xml:space="preserve"> от реализации</w:t>
      </w:r>
      <w:r w:rsidRPr="001B6655">
        <w:rPr>
          <w:sz w:val="28"/>
          <w:szCs w:val="28"/>
        </w:rPr>
        <w:t xml:space="preserve"> на 200</w:t>
      </w:r>
      <w:r w:rsidR="009A7C45" w:rsidRPr="001B6655">
        <w:rPr>
          <w:sz w:val="28"/>
          <w:szCs w:val="28"/>
        </w:rPr>
        <w:t>8</w:t>
      </w:r>
      <w:r w:rsidRPr="001B6655">
        <w:rPr>
          <w:sz w:val="28"/>
          <w:szCs w:val="28"/>
        </w:rPr>
        <w:t xml:space="preserve"> г. Прибыль от реализации</w:t>
      </w:r>
      <w:r w:rsidR="00C76450" w:rsidRPr="001B6655">
        <w:rPr>
          <w:sz w:val="28"/>
          <w:szCs w:val="28"/>
        </w:rPr>
        <w:t xml:space="preserve"> в 200</w:t>
      </w:r>
      <w:r w:rsidR="009A7C45" w:rsidRPr="001B6655">
        <w:rPr>
          <w:sz w:val="28"/>
          <w:szCs w:val="28"/>
        </w:rPr>
        <w:t>8</w:t>
      </w:r>
      <w:r w:rsidR="00C76450" w:rsidRPr="001B6655">
        <w:rPr>
          <w:sz w:val="28"/>
          <w:szCs w:val="28"/>
        </w:rPr>
        <w:t xml:space="preserve"> г. составит 3849,7 млн.руб.</w:t>
      </w:r>
    </w:p>
    <w:p w:rsidR="00646E30" w:rsidRDefault="00646E30" w:rsidP="00F2315A">
      <w:pPr>
        <w:widowControl/>
        <w:tabs>
          <w:tab w:val="left" w:leader="dot" w:pos="8789"/>
        </w:tabs>
        <w:spacing w:line="360" w:lineRule="auto"/>
        <w:ind w:firstLine="709"/>
        <w:jc w:val="center"/>
        <w:rPr>
          <w:b/>
          <w:bCs/>
          <w:sz w:val="28"/>
          <w:szCs w:val="28"/>
        </w:rPr>
      </w:pPr>
      <w:r w:rsidRPr="001B6655">
        <w:rPr>
          <w:sz w:val="28"/>
          <w:szCs w:val="28"/>
        </w:rPr>
        <w:br w:type="page"/>
      </w:r>
      <w:r w:rsidRPr="001B6655">
        <w:rPr>
          <w:b/>
          <w:bCs/>
          <w:sz w:val="28"/>
          <w:szCs w:val="28"/>
        </w:rPr>
        <w:t>3. Анализ распределения и резервов увеличения прибыли БК</w:t>
      </w:r>
      <w:r w:rsidR="00266120" w:rsidRPr="001B6655">
        <w:rPr>
          <w:b/>
          <w:bCs/>
          <w:sz w:val="28"/>
          <w:szCs w:val="28"/>
        </w:rPr>
        <w:t>У</w:t>
      </w:r>
      <w:r w:rsidRPr="001B6655">
        <w:rPr>
          <w:b/>
          <w:bCs/>
          <w:sz w:val="28"/>
          <w:szCs w:val="28"/>
        </w:rPr>
        <w:t>ТП Оптовая база «Бакалея»</w:t>
      </w:r>
    </w:p>
    <w:p w:rsidR="00F2315A" w:rsidRPr="001B6655" w:rsidRDefault="00F2315A" w:rsidP="00F2315A">
      <w:pPr>
        <w:widowControl/>
        <w:tabs>
          <w:tab w:val="left" w:leader="dot" w:pos="8789"/>
        </w:tabs>
        <w:spacing w:line="360" w:lineRule="auto"/>
        <w:ind w:firstLine="709"/>
        <w:jc w:val="center"/>
        <w:rPr>
          <w:b/>
          <w:bCs/>
          <w:sz w:val="28"/>
          <w:szCs w:val="28"/>
        </w:rPr>
      </w:pPr>
    </w:p>
    <w:p w:rsidR="00FC55D6" w:rsidRDefault="00FC55D6" w:rsidP="00F2315A">
      <w:pPr>
        <w:widowControl/>
        <w:tabs>
          <w:tab w:val="left" w:leader="dot" w:pos="8789"/>
        </w:tabs>
        <w:spacing w:line="360" w:lineRule="auto"/>
        <w:ind w:firstLine="709"/>
        <w:jc w:val="center"/>
        <w:rPr>
          <w:b/>
          <w:bCs/>
          <w:sz w:val="28"/>
          <w:szCs w:val="28"/>
        </w:rPr>
      </w:pPr>
      <w:r w:rsidRPr="001B6655">
        <w:rPr>
          <w:b/>
          <w:bCs/>
          <w:sz w:val="28"/>
          <w:szCs w:val="28"/>
        </w:rPr>
        <w:t>3.1 Анализ распределения прибыли БК</w:t>
      </w:r>
      <w:r w:rsidR="00266120" w:rsidRPr="001B6655">
        <w:rPr>
          <w:b/>
          <w:bCs/>
          <w:sz w:val="28"/>
          <w:szCs w:val="28"/>
        </w:rPr>
        <w:t>У</w:t>
      </w:r>
      <w:r w:rsidRPr="001B6655">
        <w:rPr>
          <w:b/>
          <w:bCs/>
          <w:sz w:val="28"/>
          <w:szCs w:val="28"/>
        </w:rPr>
        <w:t>ТП Оптовая база «Бакалея»</w:t>
      </w:r>
    </w:p>
    <w:p w:rsidR="00F2315A" w:rsidRPr="001B6655" w:rsidRDefault="00F2315A" w:rsidP="001B6655">
      <w:pPr>
        <w:widowControl/>
        <w:tabs>
          <w:tab w:val="left" w:leader="dot" w:pos="8789"/>
        </w:tabs>
        <w:spacing w:line="360" w:lineRule="auto"/>
        <w:ind w:firstLine="709"/>
        <w:rPr>
          <w:b/>
          <w:bCs/>
          <w:sz w:val="28"/>
          <w:szCs w:val="28"/>
        </w:rPr>
      </w:pPr>
    </w:p>
    <w:tbl>
      <w:tblPr>
        <w:tblpPr w:leftFromText="180" w:rightFromText="180" w:vertAnchor="text" w:horzAnchor="margin" w:tblpXSpec="center" w:tblpY="17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8"/>
        <w:gridCol w:w="799"/>
        <w:gridCol w:w="829"/>
        <w:gridCol w:w="911"/>
        <w:gridCol w:w="799"/>
        <w:gridCol w:w="829"/>
        <w:gridCol w:w="911"/>
      </w:tblGrid>
      <w:tr w:rsidR="00F2315A" w:rsidRPr="00F2315A" w:rsidTr="005A5D77">
        <w:tc>
          <w:tcPr>
            <w:tcW w:w="0" w:type="auto"/>
            <w:vMerge w:val="restart"/>
            <w:shd w:val="clear" w:color="auto" w:fill="auto"/>
          </w:tcPr>
          <w:p w:rsidR="00F2315A" w:rsidRPr="00F2315A" w:rsidRDefault="00F2315A" w:rsidP="005A5D77">
            <w:pPr>
              <w:widowControl/>
              <w:ind w:firstLine="0"/>
              <w:jc w:val="left"/>
            </w:pPr>
            <w:r w:rsidRPr="00F2315A">
              <w:t xml:space="preserve">Показатель </w:t>
            </w:r>
          </w:p>
        </w:tc>
        <w:tc>
          <w:tcPr>
            <w:tcW w:w="0" w:type="auto"/>
            <w:gridSpan w:val="3"/>
            <w:shd w:val="clear" w:color="auto" w:fill="auto"/>
          </w:tcPr>
          <w:p w:rsidR="00F2315A" w:rsidRPr="00F2315A" w:rsidRDefault="00F2315A" w:rsidP="005A5D77">
            <w:pPr>
              <w:widowControl/>
              <w:ind w:firstLine="0"/>
              <w:jc w:val="left"/>
            </w:pPr>
            <w:r w:rsidRPr="00F2315A">
              <w:t>Значение показателя</w:t>
            </w:r>
          </w:p>
        </w:tc>
        <w:tc>
          <w:tcPr>
            <w:tcW w:w="0" w:type="auto"/>
            <w:gridSpan w:val="3"/>
            <w:shd w:val="clear" w:color="auto" w:fill="auto"/>
          </w:tcPr>
          <w:p w:rsidR="00F2315A" w:rsidRPr="00F2315A" w:rsidRDefault="00F2315A" w:rsidP="005A5D77">
            <w:pPr>
              <w:widowControl/>
              <w:ind w:firstLine="0"/>
              <w:jc w:val="left"/>
            </w:pPr>
            <w:r w:rsidRPr="00F2315A">
              <w:t xml:space="preserve">Значение показателя, </w:t>
            </w:r>
          </w:p>
        </w:tc>
      </w:tr>
      <w:tr w:rsidR="00F2315A" w:rsidRPr="00F2315A" w:rsidTr="005A5D77">
        <w:tc>
          <w:tcPr>
            <w:tcW w:w="0" w:type="auto"/>
            <w:vMerge/>
            <w:shd w:val="clear" w:color="auto" w:fill="auto"/>
          </w:tcPr>
          <w:p w:rsidR="00F2315A" w:rsidRPr="00F2315A" w:rsidRDefault="00F2315A" w:rsidP="005A5D77">
            <w:pPr>
              <w:widowControl/>
              <w:ind w:firstLine="0"/>
              <w:jc w:val="left"/>
            </w:pPr>
          </w:p>
        </w:tc>
        <w:tc>
          <w:tcPr>
            <w:tcW w:w="0" w:type="auto"/>
            <w:shd w:val="clear" w:color="auto" w:fill="auto"/>
          </w:tcPr>
          <w:p w:rsidR="00F2315A" w:rsidRPr="00F2315A" w:rsidRDefault="00F2315A" w:rsidP="005A5D77">
            <w:pPr>
              <w:widowControl/>
              <w:ind w:firstLine="0"/>
              <w:jc w:val="left"/>
            </w:pPr>
            <w:r w:rsidRPr="00F2315A">
              <w:t>2006 г.</w:t>
            </w:r>
          </w:p>
        </w:tc>
        <w:tc>
          <w:tcPr>
            <w:tcW w:w="0" w:type="auto"/>
            <w:shd w:val="clear" w:color="auto" w:fill="auto"/>
          </w:tcPr>
          <w:p w:rsidR="00F2315A" w:rsidRPr="00F2315A" w:rsidRDefault="00F2315A" w:rsidP="005A5D77">
            <w:pPr>
              <w:widowControl/>
              <w:ind w:firstLine="0"/>
              <w:jc w:val="left"/>
            </w:pPr>
            <w:r w:rsidRPr="00F2315A">
              <w:t>+,-</w:t>
            </w:r>
          </w:p>
        </w:tc>
        <w:tc>
          <w:tcPr>
            <w:tcW w:w="0" w:type="auto"/>
            <w:shd w:val="clear" w:color="auto" w:fill="auto"/>
          </w:tcPr>
          <w:p w:rsidR="00F2315A" w:rsidRPr="00F2315A" w:rsidRDefault="00F2315A" w:rsidP="005A5D77">
            <w:pPr>
              <w:widowControl/>
              <w:ind w:firstLine="0"/>
              <w:jc w:val="left"/>
            </w:pPr>
            <w:r w:rsidRPr="00F2315A">
              <w:t>Доля, %</w:t>
            </w:r>
          </w:p>
        </w:tc>
        <w:tc>
          <w:tcPr>
            <w:tcW w:w="0" w:type="auto"/>
            <w:shd w:val="clear" w:color="auto" w:fill="auto"/>
          </w:tcPr>
          <w:p w:rsidR="00F2315A" w:rsidRPr="00F2315A" w:rsidRDefault="00F2315A" w:rsidP="005A5D77">
            <w:pPr>
              <w:widowControl/>
              <w:ind w:firstLine="0"/>
              <w:jc w:val="left"/>
            </w:pPr>
            <w:r w:rsidRPr="00F2315A">
              <w:t>2007 г.</w:t>
            </w:r>
          </w:p>
        </w:tc>
        <w:tc>
          <w:tcPr>
            <w:tcW w:w="0" w:type="auto"/>
            <w:shd w:val="clear" w:color="auto" w:fill="auto"/>
          </w:tcPr>
          <w:p w:rsidR="00F2315A" w:rsidRPr="00F2315A" w:rsidRDefault="00F2315A" w:rsidP="005A5D77">
            <w:pPr>
              <w:widowControl/>
              <w:ind w:firstLine="0"/>
              <w:jc w:val="left"/>
            </w:pPr>
            <w:r w:rsidRPr="00F2315A">
              <w:t>+,-</w:t>
            </w:r>
          </w:p>
        </w:tc>
        <w:tc>
          <w:tcPr>
            <w:tcW w:w="0" w:type="auto"/>
            <w:shd w:val="clear" w:color="auto" w:fill="auto"/>
          </w:tcPr>
          <w:p w:rsidR="00F2315A" w:rsidRPr="00F2315A" w:rsidRDefault="00F2315A" w:rsidP="005A5D77">
            <w:pPr>
              <w:widowControl/>
              <w:ind w:firstLine="0"/>
              <w:jc w:val="left"/>
            </w:pPr>
            <w:r w:rsidRPr="00F2315A">
              <w:t>Доля, %</w:t>
            </w:r>
          </w:p>
        </w:tc>
      </w:tr>
      <w:tr w:rsidR="00F2315A" w:rsidRPr="00F2315A" w:rsidTr="005A5D77">
        <w:tc>
          <w:tcPr>
            <w:tcW w:w="0" w:type="auto"/>
            <w:shd w:val="clear" w:color="auto" w:fill="auto"/>
          </w:tcPr>
          <w:p w:rsidR="00F2315A" w:rsidRPr="00F2315A" w:rsidRDefault="00F2315A" w:rsidP="005A5D77">
            <w:pPr>
              <w:widowControl/>
              <w:ind w:firstLine="0"/>
              <w:jc w:val="left"/>
            </w:pPr>
            <w:r w:rsidRPr="00F2315A">
              <w:t>1. Чистая прибыль отчетного периода</w:t>
            </w:r>
          </w:p>
        </w:tc>
        <w:tc>
          <w:tcPr>
            <w:tcW w:w="0" w:type="auto"/>
            <w:shd w:val="clear" w:color="auto" w:fill="auto"/>
          </w:tcPr>
          <w:p w:rsidR="00F2315A" w:rsidRPr="00F2315A" w:rsidRDefault="00F2315A" w:rsidP="005A5D77">
            <w:pPr>
              <w:widowControl/>
              <w:ind w:firstLine="0"/>
              <w:jc w:val="left"/>
            </w:pPr>
            <w:r w:rsidRPr="00F2315A">
              <w:t>99072</w:t>
            </w:r>
          </w:p>
        </w:tc>
        <w:tc>
          <w:tcPr>
            <w:tcW w:w="0" w:type="auto"/>
            <w:shd w:val="clear" w:color="auto" w:fill="auto"/>
          </w:tcPr>
          <w:p w:rsidR="00F2315A" w:rsidRPr="00F2315A" w:rsidRDefault="00F2315A" w:rsidP="005A5D77">
            <w:pPr>
              <w:widowControl/>
              <w:ind w:firstLine="0"/>
              <w:jc w:val="left"/>
            </w:pPr>
            <w:r w:rsidRPr="00F2315A">
              <w:t>+87012</w:t>
            </w:r>
          </w:p>
        </w:tc>
        <w:tc>
          <w:tcPr>
            <w:tcW w:w="0" w:type="auto"/>
            <w:shd w:val="clear" w:color="auto" w:fill="auto"/>
          </w:tcPr>
          <w:p w:rsidR="00F2315A" w:rsidRPr="00F2315A" w:rsidRDefault="00F2315A" w:rsidP="005A5D77">
            <w:pPr>
              <w:widowControl/>
              <w:ind w:firstLine="0"/>
              <w:jc w:val="left"/>
            </w:pPr>
            <w:r w:rsidRPr="00F2315A">
              <w:t>100</w:t>
            </w:r>
          </w:p>
        </w:tc>
        <w:tc>
          <w:tcPr>
            <w:tcW w:w="0" w:type="auto"/>
            <w:shd w:val="clear" w:color="auto" w:fill="auto"/>
          </w:tcPr>
          <w:p w:rsidR="00F2315A" w:rsidRPr="00F2315A" w:rsidRDefault="00F2315A" w:rsidP="005A5D77">
            <w:pPr>
              <w:widowControl/>
              <w:ind w:firstLine="0"/>
              <w:jc w:val="left"/>
            </w:pPr>
            <w:r w:rsidRPr="00F2315A">
              <w:t>90000</w:t>
            </w:r>
          </w:p>
        </w:tc>
        <w:tc>
          <w:tcPr>
            <w:tcW w:w="0" w:type="auto"/>
            <w:shd w:val="clear" w:color="auto" w:fill="auto"/>
          </w:tcPr>
          <w:p w:rsidR="00F2315A" w:rsidRPr="00F2315A" w:rsidRDefault="00F2315A" w:rsidP="005A5D77">
            <w:pPr>
              <w:widowControl/>
              <w:ind w:firstLine="0"/>
              <w:jc w:val="left"/>
            </w:pPr>
            <w:r w:rsidRPr="00F2315A">
              <w:t>-9072</w:t>
            </w:r>
          </w:p>
        </w:tc>
        <w:tc>
          <w:tcPr>
            <w:tcW w:w="0" w:type="auto"/>
            <w:shd w:val="clear" w:color="auto" w:fill="auto"/>
          </w:tcPr>
          <w:p w:rsidR="00F2315A" w:rsidRPr="00F2315A" w:rsidRDefault="00F2315A" w:rsidP="005A5D77">
            <w:pPr>
              <w:widowControl/>
              <w:ind w:firstLine="0"/>
              <w:jc w:val="left"/>
            </w:pPr>
            <w:r w:rsidRPr="00F2315A">
              <w:t>100</w:t>
            </w:r>
          </w:p>
        </w:tc>
      </w:tr>
      <w:tr w:rsidR="00F2315A" w:rsidRPr="00F2315A" w:rsidTr="005A5D77">
        <w:tc>
          <w:tcPr>
            <w:tcW w:w="0" w:type="auto"/>
            <w:vMerge w:val="restart"/>
            <w:shd w:val="clear" w:color="auto" w:fill="auto"/>
          </w:tcPr>
          <w:p w:rsidR="00F2315A" w:rsidRPr="00F2315A" w:rsidRDefault="00F2315A" w:rsidP="005A5D77">
            <w:pPr>
              <w:widowControl/>
              <w:ind w:firstLine="0"/>
              <w:jc w:val="left"/>
            </w:pPr>
            <w:r w:rsidRPr="00F2315A">
              <w:t>2. Распределение прибыли:</w:t>
            </w:r>
          </w:p>
          <w:p w:rsidR="00F2315A" w:rsidRPr="00F2315A" w:rsidRDefault="00F2315A" w:rsidP="005A5D77">
            <w:pPr>
              <w:widowControl/>
              <w:ind w:firstLine="0"/>
              <w:jc w:val="left"/>
            </w:pPr>
            <w:r w:rsidRPr="00F2315A">
              <w:t>- дивидендные выплаты</w:t>
            </w:r>
          </w:p>
          <w:p w:rsidR="00F2315A" w:rsidRPr="00F2315A" w:rsidRDefault="00F2315A" w:rsidP="005A5D77">
            <w:pPr>
              <w:widowControl/>
              <w:ind w:firstLine="0"/>
              <w:jc w:val="left"/>
            </w:pPr>
            <w:r w:rsidRPr="00F2315A">
              <w:t>- в резервный фонд</w:t>
            </w:r>
          </w:p>
          <w:p w:rsidR="00F2315A" w:rsidRPr="00F2315A" w:rsidRDefault="00F2315A" w:rsidP="005A5D77">
            <w:pPr>
              <w:widowControl/>
              <w:ind w:firstLine="0"/>
              <w:jc w:val="left"/>
            </w:pPr>
            <w:r w:rsidRPr="00F2315A">
              <w:t>- на капитальные вложения</w:t>
            </w:r>
          </w:p>
        </w:tc>
        <w:tc>
          <w:tcPr>
            <w:tcW w:w="0" w:type="auto"/>
            <w:tcBorders>
              <w:bottom w:val="nil"/>
            </w:tcBorders>
            <w:shd w:val="clear" w:color="auto" w:fill="auto"/>
            <w:vAlign w:val="center"/>
          </w:tcPr>
          <w:p w:rsidR="00F2315A" w:rsidRPr="00F2315A" w:rsidRDefault="00F2315A" w:rsidP="005A5D77">
            <w:pPr>
              <w:widowControl/>
              <w:ind w:firstLine="0"/>
              <w:jc w:val="left"/>
            </w:pPr>
          </w:p>
        </w:tc>
        <w:tc>
          <w:tcPr>
            <w:tcW w:w="0" w:type="auto"/>
            <w:tcBorders>
              <w:bottom w:val="nil"/>
            </w:tcBorders>
            <w:shd w:val="clear" w:color="auto" w:fill="auto"/>
            <w:vAlign w:val="center"/>
          </w:tcPr>
          <w:p w:rsidR="00F2315A" w:rsidRPr="00F2315A" w:rsidRDefault="00F2315A" w:rsidP="005A5D77">
            <w:pPr>
              <w:widowControl/>
              <w:ind w:firstLine="0"/>
              <w:jc w:val="left"/>
            </w:pPr>
          </w:p>
        </w:tc>
        <w:tc>
          <w:tcPr>
            <w:tcW w:w="0" w:type="auto"/>
            <w:tcBorders>
              <w:bottom w:val="nil"/>
            </w:tcBorders>
            <w:shd w:val="clear" w:color="auto" w:fill="auto"/>
            <w:vAlign w:val="center"/>
          </w:tcPr>
          <w:p w:rsidR="00F2315A" w:rsidRPr="00F2315A" w:rsidRDefault="00F2315A" w:rsidP="005A5D77">
            <w:pPr>
              <w:widowControl/>
              <w:ind w:firstLine="0"/>
              <w:jc w:val="left"/>
            </w:pPr>
          </w:p>
        </w:tc>
        <w:tc>
          <w:tcPr>
            <w:tcW w:w="0" w:type="auto"/>
            <w:tcBorders>
              <w:bottom w:val="nil"/>
            </w:tcBorders>
            <w:shd w:val="clear" w:color="auto" w:fill="auto"/>
            <w:vAlign w:val="center"/>
          </w:tcPr>
          <w:p w:rsidR="00F2315A" w:rsidRPr="00F2315A" w:rsidRDefault="00F2315A" w:rsidP="005A5D77">
            <w:pPr>
              <w:widowControl/>
              <w:ind w:firstLine="0"/>
              <w:jc w:val="left"/>
            </w:pPr>
          </w:p>
        </w:tc>
        <w:tc>
          <w:tcPr>
            <w:tcW w:w="0" w:type="auto"/>
            <w:tcBorders>
              <w:bottom w:val="nil"/>
            </w:tcBorders>
            <w:shd w:val="clear" w:color="auto" w:fill="auto"/>
            <w:vAlign w:val="center"/>
          </w:tcPr>
          <w:p w:rsidR="00F2315A" w:rsidRPr="00F2315A" w:rsidRDefault="00F2315A" w:rsidP="005A5D77">
            <w:pPr>
              <w:widowControl/>
              <w:ind w:firstLine="0"/>
              <w:jc w:val="left"/>
            </w:pPr>
          </w:p>
        </w:tc>
        <w:tc>
          <w:tcPr>
            <w:tcW w:w="0" w:type="auto"/>
            <w:tcBorders>
              <w:bottom w:val="nil"/>
            </w:tcBorders>
            <w:shd w:val="clear" w:color="auto" w:fill="auto"/>
            <w:vAlign w:val="center"/>
          </w:tcPr>
          <w:p w:rsidR="00F2315A" w:rsidRPr="00F2315A" w:rsidRDefault="00F2315A" w:rsidP="005A5D77">
            <w:pPr>
              <w:widowControl/>
              <w:ind w:firstLine="0"/>
              <w:jc w:val="left"/>
            </w:pPr>
          </w:p>
        </w:tc>
      </w:tr>
      <w:tr w:rsidR="00F2315A" w:rsidRPr="00F2315A" w:rsidTr="005A5D77">
        <w:tc>
          <w:tcPr>
            <w:tcW w:w="0" w:type="auto"/>
            <w:vMerge/>
            <w:shd w:val="clear" w:color="auto" w:fill="auto"/>
          </w:tcPr>
          <w:p w:rsidR="00F2315A" w:rsidRPr="00F2315A" w:rsidRDefault="00F2315A" w:rsidP="005A5D77">
            <w:pPr>
              <w:widowControl/>
              <w:ind w:firstLine="0"/>
              <w:jc w:val="left"/>
            </w:pPr>
          </w:p>
        </w:tc>
        <w:tc>
          <w:tcPr>
            <w:tcW w:w="0" w:type="auto"/>
            <w:tcBorders>
              <w:top w:val="nil"/>
            </w:tcBorders>
            <w:shd w:val="clear" w:color="auto" w:fill="auto"/>
            <w:vAlign w:val="center"/>
          </w:tcPr>
          <w:p w:rsidR="00F2315A" w:rsidRPr="00F2315A" w:rsidRDefault="00F2315A" w:rsidP="005A5D77">
            <w:pPr>
              <w:widowControl/>
              <w:ind w:firstLine="0"/>
              <w:jc w:val="left"/>
            </w:pPr>
            <w:r w:rsidRPr="00F2315A">
              <w:t>7000</w:t>
            </w:r>
          </w:p>
        </w:tc>
        <w:tc>
          <w:tcPr>
            <w:tcW w:w="0" w:type="auto"/>
            <w:tcBorders>
              <w:top w:val="nil"/>
            </w:tcBorders>
            <w:shd w:val="clear" w:color="auto" w:fill="auto"/>
            <w:vAlign w:val="center"/>
          </w:tcPr>
          <w:p w:rsidR="00F2315A" w:rsidRPr="00F2315A" w:rsidRDefault="00F2315A" w:rsidP="005A5D77">
            <w:pPr>
              <w:widowControl/>
              <w:ind w:firstLine="0"/>
              <w:jc w:val="left"/>
            </w:pPr>
            <w:r w:rsidRPr="00F2315A">
              <w:t>+11000</w:t>
            </w:r>
          </w:p>
        </w:tc>
        <w:tc>
          <w:tcPr>
            <w:tcW w:w="0" w:type="auto"/>
            <w:tcBorders>
              <w:top w:val="nil"/>
            </w:tcBorders>
            <w:shd w:val="clear" w:color="auto" w:fill="auto"/>
            <w:vAlign w:val="center"/>
          </w:tcPr>
          <w:p w:rsidR="00F2315A" w:rsidRPr="00F2315A" w:rsidRDefault="00F2315A" w:rsidP="005A5D77">
            <w:pPr>
              <w:widowControl/>
              <w:ind w:firstLine="0"/>
              <w:jc w:val="left"/>
            </w:pPr>
            <w:r w:rsidRPr="00F2315A">
              <w:t>7,1</w:t>
            </w:r>
          </w:p>
        </w:tc>
        <w:tc>
          <w:tcPr>
            <w:tcW w:w="0" w:type="auto"/>
            <w:tcBorders>
              <w:top w:val="nil"/>
            </w:tcBorders>
            <w:shd w:val="clear" w:color="auto" w:fill="auto"/>
            <w:vAlign w:val="center"/>
          </w:tcPr>
          <w:p w:rsidR="00F2315A" w:rsidRPr="00F2315A" w:rsidRDefault="00F2315A" w:rsidP="005A5D77">
            <w:pPr>
              <w:widowControl/>
              <w:ind w:firstLine="0"/>
              <w:jc w:val="left"/>
            </w:pPr>
            <w:r w:rsidRPr="00F2315A">
              <w:t>20000</w:t>
            </w:r>
          </w:p>
        </w:tc>
        <w:tc>
          <w:tcPr>
            <w:tcW w:w="0" w:type="auto"/>
            <w:tcBorders>
              <w:top w:val="nil"/>
            </w:tcBorders>
            <w:shd w:val="clear" w:color="auto" w:fill="auto"/>
            <w:vAlign w:val="center"/>
          </w:tcPr>
          <w:p w:rsidR="00F2315A" w:rsidRPr="00F2315A" w:rsidRDefault="00F2315A" w:rsidP="005A5D77">
            <w:pPr>
              <w:widowControl/>
              <w:ind w:firstLine="0"/>
              <w:jc w:val="left"/>
            </w:pPr>
            <w:r w:rsidRPr="00F2315A">
              <w:t>+13000</w:t>
            </w:r>
          </w:p>
        </w:tc>
        <w:tc>
          <w:tcPr>
            <w:tcW w:w="0" w:type="auto"/>
            <w:tcBorders>
              <w:top w:val="nil"/>
            </w:tcBorders>
            <w:shd w:val="clear" w:color="auto" w:fill="auto"/>
            <w:vAlign w:val="center"/>
          </w:tcPr>
          <w:p w:rsidR="00F2315A" w:rsidRPr="00F2315A" w:rsidRDefault="00F2315A" w:rsidP="005A5D77">
            <w:pPr>
              <w:widowControl/>
              <w:ind w:firstLine="0"/>
              <w:jc w:val="left"/>
            </w:pPr>
            <w:r w:rsidRPr="00F2315A">
              <w:t>22,2</w:t>
            </w:r>
          </w:p>
        </w:tc>
      </w:tr>
      <w:tr w:rsidR="00F2315A" w:rsidRPr="00F2315A" w:rsidTr="005A5D77">
        <w:tc>
          <w:tcPr>
            <w:tcW w:w="0" w:type="auto"/>
            <w:vMerge/>
            <w:shd w:val="clear" w:color="auto" w:fill="auto"/>
          </w:tcPr>
          <w:p w:rsidR="00F2315A" w:rsidRPr="00F2315A" w:rsidRDefault="00F2315A" w:rsidP="005A5D77">
            <w:pPr>
              <w:widowControl/>
              <w:ind w:firstLine="0"/>
              <w:jc w:val="left"/>
            </w:pPr>
          </w:p>
        </w:tc>
        <w:tc>
          <w:tcPr>
            <w:tcW w:w="0" w:type="auto"/>
            <w:shd w:val="clear" w:color="auto" w:fill="auto"/>
          </w:tcPr>
          <w:p w:rsidR="00F2315A" w:rsidRPr="00F2315A" w:rsidRDefault="00F2315A" w:rsidP="005A5D77">
            <w:pPr>
              <w:widowControl/>
              <w:ind w:firstLine="0"/>
              <w:jc w:val="left"/>
            </w:pPr>
            <w:r w:rsidRPr="00F2315A">
              <w:t>18000</w:t>
            </w:r>
          </w:p>
        </w:tc>
        <w:tc>
          <w:tcPr>
            <w:tcW w:w="0" w:type="auto"/>
            <w:shd w:val="clear" w:color="auto" w:fill="auto"/>
          </w:tcPr>
          <w:p w:rsidR="00F2315A" w:rsidRPr="00F2315A" w:rsidRDefault="00F2315A" w:rsidP="005A5D77">
            <w:pPr>
              <w:widowControl/>
              <w:ind w:firstLine="0"/>
              <w:jc w:val="left"/>
            </w:pPr>
            <w:r w:rsidRPr="00F2315A">
              <w:t>+9000</w:t>
            </w:r>
          </w:p>
        </w:tc>
        <w:tc>
          <w:tcPr>
            <w:tcW w:w="0" w:type="auto"/>
            <w:shd w:val="clear" w:color="auto" w:fill="auto"/>
          </w:tcPr>
          <w:p w:rsidR="00F2315A" w:rsidRPr="00F2315A" w:rsidRDefault="00F2315A" w:rsidP="005A5D77">
            <w:pPr>
              <w:widowControl/>
              <w:ind w:firstLine="0"/>
              <w:jc w:val="left"/>
            </w:pPr>
            <w:r w:rsidRPr="00F2315A">
              <w:t>18,2</w:t>
            </w:r>
          </w:p>
        </w:tc>
        <w:tc>
          <w:tcPr>
            <w:tcW w:w="0" w:type="auto"/>
            <w:shd w:val="clear" w:color="auto" w:fill="auto"/>
          </w:tcPr>
          <w:p w:rsidR="00F2315A" w:rsidRPr="00F2315A" w:rsidRDefault="00F2315A" w:rsidP="005A5D77">
            <w:pPr>
              <w:widowControl/>
              <w:ind w:firstLine="0"/>
              <w:jc w:val="left"/>
            </w:pPr>
            <w:r w:rsidRPr="00F2315A">
              <w:t>9000</w:t>
            </w:r>
          </w:p>
        </w:tc>
        <w:tc>
          <w:tcPr>
            <w:tcW w:w="0" w:type="auto"/>
            <w:shd w:val="clear" w:color="auto" w:fill="auto"/>
          </w:tcPr>
          <w:p w:rsidR="00F2315A" w:rsidRPr="00F2315A" w:rsidRDefault="00F2315A" w:rsidP="005A5D77">
            <w:pPr>
              <w:widowControl/>
              <w:ind w:firstLine="0"/>
              <w:jc w:val="left"/>
            </w:pPr>
            <w:r w:rsidRPr="00F2315A">
              <w:t>-9000</w:t>
            </w:r>
          </w:p>
        </w:tc>
        <w:tc>
          <w:tcPr>
            <w:tcW w:w="0" w:type="auto"/>
            <w:shd w:val="clear" w:color="auto" w:fill="auto"/>
          </w:tcPr>
          <w:p w:rsidR="00F2315A" w:rsidRPr="00F2315A" w:rsidRDefault="00F2315A" w:rsidP="005A5D77">
            <w:pPr>
              <w:widowControl/>
              <w:ind w:firstLine="0"/>
              <w:jc w:val="left"/>
            </w:pPr>
            <w:r w:rsidRPr="00F2315A">
              <w:t>10,0</w:t>
            </w:r>
          </w:p>
        </w:tc>
      </w:tr>
      <w:tr w:rsidR="00F2315A" w:rsidRPr="00F2315A" w:rsidTr="005A5D77">
        <w:tc>
          <w:tcPr>
            <w:tcW w:w="0" w:type="auto"/>
            <w:vMerge/>
            <w:shd w:val="clear" w:color="auto" w:fill="auto"/>
          </w:tcPr>
          <w:p w:rsidR="00F2315A" w:rsidRPr="00F2315A" w:rsidRDefault="00F2315A" w:rsidP="005A5D77">
            <w:pPr>
              <w:widowControl/>
              <w:ind w:firstLine="0"/>
              <w:jc w:val="left"/>
            </w:pPr>
          </w:p>
        </w:tc>
        <w:tc>
          <w:tcPr>
            <w:tcW w:w="0" w:type="auto"/>
            <w:shd w:val="clear" w:color="auto" w:fill="auto"/>
          </w:tcPr>
          <w:p w:rsidR="00F2315A" w:rsidRPr="00F2315A" w:rsidRDefault="00F2315A" w:rsidP="005A5D77">
            <w:pPr>
              <w:widowControl/>
              <w:ind w:firstLine="0"/>
              <w:jc w:val="left"/>
            </w:pPr>
            <w:r w:rsidRPr="00F2315A">
              <w:t>74072</w:t>
            </w:r>
          </w:p>
        </w:tc>
        <w:tc>
          <w:tcPr>
            <w:tcW w:w="0" w:type="auto"/>
            <w:shd w:val="clear" w:color="auto" w:fill="auto"/>
          </w:tcPr>
          <w:p w:rsidR="00F2315A" w:rsidRPr="00F2315A" w:rsidRDefault="00F2315A" w:rsidP="005A5D77">
            <w:pPr>
              <w:widowControl/>
              <w:ind w:firstLine="0"/>
              <w:jc w:val="left"/>
            </w:pPr>
            <w:r w:rsidRPr="00F2315A">
              <w:t>+67012</w:t>
            </w:r>
          </w:p>
        </w:tc>
        <w:tc>
          <w:tcPr>
            <w:tcW w:w="0" w:type="auto"/>
            <w:shd w:val="clear" w:color="auto" w:fill="auto"/>
          </w:tcPr>
          <w:p w:rsidR="00F2315A" w:rsidRPr="00F2315A" w:rsidRDefault="00F2315A" w:rsidP="005A5D77">
            <w:pPr>
              <w:widowControl/>
              <w:ind w:firstLine="0"/>
              <w:jc w:val="left"/>
            </w:pPr>
            <w:r w:rsidRPr="00F2315A">
              <w:t>74,7</w:t>
            </w:r>
          </w:p>
        </w:tc>
        <w:tc>
          <w:tcPr>
            <w:tcW w:w="0" w:type="auto"/>
            <w:shd w:val="clear" w:color="auto" w:fill="auto"/>
          </w:tcPr>
          <w:p w:rsidR="00F2315A" w:rsidRPr="00F2315A" w:rsidRDefault="00F2315A" w:rsidP="005A5D77">
            <w:pPr>
              <w:widowControl/>
              <w:ind w:firstLine="0"/>
              <w:jc w:val="left"/>
            </w:pPr>
            <w:r w:rsidRPr="00F2315A">
              <w:t>61000</w:t>
            </w:r>
          </w:p>
        </w:tc>
        <w:tc>
          <w:tcPr>
            <w:tcW w:w="0" w:type="auto"/>
            <w:shd w:val="clear" w:color="auto" w:fill="auto"/>
          </w:tcPr>
          <w:p w:rsidR="00F2315A" w:rsidRPr="00F2315A" w:rsidRDefault="00F2315A" w:rsidP="005A5D77">
            <w:pPr>
              <w:widowControl/>
              <w:ind w:firstLine="0"/>
              <w:jc w:val="left"/>
            </w:pPr>
            <w:r w:rsidRPr="00F2315A">
              <w:t>-13072</w:t>
            </w:r>
          </w:p>
        </w:tc>
        <w:tc>
          <w:tcPr>
            <w:tcW w:w="0" w:type="auto"/>
            <w:shd w:val="clear" w:color="auto" w:fill="auto"/>
          </w:tcPr>
          <w:p w:rsidR="00F2315A" w:rsidRPr="00F2315A" w:rsidRDefault="00F2315A" w:rsidP="005A5D77">
            <w:pPr>
              <w:widowControl/>
              <w:ind w:firstLine="0"/>
              <w:jc w:val="left"/>
            </w:pPr>
            <w:r w:rsidRPr="00F2315A">
              <w:t>67,8</w:t>
            </w:r>
          </w:p>
        </w:tc>
      </w:tr>
    </w:tbl>
    <w:p w:rsidR="00FC55D6" w:rsidRPr="001B6655" w:rsidRDefault="00FC55D6" w:rsidP="001B6655">
      <w:pPr>
        <w:widowControl/>
        <w:tabs>
          <w:tab w:val="left" w:leader="dot" w:pos="8789"/>
        </w:tabs>
        <w:spacing w:line="360" w:lineRule="auto"/>
        <w:ind w:firstLine="709"/>
        <w:rPr>
          <w:sz w:val="28"/>
          <w:szCs w:val="28"/>
        </w:rPr>
      </w:pPr>
      <w:r w:rsidRPr="001B6655">
        <w:rPr>
          <w:sz w:val="28"/>
          <w:szCs w:val="28"/>
        </w:rPr>
        <w:t xml:space="preserve">В процессе анализа необходимо изучить данные об использовании чистой прибыли в динамике и выяснить факторы, определяющие распределение прибыли (таблица </w:t>
      </w:r>
      <w:r w:rsidR="00966229" w:rsidRPr="001B6655">
        <w:rPr>
          <w:sz w:val="28"/>
          <w:szCs w:val="28"/>
        </w:rPr>
        <w:t>7</w:t>
      </w:r>
      <w:r w:rsidRPr="001B6655">
        <w:rPr>
          <w:sz w:val="28"/>
          <w:szCs w:val="28"/>
        </w:rPr>
        <w:t>).</w:t>
      </w:r>
    </w:p>
    <w:p w:rsidR="00FC55D6" w:rsidRPr="001B6655" w:rsidRDefault="00FC55D6" w:rsidP="001B6655">
      <w:pPr>
        <w:widowControl/>
        <w:tabs>
          <w:tab w:val="left" w:leader="dot" w:pos="8789"/>
        </w:tabs>
        <w:spacing w:line="360" w:lineRule="auto"/>
        <w:ind w:firstLine="709"/>
        <w:rPr>
          <w:sz w:val="28"/>
          <w:szCs w:val="28"/>
        </w:rPr>
      </w:pPr>
      <w:r w:rsidRPr="001B6655">
        <w:rPr>
          <w:sz w:val="28"/>
          <w:szCs w:val="28"/>
        </w:rPr>
        <w:t xml:space="preserve">Таблица </w:t>
      </w:r>
      <w:r w:rsidR="00966229" w:rsidRPr="001B6655">
        <w:rPr>
          <w:sz w:val="28"/>
          <w:szCs w:val="28"/>
        </w:rPr>
        <w:t>7</w:t>
      </w:r>
      <w:r w:rsidRPr="001B6655">
        <w:rPr>
          <w:sz w:val="28"/>
          <w:szCs w:val="28"/>
        </w:rPr>
        <w:t xml:space="preserve"> - Данные о распределении чистой прибыли БК</w:t>
      </w:r>
      <w:r w:rsidR="00266120" w:rsidRPr="001B6655">
        <w:rPr>
          <w:sz w:val="28"/>
          <w:szCs w:val="28"/>
        </w:rPr>
        <w:t>У</w:t>
      </w:r>
      <w:r w:rsidRPr="001B6655">
        <w:rPr>
          <w:sz w:val="28"/>
          <w:szCs w:val="28"/>
        </w:rPr>
        <w:t>ТП Оптовая база «Бакалея» за 200</w:t>
      </w:r>
      <w:r w:rsidR="00966229" w:rsidRPr="001B6655">
        <w:rPr>
          <w:sz w:val="28"/>
          <w:szCs w:val="28"/>
        </w:rPr>
        <w:t>6</w:t>
      </w:r>
      <w:r w:rsidRPr="001B6655">
        <w:rPr>
          <w:sz w:val="28"/>
          <w:szCs w:val="28"/>
        </w:rPr>
        <w:t>-200</w:t>
      </w:r>
      <w:r w:rsidR="00966229" w:rsidRPr="001B6655">
        <w:rPr>
          <w:sz w:val="28"/>
          <w:szCs w:val="28"/>
        </w:rPr>
        <w:t>7</w:t>
      </w:r>
      <w:r w:rsidRPr="001B6655">
        <w:rPr>
          <w:sz w:val="28"/>
          <w:szCs w:val="28"/>
        </w:rPr>
        <w:t xml:space="preserve"> гг., тыс. руб.</w:t>
      </w:r>
    </w:p>
    <w:p w:rsidR="00BD2BC3" w:rsidRPr="001B6655" w:rsidRDefault="008449C1" w:rsidP="001B6655">
      <w:pPr>
        <w:widowControl/>
        <w:spacing w:line="360" w:lineRule="auto"/>
        <w:ind w:firstLine="709"/>
        <w:rPr>
          <w:sz w:val="28"/>
          <w:szCs w:val="28"/>
        </w:rPr>
      </w:pPr>
      <w:r w:rsidRPr="001B6655">
        <w:rPr>
          <w:sz w:val="28"/>
          <w:szCs w:val="28"/>
        </w:rPr>
        <w:t>Приведенные данные показывают, что в БК</w:t>
      </w:r>
      <w:r w:rsidR="00266120" w:rsidRPr="001B6655">
        <w:rPr>
          <w:sz w:val="28"/>
          <w:szCs w:val="28"/>
        </w:rPr>
        <w:t>У</w:t>
      </w:r>
      <w:r w:rsidRPr="001B6655">
        <w:rPr>
          <w:sz w:val="28"/>
          <w:szCs w:val="28"/>
        </w:rPr>
        <w:t>ТП Оптовая база «Бакалея» в 200</w:t>
      </w:r>
      <w:r w:rsidR="00BE555A" w:rsidRPr="001B6655">
        <w:rPr>
          <w:sz w:val="28"/>
          <w:szCs w:val="28"/>
        </w:rPr>
        <w:t>6</w:t>
      </w:r>
      <w:r w:rsidRPr="001B6655">
        <w:rPr>
          <w:sz w:val="28"/>
          <w:szCs w:val="28"/>
        </w:rPr>
        <w:t xml:space="preserve"> гг. на выплату дивидендов использовано 7,1% прибыли, на создание резервов 18,2%, на инвестиционные программы 74,7%; в 200</w:t>
      </w:r>
      <w:r w:rsidR="00BE555A" w:rsidRPr="001B6655">
        <w:rPr>
          <w:sz w:val="28"/>
          <w:szCs w:val="28"/>
        </w:rPr>
        <w:t>7</w:t>
      </w:r>
      <w:r w:rsidRPr="001B6655">
        <w:rPr>
          <w:sz w:val="28"/>
          <w:szCs w:val="28"/>
        </w:rPr>
        <w:t xml:space="preserve"> гг. соответственно 22</w:t>
      </w:r>
      <w:r w:rsidR="006E4D2A" w:rsidRPr="001B6655">
        <w:rPr>
          <w:sz w:val="28"/>
          <w:szCs w:val="28"/>
        </w:rPr>
        <w:t>,2%, 10% и 67,8</w:t>
      </w:r>
      <w:r w:rsidRPr="001B6655">
        <w:rPr>
          <w:sz w:val="28"/>
          <w:szCs w:val="28"/>
        </w:rPr>
        <w:t>%.</w:t>
      </w:r>
    </w:p>
    <w:p w:rsidR="00FC55D6" w:rsidRPr="001B6655" w:rsidRDefault="00FC55D6" w:rsidP="001B6655">
      <w:pPr>
        <w:widowControl/>
        <w:tabs>
          <w:tab w:val="left" w:leader="dot" w:pos="8789"/>
        </w:tabs>
        <w:spacing w:line="360" w:lineRule="auto"/>
        <w:ind w:firstLine="709"/>
        <w:rPr>
          <w:b/>
          <w:bCs/>
          <w:sz w:val="28"/>
          <w:szCs w:val="28"/>
        </w:rPr>
      </w:pPr>
    </w:p>
    <w:p w:rsidR="00646E30" w:rsidRDefault="00646E30" w:rsidP="00F2315A">
      <w:pPr>
        <w:widowControl/>
        <w:tabs>
          <w:tab w:val="left" w:leader="dot" w:pos="8789"/>
        </w:tabs>
        <w:spacing w:line="360" w:lineRule="auto"/>
        <w:ind w:firstLine="709"/>
        <w:jc w:val="center"/>
        <w:rPr>
          <w:b/>
          <w:bCs/>
          <w:sz w:val="28"/>
          <w:szCs w:val="28"/>
        </w:rPr>
      </w:pPr>
      <w:r w:rsidRPr="001B6655">
        <w:rPr>
          <w:b/>
          <w:bCs/>
          <w:sz w:val="28"/>
          <w:szCs w:val="28"/>
        </w:rPr>
        <w:t>3.</w:t>
      </w:r>
      <w:r w:rsidR="00FC55D6" w:rsidRPr="001B6655">
        <w:rPr>
          <w:b/>
          <w:bCs/>
          <w:sz w:val="28"/>
          <w:szCs w:val="28"/>
        </w:rPr>
        <w:t>2</w:t>
      </w:r>
      <w:r w:rsidRPr="001B6655">
        <w:rPr>
          <w:b/>
          <w:bCs/>
          <w:sz w:val="28"/>
          <w:szCs w:val="28"/>
        </w:rPr>
        <w:t xml:space="preserve"> Анализ резервов увеличения прибыли БК</w:t>
      </w:r>
      <w:r w:rsidR="00266120" w:rsidRPr="001B6655">
        <w:rPr>
          <w:b/>
          <w:bCs/>
          <w:sz w:val="28"/>
          <w:szCs w:val="28"/>
        </w:rPr>
        <w:t>У</w:t>
      </w:r>
      <w:r w:rsidRPr="001B6655">
        <w:rPr>
          <w:b/>
          <w:bCs/>
          <w:sz w:val="28"/>
          <w:szCs w:val="28"/>
        </w:rPr>
        <w:t>ТП Оптовая база «Бакалея»</w:t>
      </w:r>
    </w:p>
    <w:p w:rsidR="00F2315A" w:rsidRPr="001B6655" w:rsidRDefault="00F2315A" w:rsidP="001B6655">
      <w:pPr>
        <w:widowControl/>
        <w:tabs>
          <w:tab w:val="left" w:leader="dot" w:pos="8789"/>
        </w:tabs>
        <w:spacing w:line="360" w:lineRule="auto"/>
        <w:ind w:firstLine="709"/>
        <w:rPr>
          <w:b/>
          <w:bCs/>
          <w:sz w:val="28"/>
          <w:szCs w:val="28"/>
        </w:rPr>
      </w:pPr>
    </w:p>
    <w:p w:rsidR="00B165ED" w:rsidRPr="001B6655" w:rsidRDefault="00B165ED" w:rsidP="001B6655">
      <w:pPr>
        <w:widowControl/>
        <w:spacing w:line="360" w:lineRule="auto"/>
        <w:ind w:firstLine="709"/>
        <w:rPr>
          <w:sz w:val="28"/>
          <w:szCs w:val="28"/>
        </w:rPr>
      </w:pPr>
      <w:r w:rsidRPr="001B6655">
        <w:rPr>
          <w:sz w:val="28"/>
          <w:szCs w:val="28"/>
        </w:rPr>
        <w:t>Сумма резерва роста прибыли по основному виду деятельности</w:t>
      </w:r>
      <w:r w:rsidR="008B0842">
        <w:rPr>
          <w:sz w:val="28"/>
          <w:szCs w:val="28"/>
        </w:rPr>
        <w:t xml:space="preserve"> </w:t>
      </w:r>
      <w:r w:rsidRPr="001B6655">
        <w:rPr>
          <w:sz w:val="28"/>
          <w:szCs w:val="28"/>
        </w:rPr>
        <w:t>за счет увеличения объема услуг:</w:t>
      </w:r>
    </w:p>
    <w:p w:rsidR="00B165ED" w:rsidRPr="001B6655" w:rsidRDefault="00B165ED" w:rsidP="001B6655">
      <w:pPr>
        <w:widowControl/>
        <w:spacing w:line="360" w:lineRule="auto"/>
        <w:ind w:firstLine="709"/>
        <w:rPr>
          <w:sz w:val="28"/>
          <w:szCs w:val="28"/>
        </w:rPr>
      </w:pPr>
      <w:r w:rsidRPr="001B6655">
        <w:rPr>
          <w:sz w:val="28"/>
          <w:szCs w:val="28"/>
        </w:rPr>
        <w:t>200</w:t>
      </w:r>
      <w:r w:rsidR="00BE555A" w:rsidRPr="001B6655">
        <w:rPr>
          <w:sz w:val="28"/>
          <w:szCs w:val="28"/>
        </w:rPr>
        <w:t>5</w:t>
      </w:r>
      <w:r w:rsidRPr="001B6655">
        <w:rPr>
          <w:sz w:val="28"/>
          <w:szCs w:val="28"/>
        </w:rPr>
        <w:t xml:space="preserve"> год</w:t>
      </w:r>
      <w:r w:rsidR="008B0842">
        <w:rPr>
          <w:sz w:val="28"/>
          <w:szCs w:val="28"/>
        </w:rPr>
        <w:t xml:space="preserve"> </w:t>
      </w:r>
      <w:r w:rsidRPr="001B6655">
        <w:rPr>
          <w:sz w:val="28"/>
          <w:szCs w:val="28"/>
        </w:rPr>
        <w:t xml:space="preserve"> Р</w:t>
      </w:r>
      <w:r w:rsidR="00F144DF" w:rsidRPr="001B6655">
        <w:rPr>
          <w:sz w:val="28"/>
          <w:szCs w:val="28"/>
        </w:rPr>
        <w:t xml:space="preserve"> </w:t>
      </w:r>
      <w:r w:rsidRPr="001B6655">
        <w:rPr>
          <w:sz w:val="28"/>
          <w:szCs w:val="28"/>
        </w:rPr>
        <w:t>⁭</w:t>
      </w:r>
      <w:r w:rsidR="00F144DF" w:rsidRPr="001B6655">
        <w:rPr>
          <w:sz w:val="28"/>
          <w:szCs w:val="28"/>
        </w:rPr>
        <w:t xml:space="preserve"> </w:t>
      </w:r>
      <w:r w:rsidRPr="001B6655">
        <w:rPr>
          <w:sz w:val="28"/>
          <w:szCs w:val="28"/>
        </w:rPr>
        <w:t>П</w:t>
      </w:r>
      <w:r w:rsidRPr="001B6655">
        <w:rPr>
          <w:sz w:val="28"/>
          <w:szCs w:val="28"/>
          <w:lang w:val="en-US"/>
        </w:rPr>
        <w:t>v</w:t>
      </w:r>
      <w:r w:rsidRPr="001B6655">
        <w:rPr>
          <w:sz w:val="28"/>
          <w:szCs w:val="28"/>
        </w:rPr>
        <w:t xml:space="preserve"> = (4906 – 3017)*14,5 = + 27 390,5 (тыс. руб.);</w:t>
      </w:r>
    </w:p>
    <w:p w:rsidR="00B165ED" w:rsidRPr="001B6655" w:rsidRDefault="00BE555A" w:rsidP="001B6655">
      <w:pPr>
        <w:widowControl/>
        <w:spacing w:line="360" w:lineRule="auto"/>
        <w:ind w:firstLine="709"/>
        <w:rPr>
          <w:sz w:val="28"/>
          <w:szCs w:val="28"/>
        </w:rPr>
      </w:pPr>
      <w:r w:rsidRPr="001B6655">
        <w:rPr>
          <w:sz w:val="28"/>
          <w:szCs w:val="28"/>
        </w:rPr>
        <w:t>2006</w:t>
      </w:r>
      <w:r w:rsidR="00B165ED" w:rsidRPr="001B6655">
        <w:rPr>
          <w:sz w:val="28"/>
          <w:szCs w:val="28"/>
        </w:rPr>
        <w:t xml:space="preserve"> год</w:t>
      </w:r>
      <w:r w:rsidR="008B0842">
        <w:rPr>
          <w:sz w:val="28"/>
          <w:szCs w:val="28"/>
        </w:rPr>
        <w:t xml:space="preserve"> </w:t>
      </w:r>
      <w:r w:rsidR="00B165ED" w:rsidRPr="001B6655">
        <w:rPr>
          <w:sz w:val="28"/>
          <w:szCs w:val="28"/>
        </w:rPr>
        <w:t xml:space="preserve"> Р</w:t>
      </w:r>
      <w:r w:rsidR="00F144DF" w:rsidRPr="001B6655">
        <w:rPr>
          <w:sz w:val="28"/>
          <w:szCs w:val="28"/>
        </w:rPr>
        <w:t xml:space="preserve"> </w:t>
      </w:r>
      <w:r w:rsidR="00B165ED" w:rsidRPr="001B6655">
        <w:rPr>
          <w:sz w:val="28"/>
          <w:szCs w:val="28"/>
        </w:rPr>
        <w:t>⁭ П</w:t>
      </w:r>
      <w:r w:rsidR="00B165ED" w:rsidRPr="001B6655">
        <w:rPr>
          <w:sz w:val="28"/>
          <w:szCs w:val="28"/>
          <w:lang w:val="en-US"/>
        </w:rPr>
        <w:t>v</w:t>
      </w:r>
      <w:r w:rsidR="00B165ED" w:rsidRPr="001B6655">
        <w:rPr>
          <w:sz w:val="28"/>
          <w:szCs w:val="28"/>
        </w:rPr>
        <w:t xml:space="preserve"> = (6700 – 4906)*110 = + 197 340 (тыс. руб.);</w:t>
      </w:r>
    </w:p>
    <w:p w:rsidR="00B165ED" w:rsidRPr="001B6655" w:rsidRDefault="00BE555A" w:rsidP="001B6655">
      <w:pPr>
        <w:widowControl/>
        <w:spacing w:line="360" w:lineRule="auto"/>
        <w:ind w:firstLine="709"/>
        <w:rPr>
          <w:sz w:val="28"/>
          <w:szCs w:val="28"/>
        </w:rPr>
      </w:pPr>
      <w:r w:rsidRPr="001B6655">
        <w:rPr>
          <w:sz w:val="28"/>
          <w:szCs w:val="28"/>
        </w:rPr>
        <w:t>2007</w:t>
      </w:r>
      <w:r w:rsidR="00B165ED" w:rsidRPr="001B6655">
        <w:rPr>
          <w:sz w:val="28"/>
          <w:szCs w:val="28"/>
        </w:rPr>
        <w:t xml:space="preserve"> год</w:t>
      </w:r>
      <w:r w:rsidR="008B0842">
        <w:rPr>
          <w:sz w:val="28"/>
          <w:szCs w:val="28"/>
        </w:rPr>
        <w:t xml:space="preserve">  </w:t>
      </w:r>
      <w:r w:rsidR="00B165ED" w:rsidRPr="001B6655">
        <w:rPr>
          <w:sz w:val="28"/>
          <w:szCs w:val="28"/>
        </w:rPr>
        <w:t>Р</w:t>
      </w:r>
      <w:r w:rsidR="00F144DF" w:rsidRPr="001B6655">
        <w:rPr>
          <w:sz w:val="28"/>
          <w:szCs w:val="28"/>
        </w:rPr>
        <w:t xml:space="preserve"> </w:t>
      </w:r>
      <w:r w:rsidR="00B165ED" w:rsidRPr="001B6655">
        <w:rPr>
          <w:sz w:val="28"/>
          <w:szCs w:val="28"/>
        </w:rPr>
        <w:t>⁭</w:t>
      </w:r>
      <w:r w:rsidR="00F144DF" w:rsidRPr="001B6655">
        <w:rPr>
          <w:sz w:val="28"/>
          <w:szCs w:val="28"/>
        </w:rPr>
        <w:t xml:space="preserve"> </w:t>
      </w:r>
      <w:r w:rsidR="00B165ED" w:rsidRPr="001B6655">
        <w:rPr>
          <w:sz w:val="28"/>
          <w:szCs w:val="28"/>
        </w:rPr>
        <w:t>П</w:t>
      </w:r>
      <w:r w:rsidR="00B165ED" w:rsidRPr="001B6655">
        <w:rPr>
          <w:sz w:val="28"/>
          <w:szCs w:val="28"/>
          <w:lang w:val="en-US"/>
        </w:rPr>
        <w:t>v</w:t>
      </w:r>
      <w:r w:rsidR="00B165ED" w:rsidRPr="001B6655">
        <w:rPr>
          <w:sz w:val="28"/>
          <w:szCs w:val="28"/>
        </w:rPr>
        <w:t xml:space="preserve"> = (8040-7370)*189 = + 126 630 (тыс.руб.).</w:t>
      </w:r>
    </w:p>
    <w:p w:rsidR="00B165ED" w:rsidRPr="001B6655" w:rsidRDefault="00B165ED" w:rsidP="001B6655">
      <w:pPr>
        <w:widowControl/>
        <w:spacing w:line="360" w:lineRule="auto"/>
        <w:ind w:firstLine="709"/>
        <w:rPr>
          <w:sz w:val="28"/>
          <w:szCs w:val="28"/>
        </w:rPr>
      </w:pPr>
      <w:r w:rsidRPr="001B6655">
        <w:rPr>
          <w:sz w:val="28"/>
          <w:szCs w:val="28"/>
        </w:rPr>
        <w:t>Сумма резерва снижения себестоимости услуг:</w:t>
      </w:r>
    </w:p>
    <w:p w:rsidR="00B165ED" w:rsidRPr="001B6655" w:rsidRDefault="00BE555A" w:rsidP="001B6655">
      <w:pPr>
        <w:widowControl/>
        <w:spacing w:line="360" w:lineRule="auto"/>
        <w:ind w:firstLine="709"/>
        <w:rPr>
          <w:sz w:val="28"/>
          <w:szCs w:val="28"/>
        </w:rPr>
      </w:pPr>
      <w:r w:rsidRPr="001B6655">
        <w:rPr>
          <w:sz w:val="28"/>
          <w:szCs w:val="28"/>
        </w:rPr>
        <w:t>2005</w:t>
      </w:r>
      <w:r w:rsidR="00B165ED" w:rsidRPr="001B6655">
        <w:rPr>
          <w:sz w:val="28"/>
          <w:szCs w:val="28"/>
        </w:rPr>
        <w:t xml:space="preserve"> год</w:t>
      </w:r>
      <w:r w:rsidR="008B0842">
        <w:rPr>
          <w:sz w:val="28"/>
          <w:szCs w:val="28"/>
        </w:rPr>
        <w:t xml:space="preserve"> </w:t>
      </w:r>
      <w:r w:rsidR="00B165ED" w:rsidRPr="001B6655">
        <w:rPr>
          <w:sz w:val="28"/>
          <w:szCs w:val="28"/>
        </w:rPr>
        <w:t>Р↓С</w:t>
      </w:r>
      <w:r w:rsidR="00B165ED" w:rsidRPr="001B6655">
        <w:rPr>
          <w:sz w:val="28"/>
          <w:szCs w:val="28"/>
          <w:lang w:val="en-US"/>
        </w:rPr>
        <w:t>i</w:t>
      </w:r>
      <w:r w:rsidR="00B165ED" w:rsidRPr="001B6655">
        <w:rPr>
          <w:sz w:val="28"/>
          <w:szCs w:val="28"/>
        </w:rPr>
        <w:t xml:space="preserve"> = (4 025 – 4 428)*4906 = - 403 (тыс.руб.);</w:t>
      </w:r>
    </w:p>
    <w:p w:rsidR="00B165ED" w:rsidRPr="001B6655" w:rsidRDefault="00BE555A" w:rsidP="001B6655">
      <w:pPr>
        <w:widowControl/>
        <w:spacing w:line="360" w:lineRule="auto"/>
        <w:ind w:firstLine="709"/>
        <w:rPr>
          <w:sz w:val="28"/>
          <w:szCs w:val="28"/>
        </w:rPr>
      </w:pPr>
      <w:r w:rsidRPr="001B6655">
        <w:rPr>
          <w:sz w:val="28"/>
          <w:szCs w:val="28"/>
        </w:rPr>
        <w:t>2006</w:t>
      </w:r>
      <w:r w:rsidR="00B165ED" w:rsidRPr="001B6655">
        <w:rPr>
          <w:sz w:val="28"/>
          <w:szCs w:val="28"/>
        </w:rPr>
        <w:t xml:space="preserve"> год</w:t>
      </w:r>
      <w:r w:rsidR="008B0842">
        <w:rPr>
          <w:sz w:val="28"/>
          <w:szCs w:val="28"/>
        </w:rPr>
        <w:t xml:space="preserve"> </w:t>
      </w:r>
      <w:r w:rsidR="00B165ED" w:rsidRPr="001B6655">
        <w:rPr>
          <w:sz w:val="28"/>
          <w:szCs w:val="28"/>
        </w:rPr>
        <w:t>Р↓С</w:t>
      </w:r>
      <w:r w:rsidR="00B165ED" w:rsidRPr="001B6655">
        <w:rPr>
          <w:sz w:val="28"/>
          <w:szCs w:val="28"/>
          <w:lang w:val="en-US"/>
        </w:rPr>
        <w:t>i</w:t>
      </w:r>
      <w:r w:rsidR="00B165ED" w:rsidRPr="001B6655">
        <w:rPr>
          <w:sz w:val="28"/>
          <w:szCs w:val="28"/>
        </w:rPr>
        <w:t xml:space="preserve"> = (5 290 – 5 819)*110 = - 529 (тыс. руб.);</w:t>
      </w:r>
    </w:p>
    <w:p w:rsidR="00646E30" w:rsidRPr="001B6655" w:rsidRDefault="00BE555A" w:rsidP="001B6655">
      <w:pPr>
        <w:widowControl/>
        <w:tabs>
          <w:tab w:val="left" w:leader="dot" w:pos="8789"/>
        </w:tabs>
        <w:spacing w:line="360" w:lineRule="auto"/>
        <w:ind w:firstLine="709"/>
        <w:rPr>
          <w:sz w:val="28"/>
          <w:szCs w:val="28"/>
        </w:rPr>
      </w:pPr>
      <w:r w:rsidRPr="001B6655">
        <w:rPr>
          <w:sz w:val="28"/>
          <w:szCs w:val="28"/>
        </w:rPr>
        <w:t>2007</w:t>
      </w:r>
      <w:r w:rsidR="00B165ED" w:rsidRPr="001B6655">
        <w:rPr>
          <w:sz w:val="28"/>
          <w:szCs w:val="28"/>
        </w:rPr>
        <w:t xml:space="preserve"> год</w:t>
      </w:r>
      <w:r w:rsidR="008B0842">
        <w:rPr>
          <w:sz w:val="28"/>
          <w:szCs w:val="28"/>
        </w:rPr>
        <w:t xml:space="preserve"> </w:t>
      </w:r>
      <w:r w:rsidR="00B165ED" w:rsidRPr="001B6655">
        <w:rPr>
          <w:sz w:val="28"/>
          <w:szCs w:val="28"/>
        </w:rPr>
        <w:t>Р↓С</w:t>
      </w:r>
      <w:r w:rsidR="00B165ED" w:rsidRPr="001B6655">
        <w:rPr>
          <w:sz w:val="28"/>
          <w:szCs w:val="28"/>
          <w:lang w:val="en-US"/>
        </w:rPr>
        <w:t>i</w:t>
      </w:r>
      <w:r w:rsidR="00B165ED" w:rsidRPr="001B6655">
        <w:rPr>
          <w:sz w:val="28"/>
          <w:szCs w:val="28"/>
        </w:rPr>
        <w:t xml:space="preserve"> = (14 027 – 15 430)*8040 = -1 403 (тыс. руб.).</w:t>
      </w:r>
    </w:p>
    <w:p w:rsidR="00566AE0" w:rsidRDefault="00566AE0" w:rsidP="00F2315A">
      <w:pPr>
        <w:widowControl/>
        <w:tabs>
          <w:tab w:val="left" w:leader="dot" w:pos="8789"/>
        </w:tabs>
        <w:spacing w:line="360" w:lineRule="auto"/>
        <w:ind w:firstLine="709"/>
        <w:jc w:val="center"/>
        <w:rPr>
          <w:b/>
          <w:bCs/>
          <w:sz w:val="28"/>
          <w:szCs w:val="28"/>
        </w:rPr>
      </w:pPr>
      <w:r w:rsidRPr="001B6655">
        <w:rPr>
          <w:sz w:val="28"/>
          <w:szCs w:val="28"/>
        </w:rPr>
        <w:br w:type="page"/>
      </w:r>
      <w:r w:rsidRPr="001B6655">
        <w:rPr>
          <w:b/>
          <w:bCs/>
          <w:sz w:val="28"/>
          <w:szCs w:val="28"/>
        </w:rPr>
        <w:t>Заключение</w:t>
      </w:r>
    </w:p>
    <w:p w:rsidR="00F2315A" w:rsidRPr="001B6655" w:rsidRDefault="00F2315A" w:rsidP="00F2315A">
      <w:pPr>
        <w:widowControl/>
        <w:tabs>
          <w:tab w:val="left" w:leader="dot" w:pos="8789"/>
        </w:tabs>
        <w:spacing w:line="360" w:lineRule="auto"/>
        <w:ind w:firstLine="709"/>
        <w:jc w:val="center"/>
        <w:rPr>
          <w:b/>
          <w:bCs/>
          <w:sz w:val="28"/>
          <w:szCs w:val="28"/>
        </w:rPr>
      </w:pPr>
    </w:p>
    <w:p w:rsidR="00B319AA" w:rsidRPr="001B6655" w:rsidRDefault="00B319AA" w:rsidP="001B6655">
      <w:pPr>
        <w:widowControl/>
        <w:tabs>
          <w:tab w:val="left" w:pos="-1843"/>
        </w:tabs>
        <w:spacing w:line="360" w:lineRule="auto"/>
        <w:ind w:firstLine="709"/>
        <w:rPr>
          <w:sz w:val="28"/>
          <w:szCs w:val="28"/>
        </w:rPr>
      </w:pPr>
      <w:r w:rsidRPr="001B6655">
        <w:rPr>
          <w:sz w:val="28"/>
          <w:szCs w:val="28"/>
        </w:rPr>
        <w:t xml:space="preserve">Значение прибыли для совершенствования и расширения производства ни у кого не вызывает сомнения. Прибыль является одной из основных целей хозяйственной деятельности и основным показателем эффективности хозяйствующего субъекта за определенный период. </w:t>
      </w:r>
      <w:r w:rsidRPr="001B6655">
        <w:rPr>
          <w:snapToGrid w:val="0"/>
          <w:sz w:val="28"/>
          <w:szCs w:val="28"/>
        </w:rPr>
        <w:t>В экономической теории проблема прибыли анализировалась на всем протяжении формирования различных теорий и направлений и является актуальной до настоящего времени. В условиях рыночной экономики возрастает значение коммерческой деятельности с целью получения максимальной прибыли для удовлетворения материальных и социальных потребностей работников и производственного развития предприятия. При определении объема закупки того или иного товара и возможностей его продажи партнеры должны обязательно просчитывать выгодность хозяйственной сделки, т.е. возможность получения оптимального уровня и массы прибыли. Получение прибыли является результатом производства и продажи товара в любой форме (продукция, работы или услуги), основанных на привлечении капитала, труда и природных ресурсов.</w:t>
      </w:r>
    </w:p>
    <w:p w:rsidR="00B319AA" w:rsidRPr="001B6655" w:rsidRDefault="00B319AA" w:rsidP="001B6655">
      <w:pPr>
        <w:widowControl/>
        <w:tabs>
          <w:tab w:val="left" w:pos="-1843"/>
        </w:tabs>
        <w:spacing w:line="360" w:lineRule="auto"/>
        <w:ind w:firstLine="709"/>
        <w:rPr>
          <w:sz w:val="28"/>
          <w:szCs w:val="28"/>
        </w:rPr>
      </w:pPr>
      <w:r w:rsidRPr="001B6655">
        <w:rPr>
          <w:sz w:val="28"/>
          <w:szCs w:val="28"/>
        </w:rPr>
        <w:t xml:space="preserve">Максимизация прибыли путем изменения доли переменных и постоянных затрат открывают возможность предпринимателям планировать на перспективу размеры прироста прибыли в зависимости от хозяйственных успехов в производстве конкурентоспособной продукции и заблаговременно принимать соответствующие меры по изменению в ту или иную сторону величины переменных и постоянных затрат. </w:t>
      </w:r>
    </w:p>
    <w:p w:rsidR="00B03350" w:rsidRPr="001B6655" w:rsidRDefault="00B03350" w:rsidP="001B6655">
      <w:pPr>
        <w:pStyle w:val="23"/>
        <w:shd w:val="clear" w:color="auto" w:fill="FFFFFF"/>
        <w:spacing w:line="360" w:lineRule="auto"/>
        <w:ind w:right="0" w:firstLine="709"/>
        <w:rPr>
          <w:lang w:val="ru-RU"/>
        </w:rPr>
      </w:pPr>
      <w:r w:rsidRPr="001B6655">
        <w:rPr>
          <w:lang w:val="ru-RU"/>
        </w:rPr>
        <w:t xml:space="preserve">На основе проведенного анализа </w:t>
      </w:r>
      <w:r w:rsidR="00B319AA" w:rsidRPr="001B6655">
        <w:rPr>
          <w:lang w:val="ru-RU"/>
        </w:rPr>
        <w:t>БК</w:t>
      </w:r>
      <w:r w:rsidR="00266120" w:rsidRPr="001B6655">
        <w:rPr>
          <w:lang w:val="ru-RU"/>
        </w:rPr>
        <w:t>У</w:t>
      </w:r>
      <w:r w:rsidR="00B319AA" w:rsidRPr="001B6655">
        <w:rPr>
          <w:lang w:val="ru-RU"/>
        </w:rPr>
        <w:t>ТП Оптовая база «Бакалея»</w:t>
      </w:r>
      <w:r w:rsidR="00B319AA" w:rsidRPr="001B6655">
        <w:rPr>
          <w:color w:val="000000"/>
          <w:lang w:val="ru-RU"/>
        </w:rPr>
        <w:t xml:space="preserve"> </w:t>
      </w:r>
      <w:r w:rsidRPr="001B6655">
        <w:rPr>
          <w:lang w:val="ru-RU"/>
        </w:rPr>
        <w:t>можно сделать следующие выводы.</w:t>
      </w:r>
    </w:p>
    <w:p w:rsidR="00B319AA" w:rsidRPr="001B6655" w:rsidRDefault="00B03350" w:rsidP="001B6655">
      <w:pPr>
        <w:widowControl/>
        <w:shd w:val="clear" w:color="auto" w:fill="FFFFFF"/>
        <w:tabs>
          <w:tab w:val="left" w:pos="2128"/>
        </w:tabs>
        <w:spacing w:line="360" w:lineRule="auto"/>
        <w:ind w:firstLine="709"/>
        <w:rPr>
          <w:sz w:val="28"/>
          <w:szCs w:val="28"/>
        </w:rPr>
      </w:pPr>
      <w:r w:rsidRPr="001B6655">
        <w:rPr>
          <w:sz w:val="28"/>
          <w:szCs w:val="28"/>
        </w:rPr>
        <w:t xml:space="preserve">Общая сумма брутто-прибыли </w:t>
      </w:r>
      <w:r w:rsidR="00B319AA" w:rsidRPr="001B6655">
        <w:rPr>
          <w:sz w:val="28"/>
          <w:szCs w:val="28"/>
        </w:rPr>
        <w:t>БК</w:t>
      </w:r>
      <w:r w:rsidR="00266120" w:rsidRPr="001B6655">
        <w:rPr>
          <w:sz w:val="28"/>
          <w:szCs w:val="28"/>
        </w:rPr>
        <w:t>У</w:t>
      </w:r>
      <w:r w:rsidR="00B319AA" w:rsidRPr="001B6655">
        <w:rPr>
          <w:sz w:val="28"/>
          <w:szCs w:val="28"/>
        </w:rPr>
        <w:t>ТП Оптовая база «Бакалея»</w:t>
      </w:r>
      <w:r w:rsidR="00B319AA" w:rsidRPr="001B6655">
        <w:rPr>
          <w:color w:val="000000"/>
          <w:sz w:val="28"/>
          <w:szCs w:val="28"/>
        </w:rPr>
        <w:t xml:space="preserve"> </w:t>
      </w:r>
      <w:r w:rsidRPr="001B6655">
        <w:rPr>
          <w:sz w:val="28"/>
          <w:szCs w:val="28"/>
        </w:rPr>
        <w:t>в 200</w:t>
      </w:r>
      <w:r w:rsidR="00380A2D" w:rsidRPr="001B6655">
        <w:rPr>
          <w:sz w:val="28"/>
          <w:szCs w:val="28"/>
        </w:rPr>
        <w:t>6</w:t>
      </w:r>
      <w:r w:rsidRPr="001B6655">
        <w:rPr>
          <w:sz w:val="28"/>
          <w:szCs w:val="28"/>
        </w:rPr>
        <w:t xml:space="preserve"> году увеличилась на 265,64%; в 200</w:t>
      </w:r>
      <w:r w:rsidR="00380A2D" w:rsidRPr="001B6655">
        <w:rPr>
          <w:sz w:val="28"/>
          <w:szCs w:val="28"/>
        </w:rPr>
        <w:t>7</w:t>
      </w:r>
      <w:r w:rsidRPr="001B6655">
        <w:rPr>
          <w:sz w:val="28"/>
          <w:szCs w:val="28"/>
        </w:rPr>
        <w:t xml:space="preserve"> году – на 43,78%. Наибольшую долю в ней составляет прибыл</w:t>
      </w:r>
      <w:r w:rsidR="00B319AA" w:rsidRPr="001B6655">
        <w:rPr>
          <w:sz w:val="28"/>
          <w:szCs w:val="28"/>
        </w:rPr>
        <w:t>ь от операционной деятельности</w:t>
      </w:r>
      <w:r w:rsidRPr="001B6655">
        <w:rPr>
          <w:sz w:val="28"/>
          <w:szCs w:val="28"/>
        </w:rPr>
        <w:t xml:space="preserve">. </w:t>
      </w:r>
      <w:r w:rsidR="00B319AA" w:rsidRPr="001B6655">
        <w:rPr>
          <w:sz w:val="28"/>
          <w:szCs w:val="28"/>
        </w:rPr>
        <w:t>Чистая прибыль за данный период возросла на 721,49% в 200</w:t>
      </w:r>
      <w:r w:rsidR="00380A2D" w:rsidRPr="001B6655">
        <w:rPr>
          <w:sz w:val="28"/>
          <w:szCs w:val="28"/>
        </w:rPr>
        <w:t>6</w:t>
      </w:r>
      <w:r w:rsidR="00B319AA" w:rsidRPr="001B6655">
        <w:rPr>
          <w:sz w:val="28"/>
          <w:szCs w:val="28"/>
        </w:rPr>
        <w:t xml:space="preserve"> году и снизилась на 9,16% в 200</w:t>
      </w:r>
      <w:r w:rsidR="00380A2D" w:rsidRPr="001B6655">
        <w:rPr>
          <w:sz w:val="28"/>
          <w:szCs w:val="28"/>
        </w:rPr>
        <w:t>7</w:t>
      </w:r>
      <w:r w:rsidR="00B319AA" w:rsidRPr="001B6655">
        <w:rPr>
          <w:sz w:val="28"/>
          <w:szCs w:val="28"/>
        </w:rPr>
        <w:t xml:space="preserve"> году.</w:t>
      </w:r>
    </w:p>
    <w:p w:rsidR="00B319AA" w:rsidRPr="001B6655" w:rsidRDefault="00266120" w:rsidP="001B6655">
      <w:pPr>
        <w:widowControl/>
        <w:spacing w:line="360" w:lineRule="auto"/>
        <w:ind w:firstLine="709"/>
        <w:rPr>
          <w:sz w:val="28"/>
          <w:szCs w:val="28"/>
        </w:rPr>
      </w:pPr>
      <w:r w:rsidRPr="001B6655">
        <w:rPr>
          <w:sz w:val="28"/>
          <w:szCs w:val="28"/>
        </w:rPr>
        <w:t>Б</w:t>
      </w:r>
      <w:r w:rsidR="00B319AA" w:rsidRPr="001B6655">
        <w:rPr>
          <w:sz w:val="28"/>
          <w:szCs w:val="28"/>
        </w:rPr>
        <w:t>К</w:t>
      </w:r>
      <w:r w:rsidRPr="001B6655">
        <w:rPr>
          <w:sz w:val="28"/>
          <w:szCs w:val="28"/>
        </w:rPr>
        <w:t>У</w:t>
      </w:r>
      <w:r w:rsidR="00B319AA" w:rsidRPr="001B6655">
        <w:rPr>
          <w:sz w:val="28"/>
          <w:szCs w:val="28"/>
        </w:rPr>
        <w:t>ТП Оптовая база «Бакалея» в 200</w:t>
      </w:r>
      <w:r w:rsidR="00380A2D" w:rsidRPr="001B6655">
        <w:rPr>
          <w:sz w:val="28"/>
          <w:szCs w:val="28"/>
        </w:rPr>
        <w:t>6</w:t>
      </w:r>
      <w:r w:rsidR="00B319AA" w:rsidRPr="001B6655">
        <w:rPr>
          <w:sz w:val="28"/>
          <w:szCs w:val="28"/>
        </w:rPr>
        <w:t xml:space="preserve"> гг. на выплату дивидендов использовано 7,1% прибыли, на создание резервов 18,2%, на инвестиционные программы 74,7%; в 200</w:t>
      </w:r>
      <w:r w:rsidR="00380A2D" w:rsidRPr="001B6655">
        <w:rPr>
          <w:sz w:val="28"/>
          <w:szCs w:val="28"/>
        </w:rPr>
        <w:t>7</w:t>
      </w:r>
      <w:r w:rsidR="00B319AA" w:rsidRPr="001B6655">
        <w:rPr>
          <w:sz w:val="28"/>
          <w:szCs w:val="28"/>
        </w:rPr>
        <w:t xml:space="preserve"> гг. соответственно 22,2%, 10% и 67,8%.</w:t>
      </w:r>
    </w:p>
    <w:p w:rsidR="00B319AA" w:rsidRPr="001B6655" w:rsidRDefault="00B319AA" w:rsidP="001B6655">
      <w:pPr>
        <w:widowControl/>
        <w:tabs>
          <w:tab w:val="left" w:leader="dot" w:pos="8789"/>
        </w:tabs>
        <w:spacing w:line="360" w:lineRule="auto"/>
        <w:ind w:firstLine="709"/>
        <w:rPr>
          <w:sz w:val="28"/>
          <w:szCs w:val="28"/>
        </w:rPr>
      </w:pPr>
      <w:r w:rsidRPr="001B6655">
        <w:rPr>
          <w:sz w:val="28"/>
          <w:szCs w:val="28"/>
        </w:rPr>
        <w:t xml:space="preserve">Это говорит об успешном функционировании предприятия в анализируемом периоде. </w:t>
      </w:r>
    </w:p>
    <w:p w:rsidR="00B319AA" w:rsidRDefault="00B319AA" w:rsidP="00F2315A">
      <w:pPr>
        <w:widowControl/>
        <w:tabs>
          <w:tab w:val="left" w:leader="dot" w:pos="8789"/>
        </w:tabs>
        <w:spacing w:line="360" w:lineRule="auto"/>
        <w:ind w:firstLine="709"/>
        <w:jc w:val="center"/>
        <w:rPr>
          <w:b/>
          <w:bCs/>
          <w:sz w:val="28"/>
          <w:szCs w:val="28"/>
        </w:rPr>
      </w:pPr>
      <w:r w:rsidRPr="001B6655">
        <w:rPr>
          <w:sz w:val="28"/>
          <w:szCs w:val="28"/>
        </w:rPr>
        <w:br w:type="page"/>
      </w:r>
      <w:r w:rsidRPr="001B6655">
        <w:rPr>
          <w:b/>
          <w:bCs/>
          <w:sz w:val="28"/>
          <w:szCs w:val="28"/>
        </w:rPr>
        <w:t>Список использованной литературы</w:t>
      </w:r>
    </w:p>
    <w:p w:rsidR="00F2315A" w:rsidRPr="001B6655" w:rsidRDefault="00F2315A" w:rsidP="00F2315A">
      <w:pPr>
        <w:widowControl/>
        <w:tabs>
          <w:tab w:val="left" w:leader="dot" w:pos="8789"/>
        </w:tabs>
        <w:spacing w:line="360" w:lineRule="auto"/>
        <w:ind w:firstLine="709"/>
        <w:jc w:val="center"/>
        <w:rPr>
          <w:b/>
          <w:bCs/>
          <w:sz w:val="28"/>
          <w:szCs w:val="28"/>
        </w:rPr>
      </w:pPr>
    </w:p>
    <w:p w:rsidR="00B319AA" w:rsidRPr="001B6655" w:rsidRDefault="00B319AA" w:rsidP="00F2315A">
      <w:pPr>
        <w:widowControl/>
        <w:numPr>
          <w:ilvl w:val="0"/>
          <w:numId w:val="17"/>
        </w:numPr>
        <w:shd w:val="clear" w:color="auto" w:fill="FFFFFF"/>
        <w:tabs>
          <w:tab w:val="clear" w:pos="720"/>
        </w:tabs>
        <w:spacing w:line="360" w:lineRule="auto"/>
        <w:ind w:left="0" w:firstLine="0"/>
        <w:rPr>
          <w:sz w:val="28"/>
          <w:szCs w:val="28"/>
        </w:rPr>
      </w:pPr>
      <w:r w:rsidRPr="001B6655">
        <w:rPr>
          <w:sz w:val="28"/>
          <w:szCs w:val="28"/>
        </w:rPr>
        <w:t>Абрютина М.С., Грачев А.В. Анализ финансово – экономической деятельности предприятия. М.: ДИС, 2001. – 206 с.</w:t>
      </w:r>
    </w:p>
    <w:p w:rsidR="00B319AA" w:rsidRPr="001B6655" w:rsidRDefault="00B319AA" w:rsidP="00F2315A">
      <w:pPr>
        <w:widowControl/>
        <w:numPr>
          <w:ilvl w:val="0"/>
          <w:numId w:val="17"/>
        </w:numPr>
        <w:shd w:val="clear" w:color="auto" w:fill="FFFFFF"/>
        <w:tabs>
          <w:tab w:val="clear" w:pos="720"/>
        </w:tabs>
        <w:spacing w:line="360" w:lineRule="auto"/>
        <w:ind w:left="0" w:firstLine="0"/>
        <w:rPr>
          <w:sz w:val="28"/>
          <w:szCs w:val="28"/>
        </w:rPr>
      </w:pPr>
      <w:r w:rsidRPr="001B6655">
        <w:rPr>
          <w:sz w:val="28"/>
          <w:szCs w:val="28"/>
        </w:rPr>
        <w:t>Анализ хозяйственной деятельности в промышленности/ Под ред. В.И. Стражева. Мн.: Вышэйш. шк., 2001. – 159 с.</w:t>
      </w:r>
    </w:p>
    <w:p w:rsidR="00B319AA" w:rsidRPr="001B6655" w:rsidRDefault="00B319AA" w:rsidP="00F2315A">
      <w:pPr>
        <w:widowControl/>
        <w:numPr>
          <w:ilvl w:val="0"/>
          <w:numId w:val="17"/>
        </w:numPr>
        <w:shd w:val="clear" w:color="auto" w:fill="FFFFFF"/>
        <w:tabs>
          <w:tab w:val="clear" w:pos="720"/>
        </w:tabs>
        <w:spacing w:line="360" w:lineRule="auto"/>
        <w:ind w:left="0" w:firstLine="0"/>
        <w:rPr>
          <w:sz w:val="28"/>
          <w:szCs w:val="28"/>
        </w:rPr>
      </w:pPr>
      <w:r w:rsidRPr="001B6655">
        <w:rPr>
          <w:sz w:val="28"/>
          <w:szCs w:val="28"/>
        </w:rPr>
        <w:t>Баканов М.И., Шеремет А.Д. Теория анализа хозяйственной деятельности: Учебник. М.: Финансы и статистика, 2000. – 295 с.</w:t>
      </w:r>
    </w:p>
    <w:p w:rsidR="00B319AA" w:rsidRPr="001B6655" w:rsidRDefault="00B319AA" w:rsidP="00F2315A">
      <w:pPr>
        <w:widowControl/>
        <w:numPr>
          <w:ilvl w:val="0"/>
          <w:numId w:val="17"/>
        </w:numPr>
        <w:shd w:val="clear" w:color="auto" w:fill="FFFFFF"/>
        <w:tabs>
          <w:tab w:val="clear" w:pos="720"/>
        </w:tabs>
        <w:spacing w:line="360" w:lineRule="auto"/>
        <w:ind w:left="0" w:firstLine="0"/>
        <w:rPr>
          <w:sz w:val="28"/>
          <w:szCs w:val="28"/>
        </w:rPr>
      </w:pPr>
      <w:r w:rsidRPr="001B6655">
        <w:rPr>
          <w:sz w:val="28"/>
          <w:szCs w:val="28"/>
        </w:rPr>
        <w:t>Выявление резервов и методика их расчета в курсе «Анализ хозяйственной деятельности»: учеб. -метод. материалы / Н.Н. Морозова. – Могилев: МГУ им. А.А. Кулешова, 2006. – 76 с.</w:t>
      </w:r>
    </w:p>
    <w:p w:rsidR="00D02115" w:rsidRPr="001B6655" w:rsidRDefault="00D02115" w:rsidP="00F2315A">
      <w:pPr>
        <w:widowControl/>
        <w:numPr>
          <w:ilvl w:val="0"/>
          <w:numId w:val="17"/>
        </w:numPr>
        <w:shd w:val="clear" w:color="auto" w:fill="FFFFFF"/>
        <w:tabs>
          <w:tab w:val="clear" w:pos="720"/>
        </w:tabs>
        <w:spacing w:line="360" w:lineRule="auto"/>
        <w:ind w:left="0" w:firstLine="0"/>
        <w:rPr>
          <w:sz w:val="28"/>
          <w:szCs w:val="28"/>
        </w:rPr>
      </w:pPr>
      <w:r w:rsidRPr="001B6655">
        <w:rPr>
          <w:sz w:val="28"/>
          <w:szCs w:val="28"/>
        </w:rPr>
        <w:t>Грузинов В.П., Грибов В.Д. Экономика предприятия. Учебное пособие. – М.: «Финансы и статистика», 2001. – 294с.</w:t>
      </w:r>
    </w:p>
    <w:p w:rsidR="00D02115" w:rsidRPr="001B6655" w:rsidRDefault="00D02115" w:rsidP="00F2315A">
      <w:pPr>
        <w:widowControl/>
        <w:numPr>
          <w:ilvl w:val="0"/>
          <w:numId w:val="17"/>
        </w:numPr>
        <w:shd w:val="clear" w:color="auto" w:fill="FFFFFF"/>
        <w:tabs>
          <w:tab w:val="clear" w:pos="720"/>
        </w:tabs>
        <w:spacing w:line="360" w:lineRule="auto"/>
        <w:ind w:left="0" w:firstLine="0"/>
        <w:rPr>
          <w:sz w:val="28"/>
          <w:szCs w:val="28"/>
        </w:rPr>
      </w:pPr>
      <w:r w:rsidRPr="001B6655">
        <w:rPr>
          <w:sz w:val="28"/>
          <w:szCs w:val="28"/>
        </w:rPr>
        <w:t>Дубровский В.Ж., Чайкин Б.И. Экономика и управление предприятием. – М.: «Инфра-М», 2004. – 368с.</w:t>
      </w:r>
    </w:p>
    <w:p w:rsidR="00B319AA" w:rsidRPr="001B6655" w:rsidRDefault="00B319AA" w:rsidP="00F2315A">
      <w:pPr>
        <w:widowControl/>
        <w:numPr>
          <w:ilvl w:val="0"/>
          <w:numId w:val="17"/>
        </w:numPr>
        <w:shd w:val="clear" w:color="auto" w:fill="FFFFFF"/>
        <w:tabs>
          <w:tab w:val="clear" w:pos="720"/>
        </w:tabs>
        <w:spacing w:line="360" w:lineRule="auto"/>
        <w:ind w:left="0" w:firstLine="0"/>
        <w:rPr>
          <w:sz w:val="28"/>
          <w:szCs w:val="28"/>
        </w:rPr>
      </w:pPr>
      <w:r w:rsidRPr="001B6655">
        <w:rPr>
          <w:sz w:val="28"/>
          <w:szCs w:val="28"/>
        </w:rPr>
        <w:t>Ермолович Л.Л. Анализ финансово – хозяйственной деятельности предприятия / БГЭУ. Мн., 2001. – 87 с.</w:t>
      </w:r>
    </w:p>
    <w:p w:rsidR="00D02115" w:rsidRPr="001B6655" w:rsidRDefault="00D02115" w:rsidP="00F2315A">
      <w:pPr>
        <w:widowControl/>
        <w:numPr>
          <w:ilvl w:val="0"/>
          <w:numId w:val="17"/>
        </w:numPr>
        <w:shd w:val="clear" w:color="auto" w:fill="FFFFFF"/>
        <w:tabs>
          <w:tab w:val="clear" w:pos="720"/>
        </w:tabs>
        <w:spacing w:line="360" w:lineRule="auto"/>
        <w:ind w:left="0" w:firstLine="0"/>
        <w:rPr>
          <w:sz w:val="28"/>
          <w:szCs w:val="28"/>
        </w:rPr>
      </w:pPr>
      <w:r w:rsidRPr="001B6655">
        <w:rPr>
          <w:sz w:val="28"/>
          <w:szCs w:val="28"/>
        </w:rPr>
        <w:t xml:space="preserve">Ефименко А.Г., Руденок М.П. </w:t>
      </w:r>
      <w:r w:rsidRPr="001B6655">
        <w:rPr>
          <w:color w:val="000000"/>
          <w:spacing w:val="-3"/>
          <w:sz w:val="28"/>
          <w:szCs w:val="28"/>
        </w:rPr>
        <w:t>Экономика перерабатывающих предприятий АПК. – Мн.: БГУ, 2004. – 161с.</w:t>
      </w:r>
    </w:p>
    <w:p w:rsidR="00B319AA" w:rsidRPr="001B6655" w:rsidRDefault="00B319AA" w:rsidP="00F2315A">
      <w:pPr>
        <w:widowControl/>
        <w:numPr>
          <w:ilvl w:val="0"/>
          <w:numId w:val="17"/>
        </w:numPr>
        <w:shd w:val="clear" w:color="auto" w:fill="FFFFFF"/>
        <w:tabs>
          <w:tab w:val="clear" w:pos="720"/>
        </w:tabs>
        <w:spacing w:line="360" w:lineRule="auto"/>
        <w:ind w:left="0" w:firstLine="0"/>
        <w:rPr>
          <w:sz w:val="28"/>
          <w:szCs w:val="28"/>
        </w:rPr>
      </w:pPr>
      <w:r w:rsidRPr="001B6655">
        <w:rPr>
          <w:sz w:val="28"/>
          <w:szCs w:val="28"/>
        </w:rPr>
        <w:t>Крейнина М.Н. Финансовое состояние предприятия. М: ДИС, 2001. – 140 с.</w:t>
      </w:r>
    </w:p>
    <w:p w:rsidR="00B319AA" w:rsidRPr="001B6655" w:rsidRDefault="00B319AA" w:rsidP="00F2315A">
      <w:pPr>
        <w:widowControl/>
        <w:numPr>
          <w:ilvl w:val="0"/>
          <w:numId w:val="17"/>
        </w:numPr>
        <w:shd w:val="clear" w:color="auto" w:fill="FFFFFF"/>
        <w:tabs>
          <w:tab w:val="clear" w:pos="720"/>
        </w:tabs>
        <w:spacing w:line="360" w:lineRule="auto"/>
        <w:ind w:left="0" w:firstLine="0"/>
        <w:rPr>
          <w:sz w:val="28"/>
          <w:szCs w:val="28"/>
        </w:rPr>
      </w:pPr>
      <w:r w:rsidRPr="001B6655">
        <w:rPr>
          <w:sz w:val="28"/>
          <w:szCs w:val="28"/>
        </w:rPr>
        <w:t>Курс экономического анализа / Под ред. М.И. Баканова и</w:t>
      </w:r>
      <w:r w:rsidR="008B0842">
        <w:rPr>
          <w:sz w:val="28"/>
          <w:szCs w:val="28"/>
        </w:rPr>
        <w:t xml:space="preserve"> </w:t>
      </w:r>
      <w:r w:rsidRPr="001B6655">
        <w:rPr>
          <w:sz w:val="28"/>
          <w:szCs w:val="28"/>
        </w:rPr>
        <w:t>А.Д. Шеремета. М.: Финансы и статистика, 2004. – 223</w:t>
      </w:r>
      <w:r w:rsidR="008B0842">
        <w:rPr>
          <w:sz w:val="28"/>
          <w:szCs w:val="28"/>
        </w:rPr>
        <w:t xml:space="preserve"> </w:t>
      </w:r>
      <w:r w:rsidRPr="001B6655">
        <w:rPr>
          <w:sz w:val="28"/>
          <w:szCs w:val="28"/>
        </w:rPr>
        <w:t>с.</w:t>
      </w:r>
    </w:p>
    <w:p w:rsidR="00B319AA" w:rsidRPr="001B6655" w:rsidRDefault="00B319AA" w:rsidP="00F2315A">
      <w:pPr>
        <w:widowControl/>
        <w:numPr>
          <w:ilvl w:val="0"/>
          <w:numId w:val="17"/>
        </w:numPr>
        <w:shd w:val="clear" w:color="auto" w:fill="FFFFFF"/>
        <w:tabs>
          <w:tab w:val="clear" w:pos="720"/>
        </w:tabs>
        <w:spacing w:line="360" w:lineRule="auto"/>
        <w:ind w:left="0" w:firstLine="0"/>
        <w:rPr>
          <w:sz w:val="28"/>
          <w:szCs w:val="28"/>
        </w:rPr>
      </w:pPr>
      <w:r w:rsidRPr="001B6655">
        <w:rPr>
          <w:sz w:val="28"/>
          <w:szCs w:val="28"/>
        </w:rPr>
        <w:t>Панков Д.А. Учет и анализ в микроэкономической системе финансового менеджмента: теория, методология, методики. Гродно, 2001. – 134 с.</w:t>
      </w:r>
    </w:p>
    <w:p w:rsidR="00B319AA" w:rsidRPr="001B6655" w:rsidRDefault="00B319AA" w:rsidP="00F2315A">
      <w:pPr>
        <w:widowControl/>
        <w:numPr>
          <w:ilvl w:val="0"/>
          <w:numId w:val="17"/>
        </w:numPr>
        <w:shd w:val="clear" w:color="auto" w:fill="FFFFFF"/>
        <w:tabs>
          <w:tab w:val="clear" w:pos="720"/>
        </w:tabs>
        <w:spacing w:line="360" w:lineRule="auto"/>
        <w:ind w:left="0" w:firstLine="0"/>
        <w:rPr>
          <w:sz w:val="28"/>
          <w:szCs w:val="28"/>
        </w:rPr>
      </w:pPr>
      <w:r w:rsidRPr="001B6655">
        <w:rPr>
          <w:sz w:val="28"/>
          <w:szCs w:val="28"/>
        </w:rPr>
        <w:t>Русак Н.А., Русак В.А. Финансовый анализ субъекта хозяйствования. Мн.: Вышэйш. шк., 2003. – 159 с.</w:t>
      </w:r>
    </w:p>
    <w:p w:rsidR="00B319AA" w:rsidRPr="001B6655" w:rsidRDefault="00B319AA" w:rsidP="00F2315A">
      <w:pPr>
        <w:widowControl/>
        <w:numPr>
          <w:ilvl w:val="0"/>
          <w:numId w:val="17"/>
        </w:numPr>
        <w:shd w:val="clear" w:color="auto" w:fill="FFFFFF"/>
        <w:tabs>
          <w:tab w:val="clear" w:pos="720"/>
        </w:tabs>
        <w:spacing w:line="360" w:lineRule="auto"/>
        <w:ind w:left="0" w:firstLine="0"/>
        <w:rPr>
          <w:sz w:val="28"/>
          <w:szCs w:val="28"/>
        </w:rPr>
      </w:pPr>
      <w:r w:rsidRPr="001B6655">
        <w:rPr>
          <w:sz w:val="28"/>
          <w:szCs w:val="28"/>
        </w:rPr>
        <w:t>Савицкая Г.В. Анализ хозяйственной деятельности предприятия. М.: ИНФРА-М, 2003. – 352 с.</w:t>
      </w:r>
    </w:p>
    <w:p w:rsidR="00B319AA" w:rsidRPr="001B6655" w:rsidRDefault="00B319AA" w:rsidP="00F2315A">
      <w:pPr>
        <w:widowControl/>
        <w:numPr>
          <w:ilvl w:val="0"/>
          <w:numId w:val="17"/>
        </w:numPr>
        <w:shd w:val="clear" w:color="auto" w:fill="FFFFFF"/>
        <w:tabs>
          <w:tab w:val="clear" w:pos="720"/>
        </w:tabs>
        <w:spacing w:line="360" w:lineRule="auto"/>
        <w:ind w:left="0" w:firstLine="0"/>
        <w:rPr>
          <w:sz w:val="28"/>
          <w:szCs w:val="28"/>
        </w:rPr>
      </w:pPr>
      <w:r w:rsidRPr="001B6655">
        <w:rPr>
          <w:sz w:val="28"/>
          <w:szCs w:val="28"/>
        </w:rPr>
        <w:t>Савицкая Г.В. Анализ хозяйственной деятельности предприятия. Мн.: Новое знание, 2002. – 485 с.</w:t>
      </w:r>
    </w:p>
    <w:p w:rsidR="00B319AA" w:rsidRPr="001B6655" w:rsidRDefault="00B319AA" w:rsidP="00F2315A">
      <w:pPr>
        <w:widowControl/>
        <w:numPr>
          <w:ilvl w:val="0"/>
          <w:numId w:val="17"/>
        </w:numPr>
        <w:shd w:val="clear" w:color="auto" w:fill="FFFFFF"/>
        <w:tabs>
          <w:tab w:val="clear" w:pos="720"/>
        </w:tabs>
        <w:spacing w:line="360" w:lineRule="auto"/>
        <w:ind w:left="0" w:firstLine="0"/>
        <w:rPr>
          <w:sz w:val="28"/>
          <w:szCs w:val="28"/>
        </w:rPr>
      </w:pPr>
      <w:r w:rsidRPr="001B6655">
        <w:rPr>
          <w:sz w:val="28"/>
          <w:szCs w:val="28"/>
        </w:rPr>
        <w:t>Савицкая Г.В. Анализ хозяйственной деятельности предприятия: Учебник для вузов. 3-е изд. Мн.: Новое знание, 2003. – 293 с.</w:t>
      </w:r>
    </w:p>
    <w:p w:rsidR="00B319AA" w:rsidRPr="001B6655" w:rsidRDefault="00B319AA" w:rsidP="00F2315A">
      <w:pPr>
        <w:widowControl/>
        <w:numPr>
          <w:ilvl w:val="0"/>
          <w:numId w:val="17"/>
        </w:numPr>
        <w:shd w:val="clear" w:color="auto" w:fill="FFFFFF"/>
        <w:tabs>
          <w:tab w:val="clear" w:pos="720"/>
        </w:tabs>
        <w:spacing w:line="360" w:lineRule="auto"/>
        <w:ind w:left="0" w:firstLine="0"/>
        <w:rPr>
          <w:sz w:val="28"/>
          <w:szCs w:val="28"/>
        </w:rPr>
      </w:pPr>
      <w:r w:rsidRPr="001B6655">
        <w:rPr>
          <w:sz w:val="28"/>
          <w:szCs w:val="28"/>
        </w:rPr>
        <w:t>Теория анализа хозяйственной деятельности: Учебник для вузов /</w:t>
      </w:r>
      <w:r w:rsidR="008B0842">
        <w:rPr>
          <w:sz w:val="28"/>
          <w:szCs w:val="28"/>
        </w:rPr>
        <w:t xml:space="preserve"> </w:t>
      </w:r>
      <w:r w:rsidRPr="001B6655">
        <w:rPr>
          <w:sz w:val="28"/>
          <w:szCs w:val="28"/>
        </w:rPr>
        <w:t>В.В. Осмоловский, Л.И. Кравченко, Н.А. Русак и др. Мн.: Новое знание, 2001. – 254 с.</w:t>
      </w:r>
    </w:p>
    <w:p w:rsidR="00B319AA" w:rsidRPr="001B6655" w:rsidRDefault="00B319AA" w:rsidP="00F2315A">
      <w:pPr>
        <w:widowControl/>
        <w:numPr>
          <w:ilvl w:val="0"/>
          <w:numId w:val="17"/>
        </w:numPr>
        <w:shd w:val="clear" w:color="auto" w:fill="FFFFFF"/>
        <w:tabs>
          <w:tab w:val="clear" w:pos="720"/>
        </w:tabs>
        <w:spacing w:line="360" w:lineRule="auto"/>
        <w:ind w:left="0" w:firstLine="0"/>
        <w:rPr>
          <w:sz w:val="28"/>
          <w:szCs w:val="28"/>
        </w:rPr>
      </w:pPr>
      <w:r w:rsidRPr="001B6655">
        <w:rPr>
          <w:sz w:val="28"/>
          <w:szCs w:val="28"/>
        </w:rPr>
        <w:t>Шеремет А.Д., Сайфулин Р.С. Методика финансового анализа. М.: ИНФРА-М, 2004. – 169 с.</w:t>
      </w:r>
    </w:p>
    <w:p w:rsidR="00D02115" w:rsidRPr="001B6655" w:rsidRDefault="00D02115" w:rsidP="00F2315A">
      <w:pPr>
        <w:widowControl/>
        <w:numPr>
          <w:ilvl w:val="0"/>
          <w:numId w:val="17"/>
        </w:numPr>
        <w:shd w:val="clear" w:color="auto" w:fill="FFFFFF"/>
        <w:tabs>
          <w:tab w:val="clear" w:pos="720"/>
        </w:tabs>
        <w:spacing w:line="360" w:lineRule="auto"/>
        <w:ind w:left="0" w:firstLine="0"/>
        <w:rPr>
          <w:sz w:val="28"/>
          <w:szCs w:val="28"/>
        </w:rPr>
      </w:pPr>
      <w:r w:rsidRPr="001B6655">
        <w:rPr>
          <w:color w:val="000000"/>
          <w:sz w:val="28"/>
          <w:szCs w:val="28"/>
        </w:rPr>
        <w:t>Экономика предприятия. Учебник для ВУЗов. / Под ред. Н.А.Сафронова. – М.: «Юристъ», 1998. – 472с.</w:t>
      </w:r>
    </w:p>
    <w:p w:rsidR="00D02115" w:rsidRPr="001B6655" w:rsidRDefault="00D02115" w:rsidP="00F2315A">
      <w:pPr>
        <w:widowControl/>
        <w:numPr>
          <w:ilvl w:val="0"/>
          <w:numId w:val="17"/>
        </w:numPr>
        <w:shd w:val="clear" w:color="auto" w:fill="FFFFFF"/>
        <w:tabs>
          <w:tab w:val="clear" w:pos="720"/>
        </w:tabs>
        <w:spacing w:line="360" w:lineRule="auto"/>
        <w:ind w:left="0" w:firstLine="0"/>
        <w:rPr>
          <w:sz w:val="28"/>
          <w:szCs w:val="28"/>
        </w:rPr>
      </w:pPr>
      <w:r w:rsidRPr="001B6655">
        <w:rPr>
          <w:sz w:val="28"/>
          <w:szCs w:val="28"/>
        </w:rPr>
        <w:t>Экономика: Учебник. / Под ред. И.В.Липсиц. – М.: «Вита-Пресс», 1997. – 314с.</w:t>
      </w:r>
      <w:bookmarkStart w:id="10" w:name="_GoBack"/>
      <w:bookmarkEnd w:id="10"/>
    </w:p>
    <w:sectPr w:rsidR="00D02115" w:rsidRPr="001B6655" w:rsidSect="001B6655">
      <w:headerReference w:type="default" r:id="rId27"/>
      <w:footerReference w:type="default" r:id="rId28"/>
      <w:pgSz w:w="11906" w:h="16838"/>
      <w:pgMar w:top="1134" w:right="851" w:bottom="1134" w:left="1701" w:header="454" w:footer="454" w:gutter="284"/>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D77" w:rsidRDefault="005A5D77">
      <w:pPr>
        <w:widowControl/>
        <w:ind w:firstLine="0"/>
        <w:jc w:val="left"/>
      </w:pPr>
      <w:r>
        <w:separator/>
      </w:r>
    </w:p>
  </w:endnote>
  <w:endnote w:type="continuationSeparator" w:id="0">
    <w:p w:rsidR="005A5D77" w:rsidRDefault="005A5D77">
      <w:pPr>
        <w:widowControl/>
        <w:ind w:firstLine="0"/>
        <w:jc w:val="lef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15A" w:rsidRDefault="00F2315A" w:rsidP="00FB2F8F">
    <w:pPr>
      <w:pStyle w:val="af"/>
      <w:framePr w:wrap="auto" w:vAnchor="text" w:hAnchor="margin" w:xAlign="right" w:y="1"/>
      <w:rPr>
        <w:rStyle w:val="ae"/>
      </w:rPr>
    </w:pPr>
  </w:p>
  <w:p w:rsidR="00F2315A" w:rsidRDefault="00F2315A" w:rsidP="00367C2E">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D77" w:rsidRDefault="005A5D77">
      <w:pPr>
        <w:widowControl/>
        <w:ind w:firstLine="0"/>
        <w:jc w:val="left"/>
      </w:pPr>
      <w:r>
        <w:separator/>
      </w:r>
    </w:p>
  </w:footnote>
  <w:footnote w:type="continuationSeparator" w:id="0">
    <w:p w:rsidR="005A5D77" w:rsidRDefault="005A5D77">
      <w:pPr>
        <w:widowControl/>
        <w:ind w:firstLine="0"/>
        <w:jc w:val="left"/>
      </w:pPr>
      <w:r>
        <w:continuationSeparator/>
      </w:r>
    </w:p>
  </w:footnote>
  <w:footnote w:id="1">
    <w:p w:rsidR="005A5D77" w:rsidRDefault="00F2315A" w:rsidP="00B60D0B">
      <w:pPr>
        <w:pStyle w:val="a8"/>
        <w:jc w:val="both"/>
      </w:pPr>
      <w:r w:rsidRPr="00B60D0B">
        <w:rPr>
          <w:rStyle w:val="a3"/>
        </w:rPr>
        <w:footnoteRef/>
      </w:r>
      <w:r w:rsidRPr="00B60D0B">
        <w:t xml:space="preserve"> Дубровский В.Ж., Чайкин Б.И. Экономика и управление предприятием. – М.: «Инфра-М», 2004, стр. 92</w:t>
      </w:r>
    </w:p>
  </w:footnote>
  <w:footnote w:id="2">
    <w:p w:rsidR="005A5D77" w:rsidRDefault="00F2315A">
      <w:pPr>
        <w:pStyle w:val="a8"/>
      </w:pPr>
      <w:r w:rsidRPr="00B60D0B">
        <w:rPr>
          <w:rStyle w:val="a3"/>
        </w:rPr>
        <w:footnoteRef/>
      </w:r>
      <w:r w:rsidRPr="00B60D0B">
        <w:t xml:space="preserve"> Курс экономического анал</w:t>
      </w:r>
      <w:r>
        <w:t xml:space="preserve">иза / Под ред. М.И. Баканова и </w:t>
      </w:r>
      <w:r w:rsidRPr="00B60D0B">
        <w:t>А.Д. Шеремета. М.: Финансы и статистика, 2004, стр. 73</w:t>
      </w:r>
    </w:p>
  </w:footnote>
  <w:footnote w:id="3">
    <w:p w:rsidR="005A5D77" w:rsidRDefault="00F2315A" w:rsidP="001B6655">
      <w:pPr>
        <w:pStyle w:val="a8"/>
      </w:pPr>
      <w:r w:rsidRPr="00B60D0B">
        <w:rPr>
          <w:rStyle w:val="a3"/>
        </w:rPr>
        <w:footnoteRef/>
      </w:r>
      <w:r w:rsidRPr="00B60D0B">
        <w:t xml:space="preserve"> Русак Н.А., Русак В.А. Финансовый анализ субъекта хозяйствования. Мн.: Вышэйш. шк., 2003, стр. 84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15A" w:rsidRDefault="00F2315A" w:rsidP="00472E96">
    <w:pPr>
      <w:pStyle w:val="ac"/>
      <w:framePr w:wrap="auto"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C86B33">
      <w:rPr>
        <w:rStyle w:val="ae"/>
        <w:noProof/>
      </w:rPr>
      <w:t>12</w:t>
    </w:r>
    <w:r>
      <w:rPr>
        <w:rStyle w:val="ae"/>
      </w:rPr>
      <w:fldChar w:fldCharType="end"/>
    </w:r>
  </w:p>
  <w:p w:rsidR="00F2315A" w:rsidRDefault="00F2315A" w:rsidP="00BE555A">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0pt;height:13.5pt" o:bullet="t">
        <v:imagedata r:id="rId1" o:title=""/>
      </v:shape>
    </w:pict>
  </w:numPicBullet>
  <w:numPicBullet w:numPicBulletId="1">
    <w:pict>
      <v:shape id="_x0000_i1029" type="#_x0000_t75" style="width:24.75pt;height:13.5pt" o:bullet="t">
        <v:imagedata r:id="rId2" o:title=""/>
      </v:shape>
    </w:pict>
  </w:numPicBullet>
  <w:abstractNum w:abstractNumId="0">
    <w:nsid w:val="1057061B"/>
    <w:multiLevelType w:val="hybridMultilevel"/>
    <w:tmpl w:val="CE7868BE"/>
    <w:lvl w:ilvl="0" w:tplc="9B64B9AC">
      <w:start w:val="1"/>
      <w:numFmt w:val="bullet"/>
      <w:lvlText w:val=""/>
      <w:lvlPicBulletId w:val="0"/>
      <w:lvlJc w:val="left"/>
      <w:pPr>
        <w:tabs>
          <w:tab w:val="num" w:pos="720"/>
        </w:tabs>
        <w:ind w:left="720" w:hanging="360"/>
      </w:pPr>
      <w:rPr>
        <w:rFonts w:ascii="Symbol" w:hAnsi="Symbol" w:hint="default"/>
      </w:rPr>
    </w:lvl>
    <w:lvl w:ilvl="1" w:tplc="89FC197A">
      <w:start w:val="1"/>
      <w:numFmt w:val="bullet"/>
      <w:lvlText w:val=""/>
      <w:lvlJc w:val="left"/>
      <w:pPr>
        <w:tabs>
          <w:tab w:val="num" w:pos="1440"/>
        </w:tabs>
        <w:ind w:left="1440" w:hanging="360"/>
      </w:pPr>
      <w:rPr>
        <w:rFonts w:ascii="Symbol" w:hAnsi="Symbol" w:hint="default"/>
      </w:rPr>
    </w:lvl>
    <w:lvl w:ilvl="2" w:tplc="BE320560">
      <w:start w:val="1"/>
      <w:numFmt w:val="bullet"/>
      <w:lvlText w:val=""/>
      <w:lvlJc w:val="left"/>
      <w:pPr>
        <w:tabs>
          <w:tab w:val="num" w:pos="2160"/>
        </w:tabs>
        <w:ind w:left="2160" w:hanging="360"/>
      </w:pPr>
      <w:rPr>
        <w:rFonts w:ascii="Symbol" w:hAnsi="Symbol" w:hint="default"/>
      </w:rPr>
    </w:lvl>
    <w:lvl w:ilvl="3" w:tplc="8E548ED0">
      <w:start w:val="1"/>
      <w:numFmt w:val="bullet"/>
      <w:lvlText w:val=""/>
      <w:lvlJc w:val="left"/>
      <w:pPr>
        <w:tabs>
          <w:tab w:val="num" w:pos="2880"/>
        </w:tabs>
        <w:ind w:left="2880" w:hanging="360"/>
      </w:pPr>
      <w:rPr>
        <w:rFonts w:ascii="Symbol" w:hAnsi="Symbol" w:hint="default"/>
      </w:rPr>
    </w:lvl>
    <w:lvl w:ilvl="4" w:tplc="2C66B95C">
      <w:start w:val="1"/>
      <w:numFmt w:val="bullet"/>
      <w:lvlText w:val=""/>
      <w:lvlJc w:val="left"/>
      <w:pPr>
        <w:tabs>
          <w:tab w:val="num" w:pos="3600"/>
        </w:tabs>
        <w:ind w:left="3600" w:hanging="360"/>
      </w:pPr>
      <w:rPr>
        <w:rFonts w:ascii="Symbol" w:hAnsi="Symbol" w:hint="default"/>
      </w:rPr>
    </w:lvl>
    <w:lvl w:ilvl="5" w:tplc="940AD6E4">
      <w:start w:val="1"/>
      <w:numFmt w:val="bullet"/>
      <w:lvlText w:val=""/>
      <w:lvlJc w:val="left"/>
      <w:pPr>
        <w:tabs>
          <w:tab w:val="num" w:pos="4320"/>
        </w:tabs>
        <w:ind w:left="4320" w:hanging="360"/>
      </w:pPr>
      <w:rPr>
        <w:rFonts w:ascii="Symbol" w:hAnsi="Symbol" w:hint="default"/>
      </w:rPr>
    </w:lvl>
    <w:lvl w:ilvl="6" w:tplc="A510C2CA">
      <w:start w:val="1"/>
      <w:numFmt w:val="bullet"/>
      <w:lvlText w:val=""/>
      <w:lvlJc w:val="left"/>
      <w:pPr>
        <w:tabs>
          <w:tab w:val="num" w:pos="5040"/>
        </w:tabs>
        <w:ind w:left="5040" w:hanging="360"/>
      </w:pPr>
      <w:rPr>
        <w:rFonts w:ascii="Symbol" w:hAnsi="Symbol" w:hint="default"/>
      </w:rPr>
    </w:lvl>
    <w:lvl w:ilvl="7" w:tplc="31E8DD9E">
      <w:start w:val="1"/>
      <w:numFmt w:val="bullet"/>
      <w:lvlText w:val=""/>
      <w:lvlJc w:val="left"/>
      <w:pPr>
        <w:tabs>
          <w:tab w:val="num" w:pos="5760"/>
        </w:tabs>
        <w:ind w:left="5760" w:hanging="360"/>
      </w:pPr>
      <w:rPr>
        <w:rFonts w:ascii="Symbol" w:hAnsi="Symbol" w:hint="default"/>
      </w:rPr>
    </w:lvl>
    <w:lvl w:ilvl="8" w:tplc="971EF252">
      <w:start w:val="1"/>
      <w:numFmt w:val="bullet"/>
      <w:lvlText w:val=""/>
      <w:lvlJc w:val="left"/>
      <w:pPr>
        <w:tabs>
          <w:tab w:val="num" w:pos="6480"/>
        </w:tabs>
        <w:ind w:left="6480" w:hanging="360"/>
      </w:pPr>
      <w:rPr>
        <w:rFonts w:ascii="Symbol" w:hAnsi="Symbol" w:hint="default"/>
      </w:rPr>
    </w:lvl>
  </w:abstractNum>
  <w:abstractNum w:abstractNumId="1">
    <w:nsid w:val="114E0559"/>
    <w:multiLevelType w:val="multilevel"/>
    <w:tmpl w:val="EE245A3C"/>
    <w:lvl w:ilvl="0">
      <w:start w:val="1"/>
      <w:numFmt w:val="bullet"/>
      <w:lvlText w:val=""/>
      <w:lvlJc w:val="left"/>
      <w:pPr>
        <w:tabs>
          <w:tab w:val="num" w:pos="1488"/>
        </w:tabs>
        <w:ind w:left="1488" w:hanging="360"/>
      </w:pPr>
      <w:rPr>
        <w:rFonts w:ascii="Symbol" w:hAnsi="Symbol" w:hint="default"/>
      </w:rPr>
    </w:lvl>
    <w:lvl w:ilvl="1">
      <w:start w:val="1"/>
      <w:numFmt w:val="bullet"/>
      <w:lvlText w:val="o"/>
      <w:lvlJc w:val="left"/>
      <w:pPr>
        <w:tabs>
          <w:tab w:val="num" w:pos="2208"/>
        </w:tabs>
        <w:ind w:left="2208" w:hanging="360"/>
      </w:pPr>
      <w:rPr>
        <w:rFonts w:ascii="Courier New" w:hAnsi="Courier New" w:hint="default"/>
      </w:rPr>
    </w:lvl>
    <w:lvl w:ilvl="2">
      <w:start w:val="1"/>
      <w:numFmt w:val="bullet"/>
      <w:lvlText w:val=""/>
      <w:lvlJc w:val="left"/>
      <w:pPr>
        <w:tabs>
          <w:tab w:val="num" w:pos="2928"/>
        </w:tabs>
        <w:ind w:left="2928" w:hanging="360"/>
      </w:pPr>
      <w:rPr>
        <w:rFonts w:ascii="Wingdings" w:hAnsi="Wingdings" w:hint="default"/>
      </w:rPr>
    </w:lvl>
    <w:lvl w:ilvl="3">
      <w:start w:val="1"/>
      <w:numFmt w:val="bullet"/>
      <w:lvlText w:val=""/>
      <w:lvlJc w:val="left"/>
      <w:pPr>
        <w:tabs>
          <w:tab w:val="num" w:pos="3648"/>
        </w:tabs>
        <w:ind w:left="3648" w:hanging="360"/>
      </w:pPr>
      <w:rPr>
        <w:rFonts w:ascii="Symbol" w:hAnsi="Symbol" w:hint="default"/>
      </w:rPr>
    </w:lvl>
    <w:lvl w:ilvl="4">
      <w:start w:val="1"/>
      <w:numFmt w:val="bullet"/>
      <w:lvlText w:val="o"/>
      <w:lvlJc w:val="left"/>
      <w:pPr>
        <w:tabs>
          <w:tab w:val="num" w:pos="4368"/>
        </w:tabs>
        <w:ind w:left="4368" w:hanging="360"/>
      </w:pPr>
      <w:rPr>
        <w:rFonts w:ascii="Courier New" w:hAnsi="Courier New" w:hint="default"/>
      </w:rPr>
    </w:lvl>
    <w:lvl w:ilvl="5">
      <w:start w:val="1"/>
      <w:numFmt w:val="bullet"/>
      <w:lvlText w:val=""/>
      <w:lvlJc w:val="left"/>
      <w:pPr>
        <w:tabs>
          <w:tab w:val="num" w:pos="5088"/>
        </w:tabs>
        <w:ind w:left="5088" w:hanging="360"/>
      </w:pPr>
      <w:rPr>
        <w:rFonts w:ascii="Wingdings" w:hAnsi="Wingdings" w:hint="default"/>
      </w:rPr>
    </w:lvl>
    <w:lvl w:ilvl="6">
      <w:start w:val="1"/>
      <w:numFmt w:val="bullet"/>
      <w:lvlText w:val=""/>
      <w:lvlJc w:val="left"/>
      <w:pPr>
        <w:tabs>
          <w:tab w:val="num" w:pos="5808"/>
        </w:tabs>
        <w:ind w:left="5808" w:hanging="360"/>
      </w:pPr>
      <w:rPr>
        <w:rFonts w:ascii="Symbol" w:hAnsi="Symbol" w:hint="default"/>
      </w:rPr>
    </w:lvl>
    <w:lvl w:ilvl="7">
      <w:start w:val="1"/>
      <w:numFmt w:val="bullet"/>
      <w:lvlText w:val="o"/>
      <w:lvlJc w:val="left"/>
      <w:pPr>
        <w:tabs>
          <w:tab w:val="num" w:pos="6528"/>
        </w:tabs>
        <w:ind w:left="6528" w:hanging="360"/>
      </w:pPr>
      <w:rPr>
        <w:rFonts w:ascii="Courier New" w:hAnsi="Courier New" w:hint="default"/>
      </w:rPr>
    </w:lvl>
    <w:lvl w:ilvl="8">
      <w:start w:val="1"/>
      <w:numFmt w:val="bullet"/>
      <w:lvlText w:val=""/>
      <w:lvlJc w:val="left"/>
      <w:pPr>
        <w:tabs>
          <w:tab w:val="num" w:pos="7248"/>
        </w:tabs>
        <w:ind w:left="7248" w:hanging="360"/>
      </w:pPr>
      <w:rPr>
        <w:rFonts w:ascii="Wingdings" w:hAnsi="Wingdings" w:hint="default"/>
      </w:rPr>
    </w:lvl>
  </w:abstractNum>
  <w:abstractNum w:abstractNumId="2">
    <w:nsid w:val="11A2263A"/>
    <w:multiLevelType w:val="hybridMultilevel"/>
    <w:tmpl w:val="6E6C95B6"/>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
    <w:nsid w:val="16586F73"/>
    <w:multiLevelType w:val="hybridMultilevel"/>
    <w:tmpl w:val="D5DC0926"/>
    <w:lvl w:ilvl="0" w:tplc="04190011">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4">
    <w:nsid w:val="199B77E2"/>
    <w:multiLevelType w:val="hybridMultilevel"/>
    <w:tmpl w:val="E7624280"/>
    <w:lvl w:ilvl="0" w:tplc="CDF003CA">
      <w:start w:val="1"/>
      <w:numFmt w:val="decimal"/>
      <w:lvlText w:val="%1)"/>
      <w:lvlJc w:val="left"/>
      <w:pPr>
        <w:tabs>
          <w:tab w:val="num" w:pos="0"/>
        </w:tabs>
        <w:ind w:left="709" w:hanging="709"/>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1A2F453D"/>
    <w:multiLevelType w:val="singleLevel"/>
    <w:tmpl w:val="DCF08AF2"/>
    <w:lvl w:ilvl="0">
      <w:start w:val="1"/>
      <w:numFmt w:val="decimal"/>
      <w:lvlText w:val="%1)"/>
      <w:lvlJc w:val="left"/>
      <w:pPr>
        <w:tabs>
          <w:tab w:val="num" w:pos="1069"/>
        </w:tabs>
        <w:ind w:left="1069" w:hanging="360"/>
      </w:pPr>
      <w:rPr>
        <w:rFonts w:cs="Times New Roman" w:hint="default"/>
      </w:rPr>
    </w:lvl>
  </w:abstractNum>
  <w:abstractNum w:abstractNumId="6">
    <w:nsid w:val="22106799"/>
    <w:multiLevelType w:val="hybridMultilevel"/>
    <w:tmpl w:val="10AE3CD2"/>
    <w:lvl w:ilvl="0" w:tplc="7222DAEC">
      <w:start w:val="1"/>
      <w:numFmt w:val="decimal"/>
      <w:lvlText w:val="%1)"/>
      <w:lvlJc w:val="left"/>
      <w:pPr>
        <w:tabs>
          <w:tab w:val="num" w:pos="1759"/>
        </w:tabs>
        <w:ind w:left="1759" w:hanging="105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7">
    <w:nsid w:val="2654276B"/>
    <w:multiLevelType w:val="hybridMultilevel"/>
    <w:tmpl w:val="EE245A3C"/>
    <w:lvl w:ilvl="0" w:tplc="04190001">
      <w:start w:val="1"/>
      <w:numFmt w:val="bullet"/>
      <w:lvlText w:val=""/>
      <w:lvlJc w:val="left"/>
      <w:pPr>
        <w:tabs>
          <w:tab w:val="num" w:pos="1488"/>
        </w:tabs>
        <w:ind w:left="1488" w:hanging="360"/>
      </w:pPr>
      <w:rPr>
        <w:rFonts w:ascii="Symbol" w:hAnsi="Symbol" w:hint="default"/>
      </w:rPr>
    </w:lvl>
    <w:lvl w:ilvl="1" w:tplc="04190003">
      <w:start w:val="1"/>
      <w:numFmt w:val="bullet"/>
      <w:lvlText w:val="o"/>
      <w:lvlJc w:val="left"/>
      <w:pPr>
        <w:tabs>
          <w:tab w:val="num" w:pos="2208"/>
        </w:tabs>
        <w:ind w:left="2208" w:hanging="360"/>
      </w:pPr>
      <w:rPr>
        <w:rFonts w:ascii="Courier New" w:hAnsi="Courier New" w:hint="default"/>
      </w:rPr>
    </w:lvl>
    <w:lvl w:ilvl="2" w:tplc="04190005">
      <w:start w:val="1"/>
      <w:numFmt w:val="bullet"/>
      <w:lvlText w:val=""/>
      <w:lvlJc w:val="left"/>
      <w:pPr>
        <w:tabs>
          <w:tab w:val="num" w:pos="2928"/>
        </w:tabs>
        <w:ind w:left="2928" w:hanging="360"/>
      </w:pPr>
      <w:rPr>
        <w:rFonts w:ascii="Wingdings" w:hAnsi="Wingdings" w:hint="default"/>
      </w:rPr>
    </w:lvl>
    <w:lvl w:ilvl="3" w:tplc="04190001">
      <w:start w:val="1"/>
      <w:numFmt w:val="bullet"/>
      <w:lvlText w:val=""/>
      <w:lvlJc w:val="left"/>
      <w:pPr>
        <w:tabs>
          <w:tab w:val="num" w:pos="3648"/>
        </w:tabs>
        <w:ind w:left="3648" w:hanging="360"/>
      </w:pPr>
      <w:rPr>
        <w:rFonts w:ascii="Symbol" w:hAnsi="Symbol" w:hint="default"/>
      </w:rPr>
    </w:lvl>
    <w:lvl w:ilvl="4" w:tplc="04190003">
      <w:start w:val="1"/>
      <w:numFmt w:val="bullet"/>
      <w:lvlText w:val="o"/>
      <w:lvlJc w:val="left"/>
      <w:pPr>
        <w:tabs>
          <w:tab w:val="num" w:pos="4368"/>
        </w:tabs>
        <w:ind w:left="4368" w:hanging="360"/>
      </w:pPr>
      <w:rPr>
        <w:rFonts w:ascii="Courier New" w:hAnsi="Courier New" w:hint="default"/>
      </w:rPr>
    </w:lvl>
    <w:lvl w:ilvl="5" w:tplc="04190005">
      <w:start w:val="1"/>
      <w:numFmt w:val="bullet"/>
      <w:lvlText w:val=""/>
      <w:lvlJc w:val="left"/>
      <w:pPr>
        <w:tabs>
          <w:tab w:val="num" w:pos="5088"/>
        </w:tabs>
        <w:ind w:left="5088" w:hanging="360"/>
      </w:pPr>
      <w:rPr>
        <w:rFonts w:ascii="Wingdings" w:hAnsi="Wingdings" w:hint="default"/>
      </w:rPr>
    </w:lvl>
    <w:lvl w:ilvl="6" w:tplc="04190001">
      <w:start w:val="1"/>
      <w:numFmt w:val="bullet"/>
      <w:lvlText w:val=""/>
      <w:lvlJc w:val="left"/>
      <w:pPr>
        <w:tabs>
          <w:tab w:val="num" w:pos="5808"/>
        </w:tabs>
        <w:ind w:left="5808" w:hanging="360"/>
      </w:pPr>
      <w:rPr>
        <w:rFonts w:ascii="Symbol" w:hAnsi="Symbol" w:hint="default"/>
      </w:rPr>
    </w:lvl>
    <w:lvl w:ilvl="7" w:tplc="04190003">
      <w:start w:val="1"/>
      <w:numFmt w:val="bullet"/>
      <w:lvlText w:val="o"/>
      <w:lvlJc w:val="left"/>
      <w:pPr>
        <w:tabs>
          <w:tab w:val="num" w:pos="6528"/>
        </w:tabs>
        <w:ind w:left="6528" w:hanging="360"/>
      </w:pPr>
      <w:rPr>
        <w:rFonts w:ascii="Courier New" w:hAnsi="Courier New" w:hint="default"/>
      </w:rPr>
    </w:lvl>
    <w:lvl w:ilvl="8" w:tplc="04190005">
      <w:start w:val="1"/>
      <w:numFmt w:val="bullet"/>
      <w:lvlText w:val=""/>
      <w:lvlJc w:val="left"/>
      <w:pPr>
        <w:tabs>
          <w:tab w:val="num" w:pos="7248"/>
        </w:tabs>
        <w:ind w:left="7248" w:hanging="360"/>
      </w:pPr>
      <w:rPr>
        <w:rFonts w:ascii="Wingdings" w:hAnsi="Wingdings" w:hint="default"/>
      </w:rPr>
    </w:lvl>
  </w:abstractNum>
  <w:abstractNum w:abstractNumId="8">
    <w:nsid w:val="29B25C13"/>
    <w:multiLevelType w:val="hybridMultilevel"/>
    <w:tmpl w:val="0476A406"/>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9">
    <w:nsid w:val="2E0C392E"/>
    <w:multiLevelType w:val="hybridMultilevel"/>
    <w:tmpl w:val="D72EB95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30F60ADA"/>
    <w:multiLevelType w:val="multilevel"/>
    <w:tmpl w:val="EE245A3C"/>
    <w:lvl w:ilvl="0">
      <w:start w:val="1"/>
      <w:numFmt w:val="bullet"/>
      <w:lvlText w:val=""/>
      <w:lvlJc w:val="left"/>
      <w:pPr>
        <w:tabs>
          <w:tab w:val="num" w:pos="1488"/>
        </w:tabs>
        <w:ind w:left="1488" w:hanging="360"/>
      </w:pPr>
      <w:rPr>
        <w:rFonts w:ascii="Symbol" w:hAnsi="Symbol" w:hint="default"/>
      </w:rPr>
    </w:lvl>
    <w:lvl w:ilvl="1">
      <w:start w:val="1"/>
      <w:numFmt w:val="bullet"/>
      <w:lvlText w:val="o"/>
      <w:lvlJc w:val="left"/>
      <w:pPr>
        <w:tabs>
          <w:tab w:val="num" w:pos="2208"/>
        </w:tabs>
        <w:ind w:left="2208" w:hanging="360"/>
      </w:pPr>
      <w:rPr>
        <w:rFonts w:ascii="Courier New" w:hAnsi="Courier New" w:hint="default"/>
      </w:rPr>
    </w:lvl>
    <w:lvl w:ilvl="2">
      <w:start w:val="1"/>
      <w:numFmt w:val="bullet"/>
      <w:lvlText w:val=""/>
      <w:lvlJc w:val="left"/>
      <w:pPr>
        <w:tabs>
          <w:tab w:val="num" w:pos="2928"/>
        </w:tabs>
        <w:ind w:left="2928" w:hanging="360"/>
      </w:pPr>
      <w:rPr>
        <w:rFonts w:ascii="Wingdings" w:hAnsi="Wingdings" w:hint="default"/>
      </w:rPr>
    </w:lvl>
    <w:lvl w:ilvl="3">
      <w:start w:val="1"/>
      <w:numFmt w:val="bullet"/>
      <w:lvlText w:val=""/>
      <w:lvlJc w:val="left"/>
      <w:pPr>
        <w:tabs>
          <w:tab w:val="num" w:pos="3648"/>
        </w:tabs>
        <w:ind w:left="3648" w:hanging="360"/>
      </w:pPr>
      <w:rPr>
        <w:rFonts w:ascii="Symbol" w:hAnsi="Symbol" w:hint="default"/>
      </w:rPr>
    </w:lvl>
    <w:lvl w:ilvl="4">
      <w:start w:val="1"/>
      <w:numFmt w:val="bullet"/>
      <w:lvlText w:val="o"/>
      <w:lvlJc w:val="left"/>
      <w:pPr>
        <w:tabs>
          <w:tab w:val="num" w:pos="4368"/>
        </w:tabs>
        <w:ind w:left="4368" w:hanging="360"/>
      </w:pPr>
      <w:rPr>
        <w:rFonts w:ascii="Courier New" w:hAnsi="Courier New" w:hint="default"/>
      </w:rPr>
    </w:lvl>
    <w:lvl w:ilvl="5">
      <w:start w:val="1"/>
      <w:numFmt w:val="bullet"/>
      <w:lvlText w:val=""/>
      <w:lvlJc w:val="left"/>
      <w:pPr>
        <w:tabs>
          <w:tab w:val="num" w:pos="5088"/>
        </w:tabs>
        <w:ind w:left="5088" w:hanging="360"/>
      </w:pPr>
      <w:rPr>
        <w:rFonts w:ascii="Wingdings" w:hAnsi="Wingdings" w:hint="default"/>
      </w:rPr>
    </w:lvl>
    <w:lvl w:ilvl="6">
      <w:start w:val="1"/>
      <w:numFmt w:val="bullet"/>
      <w:lvlText w:val=""/>
      <w:lvlJc w:val="left"/>
      <w:pPr>
        <w:tabs>
          <w:tab w:val="num" w:pos="5808"/>
        </w:tabs>
        <w:ind w:left="5808" w:hanging="360"/>
      </w:pPr>
      <w:rPr>
        <w:rFonts w:ascii="Symbol" w:hAnsi="Symbol" w:hint="default"/>
      </w:rPr>
    </w:lvl>
    <w:lvl w:ilvl="7">
      <w:start w:val="1"/>
      <w:numFmt w:val="bullet"/>
      <w:lvlText w:val="o"/>
      <w:lvlJc w:val="left"/>
      <w:pPr>
        <w:tabs>
          <w:tab w:val="num" w:pos="6528"/>
        </w:tabs>
        <w:ind w:left="6528" w:hanging="360"/>
      </w:pPr>
      <w:rPr>
        <w:rFonts w:ascii="Courier New" w:hAnsi="Courier New" w:hint="default"/>
      </w:rPr>
    </w:lvl>
    <w:lvl w:ilvl="8">
      <w:start w:val="1"/>
      <w:numFmt w:val="bullet"/>
      <w:lvlText w:val=""/>
      <w:lvlJc w:val="left"/>
      <w:pPr>
        <w:tabs>
          <w:tab w:val="num" w:pos="7248"/>
        </w:tabs>
        <w:ind w:left="7248" w:hanging="360"/>
      </w:pPr>
      <w:rPr>
        <w:rFonts w:ascii="Wingdings" w:hAnsi="Wingdings" w:hint="default"/>
      </w:rPr>
    </w:lvl>
  </w:abstractNum>
  <w:abstractNum w:abstractNumId="11">
    <w:nsid w:val="6382512B"/>
    <w:multiLevelType w:val="hybridMultilevel"/>
    <w:tmpl w:val="52B44000"/>
    <w:lvl w:ilvl="0" w:tplc="5EC2CE9E">
      <w:start w:val="1"/>
      <w:numFmt w:val="bullet"/>
      <w:lvlText w:val=""/>
      <w:lvlJc w:val="left"/>
      <w:pPr>
        <w:tabs>
          <w:tab w:val="num" w:pos="357"/>
        </w:tabs>
        <w:ind w:left="720" w:hanging="360"/>
      </w:pPr>
      <w:rPr>
        <w:rFonts w:ascii="Symbol" w:hAnsi="Symbol" w:hint="default"/>
      </w:rPr>
    </w:lvl>
    <w:lvl w:ilvl="1" w:tplc="04190003">
      <w:start w:val="1"/>
      <w:numFmt w:val="bullet"/>
      <w:lvlText w:val="o"/>
      <w:lvlJc w:val="left"/>
      <w:pPr>
        <w:tabs>
          <w:tab w:val="num" w:pos="2208"/>
        </w:tabs>
        <w:ind w:left="2208" w:hanging="360"/>
      </w:pPr>
      <w:rPr>
        <w:rFonts w:ascii="Courier New" w:hAnsi="Courier New" w:hint="default"/>
      </w:rPr>
    </w:lvl>
    <w:lvl w:ilvl="2" w:tplc="04190005">
      <w:start w:val="1"/>
      <w:numFmt w:val="bullet"/>
      <w:lvlText w:val=""/>
      <w:lvlJc w:val="left"/>
      <w:pPr>
        <w:tabs>
          <w:tab w:val="num" w:pos="2928"/>
        </w:tabs>
        <w:ind w:left="2928" w:hanging="360"/>
      </w:pPr>
      <w:rPr>
        <w:rFonts w:ascii="Wingdings" w:hAnsi="Wingdings" w:hint="default"/>
      </w:rPr>
    </w:lvl>
    <w:lvl w:ilvl="3" w:tplc="04190001">
      <w:start w:val="1"/>
      <w:numFmt w:val="bullet"/>
      <w:lvlText w:val=""/>
      <w:lvlJc w:val="left"/>
      <w:pPr>
        <w:tabs>
          <w:tab w:val="num" w:pos="3648"/>
        </w:tabs>
        <w:ind w:left="3648" w:hanging="360"/>
      </w:pPr>
      <w:rPr>
        <w:rFonts w:ascii="Symbol" w:hAnsi="Symbol" w:hint="default"/>
      </w:rPr>
    </w:lvl>
    <w:lvl w:ilvl="4" w:tplc="04190003">
      <w:start w:val="1"/>
      <w:numFmt w:val="bullet"/>
      <w:lvlText w:val="o"/>
      <w:lvlJc w:val="left"/>
      <w:pPr>
        <w:tabs>
          <w:tab w:val="num" w:pos="4368"/>
        </w:tabs>
        <w:ind w:left="4368" w:hanging="360"/>
      </w:pPr>
      <w:rPr>
        <w:rFonts w:ascii="Courier New" w:hAnsi="Courier New" w:hint="default"/>
      </w:rPr>
    </w:lvl>
    <w:lvl w:ilvl="5" w:tplc="04190005">
      <w:start w:val="1"/>
      <w:numFmt w:val="bullet"/>
      <w:lvlText w:val=""/>
      <w:lvlJc w:val="left"/>
      <w:pPr>
        <w:tabs>
          <w:tab w:val="num" w:pos="5088"/>
        </w:tabs>
        <w:ind w:left="5088" w:hanging="360"/>
      </w:pPr>
      <w:rPr>
        <w:rFonts w:ascii="Wingdings" w:hAnsi="Wingdings" w:hint="default"/>
      </w:rPr>
    </w:lvl>
    <w:lvl w:ilvl="6" w:tplc="04190001">
      <w:start w:val="1"/>
      <w:numFmt w:val="bullet"/>
      <w:lvlText w:val=""/>
      <w:lvlJc w:val="left"/>
      <w:pPr>
        <w:tabs>
          <w:tab w:val="num" w:pos="5808"/>
        </w:tabs>
        <w:ind w:left="5808" w:hanging="360"/>
      </w:pPr>
      <w:rPr>
        <w:rFonts w:ascii="Symbol" w:hAnsi="Symbol" w:hint="default"/>
      </w:rPr>
    </w:lvl>
    <w:lvl w:ilvl="7" w:tplc="04190003">
      <w:start w:val="1"/>
      <w:numFmt w:val="bullet"/>
      <w:lvlText w:val="o"/>
      <w:lvlJc w:val="left"/>
      <w:pPr>
        <w:tabs>
          <w:tab w:val="num" w:pos="6528"/>
        </w:tabs>
        <w:ind w:left="6528" w:hanging="360"/>
      </w:pPr>
      <w:rPr>
        <w:rFonts w:ascii="Courier New" w:hAnsi="Courier New" w:hint="default"/>
      </w:rPr>
    </w:lvl>
    <w:lvl w:ilvl="8" w:tplc="04190005">
      <w:start w:val="1"/>
      <w:numFmt w:val="bullet"/>
      <w:lvlText w:val=""/>
      <w:lvlJc w:val="left"/>
      <w:pPr>
        <w:tabs>
          <w:tab w:val="num" w:pos="7248"/>
        </w:tabs>
        <w:ind w:left="7248" w:hanging="360"/>
      </w:pPr>
      <w:rPr>
        <w:rFonts w:ascii="Wingdings" w:hAnsi="Wingdings" w:hint="default"/>
      </w:rPr>
    </w:lvl>
  </w:abstractNum>
  <w:abstractNum w:abstractNumId="12">
    <w:nsid w:val="63F33302"/>
    <w:multiLevelType w:val="multilevel"/>
    <w:tmpl w:val="BB8A427E"/>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364"/>
        </w:tabs>
        <w:ind w:left="1364" w:hanging="720"/>
      </w:pPr>
      <w:rPr>
        <w:rFonts w:cs="Times New Roman" w:hint="default"/>
      </w:rPr>
    </w:lvl>
    <w:lvl w:ilvl="2">
      <w:start w:val="1"/>
      <w:numFmt w:val="decimal"/>
      <w:lvlText w:val="%1.%2.%3."/>
      <w:lvlJc w:val="left"/>
      <w:pPr>
        <w:tabs>
          <w:tab w:val="num" w:pos="2008"/>
        </w:tabs>
        <w:ind w:left="2008" w:hanging="720"/>
      </w:pPr>
      <w:rPr>
        <w:rFonts w:cs="Times New Roman" w:hint="default"/>
      </w:rPr>
    </w:lvl>
    <w:lvl w:ilvl="3">
      <w:start w:val="1"/>
      <w:numFmt w:val="decimal"/>
      <w:lvlText w:val="%1.%2.%3.%4."/>
      <w:lvlJc w:val="left"/>
      <w:pPr>
        <w:tabs>
          <w:tab w:val="num" w:pos="3012"/>
        </w:tabs>
        <w:ind w:left="3012" w:hanging="1080"/>
      </w:pPr>
      <w:rPr>
        <w:rFonts w:cs="Times New Roman" w:hint="default"/>
      </w:rPr>
    </w:lvl>
    <w:lvl w:ilvl="4">
      <w:start w:val="1"/>
      <w:numFmt w:val="decimal"/>
      <w:lvlText w:val="%1.%2.%3.%4.%5."/>
      <w:lvlJc w:val="left"/>
      <w:pPr>
        <w:tabs>
          <w:tab w:val="num" w:pos="3656"/>
        </w:tabs>
        <w:ind w:left="3656" w:hanging="1080"/>
      </w:pPr>
      <w:rPr>
        <w:rFonts w:cs="Times New Roman" w:hint="default"/>
      </w:rPr>
    </w:lvl>
    <w:lvl w:ilvl="5">
      <w:start w:val="1"/>
      <w:numFmt w:val="decimal"/>
      <w:lvlText w:val="%1.%2.%3.%4.%5.%6."/>
      <w:lvlJc w:val="left"/>
      <w:pPr>
        <w:tabs>
          <w:tab w:val="num" w:pos="4660"/>
        </w:tabs>
        <w:ind w:left="4660" w:hanging="1440"/>
      </w:pPr>
      <w:rPr>
        <w:rFonts w:cs="Times New Roman" w:hint="default"/>
      </w:rPr>
    </w:lvl>
    <w:lvl w:ilvl="6">
      <w:start w:val="1"/>
      <w:numFmt w:val="decimal"/>
      <w:lvlText w:val="%1.%2.%3.%4.%5.%6.%7."/>
      <w:lvlJc w:val="left"/>
      <w:pPr>
        <w:tabs>
          <w:tab w:val="num" w:pos="5664"/>
        </w:tabs>
        <w:ind w:left="5664" w:hanging="1800"/>
      </w:pPr>
      <w:rPr>
        <w:rFonts w:cs="Times New Roman" w:hint="default"/>
      </w:rPr>
    </w:lvl>
    <w:lvl w:ilvl="7">
      <w:start w:val="1"/>
      <w:numFmt w:val="decimal"/>
      <w:lvlText w:val="%1.%2.%3.%4.%5.%6.%7.%8."/>
      <w:lvlJc w:val="left"/>
      <w:pPr>
        <w:tabs>
          <w:tab w:val="num" w:pos="6308"/>
        </w:tabs>
        <w:ind w:left="6308" w:hanging="1800"/>
      </w:pPr>
      <w:rPr>
        <w:rFonts w:cs="Times New Roman" w:hint="default"/>
      </w:rPr>
    </w:lvl>
    <w:lvl w:ilvl="8">
      <w:start w:val="1"/>
      <w:numFmt w:val="decimal"/>
      <w:lvlText w:val="%1.%2.%3.%4.%5.%6.%7.%8.%9."/>
      <w:lvlJc w:val="left"/>
      <w:pPr>
        <w:tabs>
          <w:tab w:val="num" w:pos="7312"/>
        </w:tabs>
        <w:ind w:left="7312" w:hanging="2160"/>
      </w:pPr>
      <w:rPr>
        <w:rFonts w:cs="Times New Roman" w:hint="default"/>
      </w:rPr>
    </w:lvl>
  </w:abstractNum>
  <w:abstractNum w:abstractNumId="13">
    <w:nsid w:val="6C2473F5"/>
    <w:multiLevelType w:val="singleLevel"/>
    <w:tmpl w:val="A0044CD0"/>
    <w:lvl w:ilvl="0">
      <w:start w:val="1"/>
      <w:numFmt w:val="decimal"/>
      <w:lvlText w:val="%1)"/>
      <w:lvlJc w:val="left"/>
      <w:pPr>
        <w:tabs>
          <w:tab w:val="num" w:pos="1069"/>
        </w:tabs>
        <w:ind w:left="1069" w:hanging="360"/>
      </w:pPr>
      <w:rPr>
        <w:rFonts w:cs="Times New Roman" w:hint="default"/>
      </w:rPr>
    </w:lvl>
  </w:abstractNum>
  <w:abstractNum w:abstractNumId="14">
    <w:nsid w:val="6DAE0AD4"/>
    <w:multiLevelType w:val="multilevel"/>
    <w:tmpl w:val="D5DC0926"/>
    <w:lvl w:ilvl="0">
      <w:start w:val="1"/>
      <w:numFmt w:val="decimal"/>
      <w:lvlText w:val="%1)"/>
      <w:lvlJc w:val="left"/>
      <w:pPr>
        <w:tabs>
          <w:tab w:val="num" w:pos="1429"/>
        </w:tabs>
        <w:ind w:left="1429" w:hanging="360"/>
      </w:pPr>
      <w:rPr>
        <w:rFonts w:cs="Times New Roman"/>
      </w:rPr>
    </w:lvl>
    <w:lvl w:ilvl="1">
      <w:start w:val="1"/>
      <w:numFmt w:val="lowerLetter"/>
      <w:lvlText w:val="%2."/>
      <w:lvlJc w:val="left"/>
      <w:pPr>
        <w:tabs>
          <w:tab w:val="num" w:pos="2149"/>
        </w:tabs>
        <w:ind w:left="2149" w:hanging="360"/>
      </w:pPr>
      <w:rPr>
        <w:rFonts w:cs="Times New Roman"/>
      </w:rPr>
    </w:lvl>
    <w:lvl w:ilvl="2">
      <w:start w:val="1"/>
      <w:numFmt w:val="lowerRoman"/>
      <w:lvlText w:val="%3."/>
      <w:lvlJc w:val="right"/>
      <w:pPr>
        <w:tabs>
          <w:tab w:val="num" w:pos="2869"/>
        </w:tabs>
        <w:ind w:left="2869" w:hanging="180"/>
      </w:pPr>
      <w:rPr>
        <w:rFonts w:cs="Times New Roman"/>
      </w:rPr>
    </w:lvl>
    <w:lvl w:ilvl="3">
      <w:start w:val="1"/>
      <w:numFmt w:val="decimal"/>
      <w:lvlText w:val="%4."/>
      <w:lvlJc w:val="left"/>
      <w:pPr>
        <w:tabs>
          <w:tab w:val="num" w:pos="3589"/>
        </w:tabs>
        <w:ind w:left="3589" w:hanging="360"/>
      </w:pPr>
      <w:rPr>
        <w:rFonts w:cs="Times New Roman"/>
      </w:rPr>
    </w:lvl>
    <w:lvl w:ilvl="4">
      <w:start w:val="1"/>
      <w:numFmt w:val="lowerLetter"/>
      <w:lvlText w:val="%5."/>
      <w:lvlJc w:val="left"/>
      <w:pPr>
        <w:tabs>
          <w:tab w:val="num" w:pos="4309"/>
        </w:tabs>
        <w:ind w:left="4309" w:hanging="360"/>
      </w:pPr>
      <w:rPr>
        <w:rFonts w:cs="Times New Roman"/>
      </w:rPr>
    </w:lvl>
    <w:lvl w:ilvl="5">
      <w:start w:val="1"/>
      <w:numFmt w:val="lowerRoman"/>
      <w:lvlText w:val="%6."/>
      <w:lvlJc w:val="right"/>
      <w:pPr>
        <w:tabs>
          <w:tab w:val="num" w:pos="5029"/>
        </w:tabs>
        <w:ind w:left="5029" w:hanging="180"/>
      </w:pPr>
      <w:rPr>
        <w:rFonts w:cs="Times New Roman"/>
      </w:rPr>
    </w:lvl>
    <w:lvl w:ilvl="6">
      <w:start w:val="1"/>
      <w:numFmt w:val="decimal"/>
      <w:lvlText w:val="%7."/>
      <w:lvlJc w:val="left"/>
      <w:pPr>
        <w:tabs>
          <w:tab w:val="num" w:pos="5749"/>
        </w:tabs>
        <w:ind w:left="5749" w:hanging="360"/>
      </w:pPr>
      <w:rPr>
        <w:rFonts w:cs="Times New Roman"/>
      </w:rPr>
    </w:lvl>
    <w:lvl w:ilvl="7">
      <w:start w:val="1"/>
      <w:numFmt w:val="lowerLetter"/>
      <w:lvlText w:val="%8."/>
      <w:lvlJc w:val="left"/>
      <w:pPr>
        <w:tabs>
          <w:tab w:val="num" w:pos="6469"/>
        </w:tabs>
        <w:ind w:left="6469" w:hanging="360"/>
      </w:pPr>
      <w:rPr>
        <w:rFonts w:cs="Times New Roman"/>
      </w:rPr>
    </w:lvl>
    <w:lvl w:ilvl="8">
      <w:start w:val="1"/>
      <w:numFmt w:val="lowerRoman"/>
      <w:lvlText w:val="%9."/>
      <w:lvlJc w:val="right"/>
      <w:pPr>
        <w:tabs>
          <w:tab w:val="num" w:pos="7189"/>
        </w:tabs>
        <w:ind w:left="7189" w:hanging="180"/>
      </w:pPr>
      <w:rPr>
        <w:rFonts w:cs="Times New Roman"/>
      </w:rPr>
    </w:lvl>
  </w:abstractNum>
  <w:abstractNum w:abstractNumId="15">
    <w:nsid w:val="6EF160BD"/>
    <w:multiLevelType w:val="multilevel"/>
    <w:tmpl w:val="CC72B81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73013547"/>
    <w:multiLevelType w:val="hybridMultilevel"/>
    <w:tmpl w:val="65E698C6"/>
    <w:lvl w:ilvl="0" w:tplc="6F16069A">
      <w:start w:val="1"/>
      <w:numFmt w:val="bullet"/>
      <w:lvlText w:val=""/>
      <w:lvlPicBulletId w:val="1"/>
      <w:lvlJc w:val="left"/>
      <w:pPr>
        <w:tabs>
          <w:tab w:val="num" w:pos="720"/>
        </w:tabs>
        <w:ind w:left="720" w:hanging="360"/>
      </w:pPr>
      <w:rPr>
        <w:rFonts w:ascii="Symbol" w:hAnsi="Symbol" w:hint="default"/>
      </w:rPr>
    </w:lvl>
    <w:lvl w:ilvl="1" w:tplc="91FCE1DE">
      <w:start w:val="1"/>
      <w:numFmt w:val="bullet"/>
      <w:lvlText w:val=""/>
      <w:lvlJc w:val="left"/>
      <w:pPr>
        <w:tabs>
          <w:tab w:val="num" w:pos="1440"/>
        </w:tabs>
        <w:ind w:left="1440" w:hanging="360"/>
      </w:pPr>
      <w:rPr>
        <w:rFonts w:ascii="Symbol" w:hAnsi="Symbol" w:hint="default"/>
      </w:rPr>
    </w:lvl>
    <w:lvl w:ilvl="2" w:tplc="A8FEAD2C">
      <w:start w:val="1"/>
      <w:numFmt w:val="bullet"/>
      <w:lvlText w:val=""/>
      <w:lvlJc w:val="left"/>
      <w:pPr>
        <w:tabs>
          <w:tab w:val="num" w:pos="2160"/>
        </w:tabs>
        <w:ind w:left="2160" w:hanging="360"/>
      </w:pPr>
      <w:rPr>
        <w:rFonts w:ascii="Symbol" w:hAnsi="Symbol" w:hint="default"/>
      </w:rPr>
    </w:lvl>
    <w:lvl w:ilvl="3" w:tplc="F7E0FAC8">
      <w:start w:val="1"/>
      <w:numFmt w:val="bullet"/>
      <w:lvlText w:val=""/>
      <w:lvlJc w:val="left"/>
      <w:pPr>
        <w:tabs>
          <w:tab w:val="num" w:pos="2880"/>
        </w:tabs>
        <w:ind w:left="2880" w:hanging="360"/>
      </w:pPr>
      <w:rPr>
        <w:rFonts w:ascii="Symbol" w:hAnsi="Symbol" w:hint="default"/>
      </w:rPr>
    </w:lvl>
    <w:lvl w:ilvl="4" w:tplc="4E8A87D4">
      <w:start w:val="1"/>
      <w:numFmt w:val="bullet"/>
      <w:lvlText w:val=""/>
      <w:lvlJc w:val="left"/>
      <w:pPr>
        <w:tabs>
          <w:tab w:val="num" w:pos="3600"/>
        </w:tabs>
        <w:ind w:left="3600" w:hanging="360"/>
      </w:pPr>
      <w:rPr>
        <w:rFonts w:ascii="Symbol" w:hAnsi="Symbol" w:hint="default"/>
      </w:rPr>
    </w:lvl>
    <w:lvl w:ilvl="5" w:tplc="5B229FCC">
      <w:start w:val="1"/>
      <w:numFmt w:val="bullet"/>
      <w:lvlText w:val=""/>
      <w:lvlJc w:val="left"/>
      <w:pPr>
        <w:tabs>
          <w:tab w:val="num" w:pos="4320"/>
        </w:tabs>
        <w:ind w:left="4320" w:hanging="360"/>
      </w:pPr>
      <w:rPr>
        <w:rFonts w:ascii="Symbol" w:hAnsi="Symbol" w:hint="default"/>
      </w:rPr>
    </w:lvl>
    <w:lvl w:ilvl="6" w:tplc="E85CD69A">
      <w:start w:val="1"/>
      <w:numFmt w:val="bullet"/>
      <w:lvlText w:val=""/>
      <w:lvlJc w:val="left"/>
      <w:pPr>
        <w:tabs>
          <w:tab w:val="num" w:pos="5040"/>
        </w:tabs>
        <w:ind w:left="5040" w:hanging="360"/>
      </w:pPr>
      <w:rPr>
        <w:rFonts w:ascii="Symbol" w:hAnsi="Symbol" w:hint="default"/>
      </w:rPr>
    </w:lvl>
    <w:lvl w:ilvl="7" w:tplc="795A15F6">
      <w:start w:val="1"/>
      <w:numFmt w:val="bullet"/>
      <w:lvlText w:val=""/>
      <w:lvlJc w:val="left"/>
      <w:pPr>
        <w:tabs>
          <w:tab w:val="num" w:pos="5760"/>
        </w:tabs>
        <w:ind w:left="5760" w:hanging="360"/>
      </w:pPr>
      <w:rPr>
        <w:rFonts w:ascii="Symbol" w:hAnsi="Symbol" w:hint="default"/>
      </w:rPr>
    </w:lvl>
    <w:lvl w:ilvl="8" w:tplc="EFE82E7C">
      <w:start w:val="1"/>
      <w:numFmt w:val="bullet"/>
      <w:lvlText w:val=""/>
      <w:lvlJc w:val="left"/>
      <w:pPr>
        <w:tabs>
          <w:tab w:val="num" w:pos="6480"/>
        </w:tabs>
        <w:ind w:left="6480" w:hanging="360"/>
      </w:pPr>
      <w:rPr>
        <w:rFonts w:ascii="Symbol" w:hAnsi="Symbol" w:hint="default"/>
      </w:rPr>
    </w:lvl>
  </w:abstractNum>
  <w:abstractNum w:abstractNumId="17">
    <w:nsid w:val="73EA2577"/>
    <w:multiLevelType w:val="hybridMultilevel"/>
    <w:tmpl w:val="FFB20204"/>
    <w:lvl w:ilvl="0" w:tplc="37760B50">
      <w:start w:val="1"/>
      <w:numFmt w:val="bullet"/>
      <w:lvlText w:val=""/>
      <w:lvlJc w:val="left"/>
      <w:pPr>
        <w:tabs>
          <w:tab w:val="num" w:pos="1488"/>
        </w:tabs>
        <w:ind w:left="1488" w:hanging="779"/>
      </w:pPr>
      <w:rPr>
        <w:rFonts w:ascii="Symbol" w:hAnsi="Symbol" w:hint="default"/>
      </w:rPr>
    </w:lvl>
    <w:lvl w:ilvl="1" w:tplc="04190003">
      <w:start w:val="1"/>
      <w:numFmt w:val="bullet"/>
      <w:lvlText w:val="o"/>
      <w:lvlJc w:val="left"/>
      <w:pPr>
        <w:tabs>
          <w:tab w:val="num" w:pos="2208"/>
        </w:tabs>
        <w:ind w:left="2208" w:hanging="360"/>
      </w:pPr>
      <w:rPr>
        <w:rFonts w:ascii="Courier New" w:hAnsi="Courier New" w:hint="default"/>
      </w:rPr>
    </w:lvl>
    <w:lvl w:ilvl="2" w:tplc="04190005">
      <w:start w:val="1"/>
      <w:numFmt w:val="bullet"/>
      <w:lvlText w:val=""/>
      <w:lvlJc w:val="left"/>
      <w:pPr>
        <w:tabs>
          <w:tab w:val="num" w:pos="2928"/>
        </w:tabs>
        <w:ind w:left="2928" w:hanging="360"/>
      </w:pPr>
      <w:rPr>
        <w:rFonts w:ascii="Wingdings" w:hAnsi="Wingdings" w:hint="default"/>
      </w:rPr>
    </w:lvl>
    <w:lvl w:ilvl="3" w:tplc="04190001">
      <w:start w:val="1"/>
      <w:numFmt w:val="bullet"/>
      <w:lvlText w:val=""/>
      <w:lvlJc w:val="left"/>
      <w:pPr>
        <w:tabs>
          <w:tab w:val="num" w:pos="3648"/>
        </w:tabs>
        <w:ind w:left="3648" w:hanging="360"/>
      </w:pPr>
      <w:rPr>
        <w:rFonts w:ascii="Symbol" w:hAnsi="Symbol" w:hint="default"/>
      </w:rPr>
    </w:lvl>
    <w:lvl w:ilvl="4" w:tplc="04190003">
      <w:start w:val="1"/>
      <w:numFmt w:val="bullet"/>
      <w:lvlText w:val="o"/>
      <w:lvlJc w:val="left"/>
      <w:pPr>
        <w:tabs>
          <w:tab w:val="num" w:pos="4368"/>
        </w:tabs>
        <w:ind w:left="4368" w:hanging="360"/>
      </w:pPr>
      <w:rPr>
        <w:rFonts w:ascii="Courier New" w:hAnsi="Courier New" w:hint="default"/>
      </w:rPr>
    </w:lvl>
    <w:lvl w:ilvl="5" w:tplc="04190005">
      <w:start w:val="1"/>
      <w:numFmt w:val="bullet"/>
      <w:lvlText w:val=""/>
      <w:lvlJc w:val="left"/>
      <w:pPr>
        <w:tabs>
          <w:tab w:val="num" w:pos="5088"/>
        </w:tabs>
        <w:ind w:left="5088" w:hanging="360"/>
      </w:pPr>
      <w:rPr>
        <w:rFonts w:ascii="Wingdings" w:hAnsi="Wingdings" w:hint="default"/>
      </w:rPr>
    </w:lvl>
    <w:lvl w:ilvl="6" w:tplc="04190001">
      <w:start w:val="1"/>
      <w:numFmt w:val="bullet"/>
      <w:lvlText w:val=""/>
      <w:lvlJc w:val="left"/>
      <w:pPr>
        <w:tabs>
          <w:tab w:val="num" w:pos="5808"/>
        </w:tabs>
        <w:ind w:left="5808" w:hanging="360"/>
      </w:pPr>
      <w:rPr>
        <w:rFonts w:ascii="Symbol" w:hAnsi="Symbol" w:hint="default"/>
      </w:rPr>
    </w:lvl>
    <w:lvl w:ilvl="7" w:tplc="04190003">
      <w:start w:val="1"/>
      <w:numFmt w:val="bullet"/>
      <w:lvlText w:val="o"/>
      <w:lvlJc w:val="left"/>
      <w:pPr>
        <w:tabs>
          <w:tab w:val="num" w:pos="6528"/>
        </w:tabs>
        <w:ind w:left="6528" w:hanging="360"/>
      </w:pPr>
      <w:rPr>
        <w:rFonts w:ascii="Courier New" w:hAnsi="Courier New" w:hint="default"/>
      </w:rPr>
    </w:lvl>
    <w:lvl w:ilvl="8" w:tplc="04190005">
      <w:start w:val="1"/>
      <w:numFmt w:val="bullet"/>
      <w:lvlText w:val=""/>
      <w:lvlJc w:val="left"/>
      <w:pPr>
        <w:tabs>
          <w:tab w:val="num" w:pos="7248"/>
        </w:tabs>
        <w:ind w:left="7248" w:hanging="360"/>
      </w:pPr>
      <w:rPr>
        <w:rFonts w:ascii="Wingdings" w:hAnsi="Wingdings" w:hint="default"/>
      </w:rPr>
    </w:lvl>
  </w:abstractNum>
  <w:abstractNum w:abstractNumId="18">
    <w:nsid w:val="745F27CF"/>
    <w:multiLevelType w:val="multilevel"/>
    <w:tmpl w:val="0EECB2A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7BC922CA"/>
    <w:multiLevelType w:val="hybridMultilevel"/>
    <w:tmpl w:val="C04A6BB8"/>
    <w:lvl w:ilvl="0" w:tplc="5A04CB68">
      <w:start w:val="1"/>
      <w:numFmt w:val="bullet"/>
      <w:lvlText w:val=""/>
      <w:lvlJc w:val="left"/>
      <w:pPr>
        <w:tabs>
          <w:tab w:val="num" w:pos="357"/>
        </w:tabs>
        <w:ind w:left="720" w:hanging="11"/>
      </w:pPr>
      <w:rPr>
        <w:rFonts w:ascii="Symbol" w:hAnsi="Symbol" w:hint="default"/>
      </w:rPr>
    </w:lvl>
    <w:lvl w:ilvl="1" w:tplc="04190003">
      <w:start w:val="1"/>
      <w:numFmt w:val="bullet"/>
      <w:lvlText w:val="o"/>
      <w:lvlJc w:val="left"/>
      <w:pPr>
        <w:tabs>
          <w:tab w:val="num" w:pos="2208"/>
        </w:tabs>
        <w:ind w:left="2208" w:hanging="360"/>
      </w:pPr>
      <w:rPr>
        <w:rFonts w:ascii="Courier New" w:hAnsi="Courier New" w:hint="default"/>
      </w:rPr>
    </w:lvl>
    <w:lvl w:ilvl="2" w:tplc="04190005">
      <w:start w:val="1"/>
      <w:numFmt w:val="bullet"/>
      <w:lvlText w:val=""/>
      <w:lvlJc w:val="left"/>
      <w:pPr>
        <w:tabs>
          <w:tab w:val="num" w:pos="2928"/>
        </w:tabs>
        <w:ind w:left="2928" w:hanging="360"/>
      </w:pPr>
      <w:rPr>
        <w:rFonts w:ascii="Wingdings" w:hAnsi="Wingdings" w:hint="default"/>
      </w:rPr>
    </w:lvl>
    <w:lvl w:ilvl="3" w:tplc="04190001">
      <w:start w:val="1"/>
      <w:numFmt w:val="bullet"/>
      <w:lvlText w:val=""/>
      <w:lvlJc w:val="left"/>
      <w:pPr>
        <w:tabs>
          <w:tab w:val="num" w:pos="3648"/>
        </w:tabs>
        <w:ind w:left="3648" w:hanging="360"/>
      </w:pPr>
      <w:rPr>
        <w:rFonts w:ascii="Symbol" w:hAnsi="Symbol" w:hint="default"/>
      </w:rPr>
    </w:lvl>
    <w:lvl w:ilvl="4" w:tplc="04190003">
      <w:start w:val="1"/>
      <w:numFmt w:val="bullet"/>
      <w:lvlText w:val="o"/>
      <w:lvlJc w:val="left"/>
      <w:pPr>
        <w:tabs>
          <w:tab w:val="num" w:pos="4368"/>
        </w:tabs>
        <w:ind w:left="4368" w:hanging="360"/>
      </w:pPr>
      <w:rPr>
        <w:rFonts w:ascii="Courier New" w:hAnsi="Courier New" w:hint="default"/>
      </w:rPr>
    </w:lvl>
    <w:lvl w:ilvl="5" w:tplc="04190005">
      <w:start w:val="1"/>
      <w:numFmt w:val="bullet"/>
      <w:lvlText w:val=""/>
      <w:lvlJc w:val="left"/>
      <w:pPr>
        <w:tabs>
          <w:tab w:val="num" w:pos="5088"/>
        </w:tabs>
        <w:ind w:left="5088" w:hanging="360"/>
      </w:pPr>
      <w:rPr>
        <w:rFonts w:ascii="Wingdings" w:hAnsi="Wingdings" w:hint="default"/>
      </w:rPr>
    </w:lvl>
    <w:lvl w:ilvl="6" w:tplc="04190001">
      <w:start w:val="1"/>
      <w:numFmt w:val="bullet"/>
      <w:lvlText w:val=""/>
      <w:lvlJc w:val="left"/>
      <w:pPr>
        <w:tabs>
          <w:tab w:val="num" w:pos="5808"/>
        </w:tabs>
        <w:ind w:left="5808" w:hanging="360"/>
      </w:pPr>
      <w:rPr>
        <w:rFonts w:ascii="Symbol" w:hAnsi="Symbol" w:hint="default"/>
      </w:rPr>
    </w:lvl>
    <w:lvl w:ilvl="7" w:tplc="04190003">
      <w:start w:val="1"/>
      <w:numFmt w:val="bullet"/>
      <w:lvlText w:val="o"/>
      <w:lvlJc w:val="left"/>
      <w:pPr>
        <w:tabs>
          <w:tab w:val="num" w:pos="6528"/>
        </w:tabs>
        <w:ind w:left="6528" w:hanging="360"/>
      </w:pPr>
      <w:rPr>
        <w:rFonts w:ascii="Courier New" w:hAnsi="Courier New" w:hint="default"/>
      </w:rPr>
    </w:lvl>
    <w:lvl w:ilvl="8" w:tplc="04190005">
      <w:start w:val="1"/>
      <w:numFmt w:val="bullet"/>
      <w:lvlText w:val=""/>
      <w:lvlJc w:val="left"/>
      <w:pPr>
        <w:tabs>
          <w:tab w:val="num" w:pos="7248"/>
        </w:tabs>
        <w:ind w:left="7248" w:hanging="360"/>
      </w:pPr>
      <w:rPr>
        <w:rFonts w:ascii="Wingdings" w:hAnsi="Wingdings" w:hint="default"/>
      </w:rPr>
    </w:lvl>
  </w:abstractNum>
  <w:abstractNum w:abstractNumId="20">
    <w:nsid w:val="7C6E4B7B"/>
    <w:multiLevelType w:val="multilevel"/>
    <w:tmpl w:val="52B44000"/>
    <w:lvl w:ilvl="0">
      <w:start w:val="1"/>
      <w:numFmt w:val="bullet"/>
      <w:lvlText w:val=""/>
      <w:lvlJc w:val="left"/>
      <w:pPr>
        <w:tabs>
          <w:tab w:val="num" w:pos="357"/>
        </w:tabs>
        <w:ind w:left="720" w:hanging="360"/>
      </w:pPr>
      <w:rPr>
        <w:rFonts w:ascii="Symbol" w:hAnsi="Symbol" w:hint="default"/>
      </w:rPr>
    </w:lvl>
    <w:lvl w:ilvl="1">
      <w:start w:val="1"/>
      <w:numFmt w:val="bullet"/>
      <w:lvlText w:val="o"/>
      <w:lvlJc w:val="left"/>
      <w:pPr>
        <w:tabs>
          <w:tab w:val="num" w:pos="2208"/>
        </w:tabs>
        <w:ind w:left="2208" w:hanging="360"/>
      </w:pPr>
      <w:rPr>
        <w:rFonts w:ascii="Courier New" w:hAnsi="Courier New" w:hint="default"/>
      </w:rPr>
    </w:lvl>
    <w:lvl w:ilvl="2">
      <w:start w:val="1"/>
      <w:numFmt w:val="bullet"/>
      <w:lvlText w:val=""/>
      <w:lvlJc w:val="left"/>
      <w:pPr>
        <w:tabs>
          <w:tab w:val="num" w:pos="2928"/>
        </w:tabs>
        <w:ind w:left="2928" w:hanging="360"/>
      </w:pPr>
      <w:rPr>
        <w:rFonts w:ascii="Wingdings" w:hAnsi="Wingdings" w:hint="default"/>
      </w:rPr>
    </w:lvl>
    <w:lvl w:ilvl="3">
      <w:start w:val="1"/>
      <w:numFmt w:val="bullet"/>
      <w:lvlText w:val=""/>
      <w:lvlJc w:val="left"/>
      <w:pPr>
        <w:tabs>
          <w:tab w:val="num" w:pos="3648"/>
        </w:tabs>
        <w:ind w:left="3648" w:hanging="360"/>
      </w:pPr>
      <w:rPr>
        <w:rFonts w:ascii="Symbol" w:hAnsi="Symbol" w:hint="default"/>
      </w:rPr>
    </w:lvl>
    <w:lvl w:ilvl="4">
      <w:start w:val="1"/>
      <w:numFmt w:val="bullet"/>
      <w:lvlText w:val="o"/>
      <w:lvlJc w:val="left"/>
      <w:pPr>
        <w:tabs>
          <w:tab w:val="num" w:pos="4368"/>
        </w:tabs>
        <w:ind w:left="4368" w:hanging="360"/>
      </w:pPr>
      <w:rPr>
        <w:rFonts w:ascii="Courier New" w:hAnsi="Courier New" w:hint="default"/>
      </w:rPr>
    </w:lvl>
    <w:lvl w:ilvl="5">
      <w:start w:val="1"/>
      <w:numFmt w:val="bullet"/>
      <w:lvlText w:val=""/>
      <w:lvlJc w:val="left"/>
      <w:pPr>
        <w:tabs>
          <w:tab w:val="num" w:pos="5088"/>
        </w:tabs>
        <w:ind w:left="5088" w:hanging="360"/>
      </w:pPr>
      <w:rPr>
        <w:rFonts w:ascii="Wingdings" w:hAnsi="Wingdings" w:hint="default"/>
      </w:rPr>
    </w:lvl>
    <w:lvl w:ilvl="6">
      <w:start w:val="1"/>
      <w:numFmt w:val="bullet"/>
      <w:lvlText w:val=""/>
      <w:lvlJc w:val="left"/>
      <w:pPr>
        <w:tabs>
          <w:tab w:val="num" w:pos="5808"/>
        </w:tabs>
        <w:ind w:left="5808" w:hanging="360"/>
      </w:pPr>
      <w:rPr>
        <w:rFonts w:ascii="Symbol" w:hAnsi="Symbol" w:hint="default"/>
      </w:rPr>
    </w:lvl>
    <w:lvl w:ilvl="7">
      <w:start w:val="1"/>
      <w:numFmt w:val="bullet"/>
      <w:lvlText w:val="o"/>
      <w:lvlJc w:val="left"/>
      <w:pPr>
        <w:tabs>
          <w:tab w:val="num" w:pos="6528"/>
        </w:tabs>
        <w:ind w:left="6528" w:hanging="360"/>
      </w:pPr>
      <w:rPr>
        <w:rFonts w:ascii="Courier New" w:hAnsi="Courier New" w:hint="default"/>
      </w:rPr>
    </w:lvl>
    <w:lvl w:ilvl="8">
      <w:start w:val="1"/>
      <w:numFmt w:val="bullet"/>
      <w:lvlText w:val=""/>
      <w:lvlJc w:val="left"/>
      <w:pPr>
        <w:tabs>
          <w:tab w:val="num" w:pos="7248"/>
        </w:tabs>
        <w:ind w:left="7248" w:hanging="360"/>
      </w:pPr>
      <w:rPr>
        <w:rFonts w:ascii="Wingdings" w:hAnsi="Wingdings" w:hint="default"/>
      </w:rPr>
    </w:lvl>
  </w:abstractNum>
  <w:num w:numId="1">
    <w:abstractNumId w:val="18"/>
  </w:num>
  <w:num w:numId="2">
    <w:abstractNumId w:val="15"/>
  </w:num>
  <w:num w:numId="3">
    <w:abstractNumId w:val="13"/>
  </w:num>
  <w:num w:numId="4">
    <w:abstractNumId w:val="5"/>
  </w:num>
  <w:num w:numId="5">
    <w:abstractNumId w:val="12"/>
  </w:num>
  <w:num w:numId="6">
    <w:abstractNumId w:val="7"/>
  </w:num>
  <w:num w:numId="7">
    <w:abstractNumId w:val="1"/>
  </w:num>
  <w:num w:numId="8">
    <w:abstractNumId w:val="11"/>
  </w:num>
  <w:num w:numId="9">
    <w:abstractNumId w:val="10"/>
  </w:num>
  <w:num w:numId="10">
    <w:abstractNumId w:val="17"/>
  </w:num>
  <w:num w:numId="11">
    <w:abstractNumId w:val="20"/>
  </w:num>
  <w:num w:numId="12">
    <w:abstractNumId w:val="19"/>
  </w:num>
  <w:num w:numId="13">
    <w:abstractNumId w:val="0"/>
  </w:num>
  <w:num w:numId="14">
    <w:abstractNumId w:val="16"/>
  </w:num>
  <w:num w:numId="15">
    <w:abstractNumId w:val="2"/>
  </w:num>
  <w:num w:numId="16">
    <w:abstractNumId w:val="8"/>
  </w:num>
  <w:num w:numId="17">
    <w:abstractNumId w:val="9"/>
  </w:num>
  <w:num w:numId="18">
    <w:abstractNumId w:val="3"/>
  </w:num>
  <w:num w:numId="19">
    <w:abstractNumId w:val="6"/>
  </w:num>
  <w:num w:numId="20">
    <w:abstractNumId w:val="14"/>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53CB"/>
    <w:rsid w:val="0000012A"/>
    <w:rsid w:val="00001D59"/>
    <w:rsid w:val="00013861"/>
    <w:rsid w:val="00020AE3"/>
    <w:rsid w:val="00021198"/>
    <w:rsid w:val="000239A9"/>
    <w:rsid w:val="00031C1C"/>
    <w:rsid w:val="000325FF"/>
    <w:rsid w:val="000407A3"/>
    <w:rsid w:val="00042CA7"/>
    <w:rsid w:val="0004394D"/>
    <w:rsid w:val="00051770"/>
    <w:rsid w:val="00060996"/>
    <w:rsid w:val="00063FCE"/>
    <w:rsid w:val="00072130"/>
    <w:rsid w:val="00097442"/>
    <w:rsid w:val="000A0D94"/>
    <w:rsid w:val="000A53CB"/>
    <w:rsid w:val="000A7344"/>
    <w:rsid w:val="000B70B4"/>
    <w:rsid w:val="000D2C50"/>
    <w:rsid w:val="000D5088"/>
    <w:rsid w:val="000D798E"/>
    <w:rsid w:val="000E208F"/>
    <w:rsid w:val="000F2AA7"/>
    <w:rsid w:val="00101DCF"/>
    <w:rsid w:val="001126F6"/>
    <w:rsid w:val="001217AD"/>
    <w:rsid w:val="00132CBD"/>
    <w:rsid w:val="00144860"/>
    <w:rsid w:val="00147683"/>
    <w:rsid w:val="00153FE8"/>
    <w:rsid w:val="00160AE4"/>
    <w:rsid w:val="001672DB"/>
    <w:rsid w:val="001762AB"/>
    <w:rsid w:val="00176A7B"/>
    <w:rsid w:val="001770AC"/>
    <w:rsid w:val="00180D4A"/>
    <w:rsid w:val="00184F77"/>
    <w:rsid w:val="00186585"/>
    <w:rsid w:val="00187097"/>
    <w:rsid w:val="00192191"/>
    <w:rsid w:val="001A12D7"/>
    <w:rsid w:val="001A1996"/>
    <w:rsid w:val="001A2424"/>
    <w:rsid w:val="001A70E2"/>
    <w:rsid w:val="001B1953"/>
    <w:rsid w:val="001B4657"/>
    <w:rsid w:val="001B51C0"/>
    <w:rsid w:val="001B6655"/>
    <w:rsid w:val="001C2FB7"/>
    <w:rsid w:val="001C5284"/>
    <w:rsid w:val="001F096C"/>
    <w:rsid w:val="0020451A"/>
    <w:rsid w:val="00204EB9"/>
    <w:rsid w:val="00213EED"/>
    <w:rsid w:val="00225329"/>
    <w:rsid w:val="002350CE"/>
    <w:rsid w:val="00235367"/>
    <w:rsid w:val="00240E5C"/>
    <w:rsid w:val="002435D2"/>
    <w:rsid w:val="00251E25"/>
    <w:rsid w:val="00254AB0"/>
    <w:rsid w:val="00266120"/>
    <w:rsid w:val="00277484"/>
    <w:rsid w:val="00277EDA"/>
    <w:rsid w:val="002860BF"/>
    <w:rsid w:val="00286DC3"/>
    <w:rsid w:val="002876AD"/>
    <w:rsid w:val="00290466"/>
    <w:rsid w:val="002924C3"/>
    <w:rsid w:val="00293B68"/>
    <w:rsid w:val="002A0F5F"/>
    <w:rsid w:val="002A17A8"/>
    <w:rsid w:val="002A3775"/>
    <w:rsid w:val="002A3C52"/>
    <w:rsid w:val="002B3C3B"/>
    <w:rsid w:val="002B5D61"/>
    <w:rsid w:val="002B645D"/>
    <w:rsid w:val="002B7DCF"/>
    <w:rsid w:val="002C10A3"/>
    <w:rsid w:val="002C181E"/>
    <w:rsid w:val="002C368D"/>
    <w:rsid w:val="002D1028"/>
    <w:rsid w:val="002D1639"/>
    <w:rsid w:val="002D235D"/>
    <w:rsid w:val="002E0131"/>
    <w:rsid w:val="002E1AC2"/>
    <w:rsid w:val="002F0FB2"/>
    <w:rsid w:val="003008A7"/>
    <w:rsid w:val="00302691"/>
    <w:rsid w:val="00303E4E"/>
    <w:rsid w:val="003079F8"/>
    <w:rsid w:val="003200DF"/>
    <w:rsid w:val="00322A4D"/>
    <w:rsid w:val="0033295A"/>
    <w:rsid w:val="00344FBB"/>
    <w:rsid w:val="003458F2"/>
    <w:rsid w:val="00345918"/>
    <w:rsid w:val="003467A8"/>
    <w:rsid w:val="00350144"/>
    <w:rsid w:val="003504DC"/>
    <w:rsid w:val="00364142"/>
    <w:rsid w:val="00367C2E"/>
    <w:rsid w:val="0037024F"/>
    <w:rsid w:val="00370D3E"/>
    <w:rsid w:val="00377DA1"/>
    <w:rsid w:val="00380A2D"/>
    <w:rsid w:val="00381C4D"/>
    <w:rsid w:val="0038615E"/>
    <w:rsid w:val="003960CC"/>
    <w:rsid w:val="003977AA"/>
    <w:rsid w:val="003A0409"/>
    <w:rsid w:val="003A3F5B"/>
    <w:rsid w:val="003A4E5F"/>
    <w:rsid w:val="003A57DD"/>
    <w:rsid w:val="003A6124"/>
    <w:rsid w:val="003A7E98"/>
    <w:rsid w:val="003C0051"/>
    <w:rsid w:val="003C1127"/>
    <w:rsid w:val="003C2744"/>
    <w:rsid w:val="003E16F7"/>
    <w:rsid w:val="003E26ED"/>
    <w:rsid w:val="003E4811"/>
    <w:rsid w:val="003E5258"/>
    <w:rsid w:val="003F4539"/>
    <w:rsid w:val="00402C52"/>
    <w:rsid w:val="00410BBD"/>
    <w:rsid w:val="00413B4D"/>
    <w:rsid w:val="004159F9"/>
    <w:rsid w:val="00416F73"/>
    <w:rsid w:val="00424C13"/>
    <w:rsid w:val="00426651"/>
    <w:rsid w:val="00433F3C"/>
    <w:rsid w:val="00445F36"/>
    <w:rsid w:val="004560D4"/>
    <w:rsid w:val="004610F7"/>
    <w:rsid w:val="00464699"/>
    <w:rsid w:val="0046780E"/>
    <w:rsid w:val="00472E96"/>
    <w:rsid w:val="00492E69"/>
    <w:rsid w:val="004B4A55"/>
    <w:rsid w:val="004C0A33"/>
    <w:rsid w:val="004C251A"/>
    <w:rsid w:val="004C7987"/>
    <w:rsid w:val="004D286A"/>
    <w:rsid w:val="004E0917"/>
    <w:rsid w:val="004E34ED"/>
    <w:rsid w:val="004E66B5"/>
    <w:rsid w:val="004F322A"/>
    <w:rsid w:val="00516872"/>
    <w:rsid w:val="00546961"/>
    <w:rsid w:val="0055124C"/>
    <w:rsid w:val="005512BC"/>
    <w:rsid w:val="005646C5"/>
    <w:rsid w:val="00566AE0"/>
    <w:rsid w:val="005702D7"/>
    <w:rsid w:val="005706A1"/>
    <w:rsid w:val="0057130D"/>
    <w:rsid w:val="00585406"/>
    <w:rsid w:val="00592633"/>
    <w:rsid w:val="005A10E0"/>
    <w:rsid w:val="005A5D77"/>
    <w:rsid w:val="005B02C1"/>
    <w:rsid w:val="005B3998"/>
    <w:rsid w:val="005B72FA"/>
    <w:rsid w:val="005B7894"/>
    <w:rsid w:val="005D37DD"/>
    <w:rsid w:val="005D6F88"/>
    <w:rsid w:val="005E792E"/>
    <w:rsid w:val="006123FA"/>
    <w:rsid w:val="00615921"/>
    <w:rsid w:val="006202E3"/>
    <w:rsid w:val="00627FA6"/>
    <w:rsid w:val="00631A08"/>
    <w:rsid w:val="006325F6"/>
    <w:rsid w:val="00646E30"/>
    <w:rsid w:val="006532AB"/>
    <w:rsid w:val="00655D69"/>
    <w:rsid w:val="00670995"/>
    <w:rsid w:val="00693B45"/>
    <w:rsid w:val="006A39D7"/>
    <w:rsid w:val="006B5901"/>
    <w:rsid w:val="006C0D14"/>
    <w:rsid w:val="006C2D6C"/>
    <w:rsid w:val="006C50B3"/>
    <w:rsid w:val="006C62BB"/>
    <w:rsid w:val="006E2D26"/>
    <w:rsid w:val="006E4D2A"/>
    <w:rsid w:val="006E4F77"/>
    <w:rsid w:val="006E719D"/>
    <w:rsid w:val="006F357E"/>
    <w:rsid w:val="0070163D"/>
    <w:rsid w:val="00703E2C"/>
    <w:rsid w:val="00720016"/>
    <w:rsid w:val="00722E01"/>
    <w:rsid w:val="007373C6"/>
    <w:rsid w:val="007544A0"/>
    <w:rsid w:val="0075480F"/>
    <w:rsid w:val="007731C4"/>
    <w:rsid w:val="007948CC"/>
    <w:rsid w:val="0079775A"/>
    <w:rsid w:val="007A1211"/>
    <w:rsid w:val="007B54D5"/>
    <w:rsid w:val="007E318B"/>
    <w:rsid w:val="007E427A"/>
    <w:rsid w:val="007F32B8"/>
    <w:rsid w:val="007F660F"/>
    <w:rsid w:val="00800202"/>
    <w:rsid w:val="008102AC"/>
    <w:rsid w:val="0081326A"/>
    <w:rsid w:val="00814C2C"/>
    <w:rsid w:val="00814C83"/>
    <w:rsid w:val="00815608"/>
    <w:rsid w:val="0082501A"/>
    <w:rsid w:val="00837816"/>
    <w:rsid w:val="0084269E"/>
    <w:rsid w:val="008449C1"/>
    <w:rsid w:val="0084537B"/>
    <w:rsid w:val="00852A24"/>
    <w:rsid w:val="008574A5"/>
    <w:rsid w:val="0085793C"/>
    <w:rsid w:val="00862623"/>
    <w:rsid w:val="008628A5"/>
    <w:rsid w:val="00863F48"/>
    <w:rsid w:val="00873F1C"/>
    <w:rsid w:val="00880CAD"/>
    <w:rsid w:val="00893081"/>
    <w:rsid w:val="00893A96"/>
    <w:rsid w:val="008A7586"/>
    <w:rsid w:val="008B0842"/>
    <w:rsid w:val="008B6449"/>
    <w:rsid w:val="008C06FC"/>
    <w:rsid w:val="008C4719"/>
    <w:rsid w:val="008E1EB6"/>
    <w:rsid w:val="008E47E2"/>
    <w:rsid w:val="00921357"/>
    <w:rsid w:val="00922027"/>
    <w:rsid w:val="00941773"/>
    <w:rsid w:val="00966229"/>
    <w:rsid w:val="00966D65"/>
    <w:rsid w:val="009739FF"/>
    <w:rsid w:val="009745EB"/>
    <w:rsid w:val="0099000C"/>
    <w:rsid w:val="00994A8B"/>
    <w:rsid w:val="009A0F45"/>
    <w:rsid w:val="009A697D"/>
    <w:rsid w:val="009A7648"/>
    <w:rsid w:val="009A7C45"/>
    <w:rsid w:val="009B1122"/>
    <w:rsid w:val="009B13E2"/>
    <w:rsid w:val="009B41DF"/>
    <w:rsid w:val="009B4DF9"/>
    <w:rsid w:val="009C7694"/>
    <w:rsid w:val="009D293C"/>
    <w:rsid w:val="009E2BC6"/>
    <w:rsid w:val="00A142DC"/>
    <w:rsid w:val="00A1545B"/>
    <w:rsid w:val="00A34AD0"/>
    <w:rsid w:val="00A46C0F"/>
    <w:rsid w:val="00A4705E"/>
    <w:rsid w:val="00A50130"/>
    <w:rsid w:val="00A5548D"/>
    <w:rsid w:val="00A6074D"/>
    <w:rsid w:val="00A63420"/>
    <w:rsid w:val="00A66F7F"/>
    <w:rsid w:val="00A87737"/>
    <w:rsid w:val="00AA433D"/>
    <w:rsid w:val="00AA6ED5"/>
    <w:rsid w:val="00AB50BD"/>
    <w:rsid w:val="00AB57ED"/>
    <w:rsid w:val="00AC4053"/>
    <w:rsid w:val="00AD4DC2"/>
    <w:rsid w:val="00AD5EC0"/>
    <w:rsid w:val="00AD6EBA"/>
    <w:rsid w:val="00AF51CD"/>
    <w:rsid w:val="00B03350"/>
    <w:rsid w:val="00B0611E"/>
    <w:rsid w:val="00B12A3E"/>
    <w:rsid w:val="00B165ED"/>
    <w:rsid w:val="00B174CF"/>
    <w:rsid w:val="00B2060C"/>
    <w:rsid w:val="00B319AA"/>
    <w:rsid w:val="00B34424"/>
    <w:rsid w:val="00B358C9"/>
    <w:rsid w:val="00B41B7B"/>
    <w:rsid w:val="00B43B37"/>
    <w:rsid w:val="00B459F0"/>
    <w:rsid w:val="00B50950"/>
    <w:rsid w:val="00B53674"/>
    <w:rsid w:val="00B60D0B"/>
    <w:rsid w:val="00B67503"/>
    <w:rsid w:val="00B67CB8"/>
    <w:rsid w:val="00B857E6"/>
    <w:rsid w:val="00B92B32"/>
    <w:rsid w:val="00B95719"/>
    <w:rsid w:val="00B96DE8"/>
    <w:rsid w:val="00BA0CD5"/>
    <w:rsid w:val="00BA5104"/>
    <w:rsid w:val="00BA5BB3"/>
    <w:rsid w:val="00BD1765"/>
    <w:rsid w:val="00BD2BC3"/>
    <w:rsid w:val="00BE0E16"/>
    <w:rsid w:val="00BE555A"/>
    <w:rsid w:val="00BF35CC"/>
    <w:rsid w:val="00BF403B"/>
    <w:rsid w:val="00BF5461"/>
    <w:rsid w:val="00C000DC"/>
    <w:rsid w:val="00C01DE2"/>
    <w:rsid w:val="00C05AF0"/>
    <w:rsid w:val="00C11B9F"/>
    <w:rsid w:val="00C30F9F"/>
    <w:rsid w:val="00C32088"/>
    <w:rsid w:val="00C40C1F"/>
    <w:rsid w:val="00C45D21"/>
    <w:rsid w:val="00C5371E"/>
    <w:rsid w:val="00C53D7F"/>
    <w:rsid w:val="00C56C7A"/>
    <w:rsid w:val="00C61618"/>
    <w:rsid w:val="00C716B8"/>
    <w:rsid w:val="00C76450"/>
    <w:rsid w:val="00C86B33"/>
    <w:rsid w:val="00C90775"/>
    <w:rsid w:val="00CA0C70"/>
    <w:rsid w:val="00CA3F9A"/>
    <w:rsid w:val="00CA6690"/>
    <w:rsid w:val="00CB53DC"/>
    <w:rsid w:val="00CB6207"/>
    <w:rsid w:val="00CE3908"/>
    <w:rsid w:val="00CE6379"/>
    <w:rsid w:val="00CF0A04"/>
    <w:rsid w:val="00CF7B20"/>
    <w:rsid w:val="00D02115"/>
    <w:rsid w:val="00D0467A"/>
    <w:rsid w:val="00D218D3"/>
    <w:rsid w:val="00D244EC"/>
    <w:rsid w:val="00D35BD0"/>
    <w:rsid w:val="00D441B8"/>
    <w:rsid w:val="00D610F4"/>
    <w:rsid w:val="00D61B78"/>
    <w:rsid w:val="00D70D5E"/>
    <w:rsid w:val="00D80F56"/>
    <w:rsid w:val="00D862C8"/>
    <w:rsid w:val="00D91266"/>
    <w:rsid w:val="00D952FC"/>
    <w:rsid w:val="00D97F0D"/>
    <w:rsid w:val="00DA2FEF"/>
    <w:rsid w:val="00DC1DCB"/>
    <w:rsid w:val="00DC4353"/>
    <w:rsid w:val="00DD6757"/>
    <w:rsid w:val="00DD7589"/>
    <w:rsid w:val="00DE4AAE"/>
    <w:rsid w:val="00DE60F8"/>
    <w:rsid w:val="00DE7FFB"/>
    <w:rsid w:val="00DF03A9"/>
    <w:rsid w:val="00E07429"/>
    <w:rsid w:val="00E115EF"/>
    <w:rsid w:val="00E13E67"/>
    <w:rsid w:val="00E31623"/>
    <w:rsid w:val="00E34101"/>
    <w:rsid w:val="00E54CAC"/>
    <w:rsid w:val="00E5553D"/>
    <w:rsid w:val="00E717C0"/>
    <w:rsid w:val="00E72664"/>
    <w:rsid w:val="00E747BC"/>
    <w:rsid w:val="00E761EF"/>
    <w:rsid w:val="00E84292"/>
    <w:rsid w:val="00E87410"/>
    <w:rsid w:val="00E87A09"/>
    <w:rsid w:val="00E92831"/>
    <w:rsid w:val="00E9341C"/>
    <w:rsid w:val="00E952D6"/>
    <w:rsid w:val="00EA039B"/>
    <w:rsid w:val="00EB715D"/>
    <w:rsid w:val="00EC30C9"/>
    <w:rsid w:val="00EC3586"/>
    <w:rsid w:val="00EE50BC"/>
    <w:rsid w:val="00EE6FE8"/>
    <w:rsid w:val="00EF1F22"/>
    <w:rsid w:val="00F144DF"/>
    <w:rsid w:val="00F2315A"/>
    <w:rsid w:val="00F31961"/>
    <w:rsid w:val="00F355B8"/>
    <w:rsid w:val="00F553F9"/>
    <w:rsid w:val="00F576CE"/>
    <w:rsid w:val="00F60766"/>
    <w:rsid w:val="00F619DA"/>
    <w:rsid w:val="00F6369B"/>
    <w:rsid w:val="00F65B2D"/>
    <w:rsid w:val="00F77624"/>
    <w:rsid w:val="00F77BF2"/>
    <w:rsid w:val="00F8229C"/>
    <w:rsid w:val="00F9630C"/>
    <w:rsid w:val="00FA1F26"/>
    <w:rsid w:val="00FB2F8F"/>
    <w:rsid w:val="00FB3B9C"/>
    <w:rsid w:val="00FB6594"/>
    <w:rsid w:val="00FB6D14"/>
    <w:rsid w:val="00FB7F4D"/>
    <w:rsid w:val="00FC55D6"/>
    <w:rsid w:val="00FC7872"/>
    <w:rsid w:val="00FD5815"/>
    <w:rsid w:val="00FE76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1"/>
    <o:shapelayout v:ext="edit">
      <o:idmap v:ext="edit" data="1"/>
    </o:shapelayout>
  </w:shapeDefaults>
  <w:decimalSymbol w:val=","/>
  <w:listSeparator w:val=";"/>
  <w14:defaultImageDpi w14:val="0"/>
  <w15:chartTrackingRefBased/>
  <w15:docId w15:val="{4130AC7B-C1F2-41AF-9F5B-00EBF5B86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7987"/>
    <w:pPr>
      <w:widowControl w:val="0"/>
      <w:ind w:firstLine="300"/>
      <w:jc w:val="both"/>
    </w:pPr>
  </w:style>
  <w:style w:type="paragraph" w:styleId="2">
    <w:name w:val="heading 2"/>
    <w:basedOn w:val="a"/>
    <w:next w:val="a"/>
    <w:link w:val="20"/>
    <w:uiPriority w:val="99"/>
    <w:qFormat/>
    <w:pPr>
      <w:keepNext/>
      <w:widowControl/>
      <w:ind w:right="88" w:firstLine="567"/>
      <w:jc w:val="center"/>
      <w:outlineLvl w:val="1"/>
    </w:pPr>
    <w:rPr>
      <w:sz w:val="28"/>
      <w:szCs w:val="28"/>
      <w:lang w:val="en-US"/>
    </w:rPr>
  </w:style>
  <w:style w:type="paragraph" w:styleId="3">
    <w:name w:val="heading 3"/>
    <w:basedOn w:val="a"/>
    <w:next w:val="a"/>
    <w:link w:val="30"/>
    <w:uiPriority w:val="99"/>
    <w:qFormat/>
    <w:rsid w:val="00D91266"/>
    <w:pPr>
      <w:keepNext/>
      <w:widowControl/>
      <w:spacing w:before="240" w:after="60"/>
      <w:ind w:firstLine="0"/>
      <w:jc w:val="left"/>
      <w:outlineLvl w:val="2"/>
    </w:pPr>
    <w:rPr>
      <w:rFonts w:ascii="Arial" w:hAnsi="Arial" w:cs="Arial"/>
      <w:b/>
      <w:bCs/>
      <w:sz w:val="26"/>
      <w:szCs w:val="26"/>
    </w:rPr>
  </w:style>
  <w:style w:type="paragraph" w:styleId="4">
    <w:name w:val="heading 4"/>
    <w:basedOn w:val="a"/>
    <w:next w:val="a"/>
    <w:link w:val="40"/>
    <w:uiPriority w:val="99"/>
    <w:qFormat/>
    <w:rsid w:val="00D91266"/>
    <w:pPr>
      <w:keepNext/>
      <w:widowControl/>
      <w:spacing w:before="240" w:after="60"/>
      <w:ind w:firstLine="0"/>
      <w:jc w:val="left"/>
      <w:outlineLvl w:val="3"/>
    </w:pPr>
    <w:rPr>
      <w:b/>
      <w:bCs/>
      <w:sz w:val="28"/>
      <w:szCs w:val="28"/>
    </w:rPr>
  </w:style>
  <w:style w:type="paragraph" w:styleId="5">
    <w:name w:val="heading 5"/>
    <w:basedOn w:val="a"/>
    <w:next w:val="a"/>
    <w:link w:val="50"/>
    <w:uiPriority w:val="99"/>
    <w:qFormat/>
    <w:rsid w:val="00D91266"/>
    <w:pPr>
      <w:widowControl/>
      <w:spacing w:before="240" w:after="60"/>
      <w:ind w:firstLine="0"/>
      <w:jc w:val="left"/>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9"/>
    <w:locked/>
    <w:rsid w:val="006E4F77"/>
    <w:rPr>
      <w:rFonts w:ascii="Arial" w:hAnsi="Arial" w:cs="Arial"/>
      <w:b/>
      <w:bCs/>
      <w:sz w:val="26"/>
      <w:szCs w:val="26"/>
      <w:lang w:val="ru-RU" w:eastAsia="ru-RU"/>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paragraph" w:styleId="21">
    <w:name w:val="Body Text 2"/>
    <w:basedOn w:val="a"/>
    <w:link w:val="22"/>
    <w:uiPriority w:val="99"/>
    <w:rsid w:val="004C7987"/>
    <w:pPr>
      <w:widowControl/>
      <w:ind w:firstLine="0"/>
    </w:pPr>
    <w:rPr>
      <w:sz w:val="28"/>
      <w:szCs w:val="28"/>
    </w:rPr>
  </w:style>
  <w:style w:type="character" w:customStyle="1" w:styleId="22">
    <w:name w:val="Основной текст 2 Знак"/>
    <w:link w:val="21"/>
    <w:uiPriority w:val="99"/>
    <w:semiHidden/>
    <w:locked/>
    <w:rPr>
      <w:rFonts w:cs="Times New Roman"/>
      <w:sz w:val="20"/>
      <w:szCs w:val="20"/>
    </w:rPr>
  </w:style>
  <w:style w:type="paragraph" w:customStyle="1" w:styleId="H4">
    <w:name w:val="H4"/>
    <w:basedOn w:val="a"/>
    <w:next w:val="a"/>
    <w:uiPriority w:val="99"/>
    <w:pPr>
      <w:keepNext/>
      <w:widowControl/>
      <w:spacing w:before="100" w:after="100"/>
      <w:ind w:firstLine="0"/>
      <w:jc w:val="left"/>
      <w:outlineLvl w:val="4"/>
    </w:pPr>
    <w:rPr>
      <w:b/>
      <w:bCs/>
      <w:sz w:val="24"/>
      <w:szCs w:val="24"/>
    </w:rPr>
  </w:style>
  <w:style w:type="character" w:styleId="a3">
    <w:name w:val="footnote reference"/>
    <w:uiPriority w:val="99"/>
    <w:semiHidden/>
    <w:rPr>
      <w:rFonts w:cs="Times New Roman"/>
      <w:vertAlign w:val="superscript"/>
    </w:rPr>
  </w:style>
  <w:style w:type="paragraph" w:styleId="a4">
    <w:name w:val="Body Text Indent"/>
    <w:basedOn w:val="a"/>
    <w:link w:val="a5"/>
    <w:uiPriority w:val="99"/>
    <w:pPr>
      <w:widowControl/>
      <w:ind w:right="88" w:firstLine="567"/>
    </w:pPr>
    <w:rPr>
      <w:sz w:val="28"/>
      <w:szCs w:val="28"/>
      <w:lang w:val="en-US"/>
    </w:rPr>
  </w:style>
  <w:style w:type="character" w:customStyle="1" w:styleId="a5">
    <w:name w:val="Основной текст с отступом Знак"/>
    <w:link w:val="a4"/>
    <w:uiPriority w:val="99"/>
    <w:semiHidden/>
    <w:locked/>
    <w:rPr>
      <w:rFonts w:cs="Times New Roman"/>
      <w:sz w:val="20"/>
      <w:szCs w:val="20"/>
    </w:rPr>
  </w:style>
  <w:style w:type="paragraph" w:styleId="23">
    <w:name w:val="Body Text Indent 2"/>
    <w:basedOn w:val="a"/>
    <w:link w:val="24"/>
    <w:uiPriority w:val="99"/>
    <w:pPr>
      <w:widowControl/>
      <w:ind w:right="88" w:firstLine="1134"/>
    </w:pPr>
    <w:rPr>
      <w:sz w:val="28"/>
      <w:szCs w:val="28"/>
      <w:lang w:val="en-US"/>
    </w:rPr>
  </w:style>
  <w:style w:type="character" w:customStyle="1" w:styleId="24">
    <w:name w:val="Основной текст с отступом 2 Знак"/>
    <w:link w:val="23"/>
    <w:uiPriority w:val="99"/>
    <w:semiHidden/>
    <w:locked/>
    <w:rPr>
      <w:rFonts w:cs="Times New Roman"/>
      <w:sz w:val="20"/>
      <w:szCs w:val="20"/>
    </w:rPr>
  </w:style>
  <w:style w:type="paragraph" w:styleId="a6">
    <w:name w:val="Body Text"/>
    <w:basedOn w:val="a"/>
    <w:link w:val="a7"/>
    <w:uiPriority w:val="99"/>
    <w:pPr>
      <w:widowControl/>
      <w:ind w:right="2200" w:firstLine="0"/>
      <w:jc w:val="center"/>
    </w:pPr>
    <w:rPr>
      <w:b/>
      <w:bCs/>
      <w:sz w:val="28"/>
      <w:szCs w:val="28"/>
      <w:lang w:val="en-US"/>
    </w:rPr>
  </w:style>
  <w:style w:type="character" w:customStyle="1" w:styleId="a7">
    <w:name w:val="Основной текст Знак"/>
    <w:link w:val="a6"/>
    <w:uiPriority w:val="99"/>
    <w:semiHidden/>
    <w:locked/>
    <w:rPr>
      <w:rFonts w:cs="Times New Roman"/>
      <w:sz w:val="20"/>
      <w:szCs w:val="20"/>
    </w:rPr>
  </w:style>
  <w:style w:type="paragraph" w:styleId="a8">
    <w:name w:val="footnote text"/>
    <w:basedOn w:val="a"/>
    <w:link w:val="a9"/>
    <w:uiPriority w:val="99"/>
    <w:semiHidden/>
    <w:pPr>
      <w:widowControl/>
      <w:ind w:firstLine="0"/>
      <w:jc w:val="left"/>
    </w:pPr>
  </w:style>
  <w:style w:type="character" w:customStyle="1" w:styleId="a9">
    <w:name w:val="Текст сноски Знак"/>
    <w:link w:val="a8"/>
    <w:uiPriority w:val="99"/>
    <w:semiHidden/>
    <w:locked/>
    <w:rPr>
      <w:rFonts w:cs="Times New Roman"/>
      <w:sz w:val="20"/>
      <w:szCs w:val="20"/>
    </w:rPr>
  </w:style>
  <w:style w:type="paragraph" w:styleId="aa">
    <w:name w:val="Document Map"/>
    <w:basedOn w:val="a"/>
    <w:link w:val="ab"/>
    <w:uiPriority w:val="99"/>
    <w:semiHidden/>
    <w:pPr>
      <w:widowControl/>
      <w:shd w:val="clear" w:color="auto" w:fill="000080"/>
      <w:ind w:firstLine="0"/>
      <w:jc w:val="left"/>
    </w:pPr>
    <w:rPr>
      <w:rFonts w:ascii="Tahoma" w:hAnsi="Tahoma" w:cs="Tahoma"/>
    </w:rPr>
  </w:style>
  <w:style w:type="character" w:customStyle="1" w:styleId="ab">
    <w:name w:val="Схема документа Знак"/>
    <w:link w:val="aa"/>
    <w:uiPriority w:val="99"/>
    <w:semiHidden/>
    <w:locked/>
    <w:rPr>
      <w:rFonts w:ascii="Tahoma" w:hAnsi="Tahoma" w:cs="Tahoma"/>
      <w:sz w:val="16"/>
      <w:szCs w:val="16"/>
    </w:rPr>
  </w:style>
  <w:style w:type="paragraph" w:styleId="ac">
    <w:name w:val="header"/>
    <w:basedOn w:val="a"/>
    <w:link w:val="ad"/>
    <w:uiPriority w:val="99"/>
    <w:pPr>
      <w:widowControl/>
      <w:tabs>
        <w:tab w:val="center" w:pos="4153"/>
        <w:tab w:val="right" w:pos="8306"/>
      </w:tabs>
      <w:ind w:firstLine="0"/>
      <w:jc w:val="left"/>
    </w:pPr>
  </w:style>
  <w:style w:type="character" w:customStyle="1" w:styleId="ad">
    <w:name w:val="Верхний колонтитул Знак"/>
    <w:link w:val="ac"/>
    <w:uiPriority w:val="99"/>
    <w:semiHidden/>
    <w:locked/>
    <w:rPr>
      <w:rFonts w:cs="Times New Roman"/>
      <w:sz w:val="20"/>
      <w:szCs w:val="20"/>
    </w:rPr>
  </w:style>
  <w:style w:type="character" w:styleId="ae">
    <w:name w:val="page number"/>
    <w:uiPriority w:val="99"/>
    <w:rPr>
      <w:rFonts w:cs="Times New Roman"/>
    </w:rPr>
  </w:style>
  <w:style w:type="paragraph" w:styleId="af">
    <w:name w:val="footer"/>
    <w:basedOn w:val="a"/>
    <w:link w:val="af0"/>
    <w:uiPriority w:val="99"/>
    <w:rsid w:val="006E2D26"/>
    <w:pPr>
      <w:widowControl/>
      <w:tabs>
        <w:tab w:val="center" w:pos="4677"/>
        <w:tab w:val="right" w:pos="9355"/>
      </w:tabs>
      <w:ind w:firstLine="0"/>
      <w:jc w:val="left"/>
    </w:pPr>
  </w:style>
  <w:style w:type="character" w:customStyle="1" w:styleId="af0">
    <w:name w:val="Нижний колонтитул Знак"/>
    <w:link w:val="af"/>
    <w:uiPriority w:val="99"/>
    <w:semiHidden/>
    <w:locked/>
    <w:rPr>
      <w:rFonts w:cs="Times New Roman"/>
      <w:sz w:val="20"/>
      <w:szCs w:val="20"/>
    </w:rPr>
  </w:style>
  <w:style w:type="paragraph" w:styleId="31">
    <w:name w:val="Body Text Indent 3"/>
    <w:basedOn w:val="a"/>
    <w:link w:val="32"/>
    <w:uiPriority w:val="99"/>
    <w:rsid w:val="00852A24"/>
    <w:pPr>
      <w:widowControl/>
      <w:spacing w:after="120"/>
      <w:ind w:left="283" w:firstLine="0"/>
      <w:jc w:val="left"/>
    </w:pPr>
    <w:rPr>
      <w:sz w:val="16"/>
      <w:szCs w:val="16"/>
    </w:rPr>
  </w:style>
  <w:style w:type="character" w:customStyle="1" w:styleId="32">
    <w:name w:val="Основной текст с отступом 3 Знак"/>
    <w:link w:val="31"/>
    <w:uiPriority w:val="99"/>
    <w:semiHidden/>
    <w:locked/>
    <w:rPr>
      <w:rFonts w:cs="Times New Roman"/>
      <w:sz w:val="16"/>
      <w:szCs w:val="16"/>
    </w:rPr>
  </w:style>
  <w:style w:type="paragraph" w:styleId="af1">
    <w:name w:val="Block Text"/>
    <w:basedOn w:val="a"/>
    <w:uiPriority w:val="99"/>
    <w:rsid w:val="003008A7"/>
    <w:pPr>
      <w:widowControl/>
      <w:spacing w:line="360" w:lineRule="auto"/>
      <w:ind w:left="57" w:right="57" w:firstLine="709"/>
    </w:pPr>
    <w:rPr>
      <w:sz w:val="28"/>
      <w:szCs w:val="28"/>
    </w:rPr>
  </w:style>
  <w:style w:type="paragraph" w:styleId="af2">
    <w:name w:val="Normal (Web)"/>
    <w:basedOn w:val="a"/>
    <w:uiPriority w:val="99"/>
    <w:rsid w:val="004F322A"/>
    <w:pPr>
      <w:widowControl/>
      <w:spacing w:before="100" w:beforeAutospacing="1" w:after="100" w:afterAutospacing="1"/>
      <w:ind w:firstLine="0"/>
      <w:jc w:val="left"/>
    </w:pPr>
    <w:rPr>
      <w:sz w:val="24"/>
      <w:szCs w:val="24"/>
    </w:rPr>
  </w:style>
  <w:style w:type="character" w:styleId="af3">
    <w:name w:val="Hyperlink"/>
    <w:uiPriority w:val="99"/>
    <w:rsid w:val="00303E4E"/>
    <w:rPr>
      <w:rFonts w:cs="Times New Roman"/>
      <w:color w:val="000000"/>
      <w:u w:val="none"/>
      <w:effect w:val="none"/>
    </w:rPr>
  </w:style>
  <w:style w:type="paragraph" w:customStyle="1" w:styleId="25">
    <w:name w:val="Обычный (веб)2"/>
    <w:basedOn w:val="a"/>
    <w:uiPriority w:val="99"/>
    <w:rsid w:val="00303E4E"/>
    <w:pPr>
      <w:widowControl/>
      <w:spacing w:before="120" w:after="15"/>
      <w:ind w:firstLine="0"/>
      <w:jc w:val="left"/>
    </w:pPr>
    <w:rPr>
      <w:rFonts w:ascii="Verdana" w:hAnsi="Verdana" w:cs="Verdana"/>
    </w:rPr>
  </w:style>
  <w:style w:type="paragraph" w:styleId="af4">
    <w:name w:val="List"/>
    <w:basedOn w:val="a"/>
    <w:uiPriority w:val="99"/>
    <w:rsid w:val="00D91266"/>
    <w:pPr>
      <w:widowControl/>
      <w:tabs>
        <w:tab w:val="num" w:pos="1069"/>
      </w:tabs>
      <w:ind w:firstLine="709"/>
    </w:pPr>
    <w:rPr>
      <w:sz w:val="28"/>
      <w:szCs w:val="28"/>
    </w:rPr>
  </w:style>
  <w:style w:type="paragraph" w:styleId="33">
    <w:name w:val="Body Text 3"/>
    <w:basedOn w:val="a"/>
    <w:link w:val="34"/>
    <w:uiPriority w:val="99"/>
    <w:rsid w:val="00F31961"/>
    <w:pPr>
      <w:widowControl/>
      <w:spacing w:after="120"/>
      <w:ind w:firstLine="0"/>
      <w:jc w:val="left"/>
    </w:pPr>
    <w:rPr>
      <w:sz w:val="16"/>
      <w:szCs w:val="16"/>
    </w:rPr>
  </w:style>
  <w:style w:type="character" w:customStyle="1" w:styleId="34">
    <w:name w:val="Основной текст 3 Знак"/>
    <w:link w:val="33"/>
    <w:uiPriority w:val="99"/>
    <w:semiHidden/>
    <w:locked/>
    <w:rPr>
      <w:rFonts w:cs="Times New Roman"/>
      <w:sz w:val="16"/>
      <w:szCs w:val="16"/>
    </w:rPr>
  </w:style>
  <w:style w:type="table" w:styleId="af5">
    <w:name w:val="Table Grid"/>
    <w:basedOn w:val="a1"/>
    <w:uiPriority w:val="99"/>
    <w:rsid w:val="007F66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image" Target="media/image3.wmf"/><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5.png"/><Relationship Id="rId28"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image" Target="media/image8.png"/><Relationship Id="rId22" Type="http://schemas.openxmlformats.org/officeDocument/2006/relationships/image" Target="media/image2.png"/><Relationship Id="rId27" Type="http://schemas.openxmlformats.org/officeDocument/2006/relationships/header" Target="header1.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5601</Words>
  <Characters>31931</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37458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ANRI</dc:creator>
  <cp:keywords/>
  <dc:description/>
  <cp:lastModifiedBy>admin</cp:lastModifiedBy>
  <cp:revision>2</cp:revision>
  <dcterms:created xsi:type="dcterms:W3CDTF">2014-04-17T00:40:00Z</dcterms:created>
  <dcterms:modified xsi:type="dcterms:W3CDTF">2014-04-17T00:40:00Z</dcterms:modified>
</cp:coreProperties>
</file>