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7FE" w:rsidRDefault="00EB77FE" w:rsidP="00056FC4">
      <w:pPr>
        <w:jc w:val="center"/>
        <w:rPr>
          <w:sz w:val="28"/>
        </w:rPr>
      </w:pPr>
    </w:p>
    <w:p w:rsidR="00056FC4" w:rsidRDefault="00105345" w:rsidP="00056FC4">
      <w:pPr>
        <w:jc w:val="center"/>
        <w:rPr>
          <w:sz w:val="28"/>
        </w:rPr>
      </w:pPr>
      <w:r>
        <w:rPr>
          <w:sz w:val="28"/>
        </w:rPr>
        <w:t>С</w:t>
      </w:r>
      <w:r w:rsidR="00056FC4">
        <w:rPr>
          <w:sz w:val="28"/>
        </w:rPr>
        <w:t>анкт-Петербург</w:t>
      </w:r>
    </w:p>
    <w:p w:rsidR="00056FC4" w:rsidRDefault="00056FC4" w:rsidP="00056FC4">
      <w:pPr>
        <w:jc w:val="center"/>
        <w:rPr>
          <w:sz w:val="28"/>
        </w:rPr>
      </w:pPr>
      <w:r>
        <w:rPr>
          <w:sz w:val="28"/>
        </w:rPr>
        <w:t>2010</w:t>
      </w:r>
    </w:p>
    <w:p w:rsidR="00EE538A" w:rsidRDefault="00EE538A" w:rsidP="004B1402">
      <w:pPr>
        <w:spacing w:line="360" w:lineRule="auto"/>
        <w:jc w:val="center"/>
        <w:rPr>
          <w:b/>
          <w:bCs/>
          <w:i/>
          <w:iCs/>
          <w:sz w:val="28"/>
          <w:szCs w:val="28"/>
        </w:rPr>
      </w:pPr>
      <w:r>
        <w:rPr>
          <w:b/>
          <w:bCs/>
          <w:i/>
          <w:iCs/>
          <w:sz w:val="28"/>
          <w:szCs w:val="28"/>
        </w:rPr>
        <w:t>Содержание:</w:t>
      </w:r>
    </w:p>
    <w:p w:rsidR="00EE538A" w:rsidRDefault="00EE538A" w:rsidP="004B1402">
      <w:pPr>
        <w:spacing w:line="360" w:lineRule="auto"/>
        <w:rPr>
          <w:sz w:val="28"/>
          <w:szCs w:val="28"/>
        </w:rPr>
      </w:pPr>
    </w:p>
    <w:p w:rsidR="00EE538A" w:rsidRDefault="004B1402" w:rsidP="00C47F01">
      <w:pPr>
        <w:tabs>
          <w:tab w:val="left" w:pos="8610"/>
        </w:tabs>
        <w:spacing w:line="360" w:lineRule="auto"/>
        <w:rPr>
          <w:sz w:val="28"/>
          <w:szCs w:val="28"/>
        </w:rPr>
      </w:pPr>
      <w:r>
        <w:rPr>
          <w:sz w:val="28"/>
          <w:szCs w:val="28"/>
        </w:rPr>
        <w:t>Введение</w:t>
      </w:r>
      <w:r w:rsidR="00C47F01">
        <w:rPr>
          <w:sz w:val="28"/>
          <w:szCs w:val="28"/>
        </w:rPr>
        <w:tab/>
        <w:t>3</w:t>
      </w:r>
    </w:p>
    <w:p w:rsidR="00EE538A" w:rsidRDefault="00EE538A" w:rsidP="004B1402">
      <w:pPr>
        <w:spacing w:line="360" w:lineRule="auto"/>
        <w:rPr>
          <w:sz w:val="28"/>
          <w:szCs w:val="28"/>
        </w:rPr>
      </w:pPr>
    </w:p>
    <w:p w:rsidR="00EE538A" w:rsidRDefault="00EE538A" w:rsidP="004B1402">
      <w:pPr>
        <w:numPr>
          <w:ilvl w:val="0"/>
          <w:numId w:val="1"/>
        </w:numPr>
        <w:spacing w:line="360" w:lineRule="auto"/>
        <w:rPr>
          <w:sz w:val="28"/>
          <w:szCs w:val="28"/>
        </w:rPr>
      </w:pPr>
      <w:r>
        <w:rPr>
          <w:sz w:val="28"/>
          <w:szCs w:val="28"/>
        </w:rPr>
        <w:t>Проблема познаваемости мира в истории философии: реализм, скептицизм, агностицизм</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56FC4">
        <w:rPr>
          <w:sz w:val="28"/>
          <w:szCs w:val="28"/>
        </w:rPr>
        <w:t>5</w:t>
      </w:r>
    </w:p>
    <w:p w:rsidR="00EE538A" w:rsidRDefault="00EE538A" w:rsidP="004B1402">
      <w:pPr>
        <w:spacing w:line="360" w:lineRule="auto"/>
        <w:rPr>
          <w:sz w:val="28"/>
          <w:szCs w:val="28"/>
        </w:rPr>
      </w:pPr>
    </w:p>
    <w:p w:rsidR="00EE538A" w:rsidRDefault="00EE538A" w:rsidP="004B1402">
      <w:pPr>
        <w:spacing w:line="360" w:lineRule="auto"/>
        <w:rPr>
          <w:sz w:val="28"/>
          <w:szCs w:val="28"/>
        </w:rPr>
      </w:pPr>
      <w:r>
        <w:rPr>
          <w:sz w:val="28"/>
          <w:szCs w:val="28"/>
        </w:rPr>
        <w:t>2. Субъект, объект, предмет познания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56FC4">
        <w:rPr>
          <w:sz w:val="28"/>
          <w:szCs w:val="28"/>
        </w:rPr>
        <w:t>7</w:t>
      </w:r>
    </w:p>
    <w:p w:rsidR="00EE538A" w:rsidRDefault="00EE538A" w:rsidP="004B1402">
      <w:pPr>
        <w:spacing w:line="360" w:lineRule="auto"/>
        <w:rPr>
          <w:sz w:val="28"/>
          <w:szCs w:val="28"/>
        </w:rPr>
      </w:pPr>
    </w:p>
    <w:p w:rsidR="00EE538A" w:rsidRDefault="00EE538A" w:rsidP="004B1402">
      <w:pPr>
        <w:pStyle w:val="a3"/>
        <w:spacing w:line="360" w:lineRule="auto"/>
      </w:pPr>
      <w:r>
        <w:t>3. Многообразие форм знания и познавательной деятельности</w:t>
      </w:r>
      <w:r>
        <w:tab/>
      </w:r>
      <w:r>
        <w:tab/>
      </w:r>
      <w:r w:rsidR="00056FC4">
        <w:t>8</w:t>
      </w:r>
    </w:p>
    <w:p w:rsidR="00EE538A" w:rsidRDefault="00EE538A" w:rsidP="004B1402">
      <w:pPr>
        <w:spacing w:line="360" w:lineRule="auto"/>
        <w:rPr>
          <w:sz w:val="28"/>
          <w:szCs w:val="28"/>
        </w:rPr>
      </w:pPr>
    </w:p>
    <w:p w:rsidR="00EE538A" w:rsidRDefault="00EE538A" w:rsidP="004B1402">
      <w:pPr>
        <w:spacing w:line="360" w:lineRule="auto"/>
        <w:rPr>
          <w:sz w:val="28"/>
          <w:szCs w:val="28"/>
        </w:rPr>
      </w:pPr>
      <w:r>
        <w:rPr>
          <w:sz w:val="28"/>
          <w:szCs w:val="28"/>
        </w:rPr>
        <w:t>4. Роль интуиции в познании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56FC4">
        <w:rPr>
          <w:sz w:val="28"/>
          <w:szCs w:val="28"/>
        </w:rPr>
        <w:t>11</w:t>
      </w:r>
    </w:p>
    <w:p w:rsidR="00EE538A" w:rsidRDefault="004B1402" w:rsidP="004B1402">
      <w:pPr>
        <w:spacing w:line="360" w:lineRule="auto"/>
        <w:rPr>
          <w:sz w:val="28"/>
          <w:szCs w:val="28"/>
        </w:rPr>
      </w:pPr>
      <w:r>
        <w:rPr>
          <w:sz w:val="28"/>
          <w:szCs w:val="28"/>
        </w:rPr>
        <w:t>Заключение                                                                                                       1</w:t>
      </w:r>
      <w:r w:rsidR="00056FC4">
        <w:rPr>
          <w:sz w:val="28"/>
          <w:szCs w:val="28"/>
        </w:rPr>
        <w:t>2</w:t>
      </w:r>
    </w:p>
    <w:p w:rsidR="00EE538A" w:rsidRDefault="00EE538A" w:rsidP="004B1402">
      <w:pPr>
        <w:spacing w:line="360" w:lineRule="auto"/>
        <w:rPr>
          <w:sz w:val="28"/>
          <w:szCs w:val="28"/>
        </w:rPr>
      </w:pPr>
      <w:r>
        <w:rPr>
          <w:sz w:val="28"/>
          <w:szCs w:val="28"/>
        </w:rPr>
        <w:t>Список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r w:rsidR="00056FC4">
        <w:rPr>
          <w:sz w:val="28"/>
          <w:szCs w:val="28"/>
        </w:rPr>
        <w:t>3</w:t>
      </w:r>
    </w:p>
    <w:p w:rsidR="00997D03" w:rsidRDefault="00997D03" w:rsidP="004B1402">
      <w:pPr>
        <w:pStyle w:val="a3"/>
        <w:spacing w:line="360" w:lineRule="auto"/>
        <w:jc w:val="center"/>
      </w:pPr>
    </w:p>
    <w:p w:rsidR="00997D03" w:rsidRDefault="00997D03" w:rsidP="004B1402">
      <w:pPr>
        <w:pStyle w:val="a3"/>
        <w:spacing w:line="360" w:lineRule="auto"/>
        <w:jc w:val="center"/>
      </w:pPr>
    </w:p>
    <w:p w:rsidR="00997D03" w:rsidRDefault="00997D03" w:rsidP="004B1402">
      <w:pPr>
        <w:pStyle w:val="a3"/>
        <w:spacing w:line="360" w:lineRule="auto"/>
        <w:jc w:val="center"/>
      </w:pPr>
    </w:p>
    <w:p w:rsidR="00997D03" w:rsidRDefault="00997D03" w:rsidP="004B1402">
      <w:pPr>
        <w:pStyle w:val="a3"/>
        <w:spacing w:line="360" w:lineRule="auto"/>
        <w:jc w:val="center"/>
      </w:pPr>
    </w:p>
    <w:p w:rsidR="00997D03" w:rsidRDefault="00997D03" w:rsidP="004B1402">
      <w:pPr>
        <w:pStyle w:val="a3"/>
        <w:spacing w:line="360" w:lineRule="auto"/>
        <w:jc w:val="center"/>
      </w:pPr>
    </w:p>
    <w:p w:rsidR="00997D03" w:rsidRDefault="00997D03" w:rsidP="004B1402">
      <w:pPr>
        <w:pStyle w:val="a3"/>
        <w:spacing w:line="360" w:lineRule="auto"/>
        <w:jc w:val="center"/>
      </w:pPr>
    </w:p>
    <w:p w:rsidR="00997D03" w:rsidRDefault="00997D03" w:rsidP="004B1402">
      <w:pPr>
        <w:pStyle w:val="a3"/>
        <w:spacing w:line="360" w:lineRule="auto"/>
        <w:jc w:val="center"/>
      </w:pPr>
    </w:p>
    <w:p w:rsidR="00997D03" w:rsidRDefault="00997D03" w:rsidP="004B1402">
      <w:pPr>
        <w:pStyle w:val="a3"/>
        <w:spacing w:line="360" w:lineRule="auto"/>
        <w:jc w:val="center"/>
      </w:pPr>
    </w:p>
    <w:p w:rsidR="00997D03" w:rsidRDefault="00997D03" w:rsidP="004B1402">
      <w:pPr>
        <w:pStyle w:val="a3"/>
        <w:spacing w:line="360" w:lineRule="auto"/>
        <w:jc w:val="center"/>
      </w:pPr>
    </w:p>
    <w:p w:rsidR="00997D03" w:rsidRDefault="00997D03" w:rsidP="004B1402">
      <w:pPr>
        <w:pStyle w:val="a3"/>
        <w:spacing w:line="360" w:lineRule="auto"/>
        <w:jc w:val="center"/>
      </w:pPr>
    </w:p>
    <w:p w:rsidR="00997D03" w:rsidRDefault="00997D03" w:rsidP="004B1402">
      <w:pPr>
        <w:pStyle w:val="a3"/>
        <w:spacing w:line="360" w:lineRule="auto"/>
        <w:jc w:val="center"/>
      </w:pPr>
    </w:p>
    <w:p w:rsidR="00997D03" w:rsidRDefault="00997D03" w:rsidP="004B1402">
      <w:pPr>
        <w:pStyle w:val="a3"/>
        <w:spacing w:line="360" w:lineRule="auto"/>
        <w:jc w:val="center"/>
      </w:pPr>
    </w:p>
    <w:p w:rsidR="00997D03" w:rsidRDefault="00997D03" w:rsidP="004B1402">
      <w:pPr>
        <w:pStyle w:val="a3"/>
        <w:spacing w:line="360" w:lineRule="auto"/>
        <w:jc w:val="center"/>
      </w:pPr>
    </w:p>
    <w:p w:rsidR="00997D03" w:rsidRDefault="00997D03" w:rsidP="004B1402">
      <w:pPr>
        <w:pStyle w:val="a3"/>
        <w:spacing w:line="360" w:lineRule="auto"/>
        <w:jc w:val="center"/>
      </w:pPr>
    </w:p>
    <w:p w:rsidR="00997D03" w:rsidRDefault="00997D03" w:rsidP="004B1402">
      <w:pPr>
        <w:pStyle w:val="a3"/>
        <w:spacing w:line="360" w:lineRule="auto"/>
        <w:jc w:val="center"/>
      </w:pPr>
    </w:p>
    <w:p w:rsidR="00997D03" w:rsidRDefault="00997D03" w:rsidP="004B1402">
      <w:pPr>
        <w:pStyle w:val="a3"/>
        <w:spacing w:line="360" w:lineRule="auto"/>
        <w:jc w:val="center"/>
      </w:pPr>
    </w:p>
    <w:p w:rsidR="00997D03" w:rsidRDefault="00997D03" w:rsidP="004B1402">
      <w:pPr>
        <w:pStyle w:val="a3"/>
        <w:spacing w:line="360" w:lineRule="auto"/>
        <w:jc w:val="center"/>
      </w:pPr>
    </w:p>
    <w:p w:rsidR="00997D03" w:rsidRPr="0011272E" w:rsidRDefault="00997D03" w:rsidP="00997D03">
      <w:pPr>
        <w:spacing w:line="360" w:lineRule="auto"/>
        <w:contextualSpacing/>
        <w:jc w:val="center"/>
        <w:rPr>
          <w:b/>
          <w:sz w:val="44"/>
          <w:szCs w:val="44"/>
        </w:rPr>
      </w:pPr>
      <w:r w:rsidRPr="0011272E">
        <w:rPr>
          <w:b/>
          <w:sz w:val="44"/>
          <w:szCs w:val="44"/>
        </w:rPr>
        <w:t>Введение</w:t>
      </w:r>
    </w:p>
    <w:p w:rsidR="00997D03" w:rsidRDefault="00997D03" w:rsidP="00997D03">
      <w:pPr>
        <w:spacing w:line="360" w:lineRule="auto"/>
        <w:contextualSpacing/>
        <w:rPr>
          <w:sz w:val="28"/>
          <w:szCs w:val="28"/>
        </w:rPr>
      </w:pPr>
    </w:p>
    <w:p w:rsidR="00997D03" w:rsidRDefault="00997D03" w:rsidP="00997D03">
      <w:pPr>
        <w:spacing w:line="360" w:lineRule="auto"/>
        <w:contextualSpacing/>
        <w:rPr>
          <w:sz w:val="28"/>
          <w:szCs w:val="28"/>
        </w:rPr>
      </w:pPr>
      <w:r w:rsidRPr="0011272E">
        <w:rPr>
          <w:sz w:val="28"/>
          <w:szCs w:val="28"/>
        </w:rPr>
        <w:t>Высшим устремлением творческой активности человеческого разума является стремление к приобретению новых знаний, познание тайн бытия. Развиваясь, познание эволюционировало от примитивного и ограниченного к более глубокому и всестороннему проникновению в сущность окружающего мира. На пути развития познания были открыты многочисленные факты, законы и свойства природы, общественной жизни самого человека.</w:t>
      </w:r>
    </w:p>
    <w:p w:rsidR="00997D03" w:rsidRDefault="00997D03" w:rsidP="00997D03">
      <w:pPr>
        <w:spacing w:line="360" w:lineRule="auto"/>
        <w:contextualSpacing/>
        <w:rPr>
          <w:sz w:val="28"/>
          <w:szCs w:val="28"/>
        </w:rPr>
      </w:pPr>
      <w:r>
        <w:rPr>
          <w:sz w:val="28"/>
          <w:szCs w:val="28"/>
        </w:rPr>
        <w:t>Целью моего реферата является раскрыть, что такое познание, что является объектом и субъектом, предметом познания.</w:t>
      </w:r>
    </w:p>
    <w:p w:rsidR="00997D03" w:rsidRDefault="00997D03" w:rsidP="00997D03">
      <w:pPr>
        <w:spacing w:line="360" w:lineRule="auto"/>
        <w:contextualSpacing/>
        <w:rPr>
          <w:sz w:val="28"/>
          <w:szCs w:val="28"/>
        </w:rPr>
      </w:pPr>
      <w:r>
        <w:rPr>
          <w:sz w:val="28"/>
          <w:szCs w:val="28"/>
        </w:rPr>
        <w:t xml:space="preserve">Какие есть формы познания знания. </w:t>
      </w:r>
    </w:p>
    <w:p w:rsidR="00997D03" w:rsidRDefault="00997D03" w:rsidP="00997D03">
      <w:pPr>
        <w:spacing w:line="360" w:lineRule="auto"/>
        <w:contextualSpacing/>
        <w:rPr>
          <w:sz w:val="28"/>
          <w:szCs w:val="28"/>
        </w:rPr>
      </w:pPr>
      <w:r>
        <w:rPr>
          <w:sz w:val="28"/>
          <w:szCs w:val="28"/>
        </w:rPr>
        <w:t>Проблема познаваемости в мире философии.</w:t>
      </w:r>
    </w:p>
    <w:p w:rsidR="00997D03" w:rsidRDefault="00997D03" w:rsidP="00997D03">
      <w:pPr>
        <w:spacing w:line="360" w:lineRule="auto"/>
        <w:contextualSpacing/>
        <w:rPr>
          <w:bCs/>
          <w:iCs/>
          <w:sz w:val="28"/>
          <w:szCs w:val="28"/>
        </w:rPr>
      </w:pPr>
      <w:r w:rsidRPr="0011272E">
        <w:rPr>
          <w:sz w:val="28"/>
          <w:szCs w:val="28"/>
        </w:rPr>
        <w:t xml:space="preserve">Дать определение что такое: </w:t>
      </w:r>
      <w:r w:rsidRPr="0011272E">
        <w:rPr>
          <w:bCs/>
          <w:iCs/>
          <w:sz w:val="28"/>
          <w:szCs w:val="28"/>
        </w:rPr>
        <w:t>реализм, скептицизм, агностицизм</w:t>
      </w:r>
      <w:r>
        <w:rPr>
          <w:bCs/>
          <w:iCs/>
          <w:sz w:val="28"/>
          <w:szCs w:val="28"/>
        </w:rPr>
        <w:t>.</w:t>
      </w:r>
    </w:p>
    <w:p w:rsidR="00997D03" w:rsidRPr="0011272E" w:rsidRDefault="00997D03" w:rsidP="00997D03">
      <w:pPr>
        <w:spacing w:line="360" w:lineRule="auto"/>
        <w:contextualSpacing/>
        <w:rPr>
          <w:sz w:val="28"/>
          <w:szCs w:val="28"/>
        </w:rPr>
      </w:pPr>
      <w:r>
        <w:rPr>
          <w:bCs/>
          <w:iCs/>
          <w:sz w:val="28"/>
          <w:szCs w:val="28"/>
        </w:rPr>
        <w:t>Возможно ли познание, познаваем ли мир - на эти и другие вопросы попробую ответить.</w:t>
      </w:r>
    </w:p>
    <w:p w:rsidR="00997D03" w:rsidRPr="0011272E" w:rsidRDefault="00997D03" w:rsidP="00997D03">
      <w:pPr>
        <w:spacing w:line="360" w:lineRule="auto"/>
        <w:rPr>
          <w:sz w:val="28"/>
          <w:szCs w:val="28"/>
        </w:rPr>
      </w:pPr>
    </w:p>
    <w:p w:rsidR="00997D03" w:rsidRPr="0011272E" w:rsidRDefault="00997D03" w:rsidP="00997D03">
      <w:pPr>
        <w:spacing w:line="360" w:lineRule="auto"/>
        <w:contextualSpacing/>
        <w:rPr>
          <w:sz w:val="28"/>
          <w:szCs w:val="28"/>
        </w:rPr>
      </w:pPr>
    </w:p>
    <w:p w:rsidR="00997D03" w:rsidRDefault="00997D03" w:rsidP="00997D03"/>
    <w:p w:rsidR="00EE538A" w:rsidRDefault="00EE538A" w:rsidP="004B1402">
      <w:pPr>
        <w:pStyle w:val="a3"/>
        <w:spacing w:line="360" w:lineRule="auto"/>
        <w:jc w:val="center"/>
        <w:rPr>
          <w:b/>
          <w:bCs/>
          <w:i/>
          <w:iCs/>
        </w:rPr>
      </w:pPr>
      <w:r>
        <w:br w:type="page"/>
      </w:r>
      <w:r>
        <w:rPr>
          <w:b/>
          <w:bCs/>
          <w:i/>
          <w:iCs/>
        </w:rPr>
        <w:t>1. Проблема познаваемости мира в истории философии: реализм, скептицизм, агностицизм</w:t>
      </w:r>
    </w:p>
    <w:p w:rsidR="00EE538A" w:rsidRDefault="00EE538A" w:rsidP="004B1402">
      <w:pPr>
        <w:spacing w:line="360" w:lineRule="auto"/>
        <w:rPr>
          <w:sz w:val="28"/>
          <w:szCs w:val="28"/>
        </w:rPr>
      </w:pPr>
    </w:p>
    <w:p w:rsidR="00EE538A" w:rsidRDefault="00EE538A" w:rsidP="004B1402">
      <w:pPr>
        <w:spacing w:line="360" w:lineRule="auto"/>
        <w:rPr>
          <w:sz w:val="28"/>
          <w:szCs w:val="28"/>
        </w:rPr>
      </w:pPr>
    </w:p>
    <w:p w:rsidR="00EE538A" w:rsidRDefault="00EE538A" w:rsidP="004B1402">
      <w:pPr>
        <w:spacing w:line="360" w:lineRule="auto"/>
        <w:rPr>
          <w:sz w:val="28"/>
          <w:szCs w:val="28"/>
        </w:rPr>
      </w:pPr>
    </w:p>
    <w:p w:rsidR="00EE538A" w:rsidRDefault="00EE538A" w:rsidP="004B1402">
      <w:pPr>
        <w:spacing w:line="360" w:lineRule="auto"/>
        <w:jc w:val="both"/>
        <w:rPr>
          <w:sz w:val="28"/>
          <w:szCs w:val="28"/>
        </w:rPr>
      </w:pPr>
      <w:r>
        <w:rPr>
          <w:sz w:val="28"/>
          <w:szCs w:val="28"/>
        </w:rPr>
        <w:tab/>
        <w:t>Вопрос, над которым веками билась неуемная мысль человека, - как возможно познание, познаваем ли мир в принципе. И это не чисто схоластический вопрос. В самом деле, Вселенная бесконечна, а человек конечен, и в границах его конечного опыта невозможно познание того, что бесконечно. Этот вопрос неотвязно преследовал философскую мысль в самых разных формах.</w:t>
      </w:r>
    </w:p>
    <w:p w:rsidR="00EE538A" w:rsidRDefault="00EE538A" w:rsidP="004B1402">
      <w:pPr>
        <w:spacing w:line="360" w:lineRule="auto"/>
        <w:jc w:val="both"/>
        <w:rPr>
          <w:sz w:val="28"/>
          <w:szCs w:val="28"/>
        </w:rPr>
      </w:pPr>
      <w:r>
        <w:rPr>
          <w:sz w:val="28"/>
          <w:szCs w:val="28"/>
        </w:rPr>
        <w:tab/>
        <w:t>В попытке ответить на него четко обозначились три основные линии: реализм,  скептицизм и агностицизм.</w:t>
      </w:r>
    </w:p>
    <w:p w:rsidR="00EE538A" w:rsidRDefault="00EE538A" w:rsidP="004B1402">
      <w:pPr>
        <w:pStyle w:val="2"/>
      </w:pPr>
      <w:r>
        <w:tab/>
        <w:t>В обычном понимании рационализм – это «трезвость ума», «рассудительность», т.е. способность человека в своей обыденной жизни и познавательной практике рассуждать трезво, выходя по возможности из-под власти чувств, эмоций,  размышлять, взвешивая все «за» и «против», стремиться к обоснованию своих  утверждений и поступков.</w:t>
      </w:r>
    </w:p>
    <w:p w:rsidR="00EE538A" w:rsidRDefault="00EE538A" w:rsidP="004B1402">
      <w:pPr>
        <w:spacing w:line="360" w:lineRule="auto"/>
        <w:jc w:val="both"/>
        <w:rPr>
          <w:sz w:val="28"/>
          <w:szCs w:val="28"/>
        </w:rPr>
      </w:pPr>
      <w:r>
        <w:rPr>
          <w:sz w:val="28"/>
          <w:szCs w:val="28"/>
        </w:rPr>
        <w:t xml:space="preserve"> </w:t>
      </w:r>
      <w:r>
        <w:rPr>
          <w:sz w:val="28"/>
          <w:szCs w:val="28"/>
        </w:rPr>
        <w:tab/>
        <w:t xml:space="preserve">В философии под </w:t>
      </w:r>
      <w:r>
        <w:rPr>
          <w:i/>
          <w:iCs/>
          <w:sz w:val="28"/>
          <w:szCs w:val="28"/>
        </w:rPr>
        <w:t>рационализмом</w:t>
      </w:r>
      <w:r>
        <w:rPr>
          <w:sz w:val="28"/>
          <w:szCs w:val="28"/>
        </w:rPr>
        <w:t xml:space="preserve"> понимают также особое направление в теории познания, противоположное эмпиризму. При этом  чувственное (эмпирическое) познание (ощущение, восприятие, представление) или отрицается, или же рассматривается как несовершенное, не дающее истинного знания лишь разум, интеллект, по мнению, способен дать достоверное знание, которое носит всеобщий, необходимый, а вероятный (случайный) характер. Для обоснования  совей точки зрения рационалисты выдвигали учение о так называемых  врожденных идеях (Декарт, Лейбниц), или учение об априорных (апостеори и априори), существующих в мышлении человека  до всякого  опыта в формах знания (Кант). Диалектический материализм отвергает односторонность рационализма. Познание – это неразрывное единство рационального (разумного) и чувственного моментов.</w:t>
      </w:r>
      <w:r>
        <w:rPr>
          <w:sz w:val="28"/>
          <w:szCs w:val="28"/>
        </w:rPr>
        <w:tab/>
      </w:r>
    </w:p>
    <w:p w:rsidR="00EE538A" w:rsidRDefault="00EE538A" w:rsidP="004B1402">
      <w:pPr>
        <w:spacing w:line="360" w:lineRule="auto"/>
        <w:ind w:firstLine="720"/>
        <w:jc w:val="both"/>
        <w:rPr>
          <w:sz w:val="28"/>
          <w:szCs w:val="28"/>
        </w:rPr>
      </w:pPr>
      <w:r>
        <w:rPr>
          <w:sz w:val="28"/>
          <w:szCs w:val="28"/>
        </w:rPr>
        <w:t>В решении вопроса о познаваемости мира существуют позиции-антиподы: точке зрения познавательного оптимизма противостоят более пессимистические системы взглядов – скептицизм и агностицизм.</w:t>
      </w:r>
    </w:p>
    <w:p w:rsidR="00EE538A" w:rsidRDefault="00EE538A" w:rsidP="004B1402">
      <w:pPr>
        <w:spacing w:line="360" w:lineRule="auto"/>
        <w:jc w:val="both"/>
        <w:rPr>
          <w:sz w:val="28"/>
          <w:szCs w:val="28"/>
        </w:rPr>
      </w:pPr>
      <w:r>
        <w:rPr>
          <w:sz w:val="28"/>
          <w:szCs w:val="28"/>
        </w:rPr>
        <w:tab/>
      </w:r>
      <w:r>
        <w:rPr>
          <w:i/>
          <w:iCs/>
          <w:sz w:val="28"/>
          <w:szCs w:val="28"/>
        </w:rPr>
        <w:t>Агностицизм</w:t>
      </w:r>
      <w:r>
        <w:rPr>
          <w:sz w:val="28"/>
          <w:szCs w:val="28"/>
        </w:rPr>
        <w:t xml:space="preserve"> – учение, согласно которому человек не способен познать сущность вещей не может иметь достоверное значение о них. В истории философии  классическими выразителями идей А. были Юм и Кант. Юм считал, что человек имеет дело только с собственными ощущениями, фактами субъективного опыта, поэтому он не может ничего знать о внешнем мире: ни о том, существует ли он на самом деле, ни о том, каков он. Кант хотя и признавал объективное существование вещей самих по себе, насущность их считал непознаваемой, полагая, что вещи сами по себе не даны ни в каком опыте. По мнению, человек при помощи рассудка и разума в состоянии познать лишь явления (феномены). По его мнению , человек при помощи рассудка и разума в состоянии познать лишь явления (феномены). При этом то, как вещи являются нам, как мы видим их, определяется, по Канту, не свойствами  самих вещей, а особенностями форма познания. В той или иной форме агностицизм свойственен таким философским течениям как неокантианство, неопозитивизм, прагматизм, экзистенциализм и т.д.</w:t>
      </w:r>
    </w:p>
    <w:p w:rsidR="00EE538A" w:rsidRDefault="00EE538A" w:rsidP="004B1402">
      <w:pPr>
        <w:spacing w:line="360" w:lineRule="auto"/>
        <w:jc w:val="both"/>
        <w:rPr>
          <w:sz w:val="28"/>
          <w:szCs w:val="28"/>
        </w:rPr>
      </w:pPr>
      <w:r>
        <w:rPr>
          <w:sz w:val="28"/>
          <w:szCs w:val="28"/>
        </w:rPr>
        <w:tab/>
      </w:r>
      <w:r>
        <w:rPr>
          <w:i/>
          <w:iCs/>
          <w:sz w:val="28"/>
          <w:szCs w:val="28"/>
        </w:rPr>
        <w:t>Скептицизм</w:t>
      </w:r>
      <w:r>
        <w:rPr>
          <w:sz w:val="28"/>
          <w:szCs w:val="28"/>
        </w:rPr>
        <w:t xml:space="preserve"> – в философском смысле теория, высказывающая сомнение в возможности достижения истины.  Скептицизм возник еще в античной философии, где он был представлен Пироном, Тимоном, Энесилемом и др. и систематизирован Секстом Эмпириком. Скептицизм опирается на различные теоретические предпосылки. Ими могут быть либо сомнение в надежности чувственного познания, либо преувеличение факта относительности человеческих знаний вообще. </w:t>
      </w:r>
    </w:p>
    <w:p w:rsidR="00EE538A" w:rsidRDefault="00EE538A" w:rsidP="004B1402">
      <w:pPr>
        <w:spacing w:line="360" w:lineRule="auto"/>
        <w:ind w:firstLine="720"/>
        <w:jc w:val="both"/>
        <w:rPr>
          <w:sz w:val="28"/>
          <w:szCs w:val="28"/>
        </w:rPr>
      </w:pPr>
      <w:r>
        <w:rPr>
          <w:sz w:val="28"/>
          <w:szCs w:val="28"/>
        </w:rPr>
        <w:t>Скептицизм оправдан в качестве некоторого исходного момента исследования, помогающего ученому непредвзято подойти к изучаемому явлению, отбросить устаревшие предрассудки и догмы. Но в качестве общеметодологического принципа, лежащего в основе теории познания, скептицизм неприемлем, поскольку ведет к отрицанию объективной истины, т.е. познания вещей такими, какими они существуют вне нашего сознания. В обыденном смысле скептицизм – настроение, психологическое состояние, сомнение в чем-либо, заставляющее воздерживаться от высказывания категорических суждений.</w:t>
      </w:r>
    </w:p>
    <w:p w:rsidR="00EE538A" w:rsidRDefault="00EE538A" w:rsidP="004B1402">
      <w:pPr>
        <w:spacing w:line="360" w:lineRule="auto"/>
        <w:rPr>
          <w:sz w:val="28"/>
          <w:szCs w:val="28"/>
        </w:rPr>
      </w:pPr>
    </w:p>
    <w:p w:rsidR="00EE538A" w:rsidRDefault="00EE538A" w:rsidP="004B1402">
      <w:pPr>
        <w:spacing w:line="360" w:lineRule="auto"/>
        <w:rPr>
          <w:sz w:val="28"/>
          <w:szCs w:val="28"/>
        </w:rPr>
      </w:pPr>
    </w:p>
    <w:p w:rsidR="00EE538A" w:rsidRDefault="00EE538A" w:rsidP="004B1402">
      <w:pPr>
        <w:spacing w:line="360" w:lineRule="auto"/>
        <w:jc w:val="center"/>
        <w:rPr>
          <w:b/>
          <w:bCs/>
          <w:i/>
          <w:iCs/>
          <w:sz w:val="28"/>
          <w:szCs w:val="28"/>
        </w:rPr>
      </w:pPr>
      <w:r>
        <w:rPr>
          <w:b/>
          <w:bCs/>
          <w:i/>
          <w:iCs/>
          <w:sz w:val="28"/>
          <w:szCs w:val="28"/>
        </w:rPr>
        <w:t>2. Субъект, объект, предмет познания</w:t>
      </w:r>
    </w:p>
    <w:p w:rsidR="00EE538A" w:rsidRDefault="00EE538A" w:rsidP="004B1402">
      <w:pPr>
        <w:spacing w:line="360" w:lineRule="auto"/>
        <w:jc w:val="center"/>
        <w:rPr>
          <w:b/>
          <w:bCs/>
          <w:i/>
          <w:iCs/>
          <w:sz w:val="32"/>
          <w:szCs w:val="32"/>
        </w:rPr>
      </w:pPr>
    </w:p>
    <w:p w:rsidR="00EE538A" w:rsidRDefault="00EE538A" w:rsidP="004B1402">
      <w:pPr>
        <w:spacing w:line="360" w:lineRule="auto"/>
        <w:jc w:val="center"/>
        <w:rPr>
          <w:b/>
          <w:bCs/>
          <w:i/>
          <w:iCs/>
          <w:sz w:val="32"/>
          <w:szCs w:val="32"/>
        </w:rPr>
      </w:pPr>
    </w:p>
    <w:p w:rsidR="00EE538A" w:rsidRDefault="00EE538A" w:rsidP="004B1402">
      <w:pPr>
        <w:spacing w:line="360" w:lineRule="auto"/>
        <w:ind w:firstLine="851"/>
        <w:jc w:val="both"/>
        <w:rPr>
          <w:sz w:val="28"/>
          <w:szCs w:val="28"/>
        </w:rPr>
      </w:pPr>
      <w:r>
        <w:rPr>
          <w:sz w:val="28"/>
          <w:szCs w:val="28"/>
        </w:rPr>
        <w:t xml:space="preserve"> Материя - прежде всего реальность, реальность объективная, существующая вне и независимо от человека, может быть обнаружена только через ощущения.</w:t>
      </w:r>
    </w:p>
    <w:p w:rsidR="00EE538A" w:rsidRDefault="00EE538A" w:rsidP="004B1402">
      <w:pPr>
        <w:spacing w:line="360" w:lineRule="auto"/>
        <w:ind w:firstLine="851"/>
        <w:jc w:val="both"/>
        <w:rPr>
          <w:sz w:val="28"/>
          <w:szCs w:val="28"/>
        </w:rPr>
      </w:pPr>
      <w:r>
        <w:rPr>
          <w:sz w:val="28"/>
          <w:szCs w:val="28"/>
        </w:rPr>
        <w:t xml:space="preserve"> В анализирующем определении материи обнаружено 2 аспекта: </w:t>
      </w:r>
    </w:p>
    <w:p w:rsidR="00EE538A" w:rsidRDefault="00EE538A" w:rsidP="004B1402">
      <w:pPr>
        <w:spacing w:line="360" w:lineRule="auto"/>
        <w:ind w:firstLine="851"/>
        <w:jc w:val="both"/>
        <w:rPr>
          <w:sz w:val="28"/>
          <w:szCs w:val="28"/>
        </w:rPr>
      </w:pPr>
      <w:r>
        <w:rPr>
          <w:sz w:val="28"/>
          <w:szCs w:val="28"/>
        </w:rPr>
        <w:t>- онтологический (учение о бытие, фундаментальном принципе существования природы, общества и человека);</w:t>
      </w:r>
    </w:p>
    <w:p w:rsidR="00EE538A" w:rsidRDefault="00EE538A" w:rsidP="004B1402">
      <w:pPr>
        <w:spacing w:line="360" w:lineRule="auto"/>
        <w:ind w:firstLine="851"/>
        <w:jc w:val="both"/>
        <w:rPr>
          <w:sz w:val="28"/>
          <w:szCs w:val="28"/>
        </w:rPr>
      </w:pPr>
      <w:r>
        <w:rPr>
          <w:sz w:val="28"/>
          <w:szCs w:val="28"/>
        </w:rPr>
        <w:t>- гносеологический (учение о познании, о познавательных возможностях человека, учение об истине).</w:t>
      </w:r>
    </w:p>
    <w:p w:rsidR="00EE538A" w:rsidRDefault="00EE538A" w:rsidP="004B1402">
      <w:pPr>
        <w:spacing w:line="360" w:lineRule="auto"/>
        <w:ind w:firstLine="851"/>
        <w:jc w:val="both"/>
        <w:rPr>
          <w:sz w:val="28"/>
          <w:szCs w:val="28"/>
        </w:rPr>
      </w:pPr>
      <w:r>
        <w:rPr>
          <w:sz w:val="28"/>
          <w:szCs w:val="28"/>
        </w:rPr>
        <w:t xml:space="preserve"> С онтологической точки зрения материя - единственный субъект всякого бытия. Вещи, свойства, взаимоотношения, телесные и духовные процессы свою конечную точку имеют в материи.</w:t>
      </w:r>
    </w:p>
    <w:p w:rsidR="00EE538A" w:rsidRDefault="00EE538A" w:rsidP="004B1402">
      <w:pPr>
        <w:spacing w:line="360" w:lineRule="auto"/>
        <w:ind w:firstLine="851"/>
        <w:jc w:val="both"/>
        <w:rPr>
          <w:sz w:val="28"/>
          <w:szCs w:val="28"/>
        </w:rPr>
      </w:pPr>
      <w:r>
        <w:rPr>
          <w:sz w:val="28"/>
          <w:szCs w:val="28"/>
        </w:rPr>
        <w:t xml:space="preserve"> С гносеологической точки зрения материя - объект, субъект, средство познания, а ощущение, мышление - его продукт.</w:t>
      </w:r>
    </w:p>
    <w:p w:rsidR="00EE538A" w:rsidRDefault="00EE538A" w:rsidP="004B1402">
      <w:pPr>
        <w:spacing w:line="360" w:lineRule="auto"/>
        <w:ind w:firstLine="851"/>
        <w:jc w:val="both"/>
        <w:rPr>
          <w:sz w:val="28"/>
          <w:szCs w:val="28"/>
        </w:rPr>
      </w:pPr>
      <w:r>
        <w:rPr>
          <w:sz w:val="28"/>
          <w:szCs w:val="28"/>
        </w:rPr>
        <w:t xml:space="preserve"> Субъект - это человек, с его знанием, познающий и действующий.</w:t>
      </w:r>
    </w:p>
    <w:p w:rsidR="00EE538A" w:rsidRDefault="00EE538A" w:rsidP="004B1402">
      <w:pPr>
        <w:spacing w:line="360" w:lineRule="auto"/>
        <w:ind w:firstLine="851"/>
        <w:jc w:val="both"/>
        <w:rPr>
          <w:sz w:val="28"/>
          <w:szCs w:val="28"/>
        </w:rPr>
      </w:pPr>
      <w:r>
        <w:rPr>
          <w:sz w:val="28"/>
          <w:szCs w:val="28"/>
        </w:rPr>
        <w:t xml:space="preserve"> Объект - то, что противостоит в сознании объекта, на что направлена его познавательная и практическая деятельность (природа, общество и человек).</w:t>
      </w:r>
    </w:p>
    <w:p w:rsidR="00EE538A" w:rsidRDefault="00EE538A" w:rsidP="004B1402">
      <w:pPr>
        <w:spacing w:line="360" w:lineRule="auto"/>
        <w:rPr>
          <w:sz w:val="32"/>
          <w:szCs w:val="32"/>
        </w:rPr>
      </w:pPr>
    </w:p>
    <w:p w:rsidR="00EE538A" w:rsidRDefault="00EE538A" w:rsidP="004B1402">
      <w:pPr>
        <w:pStyle w:val="a3"/>
        <w:spacing w:line="360" w:lineRule="auto"/>
        <w:jc w:val="center"/>
        <w:rPr>
          <w:b/>
          <w:bCs/>
          <w:i/>
          <w:iCs/>
        </w:rPr>
      </w:pPr>
      <w:r>
        <w:rPr>
          <w:b/>
          <w:bCs/>
          <w:i/>
          <w:iCs/>
        </w:rPr>
        <w:br w:type="page"/>
        <w:t>3. Многообразие форм знания и познавательной деятельности</w:t>
      </w:r>
    </w:p>
    <w:p w:rsidR="00EE538A" w:rsidRDefault="00EE538A" w:rsidP="004B1402">
      <w:pPr>
        <w:spacing w:line="360" w:lineRule="auto"/>
        <w:rPr>
          <w:sz w:val="32"/>
          <w:szCs w:val="32"/>
        </w:rPr>
      </w:pPr>
    </w:p>
    <w:p w:rsidR="00EE538A" w:rsidRDefault="00EE538A" w:rsidP="004B1402">
      <w:pPr>
        <w:spacing w:line="360" w:lineRule="auto"/>
        <w:rPr>
          <w:sz w:val="32"/>
          <w:szCs w:val="32"/>
        </w:rPr>
      </w:pPr>
    </w:p>
    <w:p w:rsidR="00EE538A" w:rsidRDefault="00EE538A" w:rsidP="004B1402">
      <w:pPr>
        <w:pStyle w:val="3"/>
        <w:spacing w:line="360" w:lineRule="auto"/>
        <w:ind w:firstLine="851"/>
        <w:jc w:val="both"/>
        <w:rPr>
          <w:sz w:val="28"/>
          <w:szCs w:val="28"/>
        </w:rPr>
      </w:pPr>
      <w:r>
        <w:rPr>
          <w:sz w:val="28"/>
          <w:szCs w:val="28"/>
        </w:rPr>
        <w:t xml:space="preserve"> Осваивая действительность самыми разнообразными методами, научное познание проходит различные этапы. Каждому из них соответствует определенная форма развития знания. Основными из них являются теория, факт, проблема, гипотеза.</w:t>
      </w:r>
    </w:p>
    <w:p w:rsidR="00EE538A" w:rsidRDefault="00EE538A" w:rsidP="004B1402">
      <w:pPr>
        <w:spacing w:line="360" w:lineRule="auto"/>
        <w:ind w:firstLine="851"/>
        <w:jc w:val="both"/>
        <w:rPr>
          <w:sz w:val="28"/>
          <w:szCs w:val="28"/>
        </w:rPr>
      </w:pPr>
      <w:r>
        <w:rPr>
          <w:i/>
          <w:iCs/>
          <w:sz w:val="28"/>
          <w:szCs w:val="28"/>
        </w:rPr>
        <w:t xml:space="preserve"> Теория</w:t>
      </w:r>
      <w:r>
        <w:rPr>
          <w:sz w:val="28"/>
          <w:szCs w:val="28"/>
        </w:rPr>
        <w:t xml:space="preserve"> - это высшая , самая развитая форма организации научного познания , дающая целостное представление о закономерностях некоторой области действительности.      Содержание теории отображает существенные связи некоторой области действительности, раскрывая объект в его необходимости и всесторонних отношениях. </w:t>
      </w:r>
    </w:p>
    <w:p w:rsidR="00EE538A" w:rsidRDefault="00EE538A" w:rsidP="004B1402">
      <w:pPr>
        <w:spacing w:line="360" w:lineRule="auto"/>
        <w:ind w:firstLine="851"/>
        <w:jc w:val="both"/>
        <w:rPr>
          <w:sz w:val="28"/>
          <w:szCs w:val="28"/>
        </w:rPr>
      </w:pPr>
      <w:r>
        <w:rPr>
          <w:sz w:val="28"/>
          <w:szCs w:val="28"/>
        </w:rPr>
        <w:t xml:space="preserve"> Исходным базисом при построении теории является опытное, или эмпирическое знание. Формой фиксации отдельного целостного фрагмента эмпирического знания выступает факт. Факты образуют с применением практических методов научного познания, прежде всего экспериментов , и поэтому играют исключительную важную роль в проверке, подтверждении и ограничении теорий. Соответствие фактам - одно из существенных требований, предъявляемых к научным теориям.</w:t>
      </w:r>
    </w:p>
    <w:p w:rsidR="00EE538A" w:rsidRDefault="00EE538A" w:rsidP="004B1402">
      <w:pPr>
        <w:spacing w:line="360" w:lineRule="auto"/>
        <w:ind w:firstLine="851"/>
        <w:jc w:val="both"/>
        <w:rPr>
          <w:sz w:val="28"/>
          <w:szCs w:val="28"/>
        </w:rPr>
      </w:pPr>
      <w:r>
        <w:rPr>
          <w:sz w:val="28"/>
          <w:szCs w:val="28"/>
        </w:rPr>
        <w:t xml:space="preserve"> Теория, будучи ядром научного знания, выполняет ряд познавательных функций, важнейшие из которых описательная, объяснительная и предсказательная.</w:t>
      </w:r>
    </w:p>
    <w:p w:rsidR="00EE538A" w:rsidRDefault="00EE538A" w:rsidP="004B1402">
      <w:pPr>
        <w:spacing w:line="360" w:lineRule="auto"/>
        <w:ind w:firstLine="851"/>
        <w:jc w:val="both"/>
        <w:rPr>
          <w:sz w:val="28"/>
          <w:szCs w:val="28"/>
        </w:rPr>
      </w:pPr>
      <w:r>
        <w:rPr>
          <w:sz w:val="28"/>
          <w:szCs w:val="28"/>
        </w:rPr>
        <w:t xml:space="preserve"> </w:t>
      </w:r>
      <w:r>
        <w:rPr>
          <w:i/>
          <w:iCs/>
          <w:sz w:val="28"/>
          <w:szCs w:val="28"/>
        </w:rPr>
        <w:t>Описательная</w:t>
      </w:r>
      <w:r>
        <w:rPr>
          <w:sz w:val="28"/>
          <w:szCs w:val="28"/>
        </w:rPr>
        <w:t xml:space="preserve"> функция состоит в том, что сведения об итогах наблюдений, измерений, экспериментов излагаются на языке данной теории, и, таким образом, происходит их первичная обработка. Описание является предварительным условием объяснения события, явления процесса. При </w:t>
      </w:r>
      <w:r>
        <w:rPr>
          <w:i/>
          <w:iCs/>
          <w:sz w:val="28"/>
          <w:szCs w:val="28"/>
        </w:rPr>
        <w:t>объяснении</w:t>
      </w:r>
      <w:r>
        <w:rPr>
          <w:sz w:val="28"/>
          <w:szCs w:val="28"/>
        </w:rPr>
        <w:t xml:space="preserve"> из элементов теории выбираются некоторые законы, которым подчиняется объясняемый факт и которые позволяют осмыслить соответствующие ему явления в системе теоретического знания.</w:t>
      </w:r>
    </w:p>
    <w:p w:rsidR="00EE538A" w:rsidRDefault="00EE538A" w:rsidP="004B1402">
      <w:pPr>
        <w:spacing w:line="360" w:lineRule="auto"/>
        <w:ind w:firstLine="851"/>
        <w:jc w:val="both"/>
        <w:rPr>
          <w:sz w:val="28"/>
          <w:szCs w:val="28"/>
        </w:rPr>
      </w:pPr>
      <w:r>
        <w:rPr>
          <w:i/>
          <w:iCs/>
          <w:sz w:val="28"/>
          <w:szCs w:val="28"/>
        </w:rPr>
        <w:t xml:space="preserve"> Предсказательная </w:t>
      </w:r>
      <w:r>
        <w:rPr>
          <w:sz w:val="28"/>
          <w:szCs w:val="28"/>
        </w:rPr>
        <w:t xml:space="preserve">функция теории связана с ее способностью к дальним и точным прогнозам, к опережению наличной практической деятельности людей. </w:t>
      </w:r>
    </w:p>
    <w:p w:rsidR="00EE538A" w:rsidRDefault="00EE538A" w:rsidP="004B1402">
      <w:pPr>
        <w:spacing w:line="360" w:lineRule="auto"/>
        <w:ind w:firstLine="851"/>
        <w:jc w:val="both"/>
        <w:rPr>
          <w:sz w:val="28"/>
          <w:szCs w:val="28"/>
        </w:rPr>
      </w:pPr>
      <w:r>
        <w:rPr>
          <w:sz w:val="28"/>
          <w:szCs w:val="28"/>
        </w:rPr>
        <w:t xml:space="preserve"> Расхождение теории с фактами, противоречие между ними свидетельствует об ограниченности теоретической системы знания. Вместе с тем такое противоречие является источником дальнейшего развития знания, его совершенствования. Прежде всего, оно приводит к постановке новых проблем в науке.</w:t>
      </w:r>
    </w:p>
    <w:p w:rsidR="00EE538A" w:rsidRDefault="00EE538A" w:rsidP="004B1402">
      <w:pPr>
        <w:spacing w:line="360" w:lineRule="auto"/>
        <w:ind w:firstLine="851"/>
        <w:jc w:val="both"/>
        <w:rPr>
          <w:sz w:val="28"/>
          <w:szCs w:val="28"/>
        </w:rPr>
      </w:pPr>
      <w:r>
        <w:rPr>
          <w:sz w:val="28"/>
          <w:szCs w:val="28"/>
        </w:rPr>
        <w:t xml:space="preserve"> Как форма развивающегося знания проблема фиксирует недостаточность познавательных средств для достижения поставленных в науке целей. Это не только недостаточность теории для объяснения или предсказания фактов. Источником противоречия может быть противоречие между различными теоретическими системами , осваивающими один и тот же объект, между совокупностями фактов, между объектом и методом науки.</w:t>
      </w:r>
    </w:p>
    <w:p w:rsidR="00EE538A" w:rsidRDefault="00EE538A" w:rsidP="004B1402">
      <w:pPr>
        <w:spacing w:line="360" w:lineRule="auto"/>
        <w:ind w:firstLine="851"/>
        <w:jc w:val="both"/>
        <w:rPr>
          <w:sz w:val="28"/>
          <w:szCs w:val="28"/>
        </w:rPr>
      </w:pPr>
      <w:r>
        <w:rPr>
          <w:sz w:val="28"/>
          <w:szCs w:val="28"/>
        </w:rPr>
        <w:t xml:space="preserve"> Попытки разрешения проблемы связаны с выдвижением гипотез. </w:t>
      </w:r>
      <w:r>
        <w:rPr>
          <w:i/>
          <w:iCs/>
          <w:sz w:val="28"/>
          <w:szCs w:val="28"/>
        </w:rPr>
        <w:t>Гипотеза</w:t>
      </w:r>
      <w:r>
        <w:rPr>
          <w:sz w:val="28"/>
          <w:szCs w:val="28"/>
        </w:rPr>
        <w:t xml:space="preserve"> - это предположительное решение некоторой научной проблемы. Важнейшее требование к гипотезе - ее принципиальная проверяемость фактическим материалом, означающая возможность соотнесения гипотезы с данными экспериментов, наблюдений, измерений. Хорошо удостоверенная гипотеза становится теорией или ее фрагментом - научным законом. Методами обоснования гипотезы, превращения ее в достоверное знание выступают прежде всего подтверждения и доказательство.</w:t>
      </w:r>
    </w:p>
    <w:p w:rsidR="00EE538A" w:rsidRDefault="00EE538A" w:rsidP="004B1402">
      <w:pPr>
        <w:spacing w:line="360" w:lineRule="auto"/>
        <w:ind w:firstLine="851"/>
        <w:jc w:val="both"/>
        <w:rPr>
          <w:sz w:val="28"/>
          <w:szCs w:val="28"/>
        </w:rPr>
      </w:pPr>
      <w:r>
        <w:rPr>
          <w:sz w:val="28"/>
          <w:szCs w:val="28"/>
        </w:rPr>
        <w:t xml:space="preserve"> Теория, факт, проблема, гипотеза - важнейшие формы, в которых протекает процесс развития научного знания. Если теория и факт применяются прежде всего для оформления готовых, сложившихся знаний, то проблема и гипотеза используются на переходных этапах их становления.</w:t>
      </w:r>
    </w:p>
    <w:p w:rsidR="00EE538A" w:rsidRDefault="00EE538A" w:rsidP="004B1402">
      <w:pPr>
        <w:spacing w:line="360" w:lineRule="auto"/>
        <w:jc w:val="center"/>
        <w:rPr>
          <w:b/>
          <w:bCs/>
          <w:i/>
          <w:iCs/>
          <w:sz w:val="28"/>
          <w:szCs w:val="28"/>
        </w:rPr>
      </w:pPr>
    </w:p>
    <w:p w:rsidR="00EE538A" w:rsidRDefault="00EE538A" w:rsidP="004B1402">
      <w:pPr>
        <w:spacing w:line="360" w:lineRule="auto"/>
        <w:jc w:val="center"/>
        <w:rPr>
          <w:b/>
          <w:bCs/>
          <w:i/>
          <w:iCs/>
          <w:sz w:val="28"/>
          <w:szCs w:val="28"/>
        </w:rPr>
      </w:pPr>
    </w:p>
    <w:p w:rsidR="00EE538A" w:rsidRDefault="00EE538A" w:rsidP="004B1402">
      <w:pPr>
        <w:spacing w:line="360" w:lineRule="auto"/>
        <w:jc w:val="center"/>
        <w:rPr>
          <w:b/>
          <w:bCs/>
          <w:i/>
          <w:iCs/>
          <w:sz w:val="28"/>
          <w:szCs w:val="28"/>
        </w:rPr>
      </w:pPr>
    </w:p>
    <w:p w:rsidR="00EE538A" w:rsidRDefault="00EE538A" w:rsidP="004B1402">
      <w:pPr>
        <w:spacing w:line="360" w:lineRule="auto"/>
        <w:jc w:val="center"/>
        <w:rPr>
          <w:b/>
          <w:bCs/>
          <w:i/>
          <w:iCs/>
          <w:sz w:val="28"/>
          <w:szCs w:val="28"/>
        </w:rPr>
      </w:pPr>
      <w:r>
        <w:rPr>
          <w:b/>
          <w:bCs/>
          <w:i/>
          <w:iCs/>
          <w:sz w:val="28"/>
          <w:szCs w:val="28"/>
        </w:rPr>
        <w:br w:type="page"/>
        <w:t>4. Роль интуиции в познании</w:t>
      </w:r>
    </w:p>
    <w:p w:rsidR="00EE538A" w:rsidRDefault="00EE538A" w:rsidP="004B1402">
      <w:pPr>
        <w:spacing w:line="360" w:lineRule="auto"/>
        <w:rPr>
          <w:sz w:val="28"/>
          <w:szCs w:val="28"/>
        </w:rPr>
      </w:pPr>
    </w:p>
    <w:p w:rsidR="00EE538A" w:rsidRDefault="00EE538A" w:rsidP="004B1402">
      <w:pPr>
        <w:spacing w:line="360" w:lineRule="auto"/>
        <w:rPr>
          <w:sz w:val="28"/>
          <w:szCs w:val="28"/>
        </w:rPr>
      </w:pPr>
    </w:p>
    <w:p w:rsidR="00EE538A" w:rsidRDefault="00EE538A" w:rsidP="004B1402">
      <w:pPr>
        <w:pStyle w:val="a3"/>
        <w:spacing w:line="360" w:lineRule="auto"/>
        <w:jc w:val="both"/>
      </w:pPr>
      <w:r>
        <w:tab/>
        <w:t>Интуиция означает то же самое, что и непосредственное созерцание, знание, полученное в ходе практического или духовного освоения объекта, наглядное представление. В различных философских учениях способность непосредственно и целостно познавать объект понимается по-разному.</w:t>
      </w:r>
    </w:p>
    <w:p w:rsidR="00EE538A" w:rsidRDefault="00EE538A" w:rsidP="004B1402">
      <w:pPr>
        <w:spacing w:line="360" w:lineRule="auto"/>
        <w:jc w:val="both"/>
        <w:rPr>
          <w:sz w:val="28"/>
          <w:szCs w:val="28"/>
        </w:rPr>
      </w:pPr>
      <w:r>
        <w:rPr>
          <w:sz w:val="28"/>
          <w:szCs w:val="28"/>
        </w:rPr>
        <w:tab/>
        <w:t>Например, некоторые эстетики и философы</w:t>
      </w:r>
      <w:r w:rsidR="00C47F01">
        <w:rPr>
          <w:sz w:val="28"/>
          <w:szCs w:val="28"/>
        </w:rPr>
        <w:t xml:space="preserve"> </w:t>
      </w:r>
      <w:r>
        <w:rPr>
          <w:sz w:val="28"/>
          <w:szCs w:val="28"/>
        </w:rPr>
        <w:t>- идеалисты видят в интуиции нечто противоположное интеллекту, который якобы способен проникать в сущность вещей. В этом случае интуиция – некое озарение, «высочайшее откровение», родственное религиозной вере, или же бессознательное постижение природы предметов, основанное на инстинкте.</w:t>
      </w:r>
    </w:p>
    <w:p w:rsidR="00EE538A" w:rsidRDefault="00EE538A" w:rsidP="004B1402">
      <w:pPr>
        <w:pStyle w:val="2"/>
      </w:pPr>
      <w:r>
        <w:t>Многие мыслители, рассматривающие подобным образом интуицию, признают существование особой мистической реальности (например, бога), которая может быть познана только с помощью этой интуиции. По-другому оценивают интуицию те философы,  (Локк, Декарт, Спиноза, Лейбниц и др.) которые хотя и отличают ее от дискурсивного мышления (т.е. знания опосредованного, основанного на логическом выведении одного понятия из другого), но не противопоставляют их друг другу. Согласно взглядам рационалистов (например,  Декарта), созерцание предмета посредством органов чувств, то что иногда называют чувственной интуицией,  не дает нам ни  достоверного, ни всеобщего знания. Такое знание достигается только с помощью рассудка и  интеллектуальной интуиции. По последней Декарт понимает  высшую форму познания, когда разуму непосредственно, без помощи рассуждения, доказательства становится ясной истинность того или иного положения, идея (например, если две величина равны третьей, то они равны между собой). Однако интуативно-истинными Декарт  считал идеи, которые носят врожденный характер (врожденные идеи). Сенсуалист Локк, также признававший интеллектуальный характер интуиции, говорил, что  подобные идеи берутся из опыта. Но ни Декарт, ни Локк не ставили глубоко вопроса о связи интуитивного (непосредственного) и понятийного (опосредствованного) знания. Плодотворные мысли о соотношении этих  различных сторон единого процесса познания высказал Гегель.  Марксистская философия признает, что научное познание не сводится к одному логическому, понятийному мышлению, что в науке большую роль играет чувственная и интеллектуальная (восприятие, творческое воображение, способность к синтезу, оценка  и т.д.). Оба вида познания тесно связаны между собой. В отличие от идеалистической диалектики Гегеля, который усматривал источник этой связи в природе самого  сознания, материалистическая диалектика (учитывая данные психологии и естествознания) выводит  и исследует ее на основе анализа материально-практической, предметной деятельности человечества. Каким бы путем ни было получено то или иное положение, его  достоверность доказывается  практической проверкой. Например, истинность многих аксиом математики и правил логики интуитивно усматривается не в силу их врожденного характера, а потому, что миллиарды раз проверялись на практике, они приобрели для человека «прочность предрассудка».</w:t>
      </w:r>
    </w:p>
    <w:p w:rsidR="00C47F01" w:rsidRDefault="00C47F01" w:rsidP="004B1402">
      <w:pPr>
        <w:spacing w:line="360" w:lineRule="auto"/>
        <w:jc w:val="center"/>
        <w:rPr>
          <w:sz w:val="28"/>
          <w:szCs w:val="28"/>
        </w:rPr>
      </w:pPr>
    </w:p>
    <w:p w:rsidR="00C47F01" w:rsidRDefault="00C47F01" w:rsidP="004B1402">
      <w:pPr>
        <w:spacing w:line="360" w:lineRule="auto"/>
        <w:jc w:val="center"/>
        <w:rPr>
          <w:sz w:val="28"/>
          <w:szCs w:val="28"/>
        </w:rPr>
      </w:pPr>
    </w:p>
    <w:p w:rsidR="00C47F01" w:rsidRDefault="00C47F01" w:rsidP="004B1402">
      <w:pPr>
        <w:spacing w:line="360" w:lineRule="auto"/>
        <w:jc w:val="center"/>
        <w:rPr>
          <w:sz w:val="28"/>
          <w:szCs w:val="28"/>
        </w:rPr>
      </w:pPr>
    </w:p>
    <w:p w:rsidR="00C47F01" w:rsidRDefault="00C47F01" w:rsidP="004B1402">
      <w:pPr>
        <w:spacing w:line="360" w:lineRule="auto"/>
        <w:jc w:val="center"/>
        <w:rPr>
          <w:sz w:val="28"/>
          <w:szCs w:val="28"/>
        </w:rPr>
      </w:pPr>
    </w:p>
    <w:p w:rsidR="00C47F01" w:rsidRDefault="00C47F01" w:rsidP="004B1402">
      <w:pPr>
        <w:spacing w:line="360" w:lineRule="auto"/>
        <w:jc w:val="center"/>
        <w:rPr>
          <w:sz w:val="28"/>
          <w:szCs w:val="28"/>
        </w:rPr>
      </w:pPr>
    </w:p>
    <w:p w:rsidR="00C47F01" w:rsidRDefault="00C47F01" w:rsidP="004B1402">
      <w:pPr>
        <w:spacing w:line="360" w:lineRule="auto"/>
        <w:jc w:val="center"/>
        <w:rPr>
          <w:sz w:val="28"/>
          <w:szCs w:val="28"/>
        </w:rPr>
      </w:pPr>
    </w:p>
    <w:p w:rsidR="00C47F01" w:rsidRDefault="00C47F01" w:rsidP="004B1402">
      <w:pPr>
        <w:spacing w:line="360" w:lineRule="auto"/>
        <w:jc w:val="center"/>
        <w:rPr>
          <w:sz w:val="28"/>
          <w:szCs w:val="28"/>
        </w:rPr>
      </w:pPr>
    </w:p>
    <w:p w:rsidR="00C47F01" w:rsidRDefault="00C47F01" w:rsidP="004B1402">
      <w:pPr>
        <w:spacing w:line="360" w:lineRule="auto"/>
        <w:jc w:val="center"/>
        <w:rPr>
          <w:sz w:val="28"/>
          <w:szCs w:val="28"/>
        </w:rPr>
      </w:pPr>
    </w:p>
    <w:p w:rsidR="00C47F01" w:rsidRDefault="00C47F01" w:rsidP="004B1402">
      <w:pPr>
        <w:spacing w:line="360" w:lineRule="auto"/>
        <w:jc w:val="center"/>
        <w:rPr>
          <w:sz w:val="28"/>
          <w:szCs w:val="28"/>
        </w:rPr>
      </w:pPr>
    </w:p>
    <w:p w:rsidR="00C47F01" w:rsidRDefault="00C47F01" w:rsidP="004B1402">
      <w:pPr>
        <w:spacing w:line="360" w:lineRule="auto"/>
        <w:jc w:val="center"/>
        <w:rPr>
          <w:sz w:val="28"/>
          <w:szCs w:val="28"/>
        </w:rPr>
      </w:pPr>
    </w:p>
    <w:p w:rsidR="00C47F01" w:rsidRDefault="00C47F01" w:rsidP="004B1402">
      <w:pPr>
        <w:spacing w:line="360" w:lineRule="auto"/>
        <w:jc w:val="center"/>
        <w:rPr>
          <w:sz w:val="28"/>
          <w:szCs w:val="28"/>
        </w:rPr>
      </w:pPr>
    </w:p>
    <w:p w:rsidR="00C47F01" w:rsidRDefault="00C47F01" w:rsidP="004B1402">
      <w:pPr>
        <w:spacing w:line="360" w:lineRule="auto"/>
        <w:jc w:val="center"/>
        <w:rPr>
          <w:sz w:val="28"/>
          <w:szCs w:val="28"/>
        </w:rPr>
      </w:pPr>
    </w:p>
    <w:p w:rsidR="00C47F01" w:rsidRDefault="00C47F01" w:rsidP="004B1402">
      <w:pPr>
        <w:spacing w:line="360" w:lineRule="auto"/>
        <w:jc w:val="center"/>
        <w:rPr>
          <w:sz w:val="28"/>
          <w:szCs w:val="28"/>
        </w:rPr>
      </w:pPr>
    </w:p>
    <w:p w:rsidR="00C47F01" w:rsidRDefault="00C47F01" w:rsidP="004B1402">
      <w:pPr>
        <w:spacing w:line="360" w:lineRule="auto"/>
        <w:jc w:val="center"/>
        <w:rPr>
          <w:sz w:val="28"/>
          <w:szCs w:val="28"/>
        </w:rPr>
      </w:pPr>
    </w:p>
    <w:p w:rsidR="00C47F01" w:rsidRDefault="00C47F01" w:rsidP="004B1402">
      <w:pPr>
        <w:spacing w:line="360" w:lineRule="auto"/>
        <w:jc w:val="center"/>
        <w:rPr>
          <w:sz w:val="28"/>
          <w:szCs w:val="28"/>
        </w:rPr>
      </w:pPr>
      <w:r w:rsidRPr="00C47F01">
        <w:rPr>
          <w:b/>
          <w:sz w:val="44"/>
          <w:szCs w:val="44"/>
        </w:rPr>
        <w:t>Заключение</w:t>
      </w:r>
    </w:p>
    <w:p w:rsidR="00C47F01" w:rsidRDefault="00C47F01" w:rsidP="00C47F01">
      <w:pPr>
        <w:spacing w:line="360" w:lineRule="auto"/>
        <w:rPr>
          <w:sz w:val="28"/>
          <w:szCs w:val="28"/>
        </w:rPr>
      </w:pPr>
      <w:r>
        <w:rPr>
          <w:sz w:val="28"/>
          <w:szCs w:val="28"/>
        </w:rPr>
        <w:t>Познание – это неразрывное единство рационального (разумного) и чувственного моментов.</w:t>
      </w:r>
    </w:p>
    <w:p w:rsidR="00C47F01" w:rsidRDefault="00C47F01" w:rsidP="00C47F01">
      <w:pPr>
        <w:spacing w:line="360" w:lineRule="auto"/>
        <w:rPr>
          <w:sz w:val="28"/>
          <w:szCs w:val="28"/>
        </w:rPr>
      </w:pPr>
      <w:r>
        <w:rPr>
          <w:sz w:val="28"/>
          <w:szCs w:val="28"/>
        </w:rPr>
        <w:t xml:space="preserve">В своем реферате я дала определение, что такое субъект и объект познания: </w:t>
      </w:r>
    </w:p>
    <w:p w:rsidR="00C47F01" w:rsidRDefault="00C47F01" w:rsidP="00C47F01">
      <w:pPr>
        <w:spacing w:line="360" w:lineRule="auto"/>
        <w:jc w:val="both"/>
        <w:rPr>
          <w:sz w:val="28"/>
          <w:szCs w:val="28"/>
        </w:rPr>
      </w:pPr>
      <w:r>
        <w:rPr>
          <w:sz w:val="28"/>
          <w:szCs w:val="28"/>
        </w:rPr>
        <w:t>Субъект - это человек, с его знанием, познающий и действующий.</w:t>
      </w:r>
    </w:p>
    <w:p w:rsidR="00C47F01" w:rsidRDefault="00C47F01" w:rsidP="00C47F01">
      <w:pPr>
        <w:spacing w:line="360" w:lineRule="auto"/>
        <w:jc w:val="both"/>
        <w:rPr>
          <w:sz w:val="28"/>
          <w:szCs w:val="28"/>
        </w:rPr>
      </w:pPr>
      <w:r>
        <w:rPr>
          <w:sz w:val="28"/>
          <w:szCs w:val="28"/>
        </w:rPr>
        <w:t xml:space="preserve"> Объект - то, что противостоит в сознании объекта, на что направлена его познавательная и практическая деятельность (природа, общество и человек).</w:t>
      </w:r>
    </w:p>
    <w:p w:rsidR="00C47F01" w:rsidRDefault="00C47F01" w:rsidP="00C47F01">
      <w:pPr>
        <w:spacing w:line="360" w:lineRule="auto"/>
        <w:jc w:val="both"/>
        <w:rPr>
          <w:sz w:val="28"/>
          <w:szCs w:val="28"/>
        </w:rPr>
      </w:pPr>
      <w:r>
        <w:rPr>
          <w:sz w:val="28"/>
          <w:szCs w:val="28"/>
        </w:rPr>
        <w:t>Учение о познании, о познавательных возможностях человека называется гносеологией.</w:t>
      </w:r>
    </w:p>
    <w:p w:rsidR="00216DD1" w:rsidRDefault="00C47F01" w:rsidP="00C47F01">
      <w:pPr>
        <w:pStyle w:val="3"/>
        <w:spacing w:line="360" w:lineRule="auto"/>
        <w:jc w:val="both"/>
        <w:rPr>
          <w:sz w:val="28"/>
          <w:szCs w:val="28"/>
        </w:rPr>
      </w:pPr>
      <w:r>
        <w:rPr>
          <w:sz w:val="28"/>
          <w:szCs w:val="28"/>
        </w:rPr>
        <w:t>Осваивая действительность самыми разнообразными методами, научное познание проходит различные этапы. Каждому из них соответствует определенная форма развития знания. Основными из них являются теория, факт, проблема, гипотеза.</w:t>
      </w:r>
    </w:p>
    <w:p w:rsidR="00C47F01" w:rsidRDefault="00C47F01" w:rsidP="00C47F01">
      <w:pPr>
        <w:pStyle w:val="3"/>
        <w:spacing w:line="360" w:lineRule="auto"/>
        <w:jc w:val="both"/>
        <w:rPr>
          <w:sz w:val="28"/>
          <w:szCs w:val="28"/>
        </w:rPr>
      </w:pPr>
      <w:r>
        <w:rPr>
          <w:sz w:val="28"/>
          <w:szCs w:val="28"/>
        </w:rPr>
        <w:t xml:space="preserve">интуиции в познании: интуиция </w:t>
      </w:r>
      <w:r w:rsidRPr="00216DD1">
        <w:rPr>
          <w:sz w:val="28"/>
          <w:szCs w:val="28"/>
        </w:rPr>
        <w:t xml:space="preserve">– это </w:t>
      </w:r>
      <w:r w:rsidR="00216DD1" w:rsidRPr="00216DD1">
        <w:rPr>
          <w:sz w:val="28"/>
          <w:szCs w:val="28"/>
        </w:rPr>
        <w:t>чутье, д</w:t>
      </w:r>
      <w:r w:rsidR="00216DD1">
        <w:rPr>
          <w:sz w:val="28"/>
          <w:szCs w:val="28"/>
        </w:rPr>
        <w:t>огадка, инстинктивное понимание.</w:t>
      </w:r>
    </w:p>
    <w:p w:rsidR="00C47F01" w:rsidRDefault="00C47F01" w:rsidP="00C47F01">
      <w:pPr>
        <w:spacing w:line="360" w:lineRule="auto"/>
        <w:jc w:val="both"/>
        <w:rPr>
          <w:sz w:val="28"/>
          <w:szCs w:val="28"/>
        </w:rPr>
      </w:pPr>
    </w:p>
    <w:p w:rsidR="00C47F01" w:rsidRDefault="00C47F01" w:rsidP="00C47F01">
      <w:pPr>
        <w:spacing w:line="360" w:lineRule="auto"/>
        <w:jc w:val="both"/>
        <w:rPr>
          <w:sz w:val="28"/>
          <w:szCs w:val="28"/>
        </w:rPr>
      </w:pPr>
    </w:p>
    <w:p w:rsidR="00C47F01" w:rsidRDefault="00C47F01" w:rsidP="00C47F01">
      <w:pPr>
        <w:spacing w:line="360" w:lineRule="auto"/>
        <w:jc w:val="both"/>
        <w:rPr>
          <w:sz w:val="28"/>
          <w:szCs w:val="28"/>
        </w:rPr>
      </w:pPr>
    </w:p>
    <w:p w:rsidR="00C47F01" w:rsidRDefault="00C47F01" w:rsidP="00C47F01">
      <w:pPr>
        <w:spacing w:line="360" w:lineRule="auto"/>
        <w:rPr>
          <w:sz w:val="28"/>
          <w:szCs w:val="28"/>
        </w:rPr>
      </w:pPr>
      <w:r>
        <w:rPr>
          <w:sz w:val="28"/>
          <w:szCs w:val="28"/>
        </w:rPr>
        <w:tab/>
      </w:r>
    </w:p>
    <w:p w:rsidR="00EE538A" w:rsidRDefault="00EE538A" w:rsidP="00C47F01">
      <w:pPr>
        <w:spacing w:line="360" w:lineRule="auto"/>
        <w:rPr>
          <w:b/>
          <w:bCs/>
          <w:i/>
          <w:iCs/>
          <w:sz w:val="28"/>
          <w:szCs w:val="28"/>
        </w:rPr>
      </w:pPr>
      <w:r>
        <w:rPr>
          <w:sz w:val="28"/>
          <w:szCs w:val="28"/>
        </w:rPr>
        <w:br w:type="page"/>
      </w:r>
      <w:r>
        <w:rPr>
          <w:b/>
          <w:bCs/>
          <w:i/>
          <w:iCs/>
          <w:sz w:val="28"/>
          <w:szCs w:val="28"/>
        </w:rPr>
        <w:t>Список использованной литературы:</w:t>
      </w:r>
    </w:p>
    <w:p w:rsidR="00EE538A" w:rsidRDefault="00EE538A" w:rsidP="004B1402">
      <w:pPr>
        <w:spacing w:line="360" w:lineRule="auto"/>
        <w:rPr>
          <w:sz w:val="28"/>
          <w:szCs w:val="28"/>
        </w:rPr>
      </w:pPr>
    </w:p>
    <w:p w:rsidR="00EE538A" w:rsidRDefault="00EE538A" w:rsidP="004B1402">
      <w:pPr>
        <w:spacing w:line="360" w:lineRule="auto"/>
        <w:rPr>
          <w:sz w:val="28"/>
          <w:szCs w:val="28"/>
        </w:rPr>
      </w:pPr>
    </w:p>
    <w:p w:rsidR="00EE538A" w:rsidRPr="00216DD1" w:rsidRDefault="00EE538A" w:rsidP="00216DD1">
      <w:pPr>
        <w:pStyle w:val="aa"/>
        <w:numPr>
          <w:ilvl w:val="0"/>
          <w:numId w:val="2"/>
        </w:numPr>
        <w:spacing w:line="360" w:lineRule="auto"/>
        <w:rPr>
          <w:sz w:val="28"/>
          <w:szCs w:val="28"/>
        </w:rPr>
      </w:pPr>
      <w:r w:rsidRPr="00216DD1">
        <w:rPr>
          <w:sz w:val="28"/>
          <w:szCs w:val="28"/>
        </w:rPr>
        <w:t>Введение в философию: Учебник для вузов. В 2-х ч. Ч.2./ Фролов И.Т., Араб-Оглы  Э.А., Арефьева Г</w:t>
      </w:r>
      <w:r w:rsidR="00216DD1" w:rsidRPr="00216DD1">
        <w:rPr>
          <w:sz w:val="28"/>
          <w:szCs w:val="28"/>
        </w:rPr>
        <w:t>.С. и др. – М.: Политиздат, 2002</w:t>
      </w:r>
      <w:r w:rsidR="00216DD1">
        <w:rPr>
          <w:sz w:val="28"/>
          <w:szCs w:val="28"/>
        </w:rPr>
        <w:t xml:space="preserve">. </w:t>
      </w:r>
    </w:p>
    <w:p w:rsidR="00EE538A" w:rsidRDefault="00EE538A" w:rsidP="004B1402">
      <w:pPr>
        <w:spacing w:line="360" w:lineRule="auto"/>
        <w:rPr>
          <w:sz w:val="28"/>
          <w:szCs w:val="28"/>
        </w:rPr>
      </w:pPr>
    </w:p>
    <w:p w:rsidR="00EE538A" w:rsidRPr="00216DD1" w:rsidRDefault="00EE538A" w:rsidP="00216DD1">
      <w:pPr>
        <w:pStyle w:val="aa"/>
        <w:numPr>
          <w:ilvl w:val="0"/>
          <w:numId w:val="2"/>
        </w:numPr>
        <w:spacing w:line="360" w:lineRule="auto"/>
        <w:rPr>
          <w:sz w:val="28"/>
          <w:szCs w:val="28"/>
        </w:rPr>
      </w:pPr>
      <w:r w:rsidRPr="00216DD1">
        <w:rPr>
          <w:sz w:val="28"/>
          <w:szCs w:val="28"/>
        </w:rPr>
        <w:t xml:space="preserve">Введение в философию: Учебник для вузов. В.2 ч. Ч.1/ Под общ. Ред. И.Т.Фролова. – М.: Политиздат, </w:t>
      </w:r>
      <w:r w:rsidR="00216DD1" w:rsidRPr="00216DD1">
        <w:rPr>
          <w:sz w:val="28"/>
          <w:szCs w:val="28"/>
        </w:rPr>
        <w:t>2003</w:t>
      </w:r>
      <w:r w:rsidR="00216DD1">
        <w:rPr>
          <w:sz w:val="28"/>
          <w:szCs w:val="28"/>
        </w:rPr>
        <w:t xml:space="preserve">. </w:t>
      </w:r>
    </w:p>
    <w:p w:rsidR="00EE538A" w:rsidRDefault="00EE538A" w:rsidP="004B1402">
      <w:pPr>
        <w:spacing w:line="360" w:lineRule="auto"/>
        <w:rPr>
          <w:sz w:val="28"/>
          <w:szCs w:val="28"/>
        </w:rPr>
      </w:pPr>
    </w:p>
    <w:p w:rsidR="00EE538A" w:rsidRPr="00216DD1" w:rsidRDefault="00EE538A" w:rsidP="00216DD1">
      <w:pPr>
        <w:pStyle w:val="aa"/>
        <w:numPr>
          <w:ilvl w:val="0"/>
          <w:numId w:val="2"/>
        </w:numPr>
        <w:spacing w:line="360" w:lineRule="auto"/>
        <w:rPr>
          <w:sz w:val="28"/>
          <w:szCs w:val="28"/>
        </w:rPr>
      </w:pPr>
      <w:r w:rsidRPr="00216DD1">
        <w:rPr>
          <w:sz w:val="28"/>
          <w:szCs w:val="28"/>
        </w:rPr>
        <w:t>Краткий словарь по философии/ Под общ. Ред. И.В.</w:t>
      </w:r>
      <w:r w:rsidR="00216DD1">
        <w:rPr>
          <w:sz w:val="28"/>
          <w:szCs w:val="28"/>
        </w:rPr>
        <w:t xml:space="preserve"> </w:t>
      </w:r>
      <w:r w:rsidRPr="00216DD1">
        <w:rPr>
          <w:sz w:val="28"/>
          <w:szCs w:val="28"/>
        </w:rPr>
        <w:t xml:space="preserve">Блауберга, И.К. Пантина. – 4-е. Изд. – </w:t>
      </w:r>
      <w:r w:rsidR="00216DD1">
        <w:rPr>
          <w:sz w:val="28"/>
          <w:szCs w:val="28"/>
        </w:rPr>
        <w:t xml:space="preserve">М.: Политиздат, 1982 </w:t>
      </w:r>
    </w:p>
    <w:p w:rsidR="00EE538A" w:rsidRDefault="00EE538A" w:rsidP="004B1402">
      <w:pPr>
        <w:spacing w:line="360" w:lineRule="auto"/>
        <w:rPr>
          <w:sz w:val="28"/>
          <w:szCs w:val="28"/>
        </w:rPr>
      </w:pPr>
    </w:p>
    <w:p w:rsidR="00EE538A" w:rsidRPr="00216DD1" w:rsidRDefault="00EE538A" w:rsidP="00216DD1">
      <w:pPr>
        <w:pStyle w:val="aa"/>
        <w:numPr>
          <w:ilvl w:val="0"/>
          <w:numId w:val="2"/>
        </w:numPr>
        <w:spacing w:line="360" w:lineRule="auto"/>
        <w:rPr>
          <w:sz w:val="28"/>
          <w:szCs w:val="28"/>
        </w:rPr>
      </w:pPr>
      <w:r w:rsidRPr="00216DD1">
        <w:rPr>
          <w:sz w:val="28"/>
          <w:szCs w:val="28"/>
        </w:rPr>
        <w:t xml:space="preserve">Спиркин А.Г. Основы философии: Учеб. Пособие </w:t>
      </w:r>
      <w:r w:rsidR="00216DD1" w:rsidRPr="00216DD1">
        <w:rPr>
          <w:sz w:val="28"/>
          <w:szCs w:val="28"/>
        </w:rPr>
        <w:t>для вузов. – М.: Полтиздат, 2004</w:t>
      </w:r>
      <w:r w:rsidR="00216DD1">
        <w:rPr>
          <w:sz w:val="28"/>
          <w:szCs w:val="28"/>
        </w:rPr>
        <w:t xml:space="preserve">. </w:t>
      </w:r>
    </w:p>
    <w:p w:rsidR="00EE538A" w:rsidRDefault="00EE538A" w:rsidP="004B1402">
      <w:pPr>
        <w:spacing w:line="360" w:lineRule="auto"/>
        <w:rPr>
          <w:sz w:val="28"/>
          <w:szCs w:val="28"/>
        </w:rPr>
      </w:pPr>
      <w:bookmarkStart w:id="0" w:name="_GoBack"/>
      <w:bookmarkEnd w:id="0"/>
    </w:p>
    <w:sectPr w:rsidR="00EE538A" w:rsidSect="005E254C">
      <w:headerReference w:type="default" r:id="rId7"/>
      <w:footerReference w:type="default" r:id="rId8"/>
      <w:pgSz w:w="11906" w:h="16838"/>
      <w:pgMar w:top="1134" w:right="1021" w:bottom="1134" w:left="1588"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D5E" w:rsidRDefault="00FF0D5E">
      <w:r>
        <w:separator/>
      </w:r>
    </w:p>
  </w:endnote>
  <w:endnote w:type="continuationSeparator" w:id="0">
    <w:p w:rsidR="00FF0D5E" w:rsidRDefault="00FF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DD1" w:rsidRDefault="00216DD1">
    <w:pPr>
      <w:pStyle w:val="a8"/>
      <w:jc w:val="center"/>
    </w:pPr>
    <w:r>
      <w:fldChar w:fldCharType="begin"/>
    </w:r>
    <w:r>
      <w:instrText xml:space="preserve"> PAGE   \* MERGEFORMAT </w:instrText>
    </w:r>
    <w:r>
      <w:fldChar w:fldCharType="separate"/>
    </w:r>
    <w:r w:rsidR="00EB77FE">
      <w:rPr>
        <w:noProof/>
      </w:rPr>
      <w:t>3</w:t>
    </w:r>
    <w:r>
      <w:fldChar w:fldCharType="end"/>
    </w:r>
  </w:p>
  <w:p w:rsidR="00216DD1" w:rsidRDefault="00216DD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D5E" w:rsidRDefault="00FF0D5E">
      <w:r>
        <w:separator/>
      </w:r>
    </w:p>
  </w:footnote>
  <w:footnote w:type="continuationSeparator" w:id="0">
    <w:p w:rsidR="00FF0D5E" w:rsidRDefault="00FF0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8A" w:rsidRDefault="00EE538A">
    <w:pPr>
      <w:pStyle w:val="a5"/>
      <w:framePr w:wrap="auto" w:vAnchor="text" w:hAnchor="margin" w:xAlign="right" w:y="1"/>
      <w:rPr>
        <w:rStyle w:val="a7"/>
      </w:rPr>
    </w:pPr>
  </w:p>
  <w:p w:rsidR="00EE538A" w:rsidRDefault="00EE538A">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4D8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C816E2C"/>
    <w:multiLevelType w:val="hybridMultilevel"/>
    <w:tmpl w:val="AAA4C21E"/>
    <w:lvl w:ilvl="0" w:tplc="599C08AA">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38A"/>
    <w:rsid w:val="00056FC4"/>
    <w:rsid w:val="00105345"/>
    <w:rsid w:val="00216DD1"/>
    <w:rsid w:val="003058AB"/>
    <w:rsid w:val="003F4717"/>
    <w:rsid w:val="004A70BA"/>
    <w:rsid w:val="004B1402"/>
    <w:rsid w:val="005E254C"/>
    <w:rsid w:val="00814095"/>
    <w:rsid w:val="009941FA"/>
    <w:rsid w:val="00997D03"/>
    <w:rsid w:val="00C47F01"/>
    <w:rsid w:val="00EB77FE"/>
    <w:rsid w:val="00EE538A"/>
    <w:rsid w:val="00FF0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27D70F-21E9-453D-89CD-78F20046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5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E254C"/>
    <w:rPr>
      <w:sz w:val="28"/>
      <w:szCs w:val="28"/>
    </w:rPr>
  </w:style>
  <w:style w:type="character" w:customStyle="1" w:styleId="a4">
    <w:name w:val="Основной текст Знак"/>
    <w:basedOn w:val="a0"/>
    <w:link w:val="a3"/>
    <w:uiPriority w:val="99"/>
    <w:semiHidden/>
    <w:rsid w:val="005E254C"/>
    <w:rPr>
      <w:sz w:val="20"/>
      <w:szCs w:val="20"/>
    </w:rPr>
  </w:style>
  <w:style w:type="paragraph" w:styleId="2">
    <w:name w:val="Body Text 2"/>
    <w:basedOn w:val="a"/>
    <w:link w:val="20"/>
    <w:uiPriority w:val="99"/>
    <w:rsid w:val="005E254C"/>
    <w:pPr>
      <w:spacing w:line="360" w:lineRule="auto"/>
      <w:jc w:val="both"/>
    </w:pPr>
    <w:rPr>
      <w:sz w:val="28"/>
      <w:szCs w:val="28"/>
    </w:rPr>
  </w:style>
  <w:style w:type="character" w:customStyle="1" w:styleId="20">
    <w:name w:val="Основной текст 2 Знак"/>
    <w:basedOn w:val="a0"/>
    <w:link w:val="2"/>
    <w:uiPriority w:val="99"/>
    <w:semiHidden/>
    <w:rsid w:val="005E254C"/>
    <w:rPr>
      <w:sz w:val="20"/>
      <w:szCs w:val="20"/>
    </w:rPr>
  </w:style>
  <w:style w:type="paragraph" w:styleId="3">
    <w:name w:val="Body Text 3"/>
    <w:basedOn w:val="a"/>
    <w:link w:val="30"/>
    <w:uiPriority w:val="99"/>
    <w:rsid w:val="005E254C"/>
    <w:rPr>
      <w:sz w:val="32"/>
      <w:szCs w:val="32"/>
    </w:rPr>
  </w:style>
  <w:style w:type="character" w:customStyle="1" w:styleId="30">
    <w:name w:val="Основной текст 3 Знак"/>
    <w:basedOn w:val="a0"/>
    <w:link w:val="3"/>
    <w:uiPriority w:val="99"/>
    <w:semiHidden/>
    <w:rsid w:val="005E254C"/>
    <w:rPr>
      <w:sz w:val="16"/>
      <w:szCs w:val="16"/>
    </w:rPr>
  </w:style>
  <w:style w:type="paragraph" w:styleId="a5">
    <w:name w:val="header"/>
    <w:basedOn w:val="a"/>
    <w:link w:val="a6"/>
    <w:uiPriority w:val="99"/>
    <w:rsid w:val="005E254C"/>
    <w:pPr>
      <w:tabs>
        <w:tab w:val="center" w:pos="4153"/>
        <w:tab w:val="right" w:pos="8306"/>
      </w:tabs>
    </w:pPr>
  </w:style>
  <w:style w:type="character" w:customStyle="1" w:styleId="a6">
    <w:name w:val="Верхний колонтитул Знак"/>
    <w:basedOn w:val="a0"/>
    <w:link w:val="a5"/>
    <w:uiPriority w:val="99"/>
    <w:semiHidden/>
    <w:rsid w:val="005E254C"/>
    <w:rPr>
      <w:sz w:val="20"/>
      <w:szCs w:val="20"/>
    </w:rPr>
  </w:style>
  <w:style w:type="character" w:styleId="a7">
    <w:name w:val="page number"/>
    <w:basedOn w:val="a0"/>
    <w:uiPriority w:val="99"/>
    <w:rsid w:val="005E254C"/>
  </w:style>
  <w:style w:type="paragraph" w:styleId="a8">
    <w:name w:val="footer"/>
    <w:basedOn w:val="a"/>
    <w:link w:val="a9"/>
    <w:uiPriority w:val="99"/>
    <w:unhideWhenUsed/>
    <w:rsid w:val="00216DD1"/>
    <w:pPr>
      <w:tabs>
        <w:tab w:val="center" w:pos="4677"/>
        <w:tab w:val="right" w:pos="9355"/>
      </w:tabs>
    </w:pPr>
  </w:style>
  <w:style w:type="character" w:customStyle="1" w:styleId="a9">
    <w:name w:val="Нижний колонтитул Знак"/>
    <w:basedOn w:val="a0"/>
    <w:link w:val="a8"/>
    <w:uiPriority w:val="99"/>
    <w:rsid w:val="00216DD1"/>
    <w:rPr>
      <w:sz w:val="20"/>
      <w:szCs w:val="20"/>
    </w:rPr>
  </w:style>
  <w:style w:type="paragraph" w:styleId="aa">
    <w:name w:val="List Paragraph"/>
    <w:basedOn w:val="a"/>
    <w:uiPriority w:val="34"/>
    <w:qFormat/>
    <w:rsid w:val="00216DD1"/>
    <w:pPr>
      <w:ind w:left="720"/>
      <w:contextualSpacing/>
    </w:pPr>
  </w:style>
  <w:style w:type="paragraph" w:styleId="21">
    <w:name w:val="Body Text Indent 2"/>
    <w:basedOn w:val="a"/>
    <w:link w:val="22"/>
    <w:uiPriority w:val="99"/>
    <w:semiHidden/>
    <w:unhideWhenUsed/>
    <w:rsid w:val="00056FC4"/>
    <w:pPr>
      <w:spacing w:after="120" w:line="480" w:lineRule="auto"/>
      <w:ind w:left="283"/>
    </w:pPr>
  </w:style>
  <w:style w:type="character" w:customStyle="1" w:styleId="22">
    <w:name w:val="Основной текст с отступом 2 Знак"/>
    <w:basedOn w:val="a0"/>
    <w:link w:val="21"/>
    <w:uiPriority w:val="99"/>
    <w:semiHidden/>
    <w:rsid w:val="00056FC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2032</Words>
  <Characters>11583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13588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Marina</dc:creator>
  <cp:keywords/>
  <dc:description/>
  <cp:lastModifiedBy>admin</cp:lastModifiedBy>
  <cp:revision>2</cp:revision>
  <cp:lastPrinted>1999-09-12T11:12:00Z</cp:lastPrinted>
  <dcterms:created xsi:type="dcterms:W3CDTF">2014-04-14T18:58:00Z</dcterms:created>
  <dcterms:modified xsi:type="dcterms:W3CDTF">2014-04-14T18:58:00Z</dcterms:modified>
</cp:coreProperties>
</file>