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76" w:rsidRDefault="00A450DC">
      <w:pPr>
        <w:ind w:firstLine="567"/>
        <w:jc w:val="center"/>
        <w:rPr>
          <w:b/>
          <w:sz w:val="28"/>
          <w:lang w:val="uk-UA"/>
        </w:rPr>
      </w:pPr>
      <w:r>
        <w:rPr>
          <w:sz w:val="28"/>
          <w:u w:val="single"/>
          <w:lang w:val="uk-UA"/>
        </w:rPr>
        <w:t>Тема :</w:t>
      </w: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>Виробництво і виробничі системи.</w:t>
      </w:r>
    </w:p>
    <w:p w:rsidR="00FB4276" w:rsidRDefault="00A450DC">
      <w:pPr>
        <w:ind w:firstLine="567"/>
        <w:jc w:val="center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Лекція</w:t>
      </w:r>
    </w:p>
    <w:p w:rsidR="00FB4276" w:rsidRDefault="00A450DC">
      <w:pPr>
        <w:ind w:firstLine="567"/>
        <w:jc w:val="center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План.</w:t>
      </w:r>
    </w:p>
    <w:p w:rsidR="00FB4276" w:rsidRDefault="00A450DC">
      <w:pPr>
        <w:numPr>
          <w:ilvl w:val="0"/>
          <w:numId w:val="1"/>
        </w:numPr>
        <w:tabs>
          <w:tab w:val="clear" w:pos="360"/>
          <w:tab w:val="num" w:pos="284"/>
        </w:tabs>
        <w:ind w:left="0" w:firstLine="567"/>
        <w:rPr>
          <w:sz w:val="28"/>
          <w:lang w:val="uk-UA"/>
        </w:rPr>
      </w:pPr>
      <w:r>
        <w:rPr>
          <w:sz w:val="28"/>
          <w:lang w:val="uk-UA"/>
        </w:rPr>
        <w:t>Поняття підприємства, його завдання і основні ознаки.</w:t>
      </w:r>
    </w:p>
    <w:p w:rsidR="00FB4276" w:rsidRDefault="00A450DC">
      <w:pPr>
        <w:numPr>
          <w:ilvl w:val="0"/>
          <w:numId w:val="1"/>
        </w:numPr>
        <w:tabs>
          <w:tab w:val="clear" w:pos="360"/>
          <w:tab w:val="num" w:pos="284"/>
        </w:tabs>
        <w:ind w:left="0" w:firstLine="567"/>
        <w:rPr>
          <w:sz w:val="28"/>
          <w:lang w:val="uk-UA"/>
        </w:rPr>
      </w:pPr>
      <w:r>
        <w:rPr>
          <w:sz w:val="28"/>
          <w:lang w:val="uk-UA"/>
        </w:rPr>
        <w:t>Характерні ознаки і властивості підприємства, як виробничої системи.</w:t>
      </w: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A450DC">
      <w:pPr>
        <w:numPr>
          <w:ilvl w:val="0"/>
          <w:numId w:val="2"/>
        </w:num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Поняття підприємства, його завдання і основні ознаки.</w:t>
      </w:r>
    </w:p>
    <w:p w:rsidR="00FB4276" w:rsidRDefault="00A450DC">
      <w:pPr>
        <w:pStyle w:val="a3"/>
        <w:ind w:firstLine="567"/>
      </w:pPr>
      <w:r>
        <w:t>Як ми вже говорили на минулій лекції, що об’єктом курсу організації виробництва є промислове підприємство (або виробництво).</w:t>
      </w:r>
    </w:p>
    <w:p w:rsidR="00FB4276" w:rsidRDefault="00A450DC">
      <w:pPr>
        <w:pStyle w:val="a3"/>
        <w:ind w:firstLine="567"/>
      </w:pPr>
      <w:r>
        <w:rPr>
          <w:u w:val="single"/>
        </w:rPr>
        <w:t>Промислове підприємство</w:t>
      </w:r>
      <w:r>
        <w:t xml:space="preserve"> являється найбільш важливою і ведучою областю сфери матеріального виробництва. Воно являє собою систему взаємозв’язаних галузей, які заняті видобування і переробкою промислової та сільськогосподарської сировини в готову продукцію, яка необхідна для суспільного виробництва і особистого користування.</w:t>
      </w:r>
    </w:p>
    <w:p w:rsidR="00FB4276" w:rsidRDefault="00A450DC">
      <w:pPr>
        <w:pStyle w:val="a3"/>
        <w:ind w:firstLine="567"/>
      </w:pPr>
      <w:r>
        <w:t>Підприємство – це перш за все товаровиробник, який випускає продукцію, виконує роботи і надає послуги, необхідні споживачу. Воно має право юридичної особи і працює на основі комерційного розрахунку.</w:t>
      </w:r>
    </w:p>
    <w:p w:rsidR="00FB4276" w:rsidRDefault="00A450DC">
      <w:pPr>
        <w:pStyle w:val="a3"/>
        <w:ind w:firstLine="567"/>
      </w:pPr>
      <w:r>
        <w:rPr>
          <w:u w:val="single"/>
        </w:rPr>
        <w:t>Підприємство</w:t>
      </w:r>
      <w:r>
        <w:t xml:space="preserve"> – це основна первинна, господарська одиниця в економічній системі, яке виготовляє і реалізує вироби та послуги і забезпечує досягнення своєї мети.</w:t>
      </w:r>
    </w:p>
    <w:p w:rsidR="00FB4276" w:rsidRDefault="00A450DC">
      <w:pPr>
        <w:pStyle w:val="a3"/>
        <w:ind w:firstLine="567"/>
      </w:pPr>
      <w:r>
        <w:rPr>
          <w:u w:val="single"/>
        </w:rPr>
        <w:t>Головна мета</w:t>
      </w:r>
      <w:r>
        <w:t xml:space="preserve"> підприємства – це отримання максимального прибутку в довгостроковій перспективі.</w:t>
      </w:r>
    </w:p>
    <w:p w:rsidR="00FB4276" w:rsidRDefault="00A450DC">
      <w:pPr>
        <w:pStyle w:val="a3"/>
        <w:ind w:firstLine="567"/>
      </w:pPr>
      <w:r>
        <w:t>Необхідно відмітити, що прибуток не завжди є головним мотивом для функціонування підприємства. Це може бути – прагнення до суспільного визнання, бути володарем на ринках, збереження початої справи. Для цього необхідно відмовитися від швидкого прибутку, тому для таких підприємств головна мета – максимізація ситуації вцілому, а вже потім прибуток.</w:t>
      </w:r>
    </w:p>
    <w:p w:rsidR="00FB4276" w:rsidRDefault="00A450DC">
      <w:pPr>
        <w:pStyle w:val="a3"/>
        <w:ind w:firstLine="567"/>
      </w:pPr>
      <w:r>
        <w:rPr>
          <w:u w:val="single"/>
        </w:rPr>
        <w:t>Головне завдання</w:t>
      </w:r>
      <w:r>
        <w:t xml:space="preserve"> підприємства – повне і своєчасне задоволення потреб споживачів, яке являється вищим змістом і нормою діяльності трудового колективу. В зв’язку з цим підприємство повинно забезпечувати конкурентоздатність продукції, яка випускається на основі її високої якості, гнучко обновлювати її в залежності від попиту.</w:t>
      </w:r>
    </w:p>
    <w:p w:rsidR="00FB4276" w:rsidRDefault="00A450DC">
      <w:pPr>
        <w:pStyle w:val="a3"/>
        <w:ind w:firstLine="567"/>
      </w:pPr>
      <w:r>
        <w:t>Підприємство забезпечує розвиток і підвищення ефективності виробництва, добивається всестороньої інтенсифікації, прискорює науково-технічний прогрес.</w:t>
      </w:r>
    </w:p>
    <w:p w:rsidR="00FB4276" w:rsidRDefault="00A450DC">
      <w:pPr>
        <w:pStyle w:val="a3"/>
        <w:ind w:firstLine="567"/>
      </w:pPr>
      <w:r>
        <w:t>Використовуючи науково-технічний прогрес підприємство виготовляє і освоює нову техніку, вдосконалює випуск продукції.</w:t>
      </w:r>
    </w:p>
    <w:p w:rsidR="00FB4276" w:rsidRDefault="00A450DC">
      <w:pPr>
        <w:pStyle w:val="a3"/>
        <w:ind w:firstLine="567"/>
      </w:pPr>
      <w:r>
        <w:t>Ставлячи конкретні вимоги до сировини, матеріалів, обладнання, інструменту воно в певній мірі визначає напрямки технічного розвитку підприємств-суміжників.</w:t>
      </w:r>
    </w:p>
    <w:p w:rsidR="00FB4276" w:rsidRDefault="00A450DC">
      <w:pPr>
        <w:pStyle w:val="a3"/>
        <w:ind w:firstLine="567"/>
      </w:pPr>
      <w:r>
        <w:t>Крім того підприємство організовує роботу раціоналізаторів і винахідників, цим самим забезпечуючи соціальний розвиток колективу, формує матеріальну базу соціальної сфери, створює сприятливі умови для високопродуктивної праці, соціальної справедливості, самоуправління трудового колективу, охорони і поліпшення навколишнього середовища.</w:t>
      </w:r>
    </w:p>
    <w:p w:rsidR="00FB4276" w:rsidRDefault="00A450DC">
      <w:pPr>
        <w:pStyle w:val="a3"/>
        <w:ind w:firstLine="567"/>
        <w:rPr>
          <w:u w:val="single"/>
        </w:rPr>
      </w:pPr>
      <w:r>
        <w:t xml:space="preserve">Для промислових підприємств </w:t>
      </w:r>
      <w:r>
        <w:rPr>
          <w:u w:val="single"/>
        </w:rPr>
        <w:t>характерні:</w:t>
      </w:r>
    </w:p>
    <w:p w:rsidR="00FB4276" w:rsidRDefault="00A450DC">
      <w:pPr>
        <w:pStyle w:val="a3"/>
        <w:numPr>
          <w:ilvl w:val="0"/>
          <w:numId w:val="3"/>
        </w:numPr>
        <w:ind w:left="0" w:firstLine="567"/>
      </w:pPr>
      <w:r>
        <w:t>виробничо-технічна єдність;</w:t>
      </w:r>
    </w:p>
    <w:p w:rsidR="00FB4276" w:rsidRDefault="00A450DC">
      <w:pPr>
        <w:pStyle w:val="a3"/>
        <w:numPr>
          <w:ilvl w:val="0"/>
          <w:numId w:val="3"/>
        </w:numPr>
        <w:ind w:left="0" w:firstLine="567"/>
      </w:pPr>
      <w:r>
        <w:t>організаційно-технічна єдність;</w:t>
      </w:r>
    </w:p>
    <w:p w:rsidR="00FB4276" w:rsidRDefault="00A450DC">
      <w:pPr>
        <w:pStyle w:val="a3"/>
        <w:numPr>
          <w:ilvl w:val="0"/>
          <w:numId w:val="3"/>
        </w:numPr>
        <w:ind w:left="0" w:firstLine="567"/>
      </w:pPr>
      <w:r>
        <w:t>господарська самостійність.</w:t>
      </w:r>
    </w:p>
    <w:p w:rsidR="00FB4276" w:rsidRDefault="00A450DC">
      <w:pPr>
        <w:pStyle w:val="a3"/>
        <w:ind w:firstLine="567"/>
      </w:pPr>
      <w:r>
        <w:lastRenderedPageBreak/>
        <w:t>Виробничо-технічна єдність – це тісна взаємодія всіх складових частин підприємства, яка визначає спільність призначення їх до виготовлення продукції або технологічного процесу. Це доповнюється  допоміжними і обслуговуючими господарствами.</w:t>
      </w:r>
    </w:p>
    <w:p w:rsidR="00FB4276" w:rsidRDefault="00A450DC">
      <w:pPr>
        <w:pStyle w:val="a3"/>
        <w:ind w:firstLine="567"/>
      </w:pPr>
      <w:r>
        <w:t>Організаційно-технічна єдність – це наявність єдиних органів управління, взаємозв’язок плану виробництва з матеріальними, технічними і фінансовими ресурсами.</w:t>
      </w:r>
    </w:p>
    <w:p w:rsidR="00FB4276" w:rsidRDefault="00A450DC">
      <w:pPr>
        <w:pStyle w:val="a3"/>
        <w:ind w:firstLine="567"/>
      </w:pPr>
      <w:r>
        <w:t>Господарська самостійність – самозабезпечення основиними і обіговими коштами для здійснення виробничої діяльності, самостійний збут і самостійно закінчені системи звітності та бухгалтерського обліку.</w:t>
      </w:r>
    </w:p>
    <w:p w:rsidR="00FB4276" w:rsidRDefault="00FB4276">
      <w:pPr>
        <w:pStyle w:val="a3"/>
        <w:ind w:firstLine="567"/>
      </w:pPr>
    </w:p>
    <w:p w:rsidR="00FB4276" w:rsidRDefault="00FB4276">
      <w:pPr>
        <w:rPr>
          <w:b/>
          <w:sz w:val="28"/>
          <w:lang w:val="uk-UA"/>
        </w:rPr>
      </w:pPr>
    </w:p>
    <w:p w:rsidR="00FB4276" w:rsidRDefault="00A450DC">
      <w:pPr>
        <w:numPr>
          <w:ilvl w:val="0"/>
          <w:numId w:val="2"/>
        </w:numPr>
        <w:tabs>
          <w:tab w:val="clear" w:pos="360"/>
          <w:tab w:val="num" w:pos="284"/>
        </w:tabs>
        <w:ind w:left="0"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Характерні ознаки і властивості підприємства, як виробничої системи.</w:t>
      </w:r>
    </w:p>
    <w:p w:rsidR="00FB4276" w:rsidRDefault="00A450DC">
      <w:pPr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Виробнича </w:t>
      </w:r>
      <w:r>
        <w:rPr>
          <w:sz w:val="28"/>
          <w:u w:val="single"/>
          <w:lang w:val="uk-UA"/>
        </w:rPr>
        <w:t>система</w:t>
      </w:r>
      <w:r>
        <w:rPr>
          <w:sz w:val="28"/>
          <w:lang w:val="uk-UA"/>
        </w:rPr>
        <w:t xml:space="preserve"> – це особливий клас систем, які включають працівників, знаряддя і предмети праці та інші елементи, які необхідні для функціонування системи в процесі якої створюється продукція або послуги.</w:t>
      </w:r>
    </w:p>
    <w:p w:rsidR="00FB4276" w:rsidRDefault="00A450DC">
      <w:pPr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В широкому смислі </w:t>
      </w:r>
      <w:r>
        <w:rPr>
          <w:sz w:val="28"/>
          <w:u w:val="single"/>
          <w:lang w:val="uk-UA"/>
        </w:rPr>
        <w:t>система</w:t>
      </w:r>
      <w:r>
        <w:rPr>
          <w:sz w:val="28"/>
          <w:lang w:val="uk-UA"/>
        </w:rPr>
        <w:t xml:space="preserve"> – це сукупність елементів, які утворюють ціле із складових частин.</w:t>
      </w:r>
    </w:p>
    <w:p w:rsidR="00FB4276" w:rsidRDefault="00A450DC">
      <w:pPr>
        <w:ind w:firstLine="567"/>
        <w:rPr>
          <w:sz w:val="28"/>
          <w:lang w:val="uk-UA"/>
        </w:rPr>
      </w:pPr>
      <w:r>
        <w:rPr>
          <w:sz w:val="28"/>
          <w:lang w:val="uk-UA"/>
        </w:rPr>
        <w:t>Підприємство розглядається як виробнича система, тому що підрозділи підприємства (цехи, участки, служби, відділи) виступають в ролі підсистем, які складаються з елементів різної ступені важкості (трудовий колектив, предмети і знаряддя праці).</w:t>
      </w:r>
    </w:p>
    <w:p w:rsidR="00FB4276" w:rsidRDefault="00A450DC">
      <w:pPr>
        <w:ind w:firstLine="567"/>
        <w:rPr>
          <w:sz w:val="28"/>
          <w:lang w:val="uk-UA"/>
        </w:rPr>
      </w:pPr>
      <w:r>
        <w:rPr>
          <w:sz w:val="28"/>
          <w:lang w:val="uk-UA"/>
        </w:rPr>
        <w:t>Таким чином в промисловому підприємстві створюється система, яка зв’язана одна з одною єдністю функціонування і розвитку підприємства.</w:t>
      </w:r>
    </w:p>
    <w:p w:rsidR="00FB4276" w:rsidRDefault="00A450DC">
      <w:pPr>
        <w:ind w:firstLine="567"/>
        <w:rPr>
          <w:sz w:val="28"/>
          <w:lang w:val="uk-UA"/>
        </w:rPr>
      </w:pPr>
      <w:r>
        <w:rPr>
          <w:sz w:val="28"/>
          <w:u w:val="single"/>
          <w:lang w:val="uk-UA"/>
        </w:rPr>
        <w:t>Характерні ознаки</w:t>
      </w:r>
      <w:r>
        <w:rPr>
          <w:sz w:val="28"/>
          <w:lang w:val="uk-UA"/>
        </w:rPr>
        <w:t xml:space="preserve"> підприємства як виробничої системи:</w:t>
      </w:r>
    </w:p>
    <w:p w:rsidR="00FB4276" w:rsidRDefault="00A450DC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цілеспрямованість – це є здатність створювати продукцію, надавання послуг;</w:t>
      </w:r>
    </w:p>
    <w:p w:rsidR="00FB4276" w:rsidRDefault="00A450DC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поліструктурність – одночасне існівання на підприємствах взаємопереплетиних підсистем (цех, участок, служба, відділ);</w:t>
      </w:r>
    </w:p>
    <w:p w:rsidR="00FB4276" w:rsidRDefault="00A450DC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складність – обумовлене поліструктурністю підприємство в якості основного елементу має трудовий колектив, на який діє зовнішнє середовище;</w:t>
      </w:r>
    </w:p>
    <w:p w:rsidR="00FB4276" w:rsidRDefault="00A450DC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відкритість – взаємодія підприємства з зовнішнім середовищем (це реалізація продукції, зв’язок з іншими підприємствами, матерівльні, енергетичні ресурси, податки).</w:t>
      </w:r>
    </w:p>
    <w:p w:rsidR="00FB4276" w:rsidRDefault="00A450DC">
      <w:pPr>
        <w:ind w:firstLine="567"/>
        <w:rPr>
          <w:sz w:val="28"/>
          <w:lang w:val="uk-UA"/>
        </w:rPr>
      </w:pPr>
      <w:r>
        <w:rPr>
          <w:sz w:val="28"/>
          <w:u w:val="single"/>
          <w:lang w:val="uk-UA"/>
        </w:rPr>
        <w:t>Підприємство</w:t>
      </w:r>
      <w:r>
        <w:rPr>
          <w:sz w:val="28"/>
          <w:lang w:val="uk-UA"/>
        </w:rPr>
        <w:t xml:space="preserve"> являє собою динамічну систему, воно може змінюватися, переходити з одного типу в інше, але при цьому воно залишається системою тому що має такі </w:t>
      </w:r>
      <w:r>
        <w:rPr>
          <w:sz w:val="28"/>
          <w:u w:val="single"/>
          <w:lang w:val="uk-UA"/>
        </w:rPr>
        <w:t>властивості:</w:t>
      </w:r>
    </w:p>
    <w:p w:rsidR="00FB4276" w:rsidRDefault="00A450DC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результативність – здатність отримувати ефект, створювати необхідну споживачу продукцію;</w:t>
      </w:r>
    </w:p>
    <w:p w:rsidR="00FB4276" w:rsidRDefault="00A450DC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надійність – стійке функціонування, яке забезпечується внутрішніми резервами, системою управління, зв’язком з іншими виробничими системами;</w:t>
      </w:r>
    </w:p>
    <w:p w:rsidR="00FB4276" w:rsidRDefault="00A450DC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довготривалість – властивість виробничої системи напротязі довгого часу зберігати результативність;</w:t>
      </w:r>
    </w:p>
    <w:p w:rsidR="00FB4276" w:rsidRDefault="00A450DC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гнучкість – можливість виробничої системи пристосовуватися до змінних умов зовнішнього середовища;</w:t>
      </w:r>
    </w:p>
    <w:p w:rsidR="00FB4276" w:rsidRDefault="00A450DC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управляємість – допустимість тимчасової зміни процесів функціонування в бажаному напрямі під впливом управлінських факторів.</w:t>
      </w:r>
    </w:p>
    <w:p w:rsidR="00FB4276" w:rsidRDefault="00A450DC">
      <w:pPr>
        <w:pStyle w:val="a4"/>
      </w:pPr>
      <w:r>
        <w:lastRenderedPageBreak/>
        <w:t>Це дозволяє нам говорити про підприємство, як саморегулююча система, яка може пристосовуватися як до внутрішнім так і до зовнішніх змін. Але саморегуляція може бути до певних меж. Необхідно чітко регламентувати діяльність підприємства, яка випливає з його завдань.</w:t>
      </w: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A450DC">
      <w:pPr>
        <w:ind w:firstLine="567"/>
        <w:jc w:val="center"/>
        <w:rPr>
          <w:b/>
          <w:sz w:val="28"/>
          <w:lang w:val="uk-UA"/>
        </w:rPr>
      </w:pPr>
      <w:r>
        <w:rPr>
          <w:sz w:val="28"/>
          <w:u w:val="single"/>
          <w:lang w:val="uk-UA"/>
        </w:rPr>
        <w:lastRenderedPageBreak/>
        <w:t>Тема 2:</w:t>
      </w: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>Виробництво і виробничі системи.</w:t>
      </w:r>
    </w:p>
    <w:p w:rsidR="00FB4276" w:rsidRDefault="00A450DC">
      <w:pPr>
        <w:ind w:firstLine="567"/>
        <w:jc w:val="center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Лекція 2.2.</w:t>
      </w:r>
    </w:p>
    <w:p w:rsidR="00FB4276" w:rsidRDefault="00A450DC">
      <w:pPr>
        <w:ind w:firstLine="567"/>
        <w:jc w:val="center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План.</w:t>
      </w:r>
    </w:p>
    <w:p w:rsidR="00FB4276" w:rsidRDefault="00A450DC">
      <w:pPr>
        <w:pStyle w:val="a4"/>
        <w:numPr>
          <w:ilvl w:val="0"/>
          <w:numId w:val="4"/>
        </w:numPr>
      </w:pPr>
      <w:r>
        <w:t>Класифікація  і їх місце в зовнішньому середовищі.</w:t>
      </w:r>
    </w:p>
    <w:p w:rsidR="00FB4276" w:rsidRDefault="00A450DC">
      <w:pPr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>Закон про підприємство.</w:t>
      </w:r>
    </w:p>
    <w:p w:rsidR="00FB4276" w:rsidRDefault="00FB4276">
      <w:pPr>
        <w:rPr>
          <w:sz w:val="28"/>
          <w:lang w:val="uk-UA"/>
        </w:rPr>
      </w:pPr>
    </w:p>
    <w:p w:rsidR="00FB4276" w:rsidRDefault="00FB4276">
      <w:pPr>
        <w:rPr>
          <w:sz w:val="28"/>
          <w:lang w:val="uk-UA"/>
        </w:rPr>
      </w:pPr>
    </w:p>
    <w:p w:rsidR="00FB4276" w:rsidRDefault="00A450DC">
      <w:pPr>
        <w:pStyle w:val="a4"/>
        <w:numPr>
          <w:ilvl w:val="0"/>
          <w:numId w:val="5"/>
        </w:numPr>
        <w:jc w:val="center"/>
        <w:rPr>
          <w:b/>
        </w:rPr>
      </w:pPr>
      <w:r>
        <w:rPr>
          <w:b/>
        </w:rPr>
        <w:t>Класифікація  і їх місце в зовнішньому середовищі.</w:t>
      </w:r>
    </w:p>
    <w:p w:rsidR="00FB4276" w:rsidRDefault="00A450DC">
      <w:pPr>
        <w:pStyle w:val="a4"/>
      </w:pPr>
      <w:r>
        <w:t>Класифікація підприємств в економіці проходить по 7 класифікаційних ознаках:</w:t>
      </w:r>
    </w:p>
    <w:p w:rsidR="00FB4276" w:rsidRDefault="00A450DC">
      <w:pPr>
        <w:pStyle w:val="a4"/>
        <w:numPr>
          <w:ilvl w:val="0"/>
          <w:numId w:val="6"/>
        </w:numPr>
      </w:pPr>
      <w:r>
        <w:t>мета і характер діяльності</w:t>
      </w:r>
    </w:p>
    <w:p w:rsidR="00FB4276" w:rsidRDefault="00A450DC">
      <w:pPr>
        <w:pStyle w:val="a4"/>
        <w:numPr>
          <w:ilvl w:val="0"/>
          <w:numId w:val="6"/>
        </w:numPr>
      </w:pPr>
      <w:r>
        <w:t>форма власності</w:t>
      </w:r>
    </w:p>
    <w:p w:rsidR="00FB4276" w:rsidRDefault="00A450DC">
      <w:pPr>
        <w:pStyle w:val="a4"/>
        <w:numPr>
          <w:ilvl w:val="0"/>
          <w:numId w:val="6"/>
        </w:numPr>
      </w:pPr>
      <w:r>
        <w:t>національна належність капіталу</w:t>
      </w:r>
    </w:p>
    <w:p w:rsidR="00FB4276" w:rsidRDefault="00A450DC">
      <w:pPr>
        <w:pStyle w:val="a4"/>
        <w:numPr>
          <w:ilvl w:val="0"/>
          <w:numId w:val="6"/>
        </w:numPr>
      </w:pPr>
      <w:r>
        <w:t>правовий статус і форма господарювання</w:t>
      </w:r>
    </w:p>
    <w:p w:rsidR="00FB4276" w:rsidRDefault="00A450DC">
      <w:pPr>
        <w:pStyle w:val="a4"/>
        <w:numPr>
          <w:ilvl w:val="0"/>
          <w:numId w:val="6"/>
        </w:numPr>
      </w:pPr>
      <w:r>
        <w:t>галузево-функціональний вид діяльності</w:t>
      </w:r>
    </w:p>
    <w:p w:rsidR="00FB4276" w:rsidRDefault="00A450DC">
      <w:pPr>
        <w:pStyle w:val="a4"/>
        <w:numPr>
          <w:ilvl w:val="0"/>
          <w:numId w:val="6"/>
        </w:numPr>
      </w:pPr>
      <w:r>
        <w:t>технологічна цілісність і ступінь підпорядкування</w:t>
      </w:r>
    </w:p>
    <w:p w:rsidR="00FB4276" w:rsidRDefault="00A450DC">
      <w:pPr>
        <w:pStyle w:val="a4"/>
        <w:numPr>
          <w:ilvl w:val="0"/>
          <w:numId w:val="6"/>
        </w:numPr>
      </w:pPr>
      <w:r>
        <w:t>розмір за кількістю працівників</w:t>
      </w:r>
    </w:p>
    <w:p w:rsidR="00FB4276" w:rsidRDefault="00FB4276">
      <w:pPr>
        <w:pStyle w:val="a4"/>
        <w:ind w:left="567" w:firstLine="0"/>
      </w:pPr>
    </w:p>
    <w:p w:rsidR="00FB4276" w:rsidRDefault="00A450DC">
      <w:pPr>
        <w:pStyle w:val="a4"/>
        <w:ind w:left="567" w:firstLine="0"/>
      </w:pPr>
      <w:r>
        <w:rPr>
          <w:lang w:val="en-US"/>
        </w:rPr>
        <w:t>I</w:t>
      </w:r>
      <w:r>
        <w:rPr>
          <w:lang w:val="ru-RU"/>
        </w:rPr>
        <w:t xml:space="preserve"> – </w:t>
      </w:r>
      <w:r>
        <w:t>комерційні, некомерційні</w:t>
      </w:r>
    </w:p>
    <w:p w:rsidR="00FB4276" w:rsidRDefault="00A450DC">
      <w:pPr>
        <w:pStyle w:val="a4"/>
        <w:ind w:left="567" w:firstLine="0"/>
      </w:pPr>
      <w:r>
        <w:rPr>
          <w:lang w:val="en-US"/>
        </w:rPr>
        <w:t>II</w:t>
      </w:r>
      <w:r>
        <w:t xml:space="preserve"> – приватні, колективні, комунальні, державні</w:t>
      </w:r>
    </w:p>
    <w:p w:rsidR="00FB4276" w:rsidRDefault="00A450DC">
      <w:pPr>
        <w:pStyle w:val="a4"/>
        <w:ind w:left="567" w:firstLine="0"/>
      </w:pPr>
      <w:r>
        <w:rPr>
          <w:lang w:val="en-US"/>
        </w:rPr>
        <w:t>III</w:t>
      </w:r>
      <w:r>
        <w:t xml:space="preserve"> – національні, закордонні, спільні</w:t>
      </w:r>
    </w:p>
    <w:p w:rsidR="00FB4276" w:rsidRDefault="00A450DC">
      <w:pPr>
        <w:pStyle w:val="a4"/>
        <w:ind w:left="567" w:firstLine="0"/>
      </w:pPr>
      <w:r>
        <w:rPr>
          <w:lang w:val="en-US"/>
        </w:rPr>
        <w:t>IV</w:t>
      </w:r>
      <w:r>
        <w:rPr>
          <w:lang w:val="ru-RU"/>
        </w:rPr>
        <w:t xml:space="preserve"> </w:t>
      </w:r>
      <w:r>
        <w:t>– одноосібні, кооперативні, орендні, господарські товариства (командитні)</w:t>
      </w:r>
    </w:p>
    <w:p w:rsidR="00FB4276" w:rsidRDefault="00A450DC">
      <w:pPr>
        <w:pStyle w:val="a4"/>
        <w:ind w:left="993" w:hanging="426"/>
      </w:pPr>
      <w:r>
        <w:rPr>
          <w:lang w:val="en-US"/>
        </w:rPr>
        <w:t>V</w:t>
      </w:r>
      <w:r>
        <w:rPr>
          <w:lang w:val="ru-RU"/>
        </w:rPr>
        <w:t xml:space="preserve"> – </w:t>
      </w:r>
      <w:r>
        <w:t>промислові, с/г, будівельні, транспортні, торгові, виробничо-торгові,            банківські, лізингові, страхові, туристичні</w:t>
      </w:r>
    </w:p>
    <w:p w:rsidR="00FB4276" w:rsidRDefault="00A450DC">
      <w:pPr>
        <w:pStyle w:val="a4"/>
        <w:ind w:left="993" w:hanging="426"/>
      </w:pPr>
      <w:r>
        <w:rPr>
          <w:lang w:val="en-US"/>
        </w:rPr>
        <w:t>VI</w:t>
      </w:r>
      <w:r>
        <w:t xml:space="preserve"> – головні, дочірні, асоціовані, філії (залежить від головної фірми)</w:t>
      </w:r>
    </w:p>
    <w:p w:rsidR="00FB4276" w:rsidRDefault="00A450DC">
      <w:pPr>
        <w:pStyle w:val="a4"/>
        <w:ind w:left="993" w:hanging="426"/>
      </w:pPr>
      <w:r>
        <w:rPr>
          <w:lang w:val="en-US"/>
        </w:rPr>
        <w:t>VII</w:t>
      </w:r>
      <w:r>
        <w:t xml:space="preserve"> – великі, середні, малі, мікропідприємства</w:t>
      </w:r>
    </w:p>
    <w:p w:rsidR="00FB4276" w:rsidRDefault="00A450DC">
      <w:pPr>
        <w:pStyle w:val="a4"/>
      </w:pPr>
      <w:r>
        <w:t>У виробничій системі на перший план виступає промислове підприємство.</w:t>
      </w:r>
    </w:p>
    <w:p w:rsidR="00FB4276" w:rsidRDefault="00A450DC">
      <w:pPr>
        <w:pStyle w:val="a4"/>
      </w:pPr>
      <w:r>
        <w:t>Підприємства різних галузей промисловості мають свої специфічні особливості, які випливають із характеристики підприємства, техніки і технології, кваліфікації кадрів. В той же час вони мають ряд спільних признаків, які дозволяють класифікувати їх по ряду напрямків: форма власності, галузева належність, рівень концентрації виробництва, ступінь спеціалізації, тип виобництва, рівень механізації і автоматизації.</w:t>
      </w:r>
    </w:p>
    <w:p w:rsidR="00FB4276" w:rsidRDefault="00A450DC">
      <w:pPr>
        <w:pStyle w:val="a4"/>
      </w:pPr>
      <w:r>
        <w:t xml:space="preserve">В залежності від </w:t>
      </w:r>
      <w:r>
        <w:rPr>
          <w:u w:val="single"/>
        </w:rPr>
        <w:t>організаційних форм і форм власності</w:t>
      </w:r>
      <w:r>
        <w:t xml:space="preserve"> підприємства діляться на:</w:t>
      </w:r>
    </w:p>
    <w:p w:rsidR="00FB4276" w:rsidRDefault="00A450DC">
      <w:pPr>
        <w:pStyle w:val="a4"/>
        <w:numPr>
          <w:ilvl w:val="0"/>
          <w:numId w:val="7"/>
        </w:numPr>
      </w:pPr>
      <w:r>
        <w:t>індивідуальні, сімейні, засновані на приватній власності</w:t>
      </w:r>
    </w:p>
    <w:p w:rsidR="00FB4276" w:rsidRDefault="00A450DC">
      <w:pPr>
        <w:pStyle w:val="a4"/>
        <w:numPr>
          <w:ilvl w:val="0"/>
          <w:numId w:val="7"/>
        </w:numPr>
      </w:pPr>
      <w:r>
        <w:t>колективні, засновані на колективній власності</w:t>
      </w:r>
    </w:p>
    <w:p w:rsidR="00FB4276" w:rsidRDefault="00A450DC">
      <w:pPr>
        <w:pStyle w:val="a4"/>
        <w:numPr>
          <w:ilvl w:val="0"/>
          <w:numId w:val="7"/>
        </w:numPr>
      </w:pPr>
      <w:r>
        <w:t>виробничі кооперативи</w:t>
      </w:r>
    </w:p>
    <w:p w:rsidR="00FB4276" w:rsidRDefault="00A450DC">
      <w:pPr>
        <w:pStyle w:val="a4"/>
        <w:numPr>
          <w:ilvl w:val="0"/>
          <w:numId w:val="7"/>
        </w:numPr>
      </w:pPr>
      <w:r>
        <w:t>акціонерні товариства</w:t>
      </w:r>
    </w:p>
    <w:p w:rsidR="00FB4276" w:rsidRDefault="00A450DC">
      <w:pPr>
        <w:pStyle w:val="a4"/>
        <w:numPr>
          <w:ilvl w:val="0"/>
          <w:numId w:val="7"/>
        </w:numPr>
      </w:pPr>
      <w:r>
        <w:t>громадські організації</w:t>
      </w:r>
    </w:p>
    <w:p w:rsidR="00FB4276" w:rsidRDefault="00A450DC">
      <w:pPr>
        <w:pStyle w:val="a4"/>
        <w:numPr>
          <w:ilvl w:val="0"/>
          <w:numId w:val="7"/>
        </w:numPr>
      </w:pPr>
      <w:r>
        <w:t>релігійні організації</w:t>
      </w:r>
    </w:p>
    <w:p w:rsidR="00FB4276" w:rsidRDefault="00A450DC">
      <w:pPr>
        <w:pStyle w:val="a4"/>
        <w:numPr>
          <w:ilvl w:val="0"/>
          <w:numId w:val="7"/>
        </w:numPr>
      </w:pPr>
      <w:r>
        <w:t>державні, засновані на державній власності</w:t>
      </w:r>
    </w:p>
    <w:p w:rsidR="00FB4276" w:rsidRDefault="00A450DC">
      <w:pPr>
        <w:pStyle w:val="a4"/>
        <w:numPr>
          <w:ilvl w:val="0"/>
          <w:numId w:val="7"/>
        </w:numPr>
      </w:pPr>
      <w:r>
        <w:t>спільні, створені на об’єднанні майна його засновників, які користуються правом юридичної особи. В числі засновників можуть бути іноземні юридичні сосби і громадяни</w:t>
      </w:r>
    </w:p>
    <w:p w:rsidR="00FB4276" w:rsidRDefault="00A450DC">
      <w:pPr>
        <w:pStyle w:val="a4"/>
        <w:numPr>
          <w:ilvl w:val="0"/>
          <w:numId w:val="7"/>
        </w:numPr>
      </w:pPr>
      <w:r>
        <w:t>орендні і інші види підприємств.</w:t>
      </w:r>
    </w:p>
    <w:p w:rsidR="00FB4276" w:rsidRDefault="00FB4276">
      <w:pPr>
        <w:pStyle w:val="a4"/>
        <w:ind w:left="567" w:firstLine="0"/>
      </w:pPr>
    </w:p>
    <w:p w:rsidR="00FB4276" w:rsidRDefault="00FB4276">
      <w:pPr>
        <w:pStyle w:val="a4"/>
        <w:ind w:firstLine="0"/>
        <w:sectPr w:rsidR="00FB4276">
          <w:pgSz w:w="11906" w:h="16838"/>
          <w:pgMar w:top="709" w:right="849" w:bottom="851" w:left="851" w:header="720" w:footer="720" w:gutter="0"/>
          <w:cols w:space="720"/>
        </w:sectPr>
      </w:pPr>
    </w:p>
    <w:p w:rsidR="00FB4276" w:rsidRDefault="00FB4276">
      <w:pPr>
        <w:pStyle w:val="a4"/>
        <w:ind w:firstLine="0"/>
      </w:pPr>
    </w:p>
    <w:p w:rsidR="00FB4276" w:rsidRDefault="00A450DC">
      <w:pPr>
        <w:pStyle w:val="a4"/>
      </w:pPr>
      <w:r>
        <w:t>Ця класифікація підприємств використовується для розробки типових рішень по організації виробництва.</w:t>
      </w:r>
    </w:p>
    <w:p w:rsidR="00FB4276" w:rsidRDefault="00A450DC">
      <w:pPr>
        <w:pStyle w:val="a4"/>
      </w:pPr>
      <w:r>
        <w:t>Кожне підприємство має багаточисельні зв’язки з зовнішнім середовищем, а також з іншими системами народного господарства.</w:t>
      </w:r>
    </w:p>
    <w:p w:rsidR="00FB4276" w:rsidRDefault="00A450DC">
      <w:pPr>
        <w:pStyle w:val="a4"/>
      </w:pPr>
      <w:r>
        <w:t>Як свідчить світовий і вітчизняний досвід господарювання, згідно чинного</w:t>
      </w:r>
      <w:r>
        <w:rPr>
          <w:lang w:val="ru-RU"/>
        </w:rPr>
        <w:t xml:space="preserve"> </w:t>
      </w:r>
      <w:r>
        <w:t>Законодавства України в Україні можуть створюватися господарські товариства добровільні:</w:t>
      </w:r>
    </w:p>
    <w:p w:rsidR="00FB4276" w:rsidRDefault="00A450DC">
      <w:pPr>
        <w:pStyle w:val="a4"/>
        <w:numPr>
          <w:ilvl w:val="0"/>
          <w:numId w:val="8"/>
        </w:numPr>
      </w:pPr>
      <w:r>
        <w:t>асоціації – з мтою постійної координації господарської діяльності, але не втручається у виробничу та комерційну діяльність</w:t>
      </w:r>
    </w:p>
    <w:p w:rsidR="00FB4276" w:rsidRDefault="00A450DC">
      <w:pPr>
        <w:pStyle w:val="a4"/>
        <w:numPr>
          <w:ilvl w:val="0"/>
          <w:numId w:val="8"/>
        </w:numPr>
      </w:pPr>
      <w:r>
        <w:t>консорціум – тимчасові об’єднання промислового та банківського капіталу (наприклад, для здійснення великого господарського проекту)</w:t>
      </w:r>
    </w:p>
    <w:p w:rsidR="00FB4276" w:rsidRDefault="00A450DC">
      <w:pPr>
        <w:pStyle w:val="a4"/>
        <w:numPr>
          <w:ilvl w:val="0"/>
          <w:numId w:val="8"/>
        </w:numPr>
      </w:pPr>
      <w:r>
        <w:t>корпорації – об’єднання на засаді інтегації науково-технічних, виробничих та комерційних для регулювання діяльності</w:t>
      </w:r>
    </w:p>
    <w:p w:rsidR="00FB4276" w:rsidRDefault="00A450DC">
      <w:pPr>
        <w:pStyle w:val="a4"/>
        <w:numPr>
          <w:ilvl w:val="0"/>
          <w:numId w:val="8"/>
        </w:numPr>
      </w:pPr>
      <w:r>
        <w:t>концерни – форма статутних об’єднань фірм, що характеризується єдністю власності і контролю. Об’єднання відбувається за принципом диверсифікації – тобто одне підприємство інтегрує свою роботу і всі питання самостійності і фінансування знімаються</w:t>
      </w:r>
    </w:p>
    <w:p w:rsidR="00FB4276" w:rsidRDefault="00A450DC">
      <w:pPr>
        <w:pStyle w:val="a4"/>
        <w:numPr>
          <w:ilvl w:val="0"/>
          <w:numId w:val="8"/>
        </w:numPr>
      </w:pPr>
      <w:r>
        <w:t>картелі, синдикати – об’єднання для комерційної діяльності</w:t>
      </w:r>
    </w:p>
    <w:p w:rsidR="00FB4276" w:rsidRDefault="00A450DC">
      <w:pPr>
        <w:pStyle w:val="a4"/>
        <w:numPr>
          <w:ilvl w:val="0"/>
          <w:numId w:val="8"/>
        </w:numPr>
      </w:pPr>
      <w:r>
        <w:t>трести – монополістичне об’єднання в якому трест повністю керує</w:t>
      </w:r>
    </w:p>
    <w:p w:rsidR="00FB4276" w:rsidRDefault="00A450DC">
      <w:pPr>
        <w:pStyle w:val="a4"/>
        <w:numPr>
          <w:ilvl w:val="0"/>
          <w:numId w:val="8"/>
        </w:numPr>
      </w:pPr>
      <w:r>
        <w:t>холдінги – не займаються виробничою діяльністю</w:t>
      </w:r>
    </w:p>
    <w:p w:rsidR="00FB4276" w:rsidRDefault="00A450DC">
      <w:pPr>
        <w:pStyle w:val="a4"/>
      </w:pPr>
      <w:r>
        <w:t>Коли на арену виступає підприємство, як виробнича система, то воно може створювати такі об’єднання.</w:t>
      </w:r>
    </w:p>
    <w:p w:rsidR="00FB4276" w:rsidRDefault="00A450DC">
      <w:pPr>
        <w:pStyle w:val="a4"/>
      </w:pPr>
      <w:r>
        <w:t>Зовнішнє середовище підприємства. Підприємства можуть створювати добровільні об’єднання.</w:t>
      </w:r>
    </w:p>
    <w:p w:rsidR="00FB4276" w:rsidRDefault="00625529">
      <w:pPr>
        <w:pStyle w:val="a4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3.45pt;margin-top:10.2pt;width:136.8pt;height:21.6pt;z-index:251638784" o:allowincell="f">
            <v:textbox style="mso-next-textbox:#_x0000_s1027">
              <w:txbxContent>
                <w:p w:rsidR="00FB4276" w:rsidRDefault="00A450DC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Міністерство</w:t>
                  </w:r>
                </w:p>
              </w:txbxContent>
            </v:textbox>
          </v:shape>
        </w:pict>
      </w:r>
    </w:p>
    <w:p w:rsidR="00FB4276" w:rsidRDefault="00FB4276">
      <w:pPr>
        <w:pStyle w:val="a4"/>
      </w:pPr>
    </w:p>
    <w:p w:rsidR="00FB4276" w:rsidRDefault="00625529">
      <w:pPr>
        <w:pStyle w:val="a4"/>
      </w:pPr>
      <w:r>
        <w:rPr>
          <w:noProof/>
        </w:rPr>
        <w:pict>
          <v:line id="_x0000_s1037" style="position:absolute;left:0;text-align:left;z-index:251649024" from="303.05pt,6.8pt" to="303.05pt,21.2pt" o:allowincell="f"/>
        </w:pict>
      </w:r>
      <w:r>
        <w:rPr>
          <w:noProof/>
        </w:rPr>
        <w:pict>
          <v:line id="_x0000_s1036" style="position:absolute;left:0;text-align:left;z-index:251648000" from="180.65pt,6.8pt" to="180.65pt,21.2pt" o:allowincell="f"/>
        </w:pict>
      </w:r>
      <w:r>
        <w:rPr>
          <w:noProof/>
        </w:rPr>
        <w:pict>
          <v:line id="_x0000_s1035" style="position:absolute;left:0;text-align:left;flip:y;z-index:251646976" from="238.25pt,-.4pt" to="238.25pt,6.8pt" o:allowincell="f"/>
        </w:pict>
      </w:r>
      <w:r>
        <w:rPr>
          <w:noProof/>
        </w:rPr>
        <w:pict>
          <v:line id="_x0000_s1034" style="position:absolute;left:0;text-align:left;z-index:251645952" from="425.45pt,6.8pt" to="425.45pt,21.2pt" o:allowincell="f"/>
        </w:pict>
      </w:r>
      <w:r>
        <w:rPr>
          <w:noProof/>
        </w:rPr>
        <w:pict>
          <v:line id="_x0000_s1033" style="position:absolute;left:0;text-align:left;z-index:251644928" from="58.25pt,6.8pt" to="58.25pt,21.2pt" o:allowincell="f"/>
        </w:pict>
      </w:r>
      <w:r>
        <w:rPr>
          <w:noProof/>
        </w:rPr>
        <w:pict>
          <v:line id="_x0000_s1032" style="position:absolute;left:0;text-align:left;z-index:251643904" from="58.25pt,6.8pt" to="425.45pt,6.8pt" o:allowincell="f"/>
        </w:pict>
      </w:r>
    </w:p>
    <w:p w:rsidR="00FB4276" w:rsidRDefault="00625529">
      <w:pPr>
        <w:pStyle w:val="a4"/>
      </w:pPr>
      <w:r>
        <w:rPr>
          <w:noProof/>
        </w:rPr>
        <w:pict>
          <v:shape id="_x0000_s1029" type="#_x0000_t202" style="position:absolute;left:0;text-align:left;margin-left:137.45pt;margin-top:5.1pt;width:93.6pt;height:57.6pt;z-index:251640832" o:allowincell="f">
            <v:textbox style="mso-next-textbox:#_x0000_s1029">
              <w:txbxContent>
                <w:p w:rsidR="00FB4276" w:rsidRDefault="00A450DC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Державне виробниче об’єднання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59.85pt;margin-top:5.1pt;width:79.2pt;height:57.6pt;z-index:251641856" o:allowincell="f">
            <v:textbox style="mso-next-textbox:#_x0000_s1030">
              <w:txbxContent>
                <w:p w:rsidR="00FB4276" w:rsidRDefault="00FB4276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FB4276" w:rsidRDefault="00A450DC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Асоціація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75.05pt;margin-top:5.1pt;width:100.8pt;height:57.6pt;z-index:251642880" o:allowincell="f">
            <v:textbox style="mso-next-textbox:#_x0000_s1031">
              <w:txbxContent>
                <w:p w:rsidR="00FB4276" w:rsidRDefault="00FB4276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FB4276" w:rsidRDefault="00A450DC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Консорціум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5.05pt;margin-top:5.1pt;width:79.2pt;height:57.6pt;z-index:251639808" o:allowincell="f">
            <v:textbox style="mso-next-textbox:#_x0000_s1028">
              <w:txbxContent>
                <w:p w:rsidR="00FB4276" w:rsidRDefault="00FB4276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FB4276" w:rsidRDefault="00A450DC">
                  <w:pPr>
                    <w:pStyle w:val="1"/>
                  </w:pPr>
                  <w:r>
                    <w:t>Концерн</w:t>
                  </w:r>
                </w:p>
              </w:txbxContent>
            </v:textbox>
          </v:shape>
        </w:pict>
      </w:r>
    </w:p>
    <w:p w:rsidR="00FB4276" w:rsidRDefault="00FB4276">
      <w:pPr>
        <w:pStyle w:val="a4"/>
      </w:pPr>
    </w:p>
    <w:p w:rsidR="00FB4276" w:rsidRDefault="00FB4276">
      <w:pPr>
        <w:pStyle w:val="a4"/>
      </w:pPr>
    </w:p>
    <w:p w:rsidR="00FB4276" w:rsidRDefault="00625529">
      <w:pPr>
        <w:pStyle w:val="a4"/>
      </w:pPr>
      <w:r>
        <w:rPr>
          <w:noProof/>
        </w:rPr>
        <w:pict>
          <v:line id="_x0000_s1048" style="position:absolute;left:0;text-align:left;z-index:251660288" from="295.85pt,14.4pt" to="295.85pt,28.8pt" o:allowincell="f"/>
        </w:pict>
      </w:r>
      <w:r>
        <w:rPr>
          <w:noProof/>
        </w:rPr>
        <w:pict>
          <v:line id="_x0000_s1047" style="position:absolute;left:0;text-align:left;z-index:251659264" from="180.65pt,14.4pt" to="180.65pt,28.8pt" o:allowincell="f"/>
        </w:pict>
      </w:r>
      <w:r>
        <w:rPr>
          <w:noProof/>
        </w:rPr>
        <w:pict>
          <v:line id="_x0000_s1046" style="position:absolute;left:0;text-align:left;flip:y;z-index:251658240" from="51.05pt,14.4pt" to="51.05pt,28.8pt" o:allowincell="f"/>
        </w:pict>
      </w:r>
      <w:r>
        <w:rPr>
          <w:noProof/>
        </w:rPr>
        <w:pict>
          <v:line id="_x0000_s1045" style="position:absolute;left:0;text-align:left;flip:y;z-index:251657216" from="418.25pt,14.4pt" to="418.25pt,28.8pt" o:allowincell="f"/>
        </w:pict>
      </w:r>
    </w:p>
    <w:p w:rsidR="00FB4276" w:rsidRDefault="00625529">
      <w:pPr>
        <w:pStyle w:val="a4"/>
      </w:pPr>
      <w:r>
        <w:rPr>
          <w:noProof/>
        </w:rPr>
        <w:pict>
          <v:line id="_x0000_s1049" style="position:absolute;left:0;text-align:left;z-index:251661312" from="238.25pt,12.7pt" to="238.25pt,34.3pt" o:allowincell="f">
            <v:stroke endarrow="block"/>
          </v:line>
        </w:pict>
      </w:r>
      <w:r>
        <w:rPr>
          <w:noProof/>
        </w:rPr>
        <w:pict>
          <v:line id="_x0000_s1044" style="position:absolute;left:0;text-align:left;z-index:251656192" from="51.05pt,12.7pt" to="418.25pt,12.7pt" o:allowincell="f"/>
        </w:pict>
      </w:r>
    </w:p>
    <w:p w:rsidR="00FB4276" w:rsidRDefault="00625529">
      <w:pPr>
        <w:pStyle w:val="a4"/>
      </w:pPr>
      <w:r>
        <w:rPr>
          <w:noProof/>
        </w:rPr>
        <w:pict>
          <v:line id="_x0000_s1042" style="position:absolute;left:0;text-align:left;flip:y;z-index:251654144" from="288.65pt,18.2pt" to="331.85pt,32.6pt" o:allowincell="f">
            <v:stroke startarrow="block" endarrow="block"/>
          </v:line>
        </w:pict>
      </w:r>
      <w:r>
        <w:rPr>
          <w:noProof/>
        </w:rPr>
        <w:pict>
          <v:shape id="_x0000_s1040" type="#_x0000_t202" style="position:absolute;left:0;text-align:left;margin-left:331.85pt;margin-top:3.8pt;width:151.2pt;height:43.2pt;z-index:251652096" o:allowincell="f">
            <v:textbox style="mso-next-textbox:#_x0000_s1040">
              <w:txbxContent>
                <w:p w:rsidR="00FB4276" w:rsidRDefault="00A450DC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Громадські організації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7.85pt;margin-top:11pt;width:108pt;height:43.2pt;z-index:251650048" o:allowincell="f">
            <v:textbox style="mso-next-textbox:#_x0000_s1038">
              <w:txbxContent>
                <w:p w:rsidR="00FB4276" w:rsidRDefault="00A450DC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Будівельні організації</w:t>
                  </w:r>
                </w:p>
              </w:txbxContent>
            </v:textbox>
          </v:shape>
        </w:pict>
      </w:r>
    </w:p>
    <w:p w:rsidR="00FB4276" w:rsidRDefault="00625529">
      <w:pPr>
        <w:pStyle w:val="a4"/>
      </w:pPr>
      <w:r>
        <w:rPr>
          <w:noProof/>
        </w:rPr>
        <w:pict>
          <v:shape id="_x0000_s1039" type="#_x0000_t202" style="position:absolute;left:0;text-align:left;margin-left:187.85pt;margin-top:2.1pt;width:100.8pt;height:43.2pt;z-index:251651072" o:allowincell="f">
            <v:textbox style="mso-next-textbox:#_x0000_s1039">
              <w:txbxContent>
                <w:p w:rsidR="00FB4276" w:rsidRDefault="00A450DC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Промислові підприємства</w:t>
                  </w:r>
                </w:p>
              </w:txbxContent>
            </v:textbox>
          </v:shape>
        </w:pict>
      </w:r>
    </w:p>
    <w:p w:rsidR="00FB4276" w:rsidRDefault="00625529">
      <w:pPr>
        <w:pStyle w:val="a4"/>
      </w:pPr>
      <w:r>
        <w:rPr>
          <w:noProof/>
        </w:rPr>
        <w:pict>
          <v:line id="_x0000_s1050" style="position:absolute;left:0;text-align:left;z-index:251662336" from="115.85pt,.4pt" to="187.85pt,.4pt" o:allowincell="f">
            <v:stroke startarrow="block" endarrow="block"/>
          </v:line>
        </w:pict>
      </w:r>
      <w:r>
        <w:rPr>
          <w:noProof/>
        </w:rPr>
        <w:pict>
          <v:line id="_x0000_s1043" style="position:absolute;left:0;text-align:left;z-index:251655168" from="288.65pt,7.6pt" to="331.85pt,43.6pt" o:allowincell="f">
            <v:stroke startarrow="block" endarrow="block"/>
          </v:line>
        </w:pict>
      </w:r>
    </w:p>
    <w:p w:rsidR="00FB4276" w:rsidRDefault="00625529">
      <w:pPr>
        <w:pStyle w:val="a4"/>
      </w:pPr>
      <w:r>
        <w:rPr>
          <w:noProof/>
        </w:rPr>
        <w:pict>
          <v:line id="_x0000_s1089" style="position:absolute;left:0;text-align:left;flip:x y;z-index:251674624" from="274.25pt,13.1pt" to="295.85pt,92.3pt" o:allowincell="f">
            <v:stroke endarrow="block"/>
          </v:line>
        </w:pict>
      </w:r>
      <w:r>
        <w:rPr>
          <w:noProof/>
        </w:rPr>
        <w:pict>
          <v:line id="_x0000_s1075" style="position:absolute;left:0;text-align:left;z-index:251673600" from="259.85pt,13.1pt" to="274.25pt,99.5pt" o:allowincell="f">
            <v:stroke startarrow="block" endarrow="block"/>
          </v:line>
        </w:pict>
      </w:r>
      <w:r>
        <w:rPr>
          <w:noProof/>
        </w:rPr>
        <w:pict>
          <v:line id="_x0000_s1073" style="position:absolute;left:0;text-align:left;flip:x;z-index:251672576" from="173.45pt,13.1pt" to="231.05pt,99.5pt" o:allowincell="f">
            <v:stroke startarrow="block" endarrow="block"/>
          </v:line>
        </w:pict>
      </w:r>
      <w:r>
        <w:rPr>
          <w:noProof/>
        </w:rPr>
        <w:pict>
          <v:line id="_x0000_s1069" style="position:absolute;left:0;text-align:left;flip:y;z-index:251670528" from="202.25pt,13.1pt" to="202.25pt,27.5pt" o:allowincell="f">
            <v:stroke endarrow="block"/>
          </v:line>
        </w:pict>
      </w:r>
      <w:r>
        <w:rPr>
          <w:noProof/>
        </w:rPr>
        <w:pict>
          <v:shape id="_x0000_s1041" type="#_x0000_t202" style="position:absolute;left:0;text-align:left;margin-left:331.85pt;margin-top:5.9pt;width:151.2pt;height:57.6pt;z-index:251653120" o:allowincell="f">
            <v:textbox style="mso-next-textbox:#_x0000_s1041">
              <w:txbxContent>
                <w:p w:rsidR="00FB4276" w:rsidRDefault="00A450DC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Фінансові, податкові, банківські статистичні організації</w:t>
                  </w:r>
                </w:p>
              </w:txbxContent>
            </v:textbox>
          </v:shape>
        </w:pict>
      </w:r>
    </w:p>
    <w:p w:rsidR="00FB4276" w:rsidRDefault="00625529">
      <w:pPr>
        <w:pStyle w:val="a4"/>
      </w:pPr>
      <w:r>
        <w:rPr>
          <w:noProof/>
        </w:rPr>
        <w:pict>
          <v:line id="_x0000_s1072" style="position:absolute;left:0;text-align:left;z-index:251671552" from="15.05pt,11.4pt" to="15.05pt,83.4pt" o:allowincell="f">
            <v:stroke endarrow="block"/>
          </v:line>
        </w:pict>
      </w:r>
      <w:r>
        <w:rPr>
          <w:noProof/>
        </w:rPr>
        <w:pict>
          <v:line id="_x0000_s1068" style="position:absolute;left:0;text-align:left;z-index:251669504" from="15.05pt,11.4pt" to="202.25pt,11.4pt" o:allowincell="f"/>
        </w:pict>
      </w:r>
    </w:p>
    <w:p w:rsidR="00FB4276" w:rsidRDefault="00A450DC">
      <w:pPr>
        <w:pStyle w:val="a4"/>
        <w:rPr>
          <w:sz w:val="20"/>
        </w:rPr>
      </w:pPr>
      <w:r>
        <w:rPr>
          <w:sz w:val="20"/>
        </w:rPr>
        <w:t>Транспортні і посередницькі організації</w:t>
      </w:r>
    </w:p>
    <w:p w:rsidR="00FB4276" w:rsidRDefault="00FB4276">
      <w:pPr>
        <w:pStyle w:val="a4"/>
      </w:pPr>
    </w:p>
    <w:p w:rsidR="00FB4276" w:rsidRDefault="00A450DC">
      <w:pPr>
        <w:pStyle w:val="a4"/>
      </w:pPr>
      <w:r>
        <w:t xml:space="preserve">                                                                               </w:t>
      </w:r>
    </w:p>
    <w:p w:rsidR="00FB4276" w:rsidRDefault="00A450DC">
      <w:pPr>
        <w:pStyle w:val="a4"/>
        <w:rPr>
          <w:sz w:val="20"/>
        </w:rPr>
      </w:pPr>
      <w:r>
        <w:t xml:space="preserve">                                                                               </w:t>
      </w:r>
      <w:r>
        <w:rPr>
          <w:sz w:val="20"/>
        </w:rPr>
        <w:t>Торгова сітка промис. і   посеред-</w:t>
      </w:r>
    </w:p>
    <w:p w:rsidR="00FB4276" w:rsidRDefault="00625529">
      <w:pPr>
        <w:pStyle w:val="a4"/>
        <w:rPr>
          <w:sz w:val="20"/>
        </w:rPr>
      </w:pPr>
      <w:r>
        <w:rPr>
          <w:noProof/>
          <w:sz w:val="20"/>
        </w:rPr>
        <w:pict>
          <v:line id="_x0000_s1064" style="position:absolute;left:0;text-align:left;z-index:251668480" from="447.05pt,2pt" to="447.05pt,16.4pt" o:allowincell="f">
            <v:stroke endarrow="block"/>
          </v:line>
        </w:pict>
      </w:r>
      <w:r>
        <w:rPr>
          <w:noProof/>
          <w:sz w:val="20"/>
        </w:rPr>
        <w:pict>
          <v:line id="_x0000_s1062" style="position:absolute;left:0;text-align:left;z-index:251667456" from="295.85pt,2pt" to="447.05pt,2pt" o:allowincell="f"/>
        </w:pict>
      </w:r>
      <w:r w:rsidR="00A450DC">
        <w:rPr>
          <w:sz w:val="20"/>
        </w:rPr>
        <w:t xml:space="preserve">                                                                                                                        ницьких організацій</w:t>
      </w:r>
    </w:p>
    <w:p w:rsidR="00FB4276" w:rsidRDefault="00625529">
      <w:pPr>
        <w:pStyle w:val="a4"/>
      </w:pPr>
      <w:r>
        <w:rPr>
          <w:noProof/>
        </w:rPr>
        <w:pict>
          <v:shape id="_x0000_s1053" type="#_x0000_t202" style="position:absolute;left:0;text-align:left;margin-left:216.65pt;margin-top:2.9pt;width:136.8pt;height:93.6pt;z-index:251665408" o:allowincell="f">
            <v:textbox style="mso-next-textbox:#_x0000_s1053">
              <w:txbxContent>
                <w:p w:rsidR="00FB4276" w:rsidRDefault="00A450DC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Вищі, середні, спеціальні учбові заклади, інститути, курси підвищення кваліфікації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-6.55pt;margin-top:2.9pt;width:93.6pt;height:86.4pt;z-index:251663360" o:allowincell="f">
            <v:textbox style="mso-next-textbox:#_x0000_s1051">
              <w:txbxContent>
                <w:p w:rsidR="00FB4276" w:rsidRDefault="00FB4276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FB4276" w:rsidRDefault="00FB4276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FB4276" w:rsidRDefault="00A450DC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Поставщики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01.45pt;margin-top:2.9pt;width:93.6pt;height:86.4pt;z-index:251664384" o:allowincell="f">
            <v:textbox style="mso-next-textbox:#_x0000_s1052">
              <w:txbxContent>
                <w:p w:rsidR="00FB4276" w:rsidRDefault="00A450DC">
                  <w:pPr>
                    <w:jc w:val="center"/>
                    <w:rPr>
                      <w:sz w:val="28"/>
                      <w:lang w:val="uk-UA"/>
                    </w:rPr>
                  </w:pPr>
                  <w:r>
                    <w:rPr>
                      <w:sz w:val="28"/>
                      <w:lang w:val="uk-UA"/>
                    </w:rPr>
                    <w:t>Науково-дослідні і проектні організації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96.65pt;margin-top:2.9pt;width:100.8pt;height:93.6pt;z-index:251666432" o:allowincell="f">
            <v:textbox style="mso-next-textbox:#_x0000_s1054">
              <w:txbxContent>
                <w:p w:rsidR="00FB4276" w:rsidRDefault="00FB4276">
                  <w:pPr>
                    <w:jc w:val="center"/>
                    <w:rPr>
                      <w:sz w:val="28"/>
                      <w:lang w:val="uk-UA"/>
                    </w:rPr>
                  </w:pPr>
                </w:p>
                <w:p w:rsidR="00FB4276" w:rsidRDefault="00A450DC">
                  <w:pPr>
                    <w:pStyle w:val="20"/>
                  </w:pPr>
                  <w:r>
                    <w:t>Споживачі продукції</w:t>
                  </w:r>
                </w:p>
              </w:txbxContent>
            </v:textbox>
          </v:shape>
        </w:pict>
      </w:r>
    </w:p>
    <w:p w:rsidR="00FB4276" w:rsidRDefault="00FB4276">
      <w:pPr>
        <w:pStyle w:val="a4"/>
      </w:pPr>
    </w:p>
    <w:p w:rsidR="00FB4276" w:rsidRDefault="00FB4276">
      <w:pPr>
        <w:pStyle w:val="a4"/>
      </w:pPr>
    </w:p>
    <w:p w:rsidR="00FB4276" w:rsidRDefault="00FB4276">
      <w:pPr>
        <w:pStyle w:val="a4"/>
      </w:pPr>
    </w:p>
    <w:p w:rsidR="00FB4276" w:rsidRDefault="00FB4276">
      <w:pPr>
        <w:pStyle w:val="a4"/>
      </w:pPr>
    </w:p>
    <w:p w:rsidR="00FB4276" w:rsidRDefault="00FB4276">
      <w:pPr>
        <w:pStyle w:val="a4"/>
      </w:pPr>
    </w:p>
    <w:p w:rsidR="00FB4276" w:rsidRDefault="00A450DC">
      <w:pPr>
        <w:pStyle w:val="a4"/>
      </w:pPr>
      <w:r>
        <w:rPr>
          <w:u w:val="single"/>
        </w:rPr>
        <w:t>Консорціум</w:t>
      </w:r>
      <w:r>
        <w:t xml:space="preserve"> – це тимчасове об’єднання підприємств, організацій, які заключили між собою договір про виробничо-збутову кооперацію або інше об’єднання ресурсів з метою створення і фінансування єдиного великого господарського об’єкту.</w:t>
      </w:r>
    </w:p>
    <w:p w:rsidR="00FB4276" w:rsidRDefault="00A450DC">
      <w:pPr>
        <w:pStyle w:val="a4"/>
      </w:pPr>
      <w:r>
        <w:t>Характерний признак – в роботі приймає участь банк. В світовій практиці “консорціум” означає тимчасова згода між декількома банками або промисловими монополіями для проведення комерційних операцій великого масштабу.</w:t>
      </w:r>
    </w:p>
    <w:p w:rsidR="00FB4276" w:rsidRDefault="00A450DC">
      <w:pPr>
        <w:pStyle w:val="a4"/>
      </w:pPr>
      <w:r>
        <w:t>Сам консорціум не є юридичною особою. Він управляється по взаємній згоді всіх учасників, які мають повну економічну і юридичну самостійність. Для досягнення спільної мети вони відповідають тою долею, яку внесли по обов’язках консорціуму. Якщо мета досягнута консорціум припиняє свою діяльність.</w:t>
      </w:r>
    </w:p>
    <w:p w:rsidR="00FB4276" w:rsidRDefault="00A450DC">
      <w:pPr>
        <w:pStyle w:val="a4"/>
      </w:pPr>
      <w:r>
        <w:rPr>
          <w:u w:val="single"/>
        </w:rPr>
        <w:t>Асоціація</w:t>
      </w:r>
      <w:r>
        <w:t xml:space="preserve"> – доюровільне об’єднання підприємств і організацій по галузевому, територіальному або іншому признаку. Вона носить постійний характер. Може бути юридичною особою.</w:t>
      </w:r>
    </w:p>
    <w:p w:rsidR="00FB4276" w:rsidRDefault="00A450DC">
      <w:pPr>
        <w:pStyle w:val="a4"/>
      </w:pPr>
      <w:r>
        <w:rPr>
          <w:u w:val="single"/>
        </w:rPr>
        <w:t>Державні виробничі об’єднання /ДВО/</w:t>
      </w:r>
      <w:r>
        <w:t xml:space="preserve"> - об’єднання підприємств для дальшого підвищення рівня концентрації виробництва. Можуть створюватися по галузевому признаку або на виробничо-територіальній основі.</w:t>
      </w:r>
    </w:p>
    <w:p w:rsidR="00FB4276" w:rsidRDefault="00A450DC">
      <w:pPr>
        <w:pStyle w:val="a4"/>
        <w:rPr>
          <w:lang w:val="ru-RU"/>
        </w:rPr>
      </w:pPr>
      <w:r>
        <w:t>ДВО – це союз рівних, воно не є вищестоячою організацією для учасників.</w:t>
      </w:r>
    </w:p>
    <w:p w:rsidR="00FB4276" w:rsidRDefault="00A450DC">
      <w:pPr>
        <w:pStyle w:val="a4"/>
        <w:rPr>
          <w:lang w:val="ru-RU"/>
        </w:rPr>
      </w:pPr>
      <w:r>
        <w:rPr>
          <w:u w:val="single"/>
        </w:rPr>
        <w:t>Міжгалузеві державні об’єднання (концерни)</w:t>
      </w:r>
      <w:r>
        <w:t xml:space="preserve">  об’єднує підприємства по виробничому признаку, з правом юридичної особи в цілому. Тому концерн може бути галузевим. Управління веде головне підприємство.</w:t>
      </w:r>
    </w:p>
    <w:p w:rsidR="00FB4276" w:rsidRDefault="00A450DC">
      <w:pPr>
        <w:pStyle w:val="a4"/>
      </w:pPr>
      <w:r>
        <w:t>Акціонерні товариства – випускають акції на всю балансову вартість майна (або на вартість статутного фонду). Майно підприємства за рахунок внесків акціонерів.</w:t>
      </w:r>
    </w:p>
    <w:p w:rsidR="00FB4276" w:rsidRDefault="00A450DC">
      <w:pPr>
        <w:pStyle w:val="a4"/>
      </w:pPr>
      <w:r>
        <w:t>Якщо в інших формах питання власності не беруться до уваги, то в акціонерному товаристві питання про власністьстержневе, тому що вони власники майна це колективна самостійна форма власності.</w:t>
      </w:r>
    </w:p>
    <w:p w:rsidR="00FB4276" w:rsidRDefault="00FB4276">
      <w:pPr>
        <w:pStyle w:val="a4"/>
      </w:pPr>
    </w:p>
    <w:p w:rsidR="00FB4276" w:rsidRDefault="00FB4276">
      <w:pPr>
        <w:pStyle w:val="a4"/>
        <w:ind w:firstLine="0"/>
        <w:rPr>
          <w:b/>
        </w:rPr>
      </w:pPr>
    </w:p>
    <w:p w:rsidR="00FB4276" w:rsidRDefault="00A450DC">
      <w:pPr>
        <w:numPr>
          <w:ilvl w:val="0"/>
          <w:numId w:val="5"/>
        </w:num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Закон про підприємство.</w:t>
      </w:r>
    </w:p>
    <w:p w:rsidR="00FB4276" w:rsidRDefault="00A450DC">
      <w:pPr>
        <w:pStyle w:val="a4"/>
      </w:pPr>
      <w:r>
        <w:t>Загальні правові, еконоиічні, соціальні основи організації підприємства при багатограмній формі власнсті і його діяльності в умовах розвитку товарно-грошових відносин і ринку визначені в Законі про підприємництво.</w:t>
      </w:r>
    </w:p>
    <w:p w:rsidR="00FB4276" w:rsidRDefault="00A450DC">
      <w:pPr>
        <w:pStyle w:val="a4"/>
      </w:pPr>
      <w:r>
        <w:t>Закон направлений на забезпечення самостійності підприємства, визначає його права і обов’язки, регулює відношення підприємства з іншими підприємствами, організаціями і органами державного управління.</w:t>
      </w:r>
    </w:p>
    <w:p w:rsidR="00FB4276" w:rsidRDefault="00A450DC">
      <w:pPr>
        <w:pStyle w:val="a4"/>
      </w:pPr>
      <w:r>
        <w:t>Закон має 7 рожділів:</w:t>
      </w:r>
    </w:p>
    <w:p w:rsidR="00FB4276" w:rsidRDefault="00A450DC">
      <w:pPr>
        <w:pStyle w:val="a4"/>
      </w:pPr>
      <w:r>
        <w:t>1 – загальні положення</w:t>
      </w:r>
    </w:p>
    <w:p w:rsidR="00FB4276" w:rsidRDefault="00A450DC">
      <w:pPr>
        <w:pStyle w:val="a4"/>
      </w:pPr>
      <w:r>
        <w:t>2 – створення підприємства і порядок його регістрації</w:t>
      </w:r>
    </w:p>
    <w:p w:rsidR="00FB4276" w:rsidRDefault="00A450DC">
      <w:pPr>
        <w:pStyle w:val="a4"/>
      </w:pPr>
      <w:r>
        <w:t>3 – майно підприємства</w:t>
      </w:r>
    </w:p>
    <w:p w:rsidR="00FB4276" w:rsidRDefault="00A450DC">
      <w:pPr>
        <w:pStyle w:val="a4"/>
      </w:pPr>
      <w:r>
        <w:t>4 – управління підприємством</w:t>
      </w:r>
    </w:p>
    <w:p w:rsidR="00FB4276" w:rsidRDefault="00A450DC">
      <w:pPr>
        <w:pStyle w:val="a4"/>
      </w:pPr>
      <w:r>
        <w:t>5 – господарська, економічна, соціальна діяльність підприємства</w:t>
      </w:r>
    </w:p>
    <w:p w:rsidR="00FB4276" w:rsidRDefault="00A450DC">
      <w:pPr>
        <w:pStyle w:val="a4"/>
      </w:pPr>
      <w:r>
        <w:t>6 – підприємство і держава</w:t>
      </w:r>
    </w:p>
    <w:p w:rsidR="00FB4276" w:rsidRDefault="00A450DC">
      <w:pPr>
        <w:pStyle w:val="a4"/>
      </w:pPr>
      <w:r>
        <w:t>7 – ліквідація і реорганізація підприємства</w:t>
      </w:r>
    </w:p>
    <w:p w:rsidR="00FB4276" w:rsidRDefault="00FB4276">
      <w:pPr>
        <w:pStyle w:val="a4"/>
      </w:pPr>
    </w:p>
    <w:p w:rsidR="00FB4276" w:rsidRDefault="00A450DC">
      <w:pPr>
        <w:pStyle w:val="a4"/>
      </w:pPr>
      <w:r>
        <w:t>1 розділ – загальні положення: характеристика, його завдання, форма власності, мета і завдання, які види діяльності</w:t>
      </w:r>
    </w:p>
    <w:p w:rsidR="00FB4276" w:rsidRDefault="00A450DC">
      <w:pPr>
        <w:pStyle w:val="a4"/>
      </w:pPr>
      <w:r>
        <w:t>2 розділ – організаційно-правові положення як створюється, де реєструється</w:t>
      </w:r>
    </w:p>
    <w:p w:rsidR="00FB4276" w:rsidRDefault="00A450DC">
      <w:pPr>
        <w:pStyle w:val="a4"/>
      </w:pPr>
      <w:r>
        <w:lastRenderedPageBreak/>
        <w:t>3 розділ – правові положення про створення і використання майна. Майно – це основні і обігові кошти</w:t>
      </w:r>
    </w:p>
    <w:p w:rsidR="00FB4276" w:rsidRDefault="00A450DC">
      <w:pPr>
        <w:pStyle w:val="a4"/>
      </w:pPr>
      <w:r>
        <w:t>4 розділ – загальні принципи управління і самоуправління</w:t>
      </w:r>
    </w:p>
    <w:p w:rsidR="00FB4276" w:rsidRDefault="00A450DC">
      <w:pPr>
        <w:pStyle w:val="a4"/>
      </w:pPr>
      <w:r>
        <w:t>5 розділ – визначає господарську, економічну, соціальну діяльність, прибуток, його розподіл</w:t>
      </w:r>
    </w:p>
    <w:p w:rsidR="00FB4276" w:rsidRDefault="00A450DC">
      <w:pPr>
        <w:pStyle w:val="a4"/>
      </w:pPr>
      <w:r>
        <w:t>6 розділ – гарантії прав і інтересів підприємства любі рішення, які не суперечать чинному законодавству</w:t>
      </w:r>
    </w:p>
    <w:p w:rsidR="00FB4276" w:rsidRDefault="00A450DC">
      <w:pPr>
        <w:pStyle w:val="a4"/>
      </w:pPr>
      <w:r>
        <w:t>7 розділ – ліквідація або реорганізація</w:t>
      </w:r>
    </w:p>
    <w:p w:rsidR="00FB4276" w:rsidRDefault="00A450DC">
      <w:pPr>
        <w:pStyle w:val="a4"/>
      </w:pPr>
      <w:r>
        <w:t>Підприємство являється створеним з моменту його реєстрації в органах влади. Підприємство має статус – це зведені правила, які свтановлюють порядок і організацію підприємства.</w:t>
      </w:r>
    </w:p>
    <w:p w:rsidR="00FB4276" w:rsidRDefault="00A450DC">
      <w:pPr>
        <w:pStyle w:val="a4"/>
      </w:pPr>
      <w:r>
        <w:t xml:space="preserve">Крім статуту реєструється Договір про створення підприємства. </w:t>
      </w:r>
    </w:p>
    <w:p w:rsidR="00FB4276" w:rsidRDefault="00A450DC">
      <w:pPr>
        <w:pStyle w:val="a4"/>
      </w:pPr>
      <w:r>
        <w:t xml:space="preserve">Також підприємство має виробничо-технічний паспорт (все про підприємство) генеральний план (це зображення графічне підприємства, споруд, доріг). </w:t>
      </w:r>
    </w:p>
    <w:p w:rsidR="00FB4276" w:rsidRDefault="00FB4276">
      <w:pPr>
        <w:pStyle w:val="a4"/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jc w:val="center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A450DC">
      <w:pPr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FB4276" w:rsidRDefault="00FB4276">
      <w:pPr>
        <w:ind w:firstLine="567"/>
        <w:rPr>
          <w:sz w:val="28"/>
          <w:lang w:val="uk-UA"/>
        </w:rPr>
      </w:pPr>
    </w:p>
    <w:p w:rsidR="00FB4276" w:rsidRDefault="00FB4276">
      <w:pPr>
        <w:pStyle w:val="a5"/>
        <w:sectPr w:rsidR="00FB4276">
          <w:pgSz w:w="11906" w:h="16838"/>
          <w:pgMar w:top="709" w:right="849" w:bottom="851" w:left="851" w:header="720" w:footer="720" w:gutter="0"/>
          <w:cols w:space="720"/>
        </w:sectPr>
      </w:pPr>
    </w:p>
    <w:p w:rsidR="00FB4276" w:rsidRDefault="00A450DC">
      <w:pPr>
        <w:pStyle w:val="a5"/>
      </w:pPr>
      <w:r>
        <w:lastRenderedPageBreak/>
        <w:t>Класифікація промислових підприємств</w:t>
      </w:r>
    </w:p>
    <w:p w:rsidR="00FB4276" w:rsidRDefault="00625529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</w:rPr>
        <w:pict>
          <v:group id="_x0000_s1091" style="position:absolute;left:0;text-align:left;margin-left:-21.05pt;margin-top:2.35pt;width:806.4pt;height:468pt;z-index:251676672" coordorigin="432,2304" coordsize="16128,9360" o:allowincell="f">
            <v:group id="_x0000_s1092" style="position:absolute;left:432;top:2304;width:15696;height:4752" coordorigin="432,2304" coordsize="15696,5184">
              <v:rect id="_x0000_s1093" style="position:absolute;left:4608;top:2304;width:7344;height:576">
                <v:textbox>
                  <w:txbxContent>
                    <w:p w:rsidR="00FB4276" w:rsidRDefault="00A450DC">
                      <w:pPr>
                        <w:pStyle w:val="1"/>
                      </w:pPr>
                      <w:r>
                        <w:t>Промислові підприємства</w:t>
                      </w:r>
                    </w:p>
                  </w:txbxContent>
                </v:textbox>
              </v:rect>
              <v:rect id="_x0000_s1094" style="position:absolute;left:432;top:3600;width:1296;height:3744">
                <v:textbox style="layout-flow:vertical;mso-layout-flow-alt:bottom-to-top">
                  <w:txbxContent>
                    <w:p w:rsidR="00FB4276" w:rsidRDefault="00A450DC">
                      <w:pPr>
                        <w:jc w:val="center"/>
                        <w:rPr>
                          <w:sz w:val="24"/>
                          <w:lang w:val="uk-UA"/>
                        </w:rPr>
                      </w:pPr>
                      <w:r>
                        <w:rPr>
                          <w:sz w:val="24"/>
                          <w:lang w:val="uk-UA"/>
                        </w:rPr>
                        <w:t>По характеру спожитої</w:t>
                      </w:r>
                    </w:p>
                    <w:p w:rsidR="00FB4276" w:rsidRDefault="00A450DC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sz w:val="24"/>
                          <w:lang w:val="uk-UA"/>
                        </w:rPr>
                        <w:t>сировини</w:t>
                      </w:r>
                    </w:p>
                  </w:txbxContent>
                </v:textbox>
              </v:rect>
              <v:rect id="_x0000_s1095" style="position:absolute;left:1872;top:3600;width:1296;height:3744">
                <v:textbox style="layout-flow:vertical;mso-layout-flow-alt:bottom-to-top">
                  <w:txbxContent>
                    <w:p w:rsidR="00FB4276" w:rsidRDefault="00A450DC">
                      <w:pPr>
                        <w:pStyle w:val="a3"/>
                      </w:pPr>
                      <w:r>
                        <w:t>По признаку розмірів підприємства</w:t>
                      </w:r>
                    </w:p>
                  </w:txbxContent>
                </v:textbox>
              </v:rect>
              <v:rect id="_x0000_s1096" style="position:absolute;left:10512;top:3744;width:1296;height:3744">
                <v:textbox style="layout-flow:vertical;mso-layout-flow-alt:bottom-to-top">
                  <w:txbxContent>
                    <w:p w:rsidR="00FB4276" w:rsidRDefault="00A450DC">
                      <w:pPr>
                        <w:pStyle w:val="2"/>
                      </w:pPr>
                      <w:r>
                        <w:t>По типу виробництва</w:t>
                      </w:r>
                    </w:p>
                  </w:txbxContent>
                </v:textbox>
              </v:rect>
              <v:rect id="_x0000_s1097" style="position:absolute;left:11952;top:3744;width:1296;height:3744">
                <v:textbox style="layout-flow:vertical;mso-layout-flow-alt:bottom-to-top">
                  <w:txbxContent>
                    <w:p w:rsidR="00FB4276" w:rsidRDefault="00A450DC">
                      <w:pPr>
                        <w:pStyle w:val="2"/>
                      </w:pPr>
                      <w:r>
                        <w:t>По складності продукції</w:t>
                      </w:r>
                    </w:p>
                  </w:txbxContent>
                </v:textbox>
              </v:rect>
              <v:rect id="_x0000_s1098" style="position:absolute;left:3312;top:3620;width:1296;height:3744">
                <v:textbox style="layout-flow:vertical;mso-layout-flow-alt:bottom-to-top">
                  <w:txbxContent>
                    <w:p w:rsidR="00FB4276" w:rsidRDefault="00A450DC">
                      <w:pPr>
                        <w:pStyle w:val="2"/>
                      </w:pPr>
                      <w:r>
                        <w:t>По ступені спеціалізації</w:t>
                      </w:r>
                    </w:p>
                  </w:txbxContent>
                </v:textbox>
              </v:rect>
              <v:rect id="_x0000_s1099" style="position:absolute;left:4756;top:3640;width:1296;height:3744">
                <v:textbox style="layout-flow:vertical;mso-layout-flow-alt:bottom-to-top">
                  <w:txbxContent>
                    <w:p w:rsidR="00FB4276" w:rsidRDefault="00A450DC">
                      <w:pPr>
                        <w:pStyle w:val="a3"/>
                      </w:pPr>
                      <w:r>
                        <w:t>По методах організації виробничого процесу</w:t>
                      </w:r>
                    </w:p>
                  </w:txbxContent>
                </v:textbox>
              </v:rect>
              <v:rect id="_x0000_s1100" style="position:absolute;left:7632;top:3680;width:1296;height:3744">
                <v:textbox style="layout-flow:vertical;mso-layout-flow-alt:bottom-to-top">
                  <w:txbxContent>
                    <w:p w:rsidR="00FB4276" w:rsidRDefault="00A450DC">
                      <w:pPr>
                        <w:pStyle w:val="a3"/>
                      </w:pPr>
                      <w:r>
                        <w:t>По признаку технологічної спільності</w:t>
                      </w:r>
                    </w:p>
                  </w:txbxContent>
                </v:textbox>
              </v:rect>
              <v:rect id="_x0000_s1101" style="position:absolute;left:9072;top:3680;width:1296;height:3744">
                <v:textbox style="layout-flow:vertical;mso-layout-flow-alt:bottom-to-top">
                  <w:txbxContent>
                    <w:p w:rsidR="00FB4276" w:rsidRDefault="00A450DC">
                      <w:pPr>
                        <w:pStyle w:val="2"/>
                      </w:pPr>
                      <w:r>
                        <w:t>По часу роботи напротязі  року</w:t>
                      </w:r>
                    </w:p>
                  </w:txbxContent>
                </v:textbox>
              </v:rect>
              <v:rect id="_x0000_s1102" style="position:absolute;left:6192;top:3640;width:1296;height:3744">
                <v:textbox style="layout-flow:vertical;mso-layout-flow-alt:bottom-to-top">
                  <w:txbxContent>
                    <w:p w:rsidR="00FB4276" w:rsidRDefault="00A450DC">
                      <w:pPr>
                        <w:pStyle w:val="2"/>
                      </w:pPr>
                      <w:r>
                        <w:t>По призначенню готової продукції</w:t>
                      </w:r>
                    </w:p>
                  </w:txbxContent>
                </v:textbox>
              </v:rect>
              <v:rect id="_x0000_s1103" style="position:absolute;left:13396;top:3744;width:860;height:3744">
                <v:textbox style="layout-flow:vertical;mso-layout-flow-alt:bottom-to-top">
                  <w:txbxContent>
                    <w:p w:rsidR="00FB4276" w:rsidRDefault="00A450DC">
                      <w:pPr>
                        <w:pStyle w:val="a3"/>
                      </w:pPr>
                      <w:r>
                        <w:t>По ступені охоплення різних стадій виробництва</w:t>
                      </w:r>
                    </w:p>
                  </w:txbxContent>
                </v:textbox>
              </v:rect>
              <v:rect id="_x0000_s1104" style="position:absolute;left:14400;top:3744;width:720;height:3744">
                <v:textbox style="layout-flow:vertical;mso-layout-flow-alt:bottom-to-top">
                  <w:txbxContent>
                    <w:p w:rsidR="00FB4276" w:rsidRDefault="00A450DC">
                      <w:pPr>
                        <w:jc w:val="center"/>
                        <w:rPr>
                          <w:sz w:val="24"/>
                          <w:lang w:val="uk-UA"/>
                        </w:rPr>
                      </w:pPr>
                      <w:r>
                        <w:rPr>
                          <w:sz w:val="24"/>
                          <w:lang w:val="uk-UA"/>
                        </w:rPr>
                        <w:t>По формах властності</w:t>
                      </w:r>
                    </w:p>
                  </w:txbxContent>
                </v:textbox>
              </v:rect>
              <v:rect id="_x0000_s1105" style="position:absolute;left:15264;top:3744;width:864;height:3744">
                <v:textbox style="layout-flow:vertical;mso-layout-flow-alt:bottom-to-top">
                  <w:txbxContent>
                    <w:p w:rsidR="00FB4276" w:rsidRDefault="00A450DC">
                      <w:pPr>
                        <w:pStyle w:val="a3"/>
                      </w:pPr>
                      <w:r>
                        <w:t>По степені автоматизації і механізації</w:t>
                      </w:r>
                    </w:p>
                  </w:txbxContent>
                </v:textbox>
              </v:rect>
              <v:line id="_x0000_s1106" style="position:absolute" from="1296,3168" to="15840,3168"/>
              <v:line id="_x0000_s1107" style="position:absolute" from="8208,2880" to="8208,3168"/>
              <v:line id="_x0000_s1108" style="position:absolute" from="1296,3168" to="1296,3600"/>
              <v:line id="_x0000_s1109" style="position:absolute" from="2448,3168" to="2448,3600"/>
              <v:line id="_x0000_s1110" style="position:absolute" from="3888,3168" to="3888,3600"/>
              <v:line id="_x0000_s1111" style="position:absolute" from="5328,3168" to="5328,3600"/>
              <v:line id="_x0000_s1112" style="position:absolute" from="6768,3168" to="6768,3600"/>
              <v:line id="_x0000_s1113" style="position:absolute" from="8208,3168" to="8208,3744"/>
              <v:line id="_x0000_s1114" style="position:absolute" from="9648,3168" to="9648,3744"/>
              <v:line id="_x0000_s1115" style="position:absolute" from="10944,3168" to="10944,3744"/>
              <v:line id="_x0000_s1116" style="position:absolute" from="12384,3168" to="12384,3744"/>
              <v:line id="_x0000_s1117" style="position:absolute" from="13824,3168" to="13824,3744"/>
              <v:line id="_x0000_s1118" style="position:absolute" from="15840,3168" to="15840,3744"/>
            </v:group>
            <v:rect id="_x0000_s1119" style="position:absolute;left:432;top:7200;width:864;height:4176">
              <v:textbox style="layout-flow:vertical;mso-layout-flow-alt:bottom-to-top">
                <w:txbxContent>
                  <w:p w:rsidR="00FB4276" w:rsidRDefault="00A450DC">
                    <w:pPr>
                      <w:pStyle w:val="2"/>
                    </w:pPr>
                    <w:r>
                      <w:t>Видобвні, оброблювані</w:t>
                    </w:r>
                  </w:p>
                </w:txbxContent>
              </v:textbox>
            </v:rect>
            <v:rect id="_x0000_s1120" style="position:absolute;left:1584;top:7200;width:720;height:4176">
              <v:textbox style="layout-flow:vertical;mso-layout-flow-alt:bottom-to-top">
                <w:txbxContent>
                  <w:p w:rsidR="00FB4276" w:rsidRDefault="00A450DC">
                    <w:pPr>
                      <w:pStyle w:val="2"/>
                    </w:pPr>
                    <w:r>
                      <w:t>Великі, середні, малі</w:t>
                    </w:r>
                  </w:p>
                </w:txbxContent>
              </v:textbox>
            </v:rect>
            <v:rect id="_x0000_s1121" style="position:absolute;left:2592;top:7200;width:864;height:4176">
              <v:textbox style="layout-flow:vertical;mso-layout-flow-alt:bottom-to-top">
                <w:txbxContent>
                  <w:p w:rsidR="00FB4276" w:rsidRDefault="00A450DC">
                    <w:pPr>
                      <w:pStyle w:val="2"/>
                    </w:pPr>
                    <w:r>
                      <w:t>Спеціалізовані, універсальні, змішані</w:t>
                    </w:r>
                  </w:p>
                </w:txbxContent>
              </v:textbox>
            </v:rect>
            <v:rect id="_x0000_s1122" style="position:absolute;left:3888;top:7200;width:576;height:4176">
              <v:textbox style="layout-flow:vertical;mso-layout-flow-alt:bottom-to-top">
                <w:txbxContent>
                  <w:p w:rsidR="00FB4276" w:rsidRDefault="00A450DC">
                    <w:pPr>
                      <w:jc w:val="center"/>
                      <w:rPr>
                        <w:sz w:val="24"/>
                        <w:lang w:val="uk-UA"/>
                      </w:rPr>
                    </w:pPr>
                    <w:r>
                      <w:rPr>
                        <w:sz w:val="24"/>
                        <w:lang w:val="uk-UA"/>
                      </w:rPr>
                      <w:t>Поточні, партійні, одиничні</w:t>
                    </w:r>
                  </w:p>
                </w:txbxContent>
              </v:textbox>
            </v:rect>
            <v:rect id="_x0000_s1123" style="position:absolute;left:4896;top:7200;width:1008;height:4176">
              <v:textbox style="layout-flow:vertical;mso-layout-flow-alt:bottom-to-top">
                <w:txbxContent>
                  <w:p w:rsidR="00FB4276" w:rsidRDefault="00A450DC">
                    <w:pPr>
                      <w:jc w:val="center"/>
                      <w:rPr>
                        <w:sz w:val="24"/>
                        <w:lang w:val="uk-UA"/>
                      </w:rPr>
                    </w:pPr>
                    <w:r>
                      <w:rPr>
                        <w:sz w:val="24"/>
                        <w:lang w:val="uk-UA"/>
                      </w:rPr>
                      <w:t>Виробляючи засоби виробництва,предмети споживання</w:t>
                    </w:r>
                  </w:p>
                </w:txbxContent>
              </v:textbox>
            </v:rect>
            <v:rect id="_x0000_s1124" style="position:absolute;left:6192;top:7200;width:1152;height:4176">
              <v:textbox style="layout-flow:vertical;mso-layout-flow-alt:bottom-to-top">
                <w:txbxContent>
                  <w:p w:rsidR="00FB4276" w:rsidRDefault="00A450DC">
                    <w:pPr>
                      <w:jc w:val="center"/>
                      <w:rPr>
                        <w:sz w:val="24"/>
                        <w:lang w:val="uk-UA"/>
                      </w:rPr>
                    </w:pPr>
                    <w:r>
                      <w:rPr>
                        <w:sz w:val="24"/>
                        <w:lang w:val="uk-UA"/>
                      </w:rPr>
                      <w:t>З безперервним процесос, з дискретним процесом, з локанічних процесів</w:t>
                    </w:r>
                  </w:p>
                </w:txbxContent>
              </v:textbox>
            </v:rect>
            <v:rect id="_x0000_s1125" style="position:absolute;left:7920;top:7344;width:720;height:4176">
              <v:textbox style="layout-flow:vertical;mso-layout-flow-alt:bottom-to-top">
                <w:txbxContent>
                  <w:p w:rsidR="00FB4276" w:rsidRDefault="00A450DC">
                    <w:pPr>
                      <w:pStyle w:val="2"/>
                    </w:pPr>
                    <w:r>
                      <w:t>Сезонні, кругорічні</w:t>
                    </w:r>
                  </w:p>
                </w:txbxContent>
              </v:textbox>
            </v:rect>
            <v:rect id="_x0000_s1126" style="position:absolute;left:9072;top:7344;width:1152;height:4176">
              <v:textbox style="layout-flow:vertical;mso-layout-flow-alt:bottom-to-top">
                <w:txbxContent>
                  <w:p w:rsidR="00FB4276" w:rsidRDefault="00A450DC">
                    <w:pPr>
                      <w:pStyle w:val="20"/>
                    </w:pPr>
                    <w:r>
                      <w:t>Масові, крупносерійні, середньосерійні, малосерійні, індувідуальні</w:t>
                    </w:r>
                  </w:p>
                </w:txbxContent>
              </v:textbox>
            </v:rect>
            <v:rect id="_x0000_s1127" style="position:absolute;left:10656;top:7344;width:720;height:4176">
              <v:textbox style="layout-flow:vertical;mso-layout-flow-alt:bottom-to-top">
                <w:txbxContent>
                  <w:p w:rsidR="00FB4276" w:rsidRDefault="00A450DC">
                    <w:pPr>
                      <w:jc w:val="center"/>
                      <w:rPr>
                        <w:sz w:val="24"/>
                        <w:lang w:val="uk-UA"/>
                      </w:rPr>
                    </w:pPr>
                    <w:r>
                      <w:rPr>
                        <w:sz w:val="24"/>
                        <w:lang w:val="uk-UA"/>
                      </w:rPr>
                      <w:t>Складні, середньої важкості, прості</w:t>
                    </w:r>
                  </w:p>
                </w:txbxContent>
              </v:textbox>
            </v:rect>
            <v:rect id="_x0000_s1128" style="position:absolute;left:11808;top:7344;width:864;height:4176">
              <v:textbox style="layout-flow:vertical;mso-layout-flow-alt:bottom-to-top;mso-next-textbox:#_x0000_s1128">
                <w:txbxContent>
                  <w:p w:rsidR="00FB4276" w:rsidRDefault="00A450DC">
                    <w:pPr>
                      <w:pStyle w:val="a3"/>
                    </w:pPr>
                    <w:r>
                      <w:t>З одною стадієюстадією в-ва, з рядом стадій, комплексні</w:t>
                    </w:r>
                  </w:p>
                </w:txbxContent>
              </v:textbox>
            </v:rect>
            <v:rect id="_x0000_s1129" style="position:absolute;left:13392;top:7344;width:864;height:4176">
              <v:textbox style="layout-flow:vertical;mso-layout-flow-alt:bottom-to-top">
                <w:txbxContent>
                  <w:p w:rsidR="00FB4276" w:rsidRDefault="00A450DC">
                    <w:pPr>
                      <w:jc w:val="center"/>
                      <w:rPr>
                        <w:sz w:val="24"/>
                        <w:lang w:val="uk-UA"/>
                      </w:rPr>
                    </w:pPr>
                    <w:r>
                      <w:rPr>
                        <w:sz w:val="24"/>
                        <w:lang w:val="uk-UA"/>
                      </w:rPr>
                      <w:t>Державні, колективні, спільні, змішаної форми</w:t>
                    </w:r>
                  </w:p>
                </w:txbxContent>
              </v:textbox>
            </v:rect>
            <v:rect id="_x0000_s1130" style="position:absolute;left:14688;top:7344;width:1872;height:4320">
              <v:textbox style="layout-flow:vertical;mso-layout-flow-alt:bottom-to-top">
                <w:txbxContent>
                  <w:p w:rsidR="00FB4276" w:rsidRDefault="00A450DC">
                    <w:pPr>
                      <w:jc w:val="center"/>
                      <w:rPr>
                        <w:sz w:val="24"/>
                        <w:lang w:val="uk-UA"/>
                      </w:rPr>
                    </w:pPr>
                    <w:r>
                      <w:rPr>
                        <w:sz w:val="24"/>
                        <w:lang w:val="uk-UA"/>
                      </w:rPr>
                      <w:t>Комплексно-автоматизоовані,частково автоматизоовані, комплексно-механізовані, частково механізовані, з машинно-ручним виробництвом, з ручним виробництвом</w:t>
                    </w:r>
                  </w:p>
                </w:txbxContent>
              </v:textbox>
            </v:rect>
            <v:line id="_x0000_s1131" style="position:absolute;flip:x" from="1152,6912" to="1152,7200">
              <v:stroke endarrow="block"/>
            </v:line>
            <v:line id="_x0000_s1132" style="position:absolute;flip:x" from="2160,6912" to="2160,7200">
              <v:stroke endarrow="block"/>
            </v:line>
            <v:line id="_x0000_s1133" style="position:absolute;flip:x" from="3168,6912" to="3312,7488">
              <v:stroke endarrow="block"/>
            </v:line>
            <v:line id="_x0000_s1134" style="position:absolute;flip:x" from="4176,6912" to="4752,7344">
              <v:stroke endarrow="block"/>
            </v:line>
            <v:line id="_x0000_s1135" style="position:absolute;flip:x" from="5760,6912" to="6336,7488">
              <v:stroke endarrow="block"/>
            </v:line>
            <v:line id="_x0000_s1136" style="position:absolute;flip:x" from="7056,6912" to="7632,7632">
              <v:stroke endarrow="block"/>
            </v:line>
            <v:line id="_x0000_s1137" style="position:absolute;flip:x" from="8352,6912" to="9216,7632">
              <v:stroke endarrow="block"/>
            </v:line>
            <v:line id="_x0000_s1138" style="position:absolute;flip:x" from="9936,6768" to="10800,7488">
              <v:stroke endarrow="block"/>
            </v:line>
            <v:line id="_x0000_s1139" style="position:absolute;flip:x" from="11232,6912" to="12096,7632">
              <v:stroke endarrow="block"/>
            </v:line>
            <v:line id="_x0000_s1140" style="position:absolute;flip:x" from="12384,6912" to="13536,7776">
              <v:stroke endarrow="block"/>
            </v:line>
            <v:line id="_x0000_s1141" style="position:absolute;flip:x" from="13968,6912" to="14544,7632">
              <v:stroke endarrow="block"/>
            </v:line>
            <v:line id="_x0000_s1142" style="position:absolute" from="15696,7056" to="15696,7344">
              <v:stroke endarrow="block"/>
            </v:line>
          </v:group>
        </w:pict>
      </w:r>
    </w:p>
    <w:p w:rsidR="00FB4276" w:rsidRDefault="00625529">
      <w:pPr>
        <w:jc w:val="center"/>
        <w:rPr>
          <w:b/>
          <w:sz w:val="40"/>
          <w:lang w:val="uk-UA"/>
        </w:rPr>
      </w:pPr>
      <w:r>
        <w:rPr>
          <w:b/>
          <w:noProof/>
          <w:sz w:val="40"/>
        </w:rPr>
        <w:pict>
          <v:line id="_x0000_s1090" style="position:absolute;left:0;text-align:left;z-index:251675648" from="662.4pt,22.55pt" to="662.4pt,51.35pt" o:allowincell="f"/>
        </w:pict>
      </w:r>
    </w:p>
    <w:p w:rsidR="00FB4276" w:rsidRDefault="00FB4276">
      <w:pPr>
        <w:ind w:firstLine="567"/>
        <w:rPr>
          <w:sz w:val="28"/>
          <w:lang w:val="uk-UA"/>
        </w:rPr>
      </w:pPr>
      <w:bookmarkStart w:id="0" w:name="_GoBack"/>
      <w:bookmarkEnd w:id="0"/>
    </w:p>
    <w:sectPr w:rsidR="00FB4276">
      <w:pgSz w:w="16840" w:h="11907" w:orient="landscape"/>
      <w:pgMar w:top="851" w:right="851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56B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5D3C7F"/>
    <w:multiLevelType w:val="singleLevel"/>
    <w:tmpl w:val="1C44CB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5D47458"/>
    <w:multiLevelType w:val="singleLevel"/>
    <w:tmpl w:val="625863A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6687127"/>
    <w:multiLevelType w:val="singleLevel"/>
    <w:tmpl w:val="8F0E89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1355365"/>
    <w:multiLevelType w:val="singleLevel"/>
    <w:tmpl w:val="03EA6D5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50A92EE5"/>
    <w:multiLevelType w:val="singleLevel"/>
    <w:tmpl w:val="AAE485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50D13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26C7561"/>
    <w:multiLevelType w:val="singleLevel"/>
    <w:tmpl w:val="C35AF5FC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0DC"/>
    <w:rsid w:val="00625529"/>
    <w:rsid w:val="00A450DC"/>
    <w:rsid w:val="00F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4"/>
    <o:shapelayout v:ext="edit">
      <o:idmap v:ext="edit" data="1"/>
    </o:shapelayout>
  </w:shapeDefaults>
  <w:decimalSymbol w:val=","/>
  <w:listSeparator w:val=";"/>
  <w15:chartTrackingRefBased/>
  <w15:docId w15:val="{266486BD-FB54-4F7A-910F-C12A7190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lang w:val="uk-UA"/>
    </w:rPr>
  </w:style>
  <w:style w:type="paragraph" w:styleId="a4">
    <w:name w:val="Body Text Indent"/>
    <w:basedOn w:val="a"/>
    <w:semiHidden/>
    <w:pPr>
      <w:ind w:firstLine="567"/>
    </w:pPr>
    <w:rPr>
      <w:sz w:val="28"/>
      <w:lang w:val="uk-UA"/>
    </w:rPr>
  </w:style>
  <w:style w:type="paragraph" w:styleId="20">
    <w:name w:val="Body Text 2"/>
    <w:basedOn w:val="a"/>
    <w:semiHidden/>
    <w:pPr>
      <w:jc w:val="center"/>
    </w:pPr>
    <w:rPr>
      <w:sz w:val="28"/>
      <w:lang w:val="uk-UA"/>
    </w:rPr>
  </w:style>
  <w:style w:type="paragraph" w:styleId="a5">
    <w:name w:val="Title"/>
    <w:basedOn w:val="a"/>
    <w:qFormat/>
    <w:pPr>
      <w:jc w:val="center"/>
    </w:pPr>
    <w:rPr>
      <w:b/>
      <w:sz w:val="4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2: Виробництво і виробничі системи</vt:lpstr>
    </vt:vector>
  </TitlesOfParts>
  <Manager>Менеджмент. Маркетинг. Реклама</Manager>
  <Company>Менеджмент. Маркетинг. Реклама</Company>
  <LinksUpToDate>false</LinksUpToDate>
  <CharactersWithSpaces>12811</CharactersWithSpaces>
  <SharedDoc>false</SharedDoc>
  <HyperlinkBase>Менеджмент. Маркетинг. Реклама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2: Виробництво і виробничі системи</dc:title>
  <dc:subject>Менеджмент. Маркетинг. Реклама</dc:subject>
  <dc:creator>Менеджмент. Маркетинг. Реклама</dc:creator>
  <cp:keywords>Менеджмент. Маркетинг. Реклама</cp:keywords>
  <dc:description>Менеджмент. Маркетинг. Реклама</dc:description>
  <cp:lastModifiedBy>admin</cp:lastModifiedBy>
  <cp:revision>2</cp:revision>
  <dcterms:created xsi:type="dcterms:W3CDTF">2014-04-05T21:16:00Z</dcterms:created>
  <dcterms:modified xsi:type="dcterms:W3CDTF">2014-04-05T21:16:00Z</dcterms:modified>
  <cp:category>Менеджмент. Маркетинг. Реклама</cp:category>
</cp:coreProperties>
</file>