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A2" w:rsidRPr="00337819" w:rsidRDefault="00AC3159" w:rsidP="00FA44A2">
      <w:pPr>
        <w:jc w:val="center"/>
        <w:rPr>
          <w:sz w:val="22"/>
          <w:szCs w:val="22"/>
        </w:rPr>
      </w:pPr>
      <w:r w:rsidRPr="00337819">
        <w:rPr>
          <w:sz w:val="22"/>
          <w:szCs w:val="22"/>
        </w:rPr>
        <w:t>Министе</w:t>
      </w:r>
      <w:r w:rsidR="004A3ADF" w:rsidRPr="00337819">
        <w:rPr>
          <w:sz w:val="22"/>
          <w:szCs w:val="22"/>
        </w:rPr>
        <w:t>рство образования и науки Российской Федерации</w:t>
      </w:r>
    </w:p>
    <w:p w:rsidR="004A3ADF" w:rsidRPr="00337819" w:rsidRDefault="004A3ADF" w:rsidP="00FA44A2">
      <w:pPr>
        <w:jc w:val="center"/>
        <w:rPr>
          <w:sz w:val="22"/>
          <w:szCs w:val="22"/>
        </w:rPr>
      </w:pPr>
      <w:r w:rsidRPr="00337819">
        <w:rPr>
          <w:sz w:val="22"/>
          <w:szCs w:val="22"/>
        </w:rPr>
        <w:t xml:space="preserve">Федеративное </w:t>
      </w:r>
      <w:r w:rsidR="00AC3159" w:rsidRPr="00337819">
        <w:rPr>
          <w:sz w:val="22"/>
          <w:szCs w:val="22"/>
        </w:rPr>
        <w:t>агентство</w:t>
      </w:r>
      <w:r w:rsidRPr="00337819">
        <w:rPr>
          <w:sz w:val="22"/>
          <w:szCs w:val="22"/>
        </w:rPr>
        <w:t xml:space="preserve"> по образованию</w:t>
      </w:r>
    </w:p>
    <w:p w:rsidR="004A3ADF" w:rsidRPr="00337819" w:rsidRDefault="004A3ADF" w:rsidP="00FA44A2">
      <w:pPr>
        <w:jc w:val="center"/>
        <w:rPr>
          <w:sz w:val="22"/>
          <w:szCs w:val="22"/>
        </w:rPr>
      </w:pPr>
      <w:r w:rsidRPr="00337819">
        <w:rPr>
          <w:sz w:val="22"/>
          <w:szCs w:val="22"/>
        </w:rPr>
        <w:t>Нижневартовский экономико-правовой институт (филиал)</w:t>
      </w:r>
      <w:r w:rsidRPr="00337819">
        <w:rPr>
          <w:sz w:val="22"/>
          <w:szCs w:val="22"/>
        </w:rPr>
        <w:br/>
        <w:t>Тюменс</w:t>
      </w:r>
      <w:r w:rsidR="00F80015">
        <w:rPr>
          <w:sz w:val="22"/>
          <w:szCs w:val="22"/>
        </w:rPr>
        <w:t>кий государственный университет</w:t>
      </w:r>
    </w:p>
    <w:p w:rsidR="004A3ADF" w:rsidRPr="00337819" w:rsidRDefault="004A3ADF" w:rsidP="00FA44A2">
      <w:pPr>
        <w:jc w:val="center"/>
        <w:rPr>
          <w:sz w:val="22"/>
          <w:szCs w:val="22"/>
        </w:rPr>
      </w:pPr>
      <w:r w:rsidRPr="00337819">
        <w:rPr>
          <w:sz w:val="22"/>
          <w:szCs w:val="22"/>
        </w:rPr>
        <w:t>Кафедра философии</w:t>
      </w: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A2557A" w:rsidRDefault="00A2557A" w:rsidP="00FA44A2">
      <w:pPr>
        <w:jc w:val="center"/>
        <w:rPr>
          <w:sz w:val="32"/>
          <w:szCs w:val="32"/>
        </w:rPr>
      </w:pPr>
      <w:r w:rsidRPr="00A2557A">
        <w:rPr>
          <w:b/>
          <w:sz w:val="32"/>
          <w:szCs w:val="32"/>
        </w:rPr>
        <w:t>Отечественная история</w:t>
      </w:r>
    </w:p>
    <w:p w:rsidR="00A2557A" w:rsidRDefault="00A2557A" w:rsidP="00FA44A2">
      <w:pPr>
        <w:jc w:val="center"/>
        <w:rPr>
          <w:sz w:val="22"/>
          <w:szCs w:val="22"/>
        </w:rPr>
      </w:pPr>
    </w:p>
    <w:p w:rsidR="00507BD6" w:rsidRPr="00A2557A" w:rsidRDefault="00FA44A2" w:rsidP="00FA44A2">
      <w:pPr>
        <w:jc w:val="center"/>
        <w:rPr>
          <w:sz w:val="22"/>
          <w:szCs w:val="22"/>
        </w:rPr>
      </w:pPr>
      <w:r w:rsidRPr="00A2557A">
        <w:rPr>
          <w:sz w:val="22"/>
          <w:szCs w:val="22"/>
        </w:rPr>
        <w:t xml:space="preserve">Методические </w:t>
      </w:r>
      <w:r w:rsidR="00AC3159" w:rsidRPr="00A2557A">
        <w:rPr>
          <w:sz w:val="22"/>
          <w:szCs w:val="22"/>
        </w:rPr>
        <w:t xml:space="preserve">рекомендации </w:t>
      </w:r>
    </w:p>
    <w:p w:rsidR="00507BD6" w:rsidRPr="00337819" w:rsidRDefault="000D0A07" w:rsidP="00FA44A2">
      <w:pPr>
        <w:jc w:val="center"/>
        <w:rPr>
          <w:sz w:val="22"/>
          <w:szCs w:val="22"/>
        </w:rPr>
      </w:pPr>
      <w:r>
        <w:rPr>
          <w:sz w:val="22"/>
          <w:szCs w:val="22"/>
        </w:rPr>
        <w:t>по</w:t>
      </w:r>
      <w:r w:rsidR="00FA44A2" w:rsidRPr="00337819">
        <w:rPr>
          <w:sz w:val="22"/>
          <w:szCs w:val="22"/>
        </w:rPr>
        <w:t xml:space="preserve"> написани</w:t>
      </w:r>
      <w:r>
        <w:rPr>
          <w:sz w:val="22"/>
          <w:szCs w:val="22"/>
        </w:rPr>
        <w:t>ю</w:t>
      </w:r>
      <w:r w:rsidR="00FA44A2" w:rsidRPr="00337819">
        <w:rPr>
          <w:sz w:val="22"/>
          <w:szCs w:val="22"/>
        </w:rPr>
        <w:t xml:space="preserve"> контрольных работ </w:t>
      </w:r>
    </w:p>
    <w:p w:rsidR="00FA44A2" w:rsidRPr="00337819" w:rsidRDefault="00763641" w:rsidP="00FA44A2">
      <w:pPr>
        <w:jc w:val="center"/>
        <w:rPr>
          <w:sz w:val="22"/>
          <w:szCs w:val="22"/>
        </w:rPr>
      </w:pPr>
      <w:r w:rsidRPr="00337819">
        <w:rPr>
          <w:sz w:val="22"/>
          <w:szCs w:val="22"/>
        </w:rPr>
        <w:t>для студентов</w:t>
      </w:r>
      <w:r w:rsidR="00507BD6" w:rsidRPr="00337819">
        <w:rPr>
          <w:sz w:val="22"/>
          <w:szCs w:val="22"/>
        </w:rPr>
        <w:t>-</w:t>
      </w:r>
      <w:r w:rsidRPr="00337819">
        <w:rPr>
          <w:sz w:val="22"/>
          <w:szCs w:val="22"/>
        </w:rPr>
        <w:t>заочников всех специальностей</w:t>
      </w: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FA44A2" w:rsidP="00FA44A2">
      <w:pPr>
        <w:jc w:val="center"/>
        <w:rPr>
          <w:sz w:val="22"/>
          <w:szCs w:val="22"/>
        </w:rPr>
      </w:pPr>
    </w:p>
    <w:p w:rsidR="00FA44A2" w:rsidRPr="00337819" w:rsidRDefault="00AC3159" w:rsidP="00FA44A2">
      <w:pPr>
        <w:jc w:val="center"/>
        <w:rPr>
          <w:sz w:val="22"/>
          <w:szCs w:val="22"/>
        </w:rPr>
      </w:pPr>
      <w:r w:rsidRPr="00337819">
        <w:rPr>
          <w:sz w:val="22"/>
          <w:szCs w:val="22"/>
        </w:rPr>
        <w:t>Нижневартовск</w:t>
      </w:r>
      <w:r w:rsidR="0092513F" w:rsidRPr="00337819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2006</w:t>
      </w:r>
    </w:p>
    <w:p w:rsidR="0060315A" w:rsidRPr="00337819" w:rsidRDefault="0060315A" w:rsidP="00FA44A2">
      <w:pPr>
        <w:jc w:val="center"/>
        <w:rPr>
          <w:sz w:val="22"/>
          <w:szCs w:val="22"/>
        </w:rPr>
      </w:pPr>
    </w:p>
    <w:p w:rsidR="0060315A" w:rsidRPr="00337819" w:rsidRDefault="0060315A" w:rsidP="00FA44A2">
      <w:pPr>
        <w:jc w:val="center"/>
        <w:rPr>
          <w:sz w:val="22"/>
          <w:szCs w:val="22"/>
        </w:rPr>
      </w:pPr>
    </w:p>
    <w:p w:rsidR="0060315A" w:rsidRPr="00337819" w:rsidRDefault="00763641" w:rsidP="00763641">
      <w:pPr>
        <w:jc w:val="both"/>
        <w:rPr>
          <w:sz w:val="22"/>
          <w:szCs w:val="22"/>
        </w:rPr>
      </w:pPr>
      <w:r w:rsidRPr="00337819">
        <w:rPr>
          <w:sz w:val="22"/>
          <w:szCs w:val="22"/>
        </w:rPr>
        <w:t>Работа утверждена на заседании кафедры философии</w:t>
      </w:r>
      <w:r w:rsidR="00F80015">
        <w:rPr>
          <w:sz w:val="22"/>
          <w:szCs w:val="22"/>
        </w:rPr>
        <w:t xml:space="preserve"> (протокол </w:t>
      </w:r>
      <w:r w:rsidR="00F80015" w:rsidRPr="00890AA2">
        <w:rPr>
          <w:sz w:val="22"/>
          <w:szCs w:val="22"/>
          <w:highlight w:val="yellow"/>
        </w:rPr>
        <w:t xml:space="preserve">№ 10 от 15 июня </w:t>
      </w:r>
      <w:smartTag w:uri="urn:schemas-microsoft-com:office:smarttags" w:element="metricconverter">
        <w:smartTagPr>
          <w:attr w:name="ProductID" w:val="2006 г"/>
        </w:smartTagPr>
        <w:r w:rsidR="00F80015" w:rsidRPr="00890AA2">
          <w:rPr>
            <w:sz w:val="22"/>
            <w:szCs w:val="22"/>
            <w:highlight w:val="yellow"/>
          </w:rPr>
          <w:t>2006 г</w:t>
        </w:r>
      </w:smartTag>
      <w:r w:rsidR="00F80015" w:rsidRPr="00890AA2">
        <w:rPr>
          <w:sz w:val="22"/>
          <w:szCs w:val="22"/>
          <w:highlight w:val="yellow"/>
        </w:rPr>
        <w:t>.)</w:t>
      </w:r>
    </w:p>
    <w:p w:rsidR="00763641" w:rsidRPr="00337819" w:rsidRDefault="00763641" w:rsidP="00763641">
      <w:pPr>
        <w:jc w:val="both"/>
        <w:rPr>
          <w:sz w:val="22"/>
          <w:szCs w:val="22"/>
        </w:rPr>
      </w:pPr>
    </w:p>
    <w:p w:rsidR="0060315A" w:rsidRPr="00337819" w:rsidRDefault="0060315A" w:rsidP="0060315A">
      <w:pPr>
        <w:jc w:val="both"/>
        <w:rPr>
          <w:sz w:val="22"/>
          <w:szCs w:val="22"/>
        </w:rPr>
      </w:pPr>
      <w:r w:rsidRPr="00337819">
        <w:rPr>
          <w:sz w:val="22"/>
          <w:szCs w:val="22"/>
        </w:rPr>
        <w:t>Рекомендовано к печати учебно-методической комиссией и утверждено Советом Нижневартовского экономико-правового института (филиала) ГОУ ВПО « Тюменский государственный университет»</w:t>
      </w:r>
    </w:p>
    <w:p w:rsidR="0060315A" w:rsidRDefault="0060315A" w:rsidP="00FA44A2">
      <w:pPr>
        <w:jc w:val="center"/>
        <w:rPr>
          <w:sz w:val="22"/>
          <w:szCs w:val="22"/>
        </w:rPr>
      </w:pPr>
    </w:p>
    <w:p w:rsidR="00763641" w:rsidRPr="00337819" w:rsidRDefault="00763641" w:rsidP="00FA44A2">
      <w:pPr>
        <w:jc w:val="center"/>
        <w:rPr>
          <w:sz w:val="22"/>
          <w:szCs w:val="22"/>
        </w:rPr>
      </w:pPr>
    </w:p>
    <w:p w:rsidR="00763641" w:rsidRPr="00337819" w:rsidRDefault="00763641" w:rsidP="00FA44A2">
      <w:pPr>
        <w:jc w:val="center"/>
        <w:rPr>
          <w:sz w:val="22"/>
          <w:szCs w:val="22"/>
        </w:rPr>
      </w:pPr>
    </w:p>
    <w:p w:rsidR="00763641" w:rsidRPr="00337819" w:rsidRDefault="00763641" w:rsidP="00F80015">
      <w:pPr>
        <w:jc w:val="center"/>
        <w:rPr>
          <w:sz w:val="22"/>
          <w:szCs w:val="22"/>
        </w:rPr>
      </w:pPr>
      <w:r w:rsidRPr="00337819">
        <w:rPr>
          <w:sz w:val="22"/>
          <w:szCs w:val="22"/>
        </w:rPr>
        <w:t>Рецензент</w:t>
      </w:r>
      <w:r w:rsidR="00F80015">
        <w:rPr>
          <w:sz w:val="22"/>
          <w:szCs w:val="22"/>
        </w:rPr>
        <w:t>:</w:t>
      </w:r>
      <w:r w:rsidR="0080471C" w:rsidRPr="00337819">
        <w:rPr>
          <w:sz w:val="22"/>
          <w:szCs w:val="22"/>
        </w:rPr>
        <w:t xml:space="preserve"> </w:t>
      </w:r>
      <w:r w:rsidR="00F80015" w:rsidRPr="00337819">
        <w:rPr>
          <w:sz w:val="22"/>
          <w:szCs w:val="22"/>
        </w:rPr>
        <w:t>к</w:t>
      </w:r>
      <w:r w:rsidRPr="00337819">
        <w:rPr>
          <w:sz w:val="22"/>
          <w:szCs w:val="22"/>
        </w:rPr>
        <w:t>андидат исторических наук, доцент кафедры теории и истории государства и права Симачкова Н.Н.</w:t>
      </w:r>
    </w:p>
    <w:p w:rsidR="0060315A" w:rsidRPr="00337819" w:rsidRDefault="0060315A" w:rsidP="0080471C">
      <w:pPr>
        <w:jc w:val="right"/>
        <w:rPr>
          <w:sz w:val="22"/>
          <w:szCs w:val="22"/>
        </w:rPr>
      </w:pPr>
    </w:p>
    <w:p w:rsidR="0060315A" w:rsidRDefault="0060315A" w:rsidP="00FA44A2">
      <w:pPr>
        <w:jc w:val="center"/>
        <w:rPr>
          <w:sz w:val="22"/>
          <w:szCs w:val="22"/>
        </w:rPr>
      </w:pPr>
    </w:p>
    <w:p w:rsidR="00A2557A" w:rsidRPr="00337819" w:rsidRDefault="00A2557A" w:rsidP="00FA44A2">
      <w:pPr>
        <w:jc w:val="center"/>
        <w:rPr>
          <w:sz w:val="22"/>
          <w:szCs w:val="22"/>
        </w:rPr>
      </w:pPr>
    </w:p>
    <w:p w:rsidR="00F80015" w:rsidRDefault="00A2557A" w:rsidP="00A2557A">
      <w:pPr>
        <w:jc w:val="both"/>
        <w:rPr>
          <w:sz w:val="22"/>
          <w:szCs w:val="22"/>
        </w:rPr>
      </w:pPr>
      <w:r w:rsidRPr="00A2557A">
        <w:rPr>
          <w:b/>
          <w:sz w:val="22"/>
          <w:szCs w:val="22"/>
        </w:rPr>
        <w:t>Отечественная история.</w:t>
      </w:r>
      <w:r w:rsidRPr="00F80015">
        <w:rPr>
          <w:sz w:val="22"/>
          <w:szCs w:val="22"/>
        </w:rPr>
        <w:t xml:space="preserve"> </w:t>
      </w:r>
      <w:r w:rsidR="00F80015" w:rsidRPr="00A2557A">
        <w:rPr>
          <w:sz w:val="22"/>
          <w:szCs w:val="22"/>
        </w:rPr>
        <w:t xml:space="preserve">Методические </w:t>
      </w:r>
      <w:r w:rsidR="00F80015" w:rsidRPr="007E63B3">
        <w:rPr>
          <w:sz w:val="22"/>
          <w:szCs w:val="22"/>
        </w:rPr>
        <w:t xml:space="preserve">рекомендации </w:t>
      </w:r>
      <w:r w:rsidR="007E63B3" w:rsidRPr="007E63B3">
        <w:rPr>
          <w:sz w:val="22"/>
          <w:szCs w:val="22"/>
        </w:rPr>
        <w:t>по</w:t>
      </w:r>
      <w:r w:rsidR="00F80015" w:rsidRPr="00F80015">
        <w:rPr>
          <w:sz w:val="22"/>
          <w:szCs w:val="22"/>
        </w:rPr>
        <w:t xml:space="preserve"> написани</w:t>
      </w:r>
      <w:r w:rsidR="007E63B3">
        <w:rPr>
          <w:sz w:val="22"/>
          <w:szCs w:val="22"/>
        </w:rPr>
        <w:t>ю</w:t>
      </w:r>
      <w:r w:rsidR="00F80015" w:rsidRPr="00F80015">
        <w:rPr>
          <w:sz w:val="22"/>
          <w:szCs w:val="22"/>
        </w:rPr>
        <w:t xml:space="preserve"> контрольных работ для студентов-заочников всех специальностей</w:t>
      </w:r>
      <w:r>
        <w:rPr>
          <w:sz w:val="22"/>
          <w:szCs w:val="22"/>
        </w:rPr>
        <w:t xml:space="preserve"> </w:t>
      </w:r>
      <w:r w:rsidRPr="00A2557A">
        <w:rPr>
          <w:sz w:val="22"/>
          <w:szCs w:val="22"/>
        </w:rPr>
        <w:t>/</w:t>
      </w:r>
      <w:r w:rsidR="00F800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Составитель </w:t>
      </w:r>
      <w:r w:rsidR="000D0A07" w:rsidRPr="00337819">
        <w:rPr>
          <w:sz w:val="22"/>
          <w:szCs w:val="22"/>
        </w:rPr>
        <w:t xml:space="preserve">О.А. </w:t>
      </w:r>
      <w:r w:rsidRPr="00337819">
        <w:rPr>
          <w:sz w:val="22"/>
          <w:szCs w:val="22"/>
        </w:rPr>
        <w:t xml:space="preserve">Фаненштыль </w:t>
      </w:r>
      <w:r w:rsidR="000D0A07" w:rsidRPr="00A2557A">
        <w:rPr>
          <w:sz w:val="22"/>
          <w:szCs w:val="22"/>
        </w:rPr>
        <w:t>/</w:t>
      </w:r>
      <w:r w:rsidR="000D0A07">
        <w:rPr>
          <w:sz w:val="22"/>
          <w:szCs w:val="22"/>
        </w:rPr>
        <w:t xml:space="preserve"> Отв. ред. В.Д. Жукоцкий. </w:t>
      </w:r>
      <w:r w:rsidR="00F80015">
        <w:rPr>
          <w:sz w:val="22"/>
          <w:szCs w:val="22"/>
        </w:rPr>
        <w:t>Нижневартовск: Изд-во НГГУ, 2006. – 18 с.</w:t>
      </w:r>
    </w:p>
    <w:p w:rsidR="00A2557A" w:rsidRDefault="00A2557A" w:rsidP="00A2557A">
      <w:pPr>
        <w:jc w:val="both"/>
        <w:rPr>
          <w:sz w:val="22"/>
          <w:szCs w:val="22"/>
        </w:rPr>
      </w:pPr>
    </w:p>
    <w:p w:rsidR="00A2557A" w:rsidRPr="00F80015" w:rsidRDefault="00A2557A" w:rsidP="00A2557A">
      <w:pPr>
        <w:jc w:val="both"/>
        <w:rPr>
          <w:sz w:val="22"/>
          <w:szCs w:val="22"/>
        </w:rPr>
      </w:pPr>
    </w:p>
    <w:p w:rsidR="00F80015" w:rsidRPr="00337819" w:rsidRDefault="00F80015" w:rsidP="00FA44A2">
      <w:pPr>
        <w:jc w:val="center"/>
        <w:rPr>
          <w:sz w:val="22"/>
          <w:szCs w:val="22"/>
        </w:rPr>
      </w:pPr>
    </w:p>
    <w:p w:rsidR="00F80015" w:rsidRPr="00337819" w:rsidRDefault="00F80015" w:rsidP="00A2557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Методическая разработка составлена для студентов</w:t>
      </w:r>
      <w:r w:rsidR="00A2557A">
        <w:rPr>
          <w:sz w:val="22"/>
          <w:szCs w:val="22"/>
        </w:rPr>
        <w:t>-</w:t>
      </w:r>
      <w:r w:rsidRPr="00337819">
        <w:rPr>
          <w:sz w:val="22"/>
          <w:szCs w:val="22"/>
        </w:rPr>
        <w:t>заочников вс</w:t>
      </w:r>
      <w:r w:rsidR="00A2557A">
        <w:rPr>
          <w:sz w:val="22"/>
          <w:szCs w:val="22"/>
        </w:rPr>
        <w:t>ех специальностей в помощь при</w:t>
      </w:r>
      <w:r w:rsidRPr="00337819">
        <w:rPr>
          <w:sz w:val="22"/>
          <w:szCs w:val="22"/>
        </w:rPr>
        <w:t xml:space="preserve"> написании контрольной работы</w:t>
      </w:r>
      <w:r w:rsidR="00A2557A">
        <w:rPr>
          <w:sz w:val="22"/>
          <w:szCs w:val="22"/>
        </w:rPr>
        <w:t xml:space="preserve"> по отечественной истории</w:t>
      </w:r>
      <w:r w:rsidRPr="00337819">
        <w:rPr>
          <w:sz w:val="22"/>
          <w:szCs w:val="22"/>
        </w:rPr>
        <w:t xml:space="preserve">. В разработке представлены </w:t>
      </w:r>
      <w:r w:rsidR="00D1741C">
        <w:rPr>
          <w:sz w:val="22"/>
          <w:szCs w:val="22"/>
        </w:rPr>
        <w:t xml:space="preserve">пояснительная записка, краткая библиография, </w:t>
      </w:r>
      <w:r w:rsidRPr="00337819">
        <w:rPr>
          <w:sz w:val="22"/>
          <w:szCs w:val="22"/>
        </w:rPr>
        <w:t xml:space="preserve">темы </w:t>
      </w:r>
      <w:r w:rsidR="00D1741C">
        <w:rPr>
          <w:sz w:val="22"/>
          <w:szCs w:val="22"/>
        </w:rPr>
        <w:t xml:space="preserve">контрольных работ </w:t>
      </w:r>
      <w:r w:rsidRPr="00337819">
        <w:rPr>
          <w:sz w:val="22"/>
          <w:szCs w:val="22"/>
        </w:rPr>
        <w:t>по отечественной истории, примерный перечень основной и дополнительной литературы.</w:t>
      </w:r>
    </w:p>
    <w:p w:rsidR="0060315A" w:rsidRPr="00337819" w:rsidRDefault="0060315A" w:rsidP="00FA44A2">
      <w:pPr>
        <w:jc w:val="center"/>
        <w:rPr>
          <w:sz w:val="22"/>
          <w:szCs w:val="22"/>
        </w:rPr>
      </w:pPr>
    </w:p>
    <w:p w:rsidR="0060315A" w:rsidRPr="00337819" w:rsidRDefault="0060315A" w:rsidP="00FA44A2">
      <w:pPr>
        <w:jc w:val="center"/>
        <w:rPr>
          <w:sz w:val="22"/>
          <w:szCs w:val="22"/>
        </w:rPr>
      </w:pPr>
    </w:p>
    <w:p w:rsidR="0060315A" w:rsidRPr="00337819" w:rsidRDefault="0060315A" w:rsidP="00FA44A2">
      <w:pPr>
        <w:jc w:val="center"/>
        <w:rPr>
          <w:sz w:val="22"/>
          <w:szCs w:val="22"/>
        </w:rPr>
      </w:pPr>
    </w:p>
    <w:p w:rsidR="0060315A" w:rsidRPr="00337819" w:rsidRDefault="0060315A" w:rsidP="00FA44A2">
      <w:pPr>
        <w:jc w:val="center"/>
        <w:rPr>
          <w:sz w:val="22"/>
          <w:szCs w:val="22"/>
        </w:rPr>
      </w:pPr>
    </w:p>
    <w:p w:rsidR="0060315A" w:rsidRPr="00337819" w:rsidRDefault="0060315A" w:rsidP="00FA44A2">
      <w:pPr>
        <w:jc w:val="center"/>
        <w:rPr>
          <w:sz w:val="22"/>
          <w:szCs w:val="22"/>
        </w:rPr>
      </w:pPr>
    </w:p>
    <w:p w:rsidR="00F80015" w:rsidRPr="008158AF" w:rsidRDefault="00F80015" w:rsidP="00F80015">
      <w:pPr>
        <w:tabs>
          <w:tab w:val="left" w:pos="3780"/>
        </w:tabs>
        <w:spacing w:line="235" w:lineRule="auto"/>
        <w:ind w:left="2842" w:firstLine="38"/>
        <w:jc w:val="right"/>
        <w:rPr>
          <w:sz w:val="20"/>
          <w:szCs w:val="20"/>
        </w:rPr>
      </w:pPr>
      <w:r w:rsidRPr="008158AF">
        <w:rPr>
          <w:sz w:val="20"/>
          <w:szCs w:val="20"/>
        </w:rPr>
        <w:t>© Издательство НГГУ, 2006</w:t>
      </w:r>
    </w:p>
    <w:p w:rsidR="00F80015" w:rsidRPr="008158AF" w:rsidRDefault="00F80015" w:rsidP="00F80015">
      <w:pPr>
        <w:spacing w:line="235" w:lineRule="auto"/>
        <w:ind w:left="2898" w:hanging="14"/>
        <w:jc w:val="both"/>
        <w:rPr>
          <w:b/>
          <w:bCs/>
          <w:sz w:val="20"/>
          <w:szCs w:val="20"/>
        </w:rPr>
        <w:sectPr w:rsidR="00F80015" w:rsidRPr="008158AF" w:rsidSect="000D0A07">
          <w:footnotePr>
            <w:numRestart w:val="eachSect"/>
          </w:footnotePr>
          <w:pgSz w:w="8392" w:h="11907" w:code="11"/>
          <w:pgMar w:top="1077" w:right="1191" w:bottom="1077" w:left="1077" w:header="284" w:footer="680" w:gutter="0"/>
          <w:cols w:space="708"/>
          <w:titlePg/>
          <w:docGrid w:linePitch="360"/>
        </w:sectPr>
      </w:pPr>
    </w:p>
    <w:p w:rsidR="0060315A" w:rsidRPr="00337819" w:rsidRDefault="0060315A" w:rsidP="00FA44A2">
      <w:pPr>
        <w:jc w:val="center"/>
        <w:rPr>
          <w:sz w:val="22"/>
          <w:szCs w:val="22"/>
        </w:rPr>
      </w:pPr>
    </w:p>
    <w:p w:rsidR="00BC2F46" w:rsidRPr="00337819" w:rsidRDefault="00BC2F46" w:rsidP="00F6002A">
      <w:pPr>
        <w:jc w:val="center"/>
        <w:rPr>
          <w:b/>
          <w:sz w:val="22"/>
          <w:szCs w:val="22"/>
        </w:rPr>
      </w:pPr>
      <w:r w:rsidRPr="00337819">
        <w:rPr>
          <w:b/>
          <w:sz w:val="22"/>
          <w:szCs w:val="22"/>
        </w:rPr>
        <w:t>ПОЯСНИТЕЛЬНАЯ ЗАПИСКА</w:t>
      </w:r>
    </w:p>
    <w:p w:rsidR="00F6002A" w:rsidRPr="00337819" w:rsidRDefault="00F6002A" w:rsidP="00F6002A">
      <w:pPr>
        <w:jc w:val="center"/>
        <w:rPr>
          <w:b/>
          <w:sz w:val="22"/>
          <w:szCs w:val="22"/>
        </w:rPr>
      </w:pPr>
    </w:p>
    <w:p w:rsidR="00FA44A2" w:rsidRPr="00337819" w:rsidRDefault="00FA44A2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Одной из основных форм самостоятельной работы студента-заочника является  письменная контрольная работа по Отечественной истории, предусмотренная учебным планом 1 курса. </w:t>
      </w:r>
    </w:p>
    <w:p w:rsidR="00FA44A2" w:rsidRPr="00337819" w:rsidRDefault="00FA44A2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Выполнение письменных контрольных работ имеет целью углубленное изучение студентом-заочником одного из вопросов соответствующего курса, приобретение навыков самостоятельной работы с историческими источниками и специальной литературой.</w:t>
      </w:r>
    </w:p>
    <w:p w:rsidR="00FA44A2" w:rsidRPr="00337819" w:rsidRDefault="00FA44A2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Методические указания содержат тематику контрольных работ и перечень рекомендованных к ним источников и литературы по курсу Отечественная история</w:t>
      </w:r>
      <w:r w:rsidR="009D0FB2" w:rsidRPr="00337819">
        <w:rPr>
          <w:sz w:val="22"/>
          <w:szCs w:val="22"/>
        </w:rPr>
        <w:t>, и охватывают основные проблемы социально-экономической и по</w:t>
      </w:r>
      <w:r w:rsidR="00836858" w:rsidRPr="00337819">
        <w:rPr>
          <w:sz w:val="22"/>
          <w:szCs w:val="22"/>
        </w:rPr>
        <w:t>литической истории</w:t>
      </w:r>
      <w:r w:rsidR="009D0FB2" w:rsidRPr="00337819">
        <w:rPr>
          <w:sz w:val="22"/>
          <w:szCs w:val="22"/>
        </w:rPr>
        <w:t>.</w:t>
      </w:r>
    </w:p>
    <w:p w:rsidR="009D0FB2" w:rsidRPr="00337819" w:rsidRDefault="009D0FB2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При подготовке контрольной работы необходимо усвоить соответствующий раздел курса Отечественной истории по учебнику, изучить специальную литературу и документальные материалы. Обязательным является включени</w:t>
      </w:r>
      <w:r w:rsidR="00940E00" w:rsidRPr="00337819">
        <w:rPr>
          <w:sz w:val="22"/>
          <w:szCs w:val="22"/>
        </w:rPr>
        <w:t>е в контрольную работу</w:t>
      </w:r>
      <w:r w:rsidRPr="00337819">
        <w:rPr>
          <w:sz w:val="22"/>
          <w:szCs w:val="22"/>
        </w:rPr>
        <w:t xml:space="preserve"> критического обзора документов и использованной литературы, который заключается в выяснении того насколько полно</w:t>
      </w:r>
      <w:r w:rsidR="00CB42D4" w:rsidRPr="00337819">
        <w:rPr>
          <w:sz w:val="22"/>
          <w:szCs w:val="22"/>
        </w:rPr>
        <w:t>, всесторонне, правильно и.т.д.,</w:t>
      </w:r>
      <w:r w:rsidR="00771F00" w:rsidRPr="00337819">
        <w:rPr>
          <w:sz w:val="22"/>
          <w:szCs w:val="22"/>
        </w:rPr>
        <w:t xml:space="preserve"> </w:t>
      </w:r>
      <w:r w:rsidRPr="00337819">
        <w:rPr>
          <w:sz w:val="22"/>
          <w:szCs w:val="22"/>
        </w:rPr>
        <w:t>освещены в них отдельные вопросы и тема в целом, чем каждая из работ важна для избранной темы.</w:t>
      </w:r>
    </w:p>
    <w:p w:rsidR="00AC3159" w:rsidRPr="00337819" w:rsidRDefault="008C278F" w:rsidP="00F6002A">
      <w:pPr>
        <w:ind w:firstLine="360"/>
        <w:jc w:val="both"/>
        <w:rPr>
          <w:i/>
          <w:sz w:val="22"/>
          <w:szCs w:val="22"/>
        </w:rPr>
      </w:pPr>
      <w:r w:rsidRPr="00337819">
        <w:rPr>
          <w:sz w:val="22"/>
          <w:szCs w:val="22"/>
        </w:rPr>
        <w:t xml:space="preserve">Контрольная работа выполняется в объеме ученической тетради (18 стр.) и должна состоять из введения, с включением в него краткого историографического и источниковедческого обзоров, нескольких глав, заключения и списка источников и литературы. Необходимо наличие титульного листа с указанием номера зачетной книжки  и оглавления. </w:t>
      </w:r>
      <w:r w:rsidR="00940E00" w:rsidRPr="00337819">
        <w:rPr>
          <w:sz w:val="22"/>
          <w:szCs w:val="22"/>
        </w:rPr>
        <w:t xml:space="preserve">Все приводимые в работе цитаты и фактические данные должны иметь </w:t>
      </w:r>
      <w:r w:rsidRPr="00337819">
        <w:rPr>
          <w:sz w:val="22"/>
          <w:szCs w:val="22"/>
        </w:rPr>
        <w:t>сноски</w:t>
      </w:r>
      <w:r w:rsidR="00940E00" w:rsidRPr="00337819">
        <w:rPr>
          <w:sz w:val="22"/>
          <w:szCs w:val="22"/>
        </w:rPr>
        <w:t xml:space="preserve"> на источник. </w:t>
      </w:r>
      <w:r w:rsidRPr="00337819">
        <w:rPr>
          <w:sz w:val="22"/>
          <w:szCs w:val="22"/>
        </w:rPr>
        <w:t>Сноски</w:t>
      </w:r>
      <w:r w:rsidR="00940E00" w:rsidRPr="00337819">
        <w:rPr>
          <w:sz w:val="22"/>
          <w:szCs w:val="22"/>
        </w:rPr>
        <w:t xml:space="preserve"> должны быть пронумерованы и оформлены постранично</w:t>
      </w:r>
      <w:r w:rsidR="009F42EF" w:rsidRPr="00337819">
        <w:rPr>
          <w:sz w:val="22"/>
          <w:szCs w:val="22"/>
        </w:rPr>
        <w:t xml:space="preserve"> </w:t>
      </w:r>
      <w:r w:rsidR="00CB42D4" w:rsidRPr="00337819">
        <w:rPr>
          <w:sz w:val="22"/>
          <w:szCs w:val="22"/>
        </w:rPr>
        <w:t>(например:</w:t>
      </w:r>
      <w:r w:rsidR="009F42EF" w:rsidRPr="00337819">
        <w:rPr>
          <w:i/>
          <w:sz w:val="22"/>
          <w:szCs w:val="22"/>
        </w:rPr>
        <w:t xml:space="preserve"> </w:t>
      </w:r>
      <w:r w:rsidR="00CB42D4" w:rsidRPr="00337819">
        <w:rPr>
          <w:i/>
          <w:sz w:val="22"/>
          <w:szCs w:val="22"/>
        </w:rPr>
        <w:t xml:space="preserve">1. </w:t>
      </w:r>
      <w:r w:rsidR="009F42EF" w:rsidRPr="00337819">
        <w:rPr>
          <w:i/>
          <w:sz w:val="22"/>
          <w:szCs w:val="22"/>
        </w:rPr>
        <w:t>Фельштинский Ю.Г. Чернявский Г.И. Партия социалистов-революционеров в первые годы советской власти // Вопросы истории</w:t>
      </w:r>
      <w:r w:rsidR="00CB42D4" w:rsidRPr="00337819">
        <w:rPr>
          <w:i/>
          <w:sz w:val="22"/>
          <w:szCs w:val="22"/>
        </w:rPr>
        <w:t>.</w:t>
      </w:r>
      <w:r w:rsidR="009F42EF" w:rsidRPr="00337819">
        <w:rPr>
          <w:i/>
          <w:sz w:val="22"/>
          <w:szCs w:val="22"/>
        </w:rPr>
        <w:t xml:space="preserve"> 2006</w:t>
      </w:r>
      <w:r w:rsidR="00CB42D4" w:rsidRPr="00337819">
        <w:rPr>
          <w:i/>
          <w:sz w:val="22"/>
          <w:szCs w:val="22"/>
        </w:rPr>
        <w:t>.</w:t>
      </w:r>
      <w:r w:rsidR="009F42EF" w:rsidRPr="00337819">
        <w:rPr>
          <w:i/>
          <w:sz w:val="22"/>
          <w:szCs w:val="22"/>
        </w:rPr>
        <w:t xml:space="preserve"> № 2,3</w:t>
      </w:r>
      <w:r w:rsidR="00CB42D4" w:rsidRPr="00337819">
        <w:rPr>
          <w:i/>
          <w:sz w:val="22"/>
          <w:szCs w:val="22"/>
        </w:rPr>
        <w:t>.</w:t>
      </w:r>
      <w:r w:rsidR="009F42EF" w:rsidRPr="00337819">
        <w:rPr>
          <w:i/>
          <w:sz w:val="22"/>
          <w:szCs w:val="22"/>
        </w:rPr>
        <w:t xml:space="preserve"> С</w:t>
      </w:r>
      <w:r w:rsidR="00CB42D4" w:rsidRPr="00337819">
        <w:rPr>
          <w:i/>
          <w:sz w:val="22"/>
          <w:szCs w:val="22"/>
        </w:rPr>
        <w:t>. 3-15, 3-19.</w:t>
      </w:r>
      <w:r w:rsidR="00305A5B" w:rsidRPr="00337819">
        <w:rPr>
          <w:i/>
          <w:sz w:val="22"/>
          <w:szCs w:val="22"/>
        </w:rPr>
        <w:t xml:space="preserve">; или </w:t>
      </w:r>
      <w:r w:rsidR="00A2557A">
        <w:rPr>
          <w:i/>
          <w:sz w:val="22"/>
          <w:szCs w:val="22"/>
        </w:rPr>
        <w:t>Мироненко С.</w:t>
      </w:r>
      <w:r w:rsidR="007F1AF6" w:rsidRPr="00337819">
        <w:rPr>
          <w:i/>
          <w:sz w:val="22"/>
          <w:szCs w:val="22"/>
        </w:rPr>
        <w:t xml:space="preserve">В. Самодержавие и реформы: Политическая борьба в России в начале </w:t>
      </w:r>
      <w:r w:rsidR="007F1AF6" w:rsidRPr="00337819">
        <w:rPr>
          <w:i/>
          <w:sz w:val="22"/>
          <w:szCs w:val="22"/>
          <w:lang w:val="en-US"/>
        </w:rPr>
        <w:t>XIX</w:t>
      </w:r>
      <w:r w:rsidR="007F1AF6" w:rsidRPr="00337819">
        <w:rPr>
          <w:i/>
          <w:sz w:val="22"/>
          <w:szCs w:val="22"/>
        </w:rPr>
        <w:t xml:space="preserve"> в. М., 1989. С. 15.</w:t>
      </w:r>
      <w:r w:rsidR="00CB42D4" w:rsidRPr="00337819">
        <w:rPr>
          <w:sz w:val="22"/>
          <w:szCs w:val="22"/>
        </w:rPr>
        <w:t xml:space="preserve">). </w:t>
      </w:r>
    </w:p>
    <w:p w:rsidR="009D0FB2" w:rsidRPr="00337819" w:rsidRDefault="00836858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Изложение материала должно быть самостоятельным, в случае дословного заимствования текста работа возвращается на доработку.</w:t>
      </w:r>
    </w:p>
    <w:p w:rsidR="00836858" w:rsidRPr="00337819" w:rsidRDefault="00836858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После проверки контрольная работа с замеча</w:t>
      </w:r>
      <w:r w:rsidR="00771F00" w:rsidRPr="00337819">
        <w:rPr>
          <w:sz w:val="22"/>
          <w:szCs w:val="22"/>
        </w:rPr>
        <w:t>ниями и заключением о допуске (</w:t>
      </w:r>
      <w:r w:rsidRPr="00337819">
        <w:rPr>
          <w:sz w:val="22"/>
          <w:szCs w:val="22"/>
        </w:rPr>
        <w:t>или недопущении) к собеседованию, направляется студенту</w:t>
      </w:r>
      <w:r w:rsidR="009F42EF" w:rsidRPr="00337819">
        <w:rPr>
          <w:sz w:val="22"/>
          <w:szCs w:val="22"/>
        </w:rPr>
        <w:t>. На собеседование выносятся</w:t>
      </w:r>
      <w:r w:rsidR="00CB42D4" w:rsidRPr="00337819">
        <w:rPr>
          <w:sz w:val="22"/>
          <w:szCs w:val="22"/>
        </w:rPr>
        <w:t>,</w:t>
      </w:r>
      <w:r w:rsidR="009F42EF" w:rsidRPr="00337819">
        <w:rPr>
          <w:sz w:val="22"/>
          <w:szCs w:val="22"/>
        </w:rPr>
        <w:t xml:space="preserve"> как правило, наиболее важные вопросы темы, или </w:t>
      </w:r>
      <w:r w:rsidR="008C278F" w:rsidRPr="00337819">
        <w:rPr>
          <w:sz w:val="22"/>
          <w:szCs w:val="22"/>
        </w:rPr>
        <w:t xml:space="preserve">те, </w:t>
      </w:r>
      <w:r w:rsidR="009F42EF" w:rsidRPr="00337819">
        <w:rPr>
          <w:sz w:val="22"/>
          <w:szCs w:val="22"/>
        </w:rPr>
        <w:t xml:space="preserve">которые изложены недостаточно полно. Собеседование – заключительный этап работы над </w:t>
      </w:r>
      <w:r w:rsidR="00CB42D4" w:rsidRPr="00337819">
        <w:rPr>
          <w:sz w:val="22"/>
          <w:szCs w:val="22"/>
        </w:rPr>
        <w:t>исследованием.</w:t>
      </w:r>
    </w:p>
    <w:p w:rsidR="002E717A" w:rsidRPr="00337819" w:rsidRDefault="00836858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Тему контрольной работы студент выбирает по номеру зачетной книжки (в соответствии с последней цифрой номера</w:t>
      </w:r>
      <w:r w:rsidR="00F80015">
        <w:rPr>
          <w:sz w:val="22"/>
          <w:szCs w:val="22"/>
        </w:rPr>
        <w:t xml:space="preserve"> – от 0 до 9, где 0 соответствует 10 варианту</w:t>
      </w:r>
      <w:r w:rsidRPr="00337819">
        <w:rPr>
          <w:sz w:val="22"/>
          <w:szCs w:val="22"/>
        </w:rPr>
        <w:t>).</w:t>
      </w:r>
      <w:r w:rsidR="00771F00" w:rsidRPr="00337819">
        <w:rPr>
          <w:sz w:val="22"/>
          <w:szCs w:val="22"/>
        </w:rPr>
        <w:t xml:space="preserve"> </w:t>
      </w:r>
    </w:p>
    <w:p w:rsidR="007B2F92" w:rsidRPr="00337819" w:rsidRDefault="007B2F92" w:rsidP="00F6002A">
      <w:pPr>
        <w:ind w:firstLine="360"/>
        <w:jc w:val="both"/>
        <w:rPr>
          <w:sz w:val="22"/>
          <w:szCs w:val="22"/>
        </w:rPr>
      </w:pPr>
    </w:p>
    <w:p w:rsidR="00F6002A" w:rsidRPr="00337819" w:rsidRDefault="00F6002A" w:rsidP="00F6002A">
      <w:pPr>
        <w:jc w:val="center"/>
        <w:rPr>
          <w:b/>
          <w:sz w:val="22"/>
          <w:szCs w:val="22"/>
        </w:rPr>
      </w:pPr>
    </w:p>
    <w:p w:rsidR="00F6002A" w:rsidRPr="00337819" w:rsidRDefault="00F6002A" w:rsidP="00F6002A">
      <w:pPr>
        <w:jc w:val="center"/>
        <w:rPr>
          <w:b/>
          <w:sz w:val="22"/>
          <w:szCs w:val="22"/>
        </w:rPr>
      </w:pPr>
    </w:p>
    <w:p w:rsidR="00F80015" w:rsidRDefault="00F80015" w:rsidP="00F6002A">
      <w:pPr>
        <w:jc w:val="center"/>
        <w:rPr>
          <w:b/>
          <w:sz w:val="22"/>
          <w:szCs w:val="22"/>
        </w:rPr>
      </w:pPr>
    </w:p>
    <w:p w:rsidR="00F80015" w:rsidRDefault="00F80015" w:rsidP="00F6002A">
      <w:pPr>
        <w:jc w:val="center"/>
        <w:rPr>
          <w:b/>
          <w:sz w:val="22"/>
          <w:szCs w:val="22"/>
        </w:rPr>
      </w:pPr>
    </w:p>
    <w:p w:rsidR="00F80015" w:rsidRDefault="00F80015" w:rsidP="00F6002A">
      <w:pPr>
        <w:jc w:val="center"/>
        <w:rPr>
          <w:b/>
          <w:sz w:val="22"/>
          <w:szCs w:val="22"/>
        </w:rPr>
      </w:pPr>
    </w:p>
    <w:p w:rsidR="00F80015" w:rsidRDefault="00F80015" w:rsidP="00F6002A">
      <w:pPr>
        <w:jc w:val="center"/>
        <w:rPr>
          <w:b/>
          <w:sz w:val="22"/>
          <w:szCs w:val="22"/>
        </w:rPr>
      </w:pPr>
    </w:p>
    <w:p w:rsidR="00F80015" w:rsidRDefault="00F80015" w:rsidP="00F6002A">
      <w:pPr>
        <w:jc w:val="center"/>
        <w:rPr>
          <w:b/>
          <w:sz w:val="22"/>
          <w:szCs w:val="22"/>
        </w:rPr>
      </w:pPr>
    </w:p>
    <w:p w:rsidR="00A2557A" w:rsidRDefault="00A2557A" w:rsidP="00F6002A">
      <w:pPr>
        <w:jc w:val="center"/>
        <w:rPr>
          <w:b/>
          <w:sz w:val="22"/>
          <w:szCs w:val="22"/>
        </w:rPr>
      </w:pPr>
    </w:p>
    <w:p w:rsidR="00A2557A" w:rsidRDefault="00A2557A" w:rsidP="00F6002A">
      <w:pPr>
        <w:jc w:val="center"/>
        <w:rPr>
          <w:b/>
          <w:sz w:val="22"/>
          <w:szCs w:val="22"/>
        </w:rPr>
      </w:pPr>
    </w:p>
    <w:p w:rsidR="00A2557A" w:rsidRDefault="00A2557A" w:rsidP="00F6002A">
      <w:pPr>
        <w:jc w:val="center"/>
        <w:rPr>
          <w:b/>
          <w:sz w:val="22"/>
          <w:szCs w:val="22"/>
        </w:rPr>
      </w:pPr>
    </w:p>
    <w:p w:rsidR="00A2557A" w:rsidRDefault="00A2557A" w:rsidP="00F6002A">
      <w:pPr>
        <w:jc w:val="center"/>
        <w:rPr>
          <w:b/>
          <w:sz w:val="22"/>
          <w:szCs w:val="22"/>
        </w:rPr>
      </w:pPr>
    </w:p>
    <w:p w:rsidR="00A2557A" w:rsidRDefault="00A2557A" w:rsidP="00F6002A">
      <w:pPr>
        <w:jc w:val="center"/>
        <w:rPr>
          <w:b/>
          <w:sz w:val="22"/>
          <w:szCs w:val="22"/>
        </w:rPr>
      </w:pPr>
    </w:p>
    <w:p w:rsidR="00A2557A" w:rsidRDefault="00A2557A" w:rsidP="00F6002A">
      <w:pPr>
        <w:jc w:val="center"/>
        <w:rPr>
          <w:b/>
          <w:sz w:val="22"/>
          <w:szCs w:val="22"/>
        </w:rPr>
      </w:pPr>
    </w:p>
    <w:p w:rsidR="00A2557A" w:rsidRDefault="00A2557A" w:rsidP="00F6002A">
      <w:pPr>
        <w:jc w:val="center"/>
        <w:rPr>
          <w:b/>
          <w:sz w:val="22"/>
          <w:szCs w:val="22"/>
        </w:rPr>
      </w:pPr>
    </w:p>
    <w:p w:rsidR="00A2557A" w:rsidRPr="008158AF" w:rsidRDefault="00A2557A" w:rsidP="00A2557A">
      <w:pPr>
        <w:tabs>
          <w:tab w:val="left" w:pos="3780"/>
        </w:tabs>
        <w:spacing w:line="235" w:lineRule="auto"/>
        <w:ind w:left="2842" w:firstLine="38"/>
        <w:jc w:val="right"/>
        <w:rPr>
          <w:sz w:val="20"/>
          <w:szCs w:val="20"/>
        </w:rPr>
      </w:pPr>
    </w:p>
    <w:p w:rsidR="00A2557A" w:rsidRPr="008158AF" w:rsidRDefault="00A2557A" w:rsidP="00A2557A">
      <w:pPr>
        <w:spacing w:line="235" w:lineRule="auto"/>
        <w:ind w:left="2898" w:hanging="14"/>
        <w:jc w:val="both"/>
        <w:rPr>
          <w:b/>
          <w:bCs/>
          <w:sz w:val="20"/>
          <w:szCs w:val="20"/>
        </w:rPr>
        <w:sectPr w:rsidR="00A2557A" w:rsidRPr="008158AF" w:rsidSect="000D0A07">
          <w:footnotePr>
            <w:numRestart w:val="eachSect"/>
          </w:footnotePr>
          <w:pgSz w:w="8392" w:h="11907" w:code="11"/>
          <w:pgMar w:top="1077" w:right="1191" w:bottom="1077" w:left="1077" w:header="284" w:footer="680" w:gutter="0"/>
          <w:cols w:space="708"/>
          <w:titlePg/>
          <w:docGrid w:linePitch="360"/>
        </w:sectPr>
      </w:pPr>
    </w:p>
    <w:p w:rsidR="00F6002A" w:rsidRDefault="00F80015" w:rsidP="00F6002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КРАТКАЯ БИБЛИОГРАФИЯ</w:t>
      </w:r>
    </w:p>
    <w:p w:rsidR="00F80015" w:rsidRPr="00337819" w:rsidRDefault="00F80015" w:rsidP="00F6002A">
      <w:pPr>
        <w:jc w:val="center"/>
        <w:rPr>
          <w:b/>
          <w:sz w:val="22"/>
          <w:szCs w:val="22"/>
        </w:rPr>
      </w:pPr>
    </w:p>
    <w:p w:rsidR="00BC2F46" w:rsidRPr="00337819" w:rsidRDefault="00F6002A" w:rsidP="00F6002A">
      <w:pPr>
        <w:jc w:val="center"/>
        <w:rPr>
          <w:i/>
          <w:sz w:val="22"/>
          <w:szCs w:val="22"/>
        </w:rPr>
      </w:pPr>
      <w:r w:rsidRPr="00337819">
        <w:rPr>
          <w:i/>
          <w:sz w:val="22"/>
          <w:szCs w:val="22"/>
        </w:rPr>
        <w:t>И</w:t>
      </w:r>
      <w:r w:rsidR="00BC2F46" w:rsidRPr="00337819">
        <w:rPr>
          <w:i/>
          <w:sz w:val="22"/>
          <w:szCs w:val="22"/>
        </w:rPr>
        <w:t>сточниковедческая</w:t>
      </w:r>
      <w:r w:rsidR="00F80015">
        <w:rPr>
          <w:i/>
          <w:sz w:val="22"/>
          <w:szCs w:val="22"/>
        </w:rPr>
        <w:t xml:space="preserve"> литература</w:t>
      </w:r>
    </w:p>
    <w:p w:rsidR="00F6002A" w:rsidRPr="00337819" w:rsidRDefault="00F6002A" w:rsidP="00F6002A">
      <w:pPr>
        <w:jc w:val="center"/>
        <w:rPr>
          <w:i/>
          <w:sz w:val="22"/>
          <w:szCs w:val="22"/>
        </w:rPr>
      </w:pPr>
    </w:p>
    <w:p w:rsidR="00BC2F46" w:rsidRPr="00337819" w:rsidRDefault="00BC2F46" w:rsidP="00F6002A">
      <w:pPr>
        <w:numPr>
          <w:ilvl w:val="0"/>
          <w:numId w:val="20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История государства Российского. Хрестоматия /отв. ред. Г.Е. Миронов. М.,1998.</w:t>
      </w:r>
    </w:p>
    <w:p w:rsidR="00BC2F46" w:rsidRPr="00337819" w:rsidRDefault="00BC2F46" w:rsidP="00F6002A">
      <w:pPr>
        <w:numPr>
          <w:ilvl w:val="0"/>
          <w:numId w:val="20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Хрестоматия по истории России с древнейших времен до наших дней. М.,1999.</w:t>
      </w:r>
    </w:p>
    <w:p w:rsidR="00BC2F46" w:rsidRPr="00337819" w:rsidRDefault="00D1741C" w:rsidP="00F6002A">
      <w:pPr>
        <w:numPr>
          <w:ilvl w:val="0"/>
          <w:numId w:val="20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Хрестоматия по истории 1917</w:t>
      </w:r>
      <w:r w:rsidR="00BC2F46" w:rsidRPr="00337819">
        <w:rPr>
          <w:sz w:val="22"/>
          <w:szCs w:val="22"/>
        </w:rPr>
        <w:t>-1940 гг. М.,1995</w:t>
      </w:r>
    </w:p>
    <w:p w:rsidR="00BC2F46" w:rsidRPr="00337819" w:rsidRDefault="00BC2F46" w:rsidP="00F6002A">
      <w:pPr>
        <w:numPr>
          <w:ilvl w:val="0"/>
          <w:numId w:val="20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История отечества в документах 1917-1993 гг. М., 1994.</w:t>
      </w:r>
    </w:p>
    <w:p w:rsidR="003F028E" w:rsidRPr="00337819" w:rsidRDefault="003F028E" w:rsidP="00F6002A">
      <w:pPr>
        <w:numPr>
          <w:ilvl w:val="0"/>
          <w:numId w:val="20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Российское законодательство </w:t>
      </w:r>
      <w:r w:rsidRPr="00337819">
        <w:rPr>
          <w:sz w:val="22"/>
          <w:szCs w:val="22"/>
          <w:lang w:val="en-US"/>
        </w:rPr>
        <w:t>X</w:t>
      </w:r>
      <w:r w:rsidRPr="00337819">
        <w:rPr>
          <w:sz w:val="22"/>
          <w:szCs w:val="22"/>
        </w:rPr>
        <w:t xml:space="preserve"> –</w:t>
      </w:r>
      <w:r w:rsidRPr="00337819">
        <w:rPr>
          <w:sz w:val="22"/>
          <w:szCs w:val="22"/>
          <w:lang w:val="en-US"/>
        </w:rPr>
        <w:t>XX</w:t>
      </w:r>
      <w:r w:rsidR="007E63B3">
        <w:rPr>
          <w:sz w:val="22"/>
          <w:szCs w:val="22"/>
        </w:rPr>
        <w:t xml:space="preserve"> вв. / Под ред.</w:t>
      </w:r>
      <w:r w:rsidRPr="00337819">
        <w:rPr>
          <w:sz w:val="22"/>
          <w:szCs w:val="22"/>
        </w:rPr>
        <w:t xml:space="preserve"> И.О. Чистякова. М., 1994.</w:t>
      </w:r>
    </w:p>
    <w:p w:rsidR="00F6002A" w:rsidRPr="00337819" w:rsidRDefault="00F6002A" w:rsidP="00F6002A">
      <w:pPr>
        <w:jc w:val="center"/>
        <w:rPr>
          <w:i/>
          <w:sz w:val="22"/>
          <w:szCs w:val="22"/>
        </w:rPr>
      </w:pPr>
    </w:p>
    <w:p w:rsidR="007B2F92" w:rsidRPr="00337819" w:rsidRDefault="00F6002A" w:rsidP="00F6002A">
      <w:pPr>
        <w:jc w:val="center"/>
        <w:rPr>
          <w:i/>
          <w:sz w:val="22"/>
          <w:szCs w:val="22"/>
        </w:rPr>
      </w:pPr>
      <w:r w:rsidRPr="00337819">
        <w:rPr>
          <w:i/>
          <w:sz w:val="22"/>
          <w:szCs w:val="22"/>
        </w:rPr>
        <w:t>У</w:t>
      </w:r>
      <w:r w:rsidR="00BC2F46" w:rsidRPr="00337819">
        <w:rPr>
          <w:i/>
          <w:sz w:val="22"/>
          <w:szCs w:val="22"/>
        </w:rPr>
        <w:t>чебная</w:t>
      </w:r>
      <w:r w:rsidR="00F80015">
        <w:rPr>
          <w:i/>
          <w:sz w:val="22"/>
          <w:szCs w:val="22"/>
        </w:rPr>
        <w:t xml:space="preserve"> литература</w:t>
      </w:r>
    </w:p>
    <w:p w:rsidR="00F6002A" w:rsidRPr="00337819" w:rsidRDefault="00F6002A" w:rsidP="00F6002A">
      <w:pPr>
        <w:jc w:val="center"/>
        <w:rPr>
          <w:i/>
          <w:sz w:val="22"/>
          <w:szCs w:val="22"/>
        </w:rPr>
      </w:pPr>
    </w:p>
    <w:p w:rsidR="007B2F92" w:rsidRPr="00337819" w:rsidRDefault="007B2F92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Боффа Д. История Советского союза. В 2-х томах. М., 1990.</w:t>
      </w:r>
    </w:p>
    <w:p w:rsidR="007B2F92" w:rsidRPr="00337819" w:rsidRDefault="007B2F92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Вернадский Г.В. Киевская Русь. Тверь, 1996.</w:t>
      </w:r>
    </w:p>
    <w:p w:rsidR="005E4F87" w:rsidRPr="00337819" w:rsidRDefault="005E4F87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Геллер М. Некрич А. Утопия у власти. М., 2000.</w:t>
      </w:r>
    </w:p>
    <w:p w:rsidR="007B2F92" w:rsidRPr="00337819" w:rsidRDefault="007B2F92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Данилов А.А., Леонов С.В. История России. Том </w:t>
      </w:r>
      <w:r w:rsidRPr="00337819">
        <w:rPr>
          <w:sz w:val="22"/>
          <w:szCs w:val="22"/>
          <w:lang w:val="en-US"/>
        </w:rPr>
        <w:t>I</w:t>
      </w:r>
      <w:r w:rsidRPr="00337819">
        <w:rPr>
          <w:sz w:val="22"/>
          <w:szCs w:val="22"/>
        </w:rPr>
        <w:t xml:space="preserve">, </w:t>
      </w:r>
      <w:r w:rsidRPr="00337819">
        <w:rPr>
          <w:sz w:val="22"/>
          <w:szCs w:val="22"/>
          <w:lang w:val="en-US"/>
        </w:rPr>
        <w:t>II</w:t>
      </w:r>
      <w:r w:rsidRPr="00337819">
        <w:rPr>
          <w:sz w:val="22"/>
          <w:szCs w:val="22"/>
        </w:rPr>
        <w:t>. М., 1995.</w:t>
      </w:r>
    </w:p>
    <w:p w:rsidR="00F80015" w:rsidRDefault="007B2F92" w:rsidP="00F80015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Дмитренко В.П., Есаков В.Д., Шестаков В.А. История Отечества. ХХ век. М., «АСТ». 1995.</w:t>
      </w:r>
    </w:p>
    <w:p w:rsidR="00F80015" w:rsidRPr="00337819" w:rsidRDefault="00F80015" w:rsidP="00F80015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Жукоцкий В.Д. Диалоги о русской революции, народном единстве и государственных праздниках современной России. Учебное пособие по курсам «Отечественной истории» и «Политологии». Нижневартовск, 2006. – 199 с.</w:t>
      </w:r>
      <w:r w:rsidRPr="00B42D56">
        <w:rPr>
          <w:sz w:val="28"/>
          <w:szCs w:val="28"/>
        </w:rPr>
        <w:t xml:space="preserve"> </w:t>
      </w:r>
    </w:p>
    <w:p w:rsidR="007B2F92" w:rsidRPr="00337819" w:rsidRDefault="007B2F92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Заичкин И.А., Почкаев И.Н. Русская история: От Екатерины Великой до Александра </w:t>
      </w:r>
      <w:r w:rsidRPr="00337819">
        <w:rPr>
          <w:sz w:val="22"/>
          <w:szCs w:val="22"/>
          <w:lang w:val="en-US"/>
        </w:rPr>
        <w:t>II</w:t>
      </w:r>
      <w:r w:rsidRPr="00337819">
        <w:rPr>
          <w:sz w:val="22"/>
          <w:szCs w:val="22"/>
        </w:rPr>
        <w:t>. М., 1994.</w:t>
      </w:r>
    </w:p>
    <w:p w:rsidR="007B2F92" w:rsidRPr="00337819" w:rsidRDefault="007B2F92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История России с древнейших времен до конца </w:t>
      </w:r>
      <w:r w:rsidRPr="00337819">
        <w:rPr>
          <w:sz w:val="22"/>
          <w:szCs w:val="22"/>
          <w:lang w:val="en-GB"/>
        </w:rPr>
        <w:t>XVII</w:t>
      </w:r>
      <w:r w:rsidRPr="00337819">
        <w:rPr>
          <w:sz w:val="22"/>
          <w:szCs w:val="22"/>
        </w:rPr>
        <w:t xml:space="preserve"> в. / отв. ред. А. Н. Сахаров, А.П.Новосельцев. М., 1996.</w:t>
      </w:r>
    </w:p>
    <w:p w:rsidR="007B2F92" w:rsidRPr="00337819" w:rsidRDefault="007B2F92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История России с начала </w:t>
      </w:r>
      <w:r w:rsidRPr="00337819">
        <w:rPr>
          <w:sz w:val="22"/>
          <w:szCs w:val="22"/>
          <w:lang w:val="en-GB"/>
        </w:rPr>
        <w:t>XVIII</w:t>
      </w:r>
      <w:r w:rsidRPr="00337819">
        <w:rPr>
          <w:sz w:val="22"/>
          <w:szCs w:val="22"/>
        </w:rPr>
        <w:t xml:space="preserve"> до конца </w:t>
      </w:r>
      <w:r w:rsidRPr="00337819">
        <w:rPr>
          <w:sz w:val="22"/>
          <w:szCs w:val="22"/>
          <w:lang w:val="en-GB"/>
        </w:rPr>
        <w:t>XIX</w:t>
      </w:r>
      <w:r w:rsidRPr="00337819">
        <w:rPr>
          <w:sz w:val="22"/>
          <w:szCs w:val="22"/>
        </w:rPr>
        <w:t xml:space="preserve"> века / отв. ред.  А.Н. Сахаров. М., 1996.</w:t>
      </w:r>
    </w:p>
    <w:p w:rsidR="00B661F3" w:rsidRPr="00337819" w:rsidRDefault="00B661F3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История России с древнейших времен до наших дней / отв. ред. В.А. Федоров, В.И. Моряков, Ю.А. Щетинов. М., 2005.</w:t>
      </w:r>
    </w:p>
    <w:p w:rsidR="007B2F92" w:rsidRPr="00337819" w:rsidRDefault="007B2F92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История России </w:t>
      </w:r>
      <w:r w:rsidRPr="00337819">
        <w:rPr>
          <w:sz w:val="22"/>
          <w:szCs w:val="22"/>
          <w:lang w:val="en-US"/>
        </w:rPr>
        <w:t>XIX</w:t>
      </w:r>
      <w:r w:rsidRPr="00337819">
        <w:rPr>
          <w:sz w:val="22"/>
          <w:szCs w:val="22"/>
        </w:rPr>
        <w:t xml:space="preserve"> – начала ХХ вв./ отв. ред. В.А.Федоров. М., «Зер</w:t>
      </w:r>
      <w:r w:rsidR="00BF468C">
        <w:rPr>
          <w:sz w:val="22"/>
          <w:szCs w:val="22"/>
        </w:rPr>
        <w:t>цало».</w:t>
      </w:r>
      <w:r w:rsidR="000A5EB2" w:rsidRPr="00337819">
        <w:rPr>
          <w:sz w:val="22"/>
          <w:szCs w:val="22"/>
        </w:rPr>
        <w:t xml:space="preserve"> </w:t>
      </w:r>
      <w:r w:rsidRPr="00337819">
        <w:rPr>
          <w:sz w:val="22"/>
          <w:szCs w:val="22"/>
        </w:rPr>
        <w:t>1998.</w:t>
      </w:r>
    </w:p>
    <w:p w:rsidR="007B2F92" w:rsidRPr="00337819" w:rsidRDefault="007B2F92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История России (1945 – 1999 гг.)/ отв. ред. А.Б. Безбородов М., «АСТ». 2001.</w:t>
      </w:r>
    </w:p>
    <w:p w:rsidR="00B661F3" w:rsidRPr="00337819" w:rsidRDefault="00B661F3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Пихоя Р.Г. Советский Союз: История власти. 1945 – 1991 гг. Новосибирск, 2000.</w:t>
      </w:r>
    </w:p>
    <w:p w:rsidR="007B2F92" w:rsidRPr="00337819" w:rsidRDefault="007B2F92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Соколов А.К. Курс советской истории 1917 – 1941. М., Высшая школа. 1999.</w:t>
      </w:r>
    </w:p>
    <w:p w:rsidR="007B2F92" w:rsidRPr="00337819" w:rsidRDefault="007B2F92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Соколов А.К., Тяжельникова В.С. Курс Советской истории. 1941 – 1991 г. М., Высшая школа. 1999.</w:t>
      </w:r>
    </w:p>
    <w:p w:rsidR="00B661F3" w:rsidRPr="00337819" w:rsidRDefault="00B661F3" w:rsidP="007E63B3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Семен</w:t>
      </w:r>
      <w:r w:rsidR="00AF237E">
        <w:rPr>
          <w:sz w:val="22"/>
          <w:szCs w:val="22"/>
        </w:rPr>
        <w:t>н</w:t>
      </w:r>
      <w:r w:rsidRPr="00337819">
        <w:rPr>
          <w:sz w:val="22"/>
          <w:szCs w:val="22"/>
        </w:rPr>
        <w:t>икова Л.И. Россия в мировом сообществе цивилизаций. М. Университет. 2003.</w:t>
      </w:r>
    </w:p>
    <w:p w:rsidR="007B2F92" w:rsidRPr="00337819" w:rsidRDefault="007B2F92" w:rsidP="00F6002A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Орлов А.С., Георгиев В.А., Георгиева Н.Г., Сивохина Т.А. История России с древнейших времен до наших дней. М. «Проект». 1997.</w:t>
      </w:r>
    </w:p>
    <w:p w:rsidR="007B2F92" w:rsidRPr="00337819" w:rsidRDefault="007B2F92" w:rsidP="00B661F3">
      <w:pPr>
        <w:numPr>
          <w:ilvl w:val="0"/>
          <w:numId w:val="3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Личман Б.В. История России с древнейших времен до </w:t>
      </w:r>
      <w:r w:rsidRPr="00337819">
        <w:rPr>
          <w:sz w:val="22"/>
          <w:szCs w:val="22"/>
          <w:lang w:val="en-US"/>
        </w:rPr>
        <w:t>II</w:t>
      </w:r>
      <w:r w:rsidRPr="00337819">
        <w:rPr>
          <w:sz w:val="22"/>
          <w:szCs w:val="22"/>
        </w:rPr>
        <w:t xml:space="preserve"> половины </w:t>
      </w:r>
      <w:r w:rsidRPr="00337819">
        <w:rPr>
          <w:sz w:val="22"/>
          <w:szCs w:val="22"/>
          <w:lang w:val="en-US"/>
        </w:rPr>
        <w:t>XIX</w:t>
      </w:r>
      <w:r w:rsidRPr="00337819">
        <w:rPr>
          <w:sz w:val="22"/>
          <w:szCs w:val="22"/>
        </w:rPr>
        <w:t xml:space="preserve"> в. Екатеринбург. 1994 г.</w:t>
      </w:r>
    </w:p>
    <w:p w:rsidR="007E63B3" w:rsidRDefault="007E63B3" w:rsidP="00F6002A">
      <w:pPr>
        <w:ind w:firstLine="360"/>
        <w:jc w:val="both"/>
        <w:rPr>
          <w:sz w:val="22"/>
          <w:szCs w:val="22"/>
        </w:rPr>
      </w:pPr>
    </w:p>
    <w:p w:rsidR="007B2F92" w:rsidRPr="00337819" w:rsidRDefault="007B2F92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Полезно обратить внимание на выявление и использование новых изданий по проблеме.</w:t>
      </w:r>
    </w:p>
    <w:p w:rsidR="007B2F92" w:rsidRPr="00337819" w:rsidRDefault="007B2F92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Список дополнительных источников и литературы</w:t>
      </w:r>
      <w:r w:rsidR="006B7C6B" w:rsidRPr="00337819">
        <w:rPr>
          <w:sz w:val="22"/>
          <w:szCs w:val="22"/>
        </w:rPr>
        <w:t xml:space="preserve"> указывается после названия тем контрольной работы.</w:t>
      </w:r>
    </w:p>
    <w:p w:rsidR="00507BD6" w:rsidRDefault="00507BD6" w:rsidP="00F6002A">
      <w:pPr>
        <w:ind w:firstLine="360"/>
        <w:jc w:val="center"/>
        <w:rPr>
          <w:b/>
          <w:sz w:val="22"/>
          <w:szCs w:val="22"/>
        </w:rPr>
      </w:pPr>
    </w:p>
    <w:p w:rsidR="00D1741C" w:rsidRPr="00337819" w:rsidRDefault="00D1741C" w:rsidP="00F6002A">
      <w:pPr>
        <w:ind w:firstLine="360"/>
        <w:jc w:val="center"/>
        <w:rPr>
          <w:b/>
          <w:sz w:val="22"/>
          <w:szCs w:val="22"/>
        </w:rPr>
      </w:pPr>
    </w:p>
    <w:p w:rsidR="00771F00" w:rsidRPr="00337819" w:rsidRDefault="00D1741C" w:rsidP="00F6002A">
      <w:pPr>
        <w:jc w:val="center"/>
        <w:rPr>
          <w:b/>
          <w:sz w:val="22"/>
          <w:szCs w:val="22"/>
        </w:rPr>
      </w:pPr>
      <w:r w:rsidRPr="00337819">
        <w:rPr>
          <w:b/>
          <w:sz w:val="22"/>
          <w:szCs w:val="22"/>
        </w:rPr>
        <w:t>ТЕМЫ КОНТРОЛЬНЫХ РАБОТ</w:t>
      </w:r>
    </w:p>
    <w:p w:rsidR="00F6002A" w:rsidRPr="00337819" w:rsidRDefault="00F6002A" w:rsidP="00F6002A">
      <w:pPr>
        <w:jc w:val="center"/>
        <w:rPr>
          <w:b/>
          <w:sz w:val="22"/>
          <w:szCs w:val="22"/>
        </w:rPr>
      </w:pPr>
    </w:p>
    <w:p w:rsidR="00771F00" w:rsidRPr="00337819" w:rsidRDefault="00BC2F46" w:rsidP="00F6002A">
      <w:pPr>
        <w:jc w:val="center"/>
        <w:rPr>
          <w:b/>
          <w:sz w:val="22"/>
          <w:szCs w:val="22"/>
        </w:rPr>
      </w:pPr>
      <w:r w:rsidRPr="00337819">
        <w:rPr>
          <w:b/>
          <w:sz w:val="22"/>
          <w:szCs w:val="22"/>
        </w:rPr>
        <w:t>Вариант 1</w:t>
      </w:r>
    </w:p>
    <w:p w:rsidR="00F6002A" w:rsidRPr="00337819" w:rsidRDefault="00F6002A" w:rsidP="00F6002A">
      <w:pPr>
        <w:jc w:val="center"/>
        <w:rPr>
          <w:b/>
          <w:sz w:val="22"/>
          <w:szCs w:val="22"/>
        </w:rPr>
      </w:pPr>
    </w:p>
    <w:p w:rsidR="00771F00" w:rsidRPr="00337819" w:rsidRDefault="003E6DE5" w:rsidP="00F6002A">
      <w:pPr>
        <w:numPr>
          <w:ilvl w:val="0"/>
          <w:numId w:val="18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Эволюция древнерусской общины.</w:t>
      </w:r>
    </w:p>
    <w:p w:rsidR="003E6DE5" w:rsidRPr="00337819" w:rsidRDefault="003E6DE5" w:rsidP="00F6002A">
      <w:pPr>
        <w:numPr>
          <w:ilvl w:val="0"/>
          <w:numId w:val="18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Обычаи, нравы и верования восточных славян.</w:t>
      </w:r>
    </w:p>
    <w:p w:rsidR="003E6DE5" w:rsidRPr="00337819" w:rsidRDefault="00D1741C" w:rsidP="00F6002A">
      <w:pPr>
        <w:numPr>
          <w:ilvl w:val="0"/>
          <w:numId w:val="18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Проблема «норман</w:t>
      </w:r>
      <w:r w:rsidRPr="00337819">
        <w:rPr>
          <w:sz w:val="22"/>
          <w:szCs w:val="22"/>
        </w:rPr>
        <w:t>нского</w:t>
      </w:r>
      <w:r w:rsidR="003B35E3" w:rsidRPr="00337819">
        <w:rPr>
          <w:sz w:val="22"/>
          <w:szCs w:val="22"/>
        </w:rPr>
        <w:t xml:space="preserve"> влияния» и «двух центров» в образовании древнерусского государства.</w:t>
      </w:r>
    </w:p>
    <w:p w:rsidR="00B637C4" w:rsidRPr="00337819" w:rsidRDefault="00BF468C" w:rsidP="00D1741C">
      <w:pPr>
        <w:numPr>
          <w:ilvl w:val="0"/>
          <w:numId w:val="18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Первая русская р</w:t>
      </w:r>
      <w:r w:rsidR="00B637C4" w:rsidRPr="00337819">
        <w:rPr>
          <w:sz w:val="22"/>
          <w:szCs w:val="22"/>
        </w:rPr>
        <w:t>еволюци</w:t>
      </w:r>
      <w:r>
        <w:rPr>
          <w:sz w:val="22"/>
          <w:szCs w:val="22"/>
        </w:rPr>
        <w:t>я</w:t>
      </w:r>
      <w:r w:rsidR="00B637C4" w:rsidRPr="00337819">
        <w:rPr>
          <w:sz w:val="22"/>
          <w:szCs w:val="22"/>
        </w:rPr>
        <w:t xml:space="preserve"> 1905</w:t>
      </w:r>
      <w:r w:rsidR="00D33CDE">
        <w:rPr>
          <w:sz w:val="22"/>
          <w:szCs w:val="22"/>
        </w:rPr>
        <w:t>-</w:t>
      </w:r>
      <w:r w:rsidR="00D1741C">
        <w:rPr>
          <w:sz w:val="22"/>
          <w:szCs w:val="22"/>
        </w:rPr>
        <w:t>1907 гг.:</w:t>
      </w:r>
      <w:r w:rsidR="00B637C4" w:rsidRPr="00337819">
        <w:rPr>
          <w:sz w:val="22"/>
          <w:szCs w:val="22"/>
        </w:rPr>
        <w:t xml:space="preserve"> предпосылки, характер, последствия.</w:t>
      </w:r>
    </w:p>
    <w:p w:rsidR="00F6002A" w:rsidRPr="00337819" w:rsidRDefault="00F6002A" w:rsidP="00D1741C">
      <w:pPr>
        <w:rPr>
          <w:sz w:val="22"/>
          <w:szCs w:val="22"/>
        </w:rPr>
      </w:pPr>
    </w:p>
    <w:p w:rsidR="007B2F92" w:rsidRPr="00337819" w:rsidRDefault="006B7C6B" w:rsidP="00D1741C">
      <w:pPr>
        <w:ind w:firstLine="360"/>
        <w:jc w:val="center"/>
        <w:rPr>
          <w:i/>
          <w:sz w:val="22"/>
          <w:szCs w:val="22"/>
        </w:rPr>
      </w:pPr>
      <w:r w:rsidRPr="00337819">
        <w:rPr>
          <w:i/>
          <w:sz w:val="22"/>
          <w:szCs w:val="22"/>
        </w:rPr>
        <w:t>Источники и литература</w:t>
      </w:r>
    </w:p>
    <w:p w:rsidR="00F6002A" w:rsidRPr="00337819" w:rsidRDefault="00F6002A" w:rsidP="00D1741C">
      <w:pPr>
        <w:tabs>
          <w:tab w:val="center" w:pos="4857"/>
        </w:tabs>
        <w:rPr>
          <w:i/>
          <w:sz w:val="22"/>
          <w:szCs w:val="22"/>
        </w:rPr>
      </w:pPr>
    </w:p>
    <w:p w:rsidR="003A25DF" w:rsidRPr="00337819" w:rsidRDefault="006B7C6B" w:rsidP="00D1741C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Гумилев Л.Н. Древняя Русь и великая Степь. М., 1992.</w:t>
      </w:r>
    </w:p>
    <w:p w:rsidR="001E4BCA" w:rsidRPr="00337819" w:rsidRDefault="001E4BCA" w:rsidP="001E4BC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Думин С.В., Турилов А.А. «Откуда есть пошла земля русская?» // История Отечества: люди, идеи, решения. Очерки истории России </w:t>
      </w:r>
      <w:r w:rsidRPr="00337819">
        <w:rPr>
          <w:sz w:val="22"/>
          <w:szCs w:val="22"/>
          <w:lang w:val="en-US"/>
        </w:rPr>
        <w:t>XI</w:t>
      </w:r>
      <w:r w:rsidRPr="00337819">
        <w:rPr>
          <w:sz w:val="22"/>
          <w:szCs w:val="22"/>
        </w:rPr>
        <w:t xml:space="preserve"> – начало </w:t>
      </w:r>
      <w:r w:rsidRPr="00337819">
        <w:rPr>
          <w:sz w:val="22"/>
          <w:szCs w:val="22"/>
          <w:lang w:val="en-US"/>
        </w:rPr>
        <w:t>XX</w:t>
      </w:r>
      <w:r w:rsidRPr="00337819">
        <w:rPr>
          <w:sz w:val="22"/>
          <w:szCs w:val="22"/>
        </w:rPr>
        <w:t xml:space="preserve"> вв. М., 1991. </w:t>
      </w:r>
    </w:p>
    <w:p w:rsidR="001E4BCA" w:rsidRPr="00337819" w:rsidRDefault="001E4BCA" w:rsidP="001E4BC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Анохин Г.И. Новая гипотеза происхождения государства на Руси // Вопросы истории. 2000. № 3.</w:t>
      </w:r>
    </w:p>
    <w:p w:rsidR="001E4BCA" w:rsidRPr="00337819" w:rsidRDefault="001E4BCA" w:rsidP="001E4BC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Степанова Ю. Мода в древней Руси // Родина. 2006. № 2. С. 63 – 67. </w:t>
      </w:r>
    </w:p>
    <w:p w:rsidR="006B7C6B" w:rsidRPr="00337819" w:rsidRDefault="006B7C6B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Вязинин И.Н. Русы живут на острове // Вопросы истории</w:t>
      </w:r>
      <w:r w:rsidR="001E4BCA" w:rsidRPr="00337819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1997. № 9.</w:t>
      </w:r>
    </w:p>
    <w:p w:rsidR="00DD387F" w:rsidRPr="00337819" w:rsidRDefault="00DD387F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Даркевич В.П., Фроянов И.А. Древняя Русь. Опыт исследования социальной и политической борьбы //</w:t>
      </w:r>
      <w:r w:rsidR="001E4BCA" w:rsidRPr="00337819">
        <w:rPr>
          <w:sz w:val="22"/>
          <w:szCs w:val="22"/>
        </w:rPr>
        <w:t xml:space="preserve"> </w:t>
      </w:r>
      <w:r w:rsidRPr="00337819">
        <w:rPr>
          <w:sz w:val="22"/>
          <w:szCs w:val="22"/>
        </w:rPr>
        <w:t>Вопросы истории. 1997. № 2.</w:t>
      </w:r>
    </w:p>
    <w:p w:rsidR="006B7C6B" w:rsidRPr="00337819" w:rsidRDefault="00DD387F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Иванов К. Где расположена родина Русь? (Еще раз о Несторе и «забытой» норманнской теории) // Родина. 1995. № 11.</w:t>
      </w:r>
    </w:p>
    <w:p w:rsidR="001E4BCA" w:rsidRPr="00337819" w:rsidRDefault="001E4BCA" w:rsidP="000616A3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Смирнов А.Ф. Государственная дума Российской империи 1906 – 1917 гг. М.,</w:t>
      </w:r>
      <w:r w:rsidR="004619F0">
        <w:rPr>
          <w:sz w:val="22"/>
          <w:szCs w:val="22"/>
        </w:rPr>
        <w:t xml:space="preserve"> </w:t>
      </w:r>
      <w:r w:rsidRPr="00337819">
        <w:rPr>
          <w:sz w:val="22"/>
          <w:szCs w:val="22"/>
        </w:rPr>
        <w:t>1998.</w:t>
      </w:r>
    </w:p>
    <w:p w:rsidR="00337819" w:rsidRPr="00B42D56" w:rsidRDefault="005D69F1" w:rsidP="00337819">
      <w:pPr>
        <w:ind w:firstLine="360"/>
        <w:jc w:val="both"/>
        <w:rPr>
          <w:sz w:val="28"/>
          <w:szCs w:val="28"/>
        </w:rPr>
      </w:pPr>
      <w:r w:rsidRPr="00337819">
        <w:rPr>
          <w:sz w:val="22"/>
          <w:szCs w:val="22"/>
        </w:rPr>
        <w:t xml:space="preserve">Жукоцкий В.Д. </w:t>
      </w:r>
      <w:r w:rsidR="00337819" w:rsidRPr="00337819">
        <w:rPr>
          <w:sz w:val="22"/>
          <w:szCs w:val="22"/>
        </w:rPr>
        <w:t>Диалоги о русской революции, народном единстве и государственных праздниках современной России. Учебное пособие по курсам «Отечественной истории» и «Политологии». Нижневартовск, 2006. – 199 с.</w:t>
      </w:r>
    </w:p>
    <w:p w:rsidR="00BF468C" w:rsidRPr="002016D1" w:rsidRDefault="00BF468C" w:rsidP="00BF468C">
      <w:pPr>
        <w:pStyle w:val="20"/>
        <w:ind w:firstLine="360"/>
        <w:jc w:val="both"/>
        <w:rPr>
          <w:b w:val="0"/>
          <w:spacing w:val="-4"/>
          <w:sz w:val="22"/>
          <w:szCs w:val="22"/>
        </w:rPr>
      </w:pPr>
      <w:r w:rsidRPr="00BF468C">
        <w:rPr>
          <w:b w:val="0"/>
          <w:sz w:val="22"/>
          <w:szCs w:val="22"/>
        </w:rPr>
        <w:t xml:space="preserve">Государство и революция. Материалы Межвузовской научной конференции, посвященной 100-летию Первой русской революции (Нижневартовск, 17 октября </w:t>
      </w:r>
      <w:smartTag w:uri="urn:schemas-microsoft-com:office:smarttags" w:element="metricconverter">
        <w:smartTagPr>
          <w:attr w:name="ProductID" w:val="2005 г"/>
        </w:smartTagPr>
        <w:r w:rsidRPr="00BF468C">
          <w:rPr>
            <w:b w:val="0"/>
            <w:sz w:val="22"/>
            <w:szCs w:val="22"/>
          </w:rPr>
          <w:t>2005 г</w:t>
        </w:r>
      </w:smartTag>
      <w:r w:rsidRPr="00BF468C">
        <w:rPr>
          <w:b w:val="0"/>
          <w:sz w:val="22"/>
          <w:szCs w:val="22"/>
        </w:rPr>
        <w:t>.)</w:t>
      </w:r>
      <w:r w:rsidRPr="00BF468C">
        <w:rPr>
          <w:b w:val="0"/>
          <w:spacing w:val="-4"/>
          <w:sz w:val="22"/>
          <w:szCs w:val="22"/>
        </w:rPr>
        <w:t xml:space="preserve"> / Отв. ред. В.Д. Жукоцкий</w:t>
      </w:r>
      <w:r w:rsidRPr="00BF468C">
        <w:rPr>
          <w:b w:val="0"/>
          <w:sz w:val="22"/>
          <w:szCs w:val="22"/>
        </w:rPr>
        <w:t>. Нижневартовск</w:t>
      </w:r>
      <w:r w:rsidRPr="00BF468C">
        <w:rPr>
          <w:b w:val="0"/>
          <w:spacing w:val="-4"/>
          <w:sz w:val="22"/>
          <w:szCs w:val="22"/>
        </w:rPr>
        <w:t>: Изд-во НГГУ</w:t>
      </w:r>
      <w:r w:rsidRPr="00BF468C">
        <w:rPr>
          <w:b w:val="0"/>
          <w:sz w:val="22"/>
          <w:szCs w:val="22"/>
        </w:rPr>
        <w:t>, 2005. –</w:t>
      </w:r>
      <w:r w:rsidRPr="002016D1">
        <w:rPr>
          <w:b w:val="0"/>
          <w:sz w:val="22"/>
          <w:szCs w:val="22"/>
        </w:rPr>
        <w:t xml:space="preserve"> 103 с.</w:t>
      </w:r>
    </w:p>
    <w:p w:rsidR="00830472" w:rsidRPr="00337819" w:rsidRDefault="00830472" w:rsidP="005D69F1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Тютюкин С.В. Первая революция в России: взгляд через столетие // Отечественная история 2004. № 6. С. 126 – 141.</w:t>
      </w:r>
    </w:p>
    <w:p w:rsidR="00C24CAF" w:rsidRPr="00337819" w:rsidRDefault="00C24CAF" w:rsidP="000616A3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Кудинов О.А. Правовой статус Государственной думы и Государственног</w:t>
      </w:r>
      <w:r w:rsidR="009217AC" w:rsidRPr="00337819">
        <w:rPr>
          <w:sz w:val="22"/>
          <w:szCs w:val="22"/>
        </w:rPr>
        <w:t>о совета Российской империи в 1</w:t>
      </w:r>
      <w:r w:rsidRPr="00337819">
        <w:rPr>
          <w:sz w:val="22"/>
          <w:szCs w:val="22"/>
        </w:rPr>
        <w:t xml:space="preserve">906 – 1917 </w:t>
      </w:r>
      <w:r w:rsidR="009217AC" w:rsidRPr="00337819">
        <w:rPr>
          <w:sz w:val="22"/>
          <w:szCs w:val="22"/>
        </w:rPr>
        <w:t>гг.</w:t>
      </w:r>
      <w:r w:rsidRPr="00337819">
        <w:rPr>
          <w:sz w:val="22"/>
          <w:szCs w:val="22"/>
        </w:rPr>
        <w:t xml:space="preserve">: парламентское правление или псевдоконституционализм? // История государства и права. 2004. № 4. </w:t>
      </w:r>
    </w:p>
    <w:p w:rsidR="0095583F" w:rsidRPr="00337819" w:rsidRDefault="0095583F" w:rsidP="00F6002A">
      <w:pPr>
        <w:ind w:firstLine="360"/>
        <w:jc w:val="both"/>
        <w:rPr>
          <w:sz w:val="22"/>
          <w:szCs w:val="22"/>
        </w:rPr>
      </w:pPr>
    </w:p>
    <w:p w:rsidR="003A25DF" w:rsidRPr="00337819" w:rsidRDefault="003A25DF" w:rsidP="00F6002A">
      <w:pPr>
        <w:ind w:firstLine="360"/>
        <w:jc w:val="both"/>
        <w:rPr>
          <w:sz w:val="22"/>
          <w:szCs w:val="22"/>
        </w:rPr>
      </w:pPr>
    </w:p>
    <w:p w:rsidR="003A25DF" w:rsidRPr="00337819" w:rsidRDefault="00F6002A" w:rsidP="00F6002A">
      <w:pPr>
        <w:ind w:firstLine="360"/>
        <w:jc w:val="center"/>
        <w:rPr>
          <w:b/>
          <w:sz w:val="22"/>
          <w:szCs w:val="22"/>
        </w:rPr>
      </w:pPr>
      <w:r w:rsidRPr="00337819">
        <w:rPr>
          <w:b/>
          <w:sz w:val="22"/>
          <w:szCs w:val="22"/>
        </w:rPr>
        <w:t>Вариант 2</w:t>
      </w:r>
    </w:p>
    <w:p w:rsidR="00F6002A" w:rsidRPr="00337819" w:rsidRDefault="00F6002A" w:rsidP="00F6002A">
      <w:pPr>
        <w:ind w:firstLine="360"/>
        <w:jc w:val="center"/>
        <w:rPr>
          <w:b/>
          <w:sz w:val="22"/>
          <w:szCs w:val="22"/>
        </w:rPr>
      </w:pPr>
    </w:p>
    <w:p w:rsidR="003B35E3" w:rsidRPr="00337819" w:rsidRDefault="003B35E3" w:rsidP="00F6002A">
      <w:pPr>
        <w:numPr>
          <w:ilvl w:val="0"/>
          <w:numId w:val="16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Политическая и феодальная раздробленность на Руси причины и особенности.</w:t>
      </w:r>
    </w:p>
    <w:p w:rsidR="00CB2D43" w:rsidRPr="00337819" w:rsidRDefault="00305A5B" w:rsidP="00F6002A">
      <w:pPr>
        <w:numPr>
          <w:ilvl w:val="0"/>
          <w:numId w:val="16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Дискуссии о влиянии татаро-монгольского ига на политическое развитие Руси.</w:t>
      </w:r>
    </w:p>
    <w:p w:rsidR="002518CF" w:rsidRPr="00337819" w:rsidRDefault="00D772B7" w:rsidP="00F6002A">
      <w:pPr>
        <w:numPr>
          <w:ilvl w:val="0"/>
          <w:numId w:val="16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Центры объединения Руси: проблема лидерства.</w:t>
      </w:r>
    </w:p>
    <w:p w:rsidR="003F028E" w:rsidRPr="00337819" w:rsidRDefault="00D33CDE" w:rsidP="00F6002A">
      <w:pPr>
        <w:numPr>
          <w:ilvl w:val="0"/>
          <w:numId w:val="16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Интеллигенция в русской истории. </w:t>
      </w:r>
      <w:r w:rsidR="001E2175" w:rsidRPr="00337819">
        <w:rPr>
          <w:sz w:val="22"/>
          <w:szCs w:val="22"/>
        </w:rPr>
        <w:t xml:space="preserve">Власть и интеллигенция Западной Сибири во второй половине </w:t>
      </w:r>
      <w:r w:rsidR="001E2175" w:rsidRPr="00337819">
        <w:rPr>
          <w:sz w:val="22"/>
          <w:szCs w:val="22"/>
          <w:lang w:val="en-US"/>
        </w:rPr>
        <w:t>XX</w:t>
      </w:r>
      <w:r w:rsidR="001E2175" w:rsidRPr="00337819">
        <w:rPr>
          <w:sz w:val="22"/>
          <w:szCs w:val="22"/>
        </w:rPr>
        <w:t xml:space="preserve"> века.</w:t>
      </w:r>
    </w:p>
    <w:p w:rsidR="001E2175" w:rsidRPr="00337819" w:rsidRDefault="001E2175" w:rsidP="001E2175">
      <w:pPr>
        <w:jc w:val="both"/>
        <w:rPr>
          <w:sz w:val="22"/>
          <w:szCs w:val="22"/>
        </w:rPr>
      </w:pPr>
    </w:p>
    <w:p w:rsidR="002518CF" w:rsidRPr="00337819" w:rsidRDefault="00A149E5" w:rsidP="00F6002A">
      <w:pPr>
        <w:ind w:firstLine="360"/>
        <w:jc w:val="center"/>
        <w:rPr>
          <w:i/>
          <w:sz w:val="22"/>
          <w:szCs w:val="22"/>
        </w:rPr>
      </w:pPr>
      <w:r w:rsidRPr="00337819">
        <w:rPr>
          <w:i/>
          <w:sz w:val="22"/>
          <w:szCs w:val="22"/>
        </w:rPr>
        <w:t>Источники и литература</w:t>
      </w:r>
    </w:p>
    <w:p w:rsidR="004731B6" w:rsidRPr="00337819" w:rsidRDefault="004731B6" w:rsidP="00F6002A">
      <w:pPr>
        <w:ind w:firstLine="360"/>
        <w:jc w:val="center"/>
        <w:rPr>
          <w:i/>
          <w:sz w:val="22"/>
          <w:szCs w:val="22"/>
        </w:rPr>
      </w:pPr>
    </w:p>
    <w:p w:rsidR="0061018D" w:rsidRPr="00337819" w:rsidRDefault="0061018D" w:rsidP="00D33CD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Богданов В.П. Рукавишников А.В. Взаимоотношение полоцких смоленских князей в </w:t>
      </w:r>
      <w:r w:rsidRPr="00337819">
        <w:rPr>
          <w:sz w:val="22"/>
          <w:szCs w:val="22"/>
          <w:lang w:val="en-US"/>
        </w:rPr>
        <w:t>XII</w:t>
      </w:r>
      <w:r w:rsidRPr="00337819">
        <w:rPr>
          <w:sz w:val="22"/>
          <w:szCs w:val="22"/>
        </w:rPr>
        <w:t xml:space="preserve"> </w:t>
      </w:r>
      <w:r w:rsidR="00D33CDE">
        <w:rPr>
          <w:sz w:val="22"/>
          <w:szCs w:val="22"/>
        </w:rPr>
        <w:t>–</w:t>
      </w:r>
      <w:r w:rsidRPr="00337819">
        <w:rPr>
          <w:sz w:val="22"/>
          <w:szCs w:val="22"/>
        </w:rPr>
        <w:t xml:space="preserve"> первой трети </w:t>
      </w:r>
      <w:r w:rsidRPr="00337819">
        <w:rPr>
          <w:sz w:val="22"/>
          <w:szCs w:val="22"/>
          <w:lang w:val="en-US"/>
        </w:rPr>
        <w:t>XIII</w:t>
      </w:r>
      <w:r w:rsidRPr="00337819">
        <w:rPr>
          <w:sz w:val="22"/>
          <w:szCs w:val="22"/>
        </w:rPr>
        <w:t xml:space="preserve"> века // Вопросы истории. 2002 №10</w:t>
      </w:r>
      <w:r w:rsidR="00D33CDE">
        <w:rPr>
          <w:sz w:val="22"/>
          <w:szCs w:val="22"/>
        </w:rPr>
        <w:t>.</w:t>
      </w:r>
    </w:p>
    <w:p w:rsidR="001E4BCA" w:rsidRPr="00337819" w:rsidRDefault="001E4BCA" w:rsidP="001E4BC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Нефедов С.А. Реформы Ивана </w:t>
      </w:r>
      <w:r w:rsidRPr="00337819">
        <w:rPr>
          <w:sz w:val="22"/>
          <w:szCs w:val="22"/>
          <w:lang w:val="en-US"/>
        </w:rPr>
        <w:t>III</w:t>
      </w:r>
      <w:r w:rsidRPr="00337819">
        <w:rPr>
          <w:sz w:val="22"/>
          <w:szCs w:val="22"/>
        </w:rPr>
        <w:t xml:space="preserve"> и Ивана </w:t>
      </w:r>
      <w:r w:rsidRPr="00337819">
        <w:rPr>
          <w:sz w:val="22"/>
          <w:szCs w:val="22"/>
          <w:lang w:val="en-US"/>
        </w:rPr>
        <w:t>IV</w:t>
      </w:r>
      <w:r w:rsidRPr="00337819">
        <w:rPr>
          <w:sz w:val="22"/>
          <w:szCs w:val="22"/>
        </w:rPr>
        <w:t>: османское влияние // Вопросы истории. 2002 № 11.</w:t>
      </w:r>
    </w:p>
    <w:p w:rsidR="0061018D" w:rsidRPr="00337819" w:rsidRDefault="0061018D" w:rsidP="0061018D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Горский А.А. Москва, Тверь и Орда в 1300-1339 гг. // Вопросы истории. 1995. № 4.</w:t>
      </w:r>
    </w:p>
    <w:p w:rsidR="001E4BCA" w:rsidRPr="00337819" w:rsidRDefault="001E4BCA" w:rsidP="001E4BC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Кучкин В.А. Дмитрий Донской // Вопросы истории. 1995. № 1.</w:t>
      </w:r>
    </w:p>
    <w:p w:rsidR="00A149E5" w:rsidRPr="00337819" w:rsidRDefault="00A149E5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Кучкин В.А. Формирование государственной территории Северо-восточной Руси в </w:t>
      </w:r>
      <w:r w:rsidRPr="00337819">
        <w:rPr>
          <w:sz w:val="22"/>
          <w:szCs w:val="22"/>
          <w:lang w:val="en-US"/>
        </w:rPr>
        <w:t>X</w:t>
      </w:r>
      <w:r w:rsidRPr="00337819">
        <w:rPr>
          <w:sz w:val="22"/>
          <w:szCs w:val="22"/>
        </w:rPr>
        <w:t xml:space="preserve"> – </w:t>
      </w:r>
      <w:r w:rsidRPr="00337819">
        <w:rPr>
          <w:sz w:val="22"/>
          <w:szCs w:val="22"/>
          <w:lang w:val="en-US"/>
        </w:rPr>
        <w:t>XIV</w:t>
      </w:r>
      <w:r w:rsidRPr="00337819">
        <w:rPr>
          <w:sz w:val="22"/>
          <w:szCs w:val="22"/>
        </w:rPr>
        <w:t xml:space="preserve"> вв. М., 1984.</w:t>
      </w:r>
    </w:p>
    <w:p w:rsidR="0061018D" w:rsidRPr="00337819" w:rsidRDefault="001E2175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Бортников С.Д. Художественная интеллигенция Сибири (1961 – 1980 гг.). Барнаул. 1997.</w:t>
      </w:r>
      <w:r w:rsidR="0061018D" w:rsidRPr="00337819">
        <w:rPr>
          <w:sz w:val="22"/>
          <w:szCs w:val="22"/>
        </w:rPr>
        <w:t xml:space="preserve"> </w:t>
      </w:r>
    </w:p>
    <w:p w:rsidR="001E2175" w:rsidRPr="00337819" w:rsidRDefault="001E2175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Бортников С.Д. Художественная культура и интеллигенция Сибири (19</w:t>
      </w:r>
      <w:r w:rsidR="00147478" w:rsidRPr="00337819">
        <w:rPr>
          <w:sz w:val="22"/>
          <w:szCs w:val="22"/>
        </w:rPr>
        <w:t>61 – 1985 гг.). Историко-культурологический анализ. Барнаул. 1999.</w:t>
      </w:r>
    </w:p>
    <w:p w:rsidR="001E2175" w:rsidRPr="00337819" w:rsidRDefault="001E2175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Сизов С.Г. Интеллигенция и власть в советском обществе в 1946 – 1964 гг. (</w:t>
      </w:r>
      <w:r w:rsidR="00E6465E" w:rsidRPr="00337819">
        <w:rPr>
          <w:sz w:val="22"/>
          <w:szCs w:val="22"/>
        </w:rPr>
        <w:t>на материалах Западной Сибири). В</w:t>
      </w:r>
      <w:r w:rsidR="00147478" w:rsidRPr="00337819">
        <w:rPr>
          <w:sz w:val="22"/>
          <w:szCs w:val="22"/>
        </w:rPr>
        <w:t xml:space="preserve"> 2-х ч.</w:t>
      </w:r>
      <w:r w:rsidRPr="00337819">
        <w:rPr>
          <w:sz w:val="22"/>
          <w:szCs w:val="22"/>
        </w:rPr>
        <w:t xml:space="preserve"> Омск. 2001.</w:t>
      </w:r>
    </w:p>
    <w:p w:rsidR="00147478" w:rsidRPr="00337819" w:rsidRDefault="00147478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Из истории российской интеллигенции // Сборник научных статей. Выпуск 3. Челябинск</w:t>
      </w:r>
      <w:r w:rsidR="001E4BCA" w:rsidRPr="00337819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2005.</w:t>
      </w:r>
    </w:p>
    <w:p w:rsidR="001E4BCA" w:rsidRPr="00337819" w:rsidRDefault="001E4BCA" w:rsidP="001E4BC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Магарил С.А. Гражданская ответственность интеллигенции // СОЦИС. 2001. № 1. С.51 - 57.</w:t>
      </w:r>
    </w:p>
    <w:p w:rsidR="00BF37CB" w:rsidRPr="00337819" w:rsidRDefault="00BF37CB" w:rsidP="00BF37CB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Орехов А.М. Интеллигенция, интеллектуалы, интеллектуальная собственность // Социально-гуманитарные знания. 2000. № 1. С.267 -281.</w:t>
      </w:r>
    </w:p>
    <w:p w:rsidR="00D33CDE" w:rsidRDefault="00D33CDE" w:rsidP="00BF37CB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Емельянов Б.В., Жукоцкий В.Д., Фурман Ф.П. </w:t>
      </w:r>
      <w:r w:rsidRPr="00D33CDE">
        <w:rPr>
          <w:sz w:val="22"/>
          <w:szCs w:val="22"/>
        </w:rPr>
        <w:t>Народничество: русский путь.</w:t>
      </w:r>
      <w:r w:rsidRPr="002016D1">
        <w:rPr>
          <w:sz w:val="22"/>
          <w:szCs w:val="22"/>
        </w:rPr>
        <w:t xml:space="preserve"> Лекции по спецкурсу. Екатеринбург-Нижневартовск: УрГУ, 2004. – 337 с.</w:t>
      </w:r>
    </w:p>
    <w:p w:rsidR="00D33CDE" w:rsidRPr="00D33CDE" w:rsidRDefault="00D33CDE" w:rsidP="00D33CDE">
      <w:pPr>
        <w:pStyle w:val="2"/>
        <w:spacing w:after="0" w:line="24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Жукоцкий В.Д. </w:t>
      </w:r>
      <w:r w:rsidRPr="00D33CDE">
        <w:rPr>
          <w:sz w:val="22"/>
          <w:szCs w:val="22"/>
        </w:rPr>
        <w:t xml:space="preserve">Народничество русской интеллигенции и культуры // Философия и общество, 2004, № 3. С. 156-176. </w:t>
      </w:r>
    </w:p>
    <w:p w:rsidR="00D33CDE" w:rsidRPr="00D33CDE" w:rsidRDefault="00D33CDE" w:rsidP="00D33CDE">
      <w:pPr>
        <w:pStyle w:val="2"/>
        <w:spacing w:after="0" w:line="24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Жукоцкий В.Д. </w:t>
      </w:r>
      <w:r w:rsidRPr="00D33CDE">
        <w:rPr>
          <w:sz w:val="22"/>
          <w:szCs w:val="22"/>
        </w:rPr>
        <w:t xml:space="preserve">Русская интеллигенция и религия: опыт историософской реконструкции смысла // Философия и общество, 2001, № 1. С. 87-114. </w:t>
      </w:r>
    </w:p>
    <w:p w:rsidR="00BF37CB" w:rsidRPr="00337819" w:rsidRDefault="00BF37CB" w:rsidP="00BF37CB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Розенталь И.С. Интеллигенция в России // Преподавание истории и обществознания. 2001. № 1. </w:t>
      </w:r>
    </w:p>
    <w:p w:rsidR="00D33CDE" w:rsidRPr="00D33CDE" w:rsidRDefault="00D33CDE" w:rsidP="00D33CDE">
      <w:pPr>
        <w:ind w:firstLine="360"/>
        <w:jc w:val="both"/>
        <w:rPr>
          <w:bCs/>
          <w:sz w:val="22"/>
          <w:szCs w:val="22"/>
        </w:rPr>
      </w:pPr>
      <w:r w:rsidRPr="00337819">
        <w:rPr>
          <w:sz w:val="22"/>
          <w:szCs w:val="22"/>
        </w:rPr>
        <w:t xml:space="preserve">Фаненштыль О.А. </w:t>
      </w:r>
      <w:r w:rsidRPr="00D33CDE">
        <w:rPr>
          <w:sz w:val="22"/>
          <w:szCs w:val="22"/>
        </w:rPr>
        <w:t xml:space="preserve">Формирование сельской технической интеллигенции Тюменской области в конце 1960-х начале 1970-х гг. // Уральские Бирюковские чтения: Сборник научных статей / Науч. ред. проф. С.С. Загребин. Выпуск 3. Из истории российской интеллигенции. Челябинск: Изд-во «Абрис», 2005. </w:t>
      </w:r>
      <w:r w:rsidRPr="00D33CDE">
        <w:rPr>
          <w:bCs/>
          <w:sz w:val="22"/>
          <w:szCs w:val="22"/>
        </w:rPr>
        <w:t>С. 92-96</w:t>
      </w:r>
    </w:p>
    <w:p w:rsidR="00D33CDE" w:rsidRPr="00D33CDE" w:rsidRDefault="00D33CDE" w:rsidP="00D33CD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Фаненштыль О.А. </w:t>
      </w:r>
      <w:r w:rsidRPr="00D33CDE">
        <w:rPr>
          <w:sz w:val="22"/>
          <w:szCs w:val="22"/>
        </w:rPr>
        <w:t xml:space="preserve">Интеллигенция в социальной структуре населения Тюменской области (1964-1975 гг.) // Тюменский исторический сборник. Выпуск </w:t>
      </w:r>
      <w:r w:rsidRPr="00D33CDE">
        <w:rPr>
          <w:sz w:val="22"/>
          <w:szCs w:val="22"/>
          <w:lang w:val="en-US"/>
        </w:rPr>
        <w:t>IV</w:t>
      </w:r>
      <w:r w:rsidRPr="00D33CDE">
        <w:rPr>
          <w:sz w:val="22"/>
          <w:szCs w:val="22"/>
        </w:rPr>
        <w:t xml:space="preserve">, 2004. </w:t>
      </w:r>
      <w:r w:rsidRPr="00D33CDE">
        <w:rPr>
          <w:bCs/>
          <w:spacing w:val="-12"/>
          <w:sz w:val="22"/>
          <w:szCs w:val="22"/>
        </w:rPr>
        <w:t>С. 273-280.</w:t>
      </w:r>
    </w:p>
    <w:p w:rsidR="009217AC" w:rsidRPr="00337819" w:rsidRDefault="00E6465E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Элбакян Е.С. </w:t>
      </w:r>
      <w:r w:rsidR="009217AC" w:rsidRPr="00337819">
        <w:rPr>
          <w:sz w:val="22"/>
          <w:szCs w:val="22"/>
        </w:rPr>
        <w:t xml:space="preserve">«Между молотом и наковальней» (российская интеллигенция в ушедшем столетии) // Вестн. моск. ун-та. Сер. 18 Социология и политология. 2003. № 2. </w:t>
      </w:r>
      <w:r w:rsidRPr="00337819">
        <w:rPr>
          <w:sz w:val="22"/>
          <w:szCs w:val="22"/>
        </w:rPr>
        <w:t>С.28 – 37.</w:t>
      </w:r>
    </w:p>
    <w:p w:rsidR="00E6465E" w:rsidRPr="00337819" w:rsidRDefault="00E6465E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Элбакян Е.С. </w:t>
      </w:r>
      <w:r w:rsidR="00E61C93" w:rsidRPr="00337819">
        <w:rPr>
          <w:sz w:val="22"/>
          <w:szCs w:val="22"/>
        </w:rPr>
        <w:t xml:space="preserve">Российская интеллигенция как социокультурный феномен // </w:t>
      </w:r>
      <w:r w:rsidR="00E61C93" w:rsidRPr="00897EF4">
        <w:rPr>
          <w:sz w:val="22"/>
          <w:szCs w:val="22"/>
          <w:highlight w:val="yellow"/>
        </w:rPr>
        <w:t>ОНС</w:t>
      </w:r>
      <w:r w:rsidR="001E4BCA" w:rsidRPr="00897EF4">
        <w:rPr>
          <w:sz w:val="22"/>
          <w:szCs w:val="22"/>
          <w:highlight w:val="yellow"/>
        </w:rPr>
        <w:t>.</w:t>
      </w:r>
      <w:r w:rsidR="00E61C93" w:rsidRPr="00337819">
        <w:rPr>
          <w:sz w:val="22"/>
          <w:szCs w:val="22"/>
        </w:rPr>
        <w:t xml:space="preserve"> 2003</w:t>
      </w:r>
      <w:r w:rsidR="001E4BCA" w:rsidRPr="00337819">
        <w:rPr>
          <w:sz w:val="22"/>
          <w:szCs w:val="22"/>
        </w:rPr>
        <w:t>.</w:t>
      </w:r>
      <w:r w:rsidR="00E61C93" w:rsidRPr="00337819">
        <w:rPr>
          <w:sz w:val="22"/>
          <w:szCs w:val="22"/>
        </w:rPr>
        <w:t xml:space="preserve"> № 3. С.82 – 95.</w:t>
      </w:r>
    </w:p>
    <w:p w:rsidR="00E6465E" w:rsidRPr="00337819" w:rsidRDefault="00E6465E" w:rsidP="00F6002A">
      <w:pPr>
        <w:ind w:firstLine="360"/>
        <w:jc w:val="both"/>
        <w:rPr>
          <w:sz w:val="22"/>
          <w:szCs w:val="22"/>
        </w:rPr>
      </w:pPr>
    </w:p>
    <w:p w:rsidR="00A149E5" w:rsidRPr="00337819" w:rsidRDefault="00A149E5" w:rsidP="00F6002A">
      <w:pPr>
        <w:ind w:firstLine="360"/>
        <w:jc w:val="both"/>
        <w:rPr>
          <w:b/>
          <w:sz w:val="22"/>
          <w:szCs w:val="22"/>
        </w:rPr>
      </w:pPr>
    </w:p>
    <w:p w:rsidR="003A25DF" w:rsidRPr="00337819" w:rsidRDefault="00F6002A" w:rsidP="00F6002A">
      <w:pPr>
        <w:ind w:firstLine="360"/>
        <w:jc w:val="center"/>
        <w:rPr>
          <w:b/>
          <w:sz w:val="22"/>
          <w:szCs w:val="22"/>
        </w:rPr>
      </w:pPr>
      <w:r w:rsidRPr="00337819">
        <w:rPr>
          <w:b/>
          <w:sz w:val="22"/>
          <w:szCs w:val="22"/>
        </w:rPr>
        <w:t>Вариант 3</w:t>
      </w:r>
    </w:p>
    <w:p w:rsidR="00F6002A" w:rsidRPr="00337819" w:rsidRDefault="00F6002A" w:rsidP="00F6002A">
      <w:pPr>
        <w:ind w:firstLine="360"/>
        <w:jc w:val="center"/>
        <w:rPr>
          <w:b/>
          <w:sz w:val="22"/>
          <w:szCs w:val="22"/>
        </w:rPr>
      </w:pPr>
    </w:p>
    <w:p w:rsidR="002518CF" w:rsidRPr="00337819" w:rsidRDefault="002518CF" w:rsidP="00F6002A">
      <w:pPr>
        <w:numPr>
          <w:ilvl w:val="0"/>
          <w:numId w:val="17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Формирование сословно-представительной монархии и дискуссии о ее перспективах в России.</w:t>
      </w:r>
    </w:p>
    <w:p w:rsidR="002518CF" w:rsidRPr="00337819" w:rsidRDefault="002518CF" w:rsidP="00F6002A">
      <w:pPr>
        <w:numPr>
          <w:ilvl w:val="0"/>
          <w:numId w:val="17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Опричнина на Руси: объективные и субъективные предпосылки, сущность, последствия.</w:t>
      </w:r>
    </w:p>
    <w:p w:rsidR="00B10019" w:rsidRPr="00337819" w:rsidRDefault="00B10019" w:rsidP="00F6002A">
      <w:pPr>
        <w:numPr>
          <w:ilvl w:val="0"/>
          <w:numId w:val="17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Кризис власти и специфика ее организации в 1605 – 1612 гг. Проблема самозванства.</w:t>
      </w:r>
    </w:p>
    <w:p w:rsidR="00147478" w:rsidRPr="00337819" w:rsidRDefault="00147478" w:rsidP="00F6002A">
      <w:pPr>
        <w:numPr>
          <w:ilvl w:val="0"/>
          <w:numId w:val="17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Становление советской номенклатуры</w:t>
      </w:r>
      <w:r w:rsidR="00897EF4">
        <w:rPr>
          <w:sz w:val="22"/>
          <w:szCs w:val="22"/>
        </w:rPr>
        <w:t>: парадоксы «народной власти»</w:t>
      </w:r>
      <w:r w:rsidRPr="00337819">
        <w:rPr>
          <w:sz w:val="22"/>
          <w:szCs w:val="22"/>
        </w:rPr>
        <w:t>.</w:t>
      </w:r>
    </w:p>
    <w:p w:rsidR="00C24CAF" w:rsidRPr="00337819" w:rsidRDefault="00C24CAF" w:rsidP="00C24CAF">
      <w:pPr>
        <w:jc w:val="both"/>
        <w:rPr>
          <w:sz w:val="22"/>
          <w:szCs w:val="22"/>
        </w:rPr>
      </w:pPr>
    </w:p>
    <w:p w:rsidR="003A25DF" w:rsidRPr="00337819" w:rsidRDefault="0030427A" w:rsidP="00F6002A">
      <w:pPr>
        <w:ind w:firstLine="360"/>
        <w:jc w:val="center"/>
        <w:rPr>
          <w:i/>
          <w:sz w:val="22"/>
          <w:szCs w:val="22"/>
        </w:rPr>
      </w:pPr>
      <w:r w:rsidRPr="00337819">
        <w:rPr>
          <w:i/>
          <w:sz w:val="22"/>
          <w:szCs w:val="22"/>
        </w:rPr>
        <w:t>Источники и литература</w:t>
      </w:r>
    </w:p>
    <w:p w:rsidR="00F6002A" w:rsidRPr="00337819" w:rsidRDefault="00F6002A" w:rsidP="00F6002A">
      <w:pPr>
        <w:ind w:firstLine="360"/>
        <w:jc w:val="center"/>
        <w:rPr>
          <w:i/>
          <w:sz w:val="22"/>
          <w:szCs w:val="22"/>
        </w:rPr>
      </w:pPr>
    </w:p>
    <w:p w:rsidR="00022430" w:rsidRPr="00337819" w:rsidRDefault="00022430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Кобрин В.Б. Иван Грозный</w:t>
      </w:r>
      <w:r w:rsidR="00963A09" w:rsidRPr="00337819">
        <w:rPr>
          <w:sz w:val="22"/>
          <w:szCs w:val="22"/>
        </w:rPr>
        <w:t>: Избранная рада или опричнина? // История отечества: люди, идеи, решения. М., 1991. Кн.1.</w:t>
      </w:r>
    </w:p>
    <w:p w:rsidR="0030427A" w:rsidRPr="00337819" w:rsidRDefault="00C07C6C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Кобрин </w:t>
      </w:r>
      <w:r w:rsidR="00022430" w:rsidRPr="00337819">
        <w:rPr>
          <w:sz w:val="22"/>
          <w:szCs w:val="22"/>
        </w:rPr>
        <w:t>В.Б. Смутное время: утраченные возможности //</w:t>
      </w:r>
      <w:r w:rsidR="00963A09" w:rsidRPr="00337819">
        <w:rPr>
          <w:sz w:val="22"/>
          <w:szCs w:val="22"/>
        </w:rPr>
        <w:t xml:space="preserve"> История Отечества: люди, иде</w:t>
      </w:r>
      <w:r w:rsidR="00022430" w:rsidRPr="00337819">
        <w:rPr>
          <w:sz w:val="22"/>
          <w:szCs w:val="22"/>
        </w:rPr>
        <w:t>и, решения, М.,1991.</w:t>
      </w:r>
      <w:r w:rsidR="00963A09" w:rsidRPr="00337819">
        <w:rPr>
          <w:sz w:val="22"/>
          <w:szCs w:val="22"/>
        </w:rPr>
        <w:t>Кн.</w:t>
      </w:r>
      <w:r w:rsidR="00022430" w:rsidRPr="00337819">
        <w:rPr>
          <w:sz w:val="22"/>
          <w:szCs w:val="22"/>
        </w:rPr>
        <w:t>1.</w:t>
      </w:r>
    </w:p>
    <w:p w:rsidR="00963A09" w:rsidRPr="00337819" w:rsidRDefault="00963A09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Кобрин В.Б. Юрганов А.А. Становление деспотического самодержавия // История СССР. 1991. № 4.</w:t>
      </w:r>
    </w:p>
    <w:p w:rsidR="00963A09" w:rsidRPr="00337819" w:rsidRDefault="00963A09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Скрынников Р.Г. Иван Грозный и его время. М.,1991.</w:t>
      </w:r>
    </w:p>
    <w:p w:rsidR="00963A09" w:rsidRPr="00337819" w:rsidRDefault="00963A09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Скрынников Р.Г. Борис Годунов. М., 1992.</w:t>
      </w:r>
    </w:p>
    <w:p w:rsidR="00BF37CB" w:rsidRPr="00337819" w:rsidRDefault="00BF37CB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Варенцова Л.Ю. Царевна Ксения Годунова // Вопросы истории. 2005. №.1.С. 131 – 136.</w:t>
      </w:r>
    </w:p>
    <w:p w:rsidR="00BF37CB" w:rsidRPr="00337819" w:rsidRDefault="00BF37CB" w:rsidP="00BF37CB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Нефедов С.А. Реформы Ивана </w:t>
      </w:r>
      <w:r w:rsidRPr="00337819">
        <w:rPr>
          <w:sz w:val="22"/>
          <w:szCs w:val="22"/>
          <w:lang w:val="en-US"/>
        </w:rPr>
        <w:t>III</w:t>
      </w:r>
      <w:r w:rsidRPr="00337819">
        <w:rPr>
          <w:sz w:val="22"/>
          <w:szCs w:val="22"/>
        </w:rPr>
        <w:t xml:space="preserve"> и Ивана </w:t>
      </w:r>
      <w:r w:rsidRPr="00337819">
        <w:rPr>
          <w:sz w:val="22"/>
          <w:szCs w:val="22"/>
          <w:lang w:val="en-US"/>
        </w:rPr>
        <w:t>IV</w:t>
      </w:r>
      <w:r w:rsidRPr="00337819">
        <w:rPr>
          <w:sz w:val="22"/>
          <w:szCs w:val="22"/>
        </w:rPr>
        <w:t>: османское влияние // Вопросы истории. 2002</w:t>
      </w:r>
      <w:r w:rsidR="005761BE" w:rsidRPr="00337819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№ 11.</w:t>
      </w:r>
    </w:p>
    <w:p w:rsidR="00D10E0D" w:rsidRPr="00337819" w:rsidRDefault="00D1741C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Свак Д.</w:t>
      </w:r>
      <w:r w:rsidR="00675687" w:rsidRPr="00337819">
        <w:rPr>
          <w:sz w:val="22"/>
          <w:szCs w:val="22"/>
        </w:rPr>
        <w:t xml:space="preserve"> </w:t>
      </w:r>
      <w:r w:rsidR="00D10E0D" w:rsidRPr="00337819">
        <w:rPr>
          <w:sz w:val="22"/>
          <w:szCs w:val="22"/>
        </w:rPr>
        <w:t>Русский Самсон</w:t>
      </w:r>
      <w:r w:rsidR="00675687" w:rsidRPr="00337819">
        <w:rPr>
          <w:sz w:val="22"/>
          <w:szCs w:val="22"/>
        </w:rPr>
        <w:t>? (</w:t>
      </w:r>
      <w:r w:rsidR="00D10E0D" w:rsidRPr="00337819">
        <w:rPr>
          <w:sz w:val="22"/>
          <w:szCs w:val="22"/>
        </w:rPr>
        <w:t>к вопр</w:t>
      </w:r>
      <w:r w:rsidR="00675687" w:rsidRPr="00337819">
        <w:rPr>
          <w:sz w:val="22"/>
          <w:szCs w:val="22"/>
        </w:rPr>
        <w:t>о</w:t>
      </w:r>
      <w:r w:rsidR="00D10E0D" w:rsidRPr="00337819">
        <w:rPr>
          <w:sz w:val="22"/>
          <w:szCs w:val="22"/>
        </w:rPr>
        <w:t>су об оценке исто</w:t>
      </w:r>
      <w:r w:rsidR="00675687" w:rsidRPr="00337819">
        <w:rPr>
          <w:sz w:val="22"/>
          <w:szCs w:val="22"/>
        </w:rPr>
        <w:t>р</w:t>
      </w:r>
      <w:r w:rsidR="00D10E0D" w:rsidRPr="00337819">
        <w:rPr>
          <w:sz w:val="22"/>
          <w:szCs w:val="22"/>
        </w:rPr>
        <w:t xml:space="preserve">ической роли Ивана </w:t>
      </w:r>
      <w:r w:rsidR="00675687" w:rsidRPr="00337819">
        <w:rPr>
          <w:sz w:val="22"/>
          <w:szCs w:val="22"/>
          <w:lang w:val="en-US"/>
        </w:rPr>
        <w:t>IV</w:t>
      </w:r>
      <w:r w:rsidR="00675687" w:rsidRPr="00337819">
        <w:rPr>
          <w:sz w:val="22"/>
          <w:szCs w:val="22"/>
        </w:rPr>
        <w:t>).//</w:t>
      </w:r>
      <w:r w:rsidR="005761BE" w:rsidRPr="00337819">
        <w:rPr>
          <w:sz w:val="22"/>
          <w:szCs w:val="22"/>
        </w:rPr>
        <w:t xml:space="preserve"> </w:t>
      </w:r>
      <w:r w:rsidR="00675687" w:rsidRPr="00337819">
        <w:rPr>
          <w:sz w:val="22"/>
          <w:szCs w:val="22"/>
        </w:rPr>
        <w:t>Отечественная история 1999. № 5.</w:t>
      </w:r>
    </w:p>
    <w:p w:rsidR="00675687" w:rsidRPr="00337819" w:rsidRDefault="00675687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Солодкин Я.Г. «Избранная рада» Ивана Грозного: легенда или реальность? // Новое в исторической науке. В помощь преподавателю истории. Нижневартовск. 1997.</w:t>
      </w:r>
    </w:p>
    <w:p w:rsidR="00147478" w:rsidRPr="00337819" w:rsidRDefault="00147478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Коржихина Т.П. Фигатнер Ю.Ю. Советская номенклатура: становление, механизмы действия // Вопросы истории. 1993</w:t>
      </w:r>
      <w:r w:rsidR="005761BE" w:rsidRPr="00337819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№ 7.</w:t>
      </w:r>
    </w:p>
    <w:p w:rsidR="00147478" w:rsidRPr="00337819" w:rsidRDefault="00147478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Мэтьюз М. Становление системы привилегий в Советском государстве // Вопросы истории. 1992. № 2</w:t>
      </w:r>
      <w:r w:rsidR="00D1741C">
        <w:rPr>
          <w:sz w:val="22"/>
          <w:szCs w:val="22"/>
        </w:rPr>
        <w:t>-</w:t>
      </w:r>
      <w:r w:rsidRPr="00337819">
        <w:rPr>
          <w:sz w:val="22"/>
          <w:szCs w:val="22"/>
        </w:rPr>
        <w:t>3.</w:t>
      </w:r>
    </w:p>
    <w:p w:rsidR="003D327E" w:rsidRPr="00337819" w:rsidRDefault="003D327E" w:rsidP="00F6002A">
      <w:pPr>
        <w:ind w:firstLine="360"/>
        <w:jc w:val="both"/>
        <w:rPr>
          <w:sz w:val="22"/>
          <w:szCs w:val="22"/>
        </w:rPr>
      </w:pPr>
    </w:p>
    <w:p w:rsidR="00963A09" w:rsidRPr="00337819" w:rsidRDefault="00963A09" w:rsidP="00F6002A">
      <w:pPr>
        <w:ind w:firstLine="360"/>
        <w:jc w:val="both"/>
        <w:rPr>
          <w:sz w:val="22"/>
          <w:szCs w:val="22"/>
        </w:rPr>
      </w:pPr>
    </w:p>
    <w:p w:rsidR="003A25DF" w:rsidRPr="00337819" w:rsidRDefault="00B10019" w:rsidP="00F6002A">
      <w:pPr>
        <w:ind w:firstLine="360"/>
        <w:jc w:val="center"/>
        <w:rPr>
          <w:b/>
          <w:sz w:val="22"/>
          <w:szCs w:val="22"/>
        </w:rPr>
      </w:pPr>
      <w:r w:rsidRPr="00337819">
        <w:rPr>
          <w:b/>
          <w:sz w:val="22"/>
          <w:szCs w:val="22"/>
        </w:rPr>
        <w:t>Вариант 4</w:t>
      </w:r>
    </w:p>
    <w:p w:rsidR="004731B6" w:rsidRPr="00337819" w:rsidRDefault="004731B6" w:rsidP="00F6002A">
      <w:pPr>
        <w:ind w:firstLine="360"/>
        <w:jc w:val="center"/>
        <w:rPr>
          <w:b/>
          <w:sz w:val="22"/>
          <w:szCs w:val="22"/>
        </w:rPr>
      </w:pPr>
    </w:p>
    <w:p w:rsidR="002518CF" w:rsidRPr="00337819" w:rsidRDefault="003A25DF" w:rsidP="00F6002A">
      <w:pPr>
        <w:numPr>
          <w:ilvl w:val="0"/>
          <w:numId w:val="9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Проблема перехода от сословно-представительной монархии к абсолютизму: предпосылки, сущность, последствия.</w:t>
      </w:r>
    </w:p>
    <w:p w:rsidR="003A25DF" w:rsidRPr="00337819" w:rsidRDefault="003A25DF" w:rsidP="00F6002A">
      <w:pPr>
        <w:numPr>
          <w:ilvl w:val="0"/>
          <w:numId w:val="9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Крепостное право в России: причины, периодизация,</w:t>
      </w:r>
      <w:r w:rsidR="00897EF4">
        <w:rPr>
          <w:sz w:val="22"/>
          <w:szCs w:val="22"/>
        </w:rPr>
        <w:t xml:space="preserve"> сущность, </w:t>
      </w:r>
      <w:r w:rsidR="00030106" w:rsidRPr="00337819">
        <w:rPr>
          <w:sz w:val="22"/>
          <w:szCs w:val="22"/>
        </w:rPr>
        <w:t>зна</w:t>
      </w:r>
      <w:r w:rsidRPr="00337819">
        <w:rPr>
          <w:sz w:val="22"/>
          <w:szCs w:val="22"/>
        </w:rPr>
        <w:t>чение.</w:t>
      </w:r>
    </w:p>
    <w:p w:rsidR="00030106" w:rsidRPr="00337819" w:rsidRDefault="00030106" w:rsidP="00F6002A">
      <w:pPr>
        <w:numPr>
          <w:ilvl w:val="0"/>
          <w:numId w:val="9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Церковная реформ</w:t>
      </w:r>
      <w:r w:rsidR="00897EF4">
        <w:rPr>
          <w:sz w:val="22"/>
          <w:szCs w:val="22"/>
        </w:rPr>
        <w:t>а патриарха Никона: «русский раскол» и его последствия</w:t>
      </w:r>
      <w:r w:rsidRPr="00337819">
        <w:rPr>
          <w:sz w:val="22"/>
          <w:szCs w:val="22"/>
        </w:rPr>
        <w:t>.</w:t>
      </w:r>
    </w:p>
    <w:p w:rsidR="00C24CAF" w:rsidRPr="00337819" w:rsidRDefault="00C24CAF" w:rsidP="00F6002A">
      <w:pPr>
        <w:numPr>
          <w:ilvl w:val="0"/>
          <w:numId w:val="9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Трансформация российского общества в последней четверти </w:t>
      </w:r>
      <w:r w:rsidRPr="00337819">
        <w:rPr>
          <w:sz w:val="22"/>
          <w:szCs w:val="22"/>
          <w:lang w:val="en-US"/>
        </w:rPr>
        <w:t>XX</w:t>
      </w:r>
      <w:r w:rsidRPr="00337819">
        <w:rPr>
          <w:sz w:val="22"/>
          <w:szCs w:val="22"/>
        </w:rPr>
        <w:t xml:space="preserve"> века</w:t>
      </w:r>
      <w:r w:rsidR="00897EF4">
        <w:rPr>
          <w:sz w:val="22"/>
          <w:szCs w:val="22"/>
        </w:rPr>
        <w:t>: динамика советского и постсоветского развития</w:t>
      </w:r>
      <w:r w:rsidRPr="00337819">
        <w:rPr>
          <w:sz w:val="22"/>
          <w:szCs w:val="22"/>
        </w:rPr>
        <w:t>.</w:t>
      </w:r>
      <w:r w:rsidR="00897EF4">
        <w:rPr>
          <w:sz w:val="22"/>
          <w:szCs w:val="22"/>
        </w:rPr>
        <w:t xml:space="preserve"> Перестройка и «катастройка».</w:t>
      </w:r>
    </w:p>
    <w:p w:rsidR="009217AC" w:rsidRPr="00337819" w:rsidRDefault="009217AC" w:rsidP="00F6002A">
      <w:pPr>
        <w:ind w:firstLine="360"/>
        <w:jc w:val="center"/>
        <w:rPr>
          <w:i/>
          <w:sz w:val="22"/>
          <w:szCs w:val="22"/>
        </w:rPr>
      </w:pPr>
    </w:p>
    <w:p w:rsidR="00030106" w:rsidRPr="00337819" w:rsidRDefault="00B10019" w:rsidP="00F6002A">
      <w:pPr>
        <w:ind w:firstLine="360"/>
        <w:jc w:val="center"/>
        <w:rPr>
          <w:i/>
          <w:sz w:val="22"/>
          <w:szCs w:val="22"/>
        </w:rPr>
      </w:pPr>
      <w:r w:rsidRPr="00337819">
        <w:rPr>
          <w:i/>
          <w:sz w:val="22"/>
          <w:szCs w:val="22"/>
        </w:rPr>
        <w:t>Источники и литература</w:t>
      </w:r>
    </w:p>
    <w:p w:rsidR="004731B6" w:rsidRPr="00337819" w:rsidRDefault="004731B6" w:rsidP="00F6002A">
      <w:pPr>
        <w:ind w:firstLine="360"/>
        <w:jc w:val="center"/>
        <w:rPr>
          <w:i/>
          <w:sz w:val="22"/>
          <w:szCs w:val="22"/>
        </w:rPr>
      </w:pPr>
    </w:p>
    <w:p w:rsidR="00B10019" w:rsidRPr="00337819" w:rsidRDefault="00B10019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Маньков А.Г. Уложение 1649 года – кодекс феодального права России. Л. 1980.</w:t>
      </w:r>
    </w:p>
    <w:p w:rsidR="00D10E0D" w:rsidRPr="00337819" w:rsidRDefault="00D10E0D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Талина Г.В. Царь Алексей Михайлович: личность, мыслитель, государственный деятель. М.,1996.</w:t>
      </w:r>
    </w:p>
    <w:p w:rsidR="00D10E0D" w:rsidRPr="00337819" w:rsidRDefault="00D10E0D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Скр</w:t>
      </w:r>
      <w:r w:rsidR="00E61C93" w:rsidRPr="00337819">
        <w:rPr>
          <w:sz w:val="22"/>
          <w:szCs w:val="22"/>
        </w:rPr>
        <w:t>ынников Р.Г. Крест и корона. СПб.</w:t>
      </w:r>
      <w:r w:rsidR="005761BE" w:rsidRPr="00337819">
        <w:rPr>
          <w:sz w:val="22"/>
          <w:szCs w:val="22"/>
        </w:rPr>
        <w:t>,</w:t>
      </w:r>
      <w:r w:rsidR="00E61C93" w:rsidRPr="00337819">
        <w:rPr>
          <w:sz w:val="22"/>
          <w:szCs w:val="22"/>
        </w:rPr>
        <w:t xml:space="preserve"> 2000</w:t>
      </w:r>
      <w:r w:rsidRPr="00337819">
        <w:rPr>
          <w:sz w:val="22"/>
          <w:szCs w:val="22"/>
        </w:rPr>
        <w:t>.</w:t>
      </w:r>
    </w:p>
    <w:p w:rsidR="00D10E0D" w:rsidRPr="00337819" w:rsidRDefault="004872E3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Ч</w:t>
      </w:r>
      <w:r w:rsidR="00D10E0D" w:rsidRPr="00337819">
        <w:rPr>
          <w:sz w:val="22"/>
          <w:szCs w:val="22"/>
        </w:rPr>
        <w:t>акшов В.Н. Романовы: кто они? // Отечественная история. 1998. № 1.</w:t>
      </w:r>
    </w:p>
    <w:p w:rsidR="005761BE" w:rsidRPr="00337819" w:rsidRDefault="005761BE" w:rsidP="005761B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Медушевский А.Н. Российская государственность </w:t>
      </w:r>
      <w:r w:rsidRPr="00337819">
        <w:rPr>
          <w:sz w:val="22"/>
          <w:szCs w:val="22"/>
          <w:lang w:val="en-US"/>
        </w:rPr>
        <w:t>XVII</w:t>
      </w:r>
      <w:r w:rsidRPr="00337819">
        <w:rPr>
          <w:sz w:val="22"/>
          <w:szCs w:val="22"/>
        </w:rPr>
        <w:t xml:space="preserve"> – </w:t>
      </w:r>
      <w:r w:rsidRPr="00337819">
        <w:rPr>
          <w:sz w:val="22"/>
          <w:szCs w:val="22"/>
          <w:lang w:val="en-US"/>
        </w:rPr>
        <w:t>XIX</w:t>
      </w:r>
      <w:r w:rsidRPr="00337819">
        <w:rPr>
          <w:sz w:val="22"/>
          <w:szCs w:val="22"/>
        </w:rPr>
        <w:t xml:space="preserve"> вв. в сравнительно-историческом освещении // Вестник высшей школы. 1990 № 1-4.</w:t>
      </w:r>
    </w:p>
    <w:p w:rsidR="004872E3" w:rsidRPr="00337819" w:rsidRDefault="004872E3" w:rsidP="004872E3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Величко С.А. Освещение перестройки в СССР (1985 – 1991 г</w:t>
      </w:r>
      <w:r w:rsidR="00897EF4">
        <w:rPr>
          <w:sz w:val="22"/>
          <w:szCs w:val="22"/>
        </w:rPr>
        <w:t>г.) в зарубежной историографии</w:t>
      </w:r>
      <w:r w:rsidRPr="00337819">
        <w:rPr>
          <w:sz w:val="22"/>
          <w:szCs w:val="22"/>
        </w:rPr>
        <w:t xml:space="preserve"> </w:t>
      </w:r>
      <w:r w:rsidR="00897EF4" w:rsidRPr="00337819">
        <w:rPr>
          <w:sz w:val="22"/>
          <w:szCs w:val="22"/>
        </w:rPr>
        <w:t>//</w:t>
      </w:r>
      <w:r w:rsidR="00897EF4">
        <w:rPr>
          <w:sz w:val="22"/>
          <w:szCs w:val="22"/>
        </w:rPr>
        <w:t xml:space="preserve"> </w:t>
      </w:r>
      <w:r w:rsidRPr="00337819">
        <w:rPr>
          <w:sz w:val="22"/>
          <w:szCs w:val="22"/>
        </w:rPr>
        <w:t>Вопросы истории. 2005. №.6. С. 162 – 166.</w:t>
      </w:r>
    </w:p>
    <w:p w:rsidR="00093E61" w:rsidRDefault="00093E61" w:rsidP="004872E3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Зиновьев А.А. Катастройка. М., 2003.</w:t>
      </w:r>
    </w:p>
    <w:p w:rsidR="002F4674" w:rsidRPr="00337819" w:rsidRDefault="002F4674" w:rsidP="004872E3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Косолапов Н.А. Что это было?: Размышление о перестройке в свете ее когнитивных итогов // ОНС. 2005. № 1. С.15 – 19.</w:t>
      </w:r>
    </w:p>
    <w:p w:rsidR="004872E3" w:rsidRPr="00337819" w:rsidRDefault="004872E3" w:rsidP="004872E3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Пляйс Я. К вопросу о трансформации па</w:t>
      </w:r>
      <w:r w:rsidR="0056019B" w:rsidRPr="00337819">
        <w:rPr>
          <w:sz w:val="22"/>
          <w:szCs w:val="22"/>
        </w:rPr>
        <w:t>ртийных и политических систем (</w:t>
      </w:r>
      <w:r w:rsidRPr="00337819">
        <w:rPr>
          <w:sz w:val="22"/>
          <w:szCs w:val="22"/>
        </w:rPr>
        <w:t>попытка теоретического осмысления опыта перестройки в СССР) // Власть. 2005. № 5. С. 3 – 13.</w:t>
      </w:r>
    </w:p>
    <w:p w:rsidR="00093E61" w:rsidRPr="00337819" w:rsidRDefault="00093E61" w:rsidP="00093E61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Перестройка: 20 лет спустя // Власть. 2005. № 5. С. 25 – 46.</w:t>
      </w:r>
    </w:p>
    <w:p w:rsidR="00C24CAF" w:rsidRPr="00337819" w:rsidRDefault="00C24CAF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Согрин В.В. 1985 – 2005 гг.: Три превращения современной России // Отечественная истори</w:t>
      </w:r>
      <w:r w:rsidR="0053242E" w:rsidRPr="00337819">
        <w:rPr>
          <w:sz w:val="22"/>
          <w:szCs w:val="22"/>
        </w:rPr>
        <w:t xml:space="preserve">я. </w:t>
      </w:r>
      <w:r w:rsidRPr="00337819">
        <w:rPr>
          <w:sz w:val="22"/>
          <w:szCs w:val="22"/>
        </w:rPr>
        <w:t>2005. № 3. С.3 – 23.</w:t>
      </w:r>
    </w:p>
    <w:p w:rsidR="004872E3" w:rsidRPr="00337819" w:rsidRDefault="004872E3" w:rsidP="004872E3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Медведев Р.А. За к</w:t>
      </w:r>
      <w:r w:rsidR="00D1741C">
        <w:rPr>
          <w:sz w:val="22"/>
          <w:szCs w:val="22"/>
        </w:rPr>
        <w:t>улисами августа. Загадки Фороса</w:t>
      </w:r>
      <w:r w:rsidRPr="00337819">
        <w:rPr>
          <w:sz w:val="22"/>
          <w:szCs w:val="22"/>
        </w:rPr>
        <w:t xml:space="preserve"> // Вопросы истории. 2003. № 7. С.74 – 95.</w:t>
      </w:r>
    </w:p>
    <w:p w:rsidR="009217AC" w:rsidRDefault="009217AC" w:rsidP="00F6002A">
      <w:pPr>
        <w:ind w:firstLine="360"/>
        <w:jc w:val="center"/>
        <w:rPr>
          <w:b/>
          <w:sz w:val="22"/>
          <w:szCs w:val="22"/>
        </w:rPr>
      </w:pPr>
    </w:p>
    <w:p w:rsidR="00897EF4" w:rsidRPr="00337819" w:rsidRDefault="00897EF4" w:rsidP="00F6002A">
      <w:pPr>
        <w:ind w:firstLine="360"/>
        <w:jc w:val="center"/>
        <w:rPr>
          <w:b/>
          <w:sz w:val="22"/>
          <w:szCs w:val="22"/>
        </w:rPr>
      </w:pPr>
    </w:p>
    <w:p w:rsidR="00030106" w:rsidRPr="00337819" w:rsidRDefault="00B10019" w:rsidP="00F6002A">
      <w:pPr>
        <w:ind w:firstLine="360"/>
        <w:jc w:val="center"/>
        <w:rPr>
          <w:b/>
          <w:sz w:val="22"/>
          <w:szCs w:val="22"/>
        </w:rPr>
      </w:pPr>
      <w:r w:rsidRPr="00337819">
        <w:rPr>
          <w:b/>
          <w:sz w:val="22"/>
          <w:szCs w:val="22"/>
        </w:rPr>
        <w:t>Вариант 5</w:t>
      </w:r>
    </w:p>
    <w:p w:rsidR="00B661F3" w:rsidRPr="00337819" w:rsidRDefault="00B661F3" w:rsidP="00F6002A">
      <w:pPr>
        <w:ind w:firstLine="360"/>
        <w:jc w:val="center"/>
        <w:rPr>
          <w:b/>
          <w:sz w:val="22"/>
          <w:szCs w:val="22"/>
        </w:rPr>
      </w:pPr>
    </w:p>
    <w:p w:rsidR="00030106" w:rsidRPr="00337819" w:rsidRDefault="00030106" w:rsidP="00F6002A">
      <w:pPr>
        <w:numPr>
          <w:ilvl w:val="0"/>
          <w:numId w:val="10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Исторические предпосылки российской модернизации в </w:t>
      </w:r>
      <w:r w:rsidRPr="00337819">
        <w:rPr>
          <w:sz w:val="22"/>
          <w:szCs w:val="22"/>
          <w:lang w:val="en-US"/>
        </w:rPr>
        <w:t>XVIII</w:t>
      </w:r>
      <w:r w:rsidRPr="00337819">
        <w:rPr>
          <w:sz w:val="22"/>
          <w:szCs w:val="22"/>
        </w:rPr>
        <w:t xml:space="preserve"> веке. Проблема методов ее проведения.</w:t>
      </w:r>
    </w:p>
    <w:p w:rsidR="00030106" w:rsidRPr="00337819" w:rsidRDefault="004641A4" w:rsidP="00F6002A">
      <w:pPr>
        <w:numPr>
          <w:ilvl w:val="0"/>
          <w:numId w:val="10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Реформы Петра: цели, содержание, характер, последствия.</w:t>
      </w:r>
      <w:r w:rsidR="00030106" w:rsidRPr="00337819">
        <w:rPr>
          <w:sz w:val="22"/>
          <w:szCs w:val="22"/>
        </w:rPr>
        <w:t xml:space="preserve"> </w:t>
      </w:r>
    </w:p>
    <w:p w:rsidR="00675687" w:rsidRPr="00337819" w:rsidRDefault="00675687" w:rsidP="00F6002A">
      <w:pPr>
        <w:numPr>
          <w:ilvl w:val="0"/>
          <w:numId w:val="10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Значение и цена петровских реформ, их влияние на дальнейшее развитие Российской империи.</w:t>
      </w:r>
    </w:p>
    <w:p w:rsidR="009217AC" w:rsidRPr="00337819" w:rsidRDefault="0053242E" w:rsidP="00F6002A">
      <w:pPr>
        <w:numPr>
          <w:ilvl w:val="0"/>
          <w:numId w:val="10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Реформы Н.С. Хрущева: замыслы и реальность.</w:t>
      </w:r>
    </w:p>
    <w:p w:rsidR="009217AC" w:rsidRPr="00337819" w:rsidRDefault="009217AC" w:rsidP="00F6002A">
      <w:pPr>
        <w:ind w:firstLine="360"/>
        <w:jc w:val="center"/>
        <w:rPr>
          <w:i/>
          <w:sz w:val="22"/>
          <w:szCs w:val="22"/>
        </w:rPr>
      </w:pPr>
    </w:p>
    <w:p w:rsidR="004641A4" w:rsidRPr="00337819" w:rsidRDefault="00D10E0D" w:rsidP="00F6002A">
      <w:pPr>
        <w:ind w:firstLine="360"/>
        <w:jc w:val="center"/>
        <w:rPr>
          <w:i/>
          <w:sz w:val="22"/>
          <w:szCs w:val="22"/>
        </w:rPr>
      </w:pPr>
      <w:r w:rsidRPr="00337819">
        <w:rPr>
          <w:i/>
          <w:sz w:val="22"/>
          <w:szCs w:val="22"/>
        </w:rPr>
        <w:t>Источники и литература</w:t>
      </w:r>
    </w:p>
    <w:p w:rsidR="00B661F3" w:rsidRPr="00337819" w:rsidRDefault="00B661F3" w:rsidP="00F6002A">
      <w:pPr>
        <w:ind w:firstLine="360"/>
        <w:jc w:val="center"/>
        <w:rPr>
          <w:i/>
          <w:sz w:val="22"/>
          <w:szCs w:val="22"/>
        </w:rPr>
      </w:pPr>
    </w:p>
    <w:p w:rsidR="008703E7" w:rsidRPr="00337819" w:rsidRDefault="008703E7" w:rsidP="008703E7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Буганов В.И. Петр великий и его время. М., 1989.</w:t>
      </w:r>
    </w:p>
    <w:p w:rsidR="00BF37CB" w:rsidRPr="00337819" w:rsidRDefault="00BF37CB" w:rsidP="00BF37CB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Медушевский А.Н. Утверждение абсолютизма в России. М., 1994.</w:t>
      </w:r>
    </w:p>
    <w:p w:rsidR="002E0E11" w:rsidRPr="00337819" w:rsidRDefault="002E0E11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Алексеева Е.В. Использование европейского опыта управления государством при Петре </w:t>
      </w:r>
      <w:r w:rsidRPr="00337819">
        <w:rPr>
          <w:sz w:val="22"/>
          <w:szCs w:val="22"/>
          <w:lang w:val="en-US"/>
        </w:rPr>
        <w:t>I</w:t>
      </w:r>
      <w:r w:rsidR="00B97139" w:rsidRPr="00337819">
        <w:rPr>
          <w:sz w:val="22"/>
          <w:szCs w:val="22"/>
        </w:rPr>
        <w:t xml:space="preserve"> </w:t>
      </w:r>
      <w:r w:rsidRPr="00337819">
        <w:rPr>
          <w:sz w:val="22"/>
          <w:szCs w:val="22"/>
        </w:rPr>
        <w:t xml:space="preserve">// Вопросы истории. 2006. № 2. </w:t>
      </w:r>
    </w:p>
    <w:p w:rsidR="002E0E11" w:rsidRPr="00337819" w:rsidRDefault="002E0E11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Волкова И.В. Военное строительство Петра </w:t>
      </w:r>
      <w:r w:rsidRPr="00337819">
        <w:rPr>
          <w:sz w:val="22"/>
          <w:szCs w:val="22"/>
          <w:lang w:val="en-US"/>
        </w:rPr>
        <w:t>I</w:t>
      </w:r>
      <w:r w:rsidRPr="00337819">
        <w:rPr>
          <w:sz w:val="22"/>
          <w:szCs w:val="22"/>
        </w:rPr>
        <w:t xml:space="preserve"> и перемены в системе социальных отношений в России</w:t>
      </w:r>
      <w:r w:rsidR="00B97139" w:rsidRPr="00337819">
        <w:rPr>
          <w:sz w:val="22"/>
          <w:szCs w:val="22"/>
        </w:rPr>
        <w:t xml:space="preserve"> </w:t>
      </w:r>
      <w:r w:rsidRPr="00337819">
        <w:rPr>
          <w:sz w:val="22"/>
          <w:szCs w:val="22"/>
        </w:rPr>
        <w:t>// Вопросы истории. 2006 № 3.</w:t>
      </w:r>
    </w:p>
    <w:p w:rsidR="00093E61" w:rsidRPr="00337819" w:rsidRDefault="00093E61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Пыжиков А.В. Хрущевская «оттепель». М., 2002.</w:t>
      </w:r>
    </w:p>
    <w:p w:rsidR="00081466" w:rsidRPr="00337819" w:rsidRDefault="00081466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Пыжиков А.В. Реформирование систе</w:t>
      </w:r>
      <w:r w:rsidR="00503A9F">
        <w:rPr>
          <w:sz w:val="22"/>
          <w:szCs w:val="22"/>
        </w:rPr>
        <w:t xml:space="preserve">мы образования в СССР в период </w:t>
      </w:r>
      <w:r w:rsidRPr="00337819">
        <w:rPr>
          <w:sz w:val="22"/>
          <w:szCs w:val="22"/>
        </w:rPr>
        <w:t>«оттепели»: 1953 – 1964.</w:t>
      </w:r>
    </w:p>
    <w:p w:rsidR="00093E61" w:rsidRPr="00337819" w:rsidRDefault="00093E61" w:rsidP="0053242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Пыжиков А.В. Социально-психологические аспекты общес</w:t>
      </w:r>
      <w:r w:rsidR="00503A9F">
        <w:rPr>
          <w:sz w:val="22"/>
          <w:szCs w:val="22"/>
        </w:rPr>
        <w:t>твенной жизни в годы «оттепели»</w:t>
      </w:r>
      <w:r w:rsidRPr="00337819">
        <w:rPr>
          <w:sz w:val="22"/>
          <w:szCs w:val="22"/>
        </w:rPr>
        <w:t xml:space="preserve"> // Свободная мысль </w:t>
      </w:r>
      <w:r w:rsidRPr="00337819">
        <w:rPr>
          <w:sz w:val="22"/>
          <w:szCs w:val="22"/>
          <w:lang w:val="en-US"/>
        </w:rPr>
        <w:t>XXI</w:t>
      </w:r>
      <w:r w:rsidRPr="00337819">
        <w:rPr>
          <w:sz w:val="22"/>
          <w:szCs w:val="22"/>
        </w:rPr>
        <w:t>. 2003. №</w:t>
      </w:r>
      <w:r w:rsidR="00081466" w:rsidRPr="00337819">
        <w:rPr>
          <w:sz w:val="22"/>
          <w:szCs w:val="22"/>
        </w:rPr>
        <w:t xml:space="preserve"> </w:t>
      </w:r>
      <w:r w:rsidRPr="00337819">
        <w:rPr>
          <w:sz w:val="22"/>
          <w:szCs w:val="22"/>
        </w:rPr>
        <w:t>6.</w:t>
      </w:r>
      <w:r w:rsidR="00081466" w:rsidRPr="00337819">
        <w:rPr>
          <w:sz w:val="22"/>
          <w:szCs w:val="22"/>
        </w:rPr>
        <w:t xml:space="preserve"> </w:t>
      </w:r>
      <w:r w:rsidRPr="00337819">
        <w:rPr>
          <w:sz w:val="22"/>
          <w:szCs w:val="22"/>
        </w:rPr>
        <w:t>С. 103 – 110.</w:t>
      </w:r>
    </w:p>
    <w:p w:rsidR="00093E61" w:rsidRPr="00337819" w:rsidRDefault="00093E61" w:rsidP="0053242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Пыжиков А.В. Проблемы культа личности в годы хрущевской оттепели. Вопросы истории. 2003. №</w:t>
      </w:r>
      <w:r w:rsidR="00081466" w:rsidRPr="00337819">
        <w:rPr>
          <w:sz w:val="22"/>
          <w:szCs w:val="22"/>
        </w:rPr>
        <w:t xml:space="preserve"> 4. С.47 – 57.</w:t>
      </w:r>
    </w:p>
    <w:p w:rsidR="00081466" w:rsidRPr="00337819" w:rsidRDefault="00081466" w:rsidP="00081466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Пыжиков А.В. Советское послевоенное общество </w:t>
      </w:r>
      <w:r w:rsidR="00503A9F">
        <w:rPr>
          <w:sz w:val="22"/>
          <w:szCs w:val="22"/>
        </w:rPr>
        <w:t>и предпосылки хрущевских реформ</w:t>
      </w:r>
      <w:r w:rsidRPr="00337819">
        <w:rPr>
          <w:sz w:val="22"/>
          <w:szCs w:val="22"/>
        </w:rPr>
        <w:t xml:space="preserve"> // Вопросы истории. 2002. № 2. С. 33 – 43.</w:t>
      </w:r>
    </w:p>
    <w:p w:rsidR="00081466" w:rsidRPr="00337819" w:rsidRDefault="00081466" w:rsidP="00081466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Чичкин А. Когда начиналась «оттепель» // Молодая гвардия. 2002 № 3. С. 209 – 213.</w:t>
      </w:r>
    </w:p>
    <w:p w:rsidR="00081466" w:rsidRDefault="00081466" w:rsidP="00081466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Чичкин А. Жертвы хрущевских репрессий // Молодая гвардия. 2002. № 7-8, 10.</w:t>
      </w:r>
    </w:p>
    <w:p w:rsidR="00813D90" w:rsidRDefault="00813D90" w:rsidP="0008146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Левыкин с. В. Битва за урожай // География. 2004. 1 марта (№ 9). С. 5 – 7.</w:t>
      </w:r>
    </w:p>
    <w:p w:rsidR="00813D90" w:rsidRPr="00337819" w:rsidRDefault="00813D90" w:rsidP="0008146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Башев А. Целинный синдром // Молодая гвардия. 2002 № 10. С. 67 – 70.</w:t>
      </w:r>
    </w:p>
    <w:p w:rsidR="0053242E" w:rsidRPr="00337819" w:rsidRDefault="0053242E" w:rsidP="0053242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Н.С. Хрущев и реабилитация жертв политических репрессий // Вопросы истории. 1997. № 4.</w:t>
      </w:r>
    </w:p>
    <w:p w:rsidR="002C6AC6" w:rsidRPr="00337819" w:rsidRDefault="002C6AC6" w:rsidP="0053242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Зубкова Е.Ю. Маленков и Хрущев: личный фактор в политике послесталинского руководства // Отечественная история. 1995</w:t>
      </w:r>
      <w:r w:rsidR="0056019B" w:rsidRPr="00337819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№ 4. </w:t>
      </w:r>
    </w:p>
    <w:p w:rsidR="00AB26AA" w:rsidRDefault="00AB26AA" w:rsidP="00AB26A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Пыжиков А.В. Советское послевоенное общество и предпосылки хруще</w:t>
      </w:r>
      <w:r>
        <w:rPr>
          <w:sz w:val="22"/>
          <w:szCs w:val="22"/>
        </w:rPr>
        <w:t>вских реформ</w:t>
      </w:r>
      <w:r w:rsidRPr="00337819">
        <w:rPr>
          <w:sz w:val="22"/>
          <w:szCs w:val="22"/>
        </w:rPr>
        <w:t xml:space="preserve"> // Вопросы истории. 2002. № 2. С. 33 – 43.</w:t>
      </w:r>
      <w:r w:rsidRPr="00AB26AA">
        <w:rPr>
          <w:sz w:val="22"/>
          <w:szCs w:val="22"/>
        </w:rPr>
        <w:t xml:space="preserve"> </w:t>
      </w:r>
    </w:p>
    <w:p w:rsidR="000928D2" w:rsidRPr="00337819" w:rsidRDefault="00AB26AA" w:rsidP="000928D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Ханин Г.И.</w:t>
      </w:r>
      <w:r w:rsidR="000928D2" w:rsidRPr="00337819">
        <w:rPr>
          <w:sz w:val="22"/>
          <w:szCs w:val="22"/>
        </w:rPr>
        <w:t xml:space="preserve"> «Оттепель» и «перестройка» начались... при Сталине? // ЭКО. 2005. № 9. С. 70 – 100.</w:t>
      </w:r>
    </w:p>
    <w:p w:rsidR="000928D2" w:rsidRPr="00337819" w:rsidRDefault="000928D2" w:rsidP="000928D2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Ханин Г. Десятилетие триумфа советской экономики: годы 1950-е // Свободная мысль </w:t>
      </w:r>
      <w:r w:rsidRPr="00337819">
        <w:rPr>
          <w:sz w:val="22"/>
          <w:szCs w:val="22"/>
          <w:lang w:val="en-US"/>
        </w:rPr>
        <w:t>XXI</w:t>
      </w:r>
      <w:r w:rsidRPr="00337819">
        <w:rPr>
          <w:sz w:val="22"/>
          <w:szCs w:val="22"/>
        </w:rPr>
        <w:t>. 2002. № 12. С. 77 – 85.</w:t>
      </w:r>
    </w:p>
    <w:p w:rsidR="0053242E" w:rsidRPr="00337819" w:rsidRDefault="0053242E" w:rsidP="0053242E">
      <w:pPr>
        <w:ind w:firstLine="360"/>
        <w:jc w:val="both"/>
        <w:rPr>
          <w:sz w:val="22"/>
          <w:szCs w:val="22"/>
        </w:rPr>
      </w:pPr>
    </w:p>
    <w:p w:rsidR="00675687" w:rsidRPr="00337819" w:rsidRDefault="00675687" w:rsidP="00F6002A">
      <w:pPr>
        <w:ind w:firstLine="360"/>
        <w:jc w:val="both"/>
        <w:rPr>
          <w:sz w:val="22"/>
          <w:szCs w:val="22"/>
        </w:rPr>
      </w:pPr>
    </w:p>
    <w:p w:rsidR="004641A4" w:rsidRPr="00337819" w:rsidRDefault="00B10019" w:rsidP="00F6002A">
      <w:pPr>
        <w:ind w:firstLine="360"/>
        <w:jc w:val="center"/>
        <w:rPr>
          <w:b/>
          <w:sz w:val="22"/>
          <w:szCs w:val="22"/>
        </w:rPr>
      </w:pPr>
      <w:r w:rsidRPr="00337819">
        <w:rPr>
          <w:b/>
          <w:sz w:val="22"/>
          <w:szCs w:val="22"/>
        </w:rPr>
        <w:t>Вариант 6</w:t>
      </w:r>
    </w:p>
    <w:p w:rsidR="004731B6" w:rsidRPr="00337819" w:rsidRDefault="004731B6" w:rsidP="00F6002A">
      <w:pPr>
        <w:ind w:firstLine="360"/>
        <w:jc w:val="center"/>
        <w:rPr>
          <w:b/>
          <w:sz w:val="22"/>
          <w:szCs w:val="22"/>
        </w:rPr>
      </w:pPr>
    </w:p>
    <w:p w:rsidR="004641A4" w:rsidRPr="00337819" w:rsidRDefault="004641A4" w:rsidP="00F6002A">
      <w:pPr>
        <w:numPr>
          <w:ilvl w:val="0"/>
          <w:numId w:val="11"/>
        </w:numPr>
        <w:tabs>
          <w:tab w:val="clear" w:pos="720"/>
          <w:tab w:val="num" w:pos="36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Проблема преемственности курса реформ в послепетровкий период.</w:t>
      </w:r>
    </w:p>
    <w:p w:rsidR="004641A4" w:rsidRPr="00337819" w:rsidRDefault="004641A4" w:rsidP="00F6002A">
      <w:pPr>
        <w:numPr>
          <w:ilvl w:val="0"/>
          <w:numId w:val="11"/>
        </w:numPr>
        <w:tabs>
          <w:tab w:val="clear" w:pos="720"/>
          <w:tab w:val="num" w:pos="36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Государственное регулирование экономики России </w:t>
      </w:r>
      <w:r w:rsidRPr="00337819">
        <w:rPr>
          <w:sz w:val="22"/>
          <w:szCs w:val="22"/>
          <w:lang w:val="en-US"/>
        </w:rPr>
        <w:t>XVIII</w:t>
      </w:r>
      <w:r w:rsidRPr="00337819">
        <w:rPr>
          <w:sz w:val="22"/>
          <w:szCs w:val="22"/>
        </w:rPr>
        <w:t xml:space="preserve"> в.: причины, проявления, результаты.</w:t>
      </w:r>
    </w:p>
    <w:p w:rsidR="004641A4" w:rsidRPr="00337819" w:rsidRDefault="004641A4" w:rsidP="00F6002A">
      <w:pPr>
        <w:numPr>
          <w:ilvl w:val="0"/>
          <w:numId w:val="11"/>
        </w:numPr>
        <w:tabs>
          <w:tab w:val="clear" w:pos="720"/>
          <w:tab w:val="num" w:pos="36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Политика «просвещенного абсолютизма»: содержание, особенности, противоречия.</w:t>
      </w:r>
    </w:p>
    <w:p w:rsidR="005E4F87" w:rsidRPr="00337819" w:rsidRDefault="00503A9F" w:rsidP="00503A9F">
      <w:pPr>
        <w:numPr>
          <w:ilvl w:val="0"/>
          <w:numId w:val="11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5E4F87" w:rsidRPr="00337819">
        <w:rPr>
          <w:sz w:val="22"/>
          <w:szCs w:val="22"/>
        </w:rPr>
        <w:t>ежим личной власти Сталина</w:t>
      </w:r>
      <w:r>
        <w:rPr>
          <w:sz w:val="22"/>
          <w:szCs w:val="22"/>
        </w:rPr>
        <w:t xml:space="preserve"> и стратегия преобразования России</w:t>
      </w:r>
      <w:r w:rsidR="00D1741C">
        <w:rPr>
          <w:sz w:val="22"/>
          <w:szCs w:val="22"/>
        </w:rPr>
        <w:t xml:space="preserve"> в ХХ в.</w:t>
      </w:r>
      <w:r>
        <w:rPr>
          <w:sz w:val="22"/>
          <w:szCs w:val="22"/>
        </w:rPr>
        <w:t xml:space="preserve">: </w:t>
      </w:r>
      <w:r w:rsidR="00791C31">
        <w:rPr>
          <w:sz w:val="22"/>
          <w:szCs w:val="22"/>
        </w:rPr>
        <w:t xml:space="preserve"> культурная революция, индустриализация, </w:t>
      </w:r>
      <w:r>
        <w:rPr>
          <w:sz w:val="22"/>
          <w:szCs w:val="22"/>
        </w:rPr>
        <w:t>коллективизация</w:t>
      </w:r>
      <w:r w:rsidR="00791C31">
        <w:rPr>
          <w:sz w:val="22"/>
          <w:szCs w:val="22"/>
        </w:rPr>
        <w:t>.</w:t>
      </w:r>
    </w:p>
    <w:p w:rsidR="005E4F87" w:rsidRPr="00337819" w:rsidRDefault="005E4F87" w:rsidP="005E4F87">
      <w:pPr>
        <w:jc w:val="both"/>
        <w:rPr>
          <w:sz w:val="22"/>
          <w:szCs w:val="22"/>
        </w:rPr>
      </w:pPr>
    </w:p>
    <w:p w:rsidR="004641A4" w:rsidRPr="00337819" w:rsidRDefault="00F4621B" w:rsidP="00F6002A">
      <w:pPr>
        <w:tabs>
          <w:tab w:val="num" w:pos="360"/>
        </w:tabs>
        <w:ind w:firstLine="360"/>
        <w:jc w:val="center"/>
        <w:rPr>
          <w:i/>
          <w:sz w:val="22"/>
          <w:szCs w:val="22"/>
        </w:rPr>
      </w:pPr>
      <w:r w:rsidRPr="00337819">
        <w:rPr>
          <w:i/>
          <w:sz w:val="22"/>
          <w:szCs w:val="22"/>
        </w:rPr>
        <w:t>Источники и литература</w:t>
      </w:r>
    </w:p>
    <w:p w:rsidR="004731B6" w:rsidRPr="00337819" w:rsidRDefault="004731B6" w:rsidP="00F6002A">
      <w:pPr>
        <w:tabs>
          <w:tab w:val="num" w:pos="360"/>
        </w:tabs>
        <w:ind w:firstLine="360"/>
        <w:jc w:val="center"/>
        <w:rPr>
          <w:i/>
          <w:sz w:val="22"/>
          <w:szCs w:val="22"/>
        </w:rPr>
      </w:pPr>
    </w:p>
    <w:p w:rsidR="004641A4" w:rsidRPr="00337819" w:rsidRDefault="00F4621B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Андреев В.В. Представители власти в России после Петра </w:t>
      </w:r>
      <w:r w:rsidRPr="00337819">
        <w:rPr>
          <w:sz w:val="22"/>
          <w:szCs w:val="22"/>
          <w:lang w:val="en-US"/>
        </w:rPr>
        <w:t>I</w:t>
      </w:r>
      <w:r w:rsidRPr="00337819">
        <w:rPr>
          <w:sz w:val="22"/>
          <w:szCs w:val="22"/>
        </w:rPr>
        <w:t>. М., 1990.</w:t>
      </w:r>
    </w:p>
    <w:p w:rsidR="00F4621B" w:rsidRPr="00337819" w:rsidRDefault="00F4621B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Волкова И.В.</w:t>
      </w:r>
      <w:r w:rsidR="0017118E" w:rsidRPr="00337819">
        <w:rPr>
          <w:sz w:val="22"/>
          <w:szCs w:val="22"/>
        </w:rPr>
        <w:t xml:space="preserve">, </w:t>
      </w:r>
      <w:r w:rsidRPr="00337819">
        <w:rPr>
          <w:sz w:val="22"/>
          <w:szCs w:val="22"/>
        </w:rPr>
        <w:t xml:space="preserve">Курукин И.В. Феномен дворцовых переворотов в политической истории России </w:t>
      </w:r>
      <w:r w:rsidRPr="00337819">
        <w:rPr>
          <w:sz w:val="22"/>
          <w:szCs w:val="22"/>
          <w:lang w:val="en-US"/>
        </w:rPr>
        <w:t>XVII</w:t>
      </w:r>
      <w:r w:rsidRPr="00337819">
        <w:rPr>
          <w:sz w:val="22"/>
          <w:szCs w:val="22"/>
        </w:rPr>
        <w:t>-</w:t>
      </w:r>
      <w:r w:rsidRPr="00337819">
        <w:rPr>
          <w:sz w:val="22"/>
          <w:szCs w:val="22"/>
          <w:lang w:val="en-US"/>
        </w:rPr>
        <w:t>XX</w:t>
      </w:r>
      <w:r w:rsidRPr="00337819">
        <w:rPr>
          <w:sz w:val="22"/>
          <w:szCs w:val="22"/>
        </w:rPr>
        <w:t xml:space="preserve"> вв.// Вопросы истории. 1995. № 5-6.</w:t>
      </w:r>
    </w:p>
    <w:p w:rsidR="00F4621B" w:rsidRPr="00337819" w:rsidRDefault="00F4621B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Каменский А.Б. Сословная политика Екатерины </w:t>
      </w:r>
      <w:r w:rsidRPr="00337819">
        <w:rPr>
          <w:sz w:val="22"/>
          <w:szCs w:val="22"/>
          <w:lang w:val="en-US"/>
        </w:rPr>
        <w:t>II</w:t>
      </w:r>
      <w:r w:rsidRPr="00337819">
        <w:rPr>
          <w:sz w:val="22"/>
          <w:szCs w:val="22"/>
        </w:rPr>
        <w:t xml:space="preserve"> // Вопросы истории</w:t>
      </w:r>
      <w:r w:rsidR="00503A9F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1995. № 3.</w:t>
      </w:r>
    </w:p>
    <w:p w:rsidR="00C741A7" w:rsidRPr="00337819" w:rsidRDefault="00C741A7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Лабутина Т.Л. Была ли Екатерина </w:t>
      </w:r>
      <w:r w:rsidRPr="00337819">
        <w:rPr>
          <w:sz w:val="22"/>
          <w:szCs w:val="22"/>
          <w:lang w:val="en-US"/>
        </w:rPr>
        <w:t>II</w:t>
      </w:r>
      <w:r w:rsidRPr="00337819">
        <w:rPr>
          <w:sz w:val="22"/>
          <w:szCs w:val="22"/>
        </w:rPr>
        <w:t xml:space="preserve"> англофилом? ( К вопросу о «вестерниз</w:t>
      </w:r>
      <w:r w:rsidR="00D1741C">
        <w:rPr>
          <w:sz w:val="22"/>
          <w:szCs w:val="22"/>
        </w:rPr>
        <w:t>ации» политической элиты России</w:t>
      </w:r>
      <w:r w:rsidRPr="00337819">
        <w:rPr>
          <w:sz w:val="22"/>
          <w:szCs w:val="22"/>
        </w:rPr>
        <w:t xml:space="preserve"> // Вопросы истории. 2003. № 9. С 44 – 57. </w:t>
      </w:r>
    </w:p>
    <w:p w:rsidR="0017118E" w:rsidRPr="00337819" w:rsidRDefault="0017118E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Павленко Н.И. Екатерина </w:t>
      </w:r>
      <w:r w:rsidRPr="00337819">
        <w:rPr>
          <w:sz w:val="22"/>
          <w:szCs w:val="22"/>
          <w:lang w:val="en-US"/>
        </w:rPr>
        <w:t>II</w:t>
      </w:r>
      <w:r w:rsidRPr="00337819">
        <w:rPr>
          <w:sz w:val="22"/>
          <w:szCs w:val="22"/>
        </w:rPr>
        <w:t xml:space="preserve"> // Родина 1993. №1-2, 5-11; 1995 № 1,2,6.</w:t>
      </w:r>
    </w:p>
    <w:p w:rsidR="0017118E" w:rsidRPr="00337819" w:rsidRDefault="00B97139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Петрухинцев </w:t>
      </w:r>
      <w:r w:rsidR="0017118E" w:rsidRPr="00337819">
        <w:rPr>
          <w:sz w:val="22"/>
          <w:szCs w:val="22"/>
        </w:rPr>
        <w:t>Н.Н. Дворцовые интриги 1730-х гг. и «дело» А.П.Волынского // Вопросы истории. 2006. № 4.</w:t>
      </w:r>
    </w:p>
    <w:p w:rsidR="003D38DF" w:rsidRPr="00337819" w:rsidRDefault="003D38DF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Сорокин Ю.А. Заговор и цареубийство 11 марта 1801 года // Вопросы истории. 2006. № 4.</w:t>
      </w:r>
    </w:p>
    <w:p w:rsidR="005E4F87" w:rsidRPr="00337819" w:rsidRDefault="005E4F87" w:rsidP="005E4F87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Симонов Н.С. Термидор, блюмер или флюктидор? Эволюция сталинского режима власти // Отечественная история. 1993. № 4.</w:t>
      </w:r>
    </w:p>
    <w:p w:rsidR="005E4F87" w:rsidRPr="00337819" w:rsidRDefault="005E4F87" w:rsidP="005E4F87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Печатнов В. Сталин: «Бороться с капиталом стало веселее» // Родина</w:t>
      </w:r>
      <w:r w:rsidR="00EF05AC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2002</w:t>
      </w:r>
      <w:r w:rsidR="00EF05AC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№ 2. С.18 – 21.</w:t>
      </w:r>
    </w:p>
    <w:p w:rsidR="005E4F87" w:rsidRPr="00337819" w:rsidRDefault="005E4F87" w:rsidP="005E4F87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Павлова И.В. 1937: выборы как мистификация, террор как реальность // Вопросы истории. 2003</w:t>
      </w:r>
      <w:r w:rsidR="00EF05AC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№ 10. С.19 – 38.</w:t>
      </w:r>
    </w:p>
    <w:p w:rsidR="00BF37CB" w:rsidRPr="00337819" w:rsidRDefault="00BF37CB" w:rsidP="00BF37CB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«Смоленский архив» как «зеркало советской действительности» // Вопросы истории. 2003</w:t>
      </w:r>
      <w:r w:rsidR="00EF05AC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№ 9 – 12.</w:t>
      </w:r>
    </w:p>
    <w:p w:rsidR="005E4F87" w:rsidRPr="00337819" w:rsidRDefault="005E4F87" w:rsidP="005E4F87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Стенограммы очных ставок </w:t>
      </w:r>
      <w:r w:rsidR="00503A9F">
        <w:rPr>
          <w:sz w:val="22"/>
          <w:szCs w:val="22"/>
        </w:rPr>
        <w:t>в ЦК ВКП (б). Декабрь 1936 года</w:t>
      </w:r>
      <w:r w:rsidRPr="00337819">
        <w:rPr>
          <w:sz w:val="22"/>
          <w:szCs w:val="22"/>
        </w:rPr>
        <w:t xml:space="preserve"> // Вопросы истории. 2002</w:t>
      </w:r>
      <w:r w:rsidR="00EF05AC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 № 3 – 4.</w:t>
      </w:r>
    </w:p>
    <w:p w:rsidR="00BF37CB" w:rsidRPr="00337819" w:rsidRDefault="00BF37CB" w:rsidP="00BF37CB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Жуков Юрий Николаевич. Репрессии и Конституция СССР 1936 года // Вопросы истории. 2002 № 1.</w:t>
      </w:r>
    </w:p>
    <w:p w:rsidR="005E4F87" w:rsidRPr="00337819" w:rsidRDefault="005E4F87" w:rsidP="005E4F87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Жуков Ю.Н. Следствие и судебные процессы по делу об убийстве Кирова // Вопросы истории. 2000. № 2. С. 33 – 51.ё</w:t>
      </w:r>
    </w:p>
    <w:p w:rsidR="00B102CC" w:rsidRPr="00337819" w:rsidRDefault="00B102CC" w:rsidP="00B102CC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Волкогонов Д.А. Сталинизм: сущность, генези</w:t>
      </w:r>
      <w:r w:rsidR="00503A9F">
        <w:rPr>
          <w:sz w:val="22"/>
          <w:szCs w:val="22"/>
        </w:rPr>
        <w:t xml:space="preserve">с, эволюция // Вопросы истории. </w:t>
      </w:r>
      <w:r w:rsidRPr="00337819">
        <w:rPr>
          <w:sz w:val="22"/>
          <w:szCs w:val="22"/>
        </w:rPr>
        <w:t>1990. № 3.</w:t>
      </w:r>
    </w:p>
    <w:p w:rsidR="000D0A07" w:rsidRPr="00337819" w:rsidRDefault="000D0A07" w:rsidP="000D0A07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Новопашин Ю.С. </w:t>
      </w:r>
      <w:r w:rsidRPr="00337819">
        <w:rPr>
          <w:sz w:val="22"/>
          <w:szCs w:val="22"/>
          <w:lang w:val="en-US"/>
        </w:rPr>
        <w:t>XIV</w:t>
      </w:r>
      <w:r w:rsidRPr="00337819">
        <w:rPr>
          <w:sz w:val="22"/>
          <w:szCs w:val="22"/>
        </w:rPr>
        <w:t xml:space="preserve"> съезд РКП (б): современный взгляд // Вопросы истории. 2003</w:t>
      </w:r>
      <w:r w:rsidR="00EF05AC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№7. С.39 – 53.</w:t>
      </w:r>
    </w:p>
    <w:p w:rsidR="005E4F87" w:rsidRPr="00337819" w:rsidRDefault="005E4F87" w:rsidP="00F6002A">
      <w:pPr>
        <w:ind w:firstLine="360"/>
        <w:jc w:val="both"/>
        <w:rPr>
          <w:sz w:val="22"/>
          <w:szCs w:val="22"/>
        </w:rPr>
      </w:pPr>
    </w:p>
    <w:p w:rsidR="00AA7145" w:rsidRPr="00337819" w:rsidRDefault="00AA7145" w:rsidP="00F6002A">
      <w:pPr>
        <w:ind w:firstLine="360"/>
        <w:jc w:val="both"/>
        <w:rPr>
          <w:sz w:val="22"/>
          <w:szCs w:val="22"/>
        </w:rPr>
      </w:pPr>
    </w:p>
    <w:p w:rsidR="004641A4" w:rsidRPr="00337819" w:rsidRDefault="00B10019" w:rsidP="00F6002A">
      <w:pPr>
        <w:ind w:firstLine="360"/>
        <w:jc w:val="center"/>
        <w:rPr>
          <w:b/>
          <w:sz w:val="22"/>
          <w:szCs w:val="22"/>
        </w:rPr>
      </w:pPr>
      <w:r w:rsidRPr="00337819">
        <w:rPr>
          <w:b/>
          <w:sz w:val="22"/>
          <w:szCs w:val="22"/>
        </w:rPr>
        <w:t>Вариант 7</w:t>
      </w:r>
    </w:p>
    <w:p w:rsidR="00AA7145" w:rsidRPr="00337819" w:rsidRDefault="00AA7145" w:rsidP="00F6002A">
      <w:pPr>
        <w:ind w:firstLine="360"/>
        <w:jc w:val="center"/>
        <w:rPr>
          <w:b/>
          <w:sz w:val="22"/>
          <w:szCs w:val="22"/>
        </w:rPr>
      </w:pPr>
    </w:p>
    <w:p w:rsidR="00FA0E0F" w:rsidRDefault="00D1741C" w:rsidP="00F6002A">
      <w:pPr>
        <w:numPr>
          <w:ilvl w:val="0"/>
          <w:numId w:val="12"/>
        </w:numPr>
        <w:ind w:left="0" w:firstLine="360"/>
        <w:jc w:val="both"/>
        <w:rPr>
          <w:sz w:val="22"/>
          <w:szCs w:val="22"/>
        </w:rPr>
      </w:pPr>
      <w:r w:rsidRPr="00FA0E0F">
        <w:rPr>
          <w:sz w:val="22"/>
          <w:szCs w:val="22"/>
        </w:rPr>
        <w:t xml:space="preserve">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FA0E0F">
          <w:rPr>
            <w:sz w:val="22"/>
            <w:szCs w:val="22"/>
          </w:rPr>
          <w:t>1812 г</w:t>
        </w:r>
      </w:smartTag>
      <w:r w:rsidRPr="00FA0E0F">
        <w:rPr>
          <w:sz w:val="22"/>
          <w:szCs w:val="22"/>
        </w:rPr>
        <w:t>. и рост национального самосознания в России</w:t>
      </w:r>
      <w:r w:rsidR="00FA0E0F" w:rsidRPr="00FA0E0F">
        <w:rPr>
          <w:sz w:val="22"/>
          <w:szCs w:val="22"/>
        </w:rPr>
        <w:t>.</w:t>
      </w:r>
      <w:r w:rsidR="00791C31">
        <w:rPr>
          <w:sz w:val="22"/>
          <w:szCs w:val="22"/>
        </w:rPr>
        <w:t xml:space="preserve"> Декабристы: 14 декабря 1825 г. </w:t>
      </w:r>
    </w:p>
    <w:p w:rsidR="00CB6F8A" w:rsidRPr="00337819" w:rsidRDefault="00CB6F8A" w:rsidP="00F6002A">
      <w:pPr>
        <w:numPr>
          <w:ilvl w:val="0"/>
          <w:numId w:val="12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М.М. Сперанский и реформа государственного управления.</w:t>
      </w:r>
    </w:p>
    <w:p w:rsidR="00CB6F8A" w:rsidRPr="00337819" w:rsidRDefault="007D60F6" w:rsidP="00FA0E0F">
      <w:pPr>
        <w:numPr>
          <w:ilvl w:val="0"/>
          <w:numId w:val="12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 </w:t>
      </w:r>
      <w:r w:rsidR="00CB6F8A" w:rsidRPr="00337819">
        <w:rPr>
          <w:sz w:val="22"/>
          <w:szCs w:val="22"/>
        </w:rPr>
        <w:t>«Конституция» Н.М. Муравьева и «Русская правда» П.И. Пестеля.</w:t>
      </w:r>
      <w:r w:rsidR="00FA0E0F" w:rsidRPr="00FA0E0F">
        <w:rPr>
          <w:sz w:val="22"/>
          <w:szCs w:val="22"/>
        </w:rPr>
        <w:t xml:space="preserve"> </w:t>
      </w:r>
      <w:r w:rsidR="00FA0E0F">
        <w:rPr>
          <w:sz w:val="22"/>
          <w:szCs w:val="22"/>
        </w:rPr>
        <w:t>«Философические письма»</w:t>
      </w:r>
      <w:r w:rsidR="00FA0E0F" w:rsidRPr="00FA0E0F">
        <w:rPr>
          <w:sz w:val="22"/>
          <w:szCs w:val="22"/>
        </w:rPr>
        <w:t xml:space="preserve"> П.Я. Чаадаев</w:t>
      </w:r>
      <w:r w:rsidR="00FA0E0F">
        <w:rPr>
          <w:sz w:val="22"/>
          <w:szCs w:val="22"/>
        </w:rPr>
        <w:t>а.</w:t>
      </w:r>
    </w:p>
    <w:p w:rsidR="0092513F" w:rsidRDefault="0092513F" w:rsidP="00F6002A">
      <w:pPr>
        <w:numPr>
          <w:ilvl w:val="0"/>
          <w:numId w:val="12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Гражданская война в России</w:t>
      </w:r>
      <w:r w:rsidR="00D33CDE">
        <w:rPr>
          <w:sz w:val="22"/>
          <w:szCs w:val="22"/>
        </w:rPr>
        <w:t>: интервенция, белое движение и красная армия</w:t>
      </w:r>
      <w:r w:rsidRPr="00337819">
        <w:rPr>
          <w:sz w:val="22"/>
          <w:szCs w:val="22"/>
        </w:rPr>
        <w:t>.</w:t>
      </w:r>
    </w:p>
    <w:p w:rsidR="00337819" w:rsidRPr="00337819" w:rsidRDefault="00337819" w:rsidP="00337819">
      <w:pPr>
        <w:jc w:val="both"/>
        <w:rPr>
          <w:sz w:val="22"/>
          <w:szCs w:val="22"/>
        </w:rPr>
      </w:pPr>
    </w:p>
    <w:p w:rsidR="00FE3420" w:rsidRPr="00337819" w:rsidRDefault="00B97139" w:rsidP="00F6002A">
      <w:pPr>
        <w:ind w:firstLine="360"/>
        <w:jc w:val="center"/>
        <w:rPr>
          <w:i/>
          <w:sz w:val="22"/>
          <w:szCs w:val="22"/>
        </w:rPr>
      </w:pPr>
      <w:r w:rsidRPr="00337819">
        <w:rPr>
          <w:i/>
          <w:sz w:val="22"/>
          <w:szCs w:val="22"/>
        </w:rPr>
        <w:t>Источники и литература</w:t>
      </w:r>
    </w:p>
    <w:p w:rsidR="00337819" w:rsidRDefault="00337819" w:rsidP="00F6002A">
      <w:pPr>
        <w:ind w:firstLine="360"/>
        <w:jc w:val="center"/>
        <w:rPr>
          <w:sz w:val="22"/>
          <w:szCs w:val="22"/>
        </w:rPr>
      </w:pPr>
    </w:p>
    <w:p w:rsidR="00813D90" w:rsidRPr="00813D90" w:rsidRDefault="00813D90" w:rsidP="00813D90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Н.А. Троицкий. Россия в </w:t>
      </w:r>
      <w:r>
        <w:rPr>
          <w:sz w:val="22"/>
          <w:szCs w:val="22"/>
          <w:lang w:val="en-US"/>
        </w:rPr>
        <w:t>XIX</w:t>
      </w:r>
      <w:r w:rsidRPr="00813D90">
        <w:rPr>
          <w:sz w:val="22"/>
          <w:szCs w:val="22"/>
        </w:rPr>
        <w:t xml:space="preserve"> </w:t>
      </w:r>
      <w:r>
        <w:rPr>
          <w:sz w:val="22"/>
          <w:szCs w:val="22"/>
        </w:rPr>
        <w:t>веке</w:t>
      </w:r>
      <w:r w:rsidR="00AF237E">
        <w:rPr>
          <w:sz w:val="22"/>
          <w:szCs w:val="22"/>
        </w:rPr>
        <w:t>. Курс лекций. М., 1999.</w:t>
      </w:r>
    </w:p>
    <w:p w:rsidR="006D092F" w:rsidRPr="00337819" w:rsidRDefault="006D092F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Дмитриев С.С. Раннее славянофильство и утопический социализм // Вопросы истории. 1993. №.5.</w:t>
      </w:r>
    </w:p>
    <w:p w:rsidR="006D092F" w:rsidRPr="00337819" w:rsidRDefault="006D092F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Мироненко С.В. Страницы тайной истории самодержавия: Политическая история России первой половины </w:t>
      </w:r>
      <w:r w:rsidRPr="00337819">
        <w:rPr>
          <w:sz w:val="22"/>
          <w:szCs w:val="22"/>
          <w:lang w:val="en-US"/>
        </w:rPr>
        <w:t>XIX</w:t>
      </w:r>
      <w:r w:rsidRPr="00337819">
        <w:rPr>
          <w:sz w:val="22"/>
          <w:szCs w:val="22"/>
        </w:rPr>
        <w:t xml:space="preserve"> столетия. М., 1990.</w:t>
      </w:r>
    </w:p>
    <w:p w:rsidR="000D0A07" w:rsidRPr="00337819" w:rsidRDefault="000D0A07" w:rsidP="000D0A07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Дегоев В.В. Александр </w:t>
      </w:r>
      <w:r w:rsidRPr="00337819">
        <w:rPr>
          <w:sz w:val="22"/>
          <w:szCs w:val="22"/>
          <w:lang w:val="en-US"/>
        </w:rPr>
        <w:t>I</w:t>
      </w:r>
      <w:r w:rsidRPr="00337819">
        <w:rPr>
          <w:sz w:val="22"/>
          <w:szCs w:val="22"/>
        </w:rPr>
        <w:t xml:space="preserve"> и проблема европейского со</w:t>
      </w:r>
      <w:r>
        <w:rPr>
          <w:sz w:val="22"/>
          <w:szCs w:val="22"/>
        </w:rPr>
        <w:t>гласия после Венского конгресса</w:t>
      </w:r>
      <w:r w:rsidRPr="00337819">
        <w:rPr>
          <w:sz w:val="22"/>
          <w:szCs w:val="22"/>
        </w:rPr>
        <w:t xml:space="preserve"> // Вопросы истории. 2002 № 2.</w:t>
      </w:r>
    </w:p>
    <w:p w:rsidR="00B97139" w:rsidRPr="00337819" w:rsidRDefault="00B97139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Нечкина М.В. Декабристы. М., 1990.</w:t>
      </w:r>
    </w:p>
    <w:p w:rsidR="00052ADD" w:rsidRPr="00337819" w:rsidRDefault="000616A3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Рудницкая</w:t>
      </w:r>
      <w:r w:rsidR="00052ADD" w:rsidRPr="00337819">
        <w:rPr>
          <w:sz w:val="22"/>
          <w:szCs w:val="22"/>
        </w:rPr>
        <w:t xml:space="preserve"> Е.Л. Чаадаев и Чернышевский: цивилизационное видение России</w:t>
      </w:r>
      <w:r w:rsidR="00791C31">
        <w:rPr>
          <w:sz w:val="22"/>
          <w:szCs w:val="22"/>
          <w:highlight w:val="yellow"/>
        </w:rPr>
        <w:t>.</w:t>
      </w:r>
      <w:r w:rsidRPr="000616A3">
        <w:rPr>
          <w:sz w:val="22"/>
          <w:szCs w:val="22"/>
          <w:highlight w:val="yellow"/>
        </w:rPr>
        <w:t xml:space="preserve"> </w:t>
      </w:r>
      <w:r w:rsidR="00052ADD" w:rsidRPr="000616A3">
        <w:rPr>
          <w:sz w:val="22"/>
          <w:szCs w:val="22"/>
          <w:highlight w:val="yellow"/>
        </w:rPr>
        <w:t>2003</w:t>
      </w:r>
      <w:r w:rsidR="00B637C4" w:rsidRPr="00337819">
        <w:rPr>
          <w:sz w:val="22"/>
          <w:szCs w:val="22"/>
        </w:rPr>
        <w:t>.</w:t>
      </w:r>
      <w:r w:rsidR="00052ADD" w:rsidRPr="00337819">
        <w:rPr>
          <w:sz w:val="22"/>
          <w:szCs w:val="22"/>
        </w:rPr>
        <w:t xml:space="preserve"> № 8. С. 37 – 55. </w:t>
      </w:r>
    </w:p>
    <w:p w:rsidR="00E70A59" w:rsidRPr="00337819" w:rsidRDefault="00E70A59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Сперанский</w:t>
      </w:r>
      <w:r w:rsidR="000616A3">
        <w:rPr>
          <w:sz w:val="22"/>
          <w:szCs w:val="22"/>
        </w:rPr>
        <w:t xml:space="preserve"> С.И.</w:t>
      </w:r>
      <w:r w:rsidR="00D95585" w:rsidRPr="00337819">
        <w:rPr>
          <w:sz w:val="22"/>
          <w:szCs w:val="22"/>
        </w:rPr>
        <w:t xml:space="preserve"> </w:t>
      </w:r>
      <w:r w:rsidR="000616A3">
        <w:rPr>
          <w:sz w:val="22"/>
          <w:szCs w:val="22"/>
        </w:rPr>
        <w:t>Учения</w:t>
      </w:r>
      <w:r w:rsidR="00D95585" w:rsidRPr="00337819">
        <w:rPr>
          <w:sz w:val="22"/>
          <w:szCs w:val="22"/>
        </w:rPr>
        <w:t xml:space="preserve"> М.М. Сперанского </w:t>
      </w:r>
      <w:r w:rsidRPr="00337819">
        <w:rPr>
          <w:sz w:val="22"/>
          <w:szCs w:val="22"/>
        </w:rPr>
        <w:t>о</w:t>
      </w:r>
      <w:r w:rsidR="000616A3">
        <w:rPr>
          <w:sz w:val="22"/>
          <w:szCs w:val="22"/>
        </w:rPr>
        <w:t xml:space="preserve"> праве и </w:t>
      </w:r>
      <w:r w:rsidR="00D95585" w:rsidRPr="00337819">
        <w:rPr>
          <w:sz w:val="22"/>
          <w:szCs w:val="22"/>
        </w:rPr>
        <w:t>государстве</w:t>
      </w:r>
      <w:r w:rsidRPr="00337819">
        <w:rPr>
          <w:sz w:val="22"/>
          <w:szCs w:val="22"/>
        </w:rPr>
        <w:t xml:space="preserve"> М., 200</w:t>
      </w:r>
      <w:r w:rsidR="00D95585" w:rsidRPr="00337819">
        <w:rPr>
          <w:sz w:val="22"/>
          <w:szCs w:val="22"/>
        </w:rPr>
        <w:t>4</w:t>
      </w:r>
      <w:r w:rsidRPr="00337819">
        <w:rPr>
          <w:sz w:val="22"/>
          <w:szCs w:val="22"/>
        </w:rPr>
        <w:t xml:space="preserve">. </w:t>
      </w:r>
    </w:p>
    <w:p w:rsidR="00B97139" w:rsidRPr="00337819" w:rsidRDefault="00503A9F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Федоров В.</w:t>
      </w:r>
      <w:r w:rsidR="00B97139" w:rsidRPr="00337819">
        <w:rPr>
          <w:sz w:val="22"/>
          <w:szCs w:val="22"/>
        </w:rPr>
        <w:t>А. Декабристы и их время. М., 1992.</w:t>
      </w:r>
    </w:p>
    <w:p w:rsidR="00FA0E0F" w:rsidRPr="00337819" w:rsidRDefault="00FA0E0F" w:rsidP="00FA0E0F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Жукоцкий В.Д. Диалоги о русской революции, народном единстве и государственных праздниках современной России. Учебное пособие по курсам «Отечественной истории» и «Политологии». Нижневартовск, 2006. – 199 с.</w:t>
      </w:r>
      <w:r w:rsidRPr="00B42D56">
        <w:rPr>
          <w:sz w:val="28"/>
          <w:szCs w:val="28"/>
        </w:rPr>
        <w:t xml:space="preserve"> </w:t>
      </w:r>
    </w:p>
    <w:p w:rsidR="0092513F" w:rsidRPr="00337819" w:rsidRDefault="0092513F" w:rsidP="0092513F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Искандеров А.А. Гражданская война в России:</w:t>
      </w:r>
      <w:r w:rsidR="000616A3">
        <w:rPr>
          <w:sz w:val="22"/>
          <w:szCs w:val="22"/>
        </w:rPr>
        <w:t xml:space="preserve"> причины, сущность, последстви</w:t>
      </w:r>
      <w:r w:rsidR="00503A9F">
        <w:rPr>
          <w:sz w:val="22"/>
          <w:szCs w:val="22"/>
        </w:rPr>
        <w:t>я</w:t>
      </w:r>
      <w:r w:rsidRPr="00337819">
        <w:rPr>
          <w:sz w:val="22"/>
          <w:szCs w:val="22"/>
        </w:rPr>
        <w:t xml:space="preserve"> // Вопросы истории. 2003. №10. С.75 – 96.</w:t>
      </w:r>
    </w:p>
    <w:p w:rsidR="0092513F" w:rsidRPr="00337819" w:rsidRDefault="0092513F" w:rsidP="0092513F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Искандеров А.А. Очерки новей</w:t>
      </w:r>
      <w:r w:rsidR="000616A3">
        <w:rPr>
          <w:sz w:val="22"/>
          <w:szCs w:val="22"/>
        </w:rPr>
        <w:t>шей истории советского общества</w:t>
      </w:r>
      <w:r w:rsidRPr="00337819">
        <w:rPr>
          <w:sz w:val="22"/>
          <w:szCs w:val="22"/>
        </w:rPr>
        <w:t xml:space="preserve"> // Вопросы истории. 2002. № 5.</w:t>
      </w:r>
    </w:p>
    <w:p w:rsidR="0092513F" w:rsidRPr="00337819" w:rsidRDefault="0092513F" w:rsidP="0092513F">
      <w:pPr>
        <w:ind w:firstLine="360"/>
        <w:jc w:val="both"/>
        <w:rPr>
          <w:sz w:val="22"/>
          <w:szCs w:val="22"/>
        </w:rPr>
      </w:pPr>
    </w:p>
    <w:p w:rsidR="00BC2F46" w:rsidRPr="00337819" w:rsidRDefault="00BC2F46" w:rsidP="00F6002A">
      <w:pPr>
        <w:ind w:firstLine="360"/>
        <w:jc w:val="center"/>
        <w:rPr>
          <w:b/>
          <w:sz w:val="22"/>
          <w:szCs w:val="22"/>
        </w:rPr>
      </w:pPr>
    </w:p>
    <w:p w:rsidR="00CB6F8A" w:rsidRPr="00337819" w:rsidRDefault="00B10019" w:rsidP="00F6002A">
      <w:pPr>
        <w:ind w:firstLine="360"/>
        <w:jc w:val="center"/>
        <w:rPr>
          <w:b/>
          <w:sz w:val="22"/>
          <w:szCs w:val="22"/>
        </w:rPr>
      </w:pPr>
      <w:r w:rsidRPr="00337819">
        <w:rPr>
          <w:b/>
          <w:sz w:val="22"/>
          <w:szCs w:val="22"/>
        </w:rPr>
        <w:t>Вариант 8</w:t>
      </w:r>
    </w:p>
    <w:p w:rsidR="00AA7145" w:rsidRPr="00337819" w:rsidRDefault="00AA7145" w:rsidP="00F6002A">
      <w:pPr>
        <w:ind w:firstLine="360"/>
        <w:jc w:val="center"/>
        <w:rPr>
          <w:b/>
          <w:sz w:val="22"/>
          <w:szCs w:val="22"/>
        </w:rPr>
      </w:pPr>
    </w:p>
    <w:p w:rsidR="00CB6F8A" w:rsidRPr="00337819" w:rsidRDefault="00CB6F8A" w:rsidP="00F6002A">
      <w:pPr>
        <w:numPr>
          <w:ilvl w:val="0"/>
          <w:numId w:val="13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М.Т. Лорис</w:t>
      </w:r>
      <w:r w:rsidR="00337819">
        <w:rPr>
          <w:sz w:val="22"/>
          <w:szCs w:val="22"/>
        </w:rPr>
        <w:t>-</w:t>
      </w:r>
      <w:r w:rsidRPr="00337819">
        <w:rPr>
          <w:sz w:val="22"/>
          <w:szCs w:val="22"/>
        </w:rPr>
        <w:t>Меликов и его конституционный проект.</w:t>
      </w:r>
    </w:p>
    <w:p w:rsidR="00CB6F8A" w:rsidRPr="00337819" w:rsidRDefault="00CB6F8A" w:rsidP="00F6002A">
      <w:pPr>
        <w:numPr>
          <w:ilvl w:val="0"/>
          <w:numId w:val="13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Военный министр Д.А. Милютин в истории России </w:t>
      </w:r>
      <w:r w:rsidRPr="00337819">
        <w:rPr>
          <w:sz w:val="22"/>
          <w:szCs w:val="22"/>
          <w:lang w:val="en-US"/>
        </w:rPr>
        <w:t>XIX</w:t>
      </w:r>
      <w:r w:rsidRPr="00337819">
        <w:rPr>
          <w:sz w:val="22"/>
          <w:szCs w:val="22"/>
        </w:rPr>
        <w:t xml:space="preserve"> века.</w:t>
      </w:r>
    </w:p>
    <w:p w:rsidR="00CB6F8A" w:rsidRPr="00337819" w:rsidRDefault="00917AAE" w:rsidP="00F6002A">
      <w:pPr>
        <w:numPr>
          <w:ilvl w:val="0"/>
          <w:numId w:val="13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Г.В. Плеханов</w:t>
      </w:r>
      <w:r w:rsidR="000616A3">
        <w:rPr>
          <w:sz w:val="22"/>
          <w:szCs w:val="22"/>
        </w:rPr>
        <w:t xml:space="preserve"> и</w:t>
      </w:r>
      <w:r w:rsidRPr="00337819">
        <w:rPr>
          <w:sz w:val="22"/>
          <w:szCs w:val="22"/>
        </w:rPr>
        <w:t xml:space="preserve"> судьб</w:t>
      </w:r>
      <w:r w:rsidR="000616A3">
        <w:rPr>
          <w:sz w:val="22"/>
          <w:szCs w:val="22"/>
        </w:rPr>
        <w:t>ы русского марксизма</w:t>
      </w:r>
      <w:r w:rsidR="00664846">
        <w:rPr>
          <w:sz w:val="22"/>
          <w:szCs w:val="22"/>
        </w:rPr>
        <w:t>: «легальный марксизм» и ортодоксы</w:t>
      </w:r>
      <w:r w:rsidRPr="00337819">
        <w:rPr>
          <w:sz w:val="22"/>
          <w:szCs w:val="22"/>
        </w:rPr>
        <w:t>.</w:t>
      </w:r>
      <w:r w:rsidR="00664846">
        <w:rPr>
          <w:sz w:val="22"/>
          <w:szCs w:val="22"/>
        </w:rPr>
        <w:t xml:space="preserve"> </w:t>
      </w:r>
    </w:p>
    <w:p w:rsidR="0056019B" w:rsidRPr="00337819" w:rsidRDefault="00D33CDE" w:rsidP="00F6002A">
      <w:pPr>
        <w:numPr>
          <w:ilvl w:val="0"/>
          <w:numId w:val="13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Диссидентское д</w:t>
      </w:r>
      <w:r w:rsidR="0056019B" w:rsidRPr="00337819">
        <w:rPr>
          <w:sz w:val="22"/>
          <w:szCs w:val="22"/>
        </w:rPr>
        <w:t>вижение</w:t>
      </w:r>
      <w:r>
        <w:rPr>
          <w:sz w:val="22"/>
          <w:szCs w:val="22"/>
        </w:rPr>
        <w:t xml:space="preserve"> в СССР</w:t>
      </w:r>
      <w:r w:rsidR="0056019B" w:rsidRPr="00337819">
        <w:rPr>
          <w:sz w:val="22"/>
          <w:szCs w:val="22"/>
        </w:rPr>
        <w:t>: «</w:t>
      </w:r>
      <w:r w:rsidRPr="00337819">
        <w:rPr>
          <w:sz w:val="22"/>
          <w:szCs w:val="22"/>
        </w:rPr>
        <w:t>ш</w:t>
      </w:r>
      <w:r w:rsidR="0056019B" w:rsidRPr="00337819">
        <w:rPr>
          <w:sz w:val="22"/>
          <w:szCs w:val="22"/>
        </w:rPr>
        <w:t>естидесятники»</w:t>
      </w:r>
      <w:r w:rsidR="00BF468C">
        <w:rPr>
          <w:sz w:val="22"/>
          <w:szCs w:val="22"/>
        </w:rPr>
        <w:t xml:space="preserve"> и «правозащитники»</w:t>
      </w:r>
      <w:r w:rsidR="0056019B" w:rsidRPr="00337819">
        <w:rPr>
          <w:sz w:val="22"/>
          <w:szCs w:val="22"/>
        </w:rPr>
        <w:t>.</w:t>
      </w:r>
    </w:p>
    <w:p w:rsidR="00AA7145" w:rsidRPr="00337819" w:rsidRDefault="00AA7145" w:rsidP="00AA7145">
      <w:pPr>
        <w:jc w:val="both"/>
        <w:rPr>
          <w:sz w:val="22"/>
          <w:szCs w:val="22"/>
        </w:rPr>
      </w:pPr>
    </w:p>
    <w:p w:rsidR="006D092F" w:rsidRPr="00337819" w:rsidRDefault="006D092F" w:rsidP="00F6002A">
      <w:pPr>
        <w:ind w:firstLine="360"/>
        <w:jc w:val="center"/>
        <w:rPr>
          <w:i/>
          <w:sz w:val="22"/>
          <w:szCs w:val="22"/>
        </w:rPr>
      </w:pPr>
      <w:r w:rsidRPr="00337819">
        <w:rPr>
          <w:i/>
          <w:sz w:val="22"/>
          <w:szCs w:val="22"/>
        </w:rPr>
        <w:t>Источники и литература</w:t>
      </w:r>
    </w:p>
    <w:p w:rsidR="00AA7145" w:rsidRPr="00337819" w:rsidRDefault="00AA7145" w:rsidP="00F6002A">
      <w:pPr>
        <w:ind w:firstLine="360"/>
        <w:jc w:val="center"/>
        <w:rPr>
          <w:sz w:val="22"/>
          <w:szCs w:val="22"/>
        </w:rPr>
      </w:pPr>
    </w:p>
    <w:p w:rsidR="00F6731F" w:rsidRPr="00337819" w:rsidRDefault="00F6731F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Леонтович В.В. История либерализма в России 1762-1917 гг. М.,</w:t>
      </w:r>
      <w:r w:rsidR="000616A3">
        <w:rPr>
          <w:sz w:val="22"/>
          <w:szCs w:val="22"/>
        </w:rPr>
        <w:t xml:space="preserve"> </w:t>
      </w:r>
      <w:r w:rsidRPr="00337819">
        <w:rPr>
          <w:sz w:val="22"/>
          <w:szCs w:val="22"/>
        </w:rPr>
        <w:t>1995.</w:t>
      </w:r>
    </w:p>
    <w:p w:rsidR="008703E7" w:rsidRPr="00337819" w:rsidRDefault="008703E7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М.Т. Лорис</w:t>
      </w:r>
      <w:r w:rsidR="00BF468C">
        <w:rPr>
          <w:sz w:val="22"/>
          <w:szCs w:val="22"/>
        </w:rPr>
        <w:t>-</w:t>
      </w:r>
      <w:r w:rsidRPr="00337819">
        <w:rPr>
          <w:sz w:val="22"/>
          <w:szCs w:val="22"/>
        </w:rPr>
        <w:t xml:space="preserve">Меликов: путь к власти. Итенберг Б.С. Военачальник и администратор на </w:t>
      </w:r>
      <w:r w:rsidR="00B102CC" w:rsidRPr="00337819">
        <w:rPr>
          <w:sz w:val="22"/>
          <w:szCs w:val="22"/>
        </w:rPr>
        <w:t>Кавказе</w:t>
      </w:r>
      <w:r w:rsidRPr="00337819">
        <w:rPr>
          <w:sz w:val="22"/>
          <w:szCs w:val="22"/>
        </w:rPr>
        <w:t xml:space="preserve"> // Отечественная история. 2004. № 1. С.</w:t>
      </w:r>
      <w:r w:rsidR="000616A3">
        <w:rPr>
          <w:sz w:val="22"/>
          <w:szCs w:val="22"/>
        </w:rPr>
        <w:t xml:space="preserve"> </w:t>
      </w:r>
      <w:r w:rsidRPr="00337819">
        <w:rPr>
          <w:sz w:val="22"/>
          <w:szCs w:val="22"/>
        </w:rPr>
        <w:t>42 – 45.</w:t>
      </w:r>
    </w:p>
    <w:p w:rsidR="008703E7" w:rsidRPr="00337819" w:rsidRDefault="008703E7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М.Т. Лорис</w:t>
      </w:r>
      <w:r w:rsidR="00BF468C">
        <w:rPr>
          <w:sz w:val="22"/>
          <w:szCs w:val="22"/>
        </w:rPr>
        <w:t>-</w:t>
      </w:r>
      <w:r w:rsidRPr="00337819">
        <w:rPr>
          <w:sz w:val="22"/>
          <w:szCs w:val="22"/>
        </w:rPr>
        <w:t xml:space="preserve">Меликов: </w:t>
      </w:r>
      <w:r w:rsidR="00BF468C">
        <w:rPr>
          <w:sz w:val="22"/>
          <w:szCs w:val="22"/>
        </w:rPr>
        <w:t>путь к власти. Твардовская В.А.</w:t>
      </w:r>
      <w:r w:rsidR="00B102CC" w:rsidRPr="00337819">
        <w:rPr>
          <w:sz w:val="22"/>
          <w:szCs w:val="22"/>
        </w:rPr>
        <w:t xml:space="preserve"> На посту генерал-губернатора в Астрахани и Харькове: победа над чумой и усмирение крамолы // Отечественная история.</w:t>
      </w:r>
      <w:r w:rsidR="00BF468C">
        <w:rPr>
          <w:sz w:val="22"/>
          <w:szCs w:val="22"/>
        </w:rPr>
        <w:t xml:space="preserve"> </w:t>
      </w:r>
      <w:r w:rsidR="00B102CC" w:rsidRPr="00337819">
        <w:rPr>
          <w:sz w:val="22"/>
          <w:szCs w:val="22"/>
        </w:rPr>
        <w:t>2004. № 2. С. 55 – 74.</w:t>
      </w:r>
    </w:p>
    <w:p w:rsidR="005761BE" w:rsidRPr="00337819" w:rsidRDefault="005761BE" w:rsidP="005761B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Медушевский А.Н. Конституционные проекты русского либерализма и его политическая стратегия // Вопросы истории. 1996. № 9.</w:t>
      </w:r>
    </w:p>
    <w:p w:rsidR="005761BE" w:rsidRPr="00337819" w:rsidRDefault="005761BE" w:rsidP="005761B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Филиппова Т. Предчувствие ностальгии: О консерватизме в России </w:t>
      </w:r>
      <w:r w:rsidRPr="00337819">
        <w:rPr>
          <w:sz w:val="22"/>
          <w:szCs w:val="22"/>
          <w:lang w:val="en-US"/>
        </w:rPr>
        <w:t>XIX</w:t>
      </w:r>
      <w:r w:rsidRPr="00337819">
        <w:rPr>
          <w:sz w:val="22"/>
          <w:szCs w:val="22"/>
        </w:rPr>
        <w:t xml:space="preserve"> в</w:t>
      </w:r>
      <w:r w:rsidR="000616A3">
        <w:rPr>
          <w:sz w:val="22"/>
          <w:szCs w:val="22"/>
        </w:rPr>
        <w:t xml:space="preserve">ека // Свободная мысль. 1993. </w:t>
      </w:r>
      <w:r w:rsidRPr="00337819">
        <w:rPr>
          <w:sz w:val="22"/>
          <w:szCs w:val="22"/>
        </w:rPr>
        <w:t xml:space="preserve">№ 9. </w:t>
      </w:r>
    </w:p>
    <w:p w:rsidR="00BF468C" w:rsidRPr="00337819" w:rsidRDefault="00BF468C" w:rsidP="00BF468C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Жукоцкий В.Д. Маркс и Россия в религиозном измерении. Опыт историко-философской реконструкции смысла. Нижневартовск, 2000.</w:t>
      </w:r>
      <w:r>
        <w:rPr>
          <w:sz w:val="22"/>
          <w:szCs w:val="22"/>
        </w:rPr>
        <w:t xml:space="preserve"> – 352 с.</w:t>
      </w:r>
    </w:p>
    <w:p w:rsidR="00BF468C" w:rsidRPr="00BF468C" w:rsidRDefault="00BF468C" w:rsidP="00BF468C">
      <w:pPr>
        <w:pStyle w:val="20"/>
        <w:ind w:firstLine="360"/>
        <w:jc w:val="both"/>
        <w:rPr>
          <w:b w:val="0"/>
          <w:sz w:val="22"/>
          <w:szCs w:val="22"/>
        </w:rPr>
      </w:pPr>
      <w:r w:rsidRPr="00BF468C">
        <w:rPr>
          <w:b w:val="0"/>
          <w:sz w:val="22"/>
          <w:szCs w:val="22"/>
        </w:rPr>
        <w:t>Карл Маркс и Россия: рубежи столетий. Третьи Марксовские чтения. Материалы Всероссийской научно-практической конфе</w:t>
      </w:r>
      <w:r w:rsidR="00FA0E0F">
        <w:rPr>
          <w:b w:val="0"/>
          <w:sz w:val="22"/>
          <w:szCs w:val="22"/>
        </w:rPr>
        <w:t>ренции</w:t>
      </w:r>
      <w:r w:rsidRPr="00BF468C">
        <w:rPr>
          <w:b w:val="0"/>
          <w:sz w:val="22"/>
          <w:szCs w:val="22"/>
        </w:rPr>
        <w:t xml:space="preserve"> (Нижневартовск, 18-19 мая </w:t>
      </w:r>
      <w:smartTag w:uri="urn:schemas-microsoft-com:office:smarttags" w:element="metricconverter">
        <w:smartTagPr>
          <w:attr w:name="ProductID" w:val="2001 г"/>
        </w:smartTagPr>
        <w:r w:rsidRPr="00BF468C">
          <w:rPr>
            <w:b w:val="0"/>
            <w:sz w:val="22"/>
            <w:szCs w:val="22"/>
          </w:rPr>
          <w:t>2001 г</w:t>
        </w:r>
      </w:smartTag>
      <w:r w:rsidRPr="00BF468C">
        <w:rPr>
          <w:b w:val="0"/>
          <w:sz w:val="22"/>
          <w:szCs w:val="22"/>
        </w:rPr>
        <w:t>.)</w:t>
      </w:r>
      <w:r w:rsidRPr="00BF468C">
        <w:rPr>
          <w:b w:val="0"/>
          <w:spacing w:val="-4"/>
          <w:sz w:val="22"/>
          <w:szCs w:val="22"/>
        </w:rPr>
        <w:t xml:space="preserve"> / Отв. ред. В.Д. Жукоцкий</w:t>
      </w:r>
      <w:r w:rsidRPr="00BF468C">
        <w:rPr>
          <w:b w:val="0"/>
          <w:sz w:val="22"/>
          <w:szCs w:val="22"/>
        </w:rPr>
        <w:t>. Екатеринбург: Изд-во УрГУ, 2002. – 210 с.</w:t>
      </w:r>
    </w:p>
    <w:p w:rsidR="007F363B" w:rsidRPr="00337819" w:rsidRDefault="007F363B" w:rsidP="005761B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Надзорные производства Прокуратуры СССР по делам об антисоветской агитации и пропаганде. Март 1953 – 1991 </w:t>
      </w:r>
      <w:r w:rsidR="000616A3">
        <w:rPr>
          <w:sz w:val="22"/>
          <w:szCs w:val="22"/>
        </w:rPr>
        <w:t>гг.: Аннотированный каталог под</w:t>
      </w:r>
      <w:r w:rsidRPr="00337819">
        <w:rPr>
          <w:sz w:val="22"/>
          <w:szCs w:val="22"/>
        </w:rPr>
        <w:t xml:space="preserve"> ред. А.Н. Яковлева. М.</w:t>
      </w:r>
      <w:r w:rsidR="00791C31">
        <w:rPr>
          <w:sz w:val="22"/>
          <w:szCs w:val="22"/>
        </w:rPr>
        <w:t>,</w:t>
      </w:r>
      <w:r w:rsidRPr="00337819">
        <w:rPr>
          <w:sz w:val="22"/>
          <w:szCs w:val="22"/>
        </w:rPr>
        <w:t xml:space="preserve"> 1999.</w:t>
      </w:r>
    </w:p>
    <w:p w:rsidR="0056019B" w:rsidRPr="00337819" w:rsidRDefault="0056019B" w:rsidP="005761B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Пыжиков А.В. Истоки диссидентства: Молодежь после </w:t>
      </w:r>
      <w:r w:rsidRPr="00337819">
        <w:rPr>
          <w:sz w:val="22"/>
          <w:szCs w:val="22"/>
          <w:lang w:val="en-US"/>
        </w:rPr>
        <w:t>XX</w:t>
      </w:r>
      <w:r w:rsidRPr="00337819">
        <w:rPr>
          <w:sz w:val="22"/>
          <w:szCs w:val="22"/>
        </w:rPr>
        <w:t xml:space="preserve"> съезда КПСС</w:t>
      </w:r>
      <w:r w:rsidR="00D51416" w:rsidRPr="00337819">
        <w:rPr>
          <w:sz w:val="22"/>
          <w:szCs w:val="22"/>
        </w:rPr>
        <w:t xml:space="preserve"> </w:t>
      </w:r>
      <w:r w:rsidR="00C23F83" w:rsidRPr="00337819">
        <w:rPr>
          <w:sz w:val="22"/>
          <w:szCs w:val="22"/>
        </w:rPr>
        <w:t xml:space="preserve">// </w:t>
      </w:r>
      <w:r w:rsidR="00E00302" w:rsidRPr="00337819">
        <w:rPr>
          <w:sz w:val="22"/>
          <w:szCs w:val="22"/>
        </w:rPr>
        <w:t xml:space="preserve">Свободная мысль </w:t>
      </w:r>
      <w:r w:rsidR="00E00302" w:rsidRPr="00337819">
        <w:rPr>
          <w:sz w:val="22"/>
          <w:szCs w:val="22"/>
          <w:lang w:val="en-US"/>
        </w:rPr>
        <w:t>XXI</w:t>
      </w:r>
      <w:r w:rsidR="00E00302" w:rsidRPr="00337819">
        <w:rPr>
          <w:sz w:val="22"/>
          <w:szCs w:val="22"/>
        </w:rPr>
        <w:t>. 2003. № 12. С. 77 – 85.</w:t>
      </w:r>
    </w:p>
    <w:p w:rsidR="001F31A6" w:rsidRPr="00337819" w:rsidRDefault="001F31A6" w:rsidP="005761B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Савельев А.В. Советский театр абсурда Андрея Амальрика // Вопрсы истории. 2004. С. 148 – 152.</w:t>
      </w:r>
    </w:p>
    <w:p w:rsidR="001F31A6" w:rsidRPr="00337819" w:rsidRDefault="001F31A6" w:rsidP="005761B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Диссиденты в Москве. Дискуссии // Социс. 1993. № 10.</w:t>
      </w:r>
    </w:p>
    <w:p w:rsidR="005761BE" w:rsidRPr="00337819" w:rsidRDefault="00BF468C" w:rsidP="00EF05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17AAE" w:rsidRPr="00337819" w:rsidRDefault="00B10019" w:rsidP="00F6002A">
      <w:pPr>
        <w:ind w:firstLine="360"/>
        <w:jc w:val="center"/>
        <w:rPr>
          <w:b/>
          <w:sz w:val="22"/>
          <w:szCs w:val="22"/>
        </w:rPr>
      </w:pPr>
      <w:r w:rsidRPr="00337819">
        <w:rPr>
          <w:b/>
          <w:sz w:val="22"/>
          <w:szCs w:val="22"/>
        </w:rPr>
        <w:t>Вариант 9</w:t>
      </w:r>
    </w:p>
    <w:p w:rsidR="004731B6" w:rsidRPr="00337819" w:rsidRDefault="004731B6" w:rsidP="00F6002A">
      <w:pPr>
        <w:ind w:firstLine="360"/>
        <w:jc w:val="center"/>
        <w:rPr>
          <w:b/>
          <w:sz w:val="22"/>
          <w:szCs w:val="22"/>
        </w:rPr>
      </w:pPr>
    </w:p>
    <w:p w:rsidR="00917AAE" w:rsidRPr="00337819" w:rsidRDefault="007D685D" w:rsidP="00F6002A">
      <w:pPr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Правление Николая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: роковые вехи. </w:t>
      </w:r>
      <w:r w:rsidR="00C35151" w:rsidRPr="00337819">
        <w:rPr>
          <w:sz w:val="22"/>
          <w:szCs w:val="22"/>
        </w:rPr>
        <w:t>С.Ю.Витте – первый российский премьер.</w:t>
      </w:r>
    </w:p>
    <w:p w:rsidR="00C35151" w:rsidRPr="00337819" w:rsidRDefault="00C35151" w:rsidP="00F6002A">
      <w:pPr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  <w:highlight w:val="yellow"/>
        </w:rPr>
        <w:t>Третьеиюньский</w:t>
      </w:r>
      <w:r w:rsidRPr="00337819">
        <w:rPr>
          <w:sz w:val="22"/>
          <w:szCs w:val="22"/>
        </w:rPr>
        <w:t xml:space="preserve"> государственный переворот</w:t>
      </w:r>
      <w:r w:rsidR="000616A3">
        <w:rPr>
          <w:sz w:val="22"/>
          <w:szCs w:val="22"/>
        </w:rPr>
        <w:t xml:space="preserve"> 19</w:t>
      </w:r>
      <w:r w:rsidR="00EF05AC">
        <w:rPr>
          <w:sz w:val="22"/>
          <w:szCs w:val="22"/>
        </w:rPr>
        <w:t xml:space="preserve">07 </w:t>
      </w:r>
      <w:r w:rsidR="000616A3" w:rsidRPr="00BF468C">
        <w:rPr>
          <w:sz w:val="22"/>
          <w:szCs w:val="22"/>
          <w:highlight w:val="yellow"/>
        </w:rPr>
        <w:t>г.</w:t>
      </w:r>
      <w:r w:rsidRPr="00BF468C">
        <w:rPr>
          <w:sz w:val="22"/>
          <w:szCs w:val="22"/>
          <w:highlight w:val="yellow"/>
        </w:rPr>
        <w:t>:</w:t>
      </w:r>
      <w:r w:rsidRPr="00337819">
        <w:rPr>
          <w:sz w:val="22"/>
          <w:szCs w:val="22"/>
        </w:rPr>
        <w:t xml:space="preserve"> причины, суть, последствия.</w:t>
      </w:r>
    </w:p>
    <w:p w:rsidR="007D685D" w:rsidRDefault="00DD7A36" w:rsidP="007D685D">
      <w:pPr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П.А. Столыпин и его программа преобразования России</w:t>
      </w:r>
      <w:r w:rsidR="000616A3">
        <w:rPr>
          <w:sz w:val="22"/>
          <w:szCs w:val="22"/>
        </w:rPr>
        <w:t xml:space="preserve"> в контексте первой русской революции 1905-1907 гг</w:t>
      </w:r>
      <w:r w:rsidRPr="00337819">
        <w:rPr>
          <w:sz w:val="22"/>
          <w:szCs w:val="22"/>
        </w:rPr>
        <w:t>.</w:t>
      </w:r>
      <w:r w:rsidR="007D685D">
        <w:rPr>
          <w:sz w:val="22"/>
          <w:szCs w:val="22"/>
        </w:rPr>
        <w:t>:</w:t>
      </w:r>
      <w:r w:rsidR="00664846">
        <w:rPr>
          <w:sz w:val="22"/>
          <w:szCs w:val="22"/>
        </w:rPr>
        <w:t xml:space="preserve"> «</w:t>
      </w:r>
      <w:r w:rsidR="007D685D">
        <w:rPr>
          <w:sz w:val="22"/>
          <w:szCs w:val="22"/>
        </w:rPr>
        <w:t>столыпинские</w:t>
      </w:r>
      <w:r w:rsidR="00664846">
        <w:rPr>
          <w:sz w:val="22"/>
          <w:szCs w:val="22"/>
        </w:rPr>
        <w:t xml:space="preserve"> галстуки» и </w:t>
      </w:r>
      <w:r w:rsidR="007D685D">
        <w:rPr>
          <w:sz w:val="22"/>
          <w:szCs w:val="22"/>
        </w:rPr>
        <w:t>реформы.</w:t>
      </w:r>
    </w:p>
    <w:p w:rsidR="001F31A6" w:rsidRPr="007D685D" w:rsidRDefault="007D685D" w:rsidP="007D685D">
      <w:pPr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Брежневская эпоха. </w:t>
      </w:r>
      <w:r w:rsidR="0054420C" w:rsidRPr="007D685D">
        <w:rPr>
          <w:sz w:val="22"/>
          <w:szCs w:val="22"/>
        </w:rPr>
        <w:t xml:space="preserve">А.Н. Косыгин – </w:t>
      </w:r>
      <w:r>
        <w:rPr>
          <w:sz w:val="22"/>
          <w:szCs w:val="22"/>
        </w:rPr>
        <w:t>опыт экономических реформ в СССР.</w:t>
      </w:r>
    </w:p>
    <w:p w:rsidR="00AA7145" w:rsidRPr="00337819" w:rsidRDefault="00AA7145" w:rsidP="00AA7145">
      <w:pPr>
        <w:jc w:val="both"/>
        <w:rPr>
          <w:sz w:val="22"/>
          <w:szCs w:val="22"/>
        </w:rPr>
      </w:pPr>
    </w:p>
    <w:p w:rsidR="0002663A" w:rsidRPr="00337819" w:rsidRDefault="0002663A" w:rsidP="00F6002A">
      <w:pPr>
        <w:ind w:firstLine="360"/>
        <w:jc w:val="center"/>
        <w:rPr>
          <w:i/>
          <w:sz w:val="22"/>
          <w:szCs w:val="22"/>
        </w:rPr>
      </w:pPr>
      <w:r w:rsidRPr="00337819">
        <w:rPr>
          <w:i/>
          <w:sz w:val="22"/>
          <w:szCs w:val="22"/>
        </w:rPr>
        <w:t>Источники и литература</w:t>
      </w:r>
    </w:p>
    <w:p w:rsidR="00AA7145" w:rsidRPr="00337819" w:rsidRDefault="00AA7145" w:rsidP="00F6002A">
      <w:pPr>
        <w:ind w:firstLine="360"/>
        <w:jc w:val="center"/>
        <w:rPr>
          <w:sz w:val="22"/>
          <w:szCs w:val="22"/>
        </w:rPr>
      </w:pPr>
    </w:p>
    <w:p w:rsidR="00DD7A36" w:rsidRPr="00337819" w:rsidRDefault="00DD7A36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Аврех А.Я. Столыпин и Государственная дума. М., 1990.</w:t>
      </w:r>
    </w:p>
    <w:p w:rsidR="00DD7A36" w:rsidRPr="00337819" w:rsidRDefault="00DD7A36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Аврех А.Я. П.А. Столыпин  и судьба реформ в России. М.,</w:t>
      </w:r>
      <w:r w:rsidR="0061500C" w:rsidRPr="00337819">
        <w:rPr>
          <w:sz w:val="22"/>
          <w:szCs w:val="22"/>
        </w:rPr>
        <w:t xml:space="preserve"> 1991.</w:t>
      </w:r>
    </w:p>
    <w:p w:rsidR="00741E06" w:rsidRPr="00337819" w:rsidRDefault="00741E06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Ананьич Б.И., Ганелин Р.Ш. С.Ю. Витте и его время. СПб., 2000.</w:t>
      </w:r>
    </w:p>
    <w:p w:rsidR="00741E06" w:rsidRPr="00337819" w:rsidRDefault="00741E06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Витте С.Ю. Воспоминания. М., 1991.</w:t>
      </w:r>
    </w:p>
    <w:p w:rsidR="00741E06" w:rsidRPr="00337819" w:rsidRDefault="00741E06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К</w:t>
      </w:r>
      <w:r w:rsidR="00694D99">
        <w:rPr>
          <w:sz w:val="22"/>
          <w:szCs w:val="22"/>
        </w:rPr>
        <w:t>оковцев В.Н. Из моего прошлого.</w:t>
      </w:r>
      <w:r w:rsidRPr="00337819">
        <w:rPr>
          <w:sz w:val="22"/>
          <w:szCs w:val="22"/>
        </w:rPr>
        <w:t xml:space="preserve"> Воспоминания. М., 1991.</w:t>
      </w:r>
    </w:p>
    <w:p w:rsidR="0061500C" w:rsidRPr="00337819" w:rsidRDefault="0061500C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Милюков П.Н. Воспоминания. М., 1991.</w:t>
      </w:r>
    </w:p>
    <w:p w:rsidR="00741E06" w:rsidRPr="00337819" w:rsidRDefault="0061500C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Россия на рубеже веков: исторические портреты. М., 1991.</w:t>
      </w:r>
    </w:p>
    <w:p w:rsidR="008703E7" w:rsidRDefault="008703E7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Тютюкин С.В. Первая революция </w:t>
      </w:r>
      <w:r w:rsidR="00830472" w:rsidRPr="00337819">
        <w:rPr>
          <w:sz w:val="22"/>
          <w:szCs w:val="22"/>
        </w:rPr>
        <w:t xml:space="preserve">в России: взгляд через столетие </w:t>
      </w:r>
      <w:r w:rsidRPr="00337819">
        <w:rPr>
          <w:sz w:val="22"/>
          <w:szCs w:val="22"/>
        </w:rPr>
        <w:t>// Отечественная история</w:t>
      </w:r>
      <w:r w:rsidR="00D51416" w:rsidRPr="00337819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2004. № 6. С. 126 – 141.</w:t>
      </w:r>
    </w:p>
    <w:p w:rsidR="00AF237E" w:rsidRPr="00337819" w:rsidRDefault="00AF237E" w:rsidP="00AF237E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Кудинов О.А. Правовой статус Государственной думы и Государственного совета Российской империи в 1906 – 1917 гг.: парламентское правление или псевдоконституционализм? // История государства и права. 2004. № 4. </w:t>
      </w:r>
    </w:p>
    <w:p w:rsidR="00C03F14" w:rsidRPr="00337819" w:rsidRDefault="0054420C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Ершов В. Премьер, оставшийся в памяти: Из воспоминаний</w:t>
      </w:r>
      <w:r w:rsidR="00C03F14" w:rsidRPr="00337819">
        <w:rPr>
          <w:sz w:val="22"/>
          <w:szCs w:val="22"/>
        </w:rPr>
        <w:t xml:space="preserve"> о А.Н. Косыгине // Отечественная история. 2004. № 5. С. 151 – 161.</w:t>
      </w:r>
    </w:p>
    <w:p w:rsidR="0054420C" w:rsidRPr="00337819" w:rsidRDefault="00C03F14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Бурлацкий Ф. Вожди и советники: о Хрущеве, Андропове и не только о них. М., 1990. </w:t>
      </w:r>
    </w:p>
    <w:p w:rsidR="000928D2" w:rsidRPr="00337819" w:rsidRDefault="000928D2" w:rsidP="000928D2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Матвеев М.Н. Наказы избирателей: Констит</w:t>
      </w:r>
      <w:r>
        <w:rPr>
          <w:sz w:val="22"/>
          <w:szCs w:val="22"/>
        </w:rPr>
        <w:t xml:space="preserve">уция </w:t>
      </w:r>
      <w:smartTag w:uri="urn:schemas-microsoft-com:office:smarttags" w:element="metricconverter">
        <w:smartTagPr>
          <w:attr w:name="ProductID" w:val="1977 г"/>
        </w:smartTagPr>
        <w:r>
          <w:rPr>
            <w:sz w:val="22"/>
            <w:szCs w:val="22"/>
          </w:rPr>
          <w:t>1977 г</w:t>
        </w:r>
      </w:smartTag>
      <w:r>
        <w:rPr>
          <w:sz w:val="22"/>
          <w:szCs w:val="22"/>
        </w:rPr>
        <w:t>. и действительность</w:t>
      </w:r>
      <w:r w:rsidRPr="00337819">
        <w:rPr>
          <w:sz w:val="22"/>
          <w:szCs w:val="22"/>
        </w:rPr>
        <w:t xml:space="preserve"> // Вопросы истории. 2003</w:t>
      </w:r>
      <w:r w:rsidR="00E43052">
        <w:rPr>
          <w:sz w:val="22"/>
          <w:szCs w:val="22"/>
        </w:rPr>
        <w:t>.</w:t>
      </w:r>
      <w:r w:rsidRPr="00337819">
        <w:rPr>
          <w:sz w:val="22"/>
          <w:szCs w:val="22"/>
        </w:rPr>
        <w:t xml:space="preserve"> № 11. С. 139</w:t>
      </w:r>
      <w:r>
        <w:rPr>
          <w:sz w:val="22"/>
          <w:szCs w:val="22"/>
        </w:rPr>
        <w:t xml:space="preserve"> – </w:t>
      </w:r>
      <w:r w:rsidRPr="00337819">
        <w:rPr>
          <w:sz w:val="22"/>
          <w:szCs w:val="22"/>
        </w:rPr>
        <w:t>142.</w:t>
      </w:r>
    </w:p>
    <w:p w:rsidR="00503A9F" w:rsidRDefault="00503A9F" w:rsidP="00F6002A">
      <w:pPr>
        <w:ind w:firstLine="360"/>
        <w:jc w:val="both"/>
        <w:rPr>
          <w:sz w:val="22"/>
          <w:szCs w:val="22"/>
        </w:rPr>
      </w:pPr>
    </w:p>
    <w:p w:rsidR="0061500C" w:rsidRPr="00337819" w:rsidRDefault="0061500C" w:rsidP="00F6002A">
      <w:pPr>
        <w:ind w:firstLine="360"/>
        <w:jc w:val="both"/>
        <w:rPr>
          <w:sz w:val="22"/>
          <w:szCs w:val="22"/>
        </w:rPr>
      </w:pPr>
    </w:p>
    <w:p w:rsidR="00DD7A36" w:rsidRPr="00337819" w:rsidRDefault="00741E06" w:rsidP="00F6002A">
      <w:pPr>
        <w:ind w:firstLine="360"/>
        <w:jc w:val="center"/>
        <w:rPr>
          <w:b/>
          <w:sz w:val="22"/>
          <w:szCs w:val="22"/>
        </w:rPr>
      </w:pPr>
      <w:r w:rsidRPr="00337819">
        <w:rPr>
          <w:b/>
          <w:sz w:val="22"/>
          <w:szCs w:val="22"/>
        </w:rPr>
        <w:t>Вариант 10</w:t>
      </w:r>
    </w:p>
    <w:p w:rsidR="004731B6" w:rsidRPr="00337819" w:rsidRDefault="004731B6" w:rsidP="00F6002A">
      <w:pPr>
        <w:ind w:firstLine="360"/>
        <w:jc w:val="center"/>
        <w:rPr>
          <w:b/>
          <w:sz w:val="22"/>
          <w:szCs w:val="22"/>
        </w:rPr>
      </w:pPr>
    </w:p>
    <w:p w:rsidR="00FA0E0F" w:rsidRPr="00337819" w:rsidRDefault="00664846" w:rsidP="00FA0E0F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Февральская </w:t>
      </w:r>
      <w:r w:rsidR="0053242E" w:rsidRPr="00337819">
        <w:rPr>
          <w:sz w:val="22"/>
          <w:szCs w:val="22"/>
        </w:rPr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="0053242E" w:rsidRPr="00337819">
          <w:rPr>
            <w:sz w:val="22"/>
            <w:szCs w:val="22"/>
          </w:rPr>
          <w:t>1917 г</w:t>
        </w:r>
      </w:smartTag>
      <w:r w:rsidR="000616A3">
        <w:rPr>
          <w:sz w:val="22"/>
          <w:szCs w:val="22"/>
        </w:rPr>
        <w:t xml:space="preserve">.: </w:t>
      </w:r>
      <w:r>
        <w:rPr>
          <w:sz w:val="22"/>
          <w:szCs w:val="22"/>
        </w:rPr>
        <w:t>в</w:t>
      </w:r>
      <w:r w:rsidR="00FA0E0F" w:rsidRPr="00337819">
        <w:rPr>
          <w:sz w:val="22"/>
          <w:szCs w:val="22"/>
        </w:rPr>
        <w:t>ременное правительство первого</w:t>
      </w:r>
      <w:r>
        <w:rPr>
          <w:sz w:val="22"/>
          <w:szCs w:val="22"/>
        </w:rPr>
        <w:t>,</w:t>
      </w:r>
      <w:r w:rsidR="00FA0E0F">
        <w:rPr>
          <w:sz w:val="22"/>
          <w:szCs w:val="22"/>
        </w:rPr>
        <w:t xml:space="preserve"> второго</w:t>
      </w:r>
      <w:r>
        <w:rPr>
          <w:sz w:val="22"/>
          <w:szCs w:val="22"/>
        </w:rPr>
        <w:t xml:space="preserve"> и третьего</w:t>
      </w:r>
      <w:r w:rsidR="00FA0E0F">
        <w:rPr>
          <w:sz w:val="22"/>
          <w:szCs w:val="22"/>
        </w:rPr>
        <w:t xml:space="preserve"> </w:t>
      </w:r>
      <w:r w:rsidR="00FA0E0F" w:rsidRPr="00337819">
        <w:rPr>
          <w:sz w:val="22"/>
          <w:szCs w:val="22"/>
        </w:rPr>
        <w:t>состава.</w:t>
      </w:r>
    </w:p>
    <w:p w:rsidR="00664846" w:rsidRDefault="00664846" w:rsidP="00F6002A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Октябрьская </w:t>
      </w:r>
      <w:r w:rsidRPr="00337819">
        <w:rPr>
          <w:sz w:val="22"/>
          <w:szCs w:val="22"/>
        </w:rPr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Pr="00337819">
          <w:rPr>
            <w:sz w:val="22"/>
            <w:szCs w:val="22"/>
          </w:rPr>
          <w:t>1917 г</w:t>
        </w:r>
      </w:smartTag>
      <w:r>
        <w:rPr>
          <w:sz w:val="22"/>
          <w:szCs w:val="22"/>
        </w:rPr>
        <w:t>.: установление Советской власти «всерьез и надолго»</w:t>
      </w:r>
      <w:r w:rsidRPr="00337819">
        <w:rPr>
          <w:sz w:val="22"/>
          <w:szCs w:val="22"/>
        </w:rPr>
        <w:t>.</w:t>
      </w:r>
      <w:r>
        <w:rPr>
          <w:sz w:val="22"/>
          <w:szCs w:val="22"/>
        </w:rPr>
        <w:t xml:space="preserve"> В.И. Ленин как основатель советског</w:t>
      </w:r>
      <w:r w:rsidR="00E43052">
        <w:rPr>
          <w:sz w:val="22"/>
          <w:szCs w:val="22"/>
        </w:rPr>
        <w:t>о государства.</w:t>
      </w:r>
    </w:p>
    <w:p w:rsidR="00FA0E0F" w:rsidRDefault="00FA0E0F" w:rsidP="00F6002A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Великая</w:t>
      </w:r>
      <w:r w:rsidRPr="00337819">
        <w:rPr>
          <w:sz w:val="22"/>
          <w:szCs w:val="22"/>
        </w:rPr>
        <w:t xml:space="preserve"> отечественн</w:t>
      </w:r>
      <w:r>
        <w:rPr>
          <w:sz w:val="22"/>
          <w:szCs w:val="22"/>
        </w:rPr>
        <w:t>ая</w:t>
      </w:r>
      <w:r w:rsidRPr="00337819">
        <w:rPr>
          <w:sz w:val="22"/>
          <w:szCs w:val="22"/>
        </w:rPr>
        <w:t xml:space="preserve"> войн</w:t>
      </w:r>
      <w:r>
        <w:rPr>
          <w:sz w:val="22"/>
          <w:szCs w:val="22"/>
        </w:rPr>
        <w:t>а</w:t>
      </w:r>
      <w:r w:rsidRPr="00337819">
        <w:rPr>
          <w:sz w:val="22"/>
          <w:szCs w:val="22"/>
        </w:rPr>
        <w:t xml:space="preserve"> 1941-1945 гг.</w:t>
      </w:r>
      <w:r>
        <w:rPr>
          <w:sz w:val="22"/>
          <w:szCs w:val="22"/>
        </w:rPr>
        <w:t>:</w:t>
      </w:r>
      <w:r w:rsidR="00664846">
        <w:rPr>
          <w:sz w:val="22"/>
          <w:szCs w:val="22"/>
        </w:rPr>
        <w:t xml:space="preserve"> </w:t>
      </w:r>
      <w:r w:rsidR="007D685D">
        <w:rPr>
          <w:sz w:val="22"/>
          <w:szCs w:val="22"/>
        </w:rPr>
        <w:t xml:space="preserve">основные вехи, </w:t>
      </w:r>
      <w:r w:rsidR="00664846">
        <w:rPr>
          <w:sz w:val="22"/>
          <w:szCs w:val="22"/>
        </w:rPr>
        <w:t>предпосылки и результаты.</w:t>
      </w:r>
      <w:r w:rsidR="00F152E0" w:rsidRPr="00337819">
        <w:rPr>
          <w:sz w:val="22"/>
          <w:szCs w:val="22"/>
        </w:rPr>
        <w:t xml:space="preserve"> </w:t>
      </w:r>
    </w:p>
    <w:p w:rsidR="000928D2" w:rsidRPr="00AF237E" w:rsidRDefault="000928D2" w:rsidP="00791C31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История «холодной войны»: гонка вооружений и угроза глобальной термоядерной войны. </w:t>
      </w:r>
    </w:p>
    <w:p w:rsidR="00AF237E" w:rsidRPr="00813D90" w:rsidRDefault="00AF237E" w:rsidP="00791C31">
      <w:pPr>
        <w:numPr>
          <w:ilvl w:val="0"/>
          <w:numId w:val="21"/>
        </w:numPr>
        <w:tabs>
          <w:tab w:val="clear" w:pos="1080"/>
          <w:tab w:val="num" w:pos="720"/>
        </w:tabs>
        <w:ind w:left="0" w:firstLine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>Стратегия разрушения СССР: М.С. Горбачев и Б.Н. Ельцин.</w:t>
      </w:r>
    </w:p>
    <w:p w:rsidR="00813D90" w:rsidRDefault="00813D90" w:rsidP="00813D90">
      <w:pPr>
        <w:jc w:val="both"/>
        <w:rPr>
          <w:i/>
          <w:sz w:val="22"/>
          <w:szCs w:val="22"/>
        </w:rPr>
      </w:pPr>
    </w:p>
    <w:p w:rsidR="005759C5" w:rsidRPr="00337819" w:rsidRDefault="005759C5" w:rsidP="00AB26AA">
      <w:pPr>
        <w:jc w:val="center"/>
        <w:rPr>
          <w:i/>
          <w:sz w:val="22"/>
          <w:szCs w:val="22"/>
        </w:rPr>
      </w:pPr>
      <w:r w:rsidRPr="00337819">
        <w:rPr>
          <w:i/>
          <w:sz w:val="22"/>
          <w:szCs w:val="22"/>
        </w:rPr>
        <w:t>Источники и литература</w:t>
      </w:r>
    </w:p>
    <w:p w:rsidR="00AA7145" w:rsidRPr="00337819" w:rsidRDefault="00AA7145" w:rsidP="00F6002A">
      <w:pPr>
        <w:ind w:firstLine="360"/>
        <w:jc w:val="center"/>
        <w:rPr>
          <w:sz w:val="22"/>
          <w:szCs w:val="22"/>
        </w:rPr>
      </w:pPr>
    </w:p>
    <w:p w:rsidR="00AB26AA" w:rsidRDefault="00AB26AA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Кара-Мурза С.Г. Советская цивилизация. Книга первая. От начала до Великой победы. М.: Алгоритм, 2002. – 528 с.</w:t>
      </w:r>
    </w:p>
    <w:p w:rsidR="00AB26AA" w:rsidRDefault="00AB26AA" w:rsidP="00AB26A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Кара-Мурза С.Г. Советская цивилизация. Книга вторая. От Великой победы до наших дней.</w:t>
      </w:r>
      <w:r w:rsidRPr="00AB26AA">
        <w:rPr>
          <w:sz w:val="22"/>
          <w:szCs w:val="22"/>
        </w:rPr>
        <w:t xml:space="preserve"> </w:t>
      </w:r>
      <w:r>
        <w:rPr>
          <w:sz w:val="22"/>
          <w:szCs w:val="22"/>
        </w:rPr>
        <w:t>М.: Алгоритм, 2002. – 688 с.</w:t>
      </w:r>
    </w:p>
    <w:p w:rsidR="00AB26AA" w:rsidRDefault="00AB26AA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Раскольников Ф.Ф. Кронштадт и Питер в 1917 году. 2-е изд. М.: Политиздат, 1990. – 319 с.</w:t>
      </w:r>
    </w:p>
    <w:p w:rsidR="00AB26AA" w:rsidRPr="00337819" w:rsidRDefault="00AB26AA" w:rsidP="00AB26A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Жукоцкий В.Д. Диалоги о русской революции, народном единстве и государственных праздниках современной России. Учебное пособие по курсам «Отечественной истории» и «Политологии». Нижневартовск, 2006. – 199 с.</w:t>
      </w:r>
      <w:r w:rsidRPr="00B42D56">
        <w:rPr>
          <w:sz w:val="28"/>
          <w:szCs w:val="28"/>
        </w:rPr>
        <w:t xml:space="preserve"> </w:t>
      </w:r>
    </w:p>
    <w:p w:rsidR="00B102CC" w:rsidRPr="00337819" w:rsidRDefault="005759C5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Волобуев П.В. Экономическая политика временного правительства. М., 1962.</w:t>
      </w:r>
    </w:p>
    <w:p w:rsidR="00AB26AA" w:rsidRPr="00337819" w:rsidRDefault="00AB26AA" w:rsidP="00AB26A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Гайда Ф.А. Февраль 1917 года: революция, власть, буржуазия // Вопросы истории. 1996. № 3.</w:t>
      </w:r>
    </w:p>
    <w:p w:rsidR="00AB26AA" w:rsidRPr="00337819" w:rsidRDefault="00AB26AA" w:rsidP="00AB26A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Харитонов В.П. Февральская революция в России // Вопросы истории 1993. № 11.</w:t>
      </w:r>
    </w:p>
    <w:p w:rsidR="00AB26AA" w:rsidRPr="00337819" w:rsidRDefault="00AB26AA" w:rsidP="00AB26A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Фельтшинский Ю.Г. Чернявский Г.И. Партия социалистов-революционеров в первые годы советской власти // Вопросы истории. 2006. № 2-4.</w:t>
      </w:r>
    </w:p>
    <w:p w:rsidR="000616A3" w:rsidRPr="00337819" w:rsidRDefault="000616A3" w:rsidP="000616A3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Герасименко Г.А. Судьба демократической альтернативы в России 1917 года и роль ее лиде</w:t>
      </w:r>
      <w:r w:rsidR="00AB26AA">
        <w:rPr>
          <w:sz w:val="22"/>
          <w:szCs w:val="22"/>
        </w:rPr>
        <w:t>ров</w:t>
      </w:r>
      <w:r w:rsidR="00AB26AA" w:rsidRPr="00AB26AA">
        <w:rPr>
          <w:sz w:val="22"/>
          <w:szCs w:val="22"/>
        </w:rPr>
        <w:t xml:space="preserve"> </w:t>
      </w:r>
      <w:r w:rsidR="00AB26AA" w:rsidRPr="00337819">
        <w:rPr>
          <w:sz w:val="22"/>
          <w:szCs w:val="22"/>
        </w:rPr>
        <w:t xml:space="preserve">// </w:t>
      </w:r>
      <w:r w:rsidRPr="00337819">
        <w:rPr>
          <w:sz w:val="22"/>
          <w:szCs w:val="22"/>
        </w:rPr>
        <w:t xml:space="preserve">Вопросы истории. 2005. № 7. С. 3 – 22. </w:t>
      </w:r>
    </w:p>
    <w:p w:rsidR="00830472" w:rsidRPr="00337819" w:rsidRDefault="00830472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Пантин И.К. Ленин – большевизм – русская революция (размы</w:t>
      </w:r>
      <w:r w:rsidR="00FA0E0F">
        <w:rPr>
          <w:sz w:val="22"/>
          <w:szCs w:val="22"/>
        </w:rPr>
        <w:t xml:space="preserve">шления в связи с одной книгой) </w:t>
      </w:r>
      <w:r w:rsidRPr="00337819">
        <w:rPr>
          <w:sz w:val="22"/>
          <w:szCs w:val="22"/>
        </w:rPr>
        <w:t>// Вопросы философии. 2005. № 4. С. 51 – 65.</w:t>
      </w:r>
    </w:p>
    <w:p w:rsidR="00830472" w:rsidRPr="00337819" w:rsidRDefault="00830472" w:rsidP="00830472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Хо</w:t>
      </w:r>
      <w:r w:rsidR="00AB26AA">
        <w:rPr>
          <w:sz w:val="22"/>
          <w:szCs w:val="22"/>
        </w:rPr>
        <w:t>ляев С.В. Три февраля 1917 года</w:t>
      </w:r>
      <w:r w:rsidRPr="00337819">
        <w:rPr>
          <w:sz w:val="22"/>
          <w:szCs w:val="22"/>
        </w:rPr>
        <w:t xml:space="preserve"> // Вопросы истории. 2003. №7. С. 26 – 38.</w:t>
      </w:r>
    </w:p>
    <w:p w:rsidR="00830472" w:rsidRPr="00337819" w:rsidRDefault="00830472" w:rsidP="00830472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Глобачев К.И. Правда о русской революции. Воспоминания бывшего начальника </w:t>
      </w:r>
      <w:r w:rsidR="00C03F14" w:rsidRPr="00337819">
        <w:rPr>
          <w:sz w:val="22"/>
          <w:szCs w:val="22"/>
        </w:rPr>
        <w:t>п</w:t>
      </w:r>
      <w:r w:rsidRPr="00337819">
        <w:rPr>
          <w:sz w:val="22"/>
          <w:szCs w:val="22"/>
        </w:rPr>
        <w:t>етроградского охранного отделения // Вопросы истории. 2002 № 7</w:t>
      </w:r>
      <w:r w:rsidR="000616A3">
        <w:rPr>
          <w:sz w:val="22"/>
          <w:szCs w:val="22"/>
        </w:rPr>
        <w:t>-</w:t>
      </w:r>
      <w:r w:rsidRPr="00337819">
        <w:rPr>
          <w:sz w:val="22"/>
          <w:szCs w:val="22"/>
        </w:rPr>
        <w:t>10.</w:t>
      </w:r>
    </w:p>
    <w:p w:rsidR="0056019B" w:rsidRPr="00337819" w:rsidRDefault="0056019B" w:rsidP="00830472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Буртин Ю. «Три Ленина» // Независимая газета. 20-21 января. 1999.</w:t>
      </w:r>
    </w:p>
    <w:p w:rsidR="00AB26AA" w:rsidRDefault="00AB26AA" w:rsidP="00AB26A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Геллер М. Некрич А. Утопия у власти. М., 2000.</w:t>
      </w:r>
    </w:p>
    <w:p w:rsidR="00694D99" w:rsidRDefault="00694D99" w:rsidP="00AB26A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Баграмян И.Х. Так начиналась война</w:t>
      </w:r>
      <w:r w:rsidR="007C279E">
        <w:rPr>
          <w:sz w:val="22"/>
          <w:szCs w:val="22"/>
        </w:rPr>
        <w:t>. М., 2000.</w:t>
      </w:r>
    </w:p>
    <w:p w:rsidR="007C279E" w:rsidRDefault="007C279E" w:rsidP="00AB26A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Конев И.С. Записки командующего фронтом. М., 2000.</w:t>
      </w:r>
    </w:p>
    <w:p w:rsidR="00AF237E" w:rsidRPr="00337819" w:rsidRDefault="00AF237E" w:rsidP="00AB26A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А. И. Балашов, Г.П. Рудаков. История Великой отечественной войны. СПб., 2005.</w:t>
      </w:r>
    </w:p>
    <w:p w:rsidR="009704AD" w:rsidRDefault="009704AD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Оглашению подлежит: СССР – Германия: 1939 – 1941: документы и материалы / сост. Ю. Фельштинский. М., 2004.</w:t>
      </w:r>
    </w:p>
    <w:p w:rsidR="00694D99" w:rsidRPr="00337819" w:rsidRDefault="00694D99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Иванов Р.Ф. Сталин и союзники: 1941 – 1945 гг. М., Вече. 2005.</w:t>
      </w:r>
    </w:p>
    <w:p w:rsidR="00B661F3" w:rsidRDefault="00B661F3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Мельтюхов М.И. Упущенный план Сталина: Советский Союз и борьба за Европу: 1939 – 1941 гг. (документы, факты, суждения). М., 2002.</w:t>
      </w:r>
    </w:p>
    <w:p w:rsidR="007C279E" w:rsidRPr="00337819" w:rsidRDefault="007C279E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Солсбери Гарри Эванс.  900 дней. Дневник Ленинградской блокады. Смоленск, 2005.</w:t>
      </w:r>
    </w:p>
    <w:p w:rsidR="00B661F3" w:rsidRDefault="00B661F3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Соколов Б.В. Оккупация: правда и мифы. М., 2005.</w:t>
      </w:r>
    </w:p>
    <w:p w:rsidR="007C279E" w:rsidRPr="00337819" w:rsidRDefault="007C279E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Эренбург И. Г. Война 1941 – 1945 гг. М., 2004.</w:t>
      </w:r>
    </w:p>
    <w:p w:rsidR="00C03F14" w:rsidRPr="00337819" w:rsidRDefault="00C03F14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Айхольц Д. Цели Германии в войне против СССР: об ответственности германских элит за агрессивную политику и преступления нацизма // Новая и новейшая история. 2002. № 6.С. 62 – 89.</w:t>
      </w:r>
    </w:p>
    <w:p w:rsidR="00C03F14" w:rsidRPr="00337819" w:rsidRDefault="00C03F14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Васильев А.Ф. Был ли в 1941 г. Советский Союз готов к войне? // Вопросы истории. 2005. № 1. С.105 – 110.</w:t>
      </w:r>
    </w:p>
    <w:p w:rsidR="00D95585" w:rsidRDefault="00D95585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Гинцберг Л.И. Советско-германский  пакт: замысел и его реализация // Отечественная история. 1996. № 3.</w:t>
      </w:r>
    </w:p>
    <w:p w:rsidR="00D661C6" w:rsidRPr="00337819" w:rsidRDefault="00D661C6" w:rsidP="00D661C6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Медведев Р.А. Медведев Ж.А. План «Барбаросса» // Вопросы истории. 2002 № 6.</w:t>
      </w:r>
    </w:p>
    <w:p w:rsidR="00D95585" w:rsidRDefault="00D95585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Хоффман Н. Подготовка Советского Союза к наступатель</w:t>
      </w:r>
      <w:r w:rsidR="000928D2">
        <w:rPr>
          <w:sz w:val="22"/>
          <w:szCs w:val="22"/>
        </w:rPr>
        <w:t xml:space="preserve">ной войне. 1941 год // </w:t>
      </w:r>
      <w:r w:rsidRPr="00337819">
        <w:rPr>
          <w:sz w:val="22"/>
          <w:szCs w:val="22"/>
        </w:rPr>
        <w:t>Отечественная история. 1993. № 4.</w:t>
      </w:r>
    </w:p>
    <w:p w:rsidR="00D661C6" w:rsidRPr="00791C31" w:rsidRDefault="00D661C6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Казанцев Ю.И. Международные отношения и внешняя политика</w:t>
      </w:r>
      <w:r w:rsidR="00791C31">
        <w:rPr>
          <w:sz w:val="22"/>
          <w:szCs w:val="22"/>
        </w:rPr>
        <w:t xml:space="preserve"> России. </w:t>
      </w:r>
      <w:r w:rsidR="00791C31">
        <w:rPr>
          <w:sz w:val="22"/>
          <w:szCs w:val="22"/>
          <w:lang w:val="en-US"/>
        </w:rPr>
        <w:t>XX</w:t>
      </w:r>
      <w:r w:rsidR="00791C31">
        <w:rPr>
          <w:sz w:val="22"/>
          <w:szCs w:val="22"/>
        </w:rPr>
        <w:t xml:space="preserve"> век. Новосибирск, 2002.</w:t>
      </w:r>
    </w:p>
    <w:p w:rsidR="0054420C" w:rsidRPr="00337819" w:rsidRDefault="0054420C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 xml:space="preserve">Волокитина Т.В. Мурашко Г.П. Носкова А. Покивайлова М. Москва и Восточная Европа. Становление политических режимов Советского типа (1949 – 1953) . Очерки истории. М., 2002 </w:t>
      </w:r>
    </w:p>
    <w:p w:rsidR="007F363B" w:rsidRDefault="007F363B" w:rsidP="00F6002A">
      <w:pPr>
        <w:ind w:firstLine="360"/>
        <w:jc w:val="both"/>
        <w:rPr>
          <w:sz w:val="22"/>
          <w:szCs w:val="22"/>
        </w:rPr>
      </w:pPr>
      <w:r w:rsidRPr="00337819">
        <w:rPr>
          <w:sz w:val="22"/>
          <w:szCs w:val="22"/>
        </w:rPr>
        <w:t>Пыжиков А.В. Рождение сверхдержавы 1945</w:t>
      </w:r>
      <w:r w:rsidR="00AB26AA">
        <w:rPr>
          <w:sz w:val="22"/>
          <w:szCs w:val="22"/>
        </w:rPr>
        <w:t>-</w:t>
      </w:r>
      <w:r w:rsidRPr="00337819">
        <w:rPr>
          <w:sz w:val="22"/>
          <w:szCs w:val="22"/>
        </w:rPr>
        <w:t>1953 гг. М., 2002.</w:t>
      </w:r>
    </w:p>
    <w:p w:rsidR="00D661C6" w:rsidRDefault="00D661C6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Ледовский А.М. Сталин, Мао Цзэдун и Корейская война 1950 – 1953 гг. // Новая и Новейшая история 2005. № 5. С. 79 – 113.</w:t>
      </w:r>
    </w:p>
    <w:p w:rsidR="002F4674" w:rsidRDefault="002F4674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Кочкин Н.В. СССР, Англия, США и Турецкий кризис (1945 -1947 гг.) // Новая и новейшая история. 2002. № 3. С. 58 – 77.</w:t>
      </w:r>
    </w:p>
    <w:p w:rsidR="00D661C6" w:rsidRDefault="00D661C6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Наринский М.М. Советский союз и Суэцкий кризис 1956 г.: Новые данные // Новая новейшая история 2004. № 2. С. 54 – 67.</w:t>
      </w:r>
    </w:p>
    <w:p w:rsidR="002F4674" w:rsidRDefault="002F4674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Ефимов Н.Н. </w:t>
      </w:r>
      <w:r w:rsidR="00D661C6">
        <w:rPr>
          <w:sz w:val="22"/>
          <w:szCs w:val="22"/>
        </w:rPr>
        <w:t>Карибский</w:t>
      </w:r>
      <w:r>
        <w:rPr>
          <w:sz w:val="22"/>
          <w:szCs w:val="22"/>
        </w:rPr>
        <w:t xml:space="preserve"> кризис 1962 г. (новые данные) // Вопросы истории. 2005. № 10, С. 25 – 35.</w:t>
      </w:r>
    </w:p>
    <w:p w:rsidR="00D661C6" w:rsidRDefault="00D661C6" w:rsidP="00F6002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Фурсенко А.А. Новые данные о  Карибском кризисе 1962г. // Новая и Новейшая история 2003. № 5. С. 74 – 78.</w:t>
      </w:r>
    </w:p>
    <w:p w:rsidR="002F4674" w:rsidRPr="00337819" w:rsidRDefault="002F4674" w:rsidP="00F6002A">
      <w:pPr>
        <w:ind w:firstLine="360"/>
        <w:jc w:val="both"/>
        <w:rPr>
          <w:sz w:val="22"/>
          <w:szCs w:val="22"/>
        </w:rPr>
      </w:pPr>
    </w:p>
    <w:p w:rsidR="000D0A07" w:rsidRDefault="000D0A07" w:rsidP="00F6002A">
      <w:pPr>
        <w:ind w:firstLine="360"/>
        <w:jc w:val="both"/>
        <w:rPr>
          <w:sz w:val="18"/>
          <w:szCs w:val="18"/>
        </w:rPr>
      </w:pPr>
    </w:p>
    <w:p w:rsidR="000D0A07" w:rsidRPr="008158AF" w:rsidRDefault="000D0A07" w:rsidP="000D0A07">
      <w:pPr>
        <w:tabs>
          <w:tab w:val="left" w:pos="3780"/>
        </w:tabs>
        <w:spacing w:line="235" w:lineRule="auto"/>
        <w:ind w:left="2842" w:firstLine="38"/>
        <w:jc w:val="right"/>
        <w:rPr>
          <w:sz w:val="20"/>
          <w:szCs w:val="20"/>
        </w:rPr>
      </w:pPr>
    </w:p>
    <w:p w:rsidR="000D0A07" w:rsidRPr="008158AF" w:rsidRDefault="000D0A07" w:rsidP="000D0A07">
      <w:pPr>
        <w:spacing w:line="235" w:lineRule="auto"/>
        <w:ind w:left="2898" w:hanging="14"/>
        <w:jc w:val="both"/>
        <w:rPr>
          <w:b/>
          <w:bCs/>
          <w:sz w:val="20"/>
          <w:szCs w:val="20"/>
        </w:rPr>
        <w:sectPr w:rsidR="000D0A07" w:rsidRPr="008158AF" w:rsidSect="000D0A07">
          <w:footnotePr>
            <w:numRestart w:val="eachSect"/>
          </w:footnotePr>
          <w:pgSz w:w="8392" w:h="11907" w:code="11"/>
          <w:pgMar w:top="1077" w:right="1191" w:bottom="1077" w:left="1077" w:header="284" w:footer="680" w:gutter="0"/>
          <w:cols w:space="708"/>
          <w:titlePg/>
          <w:docGrid w:linePitch="360"/>
        </w:sectPr>
      </w:pPr>
    </w:p>
    <w:p w:rsidR="000D0A07" w:rsidRDefault="000D0A07" w:rsidP="00F6002A">
      <w:pPr>
        <w:ind w:firstLine="360"/>
        <w:jc w:val="both"/>
        <w:rPr>
          <w:sz w:val="18"/>
          <w:szCs w:val="18"/>
        </w:rPr>
      </w:pPr>
    </w:p>
    <w:p w:rsidR="000D0A07" w:rsidRDefault="000D0A07" w:rsidP="00F6002A">
      <w:pPr>
        <w:ind w:firstLine="360"/>
        <w:jc w:val="both"/>
        <w:rPr>
          <w:sz w:val="18"/>
          <w:szCs w:val="18"/>
        </w:rPr>
      </w:pPr>
    </w:p>
    <w:p w:rsidR="000D0A07" w:rsidRPr="00711BE9" w:rsidRDefault="000D0A07" w:rsidP="000D0A07">
      <w:pPr>
        <w:jc w:val="center"/>
        <w:rPr>
          <w:i/>
          <w:sz w:val="22"/>
          <w:szCs w:val="22"/>
        </w:rPr>
      </w:pPr>
      <w:r w:rsidRPr="00711BE9">
        <w:rPr>
          <w:i/>
          <w:sz w:val="22"/>
          <w:szCs w:val="22"/>
        </w:rPr>
        <w:t>Учебно-методическое издание</w:t>
      </w:r>
    </w:p>
    <w:p w:rsidR="000D0A07" w:rsidRDefault="000D0A07" w:rsidP="000D0A07">
      <w:pPr>
        <w:jc w:val="both"/>
        <w:rPr>
          <w:sz w:val="22"/>
          <w:szCs w:val="22"/>
        </w:rPr>
      </w:pPr>
    </w:p>
    <w:p w:rsidR="000D0A07" w:rsidRDefault="000D0A07" w:rsidP="000D0A07">
      <w:pPr>
        <w:pStyle w:val="red1"/>
        <w:overflowPunct/>
        <w:autoSpaceDE/>
        <w:autoSpaceDN/>
        <w:adjustRightInd/>
        <w:spacing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0D0A07" w:rsidRPr="000D0A07" w:rsidRDefault="000D0A07" w:rsidP="000D0A07">
      <w:pPr>
        <w:jc w:val="center"/>
      </w:pPr>
      <w:r w:rsidRPr="000D0A07">
        <w:rPr>
          <w:b/>
        </w:rPr>
        <w:t>Отечественная история</w:t>
      </w:r>
    </w:p>
    <w:p w:rsidR="000D0A07" w:rsidRPr="000D0A07" w:rsidRDefault="000D0A07" w:rsidP="000D0A07">
      <w:pPr>
        <w:jc w:val="center"/>
      </w:pPr>
      <w:r w:rsidRPr="000D0A07">
        <w:t xml:space="preserve">Методические рекомендации </w:t>
      </w:r>
    </w:p>
    <w:p w:rsidR="000D0A07" w:rsidRPr="000D0A07" w:rsidRDefault="000D0A07" w:rsidP="000D0A07">
      <w:pPr>
        <w:jc w:val="center"/>
      </w:pPr>
      <w:r>
        <w:t>по</w:t>
      </w:r>
      <w:r w:rsidRPr="000D0A07">
        <w:t xml:space="preserve"> написани</w:t>
      </w:r>
      <w:r>
        <w:t>ю</w:t>
      </w:r>
      <w:r w:rsidRPr="000D0A07">
        <w:t xml:space="preserve"> контрольных работ </w:t>
      </w:r>
    </w:p>
    <w:p w:rsidR="000D0A07" w:rsidRPr="000D0A07" w:rsidRDefault="000D0A07" w:rsidP="000D0A07">
      <w:pPr>
        <w:jc w:val="center"/>
      </w:pPr>
      <w:r w:rsidRPr="000D0A07">
        <w:t>для студентов-заочников всех специальностей</w:t>
      </w:r>
    </w:p>
    <w:p w:rsidR="000D0A07" w:rsidRDefault="000D0A07" w:rsidP="000D0A07">
      <w:pPr>
        <w:pStyle w:val="red1"/>
        <w:overflowPunct/>
        <w:autoSpaceDE/>
        <w:autoSpaceDN/>
        <w:adjustRightInd/>
        <w:spacing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0D0A07" w:rsidRDefault="000D0A07" w:rsidP="000D0A07">
      <w:pPr>
        <w:pStyle w:val="red1"/>
        <w:overflowPunct/>
        <w:autoSpaceDE/>
        <w:autoSpaceDN/>
        <w:adjustRightInd/>
        <w:spacing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0D0A07" w:rsidRPr="00A933AF" w:rsidRDefault="000D0A07" w:rsidP="000D0A07">
      <w:pPr>
        <w:pStyle w:val="red1"/>
        <w:overflowPunct/>
        <w:autoSpaceDE/>
        <w:autoSpaceDN/>
        <w:adjustRightInd/>
        <w:spacing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A933AF">
        <w:rPr>
          <w:rFonts w:ascii="Times New Roman" w:hAnsi="Times New Roman"/>
          <w:sz w:val="18"/>
          <w:szCs w:val="18"/>
        </w:rPr>
        <w:t>Подписано в печать Формат 60</w:t>
      </w:r>
      <w:r w:rsidRPr="00A933AF">
        <w:rPr>
          <w:rFonts w:ascii="Times New Roman" w:hAnsi="Times New Roman"/>
          <w:sz w:val="18"/>
          <w:szCs w:val="18"/>
        </w:rPr>
        <w:sym w:font="Symbol" w:char="00B4"/>
      </w:r>
      <w:r w:rsidRPr="00A933AF">
        <w:rPr>
          <w:rFonts w:ascii="Times New Roman" w:hAnsi="Times New Roman"/>
          <w:sz w:val="18"/>
          <w:szCs w:val="18"/>
        </w:rPr>
        <w:t>84 1/16</w:t>
      </w:r>
    </w:p>
    <w:p w:rsidR="000D0A07" w:rsidRPr="00A933AF" w:rsidRDefault="000D0A07" w:rsidP="000D0A07">
      <w:pPr>
        <w:pStyle w:val="red1"/>
        <w:overflowPunct/>
        <w:autoSpaceDE/>
        <w:autoSpaceDN/>
        <w:adjustRightInd/>
        <w:spacing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A933AF">
        <w:rPr>
          <w:rFonts w:ascii="Times New Roman" w:hAnsi="Times New Roman"/>
          <w:sz w:val="18"/>
          <w:szCs w:val="18"/>
        </w:rPr>
        <w:t xml:space="preserve">Бумага для множительных аппаратов. Гарнитура </w:t>
      </w:r>
      <w:r w:rsidRPr="00A933AF">
        <w:rPr>
          <w:rFonts w:ascii="Times New Roman" w:hAnsi="Times New Roman"/>
          <w:sz w:val="18"/>
          <w:szCs w:val="18"/>
          <w:lang w:val="en-US"/>
        </w:rPr>
        <w:t>Times</w:t>
      </w:r>
      <w:r w:rsidRPr="00A933AF">
        <w:rPr>
          <w:rFonts w:ascii="Times New Roman" w:hAnsi="Times New Roman"/>
          <w:sz w:val="18"/>
          <w:szCs w:val="18"/>
        </w:rPr>
        <w:t xml:space="preserve"> </w:t>
      </w:r>
      <w:r w:rsidRPr="00A933AF">
        <w:rPr>
          <w:rFonts w:ascii="Times New Roman" w:hAnsi="Times New Roman"/>
          <w:sz w:val="18"/>
          <w:szCs w:val="18"/>
        </w:rPr>
        <w:br/>
        <w:t>Усл. печ. Листов</w:t>
      </w:r>
      <w:r>
        <w:rPr>
          <w:rFonts w:ascii="Times New Roman" w:hAnsi="Times New Roman"/>
          <w:sz w:val="18"/>
          <w:szCs w:val="18"/>
        </w:rPr>
        <w:t xml:space="preserve"> 1,2</w:t>
      </w:r>
      <w:r w:rsidRPr="00A933AF">
        <w:rPr>
          <w:rFonts w:ascii="Times New Roman" w:hAnsi="Times New Roman"/>
          <w:sz w:val="18"/>
          <w:szCs w:val="18"/>
        </w:rPr>
        <w:t xml:space="preserve">. Тираж </w:t>
      </w:r>
      <w:r>
        <w:rPr>
          <w:rFonts w:ascii="Times New Roman" w:hAnsi="Times New Roman"/>
          <w:sz w:val="18"/>
          <w:szCs w:val="18"/>
        </w:rPr>
        <w:t xml:space="preserve">100 </w:t>
      </w:r>
      <w:r w:rsidRPr="00A933AF">
        <w:rPr>
          <w:rFonts w:ascii="Times New Roman" w:hAnsi="Times New Roman"/>
          <w:sz w:val="18"/>
          <w:szCs w:val="18"/>
        </w:rPr>
        <w:t xml:space="preserve">экз. Заказ </w:t>
      </w:r>
    </w:p>
    <w:p w:rsidR="000D0A07" w:rsidRPr="00A933AF" w:rsidRDefault="000D0A07" w:rsidP="000D0A07">
      <w:pPr>
        <w:spacing w:before="240" w:line="235" w:lineRule="auto"/>
        <w:jc w:val="center"/>
        <w:rPr>
          <w:i/>
          <w:iCs/>
          <w:noProof/>
          <w:sz w:val="18"/>
          <w:szCs w:val="18"/>
        </w:rPr>
      </w:pPr>
      <w:r w:rsidRPr="00A933AF">
        <w:rPr>
          <w:i/>
          <w:iCs/>
          <w:noProof/>
          <w:sz w:val="18"/>
          <w:szCs w:val="18"/>
        </w:rPr>
        <w:t xml:space="preserve">Отпечатано в Издательстве </w:t>
      </w:r>
      <w:r w:rsidRPr="00A933AF">
        <w:rPr>
          <w:i/>
          <w:iCs/>
          <w:noProof/>
          <w:sz w:val="18"/>
          <w:szCs w:val="18"/>
        </w:rPr>
        <w:br/>
        <w:t xml:space="preserve">Нижневартовского государственного гуманитарного университета </w:t>
      </w:r>
      <w:r w:rsidRPr="00A933AF">
        <w:rPr>
          <w:i/>
          <w:iCs/>
          <w:noProof/>
          <w:sz w:val="18"/>
          <w:szCs w:val="18"/>
        </w:rPr>
        <w:br/>
        <w:t>628615, Тюменская область, г.Нижневартовск, ул.Дзержинского, 11</w:t>
      </w:r>
    </w:p>
    <w:p w:rsidR="000D0A07" w:rsidRPr="00A933AF" w:rsidRDefault="000D0A07" w:rsidP="000D0A07">
      <w:pPr>
        <w:pStyle w:val="2"/>
        <w:spacing w:line="232" w:lineRule="auto"/>
        <w:jc w:val="center"/>
        <w:rPr>
          <w:sz w:val="18"/>
          <w:szCs w:val="18"/>
        </w:rPr>
      </w:pPr>
      <w:r w:rsidRPr="00A933AF">
        <w:rPr>
          <w:i/>
          <w:iCs/>
          <w:noProof/>
          <w:sz w:val="18"/>
          <w:szCs w:val="18"/>
        </w:rPr>
        <w:t>Тел./факс: (3466) 43-75-73, Е-mail: ngpipuc@ws</w:t>
      </w:r>
      <w:r w:rsidRPr="00A933AF">
        <w:rPr>
          <w:i/>
          <w:iCs/>
          <w:noProof/>
          <w:sz w:val="18"/>
          <w:szCs w:val="18"/>
          <w:lang w:val="en-US"/>
        </w:rPr>
        <w:t>mail</w:t>
      </w:r>
      <w:r w:rsidRPr="00A933AF">
        <w:rPr>
          <w:i/>
          <w:iCs/>
          <w:noProof/>
          <w:sz w:val="18"/>
          <w:szCs w:val="18"/>
        </w:rPr>
        <w:t>.ru</w:t>
      </w:r>
    </w:p>
    <w:p w:rsidR="000D0A07" w:rsidRPr="002016D1" w:rsidRDefault="000D0A07" w:rsidP="000D0A07">
      <w:pPr>
        <w:jc w:val="both"/>
        <w:rPr>
          <w:sz w:val="22"/>
          <w:szCs w:val="22"/>
        </w:rPr>
      </w:pPr>
    </w:p>
    <w:p w:rsidR="000D0A07" w:rsidRPr="000D0A07" w:rsidRDefault="000D0A07" w:rsidP="00F6002A">
      <w:pPr>
        <w:ind w:firstLine="360"/>
        <w:jc w:val="both"/>
        <w:rPr>
          <w:sz w:val="18"/>
          <w:szCs w:val="18"/>
        </w:rPr>
      </w:pPr>
      <w:bookmarkStart w:id="0" w:name="_GoBack"/>
      <w:bookmarkEnd w:id="0"/>
    </w:p>
    <w:sectPr w:rsidR="000D0A07" w:rsidRPr="000D0A07" w:rsidSect="00A2557A">
      <w:footerReference w:type="even" r:id="rId7"/>
      <w:footerReference w:type="default" r:id="rId8"/>
      <w:pgSz w:w="8419" w:h="11906" w:orient="landscape"/>
      <w:pgMar w:top="1134" w:right="1191" w:bottom="102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6A8" w:rsidRDefault="00D336A8">
      <w:r>
        <w:separator/>
      </w:r>
    </w:p>
  </w:endnote>
  <w:endnote w:type="continuationSeparator" w:id="0">
    <w:p w:rsidR="00D336A8" w:rsidRDefault="00D3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79E" w:rsidRDefault="007C279E" w:rsidP="00AC315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79E" w:rsidRDefault="007C279E" w:rsidP="00AC315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79E" w:rsidRDefault="007C279E" w:rsidP="00AC315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18</w:t>
    </w:r>
    <w:r>
      <w:rPr>
        <w:rStyle w:val="a4"/>
      </w:rPr>
      <w:fldChar w:fldCharType="end"/>
    </w:r>
  </w:p>
  <w:p w:rsidR="007C279E" w:rsidRDefault="007C279E" w:rsidP="00AC31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6A8" w:rsidRDefault="00D336A8">
      <w:r>
        <w:separator/>
      </w:r>
    </w:p>
  </w:footnote>
  <w:footnote w:type="continuationSeparator" w:id="0">
    <w:p w:rsidR="00D336A8" w:rsidRDefault="00D3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E25F6"/>
    <w:multiLevelType w:val="hybridMultilevel"/>
    <w:tmpl w:val="1AAE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2E73A3"/>
    <w:multiLevelType w:val="hybridMultilevel"/>
    <w:tmpl w:val="1E82C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E620158"/>
    <w:multiLevelType w:val="hybridMultilevel"/>
    <w:tmpl w:val="98CC6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D1887"/>
    <w:multiLevelType w:val="hybridMultilevel"/>
    <w:tmpl w:val="BBF8C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35810"/>
    <w:multiLevelType w:val="hybridMultilevel"/>
    <w:tmpl w:val="6FA453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A204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005B69"/>
    <w:multiLevelType w:val="hybridMultilevel"/>
    <w:tmpl w:val="3C8296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7C50FC"/>
    <w:multiLevelType w:val="hybridMultilevel"/>
    <w:tmpl w:val="FBBE49E2"/>
    <w:lvl w:ilvl="0" w:tplc="B4EAFE14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31F1A86"/>
    <w:multiLevelType w:val="hybridMultilevel"/>
    <w:tmpl w:val="67580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E62245"/>
    <w:multiLevelType w:val="hybridMultilevel"/>
    <w:tmpl w:val="AE30D5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FF7DF2"/>
    <w:multiLevelType w:val="hybridMultilevel"/>
    <w:tmpl w:val="07640760"/>
    <w:lvl w:ilvl="0" w:tplc="E0887E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47E65BA"/>
    <w:multiLevelType w:val="hybridMultilevel"/>
    <w:tmpl w:val="BC0CA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C56BD3"/>
    <w:multiLevelType w:val="hybridMultilevel"/>
    <w:tmpl w:val="C7D6FE96"/>
    <w:lvl w:ilvl="0" w:tplc="FE1E9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DFB6612"/>
    <w:multiLevelType w:val="hybridMultilevel"/>
    <w:tmpl w:val="3604C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265DC3"/>
    <w:multiLevelType w:val="hybridMultilevel"/>
    <w:tmpl w:val="B58A1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20D1264"/>
    <w:multiLevelType w:val="hybridMultilevel"/>
    <w:tmpl w:val="6B88A9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6DC7434"/>
    <w:multiLevelType w:val="hybridMultilevel"/>
    <w:tmpl w:val="FCCCD7DA"/>
    <w:lvl w:ilvl="0" w:tplc="8C5AE1C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AF4328"/>
    <w:multiLevelType w:val="hybridMultilevel"/>
    <w:tmpl w:val="3926EA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84740B4"/>
    <w:multiLevelType w:val="hybridMultilevel"/>
    <w:tmpl w:val="0CC67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25727C"/>
    <w:multiLevelType w:val="hybridMultilevel"/>
    <w:tmpl w:val="AB648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AC7278"/>
    <w:multiLevelType w:val="hybridMultilevel"/>
    <w:tmpl w:val="714872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10F1F63"/>
    <w:multiLevelType w:val="hybridMultilevel"/>
    <w:tmpl w:val="DCE61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6C1FD0"/>
    <w:multiLevelType w:val="hybridMultilevel"/>
    <w:tmpl w:val="402ADC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19"/>
  </w:num>
  <w:num w:numId="5">
    <w:abstractNumId w:val="13"/>
  </w:num>
  <w:num w:numId="6">
    <w:abstractNumId w:val="21"/>
  </w:num>
  <w:num w:numId="7">
    <w:abstractNumId w:val="8"/>
  </w:num>
  <w:num w:numId="8">
    <w:abstractNumId w:val="17"/>
  </w:num>
  <w:num w:numId="9">
    <w:abstractNumId w:val="22"/>
  </w:num>
  <w:num w:numId="10">
    <w:abstractNumId w:val="15"/>
  </w:num>
  <w:num w:numId="11">
    <w:abstractNumId w:val="18"/>
  </w:num>
  <w:num w:numId="12">
    <w:abstractNumId w:val="2"/>
  </w:num>
  <w:num w:numId="13">
    <w:abstractNumId w:val="6"/>
  </w:num>
  <w:num w:numId="14">
    <w:abstractNumId w:val="0"/>
  </w:num>
  <w:num w:numId="15">
    <w:abstractNumId w:val="11"/>
  </w:num>
  <w:num w:numId="16">
    <w:abstractNumId w:val="9"/>
  </w:num>
  <w:num w:numId="17">
    <w:abstractNumId w:val="20"/>
  </w:num>
  <w:num w:numId="18">
    <w:abstractNumId w:val="14"/>
  </w:num>
  <w:num w:numId="19">
    <w:abstractNumId w:val="4"/>
  </w:num>
  <w:num w:numId="20">
    <w:abstractNumId w:val="16"/>
  </w:num>
  <w:num w:numId="21">
    <w:abstractNumId w:val="12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bookFoldPrinting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4A2"/>
    <w:rsid w:val="00020F3F"/>
    <w:rsid w:val="00022430"/>
    <w:rsid w:val="0002663A"/>
    <w:rsid w:val="00030106"/>
    <w:rsid w:val="00052ADD"/>
    <w:rsid w:val="000616A3"/>
    <w:rsid w:val="00081466"/>
    <w:rsid w:val="000928D2"/>
    <w:rsid w:val="00093E61"/>
    <w:rsid w:val="000A5EB2"/>
    <w:rsid w:val="000D0A07"/>
    <w:rsid w:val="00137F2B"/>
    <w:rsid w:val="00147478"/>
    <w:rsid w:val="0017118E"/>
    <w:rsid w:val="001B0CC6"/>
    <w:rsid w:val="001E2175"/>
    <w:rsid w:val="001E3A00"/>
    <w:rsid w:val="001E4BCA"/>
    <w:rsid w:val="001F31A6"/>
    <w:rsid w:val="002518CF"/>
    <w:rsid w:val="00293BBA"/>
    <w:rsid w:val="002C6AC6"/>
    <w:rsid w:val="002E0E11"/>
    <w:rsid w:val="002E717A"/>
    <w:rsid w:val="002F4674"/>
    <w:rsid w:val="00301DF5"/>
    <w:rsid w:val="003041CE"/>
    <w:rsid w:val="0030427A"/>
    <w:rsid w:val="00305A5B"/>
    <w:rsid w:val="00337819"/>
    <w:rsid w:val="003A25DF"/>
    <w:rsid w:val="003B35E3"/>
    <w:rsid w:val="003C1C24"/>
    <w:rsid w:val="003D327E"/>
    <w:rsid w:val="003D38DF"/>
    <w:rsid w:val="003E6DE5"/>
    <w:rsid w:val="003F028E"/>
    <w:rsid w:val="0043588E"/>
    <w:rsid w:val="004619F0"/>
    <w:rsid w:val="00463C25"/>
    <w:rsid w:val="004641A4"/>
    <w:rsid w:val="004731B6"/>
    <w:rsid w:val="004872E3"/>
    <w:rsid w:val="004A3ADF"/>
    <w:rsid w:val="00503A9F"/>
    <w:rsid w:val="00507BD6"/>
    <w:rsid w:val="0053242E"/>
    <w:rsid w:val="0054420C"/>
    <w:rsid w:val="0056019B"/>
    <w:rsid w:val="00561D73"/>
    <w:rsid w:val="005759C5"/>
    <w:rsid w:val="005761BE"/>
    <w:rsid w:val="00576496"/>
    <w:rsid w:val="005D69F1"/>
    <w:rsid w:val="005D7BB2"/>
    <w:rsid w:val="005E4F87"/>
    <w:rsid w:val="0060315A"/>
    <w:rsid w:val="00604CFD"/>
    <w:rsid w:val="0061018D"/>
    <w:rsid w:val="0061500C"/>
    <w:rsid w:val="00664846"/>
    <w:rsid w:val="00675687"/>
    <w:rsid w:val="00694D99"/>
    <w:rsid w:val="006B477A"/>
    <w:rsid w:val="006B7C6B"/>
    <w:rsid w:val="006D092F"/>
    <w:rsid w:val="00700AD3"/>
    <w:rsid w:val="00720E52"/>
    <w:rsid w:val="00730892"/>
    <w:rsid w:val="00741E06"/>
    <w:rsid w:val="00760742"/>
    <w:rsid w:val="00763641"/>
    <w:rsid w:val="00771F00"/>
    <w:rsid w:val="00791C31"/>
    <w:rsid w:val="007B2F92"/>
    <w:rsid w:val="007C279E"/>
    <w:rsid w:val="007D60F6"/>
    <w:rsid w:val="007D685D"/>
    <w:rsid w:val="007E63B3"/>
    <w:rsid w:val="007F1AF6"/>
    <w:rsid w:val="007F363B"/>
    <w:rsid w:val="008002EE"/>
    <w:rsid w:val="0080471C"/>
    <w:rsid w:val="00813D90"/>
    <w:rsid w:val="00830472"/>
    <w:rsid w:val="00836858"/>
    <w:rsid w:val="008703E7"/>
    <w:rsid w:val="00881D40"/>
    <w:rsid w:val="00890AA2"/>
    <w:rsid w:val="00890BD3"/>
    <w:rsid w:val="00895B8B"/>
    <w:rsid w:val="00897EF4"/>
    <w:rsid w:val="008C278F"/>
    <w:rsid w:val="008F7231"/>
    <w:rsid w:val="00917AAE"/>
    <w:rsid w:val="009217AC"/>
    <w:rsid w:val="0092513F"/>
    <w:rsid w:val="00936F28"/>
    <w:rsid w:val="00940E00"/>
    <w:rsid w:val="0095583F"/>
    <w:rsid w:val="00963A09"/>
    <w:rsid w:val="009704AD"/>
    <w:rsid w:val="00971730"/>
    <w:rsid w:val="009D0FB2"/>
    <w:rsid w:val="009D3007"/>
    <w:rsid w:val="009F42EF"/>
    <w:rsid w:val="00A05663"/>
    <w:rsid w:val="00A066BE"/>
    <w:rsid w:val="00A149E5"/>
    <w:rsid w:val="00A2557A"/>
    <w:rsid w:val="00A4356E"/>
    <w:rsid w:val="00A5411B"/>
    <w:rsid w:val="00A562E0"/>
    <w:rsid w:val="00A874B7"/>
    <w:rsid w:val="00AA7145"/>
    <w:rsid w:val="00AB26AA"/>
    <w:rsid w:val="00AC3159"/>
    <w:rsid w:val="00AD2878"/>
    <w:rsid w:val="00AF237E"/>
    <w:rsid w:val="00B10019"/>
    <w:rsid w:val="00B102CC"/>
    <w:rsid w:val="00B1754B"/>
    <w:rsid w:val="00B637C4"/>
    <w:rsid w:val="00B661F3"/>
    <w:rsid w:val="00B97139"/>
    <w:rsid w:val="00BC2F46"/>
    <w:rsid w:val="00BE6220"/>
    <w:rsid w:val="00BF37CB"/>
    <w:rsid w:val="00BF468C"/>
    <w:rsid w:val="00BF571A"/>
    <w:rsid w:val="00C03F14"/>
    <w:rsid w:val="00C07C6C"/>
    <w:rsid w:val="00C23F83"/>
    <w:rsid w:val="00C24CAF"/>
    <w:rsid w:val="00C35151"/>
    <w:rsid w:val="00C53656"/>
    <w:rsid w:val="00C741A7"/>
    <w:rsid w:val="00C8579D"/>
    <w:rsid w:val="00CB1894"/>
    <w:rsid w:val="00CB2D43"/>
    <w:rsid w:val="00CB42D4"/>
    <w:rsid w:val="00CB6F8A"/>
    <w:rsid w:val="00D10E0D"/>
    <w:rsid w:val="00D1741C"/>
    <w:rsid w:val="00D336A8"/>
    <w:rsid w:val="00D33CDE"/>
    <w:rsid w:val="00D51416"/>
    <w:rsid w:val="00D661C6"/>
    <w:rsid w:val="00D73D62"/>
    <w:rsid w:val="00D772B7"/>
    <w:rsid w:val="00D95585"/>
    <w:rsid w:val="00DD2FC8"/>
    <w:rsid w:val="00DD387F"/>
    <w:rsid w:val="00DD7A36"/>
    <w:rsid w:val="00DE756D"/>
    <w:rsid w:val="00E00302"/>
    <w:rsid w:val="00E43052"/>
    <w:rsid w:val="00E61C93"/>
    <w:rsid w:val="00E6465E"/>
    <w:rsid w:val="00E70A59"/>
    <w:rsid w:val="00E83D1F"/>
    <w:rsid w:val="00ED30BE"/>
    <w:rsid w:val="00EF05AC"/>
    <w:rsid w:val="00F152E0"/>
    <w:rsid w:val="00F277D9"/>
    <w:rsid w:val="00F4621B"/>
    <w:rsid w:val="00F6002A"/>
    <w:rsid w:val="00F6731F"/>
    <w:rsid w:val="00F80015"/>
    <w:rsid w:val="00FA0E0F"/>
    <w:rsid w:val="00FA44A2"/>
    <w:rsid w:val="00FE3420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26F7E-A0D6-4EAE-8417-36084186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A3ADF"/>
    <w:pPr>
      <w:keepNext/>
      <w:jc w:val="center"/>
      <w:outlineLvl w:val="0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C315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C3159"/>
  </w:style>
  <w:style w:type="paragraph" w:styleId="a5">
    <w:name w:val="header"/>
    <w:basedOn w:val="a"/>
    <w:rsid w:val="00A149E5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D33CDE"/>
    <w:pPr>
      <w:spacing w:after="120" w:line="480" w:lineRule="auto"/>
    </w:pPr>
    <w:rPr>
      <w:sz w:val="20"/>
      <w:szCs w:val="20"/>
    </w:rPr>
  </w:style>
  <w:style w:type="paragraph" w:customStyle="1" w:styleId="20">
    <w:name w:val="çàãîëîâîê 2"/>
    <w:basedOn w:val="a"/>
    <w:next w:val="a"/>
    <w:rsid w:val="00BF468C"/>
    <w:pPr>
      <w:keepNext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red1">
    <w:name w:val="red1"/>
    <w:basedOn w:val="a"/>
    <w:rsid w:val="000D0A07"/>
    <w:pPr>
      <w:overflowPunct w:val="0"/>
      <w:autoSpaceDE w:val="0"/>
      <w:autoSpaceDN w:val="0"/>
      <w:adjustRightInd w:val="0"/>
      <w:spacing w:line="216" w:lineRule="auto"/>
      <w:ind w:firstLine="284"/>
      <w:jc w:val="both"/>
    </w:pPr>
    <w:rPr>
      <w:rFonts w:ascii="Antiqua" w:hAnsi="Antiqu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3955</Words>
  <Characters>22545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для написания контрольных работ по</vt:lpstr>
    </vt:vector>
  </TitlesOfParts>
  <Company>home</Company>
  <LinksUpToDate>false</LinksUpToDate>
  <CharactersWithSpaces>26448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для написания контрольных работ по</dc:title>
  <dc:subject/>
  <dc:creator>f</dc:creator>
  <cp:keywords/>
  <dc:description/>
  <cp:lastModifiedBy>Irina</cp:lastModifiedBy>
  <cp:revision>2</cp:revision>
  <dcterms:created xsi:type="dcterms:W3CDTF">2014-07-20T08:51:00Z</dcterms:created>
  <dcterms:modified xsi:type="dcterms:W3CDTF">2014-07-20T08:51:00Z</dcterms:modified>
</cp:coreProperties>
</file>