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576B" w:rsidRPr="0040576B" w:rsidRDefault="00F55AC0" w:rsidP="0040576B">
      <w:pPr>
        <w:spacing w:line="360" w:lineRule="auto"/>
        <w:jc w:val="center"/>
        <w:rPr>
          <w:b/>
          <w:sz w:val="28"/>
          <w:szCs w:val="28"/>
        </w:rPr>
      </w:pPr>
      <w:r>
        <w:rPr>
          <w:b/>
          <w:sz w:val="28"/>
          <w:szCs w:val="28"/>
          <w:lang w:val="en-US"/>
        </w:rPr>
        <w:t>C</w:t>
      </w:r>
      <w:r w:rsidR="0040576B" w:rsidRPr="0040576B">
        <w:rPr>
          <w:b/>
          <w:sz w:val="28"/>
          <w:szCs w:val="28"/>
        </w:rPr>
        <w:t>одержание</w:t>
      </w:r>
    </w:p>
    <w:p w:rsidR="0040576B" w:rsidRPr="0040576B" w:rsidRDefault="0040576B" w:rsidP="0040576B">
      <w:pPr>
        <w:spacing w:line="360" w:lineRule="auto"/>
        <w:jc w:val="center"/>
        <w:rPr>
          <w:b/>
          <w:sz w:val="28"/>
          <w:szCs w:val="28"/>
        </w:rPr>
      </w:pPr>
    </w:p>
    <w:p w:rsidR="0040576B" w:rsidRPr="0040576B" w:rsidRDefault="0040576B" w:rsidP="0040576B">
      <w:pPr>
        <w:spacing w:line="360" w:lineRule="auto"/>
        <w:jc w:val="both"/>
        <w:rPr>
          <w:sz w:val="28"/>
          <w:szCs w:val="28"/>
        </w:rPr>
      </w:pPr>
      <w:r w:rsidRPr="0040576B">
        <w:rPr>
          <w:sz w:val="28"/>
          <w:szCs w:val="28"/>
        </w:rPr>
        <w:t>В</w:t>
      </w:r>
      <w:r w:rsidR="00EA192D">
        <w:rPr>
          <w:sz w:val="28"/>
          <w:szCs w:val="28"/>
        </w:rPr>
        <w:t xml:space="preserve">ВЕДЕНИЕ </w:t>
      </w:r>
      <w:r w:rsidRPr="0040576B">
        <w:rPr>
          <w:sz w:val="28"/>
          <w:szCs w:val="28"/>
        </w:rPr>
        <w:t>……………………………………………………………………</w:t>
      </w:r>
      <w:r>
        <w:rPr>
          <w:sz w:val="28"/>
          <w:szCs w:val="28"/>
        </w:rPr>
        <w:t>. 2</w:t>
      </w:r>
    </w:p>
    <w:p w:rsidR="0040576B" w:rsidRPr="00551455" w:rsidRDefault="00EA192D" w:rsidP="0040576B">
      <w:pPr>
        <w:spacing w:line="360" w:lineRule="auto"/>
        <w:jc w:val="both"/>
        <w:rPr>
          <w:sz w:val="28"/>
          <w:szCs w:val="28"/>
        </w:rPr>
      </w:pPr>
      <w:r>
        <w:rPr>
          <w:sz w:val="28"/>
          <w:szCs w:val="28"/>
        </w:rPr>
        <w:t>ГЛАВА</w:t>
      </w:r>
      <w:r w:rsidR="009518FD">
        <w:rPr>
          <w:sz w:val="28"/>
          <w:szCs w:val="28"/>
        </w:rPr>
        <w:t xml:space="preserve"> </w:t>
      </w:r>
      <w:r w:rsidR="0040576B" w:rsidRPr="0040576B">
        <w:rPr>
          <w:sz w:val="28"/>
          <w:szCs w:val="28"/>
        </w:rPr>
        <w:t>1.</w:t>
      </w:r>
      <w:r w:rsidR="00196775">
        <w:rPr>
          <w:sz w:val="28"/>
          <w:szCs w:val="28"/>
        </w:rPr>
        <w:t xml:space="preserve"> </w:t>
      </w:r>
      <w:r w:rsidR="0091458A">
        <w:rPr>
          <w:sz w:val="28"/>
          <w:szCs w:val="28"/>
        </w:rPr>
        <w:t xml:space="preserve">ТАМОЖЕННЫЙ ТАРИФ КАК ИНСТРУМЕНТ РЕГУЛИРОВАНИЯ ВНЕШНЕЭКОНОМИЧЕСКОЙ ДЕЯТЕЛЬНОСТИ </w:t>
      </w:r>
      <w:r w:rsidR="00A467B8">
        <w:rPr>
          <w:sz w:val="28"/>
          <w:szCs w:val="28"/>
        </w:rPr>
        <w:t>….</w:t>
      </w:r>
      <w:r w:rsidR="0044442D">
        <w:rPr>
          <w:sz w:val="28"/>
          <w:szCs w:val="28"/>
        </w:rPr>
        <w:t xml:space="preserve"> </w:t>
      </w:r>
      <w:r w:rsidR="005A4316">
        <w:rPr>
          <w:sz w:val="28"/>
          <w:szCs w:val="28"/>
        </w:rPr>
        <w:t>3</w:t>
      </w:r>
    </w:p>
    <w:p w:rsidR="0040576B" w:rsidRPr="00FA3CCD" w:rsidRDefault="00EA192D" w:rsidP="0040576B">
      <w:pPr>
        <w:spacing w:line="360" w:lineRule="auto"/>
        <w:jc w:val="both"/>
        <w:rPr>
          <w:sz w:val="28"/>
          <w:szCs w:val="28"/>
        </w:rPr>
      </w:pPr>
      <w:r>
        <w:rPr>
          <w:sz w:val="28"/>
          <w:szCs w:val="28"/>
        </w:rPr>
        <w:t>ГЛАВА</w:t>
      </w:r>
      <w:r w:rsidR="009518FD">
        <w:rPr>
          <w:sz w:val="28"/>
          <w:szCs w:val="28"/>
        </w:rPr>
        <w:t xml:space="preserve"> </w:t>
      </w:r>
      <w:r w:rsidR="0040576B" w:rsidRPr="0040576B">
        <w:rPr>
          <w:sz w:val="28"/>
          <w:szCs w:val="28"/>
        </w:rPr>
        <w:t>2.</w:t>
      </w:r>
      <w:r w:rsidR="0044442D">
        <w:rPr>
          <w:sz w:val="28"/>
          <w:szCs w:val="28"/>
        </w:rPr>
        <w:t xml:space="preserve"> </w:t>
      </w:r>
      <w:r w:rsidR="00CA3ACA" w:rsidRPr="00CA3ACA">
        <w:rPr>
          <w:sz w:val="28"/>
          <w:szCs w:val="28"/>
        </w:rPr>
        <w:t>ПОРЯДОК ФОРМИРОВАНИЯ И ПРИМЕНЕНИЯ ТАМОЖЕННОГО ТАРИФА В РФ</w:t>
      </w:r>
      <w:r w:rsidR="009518FD">
        <w:rPr>
          <w:sz w:val="28"/>
          <w:szCs w:val="28"/>
        </w:rPr>
        <w:t xml:space="preserve"> </w:t>
      </w:r>
      <w:r w:rsidR="00CA3ACA">
        <w:rPr>
          <w:sz w:val="28"/>
          <w:szCs w:val="28"/>
        </w:rPr>
        <w:t>…………………………….</w:t>
      </w:r>
      <w:r w:rsidR="00646E3E">
        <w:rPr>
          <w:sz w:val="28"/>
          <w:szCs w:val="28"/>
        </w:rPr>
        <w:t>…</w:t>
      </w:r>
      <w:r w:rsidR="00654823">
        <w:rPr>
          <w:sz w:val="28"/>
          <w:szCs w:val="28"/>
        </w:rPr>
        <w:t>…………..</w:t>
      </w:r>
      <w:r w:rsidR="00A53DE8">
        <w:rPr>
          <w:sz w:val="28"/>
          <w:szCs w:val="28"/>
        </w:rPr>
        <w:t>.</w:t>
      </w:r>
      <w:r w:rsidR="00646E3E">
        <w:rPr>
          <w:sz w:val="28"/>
          <w:szCs w:val="28"/>
        </w:rPr>
        <w:t xml:space="preserve"> </w:t>
      </w:r>
      <w:r w:rsidR="005A4316">
        <w:rPr>
          <w:sz w:val="28"/>
          <w:szCs w:val="28"/>
        </w:rPr>
        <w:t>7</w:t>
      </w:r>
    </w:p>
    <w:p w:rsidR="0040576B" w:rsidRPr="0040576B" w:rsidRDefault="0040576B" w:rsidP="0040576B">
      <w:pPr>
        <w:spacing w:line="360" w:lineRule="auto"/>
        <w:jc w:val="both"/>
        <w:rPr>
          <w:sz w:val="28"/>
          <w:szCs w:val="28"/>
        </w:rPr>
      </w:pPr>
      <w:r w:rsidRPr="0040576B">
        <w:rPr>
          <w:sz w:val="28"/>
          <w:szCs w:val="28"/>
        </w:rPr>
        <w:t xml:space="preserve">2.1. </w:t>
      </w:r>
      <w:r w:rsidR="00CA3ACA">
        <w:rPr>
          <w:sz w:val="28"/>
          <w:szCs w:val="28"/>
        </w:rPr>
        <w:t>Формирование таможенного тарифа в РФ</w:t>
      </w:r>
      <w:r w:rsidR="007D4CE4">
        <w:rPr>
          <w:sz w:val="28"/>
          <w:szCs w:val="28"/>
        </w:rPr>
        <w:t xml:space="preserve"> </w:t>
      </w:r>
      <w:r w:rsidR="00CA3ACA">
        <w:rPr>
          <w:sz w:val="28"/>
          <w:szCs w:val="28"/>
        </w:rPr>
        <w:t>..</w:t>
      </w:r>
      <w:r w:rsidR="007D4CE4">
        <w:rPr>
          <w:sz w:val="28"/>
          <w:szCs w:val="28"/>
        </w:rPr>
        <w:t>……</w:t>
      </w:r>
      <w:r w:rsidR="00A85827">
        <w:rPr>
          <w:sz w:val="28"/>
          <w:szCs w:val="28"/>
        </w:rPr>
        <w:t>……………….…</w:t>
      </w:r>
      <w:r w:rsidR="00A53DE8">
        <w:rPr>
          <w:sz w:val="28"/>
          <w:szCs w:val="28"/>
        </w:rPr>
        <w:t>…</w:t>
      </w:r>
      <w:r w:rsidR="00096FFF">
        <w:rPr>
          <w:sz w:val="28"/>
          <w:szCs w:val="28"/>
        </w:rPr>
        <w:t>…</w:t>
      </w:r>
      <w:r w:rsidR="00A53DE8">
        <w:rPr>
          <w:sz w:val="28"/>
          <w:szCs w:val="28"/>
        </w:rPr>
        <w:t xml:space="preserve"> </w:t>
      </w:r>
      <w:r w:rsidR="00096FFF">
        <w:rPr>
          <w:sz w:val="28"/>
          <w:szCs w:val="28"/>
        </w:rPr>
        <w:t>7</w:t>
      </w:r>
    </w:p>
    <w:p w:rsidR="00B216DD" w:rsidRDefault="0040576B" w:rsidP="0040576B">
      <w:pPr>
        <w:spacing w:line="360" w:lineRule="auto"/>
        <w:jc w:val="both"/>
        <w:rPr>
          <w:sz w:val="28"/>
          <w:szCs w:val="28"/>
        </w:rPr>
      </w:pPr>
      <w:r w:rsidRPr="0040576B">
        <w:rPr>
          <w:sz w:val="28"/>
          <w:szCs w:val="28"/>
        </w:rPr>
        <w:t xml:space="preserve">2.2. </w:t>
      </w:r>
      <w:r w:rsidR="00CA3ACA">
        <w:rPr>
          <w:sz w:val="28"/>
          <w:szCs w:val="28"/>
        </w:rPr>
        <w:t>Применение таможенного тарифа в РФ</w:t>
      </w:r>
      <w:r w:rsidR="007D4CE4">
        <w:rPr>
          <w:sz w:val="28"/>
          <w:szCs w:val="28"/>
        </w:rPr>
        <w:t xml:space="preserve"> </w:t>
      </w:r>
      <w:r w:rsidR="00CA3ACA">
        <w:rPr>
          <w:sz w:val="28"/>
          <w:szCs w:val="28"/>
        </w:rPr>
        <w:t>……….</w:t>
      </w:r>
      <w:r w:rsidR="00562AC0">
        <w:rPr>
          <w:sz w:val="28"/>
          <w:szCs w:val="28"/>
        </w:rPr>
        <w:t>………..</w:t>
      </w:r>
      <w:r w:rsidR="00A85827">
        <w:rPr>
          <w:sz w:val="28"/>
          <w:szCs w:val="28"/>
        </w:rPr>
        <w:t xml:space="preserve">……………… </w:t>
      </w:r>
      <w:r w:rsidRPr="0040576B">
        <w:rPr>
          <w:sz w:val="28"/>
          <w:szCs w:val="28"/>
        </w:rPr>
        <w:t>1</w:t>
      </w:r>
      <w:r w:rsidR="00096FFF">
        <w:rPr>
          <w:sz w:val="28"/>
          <w:szCs w:val="28"/>
        </w:rPr>
        <w:t>2</w:t>
      </w:r>
    </w:p>
    <w:p w:rsidR="00654823" w:rsidRDefault="00654823" w:rsidP="00654823">
      <w:pPr>
        <w:spacing w:line="360" w:lineRule="auto"/>
        <w:jc w:val="both"/>
        <w:rPr>
          <w:sz w:val="28"/>
          <w:szCs w:val="28"/>
        </w:rPr>
      </w:pPr>
      <w:r>
        <w:rPr>
          <w:sz w:val="28"/>
          <w:szCs w:val="28"/>
        </w:rPr>
        <w:t>ГЛАВА 3</w:t>
      </w:r>
      <w:r w:rsidRPr="0040576B">
        <w:rPr>
          <w:sz w:val="28"/>
          <w:szCs w:val="28"/>
        </w:rPr>
        <w:t xml:space="preserve">. </w:t>
      </w:r>
      <w:r w:rsidR="007D4CE4">
        <w:rPr>
          <w:sz w:val="28"/>
          <w:szCs w:val="28"/>
        </w:rPr>
        <w:t>МЕХАНИЗМ ПРАКТИЧЕСКОЙ РЕАЛИЗАЦИИ ……….</w:t>
      </w:r>
      <w:r w:rsidR="00FD3DB9">
        <w:rPr>
          <w:sz w:val="28"/>
          <w:szCs w:val="28"/>
        </w:rPr>
        <w:t>…….</w:t>
      </w:r>
      <w:r>
        <w:rPr>
          <w:sz w:val="28"/>
          <w:szCs w:val="28"/>
        </w:rPr>
        <w:t xml:space="preserve"> </w:t>
      </w:r>
      <w:r w:rsidRPr="0040576B">
        <w:rPr>
          <w:sz w:val="28"/>
          <w:szCs w:val="28"/>
        </w:rPr>
        <w:t>1</w:t>
      </w:r>
      <w:r w:rsidR="00096FFF">
        <w:rPr>
          <w:sz w:val="28"/>
          <w:szCs w:val="28"/>
        </w:rPr>
        <w:t>6</w:t>
      </w:r>
    </w:p>
    <w:p w:rsidR="0040576B" w:rsidRPr="00FA3CCD" w:rsidRDefault="00EA192D" w:rsidP="0040576B">
      <w:pPr>
        <w:spacing w:line="360" w:lineRule="auto"/>
        <w:jc w:val="both"/>
        <w:rPr>
          <w:sz w:val="28"/>
          <w:szCs w:val="28"/>
        </w:rPr>
      </w:pPr>
      <w:r>
        <w:rPr>
          <w:sz w:val="28"/>
          <w:szCs w:val="28"/>
        </w:rPr>
        <w:t xml:space="preserve">ЗАКЛЮЧЕНИЕ </w:t>
      </w:r>
      <w:r w:rsidR="0040576B" w:rsidRPr="0040576B">
        <w:rPr>
          <w:sz w:val="28"/>
          <w:szCs w:val="28"/>
        </w:rPr>
        <w:t>…………</w:t>
      </w:r>
      <w:r w:rsidR="00A85827">
        <w:rPr>
          <w:sz w:val="28"/>
          <w:szCs w:val="28"/>
        </w:rPr>
        <w:t xml:space="preserve">……………………………………………………. </w:t>
      </w:r>
      <w:r w:rsidR="00FA3CCD" w:rsidRPr="00FA3CCD">
        <w:rPr>
          <w:sz w:val="28"/>
          <w:szCs w:val="28"/>
        </w:rPr>
        <w:t>2</w:t>
      </w:r>
      <w:r w:rsidR="00A53DE8">
        <w:rPr>
          <w:sz w:val="28"/>
          <w:szCs w:val="28"/>
        </w:rPr>
        <w:t>1</w:t>
      </w:r>
    </w:p>
    <w:p w:rsidR="0040576B" w:rsidRPr="00B216DD" w:rsidRDefault="0026004B" w:rsidP="0040576B">
      <w:pPr>
        <w:spacing w:line="360" w:lineRule="auto"/>
        <w:jc w:val="both"/>
        <w:rPr>
          <w:sz w:val="28"/>
          <w:szCs w:val="28"/>
        </w:rPr>
      </w:pPr>
      <w:r>
        <w:rPr>
          <w:sz w:val="28"/>
          <w:szCs w:val="28"/>
        </w:rPr>
        <w:t xml:space="preserve">СПИСОК ИСПОЛЬЗОВАННОЙ ЛИТЕРАТУРЫ </w:t>
      </w:r>
      <w:r w:rsidR="00FA3CCD">
        <w:rPr>
          <w:sz w:val="28"/>
          <w:szCs w:val="28"/>
        </w:rPr>
        <w:t>………………………….</w:t>
      </w:r>
      <w:r w:rsidR="00FA3CCD" w:rsidRPr="00FA3CCD">
        <w:rPr>
          <w:sz w:val="28"/>
          <w:szCs w:val="28"/>
        </w:rPr>
        <w:t xml:space="preserve"> </w:t>
      </w:r>
      <w:r w:rsidR="00FA3CCD" w:rsidRPr="00B216DD">
        <w:rPr>
          <w:sz w:val="28"/>
          <w:szCs w:val="28"/>
        </w:rPr>
        <w:t>2</w:t>
      </w:r>
      <w:r w:rsidR="00960850">
        <w:rPr>
          <w:sz w:val="28"/>
          <w:szCs w:val="28"/>
        </w:rPr>
        <w:t>3</w:t>
      </w:r>
    </w:p>
    <w:p w:rsidR="0040576B" w:rsidRPr="0074629A" w:rsidRDefault="0040576B" w:rsidP="004D1AE3">
      <w:pPr>
        <w:spacing w:line="360" w:lineRule="auto"/>
        <w:ind w:firstLine="709"/>
        <w:rPr>
          <w:b/>
          <w:sz w:val="28"/>
          <w:szCs w:val="28"/>
        </w:rPr>
      </w:pPr>
      <w:r>
        <w:rPr>
          <w:sz w:val="28"/>
          <w:szCs w:val="28"/>
        </w:rPr>
        <w:br w:type="page"/>
      </w:r>
      <w:r w:rsidR="0064691D" w:rsidRPr="0074629A">
        <w:rPr>
          <w:b/>
          <w:sz w:val="28"/>
          <w:szCs w:val="28"/>
        </w:rPr>
        <w:t>ВВЕДЕНИЕ</w:t>
      </w:r>
    </w:p>
    <w:p w:rsidR="0040576B" w:rsidRPr="006C3365" w:rsidRDefault="0040576B" w:rsidP="0040576B">
      <w:pPr>
        <w:spacing w:line="360" w:lineRule="auto"/>
        <w:jc w:val="center"/>
        <w:rPr>
          <w:b/>
          <w:sz w:val="28"/>
          <w:szCs w:val="28"/>
        </w:rPr>
      </w:pPr>
    </w:p>
    <w:p w:rsidR="00FA5A4F" w:rsidRPr="00FA5A4F" w:rsidRDefault="00FA5A4F" w:rsidP="00FA5A4F">
      <w:pPr>
        <w:shd w:val="clear" w:color="auto" w:fill="FFFFFF"/>
        <w:spacing w:line="360" w:lineRule="auto"/>
        <w:ind w:firstLine="709"/>
        <w:jc w:val="both"/>
        <w:rPr>
          <w:sz w:val="28"/>
          <w:szCs w:val="28"/>
        </w:rPr>
      </w:pPr>
      <w:r w:rsidRPr="00FA5A4F">
        <w:rPr>
          <w:color w:val="000000"/>
          <w:sz w:val="28"/>
          <w:szCs w:val="28"/>
        </w:rPr>
        <w:t>В рыночной экономике государство осуществляет регулирование внешнеэкономической деятельности в целях обеспечения безопасности страны и защиты общенациональных интересов. Деятельность государственных органов по регулированию ВЭД осуществляется практически во всех странах мира, но е</w:t>
      </w:r>
      <w:r w:rsidR="002B43BE">
        <w:rPr>
          <w:color w:val="000000"/>
          <w:sz w:val="28"/>
          <w:szCs w:val="28"/>
        </w:rPr>
        <w:t>ё</w:t>
      </w:r>
      <w:r w:rsidRPr="00FA5A4F">
        <w:rPr>
          <w:color w:val="000000"/>
          <w:sz w:val="28"/>
          <w:szCs w:val="28"/>
        </w:rPr>
        <w:t xml:space="preserve"> масштабы, формы и методы, конкретные цели и задачи определяются каждой страной, исходя из е</w:t>
      </w:r>
      <w:r w:rsidR="002B43BE">
        <w:rPr>
          <w:color w:val="000000"/>
          <w:sz w:val="28"/>
          <w:szCs w:val="28"/>
        </w:rPr>
        <w:t>ё</w:t>
      </w:r>
      <w:r w:rsidRPr="00FA5A4F">
        <w:rPr>
          <w:color w:val="000000"/>
          <w:sz w:val="28"/>
          <w:szCs w:val="28"/>
        </w:rPr>
        <w:t xml:space="preserve"> масштабов, положения в современном мире, внешней и внутренней политики государства.</w:t>
      </w:r>
    </w:p>
    <w:p w:rsidR="00FA5A4F" w:rsidRDefault="00FA5A4F" w:rsidP="00712F6F">
      <w:pPr>
        <w:spacing w:line="360" w:lineRule="auto"/>
        <w:ind w:firstLine="709"/>
        <w:jc w:val="both"/>
        <w:rPr>
          <w:color w:val="000000"/>
          <w:sz w:val="28"/>
          <w:szCs w:val="28"/>
        </w:rPr>
      </w:pPr>
      <w:r w:rsidRPr="00FA5A4F">
        <w:rPr>
          <w:color w:val="000000"/>
          <w:sz w:val="28"/>
          <w:szCs w:val="28"/>
        </w:rPr>
        <w:t>Классическим инструментом регулирования внешней торговли является таможенный тариф, который по характеру своего действия относится к экономическим регуляторам внешней торговли</w:t>
      </w:r>
      <w:r w:rsidRPr="00FA5A4F">
        <w:rPr>
          <w:rStyle w:val="a8"/>
          <w:color w:val="000000"/>
          <w:sz w:val="28"/>
          <w:szCs w:val="28"/>
        </w:rPr>
        <w:footnoteReference w:id="1"/>
      </w:r>
      <w:r w:rsidRPr="00FA5A4F">
        <w:rPr>
          <w:color w:val="000000"/>
          <w:sz w:val="28"/>
          <w:szCs w:val="28"/>
        </w:rPr>
        <w:t>.</w:t>
      </w:r>
    </w:p>
    <w:p w:rsidR="00712F6F" w:rsidRDefault="00712F6F" w:rsidP="00712F6F">
      <w:pPr>
        <w:shd w:val="clear" w:color="auto" w:fill="FFFFFF"/>
        <w:spacing w:line="360" w:lineRule="auto"/>
        <w:ind w:firstLine="709"/>
        <w:jc w:val="both"/>
        <w:rPr>
          <w:sz w:val="28"/>
          <w:szCs w:val="28"/>
        </w:rPr>
      </w:pPr>
      <w:r>
        <w:rPr>
          <w:color w:val="000000"/>
          <w:spacing w:val="4"/>
          <w:sz w:val="28"/>
          <w:szCs w:val="28"/>
        </w:rPr>
        <w:t xml:space="preserve">При формировании таможенного тарифа не всегда учитывается взаимосвязь </w:t>
      </w:r>
      <w:r>
        <w:rPr>
          <w:color w:val="000000"/>
          <w:spacing w:val="1"/>
          <w:sz w:val="28"/>
          <w:szCs w:val="28"/>
        </w:rPr>
        <w:t xml:space="preserve">таможенных пошлин и внутренних налогов, что не обеспечивает оптимальную структуру </w:t>
      </w:r>
      <w:r>
        <w:rPr>
          <w:color w:val="000000"/>
          <w:spacing w:val="-1"/>
          <w:sz w:val="28"/>
          <w:szCs w:val="28"/>
        </w:rPr>
        <w:t>и уровень налогов в государстве в целом.</w:t>
      </w:r>
    </w:p>
    <w:p w:rsidR="00712F6F" w:rsidRDefault="00712F6F" w:rsidP="00712F6F">
      <w:pPr>
        <w:spacing w:line="360" w:lineRule="auto"/>
        <w:ind w:firstLine="709"/>
        <w:jc w:val="both"/>
        <w:rPr>
          <w:color w:val="000000"/>
          <w:spacing w:val="-1"/>
          <w:sz w:val="28"/>
          <w:szCs w:val="28"/>
        </w:rPr>
      </w:pPr>
      <w:r>
        <w:rPr>
          <w:color w:val="000000"/>
          <w:sz w:val="28"/>
          <w:szCs w:val="28"/>
        </w:rPr>
        <w:t xml:space="preserve">Низкое качество правовой базы, наличие пробелов в правовом регулировании способствовали образованию разрыва между методологией и практикой осуществления </w:t>
      </w:r>
      <w:r>
        <w:rPr>
          <w:color w:val="000000"/>
          <w:spacing w:val="9"/>
          <w:sz w:val="28"/>
          <w:szCs w:val="28"/>
        </w:rPr>
        <w:t xml:space="preserve">таможенного контроля и таможенного оформления, появлению и широкому </w:t>
      </w:r>
      <w:r>
        <w:rPr>
          <w:color w:val="000000"/>
          <w:spacing w:val="-1"/>
          <w:sz w:val="28"/>
          <w:szCs w:val="28"/>
        </w:rPr>
        <w:t>распространению такого явления, как «региональное правотворчество».</w:t>
      </w:r>
    </w:p>
    <w:p w:rsidR="00304DE0" w:rsidRPr="00FA5A4F" w:rsidRDefault="00D50729" w:rsidP="00712F6F">
      <w:pPr>
        <w:spacing w:line="360" w:lineRule="auto"/>
        <w:ind w:firstLine="709"/>
        <w:jc w:val="both"/>
        <w:rPr>
          <w:sz w:val="28"/>
          <w:szCs w:val="28"/>
        </w:rPr>
      </w:pPr>
      <w:r w:rsidRPr="00FA5A4F">
        <w:rPr>
          <w:sz w:val="28"/>
          <w:szCs w:val="28"/>
        </w:rPr>
        <w:t xml:space="preserve">В своей курсовой работе, </w:t>
      </w:r>
      <w:r w:rsidR="009E37C4" w:rsidRPr="00FA5A4F">
        <w:rPr>
          <w:sz w:val="28"/>
          <w:szCs w:val="28"/>
        </w:rPr>
        <w:t xml:space="preserve">я ставлю цель – </w:t>
      </w:r>
      <w:r w:rsidR="00304DE0" w:rsidRPr="00FA5A4F">
        <w:rPr>
          <w:sz w:val="28"/>
          <w:szCs w:val="28"/>
        </w:rPr>
        <w:t xml:space="preserve">рассмотреть </w:t>
      </w:r>
      <w:r w:rsidR="00FA5A4F">
        <w:rPr>
          <w:sz w:val="28"/>
          <w:szCs w:val="28"/>
        </w:rPr>
        <w:t>порядок формирования и применения таможенного тарифа в Российской Федерации,</w:t>
      </w:r>
      <w:r w:rsidR="00304DE0" w:rsidRPr="00FA5A4F">
        <w:rPr>
          <w:sz w:val="28"/>
          <w:szCs w:val="28"/>
        </w:rPr>
        <w:t xml:space="preserve"> а также </w:t>
      </w:r>
      <w:r w:rsidR="00FA5A4F">
        <w:rPr>
          <w:sz w:val="28"/>
          <w:szCs w:val="28"/>
        </w:rPr>
        <w:t>исследовать механизм практической реализации</w:t>
      </w:r>
      <w:r w:rsidR="00304DE0" w:rsidRPr="00FA5A4F">
        <w:rPr>
          <w:sz w:val="28"/>
          <w:szCs w:val="28"/>
        </w:rPr>
        <w:t xml:space="preserve">. </w:t>
      </w:r>
    </w:p>
    <w:p w:rsidR="001801D1" w:rsidRPr="00AA30BF" w:rsidRDefault="001801D1" w:rsidP="00304DE0">
      <w:pPr>
        <w:pStyle w:val="21"/>
        <w:spacing w:before="0" w:after="0" w:line="360" w:lineRule="auto"/>
        <w:ind w:left="0" w:firstLine="709"/>
        <w:rPr>
          <w:rFonts w:ascii="Times New Roman" w:hAnsi="Times New Roman" w:cs="Times New Roman"/>
          <w:sz w:val="28"/>
          <w:szCs w:val="28"/>
        </w:rPr>
      </w:pPr>
    </w:p>
    <w:p w:rsidR="00E746FB" w:rsidRDefault="00E746FB" w:rsidP="009518FD">
      <w:pPr>
        <w:spacing w:line="360" w:lineRule="auto"/>
        <w:ind w:firstLine="720"/>
        <w:rPr>
          <w:sz w:val="28"/>
          <w:szCs w:val="28"/>
        </w:rPr>
      </w:pPr>
    </w:p>
    <w:p w:rsidR="00E746FB" w:rsidRDefault="00E746FB" w:rsidP="009518FD">
      <w:pPr>
        <w:spacing w:line="360" w:lineRule="auto"/>
        <w:ind w:firstLine="720"/>
        <w:rPr>
          <w:sz w:val="28"/>
          <w:szCs w:val="28"/>
        </w:rPr>
      </w:pPr>
    </w:p>
    <w:p w:rsidR="00562AC0" w:rsidRPr="0091458A" w:rsidRDefault="0064691D" w:rsidP="00E736E0">
      <w:pPr>
        <w:spacing w:line="360" w:lineRule="auto"/>
        <w:ind w:firstLine="709"/>
        <w:jc w:val="both"/>
        <w:rPr>
          <w:b/>
          <w:sz w:val="28"/>
          <w:szCs w:val="28"/>
        </w:rPr>
      </w:pPr>
      <w:r w:rsidRPr="0091458A">
        <w:rPr>
          <w:b/>
          <w:sz w:val="28"/>
          <w:szCs w:val="28"/>
        </w:rPr>
        <w:t>ГЛАВА 1.</w:t>
      </w:r>
      <w:r w:rsidR="001801D1" w:rsidRPr="0091458A">
        <w:rPr>
          <w:b/>
          <w:sz w:val="28"/>
          <w:szCs w:val="28"/>
        </w:rPr>
        <w:t xml:space="preserve"> </w:t>
      </w:r>
      <w:r w:rsidR="00562AC0" w:rsidRPr="0091458A">
        <w:rPr>
          <w:b/>
          <w:sz w:val="28"/>
          <w:szCs w:val="28"/>
        </w:rPr>
        <w:t xml:space="preserve"> </w:t>
      </w:r>
      <w:r w:rsidR="0091458A" w:rsidRPr="0091458A">
        <w:rPr>
          <w:b/>
          <w:sz w:val="28"/>
          <w:szCs w:val="28"/>
        </w:rPr>
        <w:t>ТАМОЖЕННЫЙ ТАРИФ КАК ИНСТРУМЕНТ РЕГУЛИРОВАНИЯ ВНЕШНЕЭКОНОМИЧЕСКОЙ ДЕЯТЕЛЬНОСТИ</w:t>
      </w:r>
    </w:p>
    <w:p w:rsidR="000F77A3" w:rsidRPr="0074629A" w:rsidRDefault="000F77A3" w:rsidP="00646E3E">
      <w:pPr>
        <w:spacing w:line="360" w:lineRule="auto"/>
        <w:ind w:firstLine="720"/>
        <w:jc w:val="both"/>
        <w:rPr>
          <w:b/>
          <w:sz w:val="28"/>
          <w:szCs w:val="28"/>
        </w:rPr>
      </w:pPr>
    </w:p>
    <w:p w:rsidR="00FA5A4F" w:rsidRPr="002B43BE" w:rsidRDefault="00FA5A4F" w:rsidP="002B43BE">
      <w:pPr>
        <w:shd w:val="clear" w:color="auto" w:fill="FFFFFF"/>
        <w:spacing w:line="360" w:lineRule="auto"/>
        <w:ind w:firstLine="709"/>
        <w:jc w:val="both"/>
        <w:rPr>
          <w:sz w:val="28"/>
          <w:szCs w:val="28"/>
        </w:rPr>
      </w:pPr>
      <w:r w:rsidRPr="002B43BE">
        <w:rPr>
          <w:sz w:val="28"/>
          <w:szCs w:val="28"/>
        </w:rPr>
        <w:t>Таможенный тариф (</w:t>
      </w:r>
      <w:r w:rsidRPr="002B43BE">
        <w:rPr>
          <w:sz w:val="28"/>
          <w:szCs w:val="28"/>
          <w:lang w:val="en-US"/>
        </w:rPr>
        <w:t>customs</w:t>
      </w:r>
      <w:r w:rsidRPr="002B43BE">
        <w:rPr>
          <w:sz w:val="28"/>
          <w:szCs w:val="28"/>
        </w:rPr>
        <w:t xml:space="preserve"> </w:t>
      </w:r>
      <w:r w:rsidRPr="002B43BE">
        <w:rPr>
          <w:sz w:val="28"/>
          <w:szCs w:val="28"/>
          <w:lang w:val="en-US"/>
        </w:rPr>
        <w:t>tariff</w:t>
      </w:r>
      <w:r w:rsidRPr="002B43BE">
        <w:rPr>
          <w:sz w:val="28"/>
          <w:szCs w:val="28"/>
        </w:rPr>
        <w:t>) в зависимости от контекста может определяться как:</w:t>
      </w:r>
    </w:p>
    <w:p w:rsidR="002B43BE" w:rsidRDefault="00FA5A4F" w:rsidP="002B43BE">
      <w:pPr>
        <w:numPr>
          <w:ilvl w:val="0"/>
          <w:numId w:val="26"/>
        </w:numPr>
        <w:shd w:val="clear" w:color="auto" w:fill="FFFFFF"/>
        <w:tabs>
          <w:tab w:val="left" w:pos="869"/>
        </w:tabs>
        <w:spacing w:line="360" w:lineRule="auto"/>
        <w:ind w:left="0" w:firstLine="710"/>
        <w:jc w:val="both"/>
        <w:rPr>
          <w:sz w:val="28"/>
          <w:szCs w:val="28"/>
        </w:rPr>
      </w:pPr>
      <w:r w:rsidRPr="002B43BE">
        <w:rPr>
          <w:sz w:val="28"/>
          <w:szCs w:val="28"/>
        </w:rPr>
        <w:t>инструмент торговой политики и государственного регулирования внутреннего рынка страны при его взаимодействии с мировым рынком;</w:t>
      </w:r>
    </w:p>
    <w:p w:rsidR="002B43BE" w:rsidRDefault="00FA5A4F" w:rsidP="002B43BE">
      <w:pPr>
        <w:numPr>
          <w:ilvl w:val="0"/>
          <w:numId w:val="26"/>
        </w:numPr>
        <w:shd w:val="clear" w:color="auto" w:fill="FFFFFF"/>
        <w:tabs>
          <w:tab w:val="left" w:pos="869"/>
        </w:tabs>
        <w:spacing w:line="360" w:lineRule="auto"/>
        <w:ind w:left="0" w:firstLine="710"/>
        <w:jc w:val="both"/>
        <w:rPr>
          <w:sz w:val="28"/>
          <w:szCs w:val="28"/>
        </w:rPr>
      </w:pPr>
      <w:r w:rsidRPr="002B43BE">
        <w:rPr>
          <w:sz w:val="28"/>
          <w:szCs w:val="28"/>
        </w:rPr>
        <w:t>свод ставок таможенных пошлин, применяемых к товарам, перемещаемым через таможенную границу, систематизированный в соответствии с товарной номенклатурой ВЭД;</w:t>
      </w:r>
    </w:p>
    <w:p w:rsidR="00FA5A4F" w:rsidRPr="002B43BE" w:rsidRDefault="00FA5A4F" w:rsidP="002B43BE">
      <w:pPr>
        <w:numPr>
          <w:ilvl w:val="0"/>
          <w:numId w:val="26"/>
        </w:numPr>
        <w:shd w:val="clear" w:color="auto" w:fill="FFFFFF"/>
        <w:tabs>
          <w:tab w:val="left" w:pos="869"/>
        </w:tabs>
        <w:spacing w:line="360" w:lineRule="auto"/>
        <w:ind w:left="0" w:firstLine="710"/>
        <w:jc w:val="both"/>
        <w:rPr>
          <w:sz w:val="28"/>
          <w:szCs w:val="28"/>
        </w:rPr>
      </w:pPr>
      <w:r w:rsidRPr="002B43BE">
        <w:rPr>
          <w:sz w:val="28"/>
          <w:szCs w:val="28"/>
        </w:rPr>
        <w:t>конкретная ставка таможенной пошлины, подлежащей уплате при вывозе или ввозе определенного товара на таможенную территорию страны. В этом случае понятие таможенного тарифа полностью совпадает с понятием таможенной пошлины</w:t>
      </w:r>
      <w:r w:rsidRPr="002B43BE">
        <w:rPr>
          <w:rStyle w:val="a8"/>
          <w:sz w:val="28"/>
          <w:szCs w:val="28"/>
        </w:rPr>
        <w:footnoteReference w:id="2"/>
      </w:r>
      <w:r w:rsidRPr="002B43BE">
        <w:rPr>
          <w:sz w:val="28"/>
          <w:szCs w:val="28"/>
        </w:rPr>
        <w:t>.</w:t>
      </w:r>
    </w:p>
    <w:p w:rsidR="00FA5A4F" w:rsidRPr="002B43BE" w:rsidRDefault="00FA5A4F" w:rsidP="002B43BE">
      <w:pPr>
        <w:shd w:val="clear" w:color="auto" w:fill="FFFFFF"/>
        <w:spacing w:line="360" w:lineRule="auto"/>
        <w:ind w:firstLine="709"/>
        <w:jc w:val="both"/>
        <w:rPr>
          <w:sz w:val="28"/>
          <w:szCs w:val="28"/>
        </w:rPr>
      </w:pPr>
      <w:r w:rsidRPr="002B43BE">
        <w:rPr>
          <w:sz w:val="28"/>
          <w:szCs w:val="28"/>
        </w:rPr>
        <w:t>Обычно таможенный тариф применяется на национальном уровне, но в тех случаях, когда ряд стран объединяются в торгово</w:t>
      </w:r>
      <w:r w:rsidR="002B43BE">
        <w:rPr>
          <w:sz w:val="28"/>
          <w:szCs w:val="28"/>
        </w:rPr>
        <w:t>-</w:t>
      </w:r>
      <w:r w:rsidRPr="002B43BE">
        <w:rPr>
          <w:sz w:val="28"/>
          <w:szCs w:val="28"/>
        </w:rPr>
        <w:t>экономическую группировку и создают свой таможенный союз, таможенный тариф становится общим инструментом внешнеторгового регулирования, единым для всех стран</w:t>
      </w:r>
      <w:r w:rsidR="002B43BE">
        <w:rPr>
          <w:sz w:val="28"/>
          <w:szCs w:val="28"/>
        </w:rPr>
        <w:t xml:space="preserve"> – </w:t>
      </w:r>
      <w:r w:rsidRPr="002B43BE">
        <w:rPr>
          <w:sz w:val="28"/>
          <w:szCs w:val="28"/>
        </w:rPr>
        <w:t>участниц в их торговых отношениях с третьими странами. Примером таможенного союза, объединившего все участвующие страны в единую таможенную территорию с единым таможенным тарифом, является Европейское экономическое общество</w:t>
      </w:r>
    </w:p>
    <w:p w:rsidR="00FA5A4F" w:rsidRPr="002B43BE" w:rsidRDefault="00FA5A4F" w:rsidP="002B43BE">
      <w:pPr>
        <w:shd w:val="clear" w:color="auto" w:fill="FFFFFF"/>
        <w:spacing w:line="360" w:lineRule="auto"/>
        <w:ind w:firstLine="709"/>
        <w:jc w:val="both"/>
        <w:rPr>
          <w:sz w:val="28"/>
          <w:szCs w:val="28"/>
        </w:rPr>
      </w:pPr>
      <w:r w:rsidRPr="002B43BE">
        <w:rPr>
          <w:sz w:val="28"/>
          <w:szCs w:val="28"/>
        </w:rPr>
        <w:t xml:space="preserve">Таможенные тарифы строятся на основе товарных классификаторов, содержащих перечень товаров, распределяемых по соответствующей схеме. В настоящее время </w:t>
      </w:r>
      <w:r w:rsidR="002B43BE">
        <w:rPr>
          <w:sz w:val="28"/>
          <w:szCs w:val="28"/>
        </w:rPr>
        <w:t>наиболее распространё</w:t>
      </w:r>
      <w:r w:rsidRPr="002B43BE">
        <w:rPr>
          <w:sz w:val="28"/>
          <w:szCs w:val="28"/>
        </w:rPr>
        <w:t>нным классификатором товаров, обращающихся в международной торговле, является Гармонизационная система описания и кодирования товаров. Наряду с ней используется Брюссельская таможенная номенклатура и Стандартная международная торговая классификация ООН.</w:t>
      </w:r>
    </w:p>
    <w:p w:rsidR="00FA5A4F" w:rsidRPr="002B43BE" w:rsidRDefault="00FA5A4F" w:rsidP="003744A9">
      <w:pPr>
        <w:shd w:val="clear" w:color="auto" w:fill="FFFFFF"/>
        <w:spacing w:line="360" w:lineRule="auto"/>
        <w:ind w:firstLine="709"/>
        <w:jc w:val="both"/>
        <w:rPr>
          <w:sz w:val="28"/>
          <w:szCs w:val="28"/>
        </w:rPr>
      </w:pPr>
      <w:r w:rsidRPr="002B43BE">
        <w:rPr>
          <w:sz w:val="28"/>
          <w:szCs w:val="28"/>
        </w:rPr>
        <w:t>Обычно таможенные тарифы имеют несколько колонок ставок обложения: колонку максимальных пошлин, колонку минимальных пошлин и колонку преференциальных пошлин. Максимальные пошлины действуют в отношении товаров тех стран, с которыми нет торговых договоров и соглашений. Минимальные пошлины действуют в отношении</w:t>
      </w:r>
      <w:r w:rsidRPr="002B43BE">
        <w:rPr>
          <w:sz w:val="28"/>
          <w:szCs w:val="28"/>
        </w:rPr>
        <w:br/>
        <w:t>товаров тех стран, с которыми действуют торговые договоры или соглашения, предусматривающие</w:t>
      </w:r>
      <w:r w:rsidRPr="002B43BE">
        <w:rPr>
          <w:sz w:val="28"/>
          <w:szCs w:val="28"/>
        </w:rPr>
        <w:tab/>
        <w:t>предоставление</w:t>
      </w:r>
      <w:r w:rsidRPr="002B43BE">
        <w:rPr>
          <w:sz w:val="28"/>
          <w:szCs w:val="28"/>
        </w:rPr>
        <w:tab/>
        <w:t>режима</w:t>
      </w:r>
      <w:r w:rsidR="003744A9">
        <w:rPr>
          <w:sz w:val="28"/>
          <w:szCs w:val="28"/>
        </w:rPr>
        <w:t xml:space="preserve"> </w:t>
      </w:r>
      <w:r w:rsidR="002B43BE">
        <w:rPr>
          <w:sz w:val="28"/>
          <w:szCs w:val="28"/>
        </w:rPr>
        <w:t>н</w:t>
      </w:r>
      <w:r w:rsidRPr="002B43BE">
        <w:rPr>
          <w:sz w:val="28"/>
          <w:szCs w:val="28"/>
        </w:rPr>
        <w:t xml:space="preserve">аибольшего благоприятствования. </w:t>
      </w:r>
    </w:p>
    <w:p w:rsidR="00FA5A4F" w:rsidRPr="002B43BE" w:rsidRDefault="00FA5A4F" w:rsidP="002B43BE">
      <w:pPr>
        <w:shd w:val="clear" w:color="auto" w:fill="FFFFFF"/>
        <w:spacing w:line="360" w:lineRule="auto"/>
        <w:ind w:firstLine="709"/>
        <w:jc w:val="both"/>
        <w:rPr>
          <w:sz w:val="28"/>
          <w:szCs w:val="28"/>
        </w:rPr>
      </w:pPr>
      <w:r w:rsidRPr="002B43BE">
        <w:rPr>
          <w:sz w:val="28"/>
          <w:szCs w:val="28"/>
        </w:rPr>
        <w:t>Таможенный тариф РФ представляет собой свод ставок таможенных пошлин, применяемых к товарам, перемещаемым через таможенную границу РФ и систематизированным в соответствии с ТНВЭД. Порядок формирования и применения таможенного тарифа РФ установлен Законом РФ «О таможенном тарифе». Вышеназванным законом определены основные цели таможенного тарифа РФ:</w:t>
      </w:r>
    </w:p>
    <w:p w:rsidR="003744A9" w:rsidRDefault="00FA5A4F" w:rsidP="003744A9">
      <w:pPr>
        <w:numPr>
          <w:ilvl w:val="0"/>
          <w:numId w:val="27"/>
        </w:numPr>
        <w:shd w:val="clear" w:color="auto" w:fill="FFFFFF"/>
        <w:spacing w:line="360" w:lineRule="auto"/>
        <w:ind w:left="0" w:firstLine="709"/>
        <w:jc w:val="both"/>
        <w:rPr>
          <w:sz w:val="28"/>
          <w:szCs w:val="28"/>
        </w:rPr>
      </w:pPr>
      <w:r w:rsidRPr="003744A9">
        <w:rPr>
          <w:sz w:val="28"/>
          <w:szCs w:val="28"/>
        </w:rPr>
        <w:t>рационализация товарной структуры ввоза товаров в РФ;</w:t>
      </w:r>
    </w:p>
    <w:p w:rsidR="003744A9" w:rsidRDefault="00FA5A4F" w:rsidP="003744A9">
      <w:pPr>
        <w:numPr>
          <w:ilvl w:val="0"/>
          <w:numId w:val="27"/>
        </w:numPr>
        <w:shd w:val="clear" w:color="auto" w:fill="FFFFFF"/>
        <w:spacing w:line="360" w:lineRule="auto"/>
        <w:ind w:left="0" w:firstLine="709"/>
        <w:jc w:val="both"/>
        <w:rPr>
          <w:sz w:val="28"/>
          <w:szCs w:val="28"/>
        </w:rPr>
      </w:pPr>
      <w:r w:rsidRPr="003744A9">
        <w:rPr>
          <w:sz w:val="28"/>
          <w:szCs w:val="28"/>
        </w:rPr>
        <w:t>поддержание  рационального  соотношения  вывоза и  ввоза товаров,</w:t>
      </w:r>
      <w:r w:rsidR="003744A9" w:rsidRPr="003744A9">
        <w:rPr>
          <w:sz w:val="28"/>
          <w:szCs w:val="28"/>
        </w:rPr>
        <w:t xml:space="preserve"> </w:t>
      </w:r>
      <w:r w:rsidRPr="003744A9">
        <w:rPr>
          <w:sz w:val="28"/>
          <w:szCs w:val="28"/>
        </w:rPr>
        <w:t>валютных доходов и расходов на территории РФ;</w:t>
      </w:r>
    </w:p>
    <w:p w:rsidR="003744A9" w:rsidRDefault="00FA5A4F" w:rsidP="003744A9">
      <w:pPr>
        <w:numPr>
          <w:ilvl w:val="0"/>
          <w:numId w:val="27"/>
        </w:numPr>
        <w:shd w:val="clear" w:color="auto" w:fill="FFFFFF"/>
        <w:spacing w:line="360" w:lineRule="auto"/>
        <w:ind w:left="0" w:firstLine="709"/>
        <w:jc w:val="both"/>
        <w:rPr>
          <w:sz w:val="28"/>
          <w:szCs w:val="28"/>
        </w:rPr>
      </w:pPr>
      <w:r w:rsidRPr="003744A9">
        <w:rPr>
          <w:sz w:val="28"/>
          <w:szCs w:val="28"/>
        </w:rPr>
        <w:t>защита экономики РФ от неблагоприятного воздействия иностранной конкуренции;</w:t>
      </w:r>
    </w:p>
    <w:p w:rsidR="00FA5A4F" w:rsidRPr="003744A9" w:rsidRDefault="00FA5A4F" w:rsidP="003744A9">
      <w:pPr>
        <w:numPr>
          <w:ilvl w:val="0"/>
          <w:numId w:val="27"/>
        </w:numPr>
        <w:shd w:val="clear" w:color="auto" w:fill="FFFFFF"/>
        <w:spacing w:line="360" w:lineRule="auto"/>
        <w:ind w:left="0" w:firstLine="709"/>
        <w:jc w:val="both"/>
        <w:rPr>
          <w:sz w:val="28"/>
          <w:szCs w:val="28"/>
        </w:rPr>
      </w:pPr>
      <w:r w:rsidRPr="003744A9">
        <w:rPr>
          <w:sz w:val="28"/>
          <w:szCs w:val="28"/>
        </w:rPr>
        <w:t>обеспечение условий для эффективных интеграции РФ в мировую экономику.</w:t>
      </w:r>
    </w:p>
    <w:p w:rsidR="00FA5A4F" w:rsidRPr="002B43BE" w:rsidRDefault="00FA5A4F" w:rsidP="002B43BE">
      <w:pPr>
        <w:shd w:val="clear" w:color="auto" w:fill="FFFFFF"/>
        <w:spacing w:line="360" w:lineRule="auto"/>
        <w:ind w:firstLine="709"/>
        <w:jc w:val="both"/>
        <w:rPr>
          <w:sz w:val="28"/>
          <w:szCs w:val="28"/>
        </w:rPr>
      </w:pPr>
      <w:r w:rsidRPr="002B43BE">
        <w:rPr>
          <w:sz w:val="28"/>
          <w:szCs w:val="28"/>
        </w:rPr>
        <w:t>В России возрастает роль тарифного регулирования ВЭД, развивается и совершенствуется импортный тариф. Объясняется это тем, что при переходе от централизованно</w:t>
      </w:r>
      <w:r w:rsidR="003744A9">
        <w:rPr>
          <w:sz w:val="28"/>
          <w:szCs w:val="28"/>
        </w:rPr>
        <w:t xml:space="preserve"> – </w:t>
      </w:r>
      <w:r w:rsidRPr="002B43BE">
        <w:rPr>
          <w:sz w:val="28"/>
          <w:szCs w:val="28"/>
        </w:rPr>
        <w:t xml:space="preserve">планируемой экономики к рыночному хозяйству таможенный тариф в наилучшей степени может </w:t>
      </w:r>
      <w:r w:rsidR="003744A9">
        <w:rPr>
          <w:sz w:val="28"/>
          <w:szCs w:val="28"/>
        </w:rPr>
        <w:t>исполнить</w:t>
      </w:r>
      <w:r w:rsidRPr="002B43BE">
        <w:rPr>
          <w:sz w:val="28"/>
          <w:szCs w:val="28"/>
        </w:rPr>
        <w:t xml:space="preserve"> роль механизма приспособления экономики России к мировому рынку. В отличие от количественных ограничений, представляющих собой меры административно</w:t>
      </w:r>
      <w:r w:rsidR="003744A9">
        <w:rPr>
          <w:sz w:val="28"/>
          <w:szCs w:val="28"/>
        </w:rPr>
        <w:t xml:space="preserve"> – </w:t>
      </w:r>
      <w:r w:rsidRPr="002B43BE">
        <w:rPr>
          <w:sz w:val="28"/>
          <w:szCs w:val="28"/>
        </w:rPr>
        <w:t xml:space="preserve">технического характера, таможенный тариф не прерывает связь между мировым рынком и национальной экономикой, т.к. </w:t>
      </w:r>
      <w:r w:rsidR="003744A9" w:rsidRPr="002B43BE">
        <w:rPr>
          <w:sz w:val="28"/>
          <w:szCs w:val="28"/>
        </w:rPr>
        <w:t>является</w:t>
      </w:r>
      <w:r w:rsidR="003744A9">
        <w:rPr>
          <w:sz w:val="28"/>
          <w:szCs w:val="28"/>
        </w:rPr>
        <w:t xml:space="preserve"> </w:t>
      </w:r>
      <w:r w:rsidRPr="002B43BE">
        <w:rPr>
          <w:sz w:val="28"/>
          <w:szCs w:val="28"/>
        </w:rPr>
        <w:t>единственным гибким экономическим регулятором ввоза конкретных товаров.</w:t>
      </w:r>
    </w:p>
    <w:p w:rsidR="00FA5A4F" w:rsidRPr="002B43BE" w:rsidRDefault="00FA5A4F" w:rsidP="002B43BE">
      <w:pPr>
        <w:shd w:val="clear" w:color="auto" w:fill="FFFFFF"/>
        <w:spacing w:line="360" w:lineRule="auto"/>
        <w:ind w:firstLine="709"/>
        <w:jc w:val="both"/>
        <w:rPr>
          <w:sz w:val="28"/>
          <w:szCs w:val="28"/>
        </w:rPr>
      </w:pPr>
      <w:r w:rsidRPr="002B43BE">
        <w:rPr>
          <w:sz w:val="28"/>
          <w:szCs w:val="28"/>
        </w:rPr>
        <w:t>Министерство экономического развития и торговли РФ активно участвует в процессе разработки предложений по внесению изменений и дополнений в таможенный тариф Российской Федерации. Данная работа осуществляется в рамках Комиссии Правительства Российской Федерации по защитным мерам во внешней торговле и таможенно</w:t>
      </w:r>
      <w:r w:rsidR="003744A9">
        <w:rPr>
          <w:sz w:val="28"/>
          <w:szCs w:val="28"/>
        </w:rPr>
        <w:t xml:space="preserve"> – </w:t>
      </w:r>
      <w:r w:rsidRPr="002B43BE">
        <w:rPr>
          <w:sz w:val="28"/>
          <w:szCs w:val="28"/>
        </w:rPr>
        <w:t>тарифной политике.  В настоящее время в рамках названной комиссии проводится работа по уточнению списка товаров, происходящих из развивающихся стран и в отношении которых будут предоставляться тарифные преференции. С учетом складывающейся экономической ситуации в России предполагается значительно сократить список данных товаров.</w:t>
      </w:r>
    </w:p>
    <w:p w:rsidR="00FA5A4F" w:rsidRPr="002B43BE" w:rsidRDefault="00FA5A4F" w:rsidP="002B43BE">
      <w:pPr>
        <w:shd w:val="clear" w:color="auto" w:fill="FFFFFF"/>
        <w:spacing w:line="360" w:lineRule="auto"/>
        <w:ind w:firstLine="709"/>
        <w:jc w:val="both"/>
        <w:rPr>
          <w:sz w:val="28"/>
          <w:szCs w:val="28"/>
        </w:rPr>
      </w:pPr>
      <w:r w:rsidRPr="002B43BE">
        <w:rPr>
          <w:sz w:val="28"/>
          <w:szCs w:val="28"/>
        </w:rPr>
        <w:t>Другим важным обстоятельством, к сожалению, до сих пор не получившим должной реализации, является необходимость рассмотрения таможенного тарифа как неотъемлемой части единой налоговой системы, это означает, что необходимо рассматривать таможенные платежи в тесной взаимосвязи с внутренними налогами, обеспечивая оптимизацию уровня структуры налогов в целом.</w:t>
      </w:r>
    </w:p>
    <w:p w:rsidR="00FA5A4F" w:rsidRPr="002B43BE" w:rsidRDefault="003744A9" w:rsidP="002B43BE">
      <w:pPr>
        <w:shd w:val="clear" w:color="auto" w:fill="FFFFFF"/>
        <w:spacing w:line="360" w:lineRule="auto"/>
        <w:ind w:firstLine="709"/>
        <w:jc w:val="both"/>
        <w:rPr>
          <w:sz w:val="28"/>
          <w:szCs w:val="28"/>
        </w:rPr>
      </w:pPr>
      <w:r>
        <w:rPr>
          <w:sz w:val="28"/>
          <w:szCs w:val="28"/>
        </w:rPr>
        <w:t>В</w:t>
      </w:r>
      <w:r w:rsidR="00FA5A4F" w:rsidRPr="002B43BE">
        <w:rPr>
          <w:sz w:val="28"/>
          <w:szCs w:val="28"/>
        </w:rPr>
        <w:t xml:space="preserve"> современных условиях при определении уровня таможенно - тарифного обложения в целом и разработке предложений по установлению конкретных размеров ставок таможенных платежей приоритетными основными задачами, решение которых должно обеспечиваться с помощью тарифа, являются следующие:</w:t>
      </w:r>
    </w:p>
    <w:p w:rsidR="00FA5A4F" w:rsidRPr="002B43BE" w:rsidRDefault="00FA5A4F" w:rsidP="003744A9">
      <w:pPr>
        <w:numPr>
          <w:ilvl w:val="0"/>
          <w:numId w:val="25"/>
        </w:numPr>
        <w:shd w:val="clear" w:color="auto" w:fill="FFFFFF"/>
        <w:tabs>
          <w:tab w:val="left" w:pos="1450"/>
        </w:tabs>
        <w:spacing w:line="360" w:lineRule="auto"/>
        <w:ind w:firstLine="709"/>
        <w:jc w:val="both"/>
        <w:rPr>
          <w:sz w:val="28"/>
          <w:szCs w:val="28"/>
        </w:rPr>
      </w:pPr>
      <w:r w:rsidRPr="002B43BE">
        <w:rPr>
          <w:sz w:val="28"/>
          <w:szCs w:val="28"/>
        </w:rPr>
        <w:t>Обеспечение формирования доходной части федерального бюджета за счет таможенных платежей.</w:t>
      </w:r>
    </w:p>
    <w:p w:rsidR="00FA5A4F" w:rsidRPr="002B43BE" w:rsidRDefault="00FA5A4F" w:rsidP="003744A9">
      <w:pPr>
        <w:numPr>
          <w:ilvl w:val="0"/>
          <w:numId w:val="25"/>
        </w:numPr>
        <w:shd w:val="clear" w:color="auto" w:fill="FFFFFF"/>
        <w:tabs>
          <w:tab w:val="left" w:pos="1450"/>
        </w:tabs>
        <w:spacing w:line="360" w:lineRule="auto"/>
        <w:ind w:firstLine="709"/>
        <w:jc w:val="both"/>
        <w:rPr>
          <w:sz w:val="28"/>
          <w:szCs w:val="28"/>
        </w:rPr>
      </w:pPr>
      <w:r w:rsidRPr="002B43BE">
        <w:rPr>
          <w:sz w:val="28"/>
          <w:szCs w:val="28"/>
        </w:rPr>
        <w:t>Защита отечественного рынка и  создание  возможностей  для развития национального производства.</w:t>
      </w:r>
    </w:p>
    <w:p w:rsidR="00FA5A4F" w:rsidRPr="002B43BE" w:rsidRDefault="00FA5A4F" w:rsidP="003744A9">
      <w:pPr>
        <w:numPr>
          <w:ilvl w:val="0"/>
          <w:numId w:val="25"/>
        </w:numPr>
        <w:shd w:val="clear" w:color="auto" w:fill="FFFFFF"/>
        <w:tabs>
          <w:tab w:val="left" w:pos="1450"/>
        </w:tabs>
        <w:spacing w:line="360" w:lineRule="auto"/>
        <w:ind w:firstLine="709"/>
        <w:jc w:val="both"/>
        <w:rPr>
          <w:sz w:val="28"/>
          <w:szCs w:val="28"/>
        </w:rPr>
      </w:pPr>
      <w:r w:rsidRPr="002B43BE">
        <w:rPr>
          <w:sz w:val="28"/>
          <w:szCs w:val="28"/>
        </w:rPr>
        <w:t>Создание необходимых предпосылок, стимулирующих развитие</w:t>
      </w:r>
      <w:r w:rsidRPr="002B43BE">
        <w:rPr>
          <w:sz w:val="28"/>
          <w:szCs w:val="28"/>
        </w:rPr>
        <w:br/>
        <w:t>конкуренции.</w:t>
      </w:r>
    </w:p>
    <w:p w:rsidR="00FA5A4F" w:rsidRPr="002B43BE" w:rsidRDefault="00FA5A4F" w:rsidP="003744A9">
      <w:pPr>
        <w:numPr>
          <w:ilvl w:val="0"/>
          <w:numId w:val="25"/>
        </w:numPr>
        <w:shd w:val="clear" w:color="auto" w:fill="FFFFFF"/>
        <w:tabs>
          <w:tab w:val="left" w:pos="1450"/>
        </w:tabs>
        <w:spacing w:line="360" w:lineRule="auto"/>
        <w:ind w:firstLine="709"/>
        <w:jc w:val="both"/>
        <w:rPr>
          <w:sz w:val="28"/>
          <w:szCs w:val="28"/>
        </w:rPr>
      </w:pPr>
      <w:r w:rsidRPr="002B43BE">
        <w:rPr>
          <w:sz w:val="28"/>
          <w:szCs w:val="28"/>
        </w:rPr>
        <w:t>Получение торгово-политических уступок от стран - торговых партнеров Российской Федерации.</w:t>
      </w:r>
    </w:p>
    <w:p w:rsidR="00FA5A4F" w:rsidRPr="002B43BE" w:rsidRDefault="00FA5A4F" w:rsidP="003744A9">
      <w:pPr>
        <w:numPr>
          <w:ilvl w:val="0"/>
          <w:numId w:val="25"/>
        </w:numPr>
        <w:shd w:val="clear" w:color="auto" w:fill="FFFFFF"/>
        <w:tabs>
          <w:tab w:val="left" w:pos="1450"/>
        </w:tabs>
        <w:spacing w:line="360" w:lineRule="auto"/>
        <w:ind w:firstLine="709"/>
        <w:jc w:val="both"/>
        <w:rPr>
          <w:sz w:val="28"/>
          <w:szCs w:val="28"/>
        </w:rPr>
      </w:pPr>
      <w:r w:rsidRPr="002B43BE">
        <w:rPr>
          <w:sz w:val="28"/>
          <w:szCs w:val="28"/>
        </w:rPr>
        <w:t>Обеспечение решения социально значимых задач, создание возможностей для смягчения кризисных ситуаций и социальной напряженности.</w:t>
      </w:r>
    </w:p>
    <w:p w:rsidR="00FA5A4F" w:rsidRPr="002B43BE" w:rsidRDefault="00FA5A4F" w:rsidP="002B43BE">
      <w:pPr>
        <w:shd w:val="clear" w:color="auto" w:fill="FFFFFF"/>
        <w:spacing w:line="360" w:lineRule="auto"/>
        <w:ind w:firstLine="709"/>
        <w:jc w:val="both"/>
        <w:rPr>
          <w:sz w:val="28"/>
          <w:szCs w:val="28"/>
        </w:rPr>
      </w:pPr>
      <w:r w:rsidRPr="002B43BE">
        <w:rPr>
          <w:sz w:val="28"/>
          <w:szCs w:val="28"/>
        </w:rPr>
        <w:t>Очевидно, что при разработке мер таможенно</w:t>
      </w:r>
      <w:r w:rsidR="003744A9">
        <w:rPr>
          <w:sz w:val="28"/>
          <w:szCs w:val="28"/>
        </w:rPr>
        <w:t xml:space="preserve"> – </w:t>
      </w:r>
      <w:r w:rsidRPr="002B43BE">
        <w:rPr>
          <w:sz w:val="28"/>
          <w:szCs w:val="28"/>
        </w:rPr>
        <w:t>тарифного регулирования необходим уч</w:t>
      </w:r>
      <w:r w:rsidR="003744A9">
        <w:rPr>
          <w:sz w:val="28"/>
          <w:szCs w:val="28"/>
        </w:rPr>
        <w:t>ё</w:t>
      </w:r>
      <w:r w:rsidRPr="002B43BE">
        <w:rPr>
          <w:sz w:val="28"/>
          <w:szCs w:val="28"/>
        </w:rPr>
        <w:t>т всех перечисленных выше факторов.</w:t>
      </w:r>
    </w:p>
    <w:p w:rsidR="00FA5A4F" w:rsidRPr="002B43BE" w:rsidRDefault="00FA5A4F" w:rsidP="002B43BE">
      <w:pPr>
        <w:shd w:val="clear" w:color="auto" w:fill="FFFFFF"/>
        <w:spacing w:line="360" w:lineRule="auto"/>
        <w:ind w:firstLine="709"/>
        <w:jc w:val="both"/>
        <w:rPr>
          <w:sz w:val="28"/>
          <w:szCs w:val="28"/>
        </w:rPr>
      </w:pPr>
      <w:r w:rsidRPr="002B43BE">
        <w:rPr>
          <w:sz w:val="28"/>
          <w:szCs w:val="28"/>
        </w:rPr>
        <w:t>В международной таможенной практике это</w:t>
      </w:r>
      <w:r w:rsidR="003744A9">
        <w:rPr>
          <w:sz w:val="28"/>
          <w:szCs w:val="28"/>
        </w:rPr>
        <w:t xml:space="preserve"> – </w:t>
      </w:r>
      <w:r w:rsidRPr="002B43BE">
        <w:rPr>
          <w:sz w:val="28"/>
          <w:szCs w:val="28"/>
        </w:rPr>
        <w:t>основа таможенных тарифов и статистики, мировой стандарт классификации товаров. На этой основе появится возможность усоверше</w:t>
      </w:r>
      <w:r w:rsidR="003744A9">
        <w:rPr>
          <w:sz w:val="28"/>
          <w:szCs w:val="28"/>
        </w:rPr>
        <w:t>нствовать процедуру взимания   т</w:t>
      </w:r>
      <w:r w:rsidRPr="002B43BE">
        <w:rPr>
          <w:sz w:val="28"/>
          <w:szCs w:val="28"/>
        </w:rPr>
        <w:t>аможенных платежей пут</w:t>
      </w:r>
      <w:r w:rsidR="003744A9">
        <w:rPr>
          <w:sz w:val="28"/>
          <w:szCs w:val="28"/>
        </w:rPr>
        <w:t>ё</w:t>
      </w:r>
      <w:r w:rsidRPr="002B43BE">
        <w:rPr>
          <w:sz w:val="28"/>
          <w:szCs w:val="28"/>
        </w:rPr>
        <w:t>м усиления контроля за определением страны происхождения и таможенной стоимости товаров.</w:t>
      </w:r>
    </w:p>
    <w:p w:rsidR="001801D1" w:rsidRPr="00E736E0" w:rsidRDefault="00562AC0" w:rsidP="000F77A3">
      <w:pPr>
        <w:spacing w:line="360" w:lineRule="auto"/>
        <w:ind w:firstLine="720"/>
        <w:jc w:val="both"/>
        <w:rPr>
          <w:b/>
          <w:sz w:val="28"/>
          <w:szCs w:val="28"/>
        </w:rPr>
      </w:pPr>
      <w:r w:rsidRPr="00E736E0">
        <w:rPr>
          <w:b/>
          <w:sz w:val="28"/>
          <w:szCs w:val="28"/>
        </w:rPr>
        <w:t xml:space="preserve"> </w:t>
      </w:r>
      <w:r w:rsidR="0040576B" w:rsidRPr="00E736E0">
        <w:rPr>
          <w:b/>
          <w:sz w:val="28"/>
          <w:szCs w:val="28"/>
        </w:rPr>
        <w:t xml:space="preserve"> </w:t>
      </w:r>
    </w:p>
    <w:p w:rsidR="00520BC1" w:rsidRDefault="00520BC1" w:rsidP="009D3C35">
      <w:pPr>
        <w:spacing w:line="360" w:lineRule="auto"/>
        <w:ind w:firstLine="709"/>
        <w:jc w:val="both"/>
        <w:rPr>
          <w:sz w:val="28"/>
          <w:szCs w:val="28"/>
        </w:rPr>
      </w:pPr>
    </w:p>
    <w:p w:rsidR="00B40C37" w:rsidRDefault="00B40C37" w:rsidP="00646E3E">
      <w:pPr>
        <w:spacing w:line="360" w:lineRule="auto"/>
        <w:ind w:firstLine="720"/>
        <w:jc w:val="both"/>
        <w:rPr>
          <w:b/>
          <w:sz w:val="28"/>
          <w:szCs w:val="28"/>
        </w:rPr>
      </w:pPr>
    </w:p>
    <w:p w:rsidR="00562AC0" w:rsidRDefault="00562AC0" w:rsidP="00646E3E">
      <w:pPr>
        <w:spacing w:line="360" w:lineRule="auto"/>
        <w:ind w:firstLine="720"/>
        <w:jc w:val="both"/>
        <w:rPr>
          <w:b/>
          <w:sz w:val="28"/>
          <w:szCs w:val="28"/>
        </w:rPr>
      </w:pPr>
    </w:p>
    <w:p w:rsidR="00FD3DB9" w:rsidRPr="00FD3DB9" w:rsidRDefault="0040576B" w:rsidP="00FD3DB9">
      <w:pPr>
        <w:spacing w:line="360" w:lineRule="auto"/>
        <w:ind w:firstLine="709"/>
        <w:jc w:val="both"/>
        <w:rPr>
          <w:b/>
          <w:sz w:val="28"/>
          <w:szCs w:val="28"/>
        </w:rPr>
      </w:pPr>
      <w:r w:rsidRPr="00217B36">
        <w:rPr>
          <w:b/>
          <w:sz w:val="28"/>
          <w:szCs w:val="28"/>
        </w:rPr>
        <w:br w:type="page"/>
      </w:r>
      <w:r w:rsidR="0064691D" w:rsidRPr="00FD3DB9">
        <w:rPr>
          <w:b/>
          <w:sz w:val="28"/>
          <w:szCs w:val="28"/>
        </w:rPr>
        <w:t>ГЛАВА 2.</w:t>
      </w:r>
      <w:r w:rsidR="008A1C5A" w:rsidRPr="00FD3DB9">
        <w:rPr>
          <w:b/>
          <w:sz w:val="28"/>
          <w:szCs w:val="28"/>
        </w:rPr>
        <w:t xml:space="preserve"> </w:t>
      </w:r>
      <w:r w:rsidR="00562AC0" w:rsidRPr="00FD3DB9">
        <w:rPr>
          <w:b/>
          <w:sz w:val="28"/>
          <w:szCs w:val="28"/>
        </w:rPr>
        <w:t xml:space="preserve"> </w:t>
      </w:r>
      <w:r w:rsidR="00CA3ACA">
        <w:rPr>
          <w:b/>
          <w:sz w:val="28"/>
          <w:szCs w:val="28"/>
        </w:rPr>
        <w:t>ПОРЯДОК ФОРМИРОВАНИЯ И ПРИМЕНЕНИЯ ТАМОЖЕННОГО ТАРИФА В РФ</w:t>
      </w:r>
    </w:p>
    <w:p w:rsidR="0064691D" w:rsidRDefault="0064691D" w:rsidP="00646E3E">
      <w:pPr>
        <w:spacing w:line="360" w:lineRule="auto"/>
        <w:ind w:firstLine="720"/>
        <w:jc w:val="both"/>
        <w:rPr>
          <w:sz w:val="28"/>
          <w:szCs w:val="28"/>
        </w:rPr>
      </w:pPr>
    </w:p>
    <w:p w:rsidR="00642279" w:rsidRPr="00FD3DB9" w:rsidRDefault="0040576B" w:rsidP="000F77A3">
      <w:pPr>
        <w:spacing w:line="360" w:lineRule="auto"/>
        <w:ind w:firstLine="720"/>
        <w:jc w:val="both"/>
        <w:rPr>
          <w:b/>
          <w:sz w:val="28"/>
          <w:szCs w:val="28"/>
        </w:rPr>
      </w:pPr>
      <w:r w:rsidRPr="00FD3DB9">
        <w:rPr>
          <w:b/>
          <w:sz w:val="28"/>
          <w:szCs w:val="28"/>
        </w:rPr>
        <w:t>2.1.</w:t>
      </w:r>
      <w:r w:rsidR="00CA3ACA">
        <w:rPr>
          <w:b/>
          <w:sz w:val="28"/>
          <w:szCs w:val="28"/>
        </w:rPr>
        <w:t xml:space="preserve"> Формирование таможенного тарифа в РФ</w:t>
      </w:r>
      <w:r w:rsidRPr="00FD3DB9">
        <w:rPr>
          <w:b/>
          <w:sz w:val="28"/>
          <w:szCs w:val="28"/>
        </w:rPr>
        <w:t xml:space="preserve"> </w:t>
      </w:r>
    </w:p>
    <w:p w:rsidR="00956C96" w:rsidRDefault="00956C96" w:rsidP="002C32AA">
      <w:pPr>
        <w:spacing w:line="360" w:lineRule="auto"/>
        <w:ind w:firstLine="709"/>
        <w:jc w:val="both"/>
        <w:rPr>
          <w:sz w:val="28"/>
          <w:szCs w:val="28"/>
        </w:rPr>
      </w:pPr>
    </w:p>
    <w:p w:rsidR="006E2E3F" w:rsidRPr="00397028" w:rsidRDefault="006E2E3F" w:rsidP="00397028">
      <w:pPr>
        <w:shd w:val="clear" w:color="auto" w:fill="FFFFFF"/>
        <w:spacing w:line="360" w:lineRule="auto"/>
        <w:ind w:firstLine="709"/>
        <w:jc w:val="both"/>
        <w:rPr>
          <w:sz w:val="28"/>
          <w:szCs w:val="28"/>
        </w:rPr>
      </w:pPr>
      <w:r w:rsidRPr="00397028">
        <w:rPr>
          <w:sz w:val="28"/>
          <w:szCs w:val="28"/>
        </w:rPr>
        <w:t>Таможенный кодекс РФ закрепляет, что товары, перемещаемые через российскую таможенную границу, подлежат обложению таможенной пошлиной в соответствии с Законом РФ «О таможенном тарифе».</w:t>
      </w:r>
    </w:p>
    <w:p w:rsidR="006E2E3F" w:rsidRPr="00397028" w:rsidRDefault="006E2E3F" w:rsidP="00397028">
      <w:pPr>
        <w:shd w:val="clear" w:color="auto" w:fill="FFFFFF"/>
        <w:spacing w:line="360" w:lineRule="auto"/>
        <w:ind w:firstLine="709"/>
        <w:jc w:val="both"/>
        <w:rPr>
          <w:sz w:val="28"/>
          <w:szCs w:val="28"/>
        </w:rPr>
      </w:pPr>
      <w:r w:rsidRPr="00397028">
        <w:rPr>
          <w:sz w:val="28"/>
          <w:szCs w:val="28"/>
        </w:rPr>
        <w:t>Таможенная пошлина (</w:t>
      </w:r>
      <w:r w:rsidRPr="00397028">
        <w:rPr>
          <w:sz w:val="28"/>
          <w:szCs w:val="28"/>
          <w:lang w:val="en-US"/>
        </w:rPr>
        <w:t>customs</w:t>
      </w:r>
      <w:r w:rsidRPr="00397028">
        <w:rPr>
          <w:sz w:val="28"/>
          <w:szCs w:val="28"/>
        </w:rPr>
        <w:t xml:space="preserve"> </w:t>
      </w:r>
      <w:r w:rsidRPr="00397028">
        <w:rPr>
          <w:sz w:val="28"/>
          <w:szCs w:val="28"/>
          <w:lang w:val="en-US"/>
        </w:rPr>
        <w:t>duty</w:t>
      </w:r>
      <w:r w:rsidRPr="00397028">
        <w:rPr>
          <w:sz w:val="28"/>
          <w:szCs w:val="28"/>
        </w:rPr>
        <w:t>) ― обязательный взнос, взимаемый таможенными органами при импорте или экспорте товара и являющийся условием импорта или экспорта</w:t>
      </w:r>
      <w:r w:rsidRPr="00397028">
        <w:rPr>
          <w:rStyle w:val="a8"/>
          <w:sz w:val="28"/>
          <w:szCs w:val="28"/>
        </w:rPr>
        <w:footnoteReference w:id="3"/>
      </w:r>
      <w:r w:rsidRPr="00397028">
        <w:rPr>
          <w:sz w:val="28"/>
          <w:szCs w:val="28"/>
        </w:rPr>
        <w:t>.</w:t>
      </w:r>
    </w:p>
    <w:p w:rsidR="006E2E3F" w:rsidRPr="00397028" w:rsidRDefault="006E2E3F" w:rsidP="00397028">
      <w:pPr>
        <w:shd w:val="clear" w:color="auto" w:fill="FFFFFF"/>
        <w:spacing w:line="360" w:lineRule="auto"/>
        <w:ind w:firstLine="709"/>
        <w:jc w:val="both"/>
        <w:rPr>
          <w:sz w:val="28"/>
          <w:szCs w:val="28"/>
        </w:rPr>
      </w:pPr>
      <w:r w:rsidRPr="00397028">
        <w:rPr>
          <w:sz w:val="28"/>
          <w:szCs w:val="28"/>
        </w:rPr>
        <w:t>Таможенные пошлины выполняют три основные функции:</w:t>
      </w:r>
    </w:p>
    <w:p w:rsidR="00397028" w:rsidRPr="00397028" w:rsidRDefault="006E2E3F" w:rsidP="00397028">
      <w:pPr>
        <w:numPr>
          <w:ilvl w:val="0"/>
          <w:numId w:val="37"/>
        </w:numPr>
        <w:shd w:val="clear" w:color="auto" w:fill="FFFFFF"/>
        <w:tabs>
          <w:tab w:val="left" w:pos="850"/>
        </w:tabs>
        <w:spacing w:line="360" w:lineRule="auto"/>
        <w:ind w:left="0" w:firstLine="709"/>
        <w:jc w:val="both"/>
        <w:rPr>
          <w:sz w:val="28"/>
          <w:szCs w:val="28"/>
        </w:rPr>
      </w:pPr>
      <w:r w:rsidRPr="00397028">
        <w:rPr>
          <w:sz w:val="28"/>
          <w:szCs w:val="28"/>
        </w:rPr>
        <w:t>фискальную, которая относится к импортным, и к экспортным пошлинам, поскольку они являются одной из статей доходной части государственного бюджета;</w:t>
      </w:r>
    </w:p>
    <w:p w:rsidR="00397028" w:rsidRPr="00397028" w:rsidRDefault="006E2E3F" w:rsidP="00397028">
      <w:pPr>
        <w:numPr>
          <w:ilvl w:val="0"/>
          <w:numId w:val="37"/>
        </w:numPr>
        <w:shd w:val="clear" w:color="auto" w:fill="FFFFFF"/>
        <w:tabs>
          <w:tab w:val="left" w:pos="850"/>
        </w:tabs>
        <w:spacing w:line="360" w:lineRule="auto"/>
        <w:ind w:left="0" w:firstLine="709"/>
        <w:jc w:val="both"/>
        <w:rPr>
          <w:sz w:val="28"/>
          <w:szCs w:val="28"/>
        </w:rPr>
      </w:pPr>
      <w:r w:rsidRPr="00397028">
        <w:rPr>
          <w:sz w:val="28"/>
          <w:szCs w:val="28"/>
        </w:rPr>
        <w:t>протекционистскую   (защитную), относящуюся к импортным пошлинам, поскольку с их помощью государство ограждает местных производителей от нежелательной иностранной конкуренции;</w:t>
      </w:r>
    </w:p>
    <w:p w:rsidR="006E2E3F" w:rsidRPr="00397028" w:rsidRDefault="006E2E3F" w:rsidP="00397028">
      <w:pPr>
        <w:numPr>
          <w:ilvl w:val="0"/>
          <w:numId w:val="37"/>
        </w:numPr>
        <w:shd w:val="clear" w:color="auto" w:fill="FFFFFF"/>
        <w:tabs>
          <w:tab w:val="left" w:pos="850"/>
        </w:tabs>
        <w:spacing w:line="360" w:lineRule="auto"/>
        <w:ind w:left="0" w:firstLine="709"/>
        <w:jc w:val="both"/>
        <w:rPr>
          <w:sz w:val="28"/>
          <w:szCs w:val="28"/>
        </w:rPr>
      </w:pPr>
      <w:r w:rsidRPr="00397028">
        <w:rPr>
          <w:sz w:val="28"/>
          <w:szCs w:val="28"/>
        </w:rPr>
        <w:t>балансировочную, которая относится к экспортным пошлинам, установленным с целью  предотвращения нежелательного экспорта товаров, внутренние цены, на которые по тем или иным причинам ниже мировых</w:t>
      </w:r>
      <w:r w:rsidRPr="00397028">
        <w:rPr>
          <w:rStyle w:val="a8"/>
          <w:sz w:val="28"/>
          <w:szCs w:val="28"/>
        </w:rPr>
        <w:footnoteReference w:id="4"/>
      </w:r>
      <w:r w:rsidRPr="00397028">
        <w:rPr>
          <w:sz w:val="28"/>
          <w:szCs w:val="28"/>
        </w:rPr>
        <w:t>.</w:t>
      </w:r>
    </w:p>
    <w:p w:rsidR="006E2E3F" w:rsidRPr="00397028" w:rsidRDefault="006E2E3F" w:rsidP="00397028">
      <w:pPr>
        <w:shd w:val="clear" w:color="auto" w:fill="FFFFFF"/>
        <w:spacing w:line="360" w:lineRule="auto"/>
        <w:ind w:firstLine="709"/>
        <w:jc w:val="both"/>
        <w:rPr>
          <w:sz w:val="28"/>
          <w:szCs w:val="28"/>
        </w:rPr>
      </w:pPr>
      <w:r w:rsidRPr="00397028">
        <w:rPr>
          <w:sz w:val="28"/>
          <w:szCs w:val="28"/>
        </w:rPr>
        <w:t>Классификация таможенных пошлин.</w:t>
      </w:r>
    </w:p>
    <w:p w:rsidR="006E2E3F" w:rsidRPr="00BA145A" w:rsidRDefault="006E2E3F" w:rsidP="00397028">
      <w:pPr>
        <w:shd w:val="clear" w:color="auto" w:fill="FFFFFF"/>
        <w:spacing w:line="360" w:lineRule="auto"/>
        <w:ind w:firstLine="709"/>
        <w:jc w:val="both"/>
        <w:rPr>
          <w:i/>
          <w:sz w:val="28"/>
          <w:szCs w:val="28"/>
        </w:rPr>
      </w:pPr>
      <w:r w:rsidRPr="00BA145A">
        <w:rPr>
          <w:i/>
          <w:sz w:val="28"/>
          <w:szCs w:val="28"/>
        </w:rPr>
        <w:t>По способу взимания:</w:t>
      </w:r>
    </w:p>
    <w:p w:rsidR="006E2E3F" w:rsidRPr="00397028" w:rsidRDefault="006E2E3F" w:rsidP="00BA145A">
      <w:pPr>
        <w:shd w:val="clear" w:color="auto" w:fill="FFFFFF"/>
        <w:spacing w:line="360" w:lineRule="auto"/>
        <w:ind w:firstLine="709"/>
        <w:jc w:val="both"/>
        <w:rPr>
          <w:sz w:val="28"/>
          <w:szCs w:val="28"/>
        </w:rPr>
      </w:pPr>
      <w:r w:rsidRPr="00397028">
        <w:rPr>
          <w:sz w:val="28"/>
          <w:szCs w:val="28"/>
        </w:rPr>
        <w:t>а) адвалорные</w:t>
      </w:r>
      <w:r w:rsidR="00BA145A" w:rsidRPr="00BA145A">
        <w:rPr>
          <w:sz w:val="28"/>
          <w:szCs w:val="28"/>
        </w:rPr>
        <w:t xml:space="preserve"> </w:t>
      </w:r>
      <w:r w:rsidR="00BA145A">
        <w:rPr>
          <w:sz w:val="28"/>
          <w:szCs w:val="28"/>
        </w:rPr>
        <w:t>–</w:t>
      </w:r>
      <w:r w:rsidR="00BA145A" w:rsidRPr="00BA145A">
        <w:rPr>
          <w:sz w:val="28"/>
          <w:szCs w:val="28"/>
        </w:rPr>
        <w:t xml:space="preserve"> </w:t>
      </w:r>
      <w:r w:rsidRPr="00397028">
        <w:rPr>
          <w:sz w:val="28"/>
          <w:szCs w:val="28"/>
        </w:rPr>
        <w:t>начисляются в процентах к таможенной стоимости облагаемых товаров (например, 20% от таможенной стоимости);</w:t>
      </w:r>
    </w:p>
    <w:p w:rsidR="006E2E3F" w:rsidRPr="00397028" w:rsidRDefault="006E2E3F" w:rsidP="00BA145A">
      <w:pPr>
        <w:shd w:val="clear" w:color="auto" w:fill="FFFFFF"/>
        <w:tabs>
          <w:tab w:val="left" w:pos="864"/>
        </w:tabs>
        <w:spacing w:line="360" w:lineRule="auto"/>
        <w:ind w:firstLine="709"/>
        <w:jc w:val="both"/>
        <w:rPr>
          <w:sz w:val="28"/>
          <w:szCs w:val="28"/>
        </w:rPr>
      </w:pPr>
      <w:r w:rsidRPr="00397028">
        <w:rPr>
          <w:sz w:val="28"/>
          <w:szCs w:val="28"/>
        </w:rPr>
        <w:t>б)</w:t>
      </w:r>
      <w:r w:rsidRPr="00397028">
        <w:rPr>
          <w:sz w:val="28"/>
          <w:szCs w:val="28"/>
        </w:rPr>
        <w:tab/>
        <w:t>специфические</w:t>
      </w:r>
      <w:r w:rsidR="00BA145A" w:rsidRPr="00BA145A">
        <w:rPr>
          <w:sz w:val="28"/>
          <w:szCs w:val="28"/>
        </w:rPr>
        <w:t xml:space="preserve"> </w:t>
      </w:r>
      <w:r w:rsidR="00BA145A">
        <w:rPr>
          <w:sz w:val="28"/>
          <w:szCs w:val="28"/>
        </w:rPr>
        <w:t>–</w:t>
      </w:r>
      <w:r w:rsidR="00BA145A" w:rsidRPr="00BA145A">
        <w:rPr>
          <w:sz w:val="28"/>
          <w:szCs w:val="28"/>
        </w:rPr>
        <w:t xml:space="preserve"> </w:t>
      </w:r>
      <w:r w:rsidRPr="00397028">
        <w:rPr>
          <w:sz w:val="28"/>
          <w:szCs w:val="28"/>
        </w:rPr>
        <w:t>начисляются в установленном размере за единицу облагаемого товара (например, 10 долларов за 1 тонну);</w:t>
      </w:r>
    </w:p>
    <w:p w:rsidR="006E2E3F" w:rsidRPr="00397028" w:rsidRDefault="006E2E3F" w:rsidP="00BA145A">
      <w:pPr>
        <w:shd w:val="clear" w:color="auto" w:fill="FFFFFF"/>
        <w:tabs>
          <w:tab w:val="left" w:pos="926"/>
        </w:tabs>
        <w:spacing w:line="360" w:lineRule="auto"/>
        <w:ind w:firstLine="709"/>
        <w:jc w:val="both"/>
        <w:rPr>
          <w:sz w:val="28"/>
          <w:szCs w:val="28"/>
        </w:rPr>
      </w:pPr>
      <w:r w:rsidRPr="00397028">
        <w:rPr>
          <w:sz w:val="28"/>
          <w:szCs w:val="28"/>
        </w:rPr>
        <w:t>в)</w:t>
      </w:r>
      <w:r w:rsidRPr="00397028">
        <w:rPr>
          <w:sz w:val="28"/>
          <w:szCs w:val="28"/>
        </w:rPr>
        <w:tab/>
        <w:t>комбинированные</w:t>
      </w:r>
      <w:r w:rsidR="00BA145A" w:rsidRPr="00BA145A">
        <w:rPr>
          <w:sz w:val="28"/>
          <w:szCs w:val="28"/>
        </w:rPr>
        <w:t xml:space="preserve"> </w:t>
      </w:r>
      <w:r w:rsidR="00BA145A">
        <w:rPr>
          <w:sz w:val="28"/>
          <w:szCs w:val="28"/>
        </w:rPr>
        <w:t>–</w:t>
      </w:r>
      <w:r w:rsidR="00BA145A" w:rsidRPr="00BA145A">
        <w:rPr>
          <w:sz w:val="28"/>
          <w:szCs w:val="28"/>
        </w:rPr>
        <w:t xml:space="preserve"> </w:t>
      </w:r>
      <w:r w:rsidRPr="00397028">
        <w:rPr>
          <w:sz w:val="28"/>
          <w:szCs w:val="28"/>
        </w:rPr>
        <w:t>сочетают оба названных  вида таможенного  обложения (например, 20% от таможенной стоимости, но не более 10 долларов за 1 тонну).</w:t>
      </w:r>
    </w:p>
    <w:p w:rsidR="006E2E3F" w:rsidRPr="00BA145A" w:rsidRDefault="006E2E3F" w:rsidP="00397028">
      <w:pPr>
        <w:shd w:val="clear" w:color="auto" w:fill="FFFFFF"/>
        <w:spacing w:line="360" w:lineRule="auto"/>
        <w:ind w:firstLine="709"/>
        <w:jc w:val="both"/>
        <w:rPr>
          <w:i/>
          <w:sz w:val="28"/>
          <w:szCs w:val="28"/>
        </w:rPr>
      </w:pPr>
      <w:r w:rsidRPr="00BA145A">
        <w:rPr>
          <w:i/>
          <w:sz w:val="28"/>
          <w:szCs w:val="28"/>
        </w:rPr>
        <w:t>По объекту обложения:</w:t>
      </w:r>
    </w:p>
    <w:p w:rsidR="006E2E3F" w:rsidRPr="00397028" w:rsidRDefault="006E2E3F" w:rsidP="00397028">
      <w:pPr>
        <w:shd w:val="clear" w:color="auto" w:fill="FFFFFF"/>
        <w:spacing w:line="360" w:lineRule="auto"/>
        <w:ind w:firstLine="709"/>
        <w:jc w:val="both"/>
        <w:rPr>
          <w:sz w:val="28"/>
          <w:szCs w:val="28"/>
        </w:rPr>
      </w:pPr>
      <w:r w:rsidRPr="00397028">
        <w:rPr>
          <w:sz w:val="28"/>
          <w:szCs w:val="28"/>
        </w:rPr>
        <w:t>а) импортные</w:t>
      </w:r>
      <w:r w:rsidR="00BA145A" w:rsidRPr="00BA145A">
        <w:rPr>
          <w:sz w:val="28"/>
          <w:szCs w:val="28"/>
        </w:rPr>
        <w:t xml:space="preserve"> </w:t>
      </w:r>
      <w:r w:rsidR="00BA145A">
        <w:rPr>
          <w:sz w:val="28"/>
          <w:szCs w:val="28"/>
        </w:rPr>
        <w:t>–</w:t>
      </w:r>
      <w:r w:rsidR="00BA145A" w:rsidRPr="00BA145A">
        <w:rPr>
          <w:sz w:val="28"/>
          <w:szCs w:val="28"/>
        </w:rPr>
        <w:t xml:space="preserve"> </w:t>
      </w:r>
      <w:r w:rsidRPr="00397028">
        <w:rPr>
          <w:sz w:val="28"/>
          <w:szCs w:val="28"/>
        </w:rPr>
        <w:t>пошлины, которые накладываются на импортные товары при выпуске   их   для   свободного   обращения   на   внутренней   рынке   страны. Являются преобладающей формой пошлин, применяемой   всеми странами мира для защиты национальных производителей от иностранной конкуренции;</w:t>
      </w:r>
    </w:p>
    <w:p w:rsidR="006E2E3F" w:rsidRPr="00397028" w:rsidRDefault="006E2E3F" w:rsidP="00397028">
      <w:pPr>
        <w:shd w:val="clear" w:color="auto" w:fill="FFFFFF"/>
        <w:tabs>
          <w:tab w:val="left" w:pos="922"/>
        </w:tabs>
        <w:spacing w:line="360" w:lineRule="auto"/>
        <w:ind w:firstLine="709"/>
        <w:jc w:val="both"/>
        <w:rPr>
          <w:sz w:val="28"/>
          <w:szCs w:val="28"/>
        </w:rPr>
      </w:pPr>
      <w:r w:rsidRPr="00397028">
        <w:rPr>
          <w:sz w:val="28"/>
          <w:szCs w:val="28"/>
        </w:rPr>
        <w:t>б)</w:t>
      </w:r>
      <w:r w:rsidRPr="00397028">
        <w:rPr>
          <w:sz w:val="28"/>
          <w:szCs w:val="28"/>
        </w:rPr>
        <w:tab/>
        <w:t>экспортные</w:t>
      </w:r>
      <w:r w:rsidR="00BA145A" w:rsidRPr="00BA145A">
        <w:rPr>
          <w:sz w:val="28"/>
          <w:szCs w:val="28"/>
        </w:rPr>
        <w:t xml:space="preserve"> </w:t>
      </w:r>
      <w:r w:rsidR="00BA145A">
        <w:rPr>
          <w:sz w:val="28"/>
          <w:szCs w:val="28"/>
        </w:rPr>
        <w:t>–</w:t>
      </w:r>
      <w:r w:rsidR="00BA145A" w:rsidRPr="00BA145A">
        <w:rPr>
          <w:sz w:val="28"/>
          <w:szCs w:val="28"/>
        </w:rPr>
        <w:t xml:space="preserve"> </w:t>
      </w:r>
      <w:r w:rsidRPr="00397028">
        <w:rPr>
          <w:sz w:val="28"/>
          <w:szCs w:val="28"/>
        </w:rPr>
        <w:t>пошлины, которые накладываются на экспортные товары при выпуске их за пределы таможенной территории государства. Применяются крайне редко отдельными странами, обычно в случае   больших различий в уровне внутренних регулируемых цен и свободных цен мирового рынка на отдельные товары, и имеют целью сократить экспорт и пополнить бюджет;</w:t>
      </w:r>
    </w:p>
    <w:p w:rsidR="006E2E3F" w:rsidRPr="00397028" w:rsidRDefault="006E2E3F" w:rsidP="00397028">
      <w:pPr>
        <w:shd w:val="clear" w:color="auto" w:fill="FFFFFF"/>
        <w:tabs>
          <w:tab w:val="left" w:pos="922"/>
        </w:tabs>
        <w:spacing w:line="360" w:lineRule="auto"/>
        <w:ind w:firstLine="709"/>
        <w:jc w:val="both"/>
        <w:rPr>
          <w:sz w:val="28"/>
          <w:szCs w:val="28"/>
        </w:rPr>
      </w:pPr>
      <w:r w:rsidRPr="00397028">
        <w:rPr>
          <w:sz w:val="28"/>
          <w:szCs w:val="28"/>
        </w:rPr>
        <w:t>в)</w:t>
      </w:r>
      <w:r w:rsidRPr="00397028">
        <w:rPr>
          <w:sz w:val="28"/>
          <w:szCs w:val="28"/>
        </w:rPr>
        <w:tab/>
        <w:t>транзитные</w:t>
      </w:r>
      <w:r w:rsidR="00BA145A" w:rsidRPr="00BA145A">
        <w:rPr>
          <w:sz w:val="28"/>
          <w:szCs w:val="28"/>
        </w:rPr>
        <w:t xml:space="preserve"> </w:t>
      </w:r>
      <w:r w:rsidR="00BA145A">
        <w:rPr>
          <w:sz w:val="28"/>
          <w:szCs w:val="28"/>
        </w:rPr>
        <w:t>–</w:t>
      </w:r>
      <w:r w:rsidR="00BA145A" w:rsidRPr="00BA145A">
        <w:rPr>
          <w:sz w:val="28"/>
          <w:szCs w:val="28"/>
        </w:rPr>
        <w:t xml:space="preserve"> </w:t>
      </w:r>
      <w:r w:rsidRPr="00397028">
        <w:rPr>
          <w:sz w:val="28"/>
          <w:szCs w:val="28"/>
        </w:rPr>
        <w:t>пошлины,   которые   накладываются   на  товары,   перевозимые транзитом через территорию данной страны. Встречаются крайне редко и используются преимущественно как средство торговой войны</w:t>
      </w:r>
      <w:r w:rsidRPr="00397028">
        <w:rPr>
          <w:rStyle w:val="a8"/>
          <w:sz w:val="28"/>
          <w:szCs w:val="28"/>
        </w:rPr>
        <w:footnoteReference w:id="5"/>
      </w:r>
      <w:r w:rsidRPr="00397028">
        <w:rPr>
          <w:sz w:val="28"/>
          <w:szCs w:val="28"/>
        </w:rPr>
        <w:t>.</w:t>
      </w:r>
    </w:p>
    <w:p w:rsidR="006E2E3F" w:rsidRPr="00BA145A" w:rsidRDefault="006E2E3F" w:rsidP="00397028">
      <w:pPr>
        <w:shd w:val="clear" w:color="auto" w:fill="FFFFFF"/>
        <w:spacing w:line="360" w:lineRule="auto"/>
        <w:ind w:firstLine="709"/>
        <w:jc w:val="both"/>
        <w:rPr>
          <w:i/>
          <w:sz w:val="28"/>
          <w:szCs w:val="28"/>
        </w:rPr>
      </w:pPr>
      <w:r w:rsidRPr="00BA145A">
        <w:rPr>
          <w:i/>
          <w:sz w:val="28"/>
          <w:szCs w:val="28"/>
        </w:rPr>
        <w:t>По характеру:</w:t>
      </w:r>
    </w:p>
    <w:p w:rsidR="006E2E3F" w:rsidRPr="00397028" w:rsidRDefault="006E2E3F" w:rsidP="00397028">
      <w:pPr>
        <w:shd w:val="clear" w:color="auto" w:fill="FFFFFF"/>
        <w:tabs>
          <w:tab w:val="left" w:pos="898"/>
        </w:tabs>
        <w:spacing w:line="360" w:lineRule="auto"/>
        <w:ind w:firstLine="709"/>
        <w:jc w:val="both"/>
        <w:rPr>
          <w:sz w:val="28"/>
          <w:szCs w:val="28"/>
        </w:rPr>
      </w:pPr>
      <w:r w:rsidRPr="00397028">
        <w:rPr>
          <w:sz w:val="28"/>
          <w:szCs w:val="28"/>
        </w:rPr>
        <w:t>а)</w:t>
      </w:r>
      <w:r w:rsidRPr="00397028">
        <w:rPr>
          <w:sz w:val="28"/>
          <w:szCs w:val="28"/>
        </w:rPr>
        <w:tab/>
        <w:t>сезонные</w:t>
      </w:r>
      <w:r w:rsidR="00BA145A" w:rsidRPr="00BA145A">
        <w:rPr>
          <w:sz w:val="28"/>
          <w:szCs w:val="28"/>
        </w:rPr>
        <w:t xml:space="preserve"> </w:t>
      </w:r>
      <w:r w:rsidR="00BA145A">
        <w:rPr>
          <w:sz w:val="28"/>
          <w:szCs w:val="28"/>
        </w:rPr>
        <w:t>–</w:t>
      </w:r>
      <w:r w:rsidR="00BA145A" w:rsidRPr="00BA145A">
        <w:rPr>
          <w:sz w:val="28"/>
          <w:szCs w:val="28"/>
        </w:rPr>
        <w:t xml:space="preserve"> </w:t>
      </w:r>
      <w:r w:rsidRPr="00397028">
        <w:rPr>
          <w:sz w:val="28"/>
          <w:szCs w:val="28"/>
        </w:rPr>
        <w:t>пошлины, которые применяются для оперативного регулирования международной торговли продукцией сезонного     характера, прежде всего сельскохозяйственной. Обычно срок их действия не может превышать несколько месяцев в год, и на этот период действие обычного таможенного тарифа по этим товарам приостанавливается;</w:t>
      </w:r>
    </w:p>
    <w:p w:rsidR="006E2E3F" w:rsidRPr="00397028" w:rsidRDefault="006E2E3F" w:rsidP="00397028">
      <w:pPr>
        <w:shd w:val="clear" w:color="auto" w:fill="FFFFFF"/>
        <w:tabs>
          <w:tab w:val="left" w:pos="950"/>
        </w:tabs>
        <w:spacing w:line="360" w:lineRule="auto"/>
        <w:ind w:firstLine="709"/>
        <w:jc w:val="both"/>
        <w:rPr>
          <w:sz w:val="28"/>
          <w:szCs w:val="28"/>
        </w:rPr>
      </w:pPr>
      <w:r w:rsidRPr="00397028">
        <w:rPr>
          <w:sz w:val="28"/>
          <w:szCs w:val="28"/>
        </w:rPr>
        <w:t>б)</w:t>
      </w:r>
      <w:r w:rsidRPr="00397028">
        <w:rPr>
          <w:sz w:val="28"/>
          <w:szCs w:val="28"/>
        </w:rPr>
        <w:tab/>
        <w:t>антидемпинговые</w:t>
      </w:r>
      <w:r w:rsidR="00BA145A" w:rsidRPr="00BA145A">
        <w:rPr>
          <w:sz w:val="28"/>
          <w:szCs w:val="28"/>
        </w:rPr>
        <w:t xml:space="preserve"> </w:t>
      </w:r>
      <w:r w:rsidR="00BA145A">
        <w:rPr>
          <w:sz w:val="28"/>
          <w:szCs w:val="28"/>
        </w:rPr>
        <w:t>–</w:t>
      </w:r>
      <w:r w:rsidR="00BA145A" w:rsidRPr="00BA145A">
        <w:rPr>
          <w:sz w:val="28"/>
          <w:szCs w:val="28"/>
        </w:rPr>
        <w:t xml:space="preserve"> </w:t>
      </w:r>
      <w:r w:rsidRPr="00397028">
        <w:rPr>
          <w:sz w:val="28"/>
          <w:szCs w:val="28"/>
        </w:rPr>
        <w:t>пошлины,   которые   применяются   в   случае   ввоза   на территорию   страны   товаров   по   цене   более   низкой,   чем   их   нормальная   цена  в экспортирующей стране, если такой импорт наносит   ущерб местным производителям подобных   товаров   либо   препятствует   организации и расширению национального производства таких товаров;</w:t>
      </w:r>
    </w:p>
    <w:p w:rsidR="006E2E3F" w:rsidRPr="00397028" w:rsidRDefault="006E2E3F" w:rsidP="00397028">
      <w:pPr>
        <w:shd w:val="clear" w:color="auto" w:fill="FFFFFF"/>
        <w:tabs>
          <w:tab w:val="left" w:pos="950"/>
        </w:tabs>
        <w:spacing w:line="360" w:lineRule="auto"/>
        <w:ind w:firstLine="709"/>
        <w:jc w:val="both"/>
        <w:rPr>
          <w:sz w:val="28"/>
          <w:szCs w:val="28"/>
        </w:rPr>
      </w:pPr>
      <w:r w:rsidRPr="00397028">
        <w:rPr>
          <w:sz w:val="28"/>
          <w:szCs w:val="28"/>
        </w:rPr>
        <w:t>в)</w:t>
      </w:r>
      <w:r w:rsidRPr="00397028">
        <w:rPr>
          <w:sz w:val="28"/>
          <w:szCs w:val="28"/>
        </w:rPr>
        <w:tab/>
        <w:t>компенсационные</w:t>
      </w:r>
      <w:r w:rsidR="00BA145A" w:rsidRPr="00BA145A">
        <w:rPr>
          <w:sz w:val="28"/>
          <w:szCs w:val="28"/>
        </w:rPr>
        <w:t xml:space="preserve"> </w:t>
      </w:r>
      <w:r w:rsidR="00BA145A">
        <w:rPr>
          <w:sz w:val="28"/>
          <w:szCs w:val="28"/>
        </w:rPr>
        <w:t>–</w:t>
      </w:r>
      <w:r w:rsidR="00BA145A" w:rsidRPr="00BA145A">
        <w:rPr>
          <w:sz w:val="28"/>
          <w:szCs w:val="28"/>
        </w:rPr>
        <w:t xml:space="preserve"> </w:t>
      </w:r>
      <w:r w:rsidRPr="00397028">
        <w:rPr>
          <w:sz w:val="28"/>
          <w:szCs w:val="28"/>
        </w:rPr>
        <w:t>пошлины,  накладываемые на импорт тех товаров,  при производстве которых прямо или косвенно использовались субсидии, если их импорт наносит ущерб национальным производителям таких товаров</w:t>
      </w:r>
      <w:r w:rsidRPr="00397028">
        <w:rPr>
          <w:rStyle w:val="a8"/>
          <w:sz w:val="28"/>
          <w:szCs w:val="28"/>
        </w:rPr>
        <w:footnoteReference w:id="6"/>
      </w:r>
      <w:r w:rsidRPr="00397028">
        <w:rPr>
          <w:sz w:val="28"/>
          <w:szCs w:val="28"/>
        </w:rPr>
        <w:t>.</w:t>
      </w:r>
    </w:p>
    <w:p w:rsidR="006E2E3F" w:rsidRPr="00BA145A" w:rsidRDefault="006E2E3F" w:rsidP="00397028">
      <w:pPr>
        <w:shd w:val="clear" w:color="auto" w:fill="FFFFFF"/>
        <w:spacing w:line="360" w:lineRule="auto"/>
        <w:ind w:firstLine="709"/>
        <w:jc w:val="both"/>
        <w:rPr>
          <w:i/>
          <w:sz w:val="28"/>
          <w:szCs w:val="28"/>
        </w:rPr>
      </w:pPr>
      <w:r w:rsidRPr="00BA145A">
        <w:rPr>
          <w:i/>
          <w:sz w:val="28"/>
          <w:szCs w:val="28"/>
        </w:rPr>
        <w:t>По происхождению:</w:t>
      </w:r>
    </w:p>
    <w:p w:rsidR="006E2E3F" w:rsidRPr="00397028" w:rsidRDefault="006E2E3F" w:rsidP="00397028">
      <w:pPr>
        <w:shd w:val="clear" w:color="auto" w:fill="FFFFFF"/>
        <w:tabs>
          <w:tab w:val="left" w:pos="950"/>
        </w:tabs>
        <w:spacing w:line="360" w:lineRule="auto"/>
        <w:ind w:firstLine="709"/>
        <w:jc w:val="both"/>
        <w:rPr>
          <w:sz w:val="28"/>
          <w:szCs w:val="28"/>
        </w:rPr>
      </w:pPr>
      <w:r w:rsidRPr="00397028">
        <w:rPr>
          <w:sz w:val="28"/>
          <w:szCs w:val="28"/>
        </w:rPr>
        <w:t>а)</w:t>
      </w:r>
      <w:r w:rsidRPr="00397028">
        <w:rPr>
          <w:sz w:val="28"/>
          <w:szCs w:val="28"/>
        </w:rPr>
        <w:tab/>
        <w:t>автономные</w:t>
      </w:r>
      <w:r w:rsidR="00BA145A" w:rsidRPr="00BA145A">
        <w:rPr>
          <w:sz w:val="28"/>
          <w:szCs w:val="28"/>
        </w:rPr>
        <w:t xml:space="preserve"> </w:t>
      </w:r>
      <w:r w:rsidR="00BA145A">
        <w:rPr>
          <w:sz w:val="28"/>
          <w:szCs w:val="28"/>
        </w:rPr>
        <w:t>–</w:t>
      </w:r>
      <w:r w:rsidR="00BA145A" w:rsidRPr="00BA145A">
        <w:rPr>
          <w:sz w:val="28"/>
          <w:szCs w:val="28"/>
        </w:rPr>
        <w:t xml:space="preserve"> </w:t>
      </w:r>
      <w:r w:rsidRPr="00397028">
        <w:rPr>
          <w:sz w:val="28"/>
          <w:szCs w:val="28"/>
        </w:rPr>
        <w:t>пошлины, вводимые на основании односторонних  решений органов государственной власти страны. Обычно решение о введении таможенного тарифа принимается в виде закона парламентом     государства, а конкретные ставки таможенных пошлин устанавливаются    соответствующим ведомством (обычно министерством торговли, финансов или экономики) и одобряются правительством;</w:t>
      </w:r>
    </w:p>
    <w:p w:rsidR="006E2E3F" w:rsidRPr="00397028" w:rsidRDefault="006E2E3F" w:rsidP="00397028">
      <w:pPr>
        <w:shd w:val="clear" w:color="auto" w:fill="FFFFFF"/>
        <w:tabs>
          <w:tab w:val="left" w:pos="859"/>
        </w:tabs>
        <w:spacing w:line="360" w:lineRule="auto"/>
        <w:ind w:firstLine="709"/>
        <w:jc w:val="both"/>
        <w:rPr>
          <w:sz w:val="28"/>
          <w:szCs w:val="28"/>
        </w:rPr>
      </w:pPr>
      <w:r w:rsidRPr="00397028">
        <w:rPr>
          <w:sz w:val="28"/>
          <w:szCs w:val="28"/>
        </w:rPr>
        <w:t>б)</w:t>
      </w:r>
      <w:r w:rsidRPr="00397028">
        <w:rPr>
          <w:sz w:val="28"/>
          <w:szCs w:val="28"/>
        </w:rPr>
        <w:tab/>
        <w:t>конвенционные (договорные)</w:t>
      </w:r>
      <w:r w:rsidR="00BA145A" w:rsidRPr="00BA145A">
        <w:rPr>
          <w:sz w:val="28"/>
          <w:szCs w:val="28"/>
        </w:rPr>
        <w:t xml:space="preserve"> </w:t>
      </w:r>
      <w:r w:rsidR="00BA145A">
        <w:rPr>
          <w:sz w:val="28"/>
          <w:szCs w:val="28"/>
        </w:rPr>
        <w:t>–</w:t>
      </w:r>
      <w:r w:rsidR="00BA145A" w:rsidRPr="00BA145A">
        <w:rPr>
          <w:sz w:val="28"/>
          <w:szCs w:val="28"/>
        </w:rPr>
        <w:t xml:space="preserve"> </w:t>
      </w:r>
      <w:r w:rsidRPr="00397028">
        <w:rPr>
          <w:sz w:val="28"/>
          <w:szCs w:val="28"/>
        </w:rPr>
        <w:t>пошлины, устанавливаемые на базе двустороннего или  многостороннего  соглашения,  такое  как  Генеральное  соглашение о тарифах и торговле, или соглашение о таможенном союзе;</w:t>
      </w:r>
    </w:p>
    <w:p w:rsidR="006E2E3F" w:rsidRPr="00397028" w:rsidRDefault="006E2E3F" w:rsidP="00397028">
      <w:pPr>
        <w:shd w:val="clear" w:color="auto" w:fill="FFFFFF"/>
        <w:tabs>
          <w:tab w:val="left" w:pos="859"/>
        </w:tabs>
        <w:spacing w:line="360" w:lineRule="auto"/>
        <w:ind w:firstLine="709"/>
        <w:jc w:val="both"/>
        <w:rPr>
          <w:sz w:val="28"/>
          <w:szCs w:val="28"/>
        </w:rPr>
      </w:pPr>
      <w:r w:rsidRPr="00397028">
        <w:rPr>
          <w:sz w:val="28"/>
          <w:szCs w:val="28"/>
        </w:rPr>
        <w:t>в)</w:t>
      </w:r>
      <w:r w:rsidRPr="00397028">
        <w:rPr>
          <w:sz w:val="28"/>
          <w:szCs w:val="28"/>
        </w:rPr>
        <w:tab/>
      </w:r>
      <w:r w:rsidR="00BA145A">
        <w:rPr>
          <w:sz w:val="28"/>
          <w:szCs w:val="28"/>
        </w:rPr>
        <w:t>преференциальные</w:t>
      </w:r>
      <w:r w:rsidR="00BA145A" w:rsidRPr="00BA145A">
        <w:rPr>
          <w:sz w:val="28"/>
          <w:szCs w:val="28"/>
        </w:rPr>
        <w:t xml:space="preserve"> </w:t>
      </w:r>
      <w:r w:rsidR="00BA145A">
        <w:rPr>
          <w:sz w:val="28"/>
          <w:szCs w:val="28"/>
        </w:rPr>
        <w:t>–</w:t>
      </w:r>
      <w:r w:rsidR="00BA145A" w:rsidRPr="00BA145A">
        <w:rPr>
          <w:sz w:val="28"/>
          <w:szCs w:val="28"/>
        </w:rPr>
        <w:t xml:space="preserve"> </w:t>
      </w:r>
      <w:r w:rsidRPr="00397028">
        <w:rPr>
          <w:sz w:val="28"/>
          <w:szCs w:val="28"/>
        </w:rPr>
        <w:t>пошлины, имеющие более низкие ставки по сравнению с обычно действующим таможенным тарифом, которые      накладываются на основе многосторонних соглашений на товары, происходящие из развивающихся стран. Цель преференциальных пошлин - поддержать экономическое развитие этих стран за счет</w:t>
      </w:r>
      <w:r w:rsidRPr="00397028">
        <w:rPr>
          <w:sz w:val="28"/>
          <w:szCs w:val="28"/>
        </w:rPr>
        <w:br/>
        <w:t xml:space="preserve">расширения   их   экспорта.   </w:t>
      </w:r>
    </w:p>
    <w:p w:rsidR="006E2E3F" w:rsidRPr="00BA145A" w:rsidRDefault="006E2E3F" w:rsidP="00397028">
      <w:pPr>
        <w:shd w:val="clear" w:color="auto" w:fill="FFFFFF"/>
        <w:spacing w:line="360" w:lineRule="auto"/>
        <w:ind w:firstLine="709"/>
        <w:jc w:val="both"/>
        <w:rPr>
          <w:i/>
          <w:sz w:val="28"/>
          <w:szCs w:val="28"/>
        </w:rPr>
      </w:pPr>
      <w:r w:rsidRPr="00BA145A">
        <w:rPr>
          <w:i/>
          <w:sz w:val="28"/>
          <w:szCs w:val="28"/>
        </w:rPr>
        <w:t>По типам ставок:</w:t>
      </w:r>
    </w:p>
    <w:p w:rsidR="006E2E3F" w:rsidRPr="00397028" w:rsidRDefault="006E2E3F" w:rsidP="00397028">
      <w:pPr>
        <w:shd w:val="clear" w:color="auto" w:fill="FFFFFF"/>
        <w:tabs>
          <w:tab w:val="left" w:pos="898"/>
        </w:tabs>
        <w:spacing w:line="360" w:lineRule="auto"/>
        <w:ind w:firstLine="709"/>
        <w:jc w:val="both"/>
        <w:rPr>
          <w:sz w:val="28"/>
          <w:szCs w:val="28"/>
        </w:rPr>
      </w:pPr>
      <w:r w:rsidRPr="00397028">
        <w:rPr>
          <w:sz w:val="28"/>
          <w:szCs w:val="28"/>
        </w:rPr>
        <w:t>а)</w:t>
      </w:r>
      <w:r w:rsidRPr="00397028">
        <w:rPr>
          <w:sz w:val="28"/>
          <w:szCs w:val="28"/>
        </w:rPr>
        <w:tab/>
        <w:t>постоянные</w:t>
      </w:r>
      <w:r w:rsidR="00BA145A" w:rsidRPr="00BA145A">
        <w:rPr>
          <w:sz w:val="28"/>
          <w:szCs w:val="28"/>
        </w:rPr>
        <w:t xml:space="preserve"> </w:t>
      </w:r>
      <w:r w:rsidR="00BA145A">
        <w:rPr>
          <w:sz w:val="28"/>
          <w:szCs w:val="28"/>
        </w:rPr>
        <w:t>–</w:t>
      </w:r>
      <w:r w:rsidR="00BA145A" w:rsidRPr="00BA145A">
        <w:rPr>
          <w:sz w:val="28"/>
          <w:szCs w:val="28"/>
        </w:rPr>
        <w:t xml:space="preserve"> </w:t>
      </w:r>
      <w:r w:rsidRPr="00397028">
        <w:rPr>
          <w:sz w:val="28"/>
          <w:szCs w:val="28"/>
        </w:rPr>
        <w:t>таможенный тариф, ставки которого единовременно установлены органами государственной власти и не могут изменяться в зависимости от обстоятельств. Подавляющее большинство стран мира имеет тарифы с постоянными ставками;</w:t>
      </w:r>
    </w:p>
    <w:p w:rsidR="006E2E3F" w:rsidRPr="00397028" w:rsidRDefault="006E2E3F" w:rsidP="00397028">
      <w:pPr>
        <w:shd w:val="clear" w:color="auto" w:fill="FFFFFF"/>
        <w:tabs>
          <w:tab w:val="left" w:pos="1018"/>
        </w:tabs>
        <w:spacing w:line="360" w:lineRule="auto"/>
        <w:ind w:firstLine="709"/>
        <w:jc w:val="both"/>
        <w:rPr>
          <w:sz w:val="28"/>
          <w:szCs w:val="28"/>
        </w:rPr>
      </w:pPr>
      <w:r w:rsidRPr="00397028">
        <w:rPr>
          <w:sz w:val="28"/>
          <w:szCs w:val="28"/>
        </w:rPr>
        <w:t>б)</w:t>
      </w:r>
      <w:r w:rsidRPr="00397028">
        <w:rPr>
          <w:sz w:val="28"/>
          <w:szCs w:val="28"/>
        </w:rPr>
        <w:tab/>
      </w:r>
      <w:r w:rsidR="00BA145A">
        <w:rPr>
          <w:sz w:val="28"/>
          <w:szCs w:val="28"/>
        </w:rPr>
        <w:t>переменные</w:t>
      </w:r>
      <w:r w:rsidR="00BA145A" w:rsidRPr="00BA145A">
        <w:rPr>
          <w:sz w:val="28"/>
          <w:szCs w:val="28"/>
        </w:rPr>
        <w:t xml:space="preserve"> </w:t>
      </w:r>
      <w:r w:rsidR="00BA145A">
        <w:rPr>
          <w:sz w:val="28"/>
          <w:szCs w:val="28"/>
        </w:rPr>
        <w:t>–</w:t>
      </w:r>
      <w:r w:rsidR="00BA145A" w:rsidRPr="00BA145A">
        <w:rPr>
          <w:sz w:val="28"/>
          <w:szCs w:val="28"/>
        </w:rPr>
        <w:t xml:space="preserve"> </w:t>
      </w:r>
      <w:r w:rsidRPr="00397028">
        <w:rPr>
          <w:sz w:val="28"/>
          <w:szCs w:val="28"/>
        </w:rPr>
        <w:t xml:space="preserve">таможенный   тариф,   ставки   которого   могут изменяться   в установленных органами государственной власти случаях (при изменении уровня мировых или внутренних цен, уровня государственных субсидий). </w:t>
      </w:r>
    </w:p>
    <w:p w:rsidR="006E2E3F" w:rsidRPr="00BA145A" w:rsidRDefault="006E2E3F" w:rsidP="00397028">
      <w:pPr>
        <w:shd w:val="clear" w:color="auto" w:fill="FFFFFF"/>
        <w:spacing w:line="360" w:lineRule="auto"/>
        <w:ind w:firstLine="709"/>
        <w:jc w:val="both"/>
        <w:rPr>
          <w:i/>
          <w:sz w:val="28"/>
          <w:szCs w:val="28"/>
        </w:rPr>
      </w:pPr>
      <w:r w:rsidRPr="00BA145A">
        <w:rPr>
          <w:i/>
          <w:sz w:val="28"/>
          <w:szCs w:val="28"/>
        </w:rPr>
        <w:t>По способу вычисления:</w:t>
      </w:r>
    </w:p>
    <w:p w:rsidR="006E2E3F" w:rsidRPr="00397028" w:rsidRDefault="006E2E3F" w:rsidP="00397028">
      <w:pPr>
        <w:shd w:val="clear" w:color="auto" w:fill="FFFFFF"/>
        <w:spacing w:line="360" w:lineRule="auto"/>
        <w:ind w:firstLine="709"/>
        <w:jc w:val="both"/>
        <w:rPr>
          <w:sz w:val="28"/>
          <w:szCs w:val="28"/>
        </w:rPr>
      </w:pPr>
      <w:r w:rsidRPr="00397028">
        <w:rPr>
          <w:sz w:val="28"/>
          <w:szCs w:val="28"/>
        </w:rPr>
        <w:t>а)</w:t>
      </w:r>
      <w:r w:rsidRPr="00397028">
        <w:rPr>
          <w:sz w:val="28"/>
          <w:szCs w:val="28"/>
        </w:rPr>
        <w:tab/>
        <w:t>номинальные</w:t>
      </w:r>
      <w:r w:rsidR="00BA145A" w:rsidRPr="00BA145A">
        <w:rPr>
          <w:sz w:val="28"/>
          <w:szCs w:val="28"/>
        </w:rPr>
        <w:t xml:space="preserve"> – </w:t>
      </w:r>
      <w:r w:rsidRPr="00397028">
        <w:rPr>
          <w:sz w:val="28"/>
          <w:szCs w:val="28"/>
        </w:rPr>
        <w:t>тарифные ставки, указанные в таможенном тарифе. Они могут дать только самое общее представление об уровне таможенного обложения, которому страна подвергает свой импорт или экспорт;</w:t>
      </w:r>
    </w:p>
    <w:p w:rsidR="006E2E3F" w:rsidRPr="00397028" w:rsidRDefault="006E2E3F" w:rsidP="00397028">
      <w:pPr>
        <w:shd w:val="clear" w:color="auto" w:fill="FFFFFF"/>
        <w:tabs>
          <w:tab w:val="left" w:pos="869"/>
        </w:tabs>
        <w:spacing w:line="360" w:lineRule="auto"/>
        <w:ind w:firstLine="709"/>
        <w:jc w:val="both"/>
        <w:rPr>
          <w:sz w:val="28"/>
          <w:szCs w:val="28"/>
        </w:rPr>
      </w:pPr>
      <w:r w:rsidRPr="00397028">
        <w:rPr>
          <w:sz w:val="28"/>
          <w:szCs w:val="28"/>
        </w:rPr>
        <w:t>б)</w:t>
      </w:r>
      <w:r w:rsidRPr="00397028">
        <w:rPr>
          <w:sz w:val="28"/>
          <w:szCs w:val="28"/>
        </w:rPr>
        <w:tab/>
        <w:t>эффективные</w:t>
      </w:r>
      <w:r w:rsidR="00BA145A" w:rsidRPr="00BA145A">
        <w:rPr>
          <w:sz w:val="28"/>
          <w:szCs w:val="28"/>
        </w:rPr>
        <w:t xml:space="preserve"> </w:t>
      </w:r>
      <w:r w:rsidR="00BA145A">
        <w:rPr>
          <w:sz w:val="28"/>
          <w:szCs w:val="28"/>
        </w:rPr>
        <w:t>–</w:t>
      </w:r>
      <w:r w:rsidR="00BA145A" w:rsidRPr="00BA145A">
        <w:rPr>
          <w:sz w:val="28"/>
          <w:szCs w:val="28"/>
        </w:rPr>
        <w:t xml:space="preserve"> </w:t>
      </w:r>
      <w:r w:rsidRPr="00397028">
        <w:rPr>
          <w:sz w:val="28"/>
          <w:szCs w:val="28"/>
        </w:rPr>
        <w:t>реальный уровень таможенных пошлин на конечные товары, вычисленные с учетом уровня пошлин, наложенных на импортные   узлы и детали этих товаров</w:t>
      </w:r>
      <w:r w:rsidRPr="00397028">
        <w:rPr>
          <w:rStyle w:val="a8"/>
          <w:sz w:val="28"/>
          <w:szCs w:val="28"/>
        </w:rPr>
        <w:footnoteReference w:id="7"/>
      </w:r>
      <w:r w:rsidRPr="00397028">
        <w:rPr>
          <w:sz w:val="28"/>
          <w:szCs w:val="28"/>
        </w:rPr>
        <w:t>.</w:t>
      </w:r>
    </w:p>
    <w:p w:rsidR="00BA145A" w:rsidRDefault="006E2E3F" w:rsidP="00397028">
      <w:pPr>
        <w:shd w:val="clear" w:color="auto" w:fill="FFFFFF"/>
        <w:spacing w:line="360" w:lineRule="auto"/>
        <w:ind w:firstLine="709"/>
        <w:jc w:val="both"/>
        <w:rPr>
          <w:sz w:val="28"/>
          <w:szCs w:val="28"/>
        </w:rPr>
      </w:pPr>
      <w:r w:rsidRPr="00397028">
        <w:rPr>
          <w:sz w:val="28"/>
          <w:szCs w:val="28"/>
        </w:rPr>
        <w:t>Под таможенной пошлиной понимается плат</w:t>
      </w:r>
      <w:r w:rsidR="00BA145A">
        <w:rPr>
          <w:sz w:val="28"/>
          <w:szCs w:val="28"/>
        </w:rPr>
        <w:t>ё</w:t>
      </w:r>
      <w:r w:rsidRPr="00397028">
        <w:rPr>
          <w:sz w:val="28"/>
          <w:szCs w:val="28"/>
        </w:rPr>
        <w:t>ж, взимаемый таможенными органами при ввозе на таможенную территорию России или вывозе товаров с этой территории и являющейся неотъемлемым условием такого ввоза или вывоза. Вопрос о юридической природе данного платежа до настоящего времени остается открытым. Воззрения ученых, занимающихся этой проблематикой, дифференцируются на два вида: одни считают, что таможенная пошлина</w:t>
      </w:r>
      <w:r w:rsidR="00BA145A">
        <w:rPr>
          <w:sz w:val="28"/>
          <w:szCs w:val="28"/>
        </w:rPr>
        <w:t xml:space="preserve"> – </w:t>
      </w:r>
      <w:r w:rsidRPr="00397028">
        <w:rPr>
          <w:sz w:val="28"/>
          <w:szCs w:val="28"/>
        </w:rPr>
        <w:t>есть налог, а другие</w:t>
      </w:r>
      <w:r w:rsidR="00BA145A">
        <w:rPr>
          <w:sz w:val="28"/>
          <w:szCs w:val="28"/>
        </w:rPr>
        <w:t xml:space="preserve"> – </w:t>
      </w:r>
      <w:r w:rsidRPr="00397028">
        <w:rPr>
          <w:sz w:val="28"/>
          <w:szCs w:val="28"/>
        </w:rPr>
        <w:t>приравнивают е</w:t>
      </w:r>
      <w:r w:rsidR="00BA145A">
        <w:rPr>
          <w:sz w:val="28"/>
          <w:szCs w:val="28"/>
        </w:rPr>
        <w:t>ё</w:t>
      </w:r>
      <w:r w:rsidRPr="00397028">
        <w:rPr>
          <w:sz w:val="28"/>
          <w:szCs w:val="28"/>
        </w:rPr>
        <w:t xml:space="preserve"> к сбору</w:t>
      </w:r>
      <w:r w:rsidRPr="00397028">
        <w:rPr>
          <w:rStyle w:val="a8"/>
          <w:sz w:val="28"/>
          <w:szCs w:val="28"/>
        </w:rPr>
        <w:footnoteReference w:id="8"/>
      </w:r>
      <w:r w:rsidRPr="00397028">
        <w:rPr>
          <w:sz w:val="28"/>
          <w:szCs w:val="28"/>
        </w:rPr>
        <w:t xml:space="preserve">. </w:t>
      </w:r>
    </w:p>
    <w:p w:rsidR="006E2E3F" w:rsidRPr="00397028" w:rsidRDefault="006E2E3F" w:rsidP="00397028">
      <w:pPr>
        <w:shd w:val="clear" w:color="auto" w:fill="FFFFFF"/>
        <w:spacing w:line="360" w:lineRule="auto"/>
        <w:ind w:firstLine="709"/>
        <w:jc w:val="both"/>
        <w:rPr>
          <w:sz w:val="28"/>
          <w:szCs w:val="28"/>
        </w:rPr>
      </w:pPr>
      <w:r w:rsidRPr="00397028">
        <w:rPr>
          <w:sz w:val="28"/>
          <w:szCs w:val="28"/>
        </w:rPr>
        <w:t>Обязанность уплаты налога обусловлена публичными интересами</w:t>
      </w:r>
      <w:r w:rsidR="00BA145A">
        <w:rPr>
          <w:sz w:val="28"/>
          <w:szCs w:val="28"/>
        </w:rPr>
        <w:t xml:space="preserve"> – </w:t>
      </w:r>
      <w:r w:rsidRPr="00397028">
        <w:rPr>
          <w:sz w:val="28"/>
          <w:szCs w:val="28"/>
        </w:rPr>
        <w:t>интересами государства. Обязанность же уплаты таможенной пошлины основана на интересах плательщика. У субъекта предпринимательской деятельности всегда есть выбор: везти товар из-за рубежа или закупить импортный товар на территории России. Наличие такой альтернативы и определяет особое место таможенной пошлины.</w:t>
      </w:r>
    </w:p>
    <w:p w:rsidR="006E2E3F" w:rsidRPr="00397028" w:rsidRDefault="006E2E3F" w:rsidP="00397028">
      <w:pPr>
        <w:shd w:val="clear" w:color="auto" w:fill="FFFFFF"/>
        <w:tabs>
          <w:tab w:val="left" w:pos="3696"/>
        </w:tabs>
        <w:spacing w:line="360" w:lineRule="auto"/>
        <w:ind w:firstLine="709"/>
        <w:jc w:val="both"/>
        <w:rPr>
          <w:sz w:val="28"/>
          <w:szCs w:val="28"/>
        </w:rPr>
      </w:pPr>
      <w:r w:rsidRPr="00397028">
        <w:rPr>
          <w:sz w:val="28"/>
          <w:szCs w:val="28"/>
        </w:rPr>
        <w:t>В условиях рыночной экономики и либерализации ВЭД таможенные пошлины стали важнейшим экономическим регулятором ВЭД. С помощью таможенных пошлин государство может поощрять ввоз или вывоз соответствующих товаров или ограничивать их, ставить в равные экономические     условия     товары     отечественных товаропроизводителей и сходные товары их иностранных конкурентов, проводить определенную экономическую, научно-техническую, экологическую, валютно-финансовую политику в области ВЭД, направлять деятельность субъектов ВЭД в русло общегосударственных, национальных интересов.</w:t>
      </w:r>
    </w:p>
    <w:p w:rsidR="006E2E3F" w:rsidRPr="00397028" w:rsidRDefault="006E2E3F" w:rsidP="00397028">
      <w:pPr>
        <w:shd w:val="clear" w:color="auto" w:fill="FFFFFF"/>
        <w:spacing w:line="360" w:lineRule="auto"/>
        <w:ind w:firstLine="709"/>
        <w:jc w:val="both"/>
        <w:rPr>
          <w:sz w:val="28"/>
          <w:szCs w:val="28"/>
        </w:rPr>
      </w:pPr>
      <w:r w:rsidRPr="00397028">
        <w:rPr>
          <w:sz w:val="28"/>
          <w:szCs w:val="28"/>
        </w:rPr>
        <w:t>Тенденция к снижению ставок таможенных пошлин и к усилению их дифференциации по группам товаров и конкретным изделиям были обусловлены объективными факторами. Развитие международного разделения труда требовало ослабления протекционизма. Специализация национальных экономик, в том числе предметная, подетальная и технологическая, требовала дифференциации внешнеторговой политики стран по группам, видам продукции и стадиям технологии и обоснования таможенных пошлин по изделиям и группам изделий с учетом внешних и национальных условий их производства и реализации. Решение данной проблемы возможно только с позиций общей теории цен и дифференциальной ренты, т.е. пошлины, следует рассматривать как интернациональную дифференциальную ренту.</w:t>
      </w:r>
    </w:p>
    <w:p w:rsidR="006E2E3F" w:rsidRPr="00397028" w:rsidRDefault="006E2E3F" w:rsidP="00397028">
      <w:pPr>
        <w:shd w:val="clear" w:color="auto" w:fill="FFFFFF"/>
        <w:spacing w:line="360" w:lineRule="auto"/>
        <w:ind w:firstLine="709"/>
        <w:jc w:val="both"/>
        <w:rPr>
          <w:sz w:val="28"/>
          <w:szCs w:val="28"/>
        </w:rPr>
      </w:pPr>
      <w:r w:rsidRPr="00397028">
        <w:rPr>
          <w:sz w:val="28"/>
          <w:szCs w:val="28"/>
        </w:rPr>
        <w:t>В экономической теории и в практике хозяйственной деятельности хорошо известны две основные формы дифференциальной ренты</w:t>
      </w:r>
      <w:r w:rsidR="004A6BD2">
        <w:rPr>
          <w:sz w:val="28"/>
          <w:szCs w:val="28"/>
        </w:rPr>
        <w:t xml:space="preserve"> – </w:t>
      </w:r>
      <w:r w:rsidRPr="00397028">
        <w:rPr>
          <w:sz w:val="28"/>
          <w:szCs w:val="28"/>
        </w:rPr>
        <w:t>по плодородию и местоположению.</w:t>
      </w:r>
    </w:p>
    <w:p w:rsidR="006E2E3F" w:rsidRPr="00397028" w:rsidRDefault="006E2E3F" w:rsidP="00397028">
      <w:pPr>
        <w:shd w:val="clear" w:color="auto" w:fill="FFFFFF"/>
        <w:spacing w:line="360" w:lineRule="auto"/>
        <w:ind w:firstLine="709"/>
        <w:jc w:val="both"/>
        <w:rPr>
          <w:sz w:val="28"/>
          <w:szCs w:val="28"/>
        </w:rPr>
      </w:pPr>
      <w:r w:rsidRPr="00397028">
        <w:rPr>
          <w:sz w:val="28"/>
          <w:szCs w:val="28"/>
        </w:rPr>
        <w:t>Различия в плодородии земель служат естественным основанием дифференциации издержек производства в земледелии: более высокие издержки на менее плодородных землях и более низкие</w:t>
      </w:r>
      <w:r w:rsidR="004A6BD2">
        <w:rPr>
          <w:sz w:val="28"/>
          <w:szCs w:val="28"/>
        </w:rPr>
        <w:t xml:space="preserve"> – </w:t>
      </w:r>
      <w:r w:rsidRPr="00397028">
        <w:rPr>
          <w:sz w:val="28"/>
          <w:szCs w:val="28"/>
        </w:rPr>
        <w:t>на более плодородных. Ограниченность плодородных земель определяет необходимость эксплуатации менее плодородных и, поскольку их продукция необходима обществу, е</w:t>
      </w:r>
      <w:r w:rsidR="004A6BD2">
        <w:rPr>
          <w:sz w:val="28"/>
          <w:szCs w:val="28"/>
        </w:rPr>
        <w:t>ё</w:t>
      </w:r>
      <w:r w:rsidRPr="00397028">
        <w:rPr>
          <w:sz w:val="28"/>
          <w:szCs w:val="28"/>
        </w:rPr>
        <w:t xml:space="preserve"> индивидуальные издержки на относительно худших землях регулируют рыночные цены. При этих ценах на лучших землях реализуется добавочный дифференцированный доход, который присваивается собственником земли в виде дифференциальной ренты</w:t>
      </w:r>
      <w:r w:rsidRPr="00397028">
        <w:rPr>
          <w:rStyle w:val="a8"/>
          <w:sz w:val="28"/>
          <w:szCs w:val="28"/>
        </w:rPr>
        <w:footnoteReference w:id="9"/>
      </w:r>
      <w:r w:rsidRPr="00397028">
        <w:rPr>
          <w:sz w:val="28"/>
          <w:szCs w:val="28"/>
        </w:rPr>
        <w:t>.</w:t>
      </w:r>
    </w:p>
    <w:p w:rsidR="006E2E3F" w:rsidRPr="00397028" w:rsidRDefault="006E2E3F" w:rsidP="00397028">
      <w:pPr>
        <w:shd w:val="clear" w:color="auto" w:fill="FFFFFF"/>
        <w:spacing w:line="360" w:lineRule="auto"/>
        <w:ind w:firstLine="709"/>
        <w:jc w:val="both"/>
        <w:rPr>
          <w:sz w:val="28"/>
          <w:szCs w:val="28"/>
        </w:rPr>
      </w:pPr>
      <w:r w:rsidRPr="00397028">
        <w:rPr>
          <w:sz w:val="28"/>
          <w:szCs w:val="28"/>
        </w:rPr>
        <w:t>Дифференциальная рента образуется также в результате различного местоположения участков земли и дифференциации транспортных расходов.</w:t>
      </w:r>
    </w:p>
    <w:p w:rsidR="006E2E3F" w:rsidRPr="00397028" w:rsidRDefault="006E2E3F" w:rsidP="00397028">
      <w:pPr>
        <w:shd w:val="clear" w:color="auto" w:fill="FFFFFF"/>
        <w:spacing w:line="360" w:lineRule="auto"/>
        <w:ind w:firstLine="709"/>
        <w:jc w:val="both"/>
        <w:rPr>
          <w:sz w:val="28"/>
          <w:szCs w:val="28"/>
        </w:rPr>
      </w:pPr>
      <w:r w:rsidRPr="00397028">
        <w:rPr>
          <w:sz w:val="28"/>
          <w:szCs w:val="28"/>
        </w:rPr>
        <w:t>В системе мировой экономики, кроме указанных, возможна еще одна форма дифференциальной ренты, возникающая на базе устойчивых различий в национальных издержках производства различных стран, обусловленных различиями в системе общеобразовательной и профессиональной подготовки национальных кадров, в уровне развития наук и научных исследований и их применения в национальной экономике, что, в свою очередь, определяется богатством страны и ее инвестиционными возможностями, уровнем техники, технологии, организации производства и т.п. Например, низкие издержки производства, высокое качество продукции экономически развитых стран обусловлены не богатством их естественных ресурсов - многие из них являются крупными импортерами сырьевых и энергетических ресурсов, и не благоприятным положением указанных стран, а, главным образом, теми факторами, о которых говорилось выше</w:t>
      </w:r>
      <w:r w:rsidRPr="00397028">
        <w:rPr>
          <w:rStyle w:val="a8"/>
          <w:sz w:val="28"/>
          <w:szCs w:val="28"/>
        </w:rPr>
        <w:footnoteReference w:id="10"/>
      </w:r>
      <w:r w:rsidRPr="00397028">
        <w:rPr>
          <w:sz w:val="28"/>
          <w:szCs w:val="28"/>
        </w:rPr>
        <w:t>.</w:t>
      </w:r>
    </w:p>
    <w:p w:rsidR="00520BC1" w:rsidRDefault="00520BC1" w:rsidP="002C32AA">
      <w:pPr>
        <w:spacing w:line="360" w:lineRule="auto"/>
        <w:ind w:firstLine="709"/>
        <w:jc w:val="both"/>
        <w:rPr>
          <w:sz w:val="28"/>
          <w:szCs w:val="28"/>
        </w:rPr>
      </w:pPr>
    </w:p>
    <w:p w:rsidR="00F619B4" w:rsidRDefault="00F619B4" w:rsidP="002C32AA">
      <w:pPr>
        <w:spacing w:line="360" w:lineRule="auto"/>
        <w:ind w:firstLine="709"/>
        <w:jc w:val="both"/>
        <w:rPr>
          <w:sz w:val="28"/>
          <w:szCs w:val="28"/>
        </w:rPr>
      </w:pPr>
    </w:p>
    <w:p w:rsidR="00FD3DB9" w:rsidRDefault="0040576B" w:rsidP="000F77A3">
      <w:pPr>
        <w:spacing w:line="360" w:lineRule="auto"/>
        <w:ind w:firstLine="709"/>
        <w:jc w:val="both"/>
        <w:rPr>
          <w:b/>
          <w:sz w:val="28"/>
          <w:szCs w:val="28"/>
        </w:rPr>
      </w:pPr>
      <w:r w:rsidRPr="00FD3DB9">
        <w:rPr>
          <w:b/>
          <w:sz w:val="28"/>
          <w:szCs w:val="28"/>
        </w:rPr>
        <w:t>2.2.</w:t>
      </w:r>
      <w:r w:rsidR="00FD3DB9" w:rsidRPr="00FD3DB9">
        <w:rPr>
          <w:b/>
          <w:sz w:val="28"/>
          <w:szCs w:val="28"/>
        </w:rPr>
        <w:t xml:space="preserve"> </w:t>
      </w:r>
      <w:r w:rsidR="00CA3ACA">
        <w:rPr>
          <w:b/>
          <w:sz w:val="28"/>
          <w:szCs w:val="28"/>
        </w:rPr>
        <w:t>Применение таможенного тарифа в РФ</w:t>
      </w:r>
    </w:p>
    <w:p w:rsidR="00FD3DB9" w:rsidRDefault="00FD3DB9" w:rsidP="000F77A3">
      <w:pPr>
        <w:spacing w:line="360" w:lineRule="auto"/>
        <w:ind w:firstLine="709"/>
        <w:jc w:val="both"/>
        <w:rPr>
          <w:b/>
          <w:sz w:val="28"/>
          <w:szCs w:val="28"/>
        </w:rPr>
      </w:pPr>
    </w:p>
    <w:p w:rsidR="00BA145A" w:rsidRPr="00397028" w:rsidRDefault="00BA145A" w:rsidP="00BA145A">
      <w:pPr>
        <w:shd w:val="clear" w:color="auto" w:fill="FFFFFF"/>
        <w:spacing w:line="360" w:lineRule="auto"/>
        <w:ind w:firstLine="709"/>
        <w:jc w:val="both"/>
        <w:rPr>
          <w:sz w:val="28"/>
          <w:szCs w:val="28"/>
        </w:rPr>
      </w:pPr>
      <w:r w:rsidRPr="00397028">
        <w:rPr>
          <w:sz w:val="28"/>
          <w:szCs w:val="28"/>
        </w:rPr>
        <w:t>Адвалорные пошлины аналогичны пропорциональному налогу на продажу и применяются обычно при обложении товаров, которые имеют качественные различные характеристики в рамках одной товарной группы. Сильной стороной адвалорных пошлин является то, что они поддерживают одинаковый уровень защиты внутреннего рынка независимо от колебания цен на товар, изменяются лишь доходы бюджета. Например, если пошлина составляет 20% цены товара, то при цене товара 200 долларов, доходы бюджета составят 40 долларов. При увеличении цены товара до 300 долларов доходы бюджета возрастут до 60 долларов, при падении цены товара до 100 долларов ― сократятся до 20 долларов. Но независимо от цены адвалорная пошлина повышает цену импортного товара на 20%. Слабой стороной адвалорных пошлин является то, что они предусматривают необходимость таможенной оценки стоимости товара для целей обложения пошлиной. Поскольку цена товара может колебаться под воздействием многочисленных экономических (обменный курс, процентная ставка и прочие) и административных (таможенное регулирование) факторов, применение адвалорных пошлин связано с субъективностью оценок, что оставляет место злоупотреблениям.</w:t>
      </w:r>
    </w:p>
    <w:p w:rsidR="00BA145A" w:rsidRPr="00397028" w:rsidRDefault="00BA145A" w:rsidP="00BA145A">
      <w:pPr>
        <w:shd w:val="clear" w:color="auto" w:fill="FFFFFF"/>
        <w:spacing w:line="360" w:lineRule="auto"/>
        <w:ind w:firstLine="709"/>
        <w:jc w:val="both"/>
        <w:rPr>
          <w:sz w:val="28"/>
          <w:szCs w:val="28"/>
        </w:rPr>
      </w:pPr>
      <w:r w:rsidRPr="00397028">
        <w:rPr>
          <w:sz w:val="28"/>
          <w:szCs w:val="28"/>
        </w:rPr>
        <w:t>Специфические пошлины обычно накладываются на стандартизованные товары и имеют неоспоримое преимущество, поскольку просты в администрировании и в большинстве случаев не оставляют свободы для злоупотреблений. Однако уровень таможенной защиты с помощью специфических пошлин сильно зависит от колебания цен на товары. Например, специфическая пошлина в 1000 долларов за один импортный автомобиль значительно сильнее ограничивает импорт автомобилей ценой в 8000 долларов, поскольку составляет 12,5% его цены, чем автомобиля ценой 12000 долларов, поскольку составляет всего 8,3% его цены. В результате, когда импортные цены возрастают, уровень защиты внутреннего рынка с помощью специфического тарифа падает. Но, с другой стороны, во время экономического спада и падения импортных цен специфический тариф увеличивает уровень защиты национальных производителей.</w:t>
      </w:r>
    </w:p>
    <w:p w:rsidR="00BA145A" w:rsidRPr="00397028" w:rsidRDefault="00BA145A" w:rsidP="00BA145A">
      <w:pPr>
        <w:shd w:val="clear" w:color="auto" w:fill="FFFFFF"/>
        <w:spacing w:line="360" w:lineRule="auto"/>
        <w:ind w:firstLine="709"/>
        <w:jc w:val="both"/>
        <w:rPr>
          <w:sz w:val="28"/>
          <w:szCs w:val="28"/>
        </w:rPr>
      </w:pPr>
      <w:r w:rsidRPr="00397028">
        <w:rPr>
          <w:sz w:val="28"/>
          <w:szCs w:val="28"/>
        </w:rPr>
        <w:t>Обычно эти особые виды пошлин применяются страной либо в одностороннем порядке в чисто защитных целях от попыток недобросовестной конкуренции со стороны ее торговых партнеров, либо как ответная мера на дискриминационные и иные действия, ущемляющие интересы страны, со стороны других государств и их союзов. Введению особых пошлин обычно предшествует расследование, проводимое по поручению правительства или парламента, конкретных случаев злоупотреблений положением на рынке со стороны торговых партнеров.   В   процессе   расследования   проводятся двусторонние переговоры, определяются позиции, рассматриваются возможные объяснения возникшей ситуации и предпринимаются другие попытки решить разногласия политическим путем.</w:t>
      </w:r>
    </w:p>
    <w:p w:rsidR="00BA145A" w:rsidRPr="00397028" w:rsidRDefault="00BA145A" w:rsidP="00BA145A">
      <w:pPr>
        <w:shd w:val="clear" w:color="auto" w:fill="FFFFFF"/>
        <w:spacing w:line="360" w:lineRule="auto"/>
        <w:ind w:firstLine="709"/>
        <w:jc w:val="both"/>
        <w:rPr>
          <w:sz w:val="28"/>
          <w:szCs w:val="28"/>
        </w:rPr>
      </w:pPr>
      <w:r w:rsidRPr="00397028">
        <w:rPr>
          <w:sz w:val="28"/>
          <w:szCs w:val="28"/>
        </w:rPr>
        <w:t>Введение особой пошлины обычно становится крайним средством, к которому прибегают страны, когда все остальные способы урегулирования торговых разногласий исчерпаны.</w:t>
      </w:r>
    </w:p>
    <w:p w:rsidR="004A6BD2" w:rsidRPr="00397028" w:rsidRDefault="004A6BD2" w:rsidP="004A6BD2">
      <w:pPr>
        <w:shd w:val="clear" w:color="auto" w:fill="FFFFFF"/>
        <w:spacing w:line="360" w:lineRule="auto"/>
        <w:ind w:firstLine="709"/>
        <w:jc w:val="both"/>
        <w:rPr>
          <w:sz w:val="28"/>
          <w:szCs w:val="28"/>
        </w:rPr>
      </w:pPr>
      <w:r w:rsidRPr="00397028">
        <w:rPr>
          <w:sz w:val="28"/>
          <w:szCs w:val="28"/>
        </w:rPr>
        <w:t>При специализации национального производства одна и та же страна может иметь конкурентные преимущества по одним видам продукции, на производстве которых она специализировалась, и не иметь таких преимуществ по другим выдам продукции. Она будет экспортировать продукцию, соответствующую е</w:t>
      </w:r>
      <w:r>
        <w:rPr>
          <w:sz w:val="28"/>
          <w:szCs w:val="28"/>
        </w:rPr>
        <w:t>ё</w:t>
      </w:r>
      <w:r w:rsidRPr="00397028">
        <w:rPr>
          <w:sz w:val="28"/>
          <w:szCs w:val="28"/>
        </w:rPr>
        <w:t xml:space="preserve"> производственной специализации, и завозить непрофильную продукцию, национальное производство которой по тем или иным причинам экономически нецелесообразно</w:t>
      </w:r>
      <w:r w:rsidRPr="00397028">
        <w:rPr>
          <w:rStyle w:val="a8"/>
          <w:sz w:val="28"/>
          <w:szCs w:val="28"/>
        </w:rPr>
        <w:footnoteReference w:id="11"/>
      </w:r>
      <w:r w:rsidRPr="00397028">
        <w:rPr>
          <w:sz w:val="28"/>
          <w:szCs w:val="28"/>
        </w:rPr>
        <w:t>.</w:t>
      </w:r>
    </w:p>
    <w:p w:rsidR="004A6BD2" w:rsidRPr="00397028" w:rsidRDefault="004A6BD2" w:rsidP="004A6BD2">
      <w:pPr>
        <w:shd w:val="clear" w:color="auto" w:fill="FFFFFF"/>
        <w:tabs>
          <w:tab w:val="left" w:pos="1483"/>
        </w:tabs>
        <w:spacing w:line="360" w:lineRule="auto"/>
        <w:ind w:firstLine="709"/>
        <w:jc w:val="both"/>
        <w:rPr>
          <w:sz w:val="28"/>
          <w:szCs w:val="28"/>
        </w:rPr>
      </w:pPr>
      <w:r w:rsidRPr="00397028">
        <w:rPr>
          <w:sz w:val="28"/>
          <w:szCs w:val="28"/>
        </w:rPr>
        <w:t>Интернациональные издержки производства формируются в жесткой конкурентной борьбе</w:t>
      </w:r>
      <w:r w:rsidRPr="00397028">
        <w:rPr>
          <w:sz w:val="28"/>
          <w:szCs w:val="28"/>
        </w:rPr>
        <w:tab/>
        <w:t>на основе национальных издержек производства профильной, специализированной продукции, поставляемой на мировой рынок ее основными производителями, обладающими определенными конкурентными преимуществами в области естественных условий производства. Указанные выше преимущества обеспечивают относительно низкий уровень национальных издержек производства специализированной продукции и соответственно</w:t>
      </w:r>
      <w:r>
        <w:rPr>
          <w:sz w:val="28"/>
          <w:szCs w:val="28"/>
        </w:rPr>
        <w:t xml:space="preserve"> – </w:t>
      </w:r>
      <w:r w:rsidRPr="00397028">
        <w:rPr>
          <w:sz w:val="28"/>
          <w:szCs w:val="28"/>
        </w:rPr>
        <w:t>при прочих равных условиях</w:t>
      </w:r>
      <w:r>
        <w:rPr>
          <w:sz w:val="28"/>
          <w:szCs w:val="28"/>
        </w:rPr>
        <w:t xml:space="preserve"> – </w:t>
      </w:r>
      <w:r w:rsidRPr="00397028">
        <w:rPr>
          <w:sz w:val="28"/>
          <w:szCs w:val="28"/>
        </w:rPr>
        <w:t>более низкий  уровень   национальных  и  мировых  цен   по  сравнению  с     национальными издержками и ценами на аналогичные виды продукции, реализуемой на национальных рынках стран, не являющихся е</w:t>
      </w:r>
      <w:r>
        <w:rPr>
          <w:sz w:val="28"/>
          <w:szCs w:val="28"/>
        </w:rPr>
        <w:t>ё</w:t>
      </w:r>
      <w:r w:rsidRPr="00397028">
        <w:rPr>
          <w:sz w:val="28"/>
          <w:szCs w:val="28"/>
        </w:rPr>
        <w:t xml:space="preserve"> экспортерами.</w:t>
      </w:r>
    </w:p>
    <w:p w:rsidR="004A6BD2" w:rsidRPr="00397028" w:rsidRDefault="004A6BD2" w:rsidP="004A6BD2">
      <w:pPr>
        <w:shd w:val="clear" w:color="auto" w:fill="FFFFFF"/>
        <w:spacing w:line="360" w:lineRule="auto"/>
        <w:ind w:firstLine="709"/>
        <w:jc w:val="both"/>
        <w:rPr>
          <w:sz w:val="28"/>
          <w:szCs w:val="28"/>
        </w:rPr>
      </w:pPr>
      <w:r w:rsidRPr="00397028">
        <w:rPr>
          <w:sz w:val="28"/>
          <w:szCs w:val="28"/>
        </w:rPr>
        <w:t>Эти различия между национальными и мировыми издержками и ценами, определяемые относительно устойчивыми различиями в национальных условиях производства продукции в разных странах, и являются объективной основой формирования таможенных пошлин.</w:t>
      </w:r>
    </w:p>
    <w:p w:rsidR="004A6BD2" w:rsidRPr="00397028" w:rsidRDefault="004A6BD2" w:rsidP="004A6BD2">
      <w:pPr>
        <w:shd w:val="clear" w:color="auto" w:fill="FFFFFF"/>
        <w:spacing w:line="360" w:lineRule="auto"/>
        <w:ind w:firstLine="709"/>
        <w:jc w:val="both"/>
        <w:rPr>
          <w:sz w:val="28"/>
          <w:szCs w:val="28"/>
        </w:rPr>
      </w:pPr>
      <w:r w:rsidRPr="00397028">
        <w:rPr>
          <w:sz w:val="28"/>
          <w:szCs w:val="28"/>
        </w:rPr>
        <w:t>Рассмотрение природы таможенной пошлины позволяет сделать вывод о двойственном характере ее сущности. Данная категория рассматривается и как защитное средство, и как источник получения государственных доходов. Иначе говоря, таможенная пошлина, помимо регулирующего воздействия, несет в себе и фискальную нагрузку.</w:t>
      </w:r>
    </w:p>
    <w:p w:rsidR="00BA145A" w:rsidRDefault="00BA145A" w:rsidP="006E2E3F">
      <w:pPr>
        <w:shd w:val="clear" w:color="auto" w:fill="FFFFFF"/>
        <w:spacing w:line="360" w:lineRule="auto"/>
        <w:ind w:firstLine="720"/>
        <w:jc w:val="both"/>
        <w:rPr>
          <w:color w:val="000000"/>
          <w:sz w:val="28"/>
          <w:szCs w:val="28"/>
        </w:rPr>
      </w:pPr>
    </w:p>
    <w:p w:rsidR="004A6BD2" w:rsidRDefault="004A6BD2" w:rsidP="006E2E3F">
      <w:pPr>
        <w:shd w:val="clear" w:color="auto" w:fill="FFFFFF"/>
        <w:spacing w:line="360" w:lineRule="auto"/>
        <w:ind w:firstLine="720"/>
        <w:jc w:val="both"/>
        <w:rPr>
          <w:color w:val="000000"/>
          <w:sz w:val="28"/>
          <w:szCs w:val="28"/>
        </w:rPr>
      </w:pPr>
    </w:p>
    <w:p w:rsidR="004A6BD2" w:rsidRDefault="004A6BD2" w:rsidP="006E2E3F">
      <w:pPr>
        <w:shd w:val="clear" w:color="auto" w:fill="FFFFFF"/>
        <w:spacing w:line="360" w:lineRule="auto"/>
        <w:ind w:firstLine="720"/>
        <w:jc w:val="both"/>
        <w:rPr>
          <w:color w:val="000000"/>
          <w:sz w:val="28"/>
          <w:szCs w:val="28"/>
        </w:rPr>
      </w:pPr>
    </w:p>
    <w:p w:rsidR="004A6BD2" w:rsidRDefault="004A6BD2" w:rsidP="006E2E3F">
      <w:pPr>
        <w:shd w:val="clear" w:color="auto" w:fill="FFFFFF"/>
        <w:spacing w:line="360" w:lineRule="auto"/>
        <w:ind w:firstLine="720"/>
        <w:jc w:val="both"/>
        <w:rPr>
          <w:color w:val="000000"/>
          <w:sz w:val="28"/>
          <w:szCs w:val="28"/>
        </w:rPr>
      </w:pPr>
    </w:p>
    <w:p w:rsidR="004A6BD2" w:rsidRDefault="004A6BD2" w:rsidP="006E2E3F">
      <w:pPr>
        <w:shd w:val="clear" w:color="auto" w:fill="FFFFFF"/>
        <w:spacing w:line="360" w:lineRule="auto"/>
        <w:ind w:firstLine="720"/>
        <w:jc w:val="both"/>
        <w:rPr>
          <w:color w:val="000000"/>
          <w:sz w:val="28"/>
          <w:szCs w:val="28"/>
        </w:rPr>
      </w:pPr>
    </w:p>
    <w:p w:rsidR="004A6BD2" w:rsidRDefault="004A6BD2" w:rsidP="006E2E3F">
      <w:pPr>
        <w:shd w:val="clear" w:color="auto" w:fill="FFFFFF"/>
        <w:spacing w:line="360" w:lineRule="auto"/>
        <w:ind w:firstLine="720"/>
        <w:jc w:val="both"/>
        <w:rPr>
          <w:color w:val="000000"/>
          <w:sz w:val="28"/>
          <w:szCs w:val="28"/>
        </w:rPr>
      </w:pPr>
    </w:p>
    <w:p w:rsidR="004A6BD2" w:rsidRDefault="004A6BD2" w:rsidP="006E2E3F">
      <w:pPr>
        <w:shd w:val="clear" w:color="auto" w:fill="FFFFFF"/>
        <w:spacing w:line="360" w:lineRule="auto"/>
        <w:ind w:firstLine="720"/>
        <w:jc w:val="both"/>
        <w:rPr>
          <w:color w:val="000000"/>
          <w:sz w:val="28"/>
          <w:szCs w:val="28"/>
        </w:rPr>
      </w:pPr>
    </w:p>
    <w:p w:rsidR="004A6BD2" w:rsidRDefault="004A6BD2" w:rsidP="006E2E3F">
      <w:pPr>
        <w:shd w:val="clear" w:color="auto" w:fill="FFFFFF"/>
        <w:spacing w:line="360" w:lineRule="auto"/>
        <w:ind w:firstLine="720"/>
        <w:jc w:val="both"/>
        <w:rPr>
          <w:color w:val="000000"/>
          <w:sz w:val="28"/>
          <w:szCs w:val="28"/>
        </w:rPr>
      </w:pPr>
    </w:p>
    <w:p w:rsidR="004A6BD2" w:rsidRDefault="004A6BD2" w:rsidP="006E2E3F">
      <w:pPr>
        <w:shd w:val="clear" w:color="auto" w:fill="FFFFFF"/>
        <w:spacing w:line="360" w:lineRule="auto"/>
        <w:ind w:firstLine="720"/>
        <w:jc w:val="both"/>
        <w:rPr>
          <w:color w:val="000000"/>
          <w:sz w:val="28"/>
          <w:szCs w:val="28"/>
        </w:rPr>
      </w:pPr>
    </w:p>
    <w:p w:rsidR="004A6BD2" w:rsidRDefault="004A6BD2" w:rsidP="006E2E3F">
      <w:pPr>
        <w:shd w:val="clear" w:color="auto" w:fill="FFFFFF"/>
        <w:spacing w:line="360" w:lineRule="auto"/>
        <w:ind w:firstLine="720"/>
        <w:jc w:val="both"/>
        <w:rPr>
          <w:color w:val="000000"/>
          <w:sz w:val="28"/>
          <w:szCs w:val="28"/>
        </w:rPr>
      </w:pPr>
    </w:p>
    <w:p w:rsidR="004A6BD2" w:rsidRPr="00BA145A" w:rsidRDefault="004A6BD2" w:rsidP="006E2E3F">
      <w:pPr>
        <w:shd w:val="clear" w:color="auto" w:fill="FFFFFF"/>
        <w:spacing w:line="360" w:lineRule="auto"/>
        <w:ind w:firstLine="720"/>
        <w:jc w:val="both"/>
        <w:rPr>
          <w:color w:val="000000"/>
          <w:sz w:val="28"/>
          <w:szCs w:val="28"/>
        </w:rPr>
      </w:pPr>
    </w:p>
    <w:p w:rsidR="00BA145A" w:rsidRPr="00BA145A" w:rsidRDefault="00BA145A" w:rsidP="006E2E3F">
      <w:pPr>
        <w:shd w:val="clear" w:color="auto" w:fill="FFFFFF"/>
        <w:spacing w:line="360" w:lineRule="auto"/>
        <w:ind w:firstLine="720"/>
        <w:jc w:val="both"/>
        <w:rPr>
          <w:color w:val="000000"/>
          <w:sz w:val="28"/>
          <w:szCs w:val="28"/>
        </w:rPr>
      </w:pPr>
    </w:p>
    <w:p w:rsidR="00BA145A" w:rsidRPr="00BA145A" w:rsidRDefault="00BA145A" w:rsidP="006E2E3F">
      <w:pPr>
        <w:shd w:val="clear" w:color="auto" w:fill="FFFFFF"/>
        <w:spacing w:line="360" w:lineRule="auto"/>
        <w:ind w:firstLine="720"/>
        <w:jc w:val="both"/>
        <w:rPr>
          <w:color w:val="000000"/>
          <w:sz w:val="28"/>
          <w:szCs w:val="28"/>
        </w:rPr>
      </w:pPr>
    </w:p>
    <w:p w:rsidR="00BA145A" w:rsidRPr="00BA145A" w:rsidRDefault="00BA145A" w:rsidP="006E2E3F">
      <w:pPr>
        <w:shd w:val="clear" w:color="auto" w:fill="FFFFFF"/>
        <w:spacing w:line="360" w:lineRule="auto"/>
        <w:ind w:firstLine="720"/>
        <w:jc w:val="both"/>
        <w:rPr>
          <w:color w:val="000000"/>
          <w:sz w:val="28"/>
          <w:szCs w:val="28"/>
        </w:rPr>
      </w:pPr>
    </w:p>
    <w:p w:rsidR="00BA145A" w:rsidRPr="00BA145A" w:rsidRDefault="00BA145A" w:rsidP="006E2E3F">
      <w:pPr>
        <w:shd w:val="clear" w:color="auto" w:fill="FFFFFF"/>
        <w:spacing w:line="360" w:lineRule="auto"/>
        <w:ind w:firstLine="720"/>
        <w:jc w:val="both"/>
        <w:rPr>
          <w:color w:val="000000"/>
          <w:sz w:val="28"/>
          <w:szCs w:val="28"/>
        </w:rPr>
      </w:pPr>
    </w:p>
    <w:p w:rsidR="00BA145A" w:rsidRPr="00BA145A" w:rsidRDefault="00BA145A" w:rsidP="006E2E3F">
      <w:pPr>
        <w:shd w:val="clear" w:color="auto" w:fill="FFFFFF"/>
        <w:spacing w:line="360" w:lineRule="auto"/>
        <w:ind w:firstLine="720"/>
        <w:jc w:val="both"/>
        <w:rPr>
          <w:color w:val="000000"/>
          <w:sz w:val="28"/>
          <w:szCs w:val="28"/>
        </w:rPr>
      </w:pPr>
    </w:p>
    <w:p w:rsidR="00520BC1" w:rsidRDefault="00520BC1" w:rsidP="000F77A3">
      <w:pPr>
        <w:spacing w:line="360" w:lineRule="auto"/>
        <w:ind w:firstLine="709"/>
        <w:jc w:val="both"/>
        <w:rPr>
          <w:b/>
          <w:sz w:val="28"/>
          <w:szCs w:val="28"/>
        </w:rPr>
      </w:pPr>
    </w:p>
    <w:p w:rsidR="00520BC1" w:rsidRDefault="00520BC1" w:rsidP="000F77A3">
      <w:pPr>
        <w:spacing w:line="360" w:lineRule="auto"/>
        <w:ind w:firstLine="709"/>
        <w:jc w:val="both"/>
        <w:rPr>
          <w:b/>
          <w:sz w:val="28"/>
          <w:szCs w:val="28"/>
        </w:rPr>
      </w:pPr>
    </w:p>
    <w:p w:rsidR="00217B36" w:rsidRDefault="00217B36" w:rsidP="00646E3E">
      <w:pPr>
        <w:spacing w:line="360" w:lineRule="auto"/>
        <w:ind w:firstLine="720"/>
        <w:jc w:val="both"/>
        <w:rPr>
          <w:sz w:val="28"/>
          <w:szCs w:val="28"/>
        </w:rPr>
      </w:pPr>
    </w:p>
    <w:p w:rsidR="006A0233" w:rsidRDefault="006A0233" w:rsidP="00646E3E">
      <w:pPr>
        <w:spacing w:line="360" w:lineRule="auto"/>
        <w:ind w:firstLine="720"/>
        <w:jc w:val="both"/>
        <w:rPr>
          <w:b/>
          <w:sz w:val="28"/>
          <w:szCs w:val="28"/>
        </w:rPr>
      </w:pPr>
    </w:p>
    <w:p w:rsidR="006A0233" w:rsidRDefault="006A0233" w:rsidP="00646E3E">
      <w:pPr>
        <w:spacing w:line="360" w:lineRule="auto"/>
        <w:ind w:firstLine="720"/>
        <w:jc w:val="both"/>
        <w:rPr>
          <w:b/>
          <w:sz w:val="28"/>
          <w:szCs w:val="28"/>
        </w:rPr>
      </w:pPr>
    </w:p>
    <w:p w:rsidR="00C115FE" w:rsidRPr="00CA3ACA" w:rsidRDefault="00FD3DB9" w:rsidP="000966F0">
      <w:pPr>
        <w:spacing w:line="360" w:lineRule="auto"/>
        <w:ind w:firstLine="720"/>
        <w:jc w:val="both"/>
        <w:rPr>
          <w:b/>
          <w:sz w:val="28"/>
          <w:szCs w:val="28"/>
        </w:rPr>
      </w:pPr>
      <w:r w:rsidRPr="00CA3ACA">
        <w:rPr>
          <w:b/>
          <w:sz w:val="28"/>
          <w:szCs w:val="28"/>
        </w:rPr>
        <w:t>ГЛАВА 3.</w:t>
      </w:r>
      <w:r w:rsidR="00CA3ACA" w:rsidRPr="00CA3ACA">
        <w:rPr>
          <w:b/>
          <w:sz w:val="28"/>
          <w:szCs w:val="28"/>
        </w:rPr>
        <w:t xml:space="preserve"> МЕХАНИЗМ ПРАКТИЧЕСКОЙ РЕАЛИЗАЦИИ</w:t>
      </w:r>
      <w:r w:rsidRPr="00CA3ACA">
        <w:rPr>
          <w:b/>
          <w:sz w:val="28"/>
          <w:szCs w:val="28"/>
        </w:rPr>
        <w:t xml:space="preserve"> </w:t>
      </w:r>
    </w:p>
    <w:p w:rsidR="00FD3DB9" w:rsidRDefault="00FD3DB9" w:rsidP="00646E3E">
      <w:pPr>
        <w:spacing w:line="360" w:lineRule="auto"/>
        <w:ind w:firstLine="720"/>
        <w:jc w:val="both"/>
        <w:rPr>
          <w:b/>
          <w:sz w:val="28"/>
          <w:szCs w:val="28"/>
        </w:rPr>
      </w:pPr>
    </w:p>
    <w:p w:rsidR="006E2E3F" w:rsidRDefault="006E2E3F" w:rsidP="00793B1B">
      <w:pPr>
        <w:shd w:val="clear" w:color="auto" w:fill="FFFFFF"/>
        <w:spacing w:line="360" w:lineRule="auto"/>
        <w:ind w:firstLine="709"/>
        <w:jc w:val="both"/>
        <w:rPr>
          <w:sz w:val="28"/>
          <w:szCs w:val="28"/>
        </w:rPr>
      </w:pPr>
      <w:r>
        <w:rPr>
          <w:color w:val="000000"/>
          <w:sz w:val="28"/>
          <w:szCs w:val="28"/>
        </w:rPr>
        <w:t xml:space="preserve">Рассматривая механизмы </w:t>
      </w:r>
      <w:r>
        <w:rPr>
          <w:color w:val="000000"/>
          <w:spacing w:val="2"/>
          <w:sz w:val="28"/>
          <w:szCs w:val="28"/>
        </w:rPr>
        <w:t>таможенно</w:t>
      </w:r>
      <w:r w:rsidR="00793B1B">
        <w:rPr>
          <w:color w:val="000000"/>
          <w:spacing w:val="2"/>
          <w:sz w:val="28"/>
          <w:szCs w:val="28"/>
        </w:rPr>
        <w:t xml:space="preserve"> – </w:t>
      </w:r>
      <w:r>
        <w:rPr>
          <w:color w:val="000000"/>
          <w:spacing w:val="2"/>
          <w:sz w:val="28"/>
          <w:szCs w:val="28"/>
        </w:rPr>
        <w:t xml:space="preserve">тарифного регулирования ВЭД, необходимо учитывать, что механизм </w:t>
      </w:r>
      <w:r>
        <w:rPr>
          <w:color w:val="000000"/>
          <w:spacing w:val="-1"/>
          <w:sz w:val="28"/>
          <w:szCs w:val="28"/>
        </w:rPr>
        <w:t xml:space="preserve">регулирования должен вписаться в международную торговую систему. Страна, которая не </w:t>
      </w:r>
      <w:r>
        <w:rPr>
          <w:color w:val="000000"/>
          <w:spacing w:val="1"/>
          <w:sz w:val="28"/>
          <w:szCs w:val="28"/>
        </w:rPr>
        <w:t xml:space="preserve">считается с действующими в мировом хозяйстве нормами и правилами, обречена на постоянные торговые конфликты и будет оставаться на периферии международного </w:t>
      </w:r>
      <w:r>
        <w:rPr>
          <w:color w:val="000000"/>
          <w:spacing w:val="8"/>
          <w:sz w:val="28"/>
          <w:szCs w:val="28"/>
        </w:rPr>
        <w:t xml:space="preserve">разделения труда. Только участие во Всемирной торговой организации откроет </w:t>
      </w:r>
      <w:r>
        <w:rPr>
          <w:color w:val="000000"/>
          <w:spacing w:val="4"/>
          <w:sz w:val="28"/>
          <w:szCs w:val="28"/>
        </w:rPr>
        <w:t xml:space="preserve">российским товарам доступ на ряд рынков, которые для них до сих пор фактически </w:t>
      </w:r>
      <w:r>
        <w:rPr>
          <w:color w:val="000000"/>
          <w:sz w:val="28"/>
          <w:szCs w:val="28"/>
        </w:rPr>
        <w:t xml:space="preserve">закрыты, позволит прекратить дискриминацию российского экспорта, даст возможность рассматривать спорные вопросы в международных инстанциях. Необходимо научиться отстаивать национальные интересы теми методами, которые сегодня признает ВТО. </w:t>
      </w:r>
      <w:r>
        <w:rPr>
          <w:color w:val="000000"/>
          <w:spacing w:val="1"/>
          <w:sz w:val="28"/>
          <w:szCs w:val="28"/>
        </w:rPr>
        <w:t xml:space="preserve">Постепенное приближение таможенного регулирования к этим требованиям нужно </w:t>
      </w:r>
      <w:r>
        <w:rPr>
          <w:color w:val="000000"/>
          <w:sz w:val="28"/>
          <w:szCs w:val="28"/>
        </w:rPr>
        <w:t xml:space="preserve">организовать таким образом, чтобы не нанести существенного ущерба национальным </w:t>
      </w:r>
      <w:r>
        <w:rPr>
          <w:color w:val="000000"/>
          <w:spacing w:val="-2"/>
          <w:sz w:val="28"/>
          <w:szCs w:val="28"/>
        </w:rPr>
        <w:t>интересам</w:t>
      </w:r>
      <w:r>
        <w:rPr>
          <w:rStyle w:val="a8"/>
          <w:color w:val="000000"/>
          <w:spacing w:val="-2"/>
          <w:sz w:val="28"/>
          <w:szCs w:val="28"/>
        </w:rPr>
        <w:footnoteReference w:id="12"/>
      </w:r>
      <w:r>
        <w:rPr>
          <w:color w:val="000000"/>
          <w:spacing w:val="-2"/>
          <w:sz w:val="28"/>
          <w:szCs w:val="28"/>
        </w:rPr>
        <w:t>.</w:t>
      </w:r>
    </w:p>
    <w:p w:rsidR="006E2E3F" w:rsidRDefault="006E2E3F" w:rsidP="00793B1B">
      <w:pPr>
        <w:shd w:val="clear" w:color="auto" w:fill="FFFFFF"/>
        <w:spacing w:line="360" w:lineRule="auto"/>
        <w:ind w:firstLine="709"/>
        <w:jc w:val="both"/>
        <w:rPr>
          <w:sz w:val="28"/>
          <w:szCs w:val="28"/>
        </w:rPr>
      </w:pPr>
      <w:r>
        <w:rPr>
          <w:color w:val="000000"/>
          <w:spacing w:val="1"/>
          <w:sz w:val="28"/>
          <w:szCs w:val="28"/>
        </w:rPr>
        <w:t xml:space="preserve">С целью повышения эффективности действия ставок ввозных таможенных пошлин, </w:t>
      </w:r>
      <w:r>
        <w:rPr>
          <w:color w:val="000000"/>
          <w:sz w:val="28"/>
          <w:szCs w:val="28"/>
        </w:rPr>
        <w:t xml:space="preserve">в первую очередь с точки зрения выполнения протекционистских и фискальных функций таможенного тарифа, ГТК России, начиная с </w:t>
      </w:r>
      <w:smartTag w:uri="urn:schemas-microsoft-com:office:smarttags" w:element="metricconverter">
        <w:smartTagPr>
          <w:attr w:name="ProductID" w:val="1992 г"/>
        </w:smartTagPr>
        <w:r>
          <w:rPr>
            <w:color w:val="000000"/>
            <w:sz w:val="28"/>
            <w:szCs w:val="28"/>
          </w:rPr>
          <w:t>1992 г</w:t>
        </w:r>
      </w:smartTag>
      <w:r>
        <w:rPr>
          <w:color w:val="000000"/>
          <w:sz w:val="28"/>
          <w:szCs w:val="28"/>
        </w:rPr>
        <w:t>., активно разрабатывает предложения о применении специфических и комбинированных ставок ввозных таможенных пошлин.</w:t>
      </w:r>
    </w:p>
    <w:p w:rsidR="006E2E3F" w:rsidRDefault="006E2E3F" w:rsidP="00793B1B">
      <w:pPr>
        <w:shd w:val="clear" w:color="auto" w:fill="FFFFFF"/>
        <w:spacing w:line="360" w:lineRule="auto"/>
        <w:ind w:firstLine="709"/>
        <w:jc w:val="both"/>
        <w:rPr>
          <w:sz w:val="28"/>
          <w:szCs w:val="28"/>
        </w:rPr>
      </w:pPr>
      <w:r>
        <w:rPr>
          <w:color w:val="000000"/>
          <w:spacing w:val="7"/>
          <w:sz w:val="28"/>
          <w:szCs w:val="28"/>
        </w:rPr>
        <w:t xml:space="preserve">Специфические и комбинированные ставки ввозных таможенных пошлин </w:t>
      </w:r>
      <w:r>
        <w:rPr>
          <w:color w:val="000000"/>
          <w:spacing w:val="2"/>
          <w:sz w:val="28"/>
          <w:szCs w:val="28"/>
        </w:rPr>
        <w:t xml:space="preserve">применяются в отношении значительного количества продовольственных товаров, </w:t>
      </w:r>
      <w:r>
        <w:rPr>
          <w:color w:val="000000"/>
          <w:spacing w:val="-1"/>
          <w:sz w:val="28"/>
          <w:szCs w:val="28"/>
        </w:rPr>
        <w:t xml:space="preserve">алкогольных напитков, табачных изделий, одежды, обуви, телевизионной и видеотехники, </w:t>
      </w:r>
      <w:r>
        <w:rPr>
          <w:color w:val="000000"/>
          <w:sz w:val="28"/>
          <w:szCs w:val="28"/>
        </w:rPr>
        <w:t>легковых автомобилей, мебели.</w:t>
      </w:r>
    </w:p>
    <w:p w:rsidR="006E2E3F" w:rsidRDefault="006E2E3F" w:rsidP="00793B1B">
      <w:pPr>
        <w:shd w:val="clear" w:color="auto" w:fill="FFFFFF"/>
        <w:spacing w:line="360" w:lineRule="auto"/>
        <w:ind w:firstLine="709"/>
        <w:jc w:val="both"/>
        <w:rPr>
          <w:sz w:val="28"/>
          <w:szCs w:val="28"/>
        </w:rPr>
      </w:pPr>
      <w:r>
        <w:rPr>
          <w:color w:val="000000"/>
          <w:spacing w:val="3"/>
          <w:sz w:val="28"/>
          <w:szCs w:val="28"/>
        </w:rPr>
        <w:t>Применение данных видов ставок ввозных таможенных пошлин позволяет, во-</w:t>
      </w:r>
      <w:r>
        <w:rPr>
          <w:color w:val="000000"/>
          <w:sz w:val="28"/>
          <w:szCs w:val="28"/>
        </w:rPr>
        <w:t xml:space="preserve">первых, в значительной степени минимизировать потери по уплате таможенных платежей в случаях декларирования товаров с использованием умышленно искаженных данных по </w:t>
      </w:r>
      <w:r>
        <w:rPr>
          <w:color w:val="000000"/>
          <w:spacing w:val="5"/>
          <w:sz w:val="28"/>
          <w:szCs w:val="28"/>
        </w:rPr>
        <w:t xml:space="preserve">таможенной стоимости, а во-вторых, в определенной степени препятствовать ввозу </w:t>
      </w:r>
      <w:r>
        <w:rPr>
          <w:color w:val="000000"/>
          <w:spacing w:val="-1"/>
          <w:sz w:val="28"/>
          <w:szCs w:val="28"/>
        </w:rPr>
        <w:t>товаров низкого качества</w:t>
      </w:r>
      <w:r>
        <w:rPr>
          <w:rStyle w:val="a8"/>
          <w:color w:val="000000"/>
          <w:spacing w:val="-1"/>
          <w:sz w:val="28"/>
          <w:szCs w:val="28"/>
        </w:rPr>
        <w:footnoteReference w:id="13"/>
      </w:r>
      <w:r>
        <w:rPr>
          <w:color w:val="000000"/>
          <w:spacing w:val="-1"/>
          <w:sz w:val="28"/>
          <w:szCs w:val="28"/>
        </w:rPr>
        <w:t>.</w:t>
      </w:r>
    </w:p>
    <w:p w:rsidR="006E2E3F" w:rsidRDefault="006E2E3F" w:rsidP="00793B1B">
      <w:pPr>
        <w:shd w:val="clear" w:color="auto" w:fill="FFFFFF"/>
        <w:spacing w:line="360" w:lineRule="auto"/>
        <w:ind w:firstLine="709"/>
        <w:jc w:val="both"/>
        <w:rPr>
          <w:sz w:val="28"/>
          <w:szCs w:val="28"/>
        </w:rPr>
      </w:pPr>
      <w:r>
        <w:rPr>
          <w:color w:val="000000"/>
          <w:sz w:val="28"/>
          <w:szCs w:val="28"/>
        </w:rPr>
        <w:t>Помимо протекционистской функции таможенного тарифа, важное значение</w:t>
      </w:r>
      <w:r w:rsidR="00793B1B">
        <w:rPr>
          <w:color w:val="000000"/>
          <w:sz w:val="28"/>
          <w:szCs w:val="28"/>
        </w:rPr>
        <w:t>,</w:t>
      </w:r>
      <w:r>
        <w:rPr>
          <w:color w:val="000000"/>
          <w:sz w:val="28"/>
          <w:szCs w:val="28"/>
        </w:rPr>
        <w:t xml:space="preserve"> имеет </w:t>
      </w:r>
      <w:r>
        <w:rPr>
          <w:color w:val="000000"/>
          <w:spacing w:val="1"/>
          <w:sz w:val="28"/>
          <w:szCs w:val="28"/>
        </w:rPr>
        <w:t xml:space="preserve">его регулятивная функция, заключающаяся в создании благоприятных условий для ввоза </w:t>
      </w:r>
      <w:r>
        <w:rPr>
          <w:color w:val="000000"/>
          <w:spacing w:val="2"/>
          <w:sz w:val="28"/>
          <w:szCs w:val="28"/>
        </w:rPr>
        <w:t xml:space="preserve">на территорию Российской Федерации отсутствующих полностью или частично на </w:t>
      </w:r>
      <w:r>
        <w:rPr>
          <w:color w:val="000000"/>
          <w:spacing w:val="-1"/>
          <w:sz w:val="28"/>
          <w:szCs w:val="28"/>
        </w:rPr>
        <w:t xml:space="preserve">внутреннем рынке сырья, комплектующих элементов, оборудования и других товаров, </w:t>
      </w:r>
      <w:r>
        <w:rPr>
          <w:color w:val="000000"/>
          <w:spacing w:val="9"/>
          <w:sz w:val="28"/>
          <w:szCs w:val="28"/>
        </w:rPr>
        <w:t xml:space="preserve">необходимых для организации успешного функционирования отечественного производства. Участвуя в разработке предложений по уровню ставок ввозных </w:t>
      </w:r>
      <w:r>
        <w:rPr>
          <w:color w:val="000000"/>
          <w:spacing w:val="1"/>
          <w:sz w:val="28"/>
          <w:szCs w:val="28"/>
        </w:rPr>
        <w:t xml:space="preserve">таможенных пошлин на товары, необходимые для успешного функционирования и </w:t>
      </w:r>
      <w:r>
        <w:rPr>
          <w:color w:val="000000"/>
          <w:spacing w:val="-1"/>
          <w:sz w:val="28"/>
          <w:szCs w:val="28"/>
        </w:rPr>
        <w:t>дальнейшего развития отечественной промышленности, ГТК России, в частности, исходит из следующих соображений:</w:t>
      </w:r>
    </w:p>
    <w:p w:rsidR="00793B1B" w:rsidRPr="00793B1B" w:rsidRDefault="006E2E3F" w:rsidP="00793B1B">
      <w:pPr>
        <w:numPr>
          <w:ilvl w:val="0"/>
          <w:numId w:val="38"/>
        </w:numPr>
        <w:shd w:val="clear" w:color="auto" w:fill="FFFFFF"/>
        <w:tabs>
          <w:tab w:val="left" w:pos="763"/>
        </w:tabs>
        <w:spacing w:line="360" w:lineRule="auto"/>
        <w:ind w:left="0" w:firstLine="709"/>
        <w:jc w:val="both"/>
        <w:rPr>
          <w:sz w:val="28"/>
          <w:szCs w:val="28"/>
        </w:rPr>
      </w:pPr>
      <w:r w:rsidRPr="00793B1B">
        <w:rPr>
          <w:color w:val="000000"/>
          <w:spacing w:val="5"/>
          <w:sz w:val="28"/>
          <w:szCs w:val="28"/>
        </w:rPr>
        <w:t xml:space="preserve">соблюдая принцип эскалации таможенного тарифа, предполагается, что ставки </w:t>
      </w:r>
      <w:r w:rsidRPr="00793B1B">
        <w:rPr>
          <w:color w:val="000000"/>
          <w:spacing w:val="9"/>
          <w:sz w:val="28"/>
          <w:szCs w:val="28"/>
        </w:rPr>
        <w:t xml:space="preserve">ввозных таможенных пошлин на большинство готовых изделий должны быть выше </w:t>
      </w:r>
      <w:r w:rsidRPr="00793B1B">
        <w:rPr>
          <w:color w:val="000000"/>
          <w:sz w:val="28"/>
          <w:szCs w:val="28"/>
        </w:rPr>
        <w:t>ставок на сырье или комплектующие элементы, из которых они изготавливаются;</w:t>
      </w:r>
    </w:p>
    <w:p w:rsidR="006E2E3F" w:rsidRPr="00793B1B" w:rsidRDefault="00793B1B" w:rsidP="00793B1B">
      <w:pPr>
        <w:numPr>
          <w:ilvl w:val="0"/>
          <w:numId w:val="38"/>
        </w:numPr>
        <w:shd w:val="clear" w:color="auto" w:fill="FFFFFF"/>
        <w:tabs>
          <w:tab w:val="left" w:pos="763"/>
        </w:tabs>
        <w:spacing w:line="360" w:lineRule="auto"/>
        <w:ind w:left="0" w:firstLine="709"/>
        <w:jc w:val="both"/>
        <w:rPr>
          <w:sz w:val="28"/>
          <w:szCs w:val="28"/>
        </w:rPr>
      </w:pPr>
      <w:r w:rsidRPr="00793B1B">
        <w:rPr>
          <w:color w:val="000000"/>
          <w:sz w:val="28"/>
          <w:szCs w:val="28"/>
        </w:rPr>
        <w:t>н</w:t>
      </w:r>
      <w:r w:rsidR="006E2E3F" w:rsidRPr="00793B1B">
        <w:rPr>
          <w:color w:val="000000"/>
          <w:spacing w:val="-1"/>
          <w:sz w:val="28"/>
          <w:szCs w:val="28"/>
        </w:rPr>
        <w:t xml:space="preserve">еобходимость обложения минимальными ставками ввозных таможенных пошлин </w:t>
      </w:r>
      <w:r w:rsidR="006E2E3F" w:rsidRPr="00793B1B">
        <w:rPr>
          <w:color w:val="000000"/>
          <w:spacing w:val="8"/>
          <w:sz w:val="28"/>
          <w:szCs w:val="28"/>
        </w:rPr>
        <w:t>технологического оборудования</w:t>
      </w:r>
      <w:r>
        <w:rPr>
          <w:color w:val="000000"/>
          <w:spacing w:val="8"/>
          <w:sz w:val="28"/>
          <w:szCs w:val="28"/>
        </w:rPr>
        <w:t xml:space="preserve"> </w:t>
      </w:r>
      <w:r w:rsidR="006E2E3F" w:rsidRPr="00793B1B">
        <w:rPr>
          <w:color w:val="000000"/>
          <w:spacing w:val="8"/>
          <w:sz w:val="28"/>
          <w:szCs w:val="28"/>
        </w:rPr>
        <w:t xml:space="preserve">и сырьевых материалов,  производство  которых в </w:t>
      </w:r>
      <w:r w:rsidR="006E2E3F" w:rsidRPr="00793B1B">
        <w:rPr>
          <w:color w:val="000000"/>
          <w:sz w:val="28"/>
          <w:szCs w:val="28"/>
        </w:rPr>
        <w:t xml:space="preserve">Российской Федерации отсутствует и в ближайшей и среднесрочной перспективе не </w:t>
      </w:r>
      <w:r w:rsidR="006E2E3F" w:rsidRPr="00793B1B">
        <w:rPr>
          <w:color w:val="000000"/>
          <w:spacing w:val="-4"/>
          <w:sz w:val="28"/>
          <w:szCs w:val="28"/>
        </w:rPr>
        <w:t>планируется</w:t>
      </w:r>
      <w:r w:rsidR="006E2E3F">
        <w:rPr>
          <w:rStyle w:val="a8"/>
          <w:color w:val="000000"/>
          <w:spacing w:val="-4"/>
          <w:sz w:val="28"/>
          <w:szCs w:val="28"/>
        </w:rPr>
        <w:footnoteReference w:id="14"/>
      </w:r>
      <w:r w:rsidR="006E2E3F" w:rsidRPr="00793B1B">
        <w:rPr>
          <w:color w:val="000000"/>
          <w:spacing w:val="-4"/>
          <w:sz w:val="28"/>
          <w:szCs w:val="28"/>
        </w:rPr>
        <w:t>.</w:t>
      </w:r>
    </w:p>
    <w:p w:rsidR="001C3D9E" w:rsidRDefault="006E2E3F" w:rsidP="001C3D9E">
      <w:pPr>
        <w:shd w:val="clear" w:color="auto" w:fill="FFFFFF"/>
        <w:spacing w:line="360" w:lineRule="auto"/>
        <w:ind w:firstLine="709"/>
        <w:jc w:val="both"/>
        <w:rPr>
          <w:sz w:val="28"/>
          <w:szCs w:val="28"/>
        </w:rPr>
      </w:pPr>
      <w:r>
        <w:rPr>
          <w:color w:val="000000"/>
          <w:spacing w:val="-1"/>
          <w:sz w:val="28"/>
          <w:szCs w:val="28"/>
        </w:rPr>
        <w:t>Немаловажное</w:t>
      </w:r>
      <w:r w:rsidR="00793B1B">
        <w:rPr>
          <w:color w:val="000000"/>
          <w:spacing w:val="-1"/>
          <w:sz w:val="28"/>
          <w:szCs w:val="28"/>
        </w:rPr>
        <w:t xml:space="preserve"> значение в механизме таможенно – </w:t>
      </w:r>
      <w:r>
        <w:rPr>
          <w:color w:val="000000"/>
          <w:spacing w:val="-1"/>
          <w:sz w:val="28"/>
          <w:szCs w:val="28"/>
        </w:rPr>
        <w:t xml:space="preserve">тарифного регулирования занимает </w:t>
      </w:r>
      <w:r>
        <w:rPr>
          <w:color w:val="000000"/>
          <w:sz w:val="28"/>
          <w:szCs w:val="28"/>
        </w:rPr>
        <w:t xml:space="preserve">схема преференций Российской Федерации, в соответствии с которой в отношении ряда </w:t>
      </w:r>
      <w:r>
        <w:rPr>
          <w:color w:val="000000"/>
          <w:spacing w:val="10"/>
          <w:sz w:val="28"/>
          <w:szCs w:val="28"/>
        </w:rPr>
        <w:t xml:space="preserve">товаров, происходящих из развивающихся стран, предоставляются тарифные </w:t>
      </w:r>
      <w:r>
        <w:rPr>
          <w:color w:val="000000"/>
          <w:spacing w:val="-1"/>
          <w:sz w:val="28"/>
          <w:szCs w:val="28"/>
        </w:rPr>
        <w:t xml:space="preserve">преференции. </w:t>
      </w:r>
    </w:p>
    <w:p w:rsidR="006E2E3F" w:rsidRDefault="006E2E3F" w:rsidP="00793B1B">
      <w:pPr>
        <w:shd w:val="clear" w:color="auto" w:fill="FFFFFF"/>
        <w:spacing w:line="360" w:lineRule="auto"/>
        <w:ind w:firstLine="709"/>
        <w:jc w:val="both"/>
        <w:rPr>
          <w:sz w:val="28"/>
          <w:szCs w:val="28"/>
        </w:rPr>
      </w:pPr>
    </w:p>
    <w:p w:rsidR="006E2E3F" w:rsidRDefault="006E2E3F" w:rsidP="00793B1B">
      <w:pPr>
        <w:shd w:val="clear" w:color="auto" w:fill="FFFFFF"/>
        <w:spacing w:line="360" w:lineRule="auto"/>
        <w:ind w:firstLine="709"/>
        <w:jc w:val="both"/>
        <w:rPr>
          <w:sz w:val="28"/>
          <w:szCs w:val="28"/>
        </w:rPr>
      </w:pPr>
      <w:r>
        <w:rPr>
          <w:color w:val="000000"/>
          <w:spacing w:val="3"/>
          <w:sz w:val="28"/>
          <w:szCs w:val="28"/>
        </w:rPr>
        <w:t xml:space="preserve">Необходимо отметить, что проблемным остается вопрос о распространении </w:t>
      </w:r>
      <w:r>
        <w:rPr>
          <w:color w:val="000000"/>
          <w:sz w:val="28"/>
          <w:szCs w:val="28"/>
        </w:rPr>
        <w:t>беспошлинной торговли на все товары, происходящие из государств</w:t>
      </w:r>
      <w:r w:rsidR="001C3D9E">
        <w:rPr>
          <w:color w:val="000000"/>
          <w:sz w:val="28"/>
          <w:szCs w:val="28"/>
        </w:rPr>
        <w:t xml:space="preserve"> – </w:t>
      </w:r>
      <w:r>
        <w:rPr>
          <w:color w:val="000000"/>
          <w:sz w:val="28"/>
          <w:szCs w:val="28"/>
        </w:rPr>
        <w:t>участников СНГ</w:t>
      </w:r>
      <w:r>
        <w:rPr>
          <w:rStyle w:val="a8"/>
          <w:color w:val="000000"/>
          <w:sz w:val="28"/>
          <w:szCs w:val="28"/>
        </w:rPr>
        <w:footnoteReference w:id="15"/>
      </w:r>
      <w:r>
        <w:rPr>
          <w:color w:val="000000"/>
          <w:sz w:val="28"/>
          <w:szCs w:val="28"/>
        </w:rPr>
        <w:t>, хотя работа по формированию зоны свободной торговли проводится.</w:t>
      </w:r>
    </w:p>
    <w:p w:rsidR="006E2E3F" w:rsidRDefault="006E2E3F" w:rsidP="00793B1B">
      <w:pPr>
        <w:shd w:val="clear" w:color="auto" w:fill="FFFFFF"/>
        <w:spacing w:line="360" w:lineRule="auto"/>
        <w:ind w:firstLine="709"/>
        <w:jc w:val="both"/>
        <w:rPr>
          <w:sz w:val="28"/>
          <w:szCs w:val="28"/>
        </w:rPr>
      </w:pPr>
      <w:r>
        <w:rPr>
          <w:color w:val="000000"/>
          <w:sz w:val="28"/>
          <w:szCs w:val="28"/>
        </w:rPr>
        <w:t xml:space="preserve">Примером этому служат введение в январе </w:t>
      </w:r>
      <w:smartTag w:uri="urn:schemas-microsoft-com:office:smarttags" w:element="metricconverter">
        <w:smartTagPr>
          <w:attr w:name="ProductID" w:val="1999 г"/>
        </w:smartTagPr>
        <w:r>
          <w:rPr>
            <w:color w:val="000000"/>
            <w:sz w:val="28"/>
            <w:szCs w:val="28"/>
          </w:rPr>
          <w:t>1999 г</w:t>
        </w:r>
      </w:smartTag>
      <w:r>
        <w:rPr>
          <w:color w:val="000000"/>
          <w:sz w:val="28"/>
          <w:szCs w:val="28"/>
        </w:rPr>
        <w:t>. правительством Казахстана количественных ограничений на ввоз 21 товарно</w:t>
      </w:r>
      <w:r w:rsidR="00FE2249">
        <w:rPr>
          <w:color w:val="000000"/>
          <w:sz w:val="28"/>
          <w:szCs w:val="28"/>
        </w:rPr>
        <w:t>-</w:t>
      </w:r>
      <w:r>
        <w:rPr>
          <w:color w:val="000000"/>
          <w:sz w:val="28"/>
          <w:szCs w:val="28"/>
        </w:rPr>
        <w:t xml:space="preserve">отраслевой позиции в торговле с </w:t>
      </w:r>
      <w:r>
        <w:rPr>
          <w:color w:val="000000"/>
          <w:spacing w:val="-1"/>
          <w:sz w:val="28"/>
          <w:szCs w:val="28"/>
        </w:rPr>
        <w:t>Россией</w:t>
      </w:r>
      <w:r>
        <w:rPr>
          <w:rStyle w:val="a8"/>
          <w:color w:val="000000"/>
          <w:spacing w:val="-1"/>
          <w:sz w:val="28"/>
          <w:szCs w:val="28"/>
        </w:rPr>
        <w:footnoteReference w:id="16"/>
      </w:r>
      <w:r>
        <w:rPr>
          <w:color w:val="000000"/>
          <w:spacing w:val="-1"/>
          <w:sz w:val="28"/>
          <w:szCs w:val="28"/>
        </w:rPr>
        <w:t xml:space="preserve">, а также принятые Правительством Российской Федерации решения о взимания </w:t>
      </w:r>
      <w:r>
        <w:rPr>
          <w:color w:val="000000"/>
          <w:sz w:val="28"/>
          <w:szCs w:val="28"/>
        </w:rPr>
        <w:t>ввозной таможенной пошлины на белый сахар, происходящий из государств</w:t>
      </w:r>
      <w:r w:rsidR="00FE2249">
        <w:rPr>
          <w:color w:val="000000"/>
          <w:sz w:val="28"/>
          <w:szCs w:val="28"/>
        </w:rPr>
        <w:t xml:space="preserve"> – </w:t>
      </w:r>
      <w:r>
        <w:rPr>
          <w:color w:val="000000"/>
          <w:sz w:val="28"/>
          <w:szCs w:val="28"/>
        </w:rPr>
        <w:t>у</w:t>
      </w:r>
      <w:r w:rsidR="00DC101F">
        <w:rPr>
          <w:color w:val="000000"/>
          <w:sz w:val="28"/>
          <w:szCs w:val="28"/>
        </w:rPr>
        <w:t xml:space="preserve">частников СНГ, кроме стран – </w:t>
      </w:r>
      <w:r>
        <w:rPr>
          <w:color w:val="000000"/>
          <w:sz w:val="28"/>
          <w:szCs w:val="28"/>
        </w:rPr>
        <w:t xml:space="preserve">членов Таможенного союза. </w:t>
      </w:r>
    </w:p>
    <w:p w:rsidR="006E2E3F" w:rsidRDefault="006E2E3F" w:rsidP="00793B1B">
      <w:pPr>
        <w:shd w:val="clear" w:color="auto" w:fill="FFFFFF"/>
        <w:spacing w:line="360" w:lineRule="auto"/>
        <w:ind w:firstLine="709"/>
        <w:jc w:val="both"/>
        <w:rPr>
          <w:sz w:val="28"/>
          <w:szCs w:val="28"/>
        </w:rPr>
      </w:pPr>
      <w:r>
        <w:rPr>
          <w:color w:val="000000"/>
          <w:sz w:val="28"/>
          <w:szCs w:val="28"/>
        </w:rPr>
        <w:t xml:space="preserve">Надо сказать, что в настоящее время таможенные платежи составляют около одной </w:t>
      </w:r>
      <w:r>
        <w:rPr>
          <w:color w:val="000000"/>
          <w:spacing w:val="12"/>
          <w:sz w:val="28"/>
          <w:szCs w:val="28"/>
        </w:rPr>
        <w:t xml:space="preserve">трети доходной части федерального бюджета. Этот показатель свидетельствует о </w:t>
      </w:r>
      <w:r>
        <w:rPr>
          <w:color w:val="000000"/>
          <w:spacing w:val="10"/>
          <w:sz w:val="28"/>
          <w:szCs w:val="28"/>
        </w:rPr>
        <w:t xml:space="preserve">достаточно большой зависимости бюджета от ВЭД, а также о том, что таможенная </w:t>
      </w:r>
      <w:r>
        <w:rPr>
          <w:color w:val="000000"/>
          <w:spacing w:val="-1"/>
          <w:sz w:val="28"/>
          <w:szCs w:val="28"/>
        </w:rPr>
        <w:t>политика в настоящих условиях играет крайне важную роль.</w:t>
      </w:r>
    </w:p>
    <w:p w:rsidR="006E2E3F" w:rsidRDefault="00FE2249" w:rsidP="00793B1B">
      <w:pPr>
        <w:shd w:val="clear" w:color="auto" w:fill="FFFFFF"/>
        <w:spacing w:line="360" w:lineRule="auto"/>
        <w:ind w:firstLine="709"/>
        <w:jc w:val="both"/>
        <w:rPr>
          <w:sz w:val="28"/>
          <w:szCs w:val="28"/>
        </w:rPr>
      </w:pPr>
      <w:r>
        <w:rPr>
          <w:color w:val="000000"/>
          <w:spacing w:val="-1"/>
          <w:sz w:val="28"/>
          <w:szCs w:val="28"/>
        </w:rPr>
        <w:t>В</w:t>
      </w:r>
      <w:r w:rsidR="006E2E3F">
        <w:rPr>
          <w:color w:val="000000"/>
          <w:spacing w:val="-1"/>
          <w:sz w:val="28"/>
          <w:szCs w:val="28"/>
        </w:rPr>
        <w:t xml:space="preserve"> современных условиях при определении уровня таможенно</w:t>
      </w:r>
      <w:r>
        <w:rPr>
          <w:color w:val="000000"/>
          <w:spacing w:val="-1"/>
          <w:sz w:val="28"/>
          <w:szCs w:val="28"/>
        </w:rPr>
        <w:t xml:space="preserve"> – </w:t>
      </w:r>
      <w:r w:rsidR="006E2E3F">
        <w:rPr>
          <w:color w:val="000000"/>
          <w:spacing w:val="-1"/>
          <w:sz w:val="28"/>
          <w:szCs w:val="28"/>
        </w:rPr>
        <w:t xml:space="preserve">тарифного обложения в целом и разработке предложений </w:t>
      </w:r>
      <w:r w:rsidR="006E2E3F">
        <w:rPr>
          <w:color w:val="000000"/>
          <w:spacing w:val="2"/>
          <w:sz w:val="28"/>
          <w:szCs w:val="28"/>
        </w:rPr>
        <w:t xml:space="preserve">по установлению конкретных размеров ставок таможенных платежей основными </w:t>
      </w:r>
      <w:r w:rsidR="006E2E3F">
        <w:rPr>
          <w:color w:val="000000"/>
          <w:sz w:val="28"/>
          <w:szCs w:val="28"/>
        </w:rPr>
        <w:t xml:space="preserve">приоритетными задачами, решение которых должно обеспечиваться с помощью тарифа, </w:t>
      </w:r>
      <w:r w:rsidR="006E2E3F">
        <w:rPr>
          <w:color w:val="000000"/>
          <w:spacing w:val="-1"/>
          <w:sz w:val="28"/>
          <w:szCs w:val="28"/>
        </w:rPr>
        <w:t>являются следующие:</w:t>
      </w:r>
    </w:p>
    <w:p w:rsidR="006E2E3F" w:rsidRDefault="006E2E3F" w:rsidP="00793B1B">
      <w:pPr>
        <w:shd w:val="clear" w:color="auto" w:fill="FFFFFF"/>
        <w:tabs>
          <w:tab w:val="left" w:pos="926"/>
        </w:tabs>
        <w:spacing w:line="360" w:lineRule="auto"/>
        <w:ind w:firstLine="709"/>
        <w:jc w:val="both"/>
        <w:rPr>
          <w:sz w:val="28"/>
          <w:szCs w:val="28"/>
        </w:rPr>
      </w:pPr>
      <w:r>
        <w:rPr>
          <w:color w:val="000000"/>
          <w:sz w:val="28"/>
          <w:szCs w:val="28"/>
        </w:rPr>
        <w:t>1.</w:t>
      </w:r>
      <w:r>
        <w:rPr>
          <w:color w:val="000000"/>
          <w:sz w:val="28"/>
          <w:szCs w:val="28"/>
        </w:rPr>
        <w:tab/>
      </w:r>
      <w:r>
        <w:rPr>
          <w:color w:val="000000"/>
          <w:spacing w:val="9"/>
          <w:sz w:val="28"/>
          <w:szCs w:val="28"/>
        </w:rPr>
        <w:t xml:space="preserve">Обеспечение формирования доходной части федерального бюджета за счет </w:t>
      </w:r>
      <w:r>
        <w:rPr>
          <w:color w:val="000000"/>
          <w:sz w:val="28"/>
          <w:szCs w:val="28"/>
        </w:rPr>
        <w:t>таможенных платежей.</w:t>
      </w:r>
    </w:p>
    <w:p w:rsidR="006E2E3F" w:rsidRDefault="006E2E3F" w:rsidP="00793B1B">
      <w:pPr>
        <w:shd w:val="clear" w:color="auto" w:fill="FFFFFF"/>
        <w:tabs>
          <w:tab w:val="left" w:pos="1008"/>
        </w:tabs>
        <w:spacing w:line="360" w:lineRule="auto"/>
        <w:ind w:firstLine="709"/>
        <w:jc w:val="both"/>
        <w:rPr>
          <w:sz w:val="28"/>
          <w:szCs w:val="28"/>
        </w:rPr>
      </w:pPr>
      <w:r>
        <w:rPr>
          <w:color w:val="000000"/>
          <w:sz w:val="28"/>
          <w:szCs w:val="28"/>
        </w:rPr>
        <w:t>2.</w:t>
      </w:r>
      <w:r>
        <w:rPr>
          <w:color w:val="000000"/>
          <w:sz w:val="28"/>
          <w:szCs w:val="28"/>
        </w:rPr>
        <w:tab/>
      </w:r>
      <w:r>
        <w:rPr>
          <w:color w:val="000000"/>
          <w:spacing w:val="6"/>
          <w:sz w:val="28"/>
          <w:szCs w:val="28"/>
        </w:rPr>
        <w:t xml:space="preserve">Защита  отечественного   рынка  и   создание   возможностей   для  развития </w:t>
      </w:r>
      <w:r>
        <w:rPr>
          <w:color w:val="000000"/>
          <w:sz w:val="28"/>
          <w:szCs w:val="28"/>
        </w:rPr>
        <w:t>национального производства.</w:t>
      </w:r>
    </w:p>
    <w:p w:rsidR="006E2E3F" w:rsidRDefault="006E2E3F" w:rsidP="00793B1B">
      <w:pPr>
        <w:shd w:val="clear" w:color="auto" w:fill="FFFFFF"/>
        <w:tabs>
          <w:tab w:val="left" w:pos="830"/>
        </w:tabs>
        <w:spacing w:line="360" w:lineRule="auto"/>
        <w:ind w:firstLine="709"/>
        <w:jc w:val="both"/>
        <w:rPr>
          <w:sz w:val="28"/>
          <w:szCs w:val="28"/>
        </w:rPr>
      </w:pPr>
      <w:r>
        <w:rPr>
          <w:color w:val="000000"/>
          <w:sz w:val="28"/>
          <w:szCs w:val="28"/>
        </w:rPr>
        <w:t>3.</w:t>
      </w:r>
      <w:r>
        <w:rPr>
          <w:color w:val="000000"/>
          <w:sz w:val="28"/>
          <w:szCs w:val="28"/>
        </w:rPr>
        <w:tab/>
        <w:t>Создание необходимых предпосылок, стимулирующих развитие конкуренции.</w:t>
      </w:r>
    </w:p>
    <w:p w:rsidR="006E2E3F" w:rsidRDefault="006E2E3F" w:rsidP="00793B1B">
      <w:pPr>
        <w:shd w:val="clear" w:color="auto" w:fill="FFFFFF"/>
        <w:tabs>
          <w:tab w:val="left" w:pos="955"/>
        </w:tabs>
        <w:spacing w:line="360" w:lineRule="auto"/>
        <w:ind w:firstLine="709"/>
        <w:jc w:val="both"/>
        <w:rPr>
          <w:sz w:val="28"/>
          <w:szCs w:val="28"/>
        </w:rPr>
      </w:pPr>
      <w:r>
        <w:rPr>
          <w:color w:val="000000"/>
          <w:sz w:val="28"/>
          <w:szCs w:val="28"/>
        </w:rPr>
        <w:t>4.</w:t>
      </w:r>
      <w:r>
        <w:rPr>
          <w:color w:val="000000"/>
          <w:sz w:val="28"/>
          <w:szCs w:val="28"/>
        </w:rPr>
        <w:tab/>
        <w:t>Получение торгово</w:t>
      </w:r>
      <w:r w:rsidR="00FE2249">
        <w:rPr>
          <w:color w:val="000000"/>
          <w:sz w:val="28"/>
          <w:szCs w:val="28"/>
        </w:rPr>
        <w:t>-</w:t>
      </w:r>
      <w:r>
        <w:rPr>
          <w:color w:val="000000"/>
          <w:sz w:val="28"/>
          <w:szCs w:val="28"/>
        </w:rPr>
        <w:t>политических уступок от стран</w:t>
      </w:r>
      <w:r w:rsidR="00FE2249">
        <w:rPr>
          <w:color w:val="000000"/>
          <w:sz w:val="28"/>
          <w:szCs w:val="28"/>
        </w:rPr>
        <w:t xml:space="preserve"> – </w:t>
      </w:r>
      <w:r>
        <w:rPr>
          <w:color w:val="000000"/>
          <w:sz w:val="28"/>
          <w:szCs w:val="28"/>
        </w:rPr>
        <w:t xml:space="preserve">торговых партнеров </w:t>
      </w:r>
      <w:r>
        <w:rPr>
          <w:color w:val="000000"/>
          <w:spacing w:val="-1"/>
          <w:sz w:val="28"/>
          <w:szCs w:val="28"/>
        </w:rPr>
        <w:t>Российской Федерации.</w:t>
      </w:r>
    </w:p>
    <w:p w:rsidR="006E2E3F" w:rsidRDefault="006E2E3F" w:rsidP="00793B1B">
      <w:pPr>
        <w:shd w:val="clear" w:color="auto" w:fill="FFFFFF"/>
        <w:spacing w:line="360" w:lineRule="auto"/>
        <w:ind w:firstLine="709"/>
        <w:jc w:val="both"/>
        <w:rPr>
          <w:sz w:val="28"/>
          <w:szCs w:val="28"/>
        </w:rPr>
      </w:pPr>
      <w:r>
        <w:rPr>
          <w:color w:val="000000"/>
          <w:sz w:val="28"/>
          <w:szCs w:val="28"/>
        </w:rPr>
        <w:t>5. Обеспечение решения социально значимых задач, создание возможностей для смягчения кризисных ситуаций и социальной напряженности.</w:t>
      </w:r>
    </w:p>
    <w:p w:rsidR="006E2E3F" w:rsidRDefault="006E2E3F" w:rsidP="00793B1B">
      <w:pPr>
        <w:shd w:val="clear" w:color="auto" w:fill="FFFFFF"/>
        <w:spacing w:line="360" w:lineRule="auto"/>
        <w:ind w:firstLine="709"/>
        <w:jc w:val="both"/>
        <w:rPr>
          <w:sz w:val="28"/>
          <w:szCs w:val="28"/>
        </w:rPr>
      </w:pPr>
      <w:r>
        <w:rPr>
          <w:color w:val="000000"/>
          <w:sz w:val="28"/>
          <w:szCs w:val="28"/>
        </w:rPr>
        <w:t>Очевидно, что при разработке мер таможенно</w:t>
      </w:r>
      <w:r w:rsidR="00FE2249">
        <w:rPr>
          <w:color w:val="000000"/>
          <w:sz w:val="28"/>
          <w:szCs w:val="28"/>
        </w:rPr>
        <w:t xml:space="preserve"> – </w:t>
      </w:r>
      <w:r>
        <w:rPr>
          <w:color w:val="000000"/>
          <w:sz w:val="28"/>
          <w:szCs w:val="28"/>
        </w:rPr>
        <w:t xml:space="preserve">тарифного регулирования необходим учет всех перечисленных выше факторов. Однако особо следует отметить тот момент, что </w:t>
      </w:r>
      <w:r>
        <w:rPr>
          <w:color w:val="000000"/>
          <w:spacing w:val="3"/>
          <w:sz w:val="28"/>
          <w:szCs w:val="28"/>
        </w:rPr>
        <w:t xml:space="preserve">в связи с вступлением России в ВТО ставки таможенного тарифа неизбежно станут </w:t>
      </w:r>
      <w:r>
        <w:rPr>
          <w:color w:val="000000"/>
          <w:spacing w:val="7"/>
          <w:sz w:val="28"/>
          <w:szCs w:val="28"/>
        </w:rPr>
        <w:t xml:space="preserve">предметом переговоров, что является сдерживающим фактором при выработке </w:t>
      </w:r>
      <w:r>
        <w:rPr>
          <w:color w:val="000000"/>
          <w:sz w:val="28"/>
          <w:szCs w:val="28"/>
        </w:rPr>
        <w:t>оптимальных, с точки зрения других факторов, уровней тарифных ставок</w:t>
      </w:r>
      <w:r>
        <w:rPr>
          <w:rStyle w:val="a8"/>
          <w:color w:val="000000"/>
          <w:sz w:val="28"/>
          <w:szCs w:val="28"/>
        </w:rPr>
        <w:footnoteReference w:id="17"/>
      </w:r>
      <w:r>
        <w:rPr>
          <w:color w:val="000000"/>
          <w:sz w:val="28"/>
          <w:szCs w:val="28"/>
        </w:rPr>
        <w:t>.</w:t>
      </w:r>
    </w:p>
    <w:p w:rsidR="006E2E3F" w:rsidRDefault="006E2E3F" w:rsidP="00793B1B">
      <w:pPr>
        <w:shd w:val="clear" w:color="auto" w:fill="FFFFFF"/>
        <w:spacing w:line="360" w:lineRule="auto"/>
        <w:ind w:firstLine="709"/>
        <w:jc w:val="both"/>
        <w:rPr>
          <w:sz w:val="28"/>
          <w:szCs w:val="28"/>
        </w:rPr>
      </w:pPr>
      <w:r>
        <w:rPr>
          <w:color w:val="000000"/>
          <w:sz w:val="28"/>
          <w:szCs w:val="28"/>
        </w:rPr>
        <w:t xml:space="preserve">В настоящее время все чаще имеют место попытки отечественных производителей </w:t>
      </w:r>
      <w:r>
        <w:rPr>
          <w:color w:val="000000"/>
          <w:spacing w:val="-1"/>
          <w:sz w:val="28"/>
          <w:szCs w:val="28"/>
        </w:rPr>
        <w:t>решать проблемы, обусловленные неадекватностью внутренних налогов, пут</w:t>
      </w:r>
      <w:r w:rsidR="00FE2249">
        <w:rPr>
          <w:color w:val="000000"/>
          <w:spacing w:val="-1"/>
          <w:sz w:val="28"/>
          <w:szCs w:val="28"/>
        </w:rPr>
        <w:t>ё</w:t>
      </w:r>
      <w:r>
        <w:rPr>
          <w:color w:val="000000"/>
          <w:spacing w:val="-1"/>
          <w:sz w:val="28"/>
          <w:szCs w:val="28"/>
        </w:rPr>
        <w:t>м изменения таможенно</w:t>
      </w:r>
      <w:r w:rsidR="00FE2249">
        <w:rPr>
          <w:color w:val="000000"/>
          <w:spacing w:val="-1"/>
          <w:sz w:val="28"/>
          <w:szCs w:val="28"/>
        </w:rPr>
        <w:t xml:space="preserve"> – </w:t>
      </w:r>
      <w:r>
        <w:rPr>
          <w:color w:val="000000"/>
          <w:spacing w:val="-1"/>
          <w:sz w:val="28"/>
          <w:szCs w:val="28"/>
        </w:rPr>
        <w:t xml:space="preserve">тарифного регулирования. Однако такой подход не обеспечивает, как правило, </w:t>
      </w:r>
      <w:r>
        <w:rPr>
          <w:color w:val="000000"/>
          <w:sz w:val="28"/>
          <w:szCs w:val="28"/>
        </w:rPr>
        <w:t xml:space="preserve">решение проблем отечественных производителей, одновременно нарушая механизм и сбалансированность многофункционального инструмента таможенного тарифа за счет </w:t>
      </w:r>
      <w:r>
        <w:rPr>
          <w:color w:val="000000"/>
          <w:spacing w:val="2"/>
          <w:sz w:val="28"/>
          <w:szCs w:val="28"/>
        </w:rPr>
        <w:t>чрезмерного, неоправданного усиления протекционистской функции.</w:t>
      </w:r>
    </w:p>
    <w:p w:rsidR="006E2E3F" w:rsidRDefault="006E2E3F" w:rsidP="00793B1B">
      <w:pPr>
        <w:shd w:val="clear" w:color="auto" w:fill="FFFFFF"/>
        <w:spacing w:line="360" w:lineRule="auto"/>
        <w:ind w:firstLine="709"/>
        <w:jc w:val="both"/>
        <w:rPr>
          <w:color w:val="000000"/>
          <w:sz w:val="28"/>
          <w:szCs w:val="28"/>
        </w:rPr>
      </w:pPr>
      <w:r>
        <w:rPr>
          <w:color w:val="000000"/>
          <w:sz w:val="28"/>
          <w:szCs w:val="28"/>
        </w:rPr>
        <w:t>Главная проблема заключается в обеспечении сбалансированности и паритетности стоящих задач, часть из которых имеет разнонаправленный характер.</w:t>
      </w:r>
    </w:p>
    <w:p w:rsidR="006E2E3F" w:rsidRDefault="006E2E3F" w:rsidP="00793B1B">
      <w:pPr>
        <w:shd w:val="clear" w:color="auto" w:fill="FFFFFF"/>
        <w:spacing w:line="360" w:lineRule="auto"/>
        <w:ind w:firstLine="709"/>
        <w:jc w:val="both"/>
        <w:rPr>
          <w:sz w:val="28"/>
          <w:szCs w:val="28"/>
        </w:rPr>
      </w:pPr>
      <w:r>
        <w:rPr>
          <w:color w:val="000000"/>
          <w:spacing w:val="1"/>
          <w:sz w:val="28"/>
          <w:szCs w:val="28"/>
        </w:rPr>
        <w:t xml:space="preserve">Меры по решению фискальных проблем и защите отечественных производителей </w:t>
      </w:r>
      <w:r>
        <w:rPr>
          <w:color w:val="000000"/>
          <w:spacing w:val="6"/>
          <w:sz w:val="28"/>
          <w:szCs w:val="28"/>
        </w:rPr>
        <w:t xml:space="preserve">могут противоречить мерам, направленным на развитие конкуренции и решении </w:t>
      </w:r>
      <w:r>
        <w:rPr>
          <w:color w:val="000000"/>
          <w:sz w:val="28"/>
          <w:szCs w:val="28"/>
        </w:rPr>
        <w:t>социальных задач.</w:t>
      </w:r>
    </w:p>
    <w:p w:rsidR="006E2E3F" w:rsidRDefault="006E2E3F" w:rsidP="00793B1B">
      <w:pPr>
        <w:shd w:val="clear" w:color="auto" w:fill="FFFFFF"/>
        <w:spacing w:line="360" w:lineRule="auto"/>
        <w:ind w:firstLine="709"/>
        <w:jc w:val="both"/>
        <w:rPr>
          <w:sz w:val="28"/>
          <w:szCs w:val="28"/>
        </w:rPr>
      </w:pPr>
      <w:r>
        <w:rPr>
          <w:color w:val="000000"/>
          <w:spacing w:val="-1"/>
          <w:sz w:val="28"/>
          <w:szCs w:val="28"/>
        </w:rPr>
        <w:t xml:space="preserve">Очевидно, оптимальным можно считать такие ставки таможенных пошлин, которые </w:t>
      </w:r>
      <w:r>
        <w:rPr>
          <w:color w:val="000000"/>
          <w:spacing w:val="8"/>
          <w:sz w:val="28"/>
          <w:szCs w:val="28"/>
        </w:rPr>
        <w:t xml:space="preserve">позволяют достигать максимального эффекта при взаимоувязанном решении </w:t>
      </w:r>
      <w:r>
        <w:rPr>
          <w:color w:val="000000"/>
          <w:spacing w:val="5"/>
          <w:sz w:val="28"/>
          <w:szCs w:val="28"/>
        </w:rPr>
        <w:t xml:space="preserve">вышеуказанных задач. Поэтому задача оптимизации мер тарифного регулирования </w:t>
      </w:r>
      <w:r>
        <w:rPr>
          <w:color w:val="000000"/>
          <w:sz w:val="28"/>
          <w:szCs w:val="28"/>
        </w:rPr>
        <w:t xml:space="preserve">является в настоящее время одной из наиболее актуальных, но трудно реализуемых на </w:t>
      </w:r>
      <w:r>
        <w:rPr>
          <w:color w:val="000000"/>
          <w:spacing w:val="-2"/>
          <w:sz w:val="28"/>
          <w:szCs w:val="28"/>
        </w:rPr>
        <w:t>практике</w:t>
      </w:r>
      <w:r>
        <w:rPr>
          <w:rStyle w:val="a8"/>
          <w:color w:val="000000"/>
          <w:spacing w:val="-2"/>
          <w:sz w:val="28"/>
          <w:szCs w:val="28"/>
        </w:rPr>
        <w:footnoteReference w:id="18"/>
      </w:r>
      <w:r>
        <w:rPr>
          <w:color w:val="000000"/>
          <w:spacing w:val="-2"/>
          <w:sz w:val="28"/>
          <w:szCs w:val="28"/>
        </w:rPr>
        <w:t>.</w:t>
      </w:r>
    </w:p>
    <w:p w:rsidR="006E2E3F" w:rsidRDefault="006E2E3F" w:rsidP="00793B1B">
      <w:pPr>
        <w:shd w:val="clear" w:color="auto" w:fill="FFFFFF"/>
        <w:spacing w:line="360" w:lineRule="auto"/>
        <w:ind w:firstLine="709"/>
        <w:jc w:val="both"/>
        <w:rPr>
          <w:sz w:val="28"/>
          <w:szCs w:val="28"/>
        </w:rPr>
      </w:pPr>
      <w:r>
        <w:rPr>
          <w:color w:val="000000"/>
          <w:sz w:val="28"/>
          <w:szCs w:val="28"/>
        </w:rPr>
        <w:t xml:space="preserve">Анализ действующих ставок таможенного тарифа позволяет сделать однозначный </w:t>
      </w:r>
      <w:r>
        <w:rPr>
          <w:color w:val="000000"/>
          <w:spacing w:val="2"/>
          <w:sz w:val="28"/>
          <w:szCs w:val="28"/>
        </w:rPr>
        <w:t xml:space="preserve">вывод о том, что в настоящее время по целому ряду товаров государство фактически </w:t>
      </w:r>
      <w:r>
        <w:rPr>
          <w:color w:val="000000"/>
          <w:sz w:val="28"/>
          <w:szCs w:val="28"/>
        </w:rPr>
        <w:t>занимает жесткую протекционистскую позицию, в ряде случаев делая экономически невыгодным их импорт пут</w:t>
      </w:r>
      <w:r w:rsidR="00FE2249">
        <w:rPr>
          <w:color w:val="000000"/>
          <w:sz w:val="28"/>
          <w:szCs w:val="28"/>
        </w:rPr>
        <w:t>ё</w:t>
      </w:r>
      <w:r>
        <w:rPr>
          <w:color w:val="000000"/>
          <w:sz w:val="28"/>
          <w:szCs w:val="28"/>
        </w:rPr>
        <w:t>м установления высокого уровня таможенных пошлин.</w:t>
      </w:r>
    </w:p>
    <w:p w:rsidR="006E2E3F" w:rsidRDefault="006E2E3F" w:rsidP="00793B1B">
      <w:pPr>
        <w:shd w:val="clear" w:color="auto" w:fill="FFFFFF"/>
        <w:spacing w:line="360" w:lineRule="auto"/>
        <w:ind w:firstLine="709"/>
        <w:jc w:val="both"/>
        <w:rPr>
          <w:sz w:val="28"/>
          <w:szCs w:val="28"/>
        </w:rPr>
      </w:pPr>
      <w:r>
        <w:rPr>
          <w:color w:val="000000"/>
          <w:sz w:val="28"/>
          <w:szCs w:val="28"/>
        </w:rPr>
        <w:t xml:space="preserve">К таким товарам можно отнести, например, легковые автомобили, одежду, обувь, </w:t>
      </w:r>
      <w:r>
        <w:rPr>
          <w:color w:val="000000"/>
          <w:spacing w:val="6"/>
          <w:sz w:val="28"/>
          <w:szCs w:val="28"/>
        </w:rPr>
        <w:t xml:space="preserve">мебель, бытовую технику, отдельные виды продовольствия. При этом зачастую </w:t>
      </w:r>
      <w:r>
        <w:rPr>
          <w:color w:val="000000"/>
          <w:spacing w:val="-1"/>
          <w:sz w:val="28"/>
          <w:szCs w:val="28"/>
        </w:rPr>
        <w:t xml:space="preserve">игнорируется решение таких задач, как развитие конкуренции и обеспечение социальных </w:t>
      </w:r>
      <w:r>
        <w:rPr>
          <w:color w:val="000000"/>
          <w:spacing w:val="2"/>
          <w:sz w:val="28"/>
          <w:szCs w:val="28"/>
        </w:rPr>
        <w:t xml:space="preserve">интересов (интересов потребителей), а также снижается эффективность реализации </w:t>
      </w:r>
      <w:r>
        <w:rPr>
          <w:color w:val="000000"/>
          <w:sz w:val="28"/>
          <w:szCs w:val="28"/>
        </w:rPr>
        <w:t xml:space="preserve">фискальной функции («однонаправленной» с протекционистской). Таким образом, не </w:t>
      </w:r>
      <w:r>
        <w:rPr>
          <w:color w:val="000000"/>
          <w:spacing w:val="-1"/>
          <w:sz w:val="28"/>
          <w:szCs w:val="28"/>
        </w:rPr>
        <w:t>обеспечивается согласованное решение стоящих задач.</w:t>
      </w:r>
    </w:p>
    <w:p w:rsidR="006E2E3F" w:rsidRDefault="006E2E3F" w:rsidP="00793B1B">
      <w:pPr>
        <w:shd w:val="clear" w:color="auto" w:fill="FFFFFF"/>
        <w:spacing w:line="360" w:lineRule="auto"/>
        <w:ind w:firstLine="709"/>
        <w:jc w:val="both"/>
        <w:rPr>
          <w:sz w:val="28"/>
          <w:szCs w:val="28"/>
        </w:rPr>
      </w:pPr>
      <w:r>
        <w:rPr>
          <w:color w:val="000000"/>
          <w:sz w:val="28"/>
          <w:szCs w:val="28"/>
        </w:rPr>
        <w:t xml:space="preserve">Продуманная таможенная политика способна изменить структуру импорта в пользу </w:t>
      </w:r>
      <w:r>
        <w:rPr>
          <w:color w:val="000000"/>
          <w:spacing w:val="1"/>
          <w:sz w:val="28"/>
          <w:szCs w:val="28"/>
        </w:rPr>
        <w:t xml:space="preserve">качественных и высокотехнологичных товаров, способствовать снижению цен, как на </w:t>
      </w:r>
      <w:r>
        <w:rPr>
          <w:color w:val="000000"/>
          <w:spacing w:val="-1"/>
          <w:sz w:val="28"/>
          <w:szCs w:val="28"/>
        </w:rPr>
        <w:t>импортную, так и на отечественную продукцию.</w:t>
      </w:r>
    </w:p>
    <w:p w:rsidR="006E2E3F" w:rsidRDefault="006E2E3F" w:rsidP="00793B1B">
      <w:pPr>
        <w:shd w:val="clear" w:color="auto" w:fill="FFFFFF"/>
        <w:spacing w:line="360" w:lineRule="auto"/>
        <w:ind w:firstLine="709"/>
        <w:jc w:val="both"/>
        <w:rPr>
          <w:sz w:val="28"/>
          <w:szCs w:val="28"/>
        </w:rPr>
      </w:pPr>
      <w:r>
        <w:rPr>
          <w:color w:val="000000"/>
          <w:sz w:val="28"/>
          <w:szCs w:val="28"/>
        </w:rPr>
        <w:t xml:space="preserve">Однако, как уже отмечалось, достижение поставленных целей и задач в области </w:t>
      </w:r>
      <w:r>
        <w:rPr>
          <w:color w:val="000000"/>
          <w:spacing w:val="-1"/>
          <w:sz w:val="28"/>
          <w:szCs w:val="28"/>
        </w:rPr>
        <w:t xml:space="preserve">таможенной политики во многом зависит от того, насколько успешно таможенные органы </w:t>
      </w:r>
      <w:r>
        <w:rPr>
          <w:color w:val="000000"/>
          <w:spacing w:val="1"/>
          <w:sz w:val="28"/>
          <w:szCs w:val="28"/>
        </w:rPr>
        <w:t>реализуют свои функции на практике.</w:t>
      </w:r>
    </w:p>
    <w:p w:rsidR="00FD3DB9" w:rsidRDefault="00FD3DB9" w:rsidP="00646E3E">
      <w:pPr>
        <w:spacing w:line="360" w:lineRule="auto"/>
        <w:ind w:firstLine="720"/>
        <w:jc w:val="both"/>
        <w:rPr>
          <w:b/>
          <w:sz w:val="28"/>
          <w:szCs w:val="28"/>
        </w:rPr>
      </w:pPr>
    </w:p>
    <w:p w:rsidR="00FD3DB9" w:rsidRDefault="00FD3DB9" w:rsidP="00646E3E">
      <w:pPr>
        <w:spacing w:line="360" w:lineRule="auto"/>
        <w:ind w:firstLine="720"/>
        <w:jc w:val="both"/>
        <w:rPr>
          <w:b/>
          <w:sz w:val="28"/>
          <w:szCs w:val="28"/>
        </w:rPr>
      </w:pPr>
    </w:p>
    <w:p w:rsidR="00FD3DB9" w:rsidRDefault="00FD3DB9" w:rsidP="00646E3E">
      <w:pPr>
        <w:spacing w:line="360" w:lineRule="auto"/>
        <w:ind w:firstLine="720"/>
        <w:jc w:val="both"/>
        <w:rPr>
          <w:b/>
          <w:sz w:val="28"/>
          <w:szCs w:val="28"/>
        </w:rPr>
      </w:pPr>
    </w:p>
    <w:p w:rsidR="00FD3DB9" w:rsidRDefault="00FD3DB9" w:rsidP="00646E3E">
      <w:pPr>
        <w:spacing w:line="360" w:lineRule="auto"/>
        <w:ind w:firstLine="720"/>
        <w:jc w:val="both"/>
        <w:rPr>
          <w:b/>
          <w:sz w:val="28"/>
          <w:szCs w:val="28"/>
        </w:rPr>
      </w:pPr>
    </w:p>
    <w:p w:rsidR="00FD3DB9" w:rsidRDefault="00FD3DB9" w:rsidP="00646E3E">
      <w:pPr>
        <w:spacing w:line="360" w:lineRule="auto"/>
        <w:ind w:firstLine="720"/>
        <w:jc w:val="both"/>
        <w:rPr>
          <w:b/>
          <w:sz w:val="28"/>
          <w:szCs w:val="28"/>
        </w:rPr>
      </w:pPr>
    </w:p>
    <w:p w:rsidR="00FD3DB9" w:rsidRDefault="00FD3DB9" w:rsidP="00646E3E">
      <w:pPr>
        <w:spacing w:line="360" w:lineRule="auto"/>
        <w:ind w:firstLine="720"/>
        <w:jc w:val="both"/>
        <w:rPr>
          <w:b/>
          <w:sz w:val="28"/>
          <w:szCs w:val="28"/>
        </w:rPr>
      </w:pPr>
    </w:p>
    <w:p w:rsidR="0040576B" w:rsidRPr="0074629A" w:rsidRDefault="00155515" w:rsidP="00646E3E">
      <w:pPr>
        <w:spacing w:line="360" w:lineRule="auto"/>
        <w:ind w:firstLine="720"/>
        <w:jc w:val="both"/>
        <w:rPr>
          <w:b/>
          <w:sz w:val="28"/>
          <w:szCs w:val="28"/>
        </w:rPr>
      </w:pPr>
      <w:r w:rsidRPr="0074629A">
        <w:rPr>
          <w:b/>
          <w:sz w:val="28"/>
          <w:szCs w:val="28"/>
        </w:rPr>
        <w:t>ЗАКЛЮЧЕНИЕ</w:t>
      </w:r>
    </w:p>
    <w:p w:rsidR="0040576B" w:rsidRPr="006C3365" w:rsidRDefault="0040576B" w:rsidP="0040576B">
      <w:pPr>
        <w:spacing w:line="360" w:lineRule="auto"/>
        <w:ind w:firstLine="720"/>
        <w:jc w:val="center"/>
        <w:rPr>
          <w:b/>
          <w:sz w:val="28"/>
          <w:szCs w:val="28"/>
        </w:rPr>
      </w:pPr>
    </w:p>
    <w:p w:rsidR="00D23920" w:rsidRDefault="0040576B" w:rsidP="00D23920">
      <w:pPr>
        <w:shd w:val="clear" w:color="auto" w:fill="FFFFFF"/>
        <w:tabs>
          <w:tab w:val="left" w:pos="950"/>
        </w:tabs>
        <w:spacing w:line="360" w:lineRule="auto"/>
        <w:ind w:firstLine="709"/>
        <w:jc w:val="both"/>
        <w:rPr>
          <w:color w:val="000000"/>
          <w:sz w:val="28"/>
          <w:szCs w:val="28"/>
        </w:rPr>
      </w:pPr>
      <w:r w:rsidRPr="009854CE">
        <w:rPr>
          <w:sz w:val="28"/>
          <w:szCs w:val="28"/>
        </w:rPr>
        <w:t>В своей курсовой работе на тему «</w:t>
      </w:r>
      <w:r w:rsidR="00D23920" w:rsidRPr="00D23920">
        <w:rPr>
          <w:sz w:val="28"/>
          <w:szCs w:val="28"/>
        </w:rPr>
        <w:t>Порядок формирования и применения таможенного тарифа Российской Федерации. Механизм практической реализации</w:t>
      </w:r>
      <w:r w:rsidR="002B0653" w:rsidRPr="009854CE">
        <w:rPr>
          <w:sz w:val="28"/>
          <w:szCs w:val="28"/>
        </w:rPr>
        <w:t xml:space="preserve">» я </w:t>
      </w:r>
      <w:r w:rsidR="00D23920">
        <w:rPr>
          <w:sz w:val="28"/>
          <w:szCs w:val="28"/>
        </w:rPr>
        <w:t xml:space="preserve">рассмотрел </w:t>
      </w:r>
      <w:r w:rsidR="00C115FE" w:rsidRPr="00AF476B">
        <w:rPr>
          <w:sz w:val="28"/>
          <w:szCs w:val="28"/>
        </w:rPr>
        <w:t xml:space="preserve"> </w:t>
      </w:r>
      <w:r w:rsidR="00D23920">
        <w:rPr>
          <w:color w:val="000000"/>
          <w:sz w:val="28"/>
          <w:szCs w:val="28"/>
        </w:rPr>
        <w:t>Закон РФ от 21 мая 1993г. № 5003 – 1 «О таможенном тарифе», а также механизмы реализации таможенных тарифов.</w:t>
      </w:r>
    </w:p>
    <w:p w:rsidR="006E2E3F" w:rsidRDefault="006E2E3F" w:rsidP="006E2E3F">
      <w:pPr>
        <w:shd w:val="clear" w:color="auto" w:fill="FFFFFF"/>
        <w:spacing w:line="360" w:lineRule="auto"/>
        <w:ind w:firstLine="709"/>
        <w:jc w:val="both"/>
        <w:rPr>
          <w:sz w:val="28"/>
          <w:szCs w:val="28"/>
        </w:rPr>
      </w:pPr>
      <w:r>
        <w:rPr>
          <w:color w:val="000000"/>
          <w:sz w:val="28"/>
          <w:szCs w:val="28"/>
        </w:rPr>
        <w:t xml:space="preserve">Ускорение интеграционных процессов и глобализация экономических связей </w:t>
      </w:r>
      <w:r>
        <w:rPr>
          <w:color w:val="000000"/>
          <w:spacing w:val="10"/>
          <w:sz w:val="28"/>
          <w:szCs w:val="28"/>
        </w:rPr>
        <w:t xml:space="preserve">сопровождались качественными изменениями функций и роли таможенного дела в </w:t>
      </w:r>
      <w:r>
        <w:rPr>
          <w:color w:val="000000"/>
          <w:spacing w:val="5"/>
          <w:sz w:val="28"/>
          <w:szCs w:val="28"/>
        </w:rPr>
        <w:t xml:space="preserve">реализации внутренней и внешней политики,    проявившимися в создании </w:t>
      </w:r>
      <w:r>
        <w:rPr>
          <w:color w:val="000000"/>
          <w:sz w:val="28"/>
          <w:szCs w:val="28"/>
        </w:rPr>
        <w:t>межгосударственных зон свободной торговли и таможенных союзов.</w:t>
      </w:r>
    </w:p>
    <w:p w:rsidR="006E2E3F" w:rsidRDefault="006E2E3F" w:rsidP="006E2E3F">
      <w:pPr>
        <w:shd w:val="clear" w:color="auto" w:fill="FFFFFF"/>
        <w:tabs>
          <w:tab w:val="left" w:pos="859"/>
        </w:tabs>
        <w:spacing w:line="360" w:lineRule="auto"/>
        <w:ind w:firstLine="709"/>
        <w:jc w:val="both"/>
        <w:rPr>
          <w:sz w:val="28"/>
          <w:szCs w:val="28"/>
        </w:rPr>
      </w:pPr>
      <w:r>
        <w:rPr>
          <w:color w:val="000000"/>
          <w:spacing w:val="4"/>
          <w:sz w:val="28"/>
          <w:szCs w:val="28"/>
        </w:rPr>
        <w:t>Сложившаяся к настоящему времени таможенно</w:t>
      </w:r>
      <w:r w:rsidR="00D23920">
        <w:rPr>
          <w:color w:val="000000"/>
          <w:spacing w:val="4"/>
          <w:sz w:val="28"/>
          <w:szCs w:val="28"/>
        </w:rPr>
        <w:t xml:space="preserve"> – </w:t>
      </w:r>
      <w:r>
        <w:rPr>
          <w:color w:val="000000"/>
          <w:spacing w:val="4"/>
          <w:sz w:val="28"/>
          <w:szCs w:val="28"/>
        </w:rPr>
        <w:t xml:space="preserve">тарифная политика России в </w:t>
      </w:r>
      <w:r>
        <w:rPr>
          <w:color w:val="000000"/>
          <w:sz w:val="28"/>
          <w:szCs w:val="28"/>
        </w:rPr>
        <w:t xml:space="preserve">основном ориентирована на: пополнение доходной части бюджета (до 50% доходной </w:t>
      </w:r>
      <w:r>
        <w:rPr>
          <w:color w:val="000000"/>
          <w:spacing w:val="5"/>
          <w:sz w:val="28"/>
          <w:szCs w:val="28"/>
        </w:rPr>
        <w:t xml:space="preserve">части федерального бюджета поступают от таможенных сборов); защиту ослабленных </w:t>
      </w:r>
      <w:r>
        <w:rPr>
          <w:color w:val="000000"/>
          <w:sz w:val="28"/>
          <w:szCs w:val="28"/>
        </w:rPr>
        <w:t xml:space="preserve">секторов экономики (отсюда повышение импортных пошлин на многие виды зарубежных </w:t>
      </w:r>
      <w:r>
        <w:rPr>
          <w:color w:val="000000"/>
          <w:spacing w:val="7"/>
          <w:sz w:val="28"/>
          <w:szCs w:val="28"/>
        </w:rPr>
        <w:t xml:space="preserve">товаров); приспособление к требованиям ВТО, с которой Россия ведет переговоры о </w:t>
      </w:r>
      <w:r>
        <w:rPr>
          <w:color w:val="000000"/>
          <w:spacing w:val="6"/>
          <w:sz w:val="28"/>
          <w:szCs w:val="28"/>
        </w:rPr>
        <w:t>вступлении в эту организацию (с этой целью по согласованному графику</w:t>
      </w:r>
      <w:r w:rsidR="00D23920">
        <w:rPr>
          <w:color w:val="000000"/>
          <w:spacing w:val="6"/>
          <w:sz w:val="28"/>
          <w:szCs w:val="28"/>
        </w:rPr>
        <w:t xml:space="preserve"> </w:t>
      </w:r>
      <w:r>
        <w:rPr>
          <w:color w:val="000000"/>
          <w:spacing w:val="6"/>
          <w:sz w:val="28"/>
          <w:szCs w:val="28"/>
        </w:rPr>
        <w:t>вынуждено</w:t>
      </w:r>
      <w:r w:rsidR="00D23920">
        <w:rPr>
          <w:color w:val="000000"/>
          <w:spacing w:val="6"/>
          <w:sz w:val="28"/>
          <w:szCs w:val="28"/>
        </w:rPr>
        <w:t xml:space="preserve"> </w:t>
      </w:r>
      <w:r>
        <w:rPr>
          <w:color w:val="000000"/>
          <w:spacing w:val="-1"/>
          <w:sz w:val="28"/>
          <w:szCs w:val="28"/>
        </w:rPr>
        <w:t>снижаются наиболее высокие ставки таможенного тарифа).</w:t>
      </w:r>
    </w:p>
    <w:p w:rsidR="006E2E3F" w:rsidRDefault="006E2E3F" w:rsidP="006E2E3F">
      <w:pPr>
        <w:shd w:val="clear" w:color="auto" w:fill="FFFFFF"/>
        <w:spacing w:line="360" w:lineRule="auto"/>
        <w:ind w:firstLine="709"/>
        <w:jc w:val="both"/>
        <w:rPr>
          <w:sz w:val="28"/>
          <w:szCs w:val="28"/>
        </w:rPr>
      </w:pPr>
      <w:r>
        <w:rPr>
          <w:color w:val="000000"/>
          <w:sz w:val="28"/>
          <w:szCs w:val="28"/>
        </w:rPr>
        <w:t>Таможенно</w:t>
      </w:r>
      <w:r w:rsidR="009E63D0">
        <w:rPr>
          <w:color w:val="000000"/>
          <w:sz w:val="28"/>
          <w:szCs w:val="28"/>
        </w:rPr>
        <w:t xml:space="preserve"> – </w:t>
      </w:r>
      <w:r>
        <w:rPr>
          <w:color w:val="000000"/>
          <w:sz w:val="28"/>
          <w:szCs w:val="28"/>
        </w:rPr>
        <w:t>тарифное регулирование является наиболее важным и трудоемким процессом, который включает в себя несколько взаимосвязанных операций:</w:t>
      </w:r>
    </w:p>
    <w:p w:rsidR="00D23920" w:rsidRDefault="006E2E3F" w:rsidP="00D23920">
      <w:pPr>
        <w:numPr>
          <w:ilvl w:val="0"/>
          <w:numId w:val="39"/>
        </w:numPr>
        <w:shd w:val="clear" w:color="auto" w:fill="FFFFFF"/>
        <w:tabs>
          <w:tab w:val="left" w:pos="946"/>
        </w:tabs>
        <w:spacing w:line="360" w:lineRule="auto"/>
        <w:ind w:left="0" w:firstLine="709"/>
        <w:jc w:val="both"/>
        <w:rPr>
          <w:color w:val="000000"/>
          <w:spacing w:val="-3"/>
          <w:sz w:val="28"/>
          <w:szCs w:val="28"/>
        </w:rPr>
      </w:pPr>
      <w:r w:rsidRPr="00D23920">
        <w:rPr>
          <w:color w:val="000000"/>
          <w:spacing w:val="-3"/>
          <w:sz w:val="28"/>
          <w:szCs w:val="28"/>
        </w:rPr>
        <w:t>определение страны происхождения товара;</w:t>
      </w:r>
    </w:p>
    <w:p w:rsidR="00D23920" w:rsidRPr="00D23920" w:rsidRDefault="006E2E3F" w:rsidP="00D23920">
      <w:pPr>
        <w:numPr>
          <w:ilvl w:val="0"/>
          <w:numId w:val="39"/>
        </w:numPr>
        <w:shd w:val="clear" w:color="auto" w:fill="FFFFFF"/>
        <w:tabs>
          <w:tab w:val="left" w:pos="946"/>
        </w:tabs>
        <w:spacing w:line="360" w:lineRule="auto"/>
        <w:ind w:left="0" w:firstLine="709"/>
        <w:jc w:val="both"/>
        <w:rPr>
          <w:sz w:val="28"/>
          <w:szCs w:val="28"/>
        </w:rPr>
      </w:pPr>
      <w:r w:rsidRPr="00D23920">
        <w:rPr>
          <w:color w:val="000000"/>
          <w:spacing w:val="-3"/>
          <w:sz w:val="28"/>
          <w:szCs w:val="28"/>
        </w:rPr>
        <w:t>определение таможенной стоимости товара;</w:t>
      </w:r>
    </w:p>
    <w:p w:rsidR="006E2E3F" w:rsidRPr="00D23920" w:rsidRDefault="006E2E3F" w:rsidP="00D23920">
      <w:pPr>
        <w:numPr>
          <w:ilvl w:val="0"/>
          <w:numId w:val="39"/>
        </w:numPr>
        <w:shd w:val="clear" w:color="auto" w:fill="FFFFFF"/>
        <w:tabs>
          <w:tab w:val="left" w:pos="946"/>
        </w:tabs>
        <w:spacing w:line="360" w:lineRule="auto"/>
        <w:ind w:left="0" w:firstLine="709"/>
        <w:jc w:val="both"/>
        <w:rPr>
          <w:sz w:val="28"/>
          <w:szCs w:val="28"/>
        </w:rPr>
      </w:pPr>
      <w:r w:rsidRPr="00D23920">
        <w:rPr>
          <w:color w:val="000000"/>
          <w:spacing w:val="-1"/>
          <w:sz w:val="28"/>
          <w:szCs w:val="28"/>
        </w:rPr>
        <w:t>определение таможенных платежей.</w:t>
      </w:r>
    </w:p>
    <w:p w:rsidR="006E2E3F" w:rsidRDefault="006E2E3F" w:rsidP="006E2E3F">
      <w:pPr>
        <w:shd w:val="clear" w:color="auto" w:fill="FFFFFF"/>
        <w:spacing w:line="360" w:lineRule="auto"/>
        <w:ind w:firstLine="709"/>
        <w:jc w:val="both"/>
        <w:rPr>
          <w:sz w:val="28"/>
          <w:szCs w:val="28"/>
        </w:rPr>
      </w:pPr>
      <w:r>
        <w:rPr>
          <w:color w:val="000000"/>
          <w:sz w:val="28"/>
          <w:szCs w:val="28"/>
        </w:rPr>
        <w:t xml:space="preserve">Другим важным инструментом оптимизации таможенного тарифа должна стать замена части комбинированных ставок ввозных таможенных пошлин на специфические, что позволит осуществлять более эффективную защиту отечественных производителей </w:t>
      </w:r>
      <w:r>
        <w:rPr>
          <w:color w:val="000000"/>
          <w:spacing w:val="-1"/>
          <w:sz w:val="28"/>
          <w:szCs w:val="28"/>
        </w:rPr>
        <w:t>товаров, в частности, сельскохозяйственных товаров.</w:t>
      </w:r>
    </w:p>
    <w:p w:rsidR="006E2E3F" w:rsidRDefault="006E2E3F" w:rsidP="006E2E3F">
      <w:pPr>
        <w:shd w:val="clear" w:color="auto" w:fill="FFFFFF"/>
        <w:spacing w:line="360" w:lineRule="auto"/>
        <w:ind w:firstLine="709"/>
        <w:jc w:val="both"/>
        <w:rPr>
          <w:sz w:val="28"/>
          <w:szCs w:val="28"/>
        </w:rPr>
      </w:pPr>
      <w:r>
        <w:rPr>
          <w:color w:val="000000"/>
          <w:sz w:val="28"/>
          <w:szCs w:val="28"/>
        </w:rPr>
        <w:t xml:space="preserve">Действующая Товарная номенклатура внешнеэкономической деятельности </w:t>
      </w:r>
      <w:r>
        <w:rPr>
          <w:color w:val="000000"/>
          <w:spacing w:val="3"/>
          <w:sz w:val="28"/>
          <w:szCs w:val="28"/>
        </w:rPr>
        <w:t xml:space="preserve">соответствует международным обязательствам России, но недостаточно отражает </w:t>
      </w:r>
      <w:r>
        <w:rPr>
          <w:color w:val="000000"/>
          <w:spacing w:val="-1"/>
          <w:sz w:val="28"/>
          <w:szCs w:val="28"/>
        </w:rPr>
        <w:t xml:space="preserve">потребности регулирования экономики. Нужны последовательные усилия по детализации номенклатуры, с тем чтобы любая тарифная позиция однозначно определялась указанием </w:t>
      </w:r>
      <w:r>
        <w:rPr>
          <w:color w:val="000000"/>
          <w:sz w:val="28"/>
          <w:szCs w:val="28"/>
        </w:rPr>
        <w:t xml:space="preserve">соответствующего кода. Дифференциация тарифа - необходимое условие </w:t>
      </w:r>
      <w:r>
        <w:rPr>
          <w:color w:val="000000"/>
          <w:spacing w:val="-1"/>
          <w:sz w:val="28"/>
          <w:szCs w:val="28"/>
        </w:rPr>
        <w:t>совершенствования структурного регулирования.</w:t>
      </w:r>
    </w:p>
    <w:p w:rsidR="006E2E3F" w:rsidRDefault="006E2E3F" w:rsidP="006E2E3F">
      <w:pPr>
        <w:shd w:val="clear" w:color="auto" w:fill="FFFFFF"/>
        <w:spacing w:line="360" w:lineRule="auto"/>
        <w:ind w:firstLine="709"/>
        <w:jc w:val="both"/>
        <w:rPr>
          <w:sz w:val="28"/>
          <w:szCs w:val="28"/>
        </w:rPr>
      </w:pPr>
      <w:r>
        <w:rPr>
          <w:color w:val="000000"/>
          <w:spacing w:val="2"/>
          <w:sz w:val="28"/>
          <w:szCs w:val="28"/>
        </w:rPr>
        <w:t xml:space="preserve">Таким образом, многоплановость и специфика влияния таможенного тарифа на </w:t>
      </w:r>
      <w:r>
        <w:rPr>
          <w:color w:val="000000"/>
          <w:sz w:val="28"/>
          <w:szCs w:val="28"/>
        </w:rPr>
        <w:t>развитие внешнеторговых отношений и экономики в целом требуют от правительств взвешенного подхода к определению уровня пошлин, учитывающего всю совокупность возможных последствий.</w:t>
      </w:r>
    </w:p>
    <w:p w:rsidR="009E37C4" w:rsidRPr="009854CE" w:rsidRDefault="009E37C4" w:rsidP="004348B6">
      <w:pPr>
        <w:spacing w:line="360" w:lineRule="auto"/>
        <w:ind w:firstLine="709"/>
        <w:jc w:val="both"/>
        <w:rPr>
          <w:sz w:val="28"/>
          <w:szCs w:val="28"/>
        </w:rPr>
      </w:pPr>
    </w:p>
    <w:p w:rsidR="00D83749" w:rsidRDefault="00D83749" w:rsidP="003F509C">
      <w:pPr>
        <w:spacing w:line="360" w:lineRule="auto"/>
        <w:ind w:firstLine="720"/>
        <w:rPr>
          <w:b/>
          <w:sz w:val="28"/>
          <w:szCs w:val="28"/>
        </w:rPr>
      </w:pPr>
    </w:p>
    <w:p w:rsidR="00D83749" w:rsidRDefault="00D83749" w:rsidP="003F509C">
      <w:pPr>
        <w:spacing w:line="360" w:lineRule="auto"/>
        <w:ind w:firstLine="720"/>
        <w:rPr>
          <w:b/>
          <w:sz w:val="28"/>
          <w:szCs w:val="28"/>
        </w:rPr>
      </w:pPr>
    </w:p>
    <w:p w:rsidR="00D83749" w:rsidRDefault="00D83749" w:rsidP="003F509C">
      <w:pPr>
        <w:spacing w:line="360" w:lineRule="auto"/>
        <w:ind w:firstLine="720"/>
        <w:rPr>
          <w:b/>
          <w:sz w:val="28"/>
          <w:szCs w:val="28"/>
        </w:rPr>
      </w:pPr>
    </w:p>
    <w:p w:rsidR="00D83749" w:rsidRDefault="00D83749" w:rsidP="003F509C">
      <w:pPr>
        <w:spacing w:line="360" w:lineRule="auto"/>
        <w:ind w:firstLine="720"/>
        <w:rPr>
          <w:b/>
          <w:sz w:val="28"/>
          <w:szCs w:val="28"/>
        </w:rPr>
      </w:pPr>
    </w:p>
    <w:p w:rsidR="00D83749" w:rsidRDefault="00D83749" w:rsidP="003F509C">
      <w:pPr>
        <w:spacing w:line="360" w:lineRule="auto"/>
        <w:ind w:firstLine="720"/>
        <w:rPr>
          <w:b/>
          <w:sz w:val="28"/>
          <w:szCs w:val="28"/>
        </w:rPr>
      </w:pPr>
    </w:p>
    <w:p w:rsidR="00D83749" w:rsidRDefault="00D83749" w:rsidP="003F509C">
      <w:pPr>
        <w:spacing w:line="360" w:lineRule="auto"/>
        <w:ind w:firstLine="720"/>
        <w:rPr>
          <w:b/>
          <w:sz w:val="28"/>
          <w:szCs w:val="28"/>
        </w:rPr>
      </w:pPr>
    </w:p>
    <w:p w:rsidR="00D83749" w:rsidRDefault="00D83749" w:rsidP="003F509C">
      <w:pPr>
        <w:spacing w:line="360" w:lineRule="auto"/>
        <w:ind w:firstLine="720"/>
        <w:rPr>
          <w:b/>
          <w:sz w:val="28"/>
          <w:szCs w:val="28"/>
        </w:rPr>
      </w:pPr>
    </w:p>
    <w:p w:rsidR="00D83749" w:rsidRDefault="00D83749" w:rsidP="003F509C">
      <w:pPr>
        <w:spacing w:line="360" w:lineRule="auto"/>
        <w:ind w:firstLine="720"/>
        <w:rPr>
          <w:b/>
          <w:sz w:val="28"/>
          <w:szCs w:val="28"/>
        </w:rPr>
      </w:pPr>
    </w:p>
    <w:p w:rsidR="00D83749" w:rsidRDefault="00D83749" w:rsidP="003F509C">
      <w:pPr>
        <w:spacing w:line="360" w:lineRule="auto"/>
        <w:ind w:firstLine="720"/>
        <w:rPr>
          <w:b/>
          <w:sz w:val="28"/>
          <w:szCs w:val="28"/>
        </w:rPr>
      </w:pPr>
    </w:p>
    <w:p w:rsidR="00D83749" w:rsidRDefault="00D83749" w:rsidP="003F509C">
      <w:pPr>
        <w:spacing w:line="360" w:lineRule="auto"/>
        <w:ind w:firstLine="720"/>
        <w:rPr>
          <w:b/>
          <w:sz w:val="28"/>
          <w:szCs w:val="28"/>
        </w:rPr>
      </w:pPr>
    </w:p>
    <w:p w:rsidR="00D83749" w:rsidRDefault="00D83749" w:rsidP="003F509C">
      <w:pPr>
        <w:spacing w:line="360" w:lineRule="auto"/>
        <w:ind w:firstLine="720"/>
        <w:rPr>
          <w:b/>
          <w:sz w:val="28"/>
          <w:szCs w:val="28"/>
        </w:rPr>
      </w:pPr>
    </w:p>
    <w:p w:rsidR="00D83749" w:rsidRDefault="00D83749" w:rsidP="003F509C">
      <w:pPr>
        <w:spacing w:line="360" w:lineRule="auto"/>
        <w:ind w:firstLine="720"/>
        <w:rPr>
          <w:b/>
          <w:sz w:val="28"/>
          <w:szCs w:val="28"/>
        </w:rPr>
      </w:pPr>
    </w:p>
    <w:p w:rsidR="00D83749" w:rsidRDefault="00D83749" w:rsidP="003F509C">
      <w:pPr>
        <w:spacing w:line="360" w:lineRule="auto"/>
        <w:ind w:firstLine="720"/>
        <w:rPr>
          <w:b/>
          <w:sz w:val="28"/>
          <w:szCs w:val="28"/>
        </w:rPr>
      </w:pPr>
    </w:p>
    <w:p w:rsidR="00D83749" w:rsidRDefault="00D83749" w:rsidP="003F509C">
      <w:pPr>
        <w:spacing w:line="360" w:lineRule="auto"/>
        <w:ind w:firstLine="720"/>
        <w:rPr>
          <w:b/>
          <w:sz w:val="28"/>
          <w:szCs w:val="28"/>
        </w:rPr>
      </w:pPr>
    </w:p>
    <w:p w:rsidR="00D83749" w:rsidRDefault="00D83749" w:rsidP="003F509C">
      <w:pPr>
        <w:spacing w:line="360" w:lineRule="auto"/>
        <w:ind w:firstLine="720"/>
        <w:rPr>
          <w:b/>
          <w:sz w:val="28"/>
          <w:szCs w:val="28"/>
        </w:rPr>
      </w:pPr>
    </w:p>
    <w:p w:rsidR="00D83749" w:rsidRDefault="00D83749" w:rsidP="003F509C">
      <w:pPr>
        <w:spacing w:line="360" w:lineRule="auto"/>
        <w:ind w:firstLine="720"/>
        <w:rPr>
          <w:b/>
          <w:sz w:val="28"/>
          <w:szCs w:val="28"/>
        </w:rPr>
      </w:pPr>
    </w:p>
    <w:p w:rsidR="0040576B" w:rsidRPr="0074629A" w:rsidRDefault="000011BF" w:rsidP="003F509C">
      <w:pPr>
        <w:spacing w:line="360" w:lineRule="auto"/>
        <w:ind w:firstLine="720"/>
        <w:rPr>
          <w:b/>
          <w:sz w:val="28"/>
          <w:szCs w:val="28"/>
        </w:rPr>
      </w:pPr>
      <w:r w:rsidRPr="0074629A">
        <w:rPr>
          <w:b/>
          <w:sz w:val="28"/>
          <w:szCs w:val="28"/>
        </w:rPr>
        <w:t>СПИСОК ИСПОЛЬЗОВАННОЙ ЛИТЕРАТУРЫ</w:t>
      </w:r>
    </w:p>
    <w:p w:rsidR="0040576B" w:rsidRDefault="0040576B" w:rsidP="00954909">
      <w:pPr>
        <w:spacing w:line="360" w:lineRule="auto"/>
        <w:ind w:firstLine="720"/>
        <w:jc w:val="both"/>
        <w:rPr>
          <w:b/>
          <w:sz w:val="28"/>
          <w:szCs w:val="28"/>
        </w:rPr>
      </w:pPr>
    </w:p>
    <w:p w:rsidR="00D83749" w:rsidRPr="00D83749" w:rsidRDefault="00D83749" w:rsidP="00D83749">
      <w:pPr>
        <w:spacing w:line="360" w:lineRule="auto"/>
        <w:ind w:firstLine="709"/>
        <w:jc w:val="both"/>
        <w:rPr>
          <w:i/>
          <w:sz w:val="28"/>
          <w:szCs w:val="28"/>
        </w:rPr>
      </w:pPr>
      <w:r w:rsidRPr="00D83749">
        <w:rPr>
          <w:i/>
          <w:sz w:val="28"/>
          <w:szCs w:val="28"/>
        </w:rPr>
        <w:t>Нормативные акты</w:t>
      </w:r>
      <w:r w:rsidRPr="00D83749">
        <w:rPr>
          <w:i/>
          <w:sz w:val="28"/>
          <w:szCs w:val="28"/>
          <w:lang w:val="en-US"/>
        </w:rPr>
        <w:t>:</w:t>
      </w:r>
    </w:p>
    <w:p w:rsidR="00D83749" w:rsidRDefault="00D83749" w:rsidP="00D83749">
      <w:pPr>
        <w:numPr>
          <w:ilvl w:val="0"/>
          <w:numId w:val="1"/>
        </w:numPr>
        <w:shd w:val="clear" w:color="auto" w:fill="FFFFFF"/>
        <w:spacing w:line="360" w:lineRule="auto"/>
        <w:ind w:left="0" w:firstLine="709"/>
        <w:jc w:val="both"/>
        <w:rPr>
          <w:color w:val="000000"/>
          <w:sz w:val="28"/>
          <w:szCs w:val="28"/>
        </w:rPr>
      </w:pPr>
      <w:r>
        <w:rPr>
          <w:color w:val="000000"/>
          <w:sz w:val="28"/>
          <w:szCs w:val="28"/>
        </w:rPr>
        <w:t xml:space="preserve">Таможенный кодекс РФ от 28 мая </w:t>
      </w:r>
      <w:smartTag w:uri="urn:schemas-microsoft-com:office:smarttags" w:element="metricconverter">
        <w:smartTagPr>
          <w:attr w:name="ProductID" w:val="2003 г"/>
        </w:smartTagPr>
        <w:r>
          <w:rPr>
            <w:color w:val="000000"/>
            <w:sz w:val="28"/>
            <w:szCs w:val="28"/>
          </w:rPr>
          <w:t>2003 г</w:t>
        </w:r>
      </w:smartTag>
      <w:r>
        <w:rPr>
          <w:color w:val="000000"/>
          <w:sz w:val="28"/>
          <w:szCs w:val="28"/>
        </w:rPr>
        <w:t>. № 61 - ФЗ//СЗ РФ 02.06.2003, № 22. Ст. 2066.</w:t>
      </w:r>
    </w:p>
    <w:p w:rsidR="00D83749" w:rsidRDefault="00D83749" w:rsidP="00D83749">
      <w:pPr>
        <w:numPr>
          <w:ilvl w:val="0"/>
          <w:numId w:val="1"/>
        </w:numPr>
        <w:shd w:val="clear" w:color="auto" w:fill="FFFFFF"/>
        <w:spacing w:line="360" w:lineRule="auto"/>
        <w:ind w:left="0" w:firstLine="709"/>
        <w:jc w:val="both"/>
        <w:rPr>
          <w:sz w:val="28"/>
          <w:szCs w:val="28"/>
        </w:rPr>
      </w:pPr>
      <w:r>
        <w:rPr>
          <w:color w:val="000000"/>
          <w:sz w:val="28"/>
          <w:szCs w:val="28"/>
        </w:rPr>
        <w:t xml:space="preserve">Таможенный кодекс РФ от 18 июня </w:t>
      </w:r>
      <w:smartTag w:uri="urn:schemas-microsoft-com:office:smarttags" w:element="metricconverter">
        <w:smartTagPr>
          <w:attr w:name="ProductID" w:val="1993 г"/>
        </w:smartTagPr>
        <w:r>
          <w:rPr>
            <w:color w:val="000000"/>
            <w:sz w:val="28"/>
            <w:szCs w:val="28"/>
          </w:rPr>
          <w:t>1993 г</w:t>
        </w:r>
      </w:smartTag>
      <w:r>
        <w:rPr>
          <w:color w:val="000000"/>
          <w:sz w:val="28"/>
          <w:szCs w:val="28"/>
        </w:rPr>
        <w:t>. № 5211-1</w:t>
      </w:r>
    </w:p>
    <w:p w:rsidR="00D83749" w:rsidRDefault="00D83749" w:rsidP="00D83749">
      <w:pPr>
        <w:numPr>
          <w:ilvl w:val="0"/>
          <w:numId w:val="1"/>
        </w:numPr>
        <w:shd w:val="clear" w:color="auto" w:fill="FFFFFF"/>
        <w:tabs>
          <w:tab w:val="left" w:pos="830"/>
        </w:tabs>
        <w:spacing w:line="360" w:lineRule="auto"/>
        <w:ind w:left="0" w:firstLine="709"/>
        <w:jc w:val="both"/>
        <w:rPr>
          <w:color w:val="000000"/>
          <w:sz w:val="28"/>
          <w:szCs w:val="28"/>
        </w:rPr>
      </w:pPr>
      <w:r>
        <w:rPr>
          <w:color w:val="000000"/>
          <w:sz w:val="28"/>
          <w:szCs w:val="28"/>
        </w:rPr>
        <w:t xml:space="preserve">Закон РФ от 9 октября </w:t>
      </w:r>
      <w:smartTag w:uri="urn:schemas-microsoft-com:office:smarttags" w:element="metricconverter">
        <w:smartTagPr>
          <w:attr w:name="ProductID" w:val="1992 г"/>
        </w:smartTagPr>
        <w:r>
          <w:rPr>
            <w:color w:val="000000"/>
            <w:sz w:val="28"/>
            <w:szCs w:val="28"/>
          </w:rPr>
          <w:t>1992 г</w:t>
        </w:r>
      </w:smartTag>
      <w:r>
        <w:rPr>
          <w:color w:val="000000"/>
          <w:sz w:val="28"/>
          <w:szCs w:val="28"/>
        </w:rPr>
        <w:t xml:space="preserve">. № 3615-1 «О валютном регулировании и валютном </w:t>
      </w:r>
      <w:r>
        <w:rPr>
          <w:color w:val="000000"/>
          <w:spacing w:val="-1"/>
          <w:sz w:val="28"/>
          <w:szCs w:val="28"/>
        </w:rPr>
        <w:t>контроле»</w:t>
      </w:r>
    </w:p>
    <w:p w:rsidR="00D83749" w:rsidRDefault="00D83749" w:rsidP="00D83749">
      <w:pPr>
        <w:numPr>
          <w:ilvl w:val="0"/>
          <w:numId w:val="1"/>
        </w:numPr>
        <w:shd w:val="clear" w:color="auto" w:fill="FFFFFF"/>
        <w:tabs>
          <w:tab w:val="left" w:pos="830"/>
        </w:tabs>
        <w:spacing w:line="360" w:lineRule="auto"/>
        <w:ind w:left="0" w:firstLine="709"/>
        <w:jc w:val="both"/>
        <w:rPr>
          <w:color w:val="000000"/>
          <w:sz w:val="28"/>
          <w:szCs w:val="28"/>
        </w:rPr>
      </w:pPr>
      <w:r>
        <w:rPr>
          <w:color w:val="000000"/>
          <w:sz w:val="28"/>
          <w:szCs w:val="28"/>
        </w:rPr>
        <w:t xml:space="preserve">Закон РФ от 1 апреля </w:t>
      </w:r>
      <w:smartTag w:uri="urn:schemas-microsoft-com:office:smarttags" w:element="metricconverter">
        <w:smartTagPr>
          <w:attr w:name="ProductID" w:val="1993 г"/>
        </w:smartTagPr>
        <w:r>
          <w:rPr>
            <w:color w:val="000000"/>
            <w:sz w:val="28"/>
            <w:szCs w:val="28"/>
          </w:rPr>
          <w:t>1993 г</w:t>
        </w:r>
      </w:smartTag>
      <w:r>
        <w:rPr>
          <w:color w:val="000000"/>
          <w:sz w:val="28"/>
          <w:szCs w:val="28"/>
        </w:rPr>
        <w:t xml:space="preserve">. № 4730-1 «О Государственной границе Российской </w:t>
      </w:r>
      <w:r>
        <w:rPr>
          <w:color w:val="000000"/>
          <w:spacing w:val="-1"/>
          <w:sz w:val="28"/>
          <w:szCs w:val="28"/>
        </w:rPr>
        <w:t>Федерации»</w:t>
      </w:r>
    </w:p>
    <w:p w:rsidR="00D83749" w:rsidRDefault="00D83749" w:rsidP="00D83749">
      <w:pPr>
        <w:numPr>
          <w:ilvl w:val="0"/>
          <w:numId w:val="1"/>
        </w:numPr>
        <w:shd w:val="clear" w:color="auto" w:fill="FFFFFF"/>
        <w:tabs>
          <w:tab w:val="left" w:pos="1042"/>
        </w:tabs>
        <w:spacing w:line="360" w:lineRule="auto"/>
        <w:ind w:left="0" w:firstLine="709"/>
        <w:jc w:val="both"/>
        <w:rPr>
          <w:color w:val="000000"/>
          <w:sz w:val="28"/>
          <w:szCs w:val="28"/>
        </w:rPr>
      </w:pPr>
      <w:r>
        <w:rPr>
          <w:color w:val="000000"/>
          <w:sz w:val="28"/>
          <w:szCs w:val="28"/>
        </w:rPr>
        <w:t xml:space="preserve">Федеральный закон от 14 апреля </w:t>
      </w:r>
      <w:smartTag w:uri="urn:schemas-microsoft-com:office:smarttags" w:element="metricconverter">
        <w:smartTagPr>
          <w:attr w:name="ProductID" w:val="1998 г"/>
        </w:smartTagPr>
        <w:r>
          <w:rPr>
            <w:color w:val="000000"/>
            <w:sz w:val="28"/>
            <w:szCs w:val="28"/>
          </w:rPr>
          <w:t>1998 г</w:t>
        </w:r>
      </w:smartTag>
      <w:r>
        <w:rPr>
          <w:color w:val="000000"/>
          <w:sz w:val="28"/>
          <w:szCs w:val="28"/>
        </w:rPr>
        <w:t>. № 63- ФЗ «О мерах по защите экономических интересов России при осуществлении внешней торговли товарами»</w:t>
      </w:r>
    </w:p>
    <w:p w:rsidR="00D83749" w:rsidRDefault="00D83749" w:rsidP="00D83749">
      <w:pPr>
        <w:numPr>
          <w:ilvl w:val="0"/>
          <w:numId w:val="1"/>
        </w:numPr>
        <w:shd w:val="clear" w:color="auto" w:fill="FFFFFF"/>
        <w:tabs>
          <w:tab w:val="left" w:pos="960"/>
        </w:tabs>
        <w:spacing w:line="360" w:lineRule="auto"/>
        <w:ind w:left="0" w:firstLine="709"/>
        <w:jc w:val="both"/>
        <w:rPr>
          <w:color w:val="000000"/>
          <w:sz w:val="28"/>
          <w:szCs w:val="28"/>
        </w:rPr>
      </w:pPr>
      <w:r>
        <w:rPr>
          <w:color w:val="000000"/>
          <w:sz w:val="28"/>
          <w:szCs w:val="28"/>
        </w:rPr>
        <w:t xml:space="preserve">Федеральный закон от 18 июля </w:t>
      </w:r>
      <w:smartTag w:uri="urn:schemas-microsoft-com:office:smarttags" w:element="metricconverter">
        <w:smartTagPr>
          <w:attr w:name="ProductID" w:val="1999 г"/>
        </w:smartTagPr>
        <w:r>
          <w:rPr>
            <w:color w:val="000000"/>
            <w:sz w:val="28"/>
            <w:szCs w:val="28"/>
          </w:rPr>
          <w:t>1999 г</w:t>
        </w:r>
      </w:smartTag>
      <w:r>
        <w:rPr>
          <w:color w:val="000000"/>
          <w:sz w:val="28"/>
          <w:szCs w:val="28"/>
        </w:rPr>
        <w:t>. № 183 - ФЗ «Об экспортном контроле»</w:t>
      </w:r>
    </w:p>
    <w:p w:rsidR="008A00D6" w:rsidRDefault="008A00D6" w:rsidP="008A00D6">
      <w:pPr>
        <w:shd w:val="clear" w:color="auto" w:fill="FFFFFF"/>
        <w:tabs>
          <w:tab w:val="left" w:pos="955"/>
        </w:tabs>
        <w:spacing w:line="360" w:lineRule="auto"/>
        <w:jc w:val="both"/>
        <w:rPr>
          <w:color w:val="000000"/>
          <w:sz w:val="28"/>
          <w:szCs w:val="28"/>
        </w:rPr>
      </w:pPr>
    </w:p>
    <w:p w:rsidR="008A00D6" w:rsidRPr="00D83749" w:rsidRDefault="008A00D6" w:rsidP="00D83749">
      <w:pPr>
        <w:widowControl w:val="0"/>
        <w:autoSpaceDE w:val="0"/>
        <w:autoSpaceDN w:val="0"/>
        <w:adjustRightInd w:val="0"/>
        <w:spacing w:line="360" w:lineRule="auto"/>
        <w:ind w:firstLine="709"/>
        <w:jc w:val="both"/>
        <w:rPr>
          <w:i/>
          <w:sz w:val="28"/>
          <w:szCs w:val="28"/>
          <w:lang w:val="en-US"/>
        </w:rPr>
      </w:pPr>
      <w:r w:rsidRPr="00D83749">
        <w:rPr>
          <w:i/>
          <w:sz w:val="28"/>
          <w:szCs w:val="28"/>
        </w:rPr>
        <w:t>Специальная литература</w:t>
      </w:r>
      <w:r w:rsidR="00D83749" w:rsidRPr="00D83749">
        <w:rPr>
          <w:i/>
          <w:sz w:val="28"/>
          <w:szCs w:val="28"/>
          <w:lang w:val="en-US"/>
        </w:rPr>
        <w:t>:</w:t>
      </w:r>
    </w:p>
    <w:p w:rsidR="008A00D6" w:rsidRPr="00D83749" w:rsidRDefault="008A00D6" w:rsidP="00D83749">
      <w:pPr>
        <w:numPr>
          <w:ilvl w:val="0"/>
          <w:numId w:val="36"/>
        </w:numPr>
        <w:shd w:val="clear" w:color="auto" w:fill="FFFFFF"/>
        <w:tabs>
          <w:tab w:val="left" w:pos="955"/>
        </w:tabs>
        <w:spacing w:line="360" w:lineRule="auto"/>
        <w:ind w:left="0" w:firstLine="709"/>
        <w:jc w:val="both"/>
        <w:rPr>
          <w:color w:val="000000"/>
          <w:sz w:val="28"/>
          <w:szCs w:val="28"/>
        </w:rPr>
      </w:pPr>
      <w:r w:rsidRPr="00D83749">
        <w:rPr>
          <w:color w:val="000000"/>
          <w:sz w:val="28"/>
          <w:szCs w:val="28"/>
        </w:rPr>
        <w:t>Административное право: Учебник /Под ред. Л.Л. Попова. М.,2002.</w:t>
      </w:r>
      <w:r w:rsidR="00D83749" w:rsidRPr="006840A0">
        <w:rPr>
          <w:sz w:val="28"/>
          <w:szCs w:val="28"/>
        </w:rPr>
        <w:t xml:space="preserve"> </w:t>
      </w:r>
      <w:r w:rsidRPr="00D83749">
        <w:rPr>
          <w:sz w:val="28"/>
          <w:szCs w:val="28"/>
        </w:rPr>
        <w:t>Актуальные проблемы совершенствования таможенной политики России//Государство и право 2002. № 10. с. 57.</w:t>
      </w:r>
    </w:p>
    <w:p w:rsidR="00D83749" w:rsidRPr="008A00D6" w:rsidRDefault="00D83749" w:rsidP="00D83749">
      <w:pPr>
        <w:numPr>
          <w:ilvl w:val="0"/>
          <w:numId w:val="36"/>
        </w:numPr>
        <w:shd w:val="clear" w:color="auto" w:fill="FFFFFF"/>
        <w:autoSpaceDE w:val="0"/>
        <w:autoSpaceDN w:val="0"/>
        <w:adjustRightInd w:val="0"/>
        <w:spacing w:line="360" w:lineRule="auto"/>
        <w:ind w:left="0" w:firstLine="709"/>
        <w:jc w:val="both"/>
        <w:rPr>
          <w:sz w:val="28"/>
          <w:szCs w:val="28"/>
        </w:rPr>
      </w:pPr>
      <w:r w:rsidRPr="008A00D6">
        <w:rPr>
          <w:bCs/>
          <w:sz w:val="28"/>
          <w:szCs w:val="28"/>
        </w:rPr>
        <w:t>Д. В. Вакорин, Е. А. Вакорина</w:t>
      </w:r>
      <w:r w:rsidRPr="008A00D6">
        <w:rPr>
          <w:sz w:val="28"/>
          <w:szCs w:val="28"/>
        </w:rPr>
        <w:t xml:space="preserve">. </w:t>
      </w:r>
      <w:r w:rsidR="006840A0">
        <w:rPr>
          <w:sz w:val="28"/>
          <w:szCs w:val="28"/>
        </w:rPr>
        <w:t>Таможенно – тарифное регулирование внешнеэкономической деятельности и таможенная стоимость</w:t>
      </w:r>
      <w:r w:rsidRPr="008A00D6">
        <w:rPr>
          <w:sz w:val="28"/>
          <w:szCs w:val="28"/>
        </w:rPr>
        <w:t>: Учебное пособие. Тюмень: Издательство Тюменского государственного университета, 2008. 252 с.</w:t>
      </w:r>
    </w:p>
    <w:p w:rsidR="008A00D6" w:rsidRDefault="008A00D6" w:rsidP="00D83749">
      <w:pPr>
        <w:numPr>
          <w:ilvl w:val="0"/>
          <w:numId w:val="36"/>
        </w:numPr>
        <w:shd w:val="clear" w:color="auto" w:fill="FFFFFF"/>
        <w:tabs>
          <w:tab w:val="left" w:pos="965"/>
        </w:tabs>
        <w:spacing w:line="360" w:lineRule="auto"/>
        <w:ind w:left="0" w:firstLine="709"/>
        <w:jc w:val="both"/>
        <w:rPr>
          <w:sz w:val="28"/>
          <w:szCs w:val="28"/>
        </w:rPr>
      </w:pPr>
      <w:r>
        <w:rPr>
          <w:sz w:val="28"/>
          <w:szCs w:val="28"/>
        </w:rPr>
        <w:t xml:space="preserve">Ершов А.Д. Международные таможенные отношения. СПб., 2000. </w:t>
      </w:r>
    </w:p>
    <w:p w:rsidR="008A00D6" w:rsidRDefault="008A00D6" w:rsidP="00D83749">
      <w:pPr>
        <w:numPr>
          <w:ilvl w:val="0"/>
          <w:numId w:val="36"/>
        </w:numPr>
        <w:shd w:val="clear" w:color="auto" w:fill="FFFFFF"/>
        <w:tabs>
          <w:tab w:val="left" w:pos="965"/>
        </w:tabs>
        <w:spacing w:line="360" w:lineRule="auto"/>
        <w:ind w:left="0" w:firstLine="709"/>
        <w:jc w:val="both"/>
        <w:rPr>
          <w:sz w:val="28"/>
          <w:szCs w:val="28"/>
        </w:rPr>
      </w:pPr>
      <w:r>
        <w:rPr>
          <w:sz w:val="28"/>
          <w:szCs w:val="28"/>
        </w:rPr>
        <w:t xml:space="preserve">Ершов А.Д. Основы управления и организация в таможенном деле: учебное пособие. </w:t>
      </w:r>
      <w:r w:rsidR="006840A0">
        <w:rPr>
          <w:sz w:val="28"/>
          <w:szCs w:val="28"/>
        </w:rPr>
        <w:t xml:space="preserve">– </w:t>
      </w:r>
      <w:r>
        <w:rPr>
          <w:sz w:val="28"/>
          <w:szCs w:val="28"/>
        </w:rPr>
        <w:t>СПб. 1999. С. 184.</w:t>
      </w:r>
    </w:p>
    <w:p w:rsidR="008A00D6" w:rsidRDefault="008A00D6" w:rsidP="00D83749">
      <w:pPr>
        <w:numPr>
          <w:ilvl w:val="0"/>
          <w:numId w:val="36"/>
        </w:numPr>
        <w:shd w:val="clear" w:color="auto" w:fill="FFFFFF"/>
        <w:tabs>
          <w:tab w:val="left" w:pos="984"/>
        </w:tabs>
        <w:spacing w:line="360" w:lineRule="auto"/>
        <w:ind w:left="0" w:firstLine="709"/>
        <w:jc w:val="both"/>
        <w:rPr>
          <w:sz w:val="28"/>
          <w:szCs w:val="28"/>
        </w:rPr>
      </w:pPr>
      <w:r>
        <w:rPr>
          <w:color w:val="000000"/>
          <w:spacing w:val="10"/>
          <w:sz w:val="28"/>
          <w:szCs w:val="28"/>
        </w:rPr>
        <w:t xml:space="preserve">Карамзин СВ. Таможенная политика: проблема реализации: Материалы </w:t>
      </w:r>
      <w:r>
        <w:rPr>
          <w:color w:val="000000"/>
          <w:spacing w:val="2"/>
          <w:sz w:val="28"/>
          <w:szCs w:val="28"/>
        </w:rPr>
        <w:t xml:space="preserve">заседания «круглого стола» «Актуальные проблемы современной таможенной политики </w:t>
      </w:r>
      <w:r>
        <w:rPr>
          <w:color w:val="000000"/>
          <w:sz w:val="28"/>
          <w:szCs w:val="28"/>
        </w:rPr>
        <w:t>России».</w:t>
      </w:r>
      <w:r w:rsidR="006840A0">
        <w:rPr>
          <w:color w:val="000000"/>
          <w:sz w:val="28"/>
          <w:szCs w:val="28"/>
        </w:rPr>
        <w:t xml:space="preserve"> – </w:t>
      </w:r>
      <w:r>
        <w:rPr>
          <w:color w:val="000000"/>
          <w:sz w:val="28"/>
          <w:szCs w:val="28"/>
        </w:rPr>
        <w:t>М: РИО РТА, 1996.</w:t>
      </w:r>
      <w:r>
        <w:rPr>
          <w:sz w:val="28"/>
          <w:szCs w:val="28"/>
        </w:rPr>
        <w:t xml:space="preserve"> </w:t>
      </w:r>
    </w:p>
    <w:p w:rsidR="008A00D6" w:rsidRDefault="008A00D6" w:rsidP="00D83749">
      <w:pPr>
        <w:numPr>
          <w:ilvl w:val="0"/>
          <w:numId w:val="36"/>
        </w:numPr>
        <w:shd w:val="clear" w:color="auto" w:fill="FFFFFF"/>
        <w:tabs>
          <w:tab w:val="left" w:pos="984"/>
        </w:tabs>
        <w:spacing w:line="360" w:lineRule="auto"/>
        <w:ind w:left="0" w:firstLine="709"/>
        <w:jc w:val="both"/>
        <w:rPr>
          <w:color w:val="000000"/>
          <w:sz w:val="28"/>
          <w:szCs w:val="28"/>
        </w:rPr>
      </w:pPr>
      <w:r>
        <w:rPr>
          <w:sz w:val="28"/>
          <w:szCs w:val="28"/>
        </w:rPr>
        <w:t>Козырин А.Н. Таможенное право России. Общая часть.</w:t>
      </w:r>
      <w:r w:rsidR="006840A0">
        <w:rPr>
          <w:sz w:val="28"/>
          <w:szCs w:val="28"/>
        </w:rPr>
        <w:t xml:space="preserve"> – </w:t>
      </w:r>
      <w:r>
        <w:rPr>
          <w:sz w:val="28"/>
          <w:szCs w:val="28"/>
        </w:rPr>
        <w:t>М.: 1995. С. 20.</w:t>
      </w:r>
    </w:p>
    <w:p w:rsidR="008A00D6" w:rsidRDefault="008A00D6" w:rsidP="00D83749">
      <w:pPr>
        <w:numPr>
          <w:ilvl w:val="0"/>
          <w:numId w:val="36"/>
        </w:numPr>
        <w:shd w:val="clear" w:color="auto" w:fill="FFFFFF"/>
        <w:tabs>
          <w:tab w:val="left" w:pos="984"/>
        </w:tabs>
        <w:spacing w:line="360" w:lineRule="auto"/>
        <w:ind w:left="0" w:firstLine="709"/>
        <w:jc w:val="both"/>
        <w:rPr>
          <w:color w:val="000000"/>
          <w:sz w:val="28"/>
          <w:szCs w:val="28"/>
        </w:rPr>
      </w:pPr>
      <w:r>
        <w:rPr>
          <w:color w:val="000000"/>
          <w:spacing w:val="4"/>
          <w:sz w:val="28"/>
          <w:szCs w:val="28"/>
        </w:rPr>
        <w:t xml:space="preserve">Валютное регулирование в России: Сборник основных нормативных актов по </w:t>
      </w:r>
      <w:r>
        <w:rPr>
          <w:color w:val="000000"/>
          <w:spacing w:val="2"/>
          <w:sz w:val="28"/>
          <w:szCs w:val="28"/>
        </w:rPr>
        <w:t>вопросам валютного регулирования и валютного контроля /Под ред. Т.П. Базарова.</w:t>
      </w:r>
      <w:r w:rsidR="006840A0">
        <w:rPr>
          <w:color w:val="000000"/>
          <w:spacing w:val="2"/>
          <w:sz w:val="28"/>
          <w:szCs w:val="28"/>
        </w:rPr>
        <w:t xml:space="preserve"> – </w:t>
      </w:r>
      <w:r>
        <w:rPr>
          <w:color w:val="000000"/>
          <w:spacing w:val="2"/>
          <w:sz w:val="28"/>
          <w:szCs w:val="28"/>
        </w:rPr>
        <w:t xml:space="preserve">М.: </w:t>
      </w:r>
      <w:r>
        <w:rPr>
          <w:color w:val="000000"/>
          <w:sz w:val="28"/>
          <w:szCs w:val="28"/>
        </w:rPr>
        <w:t>Закон и право, ЮНИТИ, 1996.</w:t>
      </w:r>
    </w:p>
    <w:p w:rsidR="008A00D6" w:rsidRDefault="008A00D6" w:rsidP="00D83749">
      <w:pPr>
        <w:numPr>
          <w:ilvl w:val="0"/>
          <w:numId w:val="36"/>
        </w:numPr>
        <w:shd w:val="clear" w:color="auto" w:fill="FFFFFF"/>
        <w:tabs>
          <w:tab w:val="left" w:pos="1080"/>
        </w:tabs>
        <w:spacing w:line="360" w:lineRule="auto"/>
        <w:ind w:left="0" w:firstLine="709"/>
        <w:jc w:val="both"/>
        <w:rPr>
          <w:sz w:val="28"/>
          <w:szCs w:val="28"/>
        </w:rPr>
      </w:pPr>
      <w:r>
        <w:rPr>
          <w:color w:val="000000"/>
          <w:spacing w:val="10"/>
          <w:sz w:val="28"/>
          <w:szCs w:val="28"/>
        </w:rPr>
        <w:t xml:space="preserve">Габричидзе Б.Н.,  Чернявский А.Г.  Курс таможенного права Российской </w:t>
      </w:r>
      <w:r>
        <w:rPr>
          <w:color w:val="000000"/>
          <w:sz w:val="28"/>
          <w:szCs w:val="28"/>
        </w:rPr>
        <w:t>Федерации: Учебник для вузов. М., 2002.</w:t>
      </w:r>
    </w:p>
    <w:p w:rsidR="008A00D6" w:rsidRDefault="008A00D6" w:rsidP="00D83749">
      <w:pPr>
        <w:numPr>
          <w:ilvl w:val="0"/>
          <w:numId w:val="36"/>
        </w:numPr>
        <w:shd w:val="clear" w:color="auto" w:fill="FFFFFF"/>
        <w:tabs>
          <w:tab w:val="left" w:pos="955"/>
        </w:tabs>
        <w:spacing w:line="360" w:lineRule="auto"/>
        <w:ind w:left="0" w:firstLine="709"/>
        <w:jc w:val="both"/>
        <w:rPr>
          <w:color w:val="000000"/>
          <w:sz w:val="28"/>
          <w:szCs w:val="28"/>
        </w:rPr>
      </w:pPr>
      <w:r>
        <w:rPr>
          <w:color w:val="000000"/>
          <w:spacing w:val="2"/>
          <w:sz w:val="28"/>
          <w:szCs w:val="28"/>
        </w:rPr>
        <w:t xml:space="preserve">Демченко А.А. О применении программно - целевого управления в таможенной </w:t>
      </w:r>
      <w:r>
        <w:rPr>
          <w:color w:val="000000"/>
          <w:sz w:val="28"/>
          <w:szCs w:val="28"/>
        </w:rPr>
        <w:t>службе // Регулирование ВЭД и эволюция таможенной политики. Тезисы докладов международной научно</w:t>
      </w:r>
      <w:r w:rsidR="006840A0">
        <w:rPr>
          <w:color w:val="000000"/>
          <w:sz w:val="28"/>
          <w:szCs w:val="28"/>
        </w:rPr>
        <w:t xml:space="preserve"> – </w:t>
      </w:r>
      <w:r>
        <w:rPr>
          <w:color w:val="000000"/>
          <w:sz w:val="28"/>
          <w:szCs w:val="28"/>
        </w:rPr>
        <w:t>практической конференции.</w:t>
      </w:r>
      <w:r w:rsidR="006840A0">
        <w:rPr>
          <w:color w:val="000000"/>
          <w:sz w:val="28"/>
          <w:szCs w:val="28"/>
        </w:rPr>
        <w:t xml:space="preserve"> – </w:t>
      </w:r>
      <w:r>
        <w:rPr>
          <w:color w:val="000000"/>
          <w:sz w:val="28"/>
          <w:szCs w:val="28"/>
        </w:rPr>
        <w:t>М.: РИО РТА, 1996.</w:t>
      </w:r>
    </w:p>
    <w:p w:rsidR="008A00D6" w:rsidRDefault="008A00D6" w:rsidP="00D83749">
      <w:pPr>
        <w:numPr>
          <w:ilvl w:val="0"/>
          <w:numId w:val="36"/>
        </w:numPr>
        <w:shd w:val="clear" w:color="auto" w:fill="FFFFFF"/>
        <w:tabs>
          <w:tab w:val="left" w:pos="955"/>
        </w:tabs>
        <w:spacing w:line="360" w:lineRule="auto"/>
        <w:ind w:left="0" w:firstLine="709"/>
        <w:jc w:val="both"/>
        <w:rPr>
          <w:color w:val="000000"/>
          <w:sz w:val="28"/>
          <w:szCs w:val="28"/>
        </w:rPr>
      </w:pPr>
      <w:r>
        <w:rPr>
          <w:color w:val="000000"/>
          <w:sz w:val="28"/>
          <w:szCs w:val="28"/>
        </w:rPr>
        <w:t>Кисловский Ю.Г. История таможни государства Российского. М., 1995.</w:t>
      </w:r>
    </w:p>
    <w:p w:rsidR="008A00D6" w:rsidRDefault="008A00D6" w:rsidP="00D83749">
      <w:pPr>
        <w:numPr>
          <w:ilvl w:val="0"/>
          <w:numId w:val="36"/>
        </w:numPr>
        <w:shd w:val="clear" w:color="auto" w:fill="FFFFFF"/>
        <w:tabs>
          <w:tab w:val="left" w:pos="931"/>
        </w:tabs>
        <w:spacing w:line="360" w:lineRule="auto"/>
        <w:ind w:left="0" w:firstLine="709"/>
        <w:jc w:val="both"/>
        <w:rPr>
          <w:sz w:val="28"/>
          <w:szCs w:val="28"/>
        </w:rPr>
      </w:pPr>
      <w:r>
        <w:rPr>
          <w:color w:val="000000"/>
          <w:sz w:val="28"/>
          <w:szCs w:val="28"/>
        </w:rPr>
        <w:t>Козырин А.Н. Валютный контроль внешнеторговой деятельности. М., 1998.</w:t>
      </w:r>
    </w:p>
    <w:p w:rsidR="008A00D6" w:rsidRDefault="008A00D6" w:rsidP="00D83749">
      <w:pPr>
        <w:numPr>
          <w:ilvl w:val="0"/>
          <w:numId w:val="36"/>
        </w:numPr>
        <w:shd w:val="clear" w:color="auto" w:fill="FFFFFF"/>
        <w:tabs>
          <w:tab w:val="left" w:pos="936"/>
        </w:tabs>
        <w:spacing w:line="360" w:lineRule="auto"/>
        <w:ind w:left="0" w:firstLine="709"/>
        <w:jc w:val="both"/>
        <w:rPr>
          <w:color w:val="000000"/>
          <w:sz w:val="28"/>
          <w:szCs w:val="28"/>
        </w:rPr>
      </w:pPr>
      <w:r>
        <w:rPr>
          <w:color w:val="000000"/>
          <w:sz w:val="28"/>
          <w:szCs w:val="28"/>
        </w:rPr>
        <w:t>Козырин А.Н. Комментарий к Закону РФ «О таможенном тарифе». М., 2001.</w:t>
      </w:r>
    </w:p>
    <w:p w:rsidR="008A00D6" w:rsidRDefault="008A00D6" w:rsidP="00D83749">
      <w:pPr>
        <w:numPr>
          <w:ilvl w:val="0"/>
          <w:numId w:val="36"/>
        </w:numPr>
        <w:shd w:val="clear" w:color="auto" w:fill="FFFFFF"/>
        <w:tabs>
          <w:tab w:val="left" w:pos="936"/>
        </w:tabs>
        <w:spacing w:line="360" w:lineRule="auto"/>
        <w:ind w:left="0" w:firstLine="709"/>
        <w:jc w:val="both"/>
        <w:rPr>
          <w:color w:val="000000"/>
          <w:sz w:val="28"/>
          <w:szCs w:val="28"/>
        </w:rPr>
      </w:pPr>
      <w:r>
        <w:rPr>
          <w:color w:val="000000"/>
          <w:spacing w:val="2"/>
          <w:sz w:val="28"/>
          <w:szCs w:val="28"/>
        </w:rPr>
        <w:t xml:space="preserve">Крашенинников В.М., Кутепов А.Н. Экономическая деятельность таможенных </w:t>
      </w:r>
      <w:r>
        <w:rPr>
          <w:color w:val="000000"/>
          <w:sz w:val="28"/>
          <w:szCs w:val="28"/>
        </w:rPr>
        <w:t>органов. М., 1995.</w:t>
      </w:r>
    </w:p>
    <w:p w:rsidR="008A00D6" w:rsidRDefault="008A00D6" w:rsidP="00D83749">
      <w:pPr>
        <w:numPr>
          <w:ilvl w:val="0"/>
          <w:numId w:val="36"/>
        </w:numPr>
        <w:shd w:val="clear" w:color="auto" w:fill="FFFFFF"/>
        <w:tabs>
          <w:tab w:val="left" w:pos="1181"/>
        </w:tabs>
        <w:spacing w:line="360" w:lineRule="auto"/>
        <w:ind w:left="0" w:firstLine="709"/>
        <w:jc w:val="both"/>
        <w:rPr>
          <w:sz w:val="28"/>
          <w:szCs w:val="28"/>
        </w:rPr>
      </w:pPr>
      <w:r>
        <w:rPr>
          <w:color w:val="000000"/>
          <w:spacing w:val="5"/>
          <w:sz w:val="28"/>
          <w:szCs w:val="28"/>
        </w:rPr>
        <w:t xml:space="preserve">Лозбенко Л.А. Конвенциальное регулирование внешнеэкономической </w:t>
      </w:r>
      <w:r>
        <w:rPr>
          <w:color w:val="000000"/>
          <w:sz w:val="28"/>
          <w:szCs w:val="28"/>
        </w:rPr>
        <w:t>деятельности. М., 2000.</w:t>
      </w:r>
    </w:p>
    <w:p w:rsidR="008A00D6" w:rsidRDefault="008A00D6" w:rsidP="00D83749">
      <w:pPr>
        <w:numPr>
          <w:ilvl w:val="0"/>
          <w:numId w:val="36"/>
        </w:numPr>
        <w:shd w:val="clear" w:color="auto" w:fill="FFFFFF"/>
        <w:tabs>
          <w:tab w:val="left" w:pos="1118"/>
        </w:tabs>
        <w:spacing w:line="360" w:lineRule="auto"/>
        <w:ind w:left="0" w:firstLine="709"/>
        <w:jc w:val="both"/>
        <w:rPr>
          <w:sz w:val="28"/>
          <w:szCs w:val="28"/>
        </w:rPr>
      </w:pPr>
      <w:r>
        <w:rPr>
          <w:color w:val="000000"/>
          <w:spacing w:val="5"/>
          <w:sz w:val="28"/>
          <w:szCs w:val="28"/>
        </w:rPr>
        <w:t xml:space="preserve">Мосенцова  Е.М.,   Мокров  Г.Г.   Экономический   потенциал   таможенной </w:t>
      </w:r>
      <w:r>
        <w:rPr>
          <w:color w:val="000000"/>
          <w:sz w:val="28"/>
          <w:szCs w:val="28"/>
        </w:rPr>
        <w:t>территории России: Спр.</w:t>
      </w:r>
      <w:r w:rsidR="006840A0">
        <w:rPr>
          <w:color w:val="000000"/>
          <w:sz w:val="28"/>
          <w:szCs w:val="28"/>
        </w:rPr>
        <w:t xml:space="preserve"> – </w:t>
      </w:r>
      <w:r>
        <w:rPr>
          <w:color w:val="000000"/>
          <w:sz w:val="28"/>
          <w:szCs w:val="28"/>
        </w:rPr>
        <w:t>инф. Материал.   М.: РИО РТА, 1997.</w:t>
      </w:r>
    </w:p>
    <w:p w:rsidR="008A00D6" w:rsidRDefault="008A00D6" w:rsidP="00D83749">
      <w:pPr>
        <w:numPr>
          <w:ilvl w:val="0"/>
          <w:numId w:val="36"/>
        </w:numPr>
        <w:shd w:val="clear" w:color="auto" w:fill="FFFFFF"/>
        <w:tabs>
          <w:tab w:val="left" w:pos="1118"/>
        </w:tabs>
        <w:spacing w:line="360" w:lineRule="auto"/>
        <w:ind w:left="0" w:firstLine="709"/>
        <w:jc w:val="both"/>
        <w:rPr>
          <w:sz w:val="28"/>
          <w:szCs w:val="28"/>
        </w:rPr>
      </w:pPr>
      <w:r>
        <w:rPr>
          <w:color w:val="000000"/>
          <w:sz w:val="28"/>
          <w:szCs w:val="28"/>
        </w:rPr>
        <w:t xml:space="preserve">Наумов В.В. Перспективы развития внешней торговли РФ в начале </w:t>
      </w:r>
      <w:r>
        <w:rPr>
          <w:color w:val="000000"/>
          <w:sz w:val="28"/>
          <w:szCs w:val="28"/>
          <w:lang w:val="en-US"/>
        </w:rPr>
        <w:t>XXI</w:t>
      </w:r>
      <w:r w:rsidR="006840A0">
        <w:rPr>
          <w:color w:val="000000"/>
          <w:sz w:val="28"/>
          <w:szCs w:val="28"/>
        </w:rPr>
        <w:t xml:space="preserve"> века. – </w:t>
      </w:r>
      <w:r>
        <w:rPr>
          <w:color w:val="000000"/>
          <w:sz w:val="28"/>
          <w:szCs w:val="28"/>
        </w:rPr>
        <w:t>М.: РИО РТА, 1996.</w:t>
      </w:r>
    </w:p>
    <w:p w:rsidR="008A00D6" w:rsidRDefault="008A00D6" w:rsidP="00D83749">
      <w:pPr>
        <w:numPr>
          <w:ilvl w:val="0"/>
          <w:numId w:val="36"/>
        </w:numPr>
        <w:shd w:val="clear" w:color="auto" w:fill="FFFFFF"/>
        <w:tabs>
          <w:tab w:val="left" w:pos="1056"/>
        </w:tabs>
        <w:spacing w:line="360" w:lineRule="auto"/>
        <w:ind w:left="0" w:firstLine="709"/>
        <w:jc w:val="both"/>
        <w:rPr>
          <w:sz w:val="28"/>
          <w:szCs w:val="28"/>
        </w:rPr>
      </w:pPr>
      <w:r>
        <w:rPr>
          <w:color w:val="000000"/>
          <w:sz w:val="28"/>
          <w:szCs w:val="28"/>
        </w:rPr>
        <w:t xml:space="preserve">Основы таможенного дела: Учеб. пособие в </w:t>
      </w:r>
      <w:r>
        <w:rPr>
          <w:color w:val="000000"/>
          <w:sz w:val="28"/>
          <w:szCs w:val="28"/>
          <w:lang w:val="en-US"/>
        </w:rPr>
        <w:t>VII</w:t>
      </w:r>
      <w:r>
        <w:rPr>
          <w:color w:val="000000"/>
          <w:sz w:val="28"/>
          <w:szCs w:val="28"/>
        </w:rPr>
        <w:t xml:space="preserve"> Вып. </w:t>
      </w:r>
      <w:r>
        <w:rPr>
          <w:color w:val="000000"/>
          <w:sz w:val="28"/>
          <w:szCs w:val="28"/>
          <w:lang w:val="en-US"/>
        </w:rPr>
        <w:t>I</w:t>
      </w:r>
      <w:r>
        <w:rPr>
          <w:color w:val="000000"/>
          <w:sz w:val="28"/>
          <w:szCs w:val="28"/>
        </w:rPr>
        <w:t>: Развитие</w:t>
      </w:r>
      <w:r>
        <w:rPr>
          <w:color w:val="000000"/>
          <w:sz w:val="28"/>
          <w:szCs w:val="28"/>
        </w:rPr>
        <w:br/>
        <w:t>таможенного дела в России / Науч. ред. Дзюбенко.</w:t>
      </w:r>
      <w:r w:rsidR="006840A0">
        <w:rPr>
          <w:color w:val="000000"/>
          <w:sz w:val="28"/>
          <w:szCs w:val="28"/>
        </w:rPr>
        <w:t xml:space="preserve"> – </w:t>
      </w:r>
      <w:r>
        <w:rPr>
          <w:color w:val="000000"/>
          <w:sz w:val="28"/>
          <w:szCs w:val="28"/>
        </w:rPr>
        <w:t>М.: РИО РТА, 1995.</w:t>
      </w:r>
    </w:p>
    <w:p w:rsidR="008A00D6" w:rsidRDefault="008A00D6" w:rsidP="00D83749">
      <w:pPr>
        <w:numPr>
          <w:ilvl w:val="0"/>
          <w:numId w:val="36"/>
        </w:numPr>
        <w:shd w:val="clear" w:color="auto" w:fill="FFFFFF"/>
        <w:tabs>
          <w:tab w:val="left" w:pos="960"/>
        </w:tabs>
        <w:spacing w:line="360" w:lineRule="auto"/>
        <w:ind w:left="0" w:firstLine="709"/>
        <w:jc w:val="both"/>
        <w:rPr>
          <w:sz w:val="28"/>
          <w:szCs w:val="28"/>
        </w:rPr>
      </w:pPr>
      <w:r>
        <w:rPr>
          <w:color w:val="000000"/>
          <w:sz w:val="28"/>
          <w:szCs w:val="28"/>
        </w:rPr>
        <w:t>Сандровский К.К. Международное таможенное право: Учебник. Киев, 2001.</w:t>
      </w:r>
    </w:p>
    <w:p w:rsidR="008A00D6" w:rsidRDefault="008A00D6" w:rsidP="00D83749">
      <w:pPr>
        <w:numPr>
          <w:ilvl w:val="0"/>
          <w:numId w:val="36"/>
        </w:numPr>
        <w:shd w:val="clear" w:color="auto" w:fill="FFFFFF"/>
        <w:tabs>
          <w:tab w:val="left" w:pos="960"/>
        </w:tabs>
        <w:spacing w:line="360" w:lineRule="auto"/>
        <w:ind w:left="0" w:firstLine="709"/>
        <w:jc w:val="both"/>
        <w:rPr>
          <w:color w:val="000000"/>
          <w:sz w:val="28"/>
          <w:szCs w:val="28"/>
        </w:rPr>
      </w:pPr>
      <w:r>
        <w:rPr>
          <w:color w:val="000000"/>
          <w:spacing w:val="4"/>
          <w:sz w:val="28"/>
          <w:szCs w:val="28"/>
        </w:rPr>
        <w:t xml:space="preserve">Пресняков В.Ю. Государственное регулирование внешней торговли России в </w:t>
      </w:r>
      <w:r>
        <w:rPr>
          <w:color w:val="000000"/>
          <w:sz w:val="28"/>
          <w:szCs w:val="28"/>
        </w:rPr>
        <w:t>условиях прехода к рыночной эконо</w:t>
      </w:r>
      <w:r w:rsidR="006840A0">
        <w:rPr>
          <w:color w:val="000000"/>
          <w:sz w:val="28"/>
          <w:szCs w:val="28"/>
        </w:rPr>
        <w:t xml:space="preserve">мике: Проблемы и перспективы. – </w:t>
      </w:r>
      <w:r>
        <w:rPr>
          <w:color w:val="000000"/>
          <w:sz w:val="28"/>
          <w:szCs w:val="28"/>
        </w:rPr>
        <w:t>М.: РИО РТА, 1997.</w:t>
      </w:r>
    </w:p>
    <w:p w:rsidR="008A00D6" w:rsidRDefault="008A00D6" w:rsidP="00D83749">
      <w:pPr>
        <w:numPr>
          <w:ilvl w:val="0"/>
          <w:numId w:val="36"/>
        </w:numPr>
        <w:shd w:val="clear" w:color="auto" w:fill="FFFFFF"/>
        <w:spacing w:line="360" w:lineRule="auto"/>
        <w:ind w:left="0" w:firstLine="709"/>
        <w:jc w:val="both"/>
        <w:rPr>
          <w:sz w:val="28"/>
          <w:szCs w:val="28"/>
        </w:rPr>
      </w:pPr>
      <w:r>
        <w:rPr>
          <w:color w:val="000000"/>
          <w:sz w:val="28"/>
          <w:szCs w:val="28"/>
        </w:rPr>
        <w:t xml:space="preserve">Таможенная политика в России в новых условиях: Материалы научно -практической конференции (24 ноября </w:t>
      </w:r>
      <w:smartTag w:uri="urn:schemas-microsoft-com:office:smarttags" w:element="metricconverter">
        <w:smartTagPr>
          <w:attr w:name="ProductID" w:val="1998 г"/>
        </w:smartTagPr>
        <w:r>
          <w:rPr>
            <w:color w:val="000000"/>
            <w:sz w:val="28"/>
            <w:szCs w:val="28"/>
          </w:rPr>
          <w:t>1998 г</w:t>
        </w:r>
      </w:smartTag>
      <w:r>
        <w:rPr>
          <w:color w:val="000000"/>
          <w:sz w:val="28"/>
          <w:szCs w:val="28"/>
        </w:rPr>
        <w:t>.) / РТА ГТК РФ. М., 1999.</w:t>
      </w:r>
    </w:p>
    <w:p w:rsidR="008A00D6" w:rsidRDefault="008A00D6" w:rsidP="00D83749">
      <w:pPr>
        <w:numPr>
          <w:ilvl w:val="0"/>
          <w:numId w:val="36"/>
        </w:numPr>
        <w:shd w:val="clear" w:color="auto" w:fill="FFFFFF"/>
        <w:tabs>
          <w:tab w:val="left" w:pos="965"/>
        </w:tabs>
        <w:spacing w:line="360" w:lineRule="auto"/>
        <w:ind w:left="0" w:firstLine="709"/>
        <w:jc w:val="both"/>
        <w:rPr>
          <w:sz w:val="28"/>
          <w:szCs w:val="28"/>
        </w:rPr>
      </w:pPr>
      <w:r>
        <w:rPr>
          <w:color w:val="000000"/>
          <w:sz w:val="28"/>
          <w:szCs w:val="28"/>
        </w:rPr>
        <w:t>Таможенное право: Учебник / Отв. Ред. А.Ф. Ноздрачев. М., 1998.</w:t>
      </w:r>
    </w:p>
    <w:p w:rsidR="008A00D6" w:rsidRDefault="008A00D6" w:rsidP="00D83749">
      <w:pPr>
        <w:numPr>
          <w:ilvl w:val="0"/>
          <w:numId w:val="36"/>
        </w:numPr>
        <w:shd w:val="clear" w:color="auto" w:fill="FFFFFF"/>
        <w:tabs>
          <w:tab w:val="left" w:pos="1099"/>
        </w:tabs>
        <w:spacing w:line="360" w:lineRule="auto"/>
        <w:ind w:left="0" w:firstLine="709"/>
        <w:jc w:val="both"/>
        <w:rPr>
          <w:sz w:val="28"/>
          <w:szCs w:val="28"/>
        </w:rPr>
      </w:pPr>
      <w:r>
        <w:rPr>
          <w:color w:val="000000"/>
          <w:spacing w:val="10"/>
          <w:sz w:val="28"/>
          <w:szCs w:val="28"/>
        </w:rPr>
        <w:t xml:space="preserve">Филлипенко СВ. Таможенное регулирование в системе государственного </w:t>
      </w:r>
      <w:r>
        <w:rPr>
          <w:color w:val="000000"/>
          <w:sz w:val="28"/>
          <w:szCs w:val="28"/>
        </w:rPr>
        <w:t>управления Российской Федерации.</w:t>
      </w:r>
      <w:r w:rsidR="006840A0">
        <w:rPr>
          <w:color w:val="000000"/>
          <w:sz w:val="28"/>
          <w:szCs w:val="28"/>
        </w:rPr>
        <w:t xml:space="preserve"> – </w:t>
      </w:r>
      <w:r>
        <w:rPr>
          <w:color w:val="000000"/>
          <w:sz w:val="28"/>
          <w:szCs w:val="28"/>
        </w:rPr>
        <w:t>М.: РАГС, 1999.</w:t>
      </w:r>
    </w:p>
    <w:p w:rsidR="008A00D6" w:rsidRDefault="008A00D6" w:rsidP="00D83749">
      <w:pPr>
        <w:numPr>
          <w:ilvl w:val="0"/>
          <w:numId w:val="36"/>
        </w:numPr>
        <w:shd w:val="clear" w:color="auto" w:fill="FFFFFF"/>
        <w:tabs>
          <w:tab w:val="left" w:pos="1099"/>
        </w:tabs>
        <w:spacing w:line="360" w:lineRule="auto"/>
        <w:ind w:left="0" w:firstLine="709"/>
        <w:jc w:val="both"/>
        <w:rPr>
          <w:color w:val="000000"/>
          <w:sz w:val="28"/>
          <w:szCs w:val="28"/>
        </w:rPr>
      </w:pPr>
      <w:r>
        <w:rPr>
          <w:sz w:val="28"/>
          <w:szCs w:val="28"/>
        </w:rPr>
        <w:t>Чернышов С.В. Механизм регулирования международной торговли: нормы и правила ГАТТ: Сб. научных трудов.</w:t>
      </w:r>
      <w:r w:rsidR="006840A0">
        <w:rPr>
          <w:sz w:val="28"/>
          <w:szCs w:val="28"/>
        </w:rPr>
        <w:t xml:space="preserve"> – </w:t>
      </w:r>
      <w:r>
        <w:rPr>
          <w:sz w:val="28"/>
          <w:szCs w:val="28"/>
        </w:rPr>
        <w:t>ВНИКИ, 1996. С. 29</w:t>
      </w:r>
      <w:r w:rsidR="006840A0">
        <w:rPr>
          <w:sz w:val="28"/>
          <w:szCs w:val="28"/>
        </w:rPr>
        <w:t xml:space="preserve"> – </w:t>
      </w:r>
      <w:r>
        <w:rPr>
          <w:sz w:val="28"/>
          <w:szCs w:val="28"/>
        </w:rPr>
        <w:t>30.</w:t>
      </w:r>
    </w:p>
    <w:p w:rsidR="008A00D6" w:rsidRDefault="008A00D6" w:rsidP="00D83749">
      <w:pPr>
        <w:numPr>
          <w:ilvl w:val="0"/>
          <w:numId w:val="36"/>
        </w:numPr>
        <w:shd w:val="clear" w:color="auto" w:fill="FFFFFF"/>
        <w:tabs>
          <w:tab w:val="left" w:pos="1109"/>
        </w:tabs>
        <w:spacing w:line="360" w:lineRule="auto"/>
        <w:ind w:left="0" w:firstLine="709"/>
        <w:jc w:val="both"/>
        <w:rPr>
          <w:sz w:val="28"/>
          <w:szCs w:val="28"/>
        </w:rPr>
      </w:pPr>
      <w:r>
        <w:rPr>
          <w:color w:val="000000"/>
          <w:spacing w:val="12"/>
          <w:sz w:val="28"/>
          <w:szCs w:val="28"/>
        </w:rPr>
        <w:t xml:space="preserve">Экономическая безопасность страны: таможенные методы и средства ее </w:t>
      </w:r>
      <w:r>
        <w:rPr>
          <w:color w:val="000000"/>
          <w:sz w:val="28"/>
          <w:szCs w:val="28"/>
        </w:rPr>
        <w:t>обеспечения: Тезисы докладов научно</w:t>
      </w:r>
      <w:r w:rsidR="006840A0">
        <w:rPr>
          <w:color w:val="000000"/>
          <w:sz w:val="28"/>
          <w:szCs w:val="28"/>
        </w:rPr>
        <w:t xml:space="preserve"> – </w:t>
      </w:r>
      <w:r>
        <w:rPr>
          <w:color w:val="000000"/>
          <w:sz w:val="28"/>
          <w:szCs w:val="28"/>
        </w:rPr>
        <w:t>практической конференции.</w:t>
      </w:r>
      <w:r w:rsidR="006840A0">
        <w:rPr>
          <w:color w:val="000000"/>
          <w:sz w:val="28"/>
          <w:szCs w:val="28"/>
        </w:rPr>
        <w:t xml:space="preserve"> – </w:t>
      </w:r>
      <w:r>
        <w:rPr>
          <w:color w:val="000000"/>
          <w:sz w:val="28"/>
          <w:szCs w:val="28"/>
        </w:rPr>
        <w:t>М.: РИО РТА, 1995.</w:t>
      </w:r>
    </w:p>
    <w:p w:rsidR="008A00D6" w:rsidRDefault="008A00D6" w:rsidP="00D83749">
      <w:pPr>
        <w:numPr>
          <w:ilvl w:val="0"/>
          <w:numId w:val="36"/>
        </w:numPr>
        <w:shd w:val="clear" w:color="auto" w:fill="FFFFFF"/>
        <w:tabs>
          <w:tab w:val="left" w:pos="984"/>
        </w:tabs>
        <w:spacing w:line="360" w:lineRule="auto"/>
        <w:ind w:left="0" w:firstLine="709"/>
        <w:jc w:val="both"/>
        <w:rPr>
          <w:sz w:val="28"/>
          <w:szCs w:val="28"/>
        </w:rPr>
      </w:pPr>
      <w:r>
        <w:rPr>
          <w:color w:val="000000"/>
          <w:sz w:val="28"/>
          <w:szCs w:val="28"/>
        </w:rPr>
        <w:t>Юридическая энциклопедия / Под общ. ред. Б.Н. Топорнина. М., 2001.</w:t>
      </w:r>
    </w:p>
    <w:p w:rsidR="005733D7" w:rsidRPr="006821C5" w:rsidRDefault="005733D7" w:rsidP="005733D7">
      <w:pPr>
        <w:autoSpaceDE w:val="0"/>
        <w:autoSpaceDN w:val="0"/>
        <w:adjustRightInd w:val="0"/>
        <w:spacing w:line="360" w:lineRule="auto"/>
        <w:ind w:left="709"/>
        <w:jc w:val="both"/>
        <w:rPr>
          <w:sz w:val="28"/>
          <w:szCs w:val="28"/>
        </w:rPr>
      </w:pPr>
    </w:p>
    <w:p w:rsidR="009162B8" w:rsidRPr="006821C5" w:rsidRDefault="009162B8" w:rsidP="006821C5">
      <w:pPr>
        <w:autoSpaceDE w:val="0"/>
        <w:autoSpaceDN w:val="0"/>
        <w:adjustRightInd w:val="0"/>
        <w:spacing w:line="360" w:lineRule="auto"/>
        <w:jc w:val="both"/>
        <w:rPr>
          <w:sz w:val="28"/>
          <w:szCs w:val="28"/>
        </w:rPr>
      </w:pPr>
    </w:p>
    <w:p w:rsidR="0079277D" w:rsidRPr="009162B8" w:rsidRDefault="0079277D" w:rsidP="009162B8">
      <w:pPr>
        <w:pStyle w:val="header2"/>
        <w:spacing w:before="0" w:beforeAutospacing="0" w:after="0" w:afterAutospacing="0" w:line="360" w:lineRule="auto"/>
        <w:ind w:firstLine="709"/>
        <w:jc w:val="both"/>
        <w:rPr>
          <w:sz w:val="28"/>
          <w:szCs w:val="28"/>
        </w:rPr>
      </w:pPr>
      <w:bookmarkStart w:id="0" w:name="_GoBack"/>
      <w:bookmarkEnd w:id="0"/>
    </w:p>
    <w:sectPr w:rsidR="0079277D" w:rsidRPr="009162B8" w:rsidSect="008459D2">
      <w:headerReference w:type="even" r:id="rId7"/>
      <w:headerReference w:type="default" r:id="rId8"/>
      <w:pgSz w:w="11906" w:h="16838"/>
      <w:pgMar w:top="1134" w:right="851" w:bottom="1134" w:left="1701"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236B" w:rsidRDefault="0054236B">
      <w:r>
        <w:separator/>
      </w:r>
    </w:p>
  </w:endnote>
  <w:endnote w:type="continuationSeparator" w:id="0">
    <w:p w:rsidR="0054236B" w:rsidRDefault="005423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Baltica">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236B" w:rsidRDefault="0054236B">
      <w:r>
        <w:separator/>
      </w:r>
    </w:p>
  </w:footnote>
  <w:footnote w:type="continuationSeparator" w:id="0">
    <w:p w:rsidR="0054236B" w:rsidRDefault="0054236B">
      <w:r>
        <w:continuationSeparator/>
      </w:r>
    </w:p>
  </w:footnote>
  <w:footnote w:id="1">
    <w:p w:rsidR="00FA5A4F" w:rsidRDefault="00FA5A4F" w:rsidP="00FA5A4F">
      <w:pPr>
        <w:pStyle w:val="a6"/>
      </w:pPr>
      <w:r>
        <w:rPr>
          <w:rStyle w:val="a8"/>
        </w:rPr>
        <w:footnoteRef/>
      </w:r>
      <w:r>
        <w:t xml:space="preserve"> Козырин А.Н. Таможенное право России. Общая часть. </w:t>
      </w:r>
      <w:r w:rsidR="002B43BE">
        <w:t xml:space="preserve"> – </w:t>
      </w:r>
      <w:r>
        <w:t xml:space="preserve">М.: 1995. </w:t>
      </w:r>
      <w:r w:rsidR="002B43BE">
        <w:t>с</w:t>
      </w:r>
      <w:r>
        <w:t>. 20.</w:t>
      </w:r>
    </w:p>
    <w:p w:rsidR="00FA5A4F" w:rsidRDefault="00FA5A4F" w:rsidP="00FA5A4F">
      <w:pPr>
        <w:pStyle w:val="a6"/>
      </w:pPr>
    </w:p>
  </w:footnote>
  <w:footnote w:id="2">
    <w:p w:rsidR="00FA5A4F" w:rsidRDefault="00FA5A4F" w:rsidP="00FA5A4F">
      <w:pPr>
        <w:pStyle w:val="a6"/>
      </w:pPr>
      <w:r>
        <w:rPr>
          <w:rStyle w:val="a8"/>
        </w:rPr>
        <w:footnoteRef/>
      </w:r>
      <w:r>
        <w:t xml:space="preserve"> Киреева А.П. Международная экономика. Учебное пособие для Вузов. </w:t>
      </w:r>
      <w:r w:rsidR="002B43BE">
        <w:t xml:space="preserve"> – </w:t>
      </w:r>
      <w:r>
        <w:t xml:space="preserve">М., 1997. </w:t>
      </w:r>
      <w:r w:rsidR="002B43BE">
        <w:t>с</w:t>
      </w:r>
      <w:r>
        <w:t>. 204.</w:t>
      </w:r>
    </w:p>
  </w:footnote>
  <w:footnote w:id="3">
    <w:p w:rsidR="006E2E3F" w:rsidRDefault="006E2E3F" w:rsidP="006E2E3F">
      <w:pPr>
        <w:pStyle w:val="a6"/>
      </w:pPr>
      <w:r>
        <w:rPr>
          <w:rStyle w:val="a8"/>
        </w:rPr>
        <w:footnoteRef/>
      </w:r>
      <w:r>
        <w:t xml:space="preserve"> Киреева А.П. Международная экономика. Учебное пособие для Вузов. М., 1997. С. 204. </w:t>
      </w:r>
      <w:smartTag w:uri="urn:schemas-microsoft-com:office:smarttags" w:element="metricconverter">
        <w:smartTagPr>
          <w:attr w:name="ProductID" w:val="2 См"/>
        </w:smartTagPr>
        <w:r>
          <w:rPr>
            <w:spacing w:val="-2"/>
            <w:vertAlign w:val="superscript"/>
          </w:rPr>
          <w:t>2</w:t>
        </w:r>
        <w:r>
          <w:rPr>
            <w:spacing w:val="-2"/>
          </w:rPr>
          <w:t xml:space="preserve"> См</w:t>
        </w:r>
      </w:smartTag>
      <w:r>
        <w:rPr>
          <w:spacing w:val="-2"/>
        </w:rPr>
        <w:t>.: Там же.- С. 205.</w:t>
      </w:r>
    </w:p>
  </w:footnote>
  <w:footnote w:id="4">
    <w:p w:rsidR="006E2E3F" w:rsidRDefault="006E2E3F" w:rsidP="00BA145A">
      <w:pPr>
        <w:pStyle w:val="a6"/>
        <w:tabs>
          <w:tab w:val="left" w:pos="2325"/>
        </w:tabs>
      </w:pPr>
      <w:r>
        <w:rPr>
          <w:rStyle w:val="a8"/>
        </w:rPr>
        <w:footnoteRef/>
      </w:r>
      <w:r>
        <w:t xml:space="preserve"> Там же. С. 205.</w:t>
      </w:r>
      <w:r w:rsidR="00BA145A">
        <w:tab/>
      </w:r>
    </w:p>
  </w:footnote>
  <w:footnote w:id="5">
    <w:p w:rsidR="006E2E3F" w:rsidRDefault="006E2E3F" w:rsidP="006E2E3F">
      <w:pPr>
        <w:pStyle w:val="a6"/>
      </w:pPr>
      <w:r>
        <w:rPr>
          <w:rStyle w:val="a8"/>
        </w:rPr>
        <w:footnoteRef/>
      </w:r>
      <w:r>
        <w:t xml:space="preserve"> Киреев А.П. Международная экономика. Учеб. пособие для вузов. ― М., 1997. С. 207. </w:t>
      </w:r>
    </w:p>
    <w:p w:rsidR="006E2E3F" w:rsidRDefault="006E2E3F" w:rsidP="006E2E3F">
      <w:pPr>
        <w:pStyle w:val="a6"/>
      </w:pPr>
    </w:p>
  </w:footnote>
  <w:footnote w:id="6">
    <w:p w:rsidR="006E2E3F" w:rsidRDefault="006E2E3F" w:rsidP="006E2E3F">
      <w:pPr>
        <w:pStyle w:val="a6"/>
      </w:pPr>
      <w:r>
        <w:rPr>
          <w:rStyle w:val="a8"/>
        </w:rPr>
        <w:footnoteRef/>
      </w:r>
      <w:r>
        <w:t xml:space="preserve"> Там же. С. 205.</w:t>
      </w:r>
    </w:p>
  </w:footnote>
  <w:footnote w:id="7">
    <w:p w:rsidR="006E2E3F" w:rsidRDefault="006E2E3F" w:rsidP="006E2E3F">
      <w:pPr>
        <w:pStyle w:val="a6"/>
      </w:pPr>
      <w:r>
        <w:rPr>
          <w:rStyle w:val="a8"/>
        </w:rPr>
        <w:footnoteRef/>
      </w:r>
      <w:r>
        <w:t xml:space="preserve"> Киреев А.П. Международная экономика. Учебное пособие для</w:t>
      </w:r>
      <w:r w:rsidR="00BA145A">
        <w:t xml:space="preserve"> вузов. М., 1997. С. 210- 211. </w:t>
      </w:r>
    </w:p>
  </w:footnote>
  <w:footnote w:id="8">
    <w:p w:rsidR="006E2E3F" w:rsidRDefault="006E2E3F" w:rsidP="006E2E3F">
      <w:pPr>
        <w:pStyle w:val="a6"/>
      </w:pPr>
      <w:r>
        <w:rPr>
          <w:rStyle w:val="a8"/>
        </w:rPr>
        <w:footnoteRef/>
      </w:r>
      <w:r>
        <w:t xml:space="preserve"> Козырин А.Н. Комментарий к Закону РФ «О таможенном тарифе». М., 2001. С. 33.</w:t>
      </w:r>
    </w:p>
  </w:footnote>
  <w:footnote w:id="9">
    <w:p w:rsidR="006E2E3F" w:rsidRDefault="006E2E3F" w:rsidP="006E2E3F">
      <w:pPr>
        <w:pStyle w:val="a6"/>
      </w:pPr>
      <w:r>
        <w:rPr>
          <w:rStyle w:val="a8"/>
        </w:rPr>
        <w:footnoteRef/>
      </w:r>
      <w:r>
        <w:t xml:space="preserve"> Ершов А.Д. Основы управления и организация в таможенном деле: учебное пособие. </w:t>
      </w:r>
      <w:r>
        <w:sym w:font="Symbol" w:char="F0BE"/>
      </w:r>
      <w:r>
        <w:t xml:space="preserve"> СПб. 1999. С. 184.</w:t>
      </w:r>
    </w:p>
  </w:footnote>
  <w:footnote w:id="10">
    <w:p w:rsidR="006E2E3F" w:rsidRDefault="006E2E3F" w:rsidP="006E2E3F">
      <w:pPr>
        <w:pStyle w:val="a6"/>
      </w:pPr>
      <w:r>
        <w:rPr>
          <w:rStyle w:val="a8"/>
        </w:rPr>
        <w:footnoteRef/>
      </w:r>
      <w:r>
        <w:t xml:space="preserve"> Козырин А.Н. Таможенное право России. Общая часть. </w:t>
      </w:r>
      <w:r>
        <w:sym w:font="Symbol" w:char="F0BE"/>
      </w:r>
      <w:r>
        <w:t xml:space="preserve"> М.: 1995. С. 20.</w:t>
      </w:r>
    </w:p>
  </w:footnote>
  <w:footnote w:id="11">
    <w:p w:rsidR="004A6BD2" w:rsidRDefault="004A6BD2" w:rsidP="004A6BD2">
      <w:pPr>
        <w:pStyle w:val="a6"/>
      </w:pPr>
      <w:r>
        <w:rPr>
          <w:rStyle w:val="a8"/>
        </w:rPr>
        <w:footnoteRef/>
      </w:r>
      <w:r>
        <w:t xml:space="preserve"> Ершов А.Д. Международные таможенные отношения. СПб., 2000. С. 82.</w:t>
      </w:r>
    </w:p>
    <w:p w:rsidR="004A6BD2" w:rsidRDefault="004A6BD2" w:rsidP="004A6BD2">
      <w:pPr>
        <w:pStyle w:val="a6"/>
      </w:pPr>
    </w:p>
  </w:footnote>
  <w:footnote w:id="12">
    <w:p w:rsidR="006E2E3F" w:rsidRDefault="006E2E3F" w:rsidP="006E2E3F">
      <w:pPr>
        <w:pStyle w:val="a6"/>
      </w:pPr>
      <w:r>
        <w:rPr>
          <w:rStyle w:val="a8"/>
        </w:rPr>
        <w:footnoteRef/>
      </w:r>
      <w:r>
        <w:t xml:space="preserve"> Козырин А.Н. Таможенное право России. Общая часть.</w:t>
      </w:r>
      <w:r w:rsidR="00793B1B">
        <w:t xml:space="preserve"> – </w:t>
      </w:r>
      <w:r>
        <w:t>М.: 1995. С. 20.</w:t>
      </w:r>
    </w:p>
    <w:p w:rsidR="006E2E3F" w:rsidRDefault="006E2E3F" w:rsidP="006E2E3F">
      <w:pPr>
        <w:pStyle w:val="a6"/>
      </w:pPr>
    </w:p>
  </w:footnote>
  <w:footnote w:id="13">
    <w:p w:rsidR="006E2E3F" w:rsidRDefault="006E2E3F" w:rsidP="006E2E3F">
      <w:pPr>
        <w:pStyle w:val="a6"/>
      </w:pPr>
      <w:r>
        <w:rPr>
          <w:rStyle w:val="a8"/>
        </w:rPr>
        <w:footnoteRef/>
      </w:r>
      <w:r>
        <w:t xml:space="preserve"> Никольский С.О внешних таможенных пошлинах. </w:t>
      </w:r>
      <w:r>
        <w:sym w:font="Symbol" w:char="F0BE"/>
      </w:r>
      <w:r>
        <w:t xml:space="preserve"> М.: 1865. С. 8 </w:t>
      </w:r>
      <w:r>
        <w:sym w:font="Symbol" w:char="F0BE"/>
      </w:r>
      <w:r>
        <w:t>9.</w:t>
      </w:r>
    </w:p>
  </w:footnote>
  <w:footnote w:id="14">
    <w:p w:rsidR="006E2E3F" w:rsidRDefault="006E2E3F" w:rsidP="006E2E3F">
      <w:pPr>
        <w:pStyle w:val="a6"/>
      </w:pPr>
      <w:r>
        <w:rPr>
          <w:rStyle w:val="a8"/>
        </w:rPr>
        <w:footnoteRef/>
      </w:r>
      <w:r>
        <w:t xml:space="preserve"> Пресняков В.Ю. Таможенная политика России на современном этапе. - М.: РИО РТА, 1996.- С.30.</w:t>
      </w:r>
    </w:p>
  </w:footnote>
  <w:footnote w:id="15">
    <w:p w:rsidR="006E2E3F" w:rsidRDefault="006E2E3F" w:rsidP="006E2E3F">
      <w:pPr>
        <w:pStyle w:val="a6"/>
      </w:pPr>
      <w:r>
        <w:rPr>
          <w:rStyle w:val="a8"/>
        </w:rPr>
        <w:footnoteRef/>
      </w:r>
      <w:r>
        <w:t xml:space="preserve"> Евстигнеев В. Таможенная интеграция в СНГ как пример экономического псевдоморфизма// Вопросы</w:t>
      </w:r>
      <w:r>
        <w:br/>
        <w:t>экономики. - 1999. № 12.</w:t>
      </w:r>
    </w:p>
  </w:footnote>
  <w:footnote w:id="16">
    <w:p w:rsidR="006E2E3F" w:rsidRDefault="006E2E3F" w:rsidP="006E2E3F">
      <w:pPr>
        <w:pStyle w:val="a6"/>
      </w:pPr>
      <w:r>
        <w:rPr>
          <w:rStyle w:val="a8"/>
        </w:rPr>
        <w:footnoteRef/>
      </w:r>
      <w:r>
        <w:t xml:space="preserve"> Финансовые известия. - 12 января </w:t>
      </w:r>
      <w:smartTag w:uri="urn:schemas-microsoft-com:office:smarttags" w:element="metricconverter">
        <w:smartTagPr>
          <w:attr w:name="ProductID" w:val="1999 г"/>
        </w:smartTagPr>
        <w:r>
          <w:t>1999 г</w:t>
        </w:r>
      </w:smartTag>
      <w:r>
        <w:t>.</w:t>
      </w:r>
    </w:p>
  </w:footnote>
  <w:footnote w:id="17">
    <w:p w:rsidR="006E2E3F" w:rsidRDefault="006E2E3F" w:rsidP="006E2E3F">
      <w:pPr>
        <w:pStyle w:val="a6"/>
      </w:pPr>
      <w:r>
        <w:rPr>
          <w:rStyle w:val="a8"/>
        </w:rPr>
        <w:footnoteRef/>
      </w:r>
      <w:r>
        <w:t xml:space="preserve"> Никольский С.О внешних таможенных пошлинах. </w:t>
      </w:r>
      <w:r w:rsidR="00FE2249">
        <w:t xml:space="preserve"> – </w:t>
      </w:r>
      <w:r>
        <w:t>М.: 1865. С. 8</w:t>
      </w:r>
      <w:r w:rsidR="00FE2249">
        <w:t xml:space="preserve"> – </w:t>
      </w:r>
      <w:r>
        <w:t>9.</w:t>
      </w:r>
    </w:p>
  </w:footnote>
  <w:footnote w:id="18">
    <w:p w:rsidR="006E2E3F" w:rsidRDefault="006E2E3F" w:rsidP="006E2E3F">
      <w:pPr>
        <w:pStyle w:val="a6"/>
      </w:pPr>
      <w:r>
        <w:rPr>
          <w:rStyle w:val="a8"/>
        </w:rPr>
        <w:footnoteRef/>
      </w:r>
      <w:r>
        <w:t xml:space="preserve"> Чернышов С.В. Механизм регулирования международной торговли: нормы и правила ГАТТ: Сб. научных трудов. </w:t>
      </w:r>
      <w:r>
        <w:sym w:font="Symbol" w:char="F0BE"/>
      </w:r>
      <w:r>
        <w:t xml:space="preserve"> ВНИКИ, 1996. С. 29-30.</w:t>
      </w:r>
    </w:p>
    <w:p w:rsidR="006E2E3F" w:rsidRDefault="006E2E3F" w:rsidP="006E2E3F">
      <w:pPr>
        <w:pStyle w:val="a6"/>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61ED" w:rsidRDefault="002B61ED" w:rsidP="00895D1C">
    <w:pPr>
      <w:pStyle w:val="a9"/>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2B61ED" w:rsidRDefault="002B61ED" w:rsidP="00164DF7">
    <w:pPr>
      <w:pStyle w:val="a9"/>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61ED" w:rsidRDefault="002B61ED" w:rsidP="00895D1C">
    <w:pPr>
      <w:pStyle w:val="a9"/>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F55AC0">
      <w:rPr>
        <w:rStyle w:val="aa"/>
        <w:noProof/>
      </w:rPr>
      <w:t>23</w:t>
    </w:r>
    <w:r>
      <w:rPr>
        <w:rStyle w:val="aa"/>
      </w:rPr>
      <w:fldChar w:fldCharType="end"/>
    </w:r>
  </w:p>
  <w:p w:rsidR="002B61ED" w:rsidRDefault="002B61ED" w:rsidP="00164DF7">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024C6842"/>
    <w:lvl w:ilvl="0">
      <w:numFmt w:val="decimal"/>
      <w:lvlText w:val="*"/>
      <w:lvlJc w:val="left"/>
      <w:rPr>
        <w:rFonts w:cs="Times New Roman"/>
      </w:rPr>
    </w:lvl>
  </w:abstractNum>
  <w:abstractNum w:abstractNumId="1">
    <w:nsid w:val="00000002"/>
    <w:multiLevelType w:val="singleLevel"/>
    <w:tmpl w:val="00000002"/>
    <w:lvl w:ilvl="0">
      <w:start w:val="1"/>
      <w:numFmt w:val="decimal"/>
      <w:lvlText w:val="%1."/>
      <w:lvlJc w:val="left"/>
      <w:pPr>
        <w:tabs>
          <w:tab w:val="num" w:pos="1725"/>
        </w:tabs>
        <w:ind w:left="1725" w:hanging="1005"/>
      </w:pPr>
      <w:rPr>
        <w:rFonts w:cs="Times New Roman"/>
      </w:rPr>
    </w:lvl>
  </w:abstractNum>
  <w:abstractNum w:abstractNumId="2">
    <w:nsid w:val="00321EE7"/>
    <w:multiLevelType w:val="hybridMultilevel"/>
    <w:tmpl w:val="C6621792"/>
    <w:lvl w:ilvl="0" w:tplc="0419000D">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
    <w:nsid w:val="017D4927"/>
    <w:multiLevelType w:val="hybridMultilevel"/>
    <w:tmpl w:val="673A946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6981927"/>
    <w:multiLevelType w:val="singleLevel"/>
    <w:tmpl w:val="0B80A662"/>
    <w:lvl w:ilvl="0">
      <w:start w:val="2"/>
      <w:numFmt w:val="decimal"/>
      <w:lvlText w:val="%1."/>
      <w:legacy w:legacy="1" w:legacySpace="0" w:legacyIndent="288"/>
      <w:lvlJc w:val="left"/>
      <w:rPr>
        <w:rFonts w:ascii="Times New Roman" w:hAnsi="Times New Roman" w:cs="Times New Roman" w:hint="default"/>
      </w:rPr>
    </w:lvl>
  </w:abstractNum>
  <w:abstractNum w:abstractNumId="5">
    <w:nsid w:val="0B5318F2"/>
    <w:multiLevelType w:val="hybridMultilevel"/>
    <w:tmpl w:val="56D6DEE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F1961AD"/>
    <w:multiLevelType w:val="hybridMultilevel"/>
    <w:tmpl w:val="D5D02D9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1BC1AC3"/>
    <w:multiLevelType w:val="hybridMultilevel"/>
    <w:tmpl w:val="B25AA44E"/>
    <w:lvl w:ilvl="0" w:tplc="E4D2FCB4">
      <w:start w:val="1"/>
      <w:numFmt w:val="bullet"/>
      <w:lvlText w:val=""/>
      <w:lvlJc w:val="left"/>
      <w:pPr>
        <w:tabs>
          <w:tab w:val="num" w:pos="2149"/>
        </w:tabs>
        <w:ind w:left="2149"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8">
    <w:nsid w:val="11F46FCE"/>
    <w:multiLevelType w:val="hybridMultilevel"/>
    <w:tmpl w:val="49FEF890"/>
    <w:lvl w:ilvl="0" w:tplc="AA4EEA4C">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16F86424"/>
    <w:multiLevelType w:val="hybridMultilevel"/>
    <w:tmpl w:val="F29E16F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700061F"/>
    <w:multiLevelType w:val="singleLevel"/>
    <w:tmpl w:val="0419000F"/>
    <w:lvl w:ilvl="0">
      <w:start w:val="1"/>
      <w:numFmt w:val="decimal"/>
      <w:lvlText w:val="%1."/>
      <w:lvlJc w:val="left"/>
      <w:pPr>
        <w:tabs>
          <w:tab w:val="num" w:pos="360"/>
        </w:tabs>
        <w:ind w:left="360" w:hanging="360"/>
      </w:pPr>
      <w:rPr>
        <w:rFonts w:hint="default"/>
      </w:rPr>
    </w:lvl>
  </w:abstractNum>
  <w:abstractNum w:abstractNumId="11">
    <w:nsid w:val="18413C4A"/>
    <w:multiLevelType w:val="hybridMultilevel"/>
    <w:tmpl w:val="2AF69B2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31213DA"/>
    <w:multiLevelType w:val="hybridMultilevel"/>
    <w:tmpl w:val="99D63AC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3">
    <w:nsid w:val="278D10A3"/>
    <w:multiLevelType w:val="singleLevel"/>
    <w:tmpl w:val="024C6842"/>
    <w:lvl w:ilvl="0">
      <w:numFmt w:val="bullet"/>
      <w:lvlText w:val="-"/>
      <w:legacy w:legacy="1" w:legacySpace="0" w:legacyIndent="360"/>
      <w:lvlJc w:val="left"/>
      <w:rPr>
        <w:rFonts w:ascii="Times New Roman" w:hAnsi="Times New Roman" w:hint="default"/>
      </w:rPr>
    </w:lvl>
  </w:abstractNum>
  <w:abstractNum w:abstractNumId="14">
    <w:nsid w:val="29A318A9"/>
    <w:multiLevelType w:val="hybridMultilevel"/>
    <w:tmpl w:val="9FB6A26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7131E3E"/>
    <w:multiLevelType w:val="hybridMultilevel"/>
    <w:tmpl w:val="D01099DC"/>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6">
    <w:nsid w:val="371965CC"/>
    <w:multiLevelType w:val="hybridMultilevel"/>
    <w:tmpl w:val="3BBAB696"/>
    <w:lvl w:ilvl="0" w:tplc="EFC4E80A">
      <w:start w:val="1"/>
      <w:numFmt w:val="bullet"/>
      <w:lvlText w:val=""/>
      <w:lvlJc w:val="left"/>
      <w:pPr>
        <w:tabs>
          <w:tab w:val="num" w:pos="3049"/>
        </w:tabs>
        <w:ind w:left="3049" w:hanging="234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37E513AB"/>
    <w:multiLevelType w:val="hybridMultilevel"/>
    <w:tmpl w:val="A210F30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9F34E7F"/>
    <w:multiLevelType w:val="singleLevel"/>
    <w:tmpl w:val="5E6A61C8"/>
    <w:lvl w:ilvl="0">
      <w:start w:val="1"/>
      <w:numFmt w:val="decimal"/>
      <w:lvlText w:val="%1. "/>
      <w:legacy w:legacy="1" w:legacySpace="0" w:legacyIndent="283"/>
      <w:lvlJc w:val="left"/>
      <w:pPr>
        <w:ind w:left="1134" w:hanging="283"/>
      </w:pPr>
      <w:rPr>
        <w:rFonts w:ascii="Times New Roman" w:hAnsi="Times New Roman" w:cs="Times New Roman" w:hint="default"/>
        <w:b w:val="0"/>
        <w:i w:val="0"/>
        <w:sz w:val="28"/>
      </w:rPr>
    </w:lvl>
  </w:abstractNum>
  <w:abstractNum w:abstractNumId="19">
    <w:nsid w:val="3A6625DF"/>
    <w:multiLevelType w:val="hybridMultilevel"/>
    <w:tmpl w:val="0B8E97E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DFA5A99"/>
    <w:multiLevelType w:val="hybridMultilevel"/>
    <w:tmpl w:val="C430D92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0843E50"/>
    <w:multiLevelType w:val="hybridMultilevel"/>
    <w:tmpl w:val="9038570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44A1993"/>
    <w:multiLevelType w:val="hybridMultilevel"/>
    <w:tmpl w:val="9E42F44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4826B82"/>
    <w:multiLevelType w:val="hybridMultilevel"/>
    <w:tmpl w:val="4DFAE5E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C5643E5"/>
    <w:multiLevelType w:val="singleLevel"/>
    <w:tmpl w:val="B4049C26"/>
    <w:lvl w:ilvl="0">
      <w:start w:val="1"/>
      <w:numFmt w:val="decimal"/>
      <w:lvlText w:val="%1."/>
      <w:legacy w:legacy="1" w:legacySpace="0" w:legacyIndent="879"/>
      <w:lvlJc w:val="left"/>
      <w:rPr>
        <w:rFonts w:ascii="Times New Roman" w:hAnsi="Times New Roman" w:cs="Times New Roman" w:hint="default"/>
      </w:rPr>
    </w:lvl>
  </w:abstractNum>
  <w:abstractNum w:abstractNumId="25">
    <w:nsid w:val="4CDA1787"/>
    <w:multiLevelType w:val="hybridMultilevel"/>
    <w:tmpl w:val="3D80A93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6">
    <w:nsid w:val="4F0D7D0C"/>
    <w:multiLevelType w:val="hybridMultilevel"/>
    <w:tmpl w:val="F08A7AC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81D1DF8"/>
    <w:multiLevelType w:val="hybridMultilevel"/>
    <w:tmpl w:val="D646C1C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CB37886"/>
    <w:multiLevelType w:val="hybridMultilevel"/>
    <w:tmpl w:val="0386AC2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6477998"/>
    <w:multiLevelType w:val="hybridMultilevel"/>
    <w:tmpl w:val="391EA30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B79499A"/>
    <w:multiLevelType w:val="hybridMultilevel"/>
    <w:tmpl w:val="BEEC00A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CD33A80"/>
    <w:multiLevelType w:val="singleLevel"/>
    <w:tmpl w:val="0838B6EC"/>
    <w:lvl w:ilvl="0">
      <w:start w:val="1"/>
      <w:numFmt w:val="decimal"/>
      <w:lvlText w:val="%1)"/>
      <w:legacy w:legacy="1" w:legacySpace="0" w:legacyIndent="289"/>
      <w:lvlJc w:val="left"/>
      <w:rPr>
        <w:rFonts w:ascii="Times New Roman" w:hAnsi="Times New Roman" w:cs="Times New Roman" w:hint="default"/>
      </w:rPr>
    </w:lvl>
  </w:abstractNum>
  <w:abstractNum w:abstractNumId="32">
    <w:nsid w:val="76917D2E"/>
    <w:multiLevelType w:val="hybridMultilevel"/>
    <w:tmpl w:val="67A2478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B791997"/>
    <w:multiLevelType w:val="hybridMultilevel"/>
    <w:tmpl w:val="D88E71B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DA02CCC"/>
    <w:multiLevelType w:val="hybridMultilevel"/>
    <w:tmpl w:val="90E4F04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18"/>
  </w:num>
  <w:num w:numId="3">
    <w:abstractNumId w:val="18"/>
    <w:lvlOverride w:ilvl="0">
      <w:lvl w:ilvl="0">
        <w:start w:val="5"/>
        <w:numFmt w:val="decimal"/>
        <w:lvlText w:val="%1. "/>
        <w:legacy w:legacy="1" w:legacySpace="0" w:legacyIndent="283"/>
        <w:lvlJc w:val="left"/>
        <w:pPr>
          <w:ind w:left="1134" w:hanging="283"/>
        </w:pPr>
        <w:rPr>
          <w:rFonts w:ascii="Times New Roman" w:hAnsi="Times New Roman" w:cs="Times New Roman" w:hint="default"/>
          <w:b w:val="0"/>
          <w:i w:val="0"/>
          <w:sz w:val="28"/>
        </w:rPr>
      </w:lvl>
    </w:lvlOverride>
  </w:num>
  <w:num w:numId="4">
    <w:abstractNumId w:val="7"/>
  </w:num>
  <w:num w:numId="5">
    <w:abstractNumId w:val="16"/>
  </w:num>
  <w:num w:numId="6">
    <w:abstractNumId w:val="26"/>
  </w:num>
  <w:num w:numId="7">
    <w:abstractNumId w:val="5"/>
  </w:num>
  <w:num w:numId="8">
    <w:abstractNumId w:val="22"/>
  </w:num>
  <w:num w:numId="9">
    <w:abstractNumId w:val="11"/>
  </w:num>
  <w:num w:numId="10">
    <w:abstractNumId w:val="6"/>
  </w:num>
  <w:num w:numId="11">
    <w:abstractNumId w:val="2"/>
  </w:num>
  <w:num w:numId="12">
    <w:abstractNumId w:val="23"/>
  </w:num>
  <w:num w:numId="13">
    <w:abstractNumId w:val="14"/>
  </w:num>
  <w:num w:numId="14">
    <w:abstractNumId w:val="17"/>
  </w:num>
  <w:num w:numId="15">
    <w:abstractNumId w:val="10"/>
  </w:num>
  <w:num w:numId="16">
    <w:abstractNumId w:val="30"/>
  </w:num>
  <w:num w:numId="17">
    <w:abstractNumId w:val="9"/>
  </w:num>
  <w:num w:numId="18">
    <w:abstractNumId w:val="32"/>
  </w:num>
  <w:num w:numId="19">
    <w:abstractNumId w:val="29"/>
  </w:num>
  <w:num w:numId="20">
    <w:abstractNumId w:val="19"/>
  </w:num>
  <w:num w:numId="21">
    <w:abstractNumId w:val="34"/>
  </w:num>
  <w:num w:numId="22">
    <w:abstractNumId w:val="3"/>
  </w:num>
  <w:num w:numId="23">
    <w:abstractNumId w:val="1"/>
  </w:num>
  <w:num w:numId="24">
    <w:abstractNumId w:val="25"/>
  </w:num>
  <w:num w:numId="25">
    <w:abstractNumId w:val="24"/>
  </w:num>
  <w:num w:numId="26">
    <w:abstractNumId w:val="27"/>
  </w:num>
  <w:num w:numId="27">
    <w:abstractNumId w:val="28"/>
  </w:num>
  <w:num w:numId="28">
    <w:abstractNumId w:val="0"/>
    <w:lvlOverride w:ilvl="0">
      <w:lvl w:ilvl="0">
        <w:numFmt w:val="bullet"/>
        <w:lvlText w:val="-"/>
        <w:legacy w:legacy="1" w:legacySpace="0" w:legacyIndent="360"/>
        <w:lvlJc w:val="left"/>
        <w:rPr>
          <w:rFonts w:ascii="Times New Roman" w:hAnsi="Times New Roman" w:hint="default"/>
        </w:rPr>
      </w:lvl>
    </w:lvlOverride>
  </w:num>
  <w:num w:numId="29">
    <w:abstractNumId w:val="13"/>
  </w:num>
  <w:num w:numId="30">
    <w:abstractNumId w:val="31"/>
  </w:num>
  <w:num w:numId="31">
    <w:abstractNumId w:val="31"/>
    <w:lvlOverride w:ilvl="0">
      <w:lvl w:ilvl="0">
        <w:start w:val="1"/>
        <w:numFmt w:val="decimal"/>
        <w:lvlText w:val="%1)"/>
        <w:legacy w:legacy="1" w:legacySpace="0" w:legacyIndent="288"/>
        <w:lvlJc w:val="left"/>
        <w:rPr>
          <w:rFonts w:ascii="Times New Roman" w:hAnsi="Times New Roman" w:cs="Times New Roman" w:hint="default"/>
        </w:rPr>
      </w:lvl>
    </w:lvlOverride>
  </w:num>
  <w:num w:numId="32">
    <w:abstractNumId w:val="4"/>
  </w:num>
  <w:num w:numId="33">
    <w:abstractNumId w:val="0"/>
    <w:lvlOverride w:ilvl="0">
      <w:lvl w:ilvl="0">
        <w:numFmt w:val="bullet"/>
        <w:lvlText w:val="-"/>
        <w:legacy w:legacy="1" w:legacySpace="0" w:legacyIndent="154"/>
        <w:lvlJc w:val="left"/>
        <w:rPr>
          <w:rFonts w:ascii="Times New Roman" w:hAnsi="Times New Roman" w:hint="default"/>
        </w:rPr>
      </w:lvl>
    </w:lvlOverride>
  </w:num>
  <w:num w:numId="34">
    <w:abstractNumId w:val="0"/>
    <w:lvlOverride w:ilvl="0">
      <w:lvl w:ilvl="0">
        <w:numFmt w:val="bullet"/>
        <w:lvlText w:val="-"/>
        <w:legacy w:legacy="1" w:legacySpace="0" w:legacyIndent="278"/>
        <w:lvlJc w:val="left"/>
        <w:rPr>
          <w:rFonts w:ascii="Times New Roman" w:hAnsi="Times New Roman" w:hint="default"/>
        </w:rPr>
      </w:lvl>
    </w:lvlOverride>
  </w:num>
  <w:num w:numId="35">
    <w:abstractNumId w:val="12"/>
  </w:num>
  <w:num w:numId="36">
    <w:abstractNumId w:val="15"/>
  </w:num>
  <w:num w:numId="37">
    <w:abstractNumId w:val="33"/>
  </w:num>
  <w:num w:numId="38">
    <w:abstractNumId w:val="20"/>
  </w:num>
  <w:num w:numId="39">
    <w:abstractNumId w:val="2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123C0"/>
    <w:rsid w:val="000011BF"/>
    <w:rsid w:val="00015E86"/>
    <w:rsid w:val="000301D5"/>
    <w:rsid w:val="00032841"/>
    <w:rsid w:val="0003582E"/>
    <w:rsid w:val="0004007C"/>
    <w:rsid w:val="00040130"/>
    <w:rsid w:val="0005132B"/>
    <w:rsid w:val="0008228F"/>
    <w:rsid w:val="000966F0"/>
    <w:rsid w:val="00096FFF"/>
    <w:rsid w:val="000B237C"/>
    <w:rsid w:val="000B5495"/>
    <w:rsid w:val="000C6FE3"/>
    <w:rsid w:val="000D2196"/>
    <w:rsid w:val="000D3AC3"/>
    <w:rsid w:val="000E5E74"/>
    <w:rsid w:val="000E733C"/>
    <w:rsid w:val="000F3AA8"/>
    <w:rsid w:val="000F77A3"/>
    <w:rsid w:val="001047DE"/>
    <w:rsid w:val="00107E34"/>
    <w:rsid w:val="00114D4F"/>
    <w:rsid w:val="001207D6"/>
    <w:rsid w:val="00150DA1"/>
    <w:rsid w:val="00154229"/>
    <w:rsid w:val="00155515"/>
    <w:rsid w:val="00157D20"/>
    <w:rsid w:val="001619CF"/>
    <w:rsid w:val="00161AE3"/>
    <w:rsid w:val="00164919"/>
    <w:rsid w:val="00164DF7"/>
    <w:rsid w:val="0017590D"/>
    <w:rsid w:val="001801D1"/>
    <w:rsid w:val="00196775"/>
    <w:rsid w:val="00197BEE"/>
    <w:rsid w:val="001A0E18"/>
    <w:rsid w:val="001A1939"/>
    <w:rsid w:val="001B6D7E"/>
    <w:rsid w:val="001B7D11"/>
    <w:rsid w:val="001C3D9E"/>
    <w:rsid w:val="001D4BBA"/>
    <w:rsid w:val="001F098E"/>
    <w:rsid w:val="001F4828"/>
    <w:rsid w:val="001F5233"/>
    <w:rsid w:val="001F5375"/>
    <w:rsid w:val="0020568C"/>
    <w:rsid w:val="00211766"/>
    <w:rsid w:val="00217B36"/>
    <w:rsid w:val="002223B0"/>
    <w:rsid w:val="002277FE"/>
    <w:rsid w:val="0023027A"/>
    <w:rsid w:val="002315DB"/>
    <w:rsid w:val="0024121C"/>
    <w:rsid w:val="00242FD9"/>
    <w:rsid w:val="00246705"/>
    <w:rsid w:val="0026004B"/>
    <w:rsid w:val="00270335"/>
    <w:rsid w:val="00280F9E"/>
    <w:rsid w:val="002A3D48"/>
    <w:rsid w:val="002A7812"/>
    <w:rsid w:val="002B0653"/>
    <w:rsid w:val="002B389B"/>
    <w:rsid w:val="002B43BE"/>
    <w:rsid w:val="002B61ED"/>
    <w:rsid w:val="002C32AA"/>
    <w:rsid w:val="002D061C"/>
    <w:rsid w:val="002D4C71"/>
    <w:rsid w:val="002D507B"/>
    <w:rsid w:val="002F0E9F"/>
    <w:rsid w:val="00303946"/>
    <w:rsid w:val="00304DE0"/>
    <w:rsid w:val="00305347"/>
    <w:rsid w:val="0031285A"/>
    <w:rsid w:val="00373476"/>
    <w:rsid w:val="003744A9"/>
    <w:rsid w:val="00397028"/>
    <w:rsid w:val="003C416F"/>
    <w:rsid w:val="003C7A66"/>
    <w:rsid w:val="003C7DAA"/>
    <w:rsid w:val="003D4BF9"/>
    <w:rsid w:val="003F509C"/>
    <w:rsid w:val="003F5F59"/>
    <w:rsid w:val="0040576B"/>
    <w:rsid w:val="004063C0"/>
    <w:rsid w:val="004162D4"/>
    <w:rsid w:val="004176B1"/>
    <w:rsid w:val="004213AF"/>
    <w:rsid w:val="004348B6"/>
    <w:rsid w:val="0044442D"/>
    <w:rsid w:val="00483CAD"/>
    <w:rsid w:val="00491BC6"/>
    <w:rsid w:val="004A20AC"/>
    <w:rsid w:val="004A6BD2"/>
    <w:rsid w:val="004B3DB3"/>
    <w:rsid w:val="004C31F5"/>
    <w:rsid w:val="004D1AE3"/>
    <w:rsid w:val="004E22E6"/>
    <w:rsid w:val="00514376"/>
    <w:rsid w:val="00520BC1"/>
    <w:rsid w:val="0054236B"/>
    <w:rsid w:val="00551455"/>
    <w:rsid w:val="00562AC0"/>
    <w:rsid w:val="005733D7"/>
    <w:rsid w:val="005945FF"/>
    <w:rsid w:val="005A2172"/>
    <w:rsid w:val="005A4316"/>
    <w:rsid w:val="005B374F"/>
    <w:rsid w:val="005F35A8"/>
    <w:rsid w:val="005F418B"/>
    <w:rsid w:val="00604B58"/>
    <w:rsid w:val="00626465"/>
    <w:rsid w:val="00642279"/>
    <w:rsid w:val="0064691D"/>
    <w:rsid w:val="00646E3E"/>
    <w:rsid w:val="00647FBA"/>
    <w:rsid w:val="00654823"/>
    <w:rsid w:val="006669F7"/>
    <w:rsid w:val="00666BC4"/>
    <w:rsid w:val="006821C5"/>
    <w:rsid w:val="006840A0"/>
    <w:rsid w:val="006A0233"/>
    <w:rsid w:val="006A40C8"/>
    <w:rsid w:val="006A4B1C"/>
    <w:rsid w:val="006B2E80"/>
    <w:rsid w:val="006D2EB7"/>
    <w:rsid w:val="006D2FC8"/>
    <w:rsid w:val="006E2E3F"/>
    <w:rsid w:val="006F3386"/>
    <w:rsid w:val="00705EDD"/>
    <w:rsid w:val="00712F6F"/>
    <w:rsid w:val="0074629A"/>
    <w:rsid w:val="00757386"/>
    <w:rsid w:val="0079277D"/>
    <w:rsid w:val="00793B1B"/>
    <w:rsid w:val="007A6D01"/>
    <w:rsid w:val="007B189B"/>
    <w:rsid w:val="007B3E0E"/>
    <w:rsid w:val="007D4CE4"/>
    <w:rsid w:val="007D5118"/>
    <w:rsid w:val="007E04D5"/>
    <w:rsid w:val="00814FFE"/>
    <w:rsid w:val="008157B2"/>
    <w:rsid w:val="00817460"/>
    <w:rsid w:val="0083501F"/>
    <w:rsid w:val="008459D2"/>
    <w:rsid w:val="0085027C"/>
    <w:rsid w:val="00875206"/>
    <w:rsid w:val="008757AA"/>
    <w:rsid w:val="00890253"/>
    <w:rsid w:val="00895D1C"/>
    <w:rsid w:val="008A00D6"/>
    <w:rsid w:val="008A1C5A"/>
    <w:rsid w:val="008B0E4D"/>
    <w:rsid w:val="008B25C0"/>
    <w:rsid w:val="008B4CCD"/>
    <w:rsid w:val="008C24B9"/>
    <w:rsid w:val="008C4358"/>
    <w:rsid w:val="008F2B87"/>
    <w:rsid w:val="0091458A"/>
    <w:rsid w:val="009162B8"/>
    <w:rsid w:val="0091687D"/>
    <w:rsid w:val="0094427F"/>
    <w:rsid w:val="009518FD"/>
    <w:rsid w:val="00952A03"/>
    <w:rsid w:val="00954909"/>
    <w:rsid w:val="00956C96"/>
    <w:rsid w:val="00960850"/>
    <w:rsid w:val="00970997"/>
    <w:rsid w:val="00971628"/>
    <w:rsid w:val="009854CE"/>
    <w:rsid w:val="00990065"/>
    <w:rsid w:val="009A5199"/>
    <w:rsid w:val="009B3580"/>
    <w:rsid w:val="009B4B6C"/>
    <w:rsid w:val="009D3C35"/>
    <w:rsid w:val="009E37C4"/>
    <w:rsid w:val="009E63D0"/>
    <w:rsid w:val="00A01BFB"/>
    <w:rsid w:val="00A1021D"/>
    <w:rsid w:val="00A42532"/>
    <w:rsid w:val="00A467B8"/>
    <w:rsid w:val="00A53DE8"/>
    <w:rsid w:val="00A571D3"/>
    <w:rsid w:val="00A65C20"/>
    <w:rsid w:val="00A84FAE"/>
    <w:rsid w:val="00A855A8"/>
    <w:rsid w:val="00A85827"/>
    <w:rsid w:val="00A85AF7"/>
    <w:rsid w:val="00AA30BF"/>
    <w:rsid w:val="00AA3E07"/>
    <w:rsid w:val="00AC49CA"/>
    <w:rsid w:val="00AC637F"/>
    <w:rsid w:val="00AD4165"/>
    <w:rsid w:val="00B216DD"/>
    <w:rsid w:val="00B272FA"/>
    <w:rsid w:val="00B40C37"/>
    <w:rsid w:val="00B54407"/>
    <w:rsid w:val="00B56C30"/>
    <w:rsid w:val="00B87EAB"/>
    <w:rsid w:val="00B948DA"/>
    <w:rsid w:val="00B958F7"/>
    <w:rsid w:val="00BA145A"/>
    <w:rsid w:val="00BC0EAA"/>
    <w:rsid w:val="00BC3065"/>
    <w:rsid w:val="00BC39F2"/>
    <w:rsid w:val="00BF1897"/>
    <w:rsid w:val="00C115FE"/>
    <w:rsid w:val="00C123C0"/>
    <w:rsid w:val="00C364CE"/>
    <w:rsid w:val="00C56081"/>
    <w:rsid w:val="00C67301"/>
    <w:rsid w:val="00C713CF"/>
    <w:rsid w:val="00C91D4D"/>
    <w:rsid w:val="00CA3ACA"/>
    <w:rsid w:val="00CA525F"/>
    <w:rsid w:val="00CB4954"/>
    <w:rsid w:val="00CC0368"/>
    <w:rsid w:val="00CC6A36"/>
    <w:rsid w:val="00CD2862"/>
    <w:rsid w:val="00CE1CE5"/>
    <w:rsid w:val="00CE368D"/>
    <w:rsid w:val="00CE734D"/>
    <w:rsid w:val="00CF527E"/>
    <w:rsid w:val="00D0229C"/>
    <w:rsid w:val="00D22764"/>
    <w:rsid w:val="00D23920"/>
    <w:rsid w:val="00D2504C"/>
    <w:rsid w:val="00D36C0D"/>
    <w:rsid w:val="00D50729"/>
    <w:rsid w:val="00D554D3"/>
    <w:rsid w:val="00D71868"/>
    <w:rsid w:val="00D835C7"/>
    <w:rsid w:val="00D83749"/>
    <w:rsid w:val="00DC101F"/>
    <w:rsid w:val="00DD25BC"/>
    <w:rsid w:val="00DE2E00"/>
    <w:rsid w:val="00DE4CD1"/>
    <w:rsid w:val="00E10AA2"/>
    <w:rsid w:val="00E14D38"/>
    <w:rsid w:val="00E15758"/>
    <w:rsid w:val="00E23AED"/>
    <w:rsid w:val="00E25F58"/>
    <w:rsid w:val="00E36797"/>
    <w:rsid w:val="00E439BC"/>
    <w:rsid w:val="00E472DF"/>
    <w:rsid w:val="00E736E0"/>
    <w:rsid w:val="00E746FB"/>
    <w:rsid w:val="00E91BBB"/>
    <w:rsid w:val="00EA192D"/>
    <w:rsid w:val="00EA3B87"/>
    <w:rsid w:val="00EB1515"/>
    <w:rsid w:val="00EB7C03"/>
    <w:rsid w:val="00EC37C8"/>
    <w:rsid w:val="00EC7F66"/>
    <w:rsid w:val="00EE42BB"/>
    <w:rsid w:val="00EF1064"/>
    <w:rsid w:val="00F016E7"/>
    <w:rsid w:val="00F04458"/>
    <w:rsid w:val="00F36735"/>
    <w:rsid w:val="00F367C1"/>
    <w:rsid w:val="00F55AC0"/>
    <w:rsid w:val="00F619B4"/>
    <w:rsid w:val="00F82797"/>
    <w:rsid w:val="00FA3CCD"/>
    <w:rsid w:val="00FA5A4F"/>
    <w:rsid w:val="00FA5FF6"/>
    <w:rsid w:val="00FB2A62"/>
    <w:rsid w:val="00FB4E70"/>
    <w:rsid w:val="00FC0BDD"/>
    <w:rsid w:val="00FC5920"/>
    <w:rsid w:val="00FD3DB9"/>
    <w:rsid w:val="00FE22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7B2C1873-7DBE-4866-B1C0-19BD322E5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Body Text 2" w:uiPriority="99"/>
    <w:lsdException w:name="Strong" w:uiPriority="99" w:qFormat="1"/>
    <w:lsdException w:name="Emphasis" w:qFormat="1"/>
    <w:lsdException w:name="Plain Text" w:uiPriority="99"/>
    <w:lsdException w:name="Normal (Web)"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ind w:left="708"/>
      <w:jc w:val="center"/>
      <w:outlineLvl w:val="0"/>
    </w:pPr>
    <w:rPr>
      <w:b/>
      <w:sz w:val="32"/>
      <w:szCs w:val="32"/>
    </w:rPr>
  </w:style>
  <w:style w:type="paragraph" w:styleId="2">
    <w:name w:val="heading 2"/>
    <w:basedOn w:val="a"/>
    <w:next w:val="a"/>
    <w:qFormat/>
    <w:pPr>
      <w:keepNext/>
      <w:outlineLvl w:val="1"/>
    </w:pPr>
    <w:rPr>
      <w:sz w:val="28"/>
    </w:rPr>
  </w:style>
  <w:style w:type="paragraph" w:styleId="3">
    <w:name w:val="heading 3"/>
    <w:basedOn w:val="a"/>
    <w:next w:val="a"/>
    <w:qFormat/>
    <w:pPr>
      <w:keepNext/>
      <w:jc w:val="center"/>
      <w:outlineLvl w:val="2"/>
    </w:pPr>
    <w:rPr>
      <w:bCs/>
      <w:sz w:val="28"/>
      <w:szCs w:val="28"/>
    </w:rPr>
  </w:style>
  <w:style w:type="paragraph" w:styleId="4">
    <w:name w:val="heading 4"/>
    <w:basedOn w:val="a"/>
    <w:next w:val="a"/>
    <w:qFormat/>
    <w:pPr>
      <w:keepNext/>
      <w:jc w:val="center"/>
      <w:outlineLvl w:val="3"/>
    </w:pPr>
    <w:rPr>
      <w:b/>
      <w:bCs/>
      <w:sz w:val="28"/>
      <w:szCs w:val="28"/>
    </w:rPr>
  </w:style>
  <w:style w:type="paragraph" w:styleId="5">
    <w:name w:val="heading 5"/>
    <w:basedOn w:val="a"/>
    <w:next w:val="a"/>
    <w:link w:val="50"/>
    <w:unhideWhenUsed/>
    <w:qFormat/>
    <w:rsid w:val="008F2B87"/>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Tahoma" w:hAnsi="Tahoma" w:cs="Tahoma"/>
      <w:sz w:val="16"/>
      <w:szCs w:val="16"/>
    </w:rPr>
  </w:style>
  <w:style w:type="paragraph" w:styleId="a4">
    <w:name w:val="Title"/>
    <w:basedOn w:val="a"/>
    <w:qFormat/>
    <w:pPr>
      <w:jc w:val="center"/>
    </w:pPr>
    <w:rPr>
      <w:sz w:val="28"/>
      <w:szCs w:val="28"/>
    </w:rPr>
  </w:style>
  <w:style w:type="paragraph" w:styleId="10">
    <w:name w:val="toc 1"/>
    <w:basedOn w:val="a"/>
    <w:next w:val="a"/>
    <w:autoRedefine/>
    <w:semiHidden/>
    <w:rsid w:val="007B189B"/>
    <w:pPr>
      <w:widowControl w:val="0"/>
      <w:autoSpaceDE w:val="0"/>
      <w:autoSpaceDN w:val="0"/>
      <w:adjustRightInd w:val="0"/>
      <w:spacing w:before="120"/>
      <w:ind w:firstLine="720"/>
    </w:pPr>
    <w:rPr>
      <w:rFonts w:ascii="Arial" w:hAnsi="Arial" w:cs="Arial"/>
      <w:b/>
      <w:bCs/>
      <w:i/>
      <w:iCs/>
    </w:rPr>
  </w:style>
  <w:style w:type="paragraph" w:styleId="20">
    <w:name w:val="toc 2"/>
    <w:basedOn w:val="a"/>
    <w:next w:val="a"/>
    <w:autoRedefine/>
    <w:semiHidden/>
    <w:rsid w:val="007B189B"/>
    <w:pPr>
      <w:widowControl w:val="0"/>
      <w:tabs>
        <w:tab w:val="right" w:leader="underscore" w:pos="9912"/>
      </w:tabs>
      <w:autoSpaceDE w:val="0"/>
      <w:autoSpaceDN w:val="0"/>
      <w:adjustRightInd w:val="0"/>
      <w:spacing w:before="120"/>
      <w:ind w:left="200" w:firstLine="340"/>
    </w:pPr>
    <w:rPr>
      <w:b/>
      <w:bCs/>
      <w:i/>
      <w:noProof/>
      <w:sz w:val="28"/>
      <w:szCs w:val="28"/>
    </w:rPr>
  </w:style>
  <w:style w:type="paragraph" w:styleId="30">
    <w:name w:val="toc 3"/>
    <w:basedOn w:val="a"/>
    <w:next w:val="a"/>
    <w:autoRedefine/>
    <w:semiHidden/>
    <w:rsid w:val="007B189B"/>
    <w:pPr>
      <w:widowControl w:val="0"/>
      <w:tabs>
        <w:tab w:val="right" w:leader="underscore" w:pos="9912"/>
      </w:tabs>
      <w:autoSpaceDE w:val="0"/>
      <w:autoSpaceDN w:val="0"/>
      <w:adjustRightInd w:val="0"/>
      <w:ind w:left="400" w:firstLine="540"/>
    </w:pPr>
    <w:rPr>
      <w:noProof/>
      <w:sz w:val="28"/>
      <w:szCs w:val="28"/>
    </w:rPr>
  </w:style>
  <w:style w:type="character" w:styleId="a5">
    <w:name w:val="Hyperlink"/>
    <w:basedOn w:val="a0"/>
    <w:rsid w:val="007B189B"/>
    <w:rPr>
      <w:color w:val="0000FF"/>
      <w:u w:val="single"/>
    </w:rPr>
  </w:style>
  <w:style w:type="paragraph" w:styleId="a6">
    <w:name w:val="footnote text"/>
    <w:basedOn w:val="a"/>
    <w:link w:val="a7"/>
    <w:uiPriority w:val="99"/>
    <w:rsid w:val="00164DF7"/>
    <w:pPr>
      <w:spacing w:line="360" w:lineRule="auto"/>
    </w:pPr>
    <w:rPr>
      <w:sz w:val="20"/>
      <w:szCs w:val="20"/>
      <w:lang w:eastAsia="zh-CN"/>
    </w:rPr>
  </w:style>
  <w:style w:type="character" w:styleId="a8">
    <w:name w:val="footnote reference"/>
    <w:basedOn w:val="a0"/>
    <w:uiPriority w:val="99"/>
    <w:rsid w:val="00164DF7"/>
    <w:rPr>
      <w:vertAlign w:val="superscript"/>
    </w:rPr>
  </w:style>
  <w:style w:type="paragraph" w:customStyle="1" w:styleId="Car">
    <w:name w:val="Car"/>
    <w:basedOn w:val="a"/>
    <w:rsid w:val="00164DF7"/>
    <w:pPr>
      <w:pageBreakBefore/>
      <w:spacing w:after="160" w:line="360" w:lineRule="auto"/>
    </w:pPr>
    <w:rPr>
      <w:sz w:val="28"/>
      <w:szCs w:val="20"/>
      <w:lang w:val="en-US" w:eastAsia="en-US"/>
    </w:rPr>
  </w:style>
  <w:style w:type="paragraph" w:styleId="a9">
    <w:name w:val="header"/>
    <w:basedOn w:val="a"/>
    <w:rsid w:val="00164DF7"/>
    <w:pPr>
      <w:tabs>
        <w:tab w:val="center" w:pos="4677"/>
        <w:tab w:val="right" w:pos="9355"/>
      </w:tabs>
    </w:pPr>
  </w:style>
  <w:style w:type="character" w:styleId="aa">
    <w:name w:val="page number"/>
    <w:basedOn w:val="a0"/>
    <w:rsid w:val="00164DF7"/>
  </w:style>
  <w:style w:type="paragraph" w:customStyle="1" w:styleId="ab">
    <w:name w:val="Аврора"/>
    <w:basedOn w:val="a"/>
    <w:rsid w:val="00270335"/>
    <w:pPr>
      <w:spacing w:line="360" w:lineRule="auto"/>
      <w:jc w:val="both"/>
    </w:pPr>
    <w:rPr>
      <w:sz w:val="28"/>
      <w:szCs w:val="20"/>
    </w:rPr>
  </w:style>
  <w:style w:type="paragraph" w:styleId="ac">
    <w:name w:val="Normal (Web)"/>
    <w:basedOn w:val="a"/>
    <w:uiPriority w:val="99"/>
    <w:unhideWhenUsed/>
    <w:rsid w:val="00A571D3"/>
    <w:pPr>
      <w:spacing w:before="100" w:beforeAutospacing="1" w:after="100" w:afterAutospacing="1"/>
    </w:pPr>
  </w:style>
  <w:style w:type="paragraph" w:customStyle="1" w:styleId="consplusnormal">
    <w:name w:val="consplusnormal"/>
    <w:basedOn w:val="a"/>
    <w:rsid w:val="002D507B"/>
    <w:pPr>
      <w:spacing w:before="100" w:beforeAutospacing="1" w:after="100" w:afterAutospacing="1"/>
    </w:pPr>
  </w:style>
  <w:style w:type="paragraph" w:customStyle="1" w:styleId="consplusnonformat">
    <w:name w:val="consplusnonformat"/>
    <w:basedOn w:val="a"/>
    <w:rsid w:val="002D507B"/>
    <w:pPr>
      <w:spacing w:before="100" w:beforeAutospacing="1" w:after="100" w:afterAutospacing="1"/>
    </w:pPr>
  </w:style>
  <w:style w:type="paragraph" w:styleId="HTML">
    <w:name w:val="HTML Preformatted"/>
    <w:basedOn w:val="a"/>
    <w:link w:val="HTML0"/>
    <w:uiPriority w:val="99"/>
    <w:unhideWhenUsed/>
    <w:rsid w:val="00BC30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BC3065"/>
    <w:rPr>
      <w:rFonts w:ascii="Courier New" w:hAnsi="Courier New" w:cs="Courier New"/>
    </w:rPr>
  </w:style>
  <w:style w:type="character" w:customStyle="1" w:styleId="a7">
    <w:name w:val="Текст сноски Знак"/>
    <w:basedOn w:val="a0"/>
    <w:link w:val="a6"/>
    <w:uiPriority w:val="99"/>
    <w:semiHidden/>
    <w:rsid w:val="0040576B"/>
    <w:rPr>
      <w:lang w:eastAsia="zh-CN"/>
    </w:rPr>
  </w:style>
  <w:style w:type="paragraph" w:customStyle="1" w:styleId="ad">
    <w:name w:val="ДинТекстОбыч"/>
    <w:basedOn w:val="a"/>
    <w:rsid w:val="006A40C8"/>
    <w:pPr>
      <w:widowControl w:val="0"/>
      <w:ind w:firstLine="567"/>
      <w:jc w:val="both"/>
    </w:pPr>
    <w:rPr>
      <w:color w:val="000000"/>
      <w:sz w:val="22"/>
      <w:szCs w:val="20"/>
    </w:rPr>
  </w:style>
  <w:style w:type="paragraph" w:styleId="21">
    <w:name w:val="Body Text 2"/>
    <w:basedOn w:val="a"/>
    <w:link w:val="22"/>
    <w:uiPriority w:val="99"/>
    <w:rsid w:val="001B6D7E"/>
    <w:pPr>
      <w:autoSpaceDE w:val="0"/>
      <w:autoSpaceDN w:val="0"/>
      <w:spacing w:before="57" w:after="57"/>
      <w:ind w:left="170" w:firstLine="567"/>
      <w:jc w:val="both"/>
    </w:pPr>
    <w:rPr>
      <w:rFonts w:ascii="Baltica" w:hAnsi="Baltica" w:cs="Baltica"/>
    </w:rPr>
  </w:style>
  <w:style w:type="character" w:customStyle="1" w:styleId="22">
    <w:name w:val="Основной текст 2 Знак"/>
    <w:basedOn w:val="a0"/>
    <w:link w:val="21"/>
    <w:uiPriority w:val="99"/>
    <w:rsid w:val="001B6D7E"/>
    <w:rPr>
      <w:rFonts w:ascii="Baltica" w:eastAsia="Times New Roman" w:hAnsi="Baltica" w:cs="Baltica"/>
      <w:sz w:val="24"/>
      <w:szCs w:val="24"/>
    </w:rPr>
  </w:style>
  <w:style w:type="paragraph" w:customStyle="1" w:styleId="header2">
    <w:name w:val="header2"/>
    <w:basedOn w:val="a"/>
    <w:rsid w:val="00954909"/>
    <w:pPr>
      <w:spacing w:before="100" w:beforeAutospacing="1" w:after="100" w:afterAutospacing="1"/>
    </w:pPr>
  </w:style>
  <w:style w:type="paragraph" w:customStyle="1" w:styleId="11">
    <w:name w:val="Верхний колонтитул1"/>
    <w:basedOn w:val="a"/>
    <w:rsid w:val="00954909"/>
    <w:pPr>
      <w:spacing w:before="100" w:beforeAutospacing="1" w:after="100" w:afterAutospacing="1"/>
    </w:pPr>
  </w:style>
  <w:style w:type="paragraph" w:styleId="ae">
    <w:name w:val="Plain Text"/>
    <w:basedOn w:val="a"/>
    <w:link w:val="af"/>
    <w:uiPriority w:val="99"/>
    <w:rsid w:val="00C91D4D"/>
    <w:pPr>
      <w:autoSpaceDE w:val="0"/>
      <w:autoSpaceDN w:val="0"/>
    </w:pPr>
    <w:rPr>
      <w:rFonts w:ascii="Courier New" w:hAnsi="Courier New" w:cs="Courier New"/>
      <w:sz w:val="20"/>
      <w:szCs w:val="20"/>
    </w:rPr>
  </w:style>
  <w:style w:type="character" w:customStyle="1" w:styleId="af">
    <w:name w:val="Текст Знак"/>
    <w:basedOn w:val="a0"/>
    <w:link w:val="ae"/>
    <w:uiPriority w:val="99"/>
    <w:rsid w:val="00C91D4D"/>
    <w:rPr>
      <w:rFonts w:ascii="Courier New" w:hAnsi="Courier New" w:cs="Courier New"/>
    </w:rPr>
  </w:style>
  <w:style w:type="character" w:styleId="af0">
    <w:name w:val="Strong"/>
    <w:basedOn w:val="a0"/>
    <w:uiPriority w:val="99"/>
    <w:qFormat/>
    <w:rsid w:val="00CC0368"/>
    <w:rPr>
      <w:b/>
      <w:bCs/>
    </w:rPr>
  </w:style>
  <w:style w:type="paragraph" w:styleId="af1">
    <w:name w:val="Body Text Indent"/>
    <w:basedOn w:val="a"/>
    <w:link w:val="af2"/>
    <w:rsid w:val="005945FF"/>
    <w:pPr>
      <w:spacing w:after="120"/>
      <w:ind w:left="283"/>
    </w:pPr>
  </w:style>
  <w:style w:type="character" w:customStyle="1" w:styleId="af2">
    <w:name w:val="Основной текст с отступом Знак"/>
    <w:basedOn w:val="a0"/>
    <w:link w:val="af1"/>
    <w:rsid w:val="005945FF"/>
    <w:rPr>
      <w:sz w:val="24"/>
      <w:szCs w:val="24"/>
    </w:rPr>
  </w:style>
  <w:style w:type="paragraph" w:styleId="23">
    <w:name w:val="Body Text Indent 2"/>
    <w:basedOn w:val="a"/>
    <w:link w:val="24"/>
    <w:rsid w:val="00956C96"/>
    <w:pPr>
      <w:spacing w:after="120" w:line="480" w:lineRule="auto"/>
      <w:ind w:left="283"/>
    </w:pPr>
  </w:style>
  <w:style w:type="character" w:customStyle="1" w:styleId="24">
    <w:name w:val="Основной текст с отступом 2 Знак"/>
    <w:basedOn w:val="a0"/>
    <w:link w:val="23"/>
    <w:rsid w:val="00956C96"/>
    <w:rPr>
      <w:sz w:val="24"/>
      <w:szCs w:val="24"/>
    </w:rPr>
  </w:style>
  <w:style w:type="paragraph" w:styleId="31">
    <w:name w:val="Body Text Indent 3"/>
    <w:basedOn w:val="a"/>
    <w:link w:val="32"/>
    <w:rsid w:val="002B389B"/>
    <w:pPr>
      <w:spacing w:after="120"/>
      <w:ind w:left="283"/>
    </w:pPr>
    <w:rPr>
      <w:sz w:val="16"/>
      <w:szCs w:val="16"/>
    </w:rPr>
  </w:style>
  <w:style w:type="character" w:customStyle="1" w:styleId="32">
    <w:name w:val="Основной текст с отступом 3 Знак"/>
    <w:basedOn w:val="a0"/>
    <w:link w:val="31"/>
    <w:rsid w:val="002B389B"/>
    <w:rPr>
      <w:sz w:val="16"/>
      <w:szCs w:val="16"/>
    </w:rPr>
  </w:style>
  <w:style w:type="table" w:styleId="af3">
    <w:name w:val="Table Grid"/>
    <w:basedOn w:val="a1"/>
    <w:uiPriority w:val="59"/>
    <w:rsid w:val="00B40C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Обычный1"/>
    <w:rsid w:val="004E22E6"/>
    <w:pPr>
      <w:widowControl w:val="0"/>
    </w:pPr>
    <w:rPr>
      <w:rFonts w:ascii="Arial" w:hAnsi="Arial"/>
      <w:snapToGrid w:val="0"/>
      <w:sz w:val="18"/>
    </w:rPr>
  </w:style>
  <w:style w:type="character" w:customStyle="1" w:styleId="af4">
    <w:name w:val="Символ сноски"/>
    <w:basedOn w:val="a0"/>
    <w:uiPriority w:val="99"/>
    <w:rsid w:val="009D3C35"/>
    <w:rPr>
      <w:rFonts w:cs="Times New Roman"/>
      <w:vertAlign w:val="superscript"/>
    </w:rPr>
  </w:style>
  <w:style w:type="character" w:customStyle="1" w:styleId="33">
    <w:name w:val="Знак сноски3"/>
    <w:uiPriority w:val="99"/>
    <w:rsid w:val="009D3C35"/>
    <w:rPr>
      <w:vertAlign w:val="superscript"/>
    </w:rPr>
  </w:style>
  <w:style w:type="character" w:customStyle="1" w:styleId="13">
    <w:name w:val="Знак сноски1"/>
    <w:uiPriority w:val="99"/>
    <w:rsid w:val="00520BC1"/>
    <w:rPr>
      <w:vertAlign w:val="superscript"/>
    </w:rPr>
  </w:style>
  <w:style w:type="character" w:customStyle="1" w:styleId="50">
    <w:name w:val="Заголовок 5 Знак"/>
    <w:basedOn w:val="a0"/>
    <w:link w:val="5"/>
    <w:rsid w:val="008F2B87"/>
    <w:rPr>
      <w:rFonts w:ascii="Calibri" w:eastAsia="Times New Roman" w:hAnsi="Calibri" w:cs="Times New Roman"/>
      <w:b/>
      <w:bCs/>
      <w:i/>
      <w:i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4001063">
      <w:bodyDiv w:val="1"/>
      <w:marLeft w:val="0"/>
      <w:marRight w:val="0"/>
      <w:marTop w:val="0"/>
      <w:marBottom w:val="0"/>
      <w:divBdr>
        <w:top w:val="none" w:sz="0" w:space="0" w:color="auto"/>
        <w:left w:val="none" w:sz="0" w:space="0" w:color="auto"/>
        <w:bottom w:val="none" w:sz="0" w:space="0" w:color="auto"/>
        <w:right w:val="none" w:sz="0" w:space="0" w:color="auto"/>
      </w:divBdr>
    </w:div>
    <w:div w:id="433017063">
      <w:bodyDiv w:val="1"/>
      <w:marLeft w:val="0"/>
      <w:marRight w:val="0"/>
      <w:marTop w:val="0"/>
      <w:marBottom w:val="0"/>
      <w:divBdr>
        <w:top w:val="none" w:sz="0" w:space="0" w:color="auto"/>
        <w:left w:val="none" w:sz="0" w:space="0" w:color="auto"/>
        <w:bottom w:val="none" w:sz="0" w:space="0" w:color="auto"/>
        <w:right w:val="none" w:sz="0" w:space="0" w:color="auto"/>
      </w:divBdr>
    </w:div>
    <w:div w:id="566184903">
      <w:bodyDiv w:val="1"/>
      <w:marLeft w:val="0"/>
      <w:marRight w:val="0"/>
      <w:marTop w:val="0"/>
      <w:marBottom w:val="0"/>
      <w:divBdr>
        <w:top w:val="none" w:sz="0" w:space="0" w:color="auto"/>
        <w:left w:val="none" w:sz="0" w:space="0" w:color="auto"/>
        <w:bottom w:val="none" w:sz="0" w:space="0" w:color="auto"/>
        <w:right w:val="none" w:sz="0" w:space="0" w:color="auto"/>
      </w:divBdr>
    </w:div>
    <w:div w:id="748846709">
      <w:bodyDiv w:val="1"/>
      <w:marLeft w:val="0"/>
      <w:marRight w:val="0"/>
      <w:marTop w:val="0"/>
      <w:marBottom w:val="0"/>
      <w:divBdr>
        <w:top w:val="none" w:sz="0" w:space="0" w:color="auto"/>
        <w:left w:val="none" w:sz="0" w:space="0" w:color="auto"/>
        <w:bottom w:val="none" w:sz="0" w:space="0" w:color="auto"/>
        <w:right w:val="none" w:sz="0" w:space="0" w:color="auto"/>
      </w:divBdr>
    </w:div>
    <w:div w:id="1156917209">
      <w:bodyDiv w:val="1"/>
      <w:marLeft w:val="0"/>
      <w:marRight w:val="0"/>
      <w:marTop w:val="0"/>
      <w:marBottom w:val="0"/>
      <w:divBdr>
        <w:top w:val="none" w:sz="0" w:space="0" w:color="auto"/>
        <w:left w:val="none" w:sz="0" w:space="0" w:color="auto"/>
        <w:bottom w:val="none" w:sz="0" w:space="0" w:color="auto"/>
        <w:right w:val="none" w:sz="0" w:space="0" w:color="auto"/>
      </w:divBdr>
    </w:div>
    <w:div w:id="1185705230">
      <w:bodyDiv w:val="1"/>
      <w:marLeft w:val="0"/>
      <w:marRight w:val="0"/>
      <w:marTop w:val="0"/>
      <w:marBottom w:val="0"/>
      <w:divBdr>
        <w:top w:val="none" w:sz="0" w:space="0" w:color="auto"/>
        <w:left w:val="none" w:sz="0" w:space="0" w:color="auto"/>
        <w:bottom w:val="none" w:sz="0" w:space="0" w:color="auto"/>
        <w:right w:val="none" w:sz="0" w:space="0" w:color="auto"/>
      </w:divBdr>
    </w:div>
    <w:div w:id="1791976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5127</Words>
  <Characters>29224</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XXX</Company>
  <LinksUpToDate>false</LinksUpToDate>
  <CharactersWithSpaces>34283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subject>Таможенно-тарифное регулирование ВЭД</dc:subject>
  <dc:creator>XXX</dc:creator>
  <cp:keywords/>
  <cp:lastModifiedBy>admin</cp:lastModifiedBy>
  <cp:revision>2</cp:revision>
  <cp:lastPrinted>2004-12-03T10:23:00Z</cp:lastPrinted>
  <dcterms:created xsi:type="dcterms:W3CDTF">2014-05-11T21:02:00Z</dcterms:created>
  <dcterms:modified xsi:type="dcterms:W3CDTF">2014-05-11T21:02:00Z</dcterms:modified>
</cp:coreProperties>
</file>