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51" w:rsidRDefault="00007F51" w:rsidP="00DC3039">
      <w:pPr>
        <w:pStyle w:val="a3"/>
        <w:jc w:val="center"/>
        <w:rPr>
          <w:rFonts w:ascii="Times New Roman" w:hAnsi="Times New Roman"/>
          <w:b/>
          <w:bCs/>
          <w:i/>
          <w:iCs/>
          <w:sz w:val="20"/>
          <w:szCs w:val="20"/>
          <w:u w:val="single"/>
        </w:rPr>
      </w:pPr>
    </w:p>
    <w:p w:rsidR="00DC3039" w:rsidRPr="00FA03F3" w:rsidRDefault="00DC3039" w:rsidP="00DC3039">
      <w:pPr>
        <w:pStyle w:val="a3"/>
        <w:jc w:val="center"/>
        <w:rPr>
          <w:rFonts w:ascii="Times New Roman" w:hAnsi="Times New Roman"/>
          <w:b/>
          <w:bCs/>
          <w:i/>
          <w:iCs/>
          <w:sz w:val="20"/>
          <w:szCs w:val="20"/>
          <w:u w:val="single"/>
        </w:rPr>
      </w:pPr>
      <w:r w:rsidRPr="00FA03F3">
        <w:rPr>
          <w:rFonts w:ascii="Times New Roman" w:hAnsi="Times New Roman"/>
          <w:b/>
          <w:bCs/>
          <w:i/>
          <w:iCs/>
          <w:sz w:val="20"/>
          <w:szCs w:val="20"/>
          <w:u w:val="single"/>
        </w:rPr>
        <w:t>«Эволюция представлений о роли государства в экономике».</w:t>
      </w:r>
    </w:p>
    <w:tbl>
      <w:tblPr>
        <w:tblpPr w:leftFromText="180" w:rightFromText="180" w:vertAnchor="page" w:horzAnchor="margin" w:tblpXSpec="center" w:tblpY="211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8"/>
        <w:gridCol w:w="2268"/>
        <w:gridCol w:w="2409"/>
        <w:gridCol w:w="4143"/>
      </w:tblGrid>
      <w:tr w:rsidR="00221CFB" w:rsidRPr="00646475" w:rsidTr="00646475">
        <w:tc>
          <w:tcPr>
            <w:tcW w:w="1778" w:type="dxa"/>
            <w:vAlign w:val="center"/>
          </w:tcPr>
          <w:p w:rsidR="00221CFB" w:rsidRPr="00646475" w:rsidRDefault="00221CFB" w:rsidP="00646475">
            <w:pPr>
              <w:spacing w:after="0" w:line="240" w:lineRule="auto"/>
              <w:jc w:val="center"/>
              <w:rPr>
                <w:rFonts w:ascii="Times New Roman" w:hAnsi="Times New Roman"/>
                <w:sz w:val="20"/>
                <w:szCs w:val="20"/>
              </w:rPr>
            </w:pPr>
            <w:r w:rsidRPr="00646475">
              <w:rPr>
                <w:rFonts w:ascii="Times New Roman" w:hAnsi="Times New Roman"/>
                <w:sz w:val="20"/>
                <w:szCs w:val="20"/>
              </w:rPr>
              <w:t>Название направления, теории, школы</w:t>
            </w:r>
          </w:p>
        </w:tc>
        <w:tc>
          <w:tcPr>
            <w:tcW w:w="2268" w:type="dxa"/>
            <w:vAlign w:val="center"/>
          </w:tcPr>
          <w:p w:rsidR="00221CFB" w:rsidRPr="00646475" w:rsidRDefault="00221CFB" w:rsidP="00646475">
            <w:pPr>
              <w:spacing w:after="0" w:line="240" w:lineRule="auto"/>
              <w:jc w:val="center"/>
              <w:rPr>
                <w:rFonts w:ascii="Times New Roman" w:hAnsi="Times New Roman"/>
                <w:sz w:val="20"/>
                <w:szCs w:val="20"/>
              </w:rPr>
            </w:pPr>
            <w:r w:rsidRPr="00646475">
              <w:rPr>
                <w:rFonts w:ascii="Times New Roman" w:hAnsi="Times New Roman"/>
                <w:sz w:val="20"/>
                <w:szCs w:val="20"/>
              </w:rPr>
              <w:t>Представители</w:t>
            </w:r>
          </w:p>
        </w:tc>
        <w:tc>
          <w:tcPr>
            <w:tcW w:w="2409" w:type="dxa"/>
            <w:vAlign w:val="center"/>
          </w:tcPr>
          <w:p w:rsidR="00221CFB" w:rsidRPr="00646475" w:rsidRDefault="00221CFB" w:rsidP="00646475">
            <w:pPr>
              <w:spacing w:after="0" w:line="240" w:lineRule="auto"/>
              <w:jc w:val="center"/>
              <w:rPr>
                <w:rFonts w:ascii="Times New Roman" w:hAnsi="Times New Roman"/>
                <w:sz w:val="20"/>
                <w:szCs w:val="20"/>
              </w:rPr>
            </w:pPr>
            <w:r w:rsidRPr="00646475">
              <w:rPr>
                <w:rFonts w:ascii="Times New Roman" w:hAnsi="Times New Roman"/>
                <w:sz w:val="20"/>
                <w:szCs w:val="20"/>
              </w:rPr>
              <w:t>Основные</w:t>
            </w:r>
            <w:r w:rsidRPr="00646475">
              <w:rPr>
                <w:rFonts w:ascii="Times New Roman" w:hAnsi="Times New Roman"/>
                <w:sz w:val="20"/>
                <w:szCs w:val="20"/>
                <w:lang w:val="en-US"/>
              </w:rPr>
              <w:t xml:space="preserve"> </w:t>
            </w:r>
            <w:r w:rsidRPr="00646475">
              <w:rPr>
                <w:rFonts w:ascii="Times New Roman" w:hAnsi="Times New Roman"/>
                <w:sz w:val="20"/>
                <w:szCs w:val="20"/>
              </w:rPr>
              <w:t>труды</w:t>
            </w:r>
          </w:p>
        </w:tc>
        <w:tc>
          <w:tcPr>
            <w:tcW w:w="4143" w:type="dxa"/>
            <w:vAlign w:val="center"/>
          </w:tcPr>
          <w:p w:rsidR="00221CFB" w:rsidRPr="00646475" w:rsidRDefault="00221CFB" w:rsidP="00646475">
            <w:pPr>
              <w:spacing w:after="0" w:line="240" w:lineRule="auto"/>
              <w:jc w:val="both"/>
              <w:rPr>
                <w:rFonts w:ascii="Times New Roman" w:hAnsi="Times New Roman"/>
                <w:sz w:val="20"/>
                <w:szCs w:val="20"/>
              </w:rPr>
            </w:pPr>
            <w:r w:rsidRPr="00646475">
              <w:rPr>
                <w:rFonts w:ascii="Times New Roman" w:hAnsi="Times New Roman"/>
                <w:sz w:val="20"/>
                <w:szCs w:val="20"/>
              </w:rPr>
              <w:t>Взгляды на роль государства в экономике</w:t>
            </w:r>
          </w:p>
        </w:tc>
      </w:tr>
      <w:tr w:rsidR="00221CFB" w:rsidRPr="00646475" w:rsidTr="00646475">
        <w:tc>
          <w:tcPr>
            <w:tcW w:w="1778" w:type="dxa"/>
            <w:vAlign w:val="center"/>
          </w:tcPr>
          <w:p w:rsidR="00221CFB" w:rsidRPr="00646475" w:rsidRDefault="00221CFB"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Меркантилизм</w:t>
            </w:r>
          </w:p>
        </w:tc>
        <w:tc>
          <w:tcPr>
            <w:tcW w:w="2268" w:type="dxa"/>
            <w:vAlign w:val="center"/>
          </w:tcPr>
          <w:p w:rsidR="00221CFB" w:rsidRPr="00646475" w:rsidRDefault="00221CFB" w:rsidP="00646475">
            <w:pPr>
              <w:spacing w:after="0" w:line="240" w:lineRule="auto"/>
              <w:jc w:val="center"/>
              <w:rPr>
                <w:rFonts w:ascii="Times New Roman" w:hAnsi="Times New Roman"/>
                <w:sz w:val="20"/>
                <w:szCs w:val="20"/>
              </w:rPr>
            </w:pPr>
          </w:p>
        </w:tc>
        <w:tc>
          <w:tcPr>
            <w:tcW w:w="2409" w:type="dxa"/>
            <w:vAlign w:val="center"/>
          </w:tcPr>
          <w:p w:rsidR="00221CFB" w:rsidRPr="00646475" w:rsidRDefault="00221CFB" w:rsidP="00646475">
            <w:pPr>
              <w:spacing w:after="0" w:line="240" w:lineRule="auto"/>
              <w:jc w:val="center"/>
              <w:rPr>
                <w:rFonts w:ascii="Times New Roman" w:hAnsi="Times New Roman"/>
                <w:sz w:val="20"/>
                <w:szCs w:val="20"/>
              </w:rPr>
            </w:pPr>
          </w:p>
        </w:tc>
        <w:tc>
          <w:tcPr>
            <w:tcW w:w="4143" w:type="dxa"/>
            <w:vAlign w:val="center"/>
          </w:tcPr>
          <w:p w:rsidR="00221CFB" w:rsidRPr="00646475" w:rsidRDefault="00221CFB" w:rsidP="00646475">
            <w:pPr>
              <w:spacing w:before="120" w:after="0" w:line="240" w:lineRule="auto"/>
              <w:jc w:val="both"/>
              <w:rPr>
                <w:rFonts w:ascii="Times New Roman" w:hAnsi="Times New Roman"/>
                <w:sz w:val="20"/>
                <w:szCs w:val="20"/>
              </w:rPr>
            </w:pPr>
            <w:r w:rsidRPr="00646475">
              <w:rPr>
                <w:rFonts w:ascii="Times New Roman" w:hAnsi="Times New Roman"/>
                <w:sz w:val="20"/>
                <w:szCs w:val="20"/>
              </w:rPr>
              <w:t xml:space="preserve">                История государственного регулирования восходит к концу средневековья. В то время основной экономической школой была школа меркантилистов. Она провозглашала активное вмешательство государства в экономику. Меркантилисты утверждали, что главный показатель богатства страны - количество золота. В связи с этим они призывали поощрять экспорт и сдерживать импорт. </w:t>
            </w:r>
          </w:p>
        </w:tc>
      </w:tr>
      <w:tr w:rsidR="00221CFB" w:rsidRPr="00646475" w:rsidTr="00646475">
        <w:tc>
          <w:tcPr>
            <w:tcW w:w="1778" w:type="dxa"/>
            <w:vAlign w:val="center"/>
          </w:tcPr>
          <w:p w:rsidR="00221CFB" w:rsidRPr="00646475" w:rsidRDefault="00221CFB" w:rsidP="00646475">
            <w:pPr>
              <w:spacing w:after="0" w:line="240" w:lineRule="auto"/>
              <w:jc w:val="center"/>
              <w:rPr>
                <w:rFonts w:ascii="Times New Roman" w:hAnsi="Times New Roman"/>
                <w:sz w:val="20"/>
                <w:szCs w:val="20"/>
              </w:rPr>
            </w:pPr>
            <w:r w:rsidRPr="00646475">
              <w:rPr>
                <w:rFonts w:ascii="Times New Roman" w:hAnsi="Times New Roman"/>
                <w:sz w:val="20"/>
                <w:szCs w:val="20"/>
              </w:rPr>
              <w:t>Школа физиократов во Франции</w:t>
            </w:r>
          </w:p>
        </w:tc>
        <w:tc>
          <w:tcPr>
            <w:tcW w:w="2268" w:type="dxa"/>
            <w:vAlign w:val="center"/>
          </w:tcPr>
          <w:p w:rsidR="00221CFB" w:rsidRPr="00646475" w:rsidRDefault="00221CFB" w:rsidP="00646475">
            <w:pPr>
              <w:spacing w:after="0" w:line="240" w:lineRule="auto"/>
              <w:jc w:val="center"/>
              <w:rPr>
                <w:rFonts w:ascii="Times New Roman" w:hAnsi="Times New Roman"/>
                <w:sz w:val="20"/>
                <w:szCs w:val="20"/>
              </w:rPr>
            </w:pPr>
            <w:r w:rsidRPr="00646475">
              <w:rPr>
                <w:rFonts w:ascii="Times New Roman" w:hAnsi="Times New Roman"/>
                <w:sz w:val="20"/>
                <w:szCs w:val="20"/>
              </w:rPr>
              <w:t>Ф.Кенэ (1694-1774), придворный медик Людовика XV</w:t>
            </w:r>
          </w:p>
        </w:tc>
        <w:tc>
          <w:tcPr>
            <w:tcW w:w="2409" w:type="dxa"/>
            <w:vAlign w:val="center"/>
          </w:tcPr>
          <w:p w:rsidR="00221CFB" w:rsidRPr="00646475" w:rsidRDefault="009C5CF0" w:rsidP="00646475">
            <w:pPr>
              <w:spacing w:after="0" w:line="240" w:lineRule="auto"/>
              <w:jc w:val="center"/>
              <w:rPr>
                <w:rFonts w:ascii="Times New Roman" w:hAnsi="Times New Roman"/>
                <w:sz w:val="20"/>
                <w:szCs w:val="20"/>
              </w:rPr>
            </w:pPr>
            <w:r w:rsidRPr="00646475">
              <w:rPr>
                <w:rFonts w:ascii="Times New Roman" w:hAnsi="Times New Roman"/>
                <w:sz w:val="20"/>
                <w:szCs w:val="20"/>
              </w:rPr>
              <w:t>"Экономическая таблица" (1758)</w:t>
            </w:r>
          </w:p>
        </w:tc>
        <w:tc>
          <w:tcPr>
            <w:tcW w:w="4143" w:type="dxa"/>
            <w:vAlign w:val="center"/>
          </w:tcPr>
          <w:p w:rsidR="00221CFB" w:rsidRPr="00646475" w:rsidRDefault="009C5CF0" w:rsidP="00646475">
            <w:pPr>
              <w:spacing w:after="0" w:line="240" w:lineRule="auto"/>
              <w:jc w:val="both"/>
              <w:rPr>
                <w:rFonts w:ascii="Times New Roman" w:hAnsi="Times New Roman"/>
                <w:sz w:val="20"/>
                <w:szCs w:val="20"/>
              </w:rPr>
            </w:pPr>
            <w:r w:rsidRPr="00646475">
              <w:rPr>
                <w:rFonts w:ascii="Times New Roman" w:hAnsi="Times New Roman"/>
                <w:sz w:val="20"/>
                <w:szCs w:val="20"/>
              </w:rPr>
              <w:t>Физиократы объявили сельское хозяйство единственной отраслью, создающей богатство страны. Они настаивали на том, что именно постоянно воспроизводимые богатства сельского хозяйства служат основой для всех других форм богатства, обеспечивают занятие всем видам профессий, способствуют благополучию населения, приводят в движение промышленность и поддерживают процветание нации.</w:t>
            </w:r>
          </w:p>
        </w:tc>
      </w:tr>
      <w:tr w:rsidR="009C5CF0" w:rsidRPr="00646475" w:rsidTr="00646475">
        <w:tc>
          <w:tcPr>
            <w:tcW w:w="1778" w:type="dxa"/>
            <w:vMerge w:val="restart"/>
            <w:vAlign w:val="center"/>
          </w:tcPr>
          <w:p w:rsidR="009C5CF0" w:rsidRPr="00646475" w:rsidRDefault="009C5CF0"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rPr>
              <w:t xml:space="preserve">Классическая </w:t>
            </w:r>
            <w:r w:rsidR="00C83580" w:rsidRPr="00646475">
              <w:rPr>
                <w:rFonts w:ascii="Times New Roman" w:hAnsi="Times New Roman"/>
                <w:sz w:val="20"/>
                <w:szCs w:val="20"/>
              </w:rPr>
              <w:t>политическая экономия</w:t>
            </w:r>
          </w:p>
        </w:tc>
        <w:tc>
          <w:tcPr>
            <w:tcW w:w="2268" w:type="dxa"/>
            <w:vAlign w:val="center"/>
          </w:tcPr>
          <w:p w:rsidR="009C5CF0" w:rsidRPr="00646475" w:rsidRDefault="009C5CF0" w:rsidP="00646475">
            <w:pPr>
              <w:spacing w:after="0" w:line="240" w:lineRule="auto"/>
              <w:jc w:val="center"/>
              <w:rPr>
                <w:rFonts w:ascii="Times New Roman" w:hAnsi="Times New Roman"/>
                <w:sz w:val="20"/>
                <w:szCs w:val="20"/>
              </w:rPr>
            </w:pPr>
            <w:r w:rsidRPr="00646475">
              <w:rPr>
                <w:rFonts w:ascii="Times New Roman" w:hAnsi="Times New Roman"/>
                <w:sz w:val="20"/>
                <w:szCs w:val="20"/>
              </w:rPr>
              <w:t xml:space="preserve">У.Петти </w:t>
            </w:r>
          </w:p>
          <w:p w:rsidR="009C5CF0" w:rsidRPr="00646475" w:rsidRDefault="009C5CF0" w:rsidP="00646475">
            <w:pPr>
              <w:spacing w:after="0" w:line="240" w:lineRule="auto"/>
              <w:jc w:val="center"/>
              <w:rPr>
                <w:rFonts w:ascii="Times New Roman" w:hAnsi="Times New Roman"/>
                <w:sz w:val="20"/>
                <w:szCs w:val="20"/>
              </w:rPr>
            </w:pPr>
            <w:r w:rsidRPr="00646475">
              <w:rPr>
                <w:rFonts w:ascii="Times New Roman" w:hAnsi="Times New Roman"/>
                <w:sz w:val="20"/>
                <w:szCs w:val="20"/>
              </w:rPr>
              <w:t>(1623- 1687)</w:t>
            </w:r>
          </w:p>
        </w:tc>
        <w:tc>
          <w:tcPr>
            <w:tcW w:w="2409" w:type="dxa"/>
            <w:vAlign w:val="center"/>
          </w:tcPr>
          <w:p w:rsidR="009C5CF0" w:rsidRPr="00646475" w:rsidRDefault="009C5CF0" w:rsidP="00646475">
            <w:pPr>
              <w:spacing w:after="0" w:line="240" w:lineRule="auto"/>
              <w:jc w:val="center"/>
              <w:rPr>
                <w:rFonts w:ascii="Times New Roman" w:hAnsi="Times New Roman"/>
                <w:sz w:val="20"/>
                <w:szCs w:val="20"/>
              </w:rPr>
            </w:pPr>
            <w:r w:rsidRPr="00646475">
              <w:rPr>
                <w:rFonts w:ascii="Times New Roman" w:hAnsi="Times New Roman"/>
                <w:sz w:val="20"/>
                <w:szCs w:val="20"/>
              </w:rPr>
              <w:t>"Трактат о налогах и сборах", 1662</w:t>
            </w:r>
          </w:p>
        </w:tc>
        <w:tc>
          <w:tcPr>
            <w:tcW w:w="4143" w:type="dxa"/>
            <w:vAlign w:val="center"/>
          </w:tcPr>
          <w:p w:rsidR="009C5CF0" w:rsidRPr="00646475" w:rsidRDefault="009C5CF0" w:rsidP="00646475">
            <w:pPr>
              <w:spacing w:after="0" w:line="240" w:lineRule="auto"/>
              <w:jc w:val="both"/>
              <w:rPr>
                <w:rFonts w:ascii="Times New Roman" w:hAnsi="Times New Roman"/>
                <w:sz w:val="20"/>
                <w:szCs w:val="20"/>
              </w:rPr>
            </w:pPr>
            <w:r w:rsidRPr="00646475">
              <w:rPr>
                <w:rFonts w:ascii="Times New Roman" w:hAnsi="Times New Roman"/>
                <w:sz w:val="20"/>
                <w:szCs w:val="20"/>
              </w:rPr>
              <w:t>Одна из основополагающих идей Петти, связывающая его с принципами классической политической экономии - идея естественного порядка и пагубности его нарушений государственной властью. Недостаток государственного управления, по Петти, заключается в том, что "слишком многое из того, что должно было бы управляться природой, древними обычаями и всеобщим соглашением, попало пол регулирование закона".</w:t>
            </w:r>
          </w:p>
          <w:p w:rsidR="009C5CF0" w:rsidRPr="00646475" w:rsidRDefault="009C5CF0" w:rsidP="00646475">
            <w:pPr>
              <w:spacing w:after="0" w:line="240" w:lineRule="auto"/>
              <w:jc w:val="both"/>
              <w:rPr>
                <w:rFonts w:ascii="Times New Roman" w:hAnsi="Times New Roman"/>
                <w:sz w:val="20"/>
                <w:szCs w:val="20"/>
              </w:rPr>
            </w:pPr>
            <w:r w:rsidRPr="00646475">
              <w:rPr>
                <w:rFonts w:ascii="Times New Roman" w:hAnsi="Times New Roman"/>
                <w:sz w:val="20"/>
                <w:szCs w:val="20"/>
              </w:rPr>
              <w:t>В то же время он возлагает на государство важные функции по обеспечению полного использования рабочей силы, а также по повышению ее качества. Петти предлагает за счет государственных средств обеспечивать бродяг и нищих работой по постройке дорог, возведению мостов и плотин, разработке рудников.</w:t>
            </w:r>
          </w:p>
        </w:tc>
      </w:tr>
      <w:tr w:rsidR="00C83580" w:rsidRPr="00646475" w:rsidTr="00646475">
        <w:tc>
          <w:tcPr>
            <w:tcW w:w="1778" w:type="dxa"/>
            <w:vMerge/>
            <w:vAlign w:val="center"/>
          </w:tcPr>
          <w:p w:rsidR="00C83580" w:rsidRPr="00646475" w:rsidRDefault="00C83580" w:rsidP="00646475">
            <w:pPr>
              <w:spacing w:after="0" w:line="240" w:lineRule="auto"/>
              <w:jc w:val="center"/>
              <w:rPr>
                <w:rFonts w:ascii="Times New Roman" w:hAnsi="Times New Roman"/>
                <w:sz w:val="20"/>
                <w:szCs w:val="20"/>
              </w:rPr>
            </w:pPr>
          </w:p>
        </w:tc>
        <w:tc>
          <w:tcPr>
            <w:tcW w:w="2268"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Адам Смит</w:t>
            </w:r>
          </w:p>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(1723-1790)</w:t>
            </w:r>
          </w:p>
        </w:tc>
        <w:tc>
          <w:tcPr>
            <w:tcW w:w="2409"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"Исследование о природе и причинах богатства народов"</w:t>
            </w:r>
          </w:p>
          <w:p w:rsidR="00C83580" w:rsidRPr="00646475" w:rsidRDefault="00C83580" w:rsidP="00646475">
            <w:pPr>
              <w:spacing w:after="0" w:line="240" w:lineRule="auto"/>
              <w:jc w:val="center"/>
              <w:rPr>
                <w:rFonts w:ascii="Times New Roman" w:hAnsi="Times New Roman"/>
                <w:sz w:val="20"/>
                <w:szCs w:val="20"/>
              </w:rPr>
            </w:pPr>
          </w:p>
          <w:p w:rsidR="00C83580" w:rsidRPr="00646475" w:rsidRDefault="00C83580" w:rsidP="00646475">
            <w:pPr>
              <w:spacing w:after="0" w:line="240" w:lineRule="auto"/>
              <w:jc w:val="center"/>
              <w:rPr>
                <w:rFonts w:ascii="Times New Roman" w:hAnsi="Times New Roman"/>
                <w:sz w:val="20"/>
                <w:szCs w:val="20"/>
              </w:rPr>
            </w:pPr>
          </w:p>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"Теория нравственных чувств"(1759 г.)</w:t>
            </w:r>
          </w:p>
        </w:tc>
        <w:tc>
          <w:tcPr>
            <w:tcW w:w="4143" w:type="dxa"/>
            <w:vAlign w:val="center"/>
          </w:tcPr>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В соответствии с классическим подходом государство должно обеспечивать безопасность жизни человека и его собственность, разрешать споры, иными словами, делать то, что индивидуум либо не в состоянии выполнить самостоятельно, либо делает это неэффективно.</w:t>
            </w:r>
          </w:p>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Будучи последовательным, Смит выступает за уменьшение роли государства, сводя его функции к обеспечению военной безопасности, отправлению правосудия и обязанности содержать общественные сооружения и общественные учреждения.</w:t>
            </w:r>
          </w:p>
        </w:tc>
      </w:tr>
      <w:tr w:rsidR="00C83580" w:rsidRPr="00646475" w:rsidTr="00646475">
        <w:tc>
          <w:tcPr>
            <w:tcW w:w="1778" w:type="dxa"/>
            <w:vMerge/>
            <w:vAlign w:val="center"/>
          </w:tcPr>
          <w:p w:rsidR="00C83580" w:rsidRPr="00646475" w:rsidRDefault="00C83580" w:rsidP="00646475">
            <w:pPr>
              <w:spacing w:after="0" w:line="240" w:lineRule="auto"/>
              <w:jc w:val="center"/>
              <w:rPr>
                <w:rFonts w:ascii="Times New Roman" w:hAnsi="Times New Roman"/>
                <w:sz w:val="20"/>
                <w:szCs w:val="20"/>
              </w:rPr>
            </w:pPr>
          </w:p>
        </w:tc>
        <w:tc>
          <w:tcPr>
            <w:tcW w:w="2268"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lang w:val="kk-KZ"/>
              </w:rPr>
              <w:t>Давид Рикардо</w:t>
            </w:r>
          </w:p>
        </w:tc>
        <w:tc>
          <w:tcPr>
            <w:tcW w:w="2409"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«Начала политической экономии и налогового обложения».</w:t>
            </w:r>
            <w:r w:rsidRPr="00646475">
              <w:rPr>
                <w:sz w:val="20"/>
                <w:szCs w:val="20"/>
              </w:rPr>
              <w:t xml:space="preserve"> </w:t>
            </w:r>
            <w:r w:rsidRPr="00646475">
              <w:rPr>
                <w:rFonts w:ascii="Times New Roman" w:hAnsi="Times New Roman"/>
                <w:sz w:val="20"/>
                <w:szCs w:val="20"/>
              </w:rPr>
              <w:t>(1817)</w:t>
            </w:r>
          </w:p>
        </w:tc>
        <w:tc>
          <w:tcPr>
            <w:tcW w:w="4143" w:type="dxa"/>
            <w:vAlign w:val="center"/>
          </w:tcPr>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С позиций Рикардо, государство не должно вмешиваться ни в производство, ни в обмен, ни в распределение. Государственная политика в целом должна строиться на экономических принципах, а основной способ взаимодействия государства с населением сводится к налогообложению. Но налоги не должны быть слишком большими, ибо если государство "замахивается" на часть капитала, то результатом этого становится нищета большей части населения, ибо единственным источником роста богатства нации является именно накопление. По мнению Рикардо, "лучший налог - меньший налог".</w:t>
            </w:r>
          </w:p>
        </w:tc>
      </w:tr>
      <w:tr w:rsidR="00C83580" w:rsidRPr="00646475" w:rsidTr="00646475">
        <w:tc>
          <w:tcPr>
            <w:tcW w:w="1778" w:type="dxa"/>
            <w:vAlign w:val="center"/>
          </w:tcPr>
          <w:p w:rsidR="00C83580" w:rsidRPr="00646475" w:rsidRDefault="00C83580" w:rsidP="00646475">
            <w:pPr>
              <w:spacing w:after="0" w:line="240" w:lineRule="auto"/>
              <w:jc w:val="center"/>
              <w:rPr>
                <w:rFonts w:ascii="Times New Roman" w:hAnsi="Times New Roman"/>
                <w:sz w:val="20"/>
                <w:szCs w:val="20"/>
                <w:lang w:val="kk-KZ"/>
              </w:rPr>
            </w:pPr>
          </w:p>
        </w:tc>
        <w:tc>
          <w:tcPr>
            <w:tcW w:w="2268"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Ж.Б.Сэй (1767-1832)</w:t>
            </w:r>
          </w:p>
        </w:tc>
        <w:tc>
          <w:tcPr>
            <w:tcW w:w="2409" w:type="dxa"/>
            <w:vAlign w:val="center"/>
          </w:tcPr>
          <w:p w:rsidR="00C83580" w:rsidRPr="00646475" w:rsidRDefault="00C83580" w:rsidP="00646475">
            <w:pPr>
              <w:spacing w:before="120" w:after="0" w:line="240" w:lineRule="auto"/>
              <w:jc w:val="center"/>
              <w:rPr>
                <w:rFonts w:ascii="Times New Roman" w:hAnsi="Times New Roman"/>
                <w:sz w:val="20"/>
                <w:szCs w:val="20"/>
              </w:rPr>
            </w:pPr>
            <w:r w:rsidRPr="00646475">
              <w:rPr>
                <w:rFonts w:ascii="Times New Roman" w:hAnsi="Times New Roman"/>
                <w:sz w:val="20"/>
                <w:szCs w:val="20"/>
              </w:rPr>
              <w:t>"Трактат политической экономии, или простое изложение способа, которым образуются, распределяются и потребляются богатство"(1803).</w:t>
            </w:r>
          </w:p>
        </w:tc>
        <w:tc>
          <w:tcPr>
            <w:tcW w:w="4143" w:type="dxa"/>
            <w:vAlign w:val="center"/>
          </w:tcPr>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Производство он определяет как деятельность человека, направленную на создание полезностей, где полезность может воплощаться в материальных и нематериальных формах. Поэтому даже услуги государства - это, по мнению Сэя, тоже производство полезности, и труд, употребленный на их создание, должен быть по справедливости назван производительным. Как видим, делая акцент на полезности товара как субстанции стоимости, Сэй в значительной мере стирает границы между производительным и непроизводительным трудом.</w:t>
            </w:r>
          </w:p>
        </w:tc>
      </w:tr>
      <w:tr w:rsidR="00C83580" w:rsidRPr="00646475" w:rsidTr="00646475">
        <w:trPr>
          <w:trHeight w:val="1188"/>
        </w:trPr>
        <w:tc>
          <w:tcPr>
            <w:tcW w:w="1778" w:type="dxa"/>
            <w:vAlign w:val="center"/>
          </w:tcPr>
          <w:p w:rsidR="00C83580" w:rsidRPr="00646475" w:rsidRDefault="00C83580" w:rsidP="00646475">
            <w:pPr>
              <w:spacing w:after="0" w:line="240" w:lineRule="auto"/>
              <w:jc w:val="center"/>
              <w:rPr>
                <w:rFonts w:ascii="Times New Roman" w:hAnsi="Times New Roman"/>
                <w:sz w:val="20"/>
                <w:szCs w:val="20"/>
                <w:lang w:val="kk-KZ"/>
              </w:rPr>
            </w:pPr>
          </w:p>
        </w:tc>
        <w:tc>
          <w:tcPr>
            <w:tcW w:w="2268"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 xml:space="preserve">Т.Мальтус </w:t>
            </w:r>
          </w:p>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(1766- 1834)</w:t>
            </w:r>
          </w:p>
        </w:tc>
        <w:tc>
          <w:tcPr>
            <w:tcW w:w="2409" w:type="dxa"/>
            <w:vAlign w:val="center"/>
          </w:tcPr>
          <w:p w:rsidR="00C83580" w:rsidRPr="00646475" w:rsidRDefault="00C83580" w:rsidP="00646475">
            <w:pPr>
              <w:spacing w:before="120" w:after="0" w:line="240" w:lineRule="auto"/>
              <w:jc w:val="center"/>
              <w:rPr>
                <w:rFonts w:ascii="Times New Roman" w:hAnsi="Times New Roman"/>
                <w:sz w:val="20"/>
                <w:szCs w:val="20"/>
              </w:rPr>
            </w:pPr>
            <w:r w:rsidRPr="00646475">
              <w:rPr>
                <w:rFonts w:ascii="Times New Roman" w:hAnsi="Times New Roman"/>
                <w:sz w:val="20"/>
                <w:szCs w:val="20"/>
              </w:rPr>
              <w:t>"Опыт о законе народонаселения в связи с будущим совершенствованием общества" (1798 г.)</w:t>
            </w:r>
          </w:p>
        </w:tc>
        <w:tc>
          <w:tcPr>
            <w:tcW w:w="4143" w:type="dxa"/>
            <w:vAlign w:val="center"/>
          </w:tcPr>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По его мнению, совокупный спрос всегда будет недостаточным для приобретения всей товарной массы по ценам, покрывающим издержки. Так как рабочие получают меньше, чем ценность произведенной ими продукции "одна только покупательная способность работающих классов не в состоянии</w:t>
            </w:r>
          </w:p>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обеспечить стимулы для полного использования капитала". И эта разница не может быть покрыта спросом, предъявляемым капиталистами, так как они в силу господствующей в их кругах этики, обрекли себя на бережливость, чтобы, путем лишения себя привычных удобств и удовольствий, сберегать часть своего дохода. Этот взгляд получил в дальнейшем название "доктрины недопотребления". Следовательно, (по Мальтусу), для обеспечения воспроизводства необходим определенный объем расходов из прибыли и ренты на предметы роскоши и услуги непроизводительного характера, что может каким-то образом смягчить проблему перепроизводства.</w:t>
            </w:r>
          </w:p>
        </w:tc>
      </w:tr>
      <w:tr w:rsidR="00C83580" w:rsidRPr="00646475" w:rsidTr="00646475">
        <w:tc>
          <w:tcPr>
            <w:tcW w:w="1778" w:type="dxa"/>
            <w:vAlign w:val="center"/>
          </w:tcPr>
          <w:p w:rsidR="00C83580" w:rsidRPr="00646475" w:rsidRDefault="00C83580" w:rsidP="00646475">
            <w:pPr>
              <w:spacing w:after="0" w:line="240" w:lineRule="auto"/>
              <w:jc w:val="center"/>
              <w:rPr>
                <w:rFonts w:ascii="Times New Roman" w:hAnsi="Times New Roman"/>
                <w:sz w:val="20"/>
                <w:szCs w:val="20"/>
                <w:lang w:val="kk-KZ"/>
              </w:rPr>
            </w:pPr>
          </w:p>
        </w:tc>
        <w:tc>
          <w:tcPr>
            <w:tcW w:w="2268"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 xml:space="preserve">С.Сисмонди </w:t>
            </w:r>
          </w:p>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(1773-1842)</w:t>
            </w:r>
          </w:p>
        </w:tc>
        <w:tc>
          <w:tcPr>
            <w:tcW w:w="2409" w:type="dxa"/>
            <w:vAlign w:val="center"/>
          </w:tcPr>
          <w:p w:rsidR="00C83580" w:rsidRPr="00646475" w:rsidRDefault="00C83580" w:rsidP="00646475">
            <w:pPr>
              <w:spacing w:before="120" w:after="0" w:line="240" w:lineRule="auto"/>
              <w:jc w:val="center"/>
              <w:rPr>
                <w:rFonts w:ascii="Times New Roman" w:hAnsi="Times New Roman"/>
                <w:sz w:val="20"/>
                <w:szCs w:val="20"/>
              </w:rPr>
            </w:pPr>
            <w:r w:rsidRPr="00646475">
              <w:rPr>
                <w:rFonts w:ascii="Times New Roman" w:hAnsi="Times New Roman"/>
                <w:sz w:val="20"/>
                <w:szCs w:val="20"/>
              </w:rPr>
              <w:t>"Новые начала политической экономии". (1819 г.)</w:t>
            </w:r>
          </w:p>
        </w:tc>
        <w:tc>
          <w:tcPr>
            <w:tcW w:w="4143" w:type="dxa"/>
            <w:vAlign w:val="center"/>
          </w:tcPr>
          <w:p w:rsidR="00C83580" w:rsidRPr="00646475" w:rsidRDefault="00FA03F3" w:rsidP="00646475">
            <w:pPr>
              <w:spacing w:after="0" w:line="240" w:lineRule="auto"/>
              <w:jc w:val="both"/>
              <w:rPr>
                <w:rFonts w:ascii="Times New Roman" w:hAnsi="Times New Roman"/>
                <w:sz w:val="20"/>
                <w:szCs w:val="20"/>
              </w:rPr>
            </w:pPr>
            <w:r w:rsidRPr="00646475">
              <w:rPr>
                <w:rFonts w:ascii="Times New Roman" w:hAnsi="Times New Roman"/>
                <w:sz w:val="20"/>
                <w:szCs w:val="20"/>
              </w:rPr>
              <w:t>Противоположность интересов общества, которое заинтересовано в том, чтобы все товары имели сбыт и не пострадал ни один товаропроизводитель, и отдельных производителей, с его точки зрения, должно устранять государство. Вмешательство государства у Сисмонди связано прежде всего с регулированием темпов экономического роста (все беды от слишком быстрого развития капитализма), контролем за распределением "сверхстоимости" и ограничением конкуренции. Мерами по ограничению конкуренции Сисмонди считал поощрение мелкого капитала, участие рабочих в прибыли, законодательное ограничение новой техники. На государство он также возлагал реализацию программы социальных реформ, в частности введение социального обеспечения рабочих за счет предпринимателей, ограничения рабочего дня, установления минимума заработной платы. Это позволяет рассматривать Сисмонди как одного из первых реформаторов, идеи которого в значительной мере реализовались лишь в двадцатом веке.</w:t>
            </w:r>
          </w:p>
        </w:tc>
      </w:tr>
      <w:tr w:rsidR="00C83580" w:rsidRPr="00646475" w:rsidTr="00646475">
        <w:tc>
          <w:tcPr>
            <w:tcW w:w="1778" w:type="dxa"/>
            <w:vAlign w:val="center"/>
          </w:tcPr>
          <w:p w:rsidR="00C83580" w:rsidRPr="00646475" w:rsidRDefault="00C83580" w:rsidP="00646475">
            <w:pPr>
              <w:spacing w:after="0" w:line="240" w:lineRule="auto"/>
              <w:jc w:val="center"/>
              <w:rPr>
                <w:rFonts w:ascii="Times New Roman" w:hAnsi="Times New Roman"/>
                <w:sz w:val="20"/>
                <w:szCs w:val="20"/>
                <w:lang w:val="kk-KZ"/>
              </w:rPr>
            </w:pPr>
          </w:p>
        </w:tc>
        <w:tc>
          <w:tcPr>
            <w:tcW w:w="2268" w:type="dxa"/>
            <w:vAlign w:val="center"/>
          </w:tcPr>
          <w:p w:rsidR="00C83580" w:rsidRPr="00646475" w:rsidRDefault="00FA03F3" w:rsidP="00646475">
            <w:pPr>
              <w:spacing w:after="0" w:line="240" w:lineRule="auto"/>
              <w:jc w:val="center"/>
              <w:rPr>
                <w:rFonts w:ascii="Times New Roman" w:hAnsi="Times New Roman"/>
                <w:sz w:val="20"/>
                <w:szCs w:val="20"/>
              </w:rPr>
            </w:pPr>
            <w:r w:rsidRPr="00646475">
              <w:rPr>
                <w:rFonts w:ascii="Times New Roman" w:hAnsi="Times New Roman"/>
                <w:sz w:val="20"/>
                <w:szCs w:val="20"/>
              </w:rPr>
              <w:t>Дж.С.Милль (1806-1873), английский философ и экономист, сын другого английского экономиста - Джеймса Милля, который был близким другом Д.Рикардо и влияние последнего очень заметно в работе Дж.С.Милля.</w:t>
            </w:r>
          </w:p>
        </w:tc>
        <w:tc>
          <w:tcPr>
            <w:tcW w:w="2409" w:type="dxa"/>
            <w:vAlign w:val="center"/>
          </w:tcPr>
          <w:p w:rsidR="00C83580" w:rsidRPr="00646475" w:rsidRDefault="00FA03F3" w:rsidP="00646475">
            <w:pPr>
              <w:spacing w:before="120" w:after="0" w:line="240" w:lineRule="auto"/>
              <w:jc w:val="center"/>
              <w:rPr>
                <w:rFonts w:ascii="Times New Roman" w:hAnsi="Times New Roman"/>
                <w:sz w:val="20"/>
                <w:szCs w:val="20"/>
              </w:rPr>
            </w:pPr>
            <w:r w:rsidRPr="00646475">
              <w:rPr>
                <w:rFonts w:ascii="Times New Roman" w:hAnsi="Times New Roman"/>
                <w:sz w:val="20"/>
                <w:szCs w:val="20"/>
              </w:rPr>
              <w:t>"Основы политической экономии и некоторые аспекты их приложения к социальной философии" (1848)</w:t>
            </w:r>
          </w:p>
        </w:tc>
        <w:tc>
          <w:tcPr>
            <w:tcW w:w="4143" w:type="dxa"/>
            <w:vAlign w:val="center"/>
          </w:tcPr>
          <w:p w:rsidR="00C83580" w:rsidRPr="00646475" w:rsidRDefault="00FA03F3" w:rsidP="00646475">
            <w:pPr>
              <w:spacing w:after="0" w:line="240" w:lineRule="auto"/>
              <w:jc w:val="both"/>
              <w:rPr>
                <w:rFonts w:ascii="Times New Roman" w:hAnsi="Times New Roman"/>
                <w:sz w:val="20"/>
                <w:szCs w:val="20"/>
              </w:rPr>
            </w:pPr>
            <w:r w:rsidRPr="00646475">
              <w:rPr>
                <w:rFonts w:ascii="Times New Roman" w:hAnsi="Times New Roman"/>
                <w:sz w:val="20"/>
                <w:szCs w:val="20"/>
              </w:rPr>
              <w:t>Милль разделяет законы производства и распределения, считая, что последние управляются законами и обычаями данного общества и являются результатом человеческих решений. Именно эта посылка Дж.Милля явилась основой его идеи о возможности реформирования отношений распределения на базе частной капиталистической собственности. В связи с этим он большое внимание уделил проблемам развития государственной системы социального обеспечения и проблемам налогообложения. Именно Милль сформулировал теорию равенства жертвы, в которой он обосновал принцип прогрессивного налогообложения. Наиболее подходящим объектом прогрессивного налогообложения Милль считал наследство, представляющее собой собственность, которая не приобретена трудом, и "незаработанный прирост" рент, которые являются следствием повышения цены земли.</w:t>
            </w:r>
          </w:p>
        </w:tc>
      </w:tr>
      <w:tr w:rsidR="00C83580" w:rsidRPr="00646475" w:rsidTr="00646475">
        <w:tc>
          <w:tcPr>
            <w:tcW w:w="1778" w:type="dxa"/>
            <w:vAlign w:val="center"/>
          </w:tcPr>
          <w:p w:rsidR="00C83580" w:rsidRPr="00646475" w:rsidRDefault="00C83580"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rPr>
              <w:t>Кейнсианская теория</w:t>
            </w:r>
          </w:p>
        </w:tc>
        <w:tc>
          <w:tcPr>
            <w:tcW w:w="2268"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Джон Мейнард Кейнс</w:t>
            </w:r>
          </w:p>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(1883-1946)</w:t>
            </w:r>
          </w:p>
        </w:tc>
        <w:tc>
          <w:tcPr>
            <w:tcW w:w="2409" w:type="dxa"/>
            <w:vAlign w:val="center"/>
          </w:tcPr>
          <w:p w:rsidR="00C83580" w:rsidRPr="00646475" w:rsidRDefault="00C83580" w:rsidP="00646475">
            <w:pPr>
              <w:spacing w:before="120" w:after="0" w:line="240" w:lineRule="auto"/>
              <w:jc w:val="both"/>
              <w:rPr>
                <w:rFonts w:ascii="Times New Roman" w:hAnsi="Times New Roman"/>
                <w:sz w:val="20"/>
                <w:szCs w:val="20"/>
              </w:rPr>
            </w:pPr>
            <w:r w:rsidRPr="00646475">
              <w:rPr>
                <w:rFonts w:ascii="Times New Roman" w:hAnsi="Times New Roman"/>
                <w:sz w:val="20"/>
                <w:szCs w:val="20"/>
              </w:rPr>
              <w:t>«Общая теория занятости, процента и денег» (1936 г.)</w:t>
            </w:r>
          </w:p>
        </w:tc>
        <w:tc>
          <w:tcPr>
            <w:tcW w:w="4143" w:type="dxa"/>
            <w:vAlign w:val="center"/>
          </w:tcPr>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По его теории, государство должно активно вмешиваться в экономику по причине отсутствия у свободного рынка механизмов, которые по-настоящему обеспечивали бы выход экономики из кризиса. Кейнс считал, что государство должно воздействовать на рынок в целях увеличения спроса, так как причина капиталистических кризисов - перепроизводство товаров.</w:t>
            </w:r>
          </w:p>
        </w:tc>
      </w:tr>
      <w:tr w:rsidR="00C83580" w:rsidRPr="00646475" w:rsidTr="00646475">
        <w:tc>
          <w:tcPr>
            <w:tcW w:w="1778" w:type="dxa"/>
            <w:vAlign w:val="center"/>
          </w:tcPr>
          <w:p w:rsidR="00C83580" w:rsidRPr="00646475" w:rsidRDefault="00C83580"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Английская классическая политическая экономия</w:t>
            </w:r>
          </w:p>
        </w:tc>
        <w:tc>
          <w:tcPr>
            <w:tcW w:w="2268" w:type="dxa"/>
            <w:vAlign w:val="center"/>
          </w:tcPr>
          <w:p w:rsidR="00C83580" w:rsidRPr="00646475" w:rsidRDefault="00C83580"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Джеймс Милль (1773-1836) -английский экономист и философ.</w:t>
            </w:r>
          </w:p>
        </w:tc>
        <w:tc>
          <w:tcPr>
            <w:tcW w:w="2409"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"Элементы политической экономии"</w:t>
            </w:r>
          </w:p>
        </w:tc>
        <w:tc>
          <w:tcPr>
            <w:tcW w:w="4143" w:type="dxa"/>
            <w:vAlign w:val="center"/>
          </w:tcPr>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Утверждал, что источником стоимости следует признать не только живой труд, но и труд овеществленный в средствах производства.</w:t>
            </w:r>
          </w:p>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По его мнению, землевладелец противостоит другим классам общества, поскольку принимает участие в распределении общественного продукта, не имея отношения к его созданию, следовательно, паразитирует на обществе. Для ограничения возможностей получения землевладельцами дарового дохода Милль предлагал установить для них конфискационный уровень налогов, что привело бы к ликвидации земельной собственности, фактической национализации земли.</w:t>
            </w:r>
          </w:p>
        </w:tc>
      </w:tr>
      <w:tr w:rsidR="00C83580" w:rsidRPr="00646475" w:rsidTr="00646475">
        <w:tc>
          <w:tcPr>
            <w:tcW w:w="1778" w:type="dxa"/>
            <w:vAlign w:val="center"/>
          </w:tcPr>
          <w:p w:rsidR="00C83580" w:rsidRPr="00646475" w:rsidRDefault="00C83580" w:rsidP="00646475">
            <w:pPr>
              <w:spacing w:after="0" w:line="240" w:lineRule="auto"/>
              <w:jc w:val="center"/>
              <w:rPr>
                <w:rFonts w:ascii="Times New Roman" w:hAnsi="Times New Roman"/>
                <w:sz w:val="20"/>
                <w:szCs w:val="20"/>
                <w:lang w:val="kk-KZ"/>
              </w:rPr>
            </w:pPr>
          </w:p>
        </w:tc>
        <w:tc>
          <w:tcPr>
            <w:tcW w:w="2268" w:type="dxa"/>
            <w:vAlign w:val="center"/>
          </w:tcPr>
          <w:p w:rsidR="00C83580" w:rsidRPr="00646475" w:rsidRDefault="00C83580"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Джон Рамсей Мак-Куллох (1789-1864)</w:t>
            </w:r>
          </w:p>
        </w:tc>
        <w:tc>
          <w:tcPr>
            <w:tcW w:w="2409" w:type="dxa"/>
            <w:vAlign w:val="center"/>
          </w:tcPr>
          <w:p w:rsidR="00C83580" w:rsidRPr="00646475" w:rsidRDefault="00C83580" w:rsidP="00646475">
            <w:pPr>
              <w:spacing w:after="0" w:line="240" w:lineRule="auto"/>
              <w:jc w:val="center"/>
              <w:rPr>
                <w:rFonts w:ascii="Times New Roman" w:hAnsi="Times New Roman"/>
                <w:sz w:val="20"/>
                <w:szCs w:val="20"/>
              </w:rPr>
            </w:pPr>
            <w:r w:rsidRPr="00646475">
              <w:rPr>
                <w:rFonts w:ascii="Times New Roman" w:hAnsi="Times New Roman"/>
                <w:sz w:val="20"/>
                <w:szCs w:val="20"/>
              </w:rPr>
              <w:t>"Основы политической экономии"</w:t>
            </w:r>
          </w:p>
        </w:tc>
        <w:tc>
          <w:tcPr>
            <w:tcW w:w="4143" w:type="dxa"/>
            <w:vAlign w:val="center"/>
          </w:tcPr>
          <w:p w:rsidR="00C83580" w:rsidRPr="00646475" w:rsidRDefault="00C83580" w:rsidP="00646475">
            <w:pPr>
              <w:spacing w:after="0" w:line="240" w:lineRule="auto"/>
              <w:jc w:val="both"/>
              <w:rPr>
                <w:rFonts w:ascii="Times New Roman" w:hAnsi="Times New Roman"/>
                <w:sz w:val="20"/>
                <w:szCs w:val="20"/>
              </w:rPr>
            </w:pPr>
            <w:r w:rsidRPr="00646475">
              <w:rPr>
                <w:rFonts w:ascii="Times New Roman" w:hAnsi="Times New Roman"/>
                <w:sz w:val="20"/>
                <w:szCs w:val="20"/>
              </w:rPr>
              <w:t>Он определял труд как род действий или операций, независимо от того выполняется ли они людьми, машинами, животными или силами природы. Соответственно прибыль оказывалась в его истолковании частью стоимости, созданной "работой" капитала. Он, следовательно, отрицал факт капиталистической эксплуатации рабочих и пытался объяснить прибыль нарушением закона стоимости в сфере обращения: товар будто бы всегда продается за большее количество труда, чем затрачено на его производство. Тем самым прибыль у него выступает как результат простого товарного обращения, а не капиталистического производства.</w:t>
            </w:r>
          </w:p>
        </w:tc>
      </w:tr>
      <w:tr w:rsidR="00C83580" w:rsidRPr="00646475" w:rsidTr="00646475">
        <w:tc>
          <w:tcPr>
            <w:tcW w:w="1778" w:type="dxa"/>
            <w:vAlign w:val="center"/>
          </w:tcPr>
          <w:p w:rsidR="00C83580" w:rsidRPr="00646475" w:rsidRDefault="00FA03F3"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Марксистская политическая экономия</w:t>
            </w:r>
          </w:p>
        </w:tc>
        <w:tc>
          <w:tcPr>
            <w:tcW w:w="2268" w:type="dxa"/>
            <w:vAlign w:val="center"/>
          </w:tcPr>
          <w:p w:rsidR="00C83580" w:rsidRPr="00646475" w:rsidRDefault="00FA03F3"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К.Маркс (1818-1883)</w:t>
            </w:r>
          </w:p>
        </w:tc>
        <w:tc>
          <w:tcPr>
            <w:tcW w:w="2409" w:type="dxa"/>
            <w:vAlign w:val="center"/>
          </w:tcPr>
          <w:p w:rsidR="00A85EED" w:rsidRPr="00646475" w:rsidRDefault="00FA03F3" w:rsidP="00646475">
            <w:pPr>
              <w:spacing w:after="0" w:line="240" w:lineRule="auto"/>
              <w:jc w:val="center"/>
              <w:rPr>
                <w:rFonts w:ascii="Times New Roman" w:hAnsi="Times New Roman"/>
                <w:sz w:val="20"/>
                <w:szCs w:val="20"/>
              </w:rPr>
            </w:pPr>
            <w:r w:rsidRPr="00646475">
              <w:rPr>
                <w:rFonts w:ascii="Times New Roman" w:hAnsi="Times New Roman"/>
                <w:sz w:val="20"/>
                <w:szCs w:val="20"/>
              </w:rPr>
              <w:t>"Капитал"</w:t>
            </w:r>
          </w:p>
          <w:p w:rsidR="00C83580" w:rsidRPr="00646475" w:rsidRDefault="00A85EED" w:rsidP="00646475">
            <w:pPr>
              <w:spacing w:after="0" w:line="240" w:lineRule="auto"/>
              <w:jc w:val="center"/>
              <w:rPr>
                <w:rFonts w:ascii="Times New Roman" w:hAnsi="Times New Roman"/>
                <w:sz w:val="20"/>
                <w:szCs w:val="20"/>
              </w:rPr>
            </w:pPr>
            <w:r w:rsidRPr="00646475">
              <w:rPr>
                <w:rFonts w:ascii="Times New Roman" w:hAnsi="Times New Roman"/>
                <w:sz w:val="20"/>
                <w:szCs w:val="20"/>
              </w:rPr>
              <w:t>(</w:t>
            </w:r>
            <w:r w:rsidR="00FA03F3" w:rsidRPr="00646475">
              <w:rPr>
                <w:rFonts w:ascii="Times New Roman" w:hAnsi="Times New Roman"/>
                <w:sz w:val="20"/>
                <w:szCs w:val="20"/>
              </w:rPr>
              <w:t>писал на протяжении 40 лет, причем только первый том вышел при жизни автора (1864 год), остальные тома вышли под редакцией друга и соратника Маркса Ф.Энгельса.</w:t>
            </w:r>
            <w:r w:rsidRPr="00646475">
              <w:rPr>
                <w:rFonts w:ascii="Times New Roman" w:hAnsi="Times New Roman"/>
                <w:sz w:val="20"/>
                <w:szCs w:val="20"/>
              </w:rPr>
              <w:t>)</w:t>
            </w:r>
          </w:p>
        </w:tc>
        <w:tc>
          <w:tcPr>
            <w:tcW w:w="4143" w:type="dxa"/>
            <w:vAlign w:val="center"/>
          </w:tcPr>
          <w:p w:rsidR="00C83580" w:rsidRPr="00646475" w:rsidRDefault="00FA03F3" w:rsidP="00646475">
            <w:pPr>
              <w:spacing w:after="0" w:line="240" w:lineRule="auto"/>
              <w:jc w:val="both"/>
              <w:rPr>
                <w:rFonts w:ascii="Times New Roman" w:hAnsi="Times New Roman"/>
                <w:sz w:val="20"/>
                <w:szCs w:val="20"/>
              </w:rPr>
            </w:pPr>
            <w:r w:rsidRPr="00646475">
              <w:rPr>
                <w:rFonts w:ascii="Times New Roman" w:hAnsi="Times New Roman"/>
                <w:sz w:val="20"/>
                <w:szCs w:val="20"/>
              </w:rPr>
              <w:t>Стремясь приспособиться к низким ценам, капиталист стремиться снизить издержки путем внедрения нового высокопроизводительного оборудования. Возникает спрос на данное оборудование и новейшие технологии, что влечет за собой увеличение спроса на рабочую силу соответствующей квалификации; последние, получая заработную плату, в свою очередь предъявляют спрос на потребительские товары. Возникает занятость второго, третьего и т.д. порядков.</w:t>
            </w:r>
          </w:p>
        </w:tc>
      </w:tr>
      <w:tr w:rsidR="00C83580" w:rsidRPr="00646475" w:rsidTr="00646475">
        <w:tc>
          <w:tcPr>
            <w:tcW w:w="1778" w:type="dxa"/>
            <w:vAlign w:val="center"/>
          </w:tcPr>
          <w:p w:rsidR="00C83580"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Австрийская экономическая школа</w:t>
            </w:r>
          </w:p>
        </w:tc>
        <w:tc>
          <w:tcPr>
            <w:tcW w:w="2268" w:type="dxa"/>
            <w:vAlign w:val="center"/>
          </w:tcPr>
          <w:p w:rsidR="00C83580"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Бем-Баверк</w:t>
            </w:r>
          </w:p>
        </w:tc>
        <w:tc>
          <w:tcPr>
            <w:tcW w:w="2409" w:type="dxa"/>
            <w:vAlign w:val="center"/>
          </w:tcPr>
          <w:p w:rsidR="00C83580" w:rsidRPr="00646475" w:rsidRDefault="00A85EED" w:rsidP="00646475">
            <w:pPr>
              <w:spacing w:after="0" w:line="240" w:lineRule="auto"/>
              <w:jc w:val="center"/>
              <w:rPr>
                <w:rFonts w:ascii="Times New Roman" w:hAnsi="Times New Roman"/>
                <w:sz w:val="20"/>
                <w:szCs w:val="20"/>
              </w:rPr>
            </w:pPr>
            <w:r w:rsidRPr="00646475">
              <w:rPr>
                <w:rFonts w:ascii="Times New Roman" w:hAnsi="Times New Roman"/>
                <w:sz w:val="20"/>
                <w:szCs w:val="20"/>
              </w:rPr>
              <w:t>"Капитал и прибыль" (1879)</w:t>
            </w:r>
          </w:p>
        </w:tc>
        <w:tc>
          <w:tcPr>
            <w:tcW w:w="4143" w:type="dxa"/>
            <w:vAlign w:val="center"/>
          </w:tcPr>
          <w:p w:rsidR="00C83580" w:rsidRPr="00646475" w:rsidRDefault="00A85EED" w:rsidP="00646475">
            <w:pPr>
              <w:spacing w:after="0" w:line="240" w:lineRule="auto"/>
              <w:jc w:val="both"/>
              <w:rPr>
                <w:rFonts w:ascii="Times New Roman" w:hAnsi="Times New Roman"/>
                <w:sz w:val="20"/>
                <w:szCs w:val="20"/>
              </w:rPr>
            </w:pPr>
            <w:r w:rsidRPr="00646475">
              <w:rPr>
                <w:rFonts w:ascii="Times New Roman" w:hAnsi="Times New Roman"/>
                <w:sz w:val="20"/>
                <w:szCs w:val="20"/>
              </w:rPr>
              <w:t>Согласно его логике, "труд является благом будущего", так как он создает продукт по истечении определенного времени. Следовательно, рабочий, в теории Бем-Баверка, предстает владельцем "будущего блага", а предприниматель, нанявший рабочего, дает ему "настоящее благо" в форме заработной платы. Таков процесс обмена благами между рабочими и предпринимателями.</w:t>
            </w:r>
          </w:p>
        </w:tc>
      </w:tr>
      <w:tr w:rsidR="00A85EED" w:rsidRPr="00646475" w:rsidTr="00646475">
        <w:tc>
          <w:tcPr>
            <w:tcW w:w="1778" w:type="dxa"/>
            <w:vMerge w:val="restart"/>
            <w:vAlign w:val="center"/>
          </w:tcPr>
          <w:p w:rsidR="00A85EED"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Англо-Американская экономическая школа</w:t>
            </w:r>
          </w:p>
        </w:tc>
        <w:tc>
          <w:tcPr>
            <w:tcW w:w="2268" w:type="dxa"/>
            <w:vAlign w:val="center"/>
          </w:tcPr>
          <w:p w:rsidR="00A85EED"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Дж.Б.Кларком (1847-1938)</w:t>
            </w:r>
          </w:p>
        </w:tc>
        <w:tc>
          <w:tcPr>
            <w:tcW w:w="2409" w:type="dxa"/>
            <w:vAlign w:val="center"/>
          </w:tcPr>
          <w:p w:rsidR="00A85EED" w:rsidRPr="00646475" w:rsidRDefault="00A85EED" w:rsidP="00646475">
            <w:pPr>
              <w:spacing w:after="0" w:line="240" w:lineRule="auto"/>
              <w:jc w:val="center"/>
              <w:rPr>
                <w:rFonts w:ascii="Times New Roman" w:hAnsi="Times New Roman"/>
                <w:sz w:val="20"/>
                <w:szCs w:val="20"/>
              </w:rPr>
            </w:pPr>
            <w:r w:rsidRPr="00646475">
              <w:rPr>
                <w:rFonts w:ascii="Times New Roman" w:hAnsi="Times New Roman"/>
                <w:sz w:val="20"/>
                <w:szCs w:val="20"/>
              </w:rPr>
              <w:t>"Распределение богатства" (1899)</w:t>
            </w:r>
          </w:p>
        </w:tc>
        <w:tc>
          <w:tcPr>
            <w:tcW w:w="4143" w:type="dxa"/>
            <w:vAlign w:val="center"/>
          </w:tcPr>
          <w:p w:rsidR="00A85EED" w:rsidRPr="00646475" w:rsidRDefault="00A85EED" w:rsidP="00646475">
            <w:pPr>
              <w:spacing w:after="0" w:line="240" w:lineRule="auto"/>
              <w:jc w:val="both"/>
              <w:rPr>
                <w:rFonts w:ascii="Times New Roman" w:hAnsi="Times New Roman"/>
                <w:sz w:val="20"/>
                <w:szCs w:val="20"/>
              </w:rPr>
            </w:pPr>
            <w:r w:rsidRPr="00646475">
              <w:rPr>
                <w:rFonts w:ascii="Times New Roman" w:hAnsi="Times New Roman"/>
                <w:sz w:val="20"/>
                <w:szCs w:val="20"/>
              </w:rPr>
              <w:t>Основополагающим в теории Кларка является утверждение, что предельный продукт в денежной форме определяет справедливый, естественный уровень дохода, выплачиваемый каждому фактору производства. Естественный, справедливый уровень заработной платы рабочих в нашем примере будет совпадать с ценой предельного продукта, произведенного последним рабочим, то есть с ценой восьми единиц продукции.</w:t>
            </w:r>
          </w:p>
        </w:tc>
      </w:tr>
      <w:tr w:rsidR="00A85EED" w:rsidRPr="00646475" w:rsidTr="00646475">
        <w:tc>
          <w:tcPr>
            <w:tcW w:w="1778" w:type="dxa"/>
            <w:vMerge/>
            <w:vAlign w:val="center"/>
          </w:tcPr>
          <w:p w:rsidR="00A85EED" w:rsidRPr="00646475" w:rsidRDefault="00A85EED" w:rsidP="00646475">
            <w:pPr>
              <w:spacing w:after="0" w:line="240" w:lineRule="auto"/>
              <w:jc w:val="center"/>
              <w:rPr>
                <w:rFonts w:ascii="Times New Roman" w:hAnsi="Times New Roman"/>
                <w:sz w:val="20"/>
                <w:szCs w:val="20"/>
                <w:lang w:val="kk-KZ"/>
              </w:rPr>
            </w:pPr>
          </w:p>
        </w:tc>
        <w:tc>
          <w:tcPr>
            <w:tcW w:w="2268" w:type="dxa"/>
            <w:vAlign w:val="center"/>
          </w:tcPr>
          <w:p w:rsidR="00A85EED"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А.Маршалл (1842-1924),</w:t>
            </w:r>
          </w:p>
        </w:tc>
        <w:tc>
          <w:tcPr>
            <w:tcW w:w="2409" w:type="dxa"/>
            <w:vAlign w:val="center"/>
          </w:tcPr>
          <w:p w:rsidR="00A85EED" w:rsidRPr="00646475" w:rsidRDefault="00A85EED" w:rsidP="00646475">
            <w:pPr>
              <w:spacing w:after="0" w:line="240" w:lineRule="auto"/>
              <w:jc w:val="center"/>
              <w:rPr>
                <w:rFonts w:ascii="Times New Roman" w:hAnsi="Times New Roman"/>
                <w:sz w:val="20"/>
                <w:szCs w:val="20"/>
              </w:rPr>
            </w:pPr>
            <w:r w:rsidRPr="00646475">
              <w:rPr>
                <w:rFonts w:ascii="Times New Roman" w:hAnsi="Times New Roman"/>
                <w:sz w:val="20"/>
                <w:szCs w:val="20"/>
              </w:rPr>
              <w:t>"Принципы политической экономии" (1890)</w:t>
            </w:r>
          </w:p>
        </w:tc>
        <w:tc>
          <w:tcPr>
            <w:tcW w:w="4143" w:type="dxa"/>
            <w:vAlign w:val="center"/>
          </w:tcPr>
          <w:p w:rsidR="00A85EED" w:rsidRPr="00646475" w:rsidRDefault="00A85EED" w:rsidP="00646475">
            <w:pPr>
              <w:spacing w:after="0" w:line="240" w:lineRule="auto"/>
              <w:jc w:val="both"/>
              <w:rPr>
                <w:rFonts w:ascii="Times New Roman" w:hAnsi="Times New Roman"/>
                <w:sz w:val="20"/>
                <w:szCs w:val="20"/>
              </w:rPr>
            </w:pPr>
            <w:r w:rsidRPr="00646475">
              <w:rPr>
                <w:rFonts w:ascii="Times New Roman" w:hAnsi="Times New Roman"/>
                <w:sz w:val="20"/>
                <w:szCs w:val="20"/>
              </w:rPr>
              <w:t>Работа Маршалла внесла значительный вклад не только в разработку теории цены равновесия, но также в исследование теории процента, прибыли и ренты. В частности, прибыль Маршалл приписывает четвертому фактору производства - организации, и включает ее в нормальную цену предложения, в отличие от квазиренты. В теории процента он рассматривает его со стороны спроса и предложения капитала, где ставка процента со стороны предложения капитала зависит от предпочтения настоящих благ будущим, а со стороны спроса на капитал - от его производительности.</w:t>
            </w:r>
          </w:p>
        </w:tc>
      </w:tr>
      <w:tr w:rsidR="00A85EED" w:rsidRPr="00646475" w:rsidTr="00646475">
        <w:tc>
          <w:tcPr>
            <w:tcW w:w="1778" w:type="dxa"/>
            <w:vMerge w:val="restart"/>
            <w:vAlign w:val="center"/>
          </w:tcPr>
          <w:p w:rsidR="00A85EED"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ИСТОРИЧЕСКАЯ ШКОЛА И ИНСТИТУЦИОНАЛИЗМ</w:t>
            </w:r>
          </w:p>
        </w:tc>
        <w:tc>
          <w:tcPr>
            <w:tcW w:w="2268" w:type="dxa"/>
            <w:vAlign w:val="center"/>
          </w:tcPr>
          <w:p w:rsidR="00A85EED"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Т.Веблена (1857-1929)</w:t>
            </w:r>
          </w:p>
        </w:tc>
        <w:tc>
          <w:tcPr>
            <w:tcW w:w="2409" w:type="dxa"/>
            <w:vAlign w:val="center"/>
          </w:tcPr>
          <w:p w:rsidR="00A85EED" w:rsidRPr="00646475" w:rsidRDefault="00A85EED" w:rsidP="00646475">
            <w:pPr>
              <w:spacing w:after="0" w:line="240" w:lineRule="auto"/>
              <w:jc w:val="center"/>
              <w:rPr>
                <w:rFonts w:ascii="Times New Roman" w:hAnsi="Times New Roman"/>
                <w:sz w:val="20"/>
                <w:szCs w:val="20"/>
              </w:rPr>
            </w:pPr>
            <w:r w:rsidRPr="00646475">
              <w:rPr>
                <w:rFonts w:ascii="Times New Roman" w:hAnsi="Times New Roman"/>
                <w:sz w:val="20"/>
                <w:szCs w:val="20"/>
              </w:rPr>
              <w:t>"Теория праздного класса" (1899)</w:t>
            </w:r>
          </w:p>
        </w:tc>
        <w:tc>
          <w:tcPr>
            <w:tcW w:w="4143" w:type="dxa"/>
            <w:vAlign w:val="center"/>
          </w:tcPr>
          <w:p w:rsidR="00A85EED" w:rsidRPr="00646475" w:rsidRDefault="00A85EED" w:rsidP="00646475">
            <w:pPr>
              <w:spacing w:after="0" w:line="240" w:lineRule="auto"/>
              <w:jc w:val="both"/>
              <w:rPr>
                <w:rFonts w:ascii="Times New Roman" w:hAnsi="Times New Roman"/>
                <w:sz w:val="20"/>
                <w:szCs w:val="20"/>
              </w:rPr>
            </w:pPr>
            <w:r w:rsidRPr="00646475">
              <w:rPr>
                <w:rFonts w:ascii="Times New Roman" w:hAnsi="Times New Roman"/>
                <w:sz w:val="20"/>
                <w:szCs w:val="20"/>
              </w:rPr>
              <w:t>В теории Веблена, капитализм (в его терминологии - "денежное хозяйство") проходит две ступени развития: стадию господства предпринимателя, в течение которой власть и собственность принадлежат предпринимателю, и стадию господства финансиста, который не принимает непосредственного участия в производстве. Господство последних основано на абсентеисткой собственности, представленной акциями, облигациями и другими ценными бумагами (фиктивным капиталом), которые приносят огромные спекулятивные доходы. В итоге непомерно расширяется рынок ценных бумаг, и рост размеров "абсентеисткой собственности", которая является основой существования "праздного класса" (финансовой олигархии), во много раз превосходит увеличение стоимости материальных активов корпораций.</w:t>
            </w:r>
          </w:p>
        </w:tc>
      </w:tr>
      <w:tr w:rsidR="00A85EED" w:rsidRPr="00646475" w:rsidTr="00646475">
        <w:tc>
          <w:tcPr>
            <w:tcW w:w="1778" w:type="dxa"/>
            <w:vMerge/>
            <w:vAlign w:val="center"/>
          </w:tcPr>
          <w:p w:rsidR="00A85EED" w:rsidRPr="00646475" w:rsidRDefault="00A85EED" w:rsidP="00646475">
            <w:pPr>
              <w:spacing w:after="0" w:line="240" w:lineRule="auto"/>
              <w:jc w:val="center"/>
              <w:rPr>
                <w:rFonts w:ascii="Times New Roman" w:hAnsi="Times New Roman"/>
                <w:sz w:val="20"/>
                <w:szCs w:val="20"/>
                <w:lang w:val="kk-KZ"/>
              </w:rPr>
            </w:pPr>
          </w:p>
        </w:tc>
        <w:tc>
          <w:tcPr>
            <w:tcW w:w="2268" w:type="dxa"/>
            <w:vAlign w:val="center"/>
          </w:tcPr>
          <w:p w:rsidR="00A85EED" w:rsidRPr="00646475" w:rsidRDefault="00A85EED"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Дж.Гэлбрейт</w:t>
            </w:r>
          </w:p>
        </w:tc>
        <w:tc>
          <w:tcPr>
            <w:tcW w:w="2409" w:type="dxa"/>
            <w:vAlign w:val="center"/>
          </w:tcPr>
          <w:p w:rsidR="00A85EED" w:rsidRPr="00646475" w:rsidRDefault="00A85EED" w:rsidP="00646475">
            <w:pPr>
              <w:spacing w:after="0" w:line="240" w:lineRule="auto"/>
              <w:jc w:val="center"/>
              <w:rPr>
                <w:rFonts w:ascii="Times New Roman" w:hAnsi="Times New Roman"/>
                <w:sz w:val="20"/>
                <w:szCs w:val="20"/>
              </w:rPr>
            </w:pPr>
            <w:r w:rsidRPr="00646475">
              <w:rPr>
                <w:rFonts w:ascii="Times New Roman" w:hAnsi="Times New Roman"/>
                <w:sz w:val="20"/>
                <w:szCs w:val="20"/>
              </w:rPr>
              <w:t>"Новое индустриальное общество" (1961)</w:t>
            </w:r>
          </w:p>
        </w:tc>
        <w:tc>
          <w:tcPr>
            <w:tcW w:w="4143" w:type="dxa"/>
            <w:vAlign w:val="center"/>
          </w:tcPr>
          <w:p w:rsidR="00A85EED" w:rsidRPr="00646475" w:rsidRDefault="00A85EED" w:rsidP="00646475">
            <w:pPr>
              <w:spacing w:after="0" w:line="240" w:lineRule="auto"/>
              <w:jc w:val="both"/>
              <w:rPr>
                <w:rFonts w:ascii="Times New Roman" w:hAnsi="Times New Roman"/>
                <w:sz w:val="20"/>
                <w:szCs w:val="20"/>
              </w:rPr>
            </w:pPr>
            <w:r w:rsidRPr="00646475">
              <w:rPr>
                <w:rFonts w:ascii="Times New Roman" w:hAnsi="Times New Roman"/>
                <w:sz w:val="20"/>
                <w:szCs w:val="20"/>
              </w:rPr>
              <w:t>На основании анализа "вредных" сторон господства технократии Гэлбрейт приходит к выводу о необходимости социального контроля над экономикой со стороны государства, которое включало бы государственное регулирование общественных потребностей, государственное планирование основных народнохозяйственных пропорций и ряд других направлений. Кстати, идея о необходимости социального контроля за экономикой со стороны государства характерна для всех представителей институционализма.</w:t>
            </w:r>
          </w:p>
        </w:tc>
      </w:tr>
      <w:tr w:rsidR="006E6ACC" w:rsidRPr="00646475" w:rsidTr="00646475">
        <w:tc>
          <w:tcPr>
            <w:tcW w:w="1778" w:type="dxa"/>
            <w:vMerge w:val="restart"/>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ТЕОРИИ ОБЩЕГО РАВНОВЕСИЯ И ЭКОНОМИЧЕСКОГО РАЗВИТИЯ</w:t>
            </w:r>
          </w:p>
        </w:tc>
        <w:tc>
          <w:tcPr>
            <w:tcW w:w="226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Л.Вальрас.</w:t>
            </w:r>
            <w:r w:rsidRPr="00646475">
              <w:t xml:space="preserve"> </w:t>
            </w:r>
            <w:r w:rsidRPr="00646475">
              <w:rPr>
                <w:rFonts w:ascii="Times New Roman" w:hAnsi="Times New Roman"/>
                <w:sz w:val="20"/>
                <w:szCs w:val="20"/>
                <w:lang w:val="kk-KZ"/>
              </w:rPr>
              <w:t>(1834-1910)</w:t>
            </w:r>
          </w:p>
        </w:tc>
        <w:tc>
          <w:tcPr>
            <w:tcW w:w="2409" w:type="dxa"/>
            <w:vAlign w:val="center"/>
          </w:tcPr>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"Элементы чистой политической экономии" (1874).</w:t>
            </w:r>
          </w:p>
        </w:tc>
        <w:tc>
          <w:tcPr>
            <w:tcW w:w="4143" w:type="dxa"/>
            <w:vAlign w:val="center"/>
          </w:tcPr>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Модель Вальраса, хотя и является логически завершенной, носит чересчур абстрактный характер, так как исключает многие важные элементы реальной экономической жизни.</w:t>
            </w:r>
          </w:p>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Кроме отсутствия накопления, к числу чрезмерных упрощений следует отнести:</w:t>
            </w:r>
          </w:p>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 статичность модели (предполагается неизменность запаса и номенклатуры продуктов, а также неизменность способов производства и потребительских предпочтений),</w:t>
            </w:r>
          </w:p>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 предположение о существовании совершенной конкуренции и идеальной информированности субъектов производства.</w:t>
            </w:r>
          </w:p>
        </w:tc>
      </w:tr>
      <w:tr w:rsidR="006E6ACC" w:rsidRPr="00646475" w:rsidTr="00646475">
        <w:tc>
          <w:tcPr>
            <w:tcW w:w="1778" w:type="dxa"/>
            <w:vMerge/>
            <w:vAlign w:val="center"/>
          </w:tcPr>
          <w:p w:rsidR="006E6ACC" w:rsidRPr="00646475" w:rsidRDefault="006E6ACC" w:rsidP="00646475">
            <w:pPr>
              <w:spacing w:after="0" w:line="240" w:lineRule="auto"/>
              <w:jc w:val="center"/>
              <w:rPr>
                <w:rFonts w:ascii="Times New Roman" w:hAnsi="Times New Roman"/>
                <w:sz w:val="20"/>
                <w:szCs w:val="20"/>
                <w:lang w:val="kk-KZ"/>
              </w:rPr>
            </w:pPr>
          </w:p>
        </w:tc>
        <w:tc>
          <w:tcPr>
            <w:tcW w:w="226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Й.Шумпетер (1883-1950)</w:t>
            </w:r>
          </w:p>
        </w:tc>
        <w:tc>
          <w:tcPr>
            <w:tcW w:w="2409" w:type="dxa"/>
            <w:vAlign w:val="center"/>
          </w:tcPr>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"Теория экономического развития" (1912)</w:t>
            </w:r>
          </w:p>
          <w:p w:rsidR="006E6ACC" w:rsidRPr="00646475" w:rsidRDefault="006E6ACC" w:rsidP="00646475">
            <w:pPr>
              <w:spacing w:after="0" w:line="240" w:lineRule="auto"/>
              <w:jc w:val="center"/>
              <w:rPr>
                <w:rFonts w:ascii="Times New Roman" w:hAnsi="Times New Roman"/>
                <w:sz w:val="20"/>
                <w:szCs w:val="20"/>
              </w:rPr>
            </w:pPr>
          </w:p>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 xml:space="preserve">"Экономические циклы" (1939) </w:t>
            </w:r>
          </w:p>
          <w:p w:rsidR="006E6ACC" w:rsidRPr="00646475" w:rsidRDefault="006E6ACC" w:rsidP="00646475">
            <w:pPr>
              <w:spacing w:after="0" w:line="240" w:lineRule="auto"/>
              <w:jc w:val="center"/>
              <w:rPr>
                <w:rFonts w:ascii="Times New Roman" w:hAnsi="Times New Roman"/>
                <w:sz w:val="20"/>
                <w:szCs w:val="20"/>
              </w:rPr>
            </w:pPr>
          </w:p>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 xml:space="preserve"> "Капитализм, социализм и демократия" (1942).</w:t>
            </w:r>
          </w:p>
        </w:tc>
        <w:tc>
          <w:tcPr>
            <w:tcW w:w="4143" w:type="dxa"/>
            <w:vAlign w:val="center"/>
          </w:tcPr>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По мнению Шумпетера, формируется среда, непригодная для предпринимательства и оно исчезнет, а вместе с его исчезновением прекратится социальный и общественный прогресс. Напрашивается парадоксальный вывод, что капитализм отомрет под бременем собственных успехов - высоких темпов экономического развития, приводящему к господству "большого бизнеса" и доступности образования.</w:t>
            </w:r>
          </w:p>
        </w:tc>
      </w:tr>
      <w:tr w:rsidR="006E6ACC" w:rsidRPr="00646475" w:rsidTr="00646475">
        <w:tc>
          <w:tcPr>
            <w:tcW w:w="1778" w:type="dxa"/>
            <w:vMerge w:val="restart"/>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ТЕОРИИ МОНОПОЛИИ И МОНОПОЛИСТИЧЕСКОГО ЦЕНООБРАЗОВАНИЯ</w:t>
            </w:r>
          </w:p>
        </w:tc>
        <w:tc>
          <w:tcPr>
            <w:tcW w:w="226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Э.Чемберлина (1899-1967)</w:t>
            </w:r>
          </w:p>
        </w:tc>
        <w:tc>
          <w:tcPr>
            <w:tcW w:w="2409" w:type="dxa"/>
            <w:vAlign w:val="center"/>
          </w:tcPr>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Ввел в экономическую теорию понятие "монополистической конкуренции".</w:t>
            </w:r>
          </w:p>
        </w:tc>
        <w:tc>
          <w:tcPr>
            <w:tcW w:w="4143" w:type="dxa"/>
            <w:vAlign w:val="center"/>
          </w:tcPr>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огласно взглядам Чемберлина, рынок любого единичного производителя в условиях монополистической конкуренции определяется и лимитируется тремя основными факторами: ценой продукта, особенностями самого продукта, расходами по сбыту. Отмечая, что дифференцированный продукт имеет большую цену (которая является следствием ограничения предложения), он считает ее неизбежной платой за дифференцированное потребление. В теории Чемберлина монополия и конкуренция суть взаимосвязанные явления, монополия присутствует во всей системе рыночного ценообразования.</w:t>
            </w:r>
          </w:p>
        </w:tc>
      </w:tr>
      <w:tr w:rsidR="006E6ACC" w:rsidRPr="00646475" w:rsidTr="00646475">
        <w:tc>
          <w:tcPr>
            <w:tcW w:w="1778" w:type="dxa"/>
            <w:vMerge/>
            <w:vAlign w:val="center"/>
          </w:tcPr>
          <w:p w:rsidR="006E6ACC" w:rsidRPr="00646475" w:rsidRDefault="006E6ACC" w:rsidP="00646475">
            <w:pPr>
              <w:spacing w:after="0" w:line="240" w:lineRule="auto"/>
              <w:jc w:val="center"/>
              <w:rPr>
                <w:rFonts w:ascii="Times New Roman" w:hAnsi="Times New Roman"/>
                <w:sz w:val="20"/>
                <w:szCs w:val="20"/>
                <w:lang w:val="kk-KZ"/>
              </w:rPr>
            </w:pPr>
          </w:p>
        </w:tc>
        <w:tc>
          <w:tcPr>
            <w:tcW w:w="226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Дж.Робинсон (1903-1983)</w:t>
            </w:r>
          </w:p>
        </w:tc>
        <w:tc>
          <w:tcPr>
            <w:tcW w:w="2409" w:type="dxa"/>
            <w:vAlign w:val="center"/>
          </w:tcPr>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"Экономическая теория несовершенной конкуренции" (1933)</w:t>
            </w:r>
          </w:p>
        </w:tc>
        <w:tc>
          <w:tcPr>
            <w:tcW w:w="4143" w:type="dxa"/>
            <w:vAlign w:val="center"/>
          </w:tcPr>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В результате своих исследований Дж. Робинсон приходит к выводу, что возможность ценового маневрирования подрывает основные постулаты классической теории: независимость процесса ценообразования, отождествления равновесия спроса и предложения с оптимальным использованием ресурсов и оптимизацией общественного благосостояния. В этом ее принципиальное отличие от Чемберлина, который считал, что именно механизм монополистической конкуренции наилучшим образом обслуживает интересы экономического благосостояния.</w:t>
            </w:r>
          </w:p>
        </w:tc>
      </w:tr>
      <w:tr w:rsidR="006E6ACC" w:rsidRPr="00646475" w:rsidTr="00646475">
        <w:tc>
          <w:tcPr>
            <w:tcW w:w="177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Лозанская экономическая школа</w:t>
            </w:r>
          </w:p>
        </w:tc>
        <w:tc>
          <w:tcPr>
            <w:tcW w:w="226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В.Парето (1848-1923)</w:t>
            </w:r>
          </w:p>
        </w:tc>
        <w:tc>
          <w:tcPr>
            <w:tcW w:w="2409" w:type="dxa"/>
            <w:vAlign w:val="center"/>
          </w:tcPr>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"оптимум по Парето", который лег в основу так называемой новой экономики благосостояния.</w:t>
            </w:r>
          </w:p>
        </w:tc>
        <w:tc>
          <w:tcPr>
            <w:tcW w:w="4143" w:type="dxa"/>
            <w:vAlign w:val="center"/>
          </w:tcPr>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Оптимизация целевых функций, по Парето, означает выбор наилучшей альтернативы из всех возможных всеми участниками экономического процесса. Однако необходимо отметить, что выбор каждого индивида зависит от цен и начального объема благ, которым он располагает, и варьируя начальное распределение благ мы изменяем и равновесное распределение, и цены. Отсюда следует, что рыночное равновесие - это наилучшее положение в рамках уже сформировавшейся системы распределения и модель Парето предполагает невосприимчивость общества к неравенству. Такой подход станет более понятен, если принять во внимание "закон Парето", или закон распределения доходов.</w:t>
            </w:r>
          </w:p>
        </w:tc>
      </w:tr>
      <w:tr w:rsidR="006E6ACC" w:rsidRPr="00646475" w:rsidTr="00646475">
        <w:tc>
          <w:tcPr>
            <w:tcW w:w="177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Кембриджская школа</w:t>
            </w:r>
          </w:p>
        </w:tc>
        <w:tc>
          <w:tcPr>
            <w:tcW w:w="2268" w:type="dxa"/>
            <w:vAlign w:val="center"/>
          </w:tcPr>
          <w:p w:rsidR="006E6ACC" w:rsidRPr="00646475" w:rsidRDefault="006E6ACC"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А.Пигу (1877-1959)</w:t>
            </w:r>
          </w:p>
        </w:tc>
        <w:tc>
          <w:tcPr>
            <w:tcW w:w="2409" w:type="dxa"/>
            <w:vAlign w:val="center"/>
          </w:tcPr>
          <w:p w:rsidR="006E6ACC" w:rsidRPr="00646475" w:rsidRDefault="006E6ACC" w:rsidP="00646475">
            <w:pPr>
              <w:spacing w:after="0" w:line="240" w:lineRule="auto"/>
              <w:jc w:val="center"/>
              <w:rPr>
                <w:rFonts w:ascii="Times New Roman" w:hAnsi="Times New Roman"/>
                <w:sz w:val="20"/>
                <w:szCs w:val="20"/>
              </w:rPr>
            </w:pPr>
            <w:r w:rsidRPr="00646475">
              <w:rPr>
                <w:rFonts w:ascii="Times New Roman" w:hAnsi="Times New Roman"/>
                <w:sz w:val="20"/>
                <w:szCs w:val="20"/>
              </w:rPr>
              <w:t>"Экономическая теория благосостояния" вышла в свет в 1924 г.</w:t>
            </w:r>
          </w:p>
        </w:tc>
        <w:tc>
          <w:tcPr>
            <w:tcW w:w="4143" w:type="dxa"/>
            <w:vAlign w:val="center"/>
          </w:tcPr>
          <w:p w:rsidR="006E6ACC" w:rsidRPr="00646475" w:rsidRDefault="006E6ACC" w:rsidP="00646475">
            <w:pPr>
              <w:spacing w:after="0" w:line="240" w:lineRule="auto"/>
              <w:jc w:val="both"/>
              <w:rPr>
                <w:rFonts w:ascii="Times New Roman" w:hAnsi="Times New Roman"/>
                <w:sz w:val="20"/>
                <w:szCs w:val="20"/>
              </w:rPr>
            </w:pPr>
            <w:r w:rsidRPr="00646475">
              <w:rPr>
                <w:rFonts w:ascii="Times New Roman" w:hAnsi="Times New Roman"/>
                <w:sz w:val="20"/>
                <w:szCs w:val="20"/>
              </w:rPr>
              <w:t>Пигу делает вывод о трудностях осуществления крупномасштабных инвестиционных проектов с длительным сроком окупаемости (в том числе инвестиций в образование) и расточительности в использовании природных ресурсов. Это доказывает, что система "свободного рынка" порождает конфликты не только между частными и общественными интересами, но также и конфликты внутри общественного интереса: между выгодой текущего момента и интересами будущих поколений. Отсюда вытекает вполне логичный вывод, что государство должно не только обеспечивать максимизацию общественного благосостояния через механизм перераспределения доходов и учета "внешних эффектов", но и обеспечивать развитие фундаментальной науки, образования, осуществлять природоохранные проекты, защищая "интересы будущего".</w:t>
            </w:r>
          </w:p>
        </w:tc>
      </w:tr>
      <w:tr w:rsidR="00646475" w:rsidRPr="00646475" w:rsidTr="00646475">
        <w:tc>
          <w:tcPr>
            <w:tcW w:w="1778" w:type="dxa"/>
            <w:vMerge w:val="restart"/>
            <w:vAlign w:val="center"/>
          </w:tcPr>
          <w:p w:rsidR="00646475" w:rsidRPr="00646475" w:rsidRDefault="00646475"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Неолиберализм</w:t>
            </w:r>
          </w:p>
        </w:tc>
        <w:tc>
          <w:tcPr>
            <w:tcW w:w="2268" w:type="dxa"/>
            <w:vAlign w:val="center"/>
          </w:tcPr>
          <w:p w:rsidR="00646475" w:rsidRPr="00646475" w:rsidRDefault="00646475"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Л.Мизес (1881- 1973)</w:t>
            </w:r>
          </w:p>
        </w:tc>
        <w:tc>
          <w:tcPr>
            <w:tcW w:w="2409" w:type="dxa"/>
            <w:vAlign w:val="center"/>
          </w:tcPr>
          <w:p w:rsidR="00646475" w:rsidRPr="00646475" w:rsidRDefault="00646475" w:rsidP="00646475">
            <w:pPr>
              <w:spacing w:after="0" w:line="240" w:lineRule="auto"/>
              <w:jc w:val="center"/>
              <w:rPr>
                <w:rFonts w:ascii="Times New Roman" w:hAnsi="Times New Roman"/>
                <w:sz w:val="20"/>
                <w:szCs w:val="20"/>
              </w:rPr>
            </w:pPr>
            <w:r w:rsidRPr="00646475">
              <w:rPr>
                <w:rFonts w:ascii="Times New Roman" w:hAnsi="Times New Roman"/>
                <w:sz w:val="20"/>
                <w:szCs w:val="20"/>
              </w:rPr>
              <w:t>"Социализм" (1936 г.)</w:t>
            </w:r>
          </w:p>
        </w:tc>
        <w:tc>
          <w:tcPr>
            <w:tcW w:w="4143" w:type="dxa"/>
            <w:vAlign w:val="center"/>
          </w:tcPr>
          <w:p w:rsidR="00646475" w:rsidRPr="00646475" w:rsidRDefault="00646475" w:rsidP="00646475">
            <w:pPr>
              <w:spacing w:after="0" w:line="240" w:lineRule="auto"/>
              <w:jc w:val="both"/>
              <w:rPr>
                <w:rFonts w:ascii="Times New Roman" w:hAnsi="Times New Roman"/>
                <w:sz w:val="20"/>
                <w:szCs w:val="20"/>
              </w:rPr>
            </w:pPr>
            <w:r w:rsidRPr="00646475">
              <w:rPr>
                <w:rFonts w:ascii="Times New Roman" w:hAnsi="Times New Roman"/>
                <w:sz w:val="20"/>
                <w:szCs w:val="20"/>
              </w:rPr>
              <w:t>Он пишет, что только в условиях свободного рынка потребитель является центром экономической системы, "голосуя" своим денежным доходом за тот или иной товар, тем самым определяя структуру общественного производства и только в условиях свободного рынка экономические субъекты максимизируют свое благосостояние имея свободу выбора альтернативных возможностей. Свобода выбора означает уважение вкусовых предпочтений человека и в более широком смысле свидетельствует об уважении к человеческой личности.</w:t>
            </w:r>
          </w:p>
        </w:tc>
      </w:tr>
      <w:tr w:rsidR="00646475" w:rsidRPr="00646475" w:rsidTr="00646475">
        <w:tc>
          <w:tcPr>
            <w:tcW w:w="1778" w:type="dxa"/>
            <w:vMerge/>
            <w:vAlign w:val="center"/>
          </w:tcPr>
          <w:p w:rsidR="00646475" w:rsidRPr="00646475" w:rsidRDefault="00646475" w:rsidP="00646475">
            <w:pPr>
              <w:spacing w:after="0" w:line="240" w:lineRule="auto"/>
              <w:jc w:val="center"/>
              <w:rPr>
                <w:rFonts w:ascii="Times New Roman" w:hAnsi="Times New Roman"/>
                <w:sz w:val="20"/>
                <w:szCs w:val="20"/>
                <w:lang w:val="kk-KZ"/>
              </w:rPr>
            </w:pPr>
          </w:p>
        </w:tc>
        <w:tc>
          <w:tcPr>
            <w:tcW w:w="2268" w:type="dxa"/>
            <w:vAlign w:val="center"/>
          </w:tcPr>
          <w:p w:rsidR="00646475" w:rsidRPr="00646475" w:rsidRDefault="00646475"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Ф.Хайек (1899-1992)</w:t>
            </w:r>
          </w:p>
        </w:tc>
        <w:tc>
          <w:tcPr>
            <w:tcW w:w="2409" w:type="dxa"/>
            <w:vAlign w:val="center"/>
          </w:tcPr>
          <w:p w:rsidR="00646475" w:rsidRPr="00646475" w:rsidRDefault="00646475" w:rsidP="00646475">
            <w:pPr>
              <w:spacing w:after="0" w:line="240" w:lineRule="auto"/>
              <w:jc w:val="center"/>
              <w:rPr>
                <w:rFonts w:ascii="Times New Roman" w:hAnsi="Times New Roman"/>
                <w:sz w:val="20"/>
                <w:szCs w:val="20"/>
              </w:rPr>
            </w:pPr>
          </w:p>
        </w:tc>
        <w:tc>
          <w:tcPr>
            <w:tcW w:w="4143" w:type="dxa"/>
            <w:vAlign w:val="center"/>
          </w:tcPr>
          <w:p w:rsidR="00646475" w:rsidRPr="00646475" w:rsidRDefault="00646475" w:rsidP="00646475">
            <w:pPr>
              <w:spacing w:after="0" w:line="240" w:lineRule="auto"/>
              <w:jc w:val="both"/>
              <w:rPr>
                <w:rFonts w:ascii="Times New Roman" w:hAnsi="Times New Roman"/>
                <w:sz w:val="20"/>
                <w:szCs w:val="20"/>
              </w:rPr>
            </w:pPr>
            <w:r w:rsidRPr="00646475">
              <w:rPr>
                <w:rFonts w:ascii="Times New Roman" w:hAnsi="Times New Roman"/>
                <w:sz w:val="20"/>
                <w:szCs w:val="20"/>
              </w:rPr>
              <w:t>По мнению Хайека, инфляция сама становится причиной увеличивающейся безработицы, поскольку она приводит к дезориентации трудовых ресурсов. Нет ничего легче, пишет он, чем обеспечить на время дополнительные рабочие места, занимая рабочих теми видами деятельности, которые временно становятся привлекательными - привлекательными за счет предназначенных для этого дополнительных расходов. Но соответствующие рабочие места исчезнут, как только будет приостановлена инфляция. Что касается искусственно подстегнутого экономического роста, то во многом он означает растрату ресурсов.</w:t>
            </w:r>
          </w:p>
        </w:tc>
      </w:tr>
      <w:tr w:rsidR="00646475" w:rsidRPr="00646475" w:rsidTr="00646475">
        <w:tc>
          <w:tcPr>
            <w:tcW w:w="1778" w:type="dxa"/>
            <w:vAlign w:val="center"/>
          </w:tcPr>
          <w:p w:rsidR="00646475" w:rsidRPr="00646475" w:rsidRDefault="00646475"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Монетаризм</w:t>
            </w:r>
          </w:p>
        </w:tc>
        <w:tc>
          <w:tcPr>
            <w:tcW w:w="2268" w:type="dxa"/>
            <w:vAlign w:val="center"/>
          </w:tcPr>
          <w:p w:rsidR="00646475" w:rsidRPr="00646475" w:rsidRDefault="00646475" w:rsidP="00646475">
            <w:pPr>
              <w:spacing w:after="0" w:line="240" w:lineRule="auto"/>
              <w:jc w:val="center"/>
              <w:rPr>
                <w:rFonts w:ascii="Times New Roman" w:hAnsi="Times New Roman"/>
                <w:sz w:val="20"/>
                <w:szCs w:val="20"/>
                <w:lang w:val="kk-KZ"/>
              </w:rPr>
            </w:pPr>
            <w:r w:rsidRPr="00646475">
              <w:rPr>
                <w:rFonts w:ascii="Times New Roman" w:hAnsi="Times New Roman"/>
                <w:sz w:val="20"/>
                <w:szCs w:val="20"/>
                <w:lang w:val="kk-KZ"/>
              </w:rPr>
              <w:t>М.Фридмен (род. 1912)</w:t>
            </w:r>
          </w:p>
        </w:tc>
        <w:tc>
          <w:tcPr>
            <w:tcW w:w="2409" w:type="dxa"/>
            <w:vAlign w:val="center"/>
          </w:tcPr>
          <w:p w:rsidR="00646475" w:rsidRPr="00646475" w:rsidRDefault="00646475" w:rsidP="00646475">
            <w:pPr>
              <w:spacing w:after="0" w:line="240" w:lineRule="auto"/>
              <w:jc w:val="center"/>
              <w:rPr>
                <w:rFonts w:ascii="Times New Roman" w:hAnsi="Times New Roman"/>
                <w:sz w:val="20"/>
                <w:szCs w:val="20"/>
              </w:rPr>
            </w:pPr>
            <w:r w:rsidRPr="00646475">
              <w:rPr>
                <w:rFonts w:ascii="Times New Roman" w:hAnsi="Times New Roman"/>
                <w:sz w:val="20"/>
                <w:szCs w:val="20"/>
              </w:rPr>
              <w:t>"Исследование в области количественной теории денег" (1956 г.)</w:t>
            </w:r>
          </w:p>
        </w:tc>
        <w:tc>
          <w:tcPr>
            <w:tcW w:w="4143" w:type="dxa"/>
            <w:vAlign w:val="center"/>
          </w:tcPr>
          <w:p w:rsidR="00646475" w:rsidRPr="00646475" w:rsidRDefault="00646475" w:rsidP="00646475">
            <w:pPr>
              <w:spacing w:after="0" w:line="240" w:lineRule="auto"/>
              <w:jc w:val="both"/>
              <w:rPr>
                <w:rFonts w:ascii="Times New Roman" w:hAnsi="Times New Roman"/>
                <w:sz w:val="20"/>
                <w:szCs w:val="20"/>
              </w:rPr>
            </w:pPr>
            <w:r w:rsidRPr="00646475">
              <w:rPr>
                <w:rFonts w:ascii="Times New Roman" w:hAnsi="Times New Roman"/>
                <w:sz w:val="20"/>
                <w:szCs w:val="20"/>
              </w:rPr>
              <w:t>Проделав необходимые вычисления Фридмен и получил рекомендуемый им темп роста денежной массы в 3-5%. Нетрудно предположить, что Фридмен выступил за ограничения чрезмерной свободы действий центральных кредитно-денежных органов, считая, что любая резкая мера центрального банка может вызвать непредсказуемые последствия.</w:t>
            </w:r>
          </w:p>
        </w:tc>
      </w:tr>
    </w:tbl>
    <w:p w:rsidR="00DC3039" w:rsidRPr="00FA03F3" w:rsidRDefault="00DC3039" w:rsidP="00765BBD">
      <w:pPr>
        <w:pStyle w:val="a3"/>
        <w:jc w:val="both"/>
        <w:rPr>
          <w:rFonts w:ascii="Times New Roman" w:hAnsi="Times New Roman"/>
          <w:sz w:val="20"/>
          <w:szCs w:val="20"/>
        </w:rPr>
      </w:pPr>
    </w:p>
    <w:p w:rsidR="00DC3039" w:rsidRPr="00FA03F3" w:rsidRDefault="00DC3039" w:rsidP="00765BBD">
      <w:pPr>
        <w:pStyle w:val="a3"/>
        <w:jc w:val="both"/>
        <w:rPr>
          <w:rFonts w:ascii="Times New Roman" w:hAnsi="Times New Roman"/>
          <w:sz w:val="20"/>
          <w:szCs w:val="20"/>
        </w:rPr>
      </w:pPr>
    </w:p>
    <w:p w:rsidR="00765BBD" w:rsidRPr="00FA03F3" w:rsidRDefault="00765BBD" w:rsidP="00765BBD">
      <w:pPr>
        <w:pStyle w:val="a3"/>
        <w:jc w:val="both"/>
        <w:rPr>
          <w:rFonts w:ascii="Times New Roman" w:hAnsi="Times New Roman"/>
          <w:sz w:val="20"/>
          <w:szCs w:val="20"/>
        </w:rPr>
      </w:pPr>
      <w:bookmarkStart w:id="0" w:name="_GoBack"/>
      <w:bookmarkEnd w:id="0"/>
    </w:p>
    <w:sectPr w:rsidR="00765BBD" w:rsidRPr="00FA03F3" w:rsidSect="00C36D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85B" w:rsidRDefault="00F7285B" w:rsidP="00DC3039">
      <w:pPr>
        <w:spacing w:after="0" w:line="240" w:lineRule="auto"/>
      </w:pPr>
      <w:r>
        <w:separator/>
      </w:r>
    </w:p>
  </w:endnote>
  <w:endnote w:type="continuationSeparator" w:id="0">
    <w:p w:rsidR="00F7285B" w:rsidRDefault="00F7285B" w:rsidP="00DC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85B" w:rsidRDefault="00F7285B" w:rsidP="00DC3039">
      <w:pPr>
        <w:spacing w:after="0" w:line="240" w:lineRule="auto"/>
      </w:pPr>
      <w:r>
        <w:separator/>
      </w:r>
    </w:p>
  </w:footnote>
  <w:footnote w:type="continuationSeparator" w:id="0">
    <w:p w:rsidR="00F7285B" w:rsidRDefault="00F7285B" w:rsidP="00DC3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0F7"/>
    <w:rsid w:val="00007F51"/>
    <w:rsid w:val="0009759E"/>
    <w:rsid w:val="00221CFB"/>
    <w:rsid w:val="00245A3D"/>
    <w:rsid w:val="002B69FC"/>
    <w:rsid w:val="00646475"/>
    <w:rsid w:val="006E6ACC"/>
    <w:rsid w:val="00765BBD"/>
    <w:rsid w:val="009C5CF0"/>
    <w:rsid w:val="00A85EED"/>
    <w:rsid w:val="00C020F7"/>
    <w:rsid w:val="00C36DB0"/>
    <w:rsid w:val="00C56B32"/>
    <w:rsid w:val="00C83580"/>
    <w:rsid w:val="00DC3039"/>
    <w:rsid w:val="00E00AC3"/>
    <w:rsid w:val="00E3228E"/>
    <w:rsid w:val="00F7285B"/>
    <w:rsid w:val="00FA0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1060B-92D2-4D20-994E-B6DA57D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DB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C020F7"/>
    <w:rPr>
      <w:sz w:val="22"/>
      <w:szCs w:val="22"/>
      <w:lang w:eastAsia="en-US"/>
    </w:rPr>
  </w:style>
  <w:style w:type="table" w:styleId="a4">
    <w:name w:val="Table Grid"/>
    <w:basedOn w:val="a1"/>
    <w:uiPriority w:val="59"/>
    <w:rsid w:val="00C020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unhideWhenUsed/>
    <w:rsid w:val="00DC3039"/>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DC3039"/>
  </w:style>
  <w:style w:type="paragraph" w:styleId="a7">
    <w:name w:val="footer"/>
    <w:basedOn w:val="a"/>
    <w:link w:val="a8"/>
    <w:uiPriority w:val="99"/>
    <w:semiHidden/>
    <w:unhideWhenUsed/>
    <w:rsid w:val="00DC3039"/>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DC3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dc:creator>
  <cp:keywords/>
  <dc:description/>
  <cp:lastModifiedBy>Irina</cp:lastModifiedBy>
  <cp:revision>2</cp:revision>
  <dcterms:created xsi:type="dcterms:W3CDTF">2014-08-15T16:36:00Z</dcterms:created>
  <dcterms:modified xsi:type="dcterms:W3CDTF">2014-08-15T16:36:00Z</dcterms:modified>
</cp:coreProperties>
</file>