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E5" w:rsidRPr="00014B25" w:rsidRDefault="009161E5" w:rsidP="00FA2144">
      <w:pPr>
        <w:jc w:val="both"/>
        <w:rPr>
          <w:b/>
        </w:rPr>
      </w:pPr>
      <w:r w:rsidRPr="00014B25">
        <w:rPr>
          <w:b/>
        </w:rPr>
        <w:t xml:space="preserve">Цель курса </w:t>
      </w:r>
    </w:p>
    <w:p w:rsidR="009161E5" w:rsidRPr="00014B25" w:rsidRDefault="009161E5" w:rsidP="00014B25">
      <w:pPr>
        <w:jc w:val="both"/>
      </w:pPr>
      <w:r w:rsidRPr="00014B25">
        <w:t xml:space="preserve">Курс является основным для специалистов в области проектирования и эксплуатации </w:t>
      </w:r>
      <w:r w:rsidR="000272A6" w:rsidRPr="00014B25">
        <w:t>гидротехнических</w:t>
      </w:r>
      <w:r w:rsidRPr="00014B25">
        <w:t xml:space="preserve"> сооружений. Некоторые части этого курса в весьма сжатом виде рассматриваются в ку</w:t>
      </w:r>
      <w:r w:rsidR="00F45158" w:rsidRPr="00014B25">
        <w:t>р</w:t>
      </w:r>
      <w:r w:rsidRPr="00014B25">
        <w:t>сах Гидравлика и Гидросооружения.</w:t>
      </w:r>
    </w:p>
    <w:p w:rsidR="009161E5" w:rsidRPr="00014B25" w:rsidRDefault="009161E5" w:rsidP="00014B25">
      <w:pPr>
        <w:jc w:val="both"/>
      </w:pPr>
      <w:r w:rsidRPr="00014B25">
        <w:t>Курс «Речная гидравлика» дает знания о процессах формирования и трансформации речного стока, динамики русловых потоков, береговых деформациях, волновых, термических и ледовых процессов на реках и водохранилищах.</w:t>
      </w:r>
    </w:p>
    <w:p w:rsidR="009161E5" w:rsidRPr="00014B25" w:rsidRDefault="009161E5" w:rsidP="00014B25">
      <w:pPr>
        <w:jc w:val="both"/>
      </w:pPr>
      <w:r w:rsidRPr="00014B25">
        <w:t>Таким образом</w:t>
      </w:r>
      <w:r w:rsidR="00F45158" w:rsidRPr="00014B25">
        <w:t>,</w:t>
      </w:r>
      <w:r w:rsidR="000272A6">
        <w:t xml:space="preserve"> </w:t>
      </w:r>
      <w:r w:rsidRPr="00014B25">
        <w:t xml:space="preserve">цель </w:t>
      </w:r>
      <w:r w:rsidR="00F45158" w:rsidRPr="00014B25">
        <w:t>к</w:t>
      </w:r>
      <w:r w:rsidR="000272A6">
        <w:t>урса</w:t>
      </w:r>
      <w:r w:rsidRPr="00014B25">
        <w:t xml:space="preserve"> - расширить область знаний магистров, необходимых для исследований, проектирования и эксплуатации гидротехнических сооружений, прежде всего ГЭС и ТЭС.</w:t>
      </w:r>
    </w:p>
    <w:p w:rsidR="009161E5" w:rsidRPr="00014B25" w:rsidRDefault="009161E5" w:rsidP="00014B25">
      <w:pPr>
        <w:jc w:val="both"/>
        <w:rPr>
          <w:b/>
        </w:rPr>
      </w:pPr>
      <w:r w:rsidRPr="00014B25">
        <w:rPr>
          <w:b/>
        </w:rPr>
        <w:t>Содержание курса</w:t>
      </w:r>
    </w:p>
    <w:p w:rsidR="00A3116B" w:rsidRPr="00014B25" w:rsidRDefault="00A3116B" w:rsidP="00014B25">
      <w:pPr>
        <w:jc w:val="both"/>
        <w:rPr>
          <w:b/>
          <w:bCs/>
        </w:rPr>
      </w:pPr>
      <w:r w:rsidRPr="00014B25">
        <w:rPr>
          <w:b/>
          <w:bCs/>
        </w:rPr>
        <w:t>Тема 1. Введение</w:t>
      </w:r>
    </w:p>
    <w:p w:rsidR="00A3116B" w:rsidRPr="00014B25" w:rsidRDefault="00A3116B" w:rsidP="00014B25">
      <w:pPr>
        <w:jc w:val="both"/>
      </w:pPr>
      <w:r w:rsidRPr="00014B25">
        <w:t>Гидравлика, гидрология, формирование речного стока. Гидрометрия.</w:t>
      </w:r>
    </w:p>
    <w:p w:rsidR="00A3116B" w:rsidRPr="00014B25" w:rsidRDefault="00A3116B" w:rsidP="00014B25">
      <w:pPr>
        <w:jc w:val="both"/>
        <w:rPr>
          <w:b/>
          <w:bCs/>
        </w:rPr>
      </w:pPr>
      <w:r w:rsidRPr="00014B25">
        <w:rPr>
          <w:b/>
          <w:bCs/>
        </w:rPr>
        <w:t>Тема 2. Речные потоки</w:t>
      </w:r>
    </w:p>
    <w:p w:rsidR="00A3116B" w:rsidRPr="00014B25" w:rsidRDefault="00A3116B" w:rsidP="00014B25">
      <w:pPr>
        <w:jc w:val="both"/>
      </w:pPr>
      <w:r w:rsidRPr="00014B25">
        <w:t>Основные уравнения: неразрывности, движения жидкости, сохранения.</w:t>
      </w:r>
    </w:p>
    <w:p w:rsidR="00A3116B" w:rsidRPr="00014B25" w:rsidRDefault="00A3116B" w:rsidP="00014B25">
      <w:pPr>
        <w:jc w:val="both"/>
      </w:pPr>
      <w:r w:rsidRPr="00014B25">
        <w:t>Общая характеристика речных потоков и их классификация.</w:t>
      </w:r>
    </w:p>
    <w:p w:rsidR="00A3116B" w:rsidRPr="00014B25" w:rsidRDefault="00A3116B" w:rsidP="00014B25">
      <w:pPr>
        <w:jc w:val="both"/>
      </w:pPr>
      <w:r w:rsidRPr="00014B25">
        <w:t>Турбулентность, перенос, обмен: основные уравнения, гипотезы, параметризация.</w:t>
      </w:r>
    </w:p>
    <w:p w:rsidR="00A3116B" w:rsidRPr="00014B25" w:rsidRDefault="00A3116B" w:rsidP="00014B25">
      <w:pPr>
        <w:jc w:val="both"/>
      </w:pPr>
      <w:r w:rsidRPr="00014B25">
        <w:t>Динамическое подобие и моделирование.</w:t>
      </w:r>
    </w:p>
    <w:p w:rsidR="00A3116B" w:rsidRPr="00014B25" w:rsidRDefault="00A3116B" w:rsidP="00014B25">
      <w:pPr>
        <w:jc w:val="both"/>
      </w:pPr>
      <w:r w:rsidRPr="00014B25">
        <w:t>Неравномерные потоки: уравнения</w:t>
      </w:r>
      <w:r w:rsidRPr="00014B25">
        <w:rPr>
          <w:bCs/>
        </w:rPr>
        <w:t xml:space="preserve"> и их</w:t>
      </w:r>
      <w:r w:rsidRPr="00014B25">
        <w:t xml:space="preserve"> исследования.</w:t>
      </w:r>
    </w:p>
    <w:p w:rsidR="00A3116B" w:rsidRPr="00014B25" w:rsidRDefault="00A3116B" w:rsidP="00014B25">
      <w:pPr>
        <w:jc w:val="both"/>
      </w:pPr>
      <w:r w:rsidRPr="00014B25">
        <w:t>Поперечные течения.</w:t>
      </w:r>
    </w:p>
    <w:p w:rsidR="00A3116B" w:rsidRPr="00014B25" w:rsidRDefault="00A3116B" w:rsidP="00014B25">
      <w:pPr>
        <w:jc w:val="both"/>
      </w:pPr>
      <w:r w:rsidRPr="00014B25">
        <w:t>Нестационарные потоки: половодье, паводок, регулирование (основные уравнения методы решения).</w:t>
      </w:r>
    </w:p>
    <w:p w:rsidR="00A3116B" w:rsidRPr="00014B25" w:rsidRDefault="00A3116B" w:rsidP="00014B25">
      <w:pPr>
        <w:jc w:val="both"/>
      </w:pPr>
      <w:r w:rsidRPr="00014B25">
        <w:rPr>
          <w:b/>
          <w:bCs/>
        </w:rPr>
        <w:t xml:space="preserve">Тема 3. </w:t>
      </w:r>
      <w:r w:rsidRPr="00014B25">
        <w:rPr>
          <w:b/>
        </w:rPr>
        <w:t>Динамика русел</w:t>
      </w:r>
    </w:p>
    <w:p w:rsidR="00A3116B" w:rsidRPr="00014B25" w:rsidRDefault="00A3116B" w:rsidP="00014B25">
      <w:pPr>
        <w:jc w:val="both"/>
      </w:pPr>
      <w:r w:rsidRPr="00014B25">
        <w:t>Речные наносы: основные характеристики.</w:t>
      </w:r>
    </w:p>
    <w:p w:rsidR="00A3116B" w:rsidRPr="00014B25" w:rsidRDefault="00A3116B" w:rsidP="00014B25">
      <w:pPr>
        <w:jc w:val="both"/>
      </w:pPr>
      <w:r w:rsidRPr="00014B25">
        <w:t>Движение наносов: начало, сальтация, гряды, взвешенные наносы.</w:t>
      </w:r>
    </w:p>
    <w:p w:rsidR="00A3116B" w:rsidRPr="00014B25" w:rsidRDefault="00A3116B" w:rsidP="00014B25">
      <w:pPr>
        <w:jc w:val="both"/>
      </w:pPr>
      <w:r w:rsidRPr="00014B25">
        <w:t>Транспорт наносов в придонной области потока.</w:t>
      </w:r>
    </w:p>
    <w:p w:rsidR="00A3116B" w:rsidRPr="00014B25" w:rsidRDefault="00A3116B" w:rsidP="00014B25">
      <w:pPr>
        <w:jc w:val="both"/>
      </w:pPr>
      <w:r w:rsidRPr="00014B25">
        <w:t>Грядовое движение наносов.</w:t>
      </w:r>
    </w:p>
    <w:p w:rsidR="00A3116B" w:rsidRPr="00014B25" w:rsidRDefault="00A3116B" w:rsidP="00014B25">
      <w:pPr>
        <w:jc w:val="both"/>
      </w:pPr>
      <w:r w:rsidRPr="00014B25">
        <w:t>Транспорт взвешенных наносов.</w:t>
      </w:r>
    </w:p>
    <w:p w:rsidR="00A3116B" w:rsidRPr="00014B25" w:rsidRDefault="00A3116B" w:rsidP="00014B25">
      <w:pPr>
        <w:jc w:val="both"/>
      </w:pPr>
      <w:r w:rsidRPr="00014B25">
        <w:t>Сток наносов.</w:t>
      </w:r>
    </w:p>
    <w:p w:rsidR="00A3116B" w:rsidRPr="00014B25" w:rsidRDefault="00A3116B" w:rsidP="00014B25">
      <w:pPr>
        <w:jc w:val="both"/>
      </w:pPr>
      <w:r w:rsidRPr="00014B25">
        <w:t>Гидравлическое моделирование транспорта речных наносов.</w:t>
      </w:r>
    </w:p>
    <w:p w:rsidR="00A3116B" w:rsidRPr="00014B25" w:rsidRDefault="00A3116B" w:rsidP="00014B25">
      <w:pPr>
        <w:jc w:val="both"/>
      </w:pPr>
      <w:r w:rsidRPr="00014B25">
        <w:t>Русловые процессы: классификация и методы описания.</w:t>
      </w:r>
    </w:p>
    <w:p w:rsidR="00A3116B" w:rsidRPr="00014B25" w:rsidRDefault="00A3116B" w:rsidP="00014B25">
      <w:pPr>
        <w:jc w:val="both"/>
      </w:pPr>
      <w:r w:rsidRPr="00014B25">
        <w:rPr>
          <w:b/>
          <w:bCs/>
        </w:rPr>
        <w:t xml:space="preserve">Тема 4. </w:t>
      </w:r>
      <w:r w:rsidRPr="00014B25">
        <w:rPr>
          <w:b/>
        </w:rPr>
        <w:t>Зимний режим речных потоков</w:t>
      </w:r>
    </w:p>
    <w:p w:rsidR="00A3116B" w:rsidRPr="00014B25" w:rsidRDefault="00A3116B" w:rsidP="00014B25">
      <w:pPr>
        <w:jc w:val="both"/>
      </w:pPr>
      <w:r w:rsidRPr="00014B25">
        <w:t>Ледовые явления и условия их формирования и разрушения.</w:t>
      </w:r>
    </w:p>
    <w:p w:rsidR="00A3116B" w:rsidRPr="00014B25" w:rsidRDefault="00A3116B" w:rsidP="00014B25">
      <w:pPr>
        <w:jc w:val="both"/>
      </w:pPr>
      <w:r w:rsidRPr="00014B25">
        <w:t>Динамика речных потоков при наличии ледяного покрова.</w:t>
      </w:r>
    </w:p>
    <w:p w:rsidR="00A3116B" w:rsidRPr="00014B25" w:rsidRDefault="00A3116B" w:rsidP="00014B25">
      <w:pPr>
        <w:jc w:val="both"/>
      </w:pPr>
      <w:r w:rsidRPr="00014B25">
        <w:t>Ледовые зажоры и заторы.</w:t>
      </w:r>
    </w:p>
    <w:p w:rsidR="00B5736B" w:rsidRPr="00014B25" w:rsidRDefault="00A3116B" w:rsidP="00014B25">
      <w:pPr>
        <w:jc w:val="both"/>
        <w:rPr>
          <w:bCs/>
        </w:rPr>
      </w:pPr>
      <w:r w:rsidRPr="00014B25">
        <w:t>Методы расчета формирования и разрушения</w:t>
      </w:r>
      <w:r w:rsidRPr="00014B25">
        <w:rPr>
          <w:bCs/>
        </w:rPr>
        <w:t xml:space="preserve"> ледовых заторов.</w:t>
      </w:r>
    </w:p>
    <w:p w:rsidR="00A3116B" w:rsidRPr="0017638F" w:rsidRDefault="00A3116B" w:rsidP="0017638F">
      <w:pPr>
        <w:spacing w:before="120"/>
        <w:jc w:val="both"/>
        <w:rPr>
          <w:b/>
          <w:color w:val="000000"/>
        </w:rPr>
      </w:pPr>
      <w:r w:rsidRPr="0017638F">
        <w:rPr>
          <w:b/>
          <w:color w:val="000000"/>
        </w:rPr>
        <w:t>Организационно-методическое построение курса</w:t>
      </w:r>
    </w:p>
    <w:p w:rsidR="00A3116B" w:rsidRPr="00014B25" w:rsidRDefault="00A3116B" w:rsidP="00014B25">
      <w:pPr>
        <w:jc w:val="both"/>
        <w:rPr>
          <w:color w:val="000000"/>
        </w:rPr>
      </w:pPr>
      <w:r w:rsidRPr="00014B25">
        <w:rPr>
          <w:color w:val="000000"/>
        </w:rPr>
        <w:t>Объем аудиторной нагрузки на дисциплину по учебному стабильному плану составляет 102 академических часа. Нагрузка подразделяется на лекционные и практические занятия. Для более глубокого усвоения студентами учебного материала педагогической наукой рекомендуется соотношение между этими видами занятий как 1:2, т.е. на одно лекционное занятие приходится два практических. Объем учебной нагрузки по всему курсу составил 34 лекционных часа и 68 часов практических занятия.</w:t>
      </w:r>
    </w:p>
    <w:p w:rsidR="00290946" w:rsidRPr="00541ECE" w:rsidRDefault="00A3116B" w:rsidP="00541ECE">
      <w:pPr>
        <w:spacing w:before="120"/>
        <w:jc w:val="both"/>
        <w:rPr>
          <w:b/>
          <w:lang w:val="en-US"/>
        </w:rPr>
      </w:pPr>
      <w:r w:rsidRPr="0017638F">
        <w:rPr>
          <w:b/>
        </w:rPr>
        <w:t>Те</w:t>
      </w:r>
      <w:r w:rsidR="00541ECE">
        <w:rPr>
          <w:b/>
        </w:rPr>
        <w:t xml:space="preserve">ма лекций </w:t>
      </w:r>
    </w:p>
    <w:p w:rsidR="00514870" w:rsidRPr="0017638F" w:rsidRDefault="00514870" w:rsidP="0017638F">
      <w:pPr>
        <w:jc w:val="both"/>
      </w:pPr>
      <w:r w:rsidRPr="0017638F">
        <w:t xml:space="preserve">Лекция №1. Гидравлика, гидрология, формирование речного стока. Гидрометрия. </w:t>
      </w:r>
    </w:p>
    <w:p w:rsidR="00514870" w:rsidRPr="0017638F" w:rsidRDefault="00514870" w:rsidP="0017638F">
      <w:pPr>
        <w:jc w:val="both"/>
      </w:pPr>
      <w:r w:rsidRPr="0017638F">
        <w:t>Основные уравнения:</w:t>
      </w:r>
    </w:p>
    <w:p w:rsidR="00514870" w:rsidRPr="0017638F" w:rsidRDefault="00514870" w:rsidP="0017638F">
      <w:pPr>
        <w:numPr>
          <w:ilvl w:val="0"/>
          <w:numId w:val="4"/>
        </w:numPr>
        <w:tabs>
          <w:tab w:val="clear" w:pos="720"/>
          <w:tab w:val="num" w:pos="207"/>
        </w:tabs>
        <w:ind w:left="387"/>
        <w:jc w:val="both"/>
      </w:pPr>
      <w:r w:rsidRPr="0017638F">
        <w:t>неразрывности;</w:t>
      </w:r>
    </w:p>
    <w:p w:rsidR="00514870" w:rsidRPr="0017638F" w:rsidRDefault="00514870" w:rsidP="0017638F">
      <w:pPr>
        <w:numPr>
          <w:ilvl w:val="0"/>
          <w:numId w:val="4"/>
        </w:numPr>
        <w:tabs>
          <w:tab w:val="clear" w:pos="720"/>
          <w:tab w:val="num" w:pos="207"/>
        </w:tabs>
        <w:ind w:left="387"/>
        <w:jc w:val="both"/>
      </w:pPr>
      <w:r w:rsidRPr="0017638F">
        <w:t>движения;</w:t>
      </w:r>
    </w:p>
    <w:p w:rsidR="00514870" w:rsidRPr="0017638F" w:rsidRDefault="00514870" w:rsidP="0017638F">
      <w:pPr>
        <w:jc w:val="both"/>
      </w:pPr>
      <w:r w:rsidRPr="0017638F">
        <w:t>- сохранения.</w:t>
      </w:r>
    </w:p>
    <w:p w:rsidR="00514870" w:rsidRPr="0017638F" w:rsidRDefault="00514870" w:rsidP="0017638F">
      <w:pPr>
        <w:jc w:val="both"/>
      </w:pPr>
      <w:r w:rsidRPr="0017638F">
        <w:t>Лекция №2. Общая характеристика речных потоков и их классификация</w:t>
      </w:r>
    </w:p>
    <w:p w:rsidR="00514870" w:rsidRPr="0017638F" w:rsidRDefault="00514870" w:rsidP="0017638F">
      <w:pPr>
        <w:jc w:val="both"/>
      </w:pPr>
      <w:r w:rsidRPr="0017638F">
        <w:t>Турбулентность, перенос обмен; основные уравнения, гипотезы, параметризация</w:t>
      </w:r>
    </w:p>
    <w:p w:rsidR="00514870" w:rsidRPr="0017638F" w:rsidRDefault="00514870" w:rsidP="0017638F">
      <w:pPr>
        <w:jc w:val="both"/>
      </w:pPr>
      <w:r w:rsidRPr="0017638F">
        <w:t>Лекция №3. Неравномерные потоки: уравнения и их исследования. Поперечные течения</w:t>
      </w:r>
    </w:p>
    <w:p w:rsidR="00514870" w:rsidRPr="0017638F" w:rsidRDefault="00514870" w:rsidP="0017638F">
      <w:pPr>
        <w:jc w:val="both"/>
      </w:pPr>
      <w:r w:rsidRPr="0017638F">
        <w:t>Нестационарные потоки: половодье, паводок, регулирование (основные уравнения и методы решения).</w:t>
      </w:r>
      <w:r w:rsidR="00541ECE" w:rsidRPr="00541ECE">
        <w:t xml:space="preserve"> </w:t>
      </w:r>
      <w:r w:rsidRPr="0017638F">
        <w:t>Волновые процессы.</w:t>
      </w:r>
    </w:p>
    <w:p w:rsidR="00514870" w:rsidRPr="0017638F" w:rsidRDefault="00514870" w:rsidP="0017638F">
      <w:pPr>
        <w:jc w:val="both"/>
      </w:pPr>
      <w:r w:rsidRPr="0017638F">
        <w:t>Лекция №</w:t>
      </w:r>
      <w:r w:rsidR="00541ECE">
        <w:rPr>
          <w:lang w:val="en-US"/>
        </w:rPr>
        <w:t xml:space="preserve"> </w:t>
      </w:r>
      <w:r w:rsidRPr="0017638F">
        <w:t>4. Речные наносы: основные характеристики. Движение наносов: начало, сальтация, гряды, взвешенные наносы. Транспорт наносов в придонной области потока. Грядовое движение потоков. Транспорт взвешенных наносов.</w:t>
      </w:r>
    </w:p>
    <w:p w:rsidR="00514870" w:rsidRPr="0017638F" w:rsidRDefault="00514870" w:rsidP="0017638F">
      <w:pPr>
        <w:jc w:val="both"/>
      </w:pPr>
      <w:r w:rsidRPr="0017638F">
        <w:t>Лекция №</w:t>
      </w:r>
      <w:r w:rsidR="00541ECE">
        <w:rPr>
          <w:lang w:val="en-US"/>
        </w:rPr>
        <w:t xml:space="preserve"> </w:t>
      </w:r>
      <w:r w:rsidRPr="0017638F">
        <w:t>5. Сток наносов. Гидравлическое моделирование транспорта речных наносов. П-теорема.</w:t>
      </w:r>
    </w:p>
    <w:p w:rsidR="00514870" w:rsidRPr="0017638F" w:rsidRDefault="00514870" w:rsidP="0017638F">
      <w:pPr>
        <w:jc w:val="both"/>
      </w:pPr>
      <w:r w:rsidRPr="0017638F">
        <w:t>Русловые процессы: классификация и методы описания. Моделирование.</w:t>
      </w:r>
    </w:p>
    <w:p w:rsidR="00514870" w:rsidRPr="0017638F" w:rsidRDefault="00514870" w:rsidP="0017638F">
      <w:pPr>
        <w:jc w:val="both"/>
      </w:pPr>
      <w:r w:rsidRPr="0017638F">
        <w:t>Лекция  №</w:t>
      </w:r>
      <w:r w:rsidR="00434C62">
        <w:rPr>
          <w:lang w:val="en-US"/>
        </w:rPr>
        <w:t xml:space="preserve"> </w:t>
      </w:r>
      <w:r w:rsidRPr="0017638F">
        <w:t>6. Ледовые явления. Условия их формирования, развития и разрушения</w:t>
      </w:r>
    </w:p>
    <w:p w:rsidR="00514870" w:rsidRPr="0017638F" w:rsidRDefault="00514870" w:rsidP="0017638F">
      <w:pPr>
        <w:jc w:val="both"/>
      </w:pPr>
      <w:r w:rsidRPr="0017638F">
        <w:t>Динамика течений при наличии ледяного покрова. Ледовые зажоры и заторы.</w:t>
      </w:r>
    </w:p>
    <w:p w:rsidR="00514870" w:rsidRPr="0017638F" w:rsidRDefault="00514870" w:rsidP="0017638F">
      <w:pPr>
        <w:jc w:val="both"/>
      </w:pPr>
      <w:r w:rsidRPr="0017638F">
        <w:t>Лекция № 7. Методы расчета формирования и разрушения ледовых заторов</w:t>
      </w:r>
    </w:p>
    <w:p w:rsidR="00514870" w:rsidRPr="0017638F" w:rsidRDefault="00514870" w:rsidP="0017638F">
      <w:pPr>
        <w:jc w:val="both"/>
      </w:pPr>
      <w:r w:rsidRPr="0017638F">
        <w:t>Расчеты разрушения земляных плотин.</w:t>
      </w:r>
    </w:p>
    <w:p w:rsidR="00514870" w:rsidRPr="0017638F" w:rsidRDefault="00514870" w:rsidP="0017638F">
      <w:pPr>
        <w:jc w:val="both"/>
      </w:pPr>
      <w:r w:rsidRPr="0017638F">
        <w:t>Лекция № 8. Расчеты общих и местных размывов русел у ГТС и мостов</w:t>
      </w:r>
      <w:r w:rsidR="008A5EDF" w:rsidRPr="0017638F">
        <w:t>.</w:t>
      </w:r>
    </w:p>
    <w:p w:rsidR="00514870" w:rsidRPr="0017638F" w:rsidRDefault="00514870" w:rsidP="0017638F">
      <w:pPr>
        <w:jc w:val="both"/>
      </w:pPr>
      <w:r w:rsidRPr="0017638F">
        <w:t>Береговые деформации и укрепление берегов.</w:t>
      </w:r>
    </w:p>
    <w:p w:rsidR="00514870" w:rsidRPr="0017638F" w:rsidRDefault="00514870" w:rsidP="0017638F">
      <w:pPr>
        <w:jc w:val="both"/>
      </w:pPr>
      <w:r w:rsidRPr="0017638F">
        <w:t xml:space="preserve">Лекция № 9. </w:t>
      </w:r>
      <w:r w:rsidR="003E65FE" w:rsidRPr="0017638F">
        <w:t>Математические моде</w:t>
      </w:r>
      <w:r w:rsidR="00541ECE">
        <w:t>ли формирования ледовых заторов</w:t>
      </w:r>
      <w:r w:rsidR="003E65FE" w:rsidRPr="0017638F">
        <w:t>.</w:t>
      </w:r>
      <w:r w:rsidR="00541ECE" w:rsidRPr="00541ECE">
        <w:t xml:space="preserve"> </w:t>
      </w:r>
      <w:r w:rsidR="003E65FE" w:rsidRPr="0017638F">
        <w:t>Русловые деформации в покрытых льдом потоках. Методы предотвращения катастрофических ледовых заторов.</w:t>
      </w:r>
    </w:p>
    <w:p w:rsidR="000C0097" w:rsidRPr="0017638F" w:rsidRDefault="000C0097" w:rsidP="0017638F">
      <w:pPr>
        <w:spacing w:before="120"/>
        <w:jc w:val="both"/>
        <w:rPr>
          <w:b/>
        </w:rPr>
      </w:pPr>
      <w:r w:rsidRPr="0017638F">
        <w:rPr>
          <w:b/>
        </w:rPr>
        <w:t xml:space="preserve">Перечень практических занятий </w:t>
      </w:r>
    </w:p>
    <w:p w:rsidR="000C0097" w:rsidRPr="0017638F" w:rsidRDefault="000C0097" w:rsidP="000C0097">
      <w:pPr>
        <w:jc w:val="both"/>
      </w:pPr>
      <w:r w:rsidRPr="0017638F">
        <w:t>1</w:t>
      </w:r>
      <w:r w:rsidR="0093632D" w:rsidRPr="0017638F">
        <w:t>)</w:t>
      </w:r>
      <w:r w:rsidRPr="0017638F">
        <w:t>.</w:t>
      </w:r>
      <w:r w:rsidRPr="0017638F">
        <w:rPr>
          <w:b/>
        </w:rPr>
        <w:t xml:space="preserve"> </w:t>
      </w:r>
      <w:r w:rsidRPr="0017638F">
        <w:t>Измерения скоростей течений. Методы решения уравнения (алгоритмы).</w:t>
      </w:r>
    </w:p>
    <w:p w:rsidR="000C0097" w:rsidRPr="0017638F" w:rsidRDefault="000C0097" w:rsidP="000C0097">
      <w:pPr>
        <w:jc w:val="both"/>
      </w:pPr>
      <w:r w:rsidRPr="0017638F">
        <w:t>2</w:t>
      </w:r>
      <w:r w:rsidR="0093632D" w:rsidRPr="0017638F">
        <w:t>)</w:t>
      </w:r>
      <w:r w:rsidRPr="0017638F">
        <w:t>. Географические классификации речных потоков. Модели, методы расчета параметров турбулентности.</w:t>
      </w:r>
    </w:p>
    <w:p w:rsidR="000C0097" w:rsidRPr="0017638F" w:rsidRDefault="000C0097" w:rsidP="000C0097">
      <w:pPr>
        <w:jc w:val="both"/>
      </w:pPr>
      <w:r w:rsidRPr="0017638F">
        <w:t>3</w:t>
      </w:r>
      <w:r w:rsidR="0093632D" w:rsidRPr="0017638F">
        <w:t>)</w:t>
      </w:r>
      <w:r w:rsidRPr="0017638F">
        <w:t>. Методы решения уравнений (алгоритмы). Основные принципы регулирования, каскады гидроузлов</w:t>
      </w:r>
    </w:p>
    <w:p w:rsidR="000C0097" w:rsidRPr="0017638F" w:rsidRDefault="000C0097" w:rsidP="000C0097">
      <w:pPr>
        <w:jc w:val="both"/>
      </w:pPr>
      <w:r w:rsidRPr="0017638F">
        <w:t>4</w:t>
      </w:r>
      <w:r w:rsidR="0093632D" w:rsidRPr="0017638F">
        <w:t>)</w:t>
      </w:r>
      <w:r w:rsidRPr="0017638F">
        <w:t>. Экспериментальные исследования транспорта наносов. Методы расчета транспорта наносов.</w:t>
      </w:r>
    </w:p>
    <w:p w:rsidR="000C0097" w:rsidRPr="0017638F" w:rsidRDefault="000C0097" w:rsidP="000C0097">
      <w:pPr>
        <w:jc w:val="both"/>
      </w:pPr>
      <w:r w:rsidRPr="0017638F">
        <w:t>5</w:t>
      </w:r>
      <w:r w:rsidR="0093632D" w:rsidRPr="0017638F">
        <w:t>)</w:t>
      </w:r>
      <w:r w:rsidRPr="0017638F">
        <w:t>. Возможность и принципы моделирования русловых процессов. Примеры типов русловых процессов и их трансформация.</w:t>
      </w:r>
    </w:p>
    <w:p w:rsidR="000C0097" w:rsidRPr="0017638F" w:rsidRDefault="000C0097" w:rsidP="000C0097">
      <w:pPr>
        <w:jc w:val="both"/>
      </w:pPr>
      <w:r w:rsidRPr="0017638F">
        <w:t>6</w:t>
      </w:r>
      <w:r w:rsidR="0093632D" w:rsidRPr="0017638F">
        <w:t>)</w:t>
      </w:r>
      <w:r w:rsidRPr="0017638F">
        <w:t>. Принципы расчета зимнего режима рек. Распределение скоростей течения подо льдом.</w:t>
      </w:r>
    </w:p>
    <w:p w:rsidR="000C0097" w:rsidRPr="0017638F" w:rsidRDefault="000C0097" w:rsidP="00057131">
      <w:pPr>
        <w:jc w:val="both"/>
      </w:pPr>
      <w:r w:rsidRPr="0017638F">
        <w:t>7</w:t>
      </w:r>
      <w:r w:rsidR="0093632D" w:rsidRPr="0017638F">
        <w:t>)</w:t>
      </w:r>
      <w:r w:rsidRPr="0017638F">
        <w:t xml:space="preserve">. </w:t>
      </w:r>
      <w:r w:rsidR="00057131" w:rsidRPr="0017638F">
        <w:t>Длинные волны в потоке подо льдом. Методы расчетов.</w:t>
      </w:r>
    </w:p>
    <w:p w:rsidR="00057131" w:rsidRPr="0017638F" w:rsidRDefault="00057131" w:rsidP="00057131">
      <w:pPr>
        <w:jc w:val="both"/>
      </w:pPr>
      <w:r w:rsidRPr="0017638F">
        <w:t>8</w:t>
      </w:r>
      <w:r w:rsidR="0093632D" w:rsidRPr="0017638F">
        <w:t>)</w:t>
      </w:r>
      <w:r w:rsidRPr="0017638F">
        <w:t>. Защиты от размывов. Динамика обрушения берегов.</w:t>
      </w:r>
    </w:p>
    <w:p w:rsidR="00057131" w:rsidRPr="0017638F" w:rsidRDefault="00057131" w:rsidP="00057131">
      <w:pPr>
        <w:jc w:val="both"/>
      </w:pPr>
      <w:r w:rsidRPr="0017638F">
        <w:t>9</w:t>
      </w:r>
      <w:r w:rsidR="0093632D" w:rsidRPr="0017638F">
        <w:t>)</w:t>
      </w:r>
      <w:r w:rsidRPr="0017638F">
        <w:t>. Методы расчета по моделям. Примеры борьбы с заторами льда.</w:t>
      </w:r>
    </w:p>
    <w:p w:rsidR="0017638F" w:rsidRPr="006A2DF8" w:rsidRDefault="0017638F" w:rsidP="00541ECE">
      <w:pPr>
        <w:spacing w:before="120"/>
        <w:rPr>
          <w:b/>
          <w:i/>
        </w:rPr>
      </w:pPr>
      <w:r w:rsidRPr="006A2DF8">
        <w:rPr>
          <w:b/>
          <w:i/>
        </w:rPr>
        <w:t>Список литературы</w:t>
      </w:r>
    </w:p>
    <w:p w:rsidR="0017638F" w:rsidRPr="0017638F" w:rsidRDefault="0017638F" w:rsidP="0017638F">
      <w:pPr>
        <w:pStyle w:val="4"/>
        <w:spacing w:before="0" w:after="0"/>
        <w:rPr>
          <w:i/>
          <w:sz w:val="24"/>
        </w:rPr>
      </w:pPr>
      <w:r w:rsidRPr="0017638F">
        <w:rPr>
          <w:i/>
          <w:sz w:val="24"/>
        </w:rPr>
        <w:t>Обязательная</w:t>
      </w:r>
    </w:p>
    <w:p w:rsidR="00B5736B" w:rsidRPr="0017638F" w:rsidRDefault="00B5736B" w:rsidP="00B5736B">
      <w:pPr>
        <w:numPr>
          <w:ilvl w:val="0"/>
          <w:numId w:val="3"/>
        </w:numPr>
        <w:jc w:val="both"/>
      </w:pPr>
      <w:r w:rsidRPr="0017638F">
        <w:rPr>
          <w:i/>
        </w:rPr>
        <w:t>Гришанин К.В. Основы динамики русловых потоков. – М.: Транспорт, 1990.</w:t>
      </w:r>
    </w:p>
    <w:p w:rsidR="00B5736B" w:rsidRPr="0017638F" w:rsidRDefault="00B5736B" w:rsidP="00B5736B">
      <w:pPr>
        <w:numPr>
          <w:ilvl w:val="0"/>
          <w:numId w:val="3"/>
        </w:numPr>
        <w:jc w:val="both"/>
      </w:pPr>
      <w:r w:rsidRPr="0017638F">
        <w:rPr>
          <w:i/>
        </w:rPr>
        <w:t>Бутаков А.Н</w:t>
      </w:r>
      <w:r w:rsidRPr="0017638F">
        <w:t xml:space="preserve">. </w:t>
      </w:r>
      <w:r w:rsidRPr="0017638F">
        <w:rPr>
          <w:i/>
          <w:iCs/>
        </w:rPr>
        <w:t>Гидравлика развития мезоформ речного русла. – М.: изд-во РУДН, 1998</w:t>
      </w:r>
      <w:r w:rsidRPr="0017638F">
        <w:t>.</w:t>
      </w:r>
    </w:p>
    <w:p w:rsidR="00B5736B" w:rsidRPr="0017638F" w:rsidRDefault="00B5736B" w:rsidP="00B5736B">
      <w:pPr>
        <w:numPr>
          <w:ilvl w:val="0"/>
          <w:numId w:val="3"/>
        </w:numPr>
        <w:jc w:val="both"/>
      </w:pPr>
      <w:r w:rsidRPr="0017638F">
        <w:rPr>
          <w:i/>
        </w:rPr>
        <w:t>Бутаков А</w:t>
      </w:r>
      <w:r w:rsidRPr="0017638F">
        <w:t>.</w:t>
      </w:r>
      <w:r w:rsidRPr="0017638F">
        <w:rPr>
          <w:i/>
        </w:rPr>
        <w:t>Н</w:t>
      </w:r>
      <w:r w:rsidRPr="0017638F">
        <w:t xml:space="preserve">. </w:t>
      </w:r>
      <w:r w:rsidRPr="0017638F">
        <w:rPr>
          <w:i/>
          <w:iCs/>
        </w:rPr>
        <w:t>Русловые процессы в устьях судоходных рек. – М.: Транспорт, 1981.</w:t>
      </w:r>
    </w:p>
    <w:p w:rsidR="00B5736B" w:rsidRPr="005027D5" w:rsidRDefault="00B5736B" w:rsidP="00B5736B">
      <w:pPr>
        <w:numPr>
          <w:ilvl w:val="0"/>
          <w:numId w:val="3"/>
        </w:numPr>
        <w:jc w:val="both"/>
        <w:rPr>
          <w:iCs/>
        </w:rPr>
      </w:pPr>
      <w:r w:rsidRPr="0017638F">
        <w:rPr>
          <w:i/>
        </w:rPr>
        <w:t>Чугуев. Р.Р. Гидравлика. – Л.: Энергоиздат, 1982</w:t>
      </w:r>
      <w:r w:rsidRPr="0017638F">
        <w:rPr>
          <w:iCs/>
        </w:rPr>
        <w:t>.</w:t>
      </w:r>
    </w:p>
    <w:p w:rsidR="005027D5" w:rsidRPr="005027D5" w:rsidRDefault="005027D5" w:rsidP="005027D5">
      <w:pPr>
        <w:spacing w:before="120"/>
        <w:jc w:val="both"/>
        <w:rPr>
          <w:b/>
          <w:iCs/>
        </w:rPr>
      </w:pPr>
      <w:r w:rsidRPr="005027D5">
        <w:rPr>
          <w:b/>
          <w:iCs/>
        </w:rPr>
        <w:t>Правила выполнения письменных работ (контрольных тестовых работ)</w:t>
      </w:r>
    </w:p>
    <w:p w:rsidR="005027D5" w:rsidRDefault="005027D5" w:rsidP="005027D5">
      <w:pPr>
        <w:jc w:val="both"/>
        <w:rPr>
          <w:iCs/>
        </w:rPr>
      </w:pPr>
      <w:r>
        <w:rPr>
          <w:iCs/>
        </w:rPr>
        <w:t>Письменные работы в контроле знаний не предусматриваются, т.к. контроль знаний студентов планируется проводить по выполнению практических работ.</w:t>
      </w:r>
    </w:p>
    <w:p w:rsidR="005027D5" w:rsidRPr="005027D5" w:rsidRDefault="005027D5" w:rsidP="005027D5">
      <w:pPr>
        <w:spacing w:before="120"/>
        <w:jc w:val="both"/>
        <w:rPr>
          <w:b/>
          <w:iCs/>
        </w:rPr>
      </w:pPr>
      <w:r w:rsidRPr="005027D5">
        <w:rPr>
          <w:b/>
          <w:iCs/>
        </w:rPr>
        <w:t>Комплект индивидуальных заданий (рефератов) по данной дисциплине, тематика курсовых работ (проектов)</w:t>
      </w:r>
    </w:p>
    <w:p w:rsidR="005027D5" w:rsidRDefault="005027D5" w:rsidP="005027D5">
      <w:pPr>
        <w:jc w:val="both"/>
        <w:rPr>
          <w:iCs/>
        </w:rPr>
      </w:pPr>
      <w:r>
        <w:rPr>
          <w:iCs/>
        </w:rPr>
        <w:t>Комплект индивидуальных заданий по дисциплине в количестве 5 штук на группу прилагается. Тема курсового проекта одна для всех студентов 4 курса одна »Бетонная водосливная и земляная плотины на нескальных основаниях» с различными вариантами для каждого студента.</w:t>
      </w:r>
    </w:p>
    <w:p w:rsidR="005027D5" w:rsidRPr="005027D5" w:rsidRDefault="005027D5" w:rsidP="005027D5">
      <w:pPr>
        <w:jc w:val="both"/>
        <w:rPr>
          <w:iCs/>
        </w:rPr>
      </w:pPr>
      <w:bookmarkStart w:id="0" w:name="_GoBack"/>
      <w:bookmarkEnd w:id="0"/>
    </w:p>
    <w:sectPr w:rsidR="005027D5" w:rsidRPr="005027D5" w:rsidSect="000F69C2">
      <w:footerReference w:type="even" r:id="rId7"/>
      <w:footerReference w:type="default" r:id="rId8"/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CE" w:rsidRDefault="00541ECE">
      <w:r>
        <w:separator/>
      </w:r>
    </w:p>
  </w:endnote>
  <w:endnote w:type="continuationSeparator" w:id="0">
    <w:p w:rsidR="00541ECE" w:rsidRDefault="0054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ECE" w:rsidRDefault="00541ECE" w:rsidP="0029792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1ECE" w:rsidRDefault="00541ECE" w:rsidP="008A22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ECE" w:rsidRPr="000F69C2" w:rsidRDefault="00541ECE" w:rsidP="00297920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0F69C2">
      <w:rPr>
        <w:rStyle w:val="a6"/>
        <w:sz w:val="20"/>
        <w:szCs w:val="20"/>
      </w:rPr>
      <w:fldChar w:fldCharType="begin"/>
    </w:r>
    <w:r w:rsidRPr="000F69C2">
      <w:rPr>
        <w:rStyle w:val="a6"/>
        <w:sz w:val="20"/>
        <w:szCs w:val="20"/>
      </w:rPr>
      <w:instrText xml:space="preserve">PAGE  </w:instrText>
    </w:r>
    <w:r w:rsidRPr="000F69C2">
      <w:rPr>
        <w:rStyle w:val="a6"/>
        <w:sz w:val="20"/>
        <w:szCs w:val="20"/>
      </w:rPr>
      <w:fldChar w:fldCharType="separate"/>
    </w:r>
    <w:r w:rsidR="005027D5">
      <w:rPr>
        <w:rStyle w:val="a6"/>
        <w:noProof/>
        <w:sz w:val="20"/>
        <w:szCs w:val="20"/>
      </w:rPr>
      <w:t>2</w:t>
    </w:r>
    <w:r w:rsidRPr="000F69C2">
      <w:rPr>
        <w:rStyle w:val="a6"/>
        <w:sz w:val="20"/>
        <w:szCs w:val="20"/>
      </w:rPr>
      <w:fldChar w:fldCharType="end"/>
    </w:r>
  </w:p>
  <w:p w:rsidR="00541ECE" w:rsidRDefault="00541ECE" w:rsidP="008A22D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CE" w:rsidRDefault="00541ECE">
      <w:r>
        <w:separator/>
      </w:r>
    </w:p>
  </w:footnote>
  <w:footnote w:type="continuationSeparator" w:id="0">
    <w:p w:rsidR="00541ECE" w:rsidRDefault="0054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7516F"/>
    <w:multiLevelType w:val="hybridMultilevel"/>
    <w:tmpl w:val="CEDA2CB8"/>
    <w:lvl w:ilvl="0" w:tplc="359C2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18050B"/>
    <w:multiLevelType w:val="hybridMultilevel"/>
    <w:tmpl w:val="42E854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147E75"/>
    <w:multiLevelType w:val="hybridMultilevel"/>
    <w:tmpl w:val="39447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506172"/>
    <w:multiLevelType w:val="hybridMultilevel"/>
    <w:tmpl w:val="98546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297334"/>
    <w:multiLevelType w:val="hybridMultilevel"/>
    <w:tmpl w:val="2194A23C"/>
    <w:lvl w:ilvl="0" w:tplc="5FA6D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15B12"/>
    <w:multiLevelType w:val="hybridMultilevel"/>
    <w:tmpl w:val="1D1890D4"/>
    <w:lvl w:ilvl="0" w:tplc="7A6C2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56E1F"/>
    <w:multiLevelType w:val="hybridMultilevel"/>
    <w:tmpl w:val="0A50F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1E5"/>
    <w:rsid w:val="00001977"/>
    <w:rsid w:val="00014B25"/>
    <w:rsid w:val="000272A6"/>
    <w:rsid w:val="00057131"/>
    <w:rsid w:val="000C0097"/>
    <w:rsid w:val="000F5BE9"/>
    <w:rsid w:val="000F69C2"/>
    <w:rsid w:val="0017638F"/>
    <w:rsid w:val="00203A87"/>
    <w:rsid w:val="00290946"/>
    <w:rsid w:val="00297920"/>
    <w:rsid w:val="002B7AFA"/>
    <w:rsid w:val="003E65FE"/>
    <w:rsid w:val="004149AD"/>
    <w:rsid w:val="00434C62"/>
    <w:rsid w:val="005027D5"/>
    <w:rsid w:val="00510CCC"/>
    <w:rsid w:val="00514870"/>
    <w:rsid w:val="00541ECE"/>
    <w:rsid w:val="00580574"/>
    <w:rsid w:val="00691CD4"/>
    <w:rsid w:val="00706233"/>
    <w:rsid w:val="008A22DC"/>
    <w:rsid w:val="008A5EDF"/>
    <w:rsid w:val="009161E5"/>
    <w:rsid w:val="0093632D"/>
    <w:rsid w:val="00A3116B"/>
    <w:rsid w:val="00A55533"/>
    <w:rsid w:val="00B5736B"/>
    <w:rsid w:val="00C718F6"/>
    <w:rsid w:val="00CA19C8"/>
    <w:rsid w:val="00CA3A6D"/>
    <w:rsid w:val="00DB7A9E"/>
    <w:rsid w:val="00E51F64"/>
    <w:rsid w:val="00F22DCA"/>
    <w:rsid w:val="00F45158"/>
    <w:rsid w:val="00FA2144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36FC3-B30C-4D86-80FE-61631E6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E5"/>
    <w:rPr>
      <w:sz w:val="24"/>
      <w:szCs w:val="24"/>
    </w:rPr>
  </w:style>
  <w:style w:type="paragraph" w:styleId="2">
    <w:name w:val="heading 2"/>
    <w:basedOn w:val="a"/>
    <w:next w:val="a"/>
    <w:qFormat/>
    <w:rsid w:val="00A3116B"/>
    <w:pPr>
      <w:keepNext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qFormat/>
    <w:rsid w:val="00A3116B"/>
    <w:pPr>
      <w:keepNext/>
      <w:jc w:val="center"/>
      <w:outlineLvl w:val="2"/>
    </w:pPr>
    <w:rPr>
      <w:b/>
      <w:bCs/>
      <w:caps/>
      <w:sz w:val="28"/>
      <w:szCs w:val="20"/>
    </w:rPr>
  </w:style>
  <w:style w:type="paragraph" w:styleId="4">
    <w:name w:val="heading 4"/>
    <w:basedOn w:val="a"/>
    <w:next w:val="a"/>
    <w:qFormat/>
    <w:rsid w:val="001763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116B"/>
    <w:pPr>
      <w:keepNext/>
      <w:jc w:val="both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B5736B"/>
    <w:pPr>
      <w:jc w:val="center"/>
    </w:pPr>
    <w:rPr>
      <w:sz w:val="32"/>
    </w:rPr>
  </w:style>
  <w:style w:type="paragraph" w:styleId="a5">
    <w:name w:val="footer"/>
    <w:basedOn w:val="a"/>
    <w:rsid w:val="008A22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22DC"/>
  </w:style>
  <w:style w:type="paragraph" w:styleId="a7">
    <w:name w:val="Title"/>
    <w:basedOn w:val="a"/>
    <w:qFormat/>
    <w:rsid w:val="00203A87"/>
    <w:pPr>
      <w:spacing w:line="360" w:lineRule="auto"/>
      <w:jc w:val="center"/>
    </w:pPr>
    <w:rPr>
      <w:b/>
      <w:caps/>
      <w:szCs w:val="20"/>
    </w:rPr>
  </w:style>
  <w:style w:type="paragraph" w:customStyle="1" w:styleId="CharChar">
    <w:name w:val="Char Char Знак Знак Знак Знак Знак Знак Знак"/>
    <w:basedOn w:val="a"/>
    <w:rsid w:val="005805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rsid w:val="00580574"/>
    <w:rPr>
      <w:strike w:val="0"/>
      <w:dstrike w:val="0"/>
      <w:color w:val="993300"/>
      <w:u w:val="none"/>
      <w:effect w:val="none"/>
    </w:rPr>
  </w:style>
  <w:style w:type="paragraph" w:styleId="a9">
    <w:name w:val="header"/>
    <w:basedOn w:val="a"/>
    <w:rsid w:val="000F69C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123</dc:creator>
  <cp:keywords/>
  <dc:description/>
  <cp:lastModifiedBy>Irina</cp:lastModifiedBy>
  <cp:revision>2</cp:revision>
  <dcterms:created xsi:type="dcterms:W3CDTF">2014-08-01T16:21:00Z</dcterms:created>
  <dcterms:modified xsi:type="dcterms:W3CDTF">2014-08-01T16:21:00Z</dcterms:modified>
</cp:coreProperties>
</file>