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B47" w:rsidRDefault="00EF5B47">
      <w:pPr>
        <w:pStyle w:val="a3"/>
        <w:rPr>
          <w:lang w:val="en-US"/>
        </w:rPr>
      </w:pPr>
    </w:p>
    <w:p w:rsidR="00EF5B47" w:rsidRDefault="00EF5B47">
      <w:pPr>
        <w:pStyle w:val="a3"/>
        <w:rPr>
          <w:lang w:val="en-US"/>
        </w:rPr>
      </w:pPr>
    </w:p>
    <w:p w:rsidR="00EF5B47" w:rsidRDefault="00EF5B47">
      <w:pPr>
        <w:pStyle w:val="a3"/>
        <w:rPr>
          <w:lang w:val="en-US"/>
        </w:rPr>
      </w:pPr>
    </w:p>
    <w:p w:rsidR="00EF5B47" w:rsidRDefault="00EF5B47">
      <w:pPr>
        <w:pStyle w:val="a3"/>
        <w:rPr>
          <w:lang w:val="en-US"/>
        </w:rPr>
      </w:pPr>
    </w:p>
    <w:p w:rsidR="00EF5B47" w:rsidRDefault="00EF5B47">
      <w:pPr>
        <w:pStyle w:val="a3"/>
        <w:rPr>
          <w:lang w:val="en-US"/>
        </w:rPr>
      </w:pPr>
    </w:p>
    <w:p w:rsidR="00EF5B47" w:rsidRDefault="00EF5B47">
      <w:pPr>
        <w:pStyle w:val="a3"/>
        <w:rPr>
          <w:lang w:val="en-US"/>
        </w:rPr>
      </w:pPr>
    </w:p>
    <w:p w:rsidR="00EF5B47" w:rsidRDefault="00EF5B47">
      <w:pPr>
        <w:pStyle w:val="a3"/>
        <w:rPr>
          <w:lang w:val="en-US"/>
        </w:rPr>
      </w:pPr>
    </w:p>
    <w:p w:rsidR="00EF5B47" w:rsidRDefault="00EF5B47">
      <w:pPr>
        <w:pStyle w:val="a3"/>
        <w:rPr>
          <w:lang w:val="en-US"/>
        </w:rPr>
      </w:pPr>
    </w:p>
    <w:p w:rsidR="00EF5B47" w:rsidRDefault="00EF5B47">
      <w:pPr>
        <w:pStyle w:val="a3"/>
        <w:rPr>
          <w:lang w:val="en-US"/>
        </w:rPr>
      </w:pPr>
    </w:p>
    <w:p w:rsidR="00EF5B47" w:rsidRDefault="00EF5B47">
      <w:pPr>
        <w:pStyle w:val="a3"/>
        <w:rPr>
          <w:lang w:val="en-US"/>
        </w:rPr>
      </w:pPr>
    </w:p>
    <w:p w:rsidR="00EF5B47" w:rsidRDefault="00EF5B47">
      <w:pPr>
        <w:pStyle w:val="a3"/>
        <w:rPr>
          <w:lang w:val="en-US"/>
        </w:rPr>
      </w:pPr>
    </w:p>
    <w:p w:rsidR="00EF5B47" w:rsidRDefault="009F69F0">
      <w:pPr>
        <w:pStyle w:val="a3"/>
      </w:pPr>
      <w:r>
        <w:t>МЕТОДИЧЕСКИЕ УКАЗАНИЯ</w:t>
      </w:r>
    </w:p>
    <w:p w:rsidR="00EF5B47" w:rsidRDefault="00EF5B47">
      <w:pPr>
        <w:pStyle w:val="a3"/>
      </w:pPr>
    </w:p>
    <w:p w:rsidR="00EF5B47" w:rsidRDefault="009F69F0">
      <w:pPr>
        <w:pStyle w:val="a3"/>
      </w:pPr>
      <w:r>
        <w:t>Для студентов</w:t>
      </w:r>
    </w:p>
    <w:p w:rsidR="00EF5B47" w:rsidRDefault="009F69F0">
      <w:pPr>
        <w:pStyle w:val="a3"/>
      </w:pPr>
      <w:r>
        <w:t>по выполнению дипломной работы</w:t>
      </w:r>
    </w:p>
    <w:p w:rsidR="00EF5B47" w:rsidRDefault="009F69F0">
      <w:pPr>
        <w:pStyle w:val="a3"/>
        <w:rPr>
          <w:b w:val="0"/>
          <w:bCs w:val="0"/>
        </w:rPr>
      </w:pPr>
      <w:r>
        <w:rPr>
          <w:b w:val="0"/>
          <w:bCs w:val="0"/>
        </w:rPr>
        <w:t>Специальность 2203</w:t>
      </w:r>
    </w:p>
    <w:p w:rsidR="00EF5B47" w:rsidRDefault="009F69F0">
      <w:pPr>
        <w:pStyle w:val="a3"/>
        <w:rPr>
          <w:b w:val="0"/>
          <w:bCs w:val="0"/>
        </w:rPr>
      </w:pPr>
      <w:r>
        <w:rPr>
          <w:b w:val="0"/>
          <w:bCs w:val="0"/>
          <w:lang w:val="en-US"/>
        </w:rPr>
        <w:t>“</w:t>
      </w:r>
      <w:r>
        <w:rPr>
          <w:b w:val="0"/>
          <w:bCs w:val="0"/>
        </w:rPr>
        <w:t>Программное обеспечение вычислительной техники</w:t>
      </w:r>
    </w:p>
    <w:p w:rsidR="00EF5B47" w:rsidRDefault="009F69F0">
      <w:pPr>
        <w:pStyle w:val="a3"/>
        <w:rPr>
          <w:b w:val="0"/>
          <w:bCs w:val="0"/>
          <w:lang w:val="en-US"/>
        </w:rPr>
        <w:sectPr w:rsidR="00EF5B47">
          <w:footerReference w:type="even" r:id="rId7"/>
          <w:footerReference w:type="default" r:id="rId8"/>
          <w:pgSz w:w="11906" w:h="16838"/>
          <w:pgMar w:top="1134" w:right="850" w:bottom="1134" w:left="1701" w:header="708" w:footer="708" w:gutter="0"/>
          <w:cols w:space="708"/>
          <w:titlePg/>
          <w:docGrid w:linePitch="360"/>
        </w:sectPr>
      </w:pPr>
      <w:r>
        <w:rPr>
          <w:b w:val="0"/>
          <w:bCs w:val="0"/>
        </w:rPr>
        <w:t>и автоматизированных систем</w:t>
      </w:r>
      <w:r>
        <w:rPr>
          <w:b w:val="0"/>
          <w:bCs w:val="0"/>
          <w:lang w:val="en-US"/>
        </w:rPr>
        <w:t>”</w:t>
      </w:r>
    </w:p>
    <w:p w:rsidR="00EF5B47" w:rsidRDefault="009F69F0">
      <w:pPr>
        <w:pStyle w:val="a3"/>
        <w:rPr>
          <w:lang w:val="en-US"/>
        </w:rPr>
      </w:pPr>
      <w:r>
        <w:t>ВВЕДЕНИЕ</w:t>
      </w:r>
    </w:p>
    <w:p w:rsidR="00EF5B47" w:rsidRDefault="00EF5B47">
      <w:pPr>
        <w:ind w:firstLine="709"/>
        <w:jc w:val="center"/>
        <w:rPr>
          <w:b/>
          <w:bCs/>
          <w:sz w:val="28"/>
        </w:rPr>
      </w:pPr>
    </w:p>
    <w:p w:rsidR="00EF5B47" w:rsidRDefault="009F69F0">
      <w:pPr>
        <w:ind w:firstLine="709"/>
        <w:jc w:val="both"/>
        <w:rPr>
          <w:sz w:val="28"/>
        </w:rPr>
      </w:pPr>
      <w:r>
        <w:rPr>
          <w:sz w:val="28"/>
        </w:rPr>
        <w:t>На современном этапе развития страны возрастает роль образования как важнейшего фактора демократизации общества, перехода России к правовому государству с рыночной экономикой. Российская система образования сегодня успешно конкурирует с системами образования передовых стран. Основы современной образовательной политики были определены Федеральной программой развития образования, Национальной доктриной образования в России, “Основными направлениями социально-экономической политики и модернизации на 2001-2010 годы”. В качестве главной задачи образовательной политики выдвигается достижение нового, современного качества образования, его соответствия актуальным и перспективным потребностям личности,</w:t>
      </w:r>
      <w:r>
        <w:rPr>
          <w:sz w:val="28"/>
          <w:lang w:val="en-US"/>
        </w:rPr>
        <w:t xml:space="preserve"> </w:t>
      </w:r>
      <w:r>
        <w:rPr>
          <w:sz w:val="28"/>
        </w:rPr>
        <w:t>общества и государства.</w:t>
      </w:r>
    </w:p>
    <w:p w:rsidR="00EF5B47" w:rsidRDefault="009F69F0">
      <w:pPr>
        <w:ind w:firstLine="709"/>
        <w:jc w:val="both"/>
        <w:rPr>
          <w:sz w:val="28"/>
        </w:rPr>
      </w:pPr>
      <w:r>
        <w:rPr>
          <w:sz w:val="28"/>
        </w:rPr>
        <w:t>Социальный заказ государства, общества и личности потребовал от учебных заведений подготовки в различных областях наукоемких производств, экономики, права, информационных технологий таких специалистов, которые бы в полной мере обладали качествами мобильности и конкуренто-экономических условий рынка труда. Выпускник должен обладать принципиально новыми профессиональными качествами, такими как информационная, правовая, экологическая культура, способность к самостоятельности, предпринимательству,</w:t>
      </w:r>
      <w:r>
        <w:rPr>
          <w:sz w:val="28"/>
          <w:lang w:val="en-US"/>
        </w:rPr>
        <w:t xml:space="preserve"> </w:t>
      </w:r>
      <w:r>
        <w:rPr>
          <w:sz w:val="28"/>
        </w:rPr>
        <w:t>анализу своей деятельности</w:t>
      </w:r>
      <w:r>
        <w:rPr>
          <w:sz w:val="28"/>
          <w:lang w:val="en-US"/>
        </w:rPr>
        <w:t>,</w:t>
      </w:r>
      <w:r>
        <w:rPr>
          <w:sz w:val="28"/>
        </w:rPr>
        <w:t xml:space="preserve"> системному мышлению</w:t>
      </w:r>
      <w:r>
        <w:rPr>
          <w:sz w:val="28"/>
          <w:lang w:val="en-US"/>
        </w:rPr>
        <w:t>,</w:t>
      </w:r>
      <w:r>
        <w:rPr>
          <w:sz w:val="28"/>
        </w:rPr>
        <w:t xml:space="preserve"> творческой активности и ответственности за выполняемую работу</w:t>
      </w:r>
      <w:r>
        <w:rPr>
          <w:sz w:val="28"/>
          <w:lang w:val="en-US"/>
        </w:rPr>
        <w:t>.</w:t>
      </w:r>
    </w:p>
    <w:p w:rsidR="00EF5B47" w:rsidRDefault="009F69F0">
      <w:pPr>
        <w:ind w:firstLine="709"/>
        <w:jc w:val="both"/>
        <w:rPr>
          <w:sz w:val="28"/>
        </w:rPr>
      </w:pPr>
      <w:r>
        <w:rPr>
          <w:sz w:val="28"/>
        </w:rPr>
        <w:t>Завершающий этап обучения студентов колледжа</w:t>
      </w:r>
      <w:r>
        <w:rPr>
          <w:sz w:val="28"/>
          <w:lang w:val="en-US"/>
        </w:rPr>
        <w:t xml:space="preserve"> –</w:t>
      </w:r>
      <w:r>
        <w:rPr>
          <w:sz w:val="28"/>
        </w:rPr>
        <w:t xml:space="preserve"> итоговая государственная аттестация</w:t>
      </w:r>
      <w:r>
        <w:rPr>
          <w:sz w:val="28"/>
          <w:lang w:val="en-US"/>
        </w:rPr>
        <w:t>.</w:t>
      </w:r>
      <w:r>
        <w:rPr>
          <w:sz w:val="28"/>
        </w:rPr>
        <w:t xml:space="preserve"> </w:t>
      </w:r>
      <w:r>
        <w:rPr>
          <w:b/>
          <w:bCs/>
          <w:sz w:val="28"/>
        </w:rPr>
        <w:t>Целью итоговой государственной</w:t>
      </w:r>
      <w:r>
        <w:rPr>
          <w:sz w:val="28"/>
        </w:rPr>
        <w:t xml:space="preserve"> аттестации является установление соответствия уровня, и качества подготовки выпускника Государственному образовательному стандарту среднего профессионального образования в части государственных требований к минимуму содержания и уровню подготовки выпускников и дополнительным требованиям образовательного учреждения по конкретной специальности</w:t>
      </w:r>
      <w:r>
        <w:rPr>
          <w:sz w:val="28"/>
          <w:lang w:val="en-US"/>
        </w:rPr>
        <w:t>.</w:t>
      </w:r>
      <w:r>
        <w:rPr>
          <w:sz w:val="28"/>
        </w:rPr>
        <w:t xml:space="preserve"> К итоговой государственной аттестации допускаются лица</w:t>
      </w:r>
      <w:r>
        <w:rPr>
          <w:sz w:val="28"/>
          <w:lang w:val="en-US"/>
        </w:rPr>
        <w:t>,</w:t>
      </w:r>
      <w:r>
        <w:rPr>
          <w:sz w:val="28"/>
        </w:rPr>
        <w:t xml:space="preserve"> выполнившие требования</w:t>
      </w:r>
      <w:r>
        <w:rPr>
          <w:sz w:val="28"/>
          <w:lang w:val="en-US"/>
        </w:rPr>
        <w:t>,</w:t>
      </w:r>
      <w:r>
        <w:rPr>
          <w:sz w:val="28"/>
        </w:rPr>
        <w:t xml:space="preserve"> предусмотренные курсом обучения по профессиональной образовательной программе</w:t>
      </w:r>
      <w:r>
        <w:rPr>
          <w:sz w:val="28"/>
          <w:lang w:val="en-US"/>
        </w:rPr>
        <w:t>,</w:t>
      </w:r>
      <w:r>
        <w:rPr>
          <w:sz w:val="28"/>
        </w:rPr>
        <w:t xml:space="preserve"> и успешно прошедшие все промежуточные аттестационные испытания</w:t>
      </w:r>
      <w:r>
        <w:rPr>
          <w:sz w:val="28"/>
          <w:lang w:val="en-US"/>
        </w:rPr>
        <w:t>,</w:t>
      </w:r>
      <w:r>
        <w:rPr>
          <w:sz w:val="28"/>
        </w:rPr>
        <w:t xml:space="preserve"> предусмотренные учебным планом образовательного учреждения</w:t>
      </w:r>
      <w:r>
        <w:rPr>
          <w:sz w:val="28"/>
          <w:lang w:val="en-US"/>
        </w:rPr>
        <w:t>.</w:t>
      </w:r>
    </w:p>
    <w:p w:rsidR="00EF5B47" w:rsidRDefault="009F69F0">
      <w:pPr>
        <w:ind w:firstLine="709"/>
        <w:jc w:val="both"/>
        <w:rPr>
          <w:sz w:val="28"/>
        </w:rPr>
      </w:pPr>
      <w:r>
        <w:rPr>
          <w:sz w:val="28"/>
        </w:rPr>
        <w:t xml:space="preserve">Итоговая государственная аттестация выпускника специальности 2203 </w:t>
      </w:r>
      <w:r>
        <w:rPr>
          <w:sz w:val="28"/>
          <w:lang w:val="en-US"/>
        </w:rPr>
        <w:t>“</w:t>
      </w:r>
      <w:r>
        <w:rPr>
          <w:sz w:val="28"/>
        </w:rPr>
        <w:t>Программное обеспечение вычислительной техники и автоматизированных систем</w:t>
      </w:r>
      <w:r>
        <w:rPr>
          <w:sz w:val="28"/>
          <w:lang w:val="en-US"/>
        </w:rPr>
        <w:t xml:space="preserve">” </w:t>
      </w:r>
      <w:r>
        <w:rPr>
          <w:sz w:val="28"/>
        </w:rPr>
        <w:t>состоит из защиты выпускной квалификационной работы</w:t>
      </w:r>
      <w:r>
        <w:rPr>
          <w:sz w:val="28"/>
          <w:lang w:val="en-US"/>
        </w:rPr>
        <w:t>.</w:t>
      </w:r>
      <w:r>
        <w:rPr>
          <w:sz w:val="28"/>
        </w:rPr>
        <w:t xml:space="preserve"> Выпускная квалификационная работа завершает обучение по профессиональной основной образовательной программе среднего профессионального образования и проводится в соответствии с Российской Федерации (постановление Госкомвуза России от 27</w:t>
      </w:r>
      <w:r>
        <w:rPr>
          <w:sz w:val="28"/>
          <w:lang w:val="en-US"/>
        </w:rPr>
        <w:t xml:space="preserve">.12.95 </w:t>
      </w:r>
      <w:r>
        <w:rPr>
          <w:sz w:val="28"/>
        </w:rPr>
        <w:t>№</w:t>
      </w:r>
      <w:r>
        <w:rPr>
          <w:sz w:val="28"/>
          <w:lang w:val="en-US"/>
        </w:rPr>
        <w:t xml:space="preserve"> 10).</w:t>
      </w:r>
    </w:p>
    <w:p w:rsidR="00EF5B47" w:rsidRDefault="009F69F0">
      <w:pPr>
        <w:ind w:firstLine="709"/>
        <w:jc w:val="both"/>
        <w:rPr>
          <w:sz w:val="28"/>
        </w:rPr>
      </w:pPr>
      <w:r>
        <w:rPr>
          <w:b/>
          <w:bCs/>
          <w:sz w:val="28"/>
        </w:rPr>
        <w:t>Выполнение выпускной квалификационной работы призвано способствовать систематизации и закреплению полученных студентом знаний и умений</w:t>
      </w:r>
      <w:r>
        <w:rPr>
          <w:b/>
          <w:bCs/>
          <w:sz w:val="28"/>
          <w:lang w:val="en-US"/>
        </w:rPr>
        <w:t>.</w:t>
      </w:r>
      <w:r>
        <w:rPr>
          <w:sz w:val="28"/>
        </w:rPr>
        <w:t xml:space="preserve"> Выпускная квалификационная работа выполняется в форме дипломного проекта</w:t>
      </w:r>
      <w:r>
        <w:rPr>
          <w:sz w:val="28"/>
          <w:lang w:val="en-US"/>
        </w:rPr>
        <w:t>.</w:t>
      </w:r>
      <w:r>
        <w:rPr>
          <w:sz w:val="28"/>
        </w:rPr>
        <w:t xml:space="preserve"> Выпускная квалификационная работа должна иметь </w:t>
      </w:r>
      <w:r>
        <w:rPr>
          <w:b/>
          <w:bCs/>
          <w:sz w:val="28"/>
        </w:rPr>
        <w:t>актуальность</w:t>
      </w:r>
      <w:r>
        <w:rPr>
          <w:sz w:val="28"/>
          <w:lang w:val="en-US"/>
        </w:rPr>
        <w:t>,</w:t>
      </w:r>
      <w:r>
        <w:rPr>
          <w:sz w:val="28"/>
        </w:rPr>
        <w:t xml:space="preserve"> </w:t>
      </w:r>
      <w:r>
        <w:rPr>
          <w:b/>
          <w:bCs/>
          <w:sz w:val="28"/>
        </w:rPr>
        <w:t>новизну и практическую значимость</w:t>
      </w:r>
      <w:r>
        <w:rPr>
          <w:sz w:val="28"/>
        </w:rPr>
        <w:t xml:space="preserve"> и выполняться по заказам предприятий</w:t>
      </w:r>
      <w:r>
        <w:rPr>
          <w:sz w:val="28"/>
          <w:lang w:val="en-US"/>
        </w:rPr>
        <w:t>,</w:t>
      </w:r>
      <w:r>
        <w:rPr>
          <w:sz w:val="28"/>
        </w:rPr>
        <w:t xml:space="preserve"> организаций или образовательных учреждений</w:t>
      </w:r>
      <w:r>
        <w:rPr>
          <w:sz w:val="28"/>
          <w:lang w:val="en-US"/>
        </w:rPr>
        <w:t>.</w:t>
      </w:r>
    </w:p>
    <w:p w:rsidR="00EF5B47" w:rsidRDefault="009F69F0">
      <w:pPr>
        <w:ind w:firstLine="709"/>
        <w:jc w:val="both"/>
        <w:rPr>
          <w:sz w:val="28"/>
        </w:rPr>
      </w:pPr>
      <w:r>
        <w:rPr>
          <w:sz w:val="28"/>
        </w:rPr>
        <w:t>На завершающем этапе обучения студенту необходимо продемонстрировать свою профессиональную компетенцию</w:t>
      </w:r>
      <w:r>
        <w:rPr>
          <w:sz w:val="28"/>
          <w:lang w:val="en-US"/>
        </w:rPr>
        <w:t>.</w:t>
      </w:r>
      <w:r>
        <w:rPr>
          <w:sz w:val="28"/>
        </w:rPr>
        <w:t xml:space="preserve"> Для оказания помощи выпускнику колледжа специальности </w:t>
      </w:r>
      <w:r>
        <w:rPr>
          <w:sz w:val="28"/>
          <w:lang w:val="en-US"/>
        </w:rPr>
        <w:t>“</w:t>
      </w:r>
      <w:r>
        <w:rPr>
          <w:sz w:val="28"/>
        </w:rPr>
        <w:t>Программное обеспечение вычислительной техники и автоматизированных систем</w:t>
      </w:r>
      <w:r>
        <w:rPr>
          <w:sz w:val="28"/>
          <w:lang w:val="en-US"/>
        </w:rPr>
        <w:t xml:space="preserve">” </w:t>
      </w:r>
      <w:r>
        <w:rPr>
          <w:sz w:val="28"/>
        </w:rPr>
        <w:t>в оформлении и подготовке к защите дипломного проекта служат данные методические указания</w:t>
      </w:r>
      <w:r>
        <w:rPr>
          <w:sz w:val="28"/>
          <w:lang w:val="en-US"/>
        </w:rPr>
        <w:t>.</w:t>
      </w:r>
    </w:p>
    <w:p w:rsidR="00EF5B47" w:rsidRDefault="009F69F0">
      <w:pPr>
        <w:ind w:firstLine="709"/>
        <w:jc w:val="both"/>
        <w:rPr>
          <w:sz w:val="28"/>
        </w:rPr>
      </w:pPr>
      <w:r>
        <w:rPr>
          <w:sz w:val="28"/>
        </w:rPr>
        <w:t>В соответствии с Государственным образовательным стандартом среднего профессионального образования</w:t>
      </w:r>
      <w:r>
        <w:rPr>
          <w:sz w:val="28"/>
          <w:lang w:val="en-US"/>
        </w:rPr>
        <w:t>,</w:t>
      </w:r>
      <w:r>
        <w:rPr>
          <w:sz w:val="28"/>
        </w:rPr>
        <w:t xml:space="preserve"> утвержденным Министерством образованием Российской Федерации 8 февраля 2002г</w:t>
      </w:r>
      <w:r>
        <w:rPr>
          <w:sz w:val="28"/>
          <w:lang w:val="en-US"/>
        </w:rPr>
        <w:t>.</w:t>
      </w:r>
      <w:r>
        <w:rPr>
          <w:sz w:val="28"/>
        </w:rPr>
        <w:t xml:space="preserve"> (регистрационный № 04-2203-Б)</w:t>
      </w:r>
      <w:r>
        <w:rPr>
          <w:sz w:val="28"/>
          <w:lang w:val="en-US"/>
        </w:rPr>
        <w:t>,</w:t>
      </w:r>
      <w:r>
        <w:rPr>
          <w:sz w:val="28"/>
        </w:rPr>
        <w:t xml:space="preserve"> техник – дипломированный и квалифицированный специалист</w:t>
      </w:r>
      <w:r>
        <w:rPr>
          <w:sz w:val="28"/>
          <w:lang w:val="en-US"/>
        </w:rPr>
        <w:t>,</w:t>
      </w:r>
      <w:r>
        <w:rPr>
          <w:sz w:val="28"/>
        </w:rPr>
        <w:t xml:space="preserve"> обладающий совокупностью знаний</w:t>
      </w:r>
      <w:r>
        <w:rPr>
          <w:sz w:val="28"/>
          <w:lang w:val="en-US"/>
        </w:rPr>
        <w:t>,</w:t>
      </w:r>
      <w:r>
        <w:rPr>
          <w:sz w:val="28"/>
        </w:rPr>
        <w:t xml:space="preserve"> умений и навыков</w:t>
      </w:r>
      <w:r>
        <w:rPr>
          <w:sz w:val="28"/>
          <w:lang w:val="en-US"/>
        </w:rPr>
        <w:t>,</w:t>
      </w:r>
      <w:r>
        <w:rPr>
          <w:sz w:val="28"/>
        </w:rPr>
        <w:t xml:space="preserve"> приобретенных в результате обучения и обеспечивающих поставку и решение соответствующих технических задач</w:t>
      </w:r>
      <w:r>
        <w:rPr>
          <w:sz w:val="28"/>
          <w:lang w:val="en-US"/>
        </w:rPr>
        <w:t>.</w:t>
      </w:r>
      <w:r>
        <w:rPr>
          <w:sz w:val="28"/>
        </w:rPr>
        <w:t xml:space="preserve"> Выпускник специальности </w:t>
      </w:r>
      <w:r>
        <w:rPr>
          <w:sz w:val="28"/>
          <w:lang w:val="en-US"/>
        </w:rPr>
        <w:t>“</w:t>
      </w:r>
      <w:r>
        <w:rPr>
          <w:sz w:val="28"/>
        </w:rPr>
        <w:t>Программное обеспечение вычислительной техники и автоматизированных систем</w:t>
      </w:r>
      <w:r>
        <w:rPr>
          <w:sz w:val="28"/>
          <w:lang w:val="en-US"/>
        </w:rPr>
        <w:t xml:space="preserve">” </w:t>
      </w:r>
      <w:r>
        <w:rPr>
          <w:sz w:val="28"/>
        </w:rPr>
        <w:t>должен быть готов к выполнению производственно-технической</w:t>
      </w:r>
      <w:r>
        <w:rPr>
          <w:sz w:val="28"/>
          <w:lang w:val="en-US"/>
        </w:rPr>
        <w:t>,</w:t>
      </w:r>
      <w:r>
        <w:rPr>
          <w:sz w:val="28"/>
        </w:rPr>
        <w:t xml:space="preserve"> организационно-управленческой деятельности в соответствии с квалификационной деятельности по разработке</w:t>
      </w:r>
      <w:r>
        <w:rPr>
          <w:sz w:val="28"/>
          <w:lang w:val="en-US"/>
        </w:rPr>
        <w:t>,</w:t>
      </w:r>
      <w:r>
        <w:rPr>
          <w:sz w:val="28"/>
        </w:rPr>
        <w:t xml:space="preserve"> модификации</w:t>
      </w:r>
      <w:r>
        <w:rPr>
          <w:sz w:val="28"/>
          <w:lang w:val="en-US"/>
        </w:rPr>
        <w:t>,</w:t>
      </w:r>
      <w:r>
        <w:rPr>
          <w:sz w:val="28"/>
        </w:rPr>
        <w:t xml:space="preserve"> адаптации и сопровождению программного обеспечения в организациях (на предприятиях) различной отраслевой направленности независимо от их организационно-правовых форм</w:t>
      </w:r>
      <w:r>
        <w:rPr>
          <w:sz w:val="28"/>
          <w:lang w:val="en-US"/>
        </w:rPr>
        <w:t>.</w:t>
      </w:r>
    </w:p>
    <w:p w:rsidR="00EF5B47" w:rsidRDefault="009F69F0">
      <w:pPr>
        <w:ind w:firstLine="709"/>
        <w:jc w:val="both"/>
        <w:rPr>
          <w:sz w:val="28"/>
        </w:rPr>
      </w:pPr>
      <w:r>
        <w:rPr>
          <w:b/>
          <w:bCs/>
          <w:sz w:val="28"/>
        </w:rPr>
        <w:t>Выпускник должен уметь</w:t>
      </w:r>
      <w:r>
        <w:rPr>
          <w:sz w:val="28"/>
          <w:lang w:val="en-US"/>
        </w:rPr>
        <w:t xml:space="preserve">: </w:t>
      </w:r>
      <w:r>
        <w:rPr>
          <w:sz w:val="28"/>
        </w:rPr>
        <w:t>разрабатывать алгоритм программной реализации поставленной задачи</w:t>
      </w:r>
      <w:r>
        <w:rPr>
          <w:sz w:val="28"/>
          <w:lang w:val="en-US"/>
        </w:rPr>
        <w:t xml:space="preserve">; </w:t>
      </w:r>
      <w:r>
        <w:rPr>
          <w:sz w:val="28"/>
        </w:rPr>
        <w:t>создавать программный продукт по разработанному алгоритму</w:t>
      </w:r>
      <w:r>
        <w:rPr>
          <w:sz w:val="28"/>
          <w:lang w:val="en-US"/>
        </w:rPr>
        <w:t>;</w:t>
      </w:r>
      <w:r>
        <w:rPr>
          <w:sz w:val="28"/>
        </w:rPr>
        <w:t xml:space="preserve"> выполнять отладку и тестирование программного продукта</w:t>
      </w:r>
      <w:r>
        <w:rPr>
          <w:sz w:val="28"/>
          <w:lang w:val="en-US"/>
        </w:rPr>
        <w:t>;</w:t>
      </w:r>
      <w:r>
        <w:rPr>
          <w:sz w:val="28"/>
        </w:rPr>
        <w:t xml:space="preserve"> применять математические методы для решения оптимизационных задач</w:t>
      </w:r>
      <w:r>
        <w:rPr>
          <w:sz w:val="28"/>
          <w:lang w:val="en-US"/>
        </w:rPr>
        <w:t>;</w:t>
      </w:r>
      <w:r>
        <w:rPr>
          <w:sz w:val="28"/>
        </w:rPr>
        <w:t xml:space="preserve"> осуществлять модификацию</w:t>
      </w:r>
      <w:r>
        <w:rPr>
          <w:sz w:val="28"/>
          <w:lang w:val="en-US"/>
        </w:rPr>
        <w:t>,</w:t>
      </w:r>
      <w:r>
        <w:rPr>
          <w:sz w:val="28"/>
        </w:rPr>
        <w:t xml:space="preserve"> адаптацию и настройку программных продуктов</w:t>
      </w:r>
      <w:r>
        <w:rPr>
          <w:sz w:val="28"/>
          <w:lang w:val="en-US"/>
        </w:rPr>
        <w:t>;</w:t>
      </w:r>
      <w:r>
        <w:rPr>
          <w:sz w:val="28"/>
        </w:rPr>
        <w:t xml:space="preserve"> реализовывать функции сопровождения программных продуктов</w:t>
      </w:r>
      <w:r>
        <w:rPr>
          <w:sz w:val="28"/>
          <w:lang w:val="en-US"/>
        </w:rPr>
        <w:t>;</w:t>
      </w:r>
      <w:r>
        <w:rPr>
          <w:sz w:val="28"/>
        </w:rPr>
        <w:t xml:space="preserve"> осуществлять разработку и сопровождение сетевых приложений</w:t>
      </w:r>
      <w:r>
        <w:rPr>
          <w:sz w:val="28"/>
          <w:lang w:val="en-US"/>
        </w:rPr>
        <w:t>;</w:t>
      </w:r>
      <w:r>
        <w:rPr>
          <w:sz w:val="28"/>
        </w:rPr>
        <w:t xml:space="preserve"> разрабатывать структуру локальной или удаленной баз данных</w:t>
      </w:r>
      <w:r>
        <w:rPr>
          <w:sz w:val="28"/>
          <w:lang w:val="en-US"/>
        </w:rPr>
        <w:t>;</w:t>
      </w:r>
      <w:r>
        <w:rPr>
          <w:sz w:val="28"/>
        </w:rPr>
        <w:t xml:space="preserve"> создавать приложения для баз данных</w:t>
      </w:r>
      <w:r>
        <w:rPr>
          <w:sz w:val="28"/>
          <w:lang w:val="en-US"/>
        </w:rPr>
        <w:t>;</w:t>
      </w:r>
      <w:r>
        <w:rPr>
          <w:sz w:val="28"/>
        </w:rPr>
        <w:t xml:space="preserve"> обеспечивать рациональную эксплуатацию баз данных</w:t>
      </w:r>
      <w:r>
        <w:rPr>
          <w:sz w:val="28"/>
          <w:lang w:val="en-US"/>
        </w:rPr>
        <w:t>;</w:t>
      </w:r>
      <w:r>
        <w:rPr>
          <w:sz w:val="28"/>
        </w:rPr>
        <w:t xml:space="preserve"> обеспечивать эффективное применение пакетов прикладных программ</w:t>
      </w:r>
      <w:r>
        <w:rPr>
          <w:sz w:val="28"/>
          <w:lang w:val="en-US"/>
        </w:rPr>
        <w:t>;</w:t>
      </w:r>
      <w:r>
        <w:rPr>
          <w:sz w:val="28"/>
        </w:rPr>
        <w:t xml:space="preserve"> реализовывать функции программной защиты информации</w:t>
      </w:r>
      <w:r>
        <w:rPr>
          <w:sz w:val="28"/>
          <w:lang w:val="en-US"/>
        </w:rPr>
        <w:t>.</w:t>
      </w:r>
    </w:p>
    <w:p w:rsidR="00EF5B47" w:rsidRDefault="009F69F0">
      <w:pPr>
        <w:ind w:firstLine="709"/>
        <w:jc w:val="both"/>
        <w:rPr>
          <w:sz w:val="28"/>
          <w:lang w:val="en-US"/>
        </w:rPr>
      </w:pPr>
      <w:r>
        <w:rPr>
          <w:b/>
          <w:bCs/>
          <w:sz w:val="28"/>
        </w:rPr>
        <w:t>При дипломном проектировании решаются следующие задачи</w:t>
      </w:r>
      <w:r>
        <w:rPr>
          <w:sz w:val="28"/>
          <w:lang w:val="en-US"/>
        </w:rPr>
        <w:t>:</w:t>
      </w:r>
    </w:p>
    <w:p w:rsidR="00EF5B47" w:rsidRDefault="009F69F0" w:rsidP="009F69F0">
      <w:pPr>
        <w:numPr>
          <w:ilvl w:val="1"/>
          <w:numId w:val="21"/>
        </w:numPr>
        <w:jc w:val="both"/>
        <w:rPr>
          <w:sz w:val="28"/>
          <w:lang w:val="en-US"/>
        </w:rPr>
      </w:pPr>
      <w:r>
        <w:rPr>
          <w:sz w:val="28"/>
        </w:rPr>
        <w:t>систематизация теоретических и практических знаний</w:t>
      </w:r>
      <w:r>
        <w:rPr>
          <w:sz w:val="28"/>
          <w:lang w:val="en-US"/>
        </w:rPr>
        <w:t>,</w:t>
      </w:r>
      <w:r>
        <w:rPr>
          <w:sz w:val="28"/>
        </w:rPr>
        <w:t xml:space="preserve"> полученных в период обучения</w:t>
      </w:r>
      <w:r>
        <w:rPr>
          <w:sz w:val="28"/>
          <w:lang w:val="en-US"/>
        </w:rPr>
        <w:t>;</w:t>
      </w:r>
    </w:p>
    <w:p w:rsidR="00EF5B47" w:rsidRDefault="009F69F0" w:rsidP="009F69F0">
      <w:pPr>
        <w:numPr>
          <w:ilvl w:val="1"/>
          <w:numId w:val="21"/>
        </w:numPr>
        <w:jc w:val="both"/>
        <w:rPr>
          <w:sz w:val="28"/>
          <w:lang w:val="en-US"/>
        </w:rPr>
      </w:pPr>
      <w:r>
        <w:rPr>
          <w:sz w:val="28"/>
        </w:rPr>
        <w:t>умение проявить навыки самостоятельной работы</w:t>
      </w:r>
      <w:r>
        <w:rPr>
          <w:sz w:val="28"/>
          <w:lang w:val="en-US"/>
        </w:rPr>
        <w:t>;</w:t>
      </w:r>
    </w:p>
    <w:p w:rsidR="00EF5B47" w:rsidRDefault="009F69F0" w:rsidP="009F69F0">
      <w:pPr>
        <w:numPr>
          <w:ilvl w:val="1"/>
          <w:numId w:val="21"/>
        </w:numPr>
        <w:jc w:val="both"/>
        <w:rPr>
          <w:sz w:val="28"/>
          <w:lang w:val="en-US"/>
        </w:rPr>
      </w:pPr>
      <w:r>
        <w:rPr>
          <w:sz w:val="28"/>
        </w:rPr>
        <w:t>закрепление навыков самостоятельной работы при решении конкретных производственных задач</w:t>
      </w:r>
      <w:r>
        <w:rPr>
          <w:sz w:val="28"/>
          <w:lang w:val="en-US"/>
        </w:rPr>
        <w:t>;</w:t>
      </w:r>
    </w:p>
    <w:p w:rsidR="00EF5B47" w:rsidRDefault="009F69F0" w:rsidP="009F69F0">
      <w:pPr>
        <w:numPr>
          <w:ilvl w:val="1"/>
          <w:numId w:val="21"/>
        </w:numPr>
        <w:jc w:val="both"/>
        <w:rPr>
          <w:sz w:val="28"/>
          <w:lang w:val="en-US"/>
        </w:rPr>
      </w:pPr>
      <w:r>
        <w:rPr>
          <w:sz w:val="28"/>
        </w:rPr>
        <w:t>выявление степени подготовленности студентов в рамках квалификации к самостоятельной деятельности</w:t>
      </w:r>
      <w:r>
        <w:rPr>
          <w:sz w:val="28"/>
          <w:lang w:val="en-US"/>
        </w:rPr>
        <w:t>.</w:t>
      </w:r>
    </w:p>
    <w:p w:rsidR="00EF5B47" w:rsidRDefault="00EF5B47">
      <w:pPr>
        <w:ind w:firstLine="709"/>
        <w:jc w:val="both"/>
        <w:rPr>
          <w:sz w:val="28"/>
          <w:lang w:val="en-US"/>
        </w:rPr>
      </w:pPr>
    </w:p>
    <w:p w:rsidR="00EF5B47" w:rsidRDefault="00EF5B47">
      <w:pPr>
        <w:ind w:firstLine="709"/>
        <w:jc w:val="both"/>
        <w:rPr>
          <w:sz w:val="28"/>
          <w:lang w:val="en-US"/>
        </w:rPr>
      </w:pPr>
    </w:p>
    <w:p w:rsidR="00EF5B47" w:rsidRDefault="009F69F0">
      <w:pPr>
        <w:ind w:firstLine="709"/>
        <w:jc w:val="both"/>
        <w:rPr>
          <w:sz w:val="28"/>
        </w:rPr>
      </w:pPr>
      <w:r>
        <w:rPr>
          <w:sz w:val="28"/>
        </w:rPr>
        <w:t>Работу над дипломным проектом предваряет преддипломная практика</w:t>
      </w:r>
      <w:r>
        <w:rPr>
          <w:sz w:val="28"/>
          <w:lang w:val="en-US"/>
        </w:rPr>
        <w:t>,</w:t>
      </w:r>
      <w:r>
        <w:rPr>
          <w:sz w:val="28"/>
        </w:rPr>
        <w:t xml:space="preserve"> целями, которой являются</w:t>
      </w:r>
      <w:r>
        <w:rPr>
          <w:sz w:val="28"/>
          <w:lang w:val="en-US"/>
        </w:rPr>
        <w:t>:</w:t>
      </w:r>
    </w:p>
    <w:p w:rsidR="00EF5B47" w:rsidRDefault="009F69F0" w:rsidP="009F69F0">
      <w:pPr>
        <w:numPr>
          <w:ilvl w:val="1"/>
          <w:numId w:val="22"/>
        </w:numPr>
        <w:jc w:val="both"/>
        <w:rPr>
          <w:sz w:val="28"/>
        </w:rPr>
      </w:pPr>
      <w:r>
        <w:rPr>
          <w:sz w:val="28"/>
        </w:rPr>
        <w:t>ознакомление с общей характеристикой предприятия</w:t>
      </w:r>
      <w:r>
        <w:rPr>
          <w:sz w:val="28"/>
          <w:lang w:val="en-US"/>
        </w:rPr>
        <w:t>,</w:t>
      </w:r>
      <w:r>
        <w:rPr>
          <w:sz w:val="28"/>
        </w:rPr>
        <w:t xml:space="preserve"> организационными вопросами</w:t>
      </w:r>
      <w:r>
        <w:rPr>
          <w:sz w:val="28"/>
          <w:lang w:val="en-US"/>
        </w:rPr>
        <w:t>,</w:t>
      </w:r>
      <w:r>
        <w:rPr>
          <w:sz w:val="28"/>
        </w:rPr>
        <w:t xml:space="preserve"> в т</w:t>
      </w:r>
      <w:r>
        <w:rPr>
          <w:sz w:val="28"/>
          <w:lang w:val="en-US"/>
        </w:rPr>
        <w:t>.</w:t>
      </w:r>
      <w:r>
        <w:rPr>
          <w:sz w:val="28"/>
        </w:rPr>
        <w:t>ч</w:t>
      </w:r>
      <w:r>
        <w:rPr>
          <w:sz w:val="28"/>
          <w:lang w:val="en-US"/>
        </w:rPr>
        <w:t>.</w:t>
      </w:r>
      <w:r>
        <w:rPr>
          <w:sz w:val="28"/>
        </w:rPr>
        <w:t xml:space="preserve"> режим работы конкретного подразделения</w:t>
      </w:r>
      <w:r>
        <w:rPr>
          <w:sz w:val="28"/>
          <w:lang w:val="en-US"/>
        </w:rPr>
        <w:t>,</w:t>
      </w:r>
      <w:r>
        <w:rPr>
          <w:sz w:val="28"/>
        </w:rPr>
        <w:t xml:space="preserve"> взаимосвязью его со структурой предприятия</w:t>
      </w:r>
      <w:r>
        <w:rPr>
          <w:sz w:val="28"/>
          <w:lang w:val="en-US"/>
        </w:rPr>
        <w:t>,</w:t>
      </w:r>
      <w:r>
        <w:rPr>
          <w:sz w:val="28"/>
        </w:rPr>
        <w:t xml:space="preserve"> а также вопросами техники безопасности и противопожарной техники</w:t>
      </w:r>
      <w:r>
        <w:rPr>
          <w:sz w:val="28"/>
          <w:lang w:val="en-US"/>
        </w:rPr>
        <w:t>;</w:t>
      </w:r>
    </w:p>
    <w:p w:rsidR="00EF5B47" w:rsidRDefault="009F69F0" w:rsidP="009F69F0">
      <w:pPr>
        <w:numPr>
          <w:ilvl w:val="1"/>
          <w:numId w:val="22"/>
        </w:numPr>
        <w:jc w:val="both"/>
        <w:rPr>
          <w:sz w:val="28"/>
        </w:rPr>
      </w:pPr>
      <w:r>
        <w:rPr>
          <w:sz w:val="28"/>
        </w:rPr>
        <w:t>ознакомление с конкретными обязанностями техника-программиста</w:t>
      </w:r>
      <w:r>
        <w:rPr>
          <w:sz w:val="28"/>
          <w:lang w:val="en-US"/>
        </w:rPr>
        <w:t>,</w:t>
      </w:r>
      <w:r>
        <w:rPr>
          <w:sz w:val="28"/>
        </w:rPr>
        <w:t xml:space="preserve"> порядком оформления документации на внедрение или разработку программного продукта в соответствии с нормативными материалами</w:t>
      </w:r>
      <w:r>
        <w:rPr>
          <w:sz w:val="28"/>
          <w:lang w:val="en-US"/>
        </w:rPr>
        <w:t>;</w:t>
      </w:r>
    </w:p>
    <w:p w:rsidR="00EF5B47" w:rsidRDefault="009F69F0" w:rsidP="009F69F0">
      <w:pPr>
        <w:numPr>
          <w:ilvl w:val="1"/>
          <w:numId w:val="22"/>
        </w:numPr>
        <w:jc w:val="both"/>
        <w:rPr>
          <w:sz w:val="28"/>
        </w:rPr>
      </w:pPr>
      <w:r>
        <w:rPr>
          <w:sz w:val="28"/>
        </w:rPr>
        <w:t>ознакомление с организацией труда и экономикой производства</w:t>
      </w:r>
      <w:r>
        <w:rPr>
          <w:sz w:val="28"/>
          <w:lang w:val="en-US"/>
        </w:rPr>
        <w:t>,</w:t>
      </w:r>
      <w:r>
        <w:rPr>
          <w:sz w:val="28"/>
        </w:rPr>
        <w:t xml:space="preserve"> новаторскими разработками</w:t>
      </w:r>
      <w:r>
        <w:rPr>
          <w:sz w:val="28"/>
          <w:lang w:val="en-US"/>
        </w:rPr>
        <w:t>;</w:t>
      </w:r>
    </w:p>
    <w:p w:rsidR="00EF5B47" w:rsidRDefault="009F69F0" w:rsidP="009F69F0">
      <w:pPr>
        <w:numPr>
          <w:ilvl w:val="1"/>
          <w:numId w:val="22"/>
        </w:numPr>
        <w:jc w:val="both"/>
        <w:rPr>
          <w:sz w:val="28"/>
        </w:rPr>
      </w:pPr>
      <w:r>
        <w:rPr>
          <w:sz w:val="28"/>
        </w:rPr>
        <w:t>ознакомление с обязанностями производственного характера и их освоение</w:t>
      </w:r>
      <w:r>
        <w:rPr>
          <w:sz w:val="28"/>
          <w:lang w:val="en-US"/>
        </w:rPr>
        <w:t>;</w:t>
      </w:r>
    </w:p>
    <w:p w:rsidR="00EF5B47" w:rsidRDefault="009F69F0" w:rsidP="009F69F0">
      <w:pPr>
        <w:numPr>
          <w:ilvl w:val="1"/>
          <w:numId w:val="22"/>
        </w:numPr>
        <w:jc w:val="both"/>
        <w:rPr>
          <w:sz w:val="28"/>
        </w:rPr>
      </w:pPr>
      <w:r>
        <w:rPr>
          <w:sz w:val="28"/>
        </w:rPr>
        <w:t>выбор совместно с руководителем от предприятия тематики дипломного проекта</w:t>
      </w:r>
      <w:r>
        <w:rPr>
          <w:sz w:val="28"/>
          <w:lang w:val="en-US"/>
        </w:rPr>
        <w:t>,</w:t>
      </w:r>
      <w:r>
        <w:rPr>
          <w:sz w:val="28"/>
        </w:rPr>
        <w:t xml:space="preserve"> имеющей практическую значимость</w:t>
      </w:r>
      <w:r>
        <w:rPr>
          <w:sz w:val="28"/>
          <w:lang w:val="en-US"/>
        </w:rPr>
        <w:t>;</w:t>
      </w:r>
    </w:p>
    <w:p w:rsidR="00EF5B47" w:rsidRDefault="009F69F0" w:rsidP="009F69F0">
      <w:pPr>
        <w:numPr>
          <w:ilvl w:val="1"/>
          <w:numId w:val="22"/>
        </w:numPr>
        <w:jc w:val="both"/>
        <w:rPr>
          <w:sz w:val="28"/>
        </w:rPr>
      </w:pPr>
      <w:r>
        <w:rPr>
          <w:sz w:val="28"/>
        </w:rPr>
        <w:t>сбор и обобщение материалов</w:t>
      </w:r>
      <w:r>
        <w:rPr>
          <w:sz w:val="28"/>
          <w:lang w:val="en-US"/>
        </w:rPr>
        <w:t>.</w:t>
      </w:r>
    </w:p>
    <w:p w:rsidR="00EF5B47" w:rsidRDefault="00EF5B47">
      <w:pPr>
        <w:ind w:firstLine="709"/>
        <w:jc w:val="both"/>
        <w:rPr>
          <w:sz w:val="28"/>
        </w:rPr>
      </w:pPr>
    </w:p>
    <w:p w:rsidR="00EF5B47" w:rsidRDefault="009F69F0">
      <w:pPr>
        <w:pStyle w:val="1"/>
        <w:rPr>
          <w:sz w:val="28"/>
        </w:rPr>
      </w:pPr>
      <w:r>
        <w:rPr>
          <w:sz w:val="28"/>
        </w:rPr>
        <w:t>1</w:t>
      </w:r>
      <w:r>
        <w:rPr>
          <w:sz w:val="28"/>
          <w:lang w:val="en-US"/>
        </w:rPr>
        <w:t xml:space="preserve">. </w:t>
      </w:r>
      <w:r>
        <w:rPr>
          <w:sz w:val="28"/>
        </w:rPr>
        <w:t>ТЕМАТИКА ВЫПУСКНЫХ КВАЛИФИКАЦИОННЫХ РАБОТ</w:t>
      </w:r>
    </w:p>
    <w:p w:rsidR="00EF5B47" w:rsidRDefault="00EF5B47">
      <w:pPr>
        <w:ind w:firstLine="709"/>
        <w:jc w:val="center"/>
      </w:pPr>
    </w:p>
    <w:p w:rsidR="00EF5B47" w:rsidRDefault="009F69F0">
      <w:pPr>
        <w:ind w:firstLine="709"/>
        <w:jc w:val="both"/>
        <w:rPr>
          <w:sz w:val="28"/>
          <w:lang w:val="en-US"/>
        </w:rPr>
      </w:pPr>
      <w:r>
        <w:rPr>
          <w:sz w:val="28"/>
        </w:rPr>
        <w:t>Темы дипломных проектов разрабатываются преподавателями образовательного учреждения среднего профессионального образования совместно со специалистами предприятий или организаций, заинтересованных в разработке данных тем, и рассматриваются цикловой комиссией специальности.</w:t>
      </w:r>
    </w:p>
    <w:p w:rsidR="00EF5B47" w:rsidRDefault="009F69F0">
      <w:pPr>
        <w:ind w:firstLine="709"/>
        <w:jc w:val="both"/>
        <w:rPr>
          <w:sz w:val="28"/>
        </w:rPr>
      </w:pPr>
      <w:r>
        <w:rPr>
          <w:sz w:val="28"/>
        </w:rPr>
        <w:t>При выборе тем дипломных проектов необходимо руководствоваться перспективными направлениями работы базового предприятия или социальных партнеров</w:t>
      </w:r>
      <w:r>
        <w:rPr>
          <w:sz w:val="28"/>
          <w:lang w:val="en-US"/>
        </w:rPr>
        <w:t>,</w:t>
      </w:r>
      <w:r>
        <w:rPr>
          <w:sz w:val="28"/>
        </w:rPr>
        <w:t xml:space="preserve"> актуальностью</w:t>
      </w:r>
      <w:r>
        <w:rPr>
          <w:sz w:val="28"/>
          <w:lang w:val="en-US"/>
        </w:rPr>
        <w:t>,</w:t>
      </w:r>
      <w:r>
        <w:rPr>
          <w:sz w:val="28"/>
        </w:rPr>
        <w:t xml:space="preserve"> производственной необходимости</w:t>
      </w:r>
      <w:r>
        <w:rPr>
          <w:sz w:val="28"/>
          <w:lang w:val="en-US"/>
        </w:rPr>
        <w:t>.</w:t>
      </w:r>
      <w:r>
        <w:rPr>
          <w:sz w:val="28"/>
        </w:rPr>
        <w:t xml:space="preserve"> Тема дипломного проекта может быть предложена студентом при условии обоснования им целесообразности ее разработки. Темы дипломных проектов должны отвечать современным требованиям развития науки, техники, производства, экономики, культуры и образования. К тематике дипломных проектов предъявляются требования актуальности, перспективы, целесообразности с учетом конверсии и требованиям производства.</w:t>
      </w:r>
    </w:p>
    <w:p w:rsidR="00EF5B47" w:rsidRDefault="009F69F0">
      <w:pPr>
        <w:ind w:firstLine="709"/>
        <w:jc w:val="both"/>
        <w:rPr>
          <w:sz w:val="28"/>
        </w:rPr>
      </w:pPr>
      <w:r>
        <w:rPr>
          <w:sz w:val="28"/>
        </w:rPr>
        <w:t>Тематика дипломных работ определяется программами дисциплин: ”Основы алгоритмизации и программирования”</w:t>
      </w:r>
      <w:r>
        <w:rPr>
          <w:sz w:val="28"/>
          <w:lang w:val="en-US"/>
        </w:rPr>
        <w:t>,</w:t>
      </w:r>
      <w:r>
        <w:rPr>
          <w:sz w:val="28"/>
        </w:rPr>
        <w:t xml:space="preserve"> “Технология разработки программных продуктов”, “Архитектура ЭВМ и вычислительных систем”, Операционные системы и среды”, “Базы данных”, “Разработка и эксплуатация удаленных баз данных”, “Программное обеспечение компьютерных сетей”, “Информационная безопасность”.</w:t>
      </w:r>
    </w:p>
    <w:p w:rsidR="00EF5B47" w:rsidRDefault="009F69F0">
      <w:pPr>
        <w:ind w:firstLine="709"/>
        <w:jc w:val="both"/>
        <w:rPr>
          <w:sz w:val="28"/>
        </w:rPr>
      </w:pPr>
      <w:r>
        <w:rPr>
          <w:sz w:val="28"/>
        </w:rPr>
        <w:t>Объектами дипломного проекта являются программные продукты различных автоматизированных систем обработки информации и управления. Это может быть:</w:t>
      </w:r>
    </w:p>
    <w:p w:rsidR="00EF5B47" w:rsidRDefault="009F69F0">
      <w:pPr>
        <w:numPr>
          <w:ilvl w:val="0"/>
          <w:numId w:val="1"/>
        </w:numPr>
        <w:jc w:val="both"/>
        <w:rPr>
          <w:sz w:val="28"/>
        </w:rPr>
      </w:pPr>
      <w:r>
        <w:rPr>
          <w:sz w:val="28"/>
        </w:rPr>
        <w:t>выбор метода автоматизации проектирования технического объекта или управления технологией его изготовления, создание программного обеспечения этих процессов или их этапов;</w:t>
      </w:r>
    </w:p>
    <w:p w:rsidR="00EF5B47" w:rsidRDefault="009F69F0">
      <w:pPr>
        <w:numPr>
          <w:ilvl w:val="0"/>
          <w:numId w:val="1"/>
        </w:numPr>
        <w:jc w:val="both"/>
        <w:rPr>
          <w:sz w:val="28"/>
        </w:rPr>
      </w:pPr>
      <w:r>
        <w:rPr>
          <w:sz w:val="28"/>
        </w:rPr>
        <w:t>исследование и разработка специализированного программного обеспечения информационно-поисковой системы для любой области деятельности человека (промышленность, экономика, образование и т.п.);</w:t>
      </w:r>
    </w:p>
    <w:p w:rsidR="00EF5B47" w:rsidRDefault="009F69F0">
      <w:pPr>
        <w:numPr>
          <w:ilvl w:val="0"/>
          <w:numId w:val="1"/>
        </w:numPr>
        <w:jc w:val="both"/>
        <w:rPr>
          <w:sz w:val="28"/>
        </w:rPr>
      </w:pPr>
      <w:r>
        <w:rPr>
          <w:sz w:val="28"/>
        </w:rPr>
        <w:t>создание математических моделей технических изделий с использованием САПР;</w:t>
      </w:r>
    </w:p>
    <w:p w:rsidR="00EF5B47" w:rsidRDefault="009F69F0">
      <w:pPr>
        <w:numPr>
          <w:ilvl w:val="0"/>
          <w:numId w:val="1"/>
        </w:numPr>
        <w:jc w:val="both"/>
        <w:rPr>
          <w:sz w:val="28"/>
        </w:rPr>
      </w:pPr>
      <w:r>
        <w:rPr>
          <w:sz w:val="28"/>
        </w:rPr>
        <w:t>расчетные задачи технологических процессов.</w:t>
      </w:r>
    </w:p>
    <w:p w:rsidR="00EF5B47" w:rsidRDefault="00EF5B47">
      <w:pPr>
        <w:jc w:val="both"/>
        <w:rPr>
          <w:sz w:val="28"/>
        </w:rPr>
      </w:pPr>
    </w:p>
    <w:p w:rsidR="00EF5B47" w:rsidRDefault="009F69F0">
      <w:pPr>
        <w:ind w:firstLine="709"/>
        <w:jc w:val="both"/>
        <w:rPr>
          <w:sz w:val="28"/>
        </w:rPr>
      </w:pPr>
      <w:r>
        <w:rPr>
          <w:sz w:val="28"/>
        </w:rPr>
        <w:t xml:space="preserve">Закрепление тем выпускных квалификационных работ (дипломных проектов) с указанием руководителей оформляется приказом руководителя образовательного учреждения. По утвержденным темам руководители дипломных проектов разрабатывают индивидуальные задания для каждого студента. Задания на дипломный проект рассматриваются цикловой комиссией по специальности, подписываются руководителем работы, председателем цикловой комиссии и утверждаются заместителем директора по учебной работе. </w:t>
      </w:r>
      <w:r>
        <w:rPr>
          <w:b/>
          <w:bCs/>
          <w:sz w:val="28"/>
        </w:rPr>
        <w:t>Работа над дипломным проектом сопровождается</w:t>
      </w:r>
      <w:r>
        <w:rPr>
          <w:sz w:val="28"/>
        </w:rPr>
        <w:t xml:space="preserve"> </w:t>
      </w:r>
      <w:r>
        <w:rPr>
          <w:b/>
          <w:bCs/>
          <w:sz w:val="28"/>
        </w:rPr>
        <w:t>консультациями</w:t>
      </w:r>
      <w:r>
        <w:rPr>
          <w:sz w:val="28"/>
        </w:rPr>
        <w:t>, в ходе которых разъясняются назначение и задачи, структура и объем работы, принципы разработки и оформления, примерное распределение времени на выполнение отдельных частей квалификационной выпускной работы.</w:t>
      </w:r>
    </w:p>
    <w:p w:rsidR="00EF5B47" w:rsidRDefault="009F69F0">
      <w:pPr>
        <w:ind w:left="709"/>
        <w:jc w:val="both"/>
        <w:rPr>
          <w:sz w:val="28"/>
        </w:rPr>
      </w:pPr>
      <w:r>
        <w:rPr>
          <w:b/>
          <w:bCs/>
          <w:sz w:val="28"/>
        </w:rPr>
        <w:t>Основными функциями руководителя дипломного проекта являются</w:t>
      </w:r>
      <w:r>
        <w:rPr>
          <w:sz w:val="28"/>
        </w:rPr>
        <w:t>:</w:t>
      </w:r>
    </w:p>
    <w:p w:rsidR="00EF5B47" w:rsidRDefault="009F69F0" w:rsidP="009F69F0">
      <w:pPr>
        <w:numPr>
          <w:ilvl w:val="0"/>
          <w:numId w:val="2"/>
        </w:numPr>
        <w:jc w:val="both"/>
        <w:rPr>
          <w:sz w:val="28"/>
        </w:rPr>
      </w:pPr>
      <w:r>
        <w:rPr>
          <w:sz w:val="28"/>
        </w:rPr>
        <w:t>разработка индивидуальных заданий;</w:t>
      </w:r>
    </w:p>
    <w:p w:rsidR="00EF5B47" w:rsidRDefault="009F69F0" w:rsidP="009F69F0">
      <w:pPr>
        <w:numPr>
          <w:ilvl w:val="0"/>
          <w:numId w:val="2"/>
        </w:numPr>
        <w:jc w:val="both"/>
        <w:rPr>
          <w:sz w:val="28"/>
        </w:rPr>
      </w:pPr>
      <w:r>
        <w:rPr>
          <w:sz w:val="28"/>
        </w:rPr>
        <w:t>консультирование по вопросам содержания и последовательности выполнения дипломного проекта;</w:t>
      </w:r>
    </w:p>
    <w:p w:rsidR="00EF5B47" w:rsidRDefault="009F69F0" w:rsidP="009F69F0">
      <w:pPr>
        <w:numPr>
          <w:ilvl w:val="0"/>
          <w:numId w:val="2"/>
        </w:numPr>
        <w:jc w:val="both"/>
        <w:rPr>
          <w:sz w:val="28"/>
        </w:rPr>
      </w:pPr>
      <w:r>
        <w:rPr>
          <w:sz w:val="28"/>
        </w:rPr>
        <w:t>оказание помощи студенту в подборе необходимой литературы;</w:t>
      </w:r>
    </w:p>
    <w:p w:rsidR="00EF5B47" w:rsidRDefault="009F69F0" w:rsidP="009F69F0">
      <w:pPr>
        <w:numPr>
          <w:ilvl w:val="0"/>
          <w:numId w:val="2"/>
        </w:numPr>
        <w:jc w:val="both"/>
        <w:rPr>
          <w:sz w:val="28"/>
        </w:rPr>
      </w:pPr>
      <w:r>
        <w:rPr>
          <w:sz w:val="28"/>
        </w:rPr>
        <w:t>контроль хода выполнения выпускной квалификационной работы;</w:t>
      </w:r>
    </w:p>
    <w:p w:rsidR="00EF5B47" w:rsidRDefault="009F69F0" w:rsidP="009F69F0">
      <w:pPr>
        <w:numPr>
          <w:ilvl w:val="0"/>
          <w:numId w:val="2"/>
        </w:numPr>
        <w:jc w:val="both"/>
        <w:rPr>
          <w:sz w:val="28"/>
        </w:rPr>
      </w:pPr>
      <w:r>
        <w:rPr>
          <w:sz w:val="28"/>
        </w:rPr>
        <w:t>подготовка отзыва на дипломный проект.</w:t>
      </w:r>
    </w:p>
    <w:p w:rsidR="00EF5B47" w:rsidRDefault="009F69F0">
      <w:pPr>
        <w:pStyle w:val="a4"/>
      </w:pPr>
      <w:r>
        <w:t>К каждому руководителю может быть одновременно прикреплено не более 8 студентов.</w:t>
      </w:r>
    </w:p>
    <w:p w:rsidR="00EF5B47" w:rsidRDefault="00EF5B47">
      <w:pPr>
        <w:ind w:left="709"/>
        <w:jc w:val="both"/>
        <w:rPr>
          <w:sz w:val="28"/>
        </w:rPr>
      </w:pPr>
    </w:p>
    <w:p w:rsidR="00EF5B47" w:rsidRDefault="00EF5B47">
      <w:pPr>
        <w:jc w:val="both"/>
        <w:rPr>
          <w:sz w:val="28"/>
          <w:lang w:val="en-US"/>
        </w:rPr>
      </w:pPr>
    </w:p>
    <w:p w:rsidR="00EF5B47" w:rsidRDefault="009F69F0">
      <w:pPr>
        <w:ind w:left="709"/>
        <w:jc w:val="center"/>
        <w:rPr>
          <w:b/>
          <w:bCs/>
          <w:sz w:val="28"/>
        </w:rPr>
      </w:pPr>
      <w:r>
        <w:rPr>
          <w:b/>
          <w:bCs/>
          <w:sz w:val="28"/>
        </w:rPr>
        <w:t>2.ТРЕБОВАНИЯ К СОДЕРЖАНИЮ ДИПЛОМНОГО ПРОЕКТА</w:t>
      </w:r>
    </w:p>
    <w:p w:rsidR="00EF5B47" w:rsidRDefault="00EF5B47">
      <w:pPr>
        <w:jc w:val="both"/>
        <w:rPr>
          <w:sz w:val="28"/>
        </w:rPr>
      </w:pPr>
    </w:p>
    <w:p w:rsidR="00EF5B47" w:rsidRDefault="009F69F0">
      <w:pPr>
        <w:ind w:firstLine="709"/>
        <w:jc w:val="both"/>
        <w:rPr>
          <w:sz w:val="28"/>
        </w:rPr>
      </w:pPr>
      <w:r>
        <w:rPr>
          <w:sz w:val="28"/>
        </w:rPr>
        <w:t xml:space="preserve">Государственный образовательный стандарт среднего профессионального образования содержит следующие </w:t>
      </w:r>
      <w:r>
        <w:rPr>
          <w:b/>
          <w:bCs/>
          <w:sz w:val="28"/>
        </w:rPr>
        <w:t>требования к дипломному проекту техника</w:t>
      </w:r>
      <w:r>
        <w:rPr>
          <w:sz w:val="28"/>
        </w:rPr>
        <w:t>:</w:t>
      </w:r>
    </w:p>
    <w:p w:rsidR="00EF5B47" w:rsidRDefault="009F69F0" w:rsidP="009F69F0">
      <w:pPr>
        <w:numPr>
          <w:ilvl w:val="0"/>
          <w:numId w:val="3"/>
        </w:numPr>
        <w:jc w:val="both"/>
        <w:rPr>
          <w:sz w:val="28"/>
        </w:rPr>
      </w:pPr>
      <w:r>
        <w:rPr>
          <w:sz w:val="28"/>
        </w:rPr>
        <w:t>дипломный проект техника представляет собой квалификационную работу, содержащую совокупность результатов, выдвигаемых автором для защиты, имеющую внутреннее единство, свидетельствующее о способности автора находить инженерные  решения, используя теоретические знания и практические навыки;</w:t>
      </w:r>
    </w:p>
    <w:p w:rsidR="00EF5B47" w:rsidRDefault="009F69F0" w:rsidP="009F69F0">
      <w:pPr>
        <w:numPr>
          <w:ilvl w:val="0"/>
          <w:numId w:val="3"/>
        </w:numPr>
        <w:jc w:val="both"/>
        <w:rPr>
          <w:sz w:val="28"/>
        </w:rPr>
      </w:pPr>
      <w:r>
        <w:rPr>
          <w:sz w:val="28"/>
        </w:rPr>
        <w:t>дипломный проект техника является законченным исследованием, в котором содержится решение задачи, имеющей практическое знание для соответствующего направления;</w:t>
      </w:r>
    </w:p>
    <w:p w:rsidR="00EF5B47" w:rsidRDefault="009F69F0" w:rsidP="009F69F0">
      <w:pPr>
        <w:numPr>
          <w:ilvl w:val="0"/>
          <w:numId w:val="3"/>
        </w:numPr>
        <w:jc w:val="both"/>
        <w:rPr>
          <w:sz w:val="28"/>
        </w:rPr>
      </w:pPr>
      <w:r>
        <w:rPr>
          <w:sz w:val="28"/>
        </w:rPr>
        <w:t>дипломный проект техника должен содержать обоснование выбора темы исследования, ее актуальность, обзор, опубликованный литературы по выбранной теме, изложение полученных результатов, их анализ и обсуждение, выводы, список использованной литературы и оглавление;</w:t>
      </w:r>
    </w:p>
    <w:p w:rsidR="00EF5B47" w:rsidRDefault="009F69F0" w:rsidP="009F69F0">
      <w:pPr>
        <w:numPr>
          <w:ilvl w:val="0"/>
          <w:numId w:val="3"/>
        </w:numPr>
        <w:jc w:val="both"/>
        <w:rPr>
          <w:sz w:val="28"/>
        </w:rPr>
      </w:pPr>
      <w:r>
        <w:rPr>
          <w:sz w:val="28"/>
        </w:rPr>
        <w:t>дипломный проект техника должен показать умение автора кратко, лаконично и аргументировано излагать материал, его оформление должно соответствовать правилам оформления научных публикаций.</w:t>
      </w:r>
    </w:p>
    <w:p w:rsidR="00EF5B47" w:rsidRDefault="00EF5B47">
      <w:pPr>
        <w:jc w:val="both"/>
        <w:rPr>
          <w:sz w:val="28"/>
        </w:rPr>
      </w:pPr>
    </w:p>
    <w:p w:rsidR="00EF5B47" w:rsidRDefault="009F69F0">
      <w:pPr>
        <w:ind w:firstLine="709"/>
        <w:jc w:val="both"/>
        <w:rPr>
          <w:sz w:val="28"/>
        </w:rPr>
      </w:pPr>
      <w:r>
        <w:rPr>
          <w:sz w:val="28"/>
        </w:rPr>
        <w:t>Рекомендуемая структура дипломного проекта выглядит следующим образом:</w:t>
      </w:r>
    </w:p>
    <w:p w:rsidR="00EF5B47" w:rsidRDefault="009F69F0" w:rsidP="009F69F0">
      <w:pPr>
        <w:numPr>
          <w:ilvl w:val="0"/>
          <w:numId w:val="4"/>
        </w:numPr>
        <w:jc w:val="both"/>
        <w:rPr>
          <w:sz w:val="28"/>
        </w:rPr>
      </w:pPr>
      <w:r>
        <w:rPr>
          <w:sz w:val="28"/>
        </w:rPr>
        <w:t>Титульный лист.</w:t>
      </w:r>
    </w:p>
    <w:p w:rsidR="00EF5B47" w:rsidRDefault="009F69F0" w:rsidP="009F69F0">
      <w:pPr>
        <w:numPr>
          <w:ilvl w:val="0"/>
          <w:numId w:val="4"/>
        </w:numPr>
        <w:jc w:val="both"/>
        <w:rPr>
          <w:sz w:val="28"/>
        </w:rPr>
      </w:pPr>
      <w:r>
        <w:rPr>
          <w:sz w:val="28"/>
        </w:rPr>
        <w:t>Задание студенту на выполнение дипломного проекта.</w:t>
      </w:r>
    </w:p>
    <w:p w:rsidR="00EF5B47" w:rsidRDefault="009F69F0" w:rsidP="009F69F0">
      <w:pPr>
        <w:numPr>
          <w:ilvl w:val="0"/>
          <w:numId w:val="4"/>
        </w:numPr>
        <w:jc w:val="both"/>
        <w:rPr>
          <w:sz w:val="28"/>
        </w:rPr>
      </w:pPr>
      <w:r>
        <w:rPr>
          <w:sz w:val="28"/>
        </w:rPr>
        <w:t>Отзыв руководителя дипломного проекта (не подшивается в дипломный проект).</w:t>
      </w:r>
    </w:p>
    <w:p w:rsidR="00EF5B47" w:rsidRDefault="009F69F0" w:rsidP="009F69F0">
      <w:pPr>
        <w:numPr>
          <w:ilvl w:val="0"/>
          <w:numId w:val="4"/>
        </w:numPr>
        <w:jc w:val="both"/>
        <w:rPr>
          <w:sz w:val="28"/>
        </w:rPr>
      </w:pPr>
      <w:r>
        <w:rPr>
          <w:sz w:val="28"/>
        </w:rPr>
        <w:t>Рецензия на дипломный проект (не подшивается в дипломный проект).</w:t>
      </w:r>
    </w:p>
    <w:p w:rsidR="00EF5B47" w:rsidRDefault="009F69F0" w:rsidP="009F69F0">
      <w:pPr>
        <w:numPr>
          <w:ilvl w:val="0"/>
          <w:numId w:val="4"/>
        </w:numPr>
        <w:jc w:val="both"/>
        <w:rPr>
          <w:sz w:val="28"/>
        </w:rPr>
      </w:pPr>
      <w:r>
        <w:rPr>
          <w:sz w:val="28"/>
        </w:rPr>
        <w:t>Аннотация.</w:t>
      </w:r>
    </w:p>
    <w:p w:rsidR="00EF5B47" w:rsidRDefault="009F69F0" w:rsidP="009F69F0">
      <w:pPr>
        <w:numPr>
          <w:ilvl w:val="0"/>
          <w:numId w:val="4"/>
        </w:numPr>
        <w:jc w:val="both"/>
        <w:rPr>
          <w:sz w:val="28"/>
        </w:rPr>
      </w:pPr>
      <w:r>
        <w:rPr>
          <w:sz w:val="28"/>
        </w:rPr>
        <w:t>Содержание пояснительной записки.</w:t>
      </w:r>
    </w:p>
    <w:p w:rsidR="00EF5B47" w:rsidRDefault="009F69F0" w:rsidP="009F69F0">
      <w:pPr>
        <w:numPr>
          <w:ilvl w:val="0"/>
          <w:numId w:val="4"/>
        </w:numPr>
        <w:jc w:val="both"/>
        <w:rPr>
          <w:sz w:val="28"/>
        </w:rPr>
      </w:pPr>
      <w:r>
        <w:rPr>
          <w:sz w:val="28"/>
        </w:rPr>
        <w:t>Введение.</w:t>
      </w:r>
    </w:p>
    <w:p w:rsidR="00EF5B47" w:rsidRDefault="009F69F0" w:rsidP="009F69F0">
      <w:pPr>
        <w:numPr>
          <w:ilvl w:val="0"/>
          <w:numId w:val="4"/>
        </w:numPr>
        <w:jc w:val="both"/>
        <w:rPr>
          <w:sz w:val="28"/>
        </w:rPr>
      </w:pPr>
      <w:r>
        <w:rPr>
          <w:sz w:val="28"/>
        </w:rPr>
        <w:t>2-3 главы с изложением основных результатов работы.</w:t>
      </w:r>
    </w:p>
    <w:p w:rsidR="00EF5B47" w:rsidRDefault="009F69F0" w:rsidP="009F69F0">
      <w:pPr>
        <w:numPr>
          <w:ilvl w:val="0"/>
          <w:numId w:val="4"/>
        </w:numPr>
        <w:jc w:val="both"/>
        <w:rPr>
          <w:sz w:val="28"/>
        </w:rPr>
      </w:pPr>
      <w:r>
        <w:rPr>
          <w:sz w:val="28"/>
        </w:rPr>
        <w:t>Заключение.</w:t>
      </w:r>
    </w:p>
    <w:p w:rsidR="00EF5B47" w:rsidRDefault="009F69F0" w:rsidP="009F69F0">
      <w:pPr>
        <w:numPr>
          <w:ilvl w:val="0"/>
          <w:numId w:val="4"/>
        </w:numPr>
        <w:jc w:val="both"/>
        <w:rPr>
          <w:sz w:val="28"/>
        </w:rPr>
      </w:pPr>
      <w:r>
        <w:rPr>
          <w:sz w:val="28"/>
        </w:rPr>
        <w:t>Список литературы.</w:t>
      </w:r>
    </w:p>
    <w:p w:rsidR="00EF5B47" w:rsidRDefault="009F69F0" w:rsidP="009F69F0">
      <w:pPr>
        <w:numPr>
          <w:ilvl w:val="0"/>
          <w:numId w:val="4"/>
        </w:numPr>
        <w:jc w:val="both"/>
        <w:rPr>
          <w:sz w:val="28"/>
        </w:rPr>
      </w:pPr>
      <w:r>
        <w:rPr>
          <w:sz w:val="28"/>
        </w:rPr>
        <w:t>Приложение (текст программы и вспомогательный модулей).</w:t>
      </w:r>
    </w:p>
    <w:p w:rsidR="00EF5B47" w:rsidRDefault="00EF5B47">
      <w:pPr>
        <w:ind w:left="784"/>
        <w:jc w:val="both"/>
        <w:rPr>
          <w:sz w:val="28"/>
        </w:rPr>
      </w:pPr>
    </w:p>
    <w:p w:rsidR="00EF5B47" w:rsidRDefault="009F69F0">
      <w:pPr>
        <w:ind w:firstLine="709"/>
        <w:jc w:val="both"/>
        <w:rPr>
          <w:sz w:val="28"/>
        </w:rPr>
      </w:pPr>
      <w:r>
        <w:rPr>
          <w:b/>
          <w:bCs/>
          <w:sz w:val="28"/>
        </w:rPr>
        <w:t xml:space="preserve">Титульный лист </w:t>
      </w:r>
      <w:r>
        <w:rPr>
          <w:sz w:val="28"/>
        </w:rPr>
        <w:t>дипломного проекта оформляется в соответствии с приложением.</w:t>
      </w:r>
    </w:p>
    <w:p w:rsidR="00EF5B47" w:rsidRDefault="00EF5B47">
      <w:pPr>
        <w:ind w:left="784"/>
        <w:jc w:val="both"/>
        <w:rPr>
          <w:sz w:val="28"/>
        </w:rPr>
      </w:pPr>
    </w:p>
    <w:p w:rsidR="00EF5B47" w:rsidRDefault="009F69F0">
      <w:pPr>
        <w:ind w:firstLine="709"/>
        <w:jc w:val="both"/>
        <w:rPr>
          <w:sz w:val="28"/>
        </w:rPr>
      </w:pPr>
      <w:r>
        <w:rPr>
          <w:sz w:val="28"/>
        </w:rPr>
        <w:t xml:space="preserve">В </w:t>
      </w:r>
      <w:r>
        <w:rPr>
          <w:b/>
          <w:bCs/>
          <w:sz w:val="28"/>
        </w:rPr>
        <w:t>задании</w:t>
      </w:r>
      <w:r>
        <w:rPr>
          <w:sz w:val="28"/>
        </w:rPr>
        <w:t xml:space="preserve"> на дипломное проектирование записаны тема дипломного проекта, техническое задание на проектирование, содержание пояснительной записки (разрабатываемые вопросы и объем выполнения % по всей записке, указывается экспериментальная и графическая часть проекта, рекомендуемая литература). Данный документ подписывается руководителем проекта (от организации, в которой дипломант разрабатывает проект), консультантом по экономической части, заведующим кафедрой (председателем цикловой комиссии), дипломантом и утверждается зам.</w:t>
      </w:r>
      <w:r>
        <w:rPr>
          <w:sz w:val="28"/>
          <w:lang w:val="en-US"/>
        </w:rPr>
        <w:t xml:space="preserve"> </w:t>
      </w:r>
      <w:r>
        <w:rPr>
          <w:sz w:val="28"/>
        </w:rPr>
        <w:t>директора по учебной работе.</w:t>
      </w:r>
    </w:p>
    <w:p w:rsidR="00EF5B47" w:rsidRDefault="00EF5B47">
      <w:pPr>
        <w:ind w:left="782" w:firstLine="709"/>
        <w:jc w:val="both"/>
        <w:rPr>
          <w:sz w:val="28"/>
        </w:rPr>
      </w:pPr>
    </w:p>
    <w:p w:rsidR="00EF5B47" w:rsidRDefault="009F69F0">
      <w:pPr>
        <w:ind w:firstLine="709"/>
        <w:jc w:val="both"/>
        <w:rPr>
          <w:sz w:val="28"/>
        </w:rPr>
      </w:pPr>
      <w:r>
        <w:rPr>
          <w:b/>
          <w:bCs/>
          <w:sz w:val="28"/>
        </w:rPr>
        <w:t xml:space="preserve">Отзыв </w:t>
      </w:r>
      <w:r>
        <w:rPr>
          <w:sz w:val="28"/>
        </w:rPr>
        <w:t>на дипломный проект подписывается руководителем выпускной квалификационной работы с указанием места работы и должности руководителя проекта. Отзыв обязательно заверяется штампом (печатью) организации, в которой работает руководитель дипломного проекта.</w:t>
      </w:r>
    </w:p>
    <w:p w:rsidR="00EF5B47" w:rsidRDefault="009F69F0">
      <w:pPr>
        <w:ind w:firstLine="709"/>
        <w:jc w:val="both"/>
        <w:rPr>
          <w:sz w:val="28"/>
        </w:rPr>
      </w:pPr>
      <w:r>
        <w:rPr>
          <w:sz w:val="28"/>
        </w:rPr>
        <w:t>Отзыв руководителя дипломного проекта должен содержать:</w:t>
      </w:r>
    </w:p>
    <w:p w:rsidR="00EF5B47" w:rsidRDefault="009F69F0" w:rsidP="009F69F0">
      <w:pPr>
        <w:numPr>
          <w:ilvl w:val="0"/>
          <w:numId w:val="5"/>
        </w:numPr>
        <w:jc w:val="both"/>
        <w:rPr>
          <w:sz w:val="28"/>
        </w:rPr>
      </w:pPr>
      <w:r>
        <w:rPr>
          <w:sz w:val="28"/>
        </w:rPr>
        <w:t>название темы проекта, сведения об объеме пояснительной записки и графической части;</w:t>
      </w:r>
    </w:p>
    <w:p w:rsidR="00EF5B47" w:rsidRDefault="009F69F0" w:rsidP="009F69F0">
      <w:pPr>
        <w:numPr>
          <w:ilvl w:val="0"/>
          <w:numId w:val="5"/>
        </w:numPr>
        <w:jc w:val="both"/>
        <w:rPr>
          <w:sz w:val="28"/>
        </w:rPr>
      </w:pPr>
      <w:r>
        <w:rPr>
          <w:sz w:val="28"/>
        </w:rPr>
        <w:t>перечень и характеристику разделов пояснительной записки с точки зрения актуальности, практической направленности, возможности реализации на производстве, связь с тематикой подразделения, на базе которого выполнялся дипломный проект;</w:t>
      </w:r>
    </w:p>
    <w:p w:rsidR="00EF5B47" w:rsidRDefault="009F69F0" w:rsidP="009F69F0">
      <w:pPr>
        <w:numPr>
          <w:ilvl w:val="0"/>
          <w:numId w:val="5"/>
        </w:numPr>
        <w:jc w:val="both"/>
        <w:rPr>
          <w:sz w:val="28"/>
        </w:rPr>
      </w:pPr>
      <w:r>
        <w:rPr>
          <w:sz w:val="28"/>
        </w:rPr>
        <w:t>оценку самостоятельности, проявленной дипломником при работе над проектом, его теоретических и практических знаний;</w:t>
      </w:r>
    </w:p>
    <w:p w:rsidR="00EF5B47" w:rsidRDefault="009F69F0" w:rsidP="009F69F0">
      <w:pPr>
        <w:numPr>
          <w:ilvl w:val="0"/>
          <w:numId w:val="5"/>
        </w:numPr>
        <w:jc w:val="both"/>
        <w:rPr>
          <w:sz w:val="28"/>
        </w:rPr>
      </w:pPr>
      <w:r>
        <w:rPr>
          <w:sz w:val="28"/>
        </w:rPr>
        <w:t>характеристику практической (экспериментальной) работы студента;</w:t>
      </w:r>
    </w:p>
    <w:p w:rsidR="00EF5B47" w:rsidRDefault="009F69F0" w:rsidP="009F69F0">
      <w:pPr>
        <w:numPr>
          <w:ilvl w:val="0"/>
          <w:numId w:val="5"/>
        </w:numPr>
        <w:jc w:val="both"/>
        <w:rPr>
          <w:sz w:val="28"/>
        </w:rPr>
      </w:pPr>
      <w:r>
        <w:rPr>
          <w:sz w:val="28"/>
        </w:rPr>
        <w:t>положительные и отрицательные стороны проекта;</w:t>
      </w:r>
    </w:p>
    <w:p w:rsidR="00EF5B47" w:rsidRDefault="009F69F0" w:rsidP="009F69F0">
      <w:pPr>
        <w:numPr>
          <w:ilvl w:val="0"/>
          <w:numId w:val="5"/>
        </w:numPr>
        <w:jc w:val="both"/>
        <w:rPr>
          <w:sz w:val="28"/>
        </w:rPr>
      </w:pPr>
      <w:r>
        <w:rPr>
          <w:sz w:val="28"/>
        </w:rPr>
        <w:t>оценку качество выполнения пояснительной записки;</w:t>
      </w:r>
    </w:p>
    <w:p w:rsidR="00EF5B47" w:rsidRDefault="009F69F0" w:rsidP="009F69F0">
      <w:pPr>
        <w:numPr>
          <w:ilvl w:val="0"/>
          <w:numId w:val="5"/>
        </w:numPr>
        <w:jc w:val="both"/>
        <w:rPr>
          <w:sz w:val="28"/>
        </w:rPr>
      </w:pPr>
      <w:r>
        <w:rPr>
          <w:sz w:val="28"/>
        </w:rPr>
        <w:t>общую оценку дипломного проекта по пятибалльной системе.</w:t>
      </w:r>
    </w:p>
    <w:p w:rsidR="00EF5B47" w:rsidRDefault="00EF5B47">
      <w:pPr>
        <w:ind w:left="1491"/>
        <w:jc w:val="both"/>
        <w:rPr>
          <w:sz w:val="28"/>
        </w:rPr>
      </w:pPr>
    </w:p>
    <w:p w:rsidR="00EF5B47" w:rsidRDefault="009F69F0">
      <w:pPr>
        <w:ind w:firstLine="709"/>
        <w:jc w:val="both"/>
        <w:rPr>
          <w:sz w:val="28"/>
        </w:rPr>
      </w:pPr>
      <w:r>
        <w:rPr>
          <w:sz w:val="28"/>
        </w:rPr>
        <w:t>Выполненные квалификационные работы рецензируются специалистами из числа работников предприятий, организаций, преподавателей образовательных учреждений, хорошо владеющих вопросами, связанными с тематиками выпускных квалификационных работ.</w:t>
      </w:r>
    </w:p>
    <w:p w:rsidR="00EF5B47" w:rsidRDefault="009F69F0">
      <w:pPr>
        <w:ind w:firstLine="709"/>
        <w:jc w:val="both"/>
        <w:rPr>
          <w:sz w:val="28"/>
        </w:rPr>
      </w:pPr>
      <w:r>
        <w:rPr>
          <w:b/>
          <w:bCs/>
          <w:sz w:val="28"/>
        </w:rPr>
        <w:t xml:space="preserve">Рецензия </w:t>
      </w:r>
      <w:r>
        <w:rPr>
          <w:sz w:val="28"/>
        </w:rPr>
        <w:t>должна в развернутом виде отражать содержание пояснительной записки к диплому и иметь 1-2 страницы машинописного текста. Рецензия должна включать в себя:</w:t>
      </w:r>
    </w:p>
    <w:p w:rsidR="00EF5B47" w:rsidRDefault="009F69F0" w:rsidP="009F69F0">
      <w:pPr>
        <w:numPr>
          <w:ilvl w:val="0"/>
          <w:numId w:val="6"/>
        </w:numPr>
        <w:jc w:val="both"/>
        <w:rPr>
          <w:sz w:val="28"/>
        </w:rPr>
      </w:pPr>
      <w:r>
        <w:rPr>
          <w:sz w:val="28"/>
        </w:rPr>
        <w:t>заключение о соответствии выпускной квалификационной работы дипломному заданию;</w:t>
      </w:r>
    </w:p>
    <w:p w:rsidR="00EF5B47" w:rsidRDefault="009F69F0" w:rsidP="009F69F0">
      <w:pPr>
        <w:numPr>
          <w:ilvl w:val="0"/>
          <w:numId w:val="6"/>
        </w:numPr>
        <w:jc w:val="both"/>
        <w:rPr>
          <w:sz w:val="28"/>
        </w:rPr>
      </w:pPr>
      <w:r>
        <w:rPr>
          <w:sz w:val="28"/>
        </w:rPr>
        <w:t>оценку качества выполнения каждого раздела дипломной работы;</w:t>
      </w:r>
    </w:p>
    <w:p w:rsidR="00EF5B47" w:rsidRDefault="009F69F0" w:rsidP="009F69F0">
      <w:pPr>
        <w:numPr>
          <w:ilvl w:val="0"/>
          <w:numId w:val="6"/>
        </w:numPr>
        <w:jc w:val="both"/>
        <w:rPr>
          <w:sz w:val="28"/>
        </w:rPr>
      </w:pPr>
      <w:r>
        <w:rPr>
          <w:sz w:val="28"/>
        </w:rPr>
        <w:t>оценку степени разработки новых вопросов, оригинальности решения (предложений), теоретической и практической значимости работы, степень использования дипломантом последних достижений науки и техники;</w:t>
      </w:r>
    </w:p>
    <w:p w:rsidR="00EF5B47" w:rsidRDefault="009F69F0" w:rsidP="009F69F0">
      <w:pPr>
        <w:numPr>
          <w:ilvl w:val="0"/>
          <w:numId w:val="6"/>
        </w:numPr>
        <w:jc w:val="both"/>
        <w:rPr>
          <w:sz w:val="28"/>
        </w:rPr>
      </w:pPr>
      <w:r>
        <w:rPr>
          <w:sz w:val="28"/>
        </w:rPr>
        <w:t>оценку выпускной квалификационной работы.</w:t>
      </w:r>
    </w:p>
    <w:p w:rsidR="00EF5B47" w:rsidRDefault="00EF5B47">
      <w:pPr>
        <w:jc w:val="both"/>
        <w:rPr>
          <w:sz w:val="28"/>
        </w:rPr>
      </w:pPr>
    </w:p>
    <w:p w:rsidR="00EF5B47" w:rsidRDefault="009F69F0">
      <w:pPr>
        <w:pStyle w:val="a4"/>
      </w:pPr>
      <w:r>
        <w:t>В документе перечисляются положительные стороны проекта и его основные недостатки, на основании чего выставляется оценка по пятибалльной системе.</w:t>
      </w:r>
    </w:p>
    <w:p w:rsidR="00EF5B47" w:rsidRDefault="009F69F0">
      <w:pPr>
        <w:ind w:firstLine="709"/>
        <w:jc w:val="both"/>
        <w:rPr>
          <w:sz w:val="28"/>
        </w:rPr>
      </w:pPr>
      <w:r>
        <w:rPr>
          <w:sz w:val="28"/>
        </w:rPr>
        <w:t xml:space="preserve">Содержание рецензии доводиться до сведения студента не позднее, чем за день до защиты дипломной работы. </w:t>
      </w:r>
      <w:r>
        <w:rPr>
          <w:b/>
          <w:bCs/>
          <w:sz w:val="28"/>
        </w:rPr>
        <w:t>Внесение изменений в дипломную работу после получения рецензии не допускаются</w:t>
      </w:r>
      <w:r>
        <w:rPr>
          <w:sz w:val="28"/>
        </w:rPr>
        <w:t>.</w:t>
      </w:r>
    </w:p>
    <w:p w:rsidR="00EF5B47" w:rsidRDefault="009F69F0">
      <w:pPr>
        <w:ind w:firstLine="709"/>
        <w:jc w:val="both"/>
        <w:rPr>
          <w:sz w:val="28"/>
        </w:rPr>
      </w:pPr>
      <w:r>
        <w:rPr>
          <w:sz w:val="28"/>
        </w:rPr>
        <w:t xml:space="preserve">В рецензии указывается место работы, должность, фамилия, имя и отчество рецензента. </w:t>
      </w:r>
      <w:r>
        <w:rPr>
          <w:b/>
          <w:bCs/>
          <w:sz w:val="28"/>
        </w:rPr>
        <w:t>Рецензия обязательно заверяется штампом</w:t>
      </w:r>
      <w:r>
        <w:rPr>
          <w:sz w:val="28"/>
        </w:rPr>
        <w:t xml:space="preserve"> (печатью) организации, в которой работает рецензент.</w:t>
      </w:r>
    </w:p>
    <w:p w:rsidR="00EF5B47" w:rsidRDefault="00EF5B47">
      <w:pPr>
        <w:ind w:left="2200" w:firstLine="709"/>
        <w:jc w:val="both"/>
        <w:rPr>
          <w:sz w:val="28"/>
        </w:rPr>
      </w:pPr>
    </w:p>
    <w:p w:rsidR="00EF5B47" w:rsidRDefault="009F69F0">
      <w:pPr>
        <w:ind w:firstLine="709"/>
        <w:jc w:val="both"/>
        <w:rPr>
          <w:sz w:val="28"/>
        </w:rPr>
      </w:pPr>
      <w:r>
        <w:rPr>
          <w:b/>
          <w:bCs/>
          <w:sz w:val="28"/>
        </w:rPr>
        <w:t xml:space="preserve">Аннотация </w:t>
      </w:r>
      <w:r>
        <w:rPr>
          <w:sz w:val="28"/>
        </w:rPr>
        <w:t>объемом до половины страницы включает библиографическое описание работы (Ф.И.О. автора, название, количество страниц, иллюстраций, таблиц и приложений) и краткую информацию о содержании дипломного проекта.</w:t>
      </w:r>
    </w:p>
    <w:p w:rsidR="00EF5B47" w:rsidRDefault="00EF5B47">
      <w:pPr>
        <w:ind w:left="2200" w:firstLine="709"/>
        <w:jc w:val="both"/>
        <w:rPr>
          <w:sz w:val="28"/>
        </w:rPr>
      </w:pPr>
    </w:p>
    <w:p w:rsidR="00EF5B47" w:rsidRDefault="00EF5B47">
      <w:pPr>
        <w:ind w:left="2200" w:firstLine="709"/>
        <w:jc w:val="both"/>
        <w:rPr>
          <w:sz w:val="28"/>
        </w:rPr>
      </w:pPr>
    </w:p>
    <w:p w:rsidR="00EF5B47" w:rsidRDefault="009F69F0">
      <w:pPr>
        <w:ind w:firstLine="709"/>
        <w:jc w:val="both"/>
        <w:rPr>
          <w:sz w:val="28"/>
          <w:lang w:val="en-US"/>
        </w:rPr>
      </w:pPr>
      <w:r>
        <w:rPr>
          <w:sz w:val="28"/>
        </w:rPr>
        <w:t xml:space="preserve">Во </w:t>
      </w:r>
      <w:r>
        <w:rPr>
          <w:b/>
          <w:bCs/>
          <w:sz w:val="28"/>
        </w:rPr>
        <w:t>введении</w:t>
      </w:r>
      <w:r>
        <w:rPr>
          <w:sz w:val="28"/>
        </w:rPr>
        <w:t xml:space="preserve"> должны быть отражены современное состояние и актуальность выбранной темы диплома, сформулирована цель исследований. Объем введения составляет не более 2-3 страниц.</w:t>
      </w:r>
    </w:p>
    <w:p w:rsidR="00EF5B47" w:rsidRDefault="00EF5B47">
      <w:pPr>
        <w:ind w:firstLine="709"/>
        <w:jc w:val="both"/>
        <w:rPr>
          <w:sz w:val="28"/>
          <w:lang w:val="en-US"/>
        </w:rPr>
      </w:pPr>
    </w:p>
    <w:p w:rsidR="00EF5B47" w:rsidRDefault="00EF5B47">
      <w:pPr>
        <w:ind w:left="2200" w:firstLine="709"/>
        <w:jc w:val="both"/>
        <w:rPr>
          <w:sz w:val="28"/>
        </w:rPr>
      </w:pPr>
    </w:p>
    <w:p w:rsidR="00EF5B47" w:rsidRDefault="009F69F0">
      <w:pPr>
        <w:ind w:left="2200" w:firstLine="709"/>
        <w:jc w:val="both"/>
        <w:rPr>
          <w:b/>
          <w:bCs/>
          <w:sz w:val="32"/>
        </w:rPr>
      </w:pPr>
      <w:r>
        <w:rPr>
          <w:b/>
          <w:bCs/>
          <w:sz w:val="32"/>
        </w:rPr>
        <w:t>Основные результаты работы</w:t>
      </w:r>
    </w:p>
    <w:p w:rsidR="00EF5B47" w:rsidRDefault="00EF5B47">
      <w:pPr>
        <w:ind w:left="2200" w:firstLine="709"/>
        <w:jc w:val="both"/>
        <w:rPr>
          <w:b/>
          <w:bCs/>
          <w:sz w:val="32"/>
        </w:rPr>
      </w:pPr>
    </w:p>
    <w:p w:rsidR="00EF5B47" w:rsidRDefault="009F69F0">
      <w:pPr>
        <w:pStyle w:val="2"/>
      </w:pPr>
      <w:r>
        <w:t>Глава 1. Постановка задачи</w:t>
      </w:r>
    </w:p>
    <w:p w:rsidR="00EF5B47" w:rsidRDefault="00EF5B47">
      <w:pPr>
        <w:ind w:left="2200" w:firstLine="709"/>
        <w:jc w:val="both"/>
        <w:rPr>
          <w:b/>
          <w:bCs/>
          <w:sz w:val="28"/>
        </w:rPr>
      </w:pPr>
    </w:p>
    <w:p w:rsidR="00EF5B47" w:rsidRDefault="009F69F0">
      <w:pPr>
        <w:ind w:firstLine="709"/>
        <w:jc w:val="both"/>
        <w:rPr>
          <w:sz w:val="28"/>
        </w:rPr>
      </w:pPr>
      <w:r>
        <w:rPr>
          <w:sz w:val="28"/>
        </w:rPr>
        <w:t xml:space="preserve">В </w:t>
      </w:r>
      <w:r>
        <w:rPr>
          <w:b/>
          <w:bCs/>
          <w:sz w:val="28"/>
        </w:rPr>
        <w:t>первой главе</w:t>
      </w:r>
      <w:r>
        <w:rPr>
          <w:sz w:val="28"/>
        </w:rPr>
        <w:t>, как правило, конкретизируется постановка задачи в виде технического задания на проектирование, проводится обзор научно-технической литературы обзор существующих решений, рассматриваются методы решения задачи, определенной темой диплома и обосновывается или предлагается конкретная методика решения поставленной задачи, обосновывается выбор языка программирования.</w:t>
      </w:r>
    </w:p>
    <w:p w:rsidR="00EF5B47" w:rsidRDefault="009F69F0">
      <w:pPr>
        <w:ind w:firstLine="709"/>
        <w:jc w:val="both"/>
        <w:rPr>
          <w:sz w:val="28"/>
          <w:lang w:val="en-US"/>
        </w:rPr>
      </w:pPr>
      <w:r>
        <w:rPr>
          <w:sz w:val="28"/>
        </w:rPr>
        <w:t>Рекомендуемое содержание первой главы</w:t>
      </w:r>
      <w:r>
        <w:rPr>
          <w:sz w:val="28"/>
          <w:lang w:val="en-US"/>
        </w:rPr>
        <w:t>:</w:t>
      </w:r>
    </w:p>
    <w:p w:rsidR="00EF5B47" w:rsidRDefault="009F69F0" w:rsidP="009F69F0">
      <w:pPr>
        <w:numPr>
          <w:ilvl w:val="0"/>
          <w:numId w:val="7"/>
        </w:numPr>
        <w:jc w:val="both"/>
        <w:rPr>
          <w:sz w:val="28"/>
        </w:rPr>
      </w:pPr>
      <w:r>
        <w:rPr>
          <w:sz w:val="28"/>
        </w:rPr>
        <w:t>Техническое задание на разработку программного продукта.</w:t>
      </w:r>
    </w:p>
    <w:p w:rsidR="00EF5B47" w:rsidRDefault="009F69F0" w:rsidP="009F69F0">
      <w:pPr>
        <w:numPr>
          <w:ilvl w:val="0"/>
          <w:numId w:val="7"/>
        </w:numPr>
        <w:jc w:val="both"/>
        <w:rPr>
          <w:sz w:val="28"/>
        </w:rPr>
      </w:pPr>
      <w:r>
        <w:rPr>
          <w:sz w:val="28"/>
        </w:rPr>
        <w:t>Обзор существующих решений задачи.</w:t>
      </w:r>
    </w:p>
    <w:p w:rsidR="00EF5B47" w:rsidRDefault="009F69F0" w:rsidP="009F69F0">
      <w:pPr>
        <w:numPr>
          <w:ilvl w:val="0"/>
          <w:numId w:val="7"/>
        </w:numPr>
        <w:jc w:val="both"/>
        <w:rPr>
          <w:sz w:val="28"/>
        </w:rPr>
      </w:pPr>
      <w:r>
        <w:rPr>
          <w:sz w:val="28"/>
        </w:rPr>
        <w:t>Обоснование выбора языка программирования.</w:t>
      </w:r>
    </w:p>
    <w:p w:rsidR="00EF5B47" w:rsidRDefault="00EF5B47">
      <w:pPr>
        <w:ind w:left="397"/>
        <w:jc w:val="both"/>
        <w:rPr>
          <w:sz w:val="28"/>
        </w:rPr>
      </w:pPr>
    </w:p>
    <w:p w:rsidR="00EF5B47" w:rsidRDefault="009F69F0">
      <w:pPr>
        <w:ind w:firstLine="709"/>
        <w:jc w:val="both"/>
        <w:rPr>
          <w:sz w:val="28"/>
        </w:rPr>
      </w:pPr>
      <w:r>
        <w:rPr>
          <w:sz w:val="28"/>
        </w:rPr>
        <w:t>Содержание главы “</w:t>
      </w:r>
      <w:r>
        <w:rPr>
          <w:b/>
          <w:bCs/>
          <w:sz w:val="28"/>
        </w:rPr>
        <w:t xml:space="preserve">1.1. Техническое задание на разработку программного продукта” </w:t>
      </w:r>
      <w:r>
        <w:rPr>
          <w:sz w:val="28"/>
        </w:rPr>
        <w:t>должно соответствовать ГОСТу 19.201-78-“Единая система программной документации. Техническое задание. Требование к содержанию и оформлению”. Необходимо раскрыть содержание следующих разделов:</w:t>
      </w:r>
    </w:p>
    <w:p w:rsidR="00EF5B47" w:rsidRDefault="009F69F0" w:rsidP="009F69F0">
      <w:pPr>
        <w:numPr>
          <w:ilvl w:val="0"/>
          <w:numId w:val="8"/>
        </w:numPr>
        <w:jc w:val="both"/>
        <w:rPr>
          <w:sz w:val="28"/>
        </w:rPr>
      </w:pPr>
      <w:r>
        <w:rPr>
          <w:sz w:val="28"/>
        </w:rPr>
        <w:t>Основания для разработки.</w:t>
      </w:r>
    </w:p>
    <w:p w:rsidR="00EF5B47" w:rsidRDefault="009F69F0" w:rsidP="009F69F0">
      <w:pPr>
        <w:numPr>
          <w:ilvl w:val="0"/>
          <w:numId w:val="8"/>
        </w:numPr>
        <w:jc w:val="both"/>
        <w:rPr>
          <w:sz w:val="28"/>
        </w:rPr>
      </w:pPr>
      <w:r>
        <w:rPr>
          <w:sz w:val="28"/>
        </w:rPr>
        <w:t>Назначение разработки функциональное и эксплуатационное назначение программного изделия.</w:t>
      </w:r>
    </w:p>
    <w:p w:rsidR="00EF5B47" w:rsidRDefault="009F69F0" w:rsidP="009F69F0">
      <w:pPr>
        <w:numPr>
          <w:ilvl w:val="0"/>
          <w:numId w:val="8"/>
        </w:numPr>
        <w:jc w:val="both"/>
        <w:rPr>
          <w:sz w:val="28"/>
        </w:rPr>
      </w:pPr>
      <w:r>
        <w:rPr>
          <w:sz w:val="28"/>
        </w:rPr>
        <w:t>Требования к программе:</w:t>
      </w:r>
    </w:p>
    <w:p w:rsidR="00EF5B47" w:rsidRDefault="009F69F0" w:rsidP="009F69F0">
      <w:pPr>
        <w:numPr>
          <w:ilvl w:val="0"/>
          <w:numId w:val="23"/>
        </w:numPr>
        <w:jc w:val="both"/>
        <w:rPr>
          <w:sz w:val="28"/>
        </w:rPr>
      </w:pPr>
      <w:r>
        <w:rPr>
          <w:sz w:val="28"/>
        </w:rPr>
        <w:t>требования к функциональным характеристикам;</w:t>
      </w:r>
    </w:p>
    <w:p w:rsidR="00EF5B47" w:rsidRDefault="009F69F0" w:rsidP="009F69F0">
      <w:pPr>
        <w:numPr>
          <w:ilvl w:val="0"/>
          <w:numId w:val="23"/>
        </w:numPr>
        <w:jc w:val="both"/>
        <w:rPr>
          <w:sz w:val="28"/>
        </w:rPr>
      </w:pPr>
      <w:r>
        <w:rPr>
          <w:sz w:val="28"/>
        </w:rPr>
        <w:t>требования к надежности;</w:t>
      </w:r>
    </w:p>
    <w:p w:rsidR="00EF5B47" w:rsidRDefault="009F69F0" w:rsidP="009F69F0">
      <w:pPr>
        <w:numPr>
          <w:ilvl w:val="0"/>
          <w:numId w:val="23"/>
        </w:numPr>
        <w:jc w:val="both"/>
        <w:rPr>
          <w:sz w:val="28"/>
        </w:rPr>
      </w:pPr>
      <w:r>
        <w:rPr>
          <w:sz w:val="28"/>
        </w:rPr>
        <w:t>условия эксплуатации;</w:t>
      </w:r>
    </w:p>
    <w:p w:rsidR="00EF5B47" w:rsidRDefault="009F69F0" w:rsidP="009F69F0">
      <w:pPr>
        <w:numPr>
          <w:ilvl w:val="0"/>
          <w:numId w:val="23"/>
        </w:numPr>
        <w:jc w:val="both"/>
        <w:rPr>
          <w:sz w:val="28"/>
        </w:rPr>
      </w:pPr>
      <w:r>
        <w:rPr>
          <w:sz w:val="28"/>
        </w:rPr>
        <w:t>требования к составу и параметрам технических средств;</w:t>
      </w:r>
    </w:p>
    <w:p w:rsidR="00EF5B47" w:rsidRDefault="009F69F0" w:rsidP="009F69F0">
      <w:pPr>
        <w:numPr>
          <w:ilvl w:val="0"/>
          <w:numId w:val="23"/>
        </w:numPr>
        <w:jc w:val="both"/>
        <w:rPr>
          <w:sz w:val="28"/>
        </w:rPr>
      </w:pPr>
      <w:r>
        <w:rPr>
          <w:sz w:val="28"/>
        </w:rPr>
        <w:t>требования к информационной и программной совместимости;</w:t>
      </w:r>
    </w:p>
    <w:p w:rsidR="00EF5B47" w:rsidRDefault="009F69F0" w:rsidP="009F69F0">
      <w:pPr>
        <w:numPr>
          <w:ilvl w:val="0"/>
          <w:numId w:val="23"/>
        </w:numPr>
        <w:jc w:val="both"/>
        <w:rPr>
          <w:sz w:val="28"/>
        </w:rPr>
      </w:pPr>
      <w:r>
        <w:rPr>
          <w:sz w:val="28"/>
        </w:rPr>
        <w:t>требования к маркировке и упаковке;</w:t>
      </w:r>
    </w:p>
    <w:p w:rsidR="00EF5B47" w:rsidRDefault="009F69F0" w:rsidP="009F69F0">
      <w:pPr>
        <w:numPr>
          <w:ilvl w:val="0"/>
          <w:numId w:val="23"/>
        </w:numPr>
        <w:jc w:val="both"/>
        <w:rPr>
          <w:sz w:val="28"/>
        </w:rPr>
      </w:pPr>
      <w:r>
        <w:rPr>
          <w:sz w:val="28"/>
        </w:rPr>
        <w:t>требования к транспортированию и хранению;</w:t>
      </w:r>
    </w:p>
    <w:p w:rsidR="00EF5B47" w:rsidRDefault="009F69F0" w:rsidP="009F69F0">
      <w:pPr>
        <w:numPr>
          <w:ilvl w:val="0"/>
          <w:numId w:val="23"/>
        </w:numPr>
        <w:jc w:val="both"/>
        <w:rPr>
          <w:sz w:val="28"/>
        </w:rPr>
      </w:pPr>
      <w:r>
        <w:rPr>
          <w:sz w:val="28"/>
        </w:rPr>
        <w:t>специальные требования.</w:t>
      </w:r>
    </w:p>
    <w:p w:rsidR="00EF5B47" w:rsidRDefault="009F69F0" w:rsidP="009F69F0">
      <w:pPr>
        <w:numPr>
          <w:ilvl w:val="8"/>
          <w:numId w:val="9"/>
        </w:numPr>
        <w:jc w:val="both"/>
        <w:rPr>
          <w:sz w:val="28"/>
        </w:rPr>
      </w:pPr>
      <w:r>
        <w:rPr>
          <w:sz w:val="28"/>
        </w:rPr>
        <w:t>Требования к программной документации.</w:t>
      </w:r>
    </w:p>
    <w:p w:rsidR="00EF5B47" w:rsidRDefault="009F69F0" w:rsidP="009F69F0">
      <w:pPr>
        <w:numPr>
          <w:ilvl w:val="8"/>
          <w:numId w:val="9"/>
        </w:numPr>
        <w:jc w:val="both"/>
        <w:rPr>
          <w:sz w:val="28"/>
        </w:rPr>
      </w:pPr>
      <w:r>
        <w:rPr>
          <w:sz w:val="28"/>
        </w:rPr>
        <w:t>Технико-экономические показатели.</w:t>
      </w:r>
    </w:p>
    <w:p w:rsidR="00EF5B47" w:rsidRDefault="009F69F0" w:rsidP="009F69F0">
      <w:pPr>
        <w:numPr>
          <w:ilvl w:val="8"/>
          <w:numId w:val="9"/>
        </w:numPr>
        <w:jc w:val="both"/>
        <w:rPr>
          <w:sz w:val="28"/>
        </w:rPr>
      </w:pPr>
      <w:r>
        <w:rPr>
          <w:sz w:val="28"/>
        </w:rPr>
        <w:t>Порядок контроля и приемки.</w:t>
      </w:r>
    </w:p>
    <w:p w:rsidR="00EF5B47" w:rsidRDefault="009F69F0" w:rsidP="009F69F0">
      <w:pPr>
        <w:numPr>
          <w:ilvl w:val="8"/>
          <w:numId w:val="9"/>
        </w:numPr>
        <w:jc w:val="both"/>
        <w:rPr>
          <w:sz w:val="28"/>
        </w:rPr>
      </w:pPr>
      <w:r>
        <w:rPr>
          <w:sz w:val="28"/>
        </w:rPr>
        <w:t>Календарный план работ.</w:t>
      </w:r>
    </w:p>
    <w:p w:rsidR="00EF5B47" w:rsidRDefault="00EF5B47">
      <w:pPr>
        <w:jc w:val="both"/>
        <w:rPr>
          <w:sz w:val="28"/>
          <w:lang w:val="en-US"/>
        </w:rPr>
      </w:pPr>
    </w:p>
    <w:p w:rsidR="00EF5B47" w:rsidRDefault="00EF5B47">
      <w:pPr>
        <w:jc w:val="both"/>
        <w:rPr>
          <w:sz w:val="28"/>
          <w:lang w:val="en-US"/>
        </w:rPr>
      </w:pPr>
    </w:p>
    <w:p w:rsidR="00EF5B47" w:rsidRDefault="00EF5B47">
      <w:pPr>
        <w:jc w:val="both"/>
        <w:rPr>
          <w:sz w:val="28"/>
          <w:lang w:val="en-US"/>
        </w:rPr>
      </w:pPr>
    </w:p>
    <w:p w:rsidR="00EF5B47" w:rsidRDefault="009F69F0">
      <w:pPr>
        <w:ind w:firstLine="709"/>
        <w:jc w:val="both"/>
        <w:rPr>
          <w:b/>
          <w:bCs/>
          <w:sz w:val="28"/>
          <w:lang w:val="en-US"/>
        </w:rPr>
      </w:pPr>
      <w:r>
        <w:rPr>
          <w:b/>
          <w:bCs/>
          <w:sz w:val="28"/>
        </w:rPr>
        <w:t>Глава 2. Основная часть</w:t>
      </w:r>
    </w:p>
    <w:p w:rsidR="00EF5B47" w:rsidRDefault="009F69F0">
      <w:pPr>
        <w:ind w:firstLine="709"/>
        <w:jc w:val="both"/>
        <w:rPr>
          <w:sz w:val="28"/>
        </w:rPr>
      </w:pPr>
      <w:r>
        <w:rPr>
          <w:sz w:val="28"/>
        </w:rPr>
        <w:t xml:space="preserve">Во </w:t>
      </w:r>
      <w:r>
        <w:rPr>
          <w:b/>
          <w:bCs/>
          <w:sz w:val="28"/>
        </w:rPr>
        <w:t>второй главе</w:t>
      </w:r>
      <w:r>
        <w:rPr>
          <w:sz w:val="28"/>
        </w:rPr>
        <w:t xml:space="preserve"> анализируется конкретный объект исследований, описываются схемы, модели и технологии исследований, предлагается разработанный алгоритм решения поставленной задачи, описывается его схема (структурная, модульная). В этой главе можно представить интерфейс разработанного программного продукта, технические требования к оборудованию, на котором будет выполняться разработанная программа, контрольный текст работоспособности программного продукта.</w:t>
      </w:r>
    </w:p>
    <w:p w:rsidR="00EF5B47" w:rsidRDefault="009F69F0">
      <w:pPr>
        <w:ind w:firstLine="709"/>
        <w:jc w:val="both"/>
        <w:rPr>
          <w:sz w:val="28"/>
        </w:rPr>
      </w:pPr>
      <w:r>
        <w:rPr>
          <w:sz w:val="28"/>
        </w:rPr>
        <w:t>Рекомендуемое содержание второй главы:</w:t>
      </w:r>
    </w:p>
    <w:p w:rsidR="00EF5B47" w:rsidRDefault="009F69F0">
      <w:pPr>
        <w:ind w:left="1361"/>
        <w:jc w:val="both"/>
        <w:rPr>
          <w:sz w:val="28"/>
        </w:rPr>
      </w:pPr>
      <w:r>
        <w:rPr>
          <w:sz w:val="28"/>
        </w:rPr>
        <w:t>2.1. Описание программы.</w:t>
      </w:r>
    </w:p>
    <w:p w:rsidR="00EF5B47" w:rsidRDefault="009F69F0">
      <w:pPr>
        <w:ind w:left="1361"/>
        <w:jc w:val="both"/>
        <w:rPr>
          <w:sz w:val="28"/>
        </w:rPr>
      </w:pPr>
      <w:r>
        <w:rPr>
          <w:sz w:val="28"/>
        </w:rPr>
        <w:t>2.2. Руководство системного программиста.</w:t>
      </w:r>
    </w:p>
    <w:p w:rsidR="00EF5B47" w:rsidRDefault="009F69F0">
      <w:pPr>
        <w:ind w:left="1361"/>
        <w:jc w:val="both"/>
        <w:rPr>
          <w:sz w:val="28"/>
        </w:rPr>
      </w:pPr>
      <w:r>
        <w:rPr>
          <w:sz w:val="28"/>
        </w:rPr>
        <w:t>2.3. Руководство оператора.</w:t>
      </w:r>
    </w:p>
    <w:p w:rsidR="00EF5B47" w:rsidRDefault="009F69F0">
      <w:pPr>
        <w:ind w:left="1361"/>
        <w:jc w:val="both"/>
        <w:rPr>
          <w:sz w:val="28"/>
        </w:rPr>
      </w:pPr>
      <w:r>
        <w:rPr>
          <w:sz w:val="28"/>
        </w:rPr>
        <w:t>2.4. Описание контрольного примера.</w:t>
      </w:r>
    </w:p>
    <w:p w:rsidR="00EF5B47" w:rsidRDefault="009F69F0">
      <w:pPr>
        <w:ind w:firstLine="709"/>
        <w:jc w:val="both"/>
        <w:rPr>
          <w:sz w:val="28"/>
        </w:rPr>
      </w:pPr>
      <w:r>
        <w:rPr>
          <w:b/>
          <w:bCs/>
          <w:sz w:val="28"/>
        </w:rPr>
        <w:t xml:space="preserve">Глава “2.1 Описание программы” </w:t>
      </w:r>
      <w:r>
        <w:rPr>
          <w:sz w:val="28"/>
        </w:rPr>
        <w:t>составляется в соответствии с ЕСПД ГОСТ 19.402-78* (стандарт полностью соответствует СТ</w:t>
      </w:r>
      <w:r>
        <w:rPr>
          <w:sz w:val="28"/>
          <w:lang w:val="en-US"/>
        </w:rPr>
        <w:t>.</w:t>
      </w:r>
      <w:r>
        <w:rPr>
          <w:sz w:val="28"/>
        </w:rPr>
        <w:t xml:space="preserve"> СЭВ 2092-80). Данная глава содержит следующие разделы:</w:t>
      </w:r>
    </w:p>
    <w:p w:rsidR="00EF5B47" w:rsidRDefault="009F69F0" w:rsidP="009F69F0">
      <w:pPr>
        <w:numPr>
          <w:ilvl w:val="0"/>
          <w:numId w:val="10"/>
        </w:numPr>
        <w:jc w:val="both"/>
        <w:rPr>
          <w:sz w:val="28"/>
        </w:rPr>
      </w:pPr>
      <w:r>
        <w:rPr>
          <w:sz w:val="28"/>
        </w:rPr>
        <w:t>Общие сведения.</w:t>
      </w:r>
    </w:p>
    <w:p w:rsidR="00EF5B47" w:rsidRDefault="009F69F0" w:rsidP="009F69F0">
      <w:pPr>
        <w:numPr>
          <w:ilvl w:val="0"/>
          <w:numId w:val="10"/>
        </w:numPr>
        <w:jc w:val="both"/>
        <w:rPr>
          <w:sz w:val="28"/>
        </w:rPr>
      </w:pPr>
      <w:r>
        <w:rPr>
          <w:sz w:val="28"/>
        </w:rPr>
        <w:t>Функциональное назначение.</w:t>
      </w:r>
    </w:p>
    <w:p w:rsidR="00EF5B47" w:rsidRDefault="009F69F0" w:rsidP="009F69F0">
      <w:pPr>
        <w:numPr>
          <w:ilvl w:val="0"/>
          <w:numId w:val="10"/>
        </w:numPr>
        <w:jc w:val="both"/>
        <w:rPr>
          <w:sz w:val="28"/>
        </w:rPr>
      </w:pPr>
      <w:r>
        <w:rPr>
          <w:sz w:val="28"/>
        </w:rPr>
        <w:t>Описание логической структуры.</w:t>
      </w:r>
    </w:p>
    <w:p w:rsidR="00EF5B47" w:rsidRDefault="009F69F0" w:rsidP="009F69F0">
      <w:pPr>
        <w:numPr>
          <w:ilvl w:val="0"/>
          <w:numId w:val="10"/>
        </w:numPr>
        <w:jc w:val="both"/>
        <w:rPr>
          <w:sz w:val="28"/>
        </w:rPr>
      </w:pPr>
      <w:r>
        <w:rPr>
          <w:sz w:val="28"/>
        </w:rPr>
        <w:t>Используемые технические средства.</w:t>
      </w:r>
    </w:p>
    <w:p w:rsidR="00EF5B47" w:rsidRDefault="009F69F0" w:rsidP="009F69F0">
      <w:pPr>
        <w:numPr>
          <w:ilvl w:val="0"/>
          <w:numId w:val="10"/>
        </w:numPr>
        <w:jc w:val="both"/>
        <w:rPr>
          <w:sz w:val="28"/>
        </w:rPr>
      </w:pPr>
      <w:r>
        <w:rPr>
          <w:sz w:val="28"/>
        </w:rPr>
        <w:t>Входные данные.</w:t>
      </w:r>
    </w:p>
    <w:p w:rsidR="00EF5B47" w:rsidRDefault="009F69F0" w:rsidP="009F69F0">
      <w:pPr>
        <w:numPr>
          <w:ilvl w:val="0"/>
          <w:numId w:val="10"/>
        </w:numPr>
        <w:jc w:val="both"/>
        <w:rPr>
          <w:sz w:val="28"/>
        </w:rPr>
      </w:pPr>
      <w:r>
        <w:rPr>
          <w:sz w:val="28"/>
        </w:rPr>
        <w:t>Выходные данные.</w:t>
      </w:r>
    </w:p>
    <w:p w:rsidR="00EF5B47" w:rsidRDefault="009F69F0">
      <w:pPr>
        <w:ind w:left="340" w:firstLine="709"/>
        <w:jc w:val="both"/>
        <w:rPr>
          <w:sz w:val="28"/>
        </w:rPr>
      </w:pPr>
      <w:r>
        <w:rPr>
          <w:b/>
          <w:bCs/>
          <w:sz w:val="28"/>
        </w:rPr>
        <w:t xml:space="preserve">Глава “2.2. Руководство системного программиста” </w:t>
      </w:r>
      <w:r>
        <w:rPr>
          <w:sz w:val="28"/>
        </w:rPr>
        <w:t>составляется в соответствии с ЕСПД ГОСТ 19.503-79* (стандарт полностью соответствует СТ. СЭВ 2094-80). Данная глава содержит следующие разделы:</w:t>
      </w:r>
    </w:p>
    <w:p w:rsidR="00EF5B47" w:rsidRDefault="009F69F0" w:rsidP="009F69F0">
      <w:pPr>
        <w:numPr>
          <w:ilvl w:val="1"/>
          <w:numId w:val="11"/>
        </w:numPr>
        <w:jc w:val="both"/>
        <w:rPr>
          <w:sz w:val="28"/>
        </w:rPr>
      </w:pPr>
      <w:r>
        <w:rPr>
          <w:sz w:val="28"/>
        </w:rPr>
        <w:t>Общие сведения о программе.</w:t>
      </w:r>
    </w:p>
    <w:p w:rsidR="00EF5B47" w:rsidRDefault="009F69F0" w:rsidP="009F69F0">
      <w:pPr>
        <w:numPr>
          <w:ilvl w:val="1"/>
          <w:numId w:val="11"/>
        </w:numPr>
        <w:jc w:val="both"/>
        <w:rPr>
          <w:sz w:val="28"/>
        </w:rPr>
      </w:pPr>
      <w:r>
        <w:rPr>
          <w:sz w:val="28"/>
        </w:rPr>
        <w:t>Структура программы.</w:t>
      </w:r>
    </w:p>
    <w:p w:rsidR="00EF5B47" w:rsidRDefault="009F69F0" w:rsidP="009F69F0">
      <w:pPr>
        <w:numPr>
          <w:ilvl w:val="1"/>
          <w:numId w:val="11"/>
        </w:numPr>
        <w:jc w:val="both"/>
        <w:rPr>
          <w:sz w:val="28"/>
        </w:rPr>
      </w:pPr>
      <w:r>
        <w:rPr>
          <w:sz w:val="28"/>
        </w:rPr>
        <w:t>Настройка программы.</w:t>
      </w:r>
    </w:p>
    <w:p w:rsidR="00EF5B47" w:rsidRDefault="009F69F0" w:rsidP="009F69F0">
      <w:pPr>
        <w:numPr>
          <w:ilvl w:val="1"/>
          <w:numId w:val="11"/>
        </w:numPr>
        <w:jc w:val="both"/>
        <w:rPr>
          <w:sz w:val="28"/>
        </w:rPr>
      </w:pPr>
      <w:r>
        <w:rPr>
          <w:sz w:val="28"/>
        </w:rPr>
        <w:t>Проверка программы.</w:t>
      </w:r>
    </w:p>
    <w:p w:rsidR="00EF5B47" w:rsidRDefault="009F69F0" w:rsidP="009F69F0">
      <w:pPr>
        <w:numPr>
          <w:ilvl w:val="1"/>
          <w:numId w:val="11"/>
        </w:numPr>
        <w:jc w:val="both"/>
        <w:rPr>
          <w:sz w:val="28"/>
        </w:rPr>
      </w:pPr>
      <w:r>
        <w:rPr>
          <w:sz w:val="28"/>
        </w:rPr>
        <w:t>Дополнительные возможности.</w:t>
      </w:r>
    </w:p>
    <w:p w:rsidR="00EF5B47" w:rsidRDefault="009F69F0" w:rsidP="009F69F0">
      <w:pPr>
        <w:numPr>
          <w:ilvl w:val="1"/>
          <w:numId w:val="11"/>
        </w:numPr>
        <w:jc w:val="both"/>
        <w:rPr>
          <w:sz w:val="28"/>
        </w:rPr>
      </w:pPr>
      <w:r>
        <w:rPr>
          <w:sz w:val="28"/>
        </w:rPr>
        <w:t>Сообщения системному программисту.</w:t>
      </w:r>
    </w:p>
    <w:p w:rsidR="00EF5B47" w:rsidRDefault="009F69F0">
      <w:pPr>
        <w:ind w:left="284" w:firstLine="709"/>
        <w:jc w:val="both"/>
        <w:rPr>
          <w:sz w:val="28"/>
        </w:rPr>
      </w:pPr>
      <w:r>
        <w:rPr>
          <w:b/>
          <w:bCs/>
          <w:sz w:val="28"/>
        </w:rPr>
        <w:t xml:space="preserve">Глава “2.3. Руководство оператора” </w:t>
      </w:r>
      <w:r>
        <w:rPr>
          <w:sz w:val="28"/>
        </w:rPr>
        <w:t xml:space="preserve">составляется в соответствии с ЕСПД ГОСТ 19.505-79* (стандарт полностью соответствует. </w:t>
      </w:r>
      <w:r>
        <w:rPr>
          <w:sz w:val="28"/>
          <w:lang w:val="en-US"/>
        </w:rPr>
        <w:t>(</w:t>
      </w:r>
      <w:r>
        <w:rPr>
          <w:sz w:val="28"/>
        </w:rPr>
        <w:t>Ст. СЭВ 2096-80). Данная глава содержит следующие разделы:</w:t>
      </w:r>
    </w:p>
    <w:p w:rsidR="00EF5B47" w:rsidRDefault="009F69F0" w:rsidP="009F69F0">
      <w:pPr>
        <w:numPr>
          <w:ilvl w:val="0"/>
          <w:numId w:val="12"/>
        </w:numPr>
        <w:jc w:val="both"/>
        <w:rPr>
          <w:sz w:val="28"/>
        </w:rPr>
      </w:pPr>
      <w:r>
        <w:rPr>
          <w:sz w:val="28"/>
        </w:rPr>
        <w:t>Назначение программы.</w:t>
      </w:r>
    </w:p>
    <w:p w:rsidR="00EF5B47" w:rsidRDefault="009F69F0" w:rsidP="009F69F0">
      <w:pPr>
        <w:numPr>
          <w:ilvl w:val="0"/>
          <w:numId w:val="12"/>
        </w:numPr>
        <w:jc w:val="both"/>
        <w:rPr>
          <w:sz w:val="28"/>
        </w:rPr>
      </w:pPr>
      <w:r>
        <w:rPr>
          <w:sz w:val="28"/>
        </w:rPr>
        <w:t>Условия выполнения программы.</w:t>
      </w:r>
    </w:p>
    <w:p w:rsidR="00EF5B47" w:rsidRDefault="009F69F0" w:rsidP="009F69F0">
      <w:pPr>
        <w:numPr>
          <w:ilvl w:val="0"/>
          <w:numId w:val="12"/>
        </w:numPr>
        <w:jc w:val="both"/>
        <w:rPr>
          <w:sz w:val="28"/>
        </w:rPr>
      </w:pPr>
      <w:r>
        <w:rPr>
          <w:sz w:val="28"/>
        </w:rPr>
        <w:t>Выполнение программы.</w:t>
      </w:r>
    </w:p>
    <w:p w:rsidR="00EF5B47" w:rsidRDefault="009F69F0" w:rsidP="009F69F0">
      <w:pPr>
        <w:numPr>
          <w:ilvl w:val="0"/>
          <w:numId w:val="12"/>
        </w:numPr>
        <w:jc w:val="both"/>
        <w:rPr>
          <w:sz w:val="28"/>
        </w:rPr>
      </w:pPr>
      <w:r>
        <w:rPr>
          <w:sz w:val="28"/>
        </w:rPr>
        <w:t>Сообщения оператору.</w:t>
      </w:r>
    </w:p>
    <w:p w:rsidR="00EF5B47" w:rsidRDefault="009F69F0">
      <w:pPr>
        <w:ind w:left="510" w:firstLine="709"/>
        <w:jc w:val="both"/>
        <w:rPr>
          <w:sz w:val="28"/>
        </w:rPr>
      </w:pPr>
      <w:r>
        <w:rPr>
          <w:b/>
          <w:bCs/>
          <w:sz w:val="28"/>
        </w:rPr>
        <w:t xml:space="preserve">Глава “2.4. Описание контрольного примера” </w:t>
      </w:r>
      <w:r>
        <w:rPr>
          <w:sz w:val="28"/>
        </w:rPr>
        <w:t>составляется в соответствие с ЕСПД ГОСТ 24.207-80 “Требования к содержанию документов по программному обеспечению”. Данная глава содержит следующие разделы:</w:t>
      </w:r>
    </w:p>
    <w:p w:rsidR="00EF5B47" w:rsidRDefault="009F69F0" w:rsidP="009F69F0">
      <w:pPr>
        <w:numPr>
          <w:ilvl w:val="0"/>
          <w:numId w:val="13"/>
        </w:numPr>
        <w:jc w:val="both"/>
        <w:rPr>
          <w:sz w:val="28"/>
        </w:rPr>
      </w:pPr>
      <w:r>
        <w:rPr>
          <w:sz w:val="28"/>
        </w:rPr>
        <w:t>Назначение.</w:t>
      </w:r>
    </w:p>
    <w:p w:rsidR="00EF5B47" w:rsidRDefault="009F69F0" w:rsidP="009F69F0">
      <w:pPr>
        <w:numPr>
          <w:ilvl w:val="0"/>
          <w:numId w:val="13"/>
        </w:numPr>
        <w:jc w:val="both"/>
        <w:rPr>
          <w:sz w:val="28"/>
        </w:rPr>
      </w:pPr>
      <w:r>
        <w:rPr>
          <w:sz w:val="28"/>
        </w:rPr>
        <w:t>Исходные данные.</w:t>
      </w:r>
    </w:p>
    <w:p w:rsidR="00EF5B47" w:rsidRDefault="009F69F0" w:rsidP="009F69F0">
      <w:pPr>
        <w:numPr>
          <w:ilvl w:val="0"/>
          <w:numId w:val="13"/>
        </w:numPr>
        <w:jc w:val="both"/>
        <w:rPr>
          <w:sz w:val="28"/>
        </w:rPr>
      </w:pPr>
      <w:r>
        <w:rPr>
          <w:sz w:val="28"/>
        </w:rPr>
        <w:t>Результаты расчета.</w:t>
      </w:r>
    </w:p>
    <w:p w:rsidR="00EF5B47" w:rsidRDefault="009F69F0" w:rsidP="009F69F0">
      <w:pPr>
        <w:numPr>
          <w:ilvl w:val="0"/>
          <w:numId w:val="13"/>
        </w:numPr>
        <w:jc w:val="both"/>
        <w:rPr>
          <w:sz w:val="28"/>
        </w:rPr>
      </w:pPr>
      <w:r>
        <w:rPr>
          <w:sz w:val="28"/>
        </w:rPr>
        <w:t>Проверка программы.</w:t>
      </w:r>
    </w:p>
    <w:p w:rsidR="00EF5B47" w:rsidRDefault="009F69F0">
      <w:pPr>
        <w:ind w:firstLine="709"/>
        <w:jc w:val="both"/>
        <w:rPr>
          <w:sz w:val="28"/>
        </w:rPr>
      </w:pPr>
      <w:r>
        <w:rPr>
          <w:b/>
          <w:bCs/>
          <w:sz w:val="28"/>
        </w:rPr>
        <w:t xml:space="preserve">Третья глава </w:t>
      </w:r>
      <w:r>
        <w:rPr>
          <w:sz w:val="28"/>
        </w:rPr>
        <w:t>экономическая. В ней рассчитываются сметные затраты стоимости программного продукта. Объем данной главы не более 5 страниц печатного текста.</w:t>
      </w:r>
    </w:p>
    <w:p w:rsidR="00EF5B47" w:rsidRDefault="00EF5B47">
      <w:pPr>
        <w:ind w:firstLine="709"/>
        <w:jc w:val="both"/>
        <w:rPr>
          <w:sz w:val="28"/>
        </w:rPr>
      </w:pPr>
    </w:p>
    <w:p w:rsidR="00EF5B47" w:rsidRDefault="009F69F0">
      <w:pPr>
        <w:ind w:firstLine="709"/>
        <w:jc w:val="both"/>
        <w:rPr>
          <w:sz w:val="28"/>
        </w:rPr>
      </w:pPr>
      <w:r>
        <w:rPr>
          <w:sz w:val="28"/>
        </w:rPr>
        <w:t xml:space="preserve">В </w:t>
      </w:r>
      <w:r>
        <w:rPr>
          <w:b/>
          <w:bCs/>
          <w:sz w:val="28"/>
        </w:rPr>
        <w:t xml:space="preserve">четвертой главе </w:t>
      </w:r>
      <w:r>
        <w:rPr>
          <w:sz w:val="28"/>
        </w:rPr>
        <w:t>представлены общие требования к охране труда при работе с вычислительной техникой (не более 3 страниц).</w:t>
      </w:r>
    </w:p>
    <w:p w:rsidR="00EF5B47" w:rsidRDefault="009F69F0">
      <w:pPr>
        <w:ind w:firstLine="709"/>
        <w:jc w:val="both"/>
        <w:rPr>
          <w:sz w:val="28"/>
        </w:rPr>
      </w:pPr>
      <w:r>
        <w:rPr>
          <w:sz w:val="28"/>
        </w:rPr>
        <w:t xml:space="preserve">Каждая глава должна заканчиваться </w:t>
      </w:r>
      <w:r>
        <w:rPr>
          <w:b/>
          <w:bCs/>
          <w:sz w:val="28"/>
        </w:rPr>
        <w:t>выводами</w:t>
      </w:r>
      <w:r>
        <w:rPr>
          <w:sz w:val="28"/>
        </w:rPr>
        <w:t>, в которых в краткой форме излагаются результаты данного этапа работы и конкретизируются задачи и методы их решения в последующих главах.</w:t>
      </w:r>
    </w:p>
    <w:p w:rsidR="00EF5B47" w:rsidRDefault="00EF5B47">
      <w:pPr>
        <w:ind w:firstLine="709"/>
        <w:jc w:val="both"/>
        <w:rPr>
          <w:sz w:val="28"/>
        </w:rPr>
      </w:pPr>
    </w:p>
    <w:p w:rsidR="00EF5B47" w:rsidRDefault="009F69F0">
      <w:pPr>
        <w:ind w:firstLine="709"/>
        <w:jc w:val="both"/>
        <w:rPr>
          <w:sz w:val="28"/>
          <w:lang w:val="en-US"/>
        </w:rPr>
      </w:pPr>
      <w:r>
        <w:rPr>
          <w:b/>
          <w:bCs/>
          <w:sz w:val="28"/>
        </w:rPr>
        <w:t>Заключение.</w:t>
      </w:r>
      <w:r>
        <w:rPr>
          <w:sz w:val="28"/>
        </w:rPr>
        <w:t xml:space="preserve"> В заключении необходимо сформулировать выводы по проделанной работе, а также определить направления дальнейшего совершенствования разработки. Объем заключения составляет обычно 2-3 страницы.</w:t>
      </w:r>
    </w:p>
    <w:p w:rsidR="00EF5B47" w:rsidRDefault="00EF5B47">
      <w:pPr>
        <w:ind w:firstLine="709"/>
        <w:jc w:val="both"/>
        <w:rPr>
          <w:sz w:val="28"/>
          <w:lang w:val="en-US"/>
        </w:rPr>
      </w:pPr>
    </w:p>
    <w:p w:rsidR="00EF5B47" w:rsidRDefault="009F69F0">
      <w:pPr>
        <w:ind w:firstLine="709"/>
        <w:jc w:val="both"/>
        <w:rPr>
          <w:sz w:val="28"/>
        </w:rPr>
      </w:pPr>
      <w:r>
        <w:rPr>
          <w:b/>
          <w:bCs/>
          <w:sz w:val="28"/>
        </w:rPr>
        <w:t>Список литературы.</w:t>
      </w:r>
      <w:r>
        <w:rPr>
          <w:sz w:val="28"/>
        </w:rPr>
        <w:t xml:space="preserve"> На все приводимые литературные источники должны быть ссылки в работе. Если в дипломе сделаны ссылки на научную информацию, позволяющую принять конкретное решение, включение в список литературы первоисточника является обязательным, при использовании формул, взятых из какого-либо библиографического источника, ссылка на источник обязательна. Список использованной литературы должен быть оформлен в соответствии с ГОСТом. Перечень литературы имеет нумерацию и составляется в алфавитном порядке (автор с указанием инициалов, название источника, место издания, издательство, год издания и количество страниц текста). После перечня книг указываются с продолжением порядковых номеров общего списка примененные стандарты и другие нормативные материалы. Количество используемых источников должно быть не менее 7 (ссылки на сайты не входят в обязательное количество источников литературы).</w:t>
      </w:r>
    </w:p>
    <w:p w:rsidR="00EF5B47" w:rsidRDefault="00EF5B47">
      <w:pPr>
        <w:ind w:left="340" w:firstLine="561"/>
        <w:jc w:val="both"/>
        <w:rPr>
          <w:sz w:val="28"/>
        </w:rPr>
      </w:pPr>
    </w:p>
    <w:p w:rsidR="00EF5B47" w:rsidRDefault="009F69F0">
      <w:pPr>
        <w:ind w:left="340" w:firstLine="561"/>
        <w:jc w:val="both"/>
        <w:rPr>
          <w:sz w:val="28"/>
        </w:rPr>
      </w:pPr>
      <w:r>
        <w:rPr>
          <w:b/>
          <w:bCs/>
          <w:sz w:val="28"/>
        </w:rPr>
        <w:t>Приложения.</w:t>
      </w:r>
      <w:r>
        <w:rPr>
          <w:sz w:val="28"/>
        </w:rPr>
        <w:t xml:space="preserve"> В приложения могут включаться следующие материалы:</w:t>
      </w:r>
    </w:p>
    <w:p w:rsidR="00EF5B47" w:rsidRDefault="009F69F0" w:rsidP="009F69F0">
      <w:pPr>
        <w:numPr>
          <w:ilvl w:val="1"/>
          <w:numId w:val="14"/>
        </w:numPr>
        <w:jc w:val="both"/>
        <w:rPr>
          <w:sz w:val="28"/>
        </w:rPr>
      </w:pPr>
      <w:r>
        <w:rPr>
          <w:sz w:val="28"/>
        </w:rPr>
        <w:t>Листинги программ с описанием всех процессов, функций и запросов, используемых в программе;</w:t>
      </w:r>
    </w:p>
    <w:p w:rsidR="00EF5B47" w:rsidRDefault="009F69F0" w:rsidP="009F69F0">
      <w:pPr>
        <w:numPr>
          <w:ilvl w:val="1"/>
          <w:numId w:val="14"/>
        </w:numPr>
        <w:jc w:val="both"/>
        <w:rPr>
          <w:sz w:val="28"/>
        </w:rPr>
      </w:pPr>
      <w:r>
        <w:rPr>
          <w:sz w:val="28"/>
        </w:rPr>
        <w:t>Таблицы, содержащие результаты эксперимента.</w:t>
      </w:r>
    </w:p>
    <w:p w:rsidR="00EF5B47" w:rsidRDefault="00EF5B47">
      <w:pPr>
        <w:jc w:val="both"/>
        <w:rPr>
          <w:sz w:val="28"/>
        </w:rPr>
      </w:pPr>
    </w:p>
    <w:p w:rsidR="00EF5B47" w:rsidRDefault="009F69F0">
      <w:pPr>
        <w:ind w:firstLine="709"/>
        <w:jc w:val="both"/>
        <w:rPr>
          <w:sz w:val="28"/>
        </w:rPr>
      </w:pPr>
      <w:r>
        <w:rPr>
          <w:b/>
          <w:bCs/>
          <w:sz w:val="28"/>
        </w:rPr>
        <w:t xml:space="preserve">Текст программы </w:t>
      </w:r>
      <w:r>
        <w:rPr>
          <w:sz w:val="28"/>
        </w:rPr>
        <w:t xml:space="preserve">оформляется в соответствии с ГОСТом 19.401-78 “Текст программы. Требования к содержанию и оформлению” и состоит из символической записи на исходном языке с комментариями, которые отражают функциональное назначение, структуру. В </w:t>
      </w:r>
      <w:r>
        <w:rPr>
          <w:b/>
          <w:bCs/>
          <w:sz w:val="28"/>
        </w:rPr>
        <w:t xml:space="preserve">распечатке </w:t>
      </w:r>
      <w:r>
        <w:rPr>
          <w:sz w:val="28"/>
        </w:rPr>
        <w:t xml:space="preserve">программного кода </w:t>
      </w:r>
      <w:r>
        <w:rPr>
          <w:b/>
          <w:bCs/>
          <w:sz w:val="28"/>
        </w:rPr>
        <w:t xml:space="preserve">обязательно </w:t>
      </w:r>
      <w:r>
        <w:rPr>
          <w:sz w:val="28"/>
        </w:rPr>
        <w:t xml:space="preserve">выделять фрагменты, выполненные самим дипломантом. В программном </w:t>
      </w:r>
      <w:r>
        <w:rPr>
          <w:b/>
          <w:bCs/>
          <w:sz w:val="28"/>
        </w:rPr>
        <w:t xml:space="preserve">коде обязательно </w:t>
      </w:r>
      <w:r>
        <w:rPr>
          <w:sz w:val="28"/>
        </w:rPr>
        <w:t>должна быть реализована функция “</w:t>
      </w:r>
      <w:r>
        <w:rPr>
          <w:sz w:val="28"/>
          <w:lang w:val="en-US"/>
        </w:rPr>
        <w:t>Help</w:t>
      </w:r>
      <w:r>
        <w:rPr>
          <w:sz w:val="28"/>
        </w:rPr>
        <w:t>”.</w:t>
      </w:r>
    </w:p>
    <w:p w:rsidR="00EF5B47" w:rsidRDefault="009F69F0">
      <w:pPr>
        <w:ind w:left="170" w:firstLine="709"/>
        <w:jc w:val="center"/>
        <w:rPr>
          <w:b/>
          <w:bCs/>
          <w:sz w:val="28"/>
        </w:rPr>
      </w:pPr>
      <w:r>
        <w:rPr>
          <w:b/>
          <w:bCs/>
          <w:sz w:val="28"/>
          <w:lang w:val="en-US"/>
        </w:rPr>
        <w:t>3.</w:t>
      </w:r>
      <w:r>
        <w:rPr>
          <w:b/>
          <w:bCs/>
          <w:sz w:val="28"/>
        </w:rPr>
        <w:t>ОФОРМЛЕНИЕ ПОЯСНИТЕЛЬНОЙ ЗАПИСКИ ДИПЛОМНОГО ПРОЕКТА</w:t>
      </w:r>
    </w:p>
    <w:p w:rsidR="00EF5B47" w:rsidRDefault="00EF5B47">
      <w:pPr>
        <w:ind w:left="170" w:firstLine="709"/>
        <w:rPr>
          <w:b/>
          <w:bCs/>
          <w:sz w:val="28"/>
        </w:rPr>
      </w:pPr>
    </w:p>
    <w:p w:rsidR="00EF5B47" w:rsidRDefault="009F69F0">
      <w:pPr>
        <w:ind w:firstLine="709"/>
        <w:jc w:val="both"/>
        <w:rPr>
          <w:sz w:val="28"/>
        </w:rPr>
      </w:pPr>
      <w:r>
        <w:rPr>
          <w:sz w:val="28"/>
        </w:rPr>
        <w:t xml:space="preserve">Пояснительная записка дипломного проекта печатается на принтере (шрифтом 14 пунктов </w:t>
      </w:r>
      <w:r>
        <w:rPr>
          <w:sz w:val="28"/>
          <w:lang w:val="en-US"/>
        </w:rPr>
        <w:t xml:space="preserve">Times New Roman) </w:t>
      </w:r>
      <w:r>
        <w:rPr>
          <w:sz w:val="28"/>
        </w:rPr>
        <w:t>на листах писчей бумаги формата А4 (210*297мм) с полуторным межстрочным интервалом</w:t>
      </w:r>
      <w:r>
        <w:rPr>
          <w:sz w:val="28"/>
          <w:lang w:val="en-US"/>
        </w:rPr>
        <w:t>.</w:t>
      </w:r>
      <w:r>
        <w:rPr>
          <w:sz w:val="28"/>
        </w:rPr>
        <w:t xml:space="preserve"> Для разворотных таблиц и рисунков допускается формат А3 (297*420мм)</w:t>
      </w:r>
      <w:r>
        <w:rPr>
          <w:sz w:val="28"/>
          <w:lang w:val="en-US"/>
        </w:rPr>
        <w:t xml:space="preserve">. </w:t>
      </w:r>
      <w:r>
        <w:rPr>
          <w:sz w:val="28"/>
        </w:rPr>
        <w:t>Заголовки таблиц</w:t>
      </w:r>
      <w:r>
        <w:rPr>
          <w:sz w:val="28"/>
          <w:lang w:val="en-US"/>
        </w:rPr>
        <w:t>,</w:t>
      </w:r>
      <w:r>
        <w:rPr>
          <w:sz w:val="28"/>
        </w:rPr>
        <w:t xml:space="preserve"> названия схем допускается печатать через одинарный интервал</w:t>
      </w:r>
      <w:r>
        <w:rPr>
          <w:sz w:val="28"/>
          <w:lang w:val="en-US"/>
        </w:rPr>
        <w:t>.</w:t>
      </w:r>
      <w:r>
        <w:rPr>
          <w:sz w:val="28"/>
        </w:rPr>
        <w:t xml:space="preserve"> Напечатанный текст должен иметь поля следующих размеров</w:t>
      </w:r>
      <w:r>
        <w:rPr>
          <w:sz w:val="28"/>
          <w:lang w:val="en-US"/>
        </w:rPr>
        <w:t>:</w:t>
      </w:r>
    </w:p>
    <w:p w:rsidR="00EF5B47" w:rsidRDefault="009F69F0" w:rsidP="009F69F0">
      <w:pPr>
        <w:numPr>
          <w:ilvl w:val="1"/>
          <w:numId w:val="15"/>
        </w:numPr>
        <w:ind w:left="0" w:firstLine="709"/>
        <w:jc w:val="both"/>
        <w:rPr>
          <w:sz w:val="28"/>
        </w:rPr>
      </w:pPr>
      <w:r>
        <w:rPr>
          <w:sz w:val="28"/>
        </w:rPr>
        <w:t>Верхние и нижние – 25 мм</w:t>
      </w:r>
      <w:r>
        <w:rPr>
          <w:sz w:val="28"/>
          <w:lang w:val="en-US"/>
        </w:rPr>
        <w:t>;</w:t>
      </w:r>
    </w:p>
    <w:p w:rsidR="00EF5B47" w:rsidRDefault="009F69F0" w:rsidP="009F69F0">
      <w:pPr>
        <w:numPr>
          <w:ilvl w:val="1"/>
          <w:numId w:val="15"/>
        </w:numPr>
        <w:ind w:left="0" w:firstLine="709"/>
        <w:jc w:val="both"/>
        <w:rPr>
          <w:sz w:val="28"/>
        </w:rPr>
      </w:pPr>
      <w:r>
        <w:rPr>
          <w:sz w:val="28"/>
        </w:rPr>
        <w:t>Правые – 10 мм</w:t>
      </w:r>
      <w:r>
        <w:rPr>
          <w:sz w:val="28"/>
          <w:lang w:val="en-US"/>
        </w:rPr>
        <w:t>;</w:t>
      </w:r>
    </w:p>
    <w:p w:rsidR="00EF5B47" w:rsidRDefault="009F69F0" w:rsidP="009F69F0">
      <w:pPr>
        <w:numPr>
          <w:ilvl w:val="1"/>
          <w:numId w:val="15"/>
        </w:numPr>
        <w:ind w:left="0" w:firstLine="709"/>
        <w:jc w:val="both"/>
        <w:rPr>
          <w:sz w:val="28"/>
        </w:rPr>
      </w:pPr>
      <w:r>
        <w:rPr>
          <w:sz w:val="28"/>
        </w:rPr>
        <w:t>Левые – 25 мм</w:t>
      </w:r>
      <w:r>
        <w:rPr>
          <w:sz w:val="28"/>
          <w:lang w:val="en-US"/>
        </w:rPr>
        <w:t>;</w:t>
      </w:r>
    </w:p>
    <w:p w:rsidR="00EF5B47" w:rsidRDefault="009F69F0">
      <w:pPr>
        <w:ind w:firstLine="709"/>
        <w:jc w:val="both"/>
        <w:rPr>
          <w:sz w:val="28"/>
        </w:rPr>
      </w:pPr>
      <w:r>
        <w:rPr>
          <w:sz w:val="28"/>
        </w:rPr>
        <w:t>Абзацный</w:t>
      </w:r>
      <w:r>
        <w:rPr>
          <w:sz w:val="28"/>
          <w:lang w:val="en-US"/>
        </w:rPr>
        <w:t xml:space="preserve"> </w:t>
      </w:r>
      <w:r>
        <w:rPr>
          <w:sz w:val="28"/>
        </w:rPr>
        <w:t>отступ (</w:t>
      </w:r>
      <w:r>
        <w:rPr>
          <w:sz w:val="28"/>
          <w:lang w:val="en-US"/>
        </w:rPr>
        <w:t>“красная строка”</w:t>
      </w:r>
      <w:r>
        <w:rPr>
          <w:sz w:val="28"/>
        </w:rPr>
        <w:t>) равен 1,25 см</w:t>
      </w:r>
      <w:r>
        <w:rPr>
          <w:sz w:val="28"/>
          <w:lang w:val="en-US"/>
        </w:rPr>
        <w:t>.</w:t>
      </w:r>
      <w:r>
        <w:rPr>
          <w:sz w:val="28"/>
        </w:rPr>
        <w:t xml:space="preserve"> Заголовки глав и параграфов отделяются от текста сверху двумя</w:t>
      </w:r>
      <w:r>
        <w:rPr>
          <w:sz w:val="28"/>
          <w:lang w:val="en-US"/>
        </w:rPr>
        <w:t>,</w:t>
      </w:r>
      <w:r>
        <w:rPr>
          <w:sz w:val="28"/>
        </w:rPr>
        <w:t xml:space="preserve"> снизу одним интервалами (т</w:t>
      </w:r>
      <w:r>
        <w:rPr>
          <w:sz w:val="28"/>
          <w:lang w:val="en-US"/>
        </w:rPr>
        <w:t>.</w:t>
      </w:r>
      <w:r>
        <w:rPr>
          <w:sz w:val="28"/>
        </w:rPr>
        <w:t>е</w:t>
      </w:r>
      <w:r>
        <w:rPr>
          <w:sz w:val="28"/>
          <w:lang w:val="en-US"/>
        </w:rPr>
        <w:t xml:space="preserve">. </w:t>
      </w:r>
      <w:r>
        <w:rPr>
          <w:sz w:val="28"/>
        </w:rPr>
        <w:t>две или одна пустые строки)</w:t>
      </w:r>
      <w:r>
        <w:rPr>
          <w:sz w:val="28"/>
          <w:lang w:val="en-US"/>
        </w:rPr>
        <w:t>.</w:t>
      </w:r>
    </w:p>
    <w:p w:rsidR="00EF5B47" w:rsidRDefault="009F69F0">
      <w:pPr>
        <w:ind w:firstLine="709"/>
        <w:jc w:val="both"/>
        <w:rPr>
          <w:sz w:val="28"/>
          <w:lang w:val="en-US"/>
        </w:rPr>
      </w:pPr>
      <w:r>
        <w:rPr>
          <w:sz w:val="28"/>
        </w:rPr>
        <w:t>Основной текст печатается строчными (маленькими) буквами</w:t>
      </w:r>
      <w:r>
        <w:rPr>
          <w:sz w:val="28"/>
          <w:lang w:val="en-US"/>
        </w:rPr>
        <w:t>,</w:t>
      </w:r>
      <w:r>
        <w:rPr>
          <w:sz w:val="28"/>
        </w:rPr>
        <w:t xml:space="preserve"> заглавными (прописными</w:t>
      </w:r>
      <w:r>
        <w:rPr>
          <w:sz w:val="28"/>
          <w:lang w:val="en-US"/>
        </w:rPr>
        <w:t>,</w:t>
      </w:r>
      <w:r>
        <w:rPr>
          <w:sz w:val="28"/>
        </w:rPr>
        <w:t xml:space="preserve"> большими) буквами печатаются аббревиатуры</w:t>
      </w:r>
      <w:r>
        <w:rPr>
          <w:sz w:val="28"/>
          <w:lang w:val="en-US"/>
        </w:rPr>
        <w:t>,</w:t>
      </w:r>
      <w:r>
        <w:rPr>
          <w:sz w:val="28"/>
        </w:rPr>
        <w:t xml:space="preserve"> а также слова </w:t>
      </w:r>
      <w:r>
        <w:rPr>
          <w:sz w:val="28"/>
          <w:lang w:val="en-US"/>
        </w:rPr>
        <w:t>“</w:t>
      </w:r>
      <w:r>
        <w:rPr>
          <w:sz w:val="28"/>
        </w:rPr>
        <w:t>ВВЕДЕНИЕ</w:t>
      </w:r>
      <w:r>
        <w:rPr>
          <w:sz w:val="28"/>
          <w:lang w:val="en-US"/>
        </w:rPr>
        <w:t>”, “</w:t>
      </w:r>
      <w:r>
        <w:rPr>
          <w:sz w:val="28"/>
        </w:rPr>
        <w:t>ЗАКЛЮЧЕНИЕ</w:t>
      </w:r>
      <w:r>
        <w:rPr>
          <w:sz w:val="28"/>
          <w:lang w:val="en-US"/>
        </w:rPr>
        <w:t xml:space="preserve">” </w:t>
      </w:r>
      <w:r>
        <w:rPr>
          <w:sz w:val="28"/>
        </w:rPr>
        <w:t xml:space="preserve">и </w:t>
      </w:r>
      <w:r>
        <w:rPr>
          <w:sz w:val="28"/>
          <w:lang w:val="en-US"/>
        </w:rPr>
        <w:t>“</w:t>
      </w:r>
      <w:r>
        <w:rPr>
          <w:sz w:val="28"/>
        </w:rPr>
        <w:t>ПРИЛОЖЕНИЕ</w:t>
      </w:r>
      <w:r>
        <w:rPr>
          <w:sz w:val="28"/>
          <w:lang w:val="en-US"/>
        </w:rPr>
        <w:t>”,</w:t>
      </w:r>
      <w:r>
        <w:rPr>
          <w:sz w:val="28"/>
        </w:rPr>
        <w:t xml:space="preserve"> которые располагаются по центру на странице</w:t>
      </w:r>
      <w:r>
        <w:rPr>
          <w:sz w:val="28"/>
          <w:lang w:val="en-US"/>
        </w:rPr>
        <w:t>.</w:t>
      </w:r>
      <w:r>
        <w:rPr>
          <w:sz w:val="28"/>
        </w:rPr>
        <w:t xml:space="preserve"> Названия глав печатаются с заглавной буквы</w:t>
      </w:r>
      <w:r>
        <w:rPr>
          <w:sz w:val="28"/>
          <w:lang w:val="en-US"/>
        </w:rPr>
        <w:t>,</w:t>
      </w:r>
      <w:r>
        <w:rPr>
          <w:sz w:val="28"/>
        </w:rPr>
        <w:t xml:space="preserve"> весь текст названия выделяется полужирным начертанием шрифта</w:t>
      </w:r>
      <w:r>
        <w:rPr>
          <w:sz w:val="28"/>
          <w:lang w:val="en-US"/>
        </w:rPr>
        <w:t>.</w:t>
      </w:r>
    </w:p>
    <w:p w:rsidR="00EF5B47" w:rsidRDefault="009F69F0">
      <w:pPr>
        <w:ind w:firstLine="709"/>
        <w:jc w:val="both"/>
        <w:rPr>
          <w:sz w:val="28"/>
        </w:rPr>
      </w:pPr>
      <w:r>
        <w:rPr>
          <w:sz w:val="28"/>
        </w:rPr>
        <w:t>В тексте должна быть соблюдена соподчиненность глав</w:t>
      </w:r>
      <w:r>
        <w:rPr>
          <w:sz w:val="28"/>
          <w:lang w:val="en-US"/>
        </w:rPr>
        <w:t>,</w:t>
      </w:r>
      <w:r>
        <w:rPr>
          <w:sz w:val="28"/>
        </w:rPr>
        <w:t xml:space="preserve"> параграфов и пунктов</w:t>
      </w:r>
      <w:r>
        <w:rPr>
          <w:sz w:val="28"/>
          <w:lang w:val="en-US"/>
        </w:rPr>
        <w:t>.</w:t>
      </w:r>
      <w:r>
        <w:rPr>
          <w:sz w:val="28"/>
        </w:rPr>
        <w:t xml:space="preserve"> Нумерация глав и параграфов выполняется арабскими цифрами</w:t>
      </w:r>
      <w:r>
        <w:rPr>
          <w:sz w:val="28"/>
          <w:lang w:val="en-US"/>
        </w:rPr>
        <w:t>,</w:t>
      </w:r>
      <w:r>
        <w:rPr>
          <w:sz w:val="28"/>
        </w:rPr>
        <w:t xml:space="preserve"> которые отделяются от названий точкой</w:t>
      </w:r>
      <w:r>
        <w:rPr>
          <w:sz w:val="28"/>
          <w:lang w:val="en-US"/>
        </w:rPr>
        <w:t>;</w:t>
      </w:r>
      <w:r>
        <w:rPr>
          <w:sz w:val="28"/>
        </w:rPr>
        <w:t xml:space="preserve"> номер параграфа состоит из цифры</w:t>
      </w:r>
      <w:r>
        <w:rPr>
          <w:sz w:val="28"/>
          <w:lang w:val="en-US"/>
        </w:rPr>
        <w:t>,</w:t>
      </w:r>
      <w:r>
        <w:rPr>
          <w:sz w:val="28"/>
        </w:rPr>
        <w:t xml:space="preserve"> обозначающей номер главы</w:t>
      </w:r>
      <w:r>
        <w:rPr>
          <w:sz w:val="28"/>
          <w:lang w:val="en-US"/>
        </w:rPr>
        <w:t>,</w:t>
      </w:r>
      <w:r>
        <w:rPr>
          <w:sz w:val="28"/>
        </w:rPr>
        <w:t xml:space="preserve"> и цифры обозначающей его порядковый номер в составе главы</w:t>
      </w:r>
      <w:r>
        <w:rPr>
          <w:sz w:val="28"/>
          <w:lang w:val="en-US"/>
        </w:rPr>
        <w:t>,</w:t>
      </w:r>
      <w:r>
        <w:rPr>
          <w:sz w:val="28"/>
        </w:rPr>
        <w:t xml:space="preserve"> отделенных друг от друга точкой</w:t>
      </w:r>
      <w:r>
        <w:rPr>
          <w:sz w:val="28"/>
          <w:lang w:val="en-US"/>
        </w:rPr>
        <w:t>.</w:t>
      </w:r>
      <w:r>
        <w:rPr>
          <w:sz w:val="28"/>
        </w:rPr>
        <w:t xml:space="preserve"> Знак </w:t>
      </w:r>
      <w:r>
        <w:rPr>
          <w:sz w:val="28"/>
          <w:lang w:val="en-US"/>
        </w:rPr>
        <w:t>&amp;</w:t>
      </w:r>
      <w:r>
        <w:rPr>
          <w:sz w:val="28"/>
        </w:rPr>
        <w:t xml:space="preserve"> не ставится</w:t>
      </w:r>
      <w:r>
        <w:rPr>
          <w:sz w:val="28"/>
          <w:lang w:val="en-US"/>
        </w:rPr>
        <w:t>.</w:t>
      </w:r>
      <w:r>
        <w:rPr>
          <w:sz w:val="28"/>
        </w:rPr>
        <w:t xml:space="preserve"> Если параграфы состоят из нумерованных пунктов</w:t>
      </w:r>
      <w:r>
        <w:rPr>
          <w:sz w:val="28"/>
          <w:lang w:val="en-US"/>
        </w:rPr>
        <w:t>,</w:t>
      </w:r>
      <w:r>
        <w:rPr>
          <w:sz w:val="28"/>
        </w:rPr>
        <w:t xml:space="preserve"> их нумерация состоит из трех разделенных точками цифр</w:t>
      </w:r>
      <w:r>
        <w:rPr>
          <w:sz w:val="28"/>
          <w:lang w:val="en-US"/>
        </w:rPr>
        <w:t>.</w:t>
      </w:r>
    </w:p>
    <w:p w:rsidR="00EF5B47" w:rsidRDefault="009F69F0">
      <w:pPr>
        <w:ind w:firstLine="709"/>
        <w:jc w:val="both"/>
        <w:rPr>
          <w:sz w:val="28"/>
        </w:rPr>
      </w:pPr>
      <w:r>
        <w:rPr>
          <w:sz w:val="28"/>
        </w:rPr>
        <w:t>Нумерация таблиц и рисунков сквозная или разбитая по главам (локальная</w:t>
      </w:r>
      <w:r>
        <w:rPr>
          <w:sz w:val="28"/>
          <w:lang w:val="en-US"/>
        </w:rPr>
        <w:t>,</w:t>
      </w:r>
      <w:r>
        <w:rPr>
          <w:sz w:val="28"/>
        </w:rPr>
        <w:t xml:space="preserve"> номер рисунка последняя цифра</w:t>
      </w:r>
      <w:r>
        <w:rPr>
          <w:sz w:val="28"/>
          <w:lang w:val="en-US"/>
        </w:rPr>
        <w:t>,</w:t>
      </w:r>
      <w:r>
        <w:rPr>
          <w:sz w:val="28"/>
        </w:rPr>
        <w:t xml:space="preserve"> первая цифра номер главы</w:t>
      </w:r>
      <w:r>
        <w:rPr>
          <w:sz w:val="28"/>
          <w:lang w:val="en-US"/>
        </w:rPr>
        <w:t>,</w:t>
      </w:r>
      <w:r>
        <w:rPr>
          <w:sz w:val="28"/>
        </w:rPr>
        <w:t xml:space="preserve"> если же глава разбита на разделы</w:t>
      </w:r>
      <w:r>
        <w:rPr>
          <w:sz w:val="28"/>
          <w:lang w:val="en-US"/>
        </w:rPr>
        <w:t>,</w:t>
      </w:r>
      <w:r>
        <w:rPr>
          <w:sz w:val="28"/>
        </w:rPr>
        <w:t xml:space="preserve"> то номер главы и через точку</w:t>
      </w:r>
      <w:r>
        <w:rPr>
          <w:sz w:val="28"/>
          <w:lang w:val="en-US"/>
        </w:rPr>
        <w:t>,</w:t>
      </w:r>
      <w:r>
        <w:rPr>
          <w:sz w:val="28"/>
        </w:rPr>
        <w:t xml:space="preserve"> номер раздела</w:t>
      </w:r>
      <w:r>
        <w:rPr>
          <w:sz w:val="28"/>
          <w:lang w:val="en-US"/>
        </w:rPr>
        <w:t>.</w:t>
      </w:r>
    </w:p>
    <w:p w:rsidR="00EF5B47" w:rsidRDefault="009F69F0">
      <w:pPr>
        <w:ind w:firstLine="709"/>
        <w:jc w:val="both"/>
        <w:rPr>
          <w:sz w:val="28"/>
        </w:rPr>
      </w:pPr>
      <w:r>
        <w:rPr>
          <w:sz w:val="28"/>
        </w:rPr>
        <w:t>Следует обратить внимание на положение на странице названий таблиц (сверху справа) и рисунков (снизу посередине)</w:t>
      </w:r>
      <w:r>
        <w:rPr>
          <w:sz w:val="28"/>
          <w:lang w:val="en-US"/>
        </w:rPr>
        <w:t>,</w:t>
      </w:r>
      <w:r>
        <w:rPr>
          <w:sz w:val="28"/>
        </w:rPr>
        <w:t xml:space="preserve"> причем перед названием после номера обязательно ставится точка, и название печатается с заглавной буквы</w:t>
      </w:r>
      <w:r>
        <w:rPr>
          <w:sz w:val="28"/>
          <w:lang w:val="en-US"/>
        </w:rPr>
        <w:t>.</w:t>
      </w:r>
    </w:p>
    <w:p w:rsidR="00EF5B47" w:rsidRDefault="009F69F0">
      <w:pPr>
        <w:ind w:firstLine="709"/>
        <w:jc w:val="both"/>
        <w:rPr>
          <w:sz w:val="28"/>
        </w:rPr>
      </w:pPr>
      <w:r>
        <w:rPr>
          <w:sz w:val="28"/>
        </w:rPr>
        <w:t>Каждая глава пояснительной записки к диплому начинается с новой страницы</w:t>
      </w:r>
      <w:r>
        <w:rPr>
          <w:sz w:val="28"/>
          <w:lang w:val="en-US"/>
        </w:rPr>
        <w:t>.</w:t>
      </w:r>
    </w:p>
    <w:p w:rsidR="00EF5B47" w:rsidRDefault="009F69F0">
      <w:pPr>
        <w:ind w:firstLine="709"/>
        <w:jc w:val="both"/>
        <w:rPr>
          <w:sz w:val="28"/>
        </w:rPr>
      </w:pPr>
      <w:r>
        <w:rPr>
          <w:sz w:val="28"/>
        </w:rPr>
        <w:t>Страницы пояснительной записки нумеруются от титульного листа и до последнего</w:t>
      </w:r>
      <w:r>
        <w:rPr>
          <w:sz w:val="28"/>
          <w:lang w:val="en-US"/>
        </w:rPr>
        <w:t>,</w:t>
      </w:r>
      <w:r>
        <w:rPr>
          <w:sz w:val="28"/>
        </w:rPr>
        <w:t xml:space="preserve"> цифра 1 на титульном листе не ставится</w:t>
      </w:r>
      <w:r>
        <w:rPr>
          <w:sz w:val="28"/>
          <w:lang w:val="en-US"/>
        </w:rPr>
        <w:t>.</w:t>
      </w:r>
      <w:r>
        <w:rPr>
          <w:sz w:val="28"/>
        </w:rPr>
        <w:t xml:space="preserve"> Нумерация страниц выполняется арабскими цифрами внутри штампа</w:t>
      </w:r>
      <w:r>
        <w:rPr>
          <w:sz w:val="28"/>
          <w:lang w:val="en-US"/>
        </w:rPr>
        <w:t>.</w:t>
      </w:r>
    </w:p>
    <w:p w:rsidR="00EF5B47" w:rsidRDefault="009F69F0">
      <w:pPr>
        <w:ind w:firstLine="709"/>
        <w:jc w:val="both"/>
        <w:rPr>
          <w:sz w:val="28"/>
          <w:lang w:val="en-US"/>
        </w:rPr>
      </w:pPr>
      <w:r>
        <w:rPr>
          <w:sz w:val="28"/>
        </w:rPr>
        <w:t>Приложения нумеруются арабскими цифрами (без значка №) и должны иметь названия</w:t>
      </w:r>
      <w:r>
        <w:rPr>
          <w:sz w:val="28"/>
          <w:lang w:val="en-US"/>
        </w:rPr>
        <w:t>.</w:t>
      </w:r>
    </w:p>
    <w:p w:rsidR="00EF5B47" w:rsidRDefault="009F69F0">
      <w:pPr>
        <w:ind w:firstLine="709"/>
        <w:jc w:val="both"/>
        <w:rPr>
          <w:sz w:val="28"/>
        </w:rPr>
      </w:pPr>
      <w:r>
        <w:rPr>
          <w:sz w:val="28"/>
        </w:rPr>
        <w:t>Ориентировочной объем пояснительной записки к диплому составляет в среднем 40-60 страниц</w:t>
      </w:r>
      <w:r>
        <w:rPr>
          <w:sz w:val="28"/>
          <w:lang w:val="en-US"/>
        </w:rPr>
        <w:t>.</w:t>
      </w:r>
    </w:p>
    <w:p w:rsidR="00EF5B47" w:rsidRDefault="009F69F0">
      <w:pPr>
        <w:ind w:firstLine="709"/>
        <w:jc w:val="both"/>
        <w:rPr>
          <w:sz w:val="28"/>
        </w:rPr>
      </w:pPr>
      <w:r>
        <w:rPr>
          <w:sz w:val="28"/>
        </w:rPr>
        <w:t>Пояснительная записка к диплому должна быть переплетена и заключена в папке для дипломных работ</w:t>
      </w:r>
      <w:r>
        <w:rPr>
          <w:sz w:val="28"/>
          <w:lang w:val="en-US"/>
        </w:rPr>
        <w:t>.</w:t>
      </w:r>
    </w:p>
    <w:p w:rsidR="00EF5B47" w:rsidRDefault="009F69F0">
      <w:pPr>
        <w:ind w:firstLine="709"/>
        <w:jc w:val="both"/>
        <w:rPr>
          <w:sz w:val="28"/>
        </w:rPr>
      </w:pPr>
      <w:r>
        <w:rPr>
          <w:sz w:val="28"/>
        </w:rPr>
        <w:t xml:space="preserve">В листе содержания дипломного проекта включить в графу </w:t>
      </w:r>
      <w:r>
        <w:rPr>
          <w:sz w:val="28"/>
          <w:lang w:val="en-US"/>
        </w:rPr>
        <w:t>“</w:t>
      </w:r>
      <w:r>
        <w:rPr>
          <w:sz w:val="28"/>
        </w:rPr>
        <w:t>Нормоконтроль</w:t>
      </w:r>
      <w:r>
        <w:rPr>
          <w:sz w:val="28"/>
          <w:lang w:val="en-US"/>
        </w:rPr>
        <w:t>”</w:t>
      </w:r>
      <w:r>
        <w:rPr>
          <w:sz w:val="28"/>
        </w:rPr>
        <w:t xml:space="preserve"> подпись преподавателя</w:t>
      </w:r>
      <w:r>
        <w:rPr>
          <w:sz w:val="28"/>
          <w:lang w:val="en-US"/>
        </w:rPr>
        <w:t>,</w:t>
      </w:r>
      <w:r>
        <w:rPr>
          <w:sz w:val="28"/>
        </w:rPr>
        <w:t xml:space="preserve"> являющегося руководителем дипломного проектирования от колледжа и проверяющего оформление дипломного проекта</w:t>
      </w:r>
      <w:r>
        <w:rPr>
          <w:sz w:val="28"/>
          <w:lang w:val="en-US"/>
        </w:rPr>
        <w:t>.</w:t>
      </w:r>
    </w:p>
    <w:p w:rsidR="00EF5B47" w:rsidRDefault="009F69F0">
      <w:pPr>
        <w:ind w:firstLine="709"/>
        <w:jc w:val="both"/>
        <w:rPr>
          <w:sz w:val="28"/>
          <w:lang w:val="en-US"/>
        </w:rPr>
      </w:pPr>
      <w:r>
        <w:rPr>
          <w:sz w:val="28"/>
        </w:rPr>
        <w:t xml:space="preserve">С пояснительной запиской </w:t>
      </w:r>
      <w:r>
        <w:rPr>
          <w:b/>
          <w:bCs/>
          <w:sz w:val="28"/>
        </w:rPr>
        <w:t>обязательно</w:t>
      </w:r>
      <w:r>
        <w:rPr>
          <w:sz w:val="28"/>
        </w:rPr>
        <w:t xml:space="preserve"> сдается подписанный </w:t>
      </w:r>
      <w:r>
        <w:rPr>
          <w:b/>
          <w:bCs/>
          <w:sz w:val="28"/>
        </w:rPr>
        <w:t>носитель</w:t>
      </w:r>
      <w:r>
        <w:rPr>
          <w:sz w:val="28"/>
        </w:rPr>
        <w:t xml:space="preserve"> со следующей информацией</w:t>
      </w:r>
      <w:r>
        <w:rPr>
          <w:sz w:val="28"/>
          <w:lang w:val="en-US"/>
        </w:rPr>
        <w:t>:</w:t>
      </w:r>
    </w:p>
    <w:p w:rsidR="00EF5B47" w:rsidRDefault="009F69F0" w:rsidP="009F69F0">
      <w:pPr>
        <w:numPr>
          <w:ilvl w:val="1"/>
          <w:numId w:val="16"/>
        </w:numPr>
        <w:ind w:left="0" w:firstLine="709"/>
        <w:jc w:val="both"/>
        <w:rPr>
          <w:b/>
          <w:bCs/>
          <w:sz w:val="28"/>
        </w:rPr>
      </w:pPr>
      <w:r>
        <w:rPr>
          <w:sz w:val="28"/>
        </w:rPr>
        <w:t>Пояснительная записка</w:t>
      </w:r>
      <w:r>
        <w:rPr>
          <w:sz w:val="28"/>
          <w:lang w:val="en-US"/>
        </w:rPr>
        <w:t>;</w:t>
      </w:r>
    </w:p>
    <w:p w:rsidR="00EF5B47" w:rsidRDefault="009F69F0" w:rsidP="009F69F0">
      <w:pPr>
        <w:numPr>
          <w:ilvl w:val="1"/>
          <w:numId w:val="16"/>
        </w:numPr>
        <w:ind w:left="0" w:firstLine="709"/>
        <w:jc w:val="both"/>
        <w:rPr>
          <w:b/>
          <w:bCs/>
          <w:sz w:val="28"/>
        </w:rPr>
      </w:pPr>
      <w:r>
        <w:rPr>
          <w:sz w:val="28"/>
        </w:rPr>
        <w:t>Исходный код</w:t>
      </w:r>
      <w:r>
        <w:rPr>
          <w:sz w:val="28"/>
          <w:lang w:val="en-US"/>
        </w:rPr>
        <w:t>;</w:t>
      </w:r>
    </w:p>
    <w:p w:rsidR="00EF5B47" w:rsidRDefault="009F69F0" w:rsidP="009F69F0">
      <w:pPr>
        <w:numPr>
          <w:ilvl w:val="1"/>
          <w:numId w:val="16"/>
        </w:numPr>
        <w:ind w:left="0" w:firstLine="709"/>
        <w:jc w:val="both"/>
        <w:rPr>
          <w:b/>
          <w:bCs/>
          <w:sz w:val="28"/>
        </w:rPr>
      </w:pPr>
      <w:r>
        <w:rPr>
          <w:sz w:val="28"/>
        </w:rPr>
        <w:t>Скомпилируемый модуль (рабочая программа)</w:t>
      </w:r>
      <w:r>
        <w:rPr>
          <w:sz w:val="28"/>
          <w:lang w:val="en-US"/>
        </w:rPr>
        <w:t>;</w:t>
      </w:r>
    </w:p>
    <w:p w:rsidR="00EF5B47" w:rsidRDefault="009F69F0" w:rsidP="009F69F0">
      <w:pPr>
        <w:numPr>
          <w:ilvl w:val="1"/>
          <w:numId w:val="16"/>
        </w:numPr>
        <w:ind w:left="0" w:firstLine="709"/>
        <w:jc w:val="both"/>
        <w:rPr>
          <w:b/>
          <w:bCs/>
          <w:sz w:val="28"/>
        </w:rPr>
      </w:pPr>
      <w:r>
        <w:rPr>
          <w:sz w:val="28"/>
        </w:rPr>
        <w:t>Презентация доклада дипломанта</w:t>
      </w:r>
      <w:r>
        <w:rPr>
          <w:sz w:val="28"/>
          <w:lang w:val="en-US"/>
        </w:rPr>
        <w:t>.</w:t>
      </w:r>
    </w:p>
    <w:p w:rsidR="00EF5B47" w:rsidRDefault="009F69F0">
      <w:pPr>
        <w:ind w:firstLine="709"/>
        <w:jc w:val="both"/>
        <w:rPr>
          <w:sz w:val="28"/>
          <w:lang w:val="en-US"/>
        </w:rPr>
      </w:pPr>
      <w:r>
        <w:rPr>
          <w:sz w:val="28"/>
        </w:rPr>
        <w:t>При создании пояснительной записки и презентации обязательно включать проверку орфографии</w:t>
      </w:r>
      <w:r>
        <w:rPr>
          <w:sz w:val="28"/>
          <w:lang w:val="en-US"/>
        </w:rPr>
        <w:t>.</w:t>
      </w:r>
    </w:p>
    <w:p w:rsidR="00EF5B47" w:rsidRDefault="00EF5B47">
      <w:pPr>
        <w:ind w:firstLine="709"/>
        <w:jc w:val="both"/>
        <w:rPr>
          <w:sz w:val="28"/>
        </w:rPr>
      </w:pPr>
    </w:p>
    <w:p w:rsidR="00EF5B47" w:rsidRDefault="00EF5B47">
      <w:pPr>
        <w:ind w:firstLine="709"/>
        <w:rPr>
          <w:sz w:val="32"/>
        </w:rPr>
      </w:pPr>
    </w:p>
    <w:p w:rsidR="00EF5B47" w:rsidRDefault="009F69F0">
      <w:pPr>
        <w:ind w:firstLine="709"/>
        <w:jc w:val="center"/>
        <w:rPr>
          <w:b/>
          <w:bCs/>
          <w:sz w:val="32"/>
        </w:rPr>
      </w:pPr>
      <w:r>
        <w:rPr>
          <w:b/>
          <w:bCs/>
          <w:sz w:val="32"/>
          <w:lang w:val="en-US"/>
        </w:rPr>
        <w:t>4.</w:t>
      </w:r>
      <w:r>
        <w:rPr>
          <w:b/>
          <w:bCs/>
          <w:sz w:val="32"/>
        </w:rPr>
        <w:t>ПОДГОТОВКА К ЗАЩИТЕ ДИПЛОМА</w:t>
      </w:r>
    </w:p>
    <w:p w:rsidR="00EF5B47" w:rsidRDefault="00EF5B47">
      <w:pPr>
        <w:ind w:firstLine="709"/>
        <w:rPr>
          <w:sz w:val="32"/>
        </w:rPr>
      </w:pPr>
    </w:p>
    <w:p w:rsidR="00EF5B47" w:rsidRDefault="009F69F0">
      <w:pPr>
        <w:ind w:firstLine="709"/>
        <w:jc w:val="both"/>
        <w:rPr>
          <w:sz w:val="28"/>
        </w:rPr>
      </w:pPr>
      <w:r>
        <w:rPr>
          <w:sz w:val="28"/>
        </w:rPr>
        <w:t>Допуск к защите выдается деканом отделения при наличии следующих документов</w:t>
      </w:r>
      <w:r>
        <w:rPr>
          <w:sz w:val="28"/>
          <w:lang w:val="en-US"/>
        </w:rPr>
        <w:t>:</w:t>
      </w:r>
    </w:p>
    <w:p w:rsidR="00EF5B47" w:rsidRDefault="009F69F0" w:rsidP="009F69F0">
      <w:pPr>
        <w:numPr>
          <w:ilvl w:val="1"/>
          <w:numId w:val="17"/>
        </w:numPr>
        <w:jc w:val="both"/>
        <w:rPr>
          <w:sz w:val="28"/>
        </w:rPr>
      </w:pPr>
      <w:r>
        <w:rPr>
          <w:sz w:val="28"/>
        </w:rPr>
        <w:t>пояснительная записка дипломного проекта в соответствии с темой дипломного проекта</w:t>
      </w:r>
      <w:r>
        <w:rPr>
          <w:sz w:val="28"/>
          <w:lang w:val="en-US"/>
        </w:rPr>
        <w:t>,</w:t>
      </w:r>
      <w:r>
        <w:rPr>
          <w:sz w:val="28"/>
        </w:rPr>
        <w:t xml:space="preserve"> указанной в задании</w:t>
      </w:r>
      <w:r>
        <w:rPr>
          <w:sz w:val="28"/>
          <w:lang w:val="en-US"/>
        </w:rPr>
        <w:t>.</w:t>
      </w:r>
      <w:r>
        <w:rPr>
          <w:sz w:val="28"/>
        </w:rPr>
        <w:t xml:space="preserve"> Пояснительная записка должна быть подписана дипломником</w:t>
      </w:r>
      <w:r>
        <w:rPr>
          <w:sz w:val="28"/>
          <w:lang w:val="en-US"/>
        </w:rPr>
        <w:t>,</w:t>
      </w:r>
      <w:r>
        <w:rPr>
          <w:sz w:val="28"/>
        </w:rPr>
        <w:t xml:space="preserve"> руководителем дипломного проектирования</w:t>
      </w:r>
      <w:r>
        <w:rPr>
          <w:sz w:val="28"/>
          <w:lang w:val="en-US"/>
        </w:rPr>
        <w:t>,</w:t>
      </w:r>
      <w:r>
        <w:rPr>
          <w:sz w:val="28"/>
        </w:rPr>
        <w:t xml:space="preserve"> рецензентом</w:t>
      </w:r>
      <w:r>
        <w:rPr>
          <w:sz w:val="28"/>
          <w:lang w:val="en-US"/>
        </w:rPr>
        <w:t>,</w:t>
      </w:r>
      <w:r>
        <w:rPr>
          <w:sz w:val="28"/>
        </w:rPr>
        <w:t xml:space="preserve"> руководителем по экономической части</w:t>
      </w:r>
      <w:r>
        <w:rPr>
          <w:sz w:val="28"/>
          <w:lang w:val="en-US"/>
        </w:rPr>
        <w:t>,</w:t>
      </w:r>
      <w:r>
        <w:rPr>
          <w:sz w:val="28"/>
        </w:rPr>
        <w:t xml:space="preserve"> руководителем дипломного проектирования от колледжа</w:t>
      </w:r>
      <w:r>
        <w:rPr>
          <w:sz w:val="28"/>
          <w:lang w:val="en-US"/>
        </w:rPr>
        <w:t>,</w:t>
      </w:r>
      <w:r>
        <w:rPr>
          <w:sz w:val="28"/>
        </w:rPr>
        <w:t xml:space="preserve"> деканом факультета</w:t>
      </w:r>
      <w:r>
        <w:rPr>
          <w:sz w:val="28"/>
          <w:lang w:val="en-US"/>
        </w:rPr>
        <w:t>;</w:t>
      </w:r>
    </w:p>
    <w:p w:rsidR="00EF5B47" w:rsidRDefault="009F69F0" w:rsidP="009F69F0">
      <w:pPr>
        <w:numPr>
          <w:ilvl w:val="1"/>
          <w:numId w:val="17"/>
        </w:numPr>
        <w:jc w:val="both"/>
        <w:rPr>
          <w:sz w:val="28"/>
        </w:rPr>
      </w:pPr>
      <w:r>
        <w:rPr>
          <w:sz w:val="28"/>
        </w:rPr>
        <w:t>отзыв руководителя проекта</w:t>
      </w:r>
      <w:r>
        <w:rPr>
          <w:sz w:val="28"/>
          <w:lang w:val="en-US"/>
        </w:rPr>
        <w:t>,</w:t>
      </w:r>
      <w:r>
        <w:rPr>
          <w:sz w:val="28"/>
        </w:rPr>
        <w:t xml:space="preserve"> заверенный печатью или штампом организации-места работы руководителя проекта</w:t>
      </w:r>
      <w:r>
        <w:rPr>
          <w:sz w:val="28"/>
          <w:lang w:val="en-US"/>
        </w:rPr>
        <w:t>;</w:t>
      </w:r>
    </w:p>
    <w:p w:rsidR="00EF5B47" w:rsidRDefault="009F69F0" w:rsidP="009F69F0">
      <w:pPr>
        <w:numPr>
          <w:ilvl w:val="1"/>
          <w:numId w:val="17"/>
        </w:numPr>
        <w:jc w:val="both"/>
        <w:rPr>
          <w:sz w:val="28"/>
        </w:rPr>
      </w:pPr>
      <w:r>
        <w:rPr>
          <w:sz w:val="28"/>
        </w:rPr>
        <w:t>рецензия на дипломный проект</w:t>
      </w:r>
      <w:r>
        <w:rPr>
          <w:sz w:val="28"/>
          <w:lang w:val="en-US"/>
        </w:rPr>
        <w:t>,</w:t>
      </w:r>
      <w:r>
        <w:rPr>
          <w:sz w:val="28"/>
        </w:rPr>
        <w:t xml:space="preserve"> заверенная печатью или штампом организации-места работы рецензента</w:t>
      </w:r>
      <w:r>
        <w:rPr>
          <w:sz w:val="28"/>
          <w:lang w:val="en-US"/>
        </w:rPr>
        <w:t>;</w:t>
      </w:r>
    </w:p>
    <w:p w:rsidR="00EF5B47" w:rsidRDefault="009F69F0" w:rsidP="009F69F0">
      <w:pPr>
        <w:numPr>
          <w:ilvl w:val="1"/>
          <w:numId w:val="17"/>
        </w:numPr>
        <w:jc w:val="both"/>
        <w:rPr>
          <w:sz w:val="28"/>
        </w:rPr>
      </w:pPr>
      <w:r>
        <w:rPr>
          <w:sz w:val="28"/>
        </w:rPr>
        <w:t>личная карточка студента</w:t>
      </w:r>
      <w:r>
        <w:rPr>
          <w:sz w:val="28"/>
          <w:lang w:val="en-US"/>
        </w:rPr>
        <w:t>;</w:t>
      </w:r>
    </w:p>
    <w:p w:rsidR="00EF5B47" w:rsidRDefault="009F69F0" w:rsidP="009F69F0">
      <w:pPr>
        <w:numPr>
          <w:ilvl w:val="1"/>
          <w:numId w:val="17"/>
        </w:numPr>
        <w:jc w:val="both"/>
        <w:rPr>
          <w:sz w:val="28"/>
        </w:rPr>
      </w:pPr>
      <w:r>
        <w:rPr>
          <w:sz w:val="28"/>
        </w:rPr>
        <w:t>зачетная книжка</w:t>
      </w:r>
      <w:r>
        <w:rPr>
          <w:sz w:val="28"/>
          <w:lang w:val="en-US"/>
        </w:rPr>
        <w:t>;</w:t>
      </w:r>
    </w:p>
    <w:p w:rsidR="00EF5B47" w:rsidRDefault="009F69F0" w:rsidP="009F69F0">
      <w:pPr>
        <w:numPr>
          <w:ilvl w:val="1"/>
          <w:numId w:val="17"/>
        </w:numPr>
        <w:jc w:val="both"/>
        <w:rPr>
          <w:sz w:val="28"/>
        </w:rPr>
      </w:pPr>
      <w:r>
        <w:rPr>
          <w:sz w:val="28"/>
        </w:rPr>
        <w:t>трудовые соглашения на оплату работы руководителя и рецензента дипломного проекта</w:t>
      </w:r>
      <w:r>
        <w:rPr>
          <w:sz w:val="28"/>
          <w:lang w:val="en-US"/>
        </w:rPr>
        <w:t>.</w:t>
      </w:r>
    </w:p>
    <w:p w:rsidR="00EF5B47" w:rsidRDefault="009F69F0">
      <w:pPr>
        <w:ind w:firstLine="709"/>
        <w:jc w:val="both"/>
        <w:rPr>
          <w:sz w:val="28"/>
        </w:rPr>
      </w:pPr>
      <w:r>
        <w:rPr>
          <w:sz w:val="28"/>
        </w:rPr>
        <w:t>Расписание защиты дипломных проектов доводится до сведения студентов за три недели до даты заседания Государственной Аттестационной Комиссии</w:t>
      </w:r>
      <w:r>
        <w:rPr>
          <w:sz w:val="28"/>
          <w:lang w:val="en-US"/>
        </w:rPr>
        <w:t>.</w:t>
      </w:r>
      <w:r>
        <w:rPr>
          <w:sz w:val="28"/>
        </w:rPr>
        <w:t xml:space="preserve"> Устанавливается четкий график защиты дипломных проектов каждым дипломантом</w:t>
      </w:r>
      <w:r>
        <w:rPr>
          <w:sz w:val="28"/>
          <w:lang w:val="en-US"/>
        </w:rPr>
        <w:t>.</w:t>
      </w:r>
      <w:r>
        <w:rPr>
          <w:sz w:val="28"/>
        </w:rPr>
        <w:t xml:space="preserve"> </w:t>
      </w:r>
    </w:p>
    <w:p w:rsidR="00EF5B47" w:rsidRDefault="009F69F0">
      <w:pPr>
        <w:ind w:firstLine="709"/>
        <w:jc w:val="both"/>
        <w:rPr>
          <w:sz w:val="28"/>
        </w:rPr>
      </w:pPr>
      <w:r>
        <w:rPr>
          <w:sz w:val="28"/>
        </w:rPr>
        <w:t>За 10-14 дней до заседания ГАК руководителю рекомендуется провести предварительную защиту работы с докладом автора</w:t>
      </w:r>
      <w:r>
        <w:rPr>
          <w:sz w:val="28"/>
          <w:lang w:val="en-US"/>
        </w:rPr>
        <w:t>,</w:t>
      </w:r>
      <w:r>
        <w:rPr>
          <w:sz w:val="28"/>
        </w:rPr>
        <w:t xml:space="preserve"> ответами на вопросы и обсуждения результатов работы</w:t>
      </w:r>
      <w:r>
        <w:rPr>
          <w:sz w:val="28"/>
          <w:lang w:val="en-US"/>
        </w:rPr>
        <w:t>.</w:t>
      </w:r>
    </w:p>
    <w:p w:rsidR="00EF5B47" w:rsidRDefault="009F69F0">
      <w:pPr>
        <w:ind w:firstLine="709"/>
        <w:jc w:val="both"/>
        <w:rPr>
          <w:sz w:val="28"/>
          <w:lang w:val="en-US"/>
        </w:rPr>
      </w:pPr>
      <w:r>
        <w:rPr>
          <w:sz w:val="28"/>
        </w:rPr>
        <w:t>По результатами предзащиты автор вносит последние исправления и корректировку в тексте пояснительной записки в диплому</w:t>
      </w:r>
      <w:r>
        <w:rPr>
          <w:sz w:val="28"/>
          <w:lang w:val="en-US"/>
        </w:rPr>
        <w:t>,</w:t>
      </w:r>
      <w:r>
        <w:rPr>
          <w:sz w:val="28"/>
        </w:rPr>
        <w:t xml:space="preserve"> подписывает ее у руководителя и не позднее</w:t>
      </w:r>
      <w:r>
        <w:rPr>
          <w:sz w:val="28"/>
          <w:lang w:val="en-US"/>
        </w:rPr>
        <w:t>,</w:t>
      </w:r>
      <w:r>
        <w:rPr>
          <w:sz w:val="28"/>
        </w:rPr>
        <w:t xml:space="preserve"> чем за 5-7 рабочих дней до защиты передает ее рецензенту</w:t>
      </w:r>
      <w:r>
        <w:rPr>
          <w:sz w:val="28"/>
          <w:lang w:val="en-US"/>
        </w:rPr>
        <w:t>.</w:t>
      </w:r>
    </w:p>
    <w:p w:rsidR="00EF5B47" w:rsidRDefault="009F69F0">
      <w:pPr>
        <w:ind w:firstLine="709"/>
        <w:jc w:val="both"/>
        <w:rPr>
          <w:sz w:val="28"/>
        </w:rPr>
      </w:pPr>
      <w:r>
        <w:rPr>
          <w:sz w:val="28"/>
        </w:rPr>
        <w:t>Рецензия и пояснительная записка к диплому должны быть переданы на подпись заведующему кафедрой для допуска к защите не позднее</w:t>
      </w:r>
      <w:r>
        <w:rPr>
          <w:sz w:val="28"/>
          <w:lang w:val="en-US"/>
        </w:rPr>
        <w:t>,</w:t>
      </w:r>
      <w:r>
        <w:rPr>
          <w:sz w:val="28"/>
        </w:rPr>
        <w:t xml:space="preserve"> чем за 2 дня до заседания ГАК</w:t>
      </w:r>
      <w:r>
        <w:rPr>
          <w:sz w:val="28"/>
          <w:lang w:val="en-US"/>
        </w:rPr>
        <w:t>.</w:t>
      </w:r>
    </w:p>
    <w:p w:rsidR="00EF5B47" w:rsidRDefault="009F69F0">
      <w:pPr>
        <w:ind w:firstLine="709"/>
        <w:jc w:val="both"/>
        <w:rPr>
          <w:sz w:val="28"/>
        </w:rPr>
      </w:pPr>
      <w:r>
        <w:rPr>
          <w:sz w:val="28"/>
        </w:rPr>
        <w:t>В соответствии с действующими в России стандартами для многоуровневого среднего профессионального образования в рецензии и отзывы на дипломный проект должны быть обязательно указаны оценки по пятибалльной шкале</w:t>
      </w:r>
      <w:r>
        <w:rPr>
          <w:sz w:val="28"/>
          <w:lang w:val="en-US"/>
        </w:rPr>
        <w:t>.</w:t>
      </w:r>
    </w:p>
    <w:p w:rsidR="00EF5B47" w:rsidRDefault="009F69F0">
      <w:pPr>
        <w:ind w:firstLine="709"/>
        <w:jc w:val="both"/>
        <w:rPr>
          <w:sz w:val="28"/>
        </w:rPr>
      </w:pPr>
      <w:r>
        <w:rPr>
          <w:sz w:val="28"/>
        </w:rPr>
        <w:t>В случае неудовлетворительного состояния подготовки дипломанта к защите руководитель письменно сообщает об этом заведующему кафедрой</w:t>
      </w:r>
      <w:r>
        <w:rPr>
          <w:sz w:val="28"/>
          <w:lang w:val="en-US"/>
        </w:rPr>
        <w:t>,</w:t>
      </w:r>
      <w:r>
        <w:rPr>
          <w:sz w:val="28"/>
        </w:rPr>
        <w:t xml:space="preserve"> как минимум</w:t>
      </w:r>
      <w:r>
        <w:rPr>
          <w:sz w:val="28"/>
          <w:lang w:val="en-US"/>
        </w:rPr>
        <w:t>,</w:t>
      </w:r>
      <w:r>
        <w:rPr>
          <w:sz w:val="28"/>
        </w:rPr>
        <w:t xml:space="preserve"> за 2 дня до заседания ГАК</w:t>
      </w:r>
      <w:r>
        <w:rPr>
          <w:sz w:val="28"/>
          <w:lang w:val="en-US"/>
        </w:rPr>
        <w:t>.</w:t>
      </w:r>
    </w:p>
    <w:p w:rsidR="00EF5B47" w:rsidRDefault="009F69F0">
      <w:pPr>
        <w:ind w:firstLine="709"/>
        <w:jc w:val="both"/>
        <w:rPr>
          <w:sz w:val="28"/>
        </w:rPr>
      </w:pPr>
      <w:r>
        <w:rPr>
          <w:sz w:val="28"/>
        </w:rPr>
        <w:t>Объем графического материала</w:t>
      </w:r>
      <w:r>
        <w:rPr>
          <w:sz w:val="28"/>
          <w:lang w:val="en-US"/>
        </w:rPr>
        <w:t>,</w:t>
      </w:r>
      <w:r>
        <w:rPr>
          <w:sz w:val="28"/>
        </w:rPr>
        <w:t xml:space="preserve"> вносимого на защиту дипломной работы</w:t>
      </w:r>
      <w:r>
        <w:rPr>
          <w:sz w:val="28"/>
          <w:lang w:val="en-US"/>
        </w:rPr>
        <w:t>,</w:t>
      </w:r>
      <w:r>
        <w:rPr>
          <w:sz w:val="28"/>
        </w:rPr>
        <w:t xml:space="preserve"> может быть представлен в достаточном объеме в виде</w:t>
      </w:r>
      <w:r>
        <w:rPr>
          <w:sz w:val="28"/>
          <w:lang w:val="en-US"/>
        </w:rPr>
        <w:t xml:space="preserve">: </w:t>
      </w:r>
      <w:r>
        <w:rPr>
          <w:sz w:val="28"/>
        </w:rPr>
        <w:t>плакатов</w:t>
      </w:r>
      <w:r>
        <w:rPr>
          <w:sz w:val="28"/>
          <w:lang w:val="en-US"/>
        </w:rPr>
        <w:t>,</w:t>
      </w:r>
      <w:r>
        <w:rPr>
          <w:sz w:val="28"/>
        </w:rPr>
        <w:t xml:space="preserve"> чертежей</w:t>
      </w:r>
      <w:r>
        <w:rPr>
          <w:sz w:val="28"/>
          <w:lang w:val="en-US"/>
        </w:rPr>
        <w:t>,</w:t>
      </w:r>
      <w:r>
        <w:rPr>
          <w:sz w:val="28"/>
        </w:rPr>
        <w:t xml:space="preserve"> графиков</w:t>
      </w:r>
      <w:r>
        <w:rPr>
          <w:sz w:val="28"/>
          <w:lang w:val="en-US"/>
        </w:rPr>
        <w:t>,</w:t>
      </w:r>
      <w:r>
        <w:rPr>
          <w:sz w:val="28"/>
        </w:rPr>
        <w:t xml:space="preserve"> схем</w:t>
      </w:r>
      <w:r>
        <w:rPr>
          <w:sz w:val="28"/>
          <w:lang w:val="en-US"/>
        </w:rPr>
        <w:t>,</w:t>
      </w:r>
      <w:r>
        <w:rPr>
          <w:sz w:val="28"/>
        </w:rPr>
        <w:t xml:space="preserve"> формул</w:t>
      </w:r>
      <w:r>
        <w:rPr>
          <w:sz w:val="28"/>
          <w:lang w:val="en-US"/>
        </w:rPr>
        <w:t>,</w:t>
      </w:r>
      <w:r>
        <w:rPr>
          <w:sz w:val="28"/>
        </w:rPr>
        <w:t xml:space="preserve"> таблиц</w:t>
      </w:r>
      <w:r>
        <w:rPr>
          <w:sz w:val="28"/>
          <w:lang w:val="en-US"/>
        </w:rPr>
        <w:t>.</w:t>
      </w:r>
      <w:r>
        <w:rPr>
          <w:sz w:val="28"/>
        </w:rPr>
        <w:t xml:space="preserve"> </w:t>
      </w:r>
    </w:p>
    <w:p w:rsidR="00EF5B47" w:rsidRDefault="009F69F0">
      <w:pPr>
        <w:ind w:firstLine="709"/>
        <w:jc w:val="both"/>
        <w:rPr>
          <w:sz w:val="28"/>
        </w:rPr>
      </w:pPr>
      <w:r>
        <w:rPr>
          <w:sz w:val="28"/>
        </w:rPr>
        <w:t>Дипломант имеет право пользоваться любыми техническими средствами</w:t>
      </w:r>
      <w:r>
        <w:rPr>
          <w:sz w:val="28"/>
          <w:lang w:val="en-US"/>
        </w:rPr>
        <w:t>.</w:t>
      </w:r>
    </w:p>
    <w:p w:rsidR="00EF5B47" w:rsidRDefault="00EF5B47">
      <w:pPr>
        <w:ind w:firstLine="709"/>
        <w:jc w:val="both"/>
        <w:rPr>
          <w:sz w:val="28"/>
        </w:rPr>
      </w:pPr>
    </w:p>
    <w:p w:rsidR="00EF5B47" w:rsidRDefault="009F69F0">
      <w:pPr>
        <w:ind w:firstLine="709"/>
        <w:jc w:val="center"/>
        <w:rPr>
          <w:b/>
          <w:bCs/>
          <w:sz w:val="32"/>
        </w:rPr>
      </w:pPr>
      <w:r>
        <w:rPr>
          <w:b/>
          <w:bCs/>
          <w:sz w:val="32"/>
        </w:rPr>
        <w:t>5</w:t>
      </w:r>
      <w:r>
        <w:rPr>
          <w:b/>
          <w:bCs/>
          <w:sz w:val="32"/>
          <w:lang w:val="en-US"/>
        </w:rPr>
        <w:t>.</w:t>
      </w:r>
      <w:r>
        <w:rPr>
          <w:b/>
          <w:bCs/>
          <w:sz w:val="32"/>
        </w:rPr>
        <w:t xml:space="preserve"> ОРГАНИЗАЦИЯ ЗАЩИТЫ ДИПЛОМНОГО ПРОЕКТА</w:t>
      </w:r>
    </w:p>
    <w:p w:rsidR="00EF5B47" w:rsidRDefault="00EF5B47">
      <w:pPr>
        <w:ind w:firstLine="709"/>
        <w:jc w:val="center"/>
        <w:rPr>
          <w:sz w:val="32"/>
        </w:rPr>
      </w:pPr>
    </w:p>
    <w:p w:rsidR="00EF5B47" w:rsidRDefault="009F69F0">
      <w:pPr>
        <w:ind w:firstLine="709"/>
        <w:jc w:val="both"/>
        <w:rPr>
          <w:sz w:val="28"/>
        </w:rPr>
      </w:pPr>
      <w:r>
        <w:rPr>
          <w:sz w:val="28"/>
        </w:rPr>
        <w:t>Защита выпускных квалификационных работ проводится на открытом заседании государственной аттестационной комиссии</w:t>
      </w:r>
      <w:r>
        <w:rPr>
          <w:sz w:val="28"/>
          <w:lang w:val="en-US"/>
        </w:rPr>
        <w:t>.</w:t>
      </w:r>
    </w:p>
    <w:p w:rsidR="00EF5B47" w:rsidRDefault="009F69F0">
      <w:pPr>
        <w:ind w:firstLine="709"/>
        <w:jc w:val="both"/>
        <w:rPr>
          <w:sz w:val="28"/>
          <w:lang w:val="en-US"/>
        </w:rPr>
      </w:pPr>
      <w:r>
        <w:rPr>
          <w:sz w:val="28"/>
        </w:rPr>
        <w:t>Для проверки подготовленности специалистов</w:t>
      </w:r>
      <w:r>
        <w:rPr>
          <w:sz w:val="28"/>
          <w:lang w:val="en-US"/>
        </w:rPr>
        <w:t>,</w:t>
      </w:r>
      <w:r>
        <w:rPr>
          <w:sz w:val="28"/>
        </w:rPr>
        <w:t xml:space="preserve"> присвоения им квалификации создается Государственная Аттестационная Комиссия (ГАК)</w:t>
      </w:r>
      <w:r>
        <w:rPr>
          <w:sz w:val="28"/>
          <w:lang w:val="en-US"/>
        </w:rPr>
        <w:t>.</w:t>
      </w:r>
      <w:r>
        <w:rPr>
          <w:sz w:val="28"/>
        </w:rPr>
        <w:t xml:space="preserve"> Состав ГАК формируется в соответствии с рекомендациями базового предприятия</w:t>
      </w:r>
      <w:r>
        <w:rPr>
          <w:sz w:val="28"/>
          <w:lang w:val="en-US"/>
        </w:rPr>
        <w:t xml:space="preserve">: </w:t>
      </w:r>
      <w:r>
        <w:rPr>
          <w:sz w:val="28"/>
        </w:rPr>
        <w:t xml:space="preserve">ОАО </w:t>
      </w:r>
      <w:r>
        <w:rPr>
          <w:sz w:val="28"/>
          <w:lang w:val="en-US"/>
        </w:rPr>
        <w:t>“</w:t>
      </w:r>
      <w:r>
        <w:rPr>
          <w:sz w:val="28"/>
        </w:rPr>
        <w:t>Красногорский Завод</w:t>
      </w:r>
      <w:r>
        <w:rPr>
          <w:sz w:val="28"/>
          <w:lang w:val="en-US"/>
        </w:rPr>
        <w:t>”</w:t>
      </w:r>
      <w:r>
        <w:rPr>
          <w:sz w:val="28"/>
        </w:rPr>
        <w:t xml:space="preserve"> и разрешением Министерства общего и профессионального образования РФ</w:t>
      </w:r>
      <w:r>
        <w:rPr>
          <w:sz w:val="28"/>
          <w:lang w:val="en-US"/>
        </w:rPr>
        <w:t>.</w:t>
      </w:r>
    </w:p>
    <w:p w:rsidR="00EF5B47" w:rsidRDefault="009F69F0">
      <w:pPr>
        <w:ind w:firstLine="709"/>
        <w:jc w:val="both"/>
        <w:rPr>
          <w:sz w:val="28"/>
        </w:rPr>
      </w:pPr>
      <w:r>
        <w:rPr>
          <w:sz w:val="28"/>
        </w:rPr>
        <w:t>Процедура защиты устанавливается председателем государственной аттестационной комиссии по согласованию с членами комиссии</w:t>
      </w:r>
      <w:r>
        <w:rPr>
          <w:sz w:val="28"/>
          <w:lang w:val="en-US"/>
        </w:rPr>
        <w:t>.</w:t>
      </w:r>
    </w:p>
    <w:p w:rsidR="00EF5B47" w:rsidRDefault="00EF5B47">
      <w:pPr>
        <w:ind w:firstLine="709"/>
        <w:jc w:val="both"/>
        <w:rPr>
          <w:sz w:val="28"/>
        </w:rPr>
      </w:pPr>
    </w:p>
    <w:p w:rsidR="00EF5B47" w:rsidRDefault="009F69F0">
      <w:pPr>
        <w:ind w:firstLine="709"/>
        <w:jc w:val="both"/>
        <w:rPr>
          <w:sz w:val="28"/>
          <w:lang w:val="en-US"/>
        </w:rPr>
      </w:pPr>
      <w:r>
        <w:rPr>
          <w:b/>
          <w:bCs/>
          <w:sz w:val="28"/>
        </w:rPr>
        <w:t>Защита дипломного проекта состоит из следующих этапов</w:t>
      </w:r>
      <w:r>
        <w:rPr>
          <w:sz w:val="28"/>
          <w:lang w:val="en-US"/>
        </w:rPr>
        <w:t>:</w:t>
      </w:r>
    </w:p>
    <w:p w:rsidR="00EF5B47" w:rsidRDefault="00EF5B47">
      <w:pPr>
        <w:ind w:firstLine="709"/>
        <w:jc w:val="both"/>
        <w:rPr>
          <w:sz w:val="28"/>
        </w:rPr>
      </w:pPr>
    </w:p>
    <w:p w:rsidR="00EF5B47" w:rsidRDefault="009F69F0" w:rsidP="009F69F0">
      <w:pPr>
        <w:numPr>
          <w:ilvl w:val="0"/>
          <w:numId w:val="18"/>
        </w:numPr>
        <w:jc w:val="both"/>
        <w:rPr>
          <w:sz w:val="28"/>
        </w:rPr>
      </w:pPr>
      <w:r>
        <w:rPr>
          <w:sz w:val="28"/>
        </w:rPr>
        <w:t>Сообщение председателем государственной аттестационной комиссии о теме диплома</w:t>
      </w:r>
      <w:r>
        <w:rPr>
          <w:sz w:val="28"/>
          <w:lang w:val="en-US"/>
        </w:rPr>
        <w:t>,</w:t>
      </w:r>
      <w:r>
        <w:rPr>
          <w:sz w:val="28"/>
        </w:rPr>
        <w:t xml:space="preserve"> руководителе</w:t>
      </w:r>
      <w:r>
        <w:rPr>
          <w:sz w:val="28"/>
          <w:lang w:val="en-US"/>
        </w:rPr>
        <w:t>,</w:t>
      </w:r>
      <w:r>
        <w:rPr>
          <w:sz w:val="28"/>
        </w:rPr>
        <w:t xml:space="preserve"> рецензента</w:t>
      </w:r>
      <w:r>
        <w:rPr>
          <w:sz w:val="28"/>
          <w:lang w:val="en-US"/>
        </w:rPr>
        <w:t>,</w:t>
      </w:r>
      <w:r>
        <w:rPr>
          <w:sz w:val="28"/>
        </w:rPr>
        <w:t xml:space="preserve"> дипломанте (Ф</w:t>
      </w:r>
      <w:r>
        <w:rPr>
          <w:sz w:val="28"/>
          <w:lang w:val="en-US"/>
        </w:rPr>
        <w:t>.</w:t>
      </w:r>
      <w:r>
        <w:rPr>
          <w:sz w:val="28"/>
        </w:rPr>
        <w:t>И</w:t>
      </w:r>
      <w:r>
        <w:rPr>
          <w:sz w:val="28"/>
          <w:lang w:val="en-US"/>
        </w:rPr>
        <w:t>.</w:t>
      </w:r>
      <w:r>
        <w:rPr>
          <w:sz w:val="28"/>
        </w:rPr>
        <w:t>О</w:t>
      </w:r>
      <w:r>
        <w:rPr>
          <w:sz w:val="28"/>
          <w:lang w:val="en-US"/>
        </w:rPr>
        <w:t xml:space="preserve">., </w:t>
      </w:r>
      <w:r>
        <w:rPr>
          <w:sz w:val="28"/>
        </w:rPr>
        <w:t>группа)</w:t>
      </w:r>
      <w:r>
        <w:rPr>
          <w:sz w:val="28"/>
          <w:lang w:val="en-US"/>
        </w:rPr>
        <w:t>.</w:t>
      </w:r>
    </w:p>
    <w:p w:rsidR="00EF5B47" w:rsidRDefault="009F69F0" w:rsidP="009F69F0">
      <w:pPr>
        <w:numPr>
          <w:ilvl w:val="0"/>
          <w:numId w:val="18"/>
        </w:numPr>
        <w:jc w:val="both"/>
        <w:rPr>
          <w:sz w:val="28"/>
        </w:rPr>
      </w:pPr>
      <w:r>
        <w:rPr>
          <w:sz w:val="28"/>
        </w:rPr>
        <w:t>Доклад студента о содержании работы с зачтением основных выводов-10-15 минут</w:t>
      </w:r>
      <w:r>
        <w:rPr>
          <w:sz w:val="28"/>
          <w:lang w:val="en-US"/>
        </w:rPr>
        <w:t>.</w:t>
      </w:r>
      <w:r>
        <w:rPr>
          <w:sz w:val="28"/>
        </w:rPr>
        <w:t xml:space="preserve"> Дипломант должен четко представить комиссии информацию о том</w:t>
      </w:r>
      <w:r>
        <w:rPr>
          <w:sz w:val="28"/>
          <w:lang w:val="en-US"/>
        </w:rPr>
        <w:t>,</w:t>
      </w:r>
      <w:r>
        <w:rPr>
          <w:sz w:val="28"/>
        </w:rPr>
        <w:t xml:space="preserve"> что было сделано именно им при разработке дипломного проекта</w:t>
      </w:r>
      <w:r>
        <w:rPr>
          <w:sz w:val="28"/>
          <w:lang w:val="en-US"/>
        </w:rPr>
        <w:t>.</w:t>
      </w:r>
      <w:r>
        <w:rPr>
          <w:sz w:val="28"/>
        </w:rPr>
        <w:t xml:space="preserve"> Доклад сопровождается презентацией и демонстрацией работы программного продукта или его демо-версии</w:t>
      </w:r>
      <w:r>
        <w:rPr>
          <w:sz w:val="28"/>
          <w:lang w:val="en-US"/>
        </w:rPr>
        <w:t>.</w:t>
      </w:r>
      <w:r>
        <w:rPr>
          <w:sz w:val="28"/>
        </w:rPr>
        <w:t xml:space="preserve"> Программное обеспечение должно быть установлено заранее</w:t>
      </w:r>
      <w:r>
        <w:rPr>
          <w:sz w:val="28"/>
          <w:lang w:val="en-US"/>
        </w:rPr>
        <w:t>,</w:t>
      </w:r>
      <w:r>
        <w:rPr>
          <w:sz w:val="28"/>
        </w:rPr>
        <w:t xml:space="preserve"> до защиты дипломного проекта</w:t>
      </w:r>
      <w:r>
        <w:rPr>
          <w:sz w:val="28"/>
          <w:lang w:val="en-US"/>
        </w:rPr>
        <w:t>.</w:t>
      </w:r>
    </w:p>
    <w:p w:rsidR="00EF5B47" w:rsidRDefault="009F69F0" w:rsidP="009F69F0">
      <w:pPr>
        <w:numPr>
          <w:ilvl w:val="0"/>
          <w:numId w:val="18"/>
        </w:numPr>
        <w:jc w:val="both"/>
        <w:rPr>
          <w:sz w:val="28"/>
        </w:rPr>
      </w:pPr>
      <w:r>
        <w:rPr>
          <w:sz w:val="28"/>
        </w:rPr>
        <w:t>Вопросы членов ГАК</w:t>
      </w:r>
      <w:r>
        <w:rPr>
          <w:sz w:val="28"/>
          <w:lang w:val="en-US"/>
        </w:rPr>
        <w:t>,</w:t>
      </w:r>
      <w:r>
        <w:rPr>
          <w:sz w:val="28"/>
        </w:rPr>
        <w:t xml:space="preserve"> присутствующих на защите преподавателей и ответы на вопросы – до 10минут</w:t>
      </w:r>
      <w:r>
        <w:rPr>
          <w:sz w:val="28"/>
          <w:lang w:val="en-US"/>
        </w:rPr>
        <w:t>.</w:t>
      </w:r>
    </w:p>
    <w:p w:rsidR="00EF5B47" w:rsidRDefault="009F69F0" w:rsidP="009F69F0">
      <w:pPr>
        <w:numPr>
          <w:ilvl w:val="0"/>
          <w:numId w:val="18"/>
        </w:numPr>
        <w:jc w:val="both"/>
        <w:rPr>
          <w:sz w:val="28"/>
        </w:rPr>
      </w:pPr>
      <w:r>
        <w:rPr>
          <w:sz w:val="28"/>
        </w:rPr>
        <w:t>Представление рецензии</w:t>
      </w:r>
      <w:r>
        <w:rPr>
          <w:sz w:val="28"/>
          <w:lang w:val="en-US"/>
        </w:rPr>
        <w:t>.</w:t>
      </w:r>
    </w:p>
    <w:p w:rsidR="00EF5B47" w:rsidRDefault="009F69F0" w:rsidP="009F69F0">
      <w:pPr>
        <w:numPr>
          <w:ilvl w:val="0"/>
          <w:numId w:val="18"/>
        </w:numPr>
        <w:jc w:val="both"/>
        <w:rPr>
          <w:sz w:val="28"/>
        </w:rPr>
      </w:pPr>
      <w:r>
        <w:rPr>
          <w:sz w:val="28"/>
        </w:rPr>
        <w:t>Представление отзыва руководителя</w:t>
      </w:r>
      <w:r>
        <w:rPr>
          <w:sz w:val="28"/>
          <w:lang w:val="en-US"/>
        </w:rPr>
        <w:t>.</w:t>
      </w:r>
    </w:p>
    <w:p w:rsidR="00EF5B47" w:rsidRDefault="009F69F0">
      <w:pPr>
        <w:ind w:firstLine="709"/>
        <w:jc w:val="both"/>
        <w:rPr>
          <w:sz w:val="28"/>
          <w:lang w:val="en-US"/>
        </w:rPr>
      </w:pPr>
      <w:r>
        <w:rPr>
          <w:sz w:val="28"/>
        </w:rPr>
        <w:t>Защита дипломной работы происходит в присутствии всех желающих</w:t>
      </w:r>
      <w:r>
        <w:rPr>
          <w:sz w:val="28"/>
          <w:lang w:val="en-US"/>
        </w:rPr>
        <w:t>.</w:t>
      </w:r>
    </w:p>
    <w:p w:rsidR="00EF5B47" w:rsidRDefault="009F69F0">
      <w:pPr>
        <w:ind w:firstLine="709"/>
        <w:jc w:val="both"/>
        <w:rPr>
          <w:sz w:val="28"/>
        </w:rPr>
      </w:pPr>
      <w:r>
        <w:rPr>
          <w:sz w:val="28"/>
        </w:rPr>
        <w:t>При определении окончательной оценки по защите выпускной квалификационной работы (дипломного проекта) учитываются</w:t>
      </w:r>
      <w:r>
        <w:rPr>
          <w:sz w:val="28"/>
          <w:lang w:val="en-US"/>
        </w:rPr>
        <w:t>:</w:t>
      </w:r>
    </w:p>
    <w:p w:rsidR="00EF5B47" w:rsidRDefault="009F69F0" w:rsidP="009F69F0">
      <w:pPr>
        <w:numPr>
          <w:ilvl w:val="1"/>
          <w:numId w:val="19"/>
        </w:numPr>
        <w:jc w:val="both"/>
        <w:rPr>
          <w:sz w:val="28"/>
        </w:rPr>
      </w:pPr>
      <w:r>
        <w:rPr>
          <w:sz w:val="28"/>
        </w:rPr>
        <w:t>ответы на вопросы</w:t>
      </w:r>
      <w:r>
        <w:rPr>
          <w:sz w:val="28"/>
          <w:lang w:val="en-US"/>
        </w:rPr>
        <w:t>;</w:t>
      </w:r>
    </w:p>
    <w:p w:rsidR="00EF5B47" w:rsidRDefault="009F69F0" w:rsidP="009F69F0">
      <w:pPr>
        <w:numPr>
          <w:ilvl w:val="1"/>
          <w:numId w:val="19"/>
        </w:numPr>
        <w:jc w:val="both"/>
        <w:rPr>
          <w:sz w:val="28"/>
        </w:rPr>
      </w:pPr>
      <w:r>
        <w:rPr>
          <w:sz w:val="28"/>
        </w:rPr>
        <w:t>оценка рецензента</w:t>
      </w:r>
      <w:r>
        <w:rPr>
          <w:sz w:val="28"/>
          <w:lang w:val="en-US"/>
        </w:rPr>
        <w:t>;</w:t>
      </w:r>
    </w:p>
    <w:p w:rsidR="00EF5B47" w:rsidRDefault="009F69F0" w:rsidP="009F69F0">
      <w:pPr>
        <w:numPr>
          <w:ilvl w:val="1"/>
          <w:numId w:val="19"/>
        </w:numPr>
        <w:jc w:val="both"/>
        <w:rPr>
          <w:sz w:val="28"/>
        </w:rPr>
      </w:pPr>
      <w:r>
        <w:rPr>
          <w:sz w:val="28"/>
        </w:rPr>
        <w:t>отзыв руководителя</w:t>
      </w:r>
      <w:r>
        <w:rPr>
          <w:sz w:val="28"/>
          <w:lang w:val="en-US"/>
        </w:rPr>
        <w:t>.</w:t>
      </w:r>
    </w:p>
    <w:p w:rsidR="00EF5B47" w:rsidRDefault="00EF5B47">
      <w:pPr>
        <w:ind w:left="170"/>
        <w:jc w:val="both"/>
        <w:rPr>
          <w:sz w:val="28"/>
        </w:rPr>
      </w:pPr>
    </w:p>
    <w:p w:rsidR="00EF5B47" w:rsidRDefault="009F69F0">
      <w:pPr>
        <w:ind w:firstLine="709"/>
        <w:jc w:val="both"/>
        <w:rPr>
          <w:sz w:val="28"/>
        </w:rPr>
      </w:pPr>
      <w:r>
        <w:rPr>
          <w:sz w:val="28"/>
        </w:rPr>
        <w:t>Решение по защите дипломов члены ГАК выносят на закрытом заседании с указанием оценки по пятибалльной шкале</w:t>
      </w:r>
      <w:r>
        <w:rPr>
          <w:sz w:val="28"/>
          <w:lang w:val="en-US"/>
        </w:rPr>
        <w:t>.</w:t>
      </w:r>
      <w:r>
        <w:rPr>
          <w:sz w:val="28"/>
        </w:rPr>
        <w:t xml:space="preserve"> В закрытом заседании ГАК могут принимать участие руководитель и рецензент</w:t>
      </w:r>
      <w:r>
        <w:rPr>
          <w:sz w:val="28"/>
          <w:lang w:val="en-US"/>
        </w:rPr>
        <w:t>.</w:t>
      </w:r>
      <w:r>
        <w:rPr>
          <w:sz w:val="28"/>
        </w:rPr>
        <w:t xml:space="preserve"> В случае равного разделения мнений об оценке защиты дипломов среди членов ГАК</w:t>
      </w:r>
      <w:r>
        <w:rPr>
          <w:sz w:val="28"/>
          <w:lang w:val="en-US"/>
        </w:rPr>
        <w:t>,</w:t>
      </w:r>
      <w:r>
        <w:rPr>
          <w:sz w:val="28"/>
        </w:rPr>
        <w:t xml:space="preserve"> окончательное решение принимается председателем комиссии</w:t>
      </w:r>
      <w:r>
        <w:rPr>
          <w:sz w:val="28"/>
          <w:lang w:val="en-US"/>
        </w:rPr>
        <w:t>.</w:t>
      </w:r>
    </w:p>
    <w:p w:rsidR="00EF5B47" w:rsidRDefault="009F69F0">
      <w:pPr>
        <w:ind w:firstLine="709"/>
        <w:jc w:val="both"/>
        <w:rPr>
          <w:sz w:val="28"/>
        </w:rPr>
      </w:pPr>
      <w:r>
        <w:rPr>
          <w:sz w:val="28"/>
        </w:rPr>
        <w:t>После окончания закрытого заседания председатель ГАК сообщает дипломантом решение комиссии</w:t>
      </w:r>
      <w:r>
        <w:rPr>
          <w:sz w:val="28"/>
          <w:lang w:val="en-US"/>
        </w:rPr>
        <w:t>,</w:t>
      </w:r>
      <w:r>
        <w:rPr>
          <w:sz w:val="28"/>
        </w:rPr>
        <w:t xml:space="preserve"> включая оценки за работу</w:t>
      </w:r>
      <w:r>
        <w:rPr>
          <w:sz w:val="28"/>
          <w:lang w:val="en-US"/>
        </w:rPr>
        <w:t>.</w:t>
      </w:r>
    </w:p>
    <w:p w:rsidR="00EF5B47" w:rsidRDefault="009F69F0">
      <w:pPr>
        <w:ind w:firstLine="709"/>
        <w:jc w:val="both"/>
        <w:rPr>
          <w:sz w:val="28"/>
          <w:lang w:val="en-US"/>
        </w:rPr>
      </w:pPr>
      <w:r>
        <w:rPr>
          <w:sz w:val="28"/>
        </w:rPr>
        <w:t xml:space="preserve">При оценке </w:t>
      </w:r>
      <w:r>
        <w:rPr>
          <w:sz w:val="28"/>
          <w:lang w:val="en-US"/>
        </w:rPr>
        <w:t>“</w:t>
      </w:r>
      <w:r>
        <w:rPr>
          <w:sz w:val="28"/>
        </w:rPr>
        <w:t>неудовлетворительно</w:t>
      </w:r>
      <w:r>
        <w:rPr>
          <w:sz w:val="28"/>
          <w:lang w:val="en-US"/>
        </w:rPr>
        <w:t xml:space="preserve">” </w:t>
      </w:r>
      <w:r>
        <w:rPr>
          <w:sz w:val="28"/>
        </w:rPr>
        <w:t>студент имеет право на повторную защиту либо той же работы</w:t>
      </w:r>
      <w:r>
        <w:rPr>
          <w:sz w:val="28"/>
          <w:lang w:val="en-US"/>
        </w:rPr>
        <w:t>,</w:t>
      </w:r>
      <w:r>
        <w:rPr>
          <w:sz w:val="28"/>
        </w:rPr>
        <w:t xml:space="preserve"> либо работы по новому заданию</w:t>
      </w:r>
      <w:r>
        <w:rPr>
          <w:sz w:val="28"/>
          <w:lang w:val="en-US"/>
        </w:rPr>
        <w:t>,</w:t>
      </w:r>
      <w:r>
        <w:rPr>
          <w:sz w:val="28"/>
        </w:rPr>
        <w:t xml:space="preserve"> но не ранее</w:t>
      </w:r>
      <w:r>
        <w:rPr>
          <w:sz w:val="28"/>
          <w:lang w:val="en-US"/>
        </w:rPr>
        <w:t>,</w:t>
      </w:r>
      <w:r>
        <w:rPr>
          <w:sz w:val="28"/>
        </w:rPr>
        <w:t xml:space="preserve"> чем через год</w:t>
      </w:r>
      <w:r>
        <w:rPr>
          <w:sz w:val="28"/>
          <w:lang w:val="en-US"/>
        </w:rPr>
        <w:t>.</w:t>
      </w:r>
      <w:r>
        <w:rPr>
          <w:sz w:val="28"/>
        </w:rPr>
        <w:t xml:space="preserve"> Такому студенту выдается академическая справка установленного образца</w:t>
      </w:r>
      <w:r>
        <w:rPr>
          <w:sz w:val="28"/>
          <w:lang w:val="en-US"/>
        </w:rPr>
        <w:t>.</w:t>
      </w:r>
      <w:r>
        <w:rPr>
          <w:sz w:val="28"/>
        </w:rPr>
        <w:t xml:space="preserve"> Она обменивается</w:t>
      </w:r>
      <w:r>
        <w:rPr>
          <w:sz w:val="28"/>
          <w:lang w:val="en-US"/>
        </w:rPr>
        <w:t xml:space="preserve"> </w:t>
      </w:r>
      <w:r>
        <w:rPr>
          <w:sz w:val="28"/>
        </w:rPr>
        <w:t>на диплом в соответствии с решением ГАК после успешной защиты студентом выпускной квалификационной работы</w:t>
      </w:r>
      <w:r>
        <w:rPr>
          <w:sz w:val="28"/>
          <w:lang w:val="en-US"/>
        </w:rPr>
        <w:t>.</w:t>
      </w:r>
      <w:r>
        <w:rPr>
          <w:sz w:val="28"/>
        </w:rPr>
        <w:t xml:space="preserve"> </w:t>
      </w:r>
    </w:p>
    <w:p w:rsidR="00EF5B47" w:rsidRDefault="00EF5B47">
      <w:pPr>
        <w:ind w:firstLine="709"/>
        <w:rPr>
          <w:sz w:val="32"/>
          <w:lang w:val="en-US"/>
        </w:rPr>
      </w:pPr>
    </w:p>
    <w:p w:rsidR="00EF5B47" w:rsidRDefault="009F69F0" w:rsidP="009F69F0">
      <w:pPr>
        <w:numPr>
          <w:ilvl w:val="0"/>
          <w:numId w:val="18"/>
        </w:numPr>
        <w:jc w:val="center"/>
        <w:rPr>
          <w:sz w:val="28"/>
          <w:lang w:val="en-US"/>
        </w:rPr>
      </w:pPr>
      <w:r>
        <w:rPr>
          <w:b/>
          <w:bCs/>
          <w:sz w:val="28"/>
        </w:rPr>
        <w:t>РЕКОМЕНДАЦИИ ПО ПРОЦЕССУ ПОДГОТОВКИ ДИПЛОМНОГО ПРОЕКТА</w:t>
      </w:r>
    </w:p>
    <w:p w:rsidR="00EF5B47" w:rsidRDefault="00EF5B47">
      <w:pPr>
        <w:jc w:val="center"/>
        <w:rPr>
          <w:sz w:val="32"/>
          <w:lang w:val="en-US"/>
        </w:rPr>
      </w:pPr>
    </w:p>
    <w:p w:rsidR="00EF5B47" w:rsidRDefault="009F69F0">
      <w:pPr>
        <w:rPr>
          <w:b/>
          <w:bCs/>
          <w:sz w:val="28"/>
        </w:rPr>
      </w:pPr>
      <w:r>
        <w:rPr>
          <w:b/>
          <w:bCs/>
          <w:sz w:val="28"/>
        </w:rPr>
        <w:t>Рекомендуется следующий ход работы</w:t>
      </w:r>
      <w:r>
        <w:rPr>
          <w:b/>
          <w:bCs/>
          <w:sz w:val="28"/>
          <w:lang w:val="en-US"/>
        </w:rPr>
        <w:t>:</w:t>
      </w:r>
    </w:p>
    <w:p w:rsidR="00EF5B47" w:rsidRDefault="009F69F0" w:rsidP="009F69F0">
      <w:pPr>
        <w:numPr>
          <w:ilvl w:val="0"/>
          <w:numId w:val="20"/>
        </w:numPr>
        <w:rPr>
          <w:sz w:val="28"/>
        </w:rPr>
      </w:pPr>
      <w:r>
        <w:rPr>
          <w:sz w:val="28"/>
        </w:rPr>
        <w:t>Выбор темы и согласование ее с руководителем</w:t>
      </w:r>
      <w:r>
        <w:rPr>
          <w:sz w:val="28"/>
          <w:lang w:val="en-US"/>
        </w:rPr>
        <w:t>.</w:t>
      </w:r>
    </w:p>
    <w:p w:rsidR="00EF5B47" w:rsidRDefault="009F69F0" w:rsidP="009F69F0">
      <w:pPr>
        <w:numPr>
          <w:ilvl w:val="0"/>
          <w:numId w:val="20"/>
        </w:numPr>
        <w:rPr>
          <w:sz w:val="28"/>
        </w:rPr>
      </w:pPr>
      <w:r>
        <w:rPr>
          <w:sz w:val="28"/>
        </w:rPr>
        <w:t>Подбор литературы</w:t>
      </w:r>
      <w:r>
        <w:rPr>
          <w:sz w:val="28"/>
          <w:lang w:val="en-US"/>
        </w:rPr>
        <w:t>.</w:t>
      </w:r>
    </w:p>
    <w:p w:rsidR="00EF5B47" w:rsidRDefault="009F69F0" w:rsidP="009F69F0">
      <w:pPr>
        <w:numPr>
          <w:ilvl w:val="0"/>
          <w:numId w:val="20"/>
        </w:numPr>
        <w:rPr>
          <w:sz w:val="28"/>
        </w:rPr>
      </w:pPr>
      <w:r>
        <w:rPr>
          <w:sz w:val="28"/>
        </w:rPr>
        <w:t>Оформление организационных документов</w:t>
      </w:r>
      <w:r>
        <w:rPr>
          <w:sz w:val="28"/>
          <w:lang w:val="en-US"/>
        </w:rPr>
        <w:t>.</w:t>
      </w:r>
    </w:p>
    <w:p w:rsidR="00EF5B47" w:rsidRDefault="009F69F0" w:rsidP="009F69F0">
      <w:pPr>
        <w:numPr>
          <w:ilvl w:val="0"/>
          <w:numId w:val="20"/>
        </w:numPr>
        <w:rPr>
          <w:sz w:val="28"/>
        </w:rPr>
      </w:pPr>
      <w:r>
        <w:rPr>
          <w:sz w:val="28"/>
        </w:rPr>
        <w:t>Изучение требований к оформлению работы</w:t>
      </w:r>
      <w:r>
        <w:rPr>
          <w:sz w:val="28"/>
          <w:lang w:val="en-US"/>
        </w:rPr>
        <w:t>.</w:t>
      </w:r>
    </w:p>
    <w:p w:rsidR="00EF5B47" w:rsidRDefault="009F69F0" w:rsidP="009F69F0">
      <w:pPr>
        <w:numPr>
          <w:ilvl w:val="0"/>
          <w:numId w:val="20"/>
        </w:numPr>
        <w:rPr>
          <w:sz w:val="28"/>
        </w:rPr>
      </w:pPr>
      <w:r>
        <w:rPr>
          <w:sz w:val="28"/>
        </w:rPr>
        <w:t>Изучение подобранной литературы</w:t>
      </w:r>
      <w:r>
        <w:rPr>
          <w:sz w:val="28"/>
          <w:lang w:val="en-US"/>
        </w:rPr>
        <w:t>.</w:t>
      </w:r>
    </w:p>
    <w:p w:rsidR="00EF5B47" w:rsidRDefault="009F69F0" w:rsidP="009F69F0">
      <w:pPr>
        <w:numPr>
          <w:ilvl w:val="0"/>
          <w:numId w:val="20"/>
        </w:numPr>
        <w:rPr>
          <w:sz w:val="28"/>
        </w:rPr>
      </w:pPr>
      <w:r>
        <w:rPr>
          <w:sz w:val="28"/>
        </w:rPr>
        <w:t>Написание работы</w:t>
      </w:r>
      <w:r>
        <w:rPr>
          <w:sz w:val="28"/>
          <w:lang w:val="en-US"/>
        </w:rPr>
        <w:t>.</w:t>
      </w:r>
    </w:p>
    <w:p w:rsidR="00EF5B47" w:rsidRDefault="009F69F0" w:rsidP="009F69F0">
      <w:pPr>
        <w:numPr>
          <w:ilvl w:val="0"/>
          <w:numId w:val="20"/>
        </w:numPr>
        <w:rPr>
          <w:sz w:val="28"/>
        </w:rPr>
      </w:pPr>
      <w:r>
        <w:rPr>
          <w:sz w:val="28"/>
        </w:rPr>
        <w:t>Разработка доклада для защиты</w:t>
      </w:r>
      <w:r>
        <w:rPr>
          <w:sz w:val="28"/>
          <w:lang w:val="en-US"/>
        </w:rPr>
        <w:t>.</w:t>
      </w:r>
    </w:p>
    <w:p w:rsidR="00EF5B47" w:rsidRDefault="009F69F0" w:rsidP="009F69F0">
      <w:pPr>
        <w:numPr>
          <w:ilvl w:val="0"/>
          <w:numId w:val="20"/>
        </w:numPr>
        <w:rPr>
          <w:sz w:val="28"/>
        </w:rPr>
      </w:pPr>
      <w:r>
        <w:rPr>
          <w:sz w:val="28"/>
        </w:rPr>
        <w:t>Подготовка презентации</w:t>
      </w:r>
      <w:r>
        <w:rPr>
          <w:sz w:val="28"/>
          <w:lang w:val="en-US"/>
        </w:rPr>
        <w:t>.</w:t>
      </w:r>
    </w:p>
    <w:p w:rsidR="00EF5B47" w:rsidRDefault="009F69F0" w:rsidP="009F69F0">
      <w:pPr>
        <w:numPr>
          <w:ilvl w:val="0"/>
          <w:numId w:val="20"/>
        </w:numPr>
        <w:rPr>
          <w:sz w:val="28"/>
        </w:rPr>
      </w:pPr>
      <w:r>
        <w:rPr>
          <w:sz w:val="28"/>
        </w:rPr>
        <w:t>Защита работы</w:t>
      </w:r>
      <w:r>
        <w:rPr>
          <w:sz w:val="28"/>
          <w:lang w:val="en-US"/>
        </w:rPr>
        <w:t>.</w:t>
      </w:r>
    </w:p>
    <w:p w:rsidR="00EF5B47" w:rsidRDefault="00EF5B47">
      <w:pPr>
        <w:rPr>
          <w:sz w:val="32"/>
        </w:rPr>
      </w:pPr>
    </w:p>
    <w:p w:rsidR="00EF5B47" w:rsidRDefault="009F69F0">
      <w:pPr>
        <w:ind w:firstLine="709"/>
        <w:jc w:val="both"/>
        <w:rPr>
          <w:sz w:val="28"/>
        </w:rPr>
      </w:pPr>
      <w:r>
        <w:rPr>
          <w:sz w:val="28"/>
        </w:rPr>
        <w:t>Темы дипломных работ (проекта) должны отвечать современным требованиям развития науки</w:t>
      </w:r>
      <w:r>
        <w:rPr>
          <w:sz w:val="28"/>
          <w:lang w:val="en-US"/>
        </w:rPr>
        <w:t>,</w:t>
      </w:r>
      <w:r>
        <w:rPr>
          <w:sz w:val="28"/>
        </w:rPr>
        <w:t xml:space="preserve"> техники</w:t>
      </w:r>
      <w:r>
        <w:rPr>
          <w:sz w:val="28"/>
          <w:lang w:val="en-US"/>
        </w:rPr>
        <w:t>,</w:t>
      </w:r>
      <w:r>
        <w:rPr>
          <w:sz w:val="28"/>
        </w:rPr>
        <w:t xml:space="preserve"> производства</w:t>
      </w:r>
      <w:r>
        <w:rPr>
          <w:sz w:val="28"/>
          <w:lang w:val="en-US"/>
        </w:rPr>
        <w:t>,</w:t>
      </w:r>
      <w:r>
        <w:rPr>
          <w:sz w:val="28"/>
        </w:rPr>
        <w:t xml:space="preserve"> экономики</w:t>
      </w:r>
      <w:r>
        <w:rPr>
          <w:sz w:val="28"/>
          <w:lang w:val="en-US"/>
        </w:rPr>
        <w:t xml:space="preserve">, </w:t>
      </w:r>
      <w:r>
        <w:rPr>
          <w:sz w:val="28"/>
        </w:rPr>
        <w:t>культуры и образования</w:t>
      </w:r>
      <w:r>
        <w:rPr>
          <w:sz w:val="28"/>
          <w:lang w:val="en-US"/>
        </w:rPr>
        <w:t>.</w:t>
      </w:r>
    </w:p>
    <w:p w:rsidR="00EF5B47" w:rsidRDefault="009F69F0">
      <w:pPr>
        <w:ind w:firstLine="709"/>
        <w:jc w:val="both"/>
        <w:rPr>
          <w:sz w:val="28"/>
          <w:lang w:val="en-US"/>
        </w:rPr>
      </w:pPr>
      <w:r>
        <w:rPr>
          <w:sz w:val="28"/>
        </w:rPr>
        <w:t>Темы выпускных квалификационных работ разрабатываются преподавателями образовательных учреждений среднего профессионального образования</w:t>
      </w:r>
      <w:r>
        <w:rPr>
          <w:sz w:val="28"/>
          <w:lang w:val="en-US"/>
        </w:rPr>
        <w:t>,</w:t>
      </w:r>
      <w:r>
        <w:rPr>
          <w:sz w:val="28"/>
        </w:rPr>
        <w:t xml:space="preserve"> специалистами предприятий и организаций</w:t>
      </w:r>
      <w:r>
        <w:rPr>
          <w:sz w:val="28"/>
          <w:lang w:val="en-US"/>
        </w:rPr>
        <w:t>,</w:t>
      </w:r>
      <w:r>
        <w:rPr>
          <w:sz w:val="28"/>
        </w:rPr>
        <w:t xml:space="preserve"> заинтересованных в разработке тем</w:t>
      </w:r>
      <w:r>
        <w:rPr>
          <w:sz w:val="28"/>
          <w:lang w:val="en-US"/>
        </w:rPr>
        <w:t>,</w:t>
      </w:r>
      <w:r>
        <w:rPr>
          <w:sz w:val="28"/>
        </w:rPr>
        <w:t xml:space="preserve"> и рассматриваются соответствующей кафедрой</w:t>
      </w:r>
      <w:r>
        <w:rPr>
          <w:sz w:val="28"/>
          <w:lang w:val="en-US"/>
        </w:rPr>
        <w:t>.</w:t>
      </w:r>
      <w:r>
        <w:rPr>
          <w:sz w:val="28"/>
        </w:rPr>
        <w:t xml:space="preserve"> Студент не лишается права выбирать тему дипломной работы (проекта) и вносить разумные предложения</w:t>
      </w:r>
      <w:r>
        <w:rPr>
          <w:sz w:val="28"/>
          <w:lang w:val="en-US"/>
        </w:rPr>
        <w:t>,</w:t>
      </w:r>
      <w:r>
        <w:rPr>
          <w:sz w:val="28"/>
        </w:rPr>
        <w:t xml:space="preserve"> при условии обоснования им целесообразности ее разработки</w:t>
      </w:r>
      <w:r>
        <w:rPr>
          <w:sz w:val="28"/>
          <w:lang w:val="en-US"/>
        </w:rPr>
        <w:t>;</w:t>
      </w:r>
      <w:r>
        <w:rPr>
          <w:sz w:val="28"/>
        </w:rPr>
        <w:t xml:space="preserve"> при отсутствии инициативы со стороны студентов данная задача возлагается на руководителя дипломной работы</w:t>
      </w:r>
      <w:r>
        <w:rPr>
          <w:sz w:val="28"/>
          <w:lang w:val="en-US"/>
        </w:rPr>
        <w:t>.</w:t>
      </w:r>
    </w:p>
    <w:p w:rsidR="00EF5B47" w:rsidRDefault="009F69F0">
      <w:pPr>
        <w:ind w:firstLine="709"/>
        <w:jc w:val="both"/>
        <w:rPr>
          <w:sz w:val="28"/>
        </w:rPr>
      </w:pPr>
      <w:r>
        <w:rPr>
          <w:sz w:val="28"/>
        </w:rPr>
        <w:t>Руководитель дипломной работы назначается директором колледжа (кроме того</w:t>
      </w:r>
      <w:r>
        <w:rPr>
          <w:sz w:val="28"/>
          <w:lang w:val="en-US"/>
        </w:rPr>
        <w:t>,</w:t>
      </w:r>
      <w:r>
        <w:rPr>
          <w:sz w:val="28"/>
        </w:rPr>
        <w:t xml:space="preserve"> могут быть назначены консультанты по отдельным частям (вопросам) дипломной работы)</w:t>
      </w:r>
      <w:r>
        <w:rPr>
          <w:sz w:val="28"/>
          <w:lang w:val="en-US"/>
        </w:rPr>
        <w:t>.</w:t>
      </w:r>
      <w:r>
        <w:rPr>
          <w:sz w:val="28"/>
        </w:rPr>
        <w:t xml:space="preserve"> Руководитель обговаривает со студентом выбранную тематику</w:t>
      </w:r>
      <w:r>
        <w:rPr>
          <w:sz w:val="28"/>
          <w:lang w:val="en-US"/>
        </w:rPr>
        <w:t>,</w:t>
      </w:r>
      <w:r>
        <w:rPr>
          <w:sz w:val="28"/>
        </w:rPr>
        <w:t xml:space="preserve"> а затем о выбранной теме будущей дипломной работы ставится в известность заведующий кафедрой</w:t>
      </w:r>
      <w:r>
        <w:rPr>
          <w:sz w:val="28"/>
          <w:lang w:val="en-US"/>
        </w:rPr>
        <w:t>.</w:t>
      </w:r>
      <w:r>
        <w:rPr>
          <w:sz w:val="28"/>
        </w:rPr>
        <w:t xml:space="preserve"> Закрепление тем (с указанием руководителей и сроков выполнения) за студентами оформляется приказом руководителя образовательного учреждения</w:t>
      </w:r>
      <w:r>
        <w:rPr>
          <w:sz w:val="28"/>
          <w:lang w:val="en-US"/>
        </w:rPr>
        <w:t>.</w:t>
      </w:r>
      <w:r>
        <w:rPr>
          <w:sz w:val="28"/>
        </w:rPr>
        <w:t xml:space="preserve"> По утвержденным темам руководителя выпускных работ разрабатывают индивидуальные задания для каждого студента</w:t>
      </w:r>
      <w:r>
        <w:rPr>
          <w:sz w:val="28"/>
          <w:lang w:val="en-US"/>
        </w:rPr>
        <w:t>.</w:t>
      </w:r>
      <w:r>
        <w:rPr>
          <w:sz w:val="28"/>
        </w:rPr>
        <w:t xml:space="preserve"> Эти задания рассматриваются кафедрами</w:t>
      </w:r>
      <w:r>
        <w:rPr>
          <w:sz w:val="28"/>
          <w:lang w:val="en-US"/>
        </w:rPr>
        <w:t>,</w:t>
      </w:r>
      <w:r>
        <w:rPr>
          <w:sz w:val="28"/>
        </w:rPr>
        <w:t xml:space="preserve"> подписываются руководителем работы и утверждаются заместителем директора по учебной работе</w:t>
      </w:r>
      <w:r>
        <w:rPr>
          <w:sz w:val="28"/>
          <w:lang w:val="en-US"/>
        </w:rPr>
        <w:t>.</w:t>
      </w:r>
      <w:r>
        <w:rPr>
          <w:sz w:val="28"/>
        </w:rPr>
        <w:t xml:space="preserve"> К каждому руководителю может быть прикреплено не более 8-ми студентов одновременно</w:t>
      </w:r>
      <w:r>
        <w:rPr>
          <w:sz w:val="28"/>
          <w:lang w:val="en-US"/>
        </w:rPr>
        <w:t>.</w:t>
      </w:r>
    </w:p>
    <w:p w:rsidR="00EF5B47" w:rsidRDefault="009F69F0">
      <w:pPr>
        <w:ind w:firstLine="709"/>
        <w:jc w:val="both"/>
        <w:rPr>
          <w:sz w:val="28"/>
        </w:rPr>
      </w:pPr>
      <w:r>
        <w:rPr>
          <w:sz w:val="28"/>
        </w:rPr>
        <w:t>Допускаются выполнение дипломной работы группой студентов</w:t>
      </w:r>
      <w:r>
        <w:rPr>
          <w:sz w:val="28"/>
          <w:lang w:val="en-US"/>
        </w:rPr>
        <w:t>,</w:t>
      </w:r>
      <w:r>
        <w:rPr>
          <w:sz w:val="28"/>
        </w:rPr>
        <w:t xml:space="preserve"> при условии</w:t>
      </w:r>
      <w:r>
        <w:rPr>
          <w:sz w:val="28"/>
          <w:lang w:val="en-US"/>
        </w:rPr>
        <w:t>,</w:t>
      </w:r>
      <w:r>
        <w:rPr>
          <w:sz w:val="28"/>
        </w:rPr>
        <w:t xml:space="preserve"> что каждый имеет индивидуальное задание</w:t>
      </w:r>
      <w:r>
        <w:rPr>
          <w:sz w:val="28"/>
          <w:lang w:val="en-US"/>
        </w:rPr>
        <w:t>.</w:t>
      </w:r>
    </w:p>
    <w:p w:rsidR="00EF5B47" w:rsidRDefault="009F69F0">
      <w:pPr>
        <w:ind w:firstLine="709"/>
        <w:jc w:val="both"/>
        <w:rPr>
          <w:sz w:val="28"/>
        </w:rPr>
      </w:pPr>
      <w:r>
        <w:rPr>
          <w:sz w:val="28"/>
        </w:rPr>
        <w:t>Задание выдается студенту не позднее</w:t>
      </w:r>
      <w:r>
        <w:rPr>
          <w:sz w:val="28"/>
          <w:lang w:val="en-US"/>
        </w:rPr>
        <w:t>,</w:t>
      </w:r>
      <w:r>
        <w:rPr>
          <w:sz w:val="28"/>
        </w:rPr>
        <w:t xml:space="preserve"> чем за две недели до начала преддипломной практики</w:t>
      </w:r>
      <w:r>
        <w:rPr>
          <w:sz w:val="28"/>
          <w:lang w:val="en-US"/>
        </w:rPr>
        <w:t>.</w:t>
      </w:r>
    </w:p>
    <w:p w:rsidR="00EF5B47" w:rsidRDefault="009F69F0">
      <w:pPr>
        <w:ind w:firstLine="709"/>
        <w:jc w:val="both"/>
        <w:rPr>
          <w:sz w:val="28"/>
        </w:rPr>
      </w:pPr>
      <w:r>
        <w:rPr>
          <w:sz w:val="28"/>
        </w:rPr>
        <w:t>Рекомендуется перед выбором темы</w:t>
      </w:r>
      <w:r>
        <w:rPr>
          <w:sz w:val="28"/>
          <w:lang w:val="en-US"/>
        </w:rPr>
        <w:t>,</w:t>
      </w:r>
      <w:r>
        <w:rPr>
          <w:sz w:val="28"/>
        </w:rPr>
        <w:t xml:space="preserve"> сделать подбор литературы по данной тематике</w:t>
      </w:r>
      <w:r>
        <w:rPr>
          <w:sz w:val="28"/>
          <w:lang w:val="en-US"/>
        </w:rPr>
        <w:t>,</w:t>
      </w:r>
      <w:r>
        <w:rPr>
          <w:sz w:val="28"/>
        </w:rPr>
        <w:t xml:space="preserve"> чтобы не спровоцировать возникновение ситуации</w:t>
      </w:r>
      <w:r>
        <w:rPr>
          <w:sz w:val="28"/>
          <w:lang w:val="en-US"/>
        </w:rPr>
        <w:t>,</w:t>
      </w:r>
      <w:r>
        <w:rPr>
          <w:sz w:val="28"/>
        </w:rPr>
        <w:t xml:space="preserve"> когда тема уже выбрана</w:t>
      </w:r>
      <w:r>
        <w:rPr>
          <w:sz w:val="28"/>
          <w:lang w:val="en-US"/>
        </w:rPr>
        <w:t>,</w:t>
      </w:r>
      <w:r>
        <w:rPr>
          <w:sz w:val="28"/>
        </w:rPr>
        <w:t xml:space="preserve"> а библиографический материал по ней практически отсутствует</w:t>
      </w:r>
      <w:r>
        <w:rPr>
          <w:sz w:val="28"/>
          <w:lang w:val="en-US"/>
        </w:rPr>
        <w:t>.</w:t>
      </w:r>
      <w:r>
        <w:rPr>
          <w:sz w:val="28"/>
        </w:rPr>
        <w:t xml:space="preserve"> Также можно отменить</w:t>
      </w:r>
      <w:r>
        <w:rPr>
          <w:sz w:val="28"/>
          <w:lang w:val="en-US"/>
        </w:rPr>
        <w:t>,</w:t>
      </w:r>
      <w:r>
        <w:rPr>
          <w:sz w:val="28"/>
        </w:rPr>
        <w:t xml:space="preserve"> что предварительный подбор литературы и творческий поиск студента уже настраивает его на плодотворную работу с дипломным проектом</w:t>
      </w:r>
      <w:r>
        <w:rPr>
          <w:sz w:val="28"/>
          <w:lang w:val="en-US"/>
        </w:rPr>
        <w:t>.</w:t>
      </w:r>
    </w:p>
    <w:p w:rsidR="00EF5B47" w:rsidRDefault="009F69F0">
      <w:pPr>
        <w:ind w:firstLine="709"/>
        <w:jc w:val="both"/>
        <w:rPr>
          <w:sz w:val="28"/>
          <w:lang w:val="en-US"/>
        </w:rPr>
      </w:pPr>
      <w:r>
        <w:rPr>
          <w:sz w:val="28"/>
        </w:rPr>
        <w:t>Цель составления задания на работу – уяснение замысла работы и поставленных в ней проблем</w:t>
      </w:r>
      <w:r>
        <w:rPr>
          <w:sz w:val="28"/>
          <w:lang w:val="en-US"/>
        </w:rPr>
        <w:t>.</w:t>
      </w:r>
      <w:r>
        <w:rPr>
          <w:sz w:val="28"/>
        </w:rPr>
        <w:t xml:space="preserve"> Оформление задания на работу предлагает составление под контролем руководителя проекта плана будущей работы</w:t>
      </w:r>
      <w:r>
        <w:rPr>
          <w:sz w:val="28"/>
          <w:lang w:val="en-US"/>
        </w:rPr>
        <w:t>.</w:t>
      </w:r>
    </w:p>
    <w:p w:rsidR="00EF5B47" w:rsidRDefault="009F69F0">
      <w:pPr>
        <w:ind w:firstLine="709"/>
        <w:jc w:val="both"/>
        <w:rPr>
          <w:sz w:val="28"/>
        </w:rPr>
      </w:pPr>
      <w:r>
        <w:rPr>
          <w:sz w:val="28"/>
        </w:rPr>
        <w:t>Как было отмечено ранее</w:t>
      </w:r>
      <w:r>
        <w:rPr>
          <w:sz w:val="28"/>
          <w:lang w:val="en-US"/>
        </w:rPr>
        <w:t>,</w:t>
      </w:r>
      <w:r>
        <w:rPr>
          <w:sz w:val="28"/>
        </w:rPr>
        <w:t xml:space="preserve"> тема дипломной работы должна раскрываться в главах</w:t>
      </w:r>
      <w:r>
        <w:rPr>
          <w:sz w:val="28"/>
          <w:lang w:val="en-US"/>
        </w:rPr>
        <w:t>.</w:t>
      </w:r>
      <w:r>
        <w:rPr>
          <w:sz w:val="28"/>
        </w:rPr>
        <w:t xml:space="preserve"> Количество глав строго не регламентировано</w:t>
      </w:r>
      <w:r>
        <w:rPr>
          <w:sz w:val="28"/>
          <w:lang w:val="en-US"/>
        </w:rPr>
        <w:t>,</w:t>
      </w:r>
      <w:r>
        <w:rPr>
          <w:sz w:val="28"/>
        </w:rPr>
        <w:t xml:space="preserve"> но следует учитывать два следующих факта</w:t>
      </w:r>
      <w:r>
        <w:rPr>
          <w:sz w:val="28"/>
          <w:lang w:val="en-US"/>
        </w:rPr>
        <w:t>.</w:t>
      </w:r>
      <w:r>
        <w:rPr>
          <w:sz w:val="28"/>
        </w:rPr>
        <w:t xml:space="preserve"> Во-первых</w:t>
      </w:r>
      <w:r>
        <w:rPr>
          <w:sz w:val="28"/>
          <w:lang w:val="en-US"/>
        </w:rPr>
        <w:t>,</w:t>
      </w:r>
      <w:r>
        <w:rPr>
          <w:sz w:val="28"/>
        </w:rPr>
        <w:t xml:space="preserve"> в работе должны быть рассмотрены теоретические</w:t>
      </w:r>
      <w:r>
        <w:rPr>
          <w:sz w:val="28"/>
          <w:lang w:val="en-US"/>
        </w:rPr>
        <w:t>,</w:t>
      </w:r>
      <w:r>
        <w:rPr>
          <w:sz w:val="28"/>
        </w:rPr>
        <w:t xml:space="preserve"> во-вторых</w:t>
      </w:r>
      <w:r>
        <w:rPr>
          <w:sz w:val="28"/>
          <w:lang w:val="en-US"/>
        </w:rPr>
        <w:t>,</w:t>
      </w:r>
      <w:r>
        <w:rPr>
          <w:sz w:val="28"/>
        </w:rPr>
        <w:t xml:space="preserve"> практические аспекты исследуемой темы</w:t>
      </w:r>
      <w:r>
        <w:rPr>
          <w:sz w:val="28"/>
          <w:lang w:val="en-US"/>
        </w:rPr>
        <w:t>.</w:t>
      </w:r>
    </w:p>
    <w:p w:rsidR="00EF5B47" w:rsidRDefault="009F69F0">
      <w:pPr>
        <w:ind w:firstLine="709"/>
        <w:jc w:val="both"/>
      </w:pPr>
      <w:r>
        <w:rPr>
          <w:sz w:val="28"/>
        </w:rPr>
        <w:t>При оформлении задания определяется срок предоставления законченной работы</w:t>
      </w:r>
      <w:r>
        <w:rPr>
          <w:sz w:val="28"/>
          <w:lang w:val="en-US"/>
        </w:rPr>
        <w:t>.</w:t>
      </w:r>
      <w:r>
        <w:rPr>
          <w:sz w:val="28"/>
        </w:rPr>
        <w:t xml:space="preserve"> Задание является основанием для разработки графика и плана работы</w:t>
      </w:r>
      <w:r>
        <w:rPr>
          <w:sz w:val="28"/>
          <w:lang w:val="en-US"/>
        </w:rPr>
        <w:t xml:space="preserve">. </w:t>
      </w:r>
      <w:r>
        <w:rPr>
          <w:sz w:val="28"/>
        </w:rPr>
        <w:t>График написания и оформления дипломной работы помогает рационально распределить время на разработку составных частей</w:t>
      </w:r>
      <w:r>
        <w:rPr>
          <w:sz w:val="28"/>
          <w:lang w:val="en-US"/>
        </w:rPr>
        <w:t>,</w:t>
      </w:r>
      <w:r>
        <w:rPr>
          <w:sz w:val="28"/>
        </w:rPr>
        <w:t xml:space="preserve"> своевременно подготовить</w:t>
      </w:r>
      <w:r>
        <w:rPr>
          <w:sz w:val="28"/>
          <w:lang w:val="en-US"/>
        </w:rPr>
        <w:t>,</w:t>
      </w:r>
      <w:r>
        <w:rPr>
          <w:sz w:val="28"/>
        </w:rPr>
        <w:t xml:space="preserve"> оформить и представить дипломную роботу к защите</w:t>
      </w:r>
      <w:r>
        <w:rPr>
          <w:sz w:val="28"/>
          <w:lang w:val="en-US"/>
        </w:rPr>
        <w:t>.</w:t>
      </w:r>
      <w:r>
        <w:rPr>
          <w:sz w:val="28"/>
        </w:rPr>
        <w:t xml:space="preserve"> Определенный в графике срок представления законченной работы на кафедру должен соответствовать сроку</w:t>
      </w:r>
      <w:r>
        <w:rPr>
          <w:sz w:val="28"/>
          <w:lang w:val="en-US"/>
        </w:rPr>
        <w:t>,</w:t>
      </w:r>
      <w:r>
        <w:rPr>
          <w:sz w:val="28"/>
        </w:rPr>
        <w:t xml:space="preserve"> установленному в задании на дипломную работу</w:t>
      </w:r>
      <w:r>
        <w:rPr>
          <w:sz w:val="28"/>
          <w:lang w:val="en-US"/>
        </w:rPr>
        <w:t>.</w:t>
      </w:r>
      <w:bookmarkStart w:id="0" w:name="_GoBack"/>
      <w:bookmarkEnd w:id="0"/>
    </w:p>
    <w:sectPr w:rsidR="00EF5B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B47" w:rsidRDefault="009F69F0">
      <w:r>
        <w:separator/>
      </w:r>
    </w:p>
  </w:endnote>
  <w:endnote w:type="continuationSeparator" w:id="0">
    <w:p w:rsidR="00EF5B47" w:rsidRDefault="009F6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B47" w:rsidRDefault="009F69F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F5B47" w:rsidRDefault="00EF5B4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B47" w:rsidRDefault="009F69F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15</w:t>
    </w:r>
    <w:r>
      <w:rPr>
        <w:rStyle w:val="a6"/>
      </w:rPr>
      <w:fldChar w:fldCharType="end"/>
    </w:r>
  </w:p>
  <w:p w:rsidR="00EF5B47" w:rsidRDefault="00EF5B4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B47" w:rsidRDefault="009F69F0">
      <w:r>
        <w:separator/>
      </w:r>
    </w:p>
  </w:footnote>
  <w:footnote w:type="continuationSeparator" w:id="0">
    <w:p w:rsidR="00EF5B47" w:rsidRDefault="009F6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83C53"/>
    <w:multiLevelType w:val="hybridMultilevel"/>
    <w:tmpl w:val="D8DE3894"/>
    <w:lvl w:ilvl="0" w:tplc="37AACBA4">
      <w:numFmt w:val="bullet"/>
      <w:lvlText w:val="-"/>
      <w:lvlJc w:val="left"/>
      <w:pPr>
        <w:tabs>
          <w:tab w:val="num" w:pos="908"/>
        </w:tabs>
        <w:ind w:left="908" w:hanging="398"/>
      </w:pPr>
      <w:rPr>
        <w:rFonts w:ascii="Times New Roman" w:hAnsi="Times New Roman" w:cs="Times New Roman" w:hint="default"/>
        <w:b w:val="0"/>
        <w:i w:val="0"/>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5E37E6"/>
    <w:multiLevelType w:val="hybridMultilevel"/>
    <w:tmpl w:val="74127A96"/>
    <w:lvl w:ilvl="0" w:tplc="4FFE5D78">
      <w:numFmt w:val="bullet"/>
      <w:lvlText w:val="-"/>
      <w:lvlJc w:val="left"/>
      <w:pPr>
        <w:tabs>
          <w:tab w:val="num" w:pos="473"/>
        </w:tabs>
        <w:ind w:left="454" w:hanging="341"/>
      </w:pPr>
      <w:rPr>
        <w:rFonts w:ascii="Times New Roman" w:hAnsi="Times New Roman" w:cs="Times New Roman" w:hint="default"/>
        <w:b w:val="0"/>
        <w:i w:val="0"/>
        <w:color w:val="auto"/>
        <w:sz w:val="28"/>
      </w:rPr>
    </w:lvl>
    <w:lvl w:ilvl="1" w:tplc="2EC82C9E">
      <w:numFmt w:val="bullet"/>
      <w:lvlText w:val="-"/>
      <w:lvlJc w:val="left"/>
      <w:pPr>
        <w:tabs>
          <w:tab w:val="num" w:pos="680"/>
        </w:tabs>
        <w:ind w:left="680" w:hanging="510"/>
      </w:pPr>
      <w:rPr>
        <w:rFonts w:ascii="Times New Roman" w:hAnsi="Times New Roman" w:cs="Times New Roman" w:hint="default"/>
        <w:b w:val="0"/>
        <w:i w:val="0"/>
        <w:color w:val="auto"/>
        <w:sz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28411BC"/>
    <w:multiLevelType w:val="hybridMultilevel"/>
    <w:tmpl w:val="D87A6E9C"/>
    <w:lvl w:ilvl="0" w:tplc="03AAEBDA">
      <w:numFmt w:val="bullet"/>
      <w:lvlText w:val="-"/>
      <w:lvlJc w:val="left"/>
      <w:pPr>
        <w:tabs>
          <w:tab w:val="num" w:pos="700"/>
        </w:tabs>
        <w:ind w:left="680" w:hanging="340"/>
      </w:pPr>
      <w:rPr>
        <w:rFonts w:ascii="Times New Roman" w:hAnsi="Times New Roman" w:cs="Times New Roman" w:hint="default"/>
        <w:b w:val="0"/>
        <w:i w:val="0"/>
        <w:color w:val="auto"/>
        <w:sz w:val="28"/>
      </w:rPr>
    </w:lvl>
    <w:lvl w:ilvl="1" w:tplc="93B40B5C">
      <w:numFmt w:val="bullet"/>
      <w:lvlText w:val="-"/>
      <w:lvlJc w:val="left"/>
      <w:pPr>
        <w:tabs>
          <w:tab w:val="num" w:pos="644"/>
        </w:tabs>
        <w:ind w:left="624" w:hanging="340"/>
      </w:pPr>
      <w:rPr>
        <w:rFonts w:ascii="Times New Roman" w:hAnsi="Times New Roman" w:cs="Times New Roman" w:hint="default"/>
        <w:b w:val="0"/>
        <w:i w:val="0"/>
        <w:color w:val="auto"/>
        <w:sz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29F0FF7"/>
    <w:multiLevelType w:val="hybridMultilevel"/>
    <w:tmpl w:val="F5487B84"/>
    <w:lvl w:ilvl="0" w:tplc="0B16C4C8">
      <w:numFmt w:val="bullet"/>
      <w:lvlText w:val="-"/>
      <w:lvlJc w:val="left"/>
      <w:pPr>
        <w:tabs>
          <w:tab w:val="num" w:pos="680"/>
        </w:tabs>
        <w:ind w:left="680" w:hanging="510"/>
      </w:pPr>
      <w:rPr>
        <w:rFonts w:ascii="Times New Roman" w:hAnsi="Times New Roman" w:cs="Times New Roman" w:hint="default"/>
        <w:b w:val="0"/>
        <w:i w:val="0"/>
        <w:color w:val="auto"/>
        <w:sz w:val="28"/>
      </w:rPr>
    </w:lvl>
    <w:lvl w:ilvl="1" w:tplc="E446FA34">
      <w:numFmt w:val="bullet"/>
      <w:lvlText w:val="-"/>
      <w:lvlJc w:val="left"/>
      <w:pPr>
        <w:tabs>
          <w:tab w:val="num" w:pos="757"/>
        </w:tabs>
        <w:ind w:left="737" w:hanging="340"/>
      </w:pPr>
      <w:rPr>
        <w:rFonts w:ascii="Times New Roman" w:hAnsi="Times New Roman" w:cs="Times New Roman" w:hint="default"/>
        <w:b w:val="0"/>
        <w:i w:val="0"/>
        <w:color w:val="auto"/>
        <w:sz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2013222"/>
    <w:multiLevelType w:val="hybridMultilevel"/>
    <w:tmpl w:val="B6C66BEA"/>
    <w:lvl w:ilvl="0" w:tplc="36A262A2">
      <w:numFmt w:val="bullet"/>
      <w:lvlText w:val="-"/>
      <w:lvlJc w:val="left"/>
      <w:pPr>
        <w:tabs>
          <w:tab w:val="num" w:pos="784"/>
        </w:tabs>
        <w:ind w:left="784" w:hanging="444"/>
      </w:pPr>
      <w:rPr>
        <w:rFonts w:ascii="Times New Roman" w:hAnsi="Times New Roman" w:cs="Times New Roman" w:hint="default"/>
        <w:b w:val="0"/>
        <w:i w:val="0"/>
        <w:color w:val="auto"/>
        <w:sz w:val="28"/>
      </w:rPr>
    </w:lvl>
    <w:lvl w:ilvl="1" w:tplc="04190003" w:tentative="1">
      <w:start w:val="1"/>
      <w:numFmt w:val="bullet"/>
      <w:lvlText w:val="o"/>
      <w:lvlJc w:val="left"/>
      <w:pPr>
        <w:tabs>
          <w:tab w:val="num" w:pos="2931"/>
        </w:tabs>
        <w:ind w:left="2931" w:hanging="360"/>
      </w:pPr>
      <w:rPr>
        <w:rFonts w:ascii="Courier New" w:hAnsi="Courier New" w:hint="default"/>
      </w:rPr>
    </w:lvl>
    <w:lvl w:ilvl="2" w:tplc="04190005" w:tentative="1">
      <w:start w:val="1"/>
      <w:numFmt w:val="bullet"/>
      <w:lvlText w:val=""/>
      <w:lvlJc w:val="left"/>
      <w:pPr>
        <w:tabs>
          <w:tab w:val="num" w:pos="3651"/>
        </w:tabs>
        <w:ind w:left="3651" w:hanging="360"/>
      </w:pPr>
      <w:rPr>
        <w:rFonts w:ascii="Wingdings" w:hAnsi="Wingdings" w:hint="default"/>
      </w:rPr>
    </w:lvl>
    <w:lvl w:ilvl="3" w:tplc="04190001" w:tentative="1">
      <w:start w:val="1"/>
      <w:numFmt w:val="bullet"/>
      <w:lvlText w:val=""/>
      <w:lvlJc w:val="left"/>
      <w:pPr>
        <w:tabs>
          <w:tab w:val="num" w:pos="4371"/>
        </w:tabs>
        <w:ind w:left="4371" w:hanging="360"/>
      </w:pPr>
      <w:rPr>
        <w:rFonts w:ascii="Symbol" w:hAnsi="Symbol" w:hint="default"/>
      </w:rPr>
    </w:lvl>
    <w:lvl w:ilvl="4" w:tplc="04190003" w:tentative="1">
      <w:start w:val="1"/>
      <w:numFmt w:val="bullet"/>
      <w:lvlText w:val="o"/>
      <w:lvlJc w:val="left"/>
      <w:pPr>
        <w:tabs>
          <w:tab w:val="num" w:pos="5091"/>
        </w:tabs>
        <w:ind w:left="5091" w:hanging="360"/>
      </w:pPr>
      <w:rPr>
        <w:rFonts w:ascii="Courier New" w:hAnsi="Courier New" w:hint="default"/>
      </w:rPr>
    </w:lvl>
    <w:lvl w:ilvl="5" w:tplc="04190005" w:tentative="1">
      <w:start w:val="1"/>
      <w:numFmt w:val="bullet"/>
      <w:lvlText w:val=""/>
      <w:lvlJc w:val="left"/>
      <w:pPr>
        <w:tabs>
          <w:tab w:val="num" w:pos="5811"/>
        </w:tabs>
        <w:ind w:left="5811" w:hanging="360"/>
      </w:pPr>
      <w:rPr>
        <w:rFonts w:ascii="Wingdings" w:hAnsi="Wingdings" w:hint="default"/>
      </w:rPr>
    </w:lvl>
    <w:lvl w:ilvl="6" w:tplc="04190001" w:tentative="1">
      <w:start w:val="1"/>
      <w:numFmt w:val="bullet"/>
      <w:lvlText w:val=""/>
      <w:lvlJc w:val="left"/>
      <w:pPr>
        <w:tabs>
          <w:tab w:val="num" w:pos="6531"/>
        </w:tabs>
        <w:ind w:left="6531" w:hanging="360"/>
      </w:pPr>
      <w:rPr>
        <w:rFonts w:ascii="Symbol" w:hAnsi="Symbol" w:hint="default"/>
      </w:rPr>
    </w:lvl>
    <w:lvl w:ilvl="7" w:tplc="04190003" w:tentative="1">
      <w:start w:val="1"/>
      <w:numFmt w:val="bullet"/>
      <w:lvlText w:val="o"/>
      <w:lvlJc w:val="left"/>
      <w:pPr>
        <w:tabs>
          <w:tab w:val="num" w:pos="7251"/>
        </w:tabs>
        <w:ind w:left="7251" w:hanging="360"/>
      </w:pPr>
      <w:rPr>
        <w:rFonts w:ascii="Courier New" w:hAnsi="Courier New" w:hint="default"/>
      </w:rPr>
    </w:lvl>
    <w:lvl w:ilvl="8" w:tplc="04190005" w:tentative="1">
      <w:start w:val="1"/>
      <w:numFmt w:val="bullet"/>
      <w:lvlText w:val=""/>
      <w:lvlJc w:val="left"/>
      <w:pPr>
        <w:tabs>
          <w:tab w:val="num" w:pos="7971"/>
        </w:tabs>
        <w:ind w:left="7971" w:hanging="360"/>
      </w:pPr>
      <w:rPr>
        <w:rFonts w:ascii="Wingdings" w:hAnsi="Wingdings" w:hint="default"/>
      </w:rPr>
    </w:lvl>
  </w:abstractNum>
  <w:abstractNum w:abstractNumId="5">
    <w:nsid w:val="25B545D1"/>
    <w:multiLevelType w:val="hybridMultilevel"/>
    <w:tmpl w:val="567C5264"/>
    <w:lvl w:ilvl="0" w:tplc="F5066A4C">
      <w:start w:val="1"/>
      <w:numFmt w:val="bullet"/>
      <w:lvlText w:val=""/>
      <w:lvlJc w:val="left"/>
      <w:pPr>
        <w:tabs>
          <w:tab w:val="num" w:pos="1211"/>
        </w:tabs>
        <w:ind w:left="680" w:firstLine="171"/>
      </w:pPr>
      <w:rPr>
        <w:rFonts w:ascii="Symbol" w:hAnsi="Symbol" w:hint="default"/>
      </w:rPr>
    </w:lvl>
    <w:lvl w:ilvl="1" w:tplc="04190003" w:tentative="1">
      <w:start w:val="1"/>
      <w:numFmt w:val="bullet"/>
      <w:lvlText w:val="o"/>
      <w:lvlJc w:val="left"/>
      <w:pPr>
        <w:tabs>
          <w:tab w:val="num" w:pos="4320"/>
        </w:tabs>
        <w:ind w:left="4320" w:hanging="360"/>
      </w:pPr>
      <w:rPr>
        <w:rFonts w:ascii="Courier New" w:hAnsi="Courier New" w:hint="default"/>
      </w:rPr>
    </w:lvl>
    <w:lvl w:ilvl="2" w:tplc="04190005" w:tentative="1">
      <w:start w:val="1"/>
      <w:numFmt w:val="bullet"/>
      <w:lvlText w:val=""/>
      <w:lvlJc w:val="left"/>
      <w:pPr>
        <w:tabs>
          <w:tab w:val="num" w:pos="5040"/>
        </w:tabs>
        <w:ind w:left="5040" w:hanging="360"/>
      </w:pPr>
      <w:rPr>
        <w:rFonts w:ascii="Wingdings" w:hAnsi="Wingdings" w:hint="default"/>
      </w:rPr>
    </w:lvl>
    <w:lvl w:ilvl="3" w:tplc="04190001" w:tentative="1">
      <w:start w:val="1"/>
      <w:numFmt w:val="bullet"/>
      <w:lvlText w:val=""/>
      <w:lvlJc w:val="left"/>
      <w:pPr>
        <w:tabs>
          <w:tab w:val="num" w:pos="5760"/>
        </w:tabs>
        <w:ind w:left="5760" w:hanging="360"/>
      </w:pPr>
      <w:rPr>
        <w:rFonts w:ascii="Symbol" w:hAnsi="Symbol" w:hint="default"/>
      </w:rPr>
    </w:lvl>
    <w:lvl w:ilvl="4" w:tplc="04190003" w:tentative="1">
      <w:start w:val="1"/>
      <w:numFmt w:val="bullet"/>
      <w:lvlText w:val="o"/>
      <w:lvlJc w:val="left"/>
      <w:pPr>
        <w:tabs>
          <w:tab w:val="num" w:pos="6480"/>
        </w:tabs>
        <w:ind w:left="6480" w:hanging="360"/>
      </w:pPr>
      <w:rPr>
        <w:rFonts w:ascii="Courier New" w:hAnsi="Courier New" w:hint="default"/>
      </w:rPr>
    </w:lvl>
    <w:lvl w:ilvl="5" w:tplc="04190005" w:tentative="1">
      <w:start w:val="1"/>
      <w:numFmt w:val="bullet"/>
      <w:lvlText w:val=""/>
      <w:lvlJc w:val="left"/>
      <w:pPr>
        <w:tabs>
          <w:tab w:val="num" w:pos="7200"/>
        </w:tabs>
        <w:ind w:left="7200" w:hanging="360"/>
      </w:pPr>
      <w:rPr>
        <w:rFonts w:ascii="Wingdings" w:hAnsi="Wingdings" w:hint="default"/>
      </w:rPr>
    </w:lvl>
    <w:lvl w:ilvl="6" w:tplc="04190001" w:tentative="1">
      <w:start w:val="1"/>
      <w:numFmt w:val="bullet"/>
      <w:lvlText w:val=""/>
      <w:lvlJc w:val="left"/>
      <w:pPr>
        <w:tabs>
          <w:tab w:val="num" w:pos="7920"/>
        </w:tabs>
        <w:ind w:left="7920" w:hanging="360"/>
      </w:pPr>
      <w:rPr>
        <w:rFonts w:ascii="Symbol" w:hAnsi="Symbol" w:hint="default"/>
      </w:rPr>
    </w:lvl>
    <w:lvl w:ilvl="7" w:tplc="04190003" w:tentative="1">
      <w:start w:val="1"/>
      <w:numFmt w:val="bullet"/>
      <w:lvlText w:val="o"/>
      <w:lvlJc w:val="left"/>
      <w:pPr>
        <w:tabs>
          <w:tab w:val="num" w:pos="8640"/>
        </w:tabs>
        <w:ind w:left="8640" w:hanging="360"/>
      </w:pPr>
      <w:rPr>
        <w:rFonts w:ascii="Courier New" w:hAnsi="Courier New" w:hint="default"/>
      </w:rPr>
    </w:lvl>
    <w:lvl w:ilvl="8" w:tplc="04190005" w:tentative="1">
      <w:start w:val="1"/>
      <w:numFmt w:val="bullet"/>
      <w:lvlText w:val=""/>
      <w:lvlJc w:val="left"/>
      <w:pPr>
        <w:tabs>
          <w:tab w:val="num" w:pos="9360"/>
        </w:tabs>
        <w:ind w:left="9360" w:hanging="360"/>
      </w:pPr>
      <w:rPr>
        <w:rFonts w:ascii="Wingdings" w:hAnsi="Wingdings" w:hint="default"/>
      </w:rPr>
    </w:lvl>
  </w:abstractNum>
  <w:abstractNum w:abstractNumId="6">
    <w:nsid w:val="29F6000E"/>
    <w:multiLevelType w:val="hybridMultilevel"/>
    <w:tmpl w:val="6682293E"/>
    <w:lvl w:ilvl="0" w:tplc="AB9050AC">
      <w:numFmt w:val="bullet"/>
      <w:lvlText w:val="-"/>
      <w:lvlJc w:val="left"/>
      <w:pPr>
        <w:tabs>
          <w:tab w:val="num" w:pos="700"/>
        </w:tabs>
        <w:ind w:left="624" w:hanging="284"/>
      </w:pPr>
      <w:rPr>
        <w:rFonts w:ascii="Times New Roman" w:hAnsi="Times New Roman" w:cs="Times New Roman" w:hint="default"/>
        <w:b w:val="0"/>
        <w:i w:val="0"/>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DDD409C"/>
    <w:multiLevelType w:val="hybridMultilevel"/>
    <w:tmpl w:val="C17E7686"/>
    <w:lvl w:ilvl="0" w:tplc="82FEBC20">
      <w:numFmt w:val="bullet"/>
      <w:lvlText w:val="-"/>
      <w:lvlJc w:val="left"/>
      <w:pPr>
        <w:tabs>
          <w:tab w:val="num" w:pos="680"/>
        </w:tabs>
        <w:ind w:left="680" w:hanging="396"/>
      </w:pPr>
      <w:rPr>
        <w:rFonts w:ascii="Times New Roman" w:hAnsi="Times New Roman" w:cs="Times New Roman" w:hint="default"/>
        <w:b w:val="0"/>
        <w:i w:val="0"/>
        <w:color w:val="auto"/>
        <w:sz w:val="28"/>
      </w:rPr>
    </w:lvl>
    <w:lvl w:ilvl="1" w:tplc="6CE8864A">
      <w:numFmt w:val="bullet"/>
      <w:lvlText w:val="-"/>
      <w:lvlJc w:val="left"/>
      <w:pPr>
        <w:tabs>
          <w:tab w:val="num" w:pos="680"/>
        </w:tabs>
        <w:ind w:left="680" w:hanging="396"/>
      </w:pPr>
      <w:rPr>
        <w:rFonts w:ascii="Times New Roman" w:hAnsi="Times New Roman" w:cs="Times New Roman" w:hint="default"/>
        <w:b w:val="0"/>
        <w:i w:val="0"/>
        <w:color w:val="auto"/>
        <w:sz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26B6521"/>
    <w:multiLevelType w:val="hybridMultilevel"/>
    <w:tmpl w:val="C260766A"/>
    <w:lvl w:ilvl="0" w:tplc="E446FA34">
      <w:numFmt w:val="bullet"/>
      <w:lvlText w:val="-"/>
      <w:lvlJc w:val="left"/>
      <w:pPr>
        <w:tabs>
          <w:tab w:val="num" w:pos="1466"/>
        </w:tabs>
        <w:ind w:left="1446" w:hanging="340"/>
      </w:pPr>
      <w:rPr>
        <w:rFonts w:ascii="Times New Roman" w:hAnsi="Times New Roman" w:cs="Times New Roman" w:hint="default"/>
        <w:b w:val="0"/>
        <w:i w:val="0"/>
        <w:color w:val="auto"/>
        <w:sz w:val="28"/>
      </w:rPr>
    </w:lvl>
    <w:lvl w:ilvl="1" w:tplc="9E9C4F60">
      <w:numFmt w:val="bullet"/>
      <w:lvlText w:val="-"/>
      <w:lvlJc w:val="left"/>
      <w:pPr>
        <w:tabs>
          <w:tab w:val="num" w:pos="814"/>
        </w:tabs>
        <w:ind w:left="737" w:hanging="283"/>
      </w:pPr>
      <w:rPr>
        <w:rFonts w:ascii="Times New Roman" w:hAnsi="Times New Roman" w:cs="Times New Roman" w:hint="default"/>
        <w:b w:val="0"/>
        <w:i w:val="0"/>
        <w:color w:val="auto"/>
        <w:sz w:val="28"/>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35C20991"/>
    <w:multiLevelType w:val="hybridMultilevel"/>
    <w:tmpl w:val="65F83348"/>
    <w:lvl w:ilvl="0" w:tplc="1F2A0930">
      <w:numFmt w:val="bullet"/>
      <w:lvlText w:val="-"/>
      <w:lvlJc w:val="left"/>
      <w:pPr>
        <w:tabs>
          <w:tab w:val="num" w:pos="644"/>
        </w:tabs>
        <w:ind w:left="624" w:hanging="340"/>
      </w:pPr>
      <w:rPr>
        <w:rFonts w:ascii="Times New Roman" w:hAnsi="Times New Roman" w:cs="Times New Roman" w:hint="default"/>
        <w:b w:val="0"/>
        <w:i w:val="0"/>
        <w:color w:val="auto"/>
        <w:sz w:val="28"/>
      </w:rPr>
    </w:lvl>
    <w:lvl w:ilvl="1" w:tplc="6304F0BE">
      <w:numFmt w:val="bullet"/>
      <w:lvlText w:val="-"/>
      <w:lvlJc w:val="left"/>
      <w:pPr>
        <w:tabs>
          <w:tab w:val="num" w:pos="644"/>
        </w:tabs>
        <w:ind w:left="624" w:hanging="340"/>
      </w:pPr>
      <w:rPr>
        <w:rFonts w:ascii="Times New Roman" w:hAnsi="Times New Roman" w:cs="Times New Roman" w:hint="default"/>
        <w:b w:val="0"/>
        <w:i w:val="0"/>
        <w:color w:val="auto"/>
        <w:sz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74224C1"/>
    <w:multiLevelType w:val="hybridMultilevel"/>
    <w:tmpl w:val="80DCDDEC"/>
    <w:lvl w:ilvl="0" w:tplc="C9B6D656">
      <w:start w:val="1"/>
      <w:numFmt w:val="decimal"/>
      <w:lvlText w:val="%1."/>
      <w:lvlJc w:val="left"/>
      <w:pPr>
        <w:tabs>
          <w:tab w:val="num" w:pos="680"/>
        </w:tabs>
        <w:ind w:left="680" w:hanging="39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99B266D"/>
    <w:multiLevelType w:val="hybridMultilevel"/>
    <w:tmpl w:val="CFC42656"/>
    <w:lvl w:ilvl="0" w:tplc="2272BEBA">
      <w:numFmt w:val="bullet"/>
      <w:lvlText w:val="-"/>
      <w:lvlJc w:val="left"/>
      <w:pPr>
        <w:tabs>
          <w:tab w:val="num" w:pos="700"/>
        </w:tabs>
        <w:ind w:left="680" w:hanging="340"/>
      </w:pPr>
      <w:rPr>
        <w:rFonts w:ascii="Times New Roman" w:hAnsi="Times New Roman" w:cs="Times New Roman" w:hint="default"/>
        <w:b w:val="0"/>
        <w:i w:val="0"/>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57553FB"/>
    <w:multiLevelType w:val="hybridMultilevel"/>
    <w:tmpl w:val="013A68E6"/>
    <w:lvl w:ilvl="0" w:tplc="E4760224">
      <w:numFmt w:val="bullet"/>
      <w:lvlText w:val="-"/>
      <w:lvlJc w:val="left"/>
      <w:pPr>
        <w:tabs>
          <w:tab w:val="num" w:pos="1353"/>
        </w:tabs>
        <w:ind w:left="709" w:firstLine="284"/>
      </w:pPr>
      <w:rPr>
        <w:rFonts w:ascii="Times New Roman" w:hAnsi="Times New Roman" w:cs="Times New Roman" w:hint="default"/>
        <w:b w:val="0"/>
        <w:i w:val="0"/>
        <w:color w:val="auto"/>
        <w:sz w:val="28"/>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46CE0AD3"/>
    <w:multiLevelType w:val="hybridMultilevel"/>
    <w:tmpl w:val="D87A6E9C"/>
    <w:lvl w:ilvl="0" w:tplc="03AAEBDA">
      <w:numFmt w:val="bullet"/>
      <w:lvlText w:val="-"/>
      <w:lvlJc w:val="left"/>
      <w:pPr>
        <w:tabs>
          <w:tab w:val="num" w:pos="700"/>
        </w:tabs>
        <w:ind w:left="680" w:hanging="340"/>
      </w:pPr>
      <w:rPr>
        <w:rFonts w:ascii="Times New Roman" w:hAnsi="Times New Roman" w:cs="Times New Roman" w:hint="default"/>
        <w:b w:val="0"/>
        <w:i w:val="0"/>
        <w:color w:val="auto"/>
        <w:sz w:val="28"/>
      </w:rPr>
    </w:lvl>
    <w:lvl w:ilvl="1" w:tplc="CE588390">
      <w:numFmt w:val="bullet"/>
      <w:lvlText w:val="-"/>
      <w:lvlJc w:val="left"/>
      <w:pPr>
        <w:tabs>
          <w:tab w:val="num" w:pos="567"/>
        </w:tabs>
        <w:ind w:left="567" w:hanging="397"/>
      </w:pPr>
      <w:rPr>
        <w:rFonts w:ascii="Times New Roman" w:hAnsi="Times New Roman" w:cs="Times New Roman" w:hint="default"/>
        <w:b w:val="0"/>
        <w:i w:val="0"/>
        <w:color w:val="auto"/>
        <w:sz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55E4A55"/>
    <w:multiLevelType w:val="hybridMultilevel"/>
    <w:tmpl w:val="0B32C6D6"/>
    <w:lvl w:ilvl="0" w:tplc="E34C60F6">
      <w:numFmt w:val="bullet"/>
      <w:lvlText w:val="-"/>
      <w:lvlJc w:val="left"/>
      <w:pPr>
        <w:tabs>
          <w:tab w:val="num" w:pos="680"/>
        </w:tabs>
        <w:ind w:left="680" w:hanging="510"/>
      </w:pPr>
      <w:rPr>
        <w:rFonts w:ascii="Times New Roman" w:hAnsi="Times New Roman" w:cs="Times New Roman" w:hint="default"/>
        <w:b w:val="0"/>
        <w:i w:val="0"/>
        <w:color w:val="auto"/>
        <w:sz w:val="28"/>
      </w:rPr>
    </w:lvl>
    <w:lvl w:ilvl="1" w:tplc="76A400D0">
      <w:numFmt w:val="bullet"/>
      <w:lvlText w:val="-"/>
      <w:lvlJc w:val="left"/>
      <w:pPr>
        <w:tabs>
          <w:tab w:val="num" w:pos="680"/>
        </w:tabs>
        <w:ind w:left="680" w:hanging="396"/>
      </w:pPr>
      <w:rPr>
        <w:rFonts w:ascii="Times New Roman" w:hAnsi="Times New Roman" w:cs="Times New Roman" w:hint="default"/>
        <w:b w:val="0"/>
        <w:i w:val="0"/>
        <w:color w:val="auto"/>
        <w:sz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8CF42D3"/>
    <w:multiLevelType w:val="hybridMultilevel"/>
    <w:tmpl w:val="BC0A46AC"/>
    <w:lvl w:ilvl="0" w:tplc="E4760224">
      <w:numFmt w:val="bullet"/>
      <w:lvlText w:val="-"/>
      <w:lvlJc w:val="left"/>
      <w:pPr>
        <w:tabs>
          <w:tab w:val="num" w:pos="1353"/>
        </w:tabs>
        <w:ind w:left="709" w:firstLine="284"/>
      </w:pPr>
      <w:rPr>
        <w:rFonts w:ascii="Times New Roman" w:hAnsi="Times New Roman" w:cs="Times New Roman" w:hint="default"/>
        <w:b w:val="0"/>
        <w:i w:val="0"/>
        <w:color w:val="auto"/>
        <w:sz w:val="28"/>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5ADF7131"/>
    <w:multiLevelType w:val="hybridMultilevel"/>
    <w:tmpl w:val="66B24642"/>
    <w:lvl w:ilvl="0" w:tplc="E4760224">
      <w:numFmt w:val="bullet"/>
      <w:lvlText w:val="-"/>
      <w:lvlJc w:val="left"/>
      <w:pPr>
        <w:tabs>
          <w:tab w:val="num" w:pos="1428"/>
        </w:tabs>
        <w:ind w:left="784" w:firstLine="284"/>
      </w:pPr>
      <w:rPr>
        <w:rFonts w:ascii="Times New Roman" w:hAnsi="Times New Roman" w:cs="Times New Roman" w:hint="default"/>
        <w:b w:val="0"/>
        <w:i w:val="0"/>
        <w:color w:val="auto"/>
        <w:sz w:val="28"/>
      </w:rPr>
    </w:lvl>
    <w:lvl w:ilvl="1" w:tplc="04190003" w:tentative="1">
      <w:start w:val="1"/>
      <w:numFmt w:val="bullet"/>
      <w:lvlText w:val="o"/>
      <w:lvlJc w:val="left"/>
      <w:pPr>
        <w:tabs>
          <w:tab w:val="num" w:pos="2224"/>
        </w:tabs>
        <w:ind w:left="2224" w:hanging="360"/>
      </w:pPr>
      <w:rPr>
        <w:rFonts w:ascii="Courier New" w:hAnsi="Courier New" w:hint="default"/>
      </w:rPr>
    </w:lvl>
    <w:lvl w:ilvl="2" w:tplc="04190005" w:tentative="1">
      <w:start w:val="1"/>
      <w:numFmt w:val="bullet"/>
      <w:lvlText w:val=""/>
      <w:lvlJc w:val="left"/>
      <w:pPr>
        <w:tabs>
          <w:tab w:val="num" w:pos="2944"/>
        </w:tabs>
        <w:ind w:left="2944" w:hanging="360"/>
      </w:pPr>
      <w:rPr>
        <w:rFonts w:ascii="Wingdings" w:hAnsi="Wingdings" w:hint="default"/>
      </w:rPr>
    </w:lvl>
    <w:lvl w:ilvl="3" w:tplc="04190001" w:tentative="1">
      <w:start w:val="1"/>
      <w:numFmt w:val="bullet"/>
      <w:lvlText w:val=""/>
      <w:lvlJc w:val="left"/>
      <w:pPr>
        <w:tabs>
          <w:tab w:val="num" w:pos="3664"/>
        </w:tabs>
        <w:ind w:left="3664" w:hanging="360"/>
      </w:pPr>
      <w:rPr>
        <w:rFonts w:ascii="Symbol" w:hAnsi="Symbol" w:hint="default"/>
      </w:rPr>
    </w:lvl>
    <w:lvl w:ilvl="4" w:tplc="04190003" w:tentative="1">
      <w:start w:val="1"/>
      <w:numFmt w:val="bullet"/>
      <w:lvlText w:val="o"/>
      <w:lvlJc w:val="left"/>
      <w:pPr>
        <w:tabs>
          <w:tab w:val="num" w:pos="4384"/>
        </w:tabs>
        <w:ind w:left="4384" w:hanging="360"/>
      </w:pPr>
      <w:rPr>
        <w:rFonts w:ascii="Courier New" w:hAnsi="Courier New" w:hint="default"/>
      </w:rPr>
    </w:lvl>
    <w:lvl w:ilvl="5" w:tplc="04190005" w:tentative="1">
      <w:start w:val="1"/>
      <w:numFmt w:val="bullet"/>
      <w:lvlText w:val=""/>
      <w:lvlJc w:val="left"/>
      <w:pPr>
        <w:tabs>
          <w:tab w:val="num" w:pos="5104"/>
        </w:tabs>
        <w:ind w:left="5104" w:hanging="360"/>
      </w:pPr>
      <w:rPr>
        <w:rFonts w:ascii="Wingdings" w:hAnsi="Wingdings" w:hint="default"/>
      </w:rPr>
    </w:lvl>
    <w:lvl w:ilvl="6" w:tplc="04190001" w:tentative="1">
      <w:start w:val="1"/>
      <w:numFmt w:val="bullet"/>
      <w:lvlText w:val=""/>
      <w:lvlJc w:val="left"/>
      <w:pPr>
        <w:tabs>
          <w:tab w:val="num" w:pos="5824"/>
        </w:tabs>
        <w:ind w:left="5824" w:hanging="360"/>
      </w:pPr>
      <w:rPr>
        <w:rFonts w:ascii="Symbol" w:hAnsi="Symbol" w:hint="default"/>
      </w:rPr>
    </w:lvl>
    <w:lvl w:ilvl="7" w:tplc="04190003" w:tentative="1">
      <w:start w:val="1"/>
      <w:numFmt w:val="bullet"/>
      <w:lvlText w:val="o"/>
      <w:lvlJc w:val="left"/>
      <w:pPr>
        <w:tabs>
          <w:tab w:val="num" w:pos="6544"/>
        </w:tabs>
        <w:ind w:left="6544" w:hanging="360"/>
      </w:pPr>
      <w:rPr>
        <w:rFonts w:ascii="Courier New" w:hAnsi="Courier New" w:hint="default"/>
      </w:rPr>
    </w:lvl>
    <w:lvl w:ilvl="8" w:tplc="04190005" w:tentative="1">
      <w:start w:val="1"/>
      <w:numFmt w:val="bullet"/>
      <w:lvlText w:val=""/>
      <w:lvlJc w:val="left"/>
      <w:pPr>
        <w:tabs>
          <w:tab w:val="num" w:pos="7264"/>
        </w:tabs>
        <w:ind w:left="7264" w:hanging="360"/>
      </w:pPr>
      <w:rPr>
        <w:rFonts w:ascii="Wingdings" w:hAnsi="Wingdings" w:hint="default"/>
      </w:rPr>
    </w:lvl>
  </w:abstractNum>
  <w:abstractNum w:abstractNumId="17">
    <w:nsid w:val="64AA1B9D"/>
    <w:multiLevelType w:val="hybridMultilevel"/>
    <w:tmpl w:val="F510EAFC"/>
    <w:lvl w:ilvl="0" w:tplc="E4760224">
      <w:numFmt w:val="bullet"/>
      <w:lvlText w:val="-"/>
      <w:lvlJc w:val="left"/>
      <w:pPr>
        <w:tabs>
          <w:tab w:val="num" w:pos="1353"/>
        </w:tabs>
        <w:ind w:left="709" w:firstLine="284"/>
      </w:pPr>
      <w:rPr>
        <w:rFonts w:ascii="Times New Roman" w:hAnsi="Times New Roman" w:cs="Times New Roman" w:hint="default"/>
        <w:b w:val="0"/>
        <w:i w:val="0"/>
        <w:color w:val="auto"/>
        <w:sz w:val="28"/>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6CC50DD1"/>
    <w:multiLevelType w:val="hybridMultilevel"/>
    <w:tmpl w:val="82520500"/>
    <w:lvl w:ilvl="0" w:tplc="36A262A2">
      <w:numFmt w:val="bullet"/>
      <w:lvlText w:val="-"/>
      <w:lvlJc w:val="left"/>
      <w:pPr>
        <w:tabs>
          <w:tab w:val="num" w:pos="784"/>
        </w:tabs>
        <w:ind w:left="784" w:hanging="444"/>
      </w:pPr>
      <w:rPr>
        <w:rFonts w:ascii="Times New Roman" w:hAnsi="Times New Roman" w:cs="Times New Roman" w:hint="default"/>
        <w:b w:val="0"/>
        <w:i w:val="0"/>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CC76B5A"/>
    <w:multiLevelType w:val="hybridMultilevel"/>
    <w:tmpl w:val="AE10249E"/>
    <w:lvl w:ilvl="0" w:tplc="8DF47206">
      <w:numFmt w:val="bullet"/>
      <w:lvlText w:val="-"/>
      <w:lvlJc w:val="left"/>
      <w:pPr>
        <w:tabs>
          <w:tab w:val="num" w:pos="700"/>
        </w:tabs>
        <w:ind w:left="680" w:hanging="340"/>
      </w:pPr>
      <w:rPr>
        <w:rFonts w:ascii="Times New Roman" w:hAnsi="Times New Roman" w:cs="Times New Roman" w:hint="default"/>
        <w:b w:val="0"/>
        <w:i w:val="0"/>
        <w:color w:val="auto"/>
        <w:sz w:val="28"/>
      </w:rPr>
    </w:lvl>
    <w:lvl w:ilvl="1" w:tplc="44CCD18E">
      <w:numFmt w:val="bullet"/>
      <w:lvlText w:val="-"/>
      <w:lvlJc w:val="left"/>
      <w:pPr>
        <w:tabs>
          <w:tab w:val="num" w:pos="530"/>
        </w:tabs>
        <w:ind w:left="510" w:hanging="340"/>
      </w:pPr>
      <w:rPr>
        <w:rFonts w:ascii="Times New Roman" w:hAnsi="Times New Roman" w:cs="Times New Roman" w:hint="default"/>
        <w:b w:val="0"/>
        <w:i w:val="0"/>
        <w:color w:val="auto"/>
        <w:sz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DD54230"/>
    <w:multiLevelType w:val="hybridMultilevel"/>
    <w:tmpl w:val="D9A293B4"/>
    <w:lvl w:ilvl="0" w:tplc="C9B6D656">
      <w:start w:val="1"/>
      <w:numFmt w:val="decimal"/>
      <w:lvlText w:val="%1."/>
      <w:lvlJc w:val="left"/>
      <w:pPr>
        <w:tabs>
          <w:tab w:val="num" w:pos="680"/>
        </w:tabs>
        <w:ind w:left="680" w:hanging="396"/>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nsid w:val="731127AB"/>
    <w:multiLevelType w:val="multilevel"/>
    <w:tmpl w:val="67CEC4F6"/>
    <w:lvl w:ilvl="0">
      <w:start w:val="1"/>
      <w:numFmt w:val="bullet"/>
      <w:lvlText w:val="-"/>
      <w:lvlJc w:val="left"/>
      <w:pPr>
        <w:tabs>
          <w:tab w:val="num" w:pos="360"/>
        </w:tabs>
        <w:ind w:left="360" w:hanging="360"/>
      </w:pPr>
      <w:rPr>
        <w:rFonts w:ascii="Times New Roman" w:cs="Times New Roman" w:hint="default"/>
        <w:color w:val="auto"/>
      </w:rPr>
    </w:lvl>
    <w:lvl w:ilvl="1">
      <w:start w:val="1"/>
      <w:numFmt w:val="bullet"/>
      <w:lvlText w:val="-"/>
      <w:lvlJc w:val="left"/>
      <w:pPr>
        <w:tabs>
          <w:tab w:val="num" w:pos="720"/>
        </w:tabs>
        <w:ind w:left="720" w:hanging="360"/>
      </w:pPr>
      <w:rPr>
        <w:rFonts w:ascii="Times New Roman" w:cs="Times New Roman" w:hint="default"/>
        <w:color w:val="auto"/>
      </w:rPr>
    </w:lvl>
    <w:lvl w:ilvl="2">
      <w:start w:val="1"/>
      <w:numFmt w:val="bullet"/>
      <w:lvlText w:val="-"/>
      <w:lvlJc w:val="left"/>
      <w:pPr>
        <w:tabs>
          <w:tab w:val="num" w:pos="1080"/>
        </w:tabs>
        <w:ind w:left="1080" w:hanging="360"/>
      </w:pPr>
      <w:rPr>
        <w:rFonts w:ascii="Times New Roman" w:cs="Times New Roman" w:hint="default"/>
        <w:color w:val="auto"/>
      </w:rPr>
    </w:lvl>
    <w:lvl w:ilvl="3">
      <w:start w:val="2"/>
      <w:numFmt w:val="ordinal"/>
      <w:lvlText w:val="%4"/>
      <w:lvlJc w:val="left"/>
      <w:pPr>
        <w:tabs>
          <w:tab w:val="num" w:pos="1800"/>
        </w:tabs>
        <w:ind w:left="1440" w:hanging="360"/>
      </w:pPr>
      <w:rPr>
        <w:rFonts w:hint="default"/>
      </w:rPr>
    </w:lvl>
    <w:lvl w:ilvl="4">
      <w:start w:val="1"/>
      <w:numFmt w:val="bullet"/>
      <w:lvlText w:val="-"/>
      <w:lvlJc w:val="left"/>
      <w:pPr>
        <w:tabs>
          <w:tab w:val="num" w:pos="1800"/>
        </w:tabs>
        <w:ind w:left="1800" w:hanging="360"/>
      </w:pPr>
      <w:rPr>
        <w:rFonts w:ascii="Times New Roman" w:cs="Times New Roman" w:hint="default"/>
        <w:color w:val="auto"/>
      </w:rPr>
    </w:lvl>
    <w:lvl w:ilvl="5">
      <w:start w:val="1"/>
      <w:numFmt w:val="bullet"/>
      <w:lvlText w:val="-"/>
      <w:lvlJc w:val="left"/>
      <w:pPr>
        <w:tabs>
          <w:tab w:val="num" w:pos="2160"/>
        </w:tabs>
        <w:ind w:left="2160" w:hanging="360"/>
      </w:pPr>
      <w:rPr>
        <w:rFonts w:ascii="Times New Roman" w:cs="Times New Roman" w:hint="default"/>
        <w:color w:val="auto"/>
      </w:rPr>
    </w:lvl>
    <w:lvl w:ilvl="6">
      <w:start w:val="1"/>
      <w:numFmt w:val="bullet"/>
      <w:lvlText w:val="-"/>
      <w:lvlJc w:val="left"/>
      <w:pPr>
        <w:tabs>
          <w:tab w:val="num" w:pos="2520"/>
        </w:tabs>
        <w:ind w:left="2520" w:hanging="360"/>
      </w:pPr>
      <w:rPr>
        <w:rFonts w:ascii="Times New Roman" w:cs="Times New Roman" w:hint="default"/>
        <w:color w:val="auto"/>
      </w:rPr>
    </w:lvl>
    <w:lvl w:ilvl="7">
      <w:start w:val="1"/>
      <w:numFmt w:val="bullet"/>
      <w:lvlText w:val="-"/>
      <w:lvlJc w:val="left"/>
      <w:pPr>
        <w:tabs>
          <w:tab w:val="num" w:pos="2880"/>
        </w:tabs>
        <w:ind w:left="2880" w:hanging="360"/>
      </w:pPr>
      <w:rPr>
        <w:rFonts w:ascii="Times New Roman" w:cs="Times New Roman" w:hint="default"/>
        <w:color w:val="auto"/>
      </w:rPr>
    </w:lvl>
    <w:lvl w:ilvl="8">
      <w:numFmt w:val="bullet"/>
      <w:lvlText w:val="-"/>
      <w:lvlJc w:val="left"/>
      <w:pPr>
        <w:tabs>
          <w:tab w:val="num" w:pos="700"/>
        </w:tabs>
        <w:ind w:left="624" w:hanging="284"/>
      </w:pPr>
      <w:rPr>
        <w:rFonts w:ascii="Times New Roman" w:hAnsi="Times New Roman" w:cs="Times New Roman" w:hint="default"/>
        <w:b w:val="0"/>
        <w:i w:val="0"/>
        <w:color w:val="auto"/>
        <w:sz w:val="28"/>
      </w:rPr>
    </w:lvl>
  </w:abstractNum>
  <w:abstractNum w:abstractNumId="22">
    <w:nsid w:val="7EC053A7"/>
    <w:multiLevelType w:val="multilevel"/>
    <w:tmpl w:val="CFD840DC"/>
    <w:lvl w:ilvl="0">
      <w:start w:val="1"/>
      <w:numFmt w:val="decimal"/>
      <w:lvlText w:val="%1."/>
      <w:lvlJc w:val="left"/>
      <w:pPr>
        <w:tabs>
          <w:tab w:val="num" w:pos="907"/>
        </w:tabs>
        <w:ind w:left="907" w:hanging="510"/>
      </w:pPr>
      <w:rPr>
        <w:rFonts w:hint="default"/>
      </w:rPr>
    </w:lvl>
    <w:lvl w:ilvl="1">
      <w:start w:val="1"/>
      <w:numFmt w:val="decimal"/>
      <w:lvlText w:val="%1.%2."/>
      <w:lvlJc w:val="left"/>
      <w:pPr>
        <w:tabs>
          <w:tab w:val="num" w:pos="2778"/>
        </w:tabs>
        <w:ind w:left="2778" w:hanging="1701"/>
      </w:pPr>
      <w:rPr>
        <w:rFonts w:hint="default"/>
      </w:rPr>
    </w:lvl>
    <w:lvl w:ilvl="2">
      <w:start w:val="1"/>
      <w:numFmt w:val="decimal"/>
      <w:lvlText w:val="%1.%2.%3."/>
      <w:lvlJc w:val="left"/>
      <w:pPr>
        <w:tabs>
          <w:tab w:val="num" w:pos="7438"/>
        </w:tabs>
        <w:ind w:left="7438" w:hanging="1620"/>
      </w:pPr>
      <w:rPr>
        <w:rFonts w:hint="default"/>
      </w:rPr>
    </w:lvl>
    <w:lvl w:ilvl="3">
      <w:start w:val="1"/>
      <w:numFmt w:val="decimal"/>
      <w:lvlText w:val="%1.%2.%3.%4."/>
      <w:lvlJc w:val="left"/>
      <w:pPr>
        <w:tabs>
          <w:tab w:val="num" w:pos="10347"/>
        </w:tabs>
        <w:ind w:left="10347" w:hanging="1620"/>
      </w:pPr>
      <w:rPr>
        <w:rFonts w:hint="default"/>
      </w:rPr>
    </w:lvl>
    <w:lvl w:ilvl="4">
      <w:start w:val="1"/>
      <w:numFmt w:val="decimal"/>
      <w:lvlText w:val="%1.%2.%3.%4.%5."/>
      <w:lvlJc w:val="left"/>
      <w:pPr>
        <w:tabs>
          <w:tab w:val="num" w:pos="13256"/>
        </w:tabs>
        <w:ind w:left="13256" w:hanging="1620"/>
      </w:pPr>
      <w:rPr>
        <w:rFonts w:hint="default"/>
      </w:rPr>
    </w:lvl>
    <w:lvl w:ilvl="5">
      <w:start w:val="1"/>
      <w:numFmt w:val="decimal"/>
      <w:lvlText w:val="%1.%2.%3.%4.%5.%6."/>
      <w:lvlJc w:val="left"/>
      <w:pPr>
        <w:tabs>
          <w:tab w:val="num" w:pos="16165"/>
        </w:tabs>
        <w:ind w:left="16165" w:hanging="1620"/>
      </w:pPr>
      <w:rPr>
        <w:rFonts w:hint="default"/>
      </w:rPr>
    </w:lvl>
    <w:lvl w:ilvl="6">
      <w:start w:val="1"/>
      <w:numFmt w:val="decimal"/>
      <w:lvlText w:val="%1.%2.%3.%4.%5.%6.%7."/>
      <w:lvlJc w:val="left"/>
      <w:pPr>
        <w:tabs>
          <w:tab w:val="num" w:pos="19254"/>
        </w:tabs>
        <w:ind w:left="19254" w:hanging="1800"/>
      </w:pPr>
      <w:rPr>
        <w:rFonts w:hint="default"/>
      </w:rPr>
    </w:lvl>
    <w:lvl w:ilvl="7">
      <w:start w:val="1"/>
      <w:numFmt w:val="decimal"/>
      <w:lvlText w:val="%1.%2.%3.%4.%5.%6.%7.%8."/>
      <w:lvlJc w:val="left"/>
      <w:pPr>
        <w:tabs>
          <w:tab w:val="num" w:pos="22163"/>
        </w:tabs>
        <w:ind w:left="22163" w:hanging="1800"/>
      </w:pPr>
      <w:rPr>
        <w:rFonts w:hint="default"/>
      </w:rPr>
    </w:lvl>
    <w:lvl w:ilvl="8">
      <w:start w:val="1"/>
      <w:numFmt w:val="decimal"/>
      <w:lvlText w:val="%1.%2.%3.%4.%5.%6.%7.%8.%9."/>
      <w:lvlJc w:val="left"/>
      <w:pPr>
        <w:tabs>
          <w:tab w:val="num" w:pos="25432"/>
        </w:tabs>
        <w:ind w:left="25432" w:hanging="2160"/>
      </w:pPr>
      <w:rPr>
        <w:rFonts w:hint="default"/>
      </w:rPr>
    </w:lvl>
  </w:abstractNum>
  <w:num w:numId="1">
    <w:abstractNumId w:val="17"/>
  </w:num>
  <w:num w:numId="2">
    <w:abstractNumId w:val="12"/>
  </w:num>
  <w:num w:numId="3">
    <w:abstractNumId w:val="15"/>
  </w:num>
  <w:num w:numId="4">
    <w:abstractNumId w:val="16"/>
  </w:num>
  <w:num w:numId="5">
    <w:abstractNumId w:val="4"/>
  </w:num>
  <w:num w:numId="6">
    <w:abstractNumId w:val="18"/>
  </w:num>
  <w:num w:numId="7">
    <w:abstractNumId w:val="22"/>
  </w:num>
  <w:num w:numId="8">
    <w:abstractNumId w:val="11"/>
  </w:num>
  <w:num w:numId="9">
    <w:abstractNumId w:val="21"/>
  </w:num>
  <w:num w:numId="10">
    <w:abstractNumId w:val="13"/>
  </w:num>
  <w:num w:numId="11">
    <w:abstractNumId w:val="2"/>
  </w:num>
  <w:num w:numId="12">
    <w:abstractNumId w:val="0"/>
  </w:num>
  <w:num w:numId="13">
    <w:abstractNumId w:val="6"/>
  </w:num>
  <w:num w:numId="14">
    <w:abstractNumId w:val="19"/>
  </w:num>
  <w:num w:numId="15">
    <w:abstractNumId w:val="9"/>
  </w:num>
  <w:num w:numId="16">
    <w:abstractNumId w:val="7"/>
  </w:num>
  <w:num w:numId="17">
    <w:abstractNumId w:val="14"/>
  </w:num>
  <w:num w:numId="18">
    <w:abstractNumId w:val="20"/>
  </w:num>
  <w:num w:numId="19">
    <w:abstractNumId w:val="1"/>
  </w:num>
  <w:num w:numId="20">
    <w:abstractNumId w:val="10"/>
  </w:num>
  <w:num w:numId="21">
    <w:abstractNumId w:val="3"/>
  </w:num>
  <w:num w:numId="22">
    <w:abstractNumId w:val="8"/>
  </w:num>
  <w:num w:numId="2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69F0"/>
    <w:rsid w:val="000C0E3E"/>
    <w:rsid w:val="009F69F0"/>
    <w:rsid w:val="00EF5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172AB8-459B-4B3F-831B-8771FEF6A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709"/>
      <w:jc w:val="center"/>
      <w:outlineLvl w:val="0"/>
    </w:pPr>
    <w:rPr>
      <w:b/>
      <w:bCs/>
    </w:rPr>
  </w:style>
  <w:style w:type="paragraph" w:styleId="2">
    <w:name w:val="heading 2"/>
    <w:basedOn w:val="a"/>
    <w:next w:val="a"/>
    <w:qFormat/>
    <w:pPr>
      <w:keepNext/>
      <w:ind w:firstLine="709"/>
      <w:jc w:val="both"/>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firstLine="709"/>
      <w:jc w:val="center"/>
    </w:pPr>
    <w:rPr>
      <w:b/>
      <w:bCs/>
      <w:sz w:val="28"/>
    </w:rPr>
  </w:style>
  <w:style w:type="paragraph" w:styleId="a4">
    <w:name w:val="Body Text Indent"/>
    <w:basedOn w:val="a"/>
    <w:semiHidden/>
    <w:pPr>
      <w:ind w:firstLine="709"/>
      <w:jc w:val="both"/>
    </w:pPr>
    <w:rPr>
      <w:sz w:val="28"/>
    </w:rPr>
  </w:style>
  <w:style w:type="paragraph" w:styleId="a5">
    <w:name w:val="foot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4534</Words>
  <Characters>25850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КОЭК</Company>
  <LinksUpToDate>false</LinksUpToDate>
  <CharactersWithSpaces>30324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ZavLab</dc:creator>
  <cp:keywords/>
  <cp:lastModifiedBy>Irina</cp:lastModifiedBy>
  <cp:revision>2</cp:revision>
  <dcterms:created xsi:type="dcterms:W3CDTF">2014-09-03T19:24:00Z</dcterms:created>
  <dcterms:modified xsi:type="dcterms:W3CDTF">2014-09-03T19:24:00Z</dcterms:modified>
</cp:coreProperties>
</file>