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>ВОЕННО-ТЕХНИЧЕСКИЙ УНИВЕРСИТЕТ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 xml:space="preserve">ПРИ ФЕДЕРАЛЬНОМ АГЕНСТВЕ СПЕЦИАЛЬНОГО 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>СТРОИТЕЛЬСТВА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>КАФЕДРА ВОЕННО-СОЦИАЛЬНОЙ И ВОСПИТАТЕЛЬНОЙ РАБОТЫ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 xml:space="preserve">КУРСОВАЯ РАБОТА 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>ПО ДИСЦИПЛИНЕ ТЕОРИЯ СОЦИАЛЬНОЙ РАБОТЫ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>ТЕМА: “</w:t>
      </w:r>
      <w:r w:rsidR="00E10093">
        <w:rPr>
          <w:sz w:val="28"/>
          <w:szCs w:val="28"/>
        </w:rPr>
        <w:t>организация занятости  и ее значение в решении задач социальной защиты населения</w:t>
      </w:r>
      <w:r w:rsidRPr="00AF2527">
        <w:rPr>
          <w:sz w:val="28"/>
          <w:szCs w:val="28"/>
        </w:rPr>
        <w:t xml:space="preserve">” </w:t>
      </w: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</w:p>
    <w:p w:rsid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 xml:space="preserve">                                                                    </w:t>
      </w:r>
    </w:p>
    <w:p w:rsidR="00AF2527" w:rsidRDefault="00AF2527" w:rsidP="00AF2527">
      <w:pPr>
        <w:jc w:val="center"/>
        <w:rPr>
          <w:sz w:val="28"/>
          <w:szCs w:val="28"/>
        </w:rPr>
      </w:pPr>
    </w:p>
    <w:p w:rsidR="00E10093" w:rsidRDefault="00AF2527" w:rsidP="00AF25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E10093" w:rsidRDefault="00E10093" w:rsidP="00AF2527">
      <w:pPr>
        <w:jc w:val="center"/>
        <w:rPr>
          <w:sz w:val="28"/>
          <w:szCs w:val="28"/>
        </w:rPr>
      </w:pPr>
    </w:p>
    <w:p w:rsidR="00E10093" w:rsidRDefault="00E10093" w:rsidP="00AF2527">
      <w:pPr>
        <w:jc w:val="center"/>
        <w:rPr>
          <w:sz w:val="28"/>
          <w:szCs w:val="28"/>
        </w:rPr>
      </w:pPr>
    </w:p>
    <w:p w:rsidR="00AF2527" w:rsidRPr="00AF2527" w:rsidRDefault="00E10093" w:rsidP="00AF25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AF2527">
        <w:rPr>
          <w:sz w:val="28"/>
          <w:szCs w:val="28"/>
        </w:rPr>
        <w:t xml:space="preserve">         </w:t>
      </w:r>
      <w:r w:rsidR="00AF2527" w:rsidRPr="00AF2527">
        <w:rPr>
          <w:sz w:val="28"/>
          <w:szCs w:val="28"/>
        </w:rPr>
        <w:t>Выполнил:</w:t>
      </w:r>
    </w:p>
    <w:p w:rsidR="00AF2527" w:rsidRPr="00AF2527" w:rsidRDefault="00AF2527" w:rsidP="00AF2527">
      <w:pPr>
        <w:jc w:val="right"/>
        <w:rPr>
          <w:sz w:val="28"/>
          <w:szCs w:val="28"/>
        </w:rPr>
      </w:pPr>
      <w:r>
        <w:rPr>
          <w:sz w:val="28"/>
          <w:szCs w:val="28"/>
        </w:rPr>
        <w:t>Шурунов Роман Олегович,</w:t>
      </w:r>
    </w:p>
    <w:p w:rsidR="00AF2527" w:rsidRPr="00AF2527" w:rsidRDefault="00AF2527" w:rsidP="00AF2527">
      <w:pPr>
        <w:jc w:val="right"/>
        <w:rPr>
          <w:sz w:val="28"/>
          <w:szCs w:val="28"/>
        </w:rPr>
      </w:pPr>
      <w:r w:rsidRPr="00AF2527">
        <w:rPr>
          <w:sz w:val="28"/>
          <w:szCs w:val="28"/>
        </w:rPr>
        <w:t xml:space="preserve"> Группа С-14</w:t>
      </w:r>
    </w:p>
    <w:p w:rsidR="00AF2527" w:rsidRPr="00AF2527" w:rsidRDefault="00AF2527" w:rsidP="00AF2527">
      <w:pPr>
        <w:jc w:val="right"/>
        <w:rPr>
          <w:sz w:val="28"/>
          <w:szCs w:val="28"/>
        </w:rPr>
      </w:pPr>
      <w:r w:rsidRPr="00AF2527">
        <w:rPr>
          <w:sz w:val="28"/>
          <w:szCs w:val="28"/>
        </w:rPr>
        <w:t>Научный руководитель:</w:t>
      </w:r>
    </w:p>
    <w:p w:rsidR="00AF2527" w:rsidRPr="00AF2527" w:rsidRDefault="00E10093" w:rsidP="00AF2527">
      <w:pPr>
        <w:jc w:val="right"/>
        <w:rPr>
          <w:sz w:val="28"/>
          <w:szCs w:val="28"/>
        </w:rPr>
      </w:pPr>
      <w:r>
        <w:rPr>
          <w:sz w:val="28"/>
          <w:szCs w:val="28"/>
        </w:rPr>
        <w:t>Зиновьева Э.В.</w:t>
      </w:r>
    </w:p>
    <w:p w:rsidR="00AF2527" w:rsidRPr="00AF2527" w:rsidRDefault="00AF2527" w:rsidP="00AF2527">
      <w:pPr>
        <w:jc w:val="right"/>
        <w:rPr>
          <w:sz w:val="28"/>
          <w:szCs w:val="28"/>
        </w:rPr>
      </w:pPr>
    </w:p>
    <w:p w:rsidR="00AF2527" w:rsidRP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rPr>
          <w:sz w:val="28"/>
          <w:szCs w:val="28"/>
        </w:rPr>
      </w:pPr>
    </w:p>
    <w:p w:rsidR="00AF2527" w:rsidRPr="00AF2527" w:rsidRDefault="00AF2527" w:rsidP="00AF2527">
      <w:pPr>
        <w:rPr>
          <w:sz w:val="28"/>
          <w:szCs w:val="28"/>
        </w:rPr>
      </w:pPr>
      <w:r w:rsidRPr="00AF2527">
        <w:rPr>
          <w:sz w:val="28"/>
          <w:szCs w:val="28"/>
        </w:rPr>
        <w:t>Защищена</w:t>
      </w:r>
    </w:p>
    <w:p w:rsidR="00AF2527" w:rsidRPr="00AF2527" w:rsidRDefault="00AF2527" w:rsidP="00AF2527">
      <w:pPr>
        <w:rPr>
          <w:sz w:val="28"/>
          <w:szCs w:val="28"/>
        </w:rPr>
      </w:pPr>
      <w:r w:rsidRPr="00AF2527">
        <w:rPr>
          <w:sz w:val="28"/>
          <w:szCs w:val="28"/>
          <w:u w:val="single"/>
        </w:rPr>
        <w:t xml:space="preserve">      </w:t>
      </w:r>
      <w:r w:rsidRPr="00AF2527">
        <w:rPr>
          <w:sz w:val="28"/>
          <w:szCs w:val="28"/>
        </w:rPr>
        <w:t xml:space="preserve"> </w:t>
      </w:r>
      <w:r w:rsidRPr="00AF2527">
        <w:rPr>
          <w:sz w:val="28"/>
          <w:szCs w:val="28"/>
          <w:u w:val="single"/>
        </w:rPr>
        <w:t xml:space="preserve">             </w:t>
      </w:r>
      <w:r w:rsidRPr="00AF2527">
        <w:rPr>
          <w:sz w:val="28"/>
          <w:szCs w:val="28"/>
        </w:rPr>
        <w:t>2006</w:t>
      </w:r>
    </w:p>
    <w:p w:rsidR="00AF2527" w:rsidRPr="00AF2527" w:rsidRDefault="00AF2527" w:rsidP="00AF2527">
      <w:pPr>
        <w:rPr>
          <w:sz w:val="28"/>
          <w:szCs w:val="28"/>
        </w:rPr>
      </w:pPr>
      <w:r w:rsidRPr="00AF2527">
        <w:rPr>
          <w:sz w:val="28"/>
          <w:szCs w:val="28"/>
        </w:rPr>
        <w:t>Оценка</w:t>
      </w:r>
    </w:p>
    <w:p w:rsidR="00AF2527" w:rsidRPr="00AF2527" w:rsidRDefault="00AF2527" w:rsidP="00AF2527">
      <w:pPr>
        <w:rPr>
          <w:sz w:val="28"/>
          <w:szCs w:val="28"/>
        </w:rPr>
      </w:pPr>
      <w:r w:rsidRPr="00AF2527">
        <w:rPr>
          <w:sz w:val="28"/>
          <w:szCs w:val="28"/>
        </w:rPr>
        <w:t>“</w:t>
      </w:r>
      <w:r w:rsidRPr="00AF2527">
        <w:rPr>
          <w:sz w:val="28"/>
          <w:szCs w:val="28"/>
          <w:u w:val="single"/>
        </w:rPr>
        <w:t xml:space="preserve">                 </w:t>
      </w:r>
      <w:r w:rsidRPr="00AF2527">
        <w:rPr>
          <w:sz w:val="28"/>
          <w:szCs w:val="28"/>
        </w:rPr>
        <w:t>”</w:t>
      </w:r>
    </w:p>
    <w:p w:rsidR="00AF2527" w:rsidRPr="00AF2527" w:rsidRDefault="00AF2527" w:rsidP="00AF2527">
      <w:pPr>
        <w:rPr>
          <w:sz w:val="28"/>
          <w:szCs w:val="28"/>
        </w:rPr>
      </w:pPr>
    </w:p>
    <w:p w:rsidR="00AF2527" w:rsidRPr="00AF2527" w:rsidRDefault="00AF2527" w:rsidP="00AF2527">
      <w:pPr>
        <w:rPr>
          <w:sz w:val="28"/>
          <w:szCs w:val="28"/>
        </w:rPr>
      </w:pPr>
    </w:p>
    <w:p w:rsidR="00AF2527" w:rsidRDefault="00AF2527" w:rsidP="00AF2527">
      <w:pPr>
        <w:jc w:val="center"/>
        <w:rPr>
          <w:sz w:val="28"/>
          <w:szCs w:val="28"/>
        </w:rPr>
      </w:pPr>
    </w:p>
    <w:p w:rsidR="00AF2527" w:rsidRDefault="00AF2527" w:rsidP="00AF2527">
      <w:pPr>
        <w:jc w:val="center"/>
        <w:rPr>
          <w:sz w:val="28"/>
          <w:szCs w:val="28"/>
        </w:rPr>
      </w:pPr>
    </w:p>
    <w:p w:rsidR="00AF2527" w:rsidRPr="00AF2527" w:rsidRDefault="00AF2527" w:rsidP="00AF2527">
      <w:pPr>
        <w:jc w:val="center"/>
        <w:rPr>
          <w:sz w:val="28"/>
          <w:szCs w:val="28"/>
        </w:rPr>
      </w:pPr>
      <w:r w:rsidRPr="00AF2527">
        <w:rPr>
          <w:sz w:val="28"/>
          <w:szCs w:val="28"/>
        </w:rPr>
        <w:t>БАЛАШИХА – 2006</w:t>
      </w:r>
    </w:p>
    <w:p w:rsidR="00424CC0" w:rsidRPr="00AF2527" w:rsidRDefault="00424CC0" w:rsidP="00D4186F">
      <w:pPr>
        <w:spacing w:before="30" w:line="360" w:lineRule="auto"/>
        <w:rPr>
          <w:sz w:val="28"/>
          <w:szCs w:val="28"/>
        </w:rPr>
      </w:pPr>
    </w:p>
    <w:p w:rsidR="00AF7D80" w:rsidRDefault="00B0687A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687A" w:rsidRDefault="00B0687A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Ведение</w:t>
      </w:r>
      <w:r w:rsidR="00ED5344">
        <w:rPr>
          <w:sz w:val="28"/>
          <w:szCs w:val="28"/>
        </w:rPr>
        <w:t>……………………………………………………………………2</w:t>
      </w:r>
      <w:r>
        <w:rPr>
          <w:sz w:val="28"/>
          <w:szCs w:val="28"/>
        </w:rPr>
        <w:t xml:space="preserve"> </w:t>
      </w:r>
    </w:p>
    <w:p w:rsidR="00B0687A" w:rsidRPr="00C27351" w:rsidRDefault="00B0687A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27351">
        <w:rPr>
          <w:sz w:val="28"/>
          <w:szCs w:val="28"/>
        </w:rPr>
        <w:t>Глава</w:t>
      </w:r>
      <w:r w:rsidR="00ED5344">
        <w:rPr>
          <w:sz w:val="28"/>
          <w:szCs w:val="28"/>
        </w:rPr>
        <w:t xml:space="preserve"> I. Служба занятости населения…………………………………6</w:t>
      </w:r>
    </w:p>
    <w:p w:rsidR="00B0687A" w:rsidRPr="00C27351" w:rsidRDefault="00B0687A" w:rsidP="00D4186F">
      <w:pPr>
        <w:spacing w:before="30" w:line="360" w:lineRule="auto"/>
        <w:rPr>
          <w:sz w:val="28"/>
          <w:szCs w:val="28"/>
        </w:rPr>
      </w:pPr>
      <w:r w:rsidRPr="00C27351">
        <w:rPr>
          <w:sz w:val="28"/>
          <w:szCs w:val="28"/>
        </w:rPr>
        <w:t>1.Предпосылки создания службы занятости населения</w:t>
      </w:r>
      <w:r w:rsidR="00ED5344">
        <w:rPr>
          <w:sz w:val="28"/>
          <w:szCs w:val="28"/>
        </w:rPr>
        <w:t>………………...6</w:t>
      </w:r>
    </w:p>
    <w:p w:rsidR="00B0687A" w:rsidRPr="00C27351" w:rsidRDefault="00B0687A" w:rsidP="00D4186F">
      <w:pPr>
        <w:spacing w:before="30" w:line="360" w:lineRule="auto"/>
        <w:rPr>
          <w:sz w:val="28"/>
          <w:szCs w:val="28"/>
        </w:rPr>
      </w:pPr>
      <w:r w:rsidRPr="00C27351">
        <w:rPr>
          <w:sz w:val="28"/>
          <w:szCs w:val="28"/>
        </w:rPr>
        <w:t>2.Государственная служба занятости населения и ее функции</w:t>
      </w:r>
      <w:r w:rsidR="00ED5344">
        <w:rPr>
          <w:sz w:val="28"/>
          <w:szCs w:val="28"/>
        </w:rPr>
        <w:t>………...9</w:t>
      </w:r>
    </w:p>
    <w:p w:rsidR="00B0687A" w:rsidRPr="00C27351" w:rsidRDefault="00B0687A" w:rsidP="00D4186F">
      <w:pPr>
        <w:spacing w:before="30" w:line="360" w:lineRule="auto"/>
        <w:rPr>
          <w:sz w:val="28"/>
          <w:szCs w:val="28"/>
        </w:rPr>
      </w:pPr>
      <w:r w:rsidRPr="00C27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27351">
        <w:rPr>
          <w:sz w:val="28"/>
          <w:szCs w:val="28"/>
        </w:rPr>
        <w:t xml:space="preserve">Глава II  Формы и методы деятельности </w:t>
      </w:r>
      <w:r w:rsidR="00FE3918" w:rsidRPr="00C27351">
        <w:rPr>
          <w:sz w:val="28"/>
          <w:szCs w:val="28"/>
        </w:rPr>
        <w:t>по</w:t>
      </w:r>
      <w:r w:rsidR="00FE3918">
        <w:rPr>
          <w:sz w:val="28"/>
          <w:szCs w:val="28"/>
        </w:rPr>
        <w:t xml:space="preserve"> </w:t>
      </w:r>
      <w:r w:rsidR="00FE3918" w:rsidRPr="00C27351">
        <w:rPr>
          <w:sz w:val="28"/>
          <w:szCs w:val="28"/>
        </w:rPr>
        <w:t>достижению</w:t>
      </w:r>
      <w:r w:rsidRPr="00C27351">
        <w:rPr>
          <w:sz w:val="28"/>
          <w:szCs w:val="28"/>
        </w:rPr>
        <w:t xml:space="preserve"> стабильной занятости населения</w:t>
      </w:r>
      <w:r w:rsidR="00ED5344">
        <w:rPr>
          <w:sz w:val="28"/>
          <w:szCs w:val="28"/>
        </w:rPr>
        <w:t>……………………………………………………..14</w:t>
      </w:r>
    </w:p>
    <w:p w:rsidR="00B0687A" w:rsidRDefault="00B0687A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C27351">
        <w:rPr>
          <w:sz w:val="28"/>
          <w:szCs w:val="28"/>
        </w:rPr>
        <w:t xml:space="preserve">. </w:t>
      </w:r>
      <w:r>
        <w:rPr>
          <w:sz w:val="28"/>
          <w:szCs w:val="28"/>
        </w:rPr>
        <w:t>Деятельность по улучшению занятости</w:t>
      </w:r>
      <w:r w:rsidR="00ED5344">
        <w:rPr>
          <w:sz w:val="28"/>
          <w:szCs w:val="28"/>
        </w:rPr>
        <w:t>……………………………..14</w:t>
      </w:r>
    </w:p>
    <w:p w:rsidR="00B0687A" w:rsidRPr="00C27351" w:rsidRDefault="00B0687A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27351">
        <w:rPr>
          <w:sz w:val="28"/>
          <w:szCs w:val="28"/>
        </w:rPr>
        <w:t>. Содействие занятости отдельных групп безработных</w:t>
      </w:r>
      <w:r w:rsidR="00ED5344">
        <w:rPr>
          <w:sz w:val="28"/>
          <w:szCs w:val="28"/>
        </w:rPr>
        <w:t>……………...18</w:t>
      </w:r>
      <w:r w:rsidRPr="00C27351">
        <w:rPr>
          <w:sz w:val="28"/>
          <w:szCs w:val="28"/>
        </w:rPr>
        <w:t xml:space="preserve"> </w:t>
      </w:r>
    </w:p>
    <w:p w:rsidR="00B0687A" w:rsidRPr="00C27351" w:rsidRDefault="001324FF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0687A" w:rsidRPr="00C27351">
        <w:rPr>
          <w:sz w:val="28"/>
          <w:szCs w:val="28"/>
        </w:rPr>
        <w:t>. Оценки деятельности ФСЗ и её</w:t>
      </w:r>
      <w:r w:rsidR="00EC2267">
        <w:rPr>
          <w:sz w:val="28"/>
          <w:szCs w:val="28"/>
        </w:rPr>
        <w:t xml:space="preserve"> </w:t>
      </w:r>
      <w:r w:rsidR="00B0687A" w:rsidRPr="00C27351">
        <w:rPr>
          <w:sz w:val="28"/>
          <w:szCs w:val="28"/>
        </w:rPr>
        <w:t>территориальных органов</w:t>
      </w:r>
      <w:r w:rsidR="00ED5344">
        <w:rPr>
          <w:sz w:val="28"/>
          <w:szCs w:val="28"/>
        </w:rPr>
        <w:t>………...21</w:t>
      </w:r>
    </w:p>
    <w:p w:rsidR="00EC2267" w:rsidRDefault="00EC2267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D5344">
        <w:rPr>
          <w:sz w:val="28"/>
          <w:szCs w:val="28"/>
        </w:rPr>
        <w:t>……………………………………………………………….23</w:t>
      </w:r>
    </w:p>
    <w:p w:rsidR="00EC2267" w:rsidRDefault="00EC2267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ED5344">
        <w:rPr>
          <w:sz w:val="28"/>
          <w:szCs w:val="28"/>
        </w:rPr>
        <w:t>………………………………………………………24</w:t>
      </w:r>
    </w:p>
    <w:p w:rsidR="00EC2267" w:rsidRDefault="00EC2267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D5344">
        <w:rPr>
          <w:sz w:val="28"/>
          <w:szCs w:val="28"/>
        </w:rPr>
        <w:t>………………………………………………………………26</w:t>
      </w: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B0687A" w:rsidRDefault="00B0687A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AF2527" w:rsidRDefault="00AF2527" w:rsidP="00D4186F">
      <w:pPr>
        <w:pStyle w:val="1"/>
        <w:spacing w:before="30" w:line="360" w:lineRule="auto"/>
        <w:rPr>
          <w:sz w:val="32"/>
          <w:szCs w:val="32"/>
        </w:rPr>
      </w:pPr>
    </w:p>
    <w:p w:rsidR="00424CC0" w:rsidRPr="00F723F6" w:rsidRDefault="00424CC0" w:rsidP="00D4186F">
      <w:pPr>
        <w:pStyle w:val="1"/>
        <w:spacing w:before="30" w:line="360" w:lineRule="auto"/>
        <w:rPr>
          <w:sz w:val="32"/>
          <w:szCs w:val="32"/>
        </w:rPr>
      </w:pPr>
      <w:r w:rsidRPr="00F723F6">
        <w:rPr>
          <w:sz w:val="32"/>
          <w:szCs w:val="32"/>
        </w:rPr>
        <w:t>Введение</w:t>
      </w:r>
    </w:p>
    <w:p w:rsidR="00424CC0" w:rsidRPr="00424CC0" w:rsidRDefault="00424CC0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24CC0">
        <w:rPr>
          <w:sz w:val="28"/>
          <w:szCs w:val="28"/>
        </w:rPr>
        <w:t>Россия преобразуется в демократическое федеративное правовое государство. Удельный вес государственного управления экономикой существенно сокращается. Происходит перераспределение государственно-управленческих функций. С безработицей Россия вплотную соприкоснулась, начиная с 1992 г., когда после принятия в 1991 г. Закона РФ о занятости населения службы занятости стали официально присваивать статус безработным людям, ищущим работу.</w:t>
      </w:r>
    </w:p>
    <w:p w:rsidR="00424CC0" w:rsidRDefault="00424CC0" w:rsidP="00D4186F">
      <w:pPr>
        <w:spacing w:before="30" w:line="360" w:lineRule="auto"/>
        <w:rPr>
          <w:sz w:val="28"/>
          <w:szCs w:val="28"/>
        </w:rPr>
      </w:pPr>
      <w:r w:rsidRPr="00424CC0">
        <w:rPr>
          <w:sz w:val="28"/>
          <w:szCs w:val="28"/>
        </w:rPr>
        <w:t xml:space="preserve">«Безработица нарушает одно из основополагающих прав человека- право на труд»- отмечает Декларация прав человека. В Законе РФ «О занятости населения» (ст.5 гл.1) записано: «Государство обеспечивает проведение политики содействия реализации прав граждан на полную, продуктивную и свободную избранную занятость». </w:t>
      </w:r>
    </w:p>
    <w:p w:rsidR="00424CC0" w:rsidRPr="00424CC0" w:rsidRDefault="00424CC0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Но для начала ознакомимся с основными понятиями.</w:t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>
        <w:t xml:space="preserve"> </w:t>
      </w:r>
      <w:r w:rsidRPr="0079693B">
        <w:rPr>
          <w:sz w:val="28"/>
          <w:szCs w:val="28"/>
        </w:rPr>
        <w:t>Безработица, определяется как состояние отсутствия занятости по найму или в собственном деле, даже если человек подготовлен к такой деятельно</w:t>
      </w:r>
      <w:r w:rsidRPr="0079693B">
        <w:rPr>
          <w:sz w:val="28"/>
          <w:szCs w:val="28"/>
        </w:rPr>
        <w:softHyphen/>
        <w:t>сти.</w:t>
      </w:r>
      <w:r w:rsidRPr="0043557D">
        <w:rPr>
          <w:sz w:val="16"/>
          <w:szCs w:val="16"/>
        </w:rPr>
        <w:footnoteReference w:id="1"/>
      </w:r>
      <w:r w:rsidRPr="0079693B">
        <w:rPr>
          <w:sz w:val="28"/>
          <w:szCs w:val="28"/>
        </w:rPr>
        <w:t xml:space="preserve"> Более подробнее, категории «занятость» и «безработица» определены в ра</w:t>
      </w:r>
      <w:r w:rsidRPr="0079693B">
        <w:rPr>
          <w:sz w:val="28"/>
          <w:szCs w:val="28"/>
        </w:rPr>
        <w:softHyphen/>
        <w:t>ботах Чукреева П.А. в том числе «Социальные технологии регулирования занятости в ус</w:t>
      </w:r>
      <w:r w:rsidRPr="0079693B">
        <w:rPr>
          <w:sz w:val="28"/>
          <w:szCs w:val="28"/>
        </w:rPr>
        <w:softHyphen/>
        <w:t>ловиях регионального рынка труда».</w:t>
      </w:r>
    </w:p>
    <w:p w:rsidR="00424CC0" w:rsidRPr="0079693B" w:rsidRDefault="00A76D13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4CC0" w:rsidRPr="0079693B">
        <w:rPr>
          <w:sz w:val="28"/>
          <w:szCs w:val="28"/>
        </w:rPr>
        <w:t>Соответственно "безработ</w:t>
      </w:r>
      <w:r w:rsidR="00424CC0" w:rsidRPr="0079693B">
        <w:rPr>
          <w:sz w:val="28"/>
          <w:szCs w:val="28"/>
        </w:rPr>
        <w:softHyphen/>
        <w:t>ные" включают всех лиц старше возраста, установленного для из</w:t>
      </w:r>
      <w:r w:rsidR="00424CC0" w:rsidRPr="0079693B">
        <w:rPr>
          <w:sz w:val="28"/>
          <w:szCs w:val="28"/>
        </w:rPr>
        <w:softHyphen/>
        <w:t>мерения экономически активного населения, ко</w:t>
      </w:r>
      <w:r w:rsidR="00424CC0" w:rsidRPr="0079693B">
        <w:rPr>
          <w:sz w:val="28"/>
          <w:szCs w:val="28"/>
        </w:rPr>
        <w:softHyphen/>
        <w:t>торые в течение отчетного периода:</w:t>
      </w:r>
    </w:p>
    <w:p w:rsidR="00AF2527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а) были "без работы", то есть не работали за плату по найму или на собст</w:t>
      </w:r>
      <w:r w:rsidRPr="0079693B">
        <w:rPr>
          <w:sz w:val="28"/>
          <w:szCs w:val="28"/>
        </w:rPr>
        <w:softHyphen/>
        <w:t>венном пред</w:t>
      </w:r>
      <w:r w:rsidRPr="0079693B">
        <w:rPr>
          <w:sz w:val="28"/>
          <w:szCs w:val="28"/>
        </w:rPr>
        <w:softHyphen/>
        <w:t>приятии, как это предусмот</w:t>
      </w:r>
      <w:r w:rsidRPr="0079693B">
        <w:rPr>
          <w:sz w:val="28"/>
          <w:szCs w:val="28"/>
        </w:rPr>
        <w:softHyphen/>
        <w:t>рено международным определением занятости;</w:t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б) были "сейчас готовы приступить к работе", то есть, готовы начать работать за плату по найму или на собственном предприятии в течение отчетного пе</w:t>
      </w:r>
      <w:r w:rsidRPr="0079693B">
        <w:rPr>
          <w:sz w:val="28"/>
          <w:szCs w:val="28"/>
        </w:rPr>
        <w:softHyphen/>
        <w:t>риода;</w:t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в) "искали работу", то есть предпринимали конкретные шаги в конкретный (прошлый) период с целью найти опла</w:t>
      </w:r>
      <w:r w:rsidRPr="0079693B">
        <w:rPr>
          <w:sz w:val="28"/>
          <w:szCs w:val="28"/>
        </w:rPr>
        <w:softHyphen/>
        <w:t>чиваемую работу по найму или на соб</w:t>
      </w:r>
      <w:r w:rsidRPr="0079693B">
        <w:rPr>
          <w:sz w:val="28"/>
          <w:szCs w:val="28"/>
        </w:rPr>
        <w:softHyphen/>
        <w:t>ственном предпри</w:t>
      </w:r>
      <w:r w:rsidRPr="0079693B">
        <w:rPr>
          <w:sz w:val="28"/>
          <w:szCs w:val="28"/>
        </w:rPr>
        <w:softHyphen/>
        <w:t>ятии.</w:t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Согласно международному определению к "занятым" при</w:t>
      </w:r>
      <w:r w:rsidRPr="0079693B">
        <w:rPr>
          <w:sz w:val="28"/>
          <w:szCs w:val="28"/>
        </w:rPr>
        <w:softHyphen/>
        <w:t>числяются все лица старше возраста, установ</w:t>
      </w:r>
      <w:r w:rsidRPr="0079693B">
        <w:rPr>
          <w:sz w:val="28"/>
          <w:szCs w:val="28"/>
        </w:rPr>
        <w:softHyphen/>
        <w:t>ленного для измерения эконо</w:t>
      </w:r>
      <w:r w:rsidRPr="0079693B">
        <w:rPr>
          <w:sz w:val="28"/>
          <w:szCs w:val="28"/>
        </w:rPr>
        <w:softHyphen/>
        <w:t>мически активного населе</w:t>
      </w:r>
      <w:r w:rsidRPr="0079693B">
        <w:rPr>
          <w:sz w:val="28"/>
          <w:szCs w:val="28"/>
        </w:rPr>
        <w:softHyphen/>
        <w:t>ния, которые в течение одной недели относились к сле</w:t>
      </w:r>
      <w:r w:rsidRPr="0079693B">
        <w:rPr>
          <w:sz w:val="28"/>
          <w:szCs w:val="28"/>
        </w:rPr>
        <w:softHyphen/>
        <w:t>дующим категориям:</w:t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1) "работающие", лица, которые в течение отчетного периода выпол</w:t>
      </w:r>
      <w:r w:rsidRPr="0079693B">
        <w:rPr>
          <w:sz w:val="28"/>
          <w:szCs w:val="28"/>
        </w:rPr>
        <w:softHyphen/>
        <w:t>няли опреде</w:t>
      </w:r>
      <w:r w:rsidRPr="0079693B">
        <w:rPr>
          <w:sz w:val="28"/>
          <w:szCs w:val="28"/>
        </w:rPr>
        <w:softHyphen/>
        <w:t>ленную работу за заработную плату или жалование деньгами или натурой;</w:t>
      </w:r>
    </w:p>
    <w:p w:rsidR="00424CC0" w:rsidRPr="0079693B" w:rsidRDefault="00D4186F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424CC0" w:rsidRPr="0079693B">
        <w:rPr>
          <w:sz w:val="28"/>
          <w:szCs w:val="28"/>
        </w:rPr>
        <w:t>) "имеющие предприятие, но не работающие", лица, имеющие пред</w:t>
      </w:r>
      <w:r w:rsidR="00424CC0" w:rsidRPr="0079693B">
        <w:rPr>
          <w:sz w:val="28"/>
          <w:szCs w:val="28"/>
        </w:rPr>
        <w:softHyphen/>
        <w:t>приятия, кото</w:t>
      </w:r>
      <w:r w:rsidR="00424CC0" w:rsidRPr="0079693B">
        <w:rPr>
          <w:sz w:val="28"/>
          <w:szCs w:val="28"/>
        </w:rPr>
        <w:softHyphen/>
        <w:t>рые временно в отчет</w:t>
      </w:r>
      <w:r w:rsidR="00424CC0" w:rsidRPr="0079693B">
        <w:rPr>
          <w:sz w:val="28"/>
          <w:szCs w:val="28"/>
        </w:rPr>
        <w:softHyphen/>
        <w:t>ном периоде не работали по той или иной причине.</w:t>
      </w:r>
      <w:r w:rsidR="00424CC0" w:rsidRPr="0043557D">
        <w:rPr>
          <w:sz w:val="16"/>
          <w:szCs w:val="16"/>
        </w:rPr>
        <w:footnoteReference w:id="2"/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В целом, занятость населения предполагает степень участия трудоспо</w:t>
      </w:r>
      <w:r w:rsidRPr="0079693B">
        <w:rPr>
          <w:sz w:val="28"/>
          <w:szCs w:val="28"/>
        </w:rPr>
        <w:softHyphen/>
        <w:t>собного населения в общественном труде, деятельность граждан, связанная с удовлетворением личных и общественных потребностей, не про</w:t>
      </w:r>
      <w:r w:rsidRPr="0079693B">
        <w:rPr>
          <w:sz w:val="28"/>
          <w:szCs w:val="28"/>
        </w:rPr>
        <w:softHyphen/>
        <w:t>тиворечащая законодательству Российской Федерации и приносящая, как правило, им за</w:t>
      </w:r>
      <w:r w:rsidRPr="0079693B">
        <w:rPr>
          <w:sz w:val="28"/>
          <w:szCs w:val="28"/>
        </w:rPr>
        <w:softHyphen/>
        <w:t>работок (трудовой доход).</w:t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A76D13">
        <w:rPr>
          <w:i/>
          <w:sz w:val="28"/>
          <w:szCs w:val="28"/>
        </w:rPr>
        <w:t>Занятыми считаются граждане</w:t>
      </w:r>
      <w:r w:rsidRPr="0079693B">
        <w:rPr>
          <w:sz w:val="28"/>
          <w:szCs w:val="28"/>
        </w:rPr>
        <w:t>:</w:t>
      </w:r>
      <w:r w:rsidR="00A76D13">
        <w:rPr>
          <w:sz w:val="28"/>
          <w:szCs w:val="28"/>
        </w:rPr>
        <w:t xml:space="preserve">  </w:t>
      </w:r>
      <w:r w:rsidRPr="0079693B">
        <w:rPr>
          <w:sz w:val="28"/>
          <w:szCs w:val="28"/>
        </w:rPr>
        <w:t>работающие по найму, в том числе выполняющие работу за вознагра</w:t>
      </w:r>
      <w:r w:rsidRPr="0079693B">
        <w:rPr>
          <w:sz w:val="28"/>
          <w:szCs w:val="28"/>
        </w:rPr>
        <w:softHyphen/>
        <w:t>ждение на условиях полного либо неполного рабочего времени, а также имеющие иную оплачиваемую работу (службу);</w:t>
      </w:r>
      <w:r w:rsidR="00A76D13">
        <w:rPr>
          <w:sz w:val="28"/>
          <w:szCs w:val="28"/>
        </w:rPr>
        <w:t xml:space="preserve"> </w:t>
      </w:r>
      <w:r w:rsidRPr="0079693B">
        <w:rPr>
          <w:sz w:val="28"/>
          <w:szCs w:val="28"/>
        </w:rPr>
        <w:t>временно отсутствующие в связи с нетрудоспособностью, от</w:t>
      </w:r>
      <w:r w:rsidRPr="0079693B">
        <w:rPr>
          <w:sz w:val="28"/>
          <w:szCs w:val="28"/>
        </w:rPr>
        <w:softHyphen/>
        <w:t>пуском, повышением квалификации, приостановкой производ</w:t>
      </w:r>
      <w:r w:rsidRPr="0079693B">
        <w:rPr>
          <w:sz w:val="28"/>
          <w:szCs w:val="28"/>
        </w:rPr>
        <w:softHyphen/>
        <w:t>ства, вызванной забас</w:t>
      </w:r>
      <w:r w:rsidRPr="0079693B">
        <w:rPr>
          <w:sz w:val="28"/>
          <w:szCs w:val="28"/>
        </w:rPr>
        <w:softHyphen/>
        <w:t>товкой или иными причинами;</w:t>
      </w:r>
    </w:p>
    <w:p w:rsidR="00424CC0" w:rsidRPr="0079693B" w:rsidRDefault="00A76D13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4CC0" w:rsidRPr="0079693B">
        <w:rPr>
          <w:sz w:val="28"/>
          <w:szCs w:val="28"/>
        </w:rPr>
        <w:t>избранные, назначенные или утвержденные на оплачивае</w:t>
      </w:r>
      <w:r w:rsidR="00424CC0" w:rsidRPr="0079693B">
        <w:rPr>
          <w:sz w:val="28"/>
          <w:szCs w:val="28"/>
        </w:rPr>
        <w:softHyphen/>
        <w:t>мую долж</w:t>
      </w:r>
      <w:r w:rsidR="00424CC0" w:rsidRPr="0079693B">
        <w:rPr>
          <w:sz w:val="28"/>
          <w:szCs w:val="28"/>
        </w:rPr>
        <w:softHyphen/>
        <w:t>ность;</w:t>
      </w:r>
    </w:p>
    <w:p w:rsidR="00424CC0" w:rsidRPr="0079693B" w:rsidRDefault="00A76D13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7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24CC0" w:rsidRPr="0079693B">
        <w:rPr>
          <w:sz w:val="28"/>
          <w:szCs w:val="28"/>
        </w:rPr>
        <w:t>проходящие службу в Вооруженных Силах, внутренних и железнодо</w:t>
      </w:r>
      <w:r w:rsidR="00424CC0" w:rsidRPr="0079693B">
        <w:rPr>
          <w:sz w:val="28"/>
          <w:szCs w:val="28"/>
        </w:rPr>
        <w:softHyphen/>
        <w:t>рожных войсках, органах государственной безопасно</w:t>
      </w:r>
      <w:r w:rsidR="00424CC0" w:rsidRPr="0079693B">
        <w:rPr>
          <w:sz w:val="28"/>
          <w:szCs w:val="28"/>
        </w:rPr>
        <w:softHyphen/>
        <w:t>сти и внут</w:t>
      </w:r>
      <w:r w:rsidR="00424CC0" w:rsidRPr="0079693B">
        <w:rPr>
          <w:sz w:val="28"/>
          <w:szCs w:val="28"/>
        </w:rPr>
        <w:softHyphen/>
        <w:t>ренних дел;</w:t>
      </w:r>
    </w:p>
    <w:p w:rsidR="00424CC0" w:rsidRPr="0079693B" w:rsidRDefault="00A76D13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4CC0" w:rsidRPr="0079693B">
        <w:rPr>
          <w:sz w:val="28"/>
          <w:szCs w:val="28"/>
        </w:rPr>
        <w:t>обучающиеся в общеобразовательных школах, профессиональ</w:t>
      </w:r>
      <w:r w:rsidR="00424CC0" w:rsidRPr="0079693B">
        <w:rPr>
          <w:sz w:val="28"/>
          <w:szCs w:val="28"/>
        </w:rPr>
        <w:softHyphen/>
        <w:t>но-тех</w:t>
      </w:r>
      <w:r w:rsidR="00424CC0" w:rsidRPr="0079693B">
        <w:rPr>
          <w:sz w:val="28"/>
          <w:szCs w:val="28"/>
        </w:rPr>
        <w:softHyphen/>
        <w:t>нических училищах, а также проходящие очный курс обу</w:t>
      </w:r>
      <w:r w:rsidR="00424CC0" w:rsidRPr="0079693B">
        <w:rPr>
          <w:sz w:val="28"/>
          <w:szCs w:val="28"/>
        </w:rPr>
        <w:softHyphen/>
        <w:t>чения в высших, средних специальных и других учебных заве</w:t>
      </w:r>
      <w:r w:rsidR="00424CC0" w:rsidRPr="0079693B">
        <w:rPr>
          <w:sz w:val="28"/>
          <w:szCs w:val="28"/>
        </w:rPr>
        <w:softHyphen/>
        <w:t>дениях, включая обучение, по направлению Федеральной государственной службы занятости населения.</w:t>
      </w:r>
    </w:p>
    <w:p w:rsidR="00424CC0" w:rsidRPr="0079693B" w:rsidRDefault="00A76D13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4CC0" w:rsidRPr="0079693B">
        <w:rPr>
          <w:sz w:val="28"/>
          <w:szCs w:val="28"/>
        </w:rPr>
        <w:t>Гражданам принадлежит исключительное право распоряжаться своими способностями к производительному и творческому тру</w:t>
      </w:r>
      <w:r w:rsidR="00424CC0" w:rsidRPr="0079693B">
        <w:rPr>
          <w:sz w:val="28"/>
          <w:szCs w:val="28"/>
        </w:rPr>
        <w:softHyphen/>
        <w:t>ду. Принуждение (в какой-либо форме) к труду не допускается, за исключением случаев, особо установленных законодательством. Незанятость граждан не мо</w:t>
      </w:r>
      <w:r w:rsidR="00424CC0" w:rsidRPr="0079693B">
        <w:rPr>
          <w:sz w:val="28"/>
          <w:szCs w:val="28"/>
        </w:rPr>
        <w:softHyphen/>
        <w:t>жет служить основани</w:t>
      </w:r>
      <w:r w:rsidR="00424CC0" w:rsidRPr="0079693B">
        <w:rPr>
          <w:sz w:val="28"/>
          <w:szCs w:val="28"/>
        </w:rPr>
        <w:softHyphen/>
        <w:t>ем для их привлечения к административной и иной от</w:t>
      </w:r>
      <w:r w:rsidR="00424CC0" w:rsidRPr="0079693B">
        <w:rPr>
          <w:sz w:val="28"/>
          <w:szCs w:val="28"/>
        </w:rPr>
        <w:softHyphen/>
        <w:t>ветствен</w:t>
      </w:r>
      <w:r w:rsidR="00424CC0" w:rsidRPr="0079693B">
        <w:rPr>
          <w:sz w:val="28"/>
          <w:szCs w:val="28"/>
        </w:rPr>
        <w:softHyphen/>
        <w:t>ности.</w:t>
      </w:r>
      <w:r w:rsidR="00424CC0" w:rsidRPr="0043557D">
        <w:rPr>
          <w:sz w:val="16"/>
          <w:szCs w:val="16"/>
        </w:rPr>
        <w:footnoteReference w:id="3"/>
      </w:r>
    </w:p>
    <w:p w:rsidR="00424CC0" w:rsidRPr="0079693B" w:rsidRDefault="00D4186F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4CC0" w:rsidRPr="0079693B">
        <w:rPr>
          <w:sz w:val="28"/>
          <w:szCs w:val="28"/>
        </w:rPr>
        <w:t>Регулирование занятости и решение проблем безработицы осуществля</w:t>
      </w:r>
      <w:r w:rsidR="00424CC0" w:rsidRPr="0079693B">
        <w:rPr>
          <w:sz w:val="28"/>
          <w:szCs w:val="28"/>
        </w:rPr>
        <w:softHyphen/>
        <w:t>ется, прежде всего, на рынке труда.</w:t>
      </w:r>
    </w:p>
    <w:p w:rsidR="00424CC0" w:rsidRPr="0079693B" w:rsidRDefault="00D4186F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4CC0" w:rsidRPr="0079693B">
        <w:rPr>
          <w:sz w:val="28"/>
          <w:szCs w:val="28"/>
        </w:rPr>
        <w:t>В определение «рынок труда» в основном включают следующее содержа</w:t>
      </w:r>
      <w:r w:rsidR="00424CC0" w:rsidRPr="0079693B">
        <w:rPr>
          <w:sz w:val="28"/>
          <w:szCs w:val="28"/>
        </w:rPr>
        <w:softHyphen/>
        <w:t>ние: рынок труда это система экономических отношений между субъектами рынка, покупателями (нанимателями) и продавцами (работниками) рабочей силы.</w:t>
      </w:r>
      <w:r w:rsidR="00424CC0" w:rsidRPr="0043557D">
        <w:rPr>
          <w:sz w:val="16"/>
          <w:szCs w:val="16"/>
        </w:rPr>
        <w:footnoteReference w:id="4"/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Таким образом, рынок труда можно определить как процессы движения рабочей силы, ее включения в общественное производ</w:t>
      </w:r>
      <w:r w:rsidRPr="0079693B">
        <w:rPr>
          <w:sz w:val="28"/>
          <w:szCs w:val="28"/>
        </w:rPr>
        <w:softHyphen/>
        <w:t>ство, высвобождения, использования, распределения и перераспределения.</w:t>
      </w:r>
      <w:r w:rsidRPr="0043557D">
        <w:rPr>
          <w:sz w:val="16"/>
          <w:szCs w:val="16"/>
        </w:rPr>
        <w:footnoteReference w:id="5"/>
      </w:r>
    </w:p>
    <w:p w:rsidR="00424CC0" w:rsidRPr="0079693B" w:rsidRDefault="00424CC0" w:rsidP="00D4186F">
      <w:p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В результате проведения курса реформ  Российской Федерации в сфере занятости обозначились следующие тенденции:</w:t>
      </w:r>
    </w:p>
    <w:p w:rsidR="00424CC0" w:rsidRPr="0079693B" w:rsidRDefault="0079693B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абсолютное сокращение занятых в стране;</w:t>
      </w:r>
    </w:p>
    <w:p w:rsidR="0079693B" w:rsidRDefault="0079693B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 w:rsidRPr="0079693B">
        <w:rPr>
          <w:sz w:val="28"/>
          <w:szCs w:val="28"/>
        </w:rPr>
        <w:t>сокращение занятых в государственном секторе, развитие малого и среднего бизнеса, увеличение числа самозанятых,</w:t>
      </w:r>
      <w:r>
        <w:rPr>
          <w:sz w:val="28"/>
          <w:szCs w:val="28"/>
        </w:rPr>
        <w:t xml:space="preserve"> </w:t>
      </w:r>
      <w:r w:rsidRPr="0079693B">
        <w:rPr>
          <w:sz w:val="28"/>
          <w:szCs w:val="28"/>
        </w:rPr>
        <w:t xml:space="preserve">развитие форм частичной </w:t>
      </w:r>
      <w:r>
        <w:rPr>
          <w:sz w:val="28"/>
          <w:szCs w:val="28"/>
        </w:rPr>
        <w:t>и вторичной занятости;</w:t>
      </w:r>
    </w:p>
    <w:p w:rsidR="0079693B" w:rsidRDefault="0079693B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возникновение рынков детского труда, рабочих мест</w:t>
      </w:r>
      <w:r w:rsidR="0043557D">
        <w:rPr>
          <w:sz w:val="28"/>
          <w:szCs w:val="28"/>
        </w:rPr>
        <w:t xml:space="preserve"> для лиц послепенсионного возраста;</w:t>
      </w:r>
    </w:p>
    <w:p w:rsidR="0043557D" w:rsidRDefault="0043557D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легализация безработицы и быстрое её распространение на территории РФ в связи с сокращением спроса на </w:t>
      </w:r>
      <w:r w:rsidR="00FE3918">
        <w:rPr>
          <w:sz w:val="28"/>
          <w:szCs w:val="28"/>
        </w:rPr>
        <w:t>рабочую</w:t>
      </w:r>
      <w:r>
        <w:rPr>
          <w:sz w:val="28"/>
          <w:szCs w:val="28"/>
        </w:rPr>
        <w:t xml:space="preserve"> силу;</w:t>
      </w:r>
    </w:p>
    <w:p w:rsidR="0043557D" w:rsidRDefault="0043557D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увеличение уровня латентной безработицы;</w:t>
      </w:r>
    </w:p>
    <w:p w:rsidR="0043557D" w:rsidRDefault="0043557D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усиление трудовой миграции;</w:t>
      </w:r>
    </w:p>
    <w:p w:rsidR="0043557D" w:rsidRDefault="0043557D" w:rsidP="00D4186F">
      <w:pPr>
        <w:numPr>
          <w:ilvl w:val="0"/>
          <w:numId w:val="7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рост занятости в теневой экономике;</w:t>
      </w:r>
    </w:p>
    <w:p w:rsidR="00EC2267" w:rsidRPr="00EC2267" w:rsidRDefault="00EC2267" w:rsidP="00D4186F">
      <w:pPr>
        <w:spacing w:before="30" w:line="360" w:lineRule="auto"/>
        <w:rPr>
          <w:sz w:val="28"/>
          <w:szCs w:val="28"/>
        </w:rPr>
      </w:pPr>
      <w:r w:rsidRPr="00EC2267">
        <w:rPr>
          <w:sz w:val="28"/>
          <w:szCs w:val="28"/>
        </w:rPr>
        <w:t xml:space="preserve">  </w:t>
      </w:r>
      <w:r w:rsidRPr="00EC2267">
        <w:rPr>
          <w:i/>
          <w:sz w:val="28"/>
          <w:szCs w:val="28"/>
        </w:rPr>
        <w:t>Негативными социально- экономическими последствиями безработицы являются</w:t>
      </w:r>
      <w:r w:rsidRPr="00EC2267">
        <w:rPr>
          <w:sz w:val="28"/>
          <w:szCs w:val="28"/>
        </w:rPr>
        <w:t>: рост численности населения, относящегося к маргинальным группам; рост числа криминальных элементов в обществе; рост психологической подавленности безработных; рост числа самоубийств, численности алкоголиков и наркоманов; снижение естественного прироста населения и продолжительности жизни.</w:t>
      </w:r>
    </w:p>
    <w:p w:rsidR="00B0687A" w:rsidRDefault="00EC2267" w:rsidP="00D4186F">
      <w:pPr>
        <w:spacing w:before="30" w:line="360" w:lineRule="auto"/>
        <w:rPr>
          <w:sz w:val="28"/>
          <w:szCs w:val="28"/>
        </w:rPr>
      </w:pPr>
      <w:r w:rsidRPr="00EC2267">
        <w:rPr>
          <w:i/>
          <w:sz w:val="28"/>
          <w:szCs w:val="28"/>
        </w:rPr>
        <w:t>Объектом данного исследование</w:t>
      </w:r>
      <w:r w:rsidRPr="00EC2267">
        <w:rPr>
          <w:sz w:val="28"/>
          <w:szCs w:val="28"/>
        </w:rPr>
        <w:t xml:space="preserve"> – является занятость населения и комплекс мер по улучшению её эффективности.</w:t>
      </w:r>
    </w:p>
    <w:p w:rsidR="00A76D13" w:rsidRDefault="00A76D13" w:rsidP="00D4186F">
      <w:pPr>
        <w:spacing w:before="30"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Основной целью исследования – </w:t>
      </w:r>
      <w:r>
        <w:rPr>
          <w:sz w:val="28"/>
          <w:szCs w:val="28"/>
        </w:rPr>
        <w:t xml:space="preserve">является анализ деятельности, методов </w:t>
      </w:r>
      <w:r w:rsidR="00FE3918">
        <w:rPr>
          <w:sz w:val="28"/>
          <w:szCs w:val="28"/>
        </w:rPr>
        <w:t>и мер</w:t>
      </w:r>
      <w:r>
        <w:rPr>
          <w:sz w:val="28"/>
          <w:szCs w:val="28"/>
        </w:rPr>
        <w:t xml:space="preserve"> по улучшению эффективности занятости.</w:t>
      </w:r>
    </w:p>
    <w:p w:rsidR="00A76D13" w:rsidRDefault="00A76D13" w:rsidP="00D4186F">
      <w:pPr>
        <w:spacing w:before="30"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 </w:t>
      </w:r>
    </w:p>
    <w:p w:rsidR="00EC2267" w:rsidRDefault="00A76D13" w:rsidP="00D4186F">
      <w:pPr>
        <w:numPr>
          <w:ilvl w:val="0"/>
          <w:numId w:val="8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рассмотрение деятельности служб </w:t>
      </w:r>
      <w:r w:rsidR="00FE3918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и </w:t>
      </w:r>
      <w:r w:rsidR="00FE39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органов.</w:t>
      </w:r>
    </w:p>
    <w:p w:rsidR="00A76D13" w:rsidRDefault="00A76D13" w:rsidP="00D4186F">
      <w:pPr>
        <w:numPr>
          <w:ilvl w:val="0"/>
          <w:numId w:val="8"/>
        </w:num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Изучение основных подходов решения проблем занятости.</w:t>
      </w:r>
    </w:p>
    <w:p w:rsidR="00A76D13" w:rsidRPr="00A76D13" w:rsidRDefault="00A76D13" w:rsidP="00D4186F">
      <w:pPr>
        <w:spacing w:before="3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Таким образам исследование направлено на анализ деятельности государства в сфере занятости населения.</w:t>
      </w:r>
    </w:p>
    <w:p w:rsidR="001A779B" w:rsidRDefault="001A779B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1A779B" w:rsidRDefault="001A779B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E10093" w:rsidRDefault="00E10093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E10093" w:rsidRDefault="00E10093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E10093" w:rsidRDefault="00E10093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</w:p>
    <w:p w:rsidR="004870BE" w:rsidRPr="00F723F6" w:rsidRDefault="004870BE" w:rsidP="00D4186F">
      <w:pPr>
        <w:widowControl w:val="0"/>
        <w:spacing w:before="30" w:line="360" w:lineRule="auto"/>
        <w:ind w:firstLine="720"/>
        <w:rPr>
          <w:sz w:val="32"/>
          <w:szCs w:val="32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 w:rsidRPr="00F723F6">
        <w:rPr>
          <w:sz w:val="32"/>
          <w:szCs w:val="32"/>
        </w:rPr>
        <w:t xml:space="preserve">. </w:t>
      </w:r>
      <w:r w:rsidR="00B0687A" w:rsidRPr="00F723F6">
        <w:rPr>
          <w:b/>
          <w:sz w:val="32"/>
          <w:szCs w:val="32"/>
        </w:rPr>
        <w:t xml:space="preserve">Служба </w:t>
      </w:r>
      <w:r w:rsidR="00632BD4" w:rsidRPr="00F723F6">
        <w:rPr>
          <w:b/>
          <w:sz w:val="32"/>
          <w:szCs w:val="32"/>
        </w:rPr>
        <w:t>занятости населения.</w:t>
      </w:r>
      <w:r w:rsidRPr="00F723F6">
        <w:rPr>
          <w:sz w:val="32"/>
          <w:szCs w:val="32"/>
        </w:rPr>
        <w:t xml:space="preserve">   </w:t>
      </w:r>
    </w:p>
    <w:p w:rsidR="00F96BDC" w:rsidRPr="00F723F6" w:rsidRDefault="00F96BDC" w:rsidP="00D4186F">
      <w:pPr>
        <w:pStyle w:val="1"/>
        <w:spacing w:before="30" w:line="360" w:lineRule="auto"/>
        <w:rPr>
          <w:sz w:val="32"/>
          <w:szCs w:val="32"/>
        </w:rPr>
      </w:pPr>
      <w:bookmarkStart w:id="0" w:name="_Toc515689967"/>
      <w:bookmarkStart w:id="1" w:name="_Toc515690116"/>
      <w:bookmarkStart w:id="2" w:name="_Toc515691456"/>
      <w:r w:rsidRPr="00F723F6">
        <w:rPr>
          <w:i w:val="0"/>
          <w:sz w:val="32"/>
          <w:szCs w:val="32"/>
        </w:rPr>
        <w:t>1</w:t>
      </w:r>
      <w:r w:rsidR="00FE3918">
        <w:rPr>
          <w:sz w:val="32"/>
          <w:szCs w:val="32"/>
        </w:rPr>
        <w:t>.Предпосылки создание</w:t>
      </w:r>
      <w:r w:rsidRPr="00F723F6">
        <w:rPr>
          <w:sz w:val="32"/>
          <w:szCs w:val="32"/>
        </w:rPr>
        <w:t xml:space="preserve"> службы занятости населения</w:t>
      </w:r>
      <w:bookmarkEnd w:id="0"/>
      <w:bookmarkEnd w:id="1"/>
      <w:bookmarkEnd w:id="2"/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6BDC">
        <w:rPr>
          <w:sz w:val="28"/>
          <w:szCs w:val="28"/>
        </w:rPr>
        <w:t xml:space="preserve">Основная задача проводимой высшими органами власти России </w:t>
      </w:r>
      <w:r w:rsidRPr="00F96BDC">
        <w:rPr>
          <w:i/>
          <w:sz w:val="28"/>
          <w:szCs w:val="28"/>
        </w:rPr>
        <w:t>социальной политики</w:t>
      </w:r>
      <w:r w:rsidRPr="00F96BDC">
        <w:rPr>
          <w:sz w:val="28"/>
          <w:szCs w:val="28"/>
        </w:rPr>
        <w:t xml:space="preserve"> - максимальное поддержание уровня жизни населения и усиление мер по социальной защите граждан, остающихся без работы. Для ее выполнения разработана </w:t>
      </w:r>
      <w:r w:rsidRPr="00F96BDC">
        <w:rPr>
          <w:i/>
          <w:sz w:val="28"/>
          <w:szCs w:val="28"/>
        </w:rPr>
        <w:t>Государственная программа занятости населения</w:t>
      </w:r>
      <w:r w:rsidRPr="00F96BDC">
        <w:rPr>
          <w:sz w:val="28"/>
          <w:szCs w:val="28"/>
        </w:rPr>
        <w:t xml:space="preserve">, в которой предусмотрены организационные и экономические меры по управлению трудовыми ресурсами, отражена политика на рынке труда за очередной год, намечены совместные действия структур государственного управления разного территориального подчинения в решении конкретных задач. 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В рамках этой программы в 1991 году и была создана Государственная служба занятости населения, функции и </w:t>
      </w:r>
      <w:r w:rsidR="00FE3918" w:rsidRPr="00F96BDC">
        <w:rPr>
          <w:sz w:val="28"/>
          <w:szCs w:val="28"/>
        </w:rPr>
        <w:t>сферы,</w:t>
      </w:r>
      <w:r w:rsidRPr="00F96BDC">
        <w:rPr>
          <w:sz w:val="28"/>
          <w:szCs w:val="28"/>
        </w:rPr>
        <w:t xml:space="preserve"> деятельности которой будут сейчас рассмотрены.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В экономической и хозяйственной практике нашей страны вопросы управления трудовыми ресурсами в различных формах решались всегда. Возникновение современной службы занятости произошло на базе четкой системы распределения трудовых ресурсов. Основными ее видами являлись:</w:t>
      </w:r>
    </w:p>
    <w:p w:rsidR="00F96BDC" w:rsidRPr="00F96BDC" w:rsidRDefault="00F96BDC" w:rsidP="00D4186F">
      <w:pPr>
        <w:numPr>
          <w:ilvl w:val="0"/>
          <w:numId w:val="2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F96BDC">
        <w:rPr>
          <w:sz w:val="28"/>
          <w:szCs w:val="28"/>
        </w:rPr>
        <w:t>распределение выпускников средних специальных и высших учебных  заведений;</w:t>
      </w:r>
    </w:p>
    <w:p w:rsidR="00F96BDC" w:rsidRPr="00F96BDC" w:rsidRDefault="00F96BDC" w:rsidP="00D4186F">
      <w:pPr>
        <w:numPr>
          <w:ilvl w:val="0"/>
          <w:numId w:val="2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F96BDC">
        <w:rPr>
          <w:sz w:val="28"/>
          <w:szCs w:val="28"/>
        </w:rPr>
        <w:t>организованный набор рабочих;</w:t>
      </w:r>
    </w:p>
    <w:p w:rsidR="00F96BDC" w:rsidRPr="00F96BDC" w:rsidRDefault="00F96BDC" w:rsidP="00D4186F">
      <w:pPr>
        <w:numPr>
          <w:ilvl w:val="0"/>
          <w:numId w:val="2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F96BDC">
        <w:rPr>
          <w:sz w:val="28"/>
          <w:szCs w:val="28"/>
        </w:rPr>
        <w:t>сельскохозяйственное переселение семей;</w:t>
      </w:r>
    </w:p>
    <w:p w:rsidR="00F96BDC" w:rsidRPr="00F96BDC" w:rsidRDefault="00F96BDC" w:rsidP="00D4186F">
      <w:pPr>
        <w:numPr>
          <w:ilvl w:val="0"/>
          <w:numId w:val="2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F96BDC">
        <w:rPr>
          <w:sz w:val="28"/>
          <w:szCs w:val="28"/>
        </w:rPr>
        <w:t>общественные призывы;</w:t>
      </w:r>
    </w:p>
    <w:p w:rsidR="00F96BDC" w:rsidRPr="00F96BDC" w:rsidRDefault="00F96BDC" w:rsidP="00D4186F">
      <w:pPr>
        <w:numPr>
          <w:ilvl w:val="0"/>
          <w:numId w:val="2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F96BDC">
        <w:rPr>
          <w:sz w:val="28"/>
          <w:szCs w:val="28"/>
        </w:rPr>
        <w:t>самостоятельный прием предприятием работника;</w:t>
      </w:r>
    </w:p>
    <w:p w:rsidR="00F96BDC" w:rsidRPr="00F96BDC" w:rsidRDefault="00F96BDC" w:rsidP="00D4186F">
      <w:pPr>
        <w:numPr>
          <w:ilvl w:val="0"/>
          <w:numId w:val="3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F96BDC">
        <w:rPr>
          <w:sz w:val="28"/>
          <w:szCs w:val="28"/>
        </w:rPr>
        <w:t>деятельность органов трудоустройства населения.</w:t>
      </w:r>
    </w:p>
    <w:p w:rsidR="00F96BDC" w:rsidRPr="00F96BDC" w:rsidRDefault="00F96BDC" w:rsidP="00D4186F">
      <w:pPr>
        <w:pStyle w:val="a7"/>
        <w:tabs>
          <w:tab w:val="clear" w:pos="4153"/>
          <w:tab w:val="clear" w:pos="8306"/>
        </w:tabs>
        <w:spacing w:before="30" w:line="360" w:lineRule="auto"/>
        <w:rPr>
          <w:sz w:val="28"/>
          <w:szCs w:val="28"/>
        </w:rPr>
      </w:pP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6BDC">
        <w:rPr>
          <w:sz w:val="28"/>
          <w:szCs w:val="28"/>
        </w:rPr>
        <w:t>Некоторые из этих форм распределения и перераспределения рабочей силы себя изжили, другие - трансформировались и передали свои функции служ</w:t>
      </w:r>
      <w:r w:rsidR="00B0687A">
        <w:rPr>
          <w:sz w:val="28"/>
          <w:szCs w:val="28"/>
        </w:rPr>
        <w:t>бе занятости населения.</w:t>
      </w:r>
    </w:p>
    <w:p w:rsidR="001A779B" w:rsidRDefault="00F96BDC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6BDC">
        <w:rPr>
          <w:sz w:val="28"/>
          <w:szCs w:val="28"/>
        </w:rPr>
        <w:t>Система органов трудоустройства населения начала формироваться во второй половине 1960-х годов. Экономическая потребность в создании этой службы возникла по целому ряду причин.</w:t>
      </w:r>
    </w:p>
    <w:p w:rsidR="001A779B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</w:t>
      </w:r>
      <w:r w:rsidRPr="00F96BDC">
        <w:rPr>
          <w:i/>
          <w:sz w:val="28"/>
          <w:szCs w:val="28"/>
        </w:rPr>
        <w:t>Во-первых</w:t>
      </w:r>
      <w:r w:rsidRPr="00F96BDC">
        <w:rPr>
          <w:sz w:val="28"/>
          <w:szCs w:val="28"/>
        </w:rPr>
        <w:t xml:space="preserve">, такие традиционные формы комплектования важнейших хозяйственных объектов кадрами, как оргнабор, переселение и общественные призывы, были ориентированы на территориальные перемещения трудовых ресурсов, а проблема комплектования кадрами предприятия отдельного города жителями того города осталась без внимания. 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i/>
          <w:sz w:val="28"/>
          <w:szCs w:val="28"/>
        </w:rPr>
        <w:t>Во-вторых</w:t>
      </w:r>
      <w:r w:rsidRPr="00F96BDC">
        <w:rPr>
          <w:sz w:val="28"/>
          <w:szCs w:val="28"/>
        </w:rPr>
        <w:t>, возросли потери рабочего времени, связанные с поиском работы, а также нерациональные перемещения рабочей силы, связанные с текучестью кадров. Население города не имело информации о предложении рабочих мест в городе. Всеми этими проблемами и должна была заняться служба трудоустройства.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Сначала подразделения службы назывались "Бюро по трудоустройству населения" и имелись всего в нескольких городах страны. Они занимались тем, что выявляли потребность предприятий в кадрах, публиковали объявления в местной печати и давали направления на предприятия для трудоустройства обратившихся к ним гражданам. Такая служба носила, в основном, информационный характер. Направления граждан на предприятия не всегда заканчивались трудоустройством - предприятие не обязано было это делать. Сами предприятия предоставляли в службу далеко не полные сведения о свободных местах - в основном это были места для работников низшей квалификации, с тяжелыми и вредными условиями труда. Поэтому возникла потребность преобразовать службу организованного трудоустройства из информационной в </w:t>
      </w:r>
      <w:r w:rsidRPr="00F96BDC">
        <w:rPr>
          <w:i/>
          <w:sz w:val="28"/>
          <w:szCs w:val="28"/>
        </w:rPr>
        <w:t>орган распределения трудовых ресурсов</w:t>
      </w:r>
      <w:r w:rsidRPr="00F96BDC">
        <w:rPr>
          <w:sz w:val="28"/>
          <w:szCs w:val="28"/>
        </w:rPr>
        <w:t>. При этом значительно расширились и права, и обязанности службы трудоустройства, а ее подразделения получили название "</w:t>
      </w:r>
      <w:r w:rsidRPr="00F96BDC">
        <w:rPr>
          <w:i/>
          <w:sz w:val="28"/>
          <w:szCs w:val="28"/>
        </w:rPr>
        <w:t>Государственное бюро по трудоустройству и информации населения" (ГБТИН).</w:t>
      </w:r>
      <w:r w:rsidRPr="00F96BDC">
        <w:rPr>
          <w:sz w:val="28"/>
          <w:szCs w:val="28"/>
        </w:rPr>
        <w:t xml:space="preserve"> Однако служба не смогла так организовать свою работу, чтобы и предприятия, и трудящиеся были заинтересованы в ее услугах, чтобы обращение в службу было не фиктивным и не принудительным.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6BDC">
        <w:rPr>
          <w:sz w:val="28"/>
          <w:szCs w:val="28"/>
        </w:rPr>
        <w:t xml:space="preserve">Следующим шагом на пути преобразования службы трудоустройства было создание на базе существующих ГБТИН </w:t>
      </w:r>
      <w:r w:rsidRPr="00F96BDC">
        <w:rPr>
          <w:i/>
          <w:sz w:val="28"/>
          <w:szCs w:val="28"/>
        </w:rPr>
        <w:t>центров (бюро) по трудоустройству</w:t>
      </w:r>
      <w:r w:rsidRPr="00F96BDC">
        <w:rPr>
          <w:sz w:val="28"/>
          <w:szCs w:val="28"/>
        </w:rPr>
        <w:t xml:space="preserve">, </w:t>
      </w:r>
      <w:r w:rsidRPr="00F96BDC">
        <w:rPr>
          <w:i/>
          <w:sz w:val="28"/>
          <w:szCs w:val="28"/>
        </w:rPr>
        <w:t>переобучению и профориентации граждан</w:t>
      </w:r>
      <w:r w:rsidRPr="00F96BDC">
        <w:rPr>
          <w:sz w:val="28"/>
          <w:szCs w:val="28"/>
        </w:rPr>
        <w:t>. Оно было осуществлено в 1988 году. Центры создавались как хозрасчетные региональные организации, работающие под руководством местных Советом народных депутатов по договорам и в сотрудничестве с предприятиями и учреждениями. Они занимались учетом движения трудоспособного населения, созданием банков данных о потребностях и источников рабочей силы, информированием населения о вакансиях, проведением работы по трудоустройству незанятого населения, комплектованием необходимыми кадрами предприятий, профориентационной работой и консультацией всех групп населения по подбору и перемене профессии, организации переобучения и повышения квалификации работников. При создании системы центров по трудоустройству, переобучению и профориентации населения значительно расширились функции и задачи существующей ранее службы трудоустройства. Принципиальным отличием явилось также и то, что на смену относительно разрозненным ГБТИН должна была быть создана общегосударственная система трудоустройства, охватывающая уровни, начиная от союзного, республиканского, краевого, областного и заканчивая городским. Именно эта общегосударственная система трудоустройства явилась реальным предшественником современной государственной службы занятости населения.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>Однако на современном этапе для преодоления упрощенного подхода к решению проблем занятости, осуществления глубокого анализа тенденций на рынке труда, прогноза на будущее, оценке реальных масштабов безработицы и ее социально-политических последствий необходимы новые структуры управления занятостью, отвечающие потребностям общества</w:t>
      </w:r>
      <w:r>
        <w:rPr>
          <w:sz w:val="28"/>
          <w:szCs w:val="28"/>
        </w:rPr>
        <w:t>.</w:t>
      </w:r>
    </w:p>
    <w:p w:rsidR="00F96BDC" w:rsidRPr="00F723F6" w:rsidRDefault="00F96BDC" w:rsidP="00D4186F">
      <w:pPr>
        <w:pStyle w:val="1"/>
        <w:spacing w:before="30" w:line="360" w:lineRule="auto"/>
        <w:rPr>
          <w:sz w:val="32"/>
          <w:szCs w:val="32"/>
        </w:rPr>
      </w:pPr>
      <w:bookmarkStart w:id="3" w:name="_Toc515689968"/>
      <w:bookmarkStart w:id="4" w:name="_Toc515690117"/>
      <w:bookmarkStart w:id="5" w:name="_Toc515691457"/>
      <w:r w:rsidRPr="00F723F6">
        <w:rPr>
          <w:i w:val="0"/>
          <w:sz w:val="32"/>
          <w:szCs w:val="32"/>
        </w:rPr>
        <w:t>2.</w:t>
      </w:r>
      <w:r w:rsidRPr="00F723F6">
        <w:rPr>
          <w:sz w:val="32"/>
          <w:szCs w:val="32"/>
        </w:rPr>
        <w:t>Государственная служба занятости населения и ее функции</w:t>
      </w:r>
      <w:bookmarkEnd w:id="3"/>
      <w:bookmarkEnd w:id="4"/>
      <w:bookmarkEnd w:id="5"/>
    </w:p>
    <w:p w:rsidR="00F96BDC" w:rsidRPr="00F96BDC" w:rsidRDefault="00B0687A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6BDC" w:rsidRPr="00F96BDC">
        <w:rPr>
          <w:sz w:val="28"/>
          <w:szCs w:val="28"/>
        </w:rPr>
        <w:t xml:space="preserve">Для реализации государственной политики в области занятости населения и обеспечения гражданам соответствующих гарантий в Российской Федерации на базе действующих центров по трудоустройству, переобучению и профориентации населения создана </w:t>
      </w:r>
      <w:r w:rsidR="00F96BDC" w:rsidRPr="00F96BDC">
        <w:rPr>
          <w:i/>
          <w:sz w:val="28"/>
          <w:szCs w:val="28"/>
        </w:rPr>
        <w:t>Государственная служба занятости</w:t>
      </w:r>
      <w:r w:rsidR="00F96BDC" w:rsidRPr="00F96BDC">
        <w:rPr>
          <w:sz w:val="28"/>
          <w:szCs w:val="28"/>
        </w:rPr>
        <w:t>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В связи с этим, нового определения потребовало понятие занятости. </w:t>
      </w:r>
      <w:r w:rsidRPr="00F96BDC">
        <w:rPr>
          <w:i/>
          <w:sz w:val="28"/>
          <w:szCs w:val="28"/>
        </w:rPr>
        <w:t>С одной стороны,</w:t>
      </w:r>
      <w:r w:rsidRPr="00F96BDC">
        <w:rPr>
          <w:sz w:val="28"/>
          <w:szCs w:val="28"/>
        </w:rPr>
        <w:t xml:space="preserve"> признается законной добровольная незанятость граждан. Она не может, как раньше, осуждаться обществом или служить основанием для привлечения человека к административной или уголовной ответственности</w:t>
      </w:r>
      <w:r w:rsidRPr="00F96BDC">
        <w:rPr>
          <w:i/>
          <w:sz w:val="28"/>
          <w:szCs w:val="28"/>
        </w:rPr>
        <w:t xml:space="preserve">. С другой стороны </w:t>
      </w:r>
      <w:r w:rsidRPr="00F96BDC">
        <w:rPr>
          <w:sz w:val="28"/>
          <w:szCs w:val="28"/>
        </w:rPr>
        <w:t>- незанятость человека, который ищет работу. Именно эта категория населения должна находиться в поле зрения государства, призванного обеспечить каждому гражданину его конституционное право на труд. Соответственно нужно решать проблему организации учета незанятого населения, необходимо из миллионов незанятых выделить тех, кто оказался в такой ситуации вынуждено.</w:t>
      </w:r>
    </w:p>
    <w:p w:rsidR="00F96BDC" w:rsidRPr="00F96BDC" w:rsidRDefault="00F723F6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6BDC" w:rsidRPr="00F96BDC">
        <w:rPr>
          <w:sz w:val="28"/>
          <w:szCs w:val="28"/>
        </w:rPr>
        <w:t>Законодательство предусматривает обязанность вынуждено незанятого гражданина заявить об этом. Это один из новых принципов, определяющих правила поведения гражданина и государства на рынке труда: не государство выявляет неработающих, а незанятый гражданин сам обращается за помощью к государству, а именно в Государственную службу занятости. Человека регистрируют как лицо, ищущее работу. И с этого момента у государства наступает обязанность в течение 10 календарных дней предоставить ему подходящую работу. Если по истечении этого периода предложений о подходящей работе нет, то он приобретает статус безработного и начинает получать государственное пособие.</w:t>
      </w:r>
    </w:p>
    <w:p w:rsidR="00F96BDC" w:rsidRPr="00F96BDC" w:rsidRDefault="00F723F6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6BDC" w:rsidRPr="00F96BDC">
        <w:rPr>
          <w:sz w:val="28"/>
          <w:szCs w:val="28"/>
        </w:rPr>
        <w:t>Государственная служба занятости является структурой специальных государственных органов, призванных обеспечить координацию, решение вопросов занятости населения, регулировать спрос и предложение на рабочую силу, содействовать неработающим гражданам в трудоустройстве, организации их профессиональной подготовки, оказании социальной поддержки безработным. Услуги предоставляются службой занятости бесплатно.</w:t>
      </w:r>
    </w:p>
    <w:p w:rsidR="00F96BDC" w:rsidRPr="00F96BDC" w:rsidRDefault="00F96BDC" w:rsidP="00D4186F">
      <w:pPr>
        <w:spacing w:before="30" w:line="360" w:lineRule="auto"/>
        <w:rPr>
          <w:b/>
          <w:i/>
          <w:sz w:val="28"/>
          <w:szCs w:val="28"/>
        </w:rPr>
      </w:pPr>
      <w:r w:rsidRPr="00F96BDC">
        <w:rPr>
          <w:b/>
          <w:i/>
          <w:sz w:val="28"/>
          <w:szCs w:val="28"/>
        </w:rPr>
        <w:t xml:space="preserve">Функции службы занятости </w:t>
      </w:r>
      <w:r w:rsidRPr="00F96BDC">
        <w:rPr>
          <w:i/>
          <w:sz w:val="28"/>
          <w:szCs w:val="28"/>
        </w:rPr>
        <w:t>многообразны: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Анализ и прогнозирование спроса и предложения на рабочую силу, информирование населения и работодателей о состоянии рынка труда;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Учет свободных рабочих мест и граждан, обращающихся по вопросам трудоустройства;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Для эффективного осуществления этих задач необходимо </w:t>
      </w:r>
      <w:r w:rsidRPr="00F96BDC">
        <w:rPr>
          <w:i/>
          <w:sz w:val="28"/>
          <w:szCs w:val="28"/>
        </w:rPr>
        <w:t>комплексное внедрение автоматизации в процессы управления занятостью.</w:t>
      </w:r>
      <w:r w:rsidRPr="00F96BDC">
        <w:rPr>
          <w:sz w:val="28"/>
          <w:szCs w:val="28"/>
        </w:rPr>
        <w:t xml:space="preserve"> Она позволяет освободить персонал от рутинной работы по переработке информации, оставляет время для разбора различных вариантов принимаемых решений. Основным средством автоматизации является вычислительная </w:t>
      </w:r>
      <w:r w:rsidR="00F723F6" w:rsidRPr="00F96BDC">
        <w:rPr>
          <w:sz w:val="28"/>
          <w:szCs w:val="28"/>
        </w:rPr>
        <w:t>техника. Наиболее</w:t>
      </w:r>
      <w:r w:rsidRPr="00F96BDC">
        <w:rPr>
          <w:sz w:val="28"/>
          <w:szCs w:val="28"/>
        </w:rPr>
        <w:t xml:space="preserve"> перспективным также представляется создание распределительных информационных систем, сети локальных баз данных с обменом информацией между ними по всем уровням службы занятости. На городском и областном уровнях системы целесообразно создание персонифицированных банков данных по гражданам, обратившимся в службу занятости за помощью в трудоустройстве.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Консультация обращающихся в службу занятости трудящихся и работодателей о возможностях получения работы и обеспечения рабочей силой, о требованиях, предъявляемых к профессиям и работникам;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i/>
          <w:sz w:val="28"/>
          <w:szCs w:val="28"/>
        </w:rPr>
        <w:t>Оказание помощи гражданам в выборе подходящей работы, а работодателям - в подборе необходимых работников;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i/>
          <w:sz w:val="28"/>
          <w:szCs w:val="28"/>
        </w:rPr>
        <w:t xml:space="preserve">              </w:t>
      </w:r>
      <w:r w:rsidRPr="00F96BDC">
        <w:rPr>
          <w:sz w:val="28"/>
          <w:szCs w:val="28"/>
        </w:rPr>
        <w:t>Для граждан, потерявших работу и заработок, подходящей считается работа, соответствующая их профессиональной подготовке, учитывающая возраст, трудовой стаж и опыт работы по прежней специальности, транспортную доступность нового рабочего места. В соответствии с законом граждане имеют право на свободный выбор работы путем прямого обращения на предприятия, а не обязательно через службу занятости.</w:t>
      </w:r>
    </w:p>
    <w:p w:rsidR="00F96BDC" w:rsidRPr="0079693B" w:rsidRDefault="00F96BDC" w:rsidP="00D4186F">
      <w:pPr>
        <w:spacing w:before="30" w:line="360" w:lineRule="auto"/>
        <w:rPr>
          <w:i/>
          <w:sz w:val="28"/>
          <w:szCs w:val="28"/>
        </w:rPr>
      </w:pPr>
      <w:r w:rsidRPr="0079693B">
        <w:rPr>
          <w:i/>
          <w:sz w:val="28"/>
          <w:szCs w:val="28"/>
        </w:rPr>
        <w:t>Организация профессиональной подготовки, переподготовки и повышения квалификации граждан в учебных центрах службы занятости или других учебных заведениях, оказание помощи в развитии и определении содержания курсов обучения и переобучения;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Основным принципом обучения, в том числе и через систему служб занятости, должно стать </w:t>
      </w:r>
      <w:r w:rsidRPr="00F96BDC">
        <w:rPr>
          <w:i/>
          <w:sz w:val="28"/>
          <w:szCs w:val="28"/>
        </w:rPr>
        <w:t>"непрерывное образование".</w:t>
      </w:r>
      <w:r w:rsidRPr="00F96BDC">
        <w:rPr>
          <w:sz w:val="28"/>
          <w:szCs w:val="28"/>
        </w:rPr>
        <w:t xml:space="preserve"> На базе действующих учебных заведений необходимо создать межреспубликанское учебное заведение для переподготовки и повышения квалификации высвобождаемых работников и незанятого населения. Служба занятости и соответствующие органы по подготовке кадров, исходя из потребностей административно-территориальных делений, анализа и прогноза занятости, будут определять тематическую направленность обучения, перечень учебных заведений, а также набор учебных программ, а региональные службы занятости - рассчитывать потребность в учебных местах, заключать договоры и обеспечивать соответствующее финансирование. Центры занятости городов, ориентируясь на свободные учебные места, могут заключать с высвобожденными работниками соглашения и направлять на профессиональную подготовку по избранной ими профессии.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Оказание услуг в профессиональной ориентации и трудоустройстве высвобождаемым работникам и другим категориям населения;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В связи с этим необходима </w:t>
      </w:r>
      <w:r w:rsidRPr="00F96BDC">
        <w:rPr>
          <w:i/>
          <w:sz w:val="28"/>
          <w:szCs w:val="28"/>
        </w:rPr>
        <w:t>разработка новой концепции развития системы профориентации</w:t>
      </w:r>
      <w:r w:rsidRPr="00F96BDC">
        <w:rPr>
          <w:sz w:val="28"/>
          <w:szCs w:val="28"/>
        </w:rPr>
        <w:t>, охватывающей все категории населения, определения статуса различных звеньев этой системы, перспективы развития сети центров профориентации и психологической поддержки. Профориентационные услуги должны предоставляться не только учащейся молодежи, но и рабочим гражданам, желающим сменить профессию. Это требует развитие сети профконсультационных подразделений, входящих в службу занятости. В связи с новыми функциями системы профориентации изменяются и требования к работникам службы занятости. Сейчас необходимы специалисты для оценки ситуации в сфере занятости, прогноза занятости, разработки программ и организации общественных работ; по профессиональной ориентации взрослого населения и организации профобучения безработных, финансовому обучению занятости; инспекционной работе.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i/>
          <w:sz w:val="28"/>
          <w:szCs w:val="28"/>
        </w:rPr>
        <w:t>Регистрация безработных и оказание им в пределах своей компетенции помощи</w:t>
      </w:r>
      <w:r w:rsidRPr="00F96BDC">
        <w:rPr>
          <w:sz w:val="28"/>
          <w:szCs w:val="28"/>
        </w:rPr>
        <w:t>;</w:t>
      </w:r>
    </w:p>
    <w:p w:rsidR="00F723F6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       В законе определен статус безработного, которым </w:t>
      </w:r>
      <w:r w:rsidR="00FE3918" w:rsidRPr="00F96BDC">
        <w:rPr>
          <w:sz w:val="28"/>
          <w:szCs w:val="28"/>
        </w:rPr>
        <w:t>является,</w:t>
      </w:r>
      <w:r w:rsidRPr="00F96BDC">
        <w:rPr>
          <w:sz w:val="28"/>
          <w:szCs w:val="28"/>
        </w:rPr>
        <w:t xml:space="preserve"> вынуждено незанятый человек, по отношению к которому государство не смогло выполнить своих обязательств, то есть не предоставило работы. Однако не всякий незанятый человек, желающий работать, получает статус безработного и может рассчитывать на социальную помощь или поддержку государства. Для этого требуется соблюдать два условия</w:t>
      </w:r>
    </w:p>
    <w:p w:rsidR="00F723F6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. </w:t>
      </w:r>
      <w:r w:rsidRPr="00F96BDC">
        <w:rPr>
          <w:i/>
          <w:sz w:val="28"/>
          <w:szCs w:val="28"/>
        </w:rPr>
        <w:t>Во-первых,</w:t>
      </w:r>
      <w:r w:rsidRPr="00F96BDC">
        <w:rPr>
          <w:sz w:val="28"/>
          <w:szCs w:val="28"/>
        </w:rPr>
        <w:t xml:space="preserve"> гражданин должен быть трудоспособного возраста и обладать способностью к систематической работе по какой-либо профессии. Если профессии нет, то он обязан пронять предложение службы занятости о предварительной профессиональной подготовке.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</w:t>
      </w:r>
      <w:r w:rsidRPr="00F96BDC">
        <w:rPr>
          <w:i/>
          <w:sz w:val="28"/>
          <w:szCs w:val="28"/>
        </w:rPr>
        <w:t>Во-вторых</w:t>
      </w:r>
      <w:r w:rsidRPr="00F96BDC">
        <w:rPr>
          <w:sz w:val="28"/>
          <w:szCs w:val="28"/>
        </w:rPr>
        <w:t>, необходима его готовность трудиться, то есть желание и обязанность принять предложение о подходящей работе.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 xml:space="preserve">Оплата стоимости профессиональной подготовки, переподготовки граждан, трудоустройство которых требует получение новой профессии, установление им на весь период обучения стипендии; 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Выдача в установленном законе порядке гражданам пособия по безработице и приостановление выплаты этих пособий;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Подготовка предложений и заключений об использовании труда иностранных рабочих, привлекаемых в РФ на основе межправительственных соглашений и лицензий;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i/>
          <w:sz w:val="28"/>
          <w:szCs w:val="28"/>
        </w:rPr>
        <w:t>Разработка республиканских и региональных программ занятости, включая финансовое обеспечение и мероприятия по социальной защищенности различных групп населения.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      Таким образом, функции Государственной службы занятости </w:t>
      </w:r>
      <w:r w:rsidRPr="00F96BDC">
        <w:rPr>
          <w:i/>
          <w:sz w:val="28"/>
          <w:szCs w:val="28"/>
        </w:rPr>
        <w:t>значительно расширились</w:t>
      </w:r>
      <w:r w:rsidRPr="00F96BDC">
        <w:rPr>
          <w:sz w:val="28"/>
          <w:szCs w:val="28"/>
        </w:rPr>
        <w:t xml:space="preserve"> по сравнению с функциями ранее действовавшей системы трудоустройства населения.</w:t>
      </w:r>
    </w:p>
    <w:p w:rsidR="00F96BDC" w:rsidRPr="00F96BDC" w:rsidRDefault="00F96BDC" w:rsidP="00D4186F">
      <w:pPr>
        <w:spacing w:before="30" w:line="360" w:lineRule="auto"/>
        <w:rPr>
          <w:i/>
          <w:sz w:val="28"/>
          <w:szCs w:val="28"/>
        </w:rPr>
      </w:pPr>
      <w:r w:rsidRPr="00F96BDC">
        <w:rPr>
          <w:sz w:val="28"/>
          <w:szCs w:val="28"/>
        </w:rPr>
        <w:t xml:space="preserve">       Однако Федеральная программа занятости населения по таким показателям, как организация и проведение общественных работ, а также временная занятость подростков не была выполнена. В 1996 г. на общественных работах было занято 291,5 тыс. человек вместо 350 тыс. человек по плану. Причина - </w:t>
      </w:r>
      <w:r w:rsidRPr="00F96BDC">
        <w:rPr>
          <w:i/>
          <w:sz w:val="28"/>
          <w:szCs w:val="28"/>
        </w:rPr>
        <w:t>дефицит средств</w:t>
      </w:r>
      <w:r w:rsidRPr="00F96BDC">
        <w:rPr>
          <w:sz w:val="28"/>
          <w:szCs w:val="28"/>
        </w:rPr>
        <w:t xml:space="preserve"> в ряде центров занятости, что существенно скажется на реализации программы и в этом году. Что касается трудоустройства подростков в возрасте от 14 до 18 лет, то вместо предполагаемого миллиона обеспечить работой удалось 850 тыс. человек. Связано это как </w:t>
      </w:r>
      <w:r w:rsidRPr="00F96BDC">
        <w:rPr>
          <w:i/>
          <w:sz w:val="28"/>
          <w:szCs w:val="28"/>
        </w:rPr>
        <w:t>с нехваткой средств в фондах занятости</w:t>
      </w:r>
      <w:r w:rsidRPr="00F96BDC">
        <w:rPr>
          <w:sz w:val="28"/>
          <w:szCs w:val="28"/>
        </w:rPr>
        <w:t xml:space="preserve">, так и с </w:t>
      </w:r>
      <w:r w:rsidRPr="00F96BDC">
        <w:rPr>
          <w:i/>
          <w:sz w:val="28"/>
          <w:szCs w:val="28"/>
        </w:rPr>
        <w:t>отсутствием налоговых льгот для работодателей.</w:t>
      </w:r>
    </w:p>
    <w:p w:rsidR="00F96BDC" w:rsidRPr="00F96BDC" w:rsidRDefault="00F96BDC" w:rsidP="00D4186F">
      <w:pPr>
        <w:spacing w:before="30" w:line="360" w:lineRule="auto"/>
        <w:rPr>
          <w:sz w:val="28"/>
          <w:szCs w:val="28"/>
        </w:rPr>
      </w:pPr>
      <w:r w:rsidRPr="00F96BDC">
        <w:rPr>
          <w:sz w:val="28"/>
          <w:szCs w:val="28"/>
        </w:rPr>
        <w:t xml:space="preserve">         Несколько лучше ситуация в области содействия </w:t>
      </w:r>
      <w:r w:rsidRPr="00F96BDC">
        <w:rPr>
          <w:i/>
          <w:sz w:val="28"/>
          <w:szCs w:val="28"/>
        </w:rPr>
        <w:t>самозанятости и предпринимательской деятельности граждан</w:t>
      </w:r>
      <w:r w:rsidRPr="00F96BDC">
        <w:rPr>
          <w:sz w:val="28"/>
          <w:szCs w:val="28"/>
        </w:rPr>
        <w:t>. Результаты здесь таковы: с 1994 г. по июнь 1996 г. более 7 тыс. безработных стали владельцами малых предприятий или фермерских хозяйств, в которых было создано более 20,4 рабочих мест для безработных. Индивидуальной предпринимательской деятельностью занялись 59 тыс. человек, ранее лишившихся работы.</w:t>
      </w:r>
    </w:p>
    <w:p w:rsidR="004870BE" w:rsidRDefault="004870BE" w:rsidP="00D4186F">
      <w:pPr>
        <w:spacing w:before="30" w:line="360" w:lineRule="auto"/>
        <w:rPr>
          <w:sz w:val="28"/>
          <w:szCs w:val="28"/>
        </w:rPr>
      </w:pPr>
    </w:p>
    <w:p w:rsidR="00F723F6" w:rsidRDefault="00F723F6" w:rsidP="00D4186F">
      <w:pPr>
        <w:spacing w:before="30" w:line="360" w:lineRule="auto"/>
        <w:rPr>
          <w:sz w:val="28"/>
          <w:szCs w:val="28"/>
        </w:rPr>
      </w:pPr>
    </w:p>
    <w:p w:rsidR="006C2EF9" w:rsidRPr="00F723F6" w:rsidRDefault="009262E9" w:rsidP="00D4186F">
      <w:pPr>
        <w:spacing w:before="30" w:line="360" w:lineRule="auto"/>
        <w:rPr>
          <w:b/>
          <w:i/>
          <w:sz w:val="32"/>
          <w:szCs w:val="32"/>
        </w:rPr>
      </w:pPr>
      <w:r w:rsidRPr="00160972">
        <w:rPr>
          <w:sz w:val="28"/>
          <w:szCs w:val="28"/>
        </w:rPr>
        <w:t xml:space="preserve"> </w:t>
      </w:r>
      <w:r w:rsidR="00181B90" w:rsidRPr="00160972">
        <w:rPr>
          <w:sz w:val="28"/>
          <w:szCs w:val="28"/>
        </w:rPr>
        <w:t xml:space="preserve">Глава </w:t>
      </w:r>
      <w:r w:rsidR="00181B90" w:rsidRPr="00160972">
        <w:rPr>
          <w:sz w:val="28"/>
          <w:szCs w:val="28"/>
          <w:lang w:val="en-US"/>
        </w:rPr>
        <w:t>II</w:t>
      </w:r>
      <w:r w:rsidRPr="00160972">
        <w:rPr>
          <w:sz w:val="28"/>
          <w:szCs w:val="28"/>
        </w:rPr>
        <w:t xml:space="preserve"> </w:t>
      </w:r>
      <w:r w:rsidR="006C2EF9" w:rsidRPr="00F723F6">
        <w:rPr>
          <w:b/>
          <w:i/>
          <w:sz w:val="32"/>
          <w:szCs w:val="32"/>
        </w:rPr>
        <w:t>Деятельность по улучшению занятости.</w:t>
      </w:r>
    </w:p>
    <w:p w:rsidR="00F96BDC" w:rsidRDefault="006C2EF9" w:rsidP="00D4186F">
      <w:pPr>
        <w:spacing w:before="30" w:line="360" w:lineRule="auto"/>
        <w:rPr>
          <w:b/>
          <w:i/>
          <w:sz w:val="36"/>
          <w:szCs w:val="36"/>
        </w:rPr>
      </w:pPr>
      <w:r w:rsidRPr="00F723F6">
        <w:rPr>
          <w:sz w:val="32"/>
          <w:szCs w:val="32"/>
        </w:rPr>
        <w:t>1.</w:t>
      </w:r>
      <w:r w:rsidR="00F96BDC" w:rsidRPr="00F723F6">
        <w:rPr>
          <w:b/>
          <w:i/>
          <w:sz w:val="32"/>
          <w:szCs w:val="32"/>
        </w:rPr>
        <w:t xml:space="preserve">Формы и методы деятельности </w:t>
      </w:r>
      <w:r w:rsidR="00FE3918" w:rsidRPr="00F723F6">
        <w:rPr>
          <w:b/>
          <w:i/>
          <w:sz w:val="32"/>
          <w:szCs w:val="32"/>
        </w:rPr>
        <w:t>по</w:t>
      </w:r>
      <w:r w:rsidR="00FE3918">
        <w:rPr>
          <w:b/>
          <w:i/>
          <w:sz w:val="32"/>
          <w:szCs w:val="32"/>
        </w:rPr>
        <w:t xml:space="preserve"> </w:t>
      </w:r>
      <w:r w:rsidR="00FE3918" w:rsidRPr="00F723F6">
        <w:rPr>
          <w:b/>
          <w:i/>
          <w:sz w:val="32"/>
          <w:szCs w:val="32"/>
        </w:rPr>
        <w:t>достижению</w:t>
      </w:r>
      <w:r w:rsidR="00F96BDC" w:rsidRPr="00F96BDC">
        <w:rPr>
          <w:b/>
          <w:i/>
          <w:sz w:val="36"/>
          <w:szCs w:val="36"/>
        </w:rPr>
        <w:t xml:space="preserve"> стабильной занятости населения.</w:t>
      </w:r>
    </w:p>
    <w:p w:rsidR="00D4186F" w:rsidRPr="009262E9" w:rsidRDefault="00D4186F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9262E9">
        <w:rPr>
          <w:sz w:val="28"/>
          <w:szCs w:val="28"/>
        </w:rPr>
        <w:t>ажнейшей составляющей региональной социальной политики является регулирование уровня жизни населения. В условиях ограниченности финансовых средств необходимо четкое разграничение соответствующих функций между различными субъектами управления. При этом должны быть реализованы такие принципы социальной защиты, как адресность (поддержка и помощь должны оказываться конкретным наиболее социально уязвимым группам населения), своевременность и доступность. Ниже приводятся рекомендации по разграничению функций в сфере социальной защиты.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79693B">
        <w:rPr>
          <w:i/>
          <w:sz w:val="28"/>
          <w:szCs w:val="28"/>
        </w:rPr>
        <w:t>Функции федерального центра</w:t>
      </w:r>
      <w:r w:rsidRPr="009262E9">
        <w:rPr>
          <w:sz w:val="28"/>
          <w:szCs w:val="28"/>
        </w:rPr>
        <w:t xml:space="preserve">: разработка государственной Концепции занятости населения; выработка на ее основе федеральной политики занятости; нормативно-законодательное обеспечение государственной политики занятости; разработка и обеспечение действия системы экономических и финансовых механизмов реализации государственной политики занятости и регулирования общероссийского рынка труда; координация деятельности в этой области различных министерств и ведомств и органов управления </w:t>
      </w:r>
      <w:r w:rsidR="000C599D" w:rsidRPr="009262E9">
        <w:rPr>
          <w:sz w:val="28"/>
          <w:szCs w:val="28"/>
        </w:rPr>
        <w:t>С</w:t>
      </w:r>
      <w:r w:rsidR="000C599D">
        <w:rPr>
          <w:sz w:val="28"/>
          <w:szCs w:val="28"/>
        </w:rPr>
        <w:t xml:space="preserve">убъектов </w:t>
      </w:r>
      <w:r w:rsidRPr="009262E9">
        <w:rPr>
          <w:sz w:val="28"/>
          <w:szCs w:val="28"/>
        </w:rPr>
        <w:t>Ф</w:t>
      </w:r>
      <w:r w:rsidR="000C599D">
        <w:rPr>
          <w:sz w:val="28"/>
          <w:szCs w:val="28"/>
        </w:rPr>
        <w:t>едерации(СФ)</w:t>
      </w:r>
      <w:r w:rsidRPr="009262E9">
        <w:rPr>
          <w:sz w:val="28"/>
          <w:szCs w:val="28"/>
        </w:rPr>
        <w:t>; формирование специализированной федеральной службы занятости населения; контроль за деятельностью в сфере занятости населения различных министерств, ведомств и регионов; организация подготовки и переподготовки кадров (особенно руководящих); научно-информационное и методическое обеспечение; организация обмена опытом между различными СФ и с зарубежными странами.</w:t>
      </w:r>
    </w:p>
    <w:p w:rsidR="00E72382" w:rsidRPr="009262E9" w:rsidRDefault="0079693B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2382" w:rsidRPr="0079693B">
        <w:rPr>
          <w:i/>
          <w:sz w:val="28"/>
          <w:szCs w:val="28"/>
        </w:rPr>
        <w:t>Функции СФ</w:t>
      </w:r>
      <w:r w:rsidR="00E72382" w:rsidRPr="009262E9">
        <w:rPr>
          <w:sz w:val="28"/>
          <w:szCs w:val="28"/>
        </w:rPr>
        <w:t>: разработка на основе государственной Концепции и учета местных условий региональной политики занятости населения; нормативно-законодательное обеспечение ее реализации, закрепление основных положений политики занятости в Уставе СФ; разработка и реализация целевых региональных программ содействия занятости населения; разработка и обеспечение действия системы реализующих ее экономических механизмов; координация и контроль за деятельностью управляющих структур региона и муниципальных образований: региональной службы занятости населения, общественных и др. организаций по реализации целей и задач региональной политики занятости; организация подготовки и переподготовки кадров; научно-информационное и методическое обеспечение; организация обмена опытом с зарубежными странами, другими СФ и внутри региона — между муниципальными образованиями.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D4186F">
        <w:rPr>
          <w:i/>
          <w:sz w:val="28"/>
          <w:szCs w:val="28"/>
        </w:rPr>
        <w:t>Функции органов местного самоуправления</w:t>
      </w:r>
      <w:r w:rsidRPr="009262E9">
        <w:rPr>
          <w:sz w:val="28"/>
          <w:szCs w:val="28"/>
        </w:rPr>
        <w:t>: разработка на основе государственной Концепции и основных положений государственной и региональной политики занятости и с учетом условий развития муниципального образования и положения на местном рынке труда муниципальной политики занятости населения; нормативно-законодательное обеспечение ее реализации; разработка и обеспечение действия системы экономических и финансовых механизмов реализации муниципальной политики занятости и регулирования муниципального рынка труда; координация и контроль за деятельностью в этой области управляющих структур муниципалитета, предприятий, муниципальной службы занятости, общественных и других организаций.</w:t>
      </w:r>
    </w:p>
    <w:p w:rsidR="00E72382" w:rsidRPr="009262E9" w:rsidRDefault="00D4186F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2382" w:rsidRPr="009262E9">
        <w:rPr>
          <w:sz w:val="28"/>
          <w:szCs w:val="28"/>
        </w:rPr>
        <w:t>Взаимодействие между уровнями в сфере занятости регламентируется федеральными нормативными актами, определяющими источники и порядок формирования муниципальных внебюджетных фондов занятости и их отношения с вышестоящими фондами, регламентирующими деятельность центров занятости и критерии отнесения муниципальных образований к категории “кризисных” по состоянию рынка труда. На основании этих документов осуществляется оказание оперативной финансовой помощи таким территориям из средств федерального бюджета и федеральной части Фонда занятости.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>На федеральном уровне разрабатываются целевые программы создания и сохранения рабочих мест, принимаются меры по улучшению инвестиционного климата (снижаются ставки налогов, отчисляемых в федеральный бюджет и федеральную и региональную части Фонда занятости) и целевому финансированию некоторых отраслей.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На уровне СФ используются пакеты документов, разрабатываемых и принимаемых соответствующими региональными органами. Разрабатываются целевые программы содействия занятости, создания новых и сохранения существующих рабочих мест, развития предприятий и малого бизнеса. Осуществляется финансирование этих программ из бюджетов СФ и других региональных источников. 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79693B">
        <w:rPr>
          <w:i/>
          <w:sz w:val="28"/>
          <w:szCs w:val="28"/>
        </w:rPr>
        <w:t>Задачами федерального уровня в сфере регулирования уровня жизни являются</w:t>
      </w:r>
      <w:r w:rsidRPr="009262E9">
        <w:rPr>
          <w:sz w:val="28"/>
          <w:szCs w:val="28"/>
        </w:rPr>
        <w:t>: установление государственных минимальных стандартов, определение источников и порядка функционирования внебюджетных фондов — Пенсионного и Фонда социального страхования, регламентация деятельности центров социального обслуживания. Им устанавливаются также критерии отнесения муниципальных образований к категории “кризисных по уровню жизни”.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>Из федерального бюджета и федеральных внебюджетных фондов финансируются целевые программы социальной защиты отдельных категорий населения (пострадавшие в результате аварии на Чернобыльской АЭС, кадровые военнослужащие, уволенные из Российской армии и др.) и учреждения социального обслуживания. Оказывается оперативная финансовая помощь кризисным муниципальным образованиям путем снижения налоговых ставок, размеров отчислений в социальные фонды, предоставления кредитов и целевых инвестиций.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>Взаимодействие между СФ и органами МС в сфере социальной защиты регламентируется законодательными актами, принимаемыми в дополнение к федеральным и устанавливающими минимальные значения региональных социальных стандартов (которые должны быть не ниже федеральных). На их основе осуществляется расчет минимальной бюджетной обеспеченности муниципальных образований и размера дотаций.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Финансирование социальной защиты и содержания материально-технической базы социального обслуживания осуществляется из бюджета субъекта Федерации. Эти средства могут перечисляться в муниципальные бюджеты напрямую или через специально создаваемый целевой фонд. </w:t>
      </w:r>
    </w:p>
    <w:p w:rsidR="00E72382" w:rsidRPr="009262E9" w:rsidRDefault="00E72382" w:rsidP="00D4186F">
      <w:pPr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>Взаимодействие между федеральными органами, СФ и МС в сфере занятости, поддержания уровня жизни и социальной защиты осуществляется посредством различных механизмов, главными из которых являются: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>1</w:t>
      </w:r>
      <w:r w:rsidRPr="0079693B">
        <w:rPr>
          <w:i/>
          <w:sz w:val="28"/>
          <w:szCs w:val="28"/>
        </w:rPr>
        <w:t xml:space="preserve">. Налоговый механизм </w:t>
      </w:r>
      <w:r w:rsidRPr="009262E9">
        <w:rPr>
          <w:sz w:val="28"/>
          <w:szCs w:val="28"/>
        </w:rPr>
        <w:t>— предоставление налоговых льгот и льгот по выплатам в социальные фонды некоторым видам деятельности на территории муниципальных образований. В сфере занятости этот механизм используется для сохранения существующих  и создания новых рабочих мест, вовлечения в трудовую деятельность наиболее социально уязвимых категорий населения, стимулирования профессионального обучения и переобучения . В сфере регулирования уровня жизни и социальной защиты — для стимулирования благотворительности.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2. </w:t>
      </w:r>
      <w:r w:rsidRPr="0079693B">
        <w:rPr>
          <w:i/>
          <w:sz w:val="28"/>
          <w:szCs w:val="28"/>
        </w:rPr>
        <w:t>Кредитный механизм</w:t>
      </w:r>
      <w:r w:rsidRPr="009262E9">
        <w:rPr>
          <w:sz w:val="28"/>
          <w:szCs w:val="28"/>
        </w:rPr>
        <w:t xml:space="preserve"> — предоставление кредитов (в том числе льготных) из бюджетов и социальных фондов на осуществление всех этих видов деятельности на территории муниципальных образований.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3. </w:t>
      </w:r>
      <w:r w:rsidRPr="0079693B">
        <w:rPr>
          <w:i/>
          <w:sz w:val="28"/>
          <w:szCs w:val="28"/>
        </w:rPr>
        <w:t>Бюджетный механизм</w:t>
      </w:r>
      <w:r w:rsidRPr="009262E9">
        <w:rPr>
          <w:sz w:val="28"/>
          <w:szCs w:val="28"/>
        </w:rPr>
        <w:t xml:space="preserve"> — прямое финансирование программ содействия занятости и социальной защиты населения муниципальных образований (особенно, кризисных) из бюджетов и внебюджетных фондов и предоставление им субсидий, субвенций и дотаций.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4. </w:t>
      </w:r>
      <w:r w:rsidRPr="0079693B">
        <w:rPr>
          <w:i/>
          <w:sz w:val="28"/>
          <w:szCs w:val="28"/>
        </w:rPr>
        <w:t xml:space="preserve">Механизм госзаказа </w:t>
      </w:r>
      <w:r w:rsidRPr="009262E9">
        <w:rPr>
          <w:sz w:val="28"/>
          <w:szCs w:val="28"/>
        </w:rPr>
        <w:t>— размещение на предприятиях муниципальных образований (в первую очередь, кризисных) заказов, оплачиваемых из федерального бюджета и бюджета субъекта РФ.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5. </w:t>
      </w:r>
      <w:r w:rsidRPr="0079693B">
        <w:rPr>
          <w:i/>
          <w:sz w:val="28"/>
          <w:szCs w:val="28"/>
        </w:rPr>
        <w:t>Административный механизм</w:t>
      </w:r>
      <w:r w:rsidRPr="009262E9">
        <w:rPr>
          <w:sz w:val="28"/>
          <w:szCs w:val="28"/>
        </w:rPr>
        <w:t xml:space="preserve"> — обеспечение занятости и социальной защиты с помощью различного рода запретительных, разрешительных, ограничительных и других мер.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6. </w:t>
      </w:r>
      <w:r w:rsidRPr="0079693B">
        <w:rPr>
          <w:i/>
          <w:sz w:val="28"/>
          <w:szCs w:val="28"/>
        </w:rPr>
        <w:t>Организационный механизм</w:t>
      </w:r>
      <w:r w:rsidRPr="009262E9">
        <w:rPr>
          <w:sz w:val="28"/>
          <w:szCs w:val="28"/>
        </w:rPr>
        <w:t xml:space="preserve"> — создание при федеральных органах и органах управления СФ специальных организационных структур для реализации государственной и региональной социальной политики (примером могут служить координационные комитеты содействия занятости населения).</w:t>
      </w:r>
    </w:p>
    <w:p w:rsidR="00E72382" w:rsidRPr="009262E9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7. </w:t>
      </w:r>
      <w:r w:rsidRPr="0079693B">
        <w:rPr>
          <w:i/>
          <w:sz w:val="28"/>
          <w:szCs w:val="28"/>
        </w:rPr>
        <w:t>Правовой механизм</w:t>
      </w:r>
      <w:r w:rsidRPr="009262E9">
        <w:rPr>
          <w:sz w:val="28"/>
          <w:szCs w:val="28"/>
        </w:rPr>
        <w:t xml:space="preserve"> — разработка и принятие нормативных актов, регламентирующих деятельность различных субъектов управления в сферах занятости, формирования уровня жизни и социальной защиты населения.</w:t>
      </w:r>
    </w:p>
    <w:p w:rsidR="00E72382" w:rsidRDefault="00E72382" w:rsidP="00D4186F">
      <w:pPr>
        <w:pStyle w:val="a3"/>
        <w:spacing w:before="30" w:line="360" w:lineRule="auto"/>
        <w:rPr>
          <w:sz w:val="28"/>
          <w:szCs w:val="28"/>
        </w:rPr>
      </w:pPr>
      <w:r w:rsidRPr="009262E9">
        <w:rPr>
          <w:sz w:val="28"/>
          <w:szCs w:val="28"/>
        </w:rPr>
        <w:t xml:space="preserve">8. </w:t>
      </w:r>
      <w:r w:rsidRPr="0079693B">
        <w:rPr>
          <w:i/>
          <w:sz w:val="28"/>
          <w:szCs w:val="28"/>
        </w:rPr>
        <w:t>Программный механизм</w:t>
      </w:r>
      <w:r w:rsidRPr="009262E9">
        <w:rPr>
          <w:sz w:val="28"/>
          <w:szCs w:val="28"/>
        </w:rPr>
        <w:t xml:space="preserve"> — включение различных муниципальных образований (в первую очередь, кризисных) в федеральные и региональные программы, способствующие повышению занятости, уровня жизни и социальной защите населения.</w:t>
      </w:r>
    </w:p>
    <w:p w:rsidR="00B52F04" w:rsidRPr="00AF2527" w:rsidRDefault="00793FD4" w:rsidP="00D4186F">
      <w:pPr>
        <w:widowControl w:val="0"/>
        <w:spacing w:before="30" w:line="360" w:lineRule="auto"/>
        <w:ind w:firstLine="720"/>
        <w:jc w:val="both"/>
        <w:rPr>
          <w:sz w:val="32"/>
          <w:szCs w:val="32"/>
        </w:rPr>
      </w:pPr>
      <w:r>
        <w:rPr>
          <w:b/>
          <w:i/>
          <w:sz w:val="36"/>
          <w:szCs w:val="36"/>
        </w:rPr>
        <w:t>2.</w:t>
      </w:r>
      <w:r w:rsidR="00B52F04" w:rsidRPr="00AF2527">
        <w:rPr>
          <w:b/>
          <w:i/>
          <w:sz w:val="32"/>
          <w:szCs w:val="32"/>
        </w:rPr>
        <w:t>Содействие занятости отдельных групп безработных</w:t>
      </w:r>
      <w:r w:rsidR="00B52F04" w:rsidRPr="00AF2527">
        <w:rPr>
          <w:i/>
          <w:sz w:val="32"/>
          <w:szCs w:val="32"/>
        </w:rPr>
        <w:t>.</w:t>
      </w:r>
      <w:r w:rsidR="00B52F04" w:rsidRPr="00AF2527">
        <w:rPr>
          <w:sz w:val="32"/>
          <w:szCs w:val="32"/>
        </w:rPr>
        <w:t xml:space="preserve"> 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>Здесь речь   пойдет о людях,   которые сталкиваются с трудностя</w:t>
      </w:r>
      <w:bookmarkStart w:id="6" w:name="OCRUncertain155"/>
      <w:r w:rsidRPr="00B52F04">
        <w:rPr>
          <w:sz w:val="28"/>
          <w:szCs w:val="28"/>
        </w:rPr>
        <w:t>м</w:t>
      </w:r>
      <w:bookmarkEnd w:id="6"/>
      <w:r w:rsidRPr="00B52F04">
        <w:rPr>
          <w:sz w:val="28"/>
          <w:szCs w:val="28"/>
        </w:rPr>
        <w:t xml:space="preserve">и в поисках стабильной занятости.   К ним относят женщин, </w:t>
      </w:r>
      <w:bookmarkStart w:id="7" w:name="OCRUncertain156"/>
      <w:r w:rsidRPr="00B52F04">
        <w:rPr>
          <w:sz w:val="28"/>
          <w:szCs w:val="28"/>
        </w:rPr>
        <w:t>м</w:t>
      </w:r>
      <w:bookmarkEnd w:id="7"/>
      <w:r w:rsidRPr="00B52F04">
        <w:rPr>
          <w:sz w:val="28"/>
          <w:szCs w:val="28"/>
        </w:rPr>
        <w:t>олодежь, инвалидов, пожилых трудящихся,   лиц, являющих</w:t>
      </w:r>
      <w:bookmarkStart w:id="8" w:name="OCRUncertain157"/>
      <w:r w:rsidRPr="00B52F04">
        <w:rPr>
          <w:sz w:val="28"/>
          <w:szCs w:val="28"/>
        </w:rPr>
        <w:t>ся</w:t>
      </w:r>
      <w:bookmarkEnd w:id="8"/>
      <w:r w:rsidRPr="00B52F04">
        <w:rPr>
          <w:sz w:val="28"/>
          <w:szCs w:val="28"/>
        </w:rPr>
        <w:t xml:space="preserve"> безработными продолжительное время.</w:t>
      </w:r>
    </w:p>
    <w:p w:rsidR="00FD080B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>Приор</w:t>
      </w:r>
      <w:bookmarkStart w:id="9" w:name="OCRUncertain158"/>
      <w:r w:rsidRPr="00B52F04">
        <w:rPr>
          <w:sz w:val="28"/>
          <w:szCs w:val="28"/>
        </w:rPr>
        <w:t>и</w:t>
      </w:r>
      <w:bookmarkEnd w:id="9"/>
      <w:r w:rsidRPr="00B52F04">
        <w:rPr>
          <w:sz w:val="28"/>
          <w:szCs w:val="28"/>
        </w:rPr>
        <w:t xml:space="preserve">тетным направлением в государственной политике занятости остается облегчение проблемы трудоустройства молодых людей, ибо они вдвое чаще, чем взрослые, оказываются в рядах безработных, а молодежная безработица социально взрывоопасна. Молодежи предоставляется первоочередное право при приеме на государственные   курсы   профессиональной   </w:t>
      </w:r>
      <w:bookmarkStart w:id="10" w:name="OCRUncertain159"/>
      <w:r w:rsidRPr="00B52F04">
        <w:rPr>
          <w:sz w:val="28"/>
          <w:szCs w:val="28"/>
        </w:rPr>
        <w:t>П</w:t>
      </w:r>
      <w:bookmarkEnd w:id="10"/>
      <w:r w:rsidRPr="00B52F04">
        <w:rPr>
          <w:sz w:val="28"/>
          <w:szCs w:val="28"/>
        </w:rPr>
        <w:t xml:space="preserve">одготовки   и переподготовки. </w:t>
      </w:r>
    </w:p>
    <w:p w:rsidR="00B52F04" w:rsidRPr="00B52F04" w:rsidRDefault="00FD080B" w:rsidP="00100A3D">
      <w:pPr>
        <w:widowControl w:val="0"/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2F04" w:rsidRPr="00B52F04">
        <w:rPr>
          <w:sz w:val="28"/>
          <w:szCs w:val="28"/>
        </w:rPr>
        <w:t>Высокий уровень безработицы среди молодых людей</w:t>
      </w:r>
      <w:r w:rsidR="00B52F04" w:rsidRPr="00B52F04">
        <w:rPr>
          <w:noProof/>
          <w:sz w:val="28"/>
          <w:szCs w:val="28"/>
        </w:rPr>
        <w:t xml:space="preserve"> 16-24</w:t>
      </w:r>
      <w:r w:rsidR="00B52F04" w:rsidRPr="00B52F04">
        <w:rPr>
          <w:sz w:val="28"/>
          <w:szCs w:val="28"/>
        </w:rPr>
        <w:t xml:space="preserve"> лет </w:t>
      </w:r>
      <w:bookmarkStart w:id="11" w:name="OCRUncertain168"/>
      <w:r w:rsidR="00B52F04" w:rsidRPr="00B52F04">
        <w:rPr>
          <w:sz w:val="28"/>
          <w:szCs w:val="28"/>
        </w:rPr>
        <w:t>м</w:t>
      </w:r>
      <w:bookmarkEnd w:id="11"/>
      <w:r w:rsidR="00B52F04" w:rsidRPr="00B52F04">
        <w:rPr>
          <w:sz w:val="28"/>
          <w:szCs w:val="28"/>
        </w:rPr>
        <w:t>ожет быть вызван не только их слабой подготовкой   или отсутствием рабочих мест, но и самим процессом поиска работы с перспективой. Увольнение же работников в возрасте</w:t>
      </w:r>
      <w:r w:rsidR="00B52F04" w:rsidRPr="00B52F04">
        <w:rPr>
          <w:noProof/>
          <w:sz w:val="28"/>
          <w:szCs w:val="28"/>
        </w:rPr>
        <w:t xml:space="preserve"> 55</w:t>
      </w:r>
      <w:r w:rsidR="00B52F04" w:rsidRPr="00B52F04">
        <w:rPr>
          <w:sz w:val="28"/>
          <w:szCs w:val="28"/>
        </w:rPr>
        <w:t xml:space="preserve"> и выше ставит более серьезные проблемы, а трудоустройство решается намного сложнее из-за слабой адаптации пожилых людей к </w:t>
      </w:r>
      <w:bookmarkStart w:id="12" w:name="OCRUncertain170"/>
      <w:r w:rsidR="00B52F04" w:rsidRPr="00B52F04">
        <w:rPr>
          <w:sz w:val="28"/>
          <w:szCs w:val="28"/>
        </w:rPr>
        <w:t>р</w:t>
      </w:r>
      <w:bookmarkEnd w:id="12"/>
      <w:r w:rsidR="00B52F04" w:rsidRPr="00B52F04">
        <w:rPr>
          <w:sz w:val="28"/>
          <w:szCs w:val="28"/>
        </w:rPr>
        <w:t xml:space="preserve">астущим требованиям современного производства. Государство старается стимулировать их </w:t>
      </w:r>
      <w:bookmarkStart w:id="13" w:name="OCRUncertain171"/>
      <w:r w:rsidR="00B52F04" w:rsidRPr="00B52F04">
        <w:rPr>
          <w:sz w:val="28"/>
          <w:szCs w:val="28"/>
        </w:rPr>
        <w:t>найм</w:t>
      </w:r>
      <w:bookmarkEnd w:id="13"/>
      <w:r w:rsidR="00B52F04" w:rsidRPr="00B52F04">
        <w:rPr>
          <w:sz w:val="28"/>
          <w:szCs w:val="28"/>
        </w:rPr>
        <w:t xml:space="preserve"> с помощью субсидий предприятиям.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 xml:space="preserve">Практически   полностью   зависят   от   государственного финансирования и длительно безработные. Эта категория имеет свои специфические трудности: они </w:t>
      </w:r>
      <w:r w:rsidR="001A779B" w:rsidRPr="00B52F04">
        <w:rPr>
          <w:sz w:val="28"/>
          <w:szCs w:val="28"/>
        </w:rPr>
        <w:t>потеряли</w:t>
      </w:r>
      <w:r w:rsidRPr="00B52F04">
        <w:rPr>
          <w:sz w:val="28"/>
          <w:szCs w:val="28"/>
        </w:rPr>
        <w:t xml:space="preserve"> привычку работать и не </w:t>
      </w:r>
      <w:r w:rsidR="00FE3918" w:rsidRPr="00B52F04">
        <w:rPr>
          <w:sz w:val="28"/>
          <w:szCs w:val="28"/>
        </w:rPr>
        <w:t>представляют,</w:t>
      </w:r>
      <w:r w:rsidRPr="00B52F04">
        <w:rPr>
          <w:sz w:val="28"/>
          <w:szCs w:val="28"/>
        </w:rPr>
        <w:t xml:space="preserve"> поэтому интереса для нанимателей. Как правило, их образовательный и квалификационный уровень невысок.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 xml:space="preserve">Общественные </w:t>
      </w:r>
      <w:r w:rsidR="001A779B" w:rsidRPr="00B52F04">
        <w:rPr>
          <w:sz w:val="28"/>
          <w:szCs w:val="28"/>
        </w:rPr>
        <w:t>работы</w:t>
      </w:r>
      <w:r w:rsidRPr="00B52F04">
        <w:rPr>
          <w:sz w:val="28"/>
          <w:szCs w:val="28"/>
        </w:rPr>
        <w:t xml:space="preserve"> хотя и облег</w:t>
      </w:r>
      <w:bookmarkStart w:id="14" w:name="OCRUncertain172"/>
      <w:r w:rsidRPr="00B52F04">
        <w:rPr>
          <w:sz w:val="28"/>
          <w:szCs w:val="28"/>
        </w:rPr>
        <w:t>ч</w:t>
      </w:r>
      <w:bookmarkEnd w:id="14"/>
      <w:r w:rsidRPr="00B52F04">
        <w:rPr>
          <w:sz w:val="28"/>
          <w:szCs w:val="28"/>
        </w:rPr>
        <w:t>ают положение длительно безработных, но все же дают им лишь временную передышку: срок трудоустройства ограничен</w:t>
      </w:r>
      <w:r w:rsidRPr="00B52F04">
        <w:rPr>
          <w:noProof/>
          <w:sz w:val="28"/>
          <w:szCs w:val="28"/>
        </w:rPr>
        <w:t xml:space="preserve"> 1</w:t>
      </w:r>
      <w:r w:rsidRPr="00B52F04">
        <w:rPr>
          <w:sz w:val="28"/>
          <w:szCs w:val="28"/>
        </w:rPr>
        <w:t xml:space="preserve"> годом и только в редких случаях может быть продлен еще на</w:t>
      </w:r>
      <w:r w:rsidRPr="00B52F04">
        <w:rPr>
          <w:noProof/>
          <w:sz w:val="28"/>
          <w:szCs w:val="28"/>
        </w:rPr>
        <w:t xml:space="preserve"> 6</w:t>
      </w:r>
      <w:r w:rsidRPr="00B52F04">
        <w:rPr>
          <w:sz w:val="28"/>
          <w:szCs w:val="28"/>
        </w:rPr>
        <w:t xml:space="preserve"> месяцев (ФРГ, Великобритания). Предпринимателям, привлекающим безработных, не имевших работы в течение долгого периода, даются государственные субсидии для доплат к их заработной плате,  которая обычно находится   ниже   нормальной   величины,   а   также   на профессиональную подготовку длительно безработных.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 xml:space="preserve">В тщательном внимании на рынке труда нуждаются инвалиды и хронические больные, для которых могут открываться особые мастерские, или </w:t>
      </w:r>
      <w:bookmarkStart w:id="15" w:name="OCRUncertain173"/>
      <w:r w:rsidRPr="00B52F04">
        <w:rPr>
          <w:sz w:val="28"/>
          <w:szCs w:val="28"/>
        </w:rPr>
        <w:t>квотироваться</w:t>
      </w:r>
      <w:bookmarkEnd w:id="15"/>
      <w:r w:rsidR="00FD080B">
        <w:rPr>
          <w:sz w:val="28"/>
          <w:szCs w:val="28"/>
        </w:rPr>
        <w:t xml:space="preserve"> рабочие места</w:t>
      </w:r>
      <w:r w:rsidRPr="00B52F04">
        <w:rPr>
          <w:sz w:val="28"/>
          <w:szCs w:val="28"/>
        </w:rPr>
        <w:t>.</w:t>
      </w:r>
      <w:r w:rsidRPr="00B52F04">
        <w:rPr>
          <w:rStyle w:val="a5"/>
          <w:sz w:val="28"/>
          <w:szCs w:val="28"/>
        </w:rPr>
        <w:footnoteReference w:id="6"/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 xml:space="preserve">  В России риск безработицы наиболее высок для молодых людей (и лиц, испытывающих потребность в социальной реабилитации. Ясно, что в сложившихся условиях, когда закрытие нерентабельных производств и высвобождение трудящихся неизбежны, столь же неизбежно осложнение нахождения</w:t>
      </w:r>
      <w:r w:rsidR="00FD080B">
        <w:rPr>
          <w:sz w:val="28"/>
          <w:szCs w:val="28"/>
        </w:rPr>
        <w:t xml:space="preserve"> </w:t>
      </w:r>
      <w:r w:rsidRPr="00B52F04">
        <w:rPr>
          <w:sz w:val="28"/>
          <w:szCs w:val="28"/>
        </w:rPr>
        <w:t>рабочего места для тех, кто не имеет объективных возможностей на равных конкурировать на рынке труда.   Все это не оставляет сомнений в том,   что специальные программы по поддержанию занятости в нашей стране просто необходимы, даже несмотря на их негативные стороны, о которых говорилось ранее.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>Что же может предложить российская служба занятости? Разумеется, это те меры, которые используются для сокращения безработицы вообще, но могут быть применимы и по отношению к отдельным группам безработных, "особо нуждающихся в социальной защите и испытывающих трудности в поиске работы" (ст.</w:t>
      </w:r>
      <w:r w:rsidRPr="00B52F04">
        <w:rPr>
          <w:noProof/>
          <w:sz w:val="28"/>
          <w:szCs w:val="28"/>
        </w:rPr>
        <w:t xml:space="preserve"> 13</w:t>
      </w:r>
      <w:r w:rsidRPr="00B52F04">
        <w:rPr>
          <w:sz w:val="28"/>
          <w:szCs w:val="28"/>
        </w:rPr>
        <w:t xml:space="preserve"> п.1 Закона о занятости населения в РФ).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 xml:space="preserve">Большое внимание уделяется молодежи,   для улучшения положения  на рынке труда которой </w:t>
      </w:r>
      <w:r w:rsidR="00D4186F" w:rsidRPr="00B52F04">
        <w:rPr>
          <w:sz w:val="28"/>
          <w:szCs w:val="28"/>
        </w:rPr>
        <w:t>предусматриваютс</w:t>
      </w:r>
      <w:r w:rsidR="00FD080B">
        <w:rPr>
          <w:sz w:val="28"/>
          <w:szCs w:val="28"/>
        </w:rPr>
        <w:t xml:space="preserve">я </w:t>
      </w:r>
      <w:r w:rsidRPr="00B52F04">
        <w:rPr>
          <w:sz w:val="28"/>
          <w:szCs w:val="28"/>
        </w:rPr>
        <w:t>сам</w:t>
      </w:r>
      <w:bookmarkStart w:id="16" w:name="OCRUncertain177"/>
      <w:r w:rsidRPr="00B52F04">
        <w:rPr>
          <w:sz w:val="28"/>
          <w:szCs w:val="28"/>
        </w:rPr>
        <w:t>ы</w:t>
      </w:r>
      <w:bookmarkEnd w:id="16"/>
      <w:r w:rsidRPr="00B52F04">
        <w:rPr>
          <w:sz w:val="28"/>
          <w:szCs w:val="28"/>
        </w:rPr>
        <w:t xml:space="preserve">е разнообразные мероприятия: компенсация работодателям расходов, связанных с привлечением и использованием труда молодых людей, </w:t>
      </w:r>
      <w:bookmarkStart w:id="17" w:name="OCRUncertain178"/>
      <w:r w:rsidRPr="00B52F04">
        <w:rPr>
          <w:sz w:val="28"/>
          <w:szCs w:val="28"/>
        </w:rPr>
        <w:t>в</w:t>
      </w:r>
      <w:bookmarkEnd w:id="17"/>
      <w:r w:rsidRPr="00B52F04">
        <w:rPr>
          <w:sz w:val="28"/>
          <w:szCs w:val="28"/>
        </w:rPr>
        <w:t xml:space="preserve"> том числе на создание специальных ученических рабочих мест; открытие   </w:t>
      </w:r>
      <w:r w:rsidR="00D4186F" w:rsidRPr="00B52F04">
        <w:rPr>
          <w:sz w:val="28"/>
          <w:szCs w:val="28"/>
        </w:rPr>
        <w:t>специализированны</w:t>
      </w:r>
      <w:r w:rsidRPr="00B52F04">
        <w:rPr>
          <w:sz w:val="28"/>
          <w:szCs w:val="28"/>
        </w:rPr>
        <w:t xml:space="preserve">   молодежных   центров   по трудоустройству,  социальной  и  психологической</w:t>
      </w:r>
      <w:r w:rsidRPr="00B52F04">
        <w:rPr>
          <w:noProof/>
          <w:sz w:val="28"/>
          <w:szCs w:val="28"/>
        </w:rPr>
        <w:t xml:space="preserve"> </w:t>
      </w:r>
      <w:r w:rsidRPr="00B52F04">
        <w:rPr>
          <w:sz w:val="28"/>
          <w:szCs w:val="28"/>
        </w:rPr>
        <w:t xml:space="preserve">адаптации выпускников учебных заведений;    широкое информирование выпускников </w:t>
      </w:r>
      <w:r w:rsidR="00D4186F" w:rsidRPr="00B52F04">
        <w:rPr>
          <w:sz w:val="28"/>
          <w:szCs w:val="28"/>
        </w:rPr>
        <w:t>учебных</w:t>
      </w:r>
      <w:r w:rsidRPr="00B52F04">
        <w:rPr>
          <w:sz w:val="28"/>
          <w:szCs w:val="28"/>
        </w:rPr>
        <w:t xml:space="preserve"> заведений о   возможностях получения дополнительной профессии (специальности) для нахождения работы;   организац</w:t>
      </w:r>
      <w:bookmarkStart w:id="18" w:name="OCRUncertain180"/>
      <w:r w:rsidRPr="00B52F04">
        <w:rPr>
          <w:sz w:val="28"/>
          <w:szCs w:val="28"/>
        </w:rPr>
        <w:t>и</w:t>
      </w:r>
      <w:bookmarkEnd w:id="18"/>
      <w:r w:rsidRPr="00B52F04">
        <w:rPr>
          <w:sz w:val="28"/>
          <w:szCs w:val="28"/>
        </w:rPr>
        <w:t>я временной занятости молодых людей; реализация проектов развития молодежного предпринимательства, самозанятости, создание обучающих курсов и оказание финансовой поддержки по открытию собственного дела; совершенствование механизма квотирования рабочих мест для выпускников учебных заведений.</w:t>
      </w:r>
    </w:p>
    <w:p w:rsidR="00B52F04" w:rsidRPr="00B52F04" w:rsidRDefault="00B52F04" w:rsidP="00D4186F">
      <w:pPr>
        <w:widowControl w:val="0"/>
        <w:spacing w:before="30" w:line="360" w:lineRule="auto"/>
        <w:ind w:firstLine="720"/>
        <w:rPr>
          <w:sz w:val="28"/>
          <w:szCs w:val="28"/>
        </w:rPr>
      </w:pPr>
      <w:r w:rsidRPr="00B52F04">
        <w:rPr>
          <w:sz w:val="28"/>
          <w:szCs w:val="28"/>
        </w:rPr>
        <w:t>Для трудовой   реабилитации   инвалидов   предполагается организация модельных центров, разработка специальных методик и программ   профессиональной   подготовки,   способствующих повышению их конкурентоспособности на рынке труда, а также поддержание занятости на предприятиях, применяющих труд лиц с ограниченной трудоспособностью. Последняя мера, в соответствии с Законом о занятости населения в РФ, может идти по трем направлениям:     квотирование,    директивное    выделение определенного процента рабочих мест от их общего числа на каждой фирме (ст.27);   сооружение за счет бюджета специальных государственных предприятий для трудоустройства инвалидов (ст.</w:t>
      </w:r>
      <w:r w:rsidRPr="00B52F04">
        <w:rPr>
          <w:noProof/>
          <w:sz w:val="28"/>
          <w:szCs w:val="28"/>
        </w:rPr>
        <w:t xml:space="preserve"> 13 п.1):</w:t>
      </w:r>
      <w:r w:rsidRPr="00B52F04">
        <w:rPr>
          <w:sz w:val="28"/>
          <w:szCs w:val="28"/>
        </w:rPr>
        <w:t xml:space="preserve">   финансирование   затрат   и   сокращение   налогов предприн</w:t>
      </w:r>
      <w:bookmarkStart w:id="19" w:name="OCRUncertain181"/>
      <w:r w:rsidRPr="00B52F04">
        <w:rPr>
          <w:sz w:val="28"/>
          <w:szCs w:val="28"/>
        </w:rPr>
        <w:t>и</w:t>
      </w:r>
      <w:bookmarkEnd w:id="19"/>
      <w:r w:rsidRPr="00B52F04">
        <w:rPr>
          <w:sz w:val="28"/>
          <w:szCs w:val="28"/>
        </w:rPr>
        <w:t xml:space="preserve">мателям, открывающим для них особые рабочие места (ст.5 п.2).  Второй и третий варианты более </w:t>
      </w:r>
      <w:r w:rsidR="00FE3918" w:rsidRPr="00B52F04">
        <w:rPr>
          <w:sz w:val="28"/>
          <w:szCs w:val="28"/>
        </w:rPr>
        <w:t>предпочтительны</w:t>
      </w:r>
      <w:r w:rsidRPr="00B52F04">
        <w:rPr>
          <w:sz w:val="28"/>
          <w:szCs w:val="28"/>
        </w:rPr>
        <w:t>, поскольку они не отвлекают средства компаний и не противоречат рыночным принципам. Но и их значение неодинаково: последний путь имеет некоторое преимущество, так как он применим на любом предпр</w:t>
      </w:r>
      <w:bookmarkStart w:id="20" w:name="OCRUncertain182"/>
      <w:r w:rsidRPr="00B52F04">
        <w:rPr>
          <w:sz w:val="28"/>
          <w:szCs w:val="28"/>
        </w:rPr>
        <w:t>и</w:t>
      </w:r>
      <w:bookmarkEnd w:id="20"/>
      <w:r w:rsidRPr="00B52F04">
        <w:rPr>
          <w:sz w:val="28"/>
          <w:szCs w:val="28"/>
        </w:rPr>
        <w:t>ятии бе</w:t>
      </w:r>
      <w:bookmarkStart w:id="21" w:name="OCRUncertain183"/>
      <w:r w:rsidRPr="00B52F04">
        <w:rPr>
          <w:sz w:val="28"/>
          <w:szCs w:val="28"/>
        </w:rPr>
        <w:t>з</w:t>
      </w:r>
      <w:bookmarkEnd w:id="21"/>
      <w:r w:rsidRPr="00B52F04">
        <w:rPr>
          <w:sz w:val="28"/>
          <w:szCs w:val="28"/>
        </w:rPr>
        <w:t xml:space="preserve"> ущерба для производства, а, кроме того, инвалиды не будут чувствовать себя оторванными от общества.</w:t>
      </w:r>
    </w:p>
    <w:p w:rsidR="00B0687A" w:rsidRPr="00F723F6" w:rsidRDefault="001324FF" w:rsidP="00D4186F">
      <w:pPr>
        <w:pStyle w:val="1"/>
        <w:spacing w:before="30" w:line="360" w:lineRule="auto"/>
        <w:jc w:val="left"/>
        <w:rPr>
          <w:sz w:val="32"/>
          <w:szCs w:val="32"/>
        </w:rPr>
      </w:pPr>
      <w:bookmarkStart w:id="22" w:name="_Toc515691460"/>
      <w:r w:rsidRPr="001324FF">
        <w:rPr>
          <w:szCs w:val="36"/>
        </w:rPr>
        <w:t>3</w:t>
      </w:r>
      <w:r>
        <w:rPr>
          <w:sz w:val="32"/>
          <w:szCs w:val="32"/>
        </w:rPr>
        <w:t xml:space="preserve">. </w:t>
      </w:r>
      <w:r w:rsidR="00B0687A" w:rsidRPr="00F723F6">
        <w:rPr>
          <w:sz w:val="32"/>
          <w:szCs w:val="32"/>
        </w:rPr>
        <w:t>Оценки деятельности ФСЗ и её</w:t>
      </w:r>
      <w:r>
        <w:rPr>
          <w:sz w:val="32"/>
          <w:szCs w:val="32"/>
        </w:rPr>
        <w:t xml:space="preserve"> </w:t>
      </w:r>
      <w:r w:rsidR="00B0687A" w:rsidRPr="00F723F6">
        <w:rPr>
          <w:sz w:val="32"/>
          <w:szCs w:val="32"/>
        </w:rPr>
        <w:t>территориальных органов</w:t>
      </w:r>
      <w:bookmarkEnd w:id="22"/>
    </w:p>
    <w:p w:rsidR="00B0687A" w:rsidRPr="00B0687A" w:rsidRDefault="00B0687A" w:rsidP="00D4186F">
      <w:pPr>
        <w:spacing w:before="30" w:line="360" w:lineRule="auto"/>
        <w:rPr>
          <w:sz w:val="28"/>
          <w:szCs w:val="28"/>
        </w:rPr>
      </w:pPr>
      <w:r w:rsidRPr="00B0687A">
        <w:rPr>
          <w:sz w:val="28"/>
          <w:szCs w:val="28"/>
        </w:rPr>
        <w:t xml:space="preserve">Сегодня становятся актуальными вопросы эффективности всей системы государственной службы занятости и необходимости оценки деятельности ФСЗ и ее территориальных органов. Правомерность постановки этих вопросов вызвана еще и тем, что доля трудоустроенных  службой занятости в общей численности незанятых граждан, обратившихся по вопросу трудоустройства, в переходный период оказалась  ниже, чем до начала реформ: в 1994 г. - 29,5%, в 1995 г. - 39,0%, в 1996 г. - 30,2% по сравнению с 48,9% в 1990 г. </w:t>
      </w:r>
    </w:p>
    <w:p w:rsidR="00B0687A" w:rsidRPr="00B0687A" w:rsidRDefault="00B0687A" w:rsidP="00D4186F">
      <w:pPr>
        <w:spacing w:before="30" w:line="360" w:lineRule="auto"/>
        <w:rPr>
          <w:sz w:val="28"/>
          <w:szCs w:val="28"/>
        </w:rPr>
      </w:pPr>
      <w:r w:rsidRPr="00B0687A">
        <w:rPr>
          <w:sz w:val="28"/>
          <w:szCs w:val="28"/>
        </w:rPr>
        <w:t xml:space="preserve">Критериями </w:t>
      </w:r>
      <w:r w:rsidRPr="00B0687A">
        <w:rPr>
          <w:i/>
          <w:sz w:val="28"/>
          <w:szCs w:val="28"/>
        </w:rPr>
        <w:t>эффективности работы органов службы занятости</w:t>
      </w:r>
      <w:r w:rsidRPr="00B0687A">
        <w:rPr>
          <w:sz w:val="28"/>
          <w:szCs w:val="28"/>
        </w:rPr>
        <w:t xml:space="preserve"> следует считать повышение их роли в организации рынков труда - общероссийского, регионального, местного и степень удовлетворения спроса со стороны как не занятых трудовой деятельностью  граждан, так и работодателей. </w:t>
      </w:r>
    </w:p>
    <w:p w:rsidR="00B0687A" w:rsidRPr="00B0687A" w:rsidRDefault="008A27F5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687A" w:rsidRPr="00B0687A">
        <w:rPr>
          <w:sz w:val="28"/>
          <w:szCs w:val="28"/>
        </w:rPr>
        <w:t xml:space="preserve">Система показателей оценки деятельности службы занятости, включает следующие относительные  показатели: </w:t>
      </w:r>
    </w:p>
    <w:p w:rsidR="00B0687A" w:rsidRPr="00B0687A" w:rsidRDefault="00B0687A" w:rsidP="00D4186F">
      <w:pPr>
        <w:numPr>
          <w:ilvl w:val="0"/>
          <w:numId w:val="4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B0687A">
        <w:rPr>
          <w:sz w:val="28"/>
          <w:szCs w:val="28"/>
        </w:rPr>
        <w:t>удельный вес численности незанятых граждан, трудоустроенных  по направлению центра занятости: в общей численности принятых  на работу в городе или районе;</w:t>
      </w:r>
    </w:p>
    <w:p w:rsidR="00B0687A" w:rsidRPr="00B0687A" w:rsidRDefault="00B0687A" w:rsidP="00D4186F">
      <w:pPr>
        <w:numPr>
          <w:ilvl w:val="0"/>
          <w:numId w:val="4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B0687A">
        <w:rPr>
          <w:sz w:val="28"/>
          <w:szCs w:val="28"/>
        </w:rPr>
        <w:t xml:space="preserve">удельный вес безработных, трудоустроенных по направлению центра занятости и оформленных на досрочную пенсию, в общей численности  снятых с учета безработных; </w:t>
      </w:r>
    </w:p>
    <w:p w:rsidR="00B0687A" w:rsidRPr="00B0687A" w:rsidRDefault="00B0687A" w:rsidP="00D4186F">
      <w:pPr>
        <w:numPr>
          <w:ilvl w:val="0"/>
          <w:numId w:val="4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B0687A">
        <w:rPr>
          <w:sz w:val="28"/>
          <w:szCs w:val="28"/>
        </w:rPr>
        <w:t>удельный вес безработных, не работающих в течение более чем 8-ми месяцев;</w:t>
      </w:r>
    </w:p>
    <w:p w:rsidR="00B0687A" w:rsidRPr="00B0687A" w:rsidRDefault="00B0687A" w:rsidP="00D4186F">
      <w:pPr>
        <w:numPr>
          <w:ilvl w:val="0"/>
          <w:numId w:val="4"/>
        </w:numPr>
        <w:tabs>
          <w:tab w:val="clear" w:pos="360"/>
          <w:tab w:val="num" w:pos="1211"/>
        </w:tabs>
        <w:spacing w:before="30" w:line="360" w:lineRule="auto"/>
        <w:ind w:left="1211"/>
        <w:jc w:val="both"/>
        <w:rPr>
          <w:sz w:val="28"/>
          <w:szCs w:val="28"/>
        </w:rPr>
      </w:pPr>
      <w:r w:rsidRPr="00B0687A">
        <w:rPr>
          <w:sz w:val="28"/>
          <w:szCs w:val="28"/>
        </w:rPr>
        <w:t xml:space="preserve">уровень предотвращенной безработицы, рассчитываемый как отношение количества сохраненных и созданных рабочих мест к экономически  активному населению. </w:t>
      </w:r>
    </w:p>
    <w:p w:rsidR="00B0687A" w:rsidRDefault="0074777B" w:rsidP="00D4186F">
      <w:pPr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687A" w:rsidRPr="00B0687A">
        <w:rPr>
          <w:sz w:val="28"/>
          <w:szCs w:val="28"/>
        </w:rPr>
        <w:t xml:space="preserve">Важнейшим элементом формирующейся рыночной экономики должно стать </w:t>
      </w:r>
      <w:r w:rsidR="00B0687A" w:rsidRPr="00B0687A">
        <w:rPr>
          <w:i/>
          <w:sz w:val="28"/>
          <w:szCs w:val="28"/>
        </w:rPr>
        <w:t>управление занятостью</w:t>
      </w:r>
      <w:r w:rsidR="00B0687A" w:rsidRPr="00B0687A">
        <w:rPr>
          <w:sz w:val="28"/>
          <w:szCs w:val="28"/>
        </w:rPr>
        <w:t xml:space="preserve">, которое состоит в органическом  сочетании механизмов саморегуляции и государственного регулирования. </w:t>
      </w:r>
      <w:r>
        <w:rPr>
          <w:sz w:val="28"/>
          <w:szCs w:val="28"/>
        </w:rPr>
        <w:t xml:space="preserve">    </w:t>
      </w:r>
      <w:r w:rsidR="00B0687A" w:rsidRPr="00B0687A">
        <w:rPr>
          <w:sz w:val="28"/>
          <w:szCs w:val="28"/>
        </w:rPr>
        <w:t xml:space="preserve">Целесообразно, чтобы в разработке и внедрении системы регулирования занятости, кроме Федеральной службы занятости, Министерства труда РФ, Министерства экономики  РФ, Министерства образования РФ и Федеральной миграционной  службы взаимодействовали на всех уровнях управления и другие «причастные» органы исполнительной власти (Миннауки, Минсоцзащиты, Минобороны, МВД, Госкомитет по поддержке и развитию малого предпринимательства), а также Федеральное управление по делам о несостоятельности (банкротстве) при Госкомимуществе РФ. Подобное взаимодействие может быть обеспечено путем образования Межведомственной комиссии при правительстве РФ по вопросам разработки и реализации государственной политики занятости. </w:t>
      </w:r>
    </w:p>
    <w:p w:rsidR="001324FF" w:rsidRDefault="001324FF" w:rsidP="001324FF">
      <w:pPr>
        <w:pStyle w:val="1"/>
      </w:pPr>
      <w:bookmarkStart w:id="23" w:name="_Toc515691461"/>
    </w:p>
    <w:p w:rsidR="001324FF" w:rsidRDefault="001324FF" w:rsidP="001324FF">
      <w:pPr>
        <w:pStyle w:val="1"/>
      </w:pPr>
    </w:p>
    <w:p w:rsidR="001324FF" w:rsidRDefault="001324FF" w:rsidP="001324FF">
      <w:pPr>
        <w:pStyle w:val="1"/>
      </w:pPr>
    </w:p>
    <w:p w:rsidR="001324FF" w:rsidRDefault="001324FF" w:rsidP="001324FF">
      <w:pPr>
        <w:pStyle w:val="1"/>
      </w:pPr>
    </w:p>
    <w:p w:rsidR="001324FF" w:rsidRDefault="001324FF" w:rsidP="001324FF">
      <w:pPr>
        <w:pStyle w:val="1"/>
      </w:pPr>
      <w:r>
        <w:t>Заключение</w:t>
      </w:r>
      <w:bookmarkEnd w:id="23"/>
    </w:p>
    <w:p w:rsidR="001324FF" w:rsidRDefault="001324FF" w:rsidP="001324FF"/>
    <w:p w:rsidR="001324FF" w:rsidRPr="00AB412C" w:rsidRDefault="001324FF" w:rsidP="001324FF">
      <w:pPr>
        <w:spacing w:line="360" w:lineRule="auto"/>
        <w:rPr>
          <w:sz w:val="28"/>
          <w:szCs w:val="28"/>
        </w:rPr>
      </w:pPr>
      <w:r w:rsidRPr="00AB412C">
        <w:rPr>
          <w:sz w:val="28"/>
          <w:szCs w:val="28"/>
        </w:rPr>
        <w:t xml:space="preserve">Безработица и инфляция  - естественные спутники рынка труда, вызывающие социальную напряжённость в стране, развитие забастовочного движения. </w:t>
      </w:r>
    </w:p>
    <w:p w:rsidR="001324FF" w:rsidRPr="00AB412C" w:rsidRDefault="001324FF" w:rsidP="001324FF">
      <w:pPr>
        <w:spacing w:line="360" w:lineRule="auto"/>
        <w:rPr>
          <w:sz w:val="28"/>
          <w:szCs w:val="28"/>
        </w:rPr>
      </w:pPr>
      <w:r w:rsidRPr="00AB412C">
        <w:rPr>
          <w:sz w:val="28"/>
          <w:szCs w:val="28"/>
        </w:rPr>
        <w:t>Безработны</w:t>
      </w:r>
      <w:r w:rsidR="00FE3918" w:rsidRPr="00AB412C">
        <w:rPr>
          <w:sz w:val="28"/>
          <w:szCs w:val="28"/>
        </w:rPr>
        <w:t>е -</w:t>
      </w:r>
      <w:r w:rsidRPr="00AB412C">
        <w:rPr>
          <w:sz w:val="28"/>
          <w:szCs w:val="28"/>
        </w:rPr>
        <w:t xml:space="preserve"> часть экономически активного населения страны, которая не может применить свою рабочую силу, становится «излишним населением», лишённым возможности на различный по продолжительности срок трудиться и получать трудовой доход. </w:t>
      </w:r>
    </w:p>
    <w:p w:rsidR="001324FF" w:rsidRPr="00AB412C" w:rsidRDefault="001324FF" w:rsidP="001324FF">
      <w:pPr>
        <w:spacing w:line="360" w:lineRule="auto"/>
        <w:rPr>
          <w:sz w:val="28"/>
          <w:szCs w:val="28"/>
        </w:rPr>
      </w:pPr>
      <w:r w:rsidRPr="00AB412C">
        <w:rPr>
          <w:sz w:val="28"/>
          <w:szCs w:val="28"/>
        </w:rPr>
        <w:t>Статус безработного в России присваивается трудоспособным гражданам, которые не имеют работы и заработка, зарегистрированы в службе занятости в целях поиска подходящей работы и готовы приступить к ней.</w:t>
      </w:r>
    </w:p>
    <w:p w:rsidR="001324FF" w:rsidRPr="00AB412C" w:rsidRDefault="001324FF" w:rsidP="001324FF">
      <w:pPr>
        <w:spacing w:line="360" w:lineRule="auto"/>
        <w:rPr>
          <w:sz w:val="28"/>
          <w:szCs w:val="28"/>
        </w:rPr>
      </w:pPr>
      <w:r w:rsidRPr="00AB412C">
        <w:rPr>
          <w:sz w:val="28"/>
          <w:szCs w:val="28"/>
        </w:rPr>
        <w:t>Негативными социально- экономическими последствиями безработицы являются: рост численности населения, относящегося к маргинальным группам; рост числа криминальных элементов в обществе; рост психологической подавленности безработных; рост числа самоубийств, численности алкоголиков и наркоманов; снижение естественного прироста населения и продолжительности жизни.</w:t>
      </w:r>
    </w:p>
    <w:p w:rsidR="001324FF" w:rsidRDefault="001324FF" w:rsidP="001324FF">
      <w:pPr>
        <w:spacing w:line="360" w:lineRule="auto"/>
        <w:rPr>
          <w:sz w:val="28"/>
          <w:szCs w:val="28"/>
        </w:rPr>
      </w:pPr>
      <w:r w:rsidRPr="00AB412C">
        <w:rPr>
          <w:sz w:val="28"/>
          <w:szCs w:val="28"/>
        </w:rPr>
        <w:t xml:space="preserve">Под социальной защитой населения от безработицы понимается комплекс мер по обеспечению гарантий в области занятости. Государство гарантирует безработному: выплату пособий по безработице, выплату стипендии в период профессиональной подготовки, возможность участия в оплачиваемых общественных работах, компенсацию затрат в связи с добровольным переездом в другую местность по предложению службы занятости, оплату за счет службы занятости периода временной нетрудоспособности потерявшим работу и заработок. Основные формы материальной поддержки безработных - пособие по безработице и доплаты на иждивенцев, компенсации работникам, высвобождаемым из организации. Помощь безработным включает также посредничество в трудоустройстве.  </w:t>
      </w:r>
    </w:p>
    <w:p w:rsidR="00C10385" w:rsidRDefault="00C10385" w:rsidP="001324FF">
      <w:pPr>
        <w:spacing w:line="360" w:lineRule="auto"/>
        <w:rPr>
          <w:sz w:val="28"/>
          <w:szCs w:val="28"/>
        </w:rPr>
      </w:pPr>
    </w:p>
    <w:p w:rsidR="00FB4B63" w:rsidRDefault="00FB4B63" w:rsidP="00FB4B63">
      <w:pPr>
        <w:pStyle w:val="ab"/>
        <w:ind w:left="-180" w:firstLine="540"/>
        <w:jc w:val="center"/>
        <w:rPr>
          <w:b/>
          <w:bCs/>
        </w:rPr>
      </w:pPr>
    </w:p>
    <w:p w:rsidR="00FB4B63" w:rsidRDefault="00FB4B63" w:rsidP="00FB4B63">
      <w:pPr>
        <w:pStyle w:val="ab"/>
        <w:ind w:left="-180" w:firstLine="540"/>
        <w:jc w:val="center"/>
        <w:rPr>
          <w:b/>
          <w:bCs/>
        </w:rPr>
      </w:pPr>
      <w:r w:rsidRPr="00CD7B2B">
        <w:rPr>
          <w:b/>
          <w:bCs/>
        </w:rPr>
        <w:t>Список литературы.</w:t>
      </w:r>
    </w:p>
    <w:p w:rsidR="00C10385" w:rsidRDefault="00C10385" w:rsidP="001324FF">
      <w:pPr>
        <w:spacing w:line="360" w:lineRule="auto"/>
        <w:rPr>
          <w:sz w:val="28"/>
          <w:szCs w:val="28"/>
        </w:rPr>
      </w:pP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 xml:space="preserve">Джери Д., Джери Д. Большой толковый социологический словарь. – М., 1999. – Т.1. 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 xml:space="preserve">Социальная работа: Словарь-справочник. / Под ред. В.И. Вилоненко. – М., 1998. 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Социальные технологии регулирования занятости в условиях регионального рынка труда: Учебн</w:t>
      </w:r>
      <w:r>
        <w:rPr>
          <w:sz w:val="28"/>
          <w:szCs w:val="28"/>
        </w:rPr>
        <w:t>ое пособие. – Улан-Удэ, 2000.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Экономика промышленности за рубежом. Вопросы измерения эффективности производства. /Сборник статей. М.: Экономика,</w:t>
      </w:r>
      <w:r w:rsidRPr="00AE22C6">
        <w:rPr>
          <w:noProof/>
          <w:sz w:val="28"/>
          <w:szCs w:val="28"/>
        </w:rPr>
        <w:t xml:space="preserve"> 199</w:t>
      </w:r>
      <w:r w:rsidRPr="00AE22C6">
        <w:rPr>
          <w:sz w:val="28"/>
          <w:szCs w:val="28"/>
        </w:rPr>
        <w:t>5</w:t>
      </w:r>
      <w:r w:rsidRPr="00AE22C6">
        <w:rPr>
          <w:noProof/>
          <w:sz w:val="28"/>
          <w:szCs w:val="28"/>
        </w:rPr>
        <w:t>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Балацкий Е. «Россия: проблема безработицы в переходный период», «Проблемы теории и практики управления», № 1 –1993.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Дикаpева А.А., Миpская М.И. «Социология труда» M.: Высшая школа, 1989.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Колосов В.«Правовое регулирование занятости», «Советские профсоюзы» №2 – 1992.</w:t>
      </w:r>
    </w:p>
    <w:p w:rsidR="00C10385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 xml:space="preserve">Федеральный закон от 20 апреля 1996. N 36-ФЗ "О внесении изменений и дополнений в Закон Российской Федерации "О занятости населения в Российской Федерации" 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Павленок П.Д. Основы социальной работы.  - М ., 1999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Конституция Российской Федерации от 12 декабря 1993.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Словарь-справочник по социальной работе/ Под ред. д-ра ист. наук проф. Е.И. Холостовой. – М.: Юрист, 2000. – 424 с.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Большая Советская Энциклопедия.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Технологии социальной работы: учебник под общ. ред. проф. Е.И. Холостовой. – М.: ИНФРА-М, 2001. – 400 с. – (Серия “Высшее образование”)</w:t>
      </w:r>
    </w:p>
    <w:p w:rsidR="00C10385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Фирсов М.В., Студенова Е.Г.</w:t>
      </w:r>
      <w:r>
        <w:rPr>
          <w:sz w:val="28"/>
          <w:szCs w:val="28"/>
        </w:rPr>
        <w:t xml:space="preserve">                                                                       </w:t>
      </w:r>
      <w:r w:rsidRPr="00AE22C6">
        <w:rPr>
          <w:sz w:val="28"/>
          <w:szCs w:val="28"/>
        </w:rPr>
        <w:t>Теория социальной работы: Учеб. пособие для студ. высш. учеб. Заведений. – М.: Гуманит. изд. центр ВЛАДОС, 2001. – 432 с.</w:t>
      </w:r>
    </w:p>
    <w:p w:rsidR="00C10385" w:rsidRPr="00AE22C6" w:rsidRDefault="00C10385" w:rsidP="00C10385">
      <w:pPr>
        <w:spacing w:line="360" w:lineRule="auto"/>
        <w:ind w:left="360"/>
        <w:rPr>
          <w:sz w:val="28"/>
          <w:szCs w:val="28"/>
        </w:rPr>
      </w:pP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Общая редакция: Кукушкин В.С.</w:t>
      </w:r>
    </w:p>
    <w:p w:rsidR="00C10385" w:rsidRPr="00AE22C6" w:rsidRDefault="00C10385" w:rsidP="00C10385">
      <w:pPr>
        <w:spacing w:line="360" w:lineRule="auto"/>
        <w:ind w:left="360"/>
        <w:rPr>
          <w:sz w:val="28"/>
          <w:szCs w:val="28"/>
        </w:rPr>
      </w:pPr>
      <w:r w:rsidRPr="00AE22C6">
        <w:rPr>
          <w:sz w:val="28"/>
          <w:szCs w:val="28"/>
        </w:rPr>
        <w:t xml:space="preserve">     Социальная защита населения: опыт организационно-административной работы: Учебное пособие для студентов, обучающихся по специальности “Социальная работа”/Под ред. В.С. Кукушкина. – Москва: ИКЦ “МарТ”, Ростов н/Д: издательский центр “МарТ”, 2003. – 336 с.</w:t>
      </w:r>
    </w:p>
    <w:p w:rsidR="00C10385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E22C6">
        <w:rPr>
          <w:sz w:val="28"/>
          <w:szCs w:val="28"/>
        </w:rPr>
        <w:t>Пронин С.В.  Социальная болезнь «Номер один»:</w:t>
      </w:r>
      <w:r>
        <w:rPr>
          <w:sz w:val="28"/>
          <w:szCs w:val="28"/>
        </w:rPr>
        <w:t xml:space="preserve"> Как с ней бороться? - М., 1996–523с. </w:t>
      </w:r>
    </w:p>
    <w:p w:rsidR="00C10385" w:rsidRPr="00AE22C6" w:rsidRDefault="00C10385" w:rsidP="00C1038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Большой экономический словарь/под. ред. А.Н. Азрилияна.–2-е изд.доп.и перераб.– М.:Институт новой экономики,1997–864с. </w:t>
      </w:r>
    </w:p>
    <w:p w:rsidR="00C10385" w:rsidRDefault="00C10385" w:rsidP="00C10385">
      <w:pPr>
        <w:pStyle w:val="aa"/>
        <w:numPr>
          <w:ilvl w:val="0"/>
          <w:numId w:val="9"/>
        </w:numPr>
        <w:spacing w:after="0" w:line="360" w:lineRule="auto"/>
        <w:jc w:val="both"/>
        <w:rPr>
          <w:bCs/>
          <w:sz w:val="28"/>
          <w:szCs w:val="28"/>
        </w:rPr>
      </w:pPr>
      <w:r w:rsidRPr="00C10385">
        <w:rPr>
          <w:bCs/>
          <w:sz w:val="28"/>
          <w:szCs w:val="28"/>
        </w:rPr>
        <w:t>Соболева И., Четвернина Т. Масштабы безработицы в России и способы ее изменения // Вопросы экономики. - 1999. - №11</w:t>
      </w:r>
    </w:p>
    <w:p w:rsidR="00FB4B63" w:rsidRDefault="00FB4B63" w:rsidP="00FB4B63">
      <w:pPr>
        <w:pStyle w:val="aa"/>
        <w:numPr>
          <w:ilvl w:val="0"/>
          <w:numId w:val="9"/>
        </w:numPr>
        <w:spacing w:after="0" w:line="360" w:lineRule="auto"/>
        <w:jc w:val="both"/>
        <w:rPr>
          <w:bCs/>
          <w:sz w:val="28"/>
          <w:szCs w:val="28"/>
        </w:rPr>
      </w:pPr>
      <w:r w:rsidRPr="00FB4B63">
        <w:rPr>
          <w:bCs/>
          <w:sz w:val="28"/>
          <w:szCs w:val="28"/>
        </w:rPr>
        <w:t>Голенкова З.Т., Игитханян Е.Д. Безработные: особенность российского бытия // Социологическое исследование. - 2001. - №5</w:t>
      </w:r>
    </w:p>
    <w:p w:rsidR="00FB4B63" w:rsidRPr="00FB4B63" w:rsidRDefault="00FB4B63" w:rsidP="00FB4B63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FB4B63">
        <w:rPr>
          <w:rFonts w:cs="Arial"/>
          <w:sz w:val="28"/>
          <w:szCs w:val="28"/>
        </w:rPr>
        <w:t>20.Федеральный закон от 10 декабря 1995 г. N 195-ФЗ</w:t>
      </w:r>
    </w:p>
    <w:p w:rsidR="00FB4B63" w:rsidRPr="00FB4B63" w:rsidRDefault="00FB4B63" w:rsidP="00FB4B63">
      <w:pPr>
        <w:autoSpaceDE w:val="0"/>
        <w:autoSpaceDN w:val="0"/>
        <w:adjustRightInd w:val="0"/>
        <w:ind w:left="-180" w:firstLine="540"/>
        <w:rPr>
          <w:sz w:val="28"/>
          <w:szCs w:val="28"/>
        </w:rPr>
      </w:pPr>
      <w:r w:rsidRPr="00FB4B63">
        <w:rPr>
          <w:rFonts w:cs="Arial"/>
          <w:sz w:val="28"/>
          <w:szCs w:val="28"/>
        </w:rPr>
        <w:t>"Об основах социального обслуживания населения в Российской Федерации"</w:t>
      </w:r>
    </w:p>
    <w:p w:rsidR="00FB4B63" w:rsidRPr="00AF7D80" w:rsidRDefault="00AF7D80" w:rsidP="00FB4B63">
      <w:pPr>
        <w:pStyle w:val="aa"/>
        <w:spacing w:after="0" w:line="360" w:lineRule="auto"/>
        <w:ind w:left="36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21.</w:t>
      </w:r>
      <w:r>
        <w:rPr>
          <w:bCs/>
          <w:sz w:val="28"/>
          <w:szCs w:val="28"/>
          <w:lang w:val="en-US"/>
        </w:rPr>
        <w:t>WWW.gks.ru</w:t>
      </w:r>
    </w:p>
    <w:p w:rsidR="00AF7D80" w:rsidRDefault="00AF7D80" w:rsidP="00FB4B63">
      <w:pPr>
        <w:pStyle w:val="aa"/>
        <w:spacing w:after="0" w:line="360" w:lineRule="auto"/>
        <w:ind w:left="360"/>
        <w:jc w:val="both"/>
        <w:rPr>
          <w:bCs/>
          <w:sz w:val="28"/>
          <w:szCs w:val="28"/>
        </w:rPr>
      </w:pPr>
    </w:p>
    <w:p w:rsidR="00AF7D80" w:rsidRDefault="00AF7D80" w:rsidP="00FB4B63">
      <w:pPr>
        <w:pStyle w:val="aa"/>
        <w:spacing w:after="0" w:line="360" w:lineRule="auto"/>
        <w:ind w:left="360"/>
        <w:jc w:val="both"/>
        <w:rPr>
          <w:bCs/>
          <w:sz w:val="28"/>
          <w:szCs w:val="28"/>
        </w:rPr>
      </w:pPr>
    </w:p>
    <w:p w:rsidR="00AF7D80" w:rsidRDefault="00AF7D80" w:rsidP="00FB4B63">
      <w:pPr>
        <w:pStyle w:val="aa"/>
        <w:spacing w:after="0" w:line="360" w:lineRule="auto"/>
        <w:ind w:left="360"/>
        <w:jc w:val="both"/>
        <w:rPr>
          <w:bCs/>
          <w:sz w:val="28"/>
          <w:szCs w:val="28"/>
        </w:rPr>
      </w:pPr>
    </w:p>
    <w:p w:rsidR="00AF7D80" w:rsidRDefault="00AF7D80" w:rsidP="00FB4B63">
      <w:pPr>
        <w:pStyle w:val="aa"/>
        <w:spacing w:after="0" w:line="360" w:lineRule="auto"/>
        <w:ind w:left="360"/>
        <w:jc w:val="both"/>
        <w:rPr>
          <w:bCs/>
          <w:sz w:val="28"/>
          <w:szCs w:val="28"/>
        </w:rPr>
      </w:pPr>
    </w:p>
    <w:p w:rsidR="00AF7D80" w:rsidRDefault="00AF7D80" w:rsidP="00FB4B63">
      <w:pPr>
        <w:pStyle w:val="aa"/>
        <w:spacing w:after="0" w:line="360" w:lineRule="auto"/>
        <w:ind w:left="360"/>
        <w:jc w:val="both"/>
        <w:rPr>
          <w:bCs/>
          <w:sz w:val="28"/>
          <w:szCs w:val="28"/>
        </w:rPr>
      </w:pPr>
    </w:p>
    <w:p w:rsidR="00ED5344" w:rsidRDefault="00ED5344" w:rsidP="00AF7D80">
      <w:pPr>
        <w:pStyle w:val="aa"/>
        <w:spacing w:after="0" w:line="360" w:lineRule="auto"/>
        <w:ind w:left="0"/>
        <w:jc w:val="both"/>
        <w:rPr>
          <w:b/>
          <w:bCs/>
          <w:i/>
          <w:sz w:val="32"/>
          <w:szCs w:val="32"/>
        </w:rPr>
      </w:pPr>
    </w:p>
    <w:p w:rsidR="00ED5344" w:rsidRDefault="00ED5344" w:rsidP="00AF7D80">
      <w:pPr>
        <w:pStyle w:val="aa"/>
        <w:spacing w:after="0" w:line="360" w:lineRule="auto"/>
        <w:ind w:left="0"/>
        <w:jc w:val="both"/>
        <w:rPr>
          <w:b/>
          <w:bCs/>
          <w:i/>
          <w:sz w:val="32"/>
          <w:szCs w:val="32"/>
        </w:rPr>
      </w:pPr>
    </w:p>
    <w:p w:rsidR="00ED5344" w:rsidRDefault="00ED5344" w:rsidP="00AF7D80">
      <w:pPr>
        <w:pStyle w:val="aa"/>
        <w:spacing w:after="0" w:line="360" w:lineRule="auto"/>
        <w:ind w:left="0"/>
        <w:jc w:val="both"/>
        <w:rPr>
          <w:b/>
          <w:bCs/>
          <w:i/>
          <w:sz w:val="32"/>
          <w:szCs w:val="32"/>
        </w:rPr>
      </w:pPr>
    </w:p>
    <w:p w:rsidR="00AF7D80" w:rsidRPr="00AF7D80" w:rsidRDefault="00AF7D80" w:rsidP="00AF7D80">
      <w:pPr>
        <w:pStyle w:val="aa"/>
        <w:spacing w:after="0" w:line="360" w:lineRule="auto"/>
        <w:ind w:left="0"/>
        <w:jc w:val="both"/>
        <w:rPr>
          <w:b/>
          <w:bCs/>
          <w:i/>
          <w:sz w:val="32"/>
          <w:szCs w:val="32"/>
        </w:rPr>
      </w:pPr>
      <w:r w:rsidRPr="00AF7D80">
        <w:rPr>
          <w:b/>
          <w:bCs/>
          <w:i/>
          <w:sz w:val="32"/>
          <w:szCs w:val="32"/>
        </w:rPr>
        <w:t>Приложение</w:t>
      </w:r>
      <w:r>
        <w:rPr>
          <w:b/>
          <w:bCs/>
          <w:i/>
          <w:sz w:val="32"/>
          <w:szCs w:val="32"/>
          <w:lang w:val="en-US"/>
        </w:rPr>
        <w:t>.</w:t>
      </w:r>
    </w:p>
    <w:p w:rsidR="00AF7D80" w:rsidRPr="00AF7D80" w:rsidRDefault="00AF7D80" w:rsidP="00AF7D80">
      <w:pPr>
        <w:pStyle w:val="ac"/>
        <w:jc w:val="center"/>
        <w:rPr>
          <w:b/>
          <w:bCs/>
          <w:sz w:val="28"/>
          <w:szCs w:val="28"/>
          <w:vertAlign w:val="superscript"/>
        </w:rPr>
      </w:pPr>
      <w:bookmarkStart w:id="24" w:name="OLE_LINK38"/>
      <w:r w:rsidRPr="00AF7D80">
        <w:rPr>
          <w:b/>
          <w:bCs/>
          <w:sz w:val="28"/>
          <w:szCs w:val="28"/>
        </w:rPr>
        <w:t>ЧИСЛЕНН</w:t>
      </w:r>
      <w:bookmarkStart w:id="25" w:name="OLE_LINK11"/>
      <w:bookmarkEnd w:id="24"/>
      <w:r w:rsidRPr="00AF7D80">
        <w:rPr>
          <w:b/>
          <w:bCs/>
          <w:sz w:val="28"/>
          <w:szCs w:val="28"/>
        </w:rPr>
        <w:t>ОСТЬ ЭКОНОМИЧЕСКИ АКТИВНОГО НАСЕЛЕНИЯ</w:t>
      </w:r>
      <w:bookmarkEnd w:id="25"/>
    </w:p>
    <w:tbl>
      <w:tblPr>
        <w:tblW w:w="8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0"/>
        <w:gridCol w:w="774"/>
        <w:gridCol w:w="774"/>
        <w:gridCol w:w="774"/>
        <w:gridCol w:w="774"/>
        <w:gridCol w:w="774"/>
        <w:gridCol w:w="774"/>
        <w:gridCol w:w="774"/>
        <w:gridCol w:w="852"/>
      </w:tblGrid>
      <w:tr w:rsidR="00ED5344" w:rsidRPr="00AF7D80">
        <w:trPr>
          <w:trHeight w:val="35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1992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1995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2004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2005</w:t>
            </w:r>
          </w:p>
        </w:tc>
      </w:tr>
      <w:tr w:rsidR="00AF7D80" w:rsidRPr="00AF7D80">
        <w:trPr>
          <w:trHeight w:val="35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36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 xml:space="preserve">Тысяч человек </w:t>
            </w:r>
          </w:p>
        </w:tc>
      </w:tr>
      <w:tr w:rsidR="00ED5344" w:rsidRPr="00AF7D80">
        <w:trPr>
          <w:trHeight w:val="800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 xml:space="preserve">Экономически активное население - </w:t>
            </w:r>
            <w:r w:rsidRPr="00AF7D80">
              <w:rPr>
                <w:sz w:val="28"/>
                <w:szCs w:val="28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75060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70740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72332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71411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72421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72835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72909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73811</w:t>
            </w:r>
          </w:p>
        </w:tc>
      </w:tr>
      <w:tr w:rsidR="00ED5344" w:rsidRPr="00AF7D80">
        <w:trPr>
          <w:trHeight w:val="36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 в том числе: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ED5344" w:rsidRPr="00AF7D80">
        <w:trPr>
          <w:trHeight w:val="323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занятые в экономике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71171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64055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65273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65124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66266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67152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67134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68603</w:t>
            </w:r>
          </w:p>
        </w:tc>
      </w:tr>
      <w:tr w:rsidR="00ED5344" w:rsidRPr="00AF7D80">
        <w:trPr>
          <w:trHeight w:val="199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безработные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3889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6684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7059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6288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6155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5683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5775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5208</w:t>
            </w:r>
          </w:p>
        </w:tc>
      </w:tr>
      <w:tr w:rsidR="00ED5344" w:rsidRPr="00AF7D80">
        <w:trPr>
          <w:trHeight w:val="28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Мужчины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39197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37338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37499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36905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36997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37206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37079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37511</w:t>
            </w:r>
          </w:p>
        </w:tc>
      </w:tr>
      <w:tr w:rsidR="00ED5344" w:rsidRPr="00AF7D80">
        <w:trPr>
          <w:trHeight w:val="35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 в том числе: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ED5344" w:rsidRPr="00AF7D80">
        <w:trPr>
          <w:trHeight w:val="33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занятые в экономике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37161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33726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33754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33527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33709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34199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34177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34710</w:t>
            </w:r>
          </w:p>
        </w:tc>
      </w:tr>
      <w:tr w:rsidR="00ED5344" w:rsidRPr="00AF7D80">
        <w:trPr>
          <w:trHeight w:val="222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безработные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2036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3613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3745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3378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3288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3007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2902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2801</w:t>
            </w:r>
          </w:p>
        </w:tc>
      </w:tr>
      <w:tr w:rsidR="00ED5344" w:rsidRPr="00AF7D80">
        <w:trPr>
          <w:trHeight w:val="36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Женщины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35863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33401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34833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34506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35423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35629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35831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36300</w:t>
            </w:r>
          </w:p>
        </w:tc>
      </w:tr>
      <w:tr w:rsidR="00ED5344" w:rsidRPr="00AF7D80">
        <w:trPr>
          <w:trHeight w:val="36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 в том числе: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ED5344" w:rsidRPr="00AF7D80">
        <w:trPr>
          <w:trHeight w:val="261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занятые в экономике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34010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30330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31519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31596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32557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32953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32958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33893</w:t>
            </w:r>
          </w:p>
        </w:tc>
      </w:tr>
      <w:tr w:rsidR="00ED5344" w:rsidRPr="00AF7D80">
        <w:trPr>
          <w:trHeight w:val="36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безработные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1853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3072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3314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2910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2866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2676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2873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2407</w:t>
            </w:r>
          </w:p>
        </w:tc>
      </w:tr>
      <w:tr w:rsidR="00AF7D80" w:rsidRPr="00AF7D80">
        <w:trPr>
          <w:trHeight w:val="223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36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В процентах к итогу</w:t>
            </w:r>
          </w:p>
        </w:tc>
      </w:tr>
      <w:tr w:rsidR="00ED5344" w:rsidRPr="00AF7D80">
        <w:trPr>
          <w:trHeight w:val="601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ED5344">
              <w:rPr>
                <w:bCs/>
                <w:sz w:val="28"/>
                <w:szCs w:val="28"/>
              </w:rPr>
              <w:t>Экономически активное население</w:t>
            </w:r>
            <w:r w:rsidRPr="00AF7D80">
              <w:rPr>
                <w:b/>
                <w:bCs/>
                <w:sz w:val="28"/>
                <w:szCs w:val="28"/>
              </w:rPr>
              <w:t xml:space="preserve"> - </w:t>
            </w:r>
            <w:r w:rsidRPr="00AF7D80">
              <w:rPr>
                <w:sz w:val="28"/>
                <w:szCs w:val="28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ED5344" w:rsidRPr="00AF7D80">
        <w:trPr>
          <w:trHeight w:val="365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 в том числе: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занятые в экономике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94,8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90,5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90,2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91,2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91,5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92,1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92,9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безработные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7,9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7,1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Мужчины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 в том числе: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занятые в экономике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94,8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90,3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89,8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90,8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91,1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91,9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92,2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92,5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безработные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9,7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7,8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7,5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Женщины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100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 в том числе: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занятые в экономике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94,8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90,8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90,5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91,5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91,9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92,0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93,4</w:t>
            </w:r>
          </w:p>
        </w:tc>
      </w:tr>
      <w:tr w:rsidR="00ED5344" w:rsidRPr="00AF7D80">
        <w:trPr>
          <w:trHeight w:val="97"/>
          <w:tblCellSpacing w:w="7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 xml:space="preserve">   безработные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5,2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8,1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7,5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8,0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6,6</w:t>
            </w:r>
          </w:p>
        </w:tc>
      </w:tr>
    </w:tbl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  <w:bookmarkStart w:id="26" w:name="OLE_LINK44"/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ED5344" w:rsidRDefault="00ED5344" w:rsidP="00AF7D80">
      <w:pPr>
        <w:pStyle w:val="ac"/>
        <w:jc w:val="center"/>
        <w:rPr>
          <w:b/>
          <w:bCs/>
          <w:sz w:val="28"/>
          <w:szCs w:val="28"/>
        </w:rPr>
      </w:pPr>
    </w:p>
    <w:p w:rsidR="00AF7D80" w:rsidRPr="00AF7D80" w:rsidRDefault="00AF7D80" w:rsidP="00AF7D80">
      <w:pPr>
        <w:pStyle w:val="ac"/>
        <w:jc w:val="center"/>
        <w:rPr>
          <w:b/>
          <w:bCs/>
          <w:sz w:val="28"/>
          <w:szCs w:val="28"/>
        </w:rPr>
      </w:pPr>
      <w:r w:rsidRPr="00AF7D80">
        <w:rPr>
          <w:b/>
          <w:bCs/>
          <w:sz w:val="28"/>
          <w:szCs w:val="28"/>
        </w:rPr>
        <w:t>ЧИСЛЕННОСТЬ БЕЗРАБОТНЫХ</w:t>
      </w:r>
      <w:bookmarkEnd w:id="26"/>
    </w:p>
    <w:tbl>
      <w:tblPr>
        <w:tblW w:w="83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6"/>
        <w:gridCol w:w="844"/>
        <w:gridCol w:w="844"/>
        <w:gridCol w:w="844"/>
        <w:gridCol w:w="844"/>
        <w:gridCol w:w="844"/>
        <w:gridCol w:w="844"/>
        <w:gridCol w:w="844"/>
        <w:gridCol w:w="851"/>
      </w:tblGrid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2005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4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По данным обследований населения</w:t>
            </w:r>
            <w:r w:rsidRPr="00AF7D80">
              <w:rPr>
                <w:b/>
                <w:bCs/>
                <w:sz w:val="28"/>
                <w:szCs w:val="28"/>
              </w:rPr>
              <w:br/>
              <w:t>по проблемам занятости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Численность безработных, 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3888,6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6684,3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7059,1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6287,9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6154,7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5683,3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5775,2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5208,3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из их числа: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студенты, учащиеся, пенсионеры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717,5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520,3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686,5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726,9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633,1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645,6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777,3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610,5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процентов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11,6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11,4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11,7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женщины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rHeight w:val="60"/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1852,9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3071,7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3314,2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2910,2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2866,3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2675,9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2873,2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spacing w:line="60" w:lineRule="atLeast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2406,9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процентов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47,6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46,0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46,9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41,5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46,6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47,1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49,8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46,2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лица, проживающие в сельской местности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639,2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1396,2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1894,7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1834,6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1939,8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1870,9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1876,6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1956,6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процентов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16,4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20,9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26,8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31,5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37,6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34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center"/>
              <w:rPr>
                <w:sz w:val="28"/>
                <w:szCs w:val="28"/>
              </w:rPr>
            </w:pPr>
            <w:r w:rsidRPr="00AF7D80">
              <w:rPr>
                <w:b/>
                <w:bCs/>
                <w:sz w:val="28"/>
                <w:szCs w:val="28"/>
              </w:rPr>
              <w:t>По данным Федеральной службы</w:t>
            </w:r>
            <w:r w:rsidRPr="00AF7D80">
              <w:rPr>
                <w:b/>
                <w:bCs/>
                <w:sz w:val="28"/>
                <w:szCs w:val="28"/>
              </w:rPr>
              <w:br/>
              <w:t>по труду и занятости</w:t>
            </w:r>
            <w:r w:rsidRPr="00AF7D80">
              <w:rPr>
                <w:b/>
                <w:bCs/>
                <w:sz w:val="28"/>
                <w:szCs w:val="28"/>
              </w:rPr>
              <w:br/>
            </w:r>
            <w:r w:rsidRPr="00AF7D80">
              <w:rPr>
                <w:sz w:val="28"/>
                <w:szCs w:val="28"/>
              </w:rPr>
              <w:t>(на конец года)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Численность безработных, зарегистрированных в органах государственной службы занятости</w:t>
            </w:r>
            <w:r w:rsidRPr="00AF7D80">
              <w:rPr>
                <w:sz w:val="28"/>
                <w:szCs w:val="28"/>
                <w:vertAlign w:val="superscript"/>
              </w:rPr>
              <w:t>2)</w:t>
            </w:r>
            <w:r w:rsidRPr="00AF7D80">
              <w:rPr>
                <w:sz w:val="28"/>
                <w:szCs w:val="28"/>
              </w:rPr>
              <w:t>, 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577,7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2327,0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1037,0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1122,7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1499,7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1638,9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1920,3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1830,1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  из их числа: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женщины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417,0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1454,7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714,8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763,2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1012,6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1106,2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1272,6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1199,5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процентов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72,2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62,5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68,9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67,5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67,5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66,3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65,5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лица, проживающие в сельской местности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тыс. человек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101,7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671,7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325,3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388,1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603,0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732,8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890,8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891,2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   процентов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17,6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31,4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40,2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44,7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46,4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48,7</w:t>
            </w:r>
          </w:p>
        </w:tc>
      </w:tr>
      <w:tr w:rsidR="00AF7D80" w:rsidRPr="00AF7D80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Отношение численности безработных, зарегистрированных в органах государственной службы занятости, к общей численности безработных, процентов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14,9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34,7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14,8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17,8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24,4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28,7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F7D80" w:rsidRPr="00AF7D80" w:rsidRDefault="00AF7D80" w:rsidP="00AF7D80">
            <w:pPr>
              <w:pStyle w:val="ac"/>
              <w:jc w:val="right"/>
              <w:rPr>
                <w:sz w:val="28"/>
                <w:szCs w:val="28"/>
              </w:rPr>
            </w:pPr>
            <w:r w:rsidRPr="00AF7D80">
              <w:rPr>
                <w:sz w:val="28"/>
                <w:szCs w:val="28"/>
              </w:rPr>
              <w:t>35,1</w:t>
            </w:r>
          </w:p>
        </w:tc>
      </w:tr>
    </w:tbl>
    <w:p w:rsidR="00AF7D80" w:rsidRDefault="00AF7D80" w:rsidP="00AF7D80"/>
    <w:p w:rsidR="00AF7D80" w:rsidRDefault="00AF7D80" w:rsidP="00AF7D80">
      <w:pPr>
        <w:pStyle w:val="aa"/>
        <w:spacing w:after="0" w:line="360" w:lineRule="auto"/>
        <w:ind w:left="0"/>
        <w:jc w:val="both"/>
        <w:rPr>
          <w:bCs/>
          <w:sz w:val="28"/>
          <w:szCs w:val="28"/>
        </w:rPr>
      </w:pPr>
    </w:p>
    <w:p w:rsidR="00AF7D80" w:rsidRDefault="00AF7D80" w:rsidP="00AF7D80">
      <w:pPr>
        <w:pStyle w:val="aa"/>
        <w:spacing w:after="0" w:line="360" w:lineRule="auto"/>
        <w:ind w:left="0"/>
        <w:jc w:val="both"/>
        <w:rPr>
          <w:bCs/>
          <w:sz w:val="28"/>
          <w:szCs w:val="28"/>
        </w:rPr>
      </w:pPr>
    </w:p>
    <w:p w:rsidR="00ED5344" w:rsidRDefault="00ED5344" w:rsidP="00AF7D80">
      <w:pPr>
        <w:pStyle w:val="1"/>
        <w:widowControl w:val="0"/>
        <w:spacing w:before="108" w:after="108"/>
        <w:rPr>
          <w:bCs/>
          <w:i w:val="0"/>
          <w:color w:val="000000"/>
          <w:sz w:val="28"/>
          <w:szCs w:val="28"/>
        </w:rPr>
      </w:pPr>
    </w:p>
    <w:p w:rsidR="00ED5344" w:rsidRDefault="00ED5344" w:rsidP="00AF7D80">
      <w:pPr>
        <w:pStyle w:val="1"/>
        <w:widowControl w:val="0"/>
        <w:spacing w:before="108" w:after="108"/>
        <w:rPr>
          <w:bCs/>
          <w:i w:val="0"/>
          <w:color w:val="000000"/>
          <w:sz w:val="28"/>
          <w:szCs w:val="28"/>
        </w:rPr>
      </w:pPr>
    </w:p>
    <w:p w:rsidR="00ED5344" w:rsidRDefault="00ED5344" w:rsidP="00AF7D80">
      <w:pPr>
        <w:pStyle w:val="1"/>
        <w:widowControl w:val="0"/>
        <w:spacing w:before="108" w:after="108"/>
        <w:rPr>
          <w:bCs/>
          <w:i w:val="0"/>
          <w:color w:val="000000"/>
          <w:sz w:val="28"/>
          <w:szCs w:val="28"/>
        </w:rPr>
      </w:pPr>
    </w:p>
    <w:p w:rsidR="00ED5344" w:rsidRDefault="00ED5344" w:rsidP="00AF7D80">
      <w:pPr>
        <w:pStyle w:val="1"/>
        <w:widowControl w:val="0"/>
        <w:spacing w:before="108" w:after="108"/>
        <w:rPr>
          <w:bCs/>
          <w:i w:val="0"/>
          <w:color w:val="000000"/>
          <w:sz w:val="28"/>
          <w:szCs w:val="28"/>
        </w:rPr>
      </w:pPr>
    </w:p>
    <w:p w:rsidR="00ED5344" w:rsidRDefault="00ED5344" w:rsidP="00AF7D80">
      <w:pPr>
        <w:pStyle w:val="1"/>
        <w:widowControl w:val="0"/>
        <w:spacing w:before="108" w:after="108"/>
        <w:rPr>
          <w:bCs/>
          <w:i w:val="0"/>
          <w:color w:val="000000"/>
          <w:sz w:val="28"/>
          <w:szCs w:val="28"/>
        </w:rPr>
      </w:pPr>
    </w:p>
    <w:p w:rsidR="00AF7D80" w:rsidRPr="00AF7D80" w:rsidRDefault="00AF7D80" w:rsidP="00AF7D80">
      <w:pPr>
        <w:pStyle w:val="1"/>
        <w:widowControl w:val="0"/>
        <w:spacing w:before="108" w:after="108"/>
        <w:rPr>
          <w:bCs/>
          <w:i w:val="0"/>
          <w:color w:val="000000"/>
          <w:sz w:val="28"/>
          <w:szCs w:val="28"/>
        </w:rPr>
      </w:pPr>
      <w:r w:rsidRPr="00AF7D80">
        <w:rPr>
          <w:bCs/>
          <w:i w:val="0"/>
          <w:color w:val="000000"/>
          <w:sz w:val="28"/>
          <w:szCs w:val="28"/>
        </w:rPr>
        <w:t xml:space="preserve">Закон РФ от </w:t>
      </w:r>
      <w:smartTag w:uri="urn:schemas-microsoft-com:office:smarttags" w:element="date">
        <w:smartTagPr>
          <w:attr w:name="ls" w:val="trans"/>
          <w:attr w:name="Month" w:val="4"/>
          <w:attr w:name="Day" w:val="19"/>
          <w:attr w:name="Year" w:val="1991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19 апреля </w:t>
        </w:r>
        <w:smartTag w:uri="urn:schemas-microsoft-com:office:smarttags" w:element="metricconverter">
          <w:smartTagPr>
            <w:attr w:name="ProductID" w:val="1991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1991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 N 1032-1</w:t>
      </w:r>
      <w:r w:rsidRPr="00AF7D80">
        <w:rPr>
          <w:bCs/>
          <w:i w:val="0"/>
          <w:color w:val="000000"/>
          <w:sz w:val="28"/>
          <w:szCs w:val="28"/>
        </w:rPr>
        <w:br/>
        <w:t>"О занятости населения в Российской Федерации"</w:t>
      </w:r>
      <w:r w:rsidRPr="00AF7D80">
        <w:rPr>
          <w:bCs/>
          <w:i w:val="0"/>
          <w:color w:val="000000"/>
          <w:sz w:val="28"/>
          <w:szCs w:val="28"/>
        </w:rPr>
        <w:br/>
        <w:t xml:space="preserve">(с изменениями от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1992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15 июля </w:t>
        </w:r>
        <w:smartTag w:uri="urn:schemas-microsoft-com:office:smarttags" w:element="metricconverter">
          <w:smartTagPr>
            <w:attr w:name="ProductID" w:val="1992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1992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1993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24 декабря </w:t>
        </w:r>
        <w:smartTag w:uri="urn:schemas-microsoft-com:office:smarttags" w:element="metricconverter">
          <w:smartTagPr>
            <w:attr w:name="ProductID" w:val="1993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1993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1"/>
          <w:attr w:name="Day" w:val="27"/>
          <w:attr w:name="Year" w:val="1995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27 января </w:t>
        </w:r>
        <w:smartTag w:uri="urn:schemas-microsoft-com:office:smarttags" w:element="metricconverter">
          <w:smartTagPr>
            <w:attr w:name="ProductID" w:val="1995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1995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4"/>
          <w:attr w:name="Day" w:val="20"/>
          <w:attr w:name="Year" w:val="1996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20 апреля </w:t>
        </w:r>
        <w:smartTag w:uri="urn:schemas-microsoft-com:office:smarttags" w:element="metricconverter">
          <w:smartTagPr>
            <w:attr w:name="ProductID" w:val="1996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1996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7"/>
          <w:attr w:name="Day" w:val="21"/>
          <w:attr w:name="Year" w:val="1998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21 июля </w:t>
        </w:r>
        <w:smartTag w:uri="urn:schemas-microsoft-com:office:smarttags" w:element="metricconverter">
          <w:smartTagPr>
            <w:attr w:name="ProductID" w:val="1998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1998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4"/>
          <w:attr w:name="Day" w:val="30"/>
          <w:attr w:name="Year" w:val="17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30 апреля, </w:t>
        </w:r>
        <w:smartTag w:uri="urn:schemas-microsoft-com:office:smarttags" w:element="date">
          <w:smartTagPr>
            <w:attr w:name="ls" w:val="trans"/>
            <w:attr w:name="Month" w:val="7"/>
            <w:attr w:name="Day" w:val="17"/>
            <w:attr w:name="Year" w:val="20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17</w:t>
          </w:r>
        </w:smartTag>
      </w:smartTag>
      <w:r w:rsidRPr="00AF7D80">
        <w:rPr>
          <w:bCs/>
          <w:i w:val="0"/>
          <w:color w:val="000000"/>
          <w:sz w:val="28"/>
          <w:szCs w:val="28"/>
        </w:rPr>
        <w:t xml:space="preserve"> июля,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1999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20 ноября </w:t>
        </w:r>
        <w:smartTag w:uri="urn:schemas-microsoft-com:office:smarttags" w:element="metricconverter">
          <w:smartTagPr>
            <w:attr w:name="ProductID" w:val="1999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1999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8"/>
          <w:attr w:name="Day" w:val="7"/>
          <w:attr w:name="Year" w:val="2000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7 августа </w:t>
        </w:r>
        <w:smartTag w:uri="urn:schemas-microsoft-com:office:smarttags" w:element="metricconverter">
          <w:smartTagPr>
            <w:attr w:name="ProductID" w:val="2000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2000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1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29 декабря </w:t>
        </w:r>
        <w:smartTag w:uri="urn:schemas-microsoft-com:office:smarttags" w:element="metricconverter">
          <w:smartTagPr>
            <w:attr w:name="ProductID" w:val="2001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2001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7"/>
          <w:attr w:name="Day" w:val="25"/>
          <w:attr w:name="Year" w:val="2002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25 июля </w:t>
        </w:r>
        <w:smartTag w:uri="urn:schemas-microsoft-com:office:smarttags" w:element="metricconverter">
          <w:smartTagPr>
            <w:attr w:name="ProductID" w:val="2002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2002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1"/>
          <w:attr w:name="Day" w:val="10"/>
          <w:attr w:name="Year" w:val="2003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10 января </w:t>
        </w:r>
        <w:smartTag w:uri="urn:schemas-microsoft-com:office:smarttags" w:element="metricconverter">
          <w:smartTagPr>
            <w:attr w:name="ProductID" w:val="2003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2003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8"/>
          <w:attr w:name="Day" w:val="22"/>
          <w:attr w:name="Year" w:val="2004"/>
        </w:smartTagPr>
        <w:r w:rsidRPr="00AF7D80">
          <w:rPr>
            <w:bCs/>
            <w:i w:val="0"/>
            <w:color w:val="000000"/>
            <w:sz w:val="28"/>
            <w:szCs w:val="28"/>
          </w:rPr>
          <w:t xml:space="preserve">22 августа </w:t>
        </w:r>
        <w:smartTag w:uri="urn:schemas-microsoft-com:office:smarttags" w:element="metricconverter">
          <w:smartTagPr>
            <w:attr w:name="ProductID" w:val="2004 г"/>
          </w:smartTagPr>
          <w:r w:rsidRPr="00AF7D80">
            <w:rPr>
              <w:bCs/>
              <w:i w:val="0"/>
              <w:color w:val="000000"/>
              <w:sz w:val="28"/>
              <w:szCs w:val="28"/>
            </w:rPr>
            <w:t>2004 г</w:t>
          </w:r>
        </w:smartTag>
        <w:r w:rsidRPr="00AF7D80">
          <w:rPr>
            <w:bCs/>
            <w:i w:val="0"/>
            <w:color w:val="000000"/>
            <w:sz w:val="28"/>
            <w:szCs w:val="28"/>
          </w:rPr>
          <w:t>.</w:t>
        </w:r>
      </w:smartTag>
      <w:r w:rsidRPr="00AF7D80">
        <w:rPr>
          <w:bCs/>
          <w:i w:val="0"/>
          <w:color w:val="000000"/>
          <w:sz w:val="28"/>
          <w:szCs w:val="28"/>
        </w:rPr>
        <w:t>)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 xml:space="preserve">1. </w:t>
      </w:r>
      <w:r w:rsidRPr="00AF7D80">
        <w:rPr>
          <w:bCs/>
          <w:i/>
          <w:color w:val="000000"/>
          <w:sz w:val="28"/>
          <w:szCs w:val="28"/>
          <w:u w:val="single"/>
        </w:rPr>
        <w:t>Занятость</w:t>
      </w:r>
      <w:r w:rsidRPr="00AF7D80">
        <w:rPr>
          <w:i/>
          <w:color w:val="000000"/>
          <w:sz w:val="28"/>
          <w:szCs w:val="28"/>
          <w:u w:val="single"/>
        </w:rPr>
        <w:t xml:space="preserve"> </w:t>
      </w:r>
      <w:r w:rsidRPr="00AF7D80">
        <w:rPr>
          <w:sz w:val="28"/>
          <w:szCs w:val="28"/>
        </w:rPr>
        <w:t>- это деятельность граждан, связанная с удовлетворением личных и общественных потребностей, не противоречащая законодательству Российской Федерации и приносящая, как правило, им заработок, трудовой доход (далее - заработок).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i/>
          <w:sz w:val="28"/>
          <w:szCs w:val="28"/>
          <w:u w:val="single"/>
        </w:rPr>
        <w:t>Занятыми считаются граждане</w:t>
      </w:r>
      <w:r w:rsidRPr="00AF7D80">
        <w:rPr>
          <w:sz w:val="28"/>
          <w:szCs w:val="28"/>
        </w:rPr>
        <w:t>: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 xml:space="preserve">работающие по трудовому договору,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сезонные, временные работы, за исключением общественных работ (кроме граждан, участвующих в общественных работах и указанных в </w:t>
      </w:r>
      <w:r w:rsidRPr="00AF7D80">
        <w:rPr>
          <w:color w:val="008000"/>
          <w:sz w:val="28"/>
          <w:szCs w:val="28"/>
          <w:u w:val="single"/>
        </w:rPr>
        <w:t>пункте 3 статьи 4</w:t>
      </w:r>
      <w:r w:rsidRPr="00AF7D80">
        <w:rPr>
          <w:sz w:val="28"/>
          <w:szCs w:val="28"/>
        </w:rPr>
        <w:t xml:space="preserve"> настоящего Закона);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зарегистрированные в качестве индивидуальных предпринимателей;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занятые в подсобных промыслах и реализующие продукцию по договорам;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выполняющие работы по договорам гражданско-правового характера, предметами которых являются выполнение работ и оказание услуг, в том числе по договорам, заключенным с индивидуальными предпринимателями, авторским договорам, а также являющиеся членами производственных кооперативов (артелей);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избранные, назначенные или утвержденные на оплачиваемую должность;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проходящие военную службу,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проходящие очный курс обучения в общеобразовательных учреждениях, учреждениях начального профессионального, среднего профессионального и высшего профессионального образования и других образовательных учреждениях, включая обучение по направлению федеральной государственной службы занятости населения (далее - органы службы занятости);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временно отсутствующие на рабочем месте в связи с нетрудоспособностью, отпуском,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государственных обязанностей или иными уважительными причинами;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являющиеся учредителями (участниками) организаций, за исключением учредителей (участников) общественных и религиозных организаций (объединений), благотворительных и иных фондов, объединений юридических лиц (ассоциаций и союзов), которые не имеют имущественных прав в отношении этих организаций.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i/>
          <w:color w:val="000000"/>
          <w:sz w:val="28"/>
          <w:szCs w:val="28"/>
          <w:u w:val="single"/>
        </w:rPr>
        <w:t>Безработными</w:t>
      </w:r>
      <w:r w:rsidRPr="00AF7D80">
        <w:rPr>
          <w:sz w:val="28"/>
          <w:szCs w:val="28"/>
        </w:rPr>
        <w:t xml:space="preserve">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 При этом в качестве заработка не учитываются выплаты выходного пособия и сохраняемого среднего заработка гражданам, уволенным из организаций (с военной службы) независимо от их организационно-правовой формы и формы собственности (далее - организации) в связи с ликвидацией организации либо сокращением численности или штата работников организации.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3. Безработными не могут быть признаны граждане: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не достигшие 16-летнего возраста;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 xml:space="preserve">которым в соответствии с законодательством Российской Федерации назначена трудовая пенсия по старости (часть трудовой пенсии по старости), в том числе досрочно, либо пенсия, предусмотренная </w:t>
      </w:r>
      <w:r w:rsidRPr="00AF7D80">
        <w:rPr>
          <w:color w:val="008000"/>
          <w:sz w:val="28"/>
          <w:szCs w:val="28"/>
          <w:u w:val="single"/>
        </w:rPr>
        <w:t>пунктом 2 статьи 32</w:t>
      </w:r>
      <w:r w:rsidRPr="00AF7D80">
        <w:rPr>
          <w:sz w:val="28"/>
          <w:szCs w:val="28"/>
        </w:rPr>
        <w:t xml:space="preserve"> настоящего Закона, либо пенсия по старости или за выслугу лет по государственному пенсионному обеспечению;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отказавшиеся в течение 10 дней со дня их регистрации в органах службы занятости в целях поиска подходящей работы от двух вариантов подходящей работы, включая работы временного характера, а впервые ищущие работу (ранее не работавшие) и при этом не имеющие профессии (специальности) - в случае двух отказов от получения профессиональной подготовки или от предложенной оплачиваемой работы, включая работу временного характера. Гражданину не может быть предложена одна и та же работа (профессиональная подготовка, переподготовка и повышение квалификации по одной и той же профессии, специальности) дважды;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работы, а также не явившиеся в срок, установленный органами службы занятости для регистрации их в качестве безработных;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осужденные по решению суда к исправительным работам без лишения свободы, а также к наказанию в виде лишения свободы;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представившие документы, содержащие заведомо ложные сведения об отсутствии работы и заработка, а также представившие другие недостоверные данные для признания их безработными;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i/>
          <w:sz w:val="28"/>
          <w:szCs w:val="28"/>
          <w:u w:val="single"/>
        </w:rPr>
        <w:t>Подходящей</w:t>
      </w:r>
      <w:r w:rsidRPr="00AF7D80">
        <w:rPr>
          <w:sz w:val="28"/>
          <w:szCs w:val="28"/>
        </w:rPr>
        <w:t xml:space="preserve"> считается такая </w:t>
      </w:r>
      <w:r w:rsidRPr="00AF7D80">
        <w:rPr>
          <w:i/>
          <w:sz w:val="28"/>
          <w:szCs w:val="28"/>
          <w:u w:val="single"/>
        </w:rPr>
        <w:t>работа</w:t>
      </w:r>
      <w:r w:rsidRPr="00AF7D80">
        <w:rPr>
          <w:sz w:val="28"/>
          <w:szCs w:val="28"/>
        </w:rPr>
        <w:t>, в том числе работа временного характера, которая соответствует профессиональной пригодности работника с учетом уровня его профессиональной подготовки, условиям последнего места работы (за исключением оплачиваемых общественных работ), состоянию здоровья, транспортной доступности рабочего места.</w:t>
      </w: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color w:val="000000"/>
          <w:sz w:val="28"/>
          <w:szCs w:val="28"/>
        </w:rPr>
        <w:t>Статья 5.</w:t>
      </w:r>
      <w:r w:rsidRPr="00AF7D80">
        <w:rPr>
          <w:sz w:val="28"/>
          <w:szCs w:val="28"/>
        </w:rPr>
        <w:t xml:space="preserve"> Государственная политика в области содействия занятости населения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1. Государство проводит политику содействия реализации прав граждан на полную, продуктивную и свободно избранную занятость.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2. Государственная политика в области содействия занятости населения направлена на: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развитие трудовых ресурсов, повышение их мобильности, защиту национального рынка труда;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обеспечение равных возможностей всем гражданам Российской Федерации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создание условий, обеспечивающих достойную жизнь и свободное развитие человека;</w:t>
      </w:r>
      <w:r>
        <w:rPr>
          <w:sz w:val="28"/>
          <w:szCs w:val="28"/>
        </w:rPr>
        <w:t xml:space="preserve"> </w:t>
      </w:r>
      <w:r w:rsidRPr="00AF7D80">
        <w:rPr>
          <w:sz w:val="28"/>
          <w:szCs w:val="28"/>
        </w:rPr>
        <w:t>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осуществление мероприятий, способствующих занятости граждан, испытывающих трудности в поиске работы (инвалиды; лица, освобожденные из учреждений, исполняющих наказание в виде лишения свободы; несовершеннолетние в возрасте от 14 до 18 лет; лица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 граждане, подвергшиеся воздействию радиации вследствие чернобыльской и других радиационных аварий и катастроф; граждане в возрасте от 18 до 20 лет из числа выпускников учреждений начального и среднего профессионального образования, ищущие работу впервые);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предупреждение массовой и сокращение длительной (более одного года) безработицы;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поощрение работодателей, сохраняющих действующие и создающих новые рабочие места прежде всего для граждан, испытывающих трудности в поиске работы;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инвестиционно-структурную политику, регулирование роста и распределение доходов, предупреждение инфляции;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координацию деятельности государственных органов,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международное сотрудничество в решении проблем занятости населения, включая вопросы,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Федерации, соблюдение международных трудовых норм.</w:t>
      </w: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pStyle w:val="1"/>
        <w:widowControl w:val="0"/>
        <w:spacing w:before="108" w:after="108"/>
        <w:jc w:val="both"/>
        <w:rPr>
          <w:bCs/>
          <w:i w:val="0"/>
          <w:color w:val="000000"/>
          <w:sz w:val="28"/>
          <w:szCs w:val="28"/>
        </w:rPr>
      </w:pPr>
      <w:r w:rsidRPr="00AF7D80">
        <w:rPr>
          <w:bCs/>
          <w:i w:val="0"/>
          <w:color w:val="000000"/>
          <w:sz w:val="28"/>
          <w:szCs w:val="28"/>
        </w:rPr>
        <w:t>Глава II. Права граждан в области занятости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i/>
          <w:color w:val="000000"/>
          <w:sz w:val="28"/>
          <w:szCs w:val="28"/>
        </w:rPr>
        <w:t>Статья 8.</w:t>
      </w:r>
      <w:r w:rsidRPr="00AF7D80">
        <w:rPr>
          <w:i/>
          <w:color w:val="000000"/>
          <w:sz w:val="28"/>
          <w:szCs w:val="28"/>
        </w:rPr>
        <w:t xml:space="preserve"> </w:t>
      </w:r>
      <w:r w:rsidRPr="00AF7D80">
        <w:rPr>
          <w:sz w:val="28"/>
          <w:szCs w:val="28"/>
        </w:rPr>
        <w:t>Право граждан на выбор места работы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1. Граждане имеют право на выбор места работы путем прямого обращения к работодателю, или путем бесплатного посредничества органов службы занятости, или с помощью других организаций по содействию в трудоустройстве населения.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2. Решение о приеме на работу оформляется путем заключения трудового договора между работодателем и лицом, принимаемым на работу.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Порядок и условия заключения трудовых договоров при трудоустройстве регулируются законодательством Российской Федерации о труде.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i/>
          <w:color w:val="000000"/>
          <w:sz w:val="28"/>
          <w:szCs w:val="28"/>
        </w:rPr>
        <w:t>Статья 9.</w:t>
      </w:r>
      <w:r w:rsidRPr="00AF7D80">
        <w:rPr>
          <w:sz w:val="28"/>
          <w:szCs w:val="28"/>
        </w:rPr>
        <w:t xml:space="preserve"> Право граждан на консультацию, профессиональную ориентацию, психологическую поддержку, профессиональную подготовку, переподготовку и повышение квалификации, получение информации в органах службы занятости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1. Граждане имеют право на бесплатную консультацию, бесплатное получение информации и услуг, которые связаны с профессиональной ориентацией, в органах службы занятости в целях выбора сферы деятельности (профессии), трудоустройства, возможности профессионального обучения.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2. Безработные граждане имеют также право на бесплатное получение услуг по психологической поддержке, профессиональной подготовке, переподготовке и повышению квалификации по направлению органов службы занятости.</w:t>
      </w: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i/>
          <w:color w:val="000000"/>
          <w:sz w:val="28"/>
          <w:szCs w:val="28"/>
        </w:rPr>
        <w:t>Статья 10.</w:t>
      </w:r>
      <w:r w:rsidRPr="00AF7D80">
        <w:rPr>
          <w:sz w:val="28"/>
          <w:szCs w:val="28"/>
        </w:rPr>
        <w:t xml:space="preserve"> Право граждан на профессиональную деятельность за пределами территории Российской Федерации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Граждане имеют право на самостоятельный поиск работы и трудоустройство за пределами территории Российской Федерации.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i/>
          <w:color w:val="000000"/>
          <w:sz w:val="28"/>
          <w:szCs w:val="28"/>
        </w:rPr>
        <w:t>Статья 11.</w:t>
      </w:r>
      <w:r w:rsidRPr="00AF7D80">
        <w:rPr>
          <w:sz w:val="28"/>
          <w:szCs w:val="28"/>
        </w:rPr>
        <w:t xml:space="preserve"> Право граждан на обжалование действий органов службы занятости и их должностных лиц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Граждане вправе обжаловать решения, действия или бездействие органов службы занятости и их должностных лиц в вышестоящий орган службы занятости, а также в суд в порядке, установленном законодательством Российской Федерации.</w:t>
      </w: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i/>
          <w:color w:val="000000"/>
          <w:sz w:val="28"/>
          <w:szCs w:val="28"/>
        </w:rPr>
        <w:t>Статья 12</w:t>
      </w:r>
      <w:r w:rsidRPr="00AF7D80">
        <w:rPr>
          <w:i/>
          <w:color w:val="000000"/>
          <w:sz w:val="28"/>
          <w:szCs w:val="28"/>
        </w:rPr>
        <w:t>.</w:t>
      </w:r>
      <w:r w:rsidRPr="00AF7D80">
        <w:rPr>
          <w:sz w:val="28"/>
          <w:szCs w:val="28"/>
        </w:rPr>
        <w:t xml:space="preserve"> Гарантии государства в реализации права граждан на труд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1. Гражданам Российской Федерации гарантируются: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свобода выбора рода деятельности, профессии (специальности), вида и характера труда;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защита от безработицы;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бесплатное содействие в подборе подходящей работы и трудоустройстве при посредничестве органов службы занятости;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информирование о положении на рынке труда.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2. Безработным гражданам гарантируются: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социальная поддержка;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осуществление мер активной политики занятости населения, включая бесплатное получение услуг по профессиональной ориентации и психологической поддержке, профессиональной подготовке, переподготовке и повышению квалификации по направлению органов службы занятости;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бесплатное медицинское освидетельствование при направлении органами службы занятости на профессиональное обучение;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компенсация в порядке, определяемом Правительством Российской Федерации, материальных затрат в связи с направлением на работу (обучение) в другую местность по предложению органов службы занятости.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i/>
          <w:iCs/>
          <w:color w:val="800080"/>
          <w:sz w:val="28"/>
          <w:szCs w:val="28"/>
        </w:rPr>
      </w:pP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bCs/>
          <w:i/>
          <w:color w:val="000000"/>
          <w:sz w:val="28"/>
          <w:szCs w:val="28"/>
        </w:rPr>
        <w:t>Статья 13.</w:t>
      </w:r>
      <w:r w:rsidRPr="00AF7D80">
        <w:rPr>
          <w:sz w:val="28"/>
          <w:szCs w:val="28"/>
        </w:rPr>
        <w:t xml:space="preserve"> Дополнительные гарантии занятости для отдельных категорий населения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1. Государство обеспечивает дополнительные гарантии гражданам, испытывающим трудности в поиске работы, путем разработки и реализации программ содействия занятости, создания дополнительных рабочих мест и специализированных организаций (включая организации для труда инвалидов), установления квоты для приема на работу инвалидов, а также путем организации обучения по специальным программам и другими мерами.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2. Квота для приема на работу инвалидов устанавливается в соответствии с Федеральным законом "О социальной защите инвалидов в Российской Федерации".</w:t>
      </w:r>
    </w:p>
    <w:p w:rsidR="00AF7D80" w:rsidRPr="00AF7D80" w:rsidRDefault="00AF7D80" w:rsidP="00AF7D80">
      <w:pPr>
        <w:widowControl w:val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3. Гражданам, увольняемым из организаций в связи с сокращением численности или штата, в соответствии с заключенными коллективными договорами (соглашениями) гарантируются после увольнения сохранение очереди на получение жилья (улучшение жилищных условий) по прежнему месту работы, а также возможность пользоваться лечебными учреждениями, а их детям - детскими дошкольными учреждениями на равных условиях с гражданами, работающими в данной организации.</w:t>
      </w:r>
    </w:p>
    <w:p w:rsidR="00AF7D80" w:rsidRDefault="00AF7D80" w:rsidP="00AF7D80">
      <w:pPr>
        <w:pStyle w:val="aa"/>
        <w:spacing w:after="0" w:line="360" w:lineRule="auto"/>
        <w:ind w:left="0"/>
        <w:jc w:val="both"/>
        <w:rPr>
          <w:sz w:val="28"/>
          <w:szCs w:val="28"/>
        </w:rPr>
      </w:pPr>
      <w:r w:rsidRPr="00AF7D80">
        <w:rPr>
          <w:sz w:val="28"/>
          <w:szCs w:val="28"/>
        </w:rPr>
        <w:t>4. Жены (мужья) военнослужащих и граждан, уволенных с военной службы, при прочих равных условиях имеют преимущественное право поступления на работу на государственные и муниципальные унитарные предприятия</w:t>
      </w:r>
      <w:bookmarkStart w:id="27" w:name="_GoBack"/>
      <w:bookmarkEnd w:id="27"/>
    </w:p>
    <w:sectPr w:rsidR="00AF7D80" w:rsidSect="00AF2527">
      <w:footerReference w:type="even" r:id="rId7"/>
      <w:footerReference w:type="default" r:id="rId8"/>
      <w:pgSz w:w="11906" w:h="16838"/>
      <w:pgMar w:top="851" w:right="1273" w:bottom="709" w:left="1273" w:header="1440" w:footer="144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BF" w:rsidRDefault="00E5385B">
      <w:r>
        <w:separator/>
      </w:r>
    </w:p>
  </w:endnote>
  <w:endnote w:type="continuationSeparator" w:id="0">
    <w:p w:rsidR="000A7BBF" w:rsidRDefault="00E5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93" w:rsidRDefault="00E10093" w:rsidP="00AF252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0093" w:rsidRDefault="00E10093" w:rsidP="00424CC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93" w:rsidRDefault="00E10093" w:rsidP="00AF252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35</w:t>
    </w:r>
    <w:r>
      <w:rPr>
        <w:rStyle w:val="a9"/>
      </w:rPr>
      <w:fldChar w:fldCharType="end"/>
    </w:r>
  </w:p>
  <w:p w:rsidR="00E10093" w:rsidRDefault="00E10093" w:rsidP="00424CC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BF" w:rsidRDefault="00E5385B">
      <w:r>
        <w:separator/>
      </w:r>
    </w:p>
  </w:footnote>
  <w:footnote w:type="continuationSeparator" w:id="0">
    <w:p w:rsidR="000A7BBF" w:rsidRDefault="00E5385B">
      <w:r>
        <w:continuationSeparator/>
      </w:r>
    </w:p>
  </w:footnote>
  <w:footnote w:id="1">
    <w:p w:rsidR="00E10093" w:rsidRDefault="00E10093" w:rsidP="00424CC0">
      <w:pPr>
        <w:pStyle w:val="a6"/>
      </w:pPr>
      <w:r>
        <w:rPr>
          <w:rStyle w:val="a5"/>
        </w:rPr>
        <w:footnoteRef/>
      </w:r>
      <w:r>
        <w:t xml:space="preserve"> Джери Д., Джери Д. Большой толковый социологический словарь. – М., 1999. – Т.1. - С. 51.</w:t>
      </w:r>
    </w:p>
  </w:footnote>
  <w:footnote w:id="2">
    <w:p w:rsidR="00E10093" w:rsidRDefault="00E10093" w:rsidP="00424CC0">
      <w:pPr>
        <w:pStyle w:val="a6"/>
      </w:pPr>
      <w:r>
        <w:rPr>
          <w:rStyle w:val="a5"/>
        </w:rPr>
        <w:footnoteRef/>
      </w:r>
      <w:r>
        <w:t xml:space="preserve"> Чукреев П.А., Чукреев Е.П. Социальные технологии регулирования занятости в условиях регионального рынка труда: Учебное пособие. – Улан-Удэ, 2000. – С.46.</w:t>
      </w:r>
    </w:p>
  </w:footnote>
  <w:footnote w:id="3">
    <w:p w:rsidR="00E10093" w:rsidRDefault="00E10093" w:rsidP="00424CC0">
      <w:pPr>
        <w:pStyle w:val="a6"/>
      </w:pPr>
      <w:r>
        <w:rPr>
          <w:rStyle w:val="a5"/>
        </w:rPr>
        <w:footnoteRef/>
      </w:r>
      <w:r>
        <w:t xml:space="preserve"> Социальная работа: Словарь-справочник. / Под ред. В.И. Вилоненко. – М., 1998. – С.86.</w:t>
      </w:r>
    </w:p>
  </w:footnote>
  <w:footnote w:id="4">
    <w:p w:rsidR="00E10093" w:rsidRDefault="00E10093" w:rsidP="00424CC0">
      <w:pPr>
        <w:pStyle w:val="a6"/>
      </w:pPr>
      <w:r>
        <w:rPr>
          <w:rStyle w:val="a5"/>
        </w:rPr>
        <w:footnoteRef/>
      </w:r>
      <w:r>
        <w:t xml:space="preserve"> Чукреев П.А., Чукреев Е.П. Социальные технологии регулирования занятости в условиях регионального рынка труда: Учебное пособие. – Улан-Удэ, 2000. – С.16. и Джери Д., Джери Д. Большой толковый социологический словарь. – М., 1999. – Т.2. - С. 174</w:t>
      </w:r>
    </w:p>
  </w:footnote>
  <w:footnote w:id="5">
    <w:p w:rsidR="00E10093" w:rsidRDefault="00E10093" w:rsidP="00424CC0">
      <w:pPr>
        <w:pStyle w:val="a6"/>
      </w:pPr>
      <w:r>
        <w:rPr>
          <w:rStyle w:val="a5"/>
        </w:rPr>
        <w:footnoteRef/>
      </w:r>
      <w:r>
        <w:t xml:space="preserve"> Социальная работа: Словарь-справочник. / Под ред. В.И. Вилоненко. – М., 1998. – С.239.</w:t>
      </w:r>
    </w:p>
  </w:footnote>
  <w:footnote w:id="6">
    <w:p w:rsidR="00E10093" w:rsidRDefault="00E10093" w:rsidP="00F723F6">
      <w:pPr>
        <w:pStyle w:val="a6"/>
      </w:pPr>
      <w:r>
        <w:rPr>
          <w:rStyle w:val="a5"/>
        </w:rPr>
        <w:footnoteRef/>
      </w:r>
      <w:r>
        <w:t xml:space="preserve"> </w:t>
      </w:r>
      <w:r>
        <w:rPr>
          <w:sz w:val="24"/>
        </w:rPr>
        <w:t>Экономика промышленности за рубежом. Вопросы измерения эффективности производства. /Сборник статей. М.: Экономика,</w:t>
      </w:r>
      <w:r>
        <w:rPr>
          <w:noProof/>
          <w:sz w:val="24"/>
        </w:rPr>
        <w:t xml:space="preserve"> 199</w:t>
      </w:r>
      <w:r>
        <w:rPr>
          <w:sz w:val="24"/>
        </w:rPr>
        <w:t>5</w:t>
      </w:r>
      <w:r>
        <w:rPr>
          <w:noProof/>
          <w:sz w:val="24"/>
        </w:rPr>
        <w:t>.</w:t>
      </w:r>
    </w:p>
    <w:p w:rsidR="00E10093" w:rsidRDefault="00E10093" w:rsidP="00B52F0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A250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C95D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7D0587A"/>
    <w:multiLevelType w:val="hybridMultilevel"/>
    <w:tmpl w:val="1D6E6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44241A"/>
    <w:multiLevelType w:val="hybridMultilevel"/>
    <w:tmpl w:val="7814F72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3DD02719"/>
    <w:multiLevelType w:val="hybridMultilevel"/>
    <w:tmpl w:val="3BA6C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16209"/>
    <w:multiLevelType w:val="hybridMultilevel"/>
    <w:tmpl w:val="9A2E77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CD51B9"/>
    <w:multiLevelType w:val="hybridMultilevel"/>
    <w:tmpl w:val="0554A9FE"/>
    <w:lvl w:ilvl="0" w:tplc="3634D814">
      <w:start w:val="2"/>
      <w:numFmt w:val="bullet"/>
      <w:lvlText w:val="—"/>
      <w:lvlJc w:val="left"/>
      <w:pPr>
        <w:tabs>
          <w:tab w:val="num" w:pos="1715"/>
        </w:tabs>
        <w:ind w:left="171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>
    <w:nsid w:val="4B9971AD"/>
    <w:multiLevelType w:val="hybridMultilevel"/>
    <w:tmpl w:val="FF34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D20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2E9"/>
    <w:rsid w:val="000A7BBF"/>
    <w:rsid w:val="000C599D"/>
    <w:rsid w:val="00100A3D"/>
    <w:rsid w:val="001324FF"/>
    <w:rsid w:val="00160972"/>
    <w:rsid w:val="00181B90"/>
    <w:rsid w:val="001A779B"/>
    <w:rsid w:val="002D24D3"/>
    <w:rsid w:val="00424CC0"/>
    <w:rsid w:val="0043557D"/>
    <w:rsid w:val="004870BE"/>
    <w:rsid w:val="00632BD4"/>
    <w:rsid w:val="00696599"/>
    <w:rsid w:val="006C2EF9"/>
    <w:rsid w:val="0074777B"/>
    <w:rsid w:val="00793FD4"/>
    <w:rsid w:val="0079693B"/>
    <w:rsid w:val="007F32A1"/>
    <w:rsid w:val="00886C31"/>
    <w:rsid w:val="008A27F5"/>
    <w:rsid w:val="009262E9"/>
    <w:rsid w:val="00A52FDC"/>
    <w:rsid w:val="00A76D13"/>
    <w:rsid w:val="00AF2527"/>
    <w:rsid w:val="00AF7D80"/>
    <w:rsid w:val="00B0687A"/>
    <w:rsid w:val="00B52F04"/>
    <w:rsid w:val="00B95993"/>
    <w:rsid w:val="00C10385"/>
    <w:rsid w:val="00D4186F"/>
    <w:rsid w:val="00D64F94"/>
    <w:rsid w:val="00D66D9E"/>
    <w:rsid w:val="00E10093"/>
    <w:rsid w:val="00E5385B"/>
    <w:rsid w:val="00E72382"/>
    <w:rsid w:val="00EC2267"/>
    <w:rsid w:val="00ED5344"/>
    <w:rsid w:val="00F723F6"/>
    <w:rsid w:val="00F95CA7"/>
    <w:rsid w:val="00F96BDC"/>
    <w:rsid w:val="00FB4B63"/>
    <w:rsid w:val="00FD080B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54A4-F75E-4450-A209-0EAE96C6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F96BDC"/>
    <w:pPr>
      <w:jc w:val="center"/>
      <w:outlineLvl w:val="0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otnote reference"/>
    <w:basedOn w:val="a0"/>
    <w:semiHidden/>
    <w:rsid w:val="00B52F04"/>
    <w:rPr>
      <w:vertAlign w:val="superscript"/>
    </w:rPr>
  </w:style>
  <w:style w:type="paragraph" w:styleId="a6">
    <w:name w:val="footnote text"/>
    <w:basedOn w:val="a"/>
    <w:semiHidden/>
    <w:rsid w:val="00B52F04"/>
    <w:pPr>
      <w:overflowPunct w:val="0"/>
      <w:autoSpaceDE w:val="0"/>
      <w:autoSpaceDN w:val="0"/>
      <w:adjustRightInd w:val="0"/>
      <w:textAlignment w:val="baseline"/>
    </w:pPr>
  </w:style>
  <w:style w:type="paragraph" w:styleId="a7">
    <w:name w:val="footer"/>
    <w:basedOn w:val="a"/>
    <w:rsid w:val="00F96BDC"/>
    <w:pPr>
      <w:tabs>
        <w:tab w:val="center" w:pos="4153"/>
        <w:tab w:val="right" w:pos="8306"/>
      </w:tabs>
      <w:ind w:firstLine="851"/>
      <w:jc w:val="both"/>
    </w:pPr>
    <w:rPr>
      <w:sz w:val="24"/>
    </w:rPr>
  </w:style>
  <w:style w:type="paragraph" w:styleId="2">
    <w:name w:val="Body Text Indent 2"/>
    <w:basedOn w:val="a"/>
    <w:rsid w:val="00B0687A"/>
    <w:pPr>
      <w:ind w:firstLine="851"/>
      <w:jc w:val="both"/>
    </w:pPr>
    <w:rPr>
      <w:sz w:val="24"/>
    </w:rPr>
  </w:style>
  <w:style w:type="paragraph" w:styleId="a8">
    <w:name w:val="header"/>
    <w:basedOn w:val="a"/>
    <w:rsid w:val="006C2E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C2EF9"/>
  </w:style>
  <w:style w:type="paragraph" w:styleId="3">
    <w:name w:val="Body Text Indent 3"/>
    <w:basedOn w:val="a"/>
    <w:rsid w:val="00424CC0"/>
    <w:pPr>
      <w:spacing w:after="120"/>
      <w:ind w:left="283"/>
    </w:pPr>
    <w:rPr>
      <w:sz w:val="16"/>
      <w:szCs w:val="16"/>
    </w:rPr>
  </w:style>
  <w:style w:type="paragraph" w:styleId="aa">
    <w:name w:val="Body Text Indent"/>
    <w:basedOn w:val="a"/>
    <w:rsid w:val="00C10385"/>
    <w:pPr>
      <w:spacing w:after="120"/>
      <w:ind w:left="283"/>
    </w:pPr>
  </w:style>
  <w:style w:type="paragraph" w:styleId="ab">
    <w:name w:val="Body Text"/>
    <w:basedOn w:val="a"/>
    <w:rsid w:val="00FB4B63"/>
    <w:pPr>
      <w:spacing w:after="120" w:line="360" w:lineRule="auto"/>
    </w:pPr>
    <w:rPr>
      <w:sz w:val="28"/>
      <w:szCs w:val="24"/>
    </w:rPr>
  </w:style>
  <w:style w:type="paragraph" w:styleId="ac">
    <w:name w:val="Normal (Web)"/>
    <w:basedOn w:val="a"/>
    <w:rsid w:val="00AF7D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8288</Words>
  <Characters>47246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ЗАНЯТОСТЬ НАСЕЛЕНИЯ И СОЦИАЛЬНАЯ ЗАЩИТА</vt:lpstr>
    </vt:vector>
  </TitlesOfParts>
  <Company>h</Company>
  <LinksUpToDate>false</LinksUpToDate>
  <CharactersWithSpaces>55424</CharactersWithSpaces>
  <SharedDoc>false</SharedDoc>
  <HLinks>
    <vt:vector size="12" baseType="variant">
      <vt:variant>
        <vt:i4>2097260</vt:i4>
      </vt:variant>
      <vt:variant>
        <vt:i4>3</vt:i4>
      </vt:variant>
      <vt:variant>
        <vt:i4>0</vt:i4>
      </vt:variant>
      <vt:variant>
        <vt:i4>5</vt:i4>
      </vt:variant>
      <vt:variant>
        <vt:lpwstr>l 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l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ЗАНЯТОСТЬ НАСЕЛЕНИЯ И СОЦИАЛЬНАЯ ЗАЩИТА</dc:title>
  <dc:subject/>
  <dc:creator>y</dc:creator>
  <cp:keywords/>
  <cp:lastModifiedBy>Irina</cp:lastModifiedBy>
  <cp:revision>2</cp:revision>
  <cp:lastPrinted>2006-11-21T17:40:00Z</cp:lastPrinted>
  <dcterms:created xsi:type="dcterms:W3CDTF">2014-09-02T06:21:00Z</dcterms:created>
  <dcterms:modified xsi:type="dcterms:W3CDTF">2014-09-02T06:21:00Z</dcterms:modified>
</cp:coreProperties>
</file>