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71C" w:rsidRDefault="00C27E9A">
      <w:pPr>
        <w:pStyle w:val="1"/>
        <w:jc w:val="center"/>
      </w:pPr>
      <w:r>
        <w:t>Державин г. р. - первый я дерзнул в забавном русском слоге о добродетелях фелицы возгласить1</w:t>
      </w:r>
    </w:p>
    <w:p w:rsidR="0077371C" w:rsidRPr="00C27E9A" w:rsidRDefault="00C27E9A">
      <w:pPr>
        <w:pStyle w:val="a3"/>
      </w:pPr>
      <w:r>
        <w:t>Утром 28 июня 1762 г. в России произошел дворцовый переворот. К заговору офицеров-гвардейцев присоединились две молодые женщины: супруга императора и ее подруга княгиня Дашкова. Утром будущая императрица посетила Измайловские казармы, Семеновский полк, а у Казанского собора ее восторженно приветствовали конногвардейцы и мушкетеры Преображенского полка.</w:t>
      </w:r>
      <w:r>
        <w:br/>
      </w:r>
      <w:r>
        <w:br/>
        <w:t>- Долой Петра Третьего! - кричали преображенцы. - В датский поход идти не желаем!</w:t>
      </w:r>
      <w:r>
        <w:br/>
      </w:r>
      <w:r>
        <w:br/>
        <w:t>Молодая царица крикнула:</w:t>
      </w:r>
      <w:r>
        <w:br/>
      </w:r>
      <w:r>
        <w:br/>
        <w:t>- Снимайте мундиры прусские, носите русские!</w:t>
      </w:r>
      <w:r>
        <w:br/>
      </w:r>
      <w:r>
        <w:br/>
        <w:t>Преображенцы были в восторге: ведь русские мундиры - это</w:t>
      </w:r>
      <w:r>
        <w:br/>
      </w:r>
      <w:r>
        <w:br/>
        <w:t>мундиры, введенные Петром Первым! Послышались голоса:</w:t>
      </w:r>
      <w:r>
        <w:br/>
      </w:r>
      <w:r>
        <w:br/>
        <w:t>- Да здравствует матушка государыня!</w:t>
      </w:r>
      <w:r>
        <w:br/>
      </w:r>
      <w:r>
        <w:br/>
        <w:t>В тот же день в сенате был составлен манифест и нарекли новую императрицу Екатериной Второй.</w:t>
      </w:r>
      <w:r>
        <w:br/>
      </w:r>
      <w:r>
        <w:br/>
        <w:t>В этот день, за которым последовало 34 года правления Екатерины Второй, кричал «ура» и мушкетер Гаврила Романович Державин, затем - офицер, олонецкий и тамбовский губернатор, государственный секретарь и министр юстиции России.</w:t>
      </w:r>
      <w:r>
        <w:br/>
      </w:r>
      <w:r>
        <w:br/>
        <w:t>В течение многих лет Державин восхищался императрицей. Она казалась ему, убежденному стороннику просвещенного абсолютизма, образцом ума и обаяния, доброты и справедливости. Он готов был писать о ней, служить ей, защищать ее. Поэтому, когда вспыхнула Крестьянская война под предводительством Пугачева, Державин со свойственной ему пылкостью бросился отстаивать интересы своей государыни. В 1777 г. началась его служба в Сенате, где он продолжал .верой и правдой служить «просвещенной императрице», в которой видел прогрессивную преобразовательницу России.</w:t>
      </w:r>
      <w:r>
        <w:br/>
      </w:r>
      <w:r>
        <w:br/>
        <w:t>Еще будучи мушкетером Преображенского полка, Державин писал стихи, которым он не придавал серьезного значения. Это были то похвальные песенки знакомым девушкам, то бравые куплеты о гвардейских полках. Иногда Державин писал оды, подражая своему поэтическому кумиру - великому Ломоносову. Очень часто упрекал себя поэт-мушкетер за то, что не мог удержаться в рамках «высокого штиля»: «То словечко разговорное выскочит, то солдатское».</w:t>
      </w:r>
      <w:r>
        <w:br/>
      </w:r>
      <w:r>
        <w:br/>
        <w:t>Первые оды Державина, отмеченные зрелостью мастерства, глубиною мысли и чувства, появились в конце семидесятых годов. Одна из них - «Фелица» - написанная в манере простодушной и непринужденной, привлекла внимание друзей поэта. В рукописных списках она стала известна в читающем обществе. Людям неглупым она нравилась, а у придворных ханжей вызывала возмущение.</w:t>
      </w:r>
      <w:r>
        <w:br/>
      </w:r>
      <w:r>
        <w:br/>
        <w:t>Название «Фелица» поэт позаимствовал из нравоучительного произведения Екатерины Второй «Сказка о царевиче Хлоре». Под его пером фантастическая «Царевна киргиз-кайсацкия орды» превратилась в идеал просвещенной правительницы, матери народа, которую он хотел видеть в лице императрицы.</w:t>
      </w:r>
      <w:r>
        <w:br/>
      </w:r>
      <w:r>
        <w:br/>
        <w:t>Обсуждалась «Фелица» и в Академии наук.</w:t>
      </w:r>
      <w:r>
        <w:br/>
      </w:r>
      <w:r>
        <w:br/>
      </w:r>
      <w:r>
        <w:br/>
        <w:t>Помилуйте! Автор берется поучать саму государыню!</w:t>
      </w:r>
      <w:r>
        <w:br/>
      </w:r>
      <w:r>
        <w:br/>
        <w:t>Да это просто крамола!</w:t>
      </w:r>
      <w:r>
        <w:br/>
      </w:r>
      <w:r>
        <w:br/>
        <w:t>А мне стихи нравятся, - сказала Екатерина Романовна</w:t>
      </w:r>
      <w:r>
        <w:br/>
      </w:r>
      <w:r>
        <w:br/>
        <w:t>Дашкова, давняя подруга императрицы, ставшая президентом</w:t>
      </w:r>
      <w:r>
        <w:br/>
      </w:r>
      <w:r>
        <w:br/>
        <w:t>Академии.</w:t>
      </w:r>
      <w:r>
        <w:br/>
      </w:r>
      <w:r>
        <w:br/>
        <w:t>Женщина образованная и начитанная, она поняла и по достоинству оценила сатирическую направленность оды.</w:t>
      </w:r>
      <w:r>
        <w:br/>
      </w:r>
      <w:r>
        <w:br/>
        <w:t>- Нет, вы только послушайте, что он тут пишет! - воскликнула княгиня:</w:t>
      </w:r>
      <w:r>
        <w:br/>
      </w:r>
      <w:r>
        <w:br/>
      </w:r>
      <w:r>
        <w:br/>
        <w:t>А я, проспавши до полудни,</w:t>
      </w:r>
      <w:r>
        <w:br/>
      </w:r>
      <w:r>
        <w:br/>
        <w:t>Курю табак и кофе пью;</w:t>
      </w:r>
      <w:r>
        <w:br/>
      </w:r>
      <w:r>
        <w:br/>
        <w:t>Преобращая в праздник будни,</w:t>
      </w:r>
      <w:r>
        <w:br/>
      </w:r>
      <w:r>
        <w:br/>
        <w:t>Кружу в химерах мысль мою...</w:t>
      </w:r>
      <w:r>
        <w:br/>
      </w:r>
      <w:r>
        <w:br/>
      </w:r>
      <w:r>
        <w:br/>
        <w:t>- По-моему, здесь речь идет о светлейшем князе Потемкине.</w:t>
      </w:r>
      <w:r>
        <w:br/>
      </w:r>
      <w:r>
        <w:br/>
        <w:t>Да это же его портрет, вылитый!</w:t>
      </w:r>
      <w:r>
        <w:br/>
      </w:r>
      <w:r>
        <w:br/>
        <w:t>Потемкина Екатерина Романовна недолюбливала. Однако она оказалась права. Уже в конце жизни в своих «Объяснениях» Державин признавал, что и «лентяй», и «брюзга» относились к близким царице вельможам.</w:t>
      </w:r>
      <w:r>
        <w:br/>
      </w:r>
      <w:r>
        <w:br/>
        <w:t>В 1783 г. ода «Фелица» была напечатана в журнале «Собеседник любителей российского слова». Ода получила «высочайшее одобрение» и перед Державиным открылась дорога литературной деятельности. Екатерина II заинтересовалась поэтом, который «меня так коротко знал, который умел так приятно описать».</w:t>
      </w:r>
      <w:r>
        <w:br/>
      </w:r>
      <w:r>
        <w:br/>
        <w:t>В изображении Державина царица предстает перед читателем так:</w:t>
      </w:r>
      <w:r>
        <w:br/>
      </w:r>
      <w:r>
        <w:br/>
      </w:r>
      <w:r>
        <w:br/>
        <w:t>Мурзам твоим не подражая,</w:t>
      </w:r>
      <w:r>
        <w:br/>
      </w:r>
      <w:r>
        <w:br/>
        <w:t>Почасту ходишь ты пешком,</w:t>
      </w:r>
      <w:r>
        <w:br/>
      </w:r>
      <w:r>
        <w:br/>
        <w:t>И пища самая простая</w:t>
      </w:r>
      <w:r>
        <w:br/>
      </w:r>
      <w:r>
        <w:br/>
        <w:t>Бывает за твоим столом;</w:t>
      </w:r>
      <w:r>
        <w:br/>
      </w:r>
      <w:r>
        <w:br/>
        <w:t>Не дорожа своим покоем,</w:t>
      </w:r>
      <w:r>
        <w:br/>
      </w:r>
      <w:r>
        <w:br/>
        <w:t>Читаешь, пишешь пред налоем...</w:t>
      </w:r>
      <w:r>
        <w:br/>
      </w:r>
      <w:r>
        <w:br/>
      </w:r>
      <w:r>
        <w:br/>
        <w:t>В этой строфе царица описана как добропорядочный, трудолюбивый человек, отличающийся этим от своих ленивых, беззаботных подданных, часто предающихся чревоугодничеству, наслаждениям.</w:t>
      </w:r>
      <w:r>
        <w:br/>
      </w:r>
      <w:r>
        <w:br/>
        <w:t>В конце оды Екатерина уже обладает божественными свойствами:</w:t>
      </w:r>
      <w:r>
        <w:br/>
      </w:r>
      <w:r>
        <w:br/>
      </w:r>
      <w:r>
        <w:br/>
        <w:t>Тебе единой лишь пристойно,</w:t>
      </w:r>
      <w:r>
        <w:br/>
      </w:r>
      <w:r>
        <w:br/>
        <w:t>Царевна! свет из тьмы творить;</w:t>
      </w:r>
      <w:r>
        <w:br/>
      </w:r>
      <w:r>
        <w:br/>
        <w:t>Деля Хаос на сферы стройно,</w:t>
      </w:r>
      <w:r>
        <w:br/>
      </w:r>
      <w:r>
        <w:br/>
        <w:t>Союзом целость их крепить.</w:t>
      </w:r>
      <w:r>
        <w:br/>
      </w:r>
      <w:r>
        <w:br/>
      </w:r>
      <w:r>
        <w:br/>
        <w:t>Интересно, что прослужив несколько лет личным секретарем Екатерины, Державин не смог слагать ей новых хвалебных стихов. Однако служил на всех постах честно, ревностно, преданно.</w:t>
      </w:r>
      <w:bookmarkStart w:id="0" w:name="_GoBack"/>
      <w:bookmarkEnd w:id="0"/>
    </w:p>
    <w:sectPr w:rsidR="0077371C" w:rsidRPr="00C27E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7E9A"/>
    <w:rsid w:val="0077371C"/>
    <w:rsid w:val="00AF7E79"/>
    <w:rsid w:val="00C2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D45FC7-3881-445A-B59A-6F7527070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685</Words>
  <Characters>3911</Characters>
  <Application>Microsoft Office Word</Application>
  <DocSecurity>0</DocSecurity>
  <Lines>32</Lines>
  <Paragraphs>9</Paragraphs>
  <ScaleCrop>false</ScaleCrop>
  <Company>diakov.net</Company>
  <LinksUpToDate>false</LinksUpToDate>
  <CharactersWithSpaces>4587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Державин г. р. - первый я дерзнул в забавном русском слоге о добродетелях фелицы возгласить1</dc:title>
  <dc:subject/>
  <dc:creator>Irina</dc:creator>
  <cp:keywords/>
  <dc:description/>
  <cp:lastModifiedBy>Irina</cp:lastModifiedBy>
  <cp:revision>2</cp:revision>
  <dcterms:created xsi:type="dcterms:W3CDTF">2014-08-30T20:15:00Z</dcterms:created>
  <dcterms:modified xsi:type="dcterms:W3CDTF">2014-08-30T20:15:00Z</dcterms:modified>
</cp:coreProperties>
</file>