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74" w:rsidRDefault="00963274" w:rsidP="00E2667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6212" w:rsidRDefault="00836212" w:rsidP="00E2667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Государственное образовательное учреждение</w:t>
      </w:r>
    </w:p>
    <w:p w:rsidR="00836212" w:rsidRPr="00457C90" w:rsidRDefault="00836212" w:rsidP="00E2667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высшего профессионального образования</w:t>
      </w:r>
    </w:p>
    <w:p w:rsidR="00836212" w:rsidRDefault="00836212" w:rsidP="00E266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«Российская таможенная академия»</w:t>
      </w:r>
    </w:p>
    <w:p w:rsidR="00836212" w:rsidRDefault="00836212" w:rsidP="00E266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6212" w:rsidRDefault="00836212" w:rsidP="00E266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6212" w:rsidRDefault="00836212" w:rsidP="00E266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6212" w:rsidRDefault="00836212" w:rsidP="00E266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6212" w:rsidRDefault="00836212" w:rsidP="00E266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6212" w:rsidRDefault="00836212" w:rsidP="00E2667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36212" w:rsidRDefault="00836212" w:rsidP="00E2667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36212" w:rsidRDefault="00836212" w:rsidP="00E2667A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56"/>
          <w:szCs w:val="56"/>
        </w:rPr>
      </w:pPr>
      <w:r>
        <w:rPr>
          <w:rFonts w:ascii="Times New Roman" w:hAnsi="Times New Roman"/>
          <w:b/>
          <w:color w:val="000000"/>
          <w:sz w:val="56"/>
          <w:szCs w:val="56"/>
        </w:rPr>
        <w:t xml:space="preserve">                 </w:t>
      </w:r>
      <w:r w:rsidRPr="00457C90">
        <w:rPr>
          <w:rFonts w:ascii="Times New Roman" w:hAnsi="Times New Roman"/>
          <w:b/>
          <w:color w:val="000000"/>
          <w:sz w:val="56"/>
          <w:szCs w:val="56"/>
        </w:rPr>
        <w:t>РЕФЕРАТ</w:t>
      </w:r>
    </w:p>
    <w:p w:rsidR="00836212" w:rsidRDefault="00836212" w:rsidP="00E2667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457C90">
        <w:rPr>
          <w:rFonts w:ascii="Times New Roman" w:hAnsi="Times New Roman"/>
          <w:color w:val="000000"/>
          <w:sz w:val="28"/>
          <w:szCs w:val="28"/>
        </w:rPr>
        <w:t>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«Этика деловых отношений»</w:t>
      </w:r>
    </w:p>
    <w:p w:rsidR="00836212" w:rsidRDefault="00836212" w:rsidP="00E2667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тему </w:t>
      </w:r>
      <w:r>
        <w:rPr>
          <w:rFonts w:ascii="Times New Roman" w:hAnsi="Times New Roman"/>
          <w:b/>
          <w:color w:val="000000"/>
          <w:sz w:val="28"/>
          <w:szCs w:val="28"/>
        </w:rPr>
        <w:t>«Этика. Таможенное право. Законодательство»</w:t>
      </w:r>
    </w:p>
    <w:p w:rsidR="00836212" w:rsidRDefault="00836212" w:rsidP="00E2667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36212" w:rsidRDefault="00836212" w:rsidP="00E2667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36212" w:rsidRDefault="00836212" w:rsidP="00E2667A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Выполнила: студентка 2-го курса </w:t>
      </w:r>
    </w:p>
    <w:p w:rsidR="00836212" w:rsidRDefault="00836212" w:rsidP="00E2667A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очной формы обучения </w:t>
      </w:r>
    </w:p>
    <w:p w:rsidR="00836212" w:rsidRDefault="00836212" w:rsidP="00E2667A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факультета таможенного дела,</w:t>
      </w:r>
    </w:p>
    <w:p w:rsidR="00836212" w:rsidRPr="00CB5D15" w:rsidRDefault="00836212" w:rsidP="00E2667A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 Т084П  А.А. Белова</w:t>
      </w:r>
    </w:p>
    <w:p w:rsidR="00836212" w:rsidRPr="00CB5D15" w:rsidRDefault="00836212" w:rsidP="00E2667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36212" w:rsidRDefault="00836212" w:rsidP="00E2667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Проверил:____________________</w:t>
      </w:r>
    </w:p>
    <w:p w:rsidR="00836212" w:rsidRDefault="00836212" w:rsidP="00E2667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CB5D15">
        <w:rPr>
          <w:rFonts w:ascii="Times New Roman" w:hAnsi="Times New Roman"/>
          <w:color w:val="000000"/>
          <w:sz w:val="20"/>
          <w:szCs w:val="20"/>
        </w:rPr>
        <w:t>(инициалы, фамилия преподавателя)</w:t>
      </w:r>
    </w:p>
    <w:p w:rsidR="00836212" w:rsidRPr="00CB5D15" w:rsidRDefault="00836212" w:rsidP="00E2667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___________________________________________</w:t>
      </w:r>
    </w:p>
    <w:p w:rsidR="00836212" w:rsidRDefault="00836212" w:rsidP="00E2667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( уч .степень , уч.звание)</w:t>
      </w:r>
    </w:p>
    <w:p w:rsidR="00836212" w:rsidRDefault="00836212" w:rsidP="00E2667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36212" w:rsidRDefault="00836212" w:rsidP="00E2667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Оценка_______________________</w:t>
      </w:r>
    </w:p>
    <w:p w:rsidR="00836212" w:rsidRDefault="00836212" w:rsidP="00E2667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Подпись______________________</w:t>
      </w:r>
    </w:p>
    <w:p w:rsidR="00836212" w:rsidRDefault="00836212" w:rsidP="00E2667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«  » __________________2009 г.    </w:t>
      </w:r>
    </w:p>
    <w:p w:rsidR="00836212" w:rsidRDefault="00836212" w:rsidP="00E2667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6212" w:rsidRDefault="00836212" w:rsidP="00E2667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36212" w:rsidRPr="00EC605B" w:rsidRDefault="00836212" w:rsidP="00E2667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836212" w:rsidRPr="00CB5D15" w:rsidRDefault="00836212" w:rsidP="00E2667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6212" w:rsidRDefault="00836212" w:rsidP="00E2667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Москва</w:t>
      </w:r>
    </w:p>
    <w:p w:rsidR="00836212" w:rsidRDefault="00836212" w:rsidP="00E2667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2010</w:t>
      </w:r>
    </w:p>
    <w:p w:rsidR="00836212" w:rsidRPr="00E2667A" w:rsidRDefault="00836212" w:rsidP="00E266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667A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836212" w:rsidRDefault="00836212" w:rsidP="00764C0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64C0C">
        <w:rPr>
          <w:rFonts w:ascii="Times New Roman" w:hAnsi="Times New Roman"/>
          <w:bCs/>
          <w:sz w:val="28"/>
          <w:szCs w:val="28"/>
        </w:rPr>
        <w:t>Введение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…………………………………………………………………………...3</w:t>
      </w:r>
    </w:p>
    <w:p w:rsidR="00836212" w:rsidRDefault="00836212" w:rsidP="00764C0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64C0C">
        <w:rPr>
          <w:rFonts w:ascii="Times New Roman" w:hAnsi="Times New Roman"/>
          <w:bCs/>
          <w:sz w:val="28"/>
          <w:szCs w:val="28"/>
        </w:rPr>
        <w:t>Чт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764C0C">
        <w:rPr>
          <w:rFonts w:ascii="Times New Roman" w:hAnsi="Times New Roman"/>
          <w:bCs/>
          <w:sz w:val="28"/>
          <w:szCs w:val="28"/>
        </w:rPr>
        <w:t>такое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4C0C">
        <w:rPr>
          <w:rFonts w:ascii="Times New Roman" w:hAnsi="Times New Roman"/>
          <w:bCs/>
          <w:sz w:val="28"/>
          <w:szCs w:val="28"/>
        </w:rPr>
        <w:t>этика</w:t>
      </w:r>
      <w:r>
        <w:rPr>
          <w:rFonts w:ascii="Times New Roman" w:hAnsi="Times New Roman"/>
          <w:bCs/>
          <w:sz w:val="28"/>
          <w:szCs w:val="28"/>
        </w:rPr>
        <w:t>?......................................................................................................4</w:t>
      </w:r>
    </w:p>
    <w:p w:rsidR="00836212" w:rsidRPr="00764C0C" w:rsidRDefault="00836212" w:rsidP="00764C0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64C0C">
        <w:rPr>
          <w:rFonts w:ascii="Times New Roman" w:hAnsi="Times New Roman"/>
          <w:bCs/>
          <w:sz w:val="28"/>
          <w:szCs w:val="28"/>
        </w:rPr>
        <w:t>Таможенное прав</w:t>
      </w:r>
      <w:r>
        <w:rPr>
          <w:rFonts w:ascii="Times New Roman" w:hAnsi="Times New Roman"/>
          <w:bCs/>
          <w:sz w:val="28"/>
          <w:szCs w:val="28"/>
        </w:rPr>
        <w:t>о…………………………………………………………….…12</w:t>
      </w:r>
    </w:p>
    <w:p w:rsidR="00836212" w:rsidRPr="0025659B" w:rsidRDefault="00836212" w:rsidP="00764C0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64C0C">
        <w:rPr>
          <w:rFonts w:ascii="Times New Roman" w:hAnsi="Times New Roman"/>
          <w:bCs/>
          <w:sz w:val="28"/>
          <w:szCs w:val="28"/>
        </w:rPr>
        <w:t>Законодательство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…………………………………………………………...……</w:t>
      </w:r>
      <w:r w:rsidRPr="0025659B">
        <w:rPr>
          <w:rFonts w:ascii="Times New Roman" w:hAnsi="Times New Roman"/>
          <w:bCs/>
          <w:sz w:val="28"/>
          <w:szCs w:val="28"/>
        </w:rPr>
        <w:t>20</w:t>
      </w:r>
    </w:p>
    <w:p w:rsidR="00836212" w:rsidRPr="0025659B" w:rsidRDefault="00836212" w:rsidP="00764C0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64C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Заключение………………………………………………………………...…….</w:t>
      </w:r>
      <w:r w:rsidRPr="0025659B">
        <w:rPr>
          <w:rFonts w:ascii="Times New Roman" w:hAnsi="Times New Roman"/>
          <w:bCs/>
          <w:sz w:val="28"/>
          <w:szCs w:val="28"/>
        </w:rPr>
        <w:t>23</w:t>
      </w:r>
    </w:p>
    <w:p w:rsidR="00836212" w:rsidRPr="0025659B" w:rsidRDefault="00836212" w:rsidP="00764C0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 используемой литературы……………………………………..……….2</w:t>
      </w:r>
      <w:r w:rsidRPr="0025659B">
        <w:rPr>
          <w:rFonts w:ascii="Times New Roman" w:hAnsi="Times New Roman"/>
          <w:bCs/>
          <w:sz w:val="28"/>
          <w:szCs w:val="28"/>
        </w:rPr>
        <w:t>5</w:t>
      </w: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6212" w:rsidRDefault="00836212" w:rsidP="00764C0C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836212" w:rsidRDefault="00836212" w:rsidP="00764C0C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836212" w:rsidRDefault="00836212" w:rsidP="00764C0C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836212" w:rsidRDefault="00836212" w:rsidP="00764C0C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36212" w:rsidRDefault="00836212" w:rsidP="005970A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6212" w:rsidRPr="00764C0C" w:rsidRDefault="00836212" w:rsidP="005970A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C0C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836212" w:rsidRPr="008644C0" w:rsidRDefault="00836212" w:rsidP="008644C0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44C0">
        <w:rPr>
          <w:rFonts w:ascii="Times New Roman" w:hAnsi="Times New Roman"/>
          <w:sz w:val="28"/>
          <w:szCs w:val="28"/>
        </w:rPr>
        <w:t>Основной замысел предлагаемой работы первой подтемы - дать общий очерк  этики как целостного явления.</w:t>
      </w:r>
      <w:r w:rsidRPr="008644C0">
        <w:rPr>
          <w:rFonts w:ascii="Times New Roman" w:hAnsi="Times New Roman"/>
          <w:b/>
          <w:sz w:val="28"/>
          <w:szCs w:val="28"/>
        </w:rPr>
        <w:t xml:space="preserve"> </w:t>
      </w:r>
      <w:r w:rsidRPr="008644C0">
        <w:rPr>
          <w:rFonts w:ascii="Times New Roman" w:hAnsi="Times New Roman"/>
          <w:sz w:val="28"/>
          <w:szCs w:val="28"/>
        </w:rPr>
        <w:t xml:space="preserve">Этика-это </w:t>
      </w:r>
      <w:r w:rsidRPr="00717CD6">
        <w:rPr>
          <w:rFonts w:ascii="Times New Roman" w:hAnsi="Times New Roman"/>
          <w:sz w:val="28"/>
          <w:szCs w:val="28"/>
          <w:lang w:eastAsia="ru-RU"/>
        </w:rPr>
        <w:t>философское учение, предметом которого является мораль, а центральной проблемой – Добро и Зло</w:t>
      </w:r>
      <w:r w:rsidRPr="008644C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17CD6">
        <w:rPr>
          <w:rFonts w:ascii="Times New Roman" w:hAnsi="Times New Roman"/>
          <w:sz w:val="28"/>
          <w:szCs w:val="28"/>
          <w:lang w:eastAsia="ru-RU"/>
        </w:rPr>
        <w:t xml:space="preserve">Этика не дает рецептов на каждый случай жизни. Она дает общее направление. Этика может помочь человеку, ведущему диалог с самим собой. Но не каждый человек способен к внутреннему диалогу. Этика помогает человеку не потерять себя, не растеряться. "Этика – искусство жить без печали." </w:t>
      </w:r>
    </w:p>
    <w:p w:rsidR="00836212" w:rsidRPr="008644C0" w:rsidRDefault="00836212" w:rsidP="008644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44C0">
        <w:rPr>
          <w:rFonts w:ascii="Times New Roman" w:hAnsi="Times New Roman"/>
          <w:sz w:val="28"/>
          <w:szCs w:val="28"/>
        </w:rPr>
        <w:t>Вторая подтема раскрывает нам что такое ТП. В российской правовой системе таможенное право — комплексная отрасль российского права, представляющая собой систему правовых норм различной правоотраслевой принадлежности, которые устанавливаются (санкционируются) государством и предназначены для регулирования общественных отношений, связанных с перемещением товаров и транспортных средств через таможенную границу РФ, взиманием таможенных платежей, таможенным оформлением, таможенным контролем и другими средствами проведения таможенной политики как составной части внутренней и внешней политики РФ.</w:t>
      </w:r>
    </w:p>
    <w:p w:rsidR="00836212" w:rsidRPr="00A00345" w:rsidRDefault="00836212" w:rsidP="008644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44C0">
        <w:rPr>
          <w:rFonts w:ascii="Times New Roman" w:hAnsi="Times New Roman"/>
          <w:sz w:val="28"/>
          <w:szCs w:val="28"/>
        </w:rPr>
        <w:t xml:space="preserve">Третья подтема дает понять нам что представляет собой законодательство. </w:t>
      </w:r>
      <w:r w:rsidRPr="00A00345">
        <w:rPr>
          <w:rFonts w:ascii="Times New Roman" w:hAnsi="Times New Roman"/>
          <w:sz w:val="28"/>
          <w:szCs w:val="28"/>
          <w:lang w:eastAsia="ru-RU"/>
        </w:rPr>
        <w:t xml:space="preserve">Законодательство — система законодательных актов, принятых законодательным (представительным) органом или непосредственно населением и действующих на территории страны. Законодательство Российской Федерации основывается на </w:t>
      </w:r>
      <w:r w:rsidRPr="008644C0">
        <w:rPr>
          <w:rFonts w:ascii="Times New Roman" w:hAnsi="Times New Roman"/>
          <w:sz w:val="28"/>
          <w:szCs w:val="28"/>
          <w:lang w:eastAsia="ru-RU"/>
        </w:rPr>
        <w:t>Конституции Российской Федерации</w:t>
      </w:r>
      <w:r w:rsidRPr="00A00345">
        <w:rPr>
          <w:rFonts w:ascii="Times New Roman" w:hAnsi="Times New Roman"/>
          <w:sz w:val="28"/>
          <w:szCs w:val="28"/>
          <w:lang w:eastAsia="ru-RU"/>
        </w:rPr>
        <w:t xml:space="preserve">, включает общепризнанные принципы и нормы </w:t>
      </w:r>
      <w:r w:rsidRPr="008644C0">
        <w:rPr>
          <w:rFonts w:ascii="Times New Roman" w:hAnsi="Times New Roman"/>
          <w:sz w:val="28"/>
          <w:szCs w:val="28"/>
          <w:lang w:eastAsia="ru-RU"/>
        </w:rPr>
        <w:t>международного права</w:t>
      </w:r>
      <w:r w:rsidRPr="00A0034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644C0">
        <w:rPr>
          <w:rFonts w:ascii="Times New Roman" w:hAnsi="Times New Roman"/>
          <w:sz w:val="28"/>
          <w:szCs w:val="28"/>
          <w:lang w:eastAsia="ru-RU"/>
        </w:rPr>
        <w:t>федеральные конституционные законы</w:t>
      </w:r>
      <w:r w:rsidRPr="00A0034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644C0">
        <w:rPr>
          <w:rFonts w:ascii="Times New Roman" w:hAnsi="Times New Roman"/>
          <w:sz w:val="28"/>
          <w:szCs w:val="28"/>
          <w:lang w:eastAsia="ru-RU"/>
        </w:rPr>
        <w:t>федеральные законы</w:t>
      </w:r>
      <w:r w:rsidRPr="00A00345">
        <w:rPr>
          <w:rFonts w:ascii="Times New Roman" w:hAnsi="Times New Roman"/>
          <w:sz w:val="28"/>
          <w:szCs w:val="28"/>
          <w:lang w:eastAsia="ru-RU"/>
        </w:rPr>
        <w:t xml:space="preserve"> (федеральное законодательство), конституции (уставы) и </w:t>
      </w:r>
      <w:r w:rsidRPr="008644C0">
        <w:rPr>
          <w:rFonts w:ascii="Times New Roman" w:hAnsi="Times New Roman"/>
          <w:sz w:val="28"/>
          <w:szCs w:val="28"/>
          <w:lang w:eastAsia="ru-RU"/>
        </w:rPr>
        <w:t>законы субъектов Российской Федерации</w:t>
      </w:r>
      <w:r w:rsidRPr="00A00345">
        <w:rPr>
          <w:rFonts w:ascii="Times New Roman" w:hAnsi="Times New Roman"/>
          <w:sz w:val="28"/>
          <w:szCs w:val="28"/>
          <w:lang w:eastAsia="ru-RU"/>
        </w:rPr>
        <w:t xml:space="preserve"> (законодательство субъектов Российской Федерации).</w:t>
      </w:r>
    </w:p>
    <w:p w:rsidR="00836212" w:rsidRPr="00D30FEC" w:rsidRDefault="00836212" w:rsidP="00D30F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6212" w:rsidRDefault="00836212" w:rsidP="008644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6212" w:rsidRPr="00764C0C" w:rsidRDefault="00836212" w:rsidP="008644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C0C">
        <w:rPr>
          <w:rFonts w:ascii="Times New Roman" w:hAnsi="Times New Roman"/>
          <w:b/>
          <w:sz w:val="28"/>
          <w:szCs w:val="28"/>
        </w:rPr>
        <w:t>1.Что такое Этика?</w:t>
      </w: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4C0C">
        <w:rPr>
          <w:rFonts w:ascii="Times New Roman" w:hAnsi="Times New Roman"/>
          <w:sz w:val="28"/>
          <w:szCs w:val="28"/>
        </w:rPr>
        <w:t xml:space="preserve">— </w:t>
      </w:r>
      <w:r w:rsidRPr="00395100">
        <w:rPr>
          <w:rFonts w:ascii="Times New Roman" w:hAnsi="Times New Roman"/>
          <w:sz w:val="28"/>
          <w:szCs w:val="28"/>
        </w:rPr>
        <w:t>философское</w:t>
      </w:r>
      <w:r w:rsidRPr="00764C0C">
        <w:rPr>
          <w:rFonts w:ascii="Times New Roman" w:hAnsi="Times New Roman"/>
          <w:sz w:val="28"/>
          <w:szCs w:val="28"/>
        </w:rPr>
        <w:t xml:space="preserve"> исследование сущности, целей и причин </w:t>
      </w:r>
      <w:r w:rsidRPr="00395100">
        <w:rPr>
          <w:rFonts w:ascii="Times New Roman" w:hAnsi="Times New Roman"/>
          <w:sz w:val="28"/>
          <w:szCs w:val="28"/>
        </w:rPr>
        <w:t>морали</w:t>
      </w:r>
      <w:r w:rsidRPr="00764C0C">
        <w:rPr>
          <w:rFonts w:ascii="Times New Roman" w:hAnsi="Times New Roman"/>
          <w:sz w:val="28"/>
          <w:szCs w:val="28"/>
        </w:rPr>
        <w:t xml:space="preserve"> и </w:t>
      </w:r>
      <w:r w:rsidRPr="00395100">
        <w:rPr>
          <w:rFonts w:ascii="Times New Roman" w:hAnsi="Times New Roman"/>
          <w:sz w:val="28"/>
          <w:szCs w:val="28"/>
        </w:rPr>
        <w:t>нравственности</w:t>
      </w:r>
      <w:r w:rsidRPr="00764C0C">
        <w:rPr>
          <w:rFonts w:ascii="Times New Roman" w:hAnsi="Times New Roman"/>
          <w:sz w:val="28"/>
          <w:szCs w:val="28"/>
        </w:rPr>
        <w:t>.</w:t>
      </w:r>
    </w:p>
    <w:p w:rsidR="00836212" w:rsidRPr="00764C0C" w:rsidRDefault="00836212" w:rsidP="0075001D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64C0C">
        <w:rPr>
          <w:rFonts w:ascii="Times New Roman" w:hAnsi="Times New Roman"/>
          <w:bCs/>
          <w:sz w:val="28"/>
          <w:szCs w:val="28"/>
          <w:u w:val="single"/>
          <w:lang w:eastAsia="ru-RU"/>
        </w:rPr>
        <w:t>Основные проблемы этики</w:t>
      </w:r>
    </w:p>
    <w:p w:rsidR="00836212" w:rsidRPr="00764C0C" w:rsidRDefault="00836212" w:rsidP="0075001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Проблема критериев добра и зла</w:t>
      </w:r>
    </w:p>
    <w:p w:rsidR="00836212" w:rsidRPr="00764C0C" w:rsidRDefault="00836212" w:rsidP="0075001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Проблема смысла жизни и назначения человека</w:t>
      </w:r>
    </w:p>
    <w:p w:rsidR="00836212" w:rsidRPr="00764C0C" w:rsidRDefault="00836212" w:rsidP="0075001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Проблема справедливости</w:t>
      </w:r>
    </w:p>
    <w:p w:rsidR="00836212" w:rsidRPr="00764C0C" w:rsidRDefault="00836212" w:rsidP="0075001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Проблема должного</w:t>
      </w:r>
    </w:p>
    <w:p w:rsidR="00836212" w:rsidRPr="005970A8" w:rsidRDefault="00836212" w:rsidP="0075001D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Классификация этических ценностей</w:t>
      </w:r>
    </w:p>
    <w:p w:rsidR="00836212" w:rsidRPr="00764C0C" w:rsidRDefault="00836212" w:rsidP="0075001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Главные человеческие ценности, которые в большей или меньшей степени входят во все др. этические ценности (ценность жизни, сознания, деятельности, страдания, счастья, силы, свободы воли, предвидения, целеустремленности);</w:t>
      </w:r>
    </w:p>
    <w:p w:rsidR="00836212" w:rsidRPr="00764C0C" w:rsidRDefault="00836212" w:rsidP="0075001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Добродетели (справедливость, мудрость, смелость, самообладание, любовь к ближнему, правдивость и искренность, верность и преданность, доброта и сочувствие, доверие и вера, скромность и смирение, ценность обращения с другими);</w:t>
      </w:r>
    </w:p>
    <w:p w:rsidR="00836212" w:rsidRPr="00764C0C" w:rsidRDefault="00836212" w:rsidP="0075001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Более частные этические ценности (любовь к самому далекому, способность дарить другим своё духовное достояние, ценность личности, любовь, направленная на идеальную ценность чужой личности).</w:t>
      </w:r>
    </w:p>
    <w:p w:rsidR="00836212" w:rsidRPr="005970A8" w:rsidRDefault="00836212" w:rsidP="0075001D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История этики</w:t>
      </w:r>
    </w:p>
    <w:p w:rsidR="00836212" w:rsidRPr="00764C0C" w:rsidRDefault="00836212" w:rsidP="0075001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Термин впервые употреблён Аристотелем как обозначение особой области исследования «практической» философии, ибо она пытается ответить на вопрос: что мы должны делать? Основной целью этики Аристотель называл счастье — деятельность души в полноте добродетели, то есть самореализацию. Самореализация человека — это разумные поступки, которые избегают крайностей и держатся золотой середины. Поэтому основная добродетель — это умеренность и благоразумие.</w:t>
      </w:r>
    </w:p>
    <w:p w:rsidR="00836212" w:rsidRPr="00764C0C" w:rsidRDefault="00836212" w:rsidP="0075001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Примечательно, что так называемое «золотое правило этики» — «не делай другим того, чего не желаешь себе», сформулировано Конфуцием не только вне греческой философской традиции, но и до рождения Аристотеля. Ранее оно излагается в еврейской идеологии</w:t>
      </w:r>
    </w:p>
    <w:p w:rsidR="00836212" w:rsidRPr="00764C0C" w:rsidRDefault="00836212" w:rsidP="0075001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В процессе развития этических теорий философы встретились со значительными трудностями в унификации терминологии, так как в разных теориях объявлялись базовыми разные понятия, часто неопределённые, субъективные или противоречивые (добро и зло, смысл жизни и т. д.).</w:t>
      </w:r>
    </w:p>
    <w:p w:rsidR="00836212" w:rsidRPr="00764C0C" w:rsidRDefault="00836212" w:rsidP="0075001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Более того, в силу того факта, что этика рассматривает индивидуальную мораль, относящуюся к защищённым подсознательным механизмам, глубокий анализ затрудняется срабатыванием психологической защиты, блокирующей критический анализ подсознательных установок.</w:t>
      </w:r>
    </w:p>
    <w:p w:rsidR="00836212" w:rsidRPr="00764C0C" w:rsidRDefault="00836212" w:rsidP="0075001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Особенности религиозных этических систем состоят в том, что в религиях, содержащих персонифицированного бога, бог является объектом морали, и базовыми становятся нормы, императивно объявленные религией как божественные, этика общественных отношений как система моральных обязательств по отношению к обществу дополняется (или подменяется) божественной этикой — системой моральных обязательств по отношению к богу, вплоть до того, что может вступать в конфликт (иногда социальный или даже массовый) с общественной моралью.</w:t>
      </w:r>
    </w:p>
    <w:p w:rsidR="00836212" w:rsidRPr="00764C0C" w:rsidRDefault="00836212" w:rsidP="0075001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Следует иметь в виду, что исследования этики проводятся, главным образом, умозрительно, исследователем на собственном примере, и потому часто изобилуют генерализацией личных принципов и ограничений на этику в целом.</w:t>
      </w:r>
    </w:p>
    <w:p w:rsidR="00836212" w:rsidRPr="00764C0C" w:rsidRDefault="00836212" w:rsidP="0075001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Одним из основных недостатков современного положения этики как науки является практически полное отсутствие методологически корректных объективных исследований этического мировоззрения.</w:t>
      </w:r>
    </w:p>
    <w:p w:rsidR="00836212" w:rsidRPr="005970A8" w:rsidRDefault="00836212" w:rsidP="0075001D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Возникновение.</w:t>
      </w:r>
    </w:p>
    <w:p w:rsidR="00836212" w:rsidRPr="00764C0C" w:rsidRDefault="00836212" w:rsidP="0075001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 xml:space="preserve">О возникновении этики, как системы нравственных норм, нельзя говорить в том же смысле, в каком говорят о возникновении наук или философии вообще. Этика не создаётся путём теоретического интереса к той или иной области действительности, как большинство наук — она обусловливается самим </w:t>
      </w:r>
      <w:r w:rsidRPr="00764C0C">
        <w:rPr>
          <w:rFonts w:ascii="Times New Roman" w:hAnsi="Times New Roman"/>
          <w:iCs/>
          <w:sz w:val="28"/>
          <w:szCs w:val="28"/>
          <w:lang w:eastAsia="ru-RU"/>
        </w:rPr>
        <w:t>фактом</w:t>
      </w:r>
      <w:r w:rsidRPr="00764C0C">
        <w:rPr>
          <w:rFonts w:ascii="Times New Roman" w:hAnsi="Times New Roman"/>
          <w:sz w:val="28"/>
          <w:szCs w:val="28"/>
          <w:lang w:eastAsia="ru-RU"/>
        </w:rPr>
        <w:t xml:space="preserve"> общественной жизни. Мораль не возникает в человеческом обществе в определённый момент времени, но присуща ему, в той или иной форме, на всех </w:t>
      </w:r>
      <w:r w:rsidRPr="00764C0C">
        <w:rPr>
          <w:rFonts w:ascii="Times New Roman" w:hAnsi="Times New Roman"/>
          <w:iCs/>
          <w:sz w:val="28"/>
          <w:szCs w:val="28"/>
          <w:lang w:eastAsia="ru-RU"/>
        </w:rPr>
        <w:t>стадиях</w:t>
      </w:r>
      <w:r w:rsidRPr="00764C0C">
        <w:rPr>
          <w:rFonts w:ascii="Times New Roman" w:hAnsi="Times New Roman"/>
          <w:sz w:val="28"/>
          <w:szCs w:val="28"/>
          <w:lang w:eastAsia="ru-RU"/>
        </w:rPr>
        <w:t xml:space="preserve"> его развития. Везде и во все времена воля человека, живущего в обществе себе подобных, связывалась нравственными нормами самого разнообразного содержания, имеющими вид обычаев, религиозных или государственных установлений. В этом смысле мораль предшествует познанию и часто является даже могущественным стимулом его развития: по преимуществу в области морали зарождается философская мысль. Моральное, сознаваемое сначала как безотчётно-должное, требует с течением времени своего обоснования, как необходимого для достижения открывающихся разуму целей. При этом моральная телеология неизбежно приводит к философской онтологии: «должное» выясняется при помощи философского познания «сущегоНесправедливо совсем отрицать существование философской этики у философов досократовского периода. Она несомненно существовала у пифагорейцев, у Гераклита и Демокрита, если не в виде законченной системы, то как ряд обобщений, находящихся в логической связи с их метафизическими воззрениями. В их взглядах впервые обнаруживаются те общие этические принципы, которые были положены в основание теорий позднейших моралистов.</w:t>
      </w:r>
    </w:p>
    <w:p w:rsidR="00836212" w:rsidRPr="005970A8" w:rsidRDefault="00836212" w:rsidP="0075001D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Сократ.</w:t>
      </w:r>
    </w:p>
    <w:p w:rsidR="00836212" w:rsidRPr="00764C0C" w:rsidRDefault="00836212" w:rsidP="0075001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 xml:space="preserve">Метод его состоял в восхождении от частного к общему. Сократ обладал искусством образовывать в умах своих собеседников общие понятия. Все виды морального блага Сократа, тяготеют, главным образом, к двум конечным инстанциям: пользе и законам. Философия Сократа не выходила из рамок житейских и политических интересов, не дающей почвы для обоснования чего-либо безусловного. Весьма важным для всей морали Сократа является его различение </w:t>
      </w:r>
      <w:r w:rsidRPr="00764C0C">
        <w:rPr>
          <w:rFonts w:ascii="Times New Roman" w:hAnsi="Times New Roman"/>
          <w:iCs/>
          <w:sz w:val="28"/>
          <w:szCs w:val="28"/>
          <w:lang w:eastAsia="ru-RU"/>
        </w:rPr>
        <w:t>законов писаных</w:t>
      </w:r>
      <w:r w:rsidRPr="00764C0C">
        <w:rPr>
          <w:rFonts w:ascii="Times New Roman" w:hAnsi="Times New Roman"/>
          <w:sz w:val="28"/>
          <w:szCs w:val="28"/>
          <w:lang w:eastAsia="ru-RU"/>
        </w:rPr>
        <w:t xml:space="preserve"> или законов государства и </w:t>
      </w:r>
      <w:r w:rsidRPr="00764C0C">
        <w:rPr>
          <w:rFonts w:ascii="Times New Roman" w:hAnsi="Times New Roman"/>
          <w:iCs/>
          <w:sz w:val="28"/>
          <w:szCs w:val="28"/>
          <w:lang w:eastAsia="ru-RU"/>
        </w:rPr>
        <w:t>законов неписаных</w:t>
      </w:r>
      <w:r w:rsidRPr="00764C0C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764C0C">
        <w:rPr>
          <w:rFonts w:ascii="Times New Roman" w:hAnsi="Times New Roman"/>
          <w:iCs/>
          <w:sz w:val="28"/>
          <w:szCs w:val="28"/>
          <w:lang w:eastAsia="ru-RU"/>
        </w:rPr>
        <w:t>божественных.</w:t>
      </w:r>
      <w:r w:rsidRPr="00764C0C">
        <w:rPr>
          <w:rFonts w:ascii="Times New Roman" w:hAnsi="Times New Roman"/>
          <w:sz w:val="28"/>
          <w:szCs w:val="28"/>
          <w:lang w:eastAsia="ru-RU"/>
        </w:rPr>
        <w:t xml:space="preserve"> Существование таких законов служило для Сократа указанием на то, что человеческому сознанию присуща какая-то высшая и всеобщая разумность, велениям которой человек безусловно обязан повиноваться. В результате, этика Сократа несомненно имела </w:t>
      </w:r>
      <w:r w:rsidRPr="00764C0C">
        <w:rPr>
          <w:rFonts w:ascii="Times New Roman" w:hAnsi="Times New Roman"/>
          <w:iCs/>
          <w:sz w:val="28"/>
          <w:szCs w:val="28"/>
          <w:lang w:eastAsia="ru-RU"/>
        </w:rPr>
        <w:t>религиозный</w:t>
      </w:r>
      <w:r w:rsidRPr="00764C0C">
        <w:rPr>
          <w:rFonts w:ascii="Times New Roman" w:hAnsi="Times New Roman"/>
          <w:sz w:val="28"/>
          <w:szCs w:val="28"/>
          <w:lang w:eastAsia="ru-RU"/>
        </w:rPr>
        <w:t xml:space="preserve"> характер. Он был убеждён в существовании Бога.</w:t>
      </w:r>
    </w:p>
    <w:p w:rsidR="00836212" w:rsidRPr="005970A8" w:rsidRDefault="00836212" w:rsidP="0075001D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Идеалистическое направление.</w:t>
      </w:r>
    </w:p>
    <w:p w:rsidR="00836212" w:rsidRPr="00764C0C" w:rsidRDefault="00836212" w:rsidP="0075001D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</w:rPr>
        <w:t xml:space="preserve">Идеализм </w:t>
      </w:r>
      <w:r w:rsidRPr="00395100">
        <w:rPr>
          <w:rFonts w:ascii="Times New Roman" w:hAnsi="Times New Roman"/>
          <w:sz w:val="28"/>
          <w:szCs w:val="28"/>
        </w:rPr>
        <w:t>Платоновского</w:t>
      </w:r>
      <w:r w:rsidRPr="00764C0C">
        <w:rPr>
          <w:rFonts w:ascii="Times New Roman" w:hAnsi="Times New Roman"/>
          <w:sz w:val="28"/>
          <w:szCs w:val="28"/>
        </w:rPr>
        <w:t xml:space="preserve"> или </w:t>
      </w:r>
      <w:r w:rsidRPr="00395100">
        <w:rPr>
          <w:rFonts w:ascii="Times New Roman" w:hAnsi="Times New Roman"/>
          <w:sz w:val="28"/>
          <w:szCs w:val="28"/>
        </w:rPr>
        <w:t>дуалистического</w:t>
      </w:r>
      <w:r w:rsidRPr="00764C0C">
        <w:rPr>
          <w:rFonts w:ascii="Times New Roman" w:hAnsi="Times New Roman"/>
          <w:sz w:val="28"/>
          <w:szCs w:val="28"/>
        </w:rPr>
        <w:t xml:space="preserve"> типа, основанный на резком противоположении двух областей бытия: мира умосозерцаемых идей, как вечных и истинных </w:t>
      </w:r>
      <w:r w:rsidRPr="00395100">
        <w:rPr>
          <w:rFonts w:ascii="Times New Roman" w:hAnsi="Times New Roman"/>
          <w:sz w:val="28"/>
          <w:szCs w:val="28"/>
        </w:rPr>
        <w:t>сущностей</w:t>
      </w:r>
      <w:r w:rsidRPr="00764C0C">
        <w:rPr>
          <w:rFonts w:ascii="Times New Roman" w:hAnsi="Times New Roman"/>
          <w:sz w:val="28"/>
          <w:szCs w:val="28"/>
        </w:rPr>
        <w:t xml:space="preserve">, и мира чувственных явлений, как бытия текущего неуловимого, только кажущегося, лишенного внутренней силы и достоинства; при всей призрачности видимого бытия, оно имеет, однако, в этой системе самостоятельную основу, независимую от мира идей, именно </w:t>
      </w:r>
      <w:r w:rsidRPr="00395100">
        <w:rPr>
          <w:rFonts w:ascii="Times New Roman" w:hAnsi="Times New Roman"/>
          <w:sz w:val="28"/>
          <w:szCs w:val="28"/>
        </w:rPr>
        <w:t>материю</w:t>
      </w:r>
      <w:r w:rsidRPr="00764C0C">
        <w:rPr>
          <w:rFonts w:ascii="Times New Roman" w:hAnsi="Times New Roman"/>
          <w:sz w:val="28"/>
          <w:szCs w:val="28"/>
        </w:rPr>
        <w:t>, представляющую нечто среднее между бытием и небытием.</w:t>
      </w:r>
    </w:p>
    <w:p w:rsidR="00836212" w:rsidRPr="005970A8" w:rsidRDefault="00836212" w:rsidP="0075001D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836212" w:rsidRPr="005970A8" w:rsidRDefault="00836212" w:rsidP="0075001D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Реалистическое направление.</w:t>
      </w:r>
    </w:p>
    <w:p w:rsidR="00836212" w:rsidRPr="00764C0C" w:rsidRDefault="00836212" w:rsidP="0075001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Возникшее на почве философии Сократа реалистическое направление этики можно подразделить на два основных направления:</w:t>
      </w:r>
    </w:p>
    <w:p w:rsidR="00836212" w:rsidRPr="00764C0C" w:rsidRDefault="00836212" w:rsidP="0075001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 xml:space="preserve">одно — которое можно назвать </w:t>
      </w:r>
      <w:r w:rsidRPr="00764C0C">
        <w:rPr>
          <w:rFonts w:ascii="Times New Roman" w:hAnsi="Times New Roman"/>
          <w:iCs/>
          <w:sz w:val="28"/>
          <w:szCs w:val="28"/>
          <w:lang w:eastAsia="ru-RU"/>
        </w:rPr>
        <w:t>положительным эвдемонизмом</w:t>
      </w:r>
      <w:r w:rsidRPr="00764C0C">
        <w:rPr>
          <w:rFonts w:ascii="Times New Roman" w:hAnsi="Times New Roman"/>
          <w:sz w:val="28"/>
          <w:szCs w:val="28"/>
          <w:lang w:eastAsia="ru-RU"/>
        </w:rPr>
        <w:t xml:space="preserve"> — полагает конечной целью существования и человеческого поведения </w:t>
      </w:r>
      <w:r w:rsidRPr="00764C0C">
        <w:rPr>
          <w:rFonts w:ascii="Times New Roman" w:hAnsi="Times New Roman"/>
          <w:iCs/>
          <w:sz w:val="28"/>
          <w:szCs w:val="28"/>
          <w:lang w:eastAsia="ru-RU"/>
        </w:rPr>
        <w:t>удовольствие</w:t>
      </w:r>
      <w:r w:rsidRPr="00764C0C">
        <w:rPr>
          <w:rFonts w:ascii="Times New Roman" w:hAnsi="Times New Roman"/>
          <w:sz w:val="28"/>
          <w:szCs w:val="28"/>
          <w:lang w:eastAsia="ru-RU"/>
        </w:rPr>
        <w:t xml:space="preserve"> в той или иной форме;</w:t>
      </w:r>
    </w:p>
    <w:p w:rsidR="00836212" w:rsidRPr="00764C0C" w:rsidRDefault="00836212" w:rsidP="0075001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 xml:space="preserve">другое — </w:t>
      </w:r>
      <w:r w:rsidRPr="00764C0C">
        <w:rPr>
          <w:rFonts w:ascii="Times New Roman" w:hAnsi="Times New Roman"/>
          <w:iCs/>
          <w:sz w:val="28"/>
          <w:szCs w:val="28"/>
          <w:lang w:eastAsia="ru-RU"/>
        </w:rPr>
        <w:t>отрицательном эвдемонизме</w:t>
      </w:r>
      <w:r w:rsidRPr="00764C0C">
        <w:rPr>
          <w:rFonts w:ascii="Times New Roman" w:hAnsi="Times New Roman"/>
          <w:sz w:val="28"/>
          <w:szCs w:val="28"/>
          <w:lang w:eastAsia="ru-RU"/>
        </w:rPr>
        <w:t xml:space="preserve"> — ставит целью </w:t>
      </w:r>
      <w:r w:rsidRPr="00764C0C">
        <w:rPr>
          <w:rFonts w:ascii="Times New Roman" w:hAnsi="Times New Roman"/>
          <w:iCs/>
          <w:sz w:val="28"/>
          <w:szCs w:val="28"/>
          <w:lang w:eastAsia="ru-RU"/>
        </w:rPr>
        <w:t>отсутствие страдания.</w:t>
      </w:r>
    </w:p>
    <w:p w:rsidR="00836212" w:rsidRPr="00764C0C" w:rsidRDefault="00836212" w:rsidP="0075001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Несмотря на тождество основного принципа — удовольствия в форме положительной или отрицательной величины, — оба эти направления, по своим жизненным результатам и отношению к другим этическим принципам, существенно различны.</w:t>
      </w:r>
    </w:p>
    <w:p w:rsidR="00836212" w:rsidRPr="00764C0C" w:rsidRDefault="00836212" w:rsidP="0075001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Положительный эвдемонизм представлен гедонистической школой киренаиков и эпикурейцами.</w:t>
      </w:r>
    </w:p>
    <w:p w:rsidR="00836212" w:rsidRPr="005970A8" w:rsidRDefault="00836212" w:rsidP="0075001D">
      <w:pPr>
        <w:spacing w:before="100" w:beforeAutospacing="1" w:after="100" w:afterAutospacing="1" w:line="360" w:lineRule="auto"/>
        <w:jc w:val="center"/>
        <w:outlineLvl w:val="3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Киринейская школа.</w:t>
      </w:r>
    </w:p>
    <w:p w:rsidR="00836212" w:rsidRPr="00764C0C" w:rsidRDefault="00836212" w:rsidP="0075001D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</w:rPr>
        <w:t>Исходя из главного положения Киринейской школы, что истинное благо и цель жизни есть удовольствие, и исследуя с этой точки зрения действительные условия человеческого существования, Гегесий приходил к отрицательным результатам. Удовольствие или недостижимо, или обманчиво, и решительно перевешивается страданием. Благоразумие не может обеспечить счастья, потому что мы не имеем истинного познания о вещах и легко можем обманываться во всех своих расчетах. Если же счастье недостижимо, то безумно к нему стремиться; нужно ограничиться свободой от зла, то есть от страдания, а это всего лучше достигается равнодушным отношением ко всему (</w:t>
      </w:r>
      <w:r w:rsidRPr="00395100">
        <w:rPr>
          <w:rFonts w:ascii="Times New Roman" w:hAnsi="Times New Roman"/>
          <w:sz w:val="28"/>
          <w:szCs w:val="28"/>
        </w:rPr>
        <w:t>греч.</w:t>
      </w:r>
      <w:r w:rsidRPr="00764C0C">
        <w:rPr>
          <w:rFonts w:ascii="Times New Roman" w:hAnsi="Times New Roman"/>
          <w:sz w:val="28"/>
          <w:szCs w:val="28"/>
        </w:rPr>
        <w:t xml:space="preserve"> </w:t>
      </w:r>
      <w:r w:rsidRPr="00764C0C">
        <w:rPr>
          <w:rFonts w:ascii="Times New Roman" w:hAnsi="Times New Roman"/>
          <w:sz w:val="28"/>
          <w:szCs w:val="28"/>
          <w:lang w:val="el-GR"/>
        </w:rPr>
        <w:t>άδιαφορία</w:t>
      </w:r>
      <w:r w:rsidRPr="00764C0C">
        <w:rPr>
          <w:rFonts w:ascii="Times New Roman" w:hAnsi="Times New Roman"/>
          <w:sz w:val="28"/>
          <w:szCs w:val="28"/>
        </w:rPr>
        <w:t>), между прочим — к чужим проступкам и злодеяниям. Так как высшее благо есть удовольствие и все его желают, то никто намеренно не бывает злым, и негодовать на зло значит только понапрасну нарушать свое душевное спокойствие. Когда же невозможно бывает достигнуть равнодушия, когда страдание оказывается нестерпимым, то есть действительное лекарство — смерть.</w:t>
      </w:r>
    </w:p>
    <w:p w:rsidR="00836212" w:rsidRPr="005970A8" w:rsidRDefault="00836212" w:rsidP="005970A8">
      <w:pPr>
        <w:spacing w:before="100" w:beforeAutospacing="1" w:after="100" w:afterAutospacing="1" w:line="360" w:lineRule="auto"/>
        <w:jc w:val="center"/>
        <w:outlineLvl w:val="3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Эпикурейская школа.</w:t>
      </w:r>
    </w:p>
    <w:p w:rsidR="00836212" w:rsidRPr="005A1C38" w:rsidRDefault="00836212" w:rsidP="0075001D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Отличие эпикурейцев от гедоников состоит лишь в развитии и более детальной разработке основного принципа. Эпикурейцы считались с причинами удовольствия, с его длительностью, с возможностью последующего страдания. В результате у них выработалась более осторожная и смягчённая форма эвдемонизма. Идеалом эпикурейства является особого рода блаженная невозмутимость, имеющая не одну отрицательную ценность отсутствия страданий, но также и положительный смысл полной удовлетворённости.</w:t>
      </w:r>
    </w:p>
    <w:p w:rsidR="00836212" w:rsidRPr="005970A8" w:rsidRDefault="00836212" w:rsidP="0075001D">
      <w:pPr>
        <w:pStyle w:val="a4"/>
        <w:spacing w:line="360" w:lineRule="auto"/>
        <w:jc w:val="center"/>
        <w:rPr>
          <w:sz w:val="28"/>
          <w:szCs w:val="28"/>
          <w:u w:val="single"/>
        </w:rPr>
      </w:pPr>
      <w:r w:rsidRPr="005970A8">
        <w:rPr>
          <w:bCs/>
          <w:sz w:val="28"/>
          <w:szCs w:val="28"/>
          <w:u w:val="single"/>
        </w:rPr>
        <w:t>Аристотель.</w:t>
      </w:r>
    </w:p>
    <w:p w:rsidR="00836212" w:rsidRPr="00764C0C" w:rsidRDefault="00836212" w:rsidP="0075001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 xml:space="preserve">Избранный Аристотелем руководящий этический принцип — </w:t>
      </w:r>
      <w:r w:rsidRPr="00764C0C">
        <w:rPr>
          <w:rFonts w:ascii="Times New Roman" w:hAnsi="Times New Roman"/>
          <w:iCs/>
          <w:sz w:val="28"/>
          <w:szCs w:val="28"/>
          <w:lang w:eastAsia="ru-RU"/>
        </w:rPr>
        <w:t>блаженство</w:t>
      </w:r>
      <w:r w:rsidRPr="00764C0C">
        <w:rPr>
          <w:rFonts w:ascii="Times New Roman" w:hAnsi="Times New Roman"/>
          <w:sz w:val="28"/>
          <w:szCs w:val="28"/>
          <w:lang w:eastAsia="ru-RU"/>
        </w:rPr>
        <w:t> — был именно золотой серединой между этическим идеализмом Платона и конкретностью эвдемонизма.</w:t>
      </w:r>
    </w:p>
    <w:p w:rsidR="00836212" w:rsidRPr="00764C0C" w:rsidRDefault="00836212" w:rsidP="0075001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 xml:space="preserve">Сущность блаженства, по Аристотелю, не какое-нибудь неподвижное душевное содержание, но деятельность разума. </w:t>
      </w:r>
    </w:p>
    <w:p w:rsidR="00836212" w:rsidRPr="005970A8" w:rsidRDefault="00836212" w:rsidP="0075001D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Эпоха возрождения.</w:t>
      </w:r>
    </w:p>
    <w:p w:rsidR="00836212" w:rsidRPr="00764C0C" w:rsidRDefault="00836212" w:rsidP="0075001D">
      <w:pPr>
        <w:pStyle w:val="a4"/>
        <w:spacing w:line="360" w:lineRule="auto"/>
        <w:jc w:val="both"/>
        <w:rPr>
          <w:sz w:val="28"/>
          <w:szCs w:val="28"/>
        </w:rPr>
      </w:pPr>
      <w:r w:rsidRPr="00764C0C">
        <w:rPr>
          <w:sz w:val="28"/>
          <w:szCs w:val="28"/>
        </w:rPr>
        <w:t xml:space="preserve">— эпоха в истории культуры </w:t>
      </w:r>
      <w:r w:rsidRPr="00395100">
        <w:rPr>
          <w:sz w:val="28"/>
          <w:szCs w:val="28"/>
        </w:rPr>
        <w:t>Европы</w:t>
      </w:r>
      <w:r w:rsidRPr="00764C0C">
        <w:rPr>
          <w:sz w:val="28"/>
          <w:szCs w:val="28"/>
        </w:rPr>
        <w:t xml:space="preserve">, пришедшая на смену культуре </w:t>
      </w:r>
      <w:r w:rsidRPr="00395100">
        <w:rPr>
          <w:sz w:val="28"/>
          <w:szCs w:val="28"/>
        </w:rPr>
        <w:t>Средних веков</w:t>
      </w:r>
      <w:r w:rsidRPr="00764C0C">
        <w:rPr>
          <w:sz w:val="28"/>
          <w:szCs w:val="28"/>
        </w:rPr>
        <w:t xml:space="preserve"> и предшествующая культуре </w:t>
      </w:r>
      <w:r w:rsidRPr="00395100">
        <w:rPr>
          <w:sz w:val="28"/>
          <w:szCs w:val="28"/>
        </w:rPr>
        <w:t>нового времени</w:t>
      </w:r>
      <w:r w:rsidRPr="00764C0C">
        <w:rPr>
          <w:sz w:val="28"/>
          <w:szCs w:val="28"/>
        </w:rPr>
        <w:t xml:space="preserve">. Примерные хронологические рамки эпохи — </w:t>
      </w:r>
      <w:r w:rsidRPr="00395100">
        <w:rPr>
          <w:sz w:val="28"/>
          <w:szCs w:val="28"/>
        </w:rPr>
        <w:t>XIV</w:t>
      </w:r>
      <w:r w:rsidRPr="00764C0C">
        <w:rPr>
          <w:sz w:val="28"/>
          <w:szCs w:val="28"/>
        </w:rPr>
        <w:t>—</w:t>
      </w:r>
      <w:r w:rsidRPr="00395100">
        <w:rPr>
          <w:sz w:val="28"/>
          <w:szCs w:val="28"/>
        </w:rPr>
        <w:t>XVI</w:t>
      </w:r>
      <w:r w:rsidRPr="00764C0C">
        <w:rPr>
          <w:sz w:val="28"/>
          <w:szCs w:val="28"/>
        </w:rPr>
        <w:t xml:space="preserve"> века.Отличительная черта эпохи Возрождения — светский характер культуры и её </w:t>
      </w:r>
      <w:r w:rsidRPr="00395100">
        <w:rPr>
          <w:sz w:val="28"/>
          <w:szCs w:val="28"/>
        </w:rPr>
        <w:t>антропоцентризм</w:t>
      </w:r>
      <w:r w:rsidRPr="00764C0C">
        <w:rPr>
          <w:sz w:val="28"/>
          <w:szCs w:val="28"/>
        </w:rPr>
        <w:t xml:space="preserve">. Появляется интерес к </w:t>
      </w:r>
      <w:r w:rsidRPr="00395100">
        <w:rPr>
          <w:sz w:val="28"/>
          <w:szCs w:val="28"/>
        </w:rPr>
        <w:t>античной</w:t>
      </w:r>
      <w:r w:rsidRPr="00764C0C">
        <w:rPr>
          <w:sz w:val="28"/>
          <w:szCs w:val="28"/>
        </w:rPr>
        <w:t xml:space="preserve"> культуре, происходит как бы её «возрождение» — так и появился термин.</w:t>
      </w:r>
    </w:p>
    <w:p w:rsidR="00836212" w:rsidRPr="005970A8" w:rsidRDefault="00836212" w:rsidP="0075001D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Утилитаризм.</w:t>
      </w:r>
    </w:p>
    <w:p w:rsidR="00836212" w:rsidRPr="00413A57" w:rsidRDefault="00836212" w:rsidP="0075001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A57">
        <w:rPr>
          <w:rFonts w:ascii="Times New Roman" w:hAnsi="Times New Roman"/>
          <w:sz w:val="28"/>
          <w:szCs w:val="28"/>
          <w:lang w:eastAsia="ru-RU"/>
        </w:rPr>
        <w:t xml:space="preserve">— направление в </w:t>
      </w:r>
      <w:r w:rsidRPr="00764C0C">
        <w:rPr>
          <w:rFonts w:ascii="Times New Roman" w:hAnsi="Times New Roman"/>
          <w:sz w:val="28"/>
          <w:szCs w:val="28"/>
          <w:lang w:eastAsia="ru-RU"/>
        </w:rPr>
        <w:t>этике</w:t>
      </w:r>
      <w:r w:rsidRPr="00413A57">
        <w:rPr>
          <w:rFonts w:ascii="Times New Roman" w:hAnsi="Times New Roman"/>
          <w:sz w:val="28"/>
          <w:szCs w:val="28"/>
          <w:lang w:eastAsia="ru-RU"/>
        </w:rPr>
        <w:t xml:space="preserve">, согласно которому </w:t>
      </w:r>
      <w:r w:rsidRPr="00764C0C">
        <w:rPr>
          <w:rFonts w:ascii="Times New Roman" w:hAnsi="Times New Roman"/>
          <w:sz w:val="28"/>
          <w:szCs w:val="28"/>
          <w:lang w:eastAsia="ru-RU"/>
        </w:rPr>
        <w:t>моральная</w:t>
      </w:r>
      <w:r w:rsidRPr="00413A57">
        <w:rPr>
          <w:rFonts w:ascii="Times New Roman" w:hAnsi="Times New Roman"/>
          <w:sz w:val="28"/>
          <w:szCs w:val="28"/>
          <w:lang w:eastAsia="ru-RU"/>
        </w:rPr>
        <w:t xml:space="preserve"> ценность поведения или поступка определяется его </w:t>
      </w:r>
      <w:r w:rsidRPr="00764C0C">
        <w:rPr>
          <w:rFonts w:ascii="Times New Roman" w:hAnsi="Times New Roman"/>
          <w:sz w:val="28"/>
          <w:szCs w:val="28"/>
          <w:lang w:eastAsia="ru-RU"/>
        </w:rPr>
        <w:t>полезностью, значимостью</w:t>
      </w:r>
      <w:r w:rsidRPr="00413A57">
        <w:rPr>
          <w:rFonts w:ascii="Times New Roman" w:hAnsi="Times New Roman"/>
          <w:sz w:val="28"/>
          <w:szCs w:val="28"/>
          <w:lang w:eastAsia="ru-RU"/>
        </w:rPr>
        <w:t xml:space="preserve">.Зачатки утилитаризма содержатся уже в трудах древнегреческого философа </w:t>
      </w:r>
      <w:r w:rsidRPr="00764C0C">
        <w:rPr>
          <w:rFonts w:ascii="Times New Roman" w:hAnsi="Times New Roman"/>
          <w:sz w:val="28"/>
          <w:szCs w:val="28"/>
          <w:lang w:eastAsia="ru-RU"/>
        </w:rPr>
        <w:t>Эпикура.</w:t>
      </w:r>
      <w:r w:rsidRPr="00413A57">
        <w:rPr>
          <w:rFonts w:ascii="Times New Roman" w:hAnsi="Times New Roman"/>
          <w:sz w:val="28"/>
          <w:szCs w:val="28"/>
          <w:lang w:eastAsia="ru-RU"/>
        </w:rPr>
        <w:t xml:space="preserve"> В более полной форме учение было разработано </w:t>
      </w:r>
      <w:r w:rsidRPr="00764C0C">
        <w:rPr>
          <w:rFonts w:ascii="Times New Roman" w:hAnsi="Times New Roman"/>
          <w:sz w:val="28"/>
          <w:szCs w:val="28"/>
          <w:lang w:eastAsia="ru-RU"/>
        </w:rPr>
        <w:t>Джереми Бентамом</w:t>
      </w:r>
      <w:r w:rsidRPr="00413A57">
        <w:rPr>
          <w:rFonts w:ascii="Times New Roman" w:hAnsi="Times New Roman"/>
          <w:sz w:val="28"/>
          <w:szCs w:val="28"/>
          <w:lang w:eastAsia="ru-RU"/>
        </w:rPr>
        <w:t xml:space="preserve">. Согласно классической формулировке Бентама, морально то, что «приносит наибольшее счастье наибольшему количеству людей». Основные разногласия в теории утилитаризма относятся к определению понятий пользы и счастья. Бентам и многие другие философы считали пользой максимальное превосходство </w:t>
      </w:r>
      <w:r w:rsidRPr="00764C0C">
        <w:rPr>
          <w:rFonts w:ascii="Times New Roman" w:hAnsi="Times New Roman"/>
          <w:sz w:val="28"/>
          <w:szCs w:val="28"/>
          <w:lang w:eastAsia="ru-RU"/>
        </w:rPr>
        <w:t>удовольствия</w:t>
      </w:r>
      <w:r w:rsidRPr="00413A57">
        <w:rPr>
          <w:rFonts w:ascii="Times New Roman" w:hAnsi="Times New Roman"/>
          <w:sz w:val="28"/>
          <w:szCs w:val="28"/>
          <w:lang w:eastAsia="ru-RU"/>
        </w:rPr>
        <w:t xml:space="preserve"> над </w:t>
      </w:r>
      <w:r w:rsidRPr="00764C0C">
        <w:rPr>
          <w:rFonts w:ascii="Times New Roman" w:hAnsi="Times New Roman"/>
          <w:sz w:val="28"/>
          <w:szCs w:val="28"/>
          <w:lang w:eastAsia="ru-RU"/>
        </w:rPr>
        <w:t>страданием</w:t>
      </w:r>
      <w:r w:rsidRPr="00413A57">
        <w:rPr>
          <w:rFonts w:ascii="Times New Roman" w:hAnsi="Times New Roman"/>
          <w:sz w:val="28"/>
          <w:szCs w:val="28"/>
          <w:lang w:eastAsia="ru-RU"/>
        </w:rPr>
        <w:t>.</w:t>
      </w:r>
    </w:p>
    <w:p w:rsidR="00836212" w:rsidRPr="005970A8" w:rsidRDefault="00836212" w:rsidP="005970A8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Ницшеанство.</w:t>
      </w:r>
    </w:p>
    <w:p w:rsidR="00836212" w:rsidRPr="00764C0C" w:rsidRDefault="00836212" w:rsidP="0075001D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64C0C">
        <w:rPr>
          <w:rFonts w:ascii="Times New Roman" w:hAnsi="Times New Roman"/>
          <w:sz w:val="28"/>
          <w:szCs w:val="28"/>
        </w:rPr>
        <w:t xml:space="preserve">Реакционное философское направление, проповедовавшее крайний индивидуализм, волюнтаризм, культ "сверх-человека", выступавшее против демократии и социализма. Ницшеанство - один из главных источников фашистской идеологии. </w:t>
      </w:r>
    </w:p>
    <w:p w:rsidR="00836212" w:rsidRPr="005970A8" w:rsidRDefault="00836212" w:rsidP="0075001D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Современное состояние этики.</w:t>
      </w:r>
    </w:p>
    <w:p w:rsidR="00836212" w:rsidRPr="00764C0C" w:rsidRDefault="00836212" w:rsidP="0075001D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Современность приводит с одной стороны к релятивации этики (нигилизм), а с другой стороны — к расширению поля этического: понятие добра распространяется на взаимоотношения с природой (биоцентрическая этика, см. также Живую Этику Рериха) и научные эксперименты (биоэтика).</w:t>
      </w:r>
    </w:p>
    <w:p w:rsidR="00836212" w:rsidRPr="00764C0C" w:rsidRDefault="00836212" w:rsidP="0075001D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На волне феминизма этика получила гендерное истолкование: вместо абстрактной гуманности или человечности (критика которых достигла апогея в постмодернистской концепции «смерти человека») добродетели группируются по оппозиции мужества и женственности.</w:t>
      </w:r>
    </w:p>
    <w:p w:rsidR="00836212" w:rsidRPr="00764C0C" w:rsidRDefault="00836212" w:rsidP="0075001D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Альбертом Швейцером выдвинут принцип благоговения перед жизнью, основанный на этике ненасилия Льва Толстого и Махатмы Ганди. В своей книге "Культура и этика" А. Швейцер проанализировал историю этики и её состояние в XX веке, а также наметил пути её развития.</w:t>
      </w:r>
    </w:p>
    <w:p w:rsidR="00836212" w:rsidRPr="00764C0C" w:rsidRDefault="00836212" w:rsidP="0075001D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Разработана межрелигиозная этика Бахаи.</w:t>
      </w:r>
    </w:p>
    <w:p w:rsidR="00836212" w:rsidRPr="00764C0C" w:rsidRDefault="00836212" w:rsidP="0075001D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Тейяр де Шарден в своем труде «Феномен человека» объединяет традиционную этику с теорией эволюции.</w:t>
      </w:r>
    </w:p>
    <w:p w:rsidR="00836212" w:rsidRPr="00764C0C" w:rsidRDefault="00836212" w:rsidP="0075001D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Заслуживает внимания буддистско-материалистическая концепция Циолковского с формулой равновесия добра и зла во вселенной, восходящая к зороастрийским воззрениям.</w:t>
      </w:r>
    </w:p>
    <w:p w:rsidR="00836212" w:rsidRPr="00764C0C" w:rsidRDefault="00836212" w:rsidP="0075001D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0C">
        <w:rPr>
          <w:rFonts w:ascii="Times New Roman" w:hAnsi="Times New Roman"/>
          <w:sz w:val="28"/>
          <w:szCs w:val="28"/>
          <w:lang w:eastAsia="ru-RU"/>
        </w:rPr>
        <w:t>Существуют естественно-научные попытки обосновать объективность морали</w:t>
      </w: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6212" w:rsidRPr="00764C0C" w:rsidRDefault="00836212" w:rsidP="007500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6212" w:rsidRDefault="00836212" w:rsidP="00002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212" w:rsidRDefault="00836212" w:rsidP="00002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212" w:rsidRDefault="00836212" w:rsidP="00002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212" w:rsidRDefault="00836212" w:rsidP="00002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212" w:rsidRDefault="00836212" w:rsidP="00002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212" w:rsidRDefault="00836212" w:rsidP="00002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212" w:rsidRDefault="00836212" w:rsidP="00002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212" w:rsidRDefault="00836212" w:rsidP="00002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212" w:rsidRDefault="00836212" w:rsidP="00002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212" w:rsidRDefault="00836212" w:rsidP="00002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212" w:rsidRDefault="00836212" w:rsidP="00002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212" w:rsidRPr="00764C0C" w:rsidRDefault="00836212" w:rsidP="00002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C0C">
        <w:rPr>
          <w:rFonts w:ascii="Times New Roman" w:hAnsi="Times New Roman"/>
          <w:b/>
          <w:sz w:val="28"/>
          <w:szCs w:val="28"/>
        </w:rPr>
        <w:t>2. Таможенное право.</w:t>
      </w:r>
    </w:p>
    <w:p w:rsidR="00836212" w:rsidRPr="00E67F6C" w:rsidRDefault="00836212" w:rsidP="00002C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4C0C">
        <w:rPr>
          <w:rFonts w:ascii="Times New Roman" w:hAnsi="Times New Roman"/>
          <w:sz w:val="28"/>
          <w:szCs w:val="28"/>
        </w:rPr>
        <w:t xml:space="preserve">— комплексная отрасль российского права, представляющая собой систему правовых норм различной правоотраслевой принадлежности, которые устанавливаются государством и предназначены для регулирования общественных отношений, связанных с перемещением товаров и транспортных средств через таможенную границу РФ, взиманием таможенных платежей, таможенным оформлением, таможенным контролем и другими средствами проведения таможенной политики как составной части внутренней и внешней политики РФ. </w:t>
      </w:r>
      <w:r w:rsidRPr="00E67F6C">
        <w:rPr>
          <w:rFonts w:ascii="Times New Roman" w:hAnsi="Times New Roman"/>
          <w:sz w:val="28"/>
          <w:szCs w:val="28"/>
          <w:lang w:eastAsia="ru-RU"/>
        </w:rPr>
        <w:t>Предмет таможенного права — это носящие комплексный характер общественные отношения, возникающие в связи с осуществлением таможенной деятельности. Общественные отношения, связанные с таможенной деятельностью и составляющие предмет таможенного права, называются таможенными правоотношениями. Главная особенность таможенных отношений состоит в том. что все они складываются в связи с перемещением товаров и транспортных средств через таможенную границу, его оформлением и контролем, а также уплатой таможенных платежей. В общей форме структура общественных отношений в сфере таможенной деятельности определена ТК РФ. В зависимости от конкретных целей выделяются следующие виды таможенных правоотношений, которые охватывают:</w:t>
      </w:r>
    </w:p>
    <w:p w:rsidR="00836212" w:rsidRPr="00764C0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 xml:space="preserve">— организацию </w:t>
      </w:r>
      <w:r w:rsidRPr="00764C0C">
        <w:rPr>
          <w:rFonts w:ascii="Times New Roman" w:hAnsi="Times New Roman"/>
          <w:sz w:val="28"/>
          <w:szCs w:val="28"/>
          <w:lang w:eastAsia="ru-RU"/>
        </w:rPr>
        <w:t>таможенного дела</w:t>
      </w:r>
      <w:r w:rsidRPr="00E67F6C">
        <w:rPr>
          <w:rFonts w:ascii="Times New Roman" w:hAnsi="Times New Roman"/>
          <w:sz w:val="28"/>
          <w:szCs w:val="28"/>
          <w:lang w:eastAsia="ru-RU"/>
        </w:rPr>
        <w:t>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— перемещение через таможенную границу РФ товаров и транспортных средств;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— регулирование таможенных режимов;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— взимание таможенных платежей;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— предварительные операции;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— таможенное оформление;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— таможенный контроль над товарами и транспортными средствами, перемещаемыми через таможенную границу РФ;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— валютный контроль;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— совершение правонарушений (административных и уголовных) в сфере таможенного дела;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— обжалование и рассмотрение решений, действий или бездействия таможенных органов РФ и их должностных лиц;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— организацию государственной службы в таможенных органах и выполнение государственными служащими возложенных на таможенные органы задач и функций;</w:t>
      </w:r>
    </w:p>
    <w:p w:rsidR="00836212" w:rsidRPr="00764C0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— участие РФ в международно-правовом сотрудничестве и регулирование таможенного дела в рамках СНГ, а также отношения, связанные с участием РФ в международно-правовых организациях и сотрудничеством со странами Дальнего Зарубежья в области таможенного дела и др.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67F6C">
        <w:rPr>
          <w:rFonts w:ascii="Times New Roman" w:hAnsi="Times New Roman"/>
          <w:sz w:val="28"/>
          <w:szCs w:val="28"/>
          <w:u w:val="single"/>
          <w:lang w:eastAsia="ru-RU"/>
        </w:rPr>
        <w:t>Основны</w:t>
      </w:r>
      <w:r w:rsidRPr="005970A8">
        <w:rPr>
          <w:rFonts w:ascii="Times New Roman" w:hAnsi="Times New Roman"/>
          <w:sz w:val="28"/>
          <w:szCs w:val="28"/>
          <w:u w:val="single"/>
          <w:lang w:eastAsia="ru-RU"/>
        </w:rPr>
        <w:t>е</w:t>
      </w:r>
      <w:r w:rsidRPr="00E67F6C">
        <w:rPr>
          <w:rFonts w:ascii="Times New Roman" w:hAnsi="Times New Roman"/>
          <w:sz w:val="28"/>
          <w:szCs w:val="28"/>
          <w:u w:val="single"/>
          <w:lang w:eastAsia="ru-RU"/>
        </w:rPr>
        <w:t xml:space="preserve"> цел</w:t>
      </w:r>
      <w:r w:rsidRPr="005970A8">
        <w:rPr>
          <w:rFonts w:ascii="Times New Roman" w:hAnsi="Times New Roman"/>
          <w:sz w:val="28"/>
          <w:szCs w:val="28"/>
          <w:u w:val="single"/>
          <w:lang w:eastAsia="ru-RU"/>
        </w:rPr>
        <w:t>и.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• создание условий для эффективной деятельности таможенных и других государственных органов по осуществлению таможенного дела. его развитию и совершенствованию: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• обеспечение оптимальной научно обоснованной организации таможенной системы, объединяющей таможенные и иные государственные (исполнительные) структуры, обеспечивающие реализацию таможенной политики: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• создание надежных условий обеспечения законных прав и свобод граждан, их общественных объединений при осуществлении таможенного дела: обеспечение соблюдения прав и исполнения обязанностей граждан России, иностранцев и лиц без гражданства, а также юридических лиц в процессе их участия в таможенно-правовых отношениях: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• обеспечение соблюдения социально-экономических приоритетов и интересов как России в целом, так и субъектов федерации. В первую очередь речь идет об экономическом суверенитете и экономической безопасности. защите российского рынка, стимулировании развития национальной экономики, а также об активизации связей российской экономики с мировым хозяйством.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Субъектом таможенного права признается тот, кто наделяется правами и обязанностями в таможенной сфере. Субъектами таможенного права являются: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• таможенные органы;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• должностные лица таможенных органов;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• юридические лица;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• физические лица;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Эти субъекты могут быть разделены на две группы: общие и специальные субъекты. Понятием специального субъекта таможенного права охватываются таможенные органы и государственные служащие таможенных органов. Их специфика определяется установленной таможенным правом компетенцией таможенных органов, которая характеризуется совокупностью возложенных на них задач и функций, а также объемом конкретных прав и обязанностей государственного служащего того или иного таможенного органа. Понятием общие субъекты таможенного права охватываются: юридические лица — предприятия, учреждения и организации; физические лица, вступающие в различные правоотношения с таможенными органами; международные организации, имеющие отношение к таможенному делу.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Методы.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Комплексный характер общественных отношений, регулируемых таможенным правом, обуславливает применение практически всех имеющихся в действующей системе права способов воздействия на субъектов: административно-правового и гражданско-правового методов в их различных формах выражения. Эти два правовых метода содержательно выражают все наиболее существенные признаки таможенно-правового воздействия на общественные отношения в таможенной сфере. Административно-правовой (императивный) метод регулирования основан на отношениях власти и подчинения сторон, их неравенстве и односторонности волеизъявления. Он выражается в установлении обязательных предписаний, запретов, ограничений, разрешений. Гражданско-правовой (диспозитивный) метод регулирования основан на принципе равенства сторон и возможности регламентирования правоотношений участниками этих отношений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Принципы таможенного права.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Принципами таможенного права являются: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• законность;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• демократизм;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• полномасштабное и четкое таможенное регулирование;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• обеспечение эффективности таможенно-правовых средств и инструментов;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• принципы перемещения товаров и транспортных средств.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Основные источники права в России.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Конституция РФ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Таможенный кодекс РФ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Закон «О таможенном тарифе»</w:t>
      </w:r>
    </w:p>
    <w:p w:rsidR="00836212" w:rsidRPr="00E67F6C" w:rsidRDefault="00836212" w:rsidP="00002C0A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970A8">
        <w:rPr>
          <w:rFonts w:ascii="Times New Roman" w:hAnsi="Times New Roman"/>
          <w:bCs/>
          <w:sz w:val="28"/>
          <w:szCs w:val="28"/>
          <w:u w:val="single"/>
          <w:lang w:eastAsia="ru-RU"/>
        </w:rPr>
        <w:t>Система источников таможенного права в России</w:t>
      </w:r>
    </w:p>
    <w:p w:rsidR="00836212" w:rsidRPr="00764C0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Под источниками таможенного права имеются в виду правовые акты различных государственных органов, в которых устанавливаются нормы таможенного права — общие правила поведения в таможенной сфере. Поскольку таможенное регулирование отнесено Конституцией РФ к ведению федеральных органов государственной власти, законодательство о таможенном деле представлено исключительно юридическими актами федерального уровня. В его составе нет, и не может быть правовых актов государственных органов субъектов РФ и органов местного самоуправления.</w:t>
      </w:r>
    </w:p>
    <w:p w:rsidR="00836212" w:rsidRPr="00764C0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212" w:rsidRPr="00764C0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212" w:rsidRPr="00764C0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212" w:rsidRPr="00764C0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212" w:rsidRPr="00764C0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212" w:rsidRPr="00764C0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212" w:rsidRPr="00764C0C" w:rsidRDefault="00836212" w:rsidP="00002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6212" w:rsidRPr="005970A8" w:rsidRDefault="00836212" w:rsidP="005970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70A8">
        <w:rPr>
          <w:rFonts w:ascii="Times New Roman" w:hAnsi="Times New Roman"/>
          <w:b/>
          <w:sz w:val="28"/>
          <w:szCs w:val="28"/>
          <w:lang w:eastAsia="ru-RU"/>
        </w:rPr>
        <w:t>3. Законодательство</w:t>
      </w:r>
    </w:p>
    <w:p w:rsidR="00836212" w:rsidRPr="00B53086" w:rsidRDefault="00836212" w:rsidP="003479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Законодательство РФ представляет собой иерархическую систему законодательных актов, действующих на территории России. Формально Российское Законодательство возглавляет Конституция РФ — основной закон, имеющий наивысшую юридическую силу, соответствовать которому должны все принимаемые нормативно-правовые акты.</w:t>
      </w:r>
    </w:p>
    <w:p w:rsidR="00836212" w:rsidRPr="00B53086" w:rsidRDefault="00836212" w:rsidP="003479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Нормативно-правовые акты имеют различную юридическую силу, которая определяется их положением в иерархической системе законодательства, и делятся на:</w:t>
      </w:r>
    </w:p>
    <w:p w:rsidR="00836212" w:rsidRPr="00B53086" w:rsidRDefault="00836212" w:rsidP="0034795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законы и подзаконные акты (по горизонтальным связям иерархии),</w:t>
      </w:r>
    </w:p>
    <w:p w:rsidR="00836212" w:rsidRPr="00B53086" w:rsidRDefault="00836212" w:rsidP="0034795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федеральные и принимаемые субъектами РФ (по вертикальным связям иерархии).</w:t>
      </w:r>
    </w:p>
    <w:p w:rsidR="00836212" w:rsidRPr="00B53086" w:rsidRDefault="00836212" w:rsidP="003479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Иерархия законов определяется Конституцией и выглядит следующим образом (по убыванию юридической силы):</w:t>
      </w:r>
    </w:p>
    <w:p w:rsidR="00836212" w:rsidRPr="00B53086" w:rsidRDefault="00836212" w:rsidP="00347950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федеральные конституционные законы,</w:t>
      </w:r>
    </w:p>
    <w:p w:rsidR="00836212" w:rsidRPr="00B53086" w:rsidRDefault="00836212" w:rsidP="00347950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федеральные законы (включая кодексы),</w:t>
      </w:r>
    </w:p>
    <w:p w:rsidR="00836212" w:rsidRPr="00B53086" w:rsidRDefault="00836212" w:rsidP="00347950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законы субъектов РФ.</w:t>
      </w:r>
    </w:p>
    <w:p w:rsidR="00836212" w:rsidRPr="00B53086" w:rsidRDefault="00836212" w:rsidP="003479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 xml:space="preserve">Например, в случае противоречия между каким-либо региональным правовым актом и федеральным законом будет действовать федеральный закон, как имеющий большую юридическую силу (за исключением случая, указанного в </w:t>
      </w:r>
      <w:r w:rsidRPr="00347950">
        <w:rPr>
          <w:rFonts w:ascii="Times New Roman" w:hAnsi="Times New Roman"/>
          <w:sz w:val="28"/>
          <w:szCs w:val="28"/>
          <w:lang w:eastAsia="ru-RU"/>
        </w:rPr>
        <w:t>ч.6 ст. 76 Конституции РФ</w:t>
      </w:r>
      <w:r w:rsidRPr="00B53086">
        <w:rPr>
          <w:rFonts w:ascii="Times New Roman" w:hAnsi="Times New Roman"/>
          <w:sz w:val="28"/>
          <w:szCs w:val="28"/>
          <w:lang w:eastAsia="ru-RU"/>
        </w:rPr>
        <w:t>).</w:t>
      </w:r>
    </w:p>
    <w:p w:rsidR="00836212" w:rsidRPr="00B53086" w:rsidRDefault="00836212" w:rsidP="003479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Кодексы РФ также относятся к Федеральным Законам. Они содержат правовые нормы, регулирующие целые отрасли права. По сути кодекс позволяет свести множество правовых актов в один.</w:t>
      </w:r>
    </w:p>
    <w:p w:rsidR="00836212" w:rsidRPr="00B53086" w:rsidRDefault="00836212" w:rsidP="003479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На основе законов в целях их исполнения и конкретизации органами государственной власти издаются подзаконные акты, которые также имеют иерархическую структуру. К ним относятся акты:</w:t>
      </w:r>
    </w:p>
    <w:p w:rsidR="00836212" w:rsidRPr="00B53086" w:rsidRDefault="00836212" w:rsidP="00347950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Президента РФ (указы, распоряжения),</w:t>
      </w:r>
    </w:p>
    <w:p w:rsidR="00836212" w:rsidRPr="00B53086" w:rsidRDefault="00836212" w:rsidP="00347950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правительства (постановления, распоряжения),</w:t>
      </w:r>
    </w:p>
    <w:p w:rsidR="00836212" w:rsidRPr="00B53086" w:rsidRDefault="00836212" w:rsidP="00347950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федеральных органов исполнительной власти (приказы, инструкции),</w:t>
      </w:r>
    </w:p>
    <w:p w:rsidR="00836212" w:rsidRPr="00B53086" w:rsidRDefault="00836212" w:rsidP="00347950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субъектов Российской Федерации.</w:t>
      </w:r>
    </w:p>
    <w:p w:rsidR="00836212" w:rsidRPr="00B53086" w:rsidRDefault="00836212" w:rsidP="00B5308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086">
        <w:rPr>
          <w:rFonts w:ascii="Times New Roman" w:hAnsi="Times New Roman"/>
          <w:sz w:val="24"/>
          <w:szCs w:val="24"/>
          <w:lang w:eastAsia="ru-RU"/>
        </w:rPr>
        <w:t> </w:t>
      </w:r>
    </w:p>
    <w:p w:rsidR="00836212" w:rsidRDefault="00836212" w:rsidP="00764C0C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836212" w:rsidRPr="00764C0C" w:rsidRDefault="00836212" w:rsidP="00764C0C">
      <w:pPr>
        <w:pStyle w:val="a4"/>
        <w:spacing w:line="360" w:lineRule="auto"/>
        <w:ind w:left="720"/>
        <w:jc w:val="both"/>
        <w:rPr>
          <w:sz w:val="28"/>
          <w:szCs w:val="28"/>
        </w:rPr>
      </w:pPr>
    </w:p>
    <w:p w:rsidR="00836212" w:rsidRPr="00764C0C" w:rsidRDefault="00836212" w:rsidP="00764C0C">
      <w:pPr>
        <w:pStyle w:val="a4"/>
        <w:spacing w:line="360" w:lineRule="auto"/>
        <w:jc w:val="both"/>
        <w:rPr>
          <w:sz w:val="28"/>
          <w:szCs w:val="28"/>
        </w:rPr>
      </w:pPr>
    </w:p>
    <w:p w:rsidR="00836212" w:rsidRPr="00764C0C" w:rsidRDefault="00836212" w:rsidP="00764C0C">
      <w:pPr>
        <w:pStyle w:val="a4"/>
        <w:spacing w:line="360" w:lineRule="auto"/>
        <w:jc w:val="both"/>
        <w:rPr>
          <w:sz w:val="28"/>
          <w:szCs w:val="28"/>
        </w:rPr>
      </w:pPr>
    </w:p>
    <w:p w:rsidR="00836212" w:rsidRDefault="00836212" w:rsidP="00764C0C">
      <w:pPr>
        <w:pStyle w:val="a4"/>
        <w:spacing w:line="360" w:lineRule="auto"/>
        <w:jc w:val="both"/>
        <w:rPr>
          <w:sz w:val="28"/>
          <w:szCs w:val="28"/>
        </w:rPr>
      </w:pPr>
    </w:p>
    <w:p w:rsidR="00836212" w:rsidRDefault="00836212" w:rsidP="00764C0C">
      <w:pPr>
        <w:pStyle w:val="a4"/>
        <w:spacing w:line="360" w:lineRule="auto"/>
        <w:jc w:val="both"/>
        <w:rPr>
          <w:sz w:val="28"/>
          <w:szCs w:val="28"/>
        </w:rPr>
      </w:pPr>
    </w:p>
    <w:p w:rsidR="00836212" w:rsidRDefault="00836212" w:rsidP="00764C0C">
      <w:pPr>
        <w:pStyle w:val="a4"/>
        <w:spacing w:line="360" w:lineRule="auto"/>
        <w:jc w:val="both"/>
        <w:rPr>
          <w:sz w:val="28"/>
          <w:szCs w:val="28"/>
        </w:rPr>
      </w:pPr>
    </w:p>
    <w:p w:rsidR="00836212" w:rsidRDefault="00836212" w:rsidP="00764C0C">
      <w:pPr>
        <w:pStyle w:val="a4"/>
        <w:spacing w:line="360" w:lineRule="auto"/>
        <w:jc w:val="both"/>
        <w:rPr>
          <w:sz w:val="28"/>
          <w:szCs w:val="28"/>
        </w:rPr>
      </w:pPr>
    </w:p>
    <w:p w:rsidR="00836212" w:rsidRDefault="00836212" w:rsidP="00764C0C">
      <w:pPr>
        <w:pStyle w:val="a4"/>
        <w:spacing w:line="360" w:lineRule="auto"/>
        <w:jc w:val="both"/>
        <w:rPr>
          <w:sz w:val="28"/>
          <w:szCs w:val="28"/>
        </w:rPr>
      </w:pPr>
    </w:p>
    <w:p w:rsidR="00836212" w:rsidRDefault="00836212" w:rsidP="00764C0C">
      <w:pPr>
        <w:pStyle w:val="a4"/>
        <w:spacing w:line="360" w:lineRule="auto"/>
        <w:jc w:val="both"/>
        <w:rPr>
          <w:sz w:val="28"/>
          <w:szCs w:val="28"/>
        </w:rPr>
      </w:pPr>
    </w:p>
    <w:p w:rsidR="00836212" w:rsidRDefault="00836212" w:rsidP="00764C0C">
      <w:pPr>
        <w:pStyle w:val="a4"/>
        <w:spacing w:line="360" w:lineRule="auto"/>
        <w:jc w:val="both"/>
        <w:rPr>
          <w:sz w:val="28"/>
          <w:szCs w:val="28"/>
        </w:rPr>
      </w:pPr>
    </w:p>
    <w:p w:rsidR="00836212" w:rsidRDefault="00836212" w:rsidP="00764C0C">
      <w:pPr>
        <w:pStyle w:val="a4"/>
        <w:spacing w:line="360" w:lineRule="auto"/>
        <w:jc w:val="both"/>
        <w:rPr>
          <w:sz w:val="28"/>
          <w:szCs w:val="28"/>
        </w:rPr>
      </w:pPr>
    </w:p>
    <w:p w:rsidR="00836212" w:rsidRDefault="00836212" w:rsidP="00347950">
      <w:pPr>
        <w:pStyle w:val="a4"/>
        <w:spacing w:line="360" w:lineRule="auto"/>
        <w:rPr>
          <w:sz w:val="28"/>
          <w:szCs w:val="28"/>
        </w:rPr>
      </w:pPr>
    </w:p>
    <w:p w:rsidR="00836212" w:rsidRDefault="00836212" w:rsidP="00347950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5970A8">
        <w:rPr>
          <w:b/>
          <w:sz w:val="28"/>
          <w:szCs w:val="28"/>
        </w:rPr>
        <w:t>Заключение</w:t>
      </w:r>
    </w:p>
    <w:p w:rsidR="00836212" w:rsidRPr="00A044C2" w:rsidRDefault="00836212" w:rsidP="00A044C2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0"/>
          <w:szCs w:val="20"/>
        </w:rPr>
        <w:br/>
      </w:r>
      <w:r w:rsidRPr="00A044C2">
        <w:rPr>
          <w:sz w:val="28"/>
          <w:szCs w:val="28"/>
        </w:rPr>
        <w:t>Непреходящей заслугой Аристотеля остается создание науки, названной им этикой. Впервые среди греческих мыслителей он основой нравственности сделал волю. Аристотель рассматривал свободное от материи мышление как верховное начало в мире - божество. Хотя человек никогда не достигнет уровня божественной жизни, но, насколько это в его силах. он должен стремиться к нему как к идеалу. Утверждение этого идеала позволило Аристотелю создать, с одной стороны, реалистическую этику, основанную на сущем, т.е. на нормах и принципах, взятых из самой жизни, какова она есть в действительности, а с дру</w:t>
      </w:r>
      <w:r>
        <w:rPr>
          <w:sz w:val="28"/>
          <w:szCs w:val="28"/>
        </w:rPr>
        <w:t>гой - этику, не лишенную идеала</w:t>
      </w:r>
      <w:r w:rsidRPr="00A044C2">
        <w:rPr>
          <w:sz w:val="28"/>
          <w:szCs w:val="28"/>
        </w:rPr>
        <w:t>. Гуманизм Аристотеля совершенно отличен от христианского гуманизма, согласно которому “все люди - братья”, т.е. все равны перед богом. Аристотелевская этика исходит из того, что люди не одинаковы по своим способностям, формам деятельности и степени активности, поэтому и уровень счастья или блаженства разный, а у некоторых жизнь может оказаться в общем и целом несчастной. Этика и политика Аристотеля изучают один и тот же вопрос - вопрос о воспитании добродетелей и формировании привычек жить добродетельно для достижения счастья, доступного человеку в разных аспектах: первая - в аспектах природы отдельного человека. вторая - в плане социально-политической жизни граждан. Для воспитания добродетельного образа жизни и поведения одной нравственности недостаточно. необходимы еще законы, имеющие принудительную силу. Поэтому Аристотель заявляет, то “общественное внимание возникает благодаря законам, причем доброе внимание - благодаря добропорядочным законам”.</w:t>
      </w:r>
    </w:p>
    <w:p w:rsidR="00836212" w:rsidRPr="00764C0C" w:rsidRDefault="00836212" w:rsidP="00A044C2">
      <w:pPr>
        <w:pStyle w:val="a4"/>
        <w:spacing w:line="360" w:lineRule="auto"/>
        <w:jc w:val="both"/>
        <w:rPr>
          <w:sz w:val="28"/>
          <w:szCs w:val="28"/>
        </w:rPr>
      </w:pPr>
    </w:p>
    <w:p w:rsidR="00836212" w:rsidRPr="00764C0C" w:rsidRDefault="00836212" w:rsidP="00764C0C">
      <w:pPr>
        <w:pStyle w:val="a4"/>
        <w:spacing w:line="360" w:lineRule="auto"/>
        <w:jc w:val="both"/>
        <w:rPr>
          <w:sz w:val="28"/>
          <w:szCs w:val="28"/>
        </w:rPr>
      </w:pPr>
    </w:p>
    <w:p w:rsidR="00836212" w:rsidRDefault="00836212" w:rsidP="00764C0C">
      <w:pPr>
        <w:pStyle w:val="a4"/>
      </w:pPr>
    </w:p>
    <w:p w:rsidR="00836212" w:rsidRPr="00337E10" w:rsidRDefault="00836212" w:rsidP="0025659B">
      <w:pPr>
        <w:spacing w:before="100" w:before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второй подтеме</w:t>
      </w:r>
      <w:r w:rsidRPr="00B530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работе мной были рассмотрены</w:t>
      </w:r>
      <w:r w:rsidRPr="0025659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B530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2263">
        <w:rPr>
          <w:rFonts w:ascii="Times New Roman" w:hAnsi="Times New Roman"/>
          <w:bCs/>
          <w:sz w:val="28"/>
          <w:szCs w:val="28"/>
          <w:lang w:eastAsia="ru-RU"/>
        </w:rPr>
        <w:t xml:space="preserve">Правила этики поведения должностных лиц таможенной службы </w:t>
      </w:r>
      <w:r w:rsidRPr="0025659B">
        <w:rPr>
          <w:rFonts w:ascii="Times New Roman" w:hAnsi="Times New Roman"/>
          <w:bCs/>
          <w:sz w:val="28"/>
          <w:szCs w:val="28"/>
          <w:lang w:eastAsia="ru-RU"/>
        </w:rPr>
        <w:t>РФ</w:t>
      </w:r>
      <w:r w:rsidRPr="0025659B">
        <w:rPr>
          <w:rFonts w:ascii="Times New Roman" w:hAnsi="Times New Roman"/>
          <w:sz w:val="28"/>
          <w:szCs w:val="28"/>
          <w:lang w:eastAsia="ru-RU"/>
        </w:rPr>
        <w:t>.</w:t>
      </w:r>
      <w:r w:rsidRPr="006808A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52263">
        <w:rPr>
          <w:rFonts w:ascii="Times New Roman" w:hAnsi="Times New Roman"/>
          <w:sz w:val="28"/>
          <w:szCs w:val="28"/>
          <w:lang w:eastAsia="ru-RU"/>
        </w:rPr>
        <w:t xml:space="preserve">Эти Правила устанавливают общие требования к этике поведения должностных лиц таможенной службы </w:t>
      </w:r>
      <w:r w:rsidRPr="006808AB">
        <w:rPr>
          <w:rFonts w:ascii="Times New Roman" w:hAnsi="Times New Roman"/>
          <w:sz w:val="28"/>
          <w:szCs w:val="28"/>
          <w:lang w:eastAsia="ru-RU"/>
        </w:rPr>
        <w:t>РФ</w:t>
      </w:r>
      <w:r w:rsidRPr="00D52263">
        <w:rPr>
          <w:rFonts w:ascii="Times New Roman" w:hAnsi="Times New Roman"/>
          <w:sz w:val="28"/>
          <w:szCs w:val="28"/>
          <w:lang w:eastAsia="ru-RU"/>
        </w:rPr>
        <w:t xml:space="preserve">, которых они должны придерживаться как при выполнении своих служебных обязанностей, так и в нерабочее время. Эти Правила разработаны с учетом требований Общих правил поведения государственного служащего, утвержденных приказом Главного управления государственной службы </w:t>
      </w:r>
      <w:r w:rsidRPr="006808AB">
        <w:rPr>
          <w:rFonts w:ascii="Times New Roman" w:hAnsi="Times New Roman"/>
          <w:sz w:val="28"/>
          <w:szCs w:val="28"/>
          <w:lang w:eastAsia="ru-RU"/>
        </w:rPr>
        <w:t>РФ</w:t>
      </w:r>
      <w:r w:rsidRPr="00D52263">
        <w:rPr>
          <w:rFonts w:ascii="Times New Roman" w:hAnsi="Times New Roman"/>
          <w:sz w:val="28"/>
          <w:szCs w:val="28"/>
          <w:lang w:eastAsia="ru-RU"/>
        </w:rPr>
        <w:t xml:space="preserve"> от 23.10.00 № 58. </w:t>
      </w:r>
    </w:p>
    <w:p w:rsidR="00836212" w:rsidRPr="00A00345" w:rsidRDefault="00836212" w:rsidP="0025659B">
      <w:pPr>
        <w:spacing w:before="100" w:before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 третьей подтемы можно сделать вывод, что</w:t>
      </w:r>
      <w:r w:rsidRPr="00347950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З</w:t>
      </w:r>
      <w:r w:rsidRPr="00A00345">
        <w:rPr>
          <w:rFonts w:ascii="Times New Roman" w:hAnsi="Times New Roman"/>
          <w:sz w:val="28"/>
          <w:szCs w:val="28"/>
          <w:lang w:eastAsia="ru-RU"/>
        </w:rPr>
        <w:t xml:space="preserve">аконодательство — система законодательных актов, принятых законодательным (представительным) органом или непосредственно населением и действующих на территории страны. Законодательство Российской Федерации основывается на </w:t>
      </w:r>
      <w:r w:rsidRPr="00347950">
        <w:rPr>
          <w:rFonts w:ascii="Times New Roman" w:hAnsi="Times New Roman"/>
          <w:sz w:val="28"/>
          <w:szCs w:val="28"/>
          <w:lang w:eastAsia="ru-RU"/>
        </w:rPr>
        <w:t>Конституции Российской Федерации</w:t>
      </w:r>
      <w:r w:rsidRPr="00A00345">
        <w:rPr>
          <w:rFonts w:ascii="Times New Roman" w:hAnsi="Times New Roman"/>
          <w:sz w:val="28"/>
          <w:szCs w:val="28"/>
          <w:lang w:eastAsia="ru-RU"/>
        </w:rPr>
        <w:t xml:space="preserve">, включает общепризнанные принципы и нормы </w:t>
      </w:r>
      <w:r w:rsidRPr="00347950">
        <w:rPr>
          <w:rFonts w:ascii="Times New Roman" w:hAnsi="Times New Roman"/>
          <w:sz w:val="28"/>
          <w:szCs w:val="28"/>
          <w:lang w:eastAsia="ru-RU"/>
        </w:rPr>
        <w:t>международного права</w:t>
      </w:r>
      <w:r w:rsidRPr="00A0034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47950">
        <w:rPr>
          <w:rFonts w:ascii="Times New Roman" w:hAnsi="Times New Roman"/>
          <w:sz w:val="28"/>
          <w:szCs w:val="28"/>
          <w:lang w:eastAsia="ru-RU"/>
        </w:rPr>
        <w:t>федеральные конституционные законы</w:t>
      </w:r>
      <w:r w:rsidRPr="00A0034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47950">
        <w:rPr>
          <w:rFonts w:ascii="Times New Roman" w:hAnsi="Times New Roman"/>
          <w:sz w:val="28"/>
          <w:szCs w:val="28"/>
          <w:lang w:eastAsia="ru-RU"/>
        </w:rPr>
        <w:t>федеральные законы</w:t>
      </w:r>
      <w:r w:rsidRPr="00A00345">
        <w:rPr>
          <w:rFonts w:ascii="Times New Roman" w:hAnsi="Times New Roman"/>
          <w:sz w:val="28"/>
          <w:szCs w:val="28"/>
          <w:lang w:eastAsia="ru-RU"/>
        </w:rPr>
        <w:t xml:space="preserve"> (федеральное законодательство), конституции (уставы) и </w:t>
      </w:r>
      <w:r w:rsidRPr="00347950">
        <w:rPr>
          <w:rFonts w:ascii="Times New Roman" w:hAnsi="Times New Roman"/>
          <w:sz w:val="28"/>
          <w:szCs w:val="28"/>
          <w:lang w:eastAsia="ru-RU"/>
        </w:rPr>
        <w:t>законы субъектов Российской Федерации</w:t>
      </w:r>
      <w:r w:rsidRPr="00A00345">
        <w:rPr>
          <w:rFonts w:ascii="Times New Roman" w:hAnsi="Times New Roman"/>
          <w:sz w:val="28"/>
          <w:szCs w:val="28"/>
          <w:lang w:eastAsia="ru-RU"/>
        </w:rPr>
        <w:t xml:space="preserve"> (законодательство субъектов Российской Федерации).</w:t>
      </w:r>
    </w:p>
    <w:p w:rsidR="00836212" w:rsidRPr="00B53086" w:rsidRDefault="00836212" w:rsidP="00347950">
      <w:pPr>
        <w:spacing w:before="100" w:beforeAutospacing="1" w:after="100" w:afterAutospacing="1" w:line="360" w:lineRule="auto"/>
        <w:ind w:firstLine="44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212" w:rsidRPr="00B53086" w:rsidRDefault="00836212" w:rsidP="00B53086">
      <w:pPr>
        <w:spacing w:before="100" w:beforeAutospacing="1" w:after="100" w:afterAutospacing="1" w:line="360" w:lineRule="auto"/>
        <w:ind w:firstLine="4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36212" w:rsidRDefault="00836212" w:rsidP="00764C0C">
      <w:pPr>
        <w:pStyle w:val="a4"/>
      </w:pPr>
    </w:p>
    <w:p w:rsidR="00836212" w:rsidRDefault="00836212" w:rsidP="00764C0C">
      <w:pPr>
        <w:pStyle w:val="a4"/>
      </w:pPr>
    </w:p>
    <w:p w:rsidR="00836212" w:rsidRDefault="00836212" w:rsidP="00764C0C">
      <w:pPr>
        <w:pStyle w:val="a4"/>
      </w:pPr>
    </w:p>
    <w:p w:rsidR="00836212" w:rsidRDefault="00836212" w:rsidP="00764C0C">
      <w:pPr>
        <w:pStyle w:val="a4"/>
      </w:pPr>
    </w:p>
    <w:p w:rsidR="00836212" w:rsidRDefault="00836212" w:rsidP="00764C0C">
      <w:pPr>
        <w:pStyle w:val="a4"/>
      </w:pPr>
    </w:p>
    <w:p w:rsidR="00836212" w:rsidRDefault="00836212" w:rsidP="00764C0C">
      <w:pPr>
        <w:pStyle w:val="a4"/>
      </w:pPr>
    </w:p>
    <w:p w:rsidR="00836212" w:rsidRDefault="00836212" w:rsidP="00764C0C">
      <w:pPr>
        <w:pStyle w:val="a4"/>
      </w:pPr>
    </w:p>
    <w:p w:rsidR="00836212" w:rsidRPr="00337E10" w:rsidRDefault="00836212" w:rsidP="0025659B">
      <w:pPr>
        <w:pStyle w:val="a4"/>
      </w:pPr>
    </w:p>
    <w:p w:rsidR="00836212" w:rsidRPr="00B53086" w:rsidRDefault="00836212" w:rsidP="0025659B">
      <w:pPr>
        <w:pStyle w:val="a4"/>
        <w:jc w:val="center"/>
        <w:rPr>
          <w:b/>
          <w:sz w:val="28"/>
          <w:szCs w:val="28"/>
        </w:rPr>
      </w:pPr>
      <w:r w:rsidRPr="00B53086">
        <w:rPr>
          <w:b/>
          <w:sz w:val="28"/>
          <w:szCs w:val="28"/>
        </w:rPr>
        <w:t>Список используемой литературы</w:t>
      </w:r>
    </w:p>
    <w:p w:rsidR="00836212" w:rsidRPr="00337E10" w:rsidRDefault="00836212" w:rsidP="00E2667A">
      <w:pPr>
        <w:pStyle w:val="1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  <w:lang w:eastAsia="ru-RU"/>
        </w:rPr>
        <w:t>А. А. Гусейнов. ЭТИЧЕСКАЯ ЭНЦИКЛОПЕДИЯ</w:t>
      </w:r>
      <w:r w:rsidRPr="00337E10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«Введение в этику». 2004</w:t>
      </w:r>
    </w:p>
    <w:p w:rsidR="00836212" w:rsidRPr="00B53086" w:rsidRDefault="00836212" w:rsidP="00E2667A">
      <w:pPr>
        <w:pStyle w:val="a4"/>
        <w:numPr>
          <w:ilvl w:val="0"/>
          <w:numId w:val="1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53086">
        <w:rPr>
          <w:sz w:val="28"/>
          <w:szCs w:val="28"/>
        </w:rPr>
        <w:t>С. С. Хоружий .Этика науки. — Москва: ИФРАН, 2007. — с. 85-97</w:t>
      </w:r>
    </w:p>
    <w:p w:rsidR="00836212" w:rsidRPr="00B53086" w:rsidRDefault="00836212" w:rsidP="00E2667A">
      <w:pPr>
        <w:pStyle w:val="a4"/>
        <w:numPr>
          <w:ilvl w:val="0"/>
          <w:numId w:val="1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53086">
        <w:rPr>
          <w:sz w:val="28"/>
          <w:szCs w:val="28"/>
        </w:rPr>
        <w:t>Этика: Энциклопедический словарь / Под ред. Р. Г. Апресяна, А. А. Гусейнова. — Москва: Гардарики, 200</w:t>
      </w:r>
      <w:r>
        <w:rPr>
          <w:sz w:val="28"/>
          <w:szCs w:val="28"/>
        </w:rPr>
        <w:t>6</w:t>
      </w:r>
      <w:r w:rsidRPr="00B53086">
        <w:rPr>
          <w:sz w:val="28"/>
          <w:szCs w:val="28"/>
        </w:rPr>
        <w:t>.</w:t>
      </w:r>
    </w:p>
    <w:p w:rsidR="00836212" w:rsidRPr="00F4011F" w:rsidRDefault="00836212" w:rsidP="00F4011F">
      <w:pPr>
        <w:pStyle w:val="1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95100">
        <w:rPr>
          <w:rFonts w:ascii="Times New Roman" w:hAnsi="Times New Roman"/>
          <w:sz w:val="28"/>
          <w:szCs w:val="28"/>
        </w:rPr>
        <w:t>Справочно-правовые системы "Кодекс"</w:t>
      </w:r>
      <w:r w:rsidRPr="00B53086">
        <w:rPr>
          <w:rFonts w:ascii="Times New Roman" w:hAnsi="Times New Roman"/>
          <w:sz w:val="28"/>
          <w:szCs w:val="28"/>
        </w:rPr>
        <w:t xml:space="preserve"> - СПС "Кодекс"</w:t>
      </w:r>
    </w:p>
    <w:p w:rsidR="00836212" w:rsidRPr="00337E10" w:rsidRDefault="00836212" w:rsidP="00E2667A">
      <w:pPr>
        <w:pStyle w:val="1"/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</w:rPr>
        <w:t>Бахрах Д.Н., Кивалов С.В. Таможенное право России. – М., 1995 г.</w:t>
      </w:r>
    </w:p>
    <w:p w:rsidR="00836212" w:rsidRPr="00337E10" w:rsidRDefault="00836212" w:rsidP="00E2667A">
      <w:pPr>
        <w:pStyle w:val="1"/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7E10">
        <w:rPr>
          <w:rFonts w:ascii="Times New Roman" w:hAnsi="Times New Roman"/>
          <w:sz w:val="28"/>
          <w:szCs w:val="28"/>
        </w:rPr>
        <w:t>Шопенгауэр А., «Две основные проблемы этики» стр. 184</w:t>
      </w:r>
      <w:r>
        <w:rPr>
          <w:rFonts w:ascii="Times New Roman" w:hAnsi="Times New Roman"/>
          <w:sz w:val="28"/>
          <w:szCs w:val="28"/>
        </w:rPr>
        <w:t>, 2006</w:t>
      </w:r>
    </w:p>
    <w:p w:rsidR="00836212" w:rsidRPr="00F4011F" w:rsidRDefault="00836212" w:rsidP="00E2667A">
      <w:pPr>
        <w:pStyle w:val="1"/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86">
        <w:rPr>
          <w:rFonts w:ascii="Times New Roman" w:hAnsi="Times New Roman"/>
          <w:sz w:val="28"/>
          <w:szCs w:val="28"/>
        </w:rPr>
        <w:t xml:space="preserve">Козырин А.Н. Таможенное право России. Общая часть. – М., </w:t>
      </w:r>
      <w:r>
        <w:rPr>
          <w:rFonts w:ascii="Times New Roman" w:hAnsi="Times New Roman"/>
          <w:sz w:val="28"/>
          <w:szCs w:val="28"/>
        </w:rPr>
        <w:t>2007</w:t>
      </w:r>
      <w:r w:rsidRPr="00B53086">
        <w:rPr>
          <w:rFonts w:ascii="Times New Roman" w:hAnsi="Times New Roman"/>
          <w:sz w:val="28"/>
          <w:szCs w:val="28"/>
        </w:rPr>
        <w:t xml:space="preserve"> г.</w:t>
      </w:r>
    </w:p>
    <w:p w:rsidR="00836212" w:rsidRPr="00F4011F" w:rsidRDefault="00836212" w:rsidP="00E2667A">
      <w:pPr>
        <w:pStyle w:val="1"/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011F">
        <w:rPr>
          <w:rFonts w:ascii="Times New Roman" w:hAnsi="Times New Roman"/>
          <w:sz w:val="28"/>
          <w:szCs w:val="28"/>
        </w:rPr>
        <w:t>3. Бакаева О. Ю., Матвиенко Г. В. Таможенное право России: Учебник/ Отв. Ред. Н. И. Химичева.- 2-е изд., перераб. И доп.- М.: Юрист, 200</w:t>
      </w:r>
      <w:r>
        <w:rPr>
          <w:rFonts w:ascii="Times New Roman" w:hAnsi="Times New Roman"/>
          <w:sz w:val="28"/>
          <w:szCs w:val="28"/>
        </w:rPr>
        <w:t>8</w:t>
      </w:r>
      <w:r w:rsidRPr="00F4011F">
        <w:rPr>
          <w:rFonts w:ascii="Times New Roman" w:hAnsi="Times New Roman"/>
          <w:sz w:val="28"/>
          <w:szCs w:val="28"/>
        </w:rPr>
        <w:t>.- 504 с</w:t>
      </w:r>
    </w:p>
    <w:p w:rsidR="00836212" w:rsidRPr="00F4011F" w:rsidRDefault="00836212" w:rsidP="00E2667A">
      <w:pPr>
        <w:pStyle w:val="1"/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011F">
        <w:rPr>
          <w:rFonts w:ascii="Times New Roman" w:hAnsi="Times New Roman"/>
          <w:sz w:val="28"/>
          <w:szCs w:val="28"/>
        </w:rPr>
        <w:t>Романова Е. В. Таможенное право.- СПб.: Питер, 200</w:t>
      </w:r>
      <w:r>
        <w:rPr>
          <w:rFonts w:ascii="Times New Roman" w:hAnsi="Times New Roman"/>
          <w:sz w:val="28"/>
          <w:szCs w:val="28"/>
        </w:rPr>
        <w:t>8</w:t>
      </w:r>
      <w:r w:rsidRPr="00F4011F">
        <w:rPr>
          <w:rFonts w:ascii="Times New Roman" w:hAnsi="Times New Roman"/>
          <w:sz w:val="28"/>
          <w:szCs w:val="28"/>
        </w:rPr>
        <w:t>.- 224 с.</w:t>
      </w:r>
    </w:p>
    <w:p w:rsidR="00836212" w:rsidRDefault="00836212" w:rsidP="00002C0A">
      <w:pPr>
        <w:pStyle w:val="1"/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95100">
        <w:rPr>
          <w:rFonts w:ascii="Times New Roman" w:hAnsi="Times New Roman"/>
          <w:sz w:val="28"/>
          <w:szCs w:val="28"/>
          <w:lang w:val="en-US"/>
        </w:rPr>
        <w:t>http</w:t>
      </w:r>
      <w:r w:rsidRPr="00395100">
        <w:rPr>
          <w:rFonts w:ascii="Times New Roman" w:hAnsi="Times New Roman"/>
          <w:sz w:val="28"/>
          <w:szCs w:val="28"/>
        </w:rPr>
        <w:t>://</w:t>
      </w:r>
      <w:r w:rsidRPr="00395100">
        <w:rPr>
          <w:rFonts w:ascii="Times New Roman" w:hAnsi="Times New Roman"/>
          <w:sz w:val="28"/>
          <w:szCs w:val="28"/>
          <w:lang w:val="en-US"/>
        </w:rPr>
        <w:t>www</w:t>
      </w:r>
      <w:r w:rsidRPr="00395100">
        <w:rPr>
          <w:rFonts w:ascii="Times New Roman" w:hAnsi="Times New Roman"/>
          <w:sz w:val="28"/>
          <w:szCs w:val="28"/>
        </w:rPr>
        <w:t>.</w:t>
      </w:r>
      <w:r w:rsidRPr="00395100">
        <w:rPr>
          <w:rFonts w:ascii="Times New Roman" w:hAnsi="Times New Roman"/>
          <w:sz w:val="28"/>
          <w:szCs w:val="28"/>
          <w:lang w:val="en-US"/>
        </w:rPr>
        <w:t>wikipedia</w:t>
      </w:r>
      <w:r w:rsidRPr="00395100">
        <w:rPr>
          <w:rFonts w:ascii="Times New Roman" w:hAnsi="Times New Roman"/>
          <w:sz w:val="28"/>
          <w:szCs w:val="28"/>
        </w:rPr>
        <w:t>.</w:t>
      </w:r>
      <w:r w:rsidRPr="00395100">
        <w:rPr>
          <w:rFonts w:ascii="Times New Roman" w:hAnsi="Times New Roman"/>
          <w:sz w:val="28"/>
          <w:szCs w:val="28"/>
          <w:lang w:val="en-US"/>
        </w:rPr>
        <w:t>ru</w:t>
      </w:r>
      <w:r w:rsidRPr="00B5308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36212" w:rsidRPr="00B53086" w:rsidRDefault="00836212" w:rsidP="00F4011F">
      <w:pPr>
        <w:pStyle w:val="1"/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4011F">
        <w:rPr>
          <w:rFonts w:ascii="Times New Roman" w:hAnsi="Times New Roman"/>
          <w:sz w:val="28"/>
          <w:szCs w:val="28"/>
        </w:rPr>
        <w:t>http://www.neuch.ru/referat/54507.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F4011F">
        <w:rPr>
          <w:rFonts w:ascii="Times New Roman" w:hAnsi="Times New Roman"/>
          <w:sz w:val="28"/>
          <w:szCs w:val="28"/>
        </w:rPr>
        <w:t xml:space="preserve"> </w:t>
      </w:r>
    </w:p>
    <w:p w:rsidR="00836212" w:rsidRPr="00F4011F" w:rsidRDefault="00836212" w:rsidP="00002C0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836212" w:rsidRPr="00F4011F" w:rsidSect="00ED07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12" w:rsidRDefault="00836212" w:rsidP="00DF5B3C">
      <w:pPr>
        <w:spacing w:after="0" w:line="240" w:lineRule="auto"/>
      </w:pPr>
      <w:r>
        <w:separator/>
      </w:r>
    </w:p>
  </w:endnote>
  <w:endnote w:type="continuationSeparator" w:id="0">
    <w:p w:rsidR="00836212" w:rsidRDefault="00836212" w:rsidP="00DF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12" w:rsidRDefault="0083621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274">
      <w:rPr>
        <w:noProof/>
      </w:rPr>
      <w:t>1</w:t>
    </w:r>
    <w:r>
      <w:fldChar w:fldCharType="end"/>
    </w:r>
  </w:p>
  <w:p w:rsidR="00836212" w:rsidRDefault="008362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12" w:rsidRDefault="00836212" w:rsidP="00DF5B3C">
      <w:pPr>
        <w:spacing w:after="0" w:line="240" w:lineRule="auto"/>
      </w:pPr>
      <w:r>
        <w:separator/>
      </w:r>
    </w:p>
  </w:footnote>
  <w:footnote w:type="continuationSeparator" w:id="0">
    <w:p w:rsidR="00836212" w:rsidRDefault="00836212" w:rsidP="00DF5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117DA"/>
    <w:multiLevelType w:val="multilevel"/>
    <w:tmpl w:val="7DDC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30510"/>
    <w:multiLevelType w:val="multilevel"/>
    <w:tmpl w:val="B596B9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15F6443A"/>
    <w:multiLevelType w:val="hybridMultilevel"/>
    <w:tmpl w:val="3140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643F6"/>
    <w:multiLevelType w:val="multilevel"/>
    <w:tmpl w:val="EDE0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82949"/>
    <w:multiLevelType w:val="multilevel"/>
    <w:tmpl w:val="07C4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C180A"/>
    <w:multiLevelType w:val="multilevel"/>
    <w:tmpl w:val="3970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60EBC"/>
    <w:multiLevelType w:val="hybridMultilevel"/>
    <w:tmpl w:val="0CB84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445D9A"/>
    <w:multiLevelType w:val="multilevel"/>
    <w:tmpl w:val="7456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55EDC"/>
    <w:multiLevelType w:val="multilevel"/>
    <w:tmpl w:val="BAC6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E21F1"/>
    <w:multiLevelType w:val="multilevel"/>
    <w:tmpl w:val="C700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B1F47"/>
    <w:multiLevelType w:val="multilevel"/>
    <w:tmpl w:val="423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C73C18"/>
    <w:multiLevelType w:val="multilevel"/>
    <w:tmpl w:val="28CA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15BA1"/>
    <w:multiLevelType w:val="multilevel"/>
    <w:tmpl w:val="EBAA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3A37C0"/>
    <w:multiLevelType w:val="multilevel"/>
    <w:tmpl w:val="10A6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11C01"/>
    <w:multiLevelType w:val="multilevel"/>
    <w:tmpl w:val="F8F6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3F5E33"/>
    <w:multiLevelType w:val="multilevel"/>
    <w:tmpl w:val="2DD8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F7104"/>
    <w:multiLevelType w:val="multilevel"/>
    <w:tmpl w:val="FDD4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A14478"/>
    <w:multiLevelType w:val="multilevel"/>
    <w:tmpl w:val="D574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E7746"/>
    <w:multiLevelType w:val="multilevel"/>
    <w:tmpl w:val="0EA0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AD5C62"/>
    <w:multiLevelType w:val="multilevel"/>
    <w:tmpl w:val="C5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19"/>
  </w:num>
  <w:num w:numId="7">
    <w:abstractNumId w:val="13"/>
  </w:num>
  <w:num w:numId="8">
    <w:abstractNumId w:val="8"/>
  </w:num>
  <w:num w:numId="9">
    <w:abstractNumId w:val="14"/>
  </w:num>
  <w:num w:numId="10">
    <w:abstractNumId w:val="16"/>
  </w:num>
  <w:num w:numId="11">
    <w:abstractNumId w:val="3"/>
  </w:num>
  <w:num w:numId="12">
    <w:abstractNumId w:val="18"/>
  </w:num>
  <w:num w:numId="13">
    <w:abstractNumId w:val="0"/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  <w:num w:numId="18">
    <w:abstractNumId w:val="12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3C4"/>
    <w:rsid w:val="00002C0A"/>
    <w:rsid w:val="00096BC7"/>
    <w:rsid w:val="00177426"/>
    <w:rsid w:val="00236F12"/>
    <w:rsid w:val="0025659B"/>
    <w:rsid w:val="00265229"/>
    <w:rsid w:val="00276A4F"/>
    <w:rsid w:val="002B7EB8"/>
    <w:rsid w:val="002C71EB"/>
    <w:rsid w:val="00337E10"/>
    <w:rsid w:val="00347950"/>
    <w:rsid w:val="00395100"/>
    <w:rsid w:val="00413A57"/>
    <w:rsid w:val="00457C90"/>
    <w:rsid w:val="00471048"/>
    <w:rsid w:val="005661EB"/>
    <w:rsid w:val="0058356A"/>
    <w:rsid w:val="005970A8"/>
    <w:rsid w:val="00597943"/>
    <w:rsid w:val="005A1C38"/>
    <w:rsid w:val="005E6DFD"/>
    <w:rsid w:val="006808AB"/>
    <w:rsid w:val="00717CD6"/>
    <w:rsid w:val="0075001D"/>
    <w:rsid w:val="00764C0C"/>
    <w:rsid w:val="00836212"/>
    <w:rsid w:val="008644C0"/>
    <w:rsid w:val="009448A7"/>
    <w:rsid w:val="00963274"/>
    <w:rsid w:val="00966FDF"/>
    <w:rsid w:val="009F3A52"/>
    <w:rsid w:val="009F3EDC"/>
    <w:rsid w:val="00A00345"/>
    <w:rsid w:val="00A044C2"/>
    <w:rsid w:val="00AA163D"/>
    <w:rsid w:val="00AC76FC"/>
    <w:rsid w:val="00B53086"/>
    <w:rsid w:val="00BC6BD2"/>
    <w:rsid w:val="00BF5997"/>
    <w:rsid w:val="00CB5D15"/>
    <w:rsid w:val="00D30FEC"/>
    <w:rsid w:val="00D52263"/>
    <w:rsid w:val="00D8694D"/>
    <w:rsid w:val="00DF5B3C"/>
    <w:rsid w:val="00E2667A"/>
    <w:rsid w:val="00E67F6C"/>
    <w:rsid w:val="00EC605B"/>
    <w:rsid w:val="00ED0756"/>
    <w:rsid w:val="00ED450B"/>
    <w:rsid w:val="00F4011F"/>
    <w:rsid w:val="00F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F487A-3FF0-4973-B2D1-1A6FD93D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5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FB43C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FB43C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FB43C4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FB43C4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FB43C4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FB43C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basedOn w:val="a0"/>
    <w:rsid w:val="00FB43C4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rsid w:val="00FB43C4"/>
    <w:rPr>
      <w:rFonts w:cs="Times New Roman"/>
    </w:rPr>
  </w:style>
  <w:style w:type="character" w:customStyle="1" w:styleId="editsection">
    <w:name w:val="editsection"/>
    <w:basedOn w:val="a0"/>
    <w:rsid w:val="00FB43C4"/>
    <w:rPr>
      <w:rFonts w:cs="Times New Roman"/>
    </w:rPr>
  </w:style>
  <w:style w:type="character" w:customStyle="1" w:styleId="wikidict-ref">
    <w:name w:val="wikidict-ref"/>
    <w:basedOn w:val="a0"/>
    <w:rsid w:val="00FB43C4"/>
    <w:rPr>
      <w:rFonts w:cs="Times New Roman"/>
    </w:rPr>
  </w:style>
  <w:style w:type="paragraph" w:styleId="a4">
    <w:name w:val="Normal (Web)"/>
    <w:basedOn w:val="a"/>
    <w:rsid w:val="00FB43C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polytonic">
    <w:name w:val="polytonic"/>
    <w:basedOn w:val="a0"/>
    <w:rsid w:val="00FB43C4"/>
    <w:rPr>
      <w:rFonts w:cs="Times New Roman"/>
    </w:rPr>
  </w:style>
  <w:style w:type="paragraph" w:styleId="a5">
    <w:name w:val="Balloon Text"/>
    <w:basedOn w:val="a"/>
    <w:link w:val="a6"/>
    <w:semiHidden/>
    <w:rsid w:val="00FB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locked/>
    <w:rsid w:val="00FB43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F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locked/>
    <w:rsid w:val="00DF5B3C"/>
    <w:rPr>
      <w:rFonts w:cs="Times New Roman"/>
    </w:rPr>
  </w:style>
  <w:style w:type="paragraph" w:styleId="a9">
    <w:name w:val="footer"/>
    <w:basedOn w:val="a"/>
    <w:link w:val="aa"/>
    <w:rsid w:val="00DF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locked/>
    <w:rsid w:val="00DF5B3C"/>
    <w:rPr>
      <w:rFonts w:cs="Times New Roman"/>
    </w:rPr>
  </w:style>
  <w:style w:type="paragraph" w:styleId="ab">
    <w:name w:val="footnote text"/>
    <w:basedOn w:val="a"/>
    <w:link w:val="ac"/>
    <w:semiHidden/>
    <w:rsid w:val="00265229"/>
    <w:pPr>
      <w:spacing w:after="0" w:line="240" w:lineRule="auto"/>
    </w:pPr>
    <w:rPr>
      <w:sz w:val="20"/>
      <w:szCs w:val="20"/>
    </w:rPr>
  </w:style>
  <w:style w:type="character" w:customStyle="1" w:styleId="ac">
    <w:name w:val="Текст виноски Знак"/>
    <w:basedOn w:val="a0"/>
    <w:link w:val="ab"/>
    <w:semiHidden/>
    <w:locked/>
    <w:rsid w:val="00265229"/>
    <w:rPr>
      <w:rFonts w:cs="Times New Roman"/>
      <w:sz w:val="20"/>
      <w:szCs w:val="20"/>
    </w:rPr>
  </w:style>
  <w:style w:type="character" w:styleId="ad">
    <w:name w:val="footnote reference"/>
    <w:basedOn w:val="a0"/>
    <w:semiHidden/>
    <w:rsid w:val="00265229"/>
    <w:rPr>
      <w:rFonts w:cs="Times New Roman"/>
      <w:vertAlign w:val="superscript"/>
    </w:rPr>
  </w:style>
  <w:style w:type="character" w:customStyle="1" w:styleId="toctoggle">
    <w:name w:val="toctoggle"/>
    <w:basedOn w:val="a0"/>
    <w:rsid w:val="00413A57"/>
    <w:rPr>
      <w:rFonts w:cs="Times New Roman"/>
    </w:rPr>
  </w:style>
  <w:style w:type="character" w:customStyle="1" w:styleId="tocnumber">
    <w:name w:val="tocnumber"/>
    <w:basedOn w:val="a0"/>
    <w:rsid w:val="00413A57"/>
    <w:rPr>
      <w:rFonts w:cs="Times New Roman"/>
    </w:rPr>
  </w:style>
  <w:style w:type="character" w:customStyle="1" w:styleId="toctext">
    <w:name w:val="toctext"/>
    <w:basedOn w:val="a0"/>
    <w:rsid w:val="00413A57"/>
    <w:rPr>
      <w:rFonts w:cs="Times New Roman"/>
    </w:rPr>
  </w:style>
  <w:style w:type="paragraph" w:customStyle="1" w:styleId="1">
    <w:name w:val="Абзац списку1"/>
    <w:basedOn w:val="a"/>
    <w:rsid w:val="005970A8"/>
    <w:pPr>
      <w:ind w:left="720"/>
      <w:contextualSpacing/>
    </w:pPr>
  </w:style>
  <w:style w:type="paragraph" w:styleId="HTML">
    <w:name w:val="HTML Preformatted"/>
    <w:basedOn w:val="a"/>
    <w:link w:val="HTML0"/>
    <w:semiHidden/>
    <w:rsid w:val="00B53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locked/>
    <w:rsid w:val="00B53086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Grizli777</Company>
  <LinksUpToDate>false</LinksUpToDate>
  <CharactersWithSpaces>25300</CharactersWithSpaces>
  <SharedDoc>false</SharedDoc>
  <HLinks>
    <vt:vector size="540" baseType="variant">
      <vt:variant>
        <vt:i4>2031623</vt:i4>
      </vt:variant>
      <vt:variant>
        <vt:i4>267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  <vt:variant>
        <vt:i4>3735653</vt:i4>
      </vt:variant>
      <vt:variant>
        <vt:i4>264</vt:i4>
      </vt:variant>
      <vt:variant>
        <vt:i4>0</vt:i4>
      </vt:variant>
      <vt:variant>
        <vt:i4>5</vt:i4>
      </vt:variant>
      <vt:variant>
        <vt:lpwstr>http://www.kodeks-a.ru/cpc/</vt:lpwstr>
      </vt:variant>
      <vt:variant>
        <vt:lpwstr/>
      </vt:variant>
      <vt:variant>
        <vt:i4>4194402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http://ru.wikipedia.org/w/index.php?title=%D0%97%D0%B0%D0%BA%D0%BE%D0%BD%D1%8B_%D1%81%D1%83%D0%B1%D1%8A%D0%B5%D0%BA%D1%82%D0%BE%D0%B2_%D0%A0%D0%BE%D1%81%D1%81%D0%B8%D0%B9%D1%81%D0%BA%D0%BE%D0%B9_%D0%A4%D0%B5%D0%B4%D0%B5%D1%80%D0%B0%D1%86%D0%B8%D0%B8&amp;action=edit&amp;redlink=1</vt:lpwstr>
      </vt:variant>
      <vt:variant>
        <vt:lpwstr/>
      </vt:variant>
      <vt:variant>
        <vt:i4>8192006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http://ru.wikipedia.org/wiki/%D0%A4%D0%B5%D0%B4%D0%B5%D1%80%D0%B0%D0%BB%D1%8C%D0%BD%D1%8B%D0%B5_%D0%B7%D0%B0%D0%BA%D0%BE%D0%BD%D1%8B</vt:lpwstr>
      </vt:variant>
      <vt:variant>
        <vt:lpwstr/>
      </vt:variant>
      <vt:variant>
        <vt:i4>2359355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http://ru.wikipedia.org/wiki/%D0%A4%D0%B5%D0%B4%D0%B5%D1%80%D0%B0%D0%BB%D1%8C%D0%BD%D1%8B%D0%B9_%D0%BA%D0%BE%D0%BD%D1%81%D1%82%D0%B8%D1%82%D1%83%D1%86%D0%B8%D0%BE%D0%BD%D0%BD%D1%8B%D0%B9_%D0%B7%D0%B0%D0%BA%D0%BE%D0%BD</vt:lpwstr>
      </vt:variant>
      <vt:variant>
        <vt:lpwstr/>
      </vt:variant>
      <vt:variant>
        <vt:i4>720933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http://ru.wikipedia.org/wiki/%D0%9C%D0%B5%D0%B6%D0%B4%D1%83%D0%BD%D0%B0%D1%80%D0%BE%D0%B4%D0%BD%D0%BE%D0%B5_%D0%BF%D1%80%D0%B0%D0%B2%D0%BE</vt:lpwstr>
      </vt:variant>
      <vt:variant>
        <vt:lpwstr/>
      </vt:variant>
      <vt:variant>
        <vt:i4>5701653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http://ru.wikipedia.org/wiki/%D0%9A%D0%BE%D0%BD%D1%81%D1%82%D0%B8%D1%82%D1%83%D1%86%D0%B8%D1%8F_%D0%A0%D0%BE%D1%81%D1%81%D0%B8%D0%B9%D1%81%D0%BA%D0%BE%D0%B9_%D0%A4%D0%B5%D0%B4%D0%B5%D1%80%D0%B0%D1%86%D0%B8%D0%B8</vt:lpwstr>
      </vt:variant>
      <vt:variant>
        <vt:lpwstr/>
      </vt:variant>
      <vt:variant>
        <vt:i4>6422579</vt:i4>
      </vt:variant>
      <vt:variant>
        <vt:i4>246</vt:i4>
      </vt:variant>
      <vt:variant>
        <vt:i4>0</vt:i4>
      </vt:variant>
      <vt:variant>
        <vt:i4>5</vt:i4>
      </vt:variant>
      <vt:variant>
        <vt:lpwstr>http://www.zakonrf.info/konstitucia/76/</vt:lpwstr>
      </vt:variant>
      <vt:variant>
        <vt:lpwstr/>
      </vt:variant>
      <vt:variant>
        <vt:i4>5374073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http://ru.wikipedia.org/wiki/%D0%A2%D0%B0%D0%BC%D0%BE%D0%B6%D0%B5%D0%BD%D0%BD%D0%BE%D0%B5_%D0%B4%D0%B5%D0%BB%D0%BE</vt:lpwstr>
      </vt:variant>
      <vt:variant>
        <vt:lpwstr/>
      </vt:variant>
      <vt:variant>
        <vt:i4>720995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http://ru.wikipedia.org/wiki/%D0%A6%D0%B8%D0%BE%D0%BB%D0%BA%D0%BE%D0%B2%D1%81%D0%BA%D0%B8%D0%B9,_%D0%9A%D0%BE%D0%BD%D1%81%D1%82%D0%B0%D0%BD%D1%82%D0%B8%D0%BD</vt:lpwstr>
      </vt:variant>
      <vt:variant>
        <vt:lpwstr/>
      </vt:variant>
      <vt:variant>
        <vt:i4>2359406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http://ru.wikipedia.org/wiki/%D0%9C%D0%B0%D1%82%D0%B5%D1%80%D0%B8%D0%B0%D0%BB%D0%B8%D0%B7%D0%BC</vt:lpwstr>
      </vt:variant>
      <vt:variant>
        <vt:lpwstr/>
      </vt:variant>
      <vt:variant>
        <vt:i4>8323170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http://ru.wikipedia.org/wiki/%D0%91%D1%83%D0%B4%D0%B4%D0%B8%D0%B7%D0%BC</vt:lpwstr>
      </vt:variant>
      <vt:variant>
        <vt:lpwstr/>
      </vt:variant>
      <vt:variant>
        <vt:i4>7995489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http://ru.wikipedia.org/wiki/%D0%A2%D0%B5%D0%B9%D1%8F%D1%80_%D0%B4%D0%B5_%D0%A8%D0%B0%D1%80%D0%B4%D0%B5%D0%BD</vt:lpwstr>
      </vt:variant>
      <vt:variant>
        <vt:lpwstr/>
      </vt:variant>
      <vt:variant>
        <vt:i4>8323172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http://ru.wikipedia.org/wiki/%D0%91%D0%B0%D1%85%D0%B0%D0%B8%D0%B7%D0%BC</vt:lpwstr>
      </vt:variant>
      <vt:variant>
        <vt:lpwstr/>
      </vt:variant>
      <vt:variant>
        <vt:i4>5308532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http://ru.wikipedia.org/wiki/%D0%9C%D0%B0%D1%85%D0%B0%D1%82%D0%BC%D0%B0_%D0%93%D0%B0%D0%BD%D0%B4%D0%B8</vt:lpwstr>
      </vt:variant>
      <vt:variant>
        <vt:lpwstr/>
      </vt:variant>
      <vt:variant>
        <vt:i4>8126540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http://ru.wikipedia.org/wiki/%D0%A2%D0%BE%D0%BB%D1%81%D1%82%D0%BE%D0%B9,_%D0%9B%D0%B5%D0%B2</vt:lpwstr>
      </vt:variant>
      <vt:variant>
        <vt:lpwstr/>
      </vt:variant>
      <vt:variant>
        <vt:i4>2555969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http://ru.wikipedia.org/wiki/%D0%A8%D0%B2%D0%B5%D0%B9%D1%86%D0%B5%D1%80,_%D0%90%D0%BB%D1%8C%D0%B1%D0%B5%D1%80%D1%82</vt:lpwstr>
      </vt:variant>
      <vt:variant>
        <vt:lpwstr/>
      </vt:variant>
      <vt:variant>
        <vt:i4>8323178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http://ru.wikipedia.org/wiki/%D0%96%D0%B5%D0%BD%D1%81%D1%82%D0%B2%D0%B5%D0%BD%D0%BD%D0%BE%D1%81%D1%82%D1%8C</vt:lpwstr>
      </vt:variant>
      <vt:variant>
        <vt:lpwstr/>
      </vt:variant>
      <vt:variant>
        <vt:i4>524364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http://ru.wikipedia.org/wiki/%D0%9C%D1%83%D0%B6%D0%B5%D1%81%D1%82%D0%B2%D0%BE</vt:lpwstr>
      </vt:variant>
      <vt:variant>
        <vt:lpwstr/>
      </vt:variant>
      <vt:variant>
        <vt:i4>8323123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http://ru.wikipedia.org/wiki/%D0%9F%D0%BE%D1%81%D1%82%D0%BC%D0%BE%D0%B4%D0%B5%D1%80%D0%BD%D0%B8%D0%B7%D0%BC</vt:lpwstr>
      </vt:variant>
      <vt:variant>
        <vt:lpwstr/>
      </vt:variant>
      <vt:variant>
        <vt:i4>720921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http://ru.wikipedia.org/wiki/%D0%A7%D0%B5%D0%BB%D0%BE%D0%B2%D0%B5%D1%87%D0%BD%D0%BE%D1%81%D1%82%D1%8C</vt:lpwstr>
      </vt:variant>
      <vt:variant>
        <vt:lpwstr/>
      </vt:variant>
      <vt:variant>
        <vt:i4>524365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http://ru.wikipedia.org/wiki/%D0%93%D0%B5%D0%BD%D0%B4%D0%B5%D1%80</vt:lpwstr>
      </vt:variant>
      <vt:variant>
        <vt:lpwstr/>
      </vt:variant>
      <vt:variant>
        <vt:i4>720927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http://ru.wikipedia.org/wiki/%D0%A4%D0%B5%D0%BC%D0%B8%D0%BD%D0%B8%D0%B7%D0%BC</vt:lpwstr>
      </vt:variant>
      <vt:variant>
        <vt:lpwstr/>
      </vt:variant>
      <vt:variant>
        <vt:i4>5439565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http://ru.wikipedia.org/wiki/%D0%91%D0%B8%D0%BE%D1%8D%D1%82%D0%B8%D0%BA%D0%B0</vt:lpwstr>
      </vt:variant>
      <vt:variant>
        <vt:lpwstr/>
      </vt:variant>
      <vt:variant>
        <vt:i4>8126531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http://ru.wikipedia.org/wiki/%D0%A0%D0%B5%D1%80%D0%B8%D1%85,_%D0%9D%D0%B8%D0%BA%D0%BE%D0%BB%D0%B0%D0%B9</vt:lpwstr>
      </vt:variant>
      <vt:variant>
        <vt:lpwstr/>
      </vt:variant>
      <vt:variant>
        <vt:i4>6160426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http://ru.wikipedia.org/wiki/%D0%96%D0%B8%D0%B2%D0%B0%D1%8F_%D0%AD%D1%82%D0%B8%D0%BA%D0%B0</vt:lpwstr>
      </vt:variant>
      <vt:variant>
        <vt:lpwstr/>
      </vt:variant>
      <vt:variant>
        <vt:i4>327725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http://ru.wikipedia.org/wiki/%D0%91%D0%B8%D0%BE%D1%86%D0%B5%D0%BD%D1%82%D1%80%D0%B8%D1%87%D0%B5%D1%81%D0%BA%D0%B0%D1%8F_%D1%8D%D1%82%D0%B8%D0%BA%D0%B0</vt:lpwstr>
      </vt:variant>
      <vt:variant>
        <vt:lpwstr/>
      </vt:variant>
      <vt:variant>
        <vt:i4>5439508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http://ru.wikipedia.org/wiki/%D0%9D%D0%B8%D0%B3%D0%B8%D0%BB%D0%B8%D0%B7%D0%BC</vt:lpwstr>
      </vt:variant>
      <vt:variant>
        <vt:lpwstr/>
      </vt:variant>
      <vt:variant>
        <vt:i4>8126516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http://ru.wikipedia.org/wiki/%D0%A1%D1%82%D1%80%D0%B0%D0%B4%D0%B0%D0%BD%D0%B8%D0%B5</vt:lpwstr>
      </vt:variant>
      <vt:variant>
        <vt:lpwstr/>
      </vt:variant>
      <vt:variant>
        <vt:i4>5242899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http://ru.wikipedia.org/wiki/%D0%A3%D0%B4%D0%BE%D0%B2%D0%BE%D0%BB%D1%8C%D1%81%D1%82%D0%B2%D0%B8%D0%B5</vt:lpwstr>
      </vt:variant>
      <vt:variant>
        <vt:lpwstr/>
      </vt:variant>
      <vt:variant>
        <vt:i4>2162694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http://ru.wikipedia.org/wiki/%D0%94%D0%B6%D0%B5%D1%80%D0%B5%D0%BC%D0%B8_%D0%91%D0%B5%D0%BD%D1%82%D0%B0%D0%BC</vt:lpwstr>
      </vt:variant>
      <vt:variant>
        <vt:lpwstr/>
      </vt:variant>
      <vt:variant>
        <vt:i4>5570601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http://ru.wikipedia.org/wiki/%D0%9F%D0%BE%D0%BB%D0%B5%D0%B7%D0%BD%D0%BE%D1%81%D1%82%D1%8C_%28%D1%8D%D0%BA%D0%BE%D0%BD%D0%BE%D0%BC%D0%B8%D0%BA%D0%B0%29</vt:lpwstr>
      </vt:variant>
      <vt:variant>
        <vt:lpwstr/>
      </vt:variant>
      <vt:variant>
        <vt:i4>5439562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http://ru.wikipedia.org/wiki/%D0%9C%D0%BE%D1%80%D0%B0%D0%BB%D1%8C</vt:lpwstr>
      </vt:variant>
      <vt:variant>
        <vt:lpwstr/>
      </vt:variant>
      <vt:variant>
        <vt:i4>2556000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http://ru.wikipedia.org/wiki/%D0%AD%D1%82%D0%B8%D0%BA%D0%B0</vt:lpwstr>
      </vt:variant>
      <vt:variant>
        <vt:lpwstr/>
      </vt:variant>
      <vt:variant>
        <vt:i4>524357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http://ru.wikipedia.org/wiki/%D0%90%D0%BD%D1%82%D0%B8%D1%87%D0%BD%D0%BE%D1%81%D1%82%D1%8C</vt:lpwstr>
      </vt:variant>
      <vt:variant>
        <vt:lpwstr/>
      </vt:variant>
      <vt:variant>
        <vt:i4>8323125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http://ru.wikipedia.org/wiki/%D0%90%D0%BD%D1%82%D1%80%D0%BE%D0%BF%D0%BE%D1%86%D0%B5%D0%BD%D1%82%D1%80%D0%B8%D0%B7%D0%BC</vt:lpwstr>
      </vt:variant>
      <vt:variant>
        <vt:lpwstr/>
      </vt:variant>
      <vt:variant>
        <vt:i4>1638488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http://ru.wikipedia.org/wiki/XVI</vt:lpwstr>
      </vt:variant>
      <vt:variant>
        <vt:lpwstr/>
      </vt:variant>
      <vt:variant>
        <vt:i4>393287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http://ru.wikipedia.org/wiki/XIV</vt:lpwstr>
      </vt:variant>
      <vt:variant>
        <vt:lpwstr/>
      </vt:variant>
      <vt:variant>
        <vt:i4>524411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http://ru.wikipedia.org/wiki/%D0%9D%D0%BE%D0%B2%D0%BE%D0%B5_%D0%B2%D1%80%D0%B5%D0%BC%D1%8F</vt:lpwstr>
      </vt:variant>
      <vt:variant>
        <vt:lpwstr/>
      </vt:variant>
      <vt:variant>
        <vt:i4>3014662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http://ru.wikipedia.org/wiki/%D0%A1%D1%80%D0%B5%D0%B4%D0%BD%D0%B8%D0%B5_%D0%B2%D0%B5%D0%BA%D0%B0</vt:lpwstr>
      </vt:variant>
      <vt:variant>
        <vt:lpwstr/>
      </vt:variant>
      <vt:variant>
        <vt:i4>524314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http://ru.wikipedia.org/wiki/%D0%95%D0%B2%D1%80%D0%BE%D0%BF%D0%B0</vt:lpwstr>
      </vt:variant>
      <vt:variant>
        <vt:lpwstr/>
      </vt:variant>
      <vt:variant>
        <vt:i4>7471114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  <vt:variant>
        <vt:i4>720972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http://ru.wikipedia.org/wiki/%D0%AD%D0%BF%D0%B8%D0%BA%D1%83%D1%80%D0%B5%D0%B9%D1%86%D1%8B</vt:lpwstr>
      </vt:variant>
      <vt:variant>
        <vt:lpwstr/>
      </vt:variant>
      <vt:variant>
        <vt:i4>8323134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http://ru.wikipedia.org/wiki/%D0%9A%D0%B8%D1%80%D0%B5%D0%BD%D0%B0%D0%B8%D0%BA%D0%B8</vt:lpwstr>
      </vt:variant>
      <vt:variant>
        <vt:lpwstr/>
      </vt:variant>
      <vt:variant>
        <vt:i4>5439506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http://ru.wikipedia.org/wiki/%D0%93%D0%B5%D0%B4%D0%BE%D0%BD%D0%B8%D0%B7%D0%BC</vt:lpwstr>
      </vt:variant>
      <vt:variant>
        <vt:lpwstr/>
      </vt:variant>
      <vt:variant>
        <vt:i4>720916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http://ru.wikipedia.org/wiki/%D0%AD%D0%B2%D0%B4%D0%B5%D0%BC%D0%BE%D0%BD%D0%B8%D0%B7%D0%BC</vt:lpwstr>
      </vt:variant>
      <vt:variant>
        <vt:lpwstr/>
      </vt:variant>
      <vt:variant>
        <vt:i4>8323123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http://ru.wikipedia.org/wiki/%D0%9C%D0%B0%D1%82%D0%B5%D1%80%D0%B8%D1%8F</vt:lpwstr>
      </vt:variant>
      <vt:variant>
        <vt:lpwstr/>
      </vt:variant>
      <vt:variant>
        <vt:i4>5242903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http://ru.wikipedia.org/wiki/%D0%A1%D1%83%D1%89%D0%BD%D0%BE%D1%81%D1%82%D1%8C</vt:lpwstr>
      </vt:variant>
      <vt:variant>
        <vt:lpwstr/>
      </vt:variant>
      <vt:variant>
        <vt:i4>8323125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http://ru.wikipedia.org/wiki/%D0%94%D1%83%D0%B0%D0%BB%D0%B8%D0%B7%D0%BC</vt:lpwstr>
      </vt:variant>
      <vt:variant>
        <vt:lpwstr/>
      </vt:variant>
      <vt:variant>
        <vt:i4>524365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http://ru.wikipedia.org/wiki/%D0%9F%D0%BB%D0%B0%D1%82%D0%BE%D0%BD</vt:lpwstr>
      </vt:variant>
      <vt:variant>
        <vt:lpwstr/>
      </vt:variant>
      <vt:variant>
        <vt:i4>8126512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http://ru.wikipedia.org/wiki/%D0%A4%D0%B8%D0%BB%D0%BE%D1%81%D0%BE%D1%84</vt:lpwstr>
      </vt:variant>
      <vt:variant>
        <vt:lpwstr/>
      </vt:variant>
      <vt:variant>
        <vt:i4>4194376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http://ru.wikipedia.org/w/index.php?title=%D0%9C%D0%BE%D1%80%D0%B0%D0%BB%D0%B8%D1%81%D1%82&amp;action=edit&amp;redlink=1</vt:lpwstr>
      </vt:variant>
      <vt:variant>
        <vt:lpwstr/>
      </vt:variant>
      <vt:variant>
        <vt:i4>5439552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http://ru.wikipedia.org/wiki/%D0%94%D0%B5%D0%BC%D0%BE%D0%BA%D1%80%D0%B8%D1%82</vt:lpwstr>
      </vt:variant>
      <vt:variant>
        <vt:lpwstr/>
      </vt:variant>
      <vt:variant>
        <vt:i4>5439507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http://ru.wikipedia.org/wiki/%D0%93%D0%B5%D1%80%D0%B0%D0%BA%D0%BB%D0%B8%D1%82</vt:lpwstr>
      </vt:variant>
      <vt:variant>
        <vt:lpwstr/>
      </vt:variant>
      <vt:variant>
        <vt:i4>2359349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http://ru.wikipedia.org/wiki/%D0%9E%D0%BD%D1%82%D0%BE%D0%BB%D0%BE%D0%B3%D0%B8%D1%8F</vt:lpwstr>
      </vt:variant>
      <vt:variant>
        <vt:lpwstr/>
      </vt:variant>
      <vt:variant>
        <vt:i4>5242903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http://ru.wikipedia.org/wiki/%D0%A2%D0%B5%D0%BB%D0%B5%D0%BE%D0%BB%D0%BE%D0%B3%D0%B8%D1%8F</vt:lpwstr>
      </vt:variant>
      <vt:variant>
        <vt:lpwstr/>
      </vt:variant>
      <vt:variant>
        <vt:i4>524359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http://ru.wikipedia.org/wiki/%D0%9E%D0%B1%D1%89%D0%B5%D1%81%D1%82%D0%B2%D0%BE</vt:lpwstr>
      </vt:variant>
      <vt:variant>
        <vt:lpwstr/>
      </vt:variant>
      <vt:variant>
        <vt:i4>2359347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http://ru.wikipedia.org/wiki/%D0%9C%D0%B5%D1%82%D0%BE%D0%B4%D0%BE%D0%BB%D0%BE%D0%B3%D0%B8%D1%8F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http://ru.wikipedia.org/wiki/%D0%91%D0%BE%D0%B3</vt:lpwstr>
      </vt:variant>
      <vt:variant>
        <vt:lpwstr/>
      </vt:variant>
      <vt:variant>
        <vt:i4>8323168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http://ru.wikipedia.org/wiki/%D0%9C%D0%BE%D0%BD%D0%BE%D1%82%D0%B5%D0%B8%D0%B7%D0%BC</vt:lpwstr>
      </vt:variant>
      <vt:variant>
        <vt:lpwstr/>
      </vt:variant>
      <vt:variant>
        <vt:i4>8323123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http://ru.wikipedia.org/wiki/%D0%9F%D0%BE%D0%B4%D1%81%D0%BE%D0%B7%D0%BD%D0%B0%D0%BD%D0%B8%D0%B5</vt:lpwstr>
      </vt:variant>
      <vt:variant>
        <vt:lpwstr/>
      </vt:variant>
      <vt:variant>
        <vt:i4>5439504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http://ru.wikipedia.org/wiki/%D0%90%D0%BD%D0%B0%D0%BB%D0%B8%D0%B7</vt:lpwstr>
      </vt:variant>
      <vt:variant>
        <vt:lpwstr/>
      </vt:variant>
      <vt:variant>
        <vt:i4>5439562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http://ru.wikipedia.org/wiki/%D0%9C%D0%BE%D1%80%D0%B0%D0%BB%D1%8C</vt:lpwstr>
      </vt:variant>
      <vt:variant>
        <vt:lpwstr/>
      </vt:variant>
      <vt:variant>
        <vt:i4>458875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http://ru.wikipedia.org/wiki/%D0%A1%D0%BC%D1%8B%D1%81%D0%BB_%D0%B6%D0%B8%D0%B7%D0%BD%D0%B8</vt:lpwstr>
      </vt:variant>
      <vt:variant>
        <vt:lpwstr/>
      </vt:variant>
      <vt:variant>
        <vt:i4>2359354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http://ru.wikipedia.org/wiki/%D0%97%D0%BB%D0%BE</vt:lpwstr>
      </vt:variant>
      <vt:variant>
        <vt:lpwstr/>
      </vt:variant>
      <vt:variant>
        <vt:i4>8323135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http://ru.wikipedia.org/wiki/%D0%94%D0%BE%D0%B1%D1%80%D0%BE</vt:lpwstr>
      </vt:variant>
      <vt:variant>
        <vt:lpwstr/>
      </vt:variant>
      <vt:variant>
        <vt:i4>524359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http://ru.wikipedia.org/wiki/%D0%9A%D0%BE%D0%BD%D1%84%D1%83%D1%86%D0%B8%D0%B9</vt:lpwstr>
      </vt:variant>
      <vt:variant>
        <vt:lpwstr/>
      </vt:variant>
      <vt:variant>
        <vt:i4>3080211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http://ru.wikipedia.org/w/index.php?title=%D0%97%D0%BE%D0%BB%D0%BE%D1%82%D0%B0%D1%8F_%D1%81%D0%B5%D1%80%D0%B5%D0%B4%D0%B8%D0%BD%D0%B0&amp;action=edit&amp;redlink=1</vt:lpwstr>
      </vt:variant>
      <vt:variant>
        <vt:lpwstr/>
      </vt:variant>
      <vt:variant>
        <vt:i4>5242959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http://ru.wikipedia.org/wiki/%D0%A1%D0%B0%D0%BC%D0%BE%D1%80%D0%B5%D0%B0%D0%BB%D0%B8%D0%B7%D0%B0%D1%86%D0%B8%D1%8F</vt:lpwstr>
      </vt:variant>
      <vt:variant>
        <vt:lpwstr/>
      </vt:variant>
      <vt:variant>
        <vt:i4>8323134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http://ru.wikipedia.org/wiki/%D0%94%D0%BE%D0%B1%D1%80%D0%BE%D0%B4%D0%B5%D1%82%D0%B5%D0%BB%D1%8C</vt:lpwstr>
      </vt:variant>
      <vt:variant>
        <vt:lpwstr/>
      </vt:variant>
      <vt:variant>
        <vt:i4>5439505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http://ru.wikipedia.org/wiki/%D0%94%D1%83%D1%88%D0%B0</vt:lpwstr>
      </vt:variant>
      <vt:variant>
        <vt:lpwstr/>
      </vt:variant>
      <vt:variant>
        <vt:i4>8126521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http://ru.wikipedia.org/wiki/%D0%A1%D1%87%D0%B0%D1%81%D1%82%D1%8C%D0%B5</vt:lpwstr>
      </vt:variant>
      <vt:variant>
        <vt:lpwstr/>
      </vt:variant>
      <vt:variant>
        <vt:i4>5439562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http://ru.wikipedia.org/wiki/%D0%92%D0%BE%D0%BF%D1%80%D0%BE%D1%81</vt:lpwstr>
      </vt:variant>
      <vt:variant>
        <vt:lpwstr/>
      </vt:variant>
      <vt:variant>
        <vt:i4>2555964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524309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http://ru.wikipedia.org/wiki/%D0%90%D1%80%D0%B8%D1%81%D1%82%D0%BE%D1%82%D0%B5%D0%BB%D1%8C</vt:lpwstr>
      </vt:variant>
      <vt:variant>
        <vt:lpwstr/>
      </vt:variant>
      <vt:variant>
        <vt:i4>524316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http://ru.wikipedia.org/wiki/%D0%9C%D1%83%D0%B4%D1%80%D0%BE%D1%81%D1%82%D1%8C</vt:lpwstr>
      </vt:variant>
      <vt:variant>
        <vt:lpwstr/>
      </vt:variant>
      <vt:variant>
        <vt:i4>5570677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http://ru.wikipedia.org/wiki/%D0%94%D0%BE%D0%BB%D0%B3_%28%D1%84%D0%B8%D0%BB%D0%BE%D1%81%D0%BE%D1%84%D0%B8%D1%8F%29</vt:lpwstr>
      </vt:variant>
      <vt:variant>
        <vt:lpwstr/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http://ru.wikipedia.org/wiki/%D0%A1%D0%BF%D1%80%D0%B0%D0%B2%D0%B5%D0%B4%D0%BB%D0%B8%D0%B2%D0%BE%D1%81%D1%82%D1%8C</vt:lpwstr>
      </vt:variant>
      <vt:variant>
        <vt:lpwstr/>
      </vt:variant>
      <vt:variant>
        <vt:i4>8126573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http://ru.wikipedia.org/wiki/%D0%A7%D0%B5%D0%BB%D0%BE%D0%B2%D0%B5%D0%BA</vt:lpwstr>
      </vt:variant>
      <vt:variant>
        <vt:lpwstr/>
      </vt:variant>
      <vt:variant>
        <vt:i4>458875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http://ru.wikipedia.org/wiki/%D0%A1%D0%BC%D1%8B%D1%81%D0%BB_%D0%B6%D0%B8%D0%B7%D0%BD%D0%B8</vt:lpwstr>
      </vt:variant>
      <vt:variant>
        <vt:lpwstr/>
      </vt:variant>
      <vt:variant>
        <vt:i4>2359354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http://ru.wikipedia.org/wiki/%D0%97%D0%BB%D0%BE</vt:lpwstr>
      </vt:variant>
      <vt:variant>
        <vt:lpwstr/>
      </vt:variant>
      <vt:variant>
        <vt:i4>8323135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http://ru.wikipedia.org/wiki/%D0%94%D0%BE%D0%B1%D1%80%D0%BE</vt:lpwstr>
      </vt:variant>
      <vt:variant>
        <vt:lpwstr/>
      </vt:variant>
      <vt:variant>
        <vt:i4>5439514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http://ru.wikipedia.org/wiki/%D0%9D%D1%80%D0%B0%D0%B2%D1%81%D1%82%D0%B2%D0%B5%D0%BD%D0%BD%D0%BE%D1%81%D1%82%D1%8C</vt:lpwstr>
      </vt:variant>
      <vt:variant>
        <vt:lpwstr/>
      </vt:variant>
      <vt:variant>
        <vt:i4>5439562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http://ru.wikipedia.org/wiki/%D0%9C%D0%BE%D1%80%D0%B0%D0%BB%D1%8C</vt:lpwstr>
      </vt:variant>
      <vt:variant>
        <vt:lpwstr/>
      </vt:variant>
      <vt:variant>
        <vt:i4>2555964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4194402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http://ru.wikipedia.org/w/index.php?title=%D0%97%D0%B0%D0%BA%D0%BE%D0%BD%D1%8B_%D1%81%D1%83%D0%B1%D1%8A%D0%B5%D0%BA%D1%82%D0%BE%D0%B2_%D0%A0%D0%BE%D1%81%D1%81%D0%B8%D0%B9%D1%81%D0%BA%D0%BE%D0%B9_%D0%A4%D0%B5%D0%B4%D0%B5%D1%80%D0%B0%D1%86%D0%B8%D0%B8&amp;action=edit&amp;redlink=1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http://ru.wikipedia.org/wiki/%D0%A4%D0%B5%D0%B4%D0%B5%D1%80%D0%B0%D0%BB%D1%8C%D0%BD%D1%8B%D0%B5_%D0%B7%D0%B0%D0%BA%D0%BE%D0%BD%D1%8B</vt:lpwstr>
      </vt:variant>
      <vt:variant>
        <vt:lpwstr/>
      </vt:variant>
      <vt:variant>
        <vt:i4>2359355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http://ru.wikipedia.org/wiki/%D0%A4%D0%B5%D0%B4%D0%B5%D1%80%D0%B0%D0%BB%D1%8C%D0%BD%D1%8B%D0%B9_%D0%BA%D0%BE%D0%BD%D1%81%D1%82%D0%B8%D1%82%D1%83%D1%86%D0%B8%D0%BE%D0%BD%D0%BD%D1%8B%D0%B9_%D0%B7%D0%B0%D0%BA%D0%BE%D0%BD</vt:lpwstr>
      </vt:variant>
      <vt:variant>
        <vt:lpwstr/>
      </vt:variant>
      <vt:variant>
        <vt:i4>720933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http://ru.wikipedia.org/wiki/%D0%9C%D0%B5%D0%B6%D0%B4%D1%83%D0%BD%D0%B0%D1%80%D0%BE%D0%B4%D0%BD%D0%BE%D0%B5_%D0%BF%D1%80%D0%B0%D0%B2%D0%BE</vt:lpwstr>
      </vt:variant>
      <vt:variant>
        <vt:lpwstr/>
      </vt:variant>
      <vt:variant>
        <vt:i4>5701653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http://ru.wikipedia.org/wiki/%D0%9A%D0%BE%D0%BD%D1%81%D1%82%D0%B8%D1%82%D1%83%D1%86%D0%B8%D1%8F_%D0%A0%D0%BE%D1%81%D1%81%D0%B8%D0%B9%D1%81%D0%BA%D0%BE%D0%B9_%D0%A4%D0%B5%D0%B4%D0%B5%D1%80%D0%B0%D1%86%D0%B8%D0%B8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1</dc:creator>
  <cp:keywords/>
  <dc:description/>
  <cp:lastModifiedBy>Irina</cp:lastModifiedBy>
  <cp:revision>2</cp:revision>
  <cp:lastPrinted>2010-05-30T17:25:00Z</cp:lastPrinted>
  <dcterms:created xsi:type="dcterms:W3CDTF">2014-11-14T12:16:00Z</dcterms:created>
  <dcterms:modified xsi:type="dcterms:W3CDTF">2014-11-14T12:16:00Z</dcterms:modified>
</cp:coreProperties>
</file>