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37" w:rsidRDefault="00275332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Про систему задач для вивчення інтеграла.</w:t>
      </w:r>
    </w:p>
    <w:p w:rsidR="004B7F37" w:rsidRDefault="004B7F37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4B7F37" w:rsidRDefault="00275332">
      <w:pPr>
        <w:pStyle w:val="a3"/>
        <w:spacing w:line="360" w:lineRule="auto"/>
      </w:pPr>
      <w:r>
        <w:tab/>
        <w:t>Система задач для вивчення первісної та інтеграла в навчальному посібнику (1) недостатньо досконала. Завдання тут в основному зводяться до обчислення площ фігур (№1022-1027, 1037-1042, 1081-1087) і інтеграла (1028-1036, 1071-1080), тобто, так як і в задачниках з математичного аналізу для втузів, мають тренувальний характер. Між тим відомо, що різноманітність задач допомагає краще засвоїти вивчаюче поняття, його різні прояви. До того ж у запропонованих в (1) задачах недостатньо використовуються раніше засвоєні знання, поняття інтеграла тим самим немов ізолюється від іншого курсу алгебри та початків аналізу, при розв’язуванні задач не закріпляються раніше здобуті знання.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методичній літературі є деякі спроби спростити систему вправ для вивчення первісної та інтеграла. Так, наведені деякі вправи у збірнику задач (3), але в більшості вони важкі для учнів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класу й іноді далеко виходять за рамки шкільної програми. Деякі цікаві  і змістовні вправи є в (4), (2), (5), але тут поміщені тільки деякі задачі.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цій статті пропонуються задачі, для розв’язку яких крім знань про інтеграл застосовуються знання, уміння і навички з інших розділів алгебри і початків аналізу. При цьому розширюється клас функцій, інтеграли від яких можуть бути обчисленні учнями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класу, досягається необхідна різноманітність задач, піднімається зацікавленість учнів у вивченні цього розділу програми.</w:t>
      </w:r>
    </w:p>
    <w:p w:rsidR="004B7F37" w:rsidRDefault="004B7F37">
      <w:pPr>
        <w:spacing w:line="360" w:lineRule="auto"/>
        <w:jc w:val="both"/>
        <w:rPr>
          <w:sz w:val="28"/>
          <w:szCs w:val="28"/>
        </w:rPr>
      </w:pPr>
    </w:p>
    <w:p w:rsidR="004B7F37" w:rsidRDefault="00275332">
      <w:pPr>
        <w:pStyle w:val="1"/>
        <w:spacing w:line="360" w:lineRule="auto"/>
        <w:rPr>
          <w:lang w:val="uk-UA"/>
        </w:rPr>
      </w:pPr>
      <w:r>
        <w:t>I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Відомо, що міцні, стійкі і гнучкі вміння формуються тоді, коли вони застосовуються разом із раніше здобутими уміннями і навичками. Саме таким чином знову сформовані уміння включаються у систему знань і умінь учнів. До того ж розв’язування задач, які потребують застосування раніше отриманих </w:t>
      </w:r>
      <w:r>
        <w:rPr>
          <w:sz w:val="28"/>
          <w:szCs w:val="28"/>
        </w:rPr>
        <w:lastRenderedPageBreak/>
        <w:t>знань, істотно допомагає закріпленню вивченого і сприяє формуванню важливого вміння застосовувати знання в різноманітних ситуаціях.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уроках у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класі будуть корисними задачі, в яких знаходженню первісної (обчисленню інтеграла) передувало б спрощення або перетворення формули, що задає функцію. Такі наступні задачі.</w:t>
      </w:r>
    </w:p>
    <w:p w:rsidR="004B7F37" w:rsidRDefault="00275332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Знайдіть яку-небудь первісну для заданої функції:</w:t>
      </w:r>
    </w:p>
    <w:p w:rsidR="004B7F37" w:rsidRDefault="00275332">
      <w:pPr>
        <w:numPr>
          <w:ilvl w:val="12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30"/>
          <w:sz w:val="28"/>
          <w:szCs w:val="28"/>
        </w:rPr>
        <w:object w:dxaOrig="15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8.25pt" o:ole="">
            <v:imagedata r:id="rId7" o:title=""/>
          </v:shape>
          <o:OLEObject Type="Embed" ProgID="Equation.3" ShapeID="_x0000_i1025" DrawAspect="Content" ObjectID="_1458831217" r:id="rId8"/>
        </w:object>
      </w:r>
      <w:r>
        <w:rPr>
          <w:sz w:val="28"/>
          <w:szCs w:val="28"/>
        </w:rPr>
        <w:t>;</w:t>
      </w:r>
    </w:p>
    <w:p w:rsidR="004B7F37" w:rsidRDefault="00275332">
      <w:pPr>
        <w:numPr>
          <w:ilvl w:val="12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24"/>
          <w:sz w:val="28"/>
          <w:szCs w:val="28"/>
        </w:rPr>
        <w:object w:dxaOrig="2240" w:dyaOrig="620">
          <v:shape id="_x0000_i1026" type="#_x0000_t75" style="width:111.75pt;height:30.75pt" o:ole="">
            <v:imagedata r:id="rId9" o:title=""/>
          </v:shape>
          <o:OLEObject Type="Embed" ProgID="Equation.3" ShapeID="_x0000_i1026" DrawAspect="Content" ObjectID="_1458831218" r:id="rId10"/>
        </w:object>
      </w:r>
      <w:r>
        <w:rPr>
          <w:sz w:val="28"/>
          <w:szCs w:val="28"/>
        </w:rPr>
        <w:t>;</w:t>
      </w:r>
    </w:p>
    <w:p w:rsidR="004B7F37" w:rsidRDefault="00275332">
      <w:pPr>
        <w:numPr>
          <w:ilvl w:val="12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position w:val="-14"/>
          <w:sz w:val="28"/>
          <w:szCs w:val="28"/>
        </w:rPr>
        <w:object w:dxaOrig="1380" w:dyaOrig="400">
          <v:shape id="_x0000_i1027" type="#_x0000_t75" style="width:69pt;height:20.25pt" o:ole="">
            <v:imagedata r:id="rId11" o:title=""/>
          </v:shape>
          <o:OLEObject Type="Embed" ProgID="Equation.3" ShapeID="_x0000_i1027" DrawAspect="Content" ObjectID="_1458831219" r:id="rId12"/>
        </w:object>
      </w:r>
      <w:r>
        <w:rPr>
          <w:sz w:val="28"/>
          <w:szCs w:val="28"/>
        </w:rPr>
        <w:t>;</w:t>
      </w:r>
    </w:p>
    <w:p w:rsidR="004B7F37" w:rsidRDefault="00275332">
      <w:pPr>
        <w:numPr>
          <w:ilvl w:val="12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position w:val="-10"/>
          <w:sz w:val="28"/>
          <w:szCs w:val="28"/>
        </w:rPr>
        <w:object w:dxaOrig="1320" w:dyaOrig="340">
          <v:shape id="_x0000_i1028" type="#_x0000_t75" style="width:66pt;height:17.25pt" o:ole="">
            <v:imagedata r:id="rId13" o:title=""/>
          </v:shape>
          <o:OLEObject Type="Embed" ProgID="Equation.3" ShapeID="_x0000_i1028" DrawAspect="Content" ObjectID="_1458831220" r:id="rId14"/>
        </w:object>
      </w:r>
      <w:r>
        <w:rPr>
          <w:sz w:val="28"/>
          <w:szCs w:val="28"/>
        </w:rPr>
        <w:t>;</w:t>
      </w:r>
    </w:p>
    <w:p w:rsidR="004B7F37" w:rsidRDefault="00275332">
      <w:pPr>
        <w:numPr>
          <w:ilvl w:val="12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position w:val="-24"/>
          <w:sz w:val="28"/>
          <w:szCs w:val="28"/>
        </w:rPr>
        <w:object w:dxaOrig="1939" w:dyaOrig="620">
          <v:shape id="_x0000_i1029" type="#_x0000_t75" style="width:96.75pt;height:30.75pt" o:ole="">
            <v:imagedata r:id="rId15" o:title=""/>
          </v:shape>
          <o:OLEObject Type="Embed" ProgID="Equation.3" ShapeID="_x0000_i1029" DrawAspect="Content" ObjectID="_1458831221" r:id="rId16"/>
        </w:object>
      </w:r>
      <w:r>
        <w:rPr>
          <w:sz w:val="28"/>
          <w:szCs w:val="28"/>
        </w:rPr>
        <w:t>;</w:t>
      </w:r>
    </w:p>
    <w:p w:rsidR="004B7F37" w:rsidRDefault="00275332">
      <w:pPr>
        <w:numPr>
          <w:ilvl w:val="12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position w:val="-26"/>
          <w:sz w:val="28"/>
          <w:szCs w:val="28"/>
        </w:rPr>
        <w:object w:dxaOrig="2900" w:dyaOrig="700">
          <v:shape id="_x0000_i1030" type="#_x0000_t75" style="width:144.75pt;height:35.25pt" o:ole="">
            <v:imagedata r:id="rId17" o:title=""/>
          </v:shape>
          <o:OLEObject Type="Embed" ProgID="Equation.3" ShapeID="_x0000_i1030" DrawAspect="Content" ObjectID="_1458831222" r:id="rId18"/>
        </w:object>
      </w:r>
      <w:r>
        <w:rPr>
          <w:sz w:val="28"/>
          <w:szCs w:val="28"/>
        </w:rPr>
        <w:t>;</w:t>
      </w:r>
    </w:p>
    <w:p w:rsidR="004B7F37" w:rsidRDefault="00275332">
      <w:pPr>
        <w:numPr>
          <w:ilvl w:val="12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position w:val="-24"/>
          <w:sz w:val="28"/>
          <w:szCs w:val="28"/>
        </w:rPr>
        <w:object w:dxaOrig="1540" w:dyaOrig="620">
          <v:shape id="_x0000_i1031" type="#_x0000_t75" style="width:77.25pt;height:30.75pt" o:ole="">
            <v:imagedata r:id="rId19" o:title=""/>
          </v:shape>
          <o:OLEObject Type="Embed" ProgID="Equation.3" ShapeID="_x0000_i1031" DrawAspect="Content" ObjectID="_1458831223" r:id="rId20"/>
        </w:object>
      </w:r>
      <w:r>
        <w:rPr>
          <w:sz w:val="28"/>
          <w:szCs w:val="28"/>
        </w:rPr>
        <w:t>;</w:t>
      </w:r>
    </w:p>
    <w:p w:rsidR="004B7F37" w:rsidRDefault="00275332">
      <w:pPr>
        <w:numPr>
          <w:ilvl w:val="12"/>
          <w:numId w:val="0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з*) </w:t>
      </w:r>
      <w:r>
        <w:rPr>
          <w:position w:val="-56"/>
          <w:sz w:val="28"/>
          <w:szCs w:val="28"/>
        </w:rPr>
        <w:object w:dxaOrig="1660" w:dyaOrig="1240">
          <v:shape id="_x0000_i1032" type="#_x0000_t75" style="width:83.25pt;height:62.25pt" o:ole="">
            <v:imagedata r:id="rId21" o:title=""/>
          </v:shape>
          <o:OLEObject Type="Embed" ProgID="Equation.3" ShapeID="_x0000_i1032" DrawAspect="Content" ObjectID="_1458831224" r:id="rId22"/>
        </w:object>
      </w:r>
      <w:r>
        <w:rPr>
          <w:sz w:val="28"/>
          <w:szCs w:val="28"/>
        </w:rPr>
        <w:t>.</w:t>
      </w:r>
    </w:p>
    <w:p w:rsidR="004B7F37" w:rsidRDefault="00275332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Обчисліть інтеграл, виконавши перед тим необхідні перетворення  підінтегральної функції: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46"/>
          <w:sz w:val="28"/>
          <w:szCs w:val="28"/>
        </w:rPr>
        <w:object w:dxaOrig="3320" w:dyaOrig="1040">
          <v:shape id="_x0000_i1033" type="#_x0000_t75" style="width:165.75pt;height:51.75pt" o:ole="">
            <v:imagedata r:id="rId23" o:title=""/>
          </v:shape>
          <o:OLEObject Type="Embed" ProgID="Equation.3" ShapeID="_x0000_i1033" DrawAspect="Content" ObjectID="_1458831225" r:id="rId24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30"/>
          <w:sz w:val="28"/>
          <w:szCs w:val="28"/>
        </w:rPr>
        <w:object w:dxaOrig="1680" w:dyaOrig="859">
          <v:shape id="_x0000_i1034" type="#_x0000_t75" style="width:84pt;height:42.75pt" o:ole="">
            <v:imagedata r:id="rId25" o:title=""/>
          </v:shape>
          <o:OLEObject Type="Embed" ProgID="Equation.3" ShapeID="_x0000_i1034" DrawAspect="Content" ObjectID="_1458831226" r:id="rId26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position w:val="-46"/>
          <w:sz w:val="28"/>
          <w:szCs w:val="28"/>
        </w:rPr>
        <w:object w:dxaOrig="999" w:dyaOrig="1040">
          <v:shape id="_x0000_i1035" type="#_x0000_t75" style="width:50.25pt;height:51.75pt" o:ole="">
            <v:imagedata r:id="rId27" o:title=""/>
          </v:shape>
          <o:OLEObject Type="Embed" ProgID="Equation.3" ShapeID="_x0000_i1035" DrawAspect="Content" ObjectID="_1458831227" r:id="rId28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>
        <w:rPr>
          <w:position w:val="-30"/>
          <w:sz w:val="28"/>
          <w:szCs w:val="28"/>
        </w:rPr>
        <w:object w:dxaOrig="1719" w:dyaOrig="800">
          <v:shape id="_x0000_i1036" type="#_x0000_t75" style="width:86.25pt;height:39.75pt" o:ole="">
            <v:imagedata r:id="rId29" o:title=""/>
          </v:shape>
          <o:OLEObject Type="Embed" ProgID="Equation.3" ShapeID="_x0000_i1036" DrawAspect="Content" ObjectID="_1458831228" r:id="rId30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position w:val="-32"/>
          <w:sz w:val="28"/>
          <w:szCs w:val="28"/>
        </w:rPr>
        <w:object w:dxaOrig="1260" w:dyaOrig="740">
          <v:shape id="_x0000_i1037" type="#_x0000_t75" style="width:63pt;height:36.75pt" o:ole="">
            <v:imagedata r:id="rId31" o:title=""/>
          </v:shape>
          <o:OLEObject Type="Embed" ProgID="Equation.3" ShapeID="_x0000_i1037" DrawAspect="Content" ObjectID="_1458831229" r:id="rId32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е*)</w:t>
      </w:r>
      <w:r>
        <w:rPr>
          <w:position w:val="-28"/>
          <w:sz w:val="28"/>
          <w:szCs w:val="28"/>
        </w:rPr>
        <w:object w:dxaOrig="960" w:dyaOrig="700">
          <v:shape id="_x0000_i1038" type="#_x0000_t75" style="width:48pt;height:35.25pt" o:ole="">
            <v:imagedata r:id="rId33" o:title=""/>
          </v:shape>
          <o:OLEObject Type="Embed" ProgID="Equation.3" ShapeID="_x0000_i1038" DrawAspect="Content" ObjectID="_1458831230" r:id="rId34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position w:val="-28"/>
          <w:sz w:val="28"/>
          <w:szCs w:val="28"/>
        </w:rPr>
        <w:object w:dxaOrig="1560" w:dyaOrig="700">
          <v:shape id="_x0000_i1039" type="#_x0000_t75" style="width:78pt;height:35.25pt" o:ole="">
            <v:imagedata r:id="rId35" o:title=""/>
          </v:shape>
          <o:OLEObject Type="Embed" ProgID="Equation.3" ShapeID="_x0000_i1039" DrawAspect="Content" ObjectID="_1458831231" r:id="rId36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з) </w:t>
      </w:r>
      <w:r>
        <w:rPr>
          <w:position w:val="-46"/>
          <w:sz w:val="28"/>
          <w:szCs w:val="28"/>
        </w:rPr>
        <w:object w:dxaOrig="1660" w:dyaOrig="1040">
          <v:shape id="_x0000_i1040" type="#_x0000_t75" style="width:83.25pt;height:51.75pt" o:ole="">
            <v:imagedata r:id="rId37" o:title=""/>
          </v:shape>
          <o:OLEObject Type="Embed" ProgID="Equation.3" ShapeID="_x0000_i1040" DrawAspect="Content" ObjectID="_1458831232" r:id="rId38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и*) </w:t>
      </w:r>
      <w:r>
        <w:rPr>
          <w:position w:val="-46"/>
          <w:sz w:val="28"/>
          <w:szCs w:val="28"/>
        </w:rPr>
        <w:object w:dxaOrig="1740" w:dyaOrig="1040">
          <v:shape id="_x0000_i1041" type="#_x0000_t75" style="width:87pt;height:51.75pt" o:ole="">
            <v:imagedata r:id="rId39" o:title=""/>
          </v:shape>
          <o:OLEObject Type="Embed" ProgID="Equation.3" ShapeID="_x0000_i1041" DrawAspect="Content" ObjectID="_1458831233" r:id="rId40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>
        <w:rPr>
          <w:position w:val="-30"/>
          <w:sz w:val="28"/>
          <w:szCs w:val="28"/>
        </w:rPr>
        <w:object w:dxaOrig="859" w:dyaOrig="720">
          <v:shape id="_x0000_i1042" type="#_x0000_t75" style="width:42.75pt;height:36pt" o:ole="">
            <v:imagedata r:id="rId41" o:title=""/>
          </v:shape>
          <o:OLEObject Type="Embed" ProgID="Equation.3" ShapeID="_x0000_i1042" DrawAspect="Content" ObjectID="_1458831234" r:id="rId42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>
        <w:rPr>
          <w:position w:val="-28"/>
          <w:sz w:val="28"/>
          <w:szCs w:val="28"/>
        </w:rPr>
        <w:object w:dxaOrig="1719" w:dyaOrig="700">
          <v:shape id="_x0000_i1043" type="#_x0000_t75" style="width:86.25pt;height:35.25pt" o:ole="">
            <v:imagedata r:id="rId43" o:title=""/>
          </v:shape>
          <o:OLEObject Type="Embed" ProgID="Equation.3" ShapeID="_x0000_i1043" DrawAspect="Content" ObjectID="_1458831235" r:id="rId44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Вказівка: В в) і д) потрібно скористатися визначенням модуля, в г) і л) застосувати рівність </w:t>
      </w:r>
      <w:r>
        <w:rPr>
          <w:position w:val="-14"/>
          <w:sz w:val="28"/>
          <w:szCs w:val="28"/>
        </w:rPr>
        <w:object w:dxaOrig="940" w:dyaOrig="440">
          <v:shape id="_x0000_i1044" type="#_x0000_t75" style="width:47.25pt;height:21.75pt" o:ole="">
            <v:imagedata r:id="rId45" o:title=""/>
          </v:shape>
          <o:OLEObject Type="Embed" ProgID="Equation.3" ShapeID="_x0000_i1044" DrawAspect="Content" ObjectID="_1458831236" r:id="rId46"/>
        </w:object>
      </w:r>
      <w:r>
        <w:rPr>
          <w:sz w:val="28"/>
          <w:szCs w:val="28"/>
        </w:rPr>
        <w:t xml:space="preserve">. Для перетворення підінтегральної функції в е) потрібно використати рівність </w:t>
      </w:r>
      <w:r>
        <w:rPr>
          <w:position w:val="-28"/>
          <w:sz w:val="28"/>
          <w:szCs w:val="28"/>
        </w:rPr>
        <w:object w:dxaOrig="1939" w:dyaOrig="660">
          <v:shape id="_x0000_i1045" type="#_x0000_t75" style="width:96.75pt;height:33pt" o:ole="">
            <v:imagedata r:id="rId47" o:title=""/>
          </v:shape>
          <o:OLEObject Type="Embed" ProgID="Equation.3" ShapeID="_x0000_i1045" DrawAspect="Content" ObjectID="_1458831237" r:id="rId48"/>
        </w:object>
      </w:r>
      <w:r>
        <w:rPr>
          <w:sz w:val="28"/>
          <w:szCs w:val="28"/>
        </w:rPr>
        <w:t xml:space="preserve">. В ж) до результату приводить виділення цілої частини дробу. Інтеграл и) обчислюється двічі застосувавши тотожність </w:t>
      </w:r>
      <w:r>
        <w:rPr>
          <w:position w:val="-24"/>
          <w:sz w:val="28"/>
          <w:szCs w:val="28"/>
        </w:rPr>
        <w:object w:dxaOrig="1939" w:dyaOrig="620">
          <v:shape id="_x0000_i1046" type="#_x0000_t75" style="width:96.75pt;height:30.75pt" o:ole="">
            <v:imagedata r:id="rId49" o:title=""/>
          </v:shape>
          <o:OLEObject Type="Embed" ProgID="Equation.3" ShapeID="_x0000_i1046" DrawAspect="Content" ObjectID="_1458831238" r:id="rId50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3*. </w:t>
      </w:r>
      <w:r>
        <w:rPr>
          <w:i/>
          <w:iCs/>
          <w:sz w:val="28"/>
          <w:szCs w:val="28"/>
        </w:rPr>
        <w:t>Перетворивши підінтегральну функцію, обчисліть інтеграл: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30"/>
          <w:sz w:val="28"/>
          <w:szCs w:val="28"/>
        </w:rPr>
        <w:object w:dxaOrig="2659" w:dyaOrig="720">
          <v:shape id="_x0000_i1047" type="#_x0000_t75" style="width:132.75pt;height:36pt" o:ole="">
            <v:imagedata r:id="rId51" o:title=""/>
          </v:shape>
          <o:OLEObject Type="Embed" ProgID="Equation.3" ShapeID="_x0000_i1047" DrawAspect="Content" ObjectID="_1458831239" r:id="rId52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46"/>
          <w:sz w:val="28"/>
          <w:szCs w:val="28"/>
        </w:rPr>
        <w:object w:dxaOrig="1359" w:dyaOrig="1040">
          <v:shape id="_x0000_i1048" type="#_x0000_t75" style="width:68.25pt;height:51.75pt" o:ole="">
            <v:imagedata r:id="rId53" o:title=""/>
          </v:shape>
          <o:OLEObject Type="Embed" ProgID="Equation.3" ShapeID="_x0000_i1048" DrawAspect="Content" ObjectID="_1458831240" r:id="rId54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position w:val="-46"/>
          <w:sz w:val="28"/>
          <w:szCs w:val="28"/>
        </w:rPr>
        <w:object w:dxaOrig="2640" w:dyaOrig="880">
          <v:shape id="_x0000_i1049" type="#_x0000_t75" style="width:132pt;height:44.25pt" o:ole="">
            <v:imagedata r:id="rId55" o:title=""/>
          </v:shape>
          <o:OLEObject Type="Embed" ProgID="Equation.3" ShapeID="_x0000_i1049" DrawAspect="Content" ObjectID="_1458831241" r:id="rId56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>
        <w:rPr>
          <w:position w:val="-30"/>
          <w:sz w:val="28"/>
          <w:szCs w:val="28"/>
        </w:rPr>
        <w:object w:dxaOrig="2659" w:dyaOrig="880">
          <v:shape id="_x0000_i1050" type="#_x0000_t75" style="width:132.75pt;height:44.25pt" o:ole="">
            <v:imagedata r:id="rId57" o:title=""/>
          </v:shape>
          <o:OLEObject Type="Embed" ProgID="Equation.3" ShapeID="_x0000_i1050" DrawAspect="Content" ObjectID="_1458831242" r:id="rId58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Додаткового часу, як і додаткових завдань, для розгляду наведених задач фактично не потрібно: їхній розв’язок потрібно зв’язати з повторенням.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Можна пропонувати і такі задачі на обчислення інтегралів, які потребують більш складніших перетворень тригонометричних виразів.</w:t>
      </w:r>
    </w:p>
    <w:p w:rsidR="004B7F37" w:rsidRDefault="0027533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 xml:space="preserve">4*. </w:t>
      </w:r>
      <w:r>
        <w:rPr>
          <w:i/>
          <w:iCs/>
          <w:sz w:val="28"/>
          <w:szCs w:val="28"/>
        </w:rPr>
        <w:t>Обчисліть інтеграл: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>
        <w:rPr>
          <w:position w:val="-30"/>
          <w:sz w:val="28"/>
          <w:szCs w:val="28"/>
        </w:rPr>
        <w:object w:dxaOrig="1840" w:dyaOrig="880">
          <v:shape id="_x0000_i1051" type="#_x0000_t75" style="width:92.25pt;height:44.25pt" o:ole="">
            <v:imagedata r:id="rId59" o:title=""/>
          </v:shape>
          <o:OLEObject Type="Embed" ProgID="Equation.3" ShapeID="_x0000_i1051" DrawAspect="Content" ObjectID="_1458831243" r:id="rId60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46"/>
          <w:sz w:val="28"/>
          <w:szCs w:val="28"/>
        </w:rPr>
        <w:object w:dxaOrig="1680" w:dyaOrig="1040">
          <v:shape id="_x0000_i1052" type="#_x0000_t75" style="width:84pt;height:51.75pt" o:ole="">
            <v:imagedata r:id="rId61" o:title=""/>
          </v:shape>
          <o:OLEObject Type="Embed" ProgID="Equation.3" ShapeID="_x0000_i1052" DrawAspect="Content" ObjectID="_1458831244" r:id="rId62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position w:val="-46"/>
          <w:sz w:val="28"/>
          <w:szCs w:val="28"/>
        </w:rPr>
        <w:object w:dxaOrig="2659" w:dyaOrig="880">
          <v:shape id="_x0000_i1053" type="#_x0000_t75" style="width:132.75pt;height:44.25pt" o:ole="">
            <v:imagedata r:id="rId63" o:title=""/>
          </v:shape>
          <o:OLEObject Type="Embed" ProgID="Equation.3" ShapeID="_x0000_i1053" DrawAspect="Content" ObjectID="_1458831245" r:id="rId64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position w:val="-30"/>
          <w:sz w:val="28"/>
          <w:szCs w:val="28"/>
        </w:rPr>
        <w:object w:dxaOrig="2340" w:dyaOrig="720">
          <v:shape id="_x0000_i1054" type="#_x0000_t75" style="width:117pt;height:36pt" o:ole="">
            <v:imagedata r:id="rId65" o:title=""/>
          </v:shape>
          <o:OLEObject Type="Embed" ProgID="Equation.3" ShapeID="_x0000_i1054" DrawAspect="Content" ObjectID="_1458831246" r:id="rId66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position w:val="-30"/>
          <w:sz w:val="28"/>
          <w:szCs w:val="28"/>
        </w:rPr>
        <w:object w:dxaOrig="2280" w:dyaOrig="880">
          <v:shape id="_x0000_i1055" type="#_x0000_t75" style="width:114pt;height:44.25pt" o:ole="">
            <v:imagedata r:id="rId67" o:title=""/>
          </v:shape>
          <o:OLEObject Type="Embed" ProgID="Equation.3" ShapeID="_x0000_i1055" DrawAspect="Content" ObjectID="_1458831247" r:id="rId68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position w:val="-30"/>
          <w:sz w:val="28"/>
          <w:szCs w:val="28"/>
        </w:rPr>
        <w:object w:dxaOrig="1660" w:dyaOrig="720">
          <v:shape id="_x0000_i1056" type="#_x0000_t75" style="width:83.25pt;height:36pt" o:ole="">
            <v:imagedata r:id="rId69" o:title=""/>
          </v:shape>
          <o:OLEObject Type="Embed" ProgID="Equation.3" ShapeID="_x0000_i1056" DrawAspect="Content" ObjectID="_1458831248" r:id="rId70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Розв’язок задачі 4 (д):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9080" w:dyaOrig="900">
          <v:shape id="_x0000_i1057" type="#_x0000_t75" style="width:453.75pt;height:45pt" o:ole="">
            <v:imagedata r:id="rId71" o:title=""/>
          </v:shape>
          <o:OLEObject Type="Embed" ProgID="Equation.3" ShapeID="_x0000_i1057" DrawAspect="Content" ObjectID="_1458831249" r:id="rId72"/>
        </w:object>
      </w:r>
      <w:r>
        <w:rPr>
          <w:sz w:val="28"/>
          <w:szCs w:val="28"/>
        </w:rPr>
        <w:tab/>
        <w:t>Задачі 3–4 корисно розглядати на позакласних або факультативних заняттях.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Принесе користь розв’язування і наступних задач.</w:t>
      </w:r>
    </w:p>
    <w:p w:rsidR="004B7F37" w:rsidRDefault="0027533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5. </w:t>
      </w:r>
      <w:r>
        <w:rPr>
          <w:i/>
          <w:iCs/>
          <w:sz w:val="28"/>
          <w:szCs w:val="28"/>
        </w:rPr>
        <w:t>Обчисліть, попередньо перетворивши підінтегральну функцію: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>
        <w:rPr>
          <w:position w:val="-28"/>
          <w:sz w:val="28"/>
          <w:szCs w:val="28"/>
        </w:rPr>
        <w:object w:dxaOrig="1939" w:dyaOrig="700">
          <v:shape id="_x0000_i1058" type="#_x0000_t75" style="width:96.75pt;height:35.25pt" o:ole="">
            <v:imagedata r:id="rId73" o:title=""/>
          </v:shape>
          <o:OLEObject Type="Embed" ProgID="Equation.3" ShapeID="_x0000_i1058" DrawAspect="Content" ObjectID="_1458831250" r:id="rId74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30"/>
          <w:sz w:val="28"/>
          <w:szCs w:val="28"/>
        </w:rPr>
        <w:object w:dxaOrig="1939" w:dyaOrig="720">
          <v:shape id="_x0000_i1059" type="#_x0000_t75" style="width:96.75pt;height:36pt" o:ole="">
            <v:imagedata r:id="rId75" o:title=""/>
          </v:shape>
          <o:OLEObject Type="Embed" ProgID="Equation.3" ShapeID="_x0000_i1059" DrawAspect="Content" ObjectID="_1458831251" r:id="rId76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>
        <w:rPr>
          <w:position w:val="-28"/>
          <w:sz w:val="28"/>
          <w:szCs w:val="28"/>
        </w:rPr>
        <w:object w:dxaOrig="2820" w:dyaOrig="700">
          <v:shape id="_x0000_i1060" type="#_x0000_t75" style="width:141pt;height:35.25pt" o:ole="">
            <v:imagedata r:id="rId77" o:title=""/>
          </v:shape>
          <o:OLEObject Type="Embed" ProgID="Equation.3" ShapeID="_x0000_i1060" DrawAspect="Content" ObjectID="_1458831252" r:id="rId78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position w:val="-32"/>
          <w:sz w:val="28"/>
          <w:szCs w:val="28"/>
        </w:rPr>
        <w:object w:dxaOrig="2620" w:dyaOrig="760">
          <v:shape id="_x0000_i1061" type="#_x0000_t75" style="width:131.25pt;height:38.25pt" o:ole="">
            <v:imagedata r:id="rId79" o:title=""/>
          </v:shape>
          <o:OLEObject Type="Embed" ProgID="Equation.3" ShapeID="_x0000_i1061" DrawAspect="Content" ObjectID="_1458831253" r:id="rId80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 цього часу розглядалися вправи, в яких потрібно було обчислити інтеграл, використовуючи для цього відомості із попереднього курсу алгебри і математичного аналізу. Але і задачам, в яких інтеграл відіграє допоміжну роль, потрібно відвести час на уроках або позакласних заняттях. Ось приклади таких вправ.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>
        <w:rPr>
          <w:i/>
          <w:iCs/>
          <w:sz w:val="28"/>
          <w:szCs w:val="28"/>
        </w:rPr>
        <w:t>Розв’яжіть рівняння: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28"/>
          <w:sz w:val="28"/>
          <w:szCs w:val="28"/>
        </w:rPr>
        <w:object w:dxaOrig="859" w:dyaOrig="700">
          <v:shape id="_x0000_i1062" type="#_x0000_t75" style="width:42.75pt;height:35.25pt" o:ole="">
            <v:imagedata r:id="rId81" o:title=""/>
          </v:shape>
          <o:OLEObject Type="Embed" ProgID="Equation.3" ShapeID="_x0000_i1062" DrawAspect="Content" ObjectID="_1458831254" r:id="rId82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б*) </w:t>
      </w:r>
      <w:r>
        <w:rPr>
          <w:position w:val="-30"/>
          <w:sz w:val="28"/>
          <w:szCs w:val="28"/>
        </w:rPr>
        <w:object w:dxaOrig="1780" w:dyaOrig="720">
          <v:shape id="_x0000_i1063" type="#_x0000_t75" style="width:89.25pt;height:36pt" o:ole="">
            <v:imagedata r:id="rId83" o:title=""/>
          </v:shape>
          <o:OLEObject Type="Embed" ProgID="Equation.3" ShapeID="_x0000_i1063" DrawAspect="Content" ObjectID="_1458831255" r:id="rId84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в*) </w:t>
      </w:r>
      <w:r>
        <w:rPr>
          <w:position w:val="-30"/>
          <w:sz w:val="28"/>
          <w:szCs w:val="28"/>
        </w:rPr>
        <w:object w:dxaOrig="1680" w:dyaOrig="720">
          <v:shape id="_x0000_i1064" type="#_x0000_t75" style="width:84pt;height:36pt" o:ole="">
            <v:imagedata r:id="rId85" o:title=""/>
          </v:shape>
          <o:OLEObject Type="Embed" ProgID="Equation.3" ShapeID="_x0000_i1064" DrawAspect="Content" ObjectID="_1458831256" r:id="rId86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iCs/>
          <w:sz w:val="28"/>
          <w:szCs w:val="28"/>
        </w:rPr>
        <w:t xml:space="preserve">Знайдіть всі значення </w:t>
      </w:r>
      <w:r>
        <w:rPr>
          <w:i/>
          <w:iCs/>
          <w:position w:val="-6"/>
          <w:sz w:val="28"/>
          <w:szCs w:val="28"/>
        </w:rPr>
        <w:object w:dxaOrig="160" w:dyaOrig="240">
          <v:shape id="_x0000_i1065" type="#_x0000_t75" style="width:8.25pt;height:12pt" o:ole="">
            <v:imagedata r:id="rId87" o:title=""/>
          </v:shape>
          <o:OLEObject Type="Embed" ProgID="Equation.3" ShapeID="_x0000_i1065" DrawAspect="Content" ObjectID="_1458831257" r:id="rId88"/>
        </w:object>
      </w:r>
      <w:r>
        <w:rPr>
          <w:i/>
          <w:iCs/>
          <w:sz w:val="28"/>
          <w:szCs w:val="28"/>
        </w:rPr>
        <w:t xml:space="preserve"> такі, що </w:t>
      </w:r>
      <w:r>
        <w:rPr>
          <w:i/>
          <w:iCs/>
          <w:position w:val="-10"/>
          <w:sz w:val="28"/>
          <w:szCs w:val="28"/>
        </w:rPr>
        <w:object w:dxaOrig="980" w:dyaOrig="340">
          <v:shape id="_x0000_i1066" type="#_x0000_t75" style="width:48.75pt;height:17.25pt" o:ole="">
            <v:imagedata r:id="rId89" o:title=""/>
          </v:shape>
          <o:OLEObject Type="Embed" ProgID="Equation.3" ShapeID="_x0000_i1066" DrawAspect="Content" ObjectID="_1458831258" r:id="rId90"/>
        </w:object>
      </w:r>
      <w:r>
        <w:rPr>
          <w:i/>
          <w:iCs/>
          <w:sz w:val="28"/>
          <w:szCs w:val="28"/>
        </w:rPr>
        <w:t xml:space="preserve"> і є коренем рівняння: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46"/>
          <w:sz w:val="28"/>
          <w:szCs w:val="28"/>
        </w:rPr>
        <w:object w:dxaOrig="1320" w:dyaOrig="880">
          <v:shape id="_x0000_i1067" type="#_x0000_t75" style="width:66pt;height:44.25pt" o:ole="">
            <v:imagedata r:id="rId91" o:title=""/>
          </v:shape>
          <o:OLEObject Type="Embed" ProgID="Equation.3" ShapeID="_x0000_i1067" DrawAspect="Content" ObjectID="_1458831259" r:id="rId92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30"/>
          <w:sz w:val="28"/>
          <w:szCs w:val="28"/>
        </w:rPr>
        <w:object w:dxaOrig="1740" w:dyaOrig="720">
          <v:shape id="_x0000_i1068" type="#_x0000_t75" style="width:87pt;height:36pt" o:ole="">
            <v:imagedata r:id="rId93" o:title=""/>
          </v:shape>
          <o:OLEObject Type="Embed" ProgID="Equation.3" ShapeID="_x0000_i1068" DrawAspect="Content" ObjectID="_1458831260" r:id="rId94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ind w:left="1701" w:hanging="98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i/>
          <w:iCs/>
          <w:sz w:val="28"/>
          <w:szCs w:val="28"/>
        </w:rPr>
        <w:t>Знайдіть множину невід’ємних коренів рівняння:</w:t>
      </w:r>
      <w:r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object w:dxaOrig="2580" w:dyaOrig="720">
          <v:shape id="_x0000_i1069" type="#_x0000_t75" style="width:129pt;height:36pt" o:ole="">
            <v:imagedata r:id="rId95" o:title=""/>
          </v:shape>
          <o:OLEObject Type="Embed" ProgID="Equation.3" ShapeID="_x0000_i1069" DrawAspect="Content" ObjectID="_1458831261" r:id="rId96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/>
          <w:iCs/>
          <w:sz w:val="28"/>
          <w:szCs w:val="28"/>
        </w:rPr>
        <w:t xml:space="preserve">Знайдіть множину значень </w:t>
      </w:r>
      <w:r w:rsidR="00620180">
        <w:rPr>
          <w:i/>
          <w:iCs/>
          <w:position w:val="-6"/>
        </w:rPr>
        <w:pict>
          <v:shape id="_x0000_i1070" type="#_x0000_t75" style="width:9.75pt;height:11.25pt">
            <v:imagedata r:id="rId97" o:title=""/>
          </v:shape>
        </w:pict>
      </w:r>
      <w:r>
        <w:rPr>
          <w:i/>
          <w:iCs/>
          <w:sz w:val="28"/>
          <w:szCs w:val="28"/>
        </w:rPr>
        <w:t>, для яких правильна нерівність: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30"/>
          <w:sz w:val="28"/>
          <w:szCs w:val="28"/>
        </w:rPr>
        <w:object w:dxaOrig="2140" w:dyaOrig="720">
          <v:shape id="_x0000_i1071" type="#_x0000_t75" style="width:107.25pt;height:36pt" o:ole="">
            <v:imagedata r:id="rId98" o:title=""/>
          </v:shape>
          <o:OLEObject Type="Embed" ProgID="Equation.3" ShapeID="_x0000_i1071" DrawAspect="Content" ObjectID="_1458831262" r:id="rId99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30"/>
          <w:sz w:val="28"/>
          <w:szCs w:val="28"/>
        </w:rPr>
        <w:object w:dxaOrig="2600" w:dyaOrig="720">
          <v:shape id="_x0000_i1072" type="#_x0000_t75" style="width:129.75pt;height:36pt" o:ole="">
            <v:imagedata r:id="rId100" o:title=""/>
          </v:shape>
          <o:OLEObject Type="Embed" ProgID="Equation.3" ShapeID="_x0000_i1072" DrawAspect="Content" ObjectID="_1458831263" r:id="rId101"/>
        </w:object>
      </w:r>
      <w:r>
        <w:rPr>
          <w:sz w:val="28"/>
          <w:szCs w:val="28"/>
          <w:lang w:val="ru-RU"/>
        </w:rPr>
        <w:t>&lt;4</w: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10*. </w:t>
      </w:r>
      <w:r>
        <w:rPr>
          <w:i/>
          <w:iCs/>
          <w:sz w:val="28"/>
          <w:szCs w:val="28"/>
        </w:rPr>
        <w:t>Знайдіть найменше і найбільше значення інтеграла: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30"/>
          <w:sz w:val="28"/>
          <w:szCs w:val="28"/>
        </w:rPr>
        <w:object w:dxaOrig="1660" w:dyaOrig="720">
          <v:shape id="_x0000_i1073" type="#_x0000_t75" style="width:83.25pt;height:36pt" o:ole="">
            <v:imagedata r:id="rId102" o:title=""/>
          </v:shape>
          <o:OLEObject Type="Embed" ProgID="Equation.3" ShapeID="_x0000_i1073" DrawAspect="Content" ObjectID="_1458831264" r:id="rId103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>
        <w:rPr>
          <w:position w:val="-30"/>
          <w:sz w:val="28"/>
          <w:szCs w:val="28"/>
        </w:rPr>
        <w:object w:dxaOrig="1880" w:dyaOrig="720">
          <v:shape id="_x0000_i1074" type="#_x0000_t75" style="width:93.75pt;height:36pt" o:ole="">
            <v:imagedata r:id="rId104" o:title=""/>
          </v:shape>
          <o:OLEObject Type="Embed" ProgID="Equation.3" ShapeID="_x0000_i1074" DrawAspect="Content" ObjectID="_1458831265" r:id="rId105"/>
        </w:object>
      </w:r>
      <w:r>
        <w:rPr>
          <w:sz w:val="28"/>
          <w:szCs w:val="28"/>
        </w:rPr>
        <w:t>.</w:t>
      </w:r>
    </w:p>
    <w:p w:rsidR="004B7F37" w:rsidRDefault="004B7F37">
      <w:pPr>
        <w:spacing w:line="360" w:lineRule="auto"/>
        <w:ind w:firstLine="720"/>
        <w:jc w:val="both"/>
        <w:rPr>
          <w:sz w:val="28"/>
          <w:szCs w:val="28"/>
        </w:rPr>
      </w:pPr>
    </w:p>
    <w:p w:rsidR="004B7F37" w:rsidRDefault="00275332">
      <w:pPr>
        <w:pStyle w:val="2"/>
        <w:spacing w:line="360" w:lineRule="auto"/>
        <w:rPr>
          <w:lang w:val="uk-UA"/>
        </w:rPr>
      </w:pPr>
      <w:r>
        <w:t>II</w:t>
      </w:r>
    </w:p>
    <w:p w:rsidR="004B7F37" w:rsidRDefault="00275332">
      <w:pPr>
        <w:pStyle w:val="a4"/>
        <w:spacing w:line="360" w:lineRule="auto"/>
      </w:pPr>
      <w:r>
        <w:t>Глибоке розуміння геометричного змісту інтеграла допомагає як обчислювати площі різних фігу, так і знаходити числові значення інтегралів, обчислювати які за відомими вивчаючими формулами не вдається.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Скориставшись геометричним змістом інтеграла, можна знаходити числові значення інтеграла від деяких функцій, методи інтегрування яких не відомі учням, а площі фігур, обмежених графіками підінтегральних функцій, можна обчислювати і без допомоги інтеграла.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i/>
          <w:iCs/>
          <w:sz w:val="28"/>
          <w:szCs w:val="28"/>
        </w:rPr>
        <w:t>Виходячи із геометричного змісту інтеграла обчисліть: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30"/>
          <w:sz w:val="28"/>
          <w:szCs w:val="28"/>
        </w:rPr>
        <w:object w:dxaOrig="1180" w:dyaOrig="720">
          <v:shape id="_x0000_i1075" type="#_x0000_t75" style="width:59.25pt;height:36pt" o:ole="">
            <v:imagedata r:id="rId106" o:title=""/>
          </v:shape>
          <o:OLEObject Type="Embed" ProgID="Equation.3" ShapeID="_x0000_i1075" DrawAspect="Content" ObjectID="_1458831266" r:id="rId107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30"/>
          <w:sz w:val="28"/>
          <w:szCs w:val="28"/>
        </w:rPr>
        <w:object w:dxaOrig="1100" w:dyaOrig="720">
          <v:shape id="_x0000_i1076" type="#_x0000_t75" style="width:54.75pt;height:36pt" o:ole="">
            <v:imagedata r:id="rId108" o:title=""/>
          </v:shape>
          <o:OLEObject Type="Embed" ProgID="Equation.3" ShapeID="_x0000_i1076" DrawAspect="Content" ObjectID="_1458831267" r:id="rId109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в*) </w:t>
      </w:r>
      <w:r>
        <w:rPr>
          <w:position w:val="-28"/>
          <w:sz w:val="28"/>
          <w:szCs w:val="28"/>
        </w:rPr>
        <w:object w:dxaOrig="720" w:dyaOrig="700">
          <v:shape id="_x0000_i1077" type="#_x0000_t75" style="width:36pt;height:35.25pt" o:ole="">
            <v:imagedata r:id="rId110" o:title=""/>
          </v:shape>
          <o:OLEObject Type="Embed" ProgID="Equation.3" ShapeID="_x0000_i1077" DrawAspect="Content" ObjectID="_1458831268" r:id="rId111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г*) </w:t>
      </w:r>
      <w:r>
        <w:rPr>
          <w:position w:val="-28"/>
          <w:sz w:val="28"/>
          <w:szCs w:val="28"/>
        </w:rPr>
        <w:object w:dxaOrig="1540" w:dyaOrig="700">
          <v:shape id="_x0000_i1078" type="#_x0000_t75" style="width:77.25pt;height:35.25pt" o:ole="">
            <v:imagedata r:id="rId112" o:title=""/>
          </v:shape>
          <o:OLEObject Type="Embed" ProgID="Equation.3" ShapeID="_x0000_i1078" DrawAspect="Content" ObjectID="_1458831269" r:id="rId113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д*) </w:t>
      </w:r>
      <w:r>
        <w:rPr>
          <w:position w:val="-30"/>
          <w:sz w:val="28"/>
          <w:szCs w:val="28"/>
        </w:rPr>
        <w:object w:dxaOrig="1700" w:dyaOrig="900">
          <v:shape id="_x0000_i1079" type="#_x0000_t75" style="width:84.75pt;height:45pt" o:ole="">
            <v:imagedata r:id="rId114" o:title=""/>
          </v:shape>
          <o:OLEObject Type="Embed" ProgID="Equation.3" ShapeID="_x0000_i1079" DrawAspect="Content" ObjectID="_1458831270" r:id="rId115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е*) </w:t>
      </w:r>
      <w:r>
        <w:rPr>
          <w:position w:val="-28"/>
          <w:sz w:val="28"/>
          <w:szCs w:val="28"/>
        </w:rPr>
        <w:object w:dxaOrig="2040" w:dyaOrig="700">
          <v:shape id="_x0000_i1080" type="#_x0000_t75" style="width:102pt;height:35.25pt" o:ole="">
            <v:imagedata r:id="rId116" o:title=""/>
          </v:shape>
          <o:OLEObject Type="Embed" ProgID="Equation.3" ShapeID="_x0000_i1080" DrawAspect="Content" ObjectID="_1458831271" r:id="rId117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деяких випадках обчисленню інтеграла допомагають і додаткові міркування, наприклад застосування симетрії.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12*. </w:t>
      </w:r>
      <w:r>
        <w:rPr>
          <w:i/>
          <w:iCs/>
          <w:sz w:val="28"/>
          <w:szCs w:val="28"/>
        </w:rPr>
        <w:t>Обчисліть:</w:t>
      </w:r>
      <w:r>
        <w:rPr>
          <w:i/>
          <w:iCs/>
          <w:sz w:val="28"/>
          <w:szCs w:val="28"/>
        </w:rPr>
        <w:tab/>
      </w:r>
      <w:r>
        <w:rPr>
          <w:i/>
          <w:iCs/>
          <w:position w:val="-28"/>
          <w:sz w:val="28"/>
          <w:szCs w:val="28"/>
        </w:rPr>
        <w:object w:dxaOrig="1219" w:dyaOrig="700">
          <v:shape id="_x0000_i1081" type="#_x0000_t75" style="width:60.75pt;height:35.25pt" o:ole="">
            <v:imagedata r:id="rId118" o:title=""/>
          </v:shape>
          <o:OLEObject Type="Embed" ProgID="Equation.3" ShapeID="_x0000_i1081" DrawAspect="Content" ObjectID="_1458831272" r:id="rId119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 о з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’ я з о к. Значення інтеграла чисельно дорівнює площі криволінійної трапеції (рис. 1). Якщо доповнити цю трапецію до прямокутника, сторони якого </w:t>
      </w:r>
      <w:r>
        <w:rPr>
          <w:sz w:val="28"/>
          <w:szCs w:val="28"/>
        </w:rPr>
        <w:lastRenderedPageBreak/>
        <w:t xml:space="preserve">задані рівнянням </w:t>
      </w:r>
      <w:r>
        <w:rPr>
          <w:position w:val="-10"/>
          <w:sz w:val="28"/>
          <w:szCs w:val="28"/>
        </w:rPr>
        <w:object w:dxaOrig="2560" w:dyaOrig="320">
          <v:shape id="_x0000_i1082" type="#_x0000_t75" style="width:128.25pt;height:15.75pt" o:ole="">
            <v:imagedata r:id="rId120" o:title=""/>
          </v:shape>
          <o:OLEObject Type="Embed" ProgID="Equation.3" ShapeID="_x0000_i1082" DrawAspect="Content" ObjectID="_1458831273" r:id="rId121"/>
        </w:object>
      </w:r>
      <w:r>
        <w:rPr>
          <w:sz w:val="28"/>
          <w:szCs w:val="28"/>
        </w:rPr>
        <w:t xml:space="preserve"> а площа дорівнює </w:t>
      </w:r>
      <w:r>
        <w:rPr>
          <w:position w:val="-6"/>
          <w:sz w:val="28"/>
          <w:szCs w:val="28"/>
        </w:rPr>
        <w:object w:dxaOrig="340" w:dyaOrig="279">
          <v:shape id="_x0000_i1083" type="#_x0000_t75" style="width:17.25pt;height:14.25pt" o:ole="">
            <v:imagedata r:id="rId122" o:title=""/>
          </v:shape>
          <o:OLEObject Type="Embed" ProgID="Equation.3" ShapeID="_x0000_i1083" DrawAspect="Content" ObjectID="_1458831274" r:id="rId123"/>
        </w:object>
      </w:r>
      <w:r>
        <w:rPr>
          <w:sz w:val="28"/>
          <w:szCs w:val="28"/>
        </w:rPr>
        <w:t xml:space="preserve"> то із міркувань симетрії відносно точки </w:t>
      </w:r>
      <w:r>
        <w:rPr>
          <w:position w:val="-18"/>
          <w:sz w:val="28"/>
          <w:szCs w:val="28"/>
        </w:rPr>
        <w:object w:dxaOrig="859" w:dyaOrig="480">
          <v:shape id="_x0000_i1084" type="#_x0000_t75" style="width:42.75pt;height:24pt" o:ole="">
            <v:imagedata r:id="rId124" o:title=""/>
          </v:shape>
          <o:OLEObject Type="Embed" ProgID="Equation.3" ShapeID="_x0000_i1084" DrawAspect="Content" ObjectID="_1458831275" r:id="rId125"/>
        </w:object>
      </w:r>
      <w:r>
        <w:rPr>
          <w:sz w:val="28"/>
          <w:szCs w:val="28"/>
        </w:rPr>
        <w:t xml:space="preserve"> ясно, що </w:t>
      </w:r>
      <w:r>
        <w:rPr>
          <w:position w:val="-28"/>
          <w:sz w:val="28"/>
          <w:szCs w:val="28"/>
        </w:rPr>
        <w:object w:dxaOrig="1600" w:dyaOrig="700">
          <v:shape id="_x0000_i1085" type="#_x0000_t75" style="width:80.25pt;height:35.25pt" o:ole="">
            <v:imagedata r:id="rId126" o:title=""/>
          </v:shape>
          <o:OLEObject Type="Embed" ProgID="Equation.3" ShapeID="_x0000_i1085" DrawAspect="Content" ObjectID="_1458831276" r:id="rId127"/>
        </w:object>
      </w:r>
      <w:r>
        <w:rPr>
          <w:sz w:val="28"/>
          <w:szCs w:val="28"/>
        </w:rPr>
        <w:t>.</w:t>
      </w:r>
    </w:p>
    <w:p w:rsidR="004B7F37" w:rsidRDefault="0062018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group id="_x0000_s1026" style="position:absolute;left:0;text-align:left;margin-left:117pt;margin-top:.35pt;width:220.1pt;height:180pt;z-index:251637760" coordorigin="1" coordsize="19998,20000" o:allowincell="f">
            <v:rect id="_x0000_s1027" style="position:absolute;left:6261;top:4800;width:5279;height:4661" stroked="f" strokeweight="0">
              <v:textbox inset="0,0,0,0">
                <w:txbxContent>
                  <w:p w:rsidR="004B7F37" w:rsidRDefault="00275332">
                    <w:pPr>
                      <w:rPr>
                        <w:lang w:val="en-US"/>
                      </w:rPr>
                    </w:pPr>
                    <w:r>
                      <w:rPr>
                        <w:position w:val="-28"/>
                        <w:lang w:val="en-US"/>
                      </w:rPr>
                      <w:object w:dxaOrig="859" w:dyaOrig="680">
                        <v:shape id="_x0000_i1087" type="#_x0000_t75" style="width:42.75pt;height:33.75pt" o:ole="">
                          <v:imagedata r:id="rId128" o:title=""/>
                        </v:shape>
                        <o:OLEObject Type="Embed" ProgID="Equation.3" ShapeID="_x0000_i1087" DrawAspect="Content" ObjectID="_1458831304" r:id="rId129"/>
                      </w:object>
                    </w:r>
                  </w:p>
                </w:txbxContent>
              </v:textbox>
            </v:rect>
            <v:rect id="_x0000_s1028" style="position:absolute;left:17382;top:16800;width:2617;height:2400" stroked="f" strokeweight="0">
              <v:textbox inset="0,0,0,0">
                <w:txbxContent>
                  <w:p w:rsidR="004B7F37" w:rsidRDefault="00275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1029" style="position:absolute;left:7569;width:1963;height:2400" stroked="f" strokeweight="0">
              <v:textbox inset="0,0,0,0">
                <w:txbxContent>
                  <w:p w:rsidR="004B7F37" w:rsidRDefault="0027533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30" style="position:absolute;left:1;top:800;width:6914;height:2328" stroked="f" strokeweight="0">
              <v:textbox inset="0,0,0,0">
                <w:txbxContent>
                  <w:p w:rsidR="004B7F37" w:rsidRDefault="00275332">
                    <w:r>
                      <w:rPr>
                        <w:position w:val="-10"/>
                      </w:rPr>
                      <w:object w:dxaOrig="1219" w:dyaOrig="260">
                        <v:shape id="_x0000_i1089" type="#_x0000_t75" style="width:60.75pt;height:12.75pt" o:ole="">
                          <v:imagedata r:id="rId130" o:title=""/>
                        </v:shape>
                        <o:OLEObject Type="Embed" ProgID="Equation.3" ShapeID="_x0000_i1089" DrawAspect="Content" ObjectID="_1458831305" r:id="rId131"/>
                      </w:object>
                    </w:r>
                  </w:p>
                </w:txbxContent>
              </v:textbox>
            </v:rect>
            <v:rect id="_x0000_s1031" style="position:absolute;left:5607;top:16800;width:2617;height:3200" stroked="f" strokeweight="0">
              <v:textbox inset="0,0,0,0">
                <w:txbxContent>
                  <w:p w:rsidR="004B7F37" w:rsidRDefault="00275332">
                    <w:r>
                      <w:t>0</w:t>
                    </w:r>
                  </w:p>
                </w:txbxContent>
              </v:textbox>
            </v:rect>
            <v:rect id="_x0000_s1032" style="position:absolute;left:10840;top:16800;width:3271;height:2400" stroked="f" strokeweight="0">
              <v:textbox inset="0,0,0,0">
                <w:txbxContent>
                  <w:p w:rsidR="004B7F37" w:rsidRDefault="00275332">
                    <w:r>
                      <w:t>1</w:t>
                    </w:r>
                  </w:p>
                </w:txbxContent>
              </v:textbox>
            </v:rect>
            <v:rect id="_x0000_s1033" style="position:absolute;left:1682;top:16800;width:3925;height:3200" stroked="f" strokeweight="0">
              <v:textbox inset="0,0,0,0">
                <w:txbxContent>
                  <w:p w:rsidR="004B7F37" w:rsidRDefault="00275332">
                    <w:r>
                      <w:t>-1</w:t>
                    </w:r>
                  </w:p>
                </w:txbxContent>
              </v:textbox>
            </v:rect>
            <v:shape id="_x0000_s1034" style="position:absolute;left:3095;top:2622;width:8400;height:14184" coordsize="20000,20000" path="m,l292,932r314,925l963,2812r411,901l1882,4638r292,446l2531,5531r346,454l3267,6432r411,446l4164,7325r541,423l5311,8194r671,415l6717,9025r801,446l8318,9886r1698,839l11682,11516r800,423l13283,12323r735,407l14689,13122r606,384l15836,13890r486,415l16733,14751r422,486l17501,15715r639,1026l18691,17697r217,446l19135,18559r162,352l19492,19232r129,251l19773,19647r130,102l20000,19749,,xe" filled="f" strokeweight="2pt">
              <v:path arrowok="t"/>
            </v:shape>
            <v:line id="_x0000_s1035" style="position:absolute;flip:x" from="7224,0" to="7229,19200"/>
            <v:line id="_x0000_s1036" style="position:absolute" from="3040,2333" to="11735,2339"/>
            <v:line id="_x0000_s1037" style="position:absolute" from="3040,2333" to="3045,16928"/>
            <v:line id="_x0000_s1038" style="position:absolute" from="11490,2333" to="11495,16928"/>
            <v:line id="_x0000_s1039" style="position:absolute" from="374,16800" to="19345,16800"/>
            <v:line id="_x0000_s1040" style="position:absolute;flip:x" from="3644,4800" to="3644,16800"/>
            <v:line id="_x0000_s1041" style="position:absolute;flip:x" from="4299,7200" to="4299,16800"/>
            <v:line id="_x0000_s1042" style="position:absolute;flip:x" from="4953,8000" to="4953,16800"/>
            <v:line id="_x0000_s1043" style="position:absolute;flip:x" from="5607,8800" to="5607,16800"/>
            <v:line id="_x0000_s1044" style="position:absolute;flip:x" from="7570,10400" to="7570,16800"/>
            <v:line id="_x0000_s1045" style="position:absolute;flip:x" from="10840,15200" to="10840,16800"/>
            <v:line id="_x0000_s1046" style="position:absolute;flip:x" from="8224,11200" to="8224,16800"/>
            <v:line id="_x0000_s1047" style="position:absolute;flip:x" from="6261,9600" to="6261,16800"/>
            <v:line id="_x0000_s1048" style="position:absolute;flip:x" from="6915,10400" to="6915,16800"/>
            <v:line id="_x0000_s1049" style="position:absolute;flip:x" from="8878,12000" to="8878,16800"/>
            <v:line id="_x0000_s1050" style="position:absolute;flip:x" from="10186,13600" to="10186,16800"/>
            <v:line id="_x0000_s1051" style="position:absolute;flip:x" from="9532,12800" to="9532,16800"/>
          </v:group>
        </w:pict>
      </w: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4B7F37">
      <w:pPr>
        <w:spacing w:line="360" w:lineRule="auto"/>
        <w:jc w:val="both"/>
        <w:rPr>
          <w:sz w:val="10"/>
          <w:szCs w:val="10"/>
          <w:lang w:val="ru-RU"/>
        </w:rPr>
      </w:pP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275332">
      <w:pPr>
        <w:pStyle w:val="4"/>
        <w:ind w:left="2880" w:firstLine="720"/>
        <w:jc w:val="left"/>
      </w:pPr>
      <w:r>
        <w:t>Рис.1</w:t>
      </w:r>
    </w:p>
    <w:p w:rsidR="004B7F37" w:rsidRDefault="002753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Геометричні міркування дозволяють знаходити первісні для деяких обернених функцій, які можна показати учням на позакласних заняттях. Нехай, наприклад, потрібно знайти первісну функції арксинус. Зобразимо графік функції </w:t>
      </w:r>
      <w:r>
        <w:rPr>
          <w:position w:val="-10"/>
          <w:sz w:val="28"/>
          <w:szCs w:val="28"/>
        </w:rPr>
        <w:object w:dxaOrig="1140" w:dyaOrig="320">
          <v:shape id="_x0000_i1090" type="#_x0000_t75" style="width:57pt;height:15.75pt" o:ole="">
            <v:imagedata r:id="rId132" o:title=""/>
          </v:shape>
          <o:OLEObject Type="Embed" ProgID="Equation.3" ShapeID="_x0000_i1090" DrawAspect="Content" ObjectID="_1458831277" r:id="rId133"/>
        </w:objec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object w:dxaOrig="820" w:dyaOrig="340">
          <v:shape id="_x0000_i1091" type="#_x0000_t75" style="width:41.25pt;height:17.25pt" o:ole="">
            <v:imagedata r:id="rId134" o:title=""/>
          </v:shape>
          <o:OLEObject Type="Embed" ProgID="Equation.3" ShapeID="_x0000_i1091" DrawAspect="Content" ObjectID="_1458831278" r:id="rId135"/>
        </w:object>
      </w:r>
      <w:r>
        <w:rPr>
          <w:sz w:val="28"/>
          <w:szCs w:val="28"/>
        </w:rPr>
        <w:t xml:space="preserve"> (рис.2а). зафіксуємо деяке значення аргументу </w:t>
      </w:r>
      <w:r w:rsidR="00620180">
        <w:rPr>
          <w:position w:val="-10"/>
        </w:rPr>
        <w:pict>
          <v:shape id="_x0000_i1092" type="#_x0000_t75" style="width:80.25pt;height:17.25pt">
            <v:imagedata r:id="rId136" o:title=""/>
          </v:shape>
        </w:pict>
      </w:r>
      <w:r>
        <w:rPr>
          <w:sz w:val="28"/>
          <w:szCs w:val="28"/>
        </w:rPr>
        <w:t xml:space="preserve">, знайдемо на графіку значення </w:t>
      </w:r>
      <w:r>
        <w:rPr>
          <w:position w:val="-10"/>
          <w:sz w:val="28"/>
          <w:szCs w:val="28"/>
        </w:rPr>
        <w:object w:dxaOrig="1180" w:dyaOrig="320">
          <v:shape id="_x0000_i1093" type="#_x0000_t75" style="width:59.25pt;height:15.75pt" o:ole="">
            <v:imagedata r:id="rId137" o:title=""/>
          </v:shape>
          <o:OLEObject Type="Embed" ProgID="Equation.3" ShapeID="_x0000_i1093" DrawAspect="Content" ObjectID="_1458831279" r:id="rId138"/>
        </w:object>
      </w:r>
      <w:r>
        <w:rPr>
          <w:sz w:val="28"/>
          <w:szCs w:val="28"/>
        </w:rPr>
        <w:t xml:space="preserve">. Ясно, що площа криволінійного трикутника, заштрихованого на (рис.2а), є </w:t>
      </w:r>
      <w:r>
        <w:rPr>
          <w:position w:val="-30"/>
          <w:sz w:val="28"/>
          <w:szCs w:val="28"/>
        </w:rPr>
        <w:object w:dxaOrig="1740" w:dyaOrig="720">
          <v:shape id="_x0000_i1094" type="#_x0000_t75" style="width:87pt;height:36pt" o:ole="">
            <v:imagedata r:id="rId139" o:title=""/>
          </v:shape>
          <o:OLEObject Type="Embed" ProgID="Equation.3" ShapeID="_x0000_i1094" DrawAspect="Content" ObjectID="_1458831280" r:id="rId140"/>
        </w:object>
      </w:r>
      <w:r>
        <w:rPr>
          <w:sz w:val="28"/>
          <w:szCs w:val="28"/>
        </w:rPr>
        <w:t xml:space="preserve">. Графік функції і заштрихований трикутник відобразимо симетрично прямій </w:t>
      </w:r>
      <w:r>
        <w:rPr>
          <w:position w:val="-10"/>
          <w:sz w:val="28"/>
          <w:szCs w:val="28"/>
        </w:rPr>
        <w:object w:dxaOrig="520" w:dyaOrig="279">
          <v:shape id="_x0000_i1095" type="#_x0000_t75" style="width:26.25pt;height:14.25pt" o:ole="">
            <v:imagedata r:id="rId141" o:title=""/>
          </v:shape>
          <o:OLEObject Type="Embed" ProgID="Equation.3" ShapeID="_x0000_i1095" DrawAspect="Content" ObjectID="_1458831281" r:id="rId142"/>
        </w:object>
      </w:r>
      <w:r>
        <w:rPr>
          <w:sz w:val="28"/>
          <w:szCs w:val="28"/>
        </w:rPr>
        <w:t xml:space="preserve"> (рис. 2б). Тепер площу заштрихованого трикутника (а він конгруентний трикутнику на рис. 2а) можна обчислити за допомогою інтеграла, але вже від функції, оберненої до арксинуса, тобто від функції синус:</w:t>
      </w: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8980" w:dyaOrig="720">
          <v:shape id="_x0000_i1096" type="#_x0000_t75" style="width:449.25pt;height:36pt" o:ole="">
            <v:imagedata r:id="rId143" o:title=""/>
          </v:shape>
          <o:OLEObject Type="Embed" ProgID="Equation.3" ShapeID="_x0000_i1096" DrawAspect="Content" ObjectID="_1458831282" r:id="rId144"/>
        </w:object>
      </w:r>
      <w:r>
        <w:rPr>
          <w:sz w:val="28"/>
          <w:szCs w:val="28"/>
        </w:rPr>
        <w:tab/>
        <w:t xml:space="preserve">Отже, </w:t>
      </w:r>
      <w:r>
        <w:rPr>
          <w:position w:val="-30"/>
          <w:sz w:val="28"/>
          <w:szCs w:val="28"/>
        </w:rPr>
        <w:object w:dxaOrig="3519" w:dyaOrig="720">
          <v:shape id="_x0000_i1097" type="#_x0000_t75" style="width:176.25pt;height:36pt" o:ole="">
            <v:imagedata r:id="rId145" o:title=""/>
          </v:shape>
          <o:OLEObject Type="Embed" ProgID="Equation.3" ShapeID="_x0000_i1097" DrawAspect="Content" ObjectID="_1458831283" r:id="rId146"/>
        </w:object>
      </w:r>
      <w:r>
        <w:rPr>
          <w:sz w:val="28"/>
          <w:szCs w:val="28"/>
        </w:rPr>
        <w:t>. Це і є первісна арксинуса.</w:t>
      </w: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62018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90" style="position:absolute;left:0;text-align:left;margin-left:344.15pt;margin-top:5pt;width:28.8pt;height:21.6pt;z-index:251677696" o:allowincell="f" stroked="f" strokeweight="0">
            <v:textbox inset="0,0,0,0">
              <w:txbxContent>
                <w:p w:rsidR="004B7F37" w:rsidRDefault="00275332">
                  <w:r>
                    <w:t>б)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81" style="position:absolute;left:0;text-align:left;z-index:251668480" from="300.95pt,-2.5pt" to="300.95pt,199.1pt" o:allowincell="f"/>
        </w:pict>
      </w:r>
      <w:r>
        <w:rPr>
          <w:noProof/>
          <w:lang w:val="ru-RU"/>
        </w:rPr>
        <w:pict>
          <v:rect id="_x0000_s1073" style="position:absolute;left:0;text-align:left;margin-left:279.35pt;margin-top:4.7pt;width:26.15pt;height:20.95pt;z-index:251660288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10"/>
                    </w:rPr>
                    <w:object w:dxaOrig="220" w:dyaOrig="260">
                      <v:shape id="_x0000_i1099" type="#_x0000_t75" style="width:11.25pt;height:12.75pt" o:ole="">
                        <v:imagedata r:id="rId147" o:title=""/>
                      </v:shape>
                      <o:OLEObject Type="Embed" ProgID="Equation.3" ShapeID="_x0000_i1099" DrawAspect="Content" ObjectID="_1458831306" r:id="rId148"/>
                    </w:objec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71" style="position:absolute;left:0;text-align:left;margin-left:135.35pt;margin-top:5pt;width:28.8pt;height:21.6pt;z-index:251658240" o:allowincell="f" stroked="f" strokeweight="0">
            <v:textbox inset="0,0,0,0">
              <w:txbxContent>
                <w:p w:rsidR="004B7F37" w:rsidRDefault="00275332">
                  <w:r>
                    <w:t>а)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60" style="position:absolute;left:0;text-align:left;z-index:251646976" from="84.95pt,-2.2pt" to="84.95pt,199.4pt" o:allowincell="f"/>
        </w:pict>
      </w:r>
      <w:r>
        <w:rPr>
          <w:noProof/>
          <w:lang w:val="ru-RU"/>
        </w:rPr>
        <w:pict>
          <v:rect id="_x0000_s1054" style="position:absolute;left:0;text-align:left;margin-left:63.35pt;margin-top:5pt;width:26.15pt;height:20.95pt;z-index:251640832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10"/>
                    </w:rPr>
                    <w:object w:dxaOrig="220" w:dyaOrig="260">
                      <v:shape id="_x0000_i1101" type="#_x0000_t75" style="width:11.25pt;height:12.75pt" o:ole="">
                        <v:imagedata r:id="rId147" o:title=""/>
                      </v:shape>
                      <o:OLEObject Type="Embed" ProgID="Equation.3" ShapeID="_x0000_i1101" DrawAspect="Content" ObjectID="_1458831307" r:id="rId149"/>
                    </w:object>
                  </w:r>
                </w:p>
              </w:txbxContent>
            </v:textbox>
          </v:rect>
        </w:pict>
      </w: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62018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rect id="_x0000_s1074" style="position:absolute;left:0;text-align:left;margin-left:374pt;margin-top:21.2pt;width:42.15pt;height:21.9pt;z-index:251661312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10"/>
                    </w:rPr>
                    <w:object w:dxaOrig="540" w:dyaOrig="279">
                      <v:shape id="_x0000_i1103" type="#_x0000_t75" style="width:27pt;height:14.25pt" o:ole="">
                        <v:imagedata r:id="rId150" o:title=""/>
                      </v:shape>
                      <o:OLEObject Type="Embed" ProgID="Equation.3" ShapeID="_x0000_i1103" DrawAspect="Content" ObjectID="_1458831308" r:id="rId151"/>
                    </w:object>
                  </w:r>
                </w:p>
                <w:p w:rsidR="004B7F37" w:rsidRDefault="00275332">
                  <w:r>
                    <w:rPr>
                      <w:position w:val="-10"/>
                    </w:rPr>
                    <w:object w:dxaOrig="540" w:dyaOrig="279">
                      <v:shape id="_x0000_i1105" type="#_x0000_t75" style="width:27pt;height:14.25pt" o:ole="">
                        <v:imagedata r:id="rId150" o:title=""/>
                      </v:shape>
                      <o:OLEObject Type="Embed" ProgID="Equation.3" ShapeID="_x0000_i1105" DrawAspect="Content" ObjectID="_1458831309" r:id="rId152"/>
                    </w:object>
                  </w:r>
                </w:p>
              </w:txbxContent>
            </v:textbox>
          </v:rect>
        </w:pict>
      </w:r>
    </w:p>
    <w:p w:rsidR="004B7F37" w:rsidRDefault="00620180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ru-RU"/>
        </w:rPr>
        <w:pict>
          <v:rect id="_x0000_s1052" style="position:absolute;left:0;text-align:left;margin-left:64pt;margin-top:13.9pt;width:28.15pt;height:46.15pt;z-index:251638784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24"/>
                    </w:rPr>
                    <w:object w:dxaOrig="260" w:dyaOrig="620">
                      <v:shape id="_x0000_i1107" type="#_x0000_t75" style="width:12.75pt;height:30.75pt" o:ole="">
                        <v:imagedata r:id="rId153" o:title=""/>
                      </v:shape>
                      <o:OLEObject Type="Embed" ProgID="Equation.3" ShapeID="_x0000_i1107" DrawAspect="Content" ObjectID="_1458831310" r:id="rId154"/>
                    </w:objec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82" style="position:absolute;left:0;text-align:left;flip:x;z-index:251669504" from="300.95pt,4.25pt" to="423.35pt,97.85pt" o:allowincell="f"/>
        </w:pict>
      </w:r>
      <w:r>
        <w:rPr>
          <w:noProof/>
          <w:lang w:val="ru-RU"/>
        </w:rPr>
        <w:pict>
          <v:line id="_x0000_s1061" style="position:absolute;left:0;text-align:left;flip:x;z-index:251648000" from="84.95pt,4.55pt" to="207.35pt,98.15pt" o:allowincell="f"/>
        </w:pict>
      </w:r>
      <w:r>
        <w:rPr>
          <w:noProof/>
          <w:lang w:val="ru-RU"/>
        </w:rPr>
        <w:pict>
          <v:rect id="_x0000_s1056" style="position:absolute;left:0;text-align:left;margin-left:92pt;margin-top:16.6pt;width:73.15pt;height:23.95pt;z-index:251642880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10"/>
                    </w:rPr>
                    <w:object w:dxaOrig="1160" w:dyaOrig="320">
                      <v:shape id="_x0000_i1109" type="#_x0000_t75" style="width:57.75pt;height:15.75pt" o:ole="">
                        <v:imagedata r:id="rId155" o:title=""/>
                      </v:shape>
                      <o:OLEObject Type="Embed" ProgID="Equation.3" ShapeID="_x0000_i1109" DrawAspect="Content" ObjectID="_1458831311" r:id="rId156"/>
                    </w:objec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55" style="position:absolute;left:0;text-align:left;margin-left:185.75pt;margin-top:11.45pt;width:42.15pt;height:21.9pt;z-index:251641856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10"/>
                    </w:rPr>
                    <w:object w:dxaOrig="540" w:dyaOrig="279">
                      <v:shape id="_x0000_i1111" type="#_x0000_t75" style="width:27pt;height:14.25pt" o:ole="">
                        <v:imagedata r:id="rId150" o:title=""/>
                      </v:shape>
                      <o:OLEObject Type="Embed" ProgID="Equation.3" ShapeID="_x0000_i1111" DrawAspect="Content" ObjectID="_1458831312" r:id="rId157"/>
                    </w:object>
                  </w:r>
                </w:p>
                <w:p w:rsidR="004B7F37" w:rsidRDefault="00275332">
                  <w:r>
                    <w:rPr>
                      <w:position w:val="-10"/>
                    </w:rPr>
                    <w:object w:dxaOrig="540" w:dyaOrig="279">
                      <v:shape id="_x0000_i1113" type="#_x0000_t75" style="width:27pt;height:14.25pt" o:ole="">
                        <v:imagedata r:id="rId150" o:title=""/>
                      </v:shape>
                      <o:OLEObject Type="Embed" ProgID="Equation.3" ShapeID="_x0000_i1113" DrawAspect="Content" ObjectID="_1458831313" r:id="rId158"/>
                    </w:object>
                  </w:r>
                </w:p>
              </w:txbxContent>
            </v:textbox>
          </v:rect>
        </w:pict>
      </w:r>
    </w:p>
    <w:p w:rsidR="004B7F37" w:rsidRDefault="00620180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ru-RU"/>
        </w:rPr>
        <w:pict>
          <v:shape id="_x0000_s1079" style="position:absolute;left:0;text-align:left;margin-left:316.6pt;margin-top:14.75pt;width:49.3pt;height:72.5pt;z-index:251666432;mso-position-horizontal-relative:text;mso-position-vertical-relative:text" coordsize="20000,20000" o:allowincell="f" path="m,20000r1258,-634l2495,18717r1258,-703l5010,17283r1237,-828l7485,15531r649,-510l8722,14497r649,-580l9980,13324r649,-648l11217,12000r649,-731l12475,10524,13732,8966,14970,7297,16227,5545,17485,3724,18722,1848,19980,,,20000xe" filled="f" strokeweight="2pt">
            <v:path arrowok="t"/>
          </v:shape>
        </w:pict>
      </w:r>
      <w:r>
        <w:rPr>
          <w:noProof/>
          <w:lang w:val="ru-RU"/>
        </w:rPr>
        <w:pict>
          <v:rect id="_x0000_s1075" style="position:absolute;left:0;text-align:left;margin-left:372.95pt;margin-top:13.75pt;width:58.1pt;height:23.95pt;z-index:251662336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10"/>
                    </w:rPr>
                    <w:object w:dxaOrig="859" w:dyaOrig="320">
                      <v:shape id="_x0000_i1115" type="#_x0000_t75" style="width:42.75pt;height:15.75pt" o:ole="">
                        <v:imagedata r:id="rId159" o:title=""/>
                      </v:shape>
                      <o:OLEObject Type="Embed" ProgID="Equation.3" ShapeID="_x0000_i1115" DrawAspect="Content" ObjectID="_1458831314" r:id="rId160"/>
                    </w:objec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70" style="position:absolute;left:0;text-align:left;z-index:251657216" from="84.95pt,9.2pt" to="92.15pt,9.2pt" o:allowincell="f"/>
        </w:pict>
      </w:r>
      <w:r>
        <w:rPr>
          <w:noProof/>
          <w:lang w:val="ru-RU"/>
        </w:rPr>
        <w:pict>
          <v:line id="_x0000_s1063" style="position:absolute;left:0;text-align:left;z-index:251650048" from="128pt,9.2pt" to="128pt,74pt" o:allowincell="f"/>
        </w:pict>
      </w:r>
      <w:r>
        <w:rPr>
          <w:noProof/>
          <w:lang w:val="ru-RU"/>
        </w:rPr>
        <w:pict>
          <v:shape id="_x0000_s1062" style="position:absolute;left:0;text-align:left;margin-left:84.95pt;margin-top:9.2pt;width:43.2pt;height:64.8pt;z-index:251649024;mso-position-horizontal-relative:text;mso-position-vertical-relative:text" coordsize="20000,20000" o:allowincell="f" path="m,20000r1250,-633l2500,18719r1250,-710l5000,17284r1250,-833l7477,15525r648,-510l8727,14491r648,-571l9977,13318r648,-648l11227,12006r648,-741l12477,10525,13727,8966,14977,7299,16227,5540,17477,3719,18727,1852,19977,,,20000xe" filled="f" strokeweight="2pt">
            <v:path arrowok="t"/>
          </v:shape>
        </w:pict>
      </w:r>
      <w:r>
        <w:rPr>
          <w:noProof/>
          <w:lang w:val="ru-RU"/>
        </w:rPr>
        <w:pict>
          <v:rect id="_x0000_s1057" style="position:absolute;left:0;text-align:left;margin-left:36pt;margin-top:23.6pt;width:56.15pt;height:21.9pt;z-index:251643904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6"/>
                    </w:rPr>
                    <w:object w:dxaOrig="820" w:dyaOrig="279">
                      <v:shape id="_x0000_i1117" type="#_x0000_t75" style="width:41.25pt;height:14.25pt" o:ole="">
                        <v:imagedata r:id="rId161" o:title=""/>
                      </v:shape>
                      <o:OLEObject Type="Embed" ProgID="Equation.3" ShapeID="_x0000_i1117" DrawAspect="Content" ObjectID="_1458831315" r:id="rId162"/>
                    </w:object>
                  </w:r>
                </w:p>
              </w:txbxContent>
            </v:textbox>
          </v:rect>
        </w:pict>
      </w:r>
    </w:p>
    <w:p w:rsidR="004B7F37" w:rsidRDefault="00620180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ru-RU"/>
        </w:rPr>
        <w:pict>
          <v:line id="_x0000_s1085" style="position:absolute;left:0;text-align:left;flip:x;z-index:251672576" from="300.95pt,20.75pt" to="336.95pt,20.75pt" o:allowincell="f"/>
        </w:pict>
      </w:r>
      <w:r>
        <w:rPr>
          <w:noProof/>
          <w:lang w:val="ru-RU"/>
        </w:rPr>
        <w:pict>
          <v:line id="_x0000_s1084" style="position:absolute;left:0;text-align:left;flip:x;z-index:251671552" from="301.1pt,13.7pt" to="351.5pt,13.7pt" o:allowincell="f"/>
        </w:pict>
      </w:r>
      <w:r>
        <w:rPr>
          <w:noProof/>
          <w:lang w:val="ru-RU"/>
        </w:rPr>
        <w:pict>
          <v:line id="_x0000_s1083" style="position:absolute;left:0;text-align:left;z-index:251670528" from="351.35pt,13.7pt" to="351.35pt,49.7pt" o:allowincell="f"/>
        </w:pict>
      </w:r>
      <w:r>
        <w:rPr>
          <w:noProof/>
          <w:lang w:val="ru-RU"/>
        </w:rPr>
        <w:pict>
          <v:rect id="_x0000_s1076" style="position:absolute;left:0;text-align:left;margin-left:283pt;margin-top:1.8pt;width:25.15pt;height:18.95pt;z-index:251663360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6"/>
                    </w:rPr>
                    <w:object w:dxaOrig="200" w:dyaOrig="220">
                      <v:shape id="_x0000_i1119" type="#_x0000_t75" style="width:9.75pt;height:11.25pt" o:ole="">
                        <v:imagedata r:id="rId163" o:title=""/>
                      </v:shape>
                      <o:OLEObject Type="Embed" ProgID="Equation.3" ShapeID="_x0000_i1119" DrawAspect="Content" ObjectID="_1458831316" r:id="rId164"/>
                    </w:objec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65" style="position:absolute;left:0;text-align:left;flip:x;z-index:251652096" from="84.95pt,14pt" to="113.75pt,14pt" o:allowincell="f"/>
        </w:pict>
      </w:r>
      <w:r>
        <w:rPr>
          <w:noProof/>
          <w:lang w:val="ru-RU"/>
        </w:rPr>
        <w:pict>
          <v:line id="_x0000_s1064" style="position:absolute;left:0;text-align:left;z-index:251651072" from="113.75pt,14pt" to="113.75pt,50pt" o:allowincell="f"/>
        </w:pict>
      </w:r>
    </w:p>
    <w:p w:rsidR="004B7F37" w:rsidRDefault="0062018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pict>
          <v:line id="_x0000_s1089" style="position:absolute;left:0;text-align:left;z-index:251676672" from="380.15pt,18.2pt" to="380.15pt,25.4pt" o:allowincell="f"/>
        </w:pict>
      </w:r>
      <w:r>
        <w:rPr>
          <w:noProof/>
          <w:lang w:val="ru-RU"/>
        </w:rPr>
        <w:pict>
          <v:line id="_x0000_s1088" style="position:absolute;left:0;text-align:left;flip:x;z-index:251675648" from="300.95pt,18.2pt" to="308.15pt,18.2pt" o:allowincell="f"/>
        </w:pict>
      </w:r>
      <w:r>
        <w:rPr>
          <w:noProof/>
          <w:lang w:val="ru-RU"/>
        </w:rPr>
        <w:pict>
          <v:line id="_x0000_s1087" style="position:absolute;left:0;text-align:left;flip:x;z-index:251674624" from="300.95pt,11pt" to="322.55pt,11pt" o:allowincell="f"/>
        </w:pict>
      </w:r>
      <w:r>
        <w:rPr>
          <w:noProof/>
          <w:lang w:val="ru-RU"/>
        </w:rPr>
        <w:pict>
          <v:line id="_x0000_s1086" style="position:absolute;left:0;text-align:left;flip:x;z-index:251673600" from="300.95pt,3.8pt" to="329.75pt,3.8pt" o:allowincell="f"/>
        </w:pict>
      </w:r>
      <w:r>
        <w:rPr>
          <w:noProof/>
          <w:lang w:val="ru-RU"/>
        </w:rPr>
        <w:pict>
          <v:rect id="_x0000_s1078" style="position:absolute;left:0;text-align:left;margin-left:315.35pt;margin-top:18.2pt;width:86.4pt;height:36.3pt;z-index:251665408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6"/>
                    </w:rPr>
                    <w:object w:dxaOrig="820" w:dyaOrig="279">
                      <v:shape id="_x0000_i1121" type="#_x0000_t75" style="width:41.25pt;height:14.25pt" o:ole="">
                        <v:imagedata r:id="rId165" o:title=""/>
                      </v:shape>
                      <o:OLEObject Type="Embed" ProgID="Equation.3" ShapeID="_x0000_i1121" DrawAspect="Content" ObjectID="_1458831317" r:id="rId166"/>
                    </w:object>
                  </w:r>
                  <w:r>
                    <w:rPr>
                      <w:lang w:val="en-US"/>
                    </w:rPr>
                    <w:t xml:space="preserve">     </w:t>
                  </w:r>
                  <w:r>
                    <w:rPr>
                      <w:position w:val="-24"/>
                      <w:lang w:val="en-US"/>
                    </w:rPr>
                    <w:object w:dxaOrig="260" w:dyaOrig="620">
                      <v:shape id="_x0000_i1123" type="#_x0000_t75" style="width:12.75pt;height:30.75pt" o:ole="">
                        <v:imagedata r:id="rId167" o:title=""/>
                      </v:shape>
                      <o:OLEObject Type="Embed" ProgID="Equation.3" ShapeID="_x0000_i1123" DrawAspect="Content" ObjectID="_1458831318" r:id="rId168"/>
                    </w:objec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68" style="position:absolute;left:0;text-align:left;z-index:251655168" from="92.15pt,18.5pt" to="92.15pt,25.7pt" o:allowincell="f"/>
        </w:pict>
      </w:r>
      <w:r>
        <w:rPr>
          <w:noProof/>
          <w:lang w:val="ru-RU"/>
        </w:rPr>
        <w:pict>
          <v:line id="_x0000_s1067" style="position:absolute;left:0;text-align:left;z-index:251654144" from="99.35pt,11.3pt" to="99.35pt,25.7pt" o:allowincell="f"/>
        </w:pict>
      </w:r>
      <w:r>
        <w:rPr>
          <w:noProof/>
          <w:lang w:val="ru-RU"/>
        </w:rPr>
        <w:pict>
          <v:line id="_x0000_s1066" style="position:absolute;left:0;text-align:left;z-index:251653120" from="106.55pt,4.1pt" to="106.55pt,25.7pt" o:allowincell="f"/>
        </w:pict>
      </w:r>
    </w:p>
    <w:p w:rsidR="004B7F37" w:rsidRDefault="00620180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ru-RU"/>
        </w:rPr>
        <w:pict>
          <v:line id="_x0000_s1080" style="position:absolute;left:0;text-align:left;z-index:251667456" from="250.55pt,1.25pt" to="423.35pt,1.25pt" o:allowincell="f"/>
        </w:pict>
      </w:r>
      <w:r>
        <w:rPr>
          <w:noProof/>
          <w:lang w:val="ru-RU"/>
        </w:rPr>
        <w:pict>
          <v:rect id="_x0000_s1077" style="position:absolute;left:0;text-align:left;margin-left:408.45pt;margin-top:1.25pt;width:22.1pt;height:19.95pt;z-index:251664384" o:allowincell="f" stroked="f" strokeweight="0">
            <v:textbox inset="0,0,0,0">
              <w:txbxContent>
                <w:p w:rsidR="004B7F37" w:rsidRDefault="00275332">
                  <w:r>
                    <w:rPr>
                      <w:position w:val="-6"/>
                    </w:rPr>
                    <w:object w:dxaOrig="139" w:dyaOrig="240">
                      <v:shape id="_x0000_i1125" type="#_x0000_t75" style="width:6.75pt;height:12pt" o:ole="">
                        <v:imagedata r:id="rId169" o:title=""/>
                      </v:shape>
                      <o:OLEObject Type="Embed" ProgID="Equation.3" ShapeID="_x0000_i1125" DrawAspect="Content" ObjectID="_1458831319" r:id="rId170"/>
                    </w:objec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72" style="position:absolute;left:0;text-align:left;margin-left:286.55pt;margin-top:1.25pt;width:21.6pt;height:21.6pt;z-index:251659264" o:allowincell="f" stroked="f" strokeweight="0">
            <v:textbox inset="0,0,0,0">
              <w:txbxContent>
                <w:p w:rsidR="004B7F37" w:rsidRDefault="002753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69" style="position:absolute;left:0;text-align:left;margin-left:99.35pt;margin-top:4.2pt;width:43.2pt;height:18.95pt;z-index:251656192" o:allowincell="f" stroked="f" strokeweight="0">
            <v:textbox inset="0,0,0,0">
              <w:txbxContent>
                <w:p w:rsidR="004B7F37" w:rsidRDefault="00275332">
                  <w:pPr>
                    <w:rPr>
                      <w:lang w:val="en-US"/>
                    </w:rPr>
                  </w:pPr>
                  <w:r>
                    <w:rPr>
                      <w:position w:val="-6"/>
                    </w:rPr>
                    <w:object w:dxaOrig="200" w:dyaOrig="220">
                      <v:shape id="_x0000_i1127" type="#_x0000_t75" style="width:9.75pt;height:11.25pt" o:ole="">
                        <v:imagedata r:id="rId171" o:title=""/>
                      </v:shape>
                      <o:OLEObject Type="Embed" ProgID="Equation.3" ShapeID="_x0000_i1127" DrawAspect="Content" ObjectID="_1458831320" r:id="rId172"/>
                    </w:object>
                  </w:r>
                  <w:r>
                    <w:rPr>
                      <w:lang w:val="en-US"/>
                    </w:rPr>
                    <w:t xml:space="preserve">     1   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59" style="position:absolute;left:0;text-align:left;flip:x;z-index:251645952" from="48.95pt,1.55pt" to="214.55pt,1.7pt" o:allowincell="f"/>
        </w:pict>
      </w:r>
      <w:r>
        <w:rPr>
          <w:noProof/>
          <w:lang w:val="ru-RU"/>
        </w:rPr>
        <w:pict>
          <v:rect id="_x0000_s1058" style="position:absolute;left:0;text-align:left;margin-left:200.15pt;margin-top:1.55pt;width:21.6pt;height:21.6pt;z-index:251644928" o:allowincell="f" stroked="f" strokeweight="0">
            <v:textbox inset="0,0,0,0">
              <w:txbxContent>
                <w:p w:rsidR="004B7F37" w:rsidRDefault="002753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53" style="position:absolute;left:0;text-align:left;margin-left:70.55pt;margin-top:1.55pt;width:21.6pt;height:21.6pt;z-index:251639808" o:allowincell="f" stroked="f" strokeweight="0">
            <v:textbox inset="0,0,0,0">
              <w:txbxContent>
                <w:p w:rsidR="004B7F37" w:rsidRDefault="002753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rect>
        </w:pict>
      </w:r>
    </w:p>
    <w:p w:rsidR="004B7F37" w:rsidRDefault="004B7F37">
      <w:pPr>
        <w:pStyle w:val="4"/>
        <w:rPr>
          <w:lang w:val="ru-RU"/>
        </w:rPr>
      </w:pPr>
    </w:p>
    <w:p w:rsidR="004B7F37" w:rsidRDefault="00275332">
      <w:pPr>
        <w:pStyle w:val="4"/>
      </w:pPr>
      <w:r>
        <w:t>Рис.2</w:t>
      </w:r>
    </w:p>
    <w:p w:rsidR="004B7F37" w:rsidRDefault="004B7F37">
      <w:pPr>
        <w:spacing w:line="360" w:lineRule="auto"/>
        <w:jc w:val="both"/>
        <w:rPr>
          <w:sz w:val="28"/>
          <w:szCs w:val="28"/>
          <w:lang w:val="ru-RU"/>
        </w:rPr>
      </w:pPr>
    </w:p>
    <w:p w:rsidR="004B7F37" w:rsidRDefault="002753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самим чином можна знайти первісну ще для деяких функцій, попередньо встановивши, яка функція обернена до даної. Показаний прийом можна застосувати і для обчислення площ (див. </w:t>
      </w:r>
      <w:r>
        <w:rPr>
          <w:sz w:val="28"/>
          <w:szCs w:val="28"/>
          <w:lang w:val="ru-RU"/>
        </w:rPr>
        <w:t>[6]</w:t>
      </w:r>
      <w:r>
        <w:rPr>
          <w:sz w:val="28"/>
          <w:szCs w:val="28"/>
        </w:rPr>
        <w:t>).</w:t>
      </w:r>
    </w:p>
    <w:p w:rsidR="004B7F37" w:rsidRDefault="00275332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 xml:space="preserve">13*. </w:t>
      </w:r>
      <w:r>
        <w:rPr>
          <w:i/>
          <w:iCs/>
          <w:sz w:val="28"/>
          <w:szCs w:val="28"/>
        </w:rPr>
        <w:t xml:space="preserve">Знайдіть яку-небудь первісну функції </w:t>
      </w:r>
      <w:r>
        <w:rPr>
          <w:i/>
          <w:iCs/>
          <w:position w:val="-10"/>
          <w:sz w:val="28"/>
          <w:szCs w:val="28"/>
        </w:rPr>
        <w:object w:dxaOrig="1219" w:dyaOrig="260">
          <v:shape id="_x0000_i1128" type="#_x0000_t75" style="width:60.75pt;height:12.75pt" o:ole="">
            <v:imagedata r:id="rId173" o:title=""/>
          </v:shape>
          <o:OLEObject Type="Embed" ProgID="Equation.3" ShapeID="_x0000_i1128" DrawAspect="Content" ObjectID="_1458831284" r:id="rId174"/>
        </w:object>
      </w:r>
      <w:r>
        <w:rPr>
          <w:i/>
          <w:iCs/>
          <w:sz w:val="28"/>
          <w:szCs w:val="28"/>
        </w:rPr>
        <w:t>.</w:t>
      </w:r>
    </w:p>
    <w:p w:rsidR="004B7F37" w:rsidRDefault="0027533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14*. </w:t>
      </w:r>
      <w:r>
        <w:rPr>
          <w:i/>
          <w:iCs/>
          <w:sz w:val="28"/>
          <w:szCs w:val="28"/>
        </w:rPr>
        <w:t>Обчисліть: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30"/>
          <w:sz w:val="28"/>
          <w:szCs w:val="28"/>
        </w:rPr>
        <w:object w:dxaOrig="1219" w:dyaOrig="900">
          <v:shape id="_x0000_i1129" type="#_x0000_t75" style="width:60.75pt;height:45pt" o:ole="">
            <v:imagedata r:id="rId175" o:title=""/>
          </v:shape>
          <o:OLEObject Type="Embed" ProgID="Equation.3" ShapeID="_x0000_i1129" DrawAspect="Content" ObjectID="_1458831285" r:id="rId176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30"/>
          <w:sz w:val="28"/>
          <w:szCs w:val="28"/>
        </w:rPr>
        <w:object w:dxaOrig="1219" w:dyaOrig="720">
          <v:shape id="_x0000_i1130" type="#_x0000_t75" style="width:60.75pt;height:36pt" o:ole="">
            <v:imagedata r:id="rId177" o:title=""/>
          </v:shape>
          <o:OLEObject Type="Embed" ProgID="Equation.3" ShapeID="_x0000_i1130" DrawAspect="Content" ObjectID="_1458831286" r:id="rId178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15*. </w:t>
      </w:r>
      <w:r>
        <w:rPr>
          <w:i/>
          <w:iCs/>
          <w:sz w:val="28"/>
          <w:szCs w:val="28"/>
        </w:rPr>
        <w:t>Знайдіть функції, обернені до даних, і які-небудь первісні для обернених функцій: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28"/>
          <w:sz w:val="28"/>
          <w:szCs w:val="28"/>
        </w:rPr>
        <w:object w:dxaOrig="2820" w:dyaOrig="680">
          <v:shape id="_x0000_i1131" type="#_x0000_t75" style="width:141pt;height:33.75pt" o:ole="">
            <v:imagedata r:id="rId179" o:title=""/>
          </v:shape>
          <o:OLEObject Type="Embed" ProgID="Equation.3" ShapeID="_x0000_i1131" DrawAspect="Content" ObjectID="_1458831287" r:id="rId180"/>
        </w:object>
      </w:r>
      <w:r>
        <w:rPr>
          <w:sz w:val="28"/>
          <w:szCs w:val="28"/>
        </w:rPr>
        <w:t>;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10"/>
          <w:sz w:val="28"/>
          <w:szCs w:val="28"/>
        </w:rPr>
        <w:object w:dxaOrig="940" w:dyaOrig="340">
          <v:shape id="_x0000_i1132" type="#_x0000_t75" style="width:47.25pt;height:17.25pt" o:ole="">
            <v:imagedata r:id="rId181" o:title=""/>
          </v:shape>
          <o:OLEObject Type="Embed" ProgID="Equation.3" ShapeID="_x0000_i1132" DrawAspect="Content" ObjectID="_1458831288" r:id="rId182"/>
        </w:object>
      </w:r>
      <w:r>
        <w:rPr>
          <w:sz w:val="28"/>
          <w:szCs w:val="28"/>
        </w:rPr>
        <w:t>.</w:t>
      </w:r>
    </w:p>
    <w:p w:rsidR="004B7F37" w:rsidRDefault="0027533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16*. </w:t>
      </w:r>
      <w:r>
        <w:rPr>
          <w:i/>
          <w:iCs/>
          <w:sz w:val="28"/>
          <w:szCs w:val="28"/>
        </w:rPr>
        <w:t>Виберіть обернену функцію, первісна якої відома, і знайдіть одну із первісних оберненої функції.</w:t>
      </w:r>
    </w:p>
    <w:p w:rsidR="004B7F37" w:rsidRDefault="004B7F37">
      <w:pPr>
        <w:pStyle w:val="3"/>
        <w:rPr>
          <w:lang w:val="uk-UA"/>
        </w:rPr>
      </w:pPr>
    </w:p>
    <w:p w:rsidR="004B7F37" w:rsidRDefault="00275332">
      <w:pPr>
        <w:pStyle w:val="3"/>
        <w:rPr>
          <w:lang w:val="ru-RU"/>
        </w:rPr>
      </w:pPr>
      <w:r>
        <w:t>III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Необхідно попереджати можливість формального підходу до обчислення інтегралів. Перед тим як обчислювати інтеграл, потрібно переконатися, що на відрізку інтегрування існує первісна підінтегральної функції: формула Нютона–Лейбніца використовується тільки для неперервних функцій, а вони мають первісну. Щоб не було непорозумінь, корисно привчати учнів перед формальним інтегруванням встановлювати, чи неперервна задана (під інтегралом) функція. З цією метою корисно розглянути наступну задачу:</w:t>
      </w:r>
    </w:p>
    <w:p w:rsidR="004B7F37" w:rsidRDefault="0027533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i/>
          <w:iCs/>
          <w:sz w:val="28"/>
          <w:szCs w:val="28"/>
        </w:rPr>
        <w:t xml:space="preserve">Обчислюючи </w:t>
      </w:r>
      <w:r>
        <w:rPr>
          <w:position w:val="-30"/>
          <w:sz w:val="28"/>
          <w:szCs w:val="28"/>
        </w:rPr>
        <w:object w:dxaOrig="720" w:dyaOrig="720">
          <v:shape id="_x0000_i1133" type="#_x0000_t75" style="width:36pt;height:36pt" o:ole="">
            <v:imagedata r:id="rId183" o:title=""/>
          </v:shape>
          <o:OLEObject Type="Embed" ProgID="Equation.3" ShapeID="_x0000_i1133" DrawAspect="Content" ObjectID="_1458831289" r:id="rId184"/>
        </w:object>
      </w:r>
      <w:r>
        <w:rPr>
          <w:i/>
          <w:iCs/>
          <w:sz w:val="28"/>
          <w:szCs w:val="28"/>
        </w:rPr>
        <w:t xml:space="preserve"> і </w:t>
      </w:r>
      <w:r>
        <w:rPr>
          <w:position w:val="-30"/>
          <w:sz w:val="28"/>
          <w:szCs w:val="28"/>
        </w:rPr>
        <w:object w:dxaOrig="720" w:dyaOrig="720">
          <v:shape id="_x0000_i1134" type="#_x0000_t75" style="width:36pt;height:36pt" o:ole="">
            <v:imagedata r:id="rId185" o:title=""/>
          </v:shape>
          <o:OLEObject Type="Embed" ProgID="Equation.3" ShapeID="_x0000_i1134" DrawAspect="Content" ObjectID="_1458831290" r:id="rId186"/>
        </w:object>
      </w:r>
      <w:r>
        <w:rPr>
          <w:i/>
          <w:iCs/>
          <w:sz w:val="28"/>
          <w:szCs w:val="28"/>
        </w:rPr>
        <w:t xml:space="preserve">, учень знайшов, що </w:t>
      </w:r>
      <w:r>
        <w:rPr>
          <w:position w:val="-30"/>
          <w:sz w:val="28"/>
          <w:szCs w:val="28"/>
        </w:rPr>
        <w:object w:dxaOrig="2360" w:dyaOrig="720">
          <v:shape id="_x0000_i1135" type="#_x0000_t75" style="width:117.75pt;height:36pt" o:ole="">
            <v:imagedata r:id="rId187" o:title=""/>
          </v:shape>
          <o:OLEObject Type="Embed" ProgID="Equation.3" ShapeID="_x0000_i1135" DrawAspect="Content" ObjectID="_1458831291" r:id="rId188"/>
        </w:object>
      </w:r>
      <w:r>
        <w:rPr>
          <w:i/>
          <w:iCs/>
          <w:sz w:val="28"/>
          <w:szCs w:val="28"/>
        </w:rPr>
        <w:t>.</w:t>
      </w:r>
    </w:p>
    <w:p w:rsidR="004B7F37" w:rsidRDefault="00275332">
      <w:pPr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Чи правильні ці рівності? Якщо ні, то в чому заключається помилка?</w:t>
      </w:r>
    </w:p>
    <w:p w:rsidR="004B7F37" w:rsidRDefault="0027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 помилки корисно зв’язувати з геометричними ілюстраціями і переконатися, що в точці </w:t>
      </w:r>
      <w:r>
        <w:rPr>
          <w:position w:val="-6"/>
          <w:sz w:val="28"/>
          <w:szCs w:val="28"/>
        </w:rPr>
        <w:object w:dxaOrig="560" w:dyaOrig="279">
          <v:shape id="_x0000_i1136" type="#_x0000_t75" style="width:27.75pt;height:14.25pt" o:ole="">
            <v:imagedata r:id="rId189" o:title=""/>
          </v:shape>
          <o:OLEObject Type="Embed" ProgID="Equation.3" ShapeID="_x0000_i1136" DrawAspect="Content" ObjectID="_1458831292" r:id="rId190"/>
        </w:object>
      </w:r>
      <w:r>
        <w:rPr>
          <w:sz w:val="28"/>
          <w:szCs w:val="28"/>
        </w:rPr>
        <w:t xml:space="preserve"> функція </w:t>
      </w:r>
      <w:r>
        <w:rPr>
          <w:position w:val="-24"/>
          <w:sz w:val="28"/>
          <w:szCs w:val="28"/>
        </w:rPr>
        <w:object w:dxaOrig="960" w:dyaOrig="620">
          <v:shape id="_x0000_i1137" type="#_x0000_t75" style="width:48pt;height:30.75pt" o:ole="">
            <v:imagedata r:id="rId191" o:title=""/>
          </v:shape>
          <o:OLEObject Type="Embed" ProgID="Equation.3" ShapeID="_x0000_i1137" DrawAspect="Content" ObjectID="_1458831293" r:id="rId192"/>
        </w:object>
      </w:r>
      <w:r>
        <w:rPr>
          <w:sz w:val="28"/>
          <w:szCs w:val="28"/>
        </w:rPr>
        <w:t xml:space="preserve">невизначена. Звідси, на проміжку </w:t>
      </w:r>
      <w:r>
        <w:rPr>
          <w:position w:val="-10"/>
          <w:sz w:val="28"/>
          <w:szCs w:val="28"/>
        </w:rPr>
        <w:object w:dxaOrig="499" w:dyaOrig="340">
          <v:shape id="_x0000_i1138" type="#_x0000_t75" style="width:24.75pt;height:17.25pt" o:ole="">
            <v:imagedata r:id="rId193" o:title=""/>
          </v:shape>
          <o:OLEObject Type="Embed" ProgID="Equation.3" ShapeID="_x0000_i1138" DrawAspect="Content" ObjectID="_1458831294" r:id="rId194"/>
        </w:object>
      </w:r>
      <w:r>
        <w:rPr>
          <w:sz w:val="28"/>
          <w:szCs w:val="28"/>
        </w:rPr>
        <w:t xml:space="preserve"> функція не є неперервною.</w:t>
      </w:r>
    </w:p>
    <w:p w:rsidR="004B7F37" w:rsidRDefault="00275332">
      <w:pPr>
        <w:pStyle w:val="a4"/>
        <w:spacing w:line="360" w:lineRule="auto"/>
      </w:pPr>
      <w:r>
        <w:t>Дальше, час від часу, корисно пропонувати поряд із інтегралами від неперервних функцій і такі задачі, обчислення інтеграла в яких недопустиме через розрив функції на відрізку інтегрування, а також наступні задачі.</w:t>
      </w:r>
    </w:p>
    <w:p w:rsidR="004B7F37" w:rsidRDefault="0027533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i/>
          <w:iCs/>
          <w:sz w:val="28"/>
          <w:szCs w:val="28"/>
        </w:rPr>
        <w:t xml:space="preserve">Чи можна обчислити </w:t>
      </w:r>
      <w:r>
        <w:rPr>
          <w:i/>
          <w:iCs/>
          <w:position w:val="-30"/>
          <w:sz w:val="28"/>
          <w:szCs w:val="28"/>
        </w:rPr>
        <w:object w:dxaOrig="859" w:dyaOrig="880">
          <v:shape id="_x0000_i1139" type="#_x0000_t75" style="width:42.75pt;height:44.25pt" o:ole="">
            <v:imagedata r:id="rId195" o:title=""/>
          </v:shape>
          <o:OLEObject Type="Embed" ProgID="Equation.3" ShapeID="_x0000_i1139" DrawAspect="Content" ObjectID="_1458831295" r:id="rId196"/>
        </w:object>
      </w:r>
      <w:r>
        <w:rPr>
          <w:i/>
          <w:iCs/>
          <w:sz w:val="28"/>
          <w:szCs w:val="28"/>
        </w:rPr>
        <w:t>;</w:t>
      </w:r>
    </w:p>
    <w:p w:rsidR="004B7F37" w:rsidRDefault="00275332">
      <w:pPr>
        <w:pStyle w:val="a4"/>
        <w:spacing w:line="360" w:lineRule="auto"/>
        <w:rPr>
          <w:i/>
          <w:iCs/>
        </w:rPr>
      </w:pPr>
      <w:r>
        <w:t>19*.</w:t>
      </w:r>
      <w:r>
        <w:rPr>
          <w:i/>
          <w:iCs/>
        </w:rPr>
        <w:t xml:space="preserve"> При яких значеннях границі інтегрування існують наступні інтеграли:</w:t>
      </w:r>
    </w:p>
    <w:p w:rsidR="004B7F37" w:rsidRDefault="00275332">
      <w:pPr>
        <w:pStyle w:val="a4"/>
        <w:spacing w:line="360" w:lineRule="auto"/>
      </w:pPr>
      <w:r>
        <w:t xml:space="preserve">а) </w:t>
      </w:r>
      <w:r>
        <w:rPr>
          <w:position w:val="-30"/>
          <w:sz w:val="20"/>
          <w:szCs w:val="20"/>
        </w:rPr>
        <w:object w:dxaOrig="499" w:dyaOrig="720">
          <v:shape id="_x0000_i1140" type="#_x0000_t75" style="width:24.75pt;height:36pt" o:ole="">
            <v:imagedata r:id="rId197" o:title=""/>
          </v:shape>
          <o:OLEObject Type="Embed" ProgID="Equation.3" ShapeID="_x0000_i1140" DrawAspect="Content" ObjectID="_1458831296" r:id="rId198"/>
        </w:object>
      </w:r>
      <w:r>
        <w:t>;</w:t>
      </w:r>
    </w:p>
    <w:p w:rsidR="004B7F37" w:rsidRDefault="00275332">
      <w:pPr>
        <w:pStyle w:val="a4"/>
        <w:spacing w:line="360" w:lineRule="auto"/>
      </w:pPr>
      <w:r>
        <w:t xml:space="preserve">б) </w:t>
      </w:r>
      <w:r>
        <w:rPr>
          <w:position w:val="-30"/>
          <w:sz w:val="20"/>
          <w:szCs w:val="20"/>
        </w:rPr>
        <w:object w:dxaOrig="840" w:dyaOrig="720">
          <v:shape id="_x0000_i1141" type="#_x0000_t75" style="width:42pt;height:36pt" o:ole="">
            <v:imagedata r:id="rId199" o:title=""/>
          </v:shape>
          <o:OLEObject Type="Embed" ProgID="Equation.3" ShapeID="_x0000_i1141" DrawAspect="Content" ObjectID="_1458831297" r:id="rId200"/>
        </w:object>
      </w:r>
      <w:r>
        <w:t>?</w:t>
      </w:r>
    </w:p>
    <w:p w:rsidR="004B7F37" w:rsidRDefault="00275332">
      <w:pPr>
        <w:pStyle w:val="a4"/>
        <w:spacing w:line="360" w:lineRule="auto"/>
      </w:pPr>
      <w:r>
        <w:t xml:space="preserve">20*. </w:t>
      </w:r>
      <w:r>
        <w:rPr>
          <w:i/>
          <w:iCs/>
        </w:rPr>
        <w:t>Обчисліть:</w:t>
      </w:r>
    </w:p>
    <w:p w:rsidR="004B7F37" w:rsidRDefault="00275332">
      <w:pPr>
        <w:pStyle w:val="a4"/>
        <w:spacing w:line="360" w:lineRule="auto"/>
      </w:pPr>
      <w:r>
        <w:t xml:space="preserve">а) </w:t>
      </w:r>
      <w:r>
        <w:rPr>
          <w:position w:val="-28"/>
          <w:sz w:val="20"/>
          <w:szCs w:val="20"/>
        </w:rPr>
        <w:object w:dxaOrig="1359" w:dyaOrig="700">
          <v:shape id="_x0000_i1142" type="#_x0000_t75" style="width:68.25pt;height:35.25pt" o:ole="">
            <v:imagedata r:id="rId201" o:title=""/>
          </v:shape>
          <o:OLEObject Type="Embed" ProgID="Equation.3" ShapeID="_x0000_i1142" DrawAspect="Content" ObjectID="_1458831298" r:id="rId202"/>
        </w:object>
      </w:r>
      <w:r>
        <w:t>;</w:t>
      </w:r>
    </w:p>
    <w:p w:rsidR="004B7F37" w:rsidRDefault="00275332">
      <w:pPr>
        <w:pStyle w:val="a4"/>
        <w:spacing w:line="360" w:lineRule="auto"/>
      </w:pPr>
      <w:r>
        <w:t xml:space="preserve">б) </w:t>
      </w:r>
      <w:r>
        <w:rPr>
          <w:position w:val="-30"/>
          <w:sz w:val="20"/>
          <w:szCs w:val="20"/>
        </w:rPr>
        <w:object w:dxaOrig="1359" w:dyaOrig="720">
          <v:shape id="_x0000_i1143" type="#_x0000_t75" style="width:68.25pt;height:36pt" o:ole="">
            <v:imagedata r:id="rId203" o:title=""/>
          </v:shape>
          <o:OLEObject Type="Embed" ProgID="Equation.3" ShapeID="_x0000_i1143" DrawAspect="Content" ObjectID="_1458831299" r:id="rId204"/>
        </w:object>
      </w:r>
      <w:r>
        <w:t>,</w:t>
      </w:r>
    </w:p>
    <w:p w:rsidR="004B7F37" w:rsidRDefault="00275332">
      <w:pPr>
        <w:pStyle w:val="a4"/>
        <w:spacing w:line="360" w:lineRule="auto"/>
      </w:pPr>
      <w:r>
        <w:rPr>
          <w:i/>
          <w:iCs/>
        </w:rPr>
        <w:t>якщо це можливо.</w:t>
      </w:r>
    </w:p>
    <w:p w:rsidR="004B7F37" w:rsidRDefault="00275332">
      <w:pPr>
        <w:pStyle w:val="a4"/>
        <w:spacing w:line="360" w:lineRule="auto"/>
      </w:pPr>
      <w:r>
        <w:t xml:space="preserve">В к а з і в к а. В задачі 18 підінтегральна функція має розрив в точці </w:t>
      </w:r>
      <w:r>
        <w:rPr>
          <w:position w:val="-24"/>
          <w:sz w:val="20"/>
          <w:szCs w:val="20"/>
        </w:rPr>
        <w:object w:dxaOrig="639" w:dyaOrig="620">
          <v:shape id="_x0000_i1144" type="#_x0000_t75" style="width:32.25pt;height:30.75pt" o:ole="">
            <v:imagedata r:id="rId205" o:title=""/>
          </v:shape>
          <o:OLEObject Type="Embed" ProgID="Equation.3" ShapeID="_x0000_i1144" DrawAspect="Content" ObjectID="_1458831300" r:id="rId206"/>
        </w:object>
      </w:r>
      <w:r>
        <w:t xml:space="preserve">. В задачі 19 (а) границі інтегрування </w:t>
      </w:r>
      <w:r>
        <w:rPr>
          <w:position w:val="-6"/>
          <w:sz w:val="20"/>
          <w:szCs w:val="20"/>
        </w:rPr>
        <w:object w:dxaOrig="200" w:dyaOrig="220">
          <v:shape id="_x0000_i1145" type="#_x0000_t75" style="width:9.75pt;height:11.25pt" o:ole="">
            <v:imagedata r:id="rId207" o:title=""/>
          </v:shape>
          <o:OLEObject Type="Embed" ProgID="Equation.3" ShapeID="_x0000_i1145" DrawAspect="Content" ObjectID="_1458831301" r:id="rId208"/>
        </w:object>
      </w:r>
      <w:r>
        <w:t xml:space="preserve"> і </w:t>
      </w:r>
      <w:r>
        <w:rPr>
          <w:position w:val="-6"/>
          <w:sz w:val="20"/>
          <w:szCs w:val="20"/>
        </w:rPr>
        <w:object w:dxaOrig="200" w:dyaOrig="279">
          <v:shape id="_x0000_i1146" type="#_x0000_t75" style="width:9.75pt;height:14.25pt" o:ole="">
            <v:imagedata r:id="rId209" o:title=""/>
          </v:shape>
          <o:OLEObject Type="Embed" ProgID="Equation.3" ShapeID="_x0000_i1146" DrawAspect="Content" ObjectID="_1458831302" r:id="rId210"/>
        </w:object>
      </w:r>
      <w:r>
        <w:t xml:space="preserve"> мають бути або обидві від’ємними, або обидві додатніми. Інтеграл в задачі 19 (б) є зміст обчислювати тільки при </w:t>
      </w:r>
      <w:r>
        <w:rPr>
          <w:position w:val="-10"/>
          <w:sz w:val="20"/>
          <w:szCs w:val="20"/>
        </w:rPr>
        <w:object w:dxaOrig="1020" w:dyaOrig="340">
          <v:shape id="_x0000_i1147" type="#_x0000_t75" style="width:51pt;height:17.25pt" o:ole="">
            <v:imagedata r:id="rId211" o:title=""/>
          </v:shape>
          <o:OLEObject Type="Embed" ProgID="Equation.3" ShapeID="_x0000_i1147" DrawAspect="Content" ObjectID="_1458831303" r:id="rId212"/>
        </w:object>
      </w:r>
      <w:r>
        <w:t>. В задачі 20 (б) підінтегральна функція на відрізку інтегрування не визначена.</w:t>
      </w:r>
    </w:p>
    <w:p w:rsidR="004B7F37" w:rsidRDefault="00275332">
      <w:pPr>
        <w:pStyle w:val="a4"/>
        <w:spacing w:line="360" w:lineRule="auto"/>
      </w:pPr>
      <w:r>
        <w:t>Запропоновані задачі, без сумніву, будуть допомагати свідомомому засвоєнню поняття первісної та інтеграла. Частина з них може бути розв’язаною на уроці, деякі, помічені зірочками, краще пропонувати на позакласних або факультативних заняттях.</w:t>
      </w:r>
    </w:p>
    <w:p w:rsidR="004B7F37" w:rsidRDefault="004B7F3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4B7F37">
      <w:footerReference w:type="default" r:id="rId213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37" w:rsidRDefault="00275332">
      <w:r>
        <w:separator/>
      </w:r>
    </w:p>
  </w:endnote>
  <w:endnote w:type="continuationSeparator" w:id="0">
    <w:p w:rsidR="004B7F37" w:rsidRDefault="002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37" w:rsidRDefault="00275332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0180">
      <w:rPr>
        <w:rStyle w:val="a6"/>
        <w:noProof/>
      </w:rPr>
      <w:t>6</w:t>
    </w:r>
    <w:r>
      <w:rPr>
        <w:rStyle w:val="a6"/>
      </w:rPr>
      <w:fldChar w:fldCharType="end"/>
    </w:r>
  </w:p>
  <w:p w:rsidR="004B7F37" w:rsidRDefault="004B7F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37" w:rsidRDefault="00275332">
      <w:r>
        <w:separator/>
      </w:r>
    </w:p>
  </w:footnote>
  <w:footnote w:type="continuationSeparator" w:id="0">
    <w:p w:rsidR="004B7F37" w:rsidRDefault="0027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A7D83"/>
    <w:multiLevelType w:val="singleLevel"/>
    <w:tmpl w:val="C6C4EB20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332"/>
    <w:rsid w:val="00275332"/>
    <w:rsid w:val="004B7F37"/>
    <w:rsid w:val="006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"/>
    <o:shapelayout v:ext="edit">
      <o:idmap v:ext="edit" data="1"/>
    </o:shapelayout>
  </w:shapeDefaults>
  <w:decimalSymbol w:val=","/>
  <w:listSeparator w:val=";"/>
  <w15:chartTrackingRefBased/>
  <w15:docId w15:val="{0F1273F5-B421-48EF-8FF1-2955EA87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  <w:szCs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  <w:szCs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image" Target="media/image75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9534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2014-04-12T15:04:00Z</dcterms:created>
  <dcterms:modified xsi:type="dcterms:W3CDTF">2014-04-12T15:04:00Z</dcterms:modified>
  <cp:category>Точні науки</cp:category>
</cp:coreProperties>
</file>