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5DC" w:rsidRDefault="004416F3">
      <w:pPr>
        <w:tabs>
          <w:tab w:val="left" w:pos="454"/>
        </w:tabs>
        <w:spacing w:line="360" w:lineRule="auto"/>
        <w:jc w:val="center"/>
        <w:rPr>
          <w:sz w:val="28"/>
          <w:szCs w:val="28"/>
        </w:rPr>
      </w:pPr>
      <w:r>
        <w:rPr>
          <w:sz w:val="28"/>
          <w:szCs w:val="28"/>
        </w:rPr>
        <w:t>МОСКОВСКИЙ ГОСУДАРСТВЕННЫЙ ИНСТИТУТ ЭЛЕКТРОННОЙ ТЕХНИКИ (ТЕХНИЧЕСКИЙ УНИВЕРСИТЕТ)</w:t>
      </w:r>
    </w:p>
    <w:p w:rsidR="004145DC" w:rsidRDefault="004416F3">
      <w:pPr>
        <w:tabs>
          <w:tab w:val="left" w:pos="454"/>
        </w:tabs>
        <w:spacing w:line="360" w:lineRule="auto"/>
        <w:jc w:val="center"/>
        <w:rPr>
          <w:sz w:val="28"/>
          <w:szCs w:val="28"/>
        </w:rPr>
      </w:pPr>
      <w:r>
        <w:rPr>
          <w:sz w:val="28"/>
          <w:szCs w:val="28"/>
        </w:rPr>
        <w:t>Кафедра «Вычислительная техника»</w:t>
      </w:r>
    </w:p>
    <w:p w:rsidR="004145DC" w:rsidRDefault="004416F3">
      <w:pPr>
        <w:tabs>
          <w:tab w:val="left" w:pos="454"/>
        </w:tabs>
        <w:spacing w:line="360" w:lineRule="auto"/>
        <w:jc w:val="center"/>
        <w:rPr>
          <w:sz w:val="28"/>
          <w:szCs w:val="28"/>
        </w:rPr>
      </w:pPr>
      <w:r>
        <w:rPr>
          <w:sz w:val="28"/>
          <w:szCs w:val="28"/>
        </w:rPr>
        <w:t xml:space="preserve">                                                         </w:t>
      </w:r>
    </w:p>
    <w:p w:rsidR="004145DC" w:rsidRDefault="004416F3">
      <w:pPr>
        <w:tabs>
          <w:tab w:val="left" w:pos="454"/>
        </w:tabs>
        <w:spacing w:line="360" w:lineRule="auto"/>
        <w:jc w:val="right"/>
        <w:rPr>
          <w:sz w:val="28"/>
          <w:szCs w:val="28"/>
        </w:rPr>
      </w:pPr>
      <w:r>
        <w:rPr>
          <w:sz w:val="28"/>
          <w:szCs w:val="28"/>
        </w:rPr>
        <w:t>УТВЕРЖДАЮ</w:t>
      </w:r>
    </w:p>
    <w:p w:rsidR="004145DC" w:rsidRDefault="004416F3">
      <w:pPr>
        <w:tabs>
          <w:tab w:val="left" w:pos="454"/>
        </w:tabs>
        <w:jc w:val="right"/>
        <w:rPr>
          <w:sz w:val="28"/>
          <w:szCs w:val="28"/>
        </w:rPr>
      </w:pPr>
      <w:r>
        <w:rPr>
          <w:sz w:val="28"/>
          <w:szCs w:val="28"/>
        </w:rPr>
        <w:t>Заведующий кафедры ВТ МИЭТ</w:t>
      </w:r>
    </w:p>
    <w:p w:rsidR="004145DC" w:rsidRDefault="004416F3">
      <w:pPr>
        <w:tabs>
          <w:tab w:val="left" w:pos="454"/>
        </w:tabs>
        <w:spacing w:line="360" w:lineRule="auto"/>
        <w:jc w:val="right"/>
        <w:rPr>
          <w:sz w:val="28"/>
          <w:szCs w:val="28"/>
        </w:rPr>
      </w:pPr>
      <w:r>
        <w:rPr>
          <w:sz w:val="28"/>
          <w:szCs w:val="28"/>
        </w:rPr>
        <w:t xml:space="preserve">     ________________ В.А. Бархоткин </w:t>
      </w:r>
    </w:p>
    <w:p w:rsidR="004145DC" w:rsidRDefault="004416F3">
      <w:pPr>
        <w:tabs>
          <w:tab w:val="left" w:pos="454"/>
        </w:tabs>
        <w:spacing w:line="360" w:lineRule="auto"/>
        <w:jc w:val="right"/>
        <w:rPr>
          <w:sz w:val="28"/>
          <w:szCs w:val="28"/>
        </w:rPr>
      </w:pPr>
      <w:r>
        <w:rPr>
          <w:sz w:val="28"/>
          <w:szCs w:val="28"/>
        </w:rPr>
        <w:t>“____”________________     2006 г.</w:t>
      </w:r>
    </w:p>
    <w:p w:rsidR="004145DC" w:rsidRDefault="004145DC">
      <w:pPr>
        <w:tabs>
          <w:tab w:val="left" w:pos="454"/>
        </w:tabs>
        <w:spacing w:line="360" w:lineRule="auto"/>
        <w:jc w:val="center"/>
        <w:rPr>
          <w:sz w:val="28"/>
        </w:rPr>
      </w:pPr>
    </w:p>
    <w:p w:rsidR="004145DC" w:rsidRDefault="004145DC">
      <w:pPr>
        <w:tabs>
          <w:tab w:val="left" w:pos="454"/>
        </w:tabs>
        <w:spacing w:line="360" w:lineRule="auto"/>
        <w:jc w:val="right"/>
        <w:rPr>
          <w:sz w:val="28"/>
        </w:rPr>
      </w:pPr>
    </w:p>
    <w:p w:rsidR="004145DC" w:rsidRDefault="004416F3">
      <w:pPr>
        <w:tabs>
          <w:tab w:val="left" w:pos="454"/>
        </w:tabs>
        <w:spacing w:line="360" w:lineRule="auto"/>
        <w:rPr>
          <w:b/>
          <w:sz w:val="26"/>
        </w:rPr>
      </w:pPr>
      <w:r>
        <w:rPr>
          <w:b/>
          <w:sz w:val="26"/>
        </w:rPr>
        <w:t xml:space="preserve">                                                      </w:t>
      </w:r>
    </w:p>
    <w:p w:rsidR="004145DC" w:rsidRDefault="004416F3">
      <w:pPr>
        <w:tabs>
          <w:tab w:val="left" w:pos="454"/>
        </w:tabs>
        <w:spacing w:line="360" w:lineRule="auto"/>
        <w:jc w:val="center"/>
        <w:rPr>
          <w:b/>
          <w:sz w:val="28"/>
          <w:szCs w:val="28"/>
        </w:rPr>
      </w:pPr>
      <w:r>
        <w:rPr>
          <w:b/>
          <w:sz w:val="28"/>
          <w:szCs w:val="28"/>
        </w:rPr>
        <w:t>Методические указания к организации подготовки магистров</w:t>
      </w:r>
    </w:p>
    <w:p w:rsidR="004145DC" w:rsidRDefault="004416F3">
      <w:pPr>
        <w:tabs>
          <w:tab w:val="left" w:pos="454"/>
        </w:tabs>
        <w:spacing w:line="360" w:lineRule="auto"/>
        <w:jc w:val="center"/>
        <w:rPr>
          <w:b/>
          <w:sz w:val="28"/>
          <w:szCs w:val="28"/>
        </w:rPr>
      </w:pPr>
      <w:r>
        <w:rPr>
          <w:b/>
          <w:sz w:val="28"/>
          <w:szCs w:val="28"/>
        </w:rPr>
        <w:t xml:space="preserve">по направлению 552800 </w:t>
      </w:r>
    </w:p>
    <w:p w:rsidR="004145DC" w:rsidRDefault="004416F3">
      <w:pPr>
        <w:tabs>
          <w:tab w:val="left" w:pos="454"/>
        </w:tabs>
        <w:spacing w:line="360" w:lineRule="auto"/>
        <w:jc w:val="center"/>
        <w:rPr>
          <w:b/>
          <w:sz w:val="28"/>
          <w:szCs w:val="28"/>
        </w:rPr>
      </w:pPr>
      <w:r>
        <w:rPr>
          <w:b/>
          <w:sz w:val="28"/>
          <w:szCs w:val="28"/>
        </w:rPr>
        <w:t>«Информатика и вычислительная техника»</w:t>
      </w:r>
    </w:p>
    <w:p w:rsidR="004145DC" w:rsidRDefault="004145DC">
      <w:pPr>
        <w:jc w:val="center"/>
        <w:rPr>
          <w:sz w:val="28"/>
          <w:szCs w:val="28"/>
        </w:rPr>
      </w:pPr>
    </w:p>
    <w:p w:rsidR="004145DC" w:rsidRDefault="004145DC">
      <w:pPr>
        <w:tabs>
          <w:tab w:val="left" w:pos="1245"/>
        </w:tabs>
        <w:rPr>
          <w:sz w:val="28"/>
          <w:szCs w:val="28"/>
        </w:rPr>
      </w:pPr>
    </w:p>
    <w:p w:rsidR="004145DC" w:rsidRDefault="004145DC">
      <w:pPr>
        <w:rPr>
          <w:sz w:val="28"/>
          <w:szCs w:val="28"/>
        </w:rPr>
      </w:pPr>
    </w:p>
    <w:p w:rsidR="004145DC" w:rsidRDefault="004416F3">
      <w:pPr>
        <w:tabs>
          <w:tab w:val="left" w:pos="930"/>
        </w:tabs>
        <w:rPr>
          <w:sz w:val="28"/>
          <w:szCs w:val="28"/>
        </w:rPr>
      </w:pPr>
      <w:r>
        <w:rPr>
          <w:sz w:val="28"/>
          <w:szCs w:val="28"/>
        </w:rPr>
        <w:tab/>
      </w:r>
    </w:p>
    <w:p w:rsidR="004145DC" w:rsidRDefault="004145DC">
      <w:pPr>
        <w:tabs>
          <w:tab w:val="left" w:pos="930"/>
        </w:tabs>
        <w:rPr>
          <w:sz w:val="28"/>
          <w:szCs w:val="28"/>
        </w:rPr>
      </w:pPr>
    </w:p>
    <w:p w:rsidR="004145DC" w:rsidRDefault="004145DC">
      <w:pPr>
        <w:tabs>
          <w:tab w:val="left" w:pos="930"/>
        </w:tabs>
        <w:rPr>
          <w:sz w:val="28"/>
          <w:szCs w:val="28"/>
        </w:rPr>
      </w:pPr>
    </w:p>
    <w:p w:rsidR="004145DC" w:rsidRDefault="004145DC">
      <w:pPr>
        <w:tabs>
          <w:tab w:val="left" w:pos="930"/>
        </w:tabs>
        <w:rPr>
          <w:sz w:val="28"/>
          <w:szCs w:val="28"/>
        </w:rPr>
      </w:pPr>
    </w:p>
    <w:p w:rsidR="004145DC" w:rsidRDefault="004145DC">
      <w:pPr>
        <w:tabs>
          <w:tab w:val="left" w:pos="930"/>
        </w:tabs>
        <w:rPr>
          <w:sz w:val="28"/>
          <w:szCs w:val="28"/>
        </w:rPr>
      </w:pPr>
    </w:p>
    <w:p w:rsidR="004145DC" w:rsidRDefault="004145DC">
      <w:pPr>
        <w:tabs>
          <w:tab w:val="left" w:pos="930"/>
        </w:tabs>
        <w:rPr>
          <w:sz w:val="28"/>
          <w:szCs w:val="28"/>
        </w:rPr>
      </w:pPr>
    </w:p>
    <w:p w:rsidR="004145DC" w:rsidRDefault="004145DC">
      <w:pPr>
        <w:tabs>
          <w:tab w:val="left" w:pos="930"/>
        </w:tabs>
        <w:rPr>
          <w:sz w:val="28"/>
          <w:szCs w:val="28"/>
        </w:rPr>
      </w:pPr>
    </w:p>
    <w:p w:rsidR="004145DC" w:rsidRDefault="004145DC">
      <w:pPr>
        <w:tabs>
          <w:tab w:val="left" w:pos="930"/>
        </w:tabs>
        <w:rPr>
          <w:sz w:val="28"/>
          <w:szCs w:val="28"/>
        </w:rPr>
      </w:pPr>
    </w:p>
    <w:p w:rsidR="004145DC" w:rsidRDefault="004145DC">
      <w:pPr>
        <w:tabs>
          <w:tab w:val="left" w:pos="930"/>
        </w:tabs>
        <w:rPr>
          <w:sz w:val="28"/>
          <w:szCs w:val="28"/>
        </w:rPr>
      </w:pPr>
    </w:p>
    <w:p w:rsidR="004145DC" w:rsidRDefault="004145DC">
      <w:pPr>
        <w:tabs>
          <w:tab w:val="left" w:pos="930"/>
        </w:tabs>
        <w:rPr>
          <w:sz w:val="28"/>
          <w:szCs w:val="28"/>
        </w:rPr>
      </w:pPr>
    </w:p>
    <w:p w:rsidR="004145DC" w:rsidRDefault="004145DC">
      <w:pPr>
        <w:tabs>
          <w:tab w:val="left" w:pos="930"/>
        </w:tabs>
        <w:rPr>
          <w:sz w:val="28"/>
          <w:szCs w:val="28"/>
        </w:rPr>
      </w:pPr>
    </w:p>
    <w:p w:rsidR="004145DC" w:rsidRDefault="004145DC">
      <w:pPr>
        <w:tabs>
          <w:tab w:val="left" w:pos="930"/>
        </w:tabs>
        <w:rPr>
          <w:sz w:val="28"/>
          <w:szCs w:val="28"/>
        </w:rPr>
      </w:pPr>
    </w:p>
    <w:p w:rsidR="004145DC" w:rsidRDefault="004145DC">
      <w:pPr>
        <w:tabs>
          <w:tab w:val="left" w:pos="930"/>
        </w:tabs>
        <w:rPr>
          <w:sz w:val="28"/>
          <w:szCs w:val="28"/>
        </w:rPr>
      </w:pPr>
    </w:p>
    <w:p w:rsidR="004145DC" w:rsidRDefault="004145DC">
      <w:pPr>
        <w:tabs>
          <w:tab w:val="left" w:pos="930"/>
        </w:tabs>
        <w:rPr>
          <w:sz w:val="28"/>
          <w:szCs w:val="28"/>
        </w:rPr>
      </w:pPr>
    </w:p>
    <w:p w:rsidR="004145DC" w:rsidRDefault="004145DC">
      <w:pPr>
        <w:tabs>
          <w:tab w:val="left" w:pos="930"/>
        </w:tabs>
        <w:rPr>
          <w:sz w:val="28"/>
          <w:szCs w:val="28"/>
        </w:rPr>
      </w:pPr>
    </w:p>
    <w:p w:rsidR="004145DC" w:rsidRDefault="004145DC">
      <w:pPr>
        <w:tabs>
          <w:tab w:val="left" w:pos="930"/>
        </w:tabs>
        <w:rPr>
          <w:sz w:val="28"/>
          <w:szCs w:val="28"/>
        </w:rPr>
      </w:pPr>
    </w:p>
    <w:p w:rsidR="004145DC" w:rsidRDefault="004145DC">
      <w:pPr>
        <w:tabs>
          <w:tab w:val="left" w:pos="930"/>
        </w:tabs>
        <w:rPr>
          <w:sz w:val="28"/>
          <w:szCs w:val="28"/>
        </w:rPr>
      </w:pPr>
    </w:p>
    <w:p w:rsidR="004145DC" w:rsidRDefault="004145DC">
      <w:pPr>
        <w:tabs>
          <w:tab w:val="left" w:pos="930"/>
        </w:tabs>
        <w:rPr>
          <w:sz w:val="28"/>
          <w:szCs w:val="28"/>
        </w:rPr>
      </w:pPr>
    </w:p>
    <w:p w:rsidR="004145DC" w:rsidRDefault="004416F3">
      <w:pPr>
        <w:tabs>
          <w:tab w:val="left" w:pos="930"/>
        </w:tabs>
        <w:jc w:val="center"/>
        <w:rPr>
          <w:sz w:val="28"/>
          <w:szCs w:val="28"/>
        </w:rPr>
        <w:sectPr w:rsidR="004145DC">
          <w:headerReference w:type="even" r:id="rId7"/>
          <w:headerReference w:type="default" r:id="rId8"/>
          <w:footerReference w:type="even" r:id="rId9"/>
          <w:footerReference w:type="default" r:id="rId10"/>
          <w:footnotePr>
            <w:pos w:val="beneathText"/>
          </w:footnotePr>
          <w:pgSz w:w="11905" w:h="16837"/>
          <w:pgMar w:top="1134" w:right="1134" w:bottom="1134" w:left="1134" w:header="720" w:footer="720" w:gutter="0"/>
          <w:pgNumType w:start="1"/>
          <w:cols w:space="720"/>
          <w:titlePg/>
        </w:sectPr>
      </w:pPr>
      <w:r>
        <w:rPr>
          <w:sz w:val="28"/>
          <w:szCs w:val="28"/>
        </w:rPr>
        <w:t>Москва 2006</w:t>
      </w:r>
    </w:p>
    <w:p w:rsidR="004145DC" w:rsidRDefault="004416F3">
      <w:pPr>
        <w:pStyle w:val="1"/>
        <w:tabs>
          <w:tab w:val="right" w:leader="dot" w:pos="9627"/>
        </w:tabs>
      </w:pPr>
      <w:r>
        <w:t>Оглавление</w:t>
      </w:r>
    </w:p>
    <w:p w:rsidR="004145DC" w:rsidRDefault="004145DC"/>
    <w:p w:rsidR="004145DC" w:rsidRDefault="004416F3">
      <w:pPr>
        <w:pStyle w:val="1"/>
        <w:tabs>
          <w:tab w:val="right" w:leader="dot" w:pos="9627"/>
        </w:tabs>
        <w:spacing w:line="480" w:lineRule="auto"/>
        <w:rPr>
          <w:rFonts w:eastAsia="Times New Roman"/>
          <w:b w:val="0"/>
          <w:bCs w:val="0"/>
          <w:caps w:val="0"/>
          <w:noProof/>
          <w:sz w:val="24"/>
          <w:szCs w:val="24"/>
        </w:rPr>
      </w:pPr>
      <w:r>
        <w:fldChar w:fldCharType="begin"/>
      </w:r>
      <w:r>
        <w:instrText xml:space="preserve"> TOC \o "1-3" \h \z \u </w:instrText>
      </w:r>
      <w:r>
        <w:fldChar w:fldCharType="separate"/>
      </w:r>
      <w:hyperlink w:anchor="_Toc151369187" w:history="1">
        <w:r>
          <w:rPr>
            <w:rStyle w:val="a6"/>
            <w:noProof/>
          </w:rPr>
          <w:t>1  Общие положения</w:t>
        </w:r>
        <w:r>
          <w:rPr>
            <w:noProof/>
            <w:webHidden/>
          </w:rPr>
          <w:tab/>
        </w:r>
        <w:r>
          <w:rPr>
            <w:noProof/>
            <w:webHidden/>
          </w:rPr>
          <w:fldChar w:fldCharType="begin"/>
        </w:r>
        <w:r>
          <w:rPr>
            <w:noProof/>
            <w:webHidden/>
          </w:rPr>
          <w:instrText xml:space="preserve"> PAGEREF _Toc151369187 \h </w:instrText>
        </w:r>
        <w:r>
          <w:rPr>
            <w:noProof/>
            <w:webHidden/>
          </w:rPr>
        </w:r>
        <w:r>
          <w:rPr>
            <w:noProof/>
            <w:webHidden/>
          </w:rPr>
          <w:fldChar w:fldCharType="separate"/>
        </w:r>
        <w:r>
          <w:rPr>
            <w:b w:val="0"/>
            <w:bCs w:val="0"/>
            <w:noProof/>
            <w:webHidden/>
          </w:rPr>
          <w:t>Ошибка! Закладка не определена.</w:t>
        </w:r>
        <w:r>
          <w:rPr>
            <w:noProof/>
            <w:webHidden/>
          </w:rPr>
          <w:fldChar w:fldCharType="end"/>
        </w:r>
      </w:hyperlink>
    </w:p>
    <w:p w:rsidR="004145DC" w:rsidRDefault="00765486">
      <w:pPr>
        <w:pStyle w:val="1"/>
        <w:tabs>
          <w:tab w:val="right" w:leader="dot" w:pos="9627"/>
        </w:tabs>
        <w:spacing w:line="480" w:lineRule="auto"/>
        <w:rPr>
          <w:rFonts w:eastAsia="Times New Roman"/>
          <w:b w:val="0"/>
          <w:bCs w:val="0"/>
          <w:caps w:val="0"/>
          <w:noProof/>
          <w:sz w:val="24"/>
          <w:szCs w:val="24"/>
        </w:rPr>
      </w:pPr>
      <w:hyperlink w:anchor="_Toc151369188" w:history="1">
        <w:r w:rsidR="004416F3">
          <w:rPr>
            <w:rStyle w:val="a6"/>
            <w:noProof/>
          </w:rPr>
          <w:t>2  порядок приема и обучения в магистратуре</w:t>
        </w:r>
        <w:r w:rsidR="004416F3">
          <w:rPr>
            <w:noProof/>
            <w:webHidden/>
          </w:rPr>
          <w:tab/>
          <w:t>5</w:t>
        </w:r>
      </w:hyperlink>
    </w:p>
    <w:p w:rsidR="004145DC" w:rsidRDefault="00765486">
      <w:pPr>
        <w:pStyle w:val="1"/>
        <w:tabs>
          <w:tab w:val="right" w:leader="dot" w:pos="9627"/>
        </w:tabs>
        <w:spacing w:line="480" w:lineRule="auto"/>
        <w:rPr>
          <w:rFonts w:eastAsia="Times New Roman"/>
          <w:b w:val="0"/>
          <w:bCs w:val="0"/>
          <w:caps w:val="0"/>
          <w:noProof/>
          <w:sz w:val="24"/>
          <w:szCs w:val="24"/>
        </w:rPr>
      </w:pPr>
      <w:hyperlink w:anchor="_Toc151369190" w:history="1">
        <w:r w:rsidR="004416F3">
          <w:rPr>
            <w:rStyle w:val="a6"/>
            <w:noProof/>
          </w:rPr>
          <w:t>3.  магистерская диссертация</w:t>
        </w:r>
        <w:r w:rsidR="004416F3">
          <w:rPr>
            <w:noProof/>
            <w:webHidden/>
          </w:rPr>
          <w:tab/>
          <w:t>10</w:t>
        </w:r>
      </w:hyperlink>
    </w:p>
    <w:p w:rsidR="004145DC" w:rsidRDefault="00765486">
      <w:pPr>
        <w:pStyle w:val="21"/>
        <w:tabs>
          <w:tab w:val="right" w:leader="dot" w:pos="9627"/>
        </w:tabs>
        <w:spacing w:line="480" w:lineRule="auto"/>
        <w:rPr>
          <w:rFonts w:eastAsia="Times New Roman"/>
          <w:smallCaps w:val="0"/>
          <w:noProof/>
          <w:sz w:val="24"/>
          <w:szCs w:val="24"/>
        </w:rPr>
      </w:pPr>
      <w:hyperlink w:anchor="_Toc151369191" w:history="1">
        <w:r w:rsidR="004416F3">
          <w:rPr>
            <w:rStyle w:val="a6"/>
            <w:noProof/>
          </w:rPr>
          <w:t>3.1 Общие положения</w:t>
        </w:r>
        <w:r w:rsidR="004416F3">
          <w:rPr>
            <w:noProof/>
            <w:webHidden/>
          </w:rPr>
          <w:tab/>
          <w:t>10</w:t>
        </w:r>
      </w:hyperlink>
    </w:p>
    <w:p w:rsidR="004145DC" w:rsidRDefault="00765486">
      <w:pPr>
        <w:pStyle w:val="21"/>
        <w:tabs>
          <w:tab w:val="right" w:leader="dot" w:pos="9627"/>
        </w:tabs>
        <w:spacing w:line="480" w:lineRule="auto"/>
        <w:rPr>
          <w:rFonts w:eastAsia="Times New Roman"/>
          <w:smallCaps w:val="0"/>
          <w:noProof/>
          <w:sz w:val="24"/>
          <w:szCs w:val="24"/>
        </w:rPr>
      </w:pPr>
      <w:hyperlink w:anchor="_Toc151369192" w:history="1">
        <w:r w:rsidR="004416F3">
          <w:rPr>
            <w:rStyle w:val="a6"/>
            <w:noProof/>
          </w:rPr>
          <w:t>3.2 Структура, содержание и оформление магистерской диссертации</w:t>
        </w:r>
        <w:r w:rsidR="004416F3">
          <w:rPr>
            <w:noProof/>
            <w:webHidden/>
          </w:rPr>
          <w:tab/>
          <w:t>10</w:t>
        </w:r>
      </w:hyperlink>
    </w:p>
    <w:p w:rsidR="004145DC" w:rsidRDefault="00765486">
      <w:pPr>
        <w:pStyle w:val="21"/>
        <w:tabs>
          <w:tab w:val="right" w:leader="dot" w:pos="9627"/>
        </w:tabs>
        <w:spacing w:line="480" w:lineRule="auto"/>
        <w:rPr>
          <w:rFonts w:eastAsia="Times New Roman"/>
          <w:smallCaps w:val="0"/>
          <w:noProof/>
          <w:sz w:val="24"/>
          <w:szCs w:val="24"/>
        </w:rPr>
      </w:pPr>
      <w:hyperlink w:anchor="_Toc151369193" w:history="1">
        <w:r w:rsidR="004416F3">
          <w:rPr>
            <w:rStyle w:val="a6"/>
            <w:noProof/>
          </w:rPr>
          <w:t>3.3  порядок защиты</w:t>
        </w:r>
        <w:r w:rsidR="004416F3">
          <w:t xml:space="preserve"> </w:t>
        </w:r>
        <w:r w:rsidR="004416F3">
          <w:rPr>
            <w:rStyle w:val="a6"/>
            <w:noProof/>
          </w:rPr>
          <w:t>магистерской диссертации</w:t>
        </w:r>
        <w:r w:rsidR="004416F3">
          <w:rPr>
            <w:noProof/>
            <w:webHidden/>
          </w:rPr>
          <w:tab/>
          <w:t>16</w:t>
        </w:r>
      </w:hyperlink>
    </w:p>
    <w:p w:rsidR="004145DC" w:rsidRDefault="00765486">
      <w:pPr>
        <w:pStyle w:val="1"/>
        <w:tabs>
          <w:tab w:val="right" w:leader="dot" w:pos="9627"/>
        </w:tabs>
        <w:spacing w:line="480" w:lineRule="auto"/>
        <w:rPr>
          <w:rFonts w:eastAsia="Times New Roman"/>
          <w:b w:val="0"/>
          <w:bCs w:val="0"/>
          <w:caps w:val="0"/>
          <w:noProof/>
          <w:sz w:val="24"/>
          <w:szCs w:val="24"/>
        </w:rPr>
      </w:pPr>
      <w:hyperlink w:anchor="_Toc151369195" w:history="1">
        <w:r w:rsidR="004416F3">
          <w:rPr>
            <w:rStyle w:val="a6"/>
            <w:noProof/>
          </w:rPr>
          <w:t>приложение</w:t>
        </w:r>
        <w:r w:rsidR="004416F3">
          <w:rPr>
            <w:noProof/>
            <w:webHidden/>
          </w:rPr>
          <w:tab/>
        </w:r>
        <w:r w:rsidR="004416F3">
          <w:rPr>
            <w:noProof/>
            <w:webHidden/>
          </w:rPr>
          <w:fldChar w:fldCharType="begin"/>
        </w:r>
        <w:r w:rsidR="004416F3">
          <w:rPr>
            <w:noProof/>
            <w:webHidden/>
          </w:rPr>
          <w:instrText xml:space="preserve"> PAGEREF _Toc151369195 \h </w:instrText>
        </w:r>
        <w:r w:rsidR="004416F3">
          <w:rPr>
            <w:noProof/>
            <w:webHidden/>
          </w:rPr>
        </w:r>
        <w:r w:rsidR="004416F3">
          <w:rPr>
            <w:noProof/>
            <w:webHidden/>
          </w:rPr>
          <w:fldChar w:fldCharType="separate"/>
        </w:r>
        <w:r w:rsidR="004416F3">
          <w:rPr>
            <w:b w:val="0"/>
            <w:bCs w:val="0"/>
            <w:noProof/>
            <w:webHidden/>
          </w:rPr>
          <w:t>Ошибка! Закладка не определена.</w:t>
        </w:r>
        <w:r w:rsidR="004416F3">
          <w:rPr>
            <w:noProof/>
            <w:webHidden/>
          </w:rPr>
          <w:fldChar w:fldCharType="end"/>
        </w:r>
      </w:hyperlink>
    </w:p>
    <w:p w:rsidR="004145DC" w:rsidRDefault="004416F3">
      <w:pPr>
        <w:spacing w:line="480" w:lineRule="auto"/>
      </w:pPr>
      <w:r>
        <w:fldChar w:fldCharType="end"/>
      </w:r>
    </w:p>
    <w:p w:rsidR="004145DC" w:rsidRDefault="004145DC">
      <w:pPr>
        <w:rPr>
          <w:lang w:val="en-US"/>
        </w:rPr>
        <w:sectPr w:rsidR="004145DC">
          <w:footnotePr>
            <w:pos w:val="beneathText"/>
          </w:footnotePr>
          <w:pgSz w:w="11906" w:h="16838"/>
          <w:pgMar w:top="1134" w:right="850" w:bottom="1134" w:left="1701" w:header="708" w:footer="708" w:gutter="0"/>
          <w:cols w:space="708"/>
          <w:docGrid w:linePitch="360"/>
        </w:sectPr>
      </w:pPr>
    </w:p>
    <w:p w:rsidR="004145DC" w:rsidRDefault="004416F3">
      <w:pPr>
        <w:numPr>
          <w:ilvl w:val="0"/>
          <w:numId w:val="1"/>
        </w:numPr>
        <w:jc w:val="both"/>
        <w:rPr>
          <w:sz w:val="28"/>
          <w:szCs w:val="28"/>
        </w:rPr>
      </w:pPr>
      <w:r>
        <w:rPr>
          <w:sz w:val="28"/>
          <w:szCs w:val="28"/>
        </w:rPr>
        <w:t>Общие положения</w:t>
      </w:r>
    </w:p>
    <w:p w:rsidR="004145DC" w:rsidRDefault="004416F3">
      <w:pPr>
        <w:numPr>
          <w:ilvl w:val="0"/>
          <w:numId w:val="3"/>
        </w:numPr>
        <w:tabs>
          <w:tab w:val="clear" w:pos="360"/>
          <w:tab w:val="num" w:pos="720"/>
        </w:tabs>
        <w:ind w:left="0" w:firstLine="180"/>
        <w:jc w:val="both"/>
        <w:rPr>
          <w:sz w:val="28"/>
          <w:szCs w:val="28"/>
        </w:rPr>
      </w:pPr>
      <w:r>
        <w:rPr>
          <w:sz w:val="28"/>
          <w:szCs w:val="28"/>
        </w:rPr>
        <w:t>Кафедра “Вычислительная техника» осуществляет подготовку магистров в рамках направления 552800 “Информатика и вычислительная техника” по следующим основным образовательно-профессиональным программам:</w:t>
      </w:r>
    </w:p>
    <w:p w:rsidR="004145DC" w:rsidRDefault="004416F3">
      <w:pPr>
        <w:numPr>
          <w:ilvl w:val="0"/>
          <w:numId w:val="5"/>
        </w:numPr>
        <w:tabs>
          <w:tab w:val="clear" w:pos="1156"/>
          <w:tab w:val="num" w:pos="900"/>
        </w:tabs>
        <w:ind w:left="540"/>
        <w:jc w:val="both"/>
        <w:rPr>
          <w:sz w:val="28"/>
          <w:szCs w:val="28"/>
        </w:rPr>
      </w:pPr>
      <w:r>
        <w:rPr>
          <w:sz w:val="28"/>
          <w:szCs w:val="28"/>
          <w:lang w:val="en-US"/>
        </w:rPr>
        <w:t>552802 </w:t>
      </w:r>
      <w:r>
        <w:rPr>
          <w:sz w:val="28"/>
          <w:szCs w:val="28"/>
        </w:rPr>
        <w:t>Высокопроизводительные вычислительные системы.</w:t>
      </w:r>
    </w:p>
    <w:p w:rsidR="004145DC" w:rsidRDefault="004416F3">
      <w:pPr>
        <w:numPr>
          <w:ilvl w:val="0"/>
          <w:numId w:val="5"/>
        </w:numPr>
        <w:tabs>
          <w:tab w:val="clear" w:pos="1156"/>
          <w:tab w:val="num" w:pos="900"/>
        </w:tabs>
        <w:ind w:left="540"/>
        <w:jc w:val="both"/>
        <w:rPr>
          <w:sz w:val="28"/>
          <w:szCs w:val="28"/>
        </w:rPr>
      </w:pPr>
      <w:r>
        <w:rPr>
          <w:sz w:val="28"/>
          <w:szCs w:val="28"/>
          <w:lang w:val="en-US"/>
        </w:rPr>
        <w:t>552804 </w:t>
      </w:r>
      <w:r>
        <w:rPr>
          <w:sz w:val="28"/>
          <w:szCs w:val="28"/>
        </w:rPr>
        <w:t>Микропроцессорные</w:t>
      </w:r>
      <w:r>
        <w:rPr>
          <w:sz w:val="28"/>
          <w:szCs w:val="28"/>
          <w:lang w:val="en-US"/>
        </w:rPr>
        <w:t xml:space="preserve"> </w:t>
      </w:r>
      <w:r>
        <w:rPr>
          <w:sz w:val="28"/>
          <w:szCs w:val="28"/>
        </w:rPr>
        <w:t>системы</w:t>
      </w:r>
      <w:r>
        <w:rPr>
          <w:sz w:val="28"/>
          <w:szCs w:val="28"/>
          <w:lang w:val="en-US"/>
        </w:rPr>
        <w:t>.</w:t>
      </w:r>
    </w:p>
    <w:p w:rsidR="004145DC" w:rsidRDefault="004416F3">
      <w:pPr>
        <w:numPr>
          <w:ilvl w:val="0"/>
          <w:numId w:val="5"/>
        </w:numPr>
        <w:tabs>
          <w:tab w:val="clear" w:pos="1156"/>
          <w:tab w:val="num" w:pos="900"/>
        </w:tabs>
        <w:ind w:left="540"/>
        <w:jc w:val="both"/>
        <w:rPr>
          <w:sz w:val="28"/>
          <w:szCs w:val="28"/>
        </w:rPr>
      </w:pPr>
      <w:r>
        <w:rPr>
          <w:sz w:val="28"/>
          <w:szCs w:val="28"/>
        </w:rPr>
        <w:t>552806</w:t>
      </w:r>
      <w:r>
        <w:rPr>
          <w:sz w:val="28"/>
          <w:szCs w:val="28"/>
          <w:lang w:val="en-US"/>
        </w:rPr>
        <w:t> </w:t>
      </w:r>
      <w:r>
        <w:rPr>
          <w:sz w:val="28"/>
          <w:szCs w:val="28"/>
        </w:rPr>
        <w:t>Элементы и устройства вычислительной техники и информационных систем.</w:t>
      </w:r>
    </w:p>
    <w:p w:rsidR="004145DC" w:rsidRDefault="004416F3">
      <w:pPr>
        <w:numPr>
          <w:ilvl w:val="0"/>
          <w:numId w:val="5"/>
        </w:numPr>
        <w:tabs>
          <w:tab w:val="clear" w:pos="1156"/>
          <w:tab w:val="num" w:pos="900"/>
        </w:tabs>
        <w:ind w:left="540"/>
        <w:jc w:val="both"/>
        <w:rPr>
          <w:sz w:val="28"/>
          <w:szCs w:val="28"/>
        </w:rPr>
      </w:pPr>
      <w:r>
        <w:rPr>
          <w:sz w:val="28"/>
          <w:szCs w:val="28"/>
        </w:rPr>
        <w:t>552823</w:t>
      </w:r>
      <w:r>
        <w:rPr>
          <w:sz w:val="28"/>
          <w:szCs w:val="28"/>
          <w:lang w:val="en-US"/>
        </w:rPr>
        <w:t> </w:t>
      </w:r>
      <w:r>
        <w:rPr>
          <w:sz w:val="28"/>
          <w:szCs w:val="28"/>
        </w:rPr>
        <w:t>Информационно-управляющие системы.</w:t>
      </w:r>
    </w:p>
    <w:p w:rsidR="004145DC" w:rsidRDefault="004416F3">
      <w:pPr>
        <w:numPr>
          <w:ilvl w:val="0"/>
          <w:numId w:val="5"/>
        </w:numPr>
        <w:tabs>
          <w:tab w:val="clear" w:pos="1156"/>
          <w:tab w:val="num" w:pos="900"/>
        </w:tabs>
        <w:ind w:left="540"/>
        <w:jc w:val="both"/>
        <w:rPr>
          <w:sz w:val="28"/>
          <w:szCs w:val="28"/>
        </w:rPr>
      </w:pPr>
      <w:r>
        <w:rPr>
          <w:sz w:val="28"/>
          <w:szCs w:val="28"/>
        </w:rPr>
        <w:t>552825</w:t>
      </w:r>
      <w:r>
        <w:rPr>
          <w:sz w:val="28"/>
          <w:szCs w:val="28"/>
          <w:lang w:val="en-US"/>
        </w:rPr>
        <w:t> </w:t>
      </w:r>
      <w:r>
        <w:rPr>
          <w:sz w:val="28"/>
          <w:szCs w:val="28"/>
        </w:rPr>
        <w:t>Безопасность и защита информации.</w:t>
      </w:r>
    </w:p>
    <w:p w:rsidR="004145DC" w:rsidRDefault="004416F3">
      <w:pPr>
        <w:numPr>
          <w:ilvl w:val="1"/>
          <w:numId w:val="4"/>
        </w:numPr>
        <w:tabs>
          <w:tab w:val="clear" w:pos="900"/>
          <w:tab w:val="num" w:pos="720"/>
        </w:tabs>
        <w:ind w:left="0" w:firstLine="180"/>
        <w:jc w:val="both"/>
        <w:rPr>
          <w:sz w:val="28"/>
          <w:szCs w:val="28"/>
        </w:rPr>
      </w:pPr>
      <w:r>
        <w:rPr>
          <w:sz w:val="28"/>
          <w:szCs w:val="28"/>
        </w:rPr>
        <w:t>Нормативный срок освоения образовательно-профессиональной программы подготовки магистра при очной форме обучения 6 лет. Основная образовательно-профессиональная программа состоит из программы подготовки бакалавра по соответствующему направлению (4 года) и программы специализированной подготовки магистра (2 года).</w:t>
      </w:r>
    </w:p>
    <w:p w:rsidR="004145DC" w:rsidRDefault="004416F3">
      <w:pPr>
        <w:numPr>
          <w:ilvl w:val="1"/>
          <w:numId w:val="4"/>
        </w:numPr>
        <w:tabs>
          <w:tab w:val="clear" w:pos="900"/>
          <w:tab w:val="num" w:pos="720"/>
        </w:tabs>
        <w:ind w:left="0" w:firstLine="180"/>
        <w:jc w:val="both"/>
        <w:rPr>
          <w:sz w:val="28"/>
          <w:szCs w:val="28"/>
        </w:rPr>
      </w:pPr>
      <w:r>
        <w:rPr>
          <w:bCs/>
          <w:sz w:val="28"/>
          <w:szCs w:val="28"/>
        </w:rPr>
        <w:t>Степень (квалификация) выпускника – магистр техники и технологий.</w:t>
      </w:r>
    </w:p>
    <w:p w:rsidR="004145DC" w:rsidRDefault="004416F3">
      <w:pPr>
        <w:numPr>
          <w:ilvl w:val="1"/>
          <w:numId w:val="4"/>
        </w:numPr>
        <w:tabs>
          <w:tab w:val="clear" w:pos="900"/>
          <w:tab w:val="num" w:pos="720"/>
        </w:tabs>
        <w:ind w:left="0" w:firstLine="180"/>
        <w:jc w:val="both"/>
        <w:rPr>
          <w:sz w:val="28"/>
          <w:szCs w:val="28"/>
        </w:rPr>
      </w:pPr>
      <w:r>
        <w:rPr>
          <w:sz w:val="28"/>
          <w:szCs w:val="28"/>
        </w:rPr>
        <w:t>Процесс обучения в магистратуре по программе специализированной подготовки имеет исследовательский характер, направлен на приобретение навыков последующей профессиональной деятельности магистра, а также ориентирован на возможность дальнейшего обучения в аспирантуре.</w:t>
      </w:r>
    </w:p>
    <w:p w:rsidR="004145DC" w:rsidRDefault="004416F3">
      <w:pPr>
        <w:numPr>
          <w:ilvl w:val="1"/>
          <w:numId w:val="4"/>
        </w:numPr>
        <w:tabs>
          <w:tab w:val="clear" w:pos="900"/>
          <w:tab w:val="num" w:pos="720"/>
        </w:tabs>
        <w:ind w:left="0" w:firstLine="180"/>
        <w:jc w:val="both"/>
        <w:rPr>
          <w:sz w:val="28"/>
          <w:szCs w:val="28"/>
        </w:rPr>
      </w:pPr>
      <w:r>
        <w:rPr>
          <w:sz w:val="28"/>
          <w:szCs w:val="28"/>
        </w:rPr>
        <w:t>Студентам-магистрантам при соответствующем уровне их подготовки разрешается сдача экзаменов кандидатского минимума по философии и иностранному языку.</w:t>
      </w:r>
    </w:p>
    <w:p w:rsidR="004145DC" w:rsidRDefault="004416F3">
      <w:pPr>
        <w:numPr>
          <w:ilvl w:val="1"/>
          <w:numId w:val="4"/>
        </w:numPr>
        <w:tabs>
          <w:tab w:val="clear" w:pos="900"/>
          <w:tab w:val="num" w:pos="720"/>
        </w:tabs>
        <w:ind w:left="0" w:firstLine="180"/>
        <w:jc w:val="both"/>
        <w:rPr>
          <w:sz w:val="28"/>
          <w:szCs w:val="28"/>
        </w:rPr>
      </w:pPr>
      <w:r>
        <w:rPr>
          <w:sz w:val="28"/>
          <w:szCs w:val="28"/>
        </w:rPr>
        <w:t>Виды профессиональной деятельности.</w:t>
      </w:r>
    </w:p>
    <w:p w:rsidR="004145DC" w:rsidRDefault="004416F3">
      <w:pPr>
        <w:jc w:val="both"/>
        <w:rPr>
          <w:sz w:val="28"/>
          <w:szCs w:val="28"/>
        </w:rPr>
      </w:pPr>
      <w:r>
        <w:rPr>
          <w:sz w:val="28"/>
          <w:szCs w:val="28"/>
        </w:rPr>
        <w:tab/>
        <w:t>Магистр по направлению “Информатика и вычислительная техника” при условии успешного освоения образовательно-профессиональной программы подготовлен к деятельности, требующей углубленной фундаментальной и профессиональной подготовки. Магистр может выполнять следующие виды профессиональной деятельности:</w:t>
      </w:r>
    </w:p>
    <w:p w:rsidR="004145DC" w:rsidRDefault="004416F3">
      <w:pPr>
        <w:numPr>
          <w:ilvl w:val="0"/>
          <w:numId w:val="5"/>
        </w:numPr>
        <w:tabs>
          <w:tab w:val="clear" w:pos="1156"/>
          <w:tab w:val="num" w:pos="900"/>
        </w:tabs>
        <w:ind w:left="540"/>
        <w:jc w:val="both"/>
        <w:rPr>
          <w:sz w:val="28"/>
          <w:szCs w:val="28"/>
        </w:rPr>
      </w:pPr>
      <w:r>
        <w:rPr>
          <w:sz w:val="28"/>
          <w:szCs w:val="28"/>
        </w:rPr>
        <w:t>научно-исследовательская;</w:t>
      </w:r>
    </w:p>
    <w:p w:rsidR="004145DC" w:rsidRDefault="004416F3">
      <w:pPr>
        <w:numPr>
          <w:ilvl w:val="0"/>
          <w:numId w:val="5"/>
        </w:numPr>
        <w:tabs>
          <w:tab w:val="clear" w:pos="1156"/>
          <w:tab w:val="num" w:pos="900"/>
        </w:tabs>
        <w:ind w:left="540"/>
        <w:jc w:val="both"/>
        <w:rPr>
          <w:sz w:val="28"/>
          <w:szCs w:val="28"/>
        </w:rPr>
      </w:pPr>
      <w:r>
        <w:rPr>
          <w:sz w:val="28"/>
          <w:szCs w:val="28"/>
        </w:rPr>
        <w:t>проектно-конструкторская;</w:t>
      </w:r>
    </w:p>
    <w:p w:rsidR="004145DC" w:rsidRDefault="004416F3">
      <w:pPr>
        <w:numPr>
          <w:ilvl w:val="0"/>
          <w:numId w:val="5"/>
        </w:numPr>
        <w:tabs>
          <w:tab w:val="clear" w:pos="1156"/>
          <w:tab w:val="num" w:pos="900"/>
        </w:tabs>
        <w:ind w:left="540"/>
        <w:jc w:val="both"/>
        <w:rPr>
          <w:sz w:val="28"/>
          <w:szCs w:val="28"/>
        </w:rPr>
      </w:pPr>
      <w:r>
        <w:rPr>
          <w:sz w:val="28"/>
          <w:szCs w:val="28"/>
        </w:rPr>
        <w:t>производственно-технологическая;</w:t>
      </w:r>
    </w:p>
    <w:p w:rsidR="004145DC" w:rsidRDefault="004416F3">
      <w:pPr>
        <w:numPr>
          <w:ilvl w:val="0"/>
          <w:numId w:val="5"/>
        </w:numPr>
        <w:tabs>
          <w:tab w:val="clear" w:pos="1156"/>
          <w:tab w:val="num" w:pos="900"/>
        </w:tabs>
        <w:ind w:left="540"/>
        <w:jc w:val="both"/>
        <w:rPr>
          <w:sz w:val="28"/>
          <w:szCs w:val="28"/>
        </w:rPr>
      </w:pPr>
      <w:r>
        <w:rPr>
          <w:sz w:val="28"/>
          <w:szCs w:val="28"/>
        </w:rPr>
        <w:t>эксплуатационная;</w:t>
      </w:r>
    </w:p>
    <w:p w:rsidR="004145DC" w:rsidRDefault="004416F3">
      <w:pPr>
        <w:numPr>
          <w:ilvl w:val="0"/>
          <w:numId w:val="5"/>
        </w:numPr>
        <w:tabs>
          <w:tab w:val="clear" w:pos="1156"/>
          <w:tab w:val="num" w:pos="900"/>
        </w:tabs>
        <w:ind w:left="540"/>
        <w:jc w:val="both"/>
        <w:rPr>
          <w:sz w:val="28"/>
          <w:szCs w:val="28"/>
        </w:rPr>
      </w:pPr>
      <w:r>
        <w:rPr>
          <w:sz w:val="28"/>
          <w:szCs w:val="28"/>
        </w:rPr>
        <w:t>организационно-управленческая;</w:t>
      </w:r>
    </w:p>
    <w:p w:rsidR="004145DC" w:rsidRDefault="004416F3">
      <w:pPr>
        <w:numPr>
          <w:ilvl w:val="0"/>
          <w:numId w:val="5"/>
        </w:numPr>
        <w:tabs>
          <w:tab w:val="clear" w:pos="1156"/>
          <w:tab w:val="num" w:pos="900"/>
        </w:tabs>
        <w:ind w:left="540"/>
        <w:jc w:val="both"/>
        <w:rPr>
          <w:sz w:val="28"/>
          <w:szCs w:val="28"/>
        </w:rPr>
      </w:pPr>
      <w:r>
        <w:rPr>
          <w:sz w:val="28"/>
          <w:szCs w:val="28"/>
        </w:rPr>
        <w:t>педагогическая.</w:t>
      </w:r>
    </w:p>
    <w:p w:rsidR="004145DC" w:rsidRDefault="004416F3">
      <w:pPr>
        <w:numPr>
          <w:ilvl w:val="1"/>
          <w:numId w:val="4"/>
        </w:numPr>
        <w:tabs>
          <w:tab w:val="clear" w:pos="900"/>
          <w:tab w:val="num" w:pos="720"/>
        </w:tabs>
        <w:ind w:left="0" w:firstLine="180"/>
        <w:jc w:val="both"/>
        <w:rPr>
          <w:sz w:val="28"/>
          <w:szCs w:val="28"/>
        </w:rPr>
      </w:pPr>
      <w:r>
        <w:rPr>
          <w:sz w:val="28"/>
          <w:szCs w:val="28"/>
        </w:rPr>
        <w:t>Студент-магистрант по направлению “Информатика и вычислительная техника” в течение нормативного срока обучения должен освоить образовательно-профессиональную программу на уровне, позволяющем решать следующие профессиональные задачи:</w:t>
      </w:r>
    </w:p>
    <w:p w:rsidR="004145DC" w:rsidRDefault="004416F3">
      <w:pPr>
        <w:ind w:firstLine="360"/>
        <w:jc w:val="both"/>
        <w:rPr>
          <w:sz w:val="28"/>
          <w:szCs w:val="28"/>
        </w:rPr>
      </w:pPr>
      <w:r>
        <w:rPr>
          <w:sz w:val="28"/>
          <w:szCs w:val="28"/>
        </w:rPr>
        <w:t>а) научно-исследовательская деятельность:</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анализ состояния научно-технической проблемы, формулирование технического задания, постановка цели и задач исследования;</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анализ, систематизация и обобщение научно-технической информации по теме исследований;</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выбор оптимального метода и разработка программы исследований, модификация существующих и разработка новых методик;</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выбор и разработка математических и программных моделей исследуемых явлений, процессов, аппаратно-программных комплексов и систем;</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создание и исследование математических и программных моделей вычислительных и информационных процессов;</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создание, совершенствование и применение средств спецификации, методов разработки, стандартов и технологий производства;</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анализ научной и практической значимости проводимых исследований, а также оценка технико-экономической эффективности разработки;</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подготовка результатов исследований для опубликования в научной печати, а также составление обзоров, рефератов, отчетов и докладов;</w:t>
      </w:r>
    </w:p>
    <w:p w:rsidR="004145DC" w:rsidRDefault="004416F3">
      <w:pPr>
        <w:numPr>
          <w:ilvl w:val="12"/>
          <w:numId w:val="0"/>
        </w:numPr>
        <w:ind w:firstLine="360"/>
        <w:jc w:val="both"/>
        <w:rPr>
          <w:sz w:val="28"/>
          <w:szCs w:val="28"/>
        </w:rPr>
      </w:pPr>
      <w:r>
        <w:rPr>
          <w:sz w:val="28"/>
          <w:szCs w:val="28"/>
        </w:rPr>
        <w:t>б) проектно-конструкторская деятельность:</w:t>
      </w:r>
    </w:p>
    <w:p w:rsidR="004145DC" w:rsidRDefault="004416F3">
      <w:pPr>
        <w:pStyle w:val="a3"/>
        <w:widowControl w:val="0"/>
        <w:numPr>
          <w:ilvl w:val="0"/>
          <w:numId w:val="6"/>
        </w:numPr>
        <w:tabs>
          <w:tab w:val="left" w:pos="360"/>
        </w:tabs>
        <w:autoSpaceDE w:val="0"/>
        <w:autoSpaceDN w:val="0"/>
        <w:adjustRightInd w:val="0"/>
        <w:spacing w:after="0"/>
        <w:ind w:left="360" w:right="43"/>
        <w:jc w:val="both"/>
        <w:rPr>
          <w:sz w:val="28"/>
          <w:szCs w:val="28"/>
        </w:rPr>
      </w:pPr>
      <w:r>
        <w:rPr>
          <w:sz w:val="28"/>
          <w:szCs w:val="28"/>
        </w:rPr>
        <w:t>формулирование технических заданий на разработку на основе анализа тактико-технических требований заказчика;</w:t>
      </w:r>
    </w:p>
    <w:p w:rsidR="004145DC" w:rsidRDefault="004416F3">
      <w:pPr>
        <w:pStyle w:val="a3"/>
        <w:widowControl w:val="0"/>
        <w:numPr>
          <w:ilvl w:val="0"/>
          <w:numId w:val="6"/>
        </w:numPr>
        <w:tabs>
          <w:tab w:val="left" w:pos="360"/>
        </w:tabs>
        <w:autoSpaceDE w:val="0"/>
        <w:autoSpaceDN w:val="0"/>
        <w:adjustRightInd w:val="0"/>
        <w:spacing w:after="0"/>
        <w:ind w:left="360" w:right="43"/>
        <w:jc w:val="both"/>
        <w:rPr>
          <w:sz w:val="28"/>
          <w:szCs w:val="28"/>
        </w:rPr>
      </w:pPr>
      <w:r>
        <w:rPr>
          <w:sz w:val="28"/>
          <w:szCs w:val="28"/>
        </w:rPr>
        <w:t>выбор и применение систем автоматизированного проектирования, машинного и физического схемотехнического моделирования;</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проектирование архитектуры, структуры, аппаратно-программных комплексов, схемотехническое и топологическое проектирование их компонентов в различных технологических базисах;</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проектирование человеко-машинного интерфейса аппаратно-программных комплексов;</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проектирование математического, лингвистического, информационного и программного обеспечения вычислительных систем и систем автоматизированного управления;</w:t>
      </w:r>
    </w:p>
    <w:p w:rsidR="004145DC" w:rsidRDefault="004416F3">
      <w:pPr>
        <w:numPr>
          <w:ilvl w:val="12"/>
          <w:numId w:val="0"/>
        </w:numPr>
        <w:ind w:firstLine="360"/>
        <w:jc w:val="both"/>
        <w:rPr>
          <w:sz w:val="28"/>
          <w:szCs w:val="28"/>
        </w:rPr>
      </w:pPr>
      <w:r>
        <w:rPr>
          <w:sz w:val="28"/>
          <w:szCs w:val="28"/>
        </w:rPr>
        <w:t>в) производственно-технологическая деятельность:</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тестирование и отладка (регулировка и настройка) отдельных компонентов и аппаратно-программных комплексов в целом;</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разработка программы и методики испытаний, проведение испытаний образцов изделий;</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комплексирование аппаратных и программных средств, создание вычислительных комплексов, систем и сетей;</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сертификация образцов изделий;</w:t>
      </w:r>
    </w:p>
    <w:p w:rsidR="004145DC" w:rsidRDefault="004416F3">
      <w:pPr>
        <w:numPr>
          <w:ilvl w:val="12"/>
          <w:numId w:val="0"/>
        </w:numPr>
        <w:ind w:firstLine="360"/>
        <w:jc w:val="both"/>
        <w:rPr>
          <w:sz w:val="28"/>
          <w:szCs w:val="28"/>
        </w:rPr>
      </w:pPr>
      <w:r>
        <w:rPr>
          <w:sz w:val="28"/>
          <w:szCs w:val="28"/>
        </w:rPr>
        <w:t>г) организационно-управленческая деятельность:</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организация, планирование, контроль и управление процессом исследования и (или) разработки;</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организация, планирование, контроль и управление работой коллектива исследователей и (или) разработчиков;</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выбор технологии и инструментальных средств при организации процесса исследования и (или) разработки;</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обучение персонала в рамках принятого направления исследований и (или) разработки;</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планирование и организация процесса внедрения результатов научных исследований и (или) разработок;</w:t>
      </w:r>
    </w:p>
    <w:p w:rsidR="004145DC" w:rsidRDefault="004416F3">
      <w:pPr>
        <w:numPr>
          <w:ilvl w:val="12"/>
          <w:numId w:val="0"/>
        </w:numPr>
        <w:ind w:firstLine="360"/>
        <w:jc w:val="both"/>
        <w:rPr>
          <w:sz w:val="28"/>
          <w:szCs w:val="28"/>
        </w:rPr>
      </w:pPr>
      <w:r>
        <w:rPr>
          <w:sz w:val="28"/>
          <w:szCs w:val="28"/>
        </w:rPr>
        <w:t>д) эксплуатационная деятельность:</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эксплуатация, анализ отказов, локализация неисправностей и восстановление работоспособности вычислительных систем, систем автоматизированного управления и их компонентов;</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выбор методов и средств измерения, анализ технических характеристик эксплуатируемых систем и их компонентов;</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инсталляция, настройка и обслуживание системного, инструментального и прикладного программного обеспечения;</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сопровождение программных продуктов в процессе их эксплуатации;</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выработка требований и спецификаций по модификации эксплуатируемых систем и их компонентов;</w:t>
      </w:r>
    </w:p>
    <w:p w:rsidR="004145DC" w:rsidRDefault="004416F3">
      <w:pPr>
        <w:ind w:firstLine="360"/>
        <w:jc w:val="both"/>
        <w:rPr>
          <w:sz w:val="28"/>
          <w:szCs w:val="28"/>
        </w:rPr>
      </w:pPr>
      <w:r>
        <w:rPr>
          <w:sz w:val="28"/>
          <w:szCs w:val="28"/>
        </w:rPr>
        <w:t>е) педагогическая деятельность:</w:t>
      </w:r>
    </w:p>
    <w:p w:rsidR="004145DC" w:rsidRDefault="004416F3">
      <w:pPr>
        <w:widowControl w:val="0"/>
        <w:numPr>
          <w:ilvl w:val="0"/>
          <w:numId w:val="6"/>
        </w:numPr>
        <w:tabs>
          <w:tab w:val="left" w:pos="360"/>
        </w:tabs>
        <w:autoSpaceDE w:val="0"/>
        <w:autoSpaceDN w:val="0"/>
        <w:adjustRightInd w:val="0"/>
        <w:ind w:left="360"/>
        <w:jc w:val="both"/>
        <w:rPr>
          <w:sz w:val="28"/>
          <w:szCs w:val="28"/>
        </w:rPr>
      </w:pPr>
      <w:r>
        <w:rPr>
          <w:sz w:val="28"/>
          <w:szCs w:val="28"/>
        </w:rPr>
        <w:t>преподавание в вузах и средних специальных учебных заведениях дисциплин по профилю направления.</w:t>
      </w:r>
    </w:p>
    <w:p w:rsidR="004145DC" w:rsidRDefault="004416F3">
      <w:pPr>
        <w:numPr>
          <w:ilvl w:val="0"/>
          <w:numId w:val="1"/>
        </w:numPr>
        <w:jc w:val="both"/>
        <w:rPr>
          <w:sz w:val="28"/>
          <w:szCs w:val="28"/>
        </w:rPr>
      </w:pPr>
      <w:r>
        <w:rPr>
          <w:sz w:val="28"/>
          <w:szCs w:val="28"/>
        </w:rPr>
        <w:t>Порядок приема и обучения в магистратуре.</w:t>
      </w:r>
    </w:p>
    <w:p w:rsidR="004145DC" w:rsidRDefault="004416F3">
      <w:pPr>
        <w:numPr>
          <w:ilvl w:val="1"/>
          <w:numId w:val="1"/>
        </w:numPr>
        <w:tabs>
          <w:tab w:val="clear" w:pos="792"/>
          <w:tab w:val="num" w:pos="720"/>
        </w:tabs>
        <w:ind w:left="0" w:firstLine="180"/>
        <w:jc w:val="both"/>
        <w:rPr>
          <w:sz w:val="28"/>
          <w:szCs w:val="28"/>
        </w:rPr>
      </w:pPr>
      <w:r>
        <w:rPr>
          <w:sz w:val="28"/>
          <w:szCs w:val="28"/>
        </w:rPr>
        <w:t xml:space="preserve">В магистратуру принимаются студенты, проявившие склонность к исследовательской работе, имеющие диплом бакалавра по направлению 552800 </w:t>
      </w:r>
      <w:r>
        <w:rPr>
          <w:sz w:val="28"/>
          <w:szCs w:val="28"/>
          <w:lang w:val="en-US"/>
        </w:rPr>
        <w:t>“</w:t>
      </w:r>
      <w:r>
        <w:rPr>
          <w:sz w:val="28"/>
          <w:szCs w:val="28"/>
        </w:rPr>
        <w:t>Информатика и вычислительная техника</w:t>
      </w:r>
      <w:r>
        <w:rPr>
          <w:sz w:val="28"/>
          <w:szCs w:val="28"/>
          <w:lang w:val="en-US"/>
        </w:rPr>
        <w:t>”</w:t>
      </w:r>
      <w:r>
        <w:rPr>
          <w:sz w:val="28"/>
          <w:szCs w:val="28"/>
        </w:rPr>
        <w:t xml:space="preserve"> и сдавшие вступительный экзамен.</w:t>
      </w:r>
    </w:p>
    <w:p w:rsidR="004145DC" w:rsidRDefault="004416F3">
      <w:pPr>
        <w:numPr>
          <w:ilvl w:val="1"/>
          <w:numId w:val="1"/>
        </w:numPr>
        <w:tabs>
          <w:tab w:val="clear" w:pos="792"/>
          <w:tab w:val="num" w:pos="720"/>
        </w:tabs>
        <w:ind w:left="0" w:firstLine="180"/>
        <w:jc w:val="both"/>
        <w:rPr>
          <w:sz w:val="28"/>
          <w:szCs w:val="28"/>
        </w:rPr>
      </w:pPr>
      <w:r>
        <w:rPr>
          <w:sz w:val="28"/>
          <w:szCs w:val="28"/>
        </w:rPr>
        <w:t>Программа специализированной подготовки магистра включает:</w:t>
      </w:r>
    </w:p>
    <w:p w:rsidR="004145DC" w:rsidRDefault="004416F3">
      <w:pPr>
        <w:numPr>
          <w:ilvl w:val="0"/>
          <w:numId w:val="7"/>
        </w:numPr>
        <w:tabs>
          <w:tab w:val="clear" w:pos="1156"/>
          <w:tab w:val="left" w:pos="360"/>
        </w:tabs>
        <w:ind w:left="360" w:hanging="360"/>
        <w:jc w:val="both"/>
        <w:rPr>
          <w:sz w:val="28"/>
          <w:szCs w:val="28"/>
        </w:rPr>
      </w:pPr>
      <w:r>
        <w:rPr>
          <w:sz w:val="28"/>
          <w:szCs w:val="28"/>
        </w:rPr>
        <w:t>теоретическое обучение;</w:t>
      </w:r>
    </w:p>
    <w:p w:rsidR="004145DC" w:rsidRDefault="004416F3">
      <w:pPr>
        <w:numPr>
          <w:ilvl w:val="0"/>
          <w:numId w:val="7"/>
        </w:numPr>
        <w:tabs>
          <w:tab w:val="left" w:pos="360"/>
        </w:tabs>
        <w:ind w:left="360" w:hanging="360"/>
        <w:jc w:val="both"/>
        <w:rPr>
          <w:sz w:val="28"/>
          <w:szCs w:val="28"/>
        </w:rPr>
      </w:pPr>
      <w:r>
        <w:rPr>
          <w:sz w:val="28"/>
          <w:szCs w:val="28"/>
        </w:rPr>
        <w:t>научно-исследовательскую практику;</w:t>
      </w:r>
    </w:p>
    <w:p w:rsidR="004145DC" w:rsidRDefault="004416F3">
      <w:pPr>
        <w:numPr>
          <w:ilvl w:val="0"/>
          <w:numId w:val="7"/>
        </w:numPr>
        <w:tabs>
          <w:tab w:val="left" w:pos="360"/>
        </w:tabs>
        <w:ind w:left="360" w:hanging="360"/>
        <w:jc w:val="both"/>
        <w:rPr>
          <w:sz w:val="28"/>
          <w:szCs w:val="28"/>
        </w:rPr>
      </w:pPr>
      <w:r>
        <w:rPr>
          <w:sz w:val="28"/>
          <w:szCs w:val="28"/>
        </w:rPr>
        <w:t>педагогическую практику;</w:t>
      </w:r>
    </w:p>
    <w:p w:rsidR="004145DC" w:rsidRDefault="004416F3">
      <w:pPr>
        <w:numPr>
          <w:ilvl w:val="0"/>
          <w:numId w:val="7"/>
        </w:numPr>
        <w:tabs>
          <w:tab w:val="left" w:pos="360"/>
        </w:tabs>
        <w:ind w:left="360" w:hanging="360"/>
        <w:jc w:val="both"/>
        <w:rPr>
          <w:sz w:val="28"/>
          <w:szCs w:val="28"/>
        </w:rPr>
      </w:pPr>
      <w:r>
        <w:rPr>
          <w:sz w:val="28"/>
          <w:szCs w:val="28"/>
        </w:rPr>
        <w:t>итоговую государственную аттестацию.</w:t>
      </w:r>
    </w:p>
    <w:p w:rsidR="004145DC" w:rsidRDefault="004416F3">
      <w:pPr>
        <w:numPr>
          <w:ilvl w:val="1"/>
          <w:numId w:val="1"/>
        </w:numPr>
        <w:tabs>
          <w:tab w:val="clear" w:pos="792"/>
          <w:tab w:val="num" w:pos="720"/>
        </w:tabs>
        <w:ind w:left="0" w:firstLine="180"/>
        <w:jc w:val="both"/>
        <w:rPr>
          <w:sz w:val="28"/>
          <w:szCs w:val="28"/>
        </w:rPr>
      </w:pPr>
      <w:r>
        <w:rPr>
          <w:sz w:val="28"/>
          <w:szCs w:val="28"/>
        </w:rPr>
        <w:t>Студент-магистрант осваивает программу специализированной подготовки под руководством научного руководителя, который назначается из числа преподавателей кафедры «Вычислительная техника», имеющих ученую степень или ученое звание. Помощь студенту-магистранту в приобретении навыков профессиональной деятельности оказывает консультант, назначаемый из числа высококвалифицированных сотрудников подразделения по месту научно-исследовательской практики.</w:t>
      </w:r>
    </w:p>
    <w:p w:rsidR="004145DC" w:rsidRDefault="004416F3">
      <w:pPr>
        <w:numPr>
          <w:ilvl w:val="1"/>
          <w:numId w:val="1"/>
        </w:numPr>
        <w:tabs>
          <w:tab w:val="clear" w:pos="792"/>
          <w:tab w:val="num" w:pos="720"/>
        </w:tabs>
        <w:ind w:left="0" w:firstLine="180"/>
        <w:jc w:val="both"/>
        <w:rPr>
          <w:sz w:val="28"/>
          <w:szCs w:val="28"/>
        </w:rPr>
      </w:pPr>
      <w:r>
        <w:rPr>
          <w:sz w:val="28"/>
          <w:szCs w:val="28"/>
        </w:rPr>
        <w:t>Обучение в магистратуре осуществляется в соответствии с индивидуальным планом работы студента-магистранта, разработанным с участием научного руководителя и утвержденным деканом факультета.</w:t>
      </w:r>
    </w:p>
    <w:p w:rsidR="004145DC" w:rsidRDefault="004416F3">
      <w:pPr>
        <w:numPr>
          <w:ilvl w:val="1"/>
          <w:numId w:val="1"/>
        </w:numPr>
        <w:tabs>
          <w:tab w:val="clear" w:pos="792"/>
          <w:tab w:val="num" w:pos="720"/>
        </w:tabs>
        <w:ind w:left="0" w:firstLine="180"/>
        <w:jc w:val="both"/>
        <w:rPr>
          <w:sz w:val="28"/>
          <w:szCs w:val="28"/>
        </w:rPr>
      </w:pPr>
      <w:r>
        <w:rPr>
          <w:sz w:val="28"/>
          <w:szCs w:val="28"/>
        </w:rPr>
        <w:t>В индивидуальном плане должны быть сформулированы:</w:t>
      </w:r>
    </w:p>
    <w:p w:rsidR="004145DC" w:rsidRDefault="004416F3">
      <w:pPr>
        <w:numPr>
          <w:ilvl w:val="0"/>
          <w:numId w:val="7"/>
        </w:numPr>
        <w:tabs>
          <w:tab w:val="clear" w:pos="1156"/>
          <w:tab w:val="left" w:pos="360"/>
        </w:tabs>
        <w:ind w:left="360" w:hanging="360"/>
        <w:jc w:val="both"/>
        <w:rPr>
          <w:sz w:val="28"/>
          <w:szCs w:val="28"/>
        </w:rPr>
      </w:pPr>
      <w:r>
        <w:rPr>
          <w:sz w:val="28"/>
          <w:szCs w:val="28"/>
        </w:rPr>
        <w:t>область исследований;</w:t>
      </w:r>
    </w:p>
    <w:p w:rsidR="004145DC" w:rsidRDefault="004416F3">
      <w:pPr>
        <w:numPr>
          <w:ilvl w:val="0"/>
          <w:numId w:val="7"/>
        </w:numPr>
        <w:tabs>
          <w:tab w:val="clear" w:pos="1156"/>
          <w:tab w:val="left" w:pos="360"/>
        </w:tabs>
        <w:ind w:left="360" w:hanging="360"/>
        <w:jc w:val="both"/>
        <w:rPr>
          <w:sz w:val="28"/>
          <w:szCs w:val="28"/>
        </w:rPr>
      </w:pPr>
      <w:r>
        <w:rPr>
          <w:sz w:val="28"/>
          <w:szCs w:val="28"/>
        </w:rPr>
        <w:t>объект и предмет исследований;</w:t>
      </w:r>
    </w:p>
    <w:p w:rsidR="004145DC" w:rsidRDefault="004416F3">
      <w:pPr>
        <w:numPr>
          <w:ilvl w:val="0"/>
          <w:numId w:val="7"/>
        </w:numPr>
        <w:tabs>
          <w:tab w:val="clear" w:pos="1156"/>
          <w:tab w:val="left" w:pos="360"/>
        </w:tabs>
        <w:ind w:left="360" w:hanging="360"/>
        <w:jc w:val="both"/>
        <w:rPr>
          <w:sz w:val="28"/>
          <w:szCs w:val="28"/>
        </w:rPr>
      </w:pPr>
      <w:r>
        <w:rPr>
          <w:sz w:val="28"/>
          <w:szCs w:val="28"/>
        </w:rPr>
        <w:t>цель и задачи исследований;</w:t>
      </w:r>
    </w:p>
    <w:p w:rsidR="004145DC" w:rsidRDefault="004416F3">
      <w:pPr>
        <w:numPr>
          <w:ilvl w:val="0"/>
          <w:numId w:val="7"/>
        </w:numPr>
        <w:tabs>
          <w:tab w:val="clear" w:pos="1156"/>
          <w:tab w:val="left" w:pos="360"/>
        </w:tabs>
        <w:ind w:left="360" w:hanging="360"/>
        <w:jc w:val="both"/>
        <w:rPr>
          <w:sz w:val="28"/>
          <w:szCs w:val="28"/>
        </w:rPr>
      </w:pPr>
      <w:r>
        <w:rPr>
          <w:sz w:val="28"/>
          <w:szCs w:val="28"/>
        </w:rPr>
        <w:t>обобщенный посеместровый план освоения образовательно-профессиональной программы.</w:t>
      </w:r>
    </w:p>
    <w:p w:rsidR="004145DC" w:rsidRDefault="004416F3">
      <w:pPr>
        <w:numPr>
          <w:ilvl w:val="0"/>
          <w:numId w:val="8"/>
        </w:numPr>
        <w:tabs>
          <w:tab w:val="clear" w:pos="360"/>
          <w:tab w:val="num" w:pos="1080"/>
        </w:tabs>
        <w:ind w:left="0" w:firstLine="360"/>
        <w:jc w:val="both"/>
        <w:rPr>
          <w:sz w:val="28"/>
          <w:szCs w:val="28"/>
        </w:rPr>
      </w:pPr>
      <w:r>
        <w:rPr>
          <w:b/>
          <w:sz w:val="28"/>
          <w:szCs w:val="28"/>
        </w:rPr>
        <w:t>Область исследований</w:t>
      </w:r>
      <w:r>
        <w:rPr>
          <w:sz w:val="28"/>
          <w:szCs w:val="28"/>
        </w:rPr>
        <w:t xml:space="preserve"> должна соответствовать специальности кафедры «Вычислительная техника», направлению 552800 “Информатика и вычислительная техника” и выбранной образовательно-профессиональной программе по п. 1.1.</w:t>
      </w:r>
    </w:p>
    <w:p w:rsidR="004145DC" w:rsidRDefault="004416F3">
      <w:pPr>
        <w:numPr>
          <w:ilvl w:val="0"/>
          <w:numId w:val="8"/>
        </w:numPr>
        <w:tabs>
          <w:tab w:val="clear" w:pos="360"/>
          <w:tab w:val="num" w:pos="1080"/>
        </w:tabs>
        <w:ind w:left="0" w:firstLine="360"/>
        <w:jc w:val="both"/>
        <w:rPr>
          <w:sz w:val="28"/>
          <w:szCs w:val="28"/>
        </w:rPr>
      </w:pPr>
      <w:r>
        <w:rPr>
          <w:b/>
          <w:sz w:val="28"/>
          <w:szCs w:val="28"/>
        </w:rPr>
        <w:t>Объектом исследований</w:t>
      </w:r>
      <w:r>
        <w:rPr>
          <w:sz w:val="28"/>
          <w:szCs w:val="28"/>
        </w:rPr>
        <w:t xml:space="preserve"> может являться:</w:t>
      </w:r>
    </w:p>
    <w:p w:rsidR="004145DC" w:rsidRDefault="004416F3">
      <w:pPr>
        <w:numPr>
          <w:ilvl w:val="0"/>
          <w:numId w:val="9"/>
        </w:numPr>
        <w:tabs>
          <w:tab w:val="clear" w:pos="720"/>
          <w:tab w:val="num" w:pos="360"/>
        </w:tabs>
        <w:ind w:left="360"/>
        <w:jc w:val="both"/>
        <w:rPr>
          <w:sz w:val="28"/>
          <w:szCs w:val="28"/>
        </w:rPr>
      </w:pPr>
      <w:r>
        <w:rPr>
          <w:sz w:val="28"/>
          <w:szCs w:val="28"/>
        </w:rPr>
        <w:t>вычислительная система, в том числе, сеть ЭВМ;</w:t>
      </w:r>
    </w:p>
    <w:p w:rsidR="004145DC" w:rsidRDefault="004416F3">
      <w:pPr>
        <w:numPr>
          <w:ilvl w:val="0"/>
          <w:numId w:val="9"/>
        </w:numPr>
        <w:tabs>
          <w:tab w:val="clear" w:pos="720"/>
          <w:tab w:val="num" w:pos="360"/>
        </w:tabs>
        <w:ind w:left="360"/>
        <w:jc w:val="both"/>
        <w:rPr>
          <w:sz w:val="28"/>
          <w:szCs w:val="28"/>
        </w:rPr>
      </w:pPr>
      <w:r>
        <w:rPr>
          <w:sz w:val="28"/>
          <w:szCs w:val="28"/>
        </w:rPr>
        <w:t>микропроцессорная система;</w:t>
      </w:r>
    </w:p>
    <w:p w:rsidR="004145DC" w:rsidRDefault="004416F3">
      <w:pPr>
        <w:numPr>
          <w:ilvl w:val="0"/>
          <w:numId w:val="9"/>
        </w:numPr>
        <w:tabs>
          <w:tab w:val="clear" w:pos="720"/>
          <w:tab w:val="num" w:pos="360"/>
        </w:tabs>
        <w:ind w:left="360"/>
        <w:jc w:val="both"/>
        <w:rPr>
          <w:sz w:val="28"/>
          <w:szCs w:val="28"/>
        </w:rPr>
      </w:pPr>
      <w:r>
        <w:rPr>
          <w:sz w:val="28"/>
          <w:szCs w:val="28"/>
        </w:rPr>
        <w:t>система обработки сигналов;</w:t>
      </w:r>
    </w:p>
    <w:p w:rsidR="004145DC" w:rsidRDefault="004416F3">
      <w:pPr>
        <w:numPr>
          <w:ilvl w:val="0"/>
          <w:numId w:val="9"/>
        </w:numPr>
        <w:tabs>
          <w:tab w:val="clear" w:pos="720"/>
          <w:tab w:val="num" w:pos="360"/>
        </w:tabs>
        <w:ind w:left="360"/>
        <w:jc w:val="both"/>
        <w:rPr>
          <w:sz w:val="28"/>
          <w:szCs w:val="28"/>
        </w:rPr>
      </w:pPr>
      <w:r>
        <w:rPr>
          <w:sz w:val="28"/>
          <w:szCs w:val="28"/>
        </w:rPr>
        <w:t>информационная система;</w:t>
      </w:r>
    </w:p>
    <w:p w:rsidR="004145DC" w:rsidRDefault="004416F3">
      <w:pPr>
        <w:numPr>
          <w:ilvl w:val="0"/>
          <w:numId w:val="9"/>
        </w:numPr>
        <w:tabs>
          <w:tab w:val="clear" w:pos="720"/>
          <w:tab w:val="num" w:pos="360"/>
        </w:tabs>
        <w:ind w:left="360"/>
        <w:jc w:val="both"/>
        <w:rPr>
          <w:sz w:val="28"/>
          <w:szCs w:val="28"/>
        </w:rPr>
      </w:pPr>
      <w:r>
        <w:rPr>
          <w:sz w:val="28"/>
          <w:szCs w:val="28"/>
        </w:rPr>
        <w:t>система автоматизированного управления, в том числе, распределенная и реального времени;</w:t>
      </w:r>
    </w:p>
    <w:p w:rsidR="004145DC" w:rsidRDefault="004416F3">
      <w:pPr>
        <w:numPr>
          <w:ilvl w:val="0"/>
          <w:numId w:val="9"/>
        </w:numPr>
        <w:tabs>
          <w:tab w:val="clear" w:pos="720"/>
          <w:tab w:val="num" w:pos="360"/>
        </w:tabs>
        <w:ind w:left="360"/>
        <w:jc w:val="both"/>
        <w:rPr>
          <w:sz w:val="28"/>
          <w:szCs w:val="28"/>
        </w:rPr>
      </w:pPr>
      <w:r>
        <w:rPr>
          <w:sz w:val="28"/>
          <w:szCs w:val="28"/>
        </w:rPr>
        <w:t>система и (или) комплекс средств защиты информации;</w:t>
      </w:r>
    </w:p>
    <w:p w:rsidR="004145DC" w:rsidRDefault="004416F3">
      <w:pPr>
        <w:numPr>
          <w:ilvl w:val="0"/>
          <w:numId w:val="9"/>
        </w:numPr>
        <w:tabs>
          <w:tab w:val="clear" w:pos="720"/>
          <w:tab w:val="num" w:pos="360"/>
        </w:tabs>
        <w:ind w:left="360"/>
        <w:jc w:val="both"/>
        <w:rPr>
          <w:sz w:val="28"/>
          <w:szCs w:val="28"/>
        </w:rPr>
      </w:pPr>
      <w:r>
        <w:rPr>
          <w:sz w:val="28"/>
          <w:szCs w:val="28"/>
        </w:rPr>
        <w:t>подлежащий защите объект информатизации;</w:t>
      </w:r>
    </w:p>
    <w:p w:rsidR="004145DC" w:rsidRDefault="004416F3">
      <w:pPr>
        <w:numPr>
          <w:ilvl w:val="0"/>
          <w:numId w:val="9"/>
        </w:numPr>
        <w:tabs>
          <w:tab w:val="clear" w:pos="720"/>
          <w:tab w:val="num" w:pos="360"/>
        </w:tabs>
        <w:ind w:left="360"/>
        <w:jc w:val="both"/>
        <w:rPr>
          <w:sz w:val="28"/>
          <w:szCs w:val="28"/>
        </w:rPr>
      </w:pPr>
      <w:r>
        <w:rPr>
          <w:sz w:val="28"/>
          <w:szCs w:val="28"/>
        </w:rPr>
        <w:t>отдельные составляющие (элемент, узел, блок, устройство и др.) вышеперечисленных систем.</w:t>
      </w:r>
    </w:p>
    <w:p w:rsidR="004145DC" w:rsidRDefault="004416F3">
      <w:pPr>
        <w:ind w:firstLine="1080"/>
        <w:jc w:val="both"/>
        <w:rPr>
          <w:sz w:val="28"/>
          <w:szCs w:val="28"/>
        </w:rPr>
      </w:pPr>
      <w:r>
        <w:rPr>
          <w:b/>
          <w:sz w:val="28"/>
          <w:szCs w:val="28"/>
        </w:rPr>
        <w:t>Предметом исследований</w:t>
      </w:r>
      <w:r>
        <w:rPr>
          <w:sz w:val="28"/>
          <w:szCs w:val="28"/>
        </w:rPr>
        <w:t xml:space="preserve"> может быть:</w:t>
      </w:r>
    </w:p>
    <w:p w:rsidR="004145DC" w:rsidRDefault="004416F3">
      <w:pPr>
        <w:numPr>
          <w:ilvl w:val="0"/>
          <w:numId w:val="9"/>
        </w:numPr>
        <w:tabs>
          <w:tab w:val="clear" w:pos="720"/>
          <w:tab w:val="num" w:pos="360"/>
        </w:tabs>
        <w:ind w:left="360"/>
        <w:jc w:val="both"/>
        <w:rPr>
          <w:sz w:val="28"/>
          <w:szCs w:val="28"/>
        </w:rPr>
      </w:pPr>
      <w:r>
        <w:rPr>
          <w:sz w:val="28"/>
          <w:szCs w:val="28"/>
        </w:rPr>
        <w:t>архитектура (принцип построения) объекта исследований;</w:t>
      </w:r>
    </w:p>
    <w:p w:rsidR="004145DC" w:rsidRDefault="004416F3">
      <w:pPr>
        <w:numPr>
          <w:ilvl w:val="0"/>
          <w:numId w:val="9"/>
        </w:numPr>
        <w:tabs>
          <w:tab w:val="clear" w:pos="720"/>
          <w:tab w:val="num" w:pos="360"/>
        </w:tabs>
        <w:ind w:left="360"/>
        <w:jc w:val="both"/>
        <w:rPr>
          <w:sz w:val="28"/>
          <w:szCs w:val="28"/>
        </w:rPr>
      </w:pPr>
      <w:r>
        <w:rPr>
          <w:sz w:val="28"/>
          <w:szCs w:val="28"/>
        </w:rPr>
        <w:t>принципы обработки информации;</w:t>
      </w:r>
    </w:p>
    <w:p w:rsidR="004145DC" w:rsidRDefault="004416F3">
      <w:pPr>
        <w:numPr>
          <w:ilvl w:val="0"/>
          <w:numId w:val="9"/>
        </w:numPr>
        <w:tabs>
          <w:tab w:val="clear" w:pos="720"/>
          <w:tab w:val="num" w:pos="360"/>
        </w:tabs>
        <w:ind w:left="360"/>
        <w:jc w:val="both"/>
        <w:rPr>
          <w:sz w:val="28"/>
          <w:szCs w:val="28"/>
        </w:rPr>
      </w:pPr>
      <w:r>
        <w:rPr>
          <w:sz w:val="28"/>
          <w:szCs w:val="28"/>
        </w:rPr>
        <w:t>методы и средства оценки технических характеристик объекта исследований;</w:t>
      </w:r>
    </w:p>
    <w:p w:rsidR="004145DC" w:rsidRDefault="004416F3">
      <w:pPr>
        <w:numPr>
          <w:ilvl w:val="0"/>
          <w:numId w:val="9"/>
        </w:numPr>
        <w:tabs>
          <w:tab w:val="clear" w:pos="720"/>
          <w:tab w:val="num" w:pos="360"/>
        </w:tabs>
        <w:ind w:left="360"/>
        <w:jc w:val="both"/>
        <w:rPr>
          <w:sz w:val="28"/>
          <w:szCs w:val="28"/>
        </w:rPr>
      </w:pPr>
      <w:r>
        <w:rPr>
          <w:sz w:val="28"/>
          <w:szCs w:val="28"/>
        </w:rPr>
        <w:t>методы обеспечения требуемых технических характеристик объекта исследований;</w:t>
      </w:r>
    </w:p>
    <w:p w:rsidR="004145DC" w:rsidRDefault="004416F3">
      <w:pPr>
        <w:numPr>
          <w:ilvl w:val="0"/>
          <w:numId w:val="9"/>
        </w:numPr>
        <w:tabs>
          <w:tab w:val="clear" w:pos="720"/>
          <w:tab w:val="num" w:pos="360"/>
        </w:tabs>
        <w:ind w:left="360"/>
        <w:jc w:val="both"/>
        <w:rPr>
          <w:sz w:val="28"/>
          <w:szCs w:val="28"/>
        </w:rPr>
      </w:pPr>
      <w:r>
        <w:rPr>
          <w:sz w:val="28"/>
          <w:szCs w:val="28"/>
        </w:rPr>
        <w:t>методы, средства и протоколы обмена информацией;</w:t>
      </w:r>
    </w:p>
    <w:p w:rsidR="004145DC" w:rsidRDefault="004416F3">
      <w:pPr>
        <w:numPr>
          <w:ilvl w:val="0"/>
          <w:numId w:val="9"/>
        </w:numPr>
        <w:tabs>
          <w:tab w:val="clear" w:pos="720"/>
          <w:tab w:val="num" w:pos="360"/>
        </w:tabs>
        <w:ind w:left="360"/>
        <w:jc w:val="both"/>
        <w:rPr>
          <w:sz w:val="28"/>
          <w:szCs w:val="28"/>
        </w:rPr>
      </w:pPr>
      <w:r>
        <w:rPr>
          <w:sz w:val="28"/>
          <w:szCs w:val="28"/>
        </w:rPr>
        <w:t>модель (аналитическая, программная, физическая) объекта исследований;</w:t>
      </w:r>
    </w:p>
    <w:p w:rsidR="004145DC" w:rsidRDefault="004416F3">
      <w:pPr>
        <w:numPr>
          <w:ilvl w:val="0"/>
          <w:numId w:val="9"/>
        </w:numPr>
        <w:tabs>
          <w:tab w:val="clear" w:pos="720"/>
          <w:tab w:val="num" w:pos="360"/>
        </w:tabs>
        <w:ind w:left="360"/>
        <w:jc w:val="both"/>
        <w:rPr>
          <w:sz w:val="28"/>
          <w:szCs w:val="28"/>
        </w:rPr>
      </w:pPr>
      <w:r>
        <w:rPr>
          <w:sz w:val="28"/>
          <w:szCs w:val="28"/>
        </w:rPr>
        <w:t>методы и средства диагностирования, локализации отказов объекта исследований и восстановления его функционирования после сбоев и отказов;</w:t>
      </w:r>
    </w:p>
    <w:p w:rsidR="004145DC" w:rsidRDefault="004416F3">
      <w:pPr>
        <w:numPr>
          <w:ilvl w:val="0"/>
          <w:numId w:val="9"/>
        </w:numPr>
        <w:tabs>
          <w:tab w:val="clear" w:pos="720"/>
          <w:tab w:val="num" w:pos="360"/>
        </w:tabs>
        <w:ind w:left="360"/>
        <w:jc w:val="both"/>
        <w:rPr>
          <w:sz w:val="28"/>
          <w:szCs w:val="28"/>
        </w:rPr>
      </w:pPr>
      <w:r>
        <w:rPr>
          <w:sz w:val="28"/>
          <w:szCs w:val="28"/>
        </w:rPr>
        <w:t>подходы, методы и методики проектирования систем (системотехника) в рассматриваемой области исследований;</w:t>
      </w:r>
    </w:p>
    <w:p w:rsidR="004145DC" w:rsidRDefault="004416F3">
      <w:pPr>
        <w:numPr>
          <w:ilvl w:val="0"/>
          <w:numId w:val="9"/>
        </w:numPr>
        <w:tabs>
          <w:tab w:val="clear" w:pos="720"/>
          <w:tab w:val="num" w:pos="360"/>
        </w:tabs>
        <w:ind w:left="360"/>
        <w:jc w:val="both"/>
        <w:rPr>
          <w:sz w:val="28"/>
          <w:szCs w:val="28"/>
        </w:rPr>
      </w:pPr>
      <w:r>
        <w:rPr>
          <w:sz w:val="28"/>
          <w:szCs w:val="28"/>
        </w:rPr>
        <w:t>базовые варианты построения систем и базисные наборы функций;</w:t>
      </w:r>
    </w:p>
    <w:p w:rsidR="004145DC" w:rsidRDefault="004416F3">
      <w:pPr>
        <w:numPr>
          <w:ilvl w:val="0"/>
          <w:numId w:val="9"/>
        </w:numPr>
        <w:tabs>
          <w:tab w:val="clear" w:pos="720"/>
          <w:tab w:val="num" w:pos="360"/>
        </w:tabs>
        <w:ind w:left="360"/>
        <w:jc w:val="both"/>
        <w:rPr>
          <w:sz w:val="28"/>
          <w:szCs w:val="28"/>
        </w:rPr>
      </w:pPr>
      <w:r>
        <w:rPr>
          <w:sz w:val="28"/>
          <w:szCs w:val="28"/>
        </w:rPr>
        <w:t>логический, программный и физический аспекты организации каналов обмена информацией (интерфейсов);</w:t>
      </w:r>
    </w:p>
    <w:p w:rsidR="004145DC" w:rsidRDefault="004416F3">
      <w:pPr>
        <w:numPr>
          <w:ilvl w:val="0"/>
          <w:numId w:val="9"/>
        </w:numPr>
        <w:tabs>
          <w:tab w:val="clear" w:pos="720"/>
          <w:tab w:val="num" w:pos="360"/>
        </w:tabs>
        <w:ind w:left="360"/>
        <w:jc w:val="both"/>
        <w:rPr>
          <w:sz w:val="28"/>
          <w:szCs w:val="28"/>
        </w:rPr>
      </w:pPr>
      <w:r>
        <w:rPr>
          <w:sz w:val="28"/>
          <w:szCs w:val="28"/>
        </w:rPr>
        <w:t>методы проблемной и функциональной ориентации типовых решений;</w:t>
      </w:r>
    </w:p>
    <w:p w:rsidR="004145DC" w:rsidRDefault="004416F3">
      <w:pPr>
        <w:numPr>
          <w:ilvl w:val="0"/>
          <w:numId w:val="9"/>
        </w:numPr>
        <w:tabs>
          <w:tab w:val="clear" w:pos="720"/>
          <w:tab w:val="num" w:pos="360"/>
        </w:tabs>
        <w:ind w:left="360"/>
        <w:jc w:val="both"/>
        <w:rPr>
          <w:sz w:val="28"/>
          <w:szCs w:val="28"/>
        </w:rPr>
      </w:pPr>
      <w:r>
        <w:rPr>
          <w:sz w:val="28"/>
          <w:szCs w:val="28"/>
        </w:rPr>
        <w:t>методы анализа и оптимизации проектных решений;</w:t>
      </w:r>
    </w:p>
    <w:p w:rsidR="004145DC" w:rsidRDefault="004416F3">
      <w:pPr>
        <w:numPr>
          <w:ilvl w:val="0"/>
          <w:numId w:val="9"/>
        </w:numPr>
        <w:tabs>
          <w:tab w:val="clear" w:pos="720"/>
          <w:tab w:val="num" w:pos="360"/>
        </w:tabs>
        <w:ind w:left="360"/>
        <w:jc w:val="both"/>
        <w:rPr>
          <w:sz w:val="28"/>
          <w:szCs w:val="28"/>
        </w:rPr>
      </w:pPr>
      <w:r>
        <w:rPr>
          <w:sz w:val="28"/>
          <w:szCs w:val="28"/>
        </w:rPr>
        <w:t>элементная база различных технологий (стандартные, полузаказные, заказные БИС/СБИС);</w:t>
      </w:r>
    </w:p>
    <w:p w:rsidR="004145DC" w:rsidRDefault="004416F3">
      <w:pPr>
        <w:numPr>
          <w:ilvl w:val="0"/>
          <w:numId w:val="9"/>
        </w:numPr>
        <w:tabs>
          <w:tab w:val="clear" w:pos="720"/>
          <w:tab w:val="num" w:pos="360"/>
        </w:tabs>
        <w:ind w:left="360"/>
        <w:jc w:val="both"/>
        <w:rPr>
          <w:sz w:val="28"/>
          <w:szCs w:val="28"/>
        </w:rPr>
      </w:pPr>
      <w:r>
        <w:rPr>
          <w:sz w:val="28"/>
          <w:szCs w:val="28"/>
        </w:rPr>
        <w:t>схемотехника в различных структурных базисах – цифровом, аналоговом, комбинированном;</w:t>
      </w:r>
    </w:p>
    <w:p w:rsidR="004145DC" w:rsidRDefault="004416F3">
      <w:pPr>
        <w:numPr>
          <w:ilvl w:val="0"/>
          <w:numId w:val="9"/>
        </w:numPr>
        <w:tabs>
          <w:tab w:val="clear" w:pos="720"/>
          <w:tab w:val="num" w:pos="360"/>
        </w:tabs>
        <w:ind w:left="360"/>
        <w:jc w:val="both"/>
        <w:rPr>
          <w:sz w:val="28"/>
          <w:szCs w:val="28"/>
        </w:rPr>
      </w:pPr>
      <w:r>
        <w:rPr>
          <w:sz w:val="28"/>
          <w:szCs w:val="28"/>
        </w:rPr>
        <w:t>методы модуляции, кодирования, сжатия, записи, хранения, визуализации информации;</w:t>
      </w:r>
    </w:p>
    <w:p w:rsidR="004145DC" w:rsidRDefault="004416F3">
      <w:pPr>
        <w:numPr>
          <w:ilvl w:val="0"/>
          <w:numId w:val="9"/>
        </w:numPr>
        <w:tabs>
          <w:tab w:val="clear" w:pos="720"/>
          <w:tab w:val="num" w:pos="360"/>
        </w:tabs>
        <w:ind w:left="360"/>
        <w:jc w:val="both"/>
        <w:rPr>
          <w:sz w:val="28"/>
          <w:szCs w:val="28"/>
        </w:rPr>
      </w:pPr>
      <w:r>
        <w:rPr>
          <w:sz w:val="28"/>
          <w:szCs w:val="28"/>
        </w:rPr>
        <w:t>методы верификации, тестирования, отладки, регулировки, настройки, испытаний аппаратно-программных комплексов;</w:t>
      </w:r>
    </w:p>
    <w:p w:rsidR="004145DC" w:rsidRDefault="004416F3">
      <w:pPr>
        <w:numPr>
          <w:ilvl w:val="0"/>
          <w:numId w:val="9"/>
        </w:numPr>
        <w:tabs>
          <w:tab w:val="clear" w:pos="720"/>
          <w:tab w:val="num" w:pos="360"/>
        </w:tabs>
        <w:ind w:left="360"/>
        <w:jc w:val="both"/>
        <w:rPr>
          <w:sz w:val="28"/>
          <w:szCs w:val="28"/>
        </w:rPr>
      </w:pPr>
      <w:r>
        <w:rPr>
          <w:sz w:val="28"/>
          <w:szCs w:val="28"/>
        </w:rPr>
        <w:t>методы фильтрации и спектрального анализа сигналов;</w:t>
      </w:r>
    </w:p>
    <w:p w:rsidR="004145DC" w:rsidRDefault="004416F3">
      <w:pPr>
        <w:numPr>
          <w:ilvl w:val="0"/>
          <w:numId w:val="9"/>
        </w:numPr>
        <w:tabs>
          <w:tab w:val="clear" w:pos="720"/>
          <w:tab w:val="num" w:pos="360"/>
        </w:tabs>
        <w:ind w:left="360"/>
        <w:jc w:val="both"/>
        <w:rPr>
          <w:sz w:val="28"/>
          <w:szCs w:val="28"/>
        </w:rPr>
      </w:pPr>
      <w:r>
        <w:rPr>
          <w:sz w:val="28"/>
          <w:szCs w:val="28"/>
        </w:rPr>
        <w:t>система программирования и (или) операционная система аппаратно-программного комплекса;</w:t>
      </w:r>
    </w:p>
    <w:p w:rsidR="004145DC" w:rsidRDefault="004416F3">
      <w:pPr>
        <w:numPr>
          <w:ilvl w:val="0"/>
          <w:numId w:val="9"/>
        </w:numPr>
        <w:tabs>
          <w:tab w:val="clear" w:pos="720"/>
          <w:tab w:val="num" w:pos="360"/>
        </w:tabs>
        <w:ind w:left="360"/>
        <w:jc w:val="both"/>
        <w:rPr>
          <w:sz w:val="28"/>
          <w:szCs w:val="28"/>
        </w:rPr>
      </w:pPr>
      <w:r>
        <w:rPr>
          <w:sz w:val="28"/>
          <w:szCs w:val="28"/>
        </w:rPr>
        <w:t>методы представления параллельных, распределенных структур и анализа параллельных процессов;</w:t>
      </w:r>
    </w:p>
    <w:p w:rsidR="004145DC" w:rsidRDefault="004416F3">
      <w:pPr>
        <w:numPr>
          <w:ilvl w:val="0"/>
          <w:numId w:val="9"/>
        </w:numPr>
        <w:tabs>
          <w:tab w:val="clear" w:pos="720"/>
          <w:tab w:val="num" w:pos="360"/>
        </w:tabs>
        <w:ind w:left="360"/>
        <w:jc w:val="both"/>
        <w:rPr>
          <w:sz w:val="28"/>
          <w:szCs w:val="28"/>
        </w:rPr>
      </w:pPr>
      <w:r>
        <w:rPr>
          <w:sz w:val="28"/>
          <w:szCs w:val="28"/>
        </w:rPr>
        <w:t>специфика проектирования систем реального времени, средства взаимодействия с объектом управления;</w:t>
      </w:r>
    </w:p>
    <w:p w:rsidR="004145DC" w:rsidRDefault="004416F3">
      <w:pPr>
        <w:numPr>
          <w:ilvl w:val="0"/>
          <w:numId w:val="9"/>
        </w:numPr>
        <w:tabs>
          <w:tab w:val="clear" w:pos="720"/>
          <w:tab w:val="num" w:pos="360"/>
        </w:tabs>
        <w:ind w:left="360"/>
        <w:jc w:val="both"/>
        <w:rPr>
          <w:sz w:val="28"/>
          <w:szCs w:val="28"/>
        </w:rPr>
      </w:pPr>
      <w:r>
        <w:rPr>
          <w:sz w:val="28"/>
          <w:szCs w:val="28"/>
        </w:rPr>
        <w:t>методы и средства программирования систем реального времени;</w:t>
      </w:r>
    </w:p>
    <w:p w:rsidR="004145DC" w:rsidRDefault="004416F3">
      <w:pPr>
        <w:numPr>
          <w:ilvl w:val="0"/>
          <w:numId w:val="9"/>
        </w:numPr>
        <w:tabs>
          <w:tab w:val="clear" w:pos="720"/>
          <w:tab w:val="num" w:pos="360"/>
        </w:tabs>
        <w:ind w:left="360"/>
        <w:jc w:val="both"/>
        <w:rPr>
          <w:sz w:val="28"/>
          <w:szCs w:val="28"/>
        </w:rPr>
      </w:pPr>
      <w:r>
        <w:rPr>
          <w:sz w:val="28"/>
          <w:szCs w:val="28"/>
        </w:rPr>
        <w:t>планирование эксперимента, методы анализа и обработки результатов эксперимента;</w:t>
      </w:r>
    </w:p>
    <w:p w:rsidR="004145DC" w:rsidRDefault="004416F3">
      <w:pPr>
        <w:numPr>
          <w:ilvl w:val="0"/>
          <w:numId w:val="9"/>
        </w:numPr>
        <w:tabs>
          <w:tab w:val="clear" w:pos="720"/>
          <w:tab w:val="num" w:pos="360"/>
        </w:tabs>
        <w:ind w:left="360"/>
        <w:jc w:val="both"/>
        <w:rPr>
          <w:sz w:val="28"/>
          <w:szCs w:val="28"/>
        </w:rPr>
      </w:pPr>
      <w:r>
        <w:rPr>
          <w:sz w:val="28"/>
          <w:szCs w:val="28"/>
        </w:rPr>
        <w:t>способы представления, дискретизации, квантования и синтеза сигналов;</w:t>
      </w:r>
    </w:p>
    <w:p w:rsidR="004145DC" w:rsidRDefault="004416F3">
      <w:pPr>
        <w:numPr>
          <w:ilvl w:val="0"/>
          <w:numId w:val="9"/>
        </w:numPr>
        <w:tabs>
          <w:tab w:val="clear" w:pos="720"/>
          <w:tab w:val="num" w:pos="360"/>
        </w:tabs>
        <w:ind w:left="360"/>
        <w:jc w:val="both"/>
        <w:rPr>
          <w:sz w:val="28"/>
          <w:szCs w:val="28"/>
        </w:rPr>
      </w:pPr>
      <w:r>
        <w:rPr>
          <w:sz w:val="28"/>
          <w:szCs w:val="28"/>
        </w:rPr>
        <w:t>организация вычислительного процесса с параллельной, распределенной и конвейерной обработкой сигналов;</w:t>
      </w:r>
    </w:p>
    <w:p w:rsidR="004145DC" w:rsidRDefault="004416F3">
      <w:pPr>
        <w:numPr>
          <w:ilvl w:val="0"/>
          <w:numId w:val="9"/>
        </w:numPr>
        <w:tabs>
          <w:tab w:val="clear" w:pos="720"/>
          <w:tab w:val="num" w:pos="360"/>
        </w:tabs>
        <w:ind w:left="360"/>
        <w:jc w:val="both"/>
        <w:rPr>
          <w:sz w:val="28"/>
          <w:szCs w:val="28"/>
        </w:rPr>
      </w:pPr>
      <w:r>
        <w:rPr>
          <w:sz w:val="28"/>
          <w:szCs w:val="28"/>
        </w:rPr>
        <w:t>методы, средства и протоколы доступа к удаленным информационным ресурсам;</w:t>
      </w:r>
    </w:p>
    <w:p w:rsidR="004145DC" w:rsidRDefault="004416F3">
      <w:pPr>
        <w:numPr>
          <w:ilvl w:val="0"/>
          <w:numId w:val="9"/>
        </w:numPr>
        <w:tabs>
          <w:tab w:val="clear" w:pos="720"/>
          <w:tab w:val="num" w:pos="360"/>
        </w:tabs>
        <w:ind w:left="360"/>
        <w:jc w:val="both"/>
        <w:rPr>
          <w:sz w:val="28"/>
          <w:szCs w:val="28"/>
        </w:rPr>
      </w:pPr>
      <w:r>
        <w:rPr>
          <w:sz w:val="28"/>
          <w:szCs w:val="28"/>
        </w:rPr>
        <w:t>методы и модели принятия решений;</w:t>
      </w:r>
    </w:p>
    <w:p w:rsidR="004145DC" w:rsidRDefault="004416F3">
      <w:pPr>
        <w:numPr>
          <w:ilvl w:val="0"/>
          <w:numId w:val="9"/>
        </w:numPr>
        <w:tabs>
          <w:tab w:val="clear" w:pos="720"/>
          <w:tab w:val="num" w:pos="360"/>
        </w:tabs>
        <w:ind w:left="360"/>
        <w:jc w:val="both"/>
        <w:rPr>
          <w:sz w:val="28"/>
          <w:szCs w:val="28"/>
        </w:rPr>
      </w:pPr>
      <w:r>
        <w:rPr>
          <w:sz w:val="28"/>
          <w:szCs w:val="28"/>
        </w:rPr>
        <w:t>методы и модели конструирования информационно-управляющих систем;</w:t>
      </w:r>
    </w:p>
    <w:p w:rsidR="004145DC" w:rsidRDefault="004416F3">
      <w:pPr>
        <w:numPr>
          <w:ilvl w:val="0"/>
          <w:numId w:val="9"/>
        </w:numPr>
        <w:tabs>
          <w:tab w:val="clear" w:pos="720"/>
          <w:tab w:val="num" w:pos="360"/>
        </w:tabs>
        <w:ind w:left="360"/>
        <w:jc w:val="both"/>
        <w:rPr>
          <w:sz w:val="28"/>
          <w:szCs w:val="28"/>
        </w:rPr>
      </w:pPr>
      <w:r>
        <w:rPr>
          <w:sz w:val="28"/>
          <w:szCs w:val="28"/>
        </w:rPr>
        <w:t>методы идентификации процессов и систем;</w:t>
      </w:r>
    </w:p>
    <w:p w:rsidR="004145DC" w:rsidRDefault="004416F3">
      <w:pPr>
        <w:numPr>
          <w:ilvl w:val="0"/>
          <w:numId w:val="9"/>
        </w:numPr>
        <w:tabs>
          <w:tab w:val="clear" w:pos="720"/>
          <w:tab w:val="num" w:pos="360"/>
        </w:tabs>
        <w:ind w:left="360"/>
        <w:jc w:val="both"/>
        <w:rPr>
          <w:sz w:val="28"/>
          <w:szCs w:val="28"/>
        </w:rPr>
      </w:pPr>
      <w:r>
        <w:rPr>
          <w:sz w:val="28"/>
          <w:szCs w:val="28"/>
        </w:rPr>
        <w:t>методы защиты информации от различного вида угроз и при различных информационных процессах;</w:t>
      </w:r>
    </w:p>
    <w:p w:rsidR="004145DC" w:rsidRDefault="004416F3">
      <w:pPr>
        <w:numPr>
          <w:ilvl w:val="0"/>
          <w:numId w:val="9"/>
        </w:numPr>
        <w:tabs>
          <w:tab w:val="clear" w:pos="720"/>
          <w:tab w:val="num" w:pos="360"/>
        </w:tabs>
        <w:ind w:left="360"/>
        <w:jc w:val="both"/>
        <w:rPr>
          <w:sz w:val="28"/>
          <w:szCs w:val="28"/>
        </w:rPr>
      </w:pPr>
      <w:r>
        <w:rPr>
          <w:sz w:val="28"/>
          <w:szCs w:val="28"/>
        </w:rPr>
        <w:t>криптографические программные и аппаратные средства шифрования информации;</w:t>
      </w:r>
    </w:p>
    <w:p w:rsidR="004145DC" w:rsidRDefault="004416F3">
      <w:pPr>
        <w:numPr>
          <w:ilvl w:val="0"/>
          <w:numId w:val="9"/>
        </w:numPr>
        <w:tabs>
          <w:tab w:val="clear" w:pos="720"/>
          <w:tab w:val="num" w:pos="360"/>
        </w:tabs>
        <w:ind w:left="360"/>
        <w:jc w:val="both"/>
        <w:rPr>
          <w:sz w:val="28"/>
          <w:szCs w:val="28"/>
        </w:rPr>
      </w:pPr>
      <w:r>
        <w:rPr>
          <w:sz w:val="28"/>
          <w:szCs w:val="28"/>
        </w:rPr>
        <w:t>методы и средства поддержания эталонного состояния рабочей среды компьютера.</w:t>
      </w:r>
    </w:p>
    <w:p w:rsidR="004145DC" w:rsidRDefault="004416F3">
      <w:pPr>
        <w:numPr>
          <w:ilvl w:val="0"/>
          <w:numId w:val="8"/>
        </w:numPr>
        <w:tabs>
          <w:tab w:val="clear" w:pos="360"/>
          <w:tab w:val="num" w:pos="1080"/>
        </w:tabs>
        <w:ind w:left="0" w:firstLine="360"/>
        <w:jc w:val="both"/>
        <w:rPr>
          <w:b/>
          <w:sz w:val="28"/>
          <w:szCs w:val="28"/>
        </w:rPr>
      </w:pPr>
      <w:r>
        <w:rPr>
          <w:b/>
          <w:sz w:val="28"/>
          <w:szCs w:val="28"/>
        </w:rPr>
        <w:t>Цель исследований</w:t>
      </w:r>
      <w:r>
        <w:rPr>
          <w:sz w:val="28"/>
          <w:szCs w:val="28"/>
        </w:rPr>
        <w:t xml:space="preserve"> определяется следующими (одним или несколькими) составляющими:</w:t>
      </w:r>
    </w:p>
    <w:p w:rsidR="004145DC" w:rsidRDefault="004416F3">
      <w:pPr>
        <w:numPr>
          <w:ilvl w:val="1"/>
          <w:numId w:val="9"/>
        </w:numPr>
        <w:tabs>
          <w:tab w:val="clear" w:pos="1440"/>
          <w:tab w:val="num" w:pos="360"/>
        </w:tabs>
        <w:ind w:left="360"/>
        <w:jc w:val="both"/>
        <w:rPr>
          <w:sz w:val="28"/>
          <w:szCs w:val="28"/>
        </w:rPr>
      </w:pPr>
      <w:r>
        <w:rPr>
          <w:sz w:val="28"/>
          <w:szCs w:val="28"/>
        </w:rPr>
        <w:t>создание нового (несуществующего) аппаратно-программного средства;</w:t>
      </w:r>
    </w:p>
    <w:p w:rsidR="004145DC" w:rsidRDefault="004416F3">
      <w:pPr>
        <w:numPr>
          <w:ilvl w:val="1"/>
          <w:numId w:val="9"/>
        </w:numPr>
        <w:tabs>
          <w:tab w:val="clear" w:pos="1440"/>
          <w:tab w:val="num" w:pos="360"/>
        </w:tabs>
        <w:ind w:left="360"/>
        <w:jc w:val="both"/>
        <w:rPr>
          <w:sz w:val="28"/>
          <w:szCs w:val="28"/>
        </w:rPr>
      </w:pPr>
      <w:r>
        <w:rPr>
          <w:sz w:val="28"/>
          <w:szCs w:val="28"/>
        </w:rPr>
        <w:t>улучшение технических, технологических, эргономических, экономических и других характеристик существующего аппаратно-программного средства;</w:t>
      </w:r>
    </w:p>
    <w:p w:rsidR="004145DC" w:rsidRDefault="004416F3">
      <w:pPr>
        <w:numPr>
          <w:ilvl w:val="1"/>
          <w:numId w:val="9"/>
        </w:numPr>
        <w:tabs>
          <w:tab w:val="clear" w:pos="1440"/>
          <w:tab w:val="num" w:pos="360"/>
        </w:tabs>
        <w:ind w:left="360"/>
        <w:jc w:val="both"/>
        <w:rPr>
          <w:sz w:val="28"/>
          <w:szCs w:val="28"/>
        </w:rPr>
      </w:pPr>
      <w:r>
        <w:rPr>
          <w:sz w:val="28"/>
          <w:szCs w:val="28"/>
        </w:rPr>
        <w:t>определение и анализ характеристик и свойств, а также их взаимозависимостей и зависимостей от внешних параметров, объекта исследований;</w:t>
      </w:r>
    </w:p>
    <w:p w:rsidR="004145DC" w:rsidRDefault="004416F3">
      <w:pPr>
        <w:numPr>
          <w:ilvl w:val="1"/>
          <w:numId w:val="9"/>
        </w:numPr>
        <w:tabs>
          <w:tab w:val="clear" w:pos="1440"/>
          <w:tab w:val="num" w:pos="360"/>
        </w:tabs>
        <w:ind w:left="360"/>
        <w:jc w:val="both"/>
        <w:rPr>
          <w:sz w:val="28"/>
          <w:szCs w:val="28"/>
        </w:rPr>
      </w:pPr>
      <w:r>
        <w:rPr>
          <w:sz w:val="28"/>
          <w:szCs w:val="28"/>
        </w:rPr>
        <w:t>оптимизация комплекса характеристик и свойств аппаратно-программного средства;</w:t>
      </w:r>
    </w:p>
    <w:p w:rsidR="004145DC" w:rsidRDefault="004416F3">
      <w:pPr>
        <w:numPr>
          <w:ilvl w:val="1"/>
          <w:numId w:val="9"/>
        </w:numPr>
        <w:tabs>
          <w:tab w:val="clear" w:pos="1440"/>
          <w:tab w:val="num" w:pos="360"/>
        </w:tabs>
        <w:ind w:left="360"/>
        <w:jc w:val="both"/>
        <w:rPr>
          <w:sz w:val="28"/>
          <w:szCs w:val="28"/>
        </w:rPr>
      </w:pPr>
      <w:r>
        <w:rPr>
          <w:sz w:val="28"/>
          <w:szCs w:val="28"/>
        </w:rPr>
        <w:t>разработка теоретического, исследовательского, методического, технологического и (или) испытательного инструмента (принципы, методы, методики, модели, протоколы, средства) для создания аппаратно-программных средств;</w:t>
      </w:r>
    </w:p>
    <w:p w:rsidR="004145DC" w:rsidRDefault="004416F3">
      <w:pPr>
        <w:numPr>
          <w:ilvl w:val="1"/>
          <w:numId w:val="9"/>
        </w:numPr>
        <w:tabs>
          <w:tab w:val="clear" w:pos="1440"/>
          <w:tab w:val="num" w:pos="360"/>
        </w:tabs>
        <w:ind w:left="360"/>
        <w:jc w:val="both"/>
        <w:rPr>
          <w:sz w:val="28"/>
          <w:szCs w:val="28"/>
        </w:rPr>
      </w:pPr>
      <w:r>
        <w:rPr>
          <w:sz w:val="28"/>
          <w:szCs w:val="28"/>
        </w:rPr>
        <w:t>аргументированный выбор составляющих аппаратно-программного средства, обеспечивающих требуемые его характеристики (системное интегрирование) и (или) соответствующего набора инструментов для его создания;</w:t>
      </w:r>
    </w:p>
    <w:p w:rsidR="004145DC" w:rsidRDefault="004416F3">
      <w:pPr>
        <w:numPr>
          <w:ilvl w:val="1"/>
          <w:numId w:val="9"/>
        </w:numPr>
        <w:tabs>
          <w:tab w:val="clear" w:pos="1440"/>
          <w:tab w:val="num" w:pos="360"/>
        </w:tabs>
        <w:ind w:left="360"/>
        <w:jc w:val="both"/>
        <w:rPr>
          <w:sz w:val="28"/>
          <w:szCs w:val="28"/>
        </w:rPr>
      </w:pPr>
      <w:r>
        <w:rPr>
          <w:sz w:val="28"/>
          <w:szCs w:val="28"/>
        </w:rPr>
        <w:t>определение области рационального применения аппаратно-программного средства и оценка эффективности такого применения.</w:t>
      </w:r>
    </w:p>
    <w:p w:rsidR="004145DC" w:rsidRDefault="004416F3">
      <w:pPr>
        <w:ind w:firstLine="1080"/>
        <w:jc w:val="both"/>
        <w:rPr>
          <w:sz w:val="28"/>
          <w:szCs w:val="28"/>
        </w:rPr>
      </w:pPr>
      <w:r>
        <w:rPr>
          <w:b/>
          <w:sz w:val="28"/>
          <w:szCs w:val="28"/>
        </w:rPr>
        <w:t>Задачи исследований</w:t>
      </w:r>
      <w:r>
        <w:rPr>
          <w:sz w:val="28"/>
          <w:szCs w:val="28"/>
        </w:rPr>
        <w:t xml:space="preserve"> раскрывают и конкретизируют цель исследований, определяют перечень и последовательность выполнения работ, обеспечивающих достижение поставленной цели, и формулируются несколькими пунктами.</w:t>
      </w:r>
    </w:p>
    <w:p w:rsidR="004145DC" w:rsidRDefault="004416F3">
      <w:pPr>
        <w:numPr>
          <w:ilvl w:val="0"/>
          <w:numId w:val="8"/>
        </w:numPr>
        <w:tabs>
          <w:tab w:val="clear" w:pos="360"/>
          <w:tab w:val="num" w:pos="1080"/>
        </w:tabs>
        <w:ind w:left="0" w:firstLine="360"/>
        <w:jc w:val="both"/>
        <w:rPr>
          <w:sz w:val="28"/>
          <w:szCs w:val="28"/>
        </w:rPr>
      </w:pPr>
      <w:r>
        <w:rPr>
          <w:b/>
          <w:sz w:val="28"/>
          <w:szCs w:val="28"/>
        </w:rPr>
        <w:t>Посеместровый план</w:t>
      </w:r>
      <w:r>
        <w:rPr>
          <w:sz w:val="28"/>
          <w:szCs w:val="28"/>
        </w:rPr>
        <w:t xml:space="preserve"> определяет содержание этапов освоения студентом-магистрантом образовательно-профессиональной программы:</w:t>
      </w:r>
    </w:p>
    <w:p w:rsidR="004145DC" w:rsidRDefault="004416F3">
      <w:pPr>
        <w:numPr>
          <w:ilvl w:val="0"/>
          <w:numId w:val="10"/>
        </w:numPr>
        <w:tabs>
          <w:tab w:val="clear" w:pos="720"/>
          <w:tab w:val="num" w:pos="360"/>
        </w:tabs>
        <w:ind w:left="360"/>
        <w:jc w:val="both"/>
        <w:rPr>
          <w:sz w:val="28"/>
          <w:szCs w:val="28"/>
        </w:rPr>
      </w:pPr>
      <w:r>
        <w:rPr>
          <w:sz w:val="28"/>
          <w:szCs w:val="28"/>
        </w:rPr>
        <w:t>изучение образовательных дисциплин, в том числе, выполнение курсовых проектов и работ;</w:t>
      </w:r>
    </w:p>
    <w:p w:rsidR="004145DC" w:rsidRDefault="004416F3">
      <w:pPr>
        <w:numPr>
          <w:ilvl w:val="0"/>
          <w:numId w:val="10"/>
        </w:numPr>
        <w:tabs>
          <w:tab w:val="clear" w:pos="720"/>
          <w:tab w:val="num" w:pos="360"/>
        </w:tabs>
        <w:ind w:left="360"/>
        <w:jc w:val="both"/>
        <w:rPr>
          <w:sz w:val="28"/>
          <w:szCs w:val="28"/>
        </w:rPr>
      </w:pPr>
      <w:r>
        <w:rPr>
          <w:sz w:val="28"/>
          <w:szCs w:val="28"/>
        </w:rPr>
        <w:t>проведение намеченных исследований и приобретение навыков инженерного труда в рамках научно-исследовательской практики:</w:t>
      </w:r>
    </w:p>
    <w:p w:rsidR="004145DC" w:rsidRDefault="004416F3">
      <w:pPr>
        <w:numPr>
          <w:ilvl w:val="1"/>
          <w:numId w:val="10"/>
        </w:numPr>
        <w:tabs>
          <w:tab w:val="clear" w:pos="1440"/>
          <w:tab w:val="num" w:pos="540"/>
        </w:tabs>
        <w:ind w:left="540" w:hanging="180"/>
        <w:jc w:val="both"/>
        <w:rPr>
          <w:sz w:val="28"/>
          <w:szCs w:val="28"/>
        </w:rPr>
      </w:pPr>
      <w:r>
        <w:rPr>
          <w:sz w:val="28"/>
          <w:szCs w:val="28"/>
        </w:rPr>
        <w:t>изучение патентных и литературных источников в области исследований;</w:t>
      </w:r>
    </w:p>
    <w:p w:rsidR="004145DC" w:rsidRDefault="004416F3">
      <w:pPr>
        <w:numPr>
          <w:ilvl w:val="1"/>
          <w:numId w:val="10"/>
        </w:numPr>
        <w:tabs>
          <w:tab w:val="clear" w:pos="1440"/>
          <w:tab w:val="num" w:pos="540"/>
        </w:tabs>
        <w:ind w:left="720"/>
        <w:jc w:val="both"/>
        <w:rPr>
          <w:sz w:val="28"/>
          <w:szCs w:val="28"/>
        </w:rPr>
      </w:pPr>
      <w:r>
        <w:rPr>
          <w:sz w:val="28"/>
          <w:szCs w:val="28"/>
        </w:rPr>
        <w:t>приобретение навыков эксплуатации исследовательского оборудования;</w:t>
      </w:r>
    </w:p>
    <w:p w:rsidR="004145DC" w:rsidRDefault="004416F3">
      <w:pPr>
        <w:numPr>
          <w:ilvl w:val="1"/>
          <w:numId w:val="10"/>
        </w:numPr>
        <w:tabs>
          <w:tab w:val="clear" w:pos="1440"/>
          <w:tab w:val="num" w:pos="540"/>
        </w:tabs>
        <w:ind w:left="540" w:hanging="180"/>
        <w:jc w:val="both"/>
        <w:rPr>
          <w:sz w:val="28"/>
          <w:szCs w:val="28"/>
        </w:rPr>
      </w:pPr>
      <w:r>
        <w:rPr>
          <w:sz w:val="28"/>
          <w:szCs w:val="28"/>
        </w:rPr>
        <w:t>освоение методов планирования эксперимента, анализа и обработки экспериментальных данных;</w:t>
      </w:r>
    </w:p>
    <w:p w:rsidR="004145DC" w:rsidRDefault="004416F3">
      <w:pPr>
        <w:numPr>
          <w:ilvl w:val="1"/>
          <w:numId w:val="10"/>
        </w:numPr>
        <w:tabs>
          <w:tab w:val="clear" w:pos="1440"/>
          <w:tab w:val="num" w:pos="540"/>
        </w:tabs>
        <w:ind w:left="540" w:hanging="180"/>
        <w:jc w:val="both"/>
        <w:rPr>
          <w:sz w:val="28"/>
          <w:szCs w:val="28"/>
        </w:rPr>
      </w:pPr>
      <w:r>
        <w:rPr>
          <w:sz w:val="28"/>
          <w:szCs w:val="28"/>
        </w:rPr>
        <w:t>изучение информационных технологий в научных исследованиях;</w:t>
      </w:r>
    </w:p>
    <w:p w:rsidR="004145DC" w:rsidRDefault="004416F3">
      <w:pPr>
        <w:numPr>
          <w:ilvl w:val="1"/>
          <w:numId w:val="10"/>
        </w:numPr>
        <w:tabs>
          <w:tab w:val="clear" w:pos="1440"/>
          <w:tab w:val="num" w:pos="540"/>
        </w:tabs>
        <w:ind w:left="540" w:hanging="180"/>
        <w:jc w:val="both"/>
        <w:rPr>
          <w:sz w:val="28"/>
          <w:szCs w:val="28"/>
        </w:rPr>
      </w:pPr>
      <w:r>
        <w:rPr>
          <w:sz w:val="28"/>
          <w:szCs w:val="28"/>
        </w:rPr>
        <w:t>изучение требований к оформлению научно-технической, конструкторской и программной документации;</w:t>
      </w:r>
    </w:p>
    <w:p w:rsidR="004145DC" w:rsidRDefault="004416F3">
      <w:pPr>
        <w:numPr>
          <w:ilvl w:val="0"/>
          <w:numId w:val="10"/>
        </w:numPr>
        <w:tabs>
          <w:tab w:val="clear" w:pos="720"/>
          <w:tab w:val="num" w:pos="360"/>
        </w:tabs>
        <w:ind w:left="360"/>
        <w:jc w:val="both"/>
        <w:rPr>
          <w:sz w:val="28"/>
          <w:szCs w:val="28"/>
        </w:rPr>
      </w:pPr>
      <w:r>
        <w:rPr>
          <w:sz w:val="28"/>
          <w:szCs w:val="28"/>
        </w:rPr>
        <w:t>выполнение учебной нагрузки и приобретение навыков педагогической работы в рамках педагогической практики:</w:t>
      </w:r>
    </w:p>
    <w:p w:rsidR="004145DC" w:rsidRDefault="004416F3">
      <w:pPr>
        <w:numPr>
          <w:ilvl w:val="1"/>
          <w:numId w:val="10"/>
        </w:numPr>
        <w:tabs>
          <w:tab w:val="clear" w:pos="1440"/>
          <w:tab w:val="num" w:pos="540"/>
        </w:tabs>
        <w:ind w:left="540" w:hanging="180"/>
        <w:jc w:val="both"/>
        <w:rPr>
          <w:sz w:val="28"/>
          <w:szCs w:val="28"/>
        </w:rPr>
      </w:pPr>
      <w:r>
        <w:rPr>
          <w:sz w:val="28"/>
          <w:szCs w:val="28"/>
        </w:rPr>
        <w:t>проведение практических и лабораторных занятий со студентами;</w:t>
      </w:r>
    </w:p>
    <w:p w:rsidR="004145DC" w:rsidRDefault="004416F3">
      <w:pPr>
        <w:numPr>
          <w:ilvl w:val="1"/>
          <w:numId w:val="10"/>
        </w:numPr>
        <w:tabs>
          <w:tab w:val="clear" w:pos="1440"/>
          <w:tab w:val="num" w:pos="540"/>
        </w:tabs>
        <w:ind w:left="540" w:hanging="180"/>
        <w:jc w:val="both"/>
        <w:rPr>
          <w:sz w:val="28"/>
          <w:szCs w:val="28"/>
        </w:rPr>
      </w:pPr>
      <w:r>
        <w:rPr>
          <w:sz w:val="28"/>
          <w:szCs w:val="28"/>
        </w:rPr>
        <w:t>проведение пробных лекций в студенческих аудиториях под контролем преподавателя;</w:t>
      </w:r>
    </w:p>
    <w:p w:rsidR="004145DC" w:rsidRDefault="004416F3">
      <w:pPr>
        <w:numPr>
          <w:ilvl w:val="0"/>
          <w:numId w:val="10"/>
        </w:numPr>
        <w:tabs>
          <w:tab w:val="clear" w:pos="720"/>
          <w:tab w:val="num" w:pos="360"/>
        </w:tabs>
        <w:ind w:left="360"/>
        <w:jc w:val="both"/>
        <w:rPr>
          <w:sz w:val="28"/>
          <w:szCs w:val="28"/>
        </w:rPr>
      </w:pPr>
      <w:r>
        <w:rPr>
          <w:sz w:val="28"/>
          <w:szCs w:val="28"/>
        </w:rPr>
        <w:t>подготовка публикаций – научных статей, заявок на изобретения и докладов на конференции;</w:t>
      </w:r>
    </w:p>
    <w:p w:rsidR="004145DC" w:rsidRDefault="004416F3">
      <w:pPr>
        <w:numPr>
          <w:ilvl w:val="0"/>
          <w:numId w:val="10"/>
        </w:numPr>
        <w:tabs>
          <w:tab w:val="clear" w:pos="720"/>
          <w:tab w:val="num" w:pos="360"/>
        </w:tabs>
        <w:ind w:left="360"/>
        <w:jc w:val="both"/>
        <w:rPr>
          <w:sz w:val="28"/>
          <w:szCs w:val="28"/>
        </w:rPr>
      </w:pPr>
      <w:r>
        <w:rPr>
          <w:sz w:val="28"/>
          <w:szCs w:val="28"/>
        </w:rPr>
        <w:t>прохождение аттестаций и контрольных мероприятий, в том числе, сдача экзаменов кандидатского минимума.</w:t>
      </w:r>
    </w:p>
    <w:p w:rsidR="004145DC" w:rsidRDefault="004416F3">
      <w:pPr>
        <w:numPr>
          <w:ilvl w:val="1"/>
          <w:numId w:val="1"/>
        </w:numPr>
        <w:tabs>
          <w:tab w:val="clear" w:pos="792"/>
          <w:tab w:val="num" w:pos="720"/>
        </w:tabs>
        <w:ind w:left="0" w:firstLine="180"/>
        <w:jc w:val="both"/>
        <w:rPr>
          <w:sz w:val="28"/>
          <w:szCs w:val="28"/>
        </w:rPr>
      </w:pPr>
      <w:r>
        <w:rPr>
          <w:sz w:val="28"/>
          <w:szCs w:val="28"/>
        </w:rPr>
        <w:t>В процессе обучения студент-магистрант решает следующие вопросы:</w:t>
      </w:r>
    </w:p>
    <w:p w:rsidR="004145DC" w:rsidRDefault="004416F3">
      <w:pPr>
        <w:numPr>
          <w:ilvl w:val="0"/>
          <w:numId w:val="11"/>
        </w:numPr>
        <w:tabs>
          <w:tab w:val="clear" w:pos="720"/>
          <w:tab w:val="num" w:pos="360"/>
        </w:tabs>
        <w:ind w:left="360"/>
        <w:jc w:val="both"/>
        <w:rPr>
          <w:sz w:val="28"/>
          <w:szCs w:val="28"/>
        </w:rPr>
      </w:pPr>
      <w:r>
        <w:rPr>
          <w:sz w:val="28"/>
          <w:szCs w:val="28"/>
        </w:rPr>
        <w:t>обосновывает актуальность проведения исследований выбранного объекта и предмета исследований;</w:t>
      </w:r>
    </w:p>
    <w:p w:rsidR="004145DC" w:rsidRDefault="004416F3">
      <w:pPr>
        <w:numPr>
          <w:ilvl w:val="0"/>
          <w:numId w:val="11"/>
        </w:numPr>
        <w:tabs>
          <w:tab w:val="clear" w:pos="720"/>
          <w:tab w:val="num" w:pos="360"/>
        </w:tabs>
        <w:ind w:left="360"/>
        <w:jc w:val="both"/>
        <w:rPr>
          <w:sz w:val="28"/>
          <w:szCs w:val="28"/>
        </w:rPr>
      </w:pPr>
      <w:r>
        <w:rPr>
          <w:sz w:val="28"/>
          <w:szCs w:val="28"/>
        </w:rPr>
        <w:t>определяет и реализовывает методы исследований;</w:t>
      </w:r>
    </w:p>
    <w:p w:rsidR="004145DC" w:rsidRDefault="004416F3">
      <w:pPr>
        <w:numPr>
          <w:ilvl w:val="0"/>
          <w:numId w:val="11"/>
        </w:numPr>
        <w:tabs>
          <w:tab w:val="clear" w:pos="720"/>
          <w:tab w:val="num" w:pos="360"/>
        </w:tabs>
        <w:ind w:left="360"/>
        <w:jc w:val="both"/>
        <w:rPr>
          <w:sz w:val="28"/>
          <w:szCs w:val="28"/>
        </w:rPr>
      </w:pPr>
      <w:r>
        <w:rPr>
          <w:sz w:val="28"/>
          <w:szCs w:val="28"/>
        </w:rPr>
        <w:t>проводит анализ новизны получаемых результатов;</w:t>
      </w:r>
    </w:p>
    <w:p w:rsidR="004145DC" w:rsidRDefault="004416F3">
      <w:pPr>
        <w:numPr>
          <w:ilvl w:val="0"/>
          <w:numId w:val="11"/>
        </w:numPr>
        <w:tabs>
          <w:tab w:val="clear" w:pos="720"/>
          <w:tab w:val="num" w:pos="360"/>
        </w:tabs>
        <w:ind w:left="360"/>
        <w:jc w:val="both"/>
        <w:rPr>
          <w:sz w:val="28"/>
          <w:szCs w:val="28"/>
        </w:rPr>
      </w:pPr>
      <w:r>
        <w:rPr>
          <w:sz w:val="28"/>
          <w:szCs w:val="28"/>
        </w:rPr>
        <w:t>обеспечивает и подтверждает достоверность получаемых результатов;</w:t>
      </w:r>
    </w:p>
    <w:p w:rsidR="004145DC" w:rsidRDefault="004416F3">
      <w:pPr>
        <w:numPr>
          <w:ilvl w:val="0"/>
          <w:numId w:val="11"/>
        </w:numPr>
        <w:tabs>
          <w:tab w:val="clear" w:pos="720"/>
          <w:tab w:val="num" w:pos="360"/>
        </w:tabs>
        <w:ind w:left="360"/>
        <w:jc w:val="both"/>
        <w:rPr>
          <w:sz w:val="28"/>
          <w:szCs w:val="28"/>
        </w:rPr>
      </w:pPr>
      <w:r>
        <w:rPr>
          <w:sz w:val="28"/>
          <w:szCs w:val="28"/>
        </w:rPr>
        <w:t>показывает предполагаемую практическую значимость результатов работы.</w:t>
      </w:r>
    </w:p>
    <w:p w:rsidR="004145DC" w:rsidRDefault="004416F3">
      <w:pPr>
        <w:numPr>
          <w:ilvl w:val="0"/>
          <w:numId w:val="12"/>
        </w:numPr>
        <w:tabs>
          <w:tab w:val="clear" w:pos="360"/>
          <w:tab w:val="num" w:pos="1080"/>
        </w:tabs>
        <w:ind w:left="0" w:firstLine="360"/>
        <w:jc w:val="both"/>
        <w:rPr>
          <w:b/>
          <w:sz w:val="28"/>
          <w:szCs w:val="28"/>
        </w:rPr>
      </w:pPr>
      <w:r>
        <w:rPr>
          <w:b/>
          <w:sz w:val="28"/>
          <w:szCs w:val="28"/>
        </w:rPr>
        <w:t>Актуальность=необходимость+своевременность.</w:t>
      </w:r>
    </w:p>
    <w:p w:rsidR="004145DC" w:rsidRDefault="004416F3">
      <w:pPr>
        <w:jc w:val="both"/>
        <w:rPr>
          <w:sz w:val="28"/>
          <w:szCs w:val="28"/>
        </w:rPr>
      </w:pPr>
      <w:r>
        <w:rPr>
          <w:sz w:val="28"/>
          <w:szCs w:val="28"/>
        </w:rPr>
        <w:tab/>
        <w:t>Необходимость проведения тех или иных прикладных исследований определяется, как правило, очевидной невозможностью выполнения конкретной инженерной разработки без использования результатов таких исследований. Результаты, в свою очередь, реализуются достижением поставленной цели исследований (п. 2.5.3.). Необходимость исследований может быть обоснована либо методом экспертной оценки, либо результатами анализа научно-технической литературы.</w:t>
      </w:r>
    </w:p>
    <w:p w:rsidR="004145DC" w:rsidRDefault="004416F3">
      <w:pPr>
        <w:jc w:val="both"/>
        <w:rPr>
          <w:sz w:val="28"/>
          <w:szCs w:val="28"/>
        </w:rPr>
      </w:pPr>
      <w:r>
        <w:rPr>
          <w:sz w:val="28"/>
          <w:szCs w:val="28"/>
        </w:rPr>
        <w:tab/>
        <w:t>Своевременность проведения исследований также может быть обоснована методом экспертной оценки или анализом научно-технической литературы, прежде всего, периодической.</w:t>
      </w:r>
    </w:p>
    <w:p w:rsidR="004145DC" w:rsidRDefault="004416F3">
      <w:pPr>
        <w:jc w:val="both"/>
        <w:rPr>
          <w:sz w:val="28"/>
          <w:szCs w:val="28"/>
        </w:rPr>
      </w:pPr>
      <w:r>
        <w:rPr>
          <w:sz w:val="28"/>
          <w:szCs w:val="28"/>
        </w:rPr>
        <w:tab/>
        <w:t>Следует учитывать, что обоснование актуальности ссылкой на некоторый директивный документ (договор, директивное письмо и др.) является более слабым.</w:t>
      </w:r>
    </w:p>
    <w:p w:rsidR="004145DC" w:rsidRDefault="004416F3">
      <w:pPr>
        <w:numPr>
          <w:ilvl w:val="0"/>
          <w:numId w:val="12"/>
        </w:numPr>
        <w:tabs>
          <w:tab w:val="clear" w:pos="360"/>
          <w:tab w:val="num" w:pos="1080"/>
        </w:tabs>
        <w:ind w:left="0" w:firstLine="360"/>
        <w:jc w:val="both"/>
        <w:rPr>
          <w:b/>
          <w:sz w:val="28"/>
          <w:szCs w:val="28"/>
        </w:rPr>
      </w:pPr>
      <w:r>
        <w:rPr>
          <w:sz w:val="28"/>
          <w:szCs w:val="28"/>
        </w:rPr>
        <w:t>В процессе работы могут реализовываться различные</w:t>
      </w:r>
      <w:r>
        <w:rPr>
          <w:b/>
          <w:sz w:val="28"/>
          <w:szCs w:val="28"/>
        </w:rPr>
        <w:t xml:space="preserve"> методы исследований</w:t>
      </w:r>
      <w:r>
        <w:rPr>
          <w:sz w:val="28"/>
          <w:szCs w:val="28"/>
        </w:rPr>
        <w:t>:</w:t>
      </w:r>
    </w:p>
    <w:p w:rsidR="004145DC" w:rsidRDefault="004416F3">
      <w:pPr>
        <w:numPr>
          <w:ilvl w:val="0"/>
          <w:numId w:val="13"/>
        </w:numPr>
        <w:tabs>
          <w:tab w:val="clear" w:pos="720"/>
          <w:tab w:val="num" w:pos="360"/>
        </w:tabs>
        <w:ind w:left="360"/>
        <w:jc w:val="both"/>
        <w:rPr>
          <w:sz w:val="28"/>
          <w:szCs w:val="28"/>
        </w:rPr>
      </w:pPr>
      <w:r>
        <w:rPr>
          <w:sz w:val="28"/>
          <w:szCs w:val="28"/>
        </w:rPr>
        <w:t>аналитические методы с использованием различного математического аппарата;</w:t>
      </w:r>
    </w:p>
    <w:p w:rsidR="004145DC" w:rsidRDefault="004416F3">
      <w:pPr>
        <w:numPr>
          <w:ilvl w:val="0"/>
          <w:numId w:val="13"/>
        </w:numPr>
        <w:tabs>
          <w:tab w:val="clear" w:pos="720"/>
          <w:tab w:val="num" w:pos="360"/>
        </w:tabs>
        <w:ind w:left="360"/>
        <w:jc w:val="both"/>
        <w:rPr>
          <w:sz w:val="28"/>
          <w:szCs w:val="28"/>
        </w:rPr>
      </w:pPr>
      <w:r>
        <w:rPr>
          <w:sz w:val="28"/>
          <w:szCs w:val="28"/>
        </w:rPr>
        <w:t>методы системного анализа и синтеза;</w:t>
      </w:r>
    </w:p>
    <w:p w:rsidR="004145DC" w:rsidRDefault="004416F3">
      <w:pPr>
        <w:numPr>
          <w:ilvl w:val="0"/>
          <w:numId w:val="13"/>
        </w:numPr>
        <w:tabs>
          <w:tab w:val="clear" w:pos="720"/>
          <w:tab w:val="num" w:pos="360"/>
        </w:tabs>
        <w:ind w:left="360"/>
        <w:jc w:val="both"/>
        <w:rPr>
          <w:sz w:val="28"/>
          <w:szCs w:val="28"/>
        </w:rPr>
      </w:pPr>
      <w:r>
        <w:rPr>
          <w:sz w:val="28"/>
          <w:szCs w:val="28"/>
        </w:rPr>
        <w:t>методы планирования, проведения эксперимента и обработки результатов эксперимента;</w:t>
      </w:r>
    </w:p>
    <w:p w:rsidR="004145DC" w:rsidRDefault="004416F3">
      <w:pPr>
        <w:numPr>
          <w:ilvl w:val="0"/>
          <w:numId w:val="13"/>
        </w:numPr>
        <w:tabs>
          <w:tab w:val="clear" w:pos="720"/>
          <w:tab w:val="num" w:pos="360"/>
        </w:tabs>
        <w:ind w:left="360"/>
        <w:jc w:val="both"/>
        <w:rPr>
          <w:sz w:val="28"/>
          <w:szCs w:val="28"/>
        </w:rPr>
      </w:pPr>
      <w:r>
        <w:rPr>
          <w:sz w:val="28"/>
          <w:szCs w:val="28"/>
        </w:rPr>
        <w:t>методы моделирования;</w:t>
      </w:r>
    </w:p>
    <w:p w:rsidR="004145DC" w:rsidRDefault="004416F3">
      <w:pPr>
        <w:numPr>
          <w:ilvl w:val="0"/>
          <w:numId w:val="13"/>
        </w:numPr>
        <w:tabs>
          <w:tab w:val="clear" w:pos="720"/>
          <w:tab w:val="num" w:pos="360"/>
        </w:tabs>
        <w:ind w:left="360"/>
        <w:jc w:val="both"/>
        <w:rPr>
          <w:sz w:val="28"/>
          <w:szCs w:val="28"/>
        </w:rPr>
      </w:pPr>
      <w:r>
        <w:rPr>
          <w:sz w:val="28"/>
          <w:szCs w:val="28"/>
        </w:rPr>
        <w:t>виды и методы измерений физических величин и обработки их результатов;</w:t>
      </w:r>
    </w:p>
    <w:p w:rsidR="004145DC" w:rsidRDefault="004416F3">
      <w:pPr>
        <w:numPr>
          <w:ilvl w:val="0"/>
          <w:numId w:val="13"/>
        </w:numPr>
        <w:tabs>
          <w:tab w:val="clear" w:pos="720"/>
          <w:tab w:val="num" w:pos="360"/>
        </w:tabs>
        <w:ind w:left="360"/>
        <w:jc w:val="both"/>
        <w:rPr>
          <w:sz w:val="28"/>
          <w:szCs w:val="28"/>
        </w:rPr>
      </w:pPr>
      <w:r>
        <w:rPr>
          <w:sz w:val="28"/>
          <w:szCs w:val="28"/>
        </w:rPr>
        <w:t>методы диагностики;</w:t>
      </w:r>
    </w:p>
    <w:p w:rsidR="004145DC" w:rsidRDefault="004416F3">
      <w:pPr>
        <w:numPr>
          <w:ilvl w:val="0"/>
          <w:numId w:val="13"/>
        </w:numPr>
        <w:tabs>
          <w:tab w:val="clear" w:pos="720"/>
          <w:tab w:val="num" w:pos="360"/>
        </w:tabs>
        <w:ind w:left="360"/>
        <w:jc w:val="both"/>
        <w:rPr>
          <w:sz w:val="28"/>
          <w:szCs w:val="28"/>
        </w:rPr>
      </w:pPr>
      <w:r>
        <w:rPr>
          <w:sz w:val="28"/>
          <w:szCs w:val="28"/>
        </w:rPr>
        <w:t>системотехнические и схемотехнические методы;</w:t>
      </w:r>
    </w:p>
    <w:p w:rsidR="004145DC" w:rsidRDefault="004416F3">
      <w:pPr>
        <w:numPr>
          <w:ilvl w:val="0"/>
          <w:numId w:val="13"/>
        </w:numPr>
        <w:tabs>
          <w:tab w:val="clear" w:pos="720"/>
          <w:tab w:val="num" w:pos="360"/>
        </w:tabs>
        <w:ind w:left="360"/>
        <w:jc w:val="both"/>
        <w:rPr>
          <w:sz w:val="28"/>
          <w:szCs w:val="28"/>
        </w:rPr>
      </w:pPr>
      <w:r>
        <w:rPr>
          <w:sz w:val="28"/>
          <w:szCs w:val="28"/>
        </w:rPr>
        <w:t>методы программирования;</w:t>
      </w:r>
    </w:p>
    <w:p w:rsidR="004145DC" w:rsidRDefault="004416F3">
      <w:pPr>
        <w:numPr>
          <w:ilvl w:val="0"/>
          <w:numId w:val="13"/>
        </w:numPr>
        <w:tabs>
          <w:tab w:val="clear" w:pos="720"/>
          <w:tab w:val="num" w:pos="360"/>
        </w:tabs>
        <w:ind w:left="360"/>
        <w:jc w:val="both"/>
        <w:rPr>
          <w:sz w:val="28"/>
          <w:szCs w:val="28"/>
        </w:rPr>
      </w:pPr>
      <w:r>
        <w:rPr>
          <w:sz w:val="28"/>
          <w:szCs w:val="28"/>
        </w:rPr>
        <w:t>методы верификации, тестирования и испытаний;</w:t>
      </w:r>
    </w:p>
    <w:p w:rsidR="004145DC" w:rsidRDefault="004416F3">
      <w:pPr>
        <w:numPr>
          <w:ilvl w:val="0"/>
          <w:numId w:val="13"/>
        </w:numPr>
        <w:tabs>
          <w:tab w:val="clear" w:pos="720"/>
          <w:tab w:val="num" w:pos="360"/>
        </w:tabs>
        <w:ind w:left="360"/>
        <w:jc w:val="both"/>
        <w:rPr>
          <w:sz w:val="28"/>
          <w:szCs w:val="28"/>
        </w:rPr>
      </w:pPr>
      <w:r>
        <w:rPr>
          <w:sz w:val="28"/>
          <w:szCs w:val="28"/>
        </w:rPr>
        <w:t>методы идентификации процессов и систем;</w:t>
      </w:r>
    </w:p>
    <w:p w:rsidR="004145DC" w:rsidRDefault="004416F3">
      <w:pPr>
        <w:numPr>
          <w:ilvl w:val="0"/>
          <w:numId w:val="13"/>
        </w:numPr>
        <w:tabs>
          <w:tab w:val="clear" w:pos="720"/>
          <w:tab w:val="num" w:pos="360"/>
        </w:tabs>
        <w:ind w:left="360"/>
        <w:jc w:val="both"/>
        <w:rPr>
          <w:sz w:val="28"/>
          <w:szCs w:val="28"/>
        </w:rPr>
      </w:pPr>
      <w:r>
        <w:rPr>
          <w:sz w:val="28"/>
          <w:szCs w:val="28"/>
        </w:rPr>
        <w:t>методы принятия решений,</w:t>
      </w:r>
    </w:p>
    <w:p w:rsidR="004145DC" w:rsidRDefault="004416F3">
      <w:pPr>
        <w:jc w:val="both"/>
        <w:rPr>
          <w:sz w:val="28"/>
          <w:szCs w:val="28"/>
        </w:rPr>
      </w:pPr>
      <w:r>
        <w:rPr>
          <w:sz w:val="28"/>
          <w:szCs w:val="28"/>
        </w:rPr>
        <w:tab/>
        <w:t>и другие.</w:t>
      </w:r>
    </w:p>
    <w:p w:rsidR="004145DC" w:rsidRDefault="004416F3">
      <w:pPr>
        <w:numPr>
          <w:ilvl w:val="0"/>
          <w:numId w:val="12"/>
        </w:numPr>
        <w:tabs>
          <w:tab w:val="clear" w:pos="360"/>
          <w:tab w:val="num" w:pos="1080"/>
        </w:tabs>
        <w:ind w:left="0" w:firstLine="360"/>
        <w:jc w:val="both"/>
        <w:rPr>
          <w:b/>
          <w:sz w:val="28"/>
          <w:szCs w:val="28"/>
        </w:rPr>
      </w:pPr>
      <w:r>
        <w:rPr>
          <w:b/>
          <w:sz w:val="28"/>
          <w:szCs w:val="28"/>
        </w:rPr>
        <w:t>Новизна получаемых результатов</w:t>
      </w:r>
      <w:r>
        <w:rPr>
          <w:sz w:val="28"/>
          <w:szCs w:val="28"/>
        </w:rPr>
        <w:t xml:space="preserve"> может состоять</w:t>
      </w:r>
      <w:r>
        <w:rPr>
          <w:b/>
          <w:sz w:val="28"/>
          <w:szCs w:val="28"/>
        </w:rPr>
        <w:t xml:space="preserve"> </w:t>
      </w:r>
      <w:r>
        <w:rPr>
          <w:sz w:val="28"/>
          <w:szCs w:val="28"/>
        </w:rPr>
        <w:t>в следующем:</w:t>
      </w:r>
    </w:p>
    <w:p w:rsidR="004145DC" w:rsidRDefault="004416F3">
      <w:pPr>
        <w:numPr>
          <w:ilvl w:val="0"/>
          <w:numId w:val="14"/>
        </w:numPr>
        <w:tabs>
          <w:tab w:val="clear" w:pos="720"/>
          <w:tab w:val="num" w:pos="360"/>
        </w:tabs>
        <w:ind w:left="360"/>
        <w:jc w:val="both"/>
        <w:rPr>
          <w:sz w:val="28"/>
          <w:szCs w:val="28"/>
        </w:rPr>
      </w:pPr>
      <w:r>
        <w:rPr>
          <w:sz w:val="28"/>
          <w:szCs w:val="28"/>
        </w:rPr>
        <w:t>новая классификация объектов и определение места объекта (предмета) исследований в этой классификации;</w:t>
      </w:r>
    </w:p>
    <w:p w:rsidR="004145DC" w:rsidRDefault="004416F3">
      <w:pPr>
        <w:numPr>
          <w:ilvl w:val="0"/>
          <w:numId w:val="14"/>
        </w:numPr>
        <w:tabs>
          <w:tab w:val="clear" w:pos="720"/>
          <w:tab w:val="num" w:pos="360"/>
        </w:tabs>
        <w:ind w:left="360"/>
        <w:jc w:val="both"/>
        <w:rPr>
          <w:sz w:val="28"/>
          <w:szCs w:val="28"/>
        </w:rPr>
      </w:pPr>
      <w:r>
        <w:rPr>
          <w:sz w:val="28"/>
          <w:szCs w:val="28"/>
        </w:rPr>
        <w:t>новые методы анализа и синтеза аппаратно-программных средств;</w:t>
      </w:r>
    </w:p>
    <w:p w:rsidR="004145DC" w:rsidRDefault="004416F3">
      <w:pPr>
        <w:numPr>
          <w:ilvl w:val="0"/>
          <w:numId w:val="14"/>
        </w:numPr>
        <w:tabs>
          <w:tab w:val="clear" w:pos="720"/>
          <w:tab w:val="num" w:pos="360"/>
        </w:tabs>
        <w:ind w:left="360"/>
        <w:jc w:val="both"/>
        <w:rPr>
          <w:sz w:val="28"/>
          <w:szCs w:val="28"/>
        </w:rPr>
      </w:pPr>
      <w:r>
        <w:rPr>
          <w:sz w:val="28"/>
          <w:szCs w:val="28"/>
        </w:rPr>
        <w:t>новые архитектурные, структурные, функциональные, схемотехнические, конструктивные, технологические, алгоритмические и программные решения;</w:t>
      </w:r>
    </w:p>
    <w:p w:rsidR="004145DC" w:rsidRDefault="004416F3">
      <w:pPr>
        <w:numPr>
          <w:ilvl w:val="0"/>
          <w:numId w:val="14"/>
        </w:numPr>
        <w:tabs>
          <w:tab w:val="clear" w:pos="720"/>
          <w:tab w:val="num" w:pos="360"/>
        </w:tabs>
        <w:ind w:left="360"/>
        <w:jc w:val="both"/>
        <w:rPr>
          <w:sz w:val="28"/>
          <w:szCs w:val="28"/>
        </w:rPr>
      </w:pPr>
      <w:r>
        <w:rPr>
          <w:sz w:val="28"/>
          <w:szCs w:val="28"/>
        </w:rPr>
        <w:t>сформулированные и доказанные положения, утверждения и теоремы;</w:t>
      </w:r>
    </w:p>
    <w:p w:rsidR="004145DC" w:rsidRDefault="004416F3">
      <w:pPr>
        <w:numPr>
          <w:ilvl w:val="0"/>
          <w:numId w:val="14"/>
        </w:numPr>
        <w:tabs>
          <w:tab w:val="clear" w:pos="720"/>
          <w:tab w:val="num" w:pos="360"/>
        </w:tabs>
        <w:ind w:left="360"/>
        <w:jc w:val="both"/>
        <w:rPr>
          <w:sz w:val="28"/>
          <w:szCs w:val="28"/>
        </w:rPr>
      </w:pPr>
      <w:r>
        <w:rPr>
          <w:sz w:val="28"/>
          <w:szCs w:val="28"/>
        </w:rPr>
        <w:t>новые методы (методики) проектирования;</w:t>
      </w:r>
    </w:p>
    <w:p w:rsidR="004145DC" w:rsidRDefault="004416F3">
      <w:pPr>
        <w:numPr>
          <w:ilvl w:val="0"/>
          <w:numId w:val="14"/>
        </w:numPr>
        <w:tabs>
          <w:tab w:val="clear" w:pos="720"/>
          <w:tab w:val="num" w:pos="360"/>
        </w:tabs>
        <w:ind w:left="360"/>
        <w:jc w:val="both"/>
        <w:rPr>
          <w:sz w:val="28"/>
          <w:szCs w:val="28"/>
        </w:rPr>
      </w:pPr>
      <w:r>
        <w:rPr>
          <w:sz w:val="28"/>
          <w:szCs w:val="28"/>
        </w:rPr>
        <w:t>новое применение известных методов;</w:t>
      </w:r>
    </w:p>
    <w:p w:rsidR="004145DC" w:rsidRDefault="004416F3">
      <w:pPr>
        <w:numPr>
          <w:ilvl w:val="0"/>
          <w:numId w:val="14"/>
        </w:numPr>
        <w:tabs>
          <w:tab w:val="clear" w:pos="720"/>
          <w:tab w:val="num" w:pos="360"/>
        </w:tabs>
        <w:ind w:left="360"/>
        <w:jc w:val="both"/>
        <w:rPr>
          <w:sz w:val="28"/>
          <w:szCs w:val="28"/>
        </w:rPr>
      </w:pPr>
      <w:r>
        <w:rPr>
          <w:sz w:val="28"/>
          <w:szCs w:val="28"/>
        </w:rPr>
        <w:t>полученные аналитически или экспериментально функциональные зависимости характеристик аппаратно-программных средств или их структурных составляющих от влияющих параметров;</w:t>
      </w:r>
    </w:p>
    <w:p w:rsidR="004145DC" w:rsidRDefault="004416F3">
      <w:pPr>
        <w:numPr>
          <w:ilvl w:val="0"/>
          <w:numId w:val="14"/>
        </w:numPr>
        <w:tabs>
          <w:tab w:val="clear" w:pos="720"/>
          <w:tab w:val="num" w:pos="360"/>
        </w:tabs>
        <w:ind w:left="360"/>
        <w:jc w:val="both"/>
        <w:rPr>
          <w:sz w:val="28"/>
          <w:szCs w:val="28"/>
        </w:rPr>
      </w:pPr>
      <w:r>
        <w:rPr>
          <w:sz w:val="28"/>
          <w:szCs w:val="28"/>
        </w:rPr>
        <w:t>новые результаты научных расчетов;</w:t>
      </w:r>
    </w:p>
    <w:p w:rsidR="004145DC" w:rsidRDefault="004416F3">
      <w:pPr>
        <w:numPr>
          <w:ilvl w:val="0"/>
          <w:numId w:val="14"/>
        </w:numPr>
        <w:tabs>
          <w:tab w:val="clear" w:pos="720"/>
          <w:tab w:val="num" w:pos="360"/>
        </w:tabs>
        <w:ind w:left="360"/>
        <w:jc w:val="both"/>
        <w:rPr>
          <w:sz w:val="28"/>
          <w:szCs w:val="28"/>
        </w:rPr>
      </w:pPr>
      <w:r>
        <w:rPr>
          <w:sz w:val="28"/>
          <w:szCs w:val="28"/>
        </w:rPr>
        <w:t>экспериментальное подтверждение результатов научных расчетов;</w:t>
      </w:r>
    </w:p>
    <w:p w:rsidR="004145DC" w:rsidRDefault="004416F3">
      <w:pPr>
        <w:numPr>
          <w:ilvl w:val="0"/>
          <w:numId w:val="14"/>
        </w:numPr>
        <w:tabs>
          <w:tab w:val="clear" w:pos="720"/>
          <w:tab w:val="num" w:pos="360"/>
        </w:tabs>
        <w:ind w:left="360"/>
        <w:jc w:val="both"/>
        <w:rPr>
          <w:sz w:val="28"/>
          <w:szCs w:val="28"/>
        </w:rPr>
      </w:pPr>
      <w:r>
        <w:rPr>
          <w:sz w:val="28"/>
          <w:szCs w:val="28"/>
        </w:rPr>
        <w:t>полученные экспериментально и исследованные новые свойства и характеристики объекта (предмета) исследований;</w:t>
      </w:r>
    </w:p>
    <w:p w:rsidR="004145DC" w:rsidRDefault="004416F3">
      <w:pPr>
        <w:numPr>
          <w:ilvl w:val="0"/>
          <w:numId w:val="14"/>
        </w:numPr>
        <w:tabs>
          <w:tab w:val="clear" w:pos="720"/>
          <w:tab w:val="num" w:pos="360"/>
        </w:tabs>
        <w:ind w:left="360"/>
        <w:jc w:val="both"/>
        <w:rPr>
          <w:sz w:val="28"/>
          <w:szCs w:val="28"/>
        </w:rPr>
      </w:pPr>
      <w:r>
        <w:rPr>
          <w:sz w:val="28"/>
          <w:szCs w:val="28"/>
        </w:rPr>
        <w:t>научно обоснованные, посредством сравнительного анализа преимуществ и недостатков с их количественной оценкой, рекомендации по применению методов (методик) или аппаратно-программных средств.</w:t>
      </w:r>
    </w:p>
    <w:p w:rsidR="004145DC" w:rsidRDefault="004416F3">
      <w:pPr>
        <w:numPr>
          <w:ilvl w:val="0"/>
          <w:numId w:val="12"/>
        </w:numPr>
        <w:tabs>
          <w:tab w:val="clear" w:pos="360"/>
          <w:tab w:val="num" w:pos="1080"/>
        </w:tabs>
        <w:ind w:left="0" w:firstLine="360"/>
        <w:jc w:val="both"/>
        <w:rPr>
          <w:b/>
          <w:sz w:val="28"/>
          <w:szCs w:val="28"/>
        </w:rPr>
      </w:pPr>
      <w:r>
        <w:rPr>
          <w:b/>
          <w:sz w:val="28"/>
          <w:szCs w:val="28"/>
        </w:rPr>
        <w:t>Достоверность получаемых результатов</w:t>
      </w:r>
      <w:r>
        <w:rPr>
          <w:sz w:val="28"/>
          <w:szCs w:val="28"/>
        </w:rPr>
        <w:t>:</w:t>
      </w:r>
    </w:p>
    <w:p w:rsidR="004145DC" w:rsidRDefault="004416F3">
      <w:pPr>
        <w:numPr>
          <w:ilvl w:val="0"/>
          <w:numId w:val="15"/>
        </w:numPr>
        <w:tabs>
          <w:tab w:val="clear" w:pos="720"/>
          <w:tab w:val="num" w:pos="360"/>
        </w:tabs>
        <w:ind w:left="360"/>
        <w:jc w:val="both"/>
        <w:rPr>
          <w:sz w:val="28"/>
          <w:szCs w:val="28"/>
        </w:rPr>
      </w:pPr>
      <w:r>
        <w:rPr>
          <w:sz w:val="28"/>
          <w:szCs w:val="28"/>
        </w:rPr>
        <w:t>обеспечивается применением фундаментальных и прикладных теорий и методов исследований (</w:t>
      </w:r>
      <w:r>
        <w:t>по п</w:t>
      </w:r>
      <w:r>
        <w:rPr>
          <w:sz w:val="28"/>
          <w:szCs w:val="28"/>
        </w:rPr>
        <w:t>. 2.6.2.), корректность которых доказана и признана научной общественностью в соответствующих публикациях;</w:t>
      </w:r>
    </w:p>
    <w:p w:rsidR="004145DC" w:rsidRDefault="004416F3">
      <w:pPr>
        <w:numPr>
          <w:ilvl w:val="0"/>
          <w:numId w:val="15"/>
        </w:numPr>
        <w:tabs>
          <w:tab w:val="clear" w:pos="720"/>
          <w:tab w:val="num" w:pos="360"/>
        </w:tabs>
        <w:ind w:left="360"/>
        <w:jc w:val="both"/>
        <w:rPr>
          <w:sz w:val="28"/>
          <w:szCs w:val="28"/>
        </w:rPr>
      </w:pPr>
      <w:r>
        <w:rPr>
          <w:sz w:val="28"/>
          <w:szCs w:val="28"/>
        </w:rPr>
        <w:t>подтверждается положительными результатами опытной или промышленной эксплуатации и (или) испытаний (лабораторных, предварительных, приемо-сдаточных, межведомственных, государственных и др.) образцов, являющихся предметом исследований, или образцов, созданных с использованием методического инструментария, являющегося предметом исследований.</w:t>
      </w:r>
    </w:p>
    <w:p w:rsidR="004145DC" w:rsidRDefault="004416F3">
      <w:pPr>
        <w:numPr>
          <w:ilvl w:val="0"/>
          <w:numId w:val="12"/>
        </w:numPr>
        <w:tabs>
          <w:tab w:val="clear" w:pos="360"/>
          <w:tab w:val="num" w:pos="1080"/>
        </w:tabs>
        <w:ind w:left="0" w:firstLine="360"/>
        <w:jc w:val="both"/>
        <w:rPr>
          <w:b/>
          <w:sz w:val="28"/>
          <w:szCs w:val="28"/>
        </w:rPr>
      </w:pPr>
      <w:r>
        <w:rPr>
          <w:b/>
          <w:sz w:val="28"/>
          <w:szCs w:val="28"/>
        </w:rPr>
        <w:t>Практическая значимость результатов работы</w:t>
      </w:r>
      <w:r>
        <w:rPr>
          <w:sz w:val="28"/>
          <w:szCs w:val="28"/>
        </w:rPr>
        <w:t xml:space="preserve"> определяется их использованием (либо непосредственным, либо в виде формулирования требований) в исследованиях, проектировании, производстве, эксплуатации изделий, аналогичных исследуемому объекту или их внедрением в НИР, ОКР, экспериментальное, серийное производство, в том числе, в учебный процесс.</w:t>
      </w:r>
    </w:p>
    <w:p w:rsidR="004145DC" w:rsidRDefault="004416F3">
      <w:pPr>
        <w:numPr>
          <w:ilvl w:val="1"/>
          <w:numId w:val="1"/>
        </w:numPr>
        <w:tabs>
          <w:tab w:val="clear" w:pos="792"/>
          <w:tab w:val="num" w:pos="720"/>
        </w:tabs>
        <w:ind w:left="0" w:firstLine="180"/>
        <w:jc w:val="both"/>
        <w:rPr>
          <w:sz w:val="28"/>
          <w:szCs w:val="28"/>
        </w:rPr>
      </w:pPr>
      <w:r>
        <w:rPr>
          <w:sz w:val="28"/>
          <w:szCs w:val="28"/>
        </w:rPr>
        <w:t>Итоговая государственная аттестация представляет собой комплекс контрольных мероприятий, включающий:</w:t>
      </w:r>
    </w:p>
    <w:p w:rsidR="004145DC" w:rsidRDefault="004416F3">
      <w:pPr>
        <w:numPr>
          <w:ilvl w:val="0"/>
          <w:numId w:val="16"/>
        </w:numPr>
        <w:tabs>
          <w:tab w:val="clear" w:pos="720"/>
          <w:tab w:val="num" w:pos="360"/>
        </w:tabs>
        <w:ind w:left="360"/>
        <w:jc w:val="both"/>
        <w:rPr>
          <w:sz w:val="28"/>
          <w:szCs w:val="28"/>
        </w:rPr>
      </w:pPr>
      <w:r>
        <w:rPr>
          <w:sz w:val="28"/>
          <w:szCs w:val="28"/>
        </w:rPr>
        <w:t>контрольные работы, коллоквиумы, курсовые работы и проекты, зачеты и экзамены, проводимые и выполняемые в процессе освоения образовательной программы;</w:t>
      </w:r>
    </w:p>
    <w:p w:rsidR="004145DC" w:rsidRDefault="004416F3">
      <w:pPr>
        <w:numPr>
          <w:ilvl w:val="0"/>
          <w:numId w:val="16"/>
        </w:numPr>
        <w:tabs>
          <w:tab w:val="clear" w:pos="720"/>
          <w:tab w:val="num" w:pos="360"/>
        </w:tabs>
        <w:ind w:left="360"/>
        <w:jc w:val="both"/>
        <w:rPr>
          <w:sz w:val="28"/>
          <w:szCs w:val="28"/>
        </w:rPr>
      </w:pPr>
      <w:r>
        <w:rPr>
          <w:sz w:val="28"/>
          <w:szCs w:val="28"/>
        </w:rPr>
        <w:t>государственный экзамен;</w:t>
      </w:r>
    </w:p>
    <w:p w:rsidR="004145DC" w:rsidRDefault="004416F3">
      <w:pPr>
        <w:numPr>
          <w:ilvl w:val="0"/>
          <w:numId w:val="16"/>
        </w:numPr>
        <w:tabs>
          <w:tab w:val="clear" w:pos="720"/>
          <w:tab w:val="num" w:pos="360"/>
        </w:tabs>
        <w:ind w:left="360"/>
        <w:jc w:val="both"/>
        <w:rPr>
          <w:sz w:val="28"/>
          <w:szCs w:val="28"/>
        </w:rPr>
      </w:pPr>
      <w:r>
        <w:rPr>
          <w:sz w:val="28"/>
          <w:szCs w:val="28"/>
        </w:rPr>
        <w:t>защита магистерской диссертации.</w:t>
      </w:r>
    </w:p>
    <w:p w:rsidR="004145DC" w:rsidRDefault="004416F3">
      <w:pPr>
        <w:jc w:val="both"/>
        <w:rPr>
          <w:sz w:val="28"/>
          <w:szCs w:val="28"/>
        </w:rPr>
      </w:pPr>
      <w:r>
        <w:rPr>
          <w:sz w:val="28"/>
          <w:szCs w:val="28"/>
        </w:rPr>
        <w:tab/>
        <w:t>Уровень требований, предъявляемых на государственном экзамене в магистратуре, соответствует уровню требований на вступительных экзаменах в аспирантуру.</w:t>
      </w:r>
    </w:p>
    <w:p w:rsidR="004145DC" w:rsidRDefault="004416F3">
      <w:pPr>
        <w:numPr>
          <w:ilvl w:val="0"/>
          <w:numId w:val="1"/>
        </w:numPr>
        <w:jc w:val="both"/>
        <w:rPr>
          <w:sz w:val="28"/>
          <w:szCs w:val="28"/>
        </w:rPr>
      </w:pPr>
      <w:r>
        <w:rPr>
          <w:sz w:val="28"/>
          <w:szCs w:val="28"/>
        </w:rPr>
        <w:t>Магистерская диссертация.</w:t>
      </w:r>
    </w:p>
    <w:p w:rsidR="004145DC" w:rsidRDefault="004416F3">
      <w:pPr>
        <w:numPr>
          <w:ilvl w:val="0"/>
          <w:numId w:val="21"/>
        </w:numPr>
        <w:tabs>
          <w:tab w:val="clear" w:pos="360"/>
          <w:tab w:val="num" w:pos="720"/>
        </w:tabs>
        <w:ind w:left="0" w:firstLine="180"/>
        <w:jc w:val="both"/>
        <w:rPr>
          <w:sz w:val="28"/>
          <w:szCs w:val="28"/>
        </w:rPr>
      </w:pPr>
      <w:r>
        <w:rPr>
          <w:sz w:val="28"/>
          <w:szCs w:val="28"/>
        </w:rPr>
        <w:t>Общие положения.</w:t>
      </w:r>
    </w:p>
    <w:p w:rsidR="004145DC" w:rsidRDefault="004416F3">
      <w:pPr>
        <w:numPr>
          <w:ilvl w:val="0"/>
          <w:numId w:val="27"/>
        </w:numPr>
        <w:tabs>
          <w:tab w:val="clear" w:pos="360"/>
          <w:tab w:val="num" w:pos="1080"/>
        </w:tabs>
        <w:ind w:left="0" w:firstLine="360"/>
        <w:jc w:val="both"/>
        <w:rPr>
          <w:sz w:val="28"/>
          <w:szCs w:val="28"/>
        </w:rPr>
      </w:pPr>
      <w:r>
        <w:rPr>
          <w:sz w:val="28"/>
          <w:szCs w:val="28"/>
        </w:rPr>
        <w:t>Магистерская диссертация является выпускной квалификационной работой, предназначенной для оценки уровня освоения студентом образовательно-профессиональной программы.</w:t>
      </w:r>
    </w:p>
    <w:p w:rsidR="004145DC" w:rsidRDefault="004416F3">
      <w:pPr>
        <w:numPr>
          <w:ilvl w:val="0"/>
          <w:numId w:val="27"/>
        </w:numPr>
        <w:tabs>
          <w:tab w:val="clear" w:pos="360"/>
          <w:tab w:val="num" w:pos="1080"/>
        </w:tabs>
        <w:ind w:left="0" w:firstLine="360"/>
        <w:jc w:val="both"/>
        <w:rPr>
          <w:sz w:val="28"/>
          <w:szCs w:val="28"/>
        </w:rPr>
      </w:pPr>
      <w:r>
        <w:rPr>
          <w:sz w:val="28"/>
          <w:szCs w:val="28"/>
        </w:rPr>
        <w:t>Магистерская диссертация представляет собой законченную теоретическую или (и) экспериментальную научно-исследовательскую работу, в которой излагаются результаты деятельности студента-магистранта в рамках программы специализированной подготовки.</w:t>
      </w:r>
    </w:p>
    <w:p w:rsidR="004145DC" w:rsidRDefault="004416F3">
      <w:pPr>
        <w:numPr>
          <w:ilvl w:val="0"/>
          <w:numId w:val="27"/>
        </w:numPr>
        <w:tabs>
          <w:tab w:val="clear" w:pos="360"/>
          <w:tab w:val="num" w:pos="1080"/>
        </w:tabs>
        <w:ind w:left="0" w:firstLine="360"/>
        <w:jc w:val="both"/>
        <w:rPr>
          <w:sz w:val="28"/>
          <w:szCs w:val="28"/>
        </w:rPr>
      </w:pPr>
      <w:r>
        <w:rPr>
          <w:sz w:val="28"/>
          <w:szCs w:val="28"/>
        </w:rPr>
        <w:t>Диссертация выполняется единолично соискателем под руководством научного руководителя.</w:t>
      </w:r>
    </w:p>
    <w:p w:rsidR="004145DC" w:rsidRDefault="004416F3">
      <w:pPr>
        <w:numPr>
          <w:ilvl w:val="0"/>
          <w:numId w:val="27"/>
        </w:numPr>
        <w:tabs>
          <w:tab w:val="clear" w:pos="360"/>
          <w:tab w:val="num" w:pos="1080"/>
        </w:tabs>
        <w:ind w:left="0" w:firstLine="360"/>
        <w:jc w:val="both"/>
        <w:rPr>
          <w:sz w:val="28"/>
          <w:szCs w:val="28"/>
        </w:rPr>
      </w:pPr>
      <w:r>
        <w:rPr>
          <w:sz w:val="28"/>
          <w:szCs w:val="28"/>
        </w:rPr>
        <w:t>Тема диссертации должна соответствовать цели и задачам исследований, сформулированным в индивидуальном плане (п. 2.5).</w:t>
      </w:r>
    </w:p>
    <w:p w:rsidR="004145DC" w:rsidRDefault="004416F3">
      <w:pPr>
        <w:numPr>
          <w:ilvl w:val="0"/>
          <w:numId w:val="27"/>
        </w:numPr>
        <w:tabs>
          <w:tab w:val="clear" w:pos="360"/>
          <w:tab w:val="num" w:pos="1080"/>
        </w:tabs>
        <w:ind w:left="0" w:firstLine="360"/>
        <w:jc w:val="both"/>
        <w:rPr>
          <w:sz w:val="28"/>
          <w:szCs w:val="28"/>
        </w:rPr>
      </w:pPr>
      <w:r>
        <w:rPr>
          <w:sz w:val="28"/>
          <w:szCs w:val="28"/>
        </w:rPr>
        <w:t>Комплекс диссертации составляют текст диссертации, иллюстративный материал и научный доклад.</w:t>
      </w:r>
    </w:p>
    <w:p w:rsidR="004145DC" w:rsidRDefault="004416F3">
      <w:pPr>
        <w:numPr>
          <w:ilvl w:val="1"/>
          <w:numId w:val="27"/>
        </w:numPr>
        <w:tabs>
          <w:tab w:val="clear" w:pos="1440"/>
          <w:tab w:val="num" w:pos="720"/>
        </w:tabs>
        <w:ind w:left="0" w:firstLine="180"/>
        <w:jc w:val="both"/>
        <w:rPr>
          <w:sz w:val="28"/>
          <w:szCs w:val="28"/>
        </w:rPr>
      </w:pPr>
      <w:r>
        <w:rPr>
          <w:sz w:val="28"/>
          <w:szCs w:val="28"/>
        </w:rPr>
        <w:t>Структура, содержание и оформление магистерской диссертации.</w:t>
      </w:r>
    </w:p>
    <w:p w:rsidR="004145DC" w:rsidRDefault="004416F3">
      <w:pPr>
        <w:numPr>
          <w:ilvl w:val="2"/>
          <w:numId w:val="27"/>
        </w:numPr>
        <w:tabs>
          <w:tab w:val="clear" w:pos="2340"/>
          <w:tab w:val="center" w:pos="-2160"/>
          <w:tab w:val="center" w:pos="-1440"/>
          <w:tab w:val="center" w:pos="1260"/>
        </w:tabs>
        <w:ind w:left="0" w:firstLine="360"/>
        <w:jc w:val="both"/>
        <w:rPr>
          <w:sz w:val="28"/>
          <w:szCs w:val="28"/>
        </w:rPr>
      </w:pPr>
      <w:r>
        <w:rPr>
          <w:sz w:val="28"/>
          <w:szCs w:val="28"/>
        </w:rPr>
        <w:t>Магистерская диссертация должна иметь следующую структуру:</w:t>
      </w:r>
    </w:p>
    <w:p w:rsidR="004145DC" w:rsidRDefault="004416F3">
      <w:pPr>
        <w:numPr>
          <w:ilvl w:val="0"/>
          <w:numId w:val="29"/>
        </w:numPr>
        <w:tabs>
          <w:tab w:val="clear" w:pos="1080"/>
          <w:tab w:val="num" w:pos="360"/>
        </w:tabs>
        <w:ind w:left="360"/>
        <w:jc w:val="both"/>
        <w:rPr>
          <w:sz w:val="28"/>
          <w:szCs w:val="28"/>
        </w:rPr>
      </w:pPr>
      <w:r>
        <w:rPr>
          <w:sz w:val="28"/>
          <w:szCs w:val="28"/>
        </w:rPr>
        <w:t>титульный лист;</w:t>
      </w:r>
    </w:p>
    <w:p w:rsidR="004145DC" w:rsidRDefault="004416F3">
      <w:pPr>
        <w:numPr>
          <w:ilvl w:val="0"/>
          <w:numId w:val="29"/>
        </w:numPr>
        <w:tabs>
          <w:tab w:val="clear" w:pos="1080"/>
          <w:tab w:val="num" w:pos="360"/>
        </w:tabs>
        <w:ind w:left="360"/>
        <w:jc w:val="both"/>
        <w:rPr>
          <w:sz w:val="28"/>
          <w:szCs w:val="28"/>
        </w:rPr>
      </w:pPr>
      <w:r>
        <w:rPr>
          <w:sz w:val="28"/>
          <w:szCs w:val="28"/>
        </w:rPr>
        <w:t>содержание (оглавление);</w:t>
      </w:r>
    </w:p>
    <w:p w:rsidR="004145DC" w:rsidRDefault="004416F3">
      <w:pPr>
        <w:numPr>
          <w:ilvl w:val="0"/>
          <w:numId w:val="29"/>
        </w:numPr>
        <w:tabs>
          <w:tab w:val="clear" w:pos="1080"/>
          <w:tab w:val="num" w:pos="360"/>
        </w:tabs>
        <w:ind w:left="360"/>
        <w:jc w:val="both"/>
        <w:rPr>
          <w:sz w:val="28"/>
          <w:szCs w:val="28"/>
        </w:rPr>
      </w:pPr>
      <w:r>
        <w:rPr>
          <w:sz w:val="28"/>
          <w:szCs w:val="28"/>
        </w:rPr>
        <w:t>список аббревиатур;</w:t>
      </w:r>
    </w:p>
    <w:p w:rsidR="004145DC" w:rsidRDefault="004416F3">
      <w:pPr>
        <w:numPr>
          <w:ilvl w:val="0"/>
          <w:numId w:val="29"/>
        </w:numPr>
        <w:tabs>
          <w:tab w:val="clear" w:pos="1080"/>
          <w:tab w:val="num" w:pos="360"/>
        </w:tabs>
        <w:ind w:left="360"/>
        <w:jc w:val="both"/>
        <w:rPr>
          <w:sz w:val="28"/>
          <w:szCs w:val="28"/>
        </w:rPr>
      </w:pPr>
      <w:r>
        <w:rPr>
          <w:sz w:val="28"/>
          <w:szCs w:val="28"/>
        </w:rPr>
        <w:t>введение;</w:t>
      </w:r>
    </w:p>
    <w:p w:rsidR="004145DC" w:rsidRDefault="004416F3">
      <w:pPr>
        <w:numPr>
          <w:ilvl w:val="0"/>
          <w:numId w:val="29"/>
        </w:numPr>
        <w:tabs>
          <w:tab w:val="clear" w:pos="1080"/>
          <w:tab w:val="num" w:pos="360"/>
        </w:tabs>
        <w:ind w:left="360"/>
        <w:jc w:val="both"/>
        <w:rPr>
          <w:sz w:val="28"/>
          <w:szCs w:val="28"/>
        </w:rPr>
      </w:pPr>
      <w:r>
        <w:rPr>
          <w:sz w:val="28"/>
          <w:szCs w:val="28"/>
        </w:rPr>
        <w:t>основная часть;</w:t>
      </w:r>
    </w:p>
    <w:p w:rsidR="004145DC" w:rsidRDefault="004416F3">
      <w:pPr>
        <w:numPr>
          <w:ilvl w:val="0"/>
          <w:numId w:val="29"/>
        </w:numPr>
        <w:tabs>
          <w:tab w:val="clear" w:pos="1080"/>
          <w:tab w:val="num" w:pos="360"/>
        </w:tabs>
        <w:ind w:left="360"/>
        <w:jc w:val="both"/>
        <w:rPr>
          <w:sz w:val="28"/>
          <w:szCs w:val="28"/>
        </w:rPr>
      </w:pPr>
      <w:r>
        <w:rPr>
          <w:sz w:val="28"/>
          <w:szCs w:val="28"/>
        </w:rPr>
        <w:t>заключение;</w:t>
      </w:r>
    </w:p>
    <w:p w:rsidR="004145DC" w:rsidRDefault="004416F3">
      <w:pPr>
        <w:numPr>
          <w:ilvl w:val="0"/>
          <w:numId w:val="29"/>
        </w:numPr>
        <w:tabs>
          <w:tab w:val="clear" w:pos="1080"/>
          <w:tab w:val="num" w:pos="360"/>
        </w:tabs>
        <w:ind w:left="360"/>
        <w:jc w:val="both"/>
        <w:rPr>
          <w:sz w:val="28"/>
          <w:szCs w:val="28"/>
        </w:rPr>
      </w:pPr>
      <w:r>
        <w:rPr>
          <w:sz w:val="28"/>
          <w:szCs w:val="28"/>
        </w:rPr>
        <w:t>список литературных источников, используемых при выполнении работы;</w:t>
      </w:r>
    </w:p>
    <w:p w:rsidR="004145DC" w:rsidRDefault="004416F3">
      <w:pPr>
        <w:numPr>
          <w:ilvl w:val="0"/>
          <w:numId w:val="29"/>
        </w:numPr>
        <w:tabs>
          <w:tab w:val="clear" w:pos="1080"/>
          <w:tab w:val="num" w:pos="360"/>
        </w:tabs>
        <w:ind w:left="360"/>
        <w:jc w:val="both"/>
        <w:rPr>
          <w:sz w:val="28"/>
          <w:szCs w:val="28"/>
        </w:rPr>
      </w:pPr>
      <w:r>
        <w:rPr>
          <w:sz w:val="28"/>
          <w:szCs w:val="28"/>
        </w:rPr>
        <w:t>приложения.</w:t>
      </w:r>
    </w:p>
    <w:p w:rsidR="004145DC" w:rsidRDefault="004416F3">
      <w:pPr>
        <w:numPr>
          <w:ilvl w:val="1"/>
          <w:numId w:val="29"/>
        </w:numPr>
        <w:tabs>
          <w:tab w:val="clear" w:pos="1800"/>
          <w:tab w:val="center" w:pos="1260"/>
        </w:tabs>
        <w:ind w:left="0" w:firstLine="360"/>
        <w:jc w:val="both"/>
        <w:rPr>
          <w:sz w:val="28"/>
          <w:szCs w:val="28"/>
        </w:rPr>
      </w:pPr>
      <w:r>
        <w:rPr>
          <w:b/>
          <w:sz w:val="28"/>
          <w:szCs w:val="28"/>
        </w:rPr>
        <w:t>Титульный лист</w:t>
      </w:r>
      <w:r>
        <w:rPr>
          <w:sz w:val="28"/>
          <w:szCs w:val="28"/>
        </w:rPr>
        <w:t xml:space="preserve"> содержит (см. приложение): наименование организации и подразделения, в котором выполнена диссертация; фамилия, имя, отчество автора; название диссертации; магистерское направление и программа; фамилия, И., О., ученая степень, ученое звание научного руководителя.</w:t>
      </w:r>
    </w:p>
    <w:p w:rsidR="004145DC" w:rsidRDefault="004416F3">
      <w:pPr>
        <w:jc w:val="both"/>
        <w:rPr>
          <w:sz w:val="28"/>
          <w:szCs w:val="28"/>
        </w:rPr>
      </w:pPr>
      <w:r>
        <w:rPr>
          <w:sz w:val="28"/>
          <w:szCs w:val="28"/>
        </w:rPr>
        <w:tab/>
        <w:t>Название раскрывает суть темы диссертации и выражается одним предложением; использование в названии слов «исследование», «разработка» и т.п. является нежелательным.</w:t>
      </w:r>
    </w:p>
    <w:p w:rsidR="004145DC" w:rsidRDefault="004416F3">
      <w:pPr>
        <w:jc w:val="both"/>
        <w:rPr>
          <w:sz w:val="28"/>
          <w:szCs w:val="28"/>
        </w:rPr>
      </w:pPr>
      <w:r>
        <w:rPr>
          <w:sz w:val="28"/>
          <w:szCs w:val="28"/>
        </w:rPr>
        <w:tab/>
        <w:t>Титульный лист подписывается автором.</w:t>
      </w:r>
    </w:p>
    <w:p w:rsidR="004145DC" w:rsidRDefault="004416F3">
      <w:pPr>
        <w:numPr>
          <w:ilvl w:val="1"/>
          <w:numId w:val="29"/>
        </w:numPr>
        <w:tabs>
          <w:tab w:val="clear" w:pos="1800"/>
          <w:tab w:val="center" w:pos="1260"/>
        </w:tabs>
        <w:ind w:left="0" w:firstLine="360"/>
        <w:jc w:val="both"/>
        <w:rPr>
          <w:sz w:val="28"/>
          <w:szCs w:val="28"/>
        </w:rPr>
      </w:pPr>
      <w:r>
        <w:rPr>
          <w:bCs/>
          <w:sz w:val="28"/>
          <w:szCs w:val="28"/>
        </w:rPr>
        <w:t xml:space="preserve">В </w:t>
      </w:r>
      <w:r>
        <w:rPr>
          <w:b/>
          <w:bCs/>
          <w:sz w:val="28"/>
          <w:szCs w:val="28"/>
        </w:rPr>
        <w:t>Содержании</w:t>
      </w:r>
      <w:r>
        <w:rPr>
          <w:bCs/>
          <w:sz w:val="28"/>
          <w:szCs w:val="28"/>
        </w:rPr>
        <w:t xml:space="preserve"> указываются точные названия разделов и подразделов, и номера страниц, с которых они начинаются. При обнаружении расхождений в названии разделов и подразделов или в нумерации, диссертация снимается с защиты и отправляется на переоформление.</w:t>
      </w:r>
    </w:p>
    <w:p w:rsidR="004145DC" w:rsidRDefault="004416F3">
      <w:pPr>
        <w:numPr>
          <w:ilvl w:val="1"/>
          <w:numId w:val="29"/>
        </w:numPr>
        <w:tabs>
          <w:tab w:val="clear" w:pos="1800"/>
          <w:tab w:val="center" w:pos="1260"/>
        </w:tabs>
        <w:ind w:left="0" w:firstLine="360"/>
        <w:jc w:val="both"/>
        <w:rPr>
          <w:sz w:val="28"/>
          <w:szCs w:val="28"/>
        </w:rPr>
      </w:pPr>
      <w:r>
        <w:rPr>
          <w:b/>
          <w:sz w:val="28"/>
          <w:szCs w:val="28"/>
        </w:rPr>
        <w:t>Список аббревиатур</w:t>
      </w:r>
      <w:r>
        <w:rPr>
          <w:sz w:val="28"/>
          <w:szCs w:val="28"/>
        </w:rPr>
        <w:t xml:space="preserve"> содержит сокращения, используемые в тексте диссертации, и их расшифровки.</w:t>
      </w:r>
    </w:p>
    <w:p w:rsidR="004145DC" w:rsidRDefault="004416F3">
      <w:pPr>
        <w:numPr>
          <w:ilvl w:val="1"/>
          <w:numId w:val="29"/>
        </w:numPr>
        <w:tabs>
          <w:tab w:val="clear" w:pos="1800"/>
          <w:tab w:val="center" w:pos="1260"/>
        </w:tabs>
        <w:ind w:left="0" w:firstLine="360"/>
        <w:jc w:val="both"/>
        <w:rPr>
          <w:sz w:val="28"/>
          <w:szCs w:val="28"/>
        </w:rPr>
      </w:pPr>
      <w:r>
        <w:rPr>
          <w:b/>
          <w:sz w:val="28"/>
          <w:szCs w:val="28"/>
        </w:rPr>
        <w:t>Введение</w:t>
      </w:r>
      <w:r>
        <w:rPr>
          <w:sz w:val="28"/>
          <w:szCs w:val="28"/>
        </w:rPr>
        <w:t xml:space="preserve"> целесообразно, с методической точки зрения, формировать после формирования основной части диссертации. Объем Введения составляет, приблизительно, десятую часть общего объема диссертации и включает следующие подразделы:</w:t>
      </w:r>
    </w:p>
    <w:p w:rsidR="004145DC" w:rsidRDefault="004416F3">
      <w:pPr>
        <w:ind w:firstLine="1080"/>
        <w:jc w:val="both"/>
        <w:rPr>
          <w:sz w:val="28"/>
          <w:szCs w:val="28"/>
        </w:rPr>
      </w:pPr>
      <w:r>
        <w:rPr>
          <w:b/>
          <w:sz w:val="28"/>
          <w:szCs w:val="28"/>
          <w:u w:val="single"/>
        </w:rPr>
        <w:t>Актуальность</w:t>
      </w:r>
      <w:r>
        <w:rPr>
          <w:sz w:val="28"/>
          <w:szCs w:val="28"/>
        </w:rPr>
        <w:t xml:space="preserve"> (п. 2.6.1)</w:t>
      </w:r>
    </w:p>
    <w:p w:rsidR="004145DC" w:rsidRDefault="004416F3">
      <w:pPr>
        <w:ind w:firstLine="1080"/>
        <w:jc w:val="both"/>
        <w:rPr>
          <w:sz w:val="28"/>
          <w:szCs w:val="28"/>
        </w:rPr>
      </w:pPr>
      <w:r>
        <w:rPr>
          <w:b/>
          <w:sz w:val="28"/>
          <w:szCs w:val="28"/>
          <w:u w:val="single"/>
        </w:rPr>
        <w:t>Цель диссертационной работы</w:t>
      </w:r>
      <w:r>
        <w:rPr>
          <w:sz w:val="28"/>
          <w:szCs w:val="28"/>
        </w:rPr>
        <w:t xml:space="preserve"> (п. 2.5.3)</w:t>
      </w:r>
    </w:p>
    <w:p w:rsidR="004145DC" w:rsidRDefault="004416F3">
      <w:pPr>
        <w:ind w:firstLine="1080"/>
        <w:jc w:val="both"/>
        <w:rPr>
          <w:sz w:val="28"/>
          <w:szCs w:val="28"/>
        </w:rPr>
      </w:pPr>
      <w:r>
        <w:rPr>
          <w:b/>
          <w:sz w:val="28"/>
          <w:szCs w:val="28"/>
          <w:u w:val="single"/>
        </w:rPr>
        <w:t>Задачи диссертации</w:t>
      </w:r>
      <w:r>
        <w:rPr>
          <w:sz w:val="28"/>
          <w:szCs w:val="28"/>
        </w:rPr>
        <w:t xml:space="preserve"> (п. 2.5.3)</w:t>
      </w:r>
    </w:p>
    <w:p w:rsidR="004145DC" w:rsidRDefault="004416F3">
      <w:pPr>
        <w:ind w:firstLine="1080"/>
        <w:jc w:val="both"/>
        <w:rPr>
          <w:sz w:val="28"/>
          <w:szCs w:val="28"/>
        </w:rPr>
      </w:pPr>
      <w:r>
        <w:rPr>
          <w:b/>
          <w:sz w:val="28"/>
          <w:szCs w:val="28"/>
          <w:u w:val="single"/>
        </w:rPr>
        <w:t>Методы исследований</w:t>
      </w:r>
      <w:r>
        <w:rPr>
          <w:sz w:val="28"/>
          <w:szCs w:val="28"/>
        </w:rPr>
        <w:t xml:space="preserve"> (п. 2.6.2)</w:t>
      </w:r>
    </w:p>
    <w:p w:rsidR="004145DC" w:rsidRDefault="004416F3">
      <w:pPr>
        <w:ind w:firstLine="1080"/>
        <w:jc w:val="both"/>
        <w:rPr>
          <w:sz w:val="28"/>
          <w:szCs w:val="28"/>
        </w:rPr>
      </w:pPr>
      <w:r>
        <w:rPr>
          <w:b/>
          <w:sz w:val="28"/>
          <w:szCs w:val="28"/>
          <w:u w:val="single"/>
        </w:rPr>
        <w:t>Новые научные результаты</w:t>
      </w:r>
      <w:r>
        <w:rPr>
          <w:sz w:val="28"/>
          <w:szCs w:val="28"/>
        </w:rPr>
        <w:t xml:space="preserve"> (п. 2.6.3)</w:t>
      </w:r>
    </w:p>
    <w:p w:rsidR="004145DC" w:rsidRDefault="004416F3">
      <w:pPr>
        <w:ind w:left="1080"/>
        <w:jc w:val="both"/>
        <w:rPr>
          <w:sz w:val="28"/>
          <w:szCs w:val="28"/>
        </w:rPr>
      </w:pPr>
      <w:r>
        <w:rPr>
          <w:b/>
          <w:sz w:val="28"/>
          <w:szCs w:val="28"/>
          <w:u w:val="single"/>
        </w:rPr>
        <w:t>Достоверность полученных результатов, выводов и рекомендаций</w:t>
      </w:r>
      <w:r>
        <w:rPr>
          <w:sz w:val="28"/>
          <w:szCs w:val="28"/>
        </w:rPr>
        <w:t xml:space="preserve"> (п. 2.6.4)</w:t>
      </w:r>
    </w:p>
    <w:p w:rsidR="004145DC" w:rsidRDefault="004416F3">
      <w:pPr>
        <w:ind w:left="1080"/>
        <w:jc w:val="both"/>
        <w:rPr>
          <w:sz w:val="28"/>
          <w:szCs w:val="28"/>
        </w:rPr>
      </w:pPr>
      <w:r>
        <w:rPr>
          <w:b/>
          <w:sz w:val="28"/>
          <w:szCs w:val="28"/>
          <w:u w:val="single"/>
        </w:rPr>
        <w:t>Практическая значимость работы</w:t>
      </w:r>
      <w:r>
        <w:rPr>
          <w:sz w:val="28"/>
          <w:szCs w:val="28"/>
        </w:rPr>
        <w:t xml:space="preserve"> (п. 2.6.5)</w:t>
      </w:r>
    </w:p>
    <w:p w:rsidR="004145DC" w:rsidRDefault="004416F3">
      <w:pPr>
        <w:ind w:left="1080"/>
        <w:jc w:val="both"/>
        <w:rPr>
          <w:b/>
          <w:sz w:val="28"/>
          <w:szCs w:val="28"/>
          <w:u w:val="single"/>
        </w:rPr>
      </w:pPr>
      <w:r>
        <w:rPr>
          <w:b/>
          <w:sz w:val="28"/>
          <w:szCs w:val="28"/>
          <w:u w:val="single"/>
        </w:rPr>
        <w:t>Личный вклад автора</w:t>
      </w:r>
    </w:p>
    <w:p w:rsidR="004145DC" w:rsidRDefault="004416F3">
      <w:pPr>
        <w:ind w:left="1080"/>
        <w:jc w:val="both"/>
        <w:rPr>
          <w:b/>
          <w:sz w:val="28"/>
          <w:szCs w:val="28"/>
          <w:u w:val="single"/>
        </w:rPr>
      </w:pPr>
      <w:r>
        <w:rPr>
          <w:b/>
          <w:sz w:val="28"/>
          <w:szCs w:val="28"/>
          <w:u w:val="single"/>
        </w:rPr>
        <w:t>Положения и выводы, выносимые на защиту</w:t>
      </w:r>
    </w:p>
    <w:p w:rsidR="004145DC" w:rsidRDefault="004416F3">
      <w:pPr>
        <w:ind w:left="1080"/>
        <w:jc w:val="both"/>
        <w:rPr>
          <w:b/>
          <w:sz w:val="28"/>
          <w:szCs w:val="28"/>
          <w:u w:val="single"/>
        </w:rPr>
      </w:pPr>
      <w:r>
        <w:rPr>
          <w:b/>
          <w:sz w:val="28"/>
          <w:szCs w:val="28"/>
          <w:u w:val="single"/>
        </w:rPr>
        <w:t>Публикации автора по теме диссертации</w:t>
      </w:r>
    </w:p>
    <w:p w:rsidR="004145DC" w:rsidRDefault="004416F3">
      <w:pPr>
        <w:ind w:left="1080"/>
        <w:jc w:val="both"/>
        <w:rPr>
          <w:b/>
          <w:sz w:val="28"/>
          <w:szCs w:val="28"/>
          <w:u w:val="single"/>
        </w:rPr>
      </w:pPr>
      <w:r>
        <w:rPr>
          <w:b/>
          <w:sz w:val="28"/>
          <w:szCs w:val="28"/>
          <w:u w:val="single"/>
        </w:rPr>
        <w:t>Структура и объем работы</w:t>
      </w:r>
    </w:p>
    <w:p w:rsidR="004145DC" w:rsidRDefault="004416F3">
      <w:pPr>
        <w:ind w:left="1080"/>
        <w:jc w:val="both"/>
        <w:rPr>
          <w:b/>
          <w:sz w:val="28"/>
          <w:szCs w:val="28"/>
          <w:u w:val="single"/>
        </w:rPr>
      </w:pPr>
      <w:r>
        <w:rPr>
          <w:b/>
          <w:sz w:val="28"/>
          <w:szCs w:val="28"/>
          <w:u w:val="single"/>
        </w:rPr>
        <w:t>Краткое содержание диссертации</w:t>
      </w:r>
    </w:p>
    <w:p w:rsidR="004145DC" w:rsidRDefault="004416F3">
      <w:pPr>
        <w:ind w:left="1080"/>
        <w:jc w:val="both"/>
        <w:rPr>
          <w:b/>
          <w:sz w:val="28"/>
          <w:szCs w:val="28"/>
          <w:u w:val="single"/>
        </w:rPr>
      </w:pPr>
      <w:r>
        <w:rPr>
          <w:b/>
          <w:sz w:val="28"/>
          <w:szCs w:val="28"/>
          <w:u w:val="single"/>
        </w:rPr>
        <w:t>Заключение</w:t>
      </w:r>
    </w:p>
    <w:p w:rsidR="004145DC" w:rsidRDefault="004416F3">
      <w:pPr>
        <w:ind w:left="1080"/>
        <w:jc w:val="both"/>
        <w:rPr>
          <w:b/>
          <w:sz w:val="28"/>
          <w:szCs w:val="28"/>
          <w:u w:val="single"/>
        </w:rPr>
      </w:pPr>
      <w:r>
        <w:rPr>
          <w:b/>
          <w:sz w:val="28"/>
          <w:szCs w:val="28"/>
          <w:u w:val="single"/>
        </w:rPr>
        <w:t>Приложения</w:t>
      </w:r>
    </w:p>
    <w:p w:rsidR="004145DC" w:rsidRDefault="004416F3">
      <w:pPr>
        <w:numPr>
          <w:ilvl w:val="2"/>
          <w:numId w:val="29"/>
        </w:numPr>
        <w:tabs>
          <w:tab w:val="clear" w:pos="2520"/>
          <w:tab w:val="left" w:pos="1620"/>
        </w:tabs>
        <w:ind w:left="0" w:firstLine="720"/>
        <w:jc w:val="both"/>
        <w:rPr>
          <w:sz w:val="28"/>
          <w:szCs w:val="28"/>
        </w:rPr>
      </w:pPr>
      <w:r>
        <w:rPr>
          <w:sz w:val="28"/>
          <w:szCs w:val="28"/>
        </w:rPr>
        <w:t xml:space="preserve">Подраздел </w:t>
      </w:r>
      <w:r>
        <w:rPr>
          <w:b/>
          <w:sz w:val="28"/>
          <w:szCs w:val="28"/>
        </w:rPr>
        <w:t>Актуальность</w:t>
      </w:r>
      <w:r>
        <w:rPr>
          <w:sz w:val="28"/>
          <w:szCs w:val="28"/>
        </w:rPr>
        <w:t xml:space="preserve"> содержит обоснование выбора направления исследований, объекта и предмета исследований, их описание. Здесь приводятся результаты обоснования необходимости и своевременности проведения намеченных исследований, полученные студентом-магистрантом в период обучения.</w:t>
      </w:r>
    </w:p>
    <w:p w:rsidR="004145DC" w:rsidRDefault="004416F3">
      <w:pPr>
        <w:jc w:val="both"/>
        <w:rPr>
          <w:sz w:val="28"/>
          <w:szCs w:val="28"/>
        </w:rPr>
      </w:pPr>
      <w:r>
        <w:rPr>
          <w:sz w:val="28"/>
          <w:szCs w:val="28"/>
        </w:rPr>
        <w:tab/>
        <w:t>В данном подразделе производится постановка задачи исследований, включающая формулирование вопросов, которые необходимо решить для достижения ожидаемых результатов, а также предполагаемые пути решения этих задач. Обоснование реализуемости поставленных задач может опираться на работы видных отечественных и зарубежных ученых, чья методология или исследования объектов аналогичного класса были положены в основу диссертации.</w:t>
      </w:r>
    </w:p>
    <w:p w:rsidR="004145DC" w:rsidRDefault="004416F3">
      <w:pPr>
        <w:jc w:val="both"/>
        <w:rPr>
          <w:sz w:val="28"/>
          <w:szCs w:val="28"/>
        </w:rPr>
      </w:pPr>
      <w:r>
        <w:rPr>
          <w:sz w:val="28"/>
          <w:szCs w:val="28"/>
        </w:rPr>
        <w:tab/>
        <w:t xml:space="preserve">Содержание подраздела </w:t>
      </w:r>
      <w:r>
        <w:rPr>
          <w:b/>
          <w:sz w:val="28"/>
          <w:szCs w:val="28"/>
        </w:rPr>
        <w:t>Актуальность</w:t>
      </w:r>
      <w:r>
        <w:rPr>
          <w:sz w:val="28"/>
          <w:szCs w:val="28"/>
        </w:rPr>
        <w:t xml:space="preserve"> формируется из результатов проведенного студентом-магистрантом анализа источников информации по состоянию дел в выбранном направлении исследований, и является, по сути, реферативным изложением содержания первого раздела диссертации.</w:t>
      </w:r>
    </w:p>
    <w:p w:rsidR="004145DC" w:rsidRDefault="004416F3">
      <w:pPr>
        <w:numPr>
          <w:ilvl w:val="2"/>
          <w:numId w:val="29"/>
        </w:numPr>
        <w:tabs>
          <w:tab w:val="clear" w:pos="2520"/>
          <w:tab w:val="num" w:pos="1620"/>
        </w:tabs>
        <w:ind w:left="0" w:firstLine="720"/>
        <w:jc w:val="both"/>
        <w:rPr>
          <w:sz w:val="28"/>
          <w:szCs w:val="28"/>
        </w:rPr>
      </w:pPr>
      <w:r>
        <w:rPr>
          <w:sz w:val="28"/>
          <w:szCs w:val="28"/>
        </w:rPr>
        <w:t xml:space="preserve">Подразделы </w:t>
      </w:r>
      <w:r>
        <w:rPr>
          <w:b/>
          <w:sz w:val="28"/>
          <w:szCs w:val="28"/>
        </w:rPr>
        <w:t>Цель</w:t>
      </w:r>
      <w:r>
        <w:rPr>
          <w:sz w:val="28"/>
          <w:szCs w:val="28"/>
        </w:rPr>
        <w:t xml:space="preserve">, </w:t>
      </w:r>
      <w:r>
        <w:rPr>
          <w:b/>
          <w:sz w:val="28"/>
          <w:szCs w:val="28"/>
        </w:rPr>
        <w:t>Задачи диссертации</w:t>
      </w:r>
      <w:r>
        <w:rPr>
          <w:sz w:val="28"/>
          <w:szCs w:val="28"/>
        </w:rPr>
        <w:t xml:space="preserve">, </w:t>
      </w:r>
      <w:r>
        <w:rPr>
          <w:b/>
          <w:sz w:val="28"/>
          <w:szCs w:val="28"/>
        </w:rPr>
        <w:t>Методы исследований</w:t>
      </w:r>
      <w:r>
        <w:rPr>
          <w:sz w:val="28"/>
          <w:szCs w:val="28"/>
        </w:rPr>
        <w:t xml:space="preserve">, </w:t>
      </w:r>
      <w:r>
        <w:rPr>
          <w:b/>
          <w:sz w:val="28"/>
          <w:szCs w:val="28"/>
        </w:rPr>
        <w:t>Новые научные результаты</w:t>
      </w:r>
      <w:r>
        <w:rPr>
          <w:sz w:val="28"/>
          <w:szCs w:val="28"/>
        </w:rPr>
        <w:t xml:space="preserve">, </w:t>
      </w:r>
      <w:r>
        <w:rPr>
          <w:b/>
          <w:sz w:val="28"/>
          <w:szCs w:val="28"/>
        </w:rPr>
        <w:t>Достоверность результатов</w:t>
      </w:r>
      <w:r>
        <w:rPr>
          <w:sz w:val="28"/>
          <w:szCs w:val="28"/>
        </w:rPr>
        <w:t xml:space="preserve">, </w:t>
      </w:r>
      <w:r>
        <w:rPr>
          <w:b/>
          <w:sz w:val="28"/>
          <w:szCs w:val="28"/>
        </w:rPr>
        <w:t>Практическая значимость работы</w:t>
      </w:r>
      <w:r>
        <w:rPr>
          <w:sz w:val="28"/>
          <w:szCs w:val="28"/>
        </w:rPr>
        <w:t xml:space="preserve"> имеют констатирующий характер и формируются перечислением соответствующих результатов исследований.</w:t>
      </w:r>
    </w:p>
    <w:p w:rsidR="004145DC" w:rsidRDefault="004416F3">
      <w:pPr>
        <w:numPr>
          <w:ilvl w:val="2"/>
          <w:numId w:val="29"/>
        </w:numPr>
        <w:tabs>
          <w:tab w:val="clear" w:pos="2520"/>
          <w:tab w:val="num" w:pos="1620"/>
        </w:tabs>
        <w:ind w:left="0" w:firstLine="720"/>
        <w:jc w:val="both"/>
        <w:rPr>
          <w:sz w:val="28"/>
          <w:szCs w:val="28"/>
        </w:rPr>
      </w:pPr>
      <w:r>
        <w:rPr>
          <w:sz w:val="28"/>
          <w:szCs w:val="28"/>
        </w:rPr>
        <w:t xml:space="preserve">Априори считается, что диссертация не содержит плагиата, то есть использование в ней результатов, полученных другими авторами, сопровождается ссылками на соответствующие источники информации. Если это условие соблюдено, то в подразделе </w:t>
      </w:r>
      <w:r>
        <w:rPr>
          <w:b/>
          <w:sz w:val="28"/>
          <w:szCs w:val="28"/>
        </w:rPr>
        <w:t>Личный вклад автора</w:t>
      </w:r>
      <w:r>
        <w:rPr>
          <w:sz w:val="28"/>
          <w:szCs w:val="28"/>
        </w:rPr>
        <w:t xml:space="preserve"> указывается, что все результаты диссертации получены автором лично и перечисляются наиболее важные, по мнению автора, из них.</w:t>
      </w:r>
    </w:p>
    <w:p w:rsidR="004145DC" w:rsidRDefault="004416F3">
      <w:pPr>
        <w:numPr>
          <w:ilvl w:val="2"/>
          <w:numId w:val="29"/>
        </w:numPr>
        <w:tabs>
          <w:tab w:val="clear" w:pos="2520"/>
          <w:tab w:val="num" w:pos="1620"/>
        </w:tabs>
        <w:ind w:left="0" w:firstLine="720"/>
        <w:jc w:val="both"/>
        <w:rPr>
          <w:sz w:val="28"/>
          <w:szCs w:val="28"/>
        </w:rPr>
      </w:pPr>
      <w:r>
        <w:rPr>
          <w:sz w:val="28"/>
          <w:szCs w:val="28"/>
        </w:rPr>
        <w:t xml:space="preserve">Процедура защиты диссертации предполагает проведение дискуссии автора с официальным оппонентом, членами ГАК, приглашенными слушателями. Основным предметом дискуссии являются результаты исследований, достоверность и существенность которых автор готов защищать. Эти результаты составляют подраздел </w:t>
      </w:r>
      <w:r>
        <w:rPr>
          <w:b/>
          <w:sz w:val="28"/>
          <w:szCs w:val="28"/>
        </w:rPr>
        <w:t>Положения и выводы, выносимые на защиту</w:t>
      </w:r>
      <w:r>
        <w:rPr>
          <w:sz w:val="28"/>
          <w:szCs w:val="28"/>
        </w:rPr>
        <w:t>. Очевидно, что увеличение количества и существенности выносимых на защиту результатов повышает значимость диссертационной работы, но усложняет для автора ее защиту; однако, значительное сокращение количества дискуссионных вопросов или их упрощение может поставить под сомнение сам факт защиты диссертации.</w:t>
      </w:r>
    </w:p>
    <w:p w:rsidR="004145DC" w:rsidRDefault="004416F3">
      <w:pPr>
        <w:numPr>
          <w:ilvl w:val="2"/>
          <w:numId w:val="29"/>
        </w:numPr>
        <w:tabs>
          <w:tab w:val="clear" w:pos="2520"/>
          <w:tab w:val="num" w:pos="1620"/>
        </w:tabs>
        <w:ind w:left="0" w:firstLine="720"/>
        <w:jc w:val="both"/>
        <w:rPr>
          <w:sz w:val="28"/>
          <w:szCs w:val="28"/>
        </w:rPr>
      </w:pPr>
      <w:r>
        <w:rPr>
          <w:sz w:val="28"/>
          <w:szCs w:val="28"/>
        </w:rPr>
        <w:t xml:space="preserve">В подразделе </w:t>
      </w:r>
      <w:r>
        <w:rPr>
          <w:b/>
          <w:sz w:val="28"/>
          <w:szCs w:val="28"/>
        </w:rPr>
        <w:t>Публикации автора по теме диссертации</w:t>
      </w:r>
      <w:r>
        <w:rPr>
          <w:sz w:val="28"/>
          <w:szCs w:val="28"/>
        </w:rPr>
        <w:t xml:space="preserve"> указывается общее количество печатных и рукописных работ (рукописными считаются работы, не прошедшие редакторской правки и отпечатанные не типографским способом, например, научно-технические отчеты), в которых опубликованы основные результаты диссертационного исследования. При этом желательно дать структурный состав публикаций: количество статей в научно-технических журналах и сборниках (в том числе депонированных статей), количество патентов и поданных заявок на выдачу патентов, количество тезисов докладов на конференциях (доклады являются апробацией работы).</w:t>
      </w:r>
    </w:p>
    <w:p w:rsidR="004145DC" w:rsidRDefault="004416F3">
      <w:pPr>
        <w:numPr>
          <w:ilvl w:val="2"/>
          <w:numId w:val="29"/>
        </w:numPr>
        <w:tabs>
          <w:tab w:val="clear" w:pos="2520"/>
          <w:tab w:val="num" w:pos="1620"/>
        </w:tabs>
        <w:ind w:left="0" w:firstLine="720"/>
        <w:jc w:val="both"/>
        <w:rPr>
          <w:sz w:val="28"/>
          <w:szCs w:val="28"/>
        </w:rPr>
      </w:pPr>
      <w:r>
        <w:rPr>
          <w:sz w:val="28"/>
          <w:szCs w:val="28"/>
        </w:rPr>
        <w:t xml:space="preserve">В подразделе </w:t>
      </w:r>
      <w:r>
        <w:rPr>
          <w:b/>
          <w:sz w:val="28"/>
          <w:szCs w:val="28"/>
        </w:rPr>
        <w:t>Структура и объем работы</w:t>
      </w:r>
      <w:r>
        <w:rPr>
          <w:sz w:val="28"/>
          <w:szCs w:val="28"/>
        </w:rPr>
        <w:t xml:space="preserve"> указывается наличие в тексте диссертации введения, количество разделов основной части, наличие заключения, списка литературы и приложений, а также общий объем текста диссертации в количестве рукописных страниц, количества рисунков, таблиц и наименований в списке использованных источников.</w:t>
      </w:r>
    </w:p>
    <w:p w:rsidR="004145DC" w:rsidRDefault="004416F3">
      <w:pPr>
        <w:numPr>
          <w:ilvl w:val="2"/>
          <w:numId w:val="29"/>
        </w:numPr>
        <w:tabs>
          <w:tab w:val="clear" w:pos="2520"/>
          <w:tab w:val="num" w:pos="1620"/>
        </w:tabs>
        <w:ind w:left="0" w:firstLine="720"/>
        <w:jc w:val="both"/>
        <w:rPr>
          <w:sz w:val="28"/>
          <w:szCs w:val="28"/>
        </w:rPr>
      </w:pPr>
      <w:r>
        <w:rPr>
          <w:b/>
          <w:sz w:val="28"/>
          <w:szCs w:val="28"/>
        </w:rPr>
        <w:t>Краткое содержание диссертации</w:t>
      </w:r>
      <w:r>
        <w:rPr>
          <w:sz w:val="28"/>
          <w:szCs w:val="28"/>
        </w:rPr>
        <w:t xml:space="preserve"> представляет собой реферативное изложение содержания разделов основной части диссертации. Форма, стиль и подробность изложения материала в данном подразделе Введения должны быть достаточны для обеспечения последовательности, логичности и непротиворечивости его восприятия. Для этого в текст могут быть включены некоторые формальные выражения, таблицы и рисунки из основной части диссертации. При этом следует учитывать, что объем данного подраздела, как минимум, на порядок меньше объема основной части и, следовательно, не может претендовать на полноту изложения. Поэтому акцент здесь должен быть сделан на констатацию результатов исследований с определенным ущербом доказательной составляющей.</w:t>
      </w:r>
    </w:p>
    <w:p w:rsidR="004145DC" w:rsidRDefault="004416F3">
      <w:pPr>
        <w:numPr>
          <w:ilvl w:val="2"/>
          <w:numId w:val="29"/>
        </w:numPr>
        <w:tabs>
          <w:tab w:val="clear" w:pos="2520"/>
          <w:tab w:val="num" w:pos="1620"/>
        </w:tabs>
        <w:ind w:left="0" w:firstLine="720"/>
        <w:jc w:val="both"/>
        <w:rPr>
          <w:sz w:val="28"/>
          <w:szCs w:val="28"/>
        </w:rPr>
      </w:pPr>
      <w:r>
        <w:rPr>
          <w:sz w:val="28"/>
          <w:szCs w:val="28"/>
        </w:rPr>
        <w:t xml:space="preserve">Заключение диссертации содержит, в основном, выводы по результатам диссертационного исследования, изложенные перечислением. Поэтому в подразделе </w:t>
      </w:r>
      <w:r>
        <w:rPr>
          <w:b/>
          <w:sz w:val="28"/>
          <w:szCs w:val="28"/>
        </w:rPr>
        <w:t>Заключение</w:t>
      </w:r>
      <w:r>
        <w:rPr>
          <w:sz w:val="28"/>
          <w:szCs w:val="28"/>
        </w:rPr>
        <w:t xml:space="preserve"> Введения отмечается наличие формальных оснований (договоры, постановления, приказы и др.) для выполнения диссертационной работы, а также показана ли в Заключении возможность расширения области применения полученных результатов, выводов и рекомендаций.</w:t>
      </w:r>
    </w:p>
    <w:p w:rsidR="004145DC" w:rsidRDefault="004416F3">
      <w:pPr>
        <w:numPr>
          <w:ilvl w:val="2"/>
          <w:numId w:val="29"/>
        </w:numPr>
        <w:tabs>
          <w:tab w:val="clear" w:pos="2520"/>
          <w:tab w:val="num" w:pos="1620"/>
        </w:tabs>
        <w:ind w:left="0" w:firstLine="720"/>
        <w:jc w:val="both"/>
        <w:rPr>
          <w:sz w:val="28"/>
          <w:szCs w:val="28"/>
        </w:rPr>
      </w:pPr>
      <w:r>
        <w:rPr>
          <w:sz w:val="28"/>
          <w:szCs w:val="28"/>
        </w:rPr>
        <w:t xml:space="preserve">В подразделе </w:t>
      </w:r>
      <w:r>
        <w:rPr>
          <w:b/>
          <w:sz w:val="28"/>
          <w:szCs w:val="28"/>
        </w:rPr>
        <w:t>Приложения</w:t>
      </w:r>
      <w:r>
        <w:rPr>
          <w:sz w:val="28"/>
          <w:szCs w:val="28"/>
        </w:rPr>
        <w:t xml:space="preserve"> указывается наличие в этой части диссертации основных составляющих, а именно: фрагментов программного обеспечения, протоколов испытаний и актов внедрения.</w:t>
      </w:r>
    </w:p>
    <w:p w:rsidR="004145DC" w:rsidRDefault="004416F3">
      <w:pPr>
        <w:numPr>
          <w:ilvl w:val="1"/>
          <w:numId w:val="29"/>
        </w:numPr>
        <w:tabs>
          <w:tab w:val="clear" w:pos="1800"/>
          <w:tab w:val="center" w:pos="1260"/>
        </w:tabs>
        <w:ind w:left="0" w:firstLine="360"/>
        <w:jc w:val="both"/>
        <w:rPr>
          <w:sz w:val="28"/>
          <w:szCs w:val="28"/>
        </w:rPr>
      </w:pPr>
      <w:r>
        <w:rPr>
          <w:b/>
          <w:sz w:val="28"/>
          <w:szCs w:val="28"/>
        </w:rPr>
        <w:t>Основная часть</w:t>
      </w:r>
      <w:r>
        <w:rPr>
          <w:sz w:val="28"/>
          <w:szCs w:val="28"/>
        </w:rPr>
        <w:t xml:space="preserve"> диссертационной работы может содержать следующие разделы:</w:t>
      </w:r>
    </w:p>
    <w:p w:rsidR="004145DC" w:rsidRDefault="004416F3">
      <w:pPr>
        <w:ind w:firstLine="1080"/>
        <w:jc w:val="both"/>
        <w:rPr>
          <w:b/>
          <w:sz w:val="28"/>
          <w:szCs w:val="28"/>
        </w:rPr>
      </w:pPr>
      <w:r>
        <w:rPr>
          <w:b/>
          <w:sz w:val="28"/>
          <w:szCs w:val="28"/>
        </w:rPr>
        <w:t>Анализ существующих достижений в области исследований</w:t>
      </w:r>
    </w:p>
    <w:p w:rsidR="004145DC" w:rsidRDefault="004416F3">
      <w:pPr>
        <w:ind w:firstLine="1080"/>
        <w:jc w:val="both"/>
        <w:rPr>
          <w:b/>
          <w:sz w:val="28"/>
          <w:szCs w:val="28"/>
        </w:rPr>
      </w:pPr>
      <w:r>
        <w:rPr>
          <w:b/>
          <w:sz w:val="28"/>
          <w:szCs w:val="28"/>
        </w:rPr>
        <w:t>Исследовательский раздел</w:t>
      </w:r>
    </w:p>
    <w:p w:rsidR="004145DC" w:rsidRDefault="004416F3">
      <w:pPr>
        <w:ind w:left="1080"/>
        <w:jc w:val="both"/>
        <w:rPr>
          <w:b/>
          <w:sz w:val="28"/>
          <w:szCs w:val="28"/>
          <w:lang w:val="en-US"/>
        </w:rPr>
      </w:pPr>
      <w:r>
        <w:rPr>
          <w:b/>
          <w:sz w:val="28"/>
          <w:szCs w:val="28"/>
        </w:rPr>
        <w:t>Верификация и практическая апробация результатов диссертационного исследования</w:t>
      </w:r>
    </w:p>
    <w:p w:rsidR="004145DC" w:rsidRDefault="004416F3">
      <w:pPr>
        <w:jc w:val="both"/>
        <w:rPr>
          <w:sz w:val="28"/>
          <w:szCs w:val="28"/>
        </w:rPr>
      </w:pPr>
      <w:r>
        <w:rPr>
          <w:sz w:val="28"/>
          <w:szCs w:val="28"/>
          <w:lang w:val="en-US"/>
        </w:rPr>
        <w:tab/>
      </w:r>
      <w:r>
        <w:rPr>
          <w:sz w:val="28"/>
          <w:szCs w:val="28"/>
        </w:rPr>
        <w:t>Результаты основной части диссертации должны представляться в форме, позволяющей установить компетентность соискателя степени магистра в научно-технической области, определяемой выбранной образовательно-профессиональной программой, а также подтвердить его научную и общетехническую грамотность.</w:t>
      </w:r>
    </w:p>
    <w:p w:rsidR="004145DC" w:rsidRDefault="004416F3">
      <w:pPr>
        <w:numPr>
          <w:ilvl w:val="3"/>
          <w:numId w:val="29"/>
        </w:numPr>
        <w:tabs>
          <w:tab w:val="clear" w:pos="2517"/>
          <w:tab w:val="num" w:pos="1620"/>
        </w:tabs>
        <w:ind w:left="0" w:firstLine="720"/>
        <w:jc w:val="both"/>
        <w:rPr>
          <w:sz w:val="28"/>
          <w:szCs w:val="28"/>
        </w:rPr>
      </w:pPr>
      <w:r>
        <w:rPr>
          <w:sz w:val="28"/>
          <w:szCs w:val="28"/>
        </w:rPr>
        <w:t xml:space="preserve">В разделе </w:t>
      </w:r>
      <w:r>
        <w:rPr>
          <w:b/>
          <w:sz w:val="28"/>
          <w:szCs w:val="28"/>
        </w:rPr>
        <w:t>Анализ существующих достижений в области исследований</w:t>
      </w:r>
      <w:r>
        <w:rPr>
          <w:sz w:val="28"/>
          <w:szCs w:val="28"/>
        </w:rPr>
        <w:t xml:space="preserve"> дается систематизированный и структурированный обзор научно-технических результатов по теме диссертации, опубликованных как в отечественных, так и в зарубежных источниках, и изученных соискателем в период научно-исследовательской практики.</w:t>
      </w:r>
    </w:p>
    <w:p w:rsidR="004145DC" w:rsidRDefault="004416F3">
      <w:pPr>
        <w:jc w:val="both"/>
        <w:rPr>
          <w:sz w:val="28"/>
          <w:szCs w:val="28"/>
        </w:rPr>
      </w:pPr>
      <w:r>
        <w:rPr>
          <w:sz w:val="28"/>
          <w:szCs w:val="28"/>
        </w:rPr>
        <w:tab/>
        <w:t>Раздел должен содержать развернутое обоснование выбора направления исследований, объекта и предмета исследований, актуальности постановки цели и задач диссертации, сформулированных во введении (п. 3.2.5.1)</w:t>
      </w:r>
    </w:p>
    <w:p w:rsidR="004145DC" w:rsidRDefault="004416F3">
      <w:pPr>
        <w:jc w:val="both"/>
        <w:rPr>
          <w:sz w:val="28"/>
          <w:szCs w:val="28"/>
        </w:rPr>
      </w:pPr>
      <w:r>
        <w:rPr>
          <w:sz w:val="28"/>
          <w:szCs w:val="28"/>
        </w:rPr>
        <w:tab/>
        <w:t>Выделяются задачи, решенные в отношении объекта исследований другими исследователями, анализируются известные решения задач, аналогичных задачам, сформулированным в диссертации.</w:t>
      </w:r>
    </w:p>
    <w:p w:rsidR="004145DC" w:rsidRDefault="004416F3">
      <w:pPr>
        <w:jc w:val="both"/>
        <w:rPr>
          <w:sz w:val="28"/>
          <w:szCs w:val="28"/>
        </w:rPr>
      </w:pPr>
      <w:r>
        <w:rPr>
          <w:sz w:val="28"/>
          <w:szCs w:val="28"/>
        </w:rPr>
        <w:tab/>
        <w:t>Показываются достижимость поставленной цели и реализуемость сформулированных задач, а также предполагаемые методы их решения.</w:t>
      </w:r>
    </w:p>
    <w:p w:rsidR="004145DC" w:rsidRDefault="004416F3">
      <w:pPr>
        <w:numPr>
          <w:ilvl w:val="3"/>
          <w:numId w:val="29"/>
        </w:numPr>
        <w:tabs>
          <w:tab w:val="clear" w:pos="2517"/>
          <w:tab w:val="num" w:pos="1620"/>
        </w:tabs>
        <w:ind w:left="0" w:firstLine="720"/>
        <w:jc w:val="both"/>
        <w:rPr>
          <w:sz w:val="28"/>
          <w:szCs w:val="28"/>
        </w:rPr>
      </w:pPr>
      <w:r>
        <w:rPr>
          <w:sz w:val="28"/>
          <w:szCs w:val="28"/>
        </w:rPr>
        <w:t xml:space="preserve">В </w:t>
      </w:r>
      <w:r>
        <w:rPr>
          <w:b/>
          <w:sz w:val="28"/>
          <w:szCs w:val="28"/>
        </w:rPr>
        <w:t>Исследовательском разделе</w:t>
      </w:r>
      <w:r>
        <w:rPr>
          <w:sz w:val="28"/>
          <w:szCs w:val="28"/>
        </w:rPr>
        <w:t xml:space="preserve"> основной части излагается последовательность решения задач, сформулированных в качестве диссертационного исследования. Отправной точкой последовательности рассуждений в данном разделе является общая постановка задачи исследований, произведенная в первом разделе основной части диссертации, а итогом – результаты исследований, подвергаемые верификации и практической апробации в третьем разделе. При этом последовательность рассуждений должна быть необходимо полной, логичной, непротиворечивой и иметь обосновательный и доказательный характер.</w:t>
      </w:r>
    </w:p>
    <w:p w:rsidR="004145DC" w:rsidRDefault="004416F3">
      <w:pPr>
        <w:jc w:val="both"/>
        <w:rPr>
          <w:sz w:val="28"/>
          <w:szCs w:val="28"/>
        </w:rPr>
      </w:pPr>
      <w:r>
        <w:rPr>
          <w:sz w:val="28"/>
          <w:szCs w:val="28"/>
        </w:rPr>
        <w:tab/>
        <w:t>Исследовательский раздел включает, как правило, разработку и испытания некоторой модели – аналитической, программной, физической, либо как предмета, либо как инструмента исследований. При этом интерес, в первую очередь, представляет динамическое моделирование объекта исследований.</w:t>
      </w:r>
    </w:p>
    <w:p w:rsidR="004145DC" w:rsidRDefault="004416F3">
      <w:pPr>
        <w:jc w:val="both"/>
        <w:rPr>
          <w:sz w:val="28"/>
          <w:szCs w:val="28"/>
        </w:rPr>
      </w:pPr>
      <w:r>
        <w:rPr>
          <w:sz w:val="28"/>
          <w:szCs w:val="28"/>
        </w:rPr>
        <w:tab/>
        <w:t>Аналитическая модель содержит последовательность формальных выражений, обеспечивающих расчет (системотехнический, схемотехнический и др.) технических характеристик объекта исследований или (и) формулирование и доказательство положений, утверждений, теорем, определяющих его свойства.</w:t>
      </w:r>
    </w:p>
    <w:p w:rsidR="004145DC" w:rsidRDefault="004416F3">
      <w:pPr>
        <w:jc w:val="both"/>
        <w:rPr>
          <w:sz w:val="28"/>
          <w:szCs w:val="28"/>
        </w:rPr>
      </w:pPr>
      <w:r>
        <w:rPr>
          <w:sz w:val="28"/>
          <w:szCs w:val="28"/>
        </w:rPr>
        <w:tab/>
        <w:t>Программная модель разрабатывается либо непосредственно как программа, написанная на объектно-ориентированном языке (и др.), либо с использованием моделирующих пакетов (и др.), в том числе, моделирующих блоков пакетов проектирования полузаказных (ПЛИС, БМК и др.) и заказных БИС. Программные модели подвергаются, как правило, статистическим испытаниям (метод Монте-Карло и др.) для определения функциональных зависимостей технических характеристик объекта исследований от влияющих параметров. При этом для обобщения результатов испытаний они могут преобразовываться в удобную для этого форму, например, методами регрессионного анализа.</w:t>
      </w:r>
    </w:p>
    <w:p w:rsidR="004145DC" w:rsidRDefault="004416F3">
      <w:pPr>
        <w:jc w:val="both"/>
        <w:rPr>
          <w:sz w:val="28"/>
          <w:szCs w:val="28"/>
        </w:rPr>
      </w:pPr>
      <w:r>
        <w:rPr>
          <w:sz w:val="28"/>
          <w:szCs w:val="28"/>
        </w:rPr>
        <w:tab/>
        <w:t>Физическое моделирование предполагает разработку, изготовление и регулировку макета объекта исследований с последующим проведением лабораторных, натурных или других испытаний макета и протоколированием результатов испытаний.</w:t>
      </w:r>
    </w:p>
    <w:p w:rsidR="004145DC" w:rsidRDefault="004416F3">
      <w:pPr>
        <w:jc w:val="both"/>
        <w:rPr>
          <w:sz w:val="28"/>
          <w:szCs w:val="28"/>
        </w:rPr>
      </w:pPr>
      <w:r>
        <w:rPr>
          <w:sz w:val="28"/>
          <w:szCs w:val="28"/>
        </w:rPr>
        <w:tab/>
        <w:t>Результаты, полученные в исследовательском разделе, должны быть представлены в форме, обеспечивающей возможность их последующей верификации и практической апробации.</w:t>
      </w:r>
    </w:p>
    <w:p w:rsidR="004145DC" w:rsidRDefault="004416F3">
      <w:pPr>
        <w:numPr>
          <w:ilvl w:val="3"/>
          <w:numId w:val="29"/>
        </w:numPr>
        <w:tabs>
          <w:tab w:val="clear" w:pos="2517"/>
          <w:tab w:val="num" w:pos="1620"/>
        </w:tabs>
        <w:ind w:left="0" w:firstLine="720"/>
        <w:jc w:val="both"/>
        <w:rPr>
          <w:sz w:val="28"/>
          <w:szCs w:val="28"/>
        </w:rPr>
      </w:pPr>
      <w:r>
        <w:rPr>
          <w:b/>
          <w:sz w:val="28"/>
          <w:szCs w:val="28"/>
        </w:rPr>
        <w:t>Верификация и практическая апробация результатов диссертационного исследования</w:t>
      </w:r>
      <w:r>
        <w:rPr>
          <w:sz w:val="28"/>
          <w:szCs w:val="28"/>
        </w:rPr>
        <w:t xml:space="preserve"> представляет собой анализ сравнения полученных теоретических результатов с результатами объективных (практических) исследований. При этом, объективные исследования могут быть различными: решение контрольных задач, проведение испытаний макетных и опытных образцов, опытная и промышленная эксплуатация серийных образцов и другие.</w:t>
      </w:r>
    </w:p>
    <w:p w:rsidR="004145DC" w:rsidRDefault="004416F3">
      <w:pPr>
        <w:jc w:val="both"/>
        <w:rPr>
          <w:sz w:val="28"/>
          <w:szCs w:val="28"/>
        </w:rPr>
      </w:pPr>
      <w:r>
        <w:rPr>
          <w:sz w:val="28"/>
          <w:szCs w:val="28"/>
        </w:rPr>
        <w:tab/>
        <w:t>Данный раздел может содержать этап планирования эксперимента, который включает постановку задачи эксперимента, разработку (выбор) методики проведения эксперимента, описание условий проведения эксперимента, выборку наблюдений, выбор методов обработки результатов эксперимента.</w:t>
      </w:r>
    </w:p>
    <w:p w:rsidR="004145DC" w:rsidRDefault="004416F3">
      <w:pPr>
        <w:jc w:val="both"/>
        <w:rPr>
          <w:sz w:val="28"/>
          <w:szCs w:val="28"/>
        </w:rPr>
      </w:pPr>
      <w:r>
        <w:rPr>
          <w:sz w:val="28"/>
          <w:szCs w:val="28"/>
        </w:rPr>
        <w:tab/>
        <w:t>Сравнение теоретических и объективных результатов не предполагает их абсолютного совпадения, однако желательно представить анализ причин и источников различий между ними, а также оценку существенности влияния этих различий на достижение сформулированной цели диссертационного исследования.</w:t>
      </w:r>
    </w:p>
    <w:p w:rsidR="004145DC" w:rsidRDefault="004416F3">
      <w:pPr>
        <w:numPr>
          <w:ilvl w:val="1"/>
          <w:numId w:val="29"/>
        </w:numPr>
        <w:tabs>
          <w:tab w:val="clear" w:pos="1800"/>
          <w:tab w:val="center" w:pos="1260"/>
        </w:tabs>
        <w:ind w:left="0" w:firstLine="360"/>
        <w:jc w:val="both"/>
        <w:rPr>
          <w:sz w:val="28"/>
          <w:szCs w:val="28"/>
        </w:rPr>
      </w:pPr>
      <w:r>
        <w:rPr>
          <w:sz w:val="28"/>
          <w:szCs w:val="28"/>
        </w:rPr>
        <w:t xml:space="preserve">В </w:t>
      </w:r>
      <w:r>
        <w:rPr>
          <w:b/>
          <w:sz w:val="28"/>
          <w:szCs w:val="28"/>
        </w:rPr>
        <w:t>Заключении</w:t>
      </w:r>
      <w:r>
        <w:rPr>
          <w:sz w:val="28"/>
          <w:szCs w:val="28"/>
        </w:rPr>
        <w:t xml:space="preserve"> даются перечислением кратко сформулированные выводы по результатам диссертационного исследования. Результаты в выводах формулируются конкретно с указанием качественной и количественной составляющих, а также с выделением эффекта, который может быть достигнут при использовании данного результата на практике.</w:t>
      </w:r>
    </w:p>
    <w:p w:rsidR="004145DC" w:rsidRDefault="004416F3">
      <w:pPr>
        <w:jc w:val="both"/>
        <w:rPr>
          <w:sz w:val="28"/>
          <w:szCs w:val="28"/>
        </w:rPr>
      </w:pPr>
      <w:r>
        <w:rPr>
          <w:sz w:val="28"/>
          <w:szCs w:val="28"/>
        </w:rPr>
        <w:tab/>
        <w:t>Затем даются рекомендации по использованию полученных результатов в научной, практической и педагогической деятельности; намечаются пути дальнейшего исследования объекта, определяются задачи последующих исследований.</w:t>
      </w:r>
    </w:p>
    <w:p w:rsidR="004145DC" w:rsidRDefault="004416F3">
      <w:pPr>
        <w:jc w:val="both"/>
        <w:rPr>
          <w:sz w:val="28"/>
          <w:szCs w:val="28"/>
        </w:rPr>
      </w:pPr>
      <w:r>
        <w:rPr>
          <w:sz w:val="28"/>
          <w:szCs w:val="28"/>
        </w:rPr>
        <w:tab/>
        <w:t>В завершение приводятся соображения по возможному расширению области применения результатов диссертации, распространению этих результатов на другие объекты.</w:t>
      </w:r>
    </w:p>
    <w:p w:rsidR="004145DC" w:rsidRDefault="004416F3">
      <w:pPr>
        <w:numPr>
          <w:ilvl w:val="1"/>
          <w:numId w:val="29"/>
        </w:numPr>
        <w:tabs>
          <w:tab w:val="clear" w:pos="1800"/>
          <w:tab w:val="center" w:pos="1260"/>
        </w:tabs>
        <w:ind w:left="0" w:firstLine="360"/>
        <w:jc w:val="both"/>
        <w:rPr>
          <w:sz w:val="28"/>
          <w:szCs w:val="28"/>
        </w:rPr>
      </w:pPr>
      <w:r>
        <w:rPr>
          <w:sz w:val="28"/>
          <w:szCs w:val="28"/>
        </w:rPr>
        <w:t xml:space="preserve">В </w:t>
      </w:r>
      <w:r>
        <w:rPr>
          <w:b/>
          <w:sz w:val="28"/>
          <w:szCs w:val="28"/>
        </w:rPr>
        <w:t>Список литературных источников, используемых при выполнении работы</w:t>
      </w:r>
      <w:r>
        <w:rPr>
          <w:sz w:val="28"/>
          <w:szCs w:val="28"/>
        </w:rPr>
        <w:t>, должны быть включены выходные данные публикаций, на которые имеются ссылки по тексту диссертации. В данный список включаются публикации автора, работы, написанные им в соавторстве, а также публикации других авторов. Список литературных источников включает только публикации, на которые имеются ссылки по тексту диссертации, и составляется в порядке их цитирования.</w:t>
      </w:r>
    </w:p>
    <w:p w:rsidR="004145DC" w:rsidRDefault="004416F3">
      <w:pPr>
        <w:jc w:val="both"/>
        <w:rPr>
          <w:sz w:val="28"/>
          <w:szCs w:val="28"/>
        </w:rPr>
      </w:pPr>
      <w:r>
        <w:rPr>
          <w:sz w:val="28"/>
          <w:szCs w:val="28"/>
        </w:rPr>
        <w:tab/>
        <w:t>Форма представления выходных данных публикаций должна соответствовать ГОСТ 7.1 – 2003 [1].</w:t>
      </w:r>
    </w:p>
    <w:p w:rsidR="004145DC" w:rsidRDefault="004416F3">
      <w:pPr>
        <w:numPr>
          <w:ilvl w:val="1"/>
          <w:numId w:val="29"/>
        </w:numPr>
        <w:tabs>
          <w:tab w:val="clear" w:pos="1800"/>
          <w:tab w:val="center" w:pos="1260"/>
        </w:tabs>
        <w:ind w:left="0" w:firstLine="360"/>
        <w:jc w:val="both"/>
        <w:rPr>
          <w:sz w:val="28"/>
          <w:szCs w:val="28"/>
        </w:rPr>
      </w:pPr>
      <w:r>
        <w:rPr>
          <w:sz w:val="28"/>
          <w:szCs w:val="28"/>
        </w:rPr>
        <w:t xml:space="preserve">В </w:t>
      </w:r>
      <w:r>
        <w:rPr>
          <w:b/>
          <w:sz w:val="28"/>
          <w:szCs w:val="28"/>
        </w:rPr>
        <w:t>Приложения</w:t>
      </w:r>
      <w:r>
        <w:rPr>
          <w:sz w:val="28"/>
          <w:szCs w:val="28"/>
        </w:rPr>
        <w:t xml:space="preserve"> выносятся материалы, имеющие большой объем, не оказывающие существенного влияния на последовательность рассуждений основной части, но на которые имеются ссылки в тексте диссертации. Текст диссертации может содержать три Приложения: Фрагменты программного обеспечения, Протоколы испытаний объекта исследований, Акты внедрения результатов диссертационной работы.</w:t>
      </w:r>
    </w:p>
    <w:p w:rsidR="004145DC" w:rsidRDefault="004416F3">
      <w:pPr>
        <w:numPr>
          <w:ilvl w:val="1"/>
          <w:numId w:val="29"/>
        </w:numPr>
        <w:tabs>
          <w:tab w:val="clear" w:pos="1800"/>
          <w:tab w:val="center" w:pos="1260"/>
        </w:tabs>
        <w:ind w:left="0" w:firstLine="360"/>
        <w:jc w:val="both"/>
        <w:rPr>
          <w:sz w:val="28"/>
          <w:szCs w:val="28"/>
        </w:rPr>
      </w:pPr>
      <w:r>
        <w:rPr>
          <w:b/>
          <w:sz w:val="28"/>
          <w:szCs w:val="28"/>
        </w:rPr>
        <w:t>Иллюстративный материал</w:t>
      </w:r>
      <w:r>
        <w:rPr>
          <w:sz w:val="28"/>
          <w:szCs w:val="28"/>
        </w:rPr>
        <w:t xml:space="preserve"> диссертации имеет две составляющие: иллюстративный материал текста диссертации и иллюстративный материал научного доклада.</w:t>
      </w:r>
    </w:p>
    <w:p w:rsidR="004145DC" w:rsidRDefault="004416F3">
      <w:pPr>
        <w:jc w:val="both"/>
        <w:rPr>
          <w:sz w:val="28"/>
          <w:szCs w:val="28"/>
        </w:rPr>
      </w:pPr>
      <w:r>
        <w:rPr>
          <w:b/>
          <w:sz w:val="28"/>
          <w:szCs w:val="28"/>
        </w:rPr>
        <w:tab/>
      </w:r>
      <w:r>
        <w:rPr>
          <w:sz w:val="28"/>
          <w:szCs w:val="28"/>
        </w:rPr>
        <w:t>Иллюстративный материал текста диссертации составляют схемы, чертежи, графики, временные диаграммы, гистограммы, рисунки и другие его виды, поясняющие изложение результатов диссертационного исследования. Иллюстрации могут включаться в любые структурные части диссертации, однако необходимо использовать только такой иллюстративный материал, отсутствие которого либо делает невозможным, либо значительно затрудняет понимание их изложения. Иллюстрации всех видов имеют обозначение «Рисунок» и нумеруются. Рисунок может помещаться на странице с текстовой информацией или на отдельной странице, но всегда непосредственно за первой на него ссылкой.</w:t>
      </w:r>
    </w:p>
    <w:p w:rsidR="004145DC" w:rsidRDefault="004416F3">
      <w:pPr>
        <w:jc w:val="both"/>
        <w:rPr>
          <w:sz w:val="28"/>
          <w:szCs w:val="28"/>
        </w:rPr>
      </w:pPr>
      <w:r>
        <w:rPr>
          <w:sz w:val="28"/>
          <w:szCs w:val="28"/>
        </w:rPr>
        <w:tab/>
        <w:t xml:space="preserve">Иллюстративный материал научного доклада является его неотъемлемой частью, дополняет информативную составляющую доклада и обеспечивает достаточность полноты представления результатов диссертационного исследования в устном изложении. Поэтому, в данный иллюстративный материал могут включаться и другие, кроме перечисленных выше, его виды, например текстовая информация, в том числе, формулы. Иллюстративный материал научного доклада размещается на плакатах, количество и насыщенность которых определяется необходимым и достаточным условием целостности устного изложения результатов диссертации. Не рекомендуется загромождать плакаты информацией, которая не упоминается в тексте доклада. </w:t>
      </w:r>
      <w:r>
        <w:rPr>
          <w:color w:val="000000"/>
          <w:spacing w:val="-11"/>
          <w:sz w:val="28"/>
          <w:szCs w:val="28"/>
        </w:rPr>
        <w:t>Возможна замена плакатов другими иллюстративными материалами, обеспечивающими качественный одновременный их просмотр всеми членами ГАК.</w:t>
      </w:r>
    </w:p>
    <w:p w:rsidR="004145DC" w:rsidRDefault="004416F3">
      <w:pPr>
        <w:numPr>
          <w:ilvl w:val="1"/>
          <w:numId w:val="29"/>
        </w:numPr>
        <w:tabs>
          <w:tab w:val="clear" w:pos="1800"/>
          <w:tab w:val="center" w:pos="1260"/>
        </w:tabs>
        <w:ind w:left="0" w:firstLine="360"/>
        <w:jc w:val="both"/>
        <w:rPr>
          <w:sz w:val="28"/>
          <w:szCs w:val="28"/>
        </w:rPr>
      </w:pPr>
      <w:r>
        <w:rPr>
          <w:b/>
          <w:sz w:val="28"/>
          <w:szCs w:val="28"/>
        </w:rPr>
        <w:t>Научный доклад</w:t>
      </w:r>
      <w:r>
        <w:rPr>
          <w:sz w:val="28"/>
          <w:szCs w:val="28"/>
        </w:rPr>
        <w:t xml:space="preserve"> является устным представлением результатов диссертации при ее защите. Доклад должен адекватно и в полной мере отображать содержание диссертации. При этом в той или иной степени должны быть отражены все основные атрибуты диссертации, перечисленные в п. 3.2.5, а Цель, Задачи диссертации и Положения и выводы, выносимые на защиту, могут быть полностью процитированы из текста диссертации и помещены на плакат. Регламентированное время доклада (15 минут) определяет его стиль – констатация результатов диссертационного исследования. Особо следует выделить результаты, принадлежащие лично автору, а также подчеркнуть их научную и практическую ценность.</w:t>
      </w:r>
    </w:p>
    <w:p w:rsidR="004145DC" w:rsidRDefault="004416F3">
      <w:pPr>
        <w:jc w:val="both"/>
        <w:rPr>
          <w:sz w:val="28"/>
          <w:szCs w:val="28"/>
        </w:rPr>
      </w:pPr>
      <w:r>
        <w:rPr>
          <w:sz w:val="28"/>
          <w:szCs w:val="28"/>
        </w:rPr>
        <w:tab/>
        <w:t>Научный доклад должен быть написан и апробирован по содержанию и времени изложения на предзащитах.</w:t>
      </w:r>
    </w:p>
    <w:p w:rsidR="004145DC" w:rsidRDefault="004416F3">
      <w:pPr>
        <w:numPr>
          <w:ilvl w:val="1"/>
          <w:numId w:val="29"/>
        </w:numPr>
        <w:tabs>
          <w:tab w:val="clear" w:pos="1800"/>
          <w:tab w:val="center" w:pos="-2160"/>
        </w:tabs>
        <w:ind w:left="0" w:firstLine="360"/>
        <w:jc w:val="both"/>
        <w:rPr>
          <w:sz w:val="28"/>
          <w:szCs w:val="28"/>
        </w:rPr>
      </w:pPr>
      <w:r>
        <w:rPr>
          <w:sz w:val="28"/>
          <w:szCs w:val="28"/>
        </w:rPr>
        <w:t xml:space="preserve">Диссертация является рукописным научным трудом; текст диссертации выполняется на листах формата А4 машинописным способом. </w:t>
      </w:r>
      <w:r>
        <w:rPr>
          <w:sz w:val="28"/>
          <w:szCs w:val="28"/>
        </w:rPr>
        <w:tab/>
      </w:r>
      <w:r>
        <w:rPr>
          <w:sz w:val="28"/>
          <w:szCs w:val="28"/>
        </w:rPr>
        <w:tab/>
        <w:t>Требования к шрифтам и интервалам, полям и нумерации страниц, нумерации частей, разделов и подразделов, записи и нумерации формул, правилам выполнения, подрисуночным надписям и нумерации рисунков, нумерации, заголовкам и правилам заполнения таблиц, ссылкам на формулы, рисунки, таблицы и литературные источники изложены в ГОСТ 7.32 – 2001 [2].</w:t>
      </w:r>
    </w:p>
    <w:p w:rsidR="004145DC" w:rsidRDefault="004416F3">
      <w:pPr>
        <w:numPr>
          <w:ilvl w:val="0"/>
          <w:numId w:val="40"/>
        </w:numPr>
        <w:tabs>
          <w:tab w:val="clear" w:pos="1080"/>
          <w:tab w:val="num" w:pos="720"/>
        </w:tabs>
        <w:ind w:left="0" w:firstLine="180"/>
        <w:jc w:val="both"/>
        <w:rPr>
          <w:sz w:val="28"/>
          <w:szCs w:val="28"/>
        </w:rPr>
      </w:pPr>
      <w:r>
        <w:rPr>
          <w:sz w:val="28"/>
          <w:szCs w:val="28"/>
        </w:rPr>
        <w:t>Порядок защиты магистерской диссертации.</w:t>
      </w:r>
    </w:p>
    <w:p w:rsidR="004145DC" w:rsidRDefault="004416F3">
      <w:pPr>
        <w:numPr>
          <w:ilvl w:val="1"/>
          <w:numId w:val="40"/>
        </w:numPr>
        <w:tabs>
          <w:tab w:val="clear" w:pos="1440"/>
          <w:tab w:val="num" w:pos="1260"/>
        </w:tabs>
        <w:ind w:left="0" w:firstLine="360"/>
        <w:jc w:val="both"/>
        <w:rPr>
          <w:sz w:val="28"/>
          <w:szCs w:val="28"/>
        </w:rPr>
      </w:pPr>
      <w:r>
        <w:rPr>
          <w:sz w:val="28"/>
          <w:szCs w:val="28"/>
        </w:rPr>
        <w:t>Защиту диссертации предваряет ряд предзащит, проводимых по инициативе соискателя и его научного руководителя, а также официальная предзащита перед комиссией, назначаемой кафедрой. Количество инициативных предзащит определяется научным руководителем.</w:t>
      </w:r>
    </w:p>
    <w:p w:rsidR="004145DC" w:rsidRDefault="004416F3">
      <w:pPr>
        <w:numPr>
          <w:ilvl w:val="1"/>
          <w:numId w:val="40"/>
        </w:numPr>
        <w:tabs>
          <w:tab w:val="clear" w:pos="1440"/>
          <w:tab w:val="num" w:pos="1260"/>
        </w:tabs>
        <w:ind w:left="0" w:firstLine="360"/>
        <w:jc w:val="both"/>
        <w:rPr>
          <w:sz w:val="28"/>
          <w:szCs w:val="28"/>
        </w:rPr>
      </w:pPr>
      <w:r>
        <w:rPr>
          <w:sz w:val="28"/>
          <w:szCs w:val="28"/>
        </w:rPr>
        <w:t xml:space="preserve">Официальная предзащита проводится </w:t>
      </w:r>
      <w:r>
        <w:rPr>
          <w:color w:val="000000"/>
          <w:spacing w:val="-11"/>
          <w:sz w:val="28"/>
          <w:szCs w:val="28"/>
        </w:rPr>
        <w:t xml:space="preserve">не менее, чем за 10 дней до защиты диссертации. На предзащите рассматривается и утверждается кандидатура официального оппонента из числа кандидатур, предлагаемых научным руководителем. Официальным оппонентом может быть член </w:t>
      </w:r>
      <w:r>
        <w:rPr>
          <w:sz w:val="28"/>
          <w:szCs w:val="28"/>
        </w:rPr>
        <w:t>Государственной аттестационной комиссии (ГАК), на заседании которой намечена защита.</w:t>
      </w:r>
    </w:p>
    <w:p w:rsidR="004145DC" w:rsidRDefault="004416F3">
      <w:pPr>
        <w:numPr>
          <w:ilvl w:val="1"/>
          <w:numId w:val="40"/>
        </w:numPr>
        <w:tabs>
          <w:tab w:val="clear" w:pos="1440"/>
          <w:tab w:val="num" w:pos="1260"/>
        </w:tabs>
        <w:ind w:left="0" w:firstLine="360"/>
        <w:jc w:val="both"/>
        <w:rPr>
          <w:sz w:val="28"/>
          <w:szCs w:val="28"/>
        </w:rPr>
      </w:pPr>
      <w:r>
        <w:rPr>
          <w:color w:val="000000"/>
          <w:spacing w:val="-11"/>
          <w:sz w:val="28"/>
          <w:szCs w:val="28"/>
        </w:rPr>
        <w:t>Оформленная диссертация и отзывы ее научного руководителя и официального оппонента сдается на кафедру не позднее, чем за день до назначенной даты защиты диссертации. Представление к защите подписывается заведующим кафедрой.</w:t>
      </w:r>
    </w:p>
    <w:p w:rsidR="004145DC" w:rsidRDefault="004416F3">
      <w:pPr>
        <w:numPr>
          <w:ilvl w:val="1"/>
          <w:numId w:val="40"/>
        </w:numPr>
        <w:tabs>
          <w:tab w:val="clear" w:pos="1440"/>
          <w:tab w:val="num" w:pos="1260"/>
        </w:tabs>
        <w:ind w:left="0" w:firstLine="360"/>
        <w:jc w:val="both"/>
        <w:rPr>
          <w:sz w:val="28"/>
          <w:szCs w:val="28"/>
        </w:rPr>
      </w:pPr>
      <w:r>
        <w:rPr>
          <w:sz w:val="28"/>
          <w:szCs w:val="28"/>
        </w:rPr>
        <w:t>Защита магистерской диссертации происходит публично на заседании ГАК. Процедура защиты включает научный доклад соискателя, дискуссию, рассмотрение отзывов научного руководителя и официального оппонента, обсуждение и оценка работы и ее защиты комиссией.</w:t>
      </w:r>
    </w:p>
    <w:p w:rsidR="004145DC" w:rsidRDefault="004416F3">
      <w:pPr>
        <w:numPr>
          <w:ilvl w:val="1"/>
          <w:numId w:val="40"/>
        </w:numPr>
        <w:tabs>
          <w:tab w:val="clear" w:pos="1440"/>
          <w:tab w:val="num" w:pos="1260"/>
        </w:tabs>
        <w:ind w:left="0" w:firstLine="360"/>
        <w:jc w:val="both"/>
        <w:rPr>
          <w:sz w:val="28"/>
          <w:szCs w:val="28"/>
        </w:rPr>
      </w:pPr>
      <w:r>
        <w:rPr>
          <w:sz w:val="28"/>
          <w:szCs w:val="28"/>
        </w:rPr>
        <w:t xml:space="preserve">Научный доклад делается соискателем наизусть с использованием соответствующего иллюстративного материала. Время доклада – не более 15 минут. </w:t>
      </w:r>
      <w:r>
        <w:rPr>
          <w:color w:val="000000"/>
          <w:spacing w:val="-11"/>
          <w:sz w:val="28"/>
          <w:szCs w:val="28"/>
        </w:rPr>
        <w:t>Выводы по работе могут быть соискателем зачитаны; время зачитывания выводов в отведенное для доклада время не входит.</w:t>
      </w:r>
    </w:p>
    <w:p w:rsidR="004145DC" w:rsidRDefault="004416F3">
      <w:pPr>
        <w:numPr>
          <w:ilvl w:val="1"/>
          <w:numId w:val="40"/>
        </w:numPr>
        <w:tabs>
          <w:tab w:val="clear" w:pos="1440"/>
          <w:tab w:val="num" w:pos="1260"/>
        </w:tabs>
        <w:ind w:left="0" w:firstLine="360"/>
        <w:jc w:val="both"/>
        <w:rPr>
          <w:sz w:val="28"/>
          <w:szCs w:val="28"/>
        </w:rPr>
      </w:pPr>
      <w:r>
        <w:rPr>
          <w:sz w:val="28"/>
          <w:szCs w:val="28"/>
        </w:rPr>
        <w:t>Дискуссия заключается в ответах соискателя на вопросы членов ГАК, официального оппонента и приглашенных слушателей. Время дискуссии не до 40 минут.</w:t>
      </w:r>
    </w:p>
    <w:p w:rsidR="004145DC" w:rsidRDefault="004416F3">
      <w:pPr>
        <w:numPr>
          <w:ilvl w:val="1"/>
          <w:numId w:val="40"/>
        </w:numPr>
        <w:tabs>
          <w:tab w:val="clear" w:pos="1440"/>
          <w:tab w:val="num" w:pos="1260"/>
        </w:tabs>
        <w:ind w:left="0" w:firstLine="360"/>
        <w:jc w:val="both"/>
        <w:rPr>
          <w:sz w:val="28"/>
          <w:szCs w:val="28"/>
        </w:rPr>
      </w:pPr>
      <w:r>
        <w:rPr>
          <w:color w:val="000000"/>
          <w:spacing w:val="-11"/>
          <w:sz w:val="28"/>
          <w:szCs w:val="28"/>
        </w:rPr>
        <w:t>После дискуссии зачитываются отзывы научного руководителя и официального оппонента. Соискателю дается право ответить на замечания, указанные в отзывах.</w:t>
      </w:r>
    </w:p>
    <w:p w:rsidR="004145DC" w:rsidRDefault="004416F3">
      <w:pPr>
        <w:numPr>
          <w:ilvl w:val="1"/>
          <w:numId w:val="40"/>
        </w:numPr>
        <w:tabs>
          <w:tab w:val="clear" w:pos="1440"/>
          <w:tab w:val="num" w:pos="1260"/>
        </w:tabs>
        <w:ind w:left="0" w:firstLine="360"/>
        <w:jc w:val="both"/>
        <w:rPr>
          <w:sz w:val="28"/>
          <w:szCs w:val="28"/>
        </w:rPr>
      </w:pPr>
      <w:r>
        <w:rPr>
          <w:color w:val="000000"/>
          <w:spacing w:val="-11"/>
          <w:sz w:val="28"/>
          <w:szCs w:val="28"/>
        </w:rPr>
        <w:t>Обсуждение работы и ее оценка проводятся на закрытом заседании ГАК сразу после окончания защиты работ, назначенных на текущее заседание. Оценки, выставленные в результате обсуждения, объявляются соискателям.</w:t>
      </w:r>
    </w:p>
    <w:p w:rsidR="004145DC" w:rsidRDefault="004145DC">
      <w:pPr>
        <w:jc w:val="both"/>
        <w:rPr>
          <w:color w:val="000000"/>
          <w:spacing w:val="-11"/>
          <w:sz w:val="28"/>
          <w:szCs w:val="28"/>
        </w:rPr>
      </w:pPr>
    </w:p>
    <w:p w:rsidR="004145DC" w:rsidRDefault="004416F3">
      <w:pPr>
        <w:jc w:val="both"/>
        <w:rPr>
          <w:color w:val="000000"/>
          <w:spacing w:val="-11"/>
          <w:sz w:val="28"/>
          <w:szCs w:val="28"/>
        </w:rPr>
      </w:pPr>
      <w:r>
        <w:rPr>
          <w:color w:val="000000"/>
          <w:spacing w:val="-11"/>
          <w:sz w:val="28"/>
          <w:szCs w:val="28"/>
        </w:rPr>
        <w:t>Литература</w:t>
      </w:r>
    </w:p>
    <w:p w:rsidR="004145DC" w:rsidRDefault="004416F3">
      <w:pPr>
        <w:numPr>
          <w:ilvl w:val="2"/>
          <w:numId w:val="40"/>
        </w:numPr>
        <w:tabs>
          <w:tab w:val="clear" w:pos="2340"/>
          <w:tab w:val="left" w:pos="360"/>
        </w:tabs>
        <w:ind w:left="0" w:firstLine="0"/>
        <w:jc w:val="both"/>
        <w:rPr>
          <w:color w:val="000000"/>
          <w:spacing w:val="-11"/>
          <w:sz w:val="28"/>
          <w:szCs w:val="28"/>
        </w:rPr>
      </w:pPr>
      <w:r>
        <w:rPr>
          <w:color w:val="000000"/>
          <w:spacing w:val="-11"/>
          <w:sz w:val="28"/>
          <w:szCs w:val="28"/>
        </w:rPr>
        <w:t>ГОСТ 7.1 – 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 М: Изд-во стандартов, 2004.</w:t>
      </w:r>
    </w:p>
    <w:p w:rsidR="004145DC" w:rsidRDefault="004416F3">
      <w:pPr>
        <w:numPr>
          <w:ilvl w:val="2"/>
          <w:numId w:val="40"/>
        </w:numPr>
        <w:tabs>
          <w:tab w:val="clear" w:pos="2340"/>
          <w:tab w:val="left" w:pos="360"/>
        </w:tabs>
        <w:ind w:left="0" w:firstLine="0"/>
        <w:jc w:val="both"/>
        <w:rPr>
          <w:color w:val="000000"/>
          <w:spacing w:val="-11"/>
          <w:sz w:val="28"/>
          <w:szCs w:val="28"/>
        </w:rPr>
      </w:pPr>
      <w:r>
        <w:rPr>
          <w:color w:val="000000"/>
          <w:spacing w:val="-11"/>
          <w:sz w:val="28"/>
          <w:szCs w:val="28"/>
        </w:rPr>
        <w:t>ГОСТ 7.32 – 2001. Система стандартов по информации, библиотечному и издательскому делу. Отчет о научно-исследовательской работе. Структура и правила оформления. – Минск: Межгос. совет по стандартизации, метрологии и сертификации; М: Изд-во стандартов, 2001.</w:t>
      </w:r>
    </w:p>
    <w:p w:rsidR="004145DC" w:rsidRDefault="004416F3">
      <w:pPr>
        <w:jc w:val="both"/>
        <w:rPr>
          <w:sz w:val="28"/>
          <w:szCs w:val="28"/>
        </w:rPr>
      </w:pPr>
      <w:r>
        <w:rPr>
          <w:sz w:val="28"/>
          <w:szCs w:val="28"/>
        </w:rPr>
        <w:br w:type="page"/>
      </w:r>
    </w:p>
    <w:p w:rsidR="004145DC" w:rsidRDefault="004416F3">
      <w:pPr>
        <w:tabs>
          <w:tab w:val="left" w:pos="2835"/>
          <w:tab w:val="left" w:pos="3402"/>
          <w:tab w:val="left" w:pos="4395"/>
          <w:tab w:val="left" w:pos="4820"/>
          <w:tab w:val="left" w:pos="5199"/>
          <w:tab w:val="left" w:pos="5387"/>
          <w:tab w:val="left" w:pos="5870"/>
          <w:tab w:val="left" w:pos="6379"/>
          <w:tab w:val="left" w:pos="6663"/>
          <w:tab w:val="left" w:pos="7655"/>
        </w:tabs>
        <w:ind w:firstLine="6660"/>
        <w:jc w:val="both"/>
        <w:rPr>
          <w:b/>
          <w:sz w:val="28"/>
          <w:szCs w:val="28"/>
        </w:rPr>
      </w:pPr>
      <w:r>
        <w:rPr>
          <w:b/>
          <w:sz w:val="28"/>
          <w:szCs w:val="28"/>
        </w:rPr>
        <w:t>ПРИЛОЖЕНИЕ</w:t>
      </w: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416F3">
      <w:pPr>
        <w:tabs>
          <w:tab w:val="left" w:pos="56"/>
          <w:tab w:val="left" w:pos="2835"/>
          <w:tab w:val="left" w:pos="3402"/>
          <w:tab w:val="left" w:pos="4395"/>
          <w:tab w:val="left" w:pos="4820"/>
          <w:tab w:val="left" w:pos="5199"/>
          <w:tab w:val="left" w:pos="5387"/>
          <w:tab w:val="left" w:pos="5870"/>
          <w:tab w:val="left" w:pos="6379"/>
          <w:tab w:val="left" w:pos="6663"/>
          <w:tab w:val="left" w:pos="7655"/>
        </w:tabs>
        <w:jc w:val="center"/>
        <w:rPr>
          <w:sz w:val="28"/>
          <w:szCs w:val="28"/>
        </w:rPr>
      </w:pPr>
      <w:r>
        <w:rPr>
          <w:sz w:val="28"/>
          <w:szCs w:val="28"/>
        </w:rPr>
        <w:t>Московский Государственный Институт Электронной Техники</w:t>
      </w:r>
    </w:p>
    <w:p w:rsidR="004145DC" w:rsidRDefault="004416F3">
      <w:pPr>
        <w:tabs>
          <w:tab w:val="left" w:pos="56"/>
          <w:tab w:val="left" w:pos="2835"/>
          <w:tab w:val="left" w:pos="3402"/>
          <w:tab w:val="left" w:pos="4395"/>
          <w:tab w:val="left" w:pos="4820"/>
          <w:tab w:val="left" w:pos="5199"/>
          <w:tab w:val="left" w:pos="5387"/>
          <w:tab w:val="left" w:pos="5870"/>
          <w:tab w:val="left" w:pos="6379"/>
          <w:tab w:val="left" w:pos="6663"/>
          <w:tab w:val="left" w:pos="7655"/>
        </w:tabs>
        <w:jc w:val="center"/>
        <w:rPr>
          <w:sz w:val="28"/>
          <w:szCs w:val="28"/>
        </w:rPr>
      </w:pPr>
      <w:r>
        <w:rPr>
          <w:sz w:val="28"/>
          <w:szCs w:val="28"/>
        </w:rPr>
        <w:t>(Технический Университет)</w:t>
      </w:r>
    </w:p>
    <w:p w:rsidR="004145DC" w:rsidRDefault="004416F3">
      <w:pPr>
        <w:tabs>
          <w:tab w:val="left" w:pos="56"/>
          <w:tab w:val="left" w:pos="2835"/>
          <w:tab w:val="left" w:pos="3402"/>
          <w:tab w:val="left" w:pos="4395"/>
          <w:tab w:val="left" w:pos="4820"/>
          <w:tab w:val="left" w:pos="5199"/>
          <w:tab w:val="left" w:pos="5387"/>
          <w:tab w:val="left" w:pos="5870"/>
          <w:tab w:val="left" w:pos="6379"/>
          <w:tab w:val="left" w:pos="6663"/>
          <w:tab w:val="left" w:pos="7655"/>
        </w:tabs>
        <w:jc w:val="center"/>
        <w:rPr>
          <w:sz w:val="28"/>
          <w:szCs w:val="28"/>
        </w:rPr>
      </w:pPr>
      <w:r>
        <w:rPr>
          <w:sz w:val="28"/>
          <w:szCs w:val="28"/>
        </w:rPr>
        <w:t>Кафедра “Вычислительная техника”</w:t>
      </w: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416F3">
      <w:pPr>
        <w:tabs>
          <w:tab w:val="left" w:pos="56"/>
          <w:tab w:val="left" w:pos="2835"/>
          <w:tab w:val="left" w:pos="3402"/>
          <w:tab w:val="left" w:pos="4395"/>
          <w:tab w:val="left" w:pos="4820"/>
          <w:tab w:val="left" w:pos="5199"/>
          <w:tab w:val="left" w:pos="5387"/>
          <w:tab w:val="left" w:pos="5870"/>
          <w:tab w:val="left" w:pos="6379"/>
          <w:tab w:val="left" w:pos="6663"/>
          <w:tab w:val="left" w:pos="7655"/>
        </w:tabs>
        <w:jc w:val="center"/>
        <w:rPr>
          <w:sz w:val="28"/>
          <w:szCs w:val="28"/>
        </w:rPr>
      </w:pPr>
      <w:r>
        <w:rPr>
          <w:sz w:val="28"/>
          <w:szCs w:val="28"/>
        </w:rPr>
        <w:t>Березовский Алексей Вячеславович</w:t>
      </w: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416F3">
      <w:pPr>
        <w:tabs>
          <w:tab w:val="left" w:pos="56"/>
          <w:tab w:val="left" w:pos="2835"/>
          <w:tab w:val="left" w:pos="3402"/>
          <w:tab w:val="left" w:pos="4395"/>
          <w:tab w:val="left" w:pos="4820"/>
          <w:tab w:val="left" w:pos="5199"/>
          <w:tab w:val="left" w:pos="5387"/>
          <w:tab w:val="left" w:pos="5870"/>
          <w:tab w:val="left" w:pos="6379"/>
          <w:tab w:val="left" w:pos="6663"/>
          <w:tab w:val="left" w:pos="7655"/>
        </w:tabs>
        <w:jc w:val="center"/>
        <w:rPr>
          <w:sz w:val="28"/>
          <w:szCs w:val="28"/>
        </w:rPr>
      </w:pPr>
      <w:r>
        <w:rPr>
          <w:sz w:val="28"/>
          <w:szCs w:val="28"/>
        </w:rPr>
        <w:t>Реализация методов параллельных вычислений</w:t>
      </w:r>
    </w:p>
    <w:p w:rsidR="004145DC" w:rsidRDefault="004416F3">
      <w:pPr>
        <w:tabs>
          <w:tab w:val="left" w:pos="56"/>
          <w:tab w:val="left" w:pos="2835"/>
          <w:tab w:val="left" w:pos="3402"/>
          <w:tab w:val="left" w:pos="4395"/>
          <w:tab w:val="left" w:pos="4820"/>
          <w:tab w:val="left" w:pos="5199"/>
          <w:tab w:val="left" w:pos="5387"/>
          <w:tab w:val="left" w:pos="5870"/>
          <w:tab w:val="left" w:pos="6379"/>
          <w:tab w:val="left" w:pos="6663"/>
          <w:tab w:val="left" w:pos="7655"/>
        </w:tabs>
        <w:jc w:val="center"/>
        <w:rPr>
          <w:sz w:val="28"/>
          <w:szCs w:val="28"/>
        </w:rPr>
      </w:pPr>
      <w:r>
        <w:rPr>
          <w:sz w:val="28"/>
          <w:szCs w:val="28"/>
        </w:rPr>
        <w:t>на базе кластера в локальной сети.</w:t>
      </w: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416F3">
      <w:pPr>
        <w:pStyle w:val="a3"/>
        <w:tabs>
          <w:tab w:val="left" w:pos="56"/>
          <w:tab w:val="left" w:pos="2835"/>
          <w:tab w:val="left" w:pos="3402"/>
          <w:tab w:val="left" w:pos="4395"/>
          <w:tab w:val="left" w:pos="4820"/>
          <w:tab w:val="left" w:pos="5199"/>
          <w:tab w:val="left" w:pos="5387"/>
          <w:tab w:val="left" w:pos="5870"/>
          <w:tab w:val="left" w:pos="6379"/>
          <w:tab w:val="left" w:pos="6663"/>
          <w:tab w:val="left" w:pos="7655"/>
        </w:tabs>
        <w:jc w:val="center"/>
        <w:rPr>
          <w:sz w:val="28"/>
          <w:szCs w:val="28"/>
        </w:rPr>
      </w:pPr>
      <w:r>
        <w:rPr>
          <w:sz w:val="28"/>
          <w:szCs w:val="28"/>
        </w:rPr>
        <w:t xml:space="preserve">диссертация на соискание степени магистра по направлению </w:t>
      </w:r>
      <w:r>
        <w:rPr>
          <w:sz w:val="28"/>
          <w:szCs w:val="28"/>
        </w:rPr>
        <w:br/>
        <w:t>552800 «Информатика и вычислительная техника»,</w:t>
      </w:r>
      <w:r>
        <w:rPr>
          <w:sz w:val="28"/>
          <w:szCs w:val="28"/>
        </w:rPr>
        <w:br/>
        <w:t xml:space="preserve">магистерская программа </w:t>
      </w:r>
      <w:r>
        <w:rPr>
          <w:sz w:val="28"/>
          <w:szCs w:val="28"/>
        </w:rPr>
        <w:br/>
        <w:t>552802 «Высокопроизводительные вычислительные системы»</w:t>
      </w: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416F3">
      <w:pPr>
        <w:tabs>
          <w:tab w:val="left" w:pos="-426"/>
          <w:tab w:val="left" w:pos="2835"/>
          <w:tab w:val="left" w:pos="3402"/>
          <w:tab w:val="left" w:pos="4395"/>
          <w:tab w:val="left" w:pos="4820"/>
          <w:tab w:val="left" w:pos="5199"/>
          <w:tab w:val="left" w:pos="5387"/>
          <w:tab w:val="left" w:pos="5580"/>
          <w:tab w:val="left" w:pos="6946"/>
          <w:tab w:val="left" w:pos="7655"/>
        </w:tabs>
        <w:ind w:left="6120" w:hanging="360"/>
        <w:jc w:val="both"/>
        <w:rPr>
          <w:sz w:val="28"/>
          <w:szCs w:val="28"/>
        </w:rPr>
      </w:pPr>
      <w:r>
        <w:rPr>
          <w:sz w:val="28"/>
          <w:szCs w:val="28"/>
        </w:rPr>
        <w:t>Научный руководитель</w:t>
      </w:r>
    </w:p>
    <w:p w:rsidR="004145DC" w:rsidRDefault="004416F3">
      <w:pPr>
        <w:tabs>
          <w:tab w:val="left" w:pos="-1843"/>
          <w:tab w:val="left" w:pos="-426"/>
          <w:tab w:val="left" w:pos="2835"/>
          <w:tab w:val="left" w:pos="3402"/>
          <w:tab w:val="left" w:pos="4395"/>
          <w:tab w:val="left" w:pos="4820"/>
          <w:tab w:val="left" w:pos="5199"/>
          <w:tab w:val="left" w:pos="5387"/>
          <w:tab w:val="left" w:pos="5580"/>
          <w:tab w:val="left" w:pos="6946"/>
          <w:tab w:val="left" w:pos="7655"/>
        </w:tabs>
        <w:ind w:left="6120" w:hanging="360"/>
        <w:jc w:val="both"/>
        <w:rPr>
          <w:sz w:val="28"/>
          <w:szCs w:val="28"/>
        </w:rPr>
      </w:pPr>
      <w:r>
        <w:rPr>
          <w:sz w:val="28"/>
          <w:szCs w:val="28"/>
        </w:rPr>
        <w:t>к.т.н., доцент Лупин С.А.</w:t>
      </w: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145DC">
      <w:pPr>
        <w:tabs>
          <w:tab w:val="left" w:pos="56"/>
          <w:tab w:val="left" w:pos="2835"/>
          <w:tab w:val="left" w:pos="3402"/>
          <w:tab w:val="left" w:pos="4395"/>
          <w:tab w:val="left" w:pos="4820"/>
          <w:tab w:val="left" w:pos="5199"/>
          <w:tab w:val="left" w:pos="5387"/>
          <w:tab w:val="left" w:pos="5870"/>
          <w:tab w:val="left" w:pos="6379"/>
          <w:tab w:val="left" w:pos="6663"/>
          <w:tab w:val="left" w:pos="7655"/>
        </w:tabs>
        <w:jc w:val="both"/>
        <w:rPr>
          <w:sz w:val="28"/>
          <w:szCs w:val="28"/>
        </w:rPr>
      </w:pPr>
    </w:p>
    <w:p w:rsidR="004145DC" w:rsidRDefault="004416F3">
      <w:pPr>
        <w:pStyle w:val="3"/>
        <w:rPr>
          <w:sz w:val="28"/>
          <w:szCs w:val="28"/>
        </w:rPr>
      </w:pPr>
      <w:r>
        <w:rPr>
          <w:sz w:val="28"/>
          <w:szCs w:val="28"/>
        </w:rPr>
        <w:t>Москва</w:t>
      </w:r>
    </w:p>
    <w:p w:rsidR="004145DC" w:rsidRDefault="004416F3">
      <w:pPr>
        <w:jc w:val="center"/>
        <w:rPr>
          <w:sz w:val="28"/>
          <w:szCs w:val="28"/>
        </w:rPr>
      </w:pPr>
      <w:r>
        <w:rPr>
          <w:sz w:val="28"/>
          <w:szCs w:val="28"/>
        </w:rPr>
        <w:t>2003</w:t>
      </w:r>
    </w:p>
    <w:p w:rsidR="004145DC" w:rsidRDefault="004145DC">
      <w:pPr>
        <w:jc w:val="both"/>
        <w:rPr>
          <w:sz w:val="28"/>
          <w:szCs w:val="28"/>
        </w:rPr>
      </w:pPr>
    </w:p>
    <w:p w:rsidR="004145DC" w:rsidRDefault="004145DC">
      <w:pPr>
        <w:jc w:val="both"/>
        <w:rPr>
          <w:sz w:val="28"/>
          <w:szCs w:val="28"/>
        </w:rPr>
      </w:pPr>
    </w:p>
    <w:p w:rsidR="004145DC" w:rsidRDefault="004145DC">
      <w:pPr>
        <w:jc w:val="both"/>
        <w:rPr>
          <w:sz w:val="28"/>
          <w:szCs w:val="28"/>
        </w:rPr>
      </w:pPr>
    </w:p>
    <w:p w:rsidR="004145DC" w:rsidRDefault="004145DC">
      <w:pPr>
        <w:jc w:val="both"/>
        <w:rPr>
          <w:sz w:val="28"/>
          <w:szCs w:val="28"/>
        </w:rPr>
      </w:pPr>
      <w:bookmarkStart w:id="0" w:name="_GoBack"/>
      <w:bookmarkEnd w:id="0"/>
    </w:p>
    <w:sectPr w:rsidR="004145DC">
      <w:headerReference w:type="even" r:id="rId11"/>
      <w:headerReference w:type="default" r:id="rId12"/>
      <w:footnotePr>
        <w:pos w:val="beneathText"/>
      </w:footnotePr>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5DC" w:rsidRDefault="004416F3">
      <w:r>
        <w:separator/>
      </w:r>
    </w:p>
  </w:endnote>
  <w:endnote w:type="continuationSeparator" w:id="0">
    <w:p w:rsidR="004145DC" w:rsidRDefault="0044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5DC" w:rsidRDefault="004416F3">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145DC" w:rsidRDefault="004145D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5DC" w:rsidRDefault="004145D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5DC" w:rsidRDefault="004416F3">
      <w:r>
        <w:separator/>
      </w:r>
    </w:p>
  </w:footnote>
  <w:footnote w:type="continuationSeparator" w:id="0">
    <w:p w:rsidR="004145DC" w:rsidRDefault="00441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5DC" w:rsidRDefault="004416F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145DC" w:rsidRDefault="004145D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5DC" w:rsidRDefault="004416F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145DC" w:rsidRDefault="004145D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5DC" w:rsidRDefault="004416F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145DC" w:rsidRDefault="004145DC">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5DC" w:rsidRDefault="004416F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4145DC" w:rsidRDefault="004145D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0A04D80"/>
    <w:lvl w:ilvl="0">
      <w:numFmt w:val="decimal"/>
      <w:lvlText w:val="*"/>
      <w:lvlJc w:val="left"/>
    </w:lvl>
  </w:abstractNum>
  <w:abstractNum w:abstractNumId="1">
    <w:nsid w:val="044A2B62"/>
    <w:multiLevelType w:val="multilevel"/>
    <w:tmpl w:val="83F02CEE"/>
    <w:lvl w:ilvl="0">
      <w:start w:val="1"/>
      <w:numFmt w:val="bullet"/>
      <w:lvlText w:val=""/>
      <w:lvlJc w:val="left"/>
      <w:pPr>
        <w:tabs>
          <w:tab w:val="num" w:pos="1080"/>
        </w:tabs>
        <w:ind w:left="1080" w:hanging="360"/>
      </w:pPr>
      <w:rPr>
        <w:rFonts w:ascii="Symbol" w:hAnsi="Symbol" w:hint="default"/>
      </w:rPr>
    </w:lvl>
    <w:lvl w:ilvl="1">
      <w:start w:val="2"/>
      <w:numFmt w:val="decimal"/>
      <w:lvlText w:val="3.2.%2."/>
      <w:lvlJc w:val="left"/>
      <w:pPr>
        <w:tabs>
          <w:tab w:val="num" w:pos="1800"/>
        </w:tabs>
        <w:ind w:left="1800" w:hanging="360"/>
      </w:pPr>
      <w:rPr>
        <w:rFonts w:hint="default"/>
      </w:rPr>
    </w:lvl>
    <w:lvl w:ilvl="2">
      <w:start w:val="1"/>
      <w:numFmt w:val="decimal"/>
      <w:lvlText w:val="3.2.5.%3."/>
      <w:lvlJc w:val="left"/>
      <w:pPr>
        <w:tabs>
          <w:tab w:val="num" w:pos="2520"/>
        </w:tabs>
        <w:ind w:left="2520" w:hanging="360"/>
      </w:pPr>
      <w:rPr>
        <w:rFonts w:hint="default"/>
      </w:rPr>
    </w:lvl>
    <w:lvl w:ilvl="3">
      <w:start w:val="1"/>
      <w:numFmt w:val="decimal"/>
      <w:lvlText w:val="3.2.6.%4."/>
      <w:lvlJc w:val="right"/>
      <w:pPr>
        <w:tabs>
          <w:tab w:val="num" w:pos="2517"/>
        </w:tabs>
        <w:ind w:left="2517" w:hanging="357"/>
      </w:pPr>
      <w:rPr>
        <w:rFonts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nsid w:val="102C18A7"/>
    <w:multiLevelType w:val="hybridMultilevel"/>
    <w:tmpl w:val="D62C160C"/>
    <w:lvl w:ilvl="0" w:tplc="5F605C0E">
      <w:start w:val="3"/>
      <w:numFmt w:val="decimal"/>
      <w:lvlText w:val="3.%1."/>
      <w:lvlJc w:val="right"/>
      <w:pPr>
        <w:tabs>
          <w:tab w:val="num" w:pos="6660"/>
        </w:tabs>
        <w:ind w:left="66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7F1FBF"/>
    <w:multiLevelType w:val="multilevel"/>
    <w:tmpl w:val="0218B012"/>
    <w:lvl w:ilvl="0">
      <w:start w:val="1"/>
      <w:numFmt w:val="decimal"/>
      <w:lvlText w:val="2.5.%1."/>
      <w:lvlJc w:val="left"/>
      <w:pPr>
        <w:tabs>
          <w:tab w:val="num" w:pos="360"/>
        </w:tabs>
        <w:ind w:left="360" w:hanging="360"/>
      </w:pPr>
      <w:rPr>
        <w:rFonts w:hint="default"/>
        <w:b w:val="0"/>
      </w:rPr>
    </w:lvl>
    <w:lvl w:ilvl="1">
      <w:start w:val="1"/>
      <w:numFmt w:val="decimal"/>
      <w:lvlText w:val="%12.5."/>
      <w:lvlJc w:val="left"/>
      <w:pPr>
        <w:tabs>
          <w:tab w:val="num" w:pos="792"/>
        </w:tabs>
        <w:ind w:left="792" w:hanging="432"/>
      </w:pPr>
      <w:rPr>
        <w:rFonts w:hint="default"/>
      </w:rPr>
    </w:lvl>
    <w:lvl w:ilvl="2">
      <w:start w:val="2"/>
      <w:numFmt w:val="none"/>
      <w:lvlText w:val="2.5.1.%1"/>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1CA52470"/>
    <w:multiLevelType w:val="multilevel"/>
    <w:tmpl w:val="67185BB2"/>
    <w:lvl w:ilvl="0">
      <w:start w:val="1"/>
      <w:numFmt w:val="bullet"/>
      <w:lvlText w:val=""/>
      <w:lvlJc w:val="left"/>
      <w:pPr>
        <w:tabs>
          <w:tab w:val="num" w:pos="1080"/>
        </w:tabs>
        <w:ind w:left="1080" w:hanging="360"/>
      </w:pPr>
      <w:rPr>
        <w:rFonts w:ascii="Symbol" w:hAnsi="Symbol" w:hint="default"/>
      </w:rPr>
    </w:lvl>
    <w:lvl w:ilvl="1">
      <w:start w:val="2"/>
      <w:numFmt w:val="decimal"/>
      <w:lvlText w:val="3.2.%2."/>
      <w:lvlJc w:val="left"/>
      <w:pPr>
        <w:tabs>
          <w:tab w:val="num" w:pos="1800"/>
        </w:tabs>
        <w:ind w:left="1800" w:hanging="360"/>
      </w:pPr>
      <w:rPr>
        <w:rFonts w:hint="default"/>
      </w:rPr>
    </w:lvl>
    <w:lvl w:ilvl="2">
      <w:start w:val="1"/>
      <w:numFmt w:val="decimal"/>
      <w:lvlText w:val="3.2.5.%3."/>
      <w:lvlJc w:val="left"/>
      <w:pPr>
        <w:tabs>
          <w:tab w:val="num" w:pos="2520"/>
        </w:tabs>
        <w:ind w:left="2520" w:hanging="360"/>
      </w:pPr>
      <w:rPr>
        <w:rFonts w:hint="default"/>
      </w:rPr>
    </w:lvl>
    <w:lvl w:ilvl="3">
      <w:start w:val="1"/>
      <w:numFmt w:val="decimal"/>
      <w:lvlText w:val="3.2.6.%4."/>
      <w:lvlJc w:val="right"/>
      <w:pPr>
        <w:tabs>
          <w:tab w:val="num" w:pos="3060"/>
        </w:tabs>
        <w:ind w:left="3060" w:hanging="180"/>
      </w:pPr>
      <w:rPr>
        <w:rFonts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1D225B06"/>
    <w:multiLevelType w:val="hybridMultilevel"/>
    <w:tmpl w:val="97B6ABD4"/>
    <w:lvl w:ilvl="0" w:tplc="692AFA20">
      <w:start w:val="1"/>
      <w:numFmt w:val="none"/>
      <w:lvlText w:val="3.1.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8B6E8A"/>
    <w:multiLevelType w:val="multilevel"/>
    <w:tmpl w:val="106A3510"/>
    <w:lvl w:ilvl="0">
      <w:start w:val="1"/>
      <w:numFmt w:val="decimal"/>
      <w:lvlText w:val="2.6.%1."/>
      <w:lvlJc w:val="left"/>
      <w:pPr>
        <w:tabs>
          <w:tab w:val="num" w:pos="360"/>
        </w:tabs>
        <w:ind w:left="360" w:hanging="360"/>
      </w:pPr>
      <w:rPr>
        <w:rFonts w:hint="default"/>
        <w:b w:val="0"/>
      </w:rPr>
    </w:lvl>
    <w:lvl w:ilvl="1">
      <w:start w:val="1"/>
      <w:numFmt w:val="none"/>
      <w:lvlText w:val=""/>
      <w:lvlJc w:val="left"/>
      <w:pPr>
        <w:tabs>
          <w:tab w:val="num" w:pos="792"/>
        </w:tabs>
        <w:ind w:left="792" w:hanging="432"/>
      </w:pPr>
      <w:rPr>
        <w:rFonts w:hint="default"/>
      </w:rPr>
    </w:lvl>
    <w:lvl w:ilvl="2">
      <w:start w:val="1"/>
      <w:numFmt w:val="none"/>
      <w:lvlText w:val=""/>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FB17536"/>
    <w:multiLevelType w:val="hybridMultilevel"/>
    <w:tmpl w:val="B25E5860"/>
    <w:lvl w:ilvl="0" w:tplc="84FACA74">
      <w:start w:val="1"/>
      <w:numFmt w:val="bullet"/>
      <w:lvlText w:val=""/>
      <w:lvlJc w:val="left"/>
      <w:pPr>
        <w:tabs>
          <w:tab w:val="num" w:pos="1156"/>
        </w:tabs>
        <w:ind w:left="1080" w:firstLine="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1311128"/>
    <w:multiLevelType w:val="hybridMultilevel"/>
    <w:tmpl w:val="BBB0E368"/>
    <w:lvl w:ilvl="0" w:tplc="66F686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16A28FC"/>
    <w:multiLevelType w:val="multilevel"/>
    <w:tmpl w:val="14020564"/>
    <w:lvl w:ilvl="0">
      <w:start w:val="1"/>
      <w:numFmt w:val="bullet"/>
      <w:lvlText w:val=""/>
      <w:lvlJc w:val="left"/>
      <w:pPr>
        <w:tabs>
          <w:tab w:val="num" w:pos="1156"/>
        </w:tabs>
        <w:ind w:left="1080" w:firstLine="0"/>
      </w:pPr>
      <w:rPr>
        <w:rFonts w:ascii="Symbol" w:hAnsi="Symbol" w:cs="Times New Roman" w:hint="default"/>
        <w:color w:val="auto"/>
      </w:rPr>
    </w:lvl>
    <w:lvl w:ilvl="1">
      <w:start w:val="1"/>
      <w:numFmt w:val="decimal"/>
      <w:lvlText w:val="%1.%2."/>
      <w:lvlJc w:val="left"/>
      <w:pPr>
        <w:tabs>
          <w:tab w:val="num" w:pos="792"/>
        </w:tabs>
        <w:ind w:left="792" w:hanging="432"/>
      </w:pPr>
      <w:rPr>
        <w:rFonts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6BB0F1D"/>
    <w:multiLevelType w:val="multilevel"/>
    <w:tmpl w:val="83F02CEE"/>
    <w:lvl w:ilvl="0">
      <w:start w:val="1"/>
      <w:numFmt w:val="bullet"/>
      <w:lvlText w:val=""/>
      <w:lvlJc w:val="left"/>
      <w:pPr>
        <w:tabs>
          <w:tab w:val="num" w:pos="1080"/>
        </w:tabs>
        <w:ind w:left="1080" w:hanging="360"/>
      </w:pPr>
      <w:rPr>
        <w:rFonts w:ascii="Symbol" w:hAnsi="Symbol" w:hint="default"/>
      </w:rPr>
    </w:lvl>
    <w:lvl w:ilvl="1">
      <w:start w:val="2"/>
      <w:numFmt w:val="decimal"/>
      <w:lvlText w:val="3.2.%2."/>
      <w:lvlJc w:val="left"/>
      <w:pPr>
        <w:tabs>
          <w:tab w:val="num" w:pos="1800"/>
        </w:tabs>
        <w:ind w:left="1800" w:hanging="360"/>
      </w:pPr>
      <w:rPr>
        <w:rFonts w:hint="default"/>
      </w:rPr>
    </w:lvl>
    <w:lvl w:ilvl="2">
      <w:start w:val="1"/>
      <w:numFmt w:val="decimal"/>
      <w:lvlText w:val="3.2.5.%3."/>
      <w:lvlJc w:val="left"/>
      <w:pPr>
        <w:tabs>
          <w:tab w:val="num" w:pos="2520"/>
        </w:tabs>
        <w:ind w:left="2520" w:hanging="360"/>
      </w:pPr>
      <w:rPr>
        <w:rFonts w:hint="default"/>
      </w:rPr>
    </w:lvl>
    <w:lvl w:ilvl="3">
      <w:start w:val="1"/>
      <w:numFmt w:val="decimal"/>
      <w:lvlText w:val="3.2.6.%4."/>
      <w:lvlJc w:val="right"/>
      <w:pPr>
        <w:tabs>
          <w:tab w:val="num" w:pos="2517"/>
        </w:tabs>
        <w:ind w:left="2517" w:hanging="357"/>
      </w:pPr>
      <w:rPr>
        <w:rFonts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2919502D"/>
    <w:multiLevelType w:val="multilevel"/>
    <w:tmpl w:val="942E0BC0"/>
    <w:lvl w:ilvl="0">
      <w:start w:val="3"/>
      <w:numFmt w:val="decimal"/>
      <w:lvlText w:val="%1.1."/>
      <w:lvlJc w:val="left"/>
      <w:pPr>
        <w:tabs>
          <w:tab w:val="num" w:pos="567"/>
        </w:tabs>
        <w:ind w:left="360" w:hanging="360"/>
      </w:pPr>
      <w:rPr>
        <w:rFonts w:hint="default"/>
      </w:rPr>
    </w:lvl>
    <w:lvl w:ilvl="1">
      <w:start w:val="1"/>
      <w:numFmt w:val="decimal"/>
      <w:lvlText w:val="3.%2."/>
      <w:lvlJc w:val="left"/>
      <w:pPr>
        <w:tabs>
          <w:tab w:val="num" w:pos="792"/>
        </w:tabs>
        <w:ind w:left="792" w:hanging="432"/>
      </w:pPr>
      <w:rPr>
        <w:rFonts w:hint="default"/>
      </w:rPr>
    </w:lvl>
    <w:lvl w:ilvl="2">
      <w:start w:val="2"/>
      <w:numFmt w:val="none"/>
      <w:lvlText w:val="2.5.1.%1"/>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2AED028C"/>
    <w:multiLevelType w:val="multilevel"/>
    <w:tmpl w:val="67185BB2"/>
    <w:lvl w:ilvl="0">
      <w:start w:val="1"/>
      <w:numFmt w:val="bullet"/>
      <w:lvlText w:val=""/>
      <w:lvlJc w:val="left"/>
      <w:pPr>
        <w:tabs>
          <w:tab w:val="num" w:pos="1080"/>
        </w:tabs>
        <w:ind w:left="1080" w:hanging="360"/>
      </w:pPr>
      <w:rPr>
        <w:rFonts w:ascii="Symbol" w:hAnsi="Symbol" w:hint="default"/>
      </w:rPr>
    </w:lvl>
    <w:lvl w:ilvl="1">
      <w:start w:val="2"/>
      <w:numFmt w:val="decimal"/>
      <w:lvlText w:val="3.2.%2."/>
      <w:lvlJc w:val="left"/>
      <w:pPr>
        <w:tabs>
          <w:tab w:val="num" w:pos="1800"/>
        </w:tabs>
        <w:ind w:left="1800" w:hanging="360"/>
      </w:pPr>
      <w:rPr>
        <w:rFonts w:hint="default"/>
      </w:rPr>
    </w:lvl>
    <w:lvl w:ilvl="2">
      <w:start w:val="1"/>
      <w:numFmt w:val="decimal"/>
      <w:lvlText w:val="3.2.5.%3."/>
      <w:lvlJc w:val="left"/>
      <w:pPr>
        <w:tabs>
          <w:tab w:val="num" w:pos="2520"/>
        </w:tabs>
        <w:ind w:left="2520" w:hanging="360"/>
      </w:pPr>
      <w:rPr>
        <w:rFonts w:hint="default"/>
      </w:rPr>
    </w:lvl>
    <w:lvl w:ilvl="3">
      <w:start w:val="1"/>
      <w:numFmt w:val="decimal"/>
      <w:lvlText w:val="3.2.6.%4."/>
      <w:lvlJc w:val="right"/>
      <w:pPr>
        <w:tabs>
          <w:tab w:val="num" w:pos="3060"/>
        </w:tabs>
        <w:ind w:left="3060" w:hanging="180"/>
      </w:pPr>
      <w:rPr>
        <w:rFonts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31E605F8"/>
    <w:multiLevelType w:val="multilevel"/>
    <w:tmpl w:val="453EE826"/>
    <w:lvl w:ilvl="0">
      <w:start w:val="1"/>
      <w:numFmt w:val="none"/>
      <w:lvlText w:val="3.1.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4450385"/>
    <w:multiLevelType w:val="multilevel"/>
    <w:tmpl w:val="6F80097A"/>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5">
    <w:nsid w:val="36231852"/>
    <w:multiLevelType w:val="hybridMultilevel"/>
    <w:tmpl w:val="67EC2EFC"/>
    <w:lvl w:ilvl="0" w:tplc="66F686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B263D1"/>
    <w:multiLevelType w:val="multilevel"/>
    <w:tmpl w:val="CDB06648"/>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0F42456"/>
    <w:multiLevelType w:val="multilevel"/>
    <w:tmpl w:val="67185BB2"/>
    <w:lvl w:ilvl="0">
      <w:start w:val="1"/>
      <w:numFmt w:val="bullet"/>
      <w:lvlText w:val=""/>
      <w:lvlJc w:val="left"/>
      <w:pPr>
        <w:tabs>
          <w:tab w:val="num" w:pos="1080"/>
        </w:tabs>
        <w:ind w:left="1080" w:hanging="360"/>
      </w:pPr>
      <w:rPr>
        <w:rFonts w:ascii="Symbol" w:hAnsi="Symbol" w:hint="default"/>
      </w:rPr>
    </w:lvl>
    <w:lvl w:ilvl="1">
      <w:start w:val="2"/>
      <w:numFmt w:val="decimal"/>
      <w:lvlText w:val="3.2.%2."/>
      <w:lvlJc w:val="left"/>
      <w:pPr>
        <w:tabs>
          <w:tab w:val="num" w:pos="1800"/>
        </w:tabs>
        <w:ind w:left="1800" w:hanging="360"/>
      </w:pPr>
      <w:rPr>
        <w:rFonts w:hint="default"/>
      </w:rPr>
    </w:lvl>
    <w:lvl w:ilvl="2">
      <w:start w:val="1"/>
      <w:numFmt w:val="decimal"/>
      <w:lvlText w:val="3.2.5.%3."/>
      <w:lvlJc w:val="left"/>
      <w:pPr>
        <w:tabs>
          <w:tab w:val="num" w:pos="2520"/>
        </w:tabs>
        <w:ind w:left="2520" w:hanging="360"/>
      </w:pPr>
      <w:rPr>
        <w:rFonts w:hint="default"/>
      </w:rPr>
    </w:lvl>
    <w:lvl w:ilvl="3">
      <w:start w:val="1"/>
      <w:numFmt w:val="decimal"/>
      <w:lvlText w:val="3.2.6.%4."/>
      <w:lvlJc w:val="right"/>
      <w:pPr>
        <w:tabs>
          <w:tab w:val="num" w:pos="3060"/>
        </w:tabs>
        <w:ind w:left="3060" w:hanging="180"/>
      </w:pPr>
      <w:rPr>
        <w:rFonts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438A3962"/>
    <w:multiLevelType w:val="multilevel"/>
    <w:tmpl w:val="4BA438C4"/>
    <w:lvl w:ilvl="0">
      <w:start w:val="1"/>
      <w:numFmt w:val="decimal"/>
      <w:lvlText w:val="3.%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2"/>
      <w:numFmt w:val="none"/>
      <w:lvlText w:val="2.5.1.%1"/>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458D7674"/>
    <w:multiLevelType w:val="multilevel"/>
    <w:tmpl w:val="B1A213E8"/>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49015CC4"/>
    <w:multiLevelType w:val="hybridMultilevel"/>
    <w:tmpl w:val="19DC4AE4"/>
    <w:lvl w:ilvl="0" w:tplc="66F686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B7F0E8B"/>
    <w:multiLevelType w:val="hybridMultilevel"/>
    <w:tmpl w:val="453EE826"/>
    <w:lvl w:ilvl="0" w:tplc="2A4E7756">
      <w:start w:val="1"/>
      <w:numFmt w:val="none"/>
      <w:lvlText w:val="3.1.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C5D590A"/>
    <w:multiLevelType w:val="hybridMultilevel"/>
    <w:tmpl w:val="493A88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FBE638C"/>
    <w:multiLevelType w:val="multilevel"/>
    <w:tmpl w:val="B1A213E8"/>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39C4D40"/>
    <w:multiLevelType w:val="multilevel"/>
    <w:tmpl w:val="97B6ABD4"/>
    <w:lvl w:ilvl="0">
      <w:start w:val="1"/>
      <w:numFmt w:val="none"/>
      <w:lvlText w:val="3.1.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39C5A15"/>
    <w:multiLevelType w:val="multilevel"/>
    <w:tmpl w:val="942E0BC0"/>
    <w:lvl w:ilvl="0">
      <w:start w:val="3"/>
      <w:numFmt w:val="decimal"/>
      <w:lvlText w:val="%1.1."/>
      <w:lvlJc w:val="left"/>
      <w:pPr>
        <w:tabs>
          <w:tab w:val="num" w:pos="567"/>
        </w:tabs>
        <w:ind w:left="360" w:hanging="360"/>
      </w:pPr>
      <w:rPr>
        <w:rFonts w:hint="default"/>
      </w:rPr>
    </w:lvl>
    <w:lvl w:ilvl="1">
      <w:start w:val="1"/>
      <w:numFmt w:val="decimal"/>
      <w:lvlText w:val="3.%2."/>
      <w:lvlJc w:val="left"/>
      <w:pPr>
        <w:tabs>
          <w:tab w:val="num" w:pos="792"/>
        </w:tabs>
        <w:ind w:left="792" w:hanging="432"/>
      </w:pPr>
      <w:rPr>
        <w:rFonts w:hint="default"/>
      </w:rPr>
    </w:lvl>
    <w:lvl w:ilvl="2">
      <w:start w:val="2"/>
      <w:numFmt w:val="none"/>
      <w:lvlText w:val="2.5.1.%1"/>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53A12036"/>
    <w:multiLevelType w:val="hybridMultilevel"/>
    <w:tmpl w:val="5A72515C"/>
    <w:lvl w:ilvl="0" w:tplc="4A74B6C6">
      <w:start w:val="1"/>
      <w:numFmt w:val="bullet"/>
      <w:lvlText w:val="–"/>
      <w:lvlJc w:val="left"/>
      <w:pPr>
        <w:tabs>
          <w:tab w:val="num" w:pos="720"/>
        </w:tabs>
        <w:ind w:left="720" w:hanging="360"/>
      </w:pPr>
      <w:rPr>
        <w:rFonts w:ascii="Times New Roman" w:hAnsi="Times New Roman" w:cs="Times New Roman" w:hint="default"/>
        <w:b/>
      </w:rPr>
    </w:lvl>
    <w:lvl w:ilvl="1" w:tplc="6240AE5C">
      <w:start w:val="1"/>
      <w:numFmt w:val="bullet"/>
      <w:lvlText w:val="–"/>
      <w:lvlJc w:val="left"/>
      <w:pPr>
        <w:tabs>
          <w:tab w:val="num" w:pos="1440"/>
        </w:tabs>
        <w:ind w:left="1440" w:hanging="360"/>
      </w:pPr>
      <w:rPr>
        <w:rFonts w:ascii="Times New Roman" w:hAnsi="Times New Roman" w:cs="Times New Roman" w:hint="default"/>
        <w:b/>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8C724DB"/>
    <w:multiLevelType w:val="hybridMultilevel"/>
    <w:tmpl w:val="F9D27C76"/>
    <w:lvl w:ilvl="0" w:tplc="122EC3DE">
      <w:start w:val="1"/>
      <w:numFmt w:val="decimal"/>
      <w:lvlText w:val="3.1.%1."/>
      <w:lvlJc w:val="left"/>
      <w:pPr>
        <w:tabs>
          <w:tab w:val="num" w:pos="360"/>
        </w:tabs>
        <w:ind w:left="360" w:hanging="360"/>
      </w:pPr>
      <w:rPr>
        <w:rFonts w:hint="default"/>
      </w:rPr>
    </w:lvl>
    <w:lvl w:ilvl="1" w:tplc="32A8D5D2">
      <w:start w:val="2"/>
      <w:numFmt w:val="decimal"/>
      <w:lvlText w:val="3.%2."/>
      <w:lvlJc w:val="left"/>
      <w:pPr>
        <w:tabs>
          <w:tab w:val="num" w:pos="1440"/>
        </w:tabs>
        <w:ind w:left="1440" w:hanging="360"/>
      </w:pPr>
      <w:rPr>
        <w:rFonts w:hint="default"/>
      </w:rPr>
    </w:lvl>
    <w:lvl w:ilvl="2" w:tplc="C63A2A88">
      <w:start w:val="1"/>
      <w:numFmt w:val="decimal"/>
      <w:lvlText w:val="3.2.%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92E76BF"/>
    <w:multiLevelType w:val="multilevel"/>
    <w:tmpl w:val="4BA438C4"/>
    <w:lvl w:ilvl="0">
      <w:start w:val="1"/>
      <w:numFmt w:val="decimal"/>
      <w:lvlText w:val="3.%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2"/>
      <w:numFmt w:val="none"/>
      <w:lvlText w:val="2.5.1.%1"/>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593748EA"/>
    <w:multiLevelType w:val="multilevel"/>
    <w:tmpl w:val="2C60DCCE"/>
    <w:lvl w:ilvl="0">
      <w:start w:val="1"/>
      <w:numFmt w:val="bullet"/>
      <w:lvlText w:val=""/>
      <w:lvlJc w:val="left"/>
      <w:pPr>
        <w:tabs>
          <w:tab w:val="num" w:pos="1080"/>
        </w:tabs>
        <w:ind w:left="1080" w:hanging="360"/>
      </w:pPr>
      <w:rPr>
        <w:rFonts w:ascii="Symbol" w:hAnsi="Symbol" w:hint="default"/>
      </w:rPr>
    </w:lvl>
    <w:lvl w:ilvl="1">
      <w:start w:val="2"/>
      <w:numFmt w:val="decimal"/>
      <w:lvlText w:val="3.2.%2."/>
      <w:lvlJc w:val="left"/>
      <w:pPr>
        <w:tabs>
          <w:tab w:val="num" w:pos="1800"/>
        </w:tabs>
        <w:ind w:left="1800" w:hanging="360"/>
      </w:pPr>
      <w:rPr>
        <w:rFonts w:hint="default"/>
      </w:rPr>
    </w:lvl>
    <w:lvl w:ilvl="2">
      <w:start w:val="1"/>
      <w:numFmt w:val="decimal"/>
      <w:lvlText w:val="3.2.5.%3."/>
      <w:lvlJc w:val="left"/>
      <w:pPr>
        <w:tabs>
          <w:tab w:val="num" w:pos="2520"/>
        </w:tabs>
        <w:ind w:left="2520" w:hanging="360"/>
      </w:pPr>
      <w:rPr>
        <w:rFonts w:hint="default"/>
      </w:rPr>
    </w:lvl>
    <w:lvl w:ilvl="3">
      <w:start w:val="1"/>
      <w:numFmt w:val="decimal"/>
      <w:lvlText w:val="3.2.6.%4."/>
      <w:lvlJc w:val="right"/>
      <w:pPr>
        <w:tabs>
          <w:tab w:val="num" w:pos="2517"/>
        </w:tabs>
        <w:ind w:left="3060" w:hanging="180"/>
      </w:pPr>
      <w:rPr>
        <w:rFonts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nsid w:val="5B604A64"/>
    <w:multiLevelType w:val="multilevel"/>
    <w:tmpl w:val="2C60DCCE"/>
    <w:lvl w:ilvl="0">
      <w:start w:val="1"/>
      <w:numFmt w:val="bullet"/>
      <w:lvlText w:val=""/>
      <w:lvlJc w:val="left"/>
      <w:pPr>
        <w:tabs>
          <w:tab w:val="num" w:pos="1080"/>
        </w:tabs>
        <w:ind w:left="1080" w:hanging="360"/>
      </w:pPr>
      <w:rPr>
        <w:rFonts w:ascii="Symbol" w:hAnsi="Symbol" w:hint="default"/>
      </w:rPr>
    </w:lvl>
    <w:lvl w:ilvl="1">
      <w:start w:val="2"/>
      <w:numFmt w:val="decimal"/>
      <w:lvlText w:val="3.2.%2."/>
      <w:lvlJc w:val="left"/>
      <w:pPr>
        <w:tabs>
          <w:tab w:val="num" w:pos="1800"/>
        </w:tabs>
        <w:ind w:left="1800" w:hanging="360"/>
      </w:pPr>
      <w:rPr>
        <w:rFonts w:hint="default"/>
      </w:rPr>
    </w:lvl>
    <w:lvl w:ilvl="2">
      <w:start w:val="1"/>
      <w:numFmt w:val="decimal"/>
      <w:lvlText w:val="3.2.5.%3."/>
      <w:lvlJc w:val="left"/>
      <w:pPr>
        <w:tabs>
          <w:tab w:val="num" w:pos="2520"/>
        </w:tabs>
        <w:ind w:left="2520" w:hanging="360"/>
      </w:pPr>
      <w:rPr>
        <w:rFonts w:hint="default"/>
      </w:rPr>
    </w:lvl>
    <w:lvl w:ilvl="3">
      <w:start w:val="1"/>
      <w:numFmt w:val="decimal"/>
      <w:lvlText w:val="3.2.6.%4."/>
      <w:lvlJc w:val="right"/>
      <w:pPr>
        <w:tabs>
          <w:tab w:val="num" w:pos="2517"/>
        </w:tabs>
        <w:ind w:left="3060" w:hanging="180"/>
      </w:pPr>
      <w:rPr>
        <w:rFonts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nsid w:val="62923A35"/>
    <w:multiLevelType w:val="hybridMultilevel"/>
    <w:tmpl w:val="1B3C27D2"/>
    <w:lvl w:ilvl="0" w:tplc="66F68624">
      <w:start w:val="1"/>
      <w:numFmt w:val="bullet"/>
      <w:lvlText w:val=""/>
      <w:lvlJc w:val="left"/>
      <w:pPr>
        <w:tabs>
          <w:tab w:val="num" w:pos="1080"/>
        </w:tabs>
        <w:ind w:left="1080" w:hanging="360"/>
      </w:pPr>
      <w:rPr>
        <w:rFonts w:ascii="Symbol" w:hAnsi="Symbol" w:hint="default"/>
      </w:rPr>
    </w:lvl>
    <w:lvl w:ilvl="1" w:tplc="D22EDC6C">
      <w:start w:val="2"/>
      <w:numFmt w:val="decimal"/>
      <w:lvlText w:val="3.2.%2."/>
      <w:lvlJc w:val="left"/>
      <w:pPr>
        <w:tabs>
          <w:tab w:val="num" w:pos="1800"/>
        </w:tabs>
        <w:ind w:left="1800" w:hanging="360"/>
      </w:pPr>
      <w:rPr>
        <w:rFonts w:hint="default"/>
      </w:rPr>
    </w:lvl>
    <w:lvl w:ilvl="2" w:tplc="E7E03D62">
      <w:start w:val="1"/>
      <w:numFmt w:val="decimal"/>
      <w:lvlText w:val="3.2.5.%3."/>
      <w:lvlJc w:val="left"/>
      <w:pPr>
        <w:tabs>
          <w:tab w:val="num" w:pos="2520"/>
        </w:tabs>
        <w:ind w:left="2520" w:hanging="360"/>
      </w:pPr>
      <w:rPr>
        <w:rFonts w:hint="default"/>
      </w:rPr>
    </w:lvl>
    <w:lvl w:ilvl="3" w:tplc="1E8A1B26">
      <w:start w:val="1"/>
      <w:numFmt w:val="decimal"/>
      <w:lvlText w:val="3.2.6.%4."/>
      <w:lvlJc w:val="left"/>
      <w:pPr>
        <w:tabs>
          <w:tab w:val="num" w:pos="2517"/>
        </w:tabs>
        <w:ind w:left="2517" w:hanging="357"/>
      </w:pPr>
      <w:rPr>
        <w:rFonts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635805E5"/>
    <w:multiLevelType w:val="hybridMultilevel"/>
    <w:tmpl w:val="8FD67372"/>
    <w:lvl w:ilvl="0" w:tplc="6240AE5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47C390A"/>
    <w:multiLevelType w:val="multilevel"/>
    <w:tmpl w:val="D62C160C"/>
    <w:lvl w:ilvl="0">
      <w:start w:val="3"/>
      <w:numFmt w:val="decimal"/>
      <w:lvlText w:val="3.%1."/>
      <w:lvlJc w:val="right"/>
      <w:pPr>
        <w:tabs>
          <w:tab w:val="num" w:pos="6660"/>
        </w:tabs>
        <w:ind w:left="66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D6D48EB"/>
    <w:multiLevelType w:val="hybridMultilevel"/>
    <w:tmpl w:val="22A697A0"/>
    <w:lvl w:ilvl="0" w:tplc="66F686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E766E18"/>
    <w:multiLevelType w:val="multilevel"/>
    <w:tmpl w:val="493A882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nsid w:val="767544D9"/>
    <w:multiLevelType w:val="multilevel"/>
    <w:tmpl w:val="83F02CEE"/>
    <w:lvl w:ilvl="0">
      <w:start w:val="1"/>
      <w:numFmt w:val="bullet"/>
      <w:lvlText w:val=""/>
      <w:lvlJc w:val="left"/>
      <w:pPr>
        <w:tabs>
          <w:tab w:val="num" w:pos="1080"/>
        </w:tabs>
        <w:ind w:left="1080" w:hanging="360"/>
      </w:pPr>
      <w:rPr>
        <w:rFonts w:ascii="Symbol" w:hAnsi="Symbol" w:hint="default"/>
      </w:rPr>
    </w:lvl>
    <w:lvl w:ilvl="1">
      <w:start w:val="2"/>
      <w:numFmt w:val="decimal"/>
      <w:lvlText w:val="3.2.%2."/>
      <w:lvlJc w:val="left"/>
      <w:pPr>
        <w:tabs>
          <w:tab w:val="num" w:pos="1800"/>
        </w:tabs>
        <w:ind w:left="1800" w:hanging="360"/>
      </w:pPr>
      <w:rPr>
        <w:rFonts w:hint="default"/>
      </w:rPr>
    </w:lvl>
    <w:lvl w:ilvl="2">
      <w:start w:val="1"/>
      <w:numFmt w:val="decimal"/>
      <w:lvlText w:val="3.2.5.%3."/>
      <w:lvlJc w:val="left"/>
      <w:pPr>
        <w:tabs>
          <w:tab w:val="num" w:pos="2520"/>
        </w:tabs>
        <w:ind w:left="2520" w:hanging="360"/>
      </w:pPr>
      <w:rPr>
        <w:rFonts w:hint="default"/>
      </w:rPr>
    </w:lvl>
    <w:lvl w:ilvl="3">
      <w:start w:val="1"/>
      <w:numFmt w:val="decimal"/>
      <w:lvlText w:val="3.2.6.%4."/>
      <w:lvlJc w:val="right"/>
      <w:pPr>
        <w:tabs>
          <w:tab w:val="num" w:pos="2517"/>
        </w:tabs>
        <w:ind w:left="2517" w:hanging="357"/>
      </w:pPr>
      <w:rPr>
        <w:rFonts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7">
    <w:nsid w:val="771D760A"/>
    <w:multiLevelType w:val="hybridMultilevel"/>
    <w:tmpl w:val="FDF6903A"/>
    <w:lvl w:ilvl="0" w:tplc="6240AE5C">
      <w:start w:val="1"/>
      <w:numFmt w:val="bullet"/>
      <w:lvlText w:val="–"/>
      <w:lvlJc w:val="left"/>
      <w:pPr>
        <w:tabs>
          <w:tab w:val="num" w:pos="720"/>
        </w:tabs>
        <w:ind w:left="720" w:hanging="360"/>
      </w:pPr>
      <w:rPr>
        <w:rFonts w:ascii="Times New Roman" w:hAnsi="Times New Roman" w:cs="Times New Roman" w:hint="default"/>
      </w:rPr>
    </w:lvl>
    <w:lvl w:ilvl="1" w:tplc="21229B24">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A48685F"/>
    <w:multiLevelType w:val="hybridMultilevel"/>
    <w:tmpl w:val="65AA9F7E"/>
    <w:lvl w:ilvl="0" w:tplc="18E8E410">
      <w:start w:val="3"/>
      <w:numFmt w:val="decimal"/>
      <w:lvlText w:val="3.%1."/>
      <w:lvlJc w:val="left"/>
      <w:pPr>
        <w:tabs>
          <w:tab w:val="num" w:pos="1080"/>
        </w:tabs>
        <w:ind w:left="1080" w:hanging="360"/>
      </w:pPr>
      <w:rPr>
        <w:rFonts w:hint="default"/>
      </w:rPr>
    </w:lvl>
    <w:lvl w:ilvl="1" w:tplc="F278A290">
      <w:start w:val="1"/>
      <w:numFmt w:val="decimal"/>
      <w:lvlText w:val="3.3.%2."/>
      <w:lvlJc w:val="left"/>
      <w:pPr>
        <w:tabs>
          <w:tab w:val="num" w:pos="1440"/>
        </w:tabs>
        <w:ind w:left="1440" w:hanging="360"/>
      </w:pPr>
      <w:rPr>
        <w:rFonts w:hint="default"/>
      </w:rPr>
    </w:lvl>
    <w:lvl w:ilvl="2" w:tplc="E07EE268">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EEA1AD5"/>
    <w:multiLevelType w:val="multilevel"/>
    <w:tmpl w:val="4BA438C4"/>
    <w:lvl w:ilvl="0">
      <w:start w:val="1"/>
      <w:numFmt w:val="decimal"/>
      <w:lvlText w:val="3.%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2"/>
      <w:numFmt w:val="none"/>
      <w:lvlText w:val="2.5.1.%1"/>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3"/>
  </w:num>
  <w:num w:numId="2">
    <w:abstractNumId w:val="22"/>
  </w:num>
  <w:num w:numId="3">
    <w:abstractNumId w:val="16"/>
  </w:num>
  <w:num w:numId="4">
    <w:abstractNumId w:val="14"/>
  </w:num>
  <w:num w:numId="5">
    <w:abstractNumId w:val="7"/>
  </w:num>
  <w:num w:numId="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7">
    <w:abstractNumId w:val="9"/>
  </w:num>
  <w:num w:numId="8">
    <w:abstractNumId w:val="3"/>
  </w:num>
  <w:num w:numId="9">
    <w:abstractNumId w:val="26"/>
  </w:num>
  <w:num w:numId="10">
    <w:abstractNumId w:val="37"/>
  </w:num>
  <w:num w:numId="11">
    <w:abstractNumId w:val="32"/>
  </w:num>
  <w:num w:numId="12">
    <w:abstractNumId w:val="6"/>
  </w:num>
  <w:num w:numId="13">
    <w:abstractNumId w:val="8"/>
  </w:num>
  <w:num w:numId="14">
    <w:abstractNumId w:val="20"/>
  </w:num>
  <w:num w:numId="15">
    <w:abstractNumId w:val="15"/>
  </w:num>
  <w:num w:numId="16">
    <w:abstractNumId w:val="34"/>
  </w:num>
  <w:num w:numId="17">
    <w:abstractNumId w:val="18"/>
  </w:num>
  <w:num w:numId="18">
    <w:abstractNumId w:val="25"/>
  </w:num>
  <w:num w:numId="19">
    <w:abstractNumId w:val="11"/>
  </w:num>
  <w:num w:numId="20">
    <w:abstractNumId w:val="19"/>
  </w:num>
  <w:num w:numId="21">
    <w:abstractNumId w:val="39"/>
  </w:num>
  <w:num w:numId="22">
    <w:abstractNumId w:val="28"/>
  </w:num>
  <w:num w:numId="23">
    <w:abstractNumId w:val="21"/>
  </w:num>
  <w:num w:numId="24">
    <w:abstractNumId w:val="13"/>
  </w:num>
  <w:num w:numId="25">
    <w:abstractNumId w:val="5"/>
  </w:num>
  <w:num w:numId="26">
    <w:abstractNumId w:val="24"/>
  </w:num>
  <w:num w:numId="27">
    <w:abstractNumId w:val="27"/>
  </w:num>
  <w:num w:numId="28">
    <w:abstractNumId w:val="35"/>
  </w:num>
  <w:num w:numId="29">
    <w:abstractNumId w:val="31"/>
  </w:num>
  <w:num w:numId="30">
    <w:abstractNumId w:val="12"/>
  </w:num>
  <w:num w:numId="31">
    <w:abstractNumId w:val="17"/>
  </w:num>
  <w:num w:numId="32">
    <w:abstractNumId w:val="4"/>
  </w:num>
  <w:num w:numId="33">
    <w:abstractNumId w:val="30"/>
  </w:num>
  <w:num w:numId="34">
    <w:abstractNumId w:val="29"/>
  </w:num>
  <w:num w:numId="35">
    <w:abstractNumId w:val="36"/>
  </w:num>
  <w:num w:numId="36">
    <w:abstractNumId w:val="10"/>
  </w:num>
  <w:num w:numId="37">
    <w:abstractNumId w:val="1"/>
  </w:num>
  <w:num w:numId="38">
    <w:abstractNumId w:val="2"/>
  </w:num>
  <w:num w:numId="39">
    <w:abstractNumId w:val="33"/>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16F3"/>
    <w:rsid w:val="004145DC"/>
    <w:rsid w:val="004416F3"/>
    <w:rsid w:val="00765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94B73F-D6AE-4AD0-B590-0065DD21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pPr>
      <w:keepNext/>
      <w:widowControl w:val="0"/>
      <w:autoSpaceDE w:val="0"/>
      <w:autoSpaceDN w:val="0"/>
      <w:adjustRightInd w:val="0"/>
      <w:jc w:val="center"/>
      <w:outlineLvl w:val="2"/>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426" w:firstLine="425"/>
      <w:jc w:val="both"/>
    </w:pPr>
    <w:rPr>
      <w:sz w:val="28"/>
      <w:szCs w:val="20"/>
    </w:rPr>
  </w:style>
  <w:style w:type="paragraph" w:styleId="20">
    <w:name w:val="Body Text 2"/>
    <w:basedOn w:val="a"/>
    <w:semiHidden/>
    <w:pPr>
      <w:jc w:val="both"/>
    </w:pPr>
    <w:rPr>
      <w:b/>
      <w:bCs/>
      <w:sz w:val="28"/>
      <w:szCs w:val="28"/>
    </w:rPr>
  </w:style>
  <w:style w:type="paragraph" w:styleId="a3">
    <w:name w:val="Body Text"/>
    <w:basedOn w:val="a"/>
    <w:semiHidden/>
    <w:pPr>
      <w:spacing w:after="120"/>
    </w:p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1">
    <w:name w:val="toc 1"/>
    <w:basedOn w:val="a"/>
    <w:next w:val="a"/>
    <w:autoRedefine/>
    <w:semiHidden/>
    <w:pPr>
      <w:widowControl w:val="0"/>
      <w:suppressAutoHyphens/>
      <w:spacing w:before="120" w:after="120"/>
    </w:pPr>
    <w:rPr>
      <w:rFonts w:eastAsia="Tahoma"/>
      <w:b/>
      <w:bCs/>
      <w:caps/>
      <w:sz w:val="20"/>
      <w:szCs w:val="20"/>
    </w:rPr>
  </w:style>
  <w:style w:type="paragraph" w:styleId="21">
    <w:name w:val="toc 2"/>
    <w:basedOn w:val="a"/>
    <w:next w:val="a"/>
    <w:autoRedefine/>
    <w:semiHidden/>
    <w:pPr>
      <w:widowControl w:val="0"/>
      <w:suppressAutoHyphens/>
      <w:ind w:left="240"/>
    </w:pPr>
    <w:rPr>
      <w:rFonts w:eastAsia="Tahoma"/>
      <w:smallCaps/>
      <w:sz w:val="20"/>
      <w:szCs w:val="20"/>
    </w:rPr>
  </w:style>
  <w:style w:type="character" w:styleId="a6">
    <w:name w:val="Hyperlink"/>
    <w:basedOn w:val="a0"/>
    <w:semiHidden/>
    <w:rPr>
      <w:color w:val="0000FF"/>
      <w:u w:val="single"/>
    </w:rPr>
  </w:style>
  <w:style w:type="paragraph" w:styleId="a7">
    <w:name w:val="footer"/>
    <w:basedOn w:val="a"/>
    <w:semiHidden/>
    <w:pPr>
      <w:widowControl w:val="0"/>
      <w:tabs>
        <w:tab w:val="center" w:pos="4677"/>
        <w:tab w:val="right" w:pos="9355"/>
      </w:tabs>
      <w:suppressAutoHyphens/>
    </w:pPr>
    <w:rPr>
      <w:rFonts w:eastAsia="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5401</Words>
  <Characters>30792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MIEE</Company>
  <LinksUpToDate>false</LinksUpToDate>
  <CharactersWithSpaces>36121</CharactersWithSpaces>
  <SharedDoc>false</SharedDoc>
  <HLinks>
    <vt:vector size="42" baseType="variant">
      <vt:variant>
        <vt:i4>1114167</vt:i4>
      </vt:variant>
      <vt:variant>
        <vt:i4>23</vt:i4>
      </vt:variant>
      <vt:variant>
        <vt:i4>0</vt:i4>
      </vt:variant>
      <vt:variant>
        <vt:i4>5</vt:i4>
      </vt:variant>
      <vt:variant>
        <vt:lpwstr/>
      </vt:variant>
      <vt:variant>
        <vt:lpwstr>_Toc151369195</vt:lpwstr>
      </vt:variant>
      <vt:variant>
        <vt:i4>1114167</vt:i4>
      </vt:variant>
      <vt:variant>
        <vt:i4>20</vt:i4>
      </vt:variant>
      <vt:variant>
        <vt:i4>0</vt:i4>
      </vt:variant>
      <vt:variant>
        <vt:i4>5</vt:i4>
      </vt:variant>
      <vt:variant>
        <vt:lpwstr/>
      </vt:variant>
      <vt:variant>
        <vt:lpwstr>_Toc151369193</vt:lpwstr>
      </vt:variant>
      <vt:variant>
        <vt:i4>1114167</vt:i4>
      </vt:variant>
      <vt:variant>
        <vt:i4>17</vt:i4>
      </vt:variant>
      <vt:variant>
        <vt:i4>0</vt:i4>
      </vt:variant>
      <vt:variant>
        <vt:i4>5</vt:i4>
      </vt:variant>
      <vt:variant>
        <vt:lpwstr/>
      </vt:variant>
      <vt:variant>
        <vt:lpwstr>_Toc151369192</vt:lpwstr>
      </vt:variant>
      <vt:variant>
        <vt:i4>1114167</vt:i4>
      </vt:variant>
      <vt:variant>
        <vt:i4>14</vt:i4>
      </vt:variant>
      <vt:variant>
        <vt:i4>0</vt:i4>
      </vt:variant>
      <vt:variant>
        <vt:i4>5</vt:i4>
      </vt:variant>
      <vt:variant>
        <vt:lpwstr/>
      </vt:variant>
      <vt:variant>
        <vt:lpwstr>_Toc151369191</vt:lpwstr>
      </vt:variant>
      <vt:variant>
        <vt:i4>1114167</vt:i4>
      </vt:variant>
      <vt:variant>
        <vt:i4>11</vt:i4>
      </vt:variant>
      <vt:variant>
        <vt:i4>0</vt:i4>
      </vt:variant>
      <vt:variant>
        <vt:i4>5</vt:i4>
      </vt:variant>
      <vt:variant>
        <vt:lpwstr/>
      </vt:variant>
      <vt:variant>
        <vt:lpwstr>_Toc151369190</vt:lpwstr>
      </vt:variant>
      <vt:variant>
        <vt:i4>1048631</vt:i4>
      </vt:variant>
      <vt:variant>
        <vt:i4>8</vt:i4>
      </vt:variant>
      <vt:variant>
        <vt:i4>0</vt:i4>
      </vt:variant>
      <vt:variant>
        <vt:i4>5</vt:i4>
      </vt:variant>
      <vt:variant>
        <vt:lpwstr/>
      </vt:variant>
      <vt:variant>
        <vt:lpwstr>_Toc151369188</vt:lpwstr>
      </vt:variant>
      <vt:variant>
        <vt:i4>1048631</vt:i4>
      </vt:variant>
      <vt:variant>
        <vt:i4>2</vt:i4>
      </vt:variant>
      <vt:variant>
        <vt:i4>0</vt:i4>
      </vt:variant>
      <vt:variant>
        <vt:i4>5</vt:i4>
      </vt:variant>
      <vt:variant>
        <vt:lpwstr/>
      </vt:variant>
      <vt:variant>
        <vt:lpwstr>_Toc151369187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lutra</dc:creator>
  <cp:keywords/>
  <cp:lastModifiedBy>Irina</cp:lastModifiedBy>
  <cp:revision>2</cp:revision>
  <cp:lastPrinted>2007-04-25T09:30:00Z</cp:lastPrinted>
  <dcterms:created xsi:type="dcterms:W3CDTF">2014-09-04T21:44:00Z</dcterms:created>
  <dcterms:modified xsi:type="dcterms:W3CDTF">2014-09-04T21:44:00Z</dcterms:modified>
</cp:coreProperties>
</file>