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05" w:rsidRPr="00F67905" w:rsidRDefault="00F67905" w:rsidP="00F67905">
      <w:pPr>
        <w:jc w:val="center"/>
        <w:rPr>
          <w:b/>
          <w:sz w:val="24"/>
          <w:szCs w:val="24"/>
        </w:rPr>
      </w:pPr>
      <w:r w:rsidRPr="00F67905">
        <w:rPr>
          <w:b/>
          <w:sz w:val="24"/>
          <w:szCs w:val="24"/>
        </w:rPr>
        <w:t>ФЕДЕРАЛЬНОЕ АГЕНТСТВО ПО ОБРАЗОВАНИЮ</w:t>
      </w:r>
    </w:p>
    <w:p w:rsidR="00F67905" w:rsidRPr="00F67905" w:rsidRDefault="00F67905" w:rsidP="00F67905">
      <w:pPr>
        <w:jc w:val="center"/>
        <w:rPr>
          <w:b/>
          <w:sz w:val="24"/>
          <w:szCs w:val="24"/>
        </w:rPr>
      </w:pPr>
    </w:p>
    <w:p w:rsidR="00F67905" w:rsidRPr="00F67905" w:rsidRDefault="00F67905" w:rsidP="00F67905">
      <w:pPr>
        <w:jc w:val="center"/>
        <w:rPr>
          <w:b/>
          <w:sz w:val="24"/>
          <w:szCs w:val="24"/>
        </w:rPr>
      </w:pPr>
      <w:r w:rsidRPr="00F67905">
        <w:rPr>
          <w:b/>
          <w:sz w:val="24"/>
          <w:szCs w:val="24"/>
        </w:rPr>
        <w:t>ФЕДЕРАЛЬНОЕ ГОСУДАРСТВЕННОЕ ОБРАЗОВАТЕЛЬНОЕ УЧРЕЖДЕНИЕ</w:t>
      </w:r>
    </w:p>
    <w:p w:rsidR="00F67905" w:rsidRPr="00F67905" w:rsidRDefault="00F67905" w:rsidP="00F67905">
      <w:pPr>
        <w:jc w:val="center"/>
        <w:rPr>
          <w:b/>
          <w:sz w:val="24"/>
          <w:szCs w:val="24"/>
        </w:rPr>
      </w:pPr>
      <w:r w:rsidRPr="00F67905">
        <w:rPr>
          <w:b/>
          <w:sz w:val="24"/>
          <w:szCs w:val="24"/>
        </w:rPr>
        <w:t>ВЫСШЕГО ПРОФЕССИОНАЛЬНОГО ОБРАЗОВАНИЯ</w:t>
      </w:r>
    </w:p>
    <w:p w:rsidR="00F67905" w:rsidRPr="00F67905" w:rsidRDefault="00F67905" w:rsidP="00F67905">
      <w:pPr>
        <w:ind w:left="-567"/>
        <w:jc w:val="center"/>
        <w:rPr>
          <w:b/>
          <w:sz w:val="24"/>
          <w:szCs w:val="24"/>
        </w:rPr>
      </w:pPr>
      <w:r w:rsidRPr="00F67905">
        <w:rPr>
          <w:b/>
          <w:sz w:val="24"/>
          <w:szCs w:val="24"/>
        </w:rPr>
        <w:t>«РОССИЙСКИЙ ГОСУДАРСТВЕННЫЙ  УНИВЕРСИТЕТ ТУРИЗМА И СЕРВИСА»</w:t>
      </w:r>
    </w:p>
    <w:p w:rsidR="00F67905" w:rsidRDefault="00F67905" w:rsidP="00F67905">
      <w:pPr>
        <w:jc w:val="center"/>
        <w:rPr>
          <w:b/>
          <w:sz w:val="24"/>
          <w:szCs w:val="24"/>
        </w:rPr>
      </w:pPr>
    </w:p>
    <w:p w:rsidR="00F67905" w:rsidRPr="00F67905" w:rsidRDefault="00F67905" w:rsidP="00F67905">
      <w:pPr>
        <w:jc w:val="center"/>
        <w:rPr>
          <w:b/>
          <w:sz w:val="24"/>
          <w:szCs w:val="24"/>
        </w:rPr>
      </w:pPr>
      <w:r w:rsidRPr="00F67905">
        <w:rPr>
          <w:b/>
          <w:sz w:val="24"/>
          <w:szCs w:val="24"/>
        </w:rPr>
        <w:t>ФГОУВПО «РГУТиС»</w:t>
      </w:r>
    </w:p>
    <w:p w:rsidR="00F67905" w:rsidRDefault="00F67905" w:rsidP="00F67905">
      <w:pPr>
        <w:rPr>
          <w:sz w:val="28"/>
          <w:szCs w:val="28"/>
        </w:rPr>
      </w:pPr>
    </w:p>
    <w:p w:rsidR="00F67905" w:rsidRPr="003150E5" w:rsidRDefault="00F67905" w:rsidP="00F67905">
      <w:pPr>
        <w:rPr>
          <w:sz w:val="28"/>
          <w:szCs w:val="28"/>
        </w:rPr>
      </w:pPr>
    </w:p>
    <w:p w:rsidR="00F67905" w:rsidRPr="003150E5" w:rsidRDefault="00F67905" w:rsidP="00F67905">
      <w:pPr>
        <w:ind w:firstLine="540"/>
      </w:pPr>
      <w:r w:rsidRPr="003150E5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Экономический</w:t>
      </w:r>
    </w:p>
    <w:p w:rsidR="00F67905" w:rsidRPr="003150E5" w:rsidRDefault="00F67905" w:rsidP="00F67905">
      <w:pPr>
        <w:ind w:firstLine="540"/>
      </w:pPr>
      <w:r w:rsidRPr="003150E5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«Бухгалтерский учёт и налогообложение»</w:t>
      </w:r>
    </w:p>
    <w:p w:rsidR="00F67905" w:rsidRDefault="00F67905" w:rsidP="00F67905">
      <w:pPr>
        <w:rPr>
          <w:sz w:val="28"/>
          <w:szCs w:val="28"/>
        </w:rPr>
      </w:pPr>
    </w:p>
    <w:p w:rsidR="00F67905" w:rsidRDefault="00F67905" w:rsidP="00F67905">
      <w:pPr>
        <w:rPr>
          <w:sz w:val="28"/>
          <w:szCs w:val="28"/>
        </w:rPr>
      </w:pPr>
    </w:p>
    <w:p w:rsidR="00F67905" w:rsidRDefault="00F67905" w:rsidP="00F67905">
      <w:pPr>
        <w:rPr>
          <w:sz w:val="28"/>
          <w:szCs w:val="28"/>
        </w:rPr>
      </w:pPr>
    </w:p>
    <w:p w:rsidR="00F67905" w:rsidRDefault="00F67905" w:rsidP="00F67905">
      <w:pPr>
        <w:rPr>
          <w:sz w:val="28"/>
          <w:szCs w:val="28"/>
        </w:rPr>
      </w:pPr>
    </w:p>
    <w:p w:rsidR="00F67905" w:rsidRPr="003150E5" w:rsidRDefault="00F67905" w:rsidP="00F67905">
      <w:pPr>
        <w:rPr>
          <w:sz w:val="28"/>
          <w:szCs w:val="28"/>
        </w:rPr>
      </w:pPr>
    </w:p>
    <w:p w:rsidR="00F67905" w:rsidRPr="003150E5" w:rsidRDefault="00F67905" w:rsidP="00F67905">
      <w:pPr>
        <w:ind w:firstLine="39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3150E5">
        <w:rPr>
          <w:b/>
          <w:sz w:val="28"/>
          <w:szCs w:val="28"/>
        </w:rPr>
        <w:t>УТВЕРЖДАЮ</w:t>
      </w:r>
    </w:p>
    <w:p w:rsidR="00F67905" w:rsidRPr="003150E5" w:rsidRDefault="00F67905" w:rsidP="00F67905">
      <w:pPr>
        <w:ind w:firstLine="3960"/>
        <w:rPr>
          <w:sz w:val="28"/>
          <w:szCs w:val="28"/>
        </w:rPr>
      </w:pPr>
      <w:r>
        <w:rPr>
          <w:sz w:val="28"/>
          <w:szCs w:val="28"/>
        </w:rPr>
        <w:t xml:space="preserve">             П</w:t>
      </w:r>
      <w:r w:rsidRPr="003150E5">
        <w:rPr>
          <w:sz w:val="28"/>
          <w:szCs w:val="28"/>
        </w:rPr>
        <w:t>роректор по учебно</w:t>
      </w:r>
      <w:r>
        <w:rPr>
          <w:sz w:val="28"/>
          <w:szCs w:val="28"/>
        </w:rPr>
        <w:t>й</w:t>
      </w:r>
      <w:r w:rsidRPr="003150E5">
        <w:rPr>
          <w:sz w:val="28"/>
          <w:szCs w:val="28"/>
        </w:rPr>
        <w:t xml:space="preserve"> работе</w:t>
      </w:r>
      <w:r>
        <w:rPr>
          <w:sz w:val="28"/>
          <w:szCs w:val="28"/>
        </w:rPr>
        <w:t>,</w:t>
      </w:r>
    </w:p>
    <w:p w:rsidR="00F67905" w:rsidRDefault="00F67905" w:rsidP="00F67905">
      <w:pPr>
        <w:ind w:firstLine="396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150E5">
        <w:rPr>
          <w:sz w:val="28"/>
          <w:szCs w:val="28"/>
        </w:rPr>
        <w:t xml:space="preserve">д.э.н., профессор </w:t>
      </w:r>
    </w:p>
    <w:p w:rsidR="00F67905" w:rsidRPr="003150E5" w:rsidRDefault="00F67905" w:rsidP="00F67905">
      <w:pPr>
        <w:ind w:firstLine="3960"/>
        <w:rPr>
          <w:sz w:val="28"/>
          <w:szCs w:val="28"/>
        </w:rPr>
      </w:pPr>
      <w:r>
        <w:rPr>
          <w:sz w:val="28"/>
          <w:szCs w:val="28"/>
        </w:rPr>
        <w:t xml:space="preserve">             ____________</w:t>
      </w:r>
      <w:r w:rsidRPr="003150E5">
        <w:rPr>
          <w:sz w:val="28"/>
          <w:szCs w:val="28"/>
        </w:rPr>
        <w:t>Новикова Н.Г</w:t>
      </w:r>
    </w:p>
    <w:p w:rsidR="00F67905" w:rsidRPr="003150E5" w:rsidRDefault="00F67905" w:rsidP="00F67905">
      <w:pPr>
        <w:tabs>
          <w:tab w:val="left" w:pos="4500"/>
        </w:tabs>
        <w:ind w:firstLine="3960"/>
        <w:rPr>
          <w:sz w:val="28"/>
          <w:szCs w:val="28"/>
        </w:rPr>
      </w:pPr>
      <w:r>
        <w:rPr>
          <w:sz w:val="28"/>
          <w:szCs w:val="28"/>
        </w:rPr>
        <w:t xml:space="preserve">             «____»</w:t>
      </w:r>
      <w:r w:rsidRPr="003150E5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  <w:r w:rsidRPr="003150E5">
        <w:rPr>
          <w:sz w:val="28"/>
          <w:szCs w:val="28"/>
        </w:rPr>
        <w:t>__200</w:t>
      </w:r>
      <w:r>
        <w:rPr>
          <w:sz w:val="28"/>
          <w:szCs w:val="28"/>
        </w:rPr>
        <w:t>8</w:t>
      </w:r>
      <w:r w:rsidRPr="003150E5">
        <w:rPr>
          <w:sz w:val="28"/>
          <w:szCs w:val="28"/>
        </w:rPr>
        <w:t>г.</w:t>
      </w:r>
      <w:r>
        <w:rPr>
          <w:sz w:val="28"/>
          <w:szCs w:val="28"/>
        </w:rPr>
        <w:tab/>
      </w:r>
    </w:p>
    <w:p w:rsidR="00F67905" w:rsidRPr="003150E5" w:rsidRDefault="00F67905" w:rsidP="00F67905">
      <w:pPr>
        <w:rPr>
          <w:sz w:val="28"/>
          <w:szCs w:val="28"/>
        </w:rPr>
      </w:pPr>
    </w:p>
    <w:p w:rsidR="00F67905" w:rsidRDefault="00F67905" w:rsidP="00F67905">
      <w:pPr>
        <w:rPr>
          <w:sz w:val="28"/>
          <w:szCs w:val="28"/>
        </w:rPr>
      </w:pPr>
    </w:p>
    <w:p w:rsidR="00F67905" w:rsidRPr="00B5216D" w:rsidRDefault="00F67905" w:rsidP="00F67905">
      <w:pPr>
        <w:jc w:val="center"/>
        <w:rPr>
          <w:b/>
          <w:sz w:val="32"/>
          <w:szCs w:val="32"/>
        </w:rPr>
      </w:pPr>
      <w:r w:rsidRPr="00B5216D">
        <w:rPr>
          <w:b/>
          <w:sz w:val="32"/>
          <w:szCs w:val="32"/>
        </w:rPr>
        <w:t>МЕТОДИЧЕСКИЕ УКАЗАНИЯ</w:t>
      </w:r>
    </w:p>
    <w:p w:rsidR="00F67905" w:rsidRPr="00B5216D" w:rsidRDefault="00F67905" w:rsidP="00F679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ПРОВЕДЕНИЮ САМОСТОЯТЕЛЬНЫХ РАБОТ СТУДЕНТОВ</w:t>
      </w:r>
    </w:p>
    <w:p w:rsidR="00F67905" w:rsidRDefault="00F67905" w:rsidP="00F67905">
      <w:pPr>
        <w:jc w:val="center"/>
        <w:rPr>
          <w:b/>
          <w:sz w:val="36"/>
          <w:szCs w:val="36"/>
        </w:rPr>
      </w:pPr>
    </w:p>
    <w:p w:rsidR="00F67905" w:rsidRPr="003150E5" w:rsidRDefault="00F67905" w:rsidP="00F67905">
      <w:pPr>
        <w:jc w:val="center"/>
        <w:rPr>
          <w:b/>
          <w:sz w:val="36"/>
          <w:szCs w:val="36"/>
        </w:rPr>
      </w:pPr>
    </w:p>
    <w:p w:rsidR="00F67905" w:rsidRPr="003150E5" w:rsidRDefault="00F67905" w:rsidP="00F67905">
      <w:pPr>
        <w:jc w:val="center"/>
      </w:pPr>
      <w:r w:rsidRPr="003150E5">
        <w:rPr>
          <w:sz w:val="28"/>
          <w:szCs w:val="28"/>
        </w:rPr>
        <w:t>Дисциплина</w:t>
      </w:r>
      <w:r>
        <w:rPr>
          <w:sz w:val="28"/>
          <w:szCs w:val="28"/>
        </w:rPr>
        <w:t xml:space="preserve"> «</w:t>
      </w:r>
      <w:r w:rsidRPr="00F67905">
        <w:rPr>
          <w:sz w:val="28"/>
          <w:szCs w:val="28"/>
        </w:rPr>
        <w:t>Учёт затрат, калькулирование и бюджетиров</w:t>
      </w:r>
      <w:r w:rsidR="009B35AC">
        <w:rPr>
          <w:sz w:val="28"/>
          <w:szCs w:val="28"/>
        </w:rPr>
        <w:t>ание в отдельных отраслях услуг</w:t>
      </w:r>
      <w:r>
        <w:rPr>
          <w:sz w:val="28"/>
          <w:szCs w:val="28"/>
        </w:rPr>
        <w:t>»</w:t>
      </w:r>
    </w:p>
    <w:p w:rsidR="00F67905" w:rsidRDefault="00F67905" w:rsidP="00F67905">
      <w:pPr>
        <w:tabs>
          <w:tab w:val="left" w:pos="884"/>
          <w:tab w:val="center" w:pos="4988"/>
        </w:tabs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Специально</w:t>
      </w:r>
      <w:r>
        <w:rPr>
          <w:sz w:val="28"/>
          <w:szCs w:val="28"/>
        </w:rPr>
        <w:t>с</w:t>
      </w:r>
      <w:r w:rsidRPr="003150E5">
        <w:rPr>
          <w:sz w:val="28"/>
          <w:szCs w:val="28"/>
        </w:rPr>
        <w:t>ть</w:t>
      </w:r>
      <w:r>
        <w:rPr>
          <w:sz w:val="28"/>
          <w:szCs w:val="28"/>
        </w:rPr>
        <w:t xml:space="preserve">  080109 «Бухгалтерский учёт, анализ и аудит»</w:t>
      </w:r>
    </w:p>
    <w:p w:rsidR="00F67905" w:rsidRPr="003150E5" w:rsidRDefault="00F67905" w:rsidP="00F67905">
      <w:pPr>
        <w:ind w:left="4111" w:hanging="4111"/>
      </w:pPr>
      <w:r>
        <w:rPr>
          <w:sz w:val="28"/>
          <w:szCs w:val="28"/>
        </w:rPr>
        <w:t xml:space="preserve">           </w:t>
      </w:r>
      <w:r w:rsidRPr="003150E5">
        <w:rPr>
          <w:sz w:val="28"/>
          <w:szCs w:val="28"/>
        </w:rPr>
        <w:t>Специализация</w:t>
      </w:r>
      <w:r>
        <w:rPr>
          <w:sz w:val="28"/>
          <w:szCs w:val="28"/>
        </w:rPr>
        <w:t xml:space="preserve"> «Бухгалтерский учёт, анализ и аудит в коммерческих организациях».</w:t>
      </w:r>
    </w:p>
    <w:p w:rsidR="00F67905" w:rsidRPr="003150E5" w:rsidRDefault="00F67905" w:rsidP="00F67905">
      <w:pPr>
        <w:rPr>
          <w:sz w:val="28"/>
          <w:szCs w:val="28"/>
        </w:rPr>
      </w:pPr>
    </w:p>
    <w:p w:rsidR="00F67905" w:rsidRPr="003150E5" w:rsidRDefault="00F67905" w:rsidP="00F67905">
      <w:pPr>
        <w:rPr>
          <w:sz w:val="28"/>
          <w:szCs w:val="28"/>
        </w:rPr>
      </w:pPr>
    </w:p>
    <w:p w:rsidR="00F67905" w:rsidRDefault="00F67905" w:rsidP="00F67905">
      <w:pPr>
        <w:rPr>
          <w:sz w:val="28"/>
          <w:szCs w:val="28"/>
        </w:rPr>
      </w:pPr>
    </w:p>
    <w:p w:rsidR="00F67905" w:rsidRDefault="00F67905" w:rsidP="00F67905">
      <w:pPr>
        <w:rPr>
          <w:sz w:val="28"/>
          <w:szCs w:val="28"/>
        </w:rPr>
      </w:pPr>
    </w:p>
    <w:p w:rsidR="00F67905" w:rsidRDefault="00F67905" w:rsidP="00F67905">
      <w:pPr>
        <w:rPr>
          <w:sz w:val="28"/>
          <w:szCs w:val="28"/>
        </w:rPr>
      </w:pPr>
    </w:p>
    <w:p w:rsidR="00F67905" w:rsidRDefault="00F67905" w:rsidP="00F67905">
      <w:pPr>
        <w:rPr>
          <w:sz w:val="28"/>
          <w:szCs w:val="28"/>
        </w:rPr>
      </w:pPr>
    </w:p>
    <w:p w:rsidR="00F67905" w:rsidRDefault="00F67905" w:rsidP="00F67905">
      <w:pPr>
        <w:rPr>
          <w:sz w:val="28"/>
          <w:szCs w:val="28"/>
        </w:rPr>
      </w:pPr>
    </w:p>
    <w:p w:rsidR="00F67905" w:rsidRDefault="00F67905" w:rsidP="00F67905">
      <w:pPr>
        <w:rPr>
          <w:sz w:val="28"/>
          <w:szCs w:val="28"/>
        </w:rPr>
      </w:pPr>
    </w:p>
    <w:p w:rsidR="00F67905" w:rsidRDefault="00F67905" w:rsidP="00F67905">
      <w:pPr>
        <w:rPr>
          <w:sz w:val="28"/>
          <w:szCs w:val="28"/>
        </w:rPr>
      </w:pPr>
    </w:p>
    <w:p w:rsidR="00F67905" w:rsidRDefault="00F67905" w:rsidP="00F67905">
      <w:pPr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Москва 200</w:t>
      </w:r>
      <w:r>
        <w:rPr>
          <w:sz w:val="28"/>
          <w:szCs w:val="28"/>
        </w:rPr>
        <w:t>8</w:t>
      </w:r>
      <w:r w:rsidRPr="003150E5">
        <w:rPr>
          <w:sz w:val="28"/>
          <w:szCs w:val="28"/>
        </w:rPr>
        <w:t>г.</w:t>
      </w:r>
    </w:p>
    <w:p w:rsidR="00F67905" w:rsidRDefault="00F67905" w:rsidP="00F679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Методические указания по проведению самостоятельных работ студентов составлены на основании рабочей программы дисциплины </w:t>
      </w:r>
      <w:r w:rsidRPr="00F67905">
        <w:rPr>
          <w:sz w:val="28"/>
          <w:szCs w:val="28"/>
        </w:rPr>
        <w:t>«Учёт затрат, калькулирование и бюджетирование в отдельных отраслях услуг»</w:t>
      </w:r>
      <w:r>
        <w:rPr>
          <w:sz w:val="28"/>
          <w:szCs w:val="28"/>
        </w:rPr>
        <w:t>.</w:t>
      </w:r>
    </w:p>
    <w:p w:rsidR="00F67905" w:rsidRPr="0077602C" w:rsidRDefault="00F67905" w:rsidP="00F679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проведению самостоятельных работ студентов рассмотрены и утверждены на заседании кафедры «Бухгалтерский учёт и налогообложение»</w:t>
      </w:r>
    </w:p>
    <w:p w:rsidR="00F67905" w:rsidRDefault="00F67905" w:rsidP="00F67905">
      <w:pPr>
        <w:spacing w:line="360" w:lineRule="auto"/>
        <w:rPr>
          <w:sz w:val="28"/>
          <w:szCs w:val="28"/>
        </w:rPr>
      </w:pPr>
    </w:p>
    <w:p w:rsidR="00F67905" w:rsidRDefault="00F67905" w:rsidP="00F679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Протокол № 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«__»  ________ 2008г.</w:t>
      </w:r>
    </w:p>
    <w:p w:rsidR="00F67905" w:rsidRDefault="00F67905" w:rsidP="00F67905">
      <w:pPr>
        <w:spacing w:line="360" w:lineRule="auto"/>
        <w:rPr>
          <w:sz w:val="28"/>
          <w:szCs w:val="28"/>
        </w:rPr>
      </w:pPr>
    </w:p>
    <w:p w:rsidR="00F67905" w:rsidRDefault="00F67905" w:rsidP="00F679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 кафедрой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Малолетко А.Н.</w:t>
      </w:r>
    </w:p>
    <w:p w:rsidR="00F67905" w:rsidRDefault="00F67905" w:rsidP="00F67905">
      <w:pPr>
        <w:spacing w:line="360" w:lineRule="auto"/>
        <w:rPr>
          <w:sz w:val="28"/>
          <w:szCs w:val="28"/>
        </w:rPr>
      </w:pPr>
    </w:p>
    <w:p w:rsidR="00F67905" w:rsidRDefault="00F67905" w:rsidP="00F679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Методические указания по проведению самостоятельных работ студентов одобрены Учебно-методическим советом ФГОУВПО «РГУТиС»</w:t>
      </w:r>
    </w:p>
    <w:p w:rsidR="00F67905" w:rsidRDefault="00F67905" w:rsidP="00F67905">
      <w:pPr>
        <w:spacing w:line="360" w:lineRule="auto"/>
        <w:rPr>
          <w:sz w:val="28"/>
          <w:szCs w:val="28"/>
        </w:rPr>
      </w:pPr>
    </w:p>
    <w:p w:rsidR="00F67905" w:rsidRDefault="00F67905" w:rsidP="00F679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Протокол № 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«____»_______________200_г.</w:t>
      </w:r>
    </w:p>
    <w:p w:rsidR="00F67905" w:rsidRDefault="00F67905" w:rsidP="00F67905">
      <w:pPr>
        <w:spacing w:line="360" w:lineRule="auto"/>
        <w:rPr>
          <w:sz w:val="28"/>
          <w:szCs w:val="28"/>
        </w:rPr>
      </w:pPr>
    </w:p>
    <w:p w:rsidR="00F67905" w:rsidRPr="004B02D5" w:rsidRDefault="00F67905" w:rsidP="00F6790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указания по проведению </w:t>
      </w:r>
      <w:r w:rsidRPr="00B622F3">
        <w:rPr>
          <w:b/>
          <w:sz w:val="28"/>
          <w:szCs w:val="28"/>
        </w:rPr>
        <w:t>самостоятельных работ</w:t>
      </w:r>
      <w:r>
        <w:rPr>
          <w:sz w:val="28"/>
          <w:szCs w:val="28"/>
        </w:rPr>
        <w:t xml:space="preserve"> </w:t>
      </w:r>
      <w:r w:rsidRPr="00B622F3">
        <w:rPr>
          <w:b/>
          <w:sz w:val="28"/>
          <w:szCs w:val="28"/>
        </w:rPr>
        <w:t>студентов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разработал</w:t>
      </w:r>
      <w:r w:rsidRPr="004B02D5">
        <w:rPr>
          <w:b/>
          <w:sz w:val="28"/>
          <w:szCs w:val="28"/>
        </w:rPr>
        <w:t>:</w:t>
      </w:r>
    </w:p>
    <w:p w:rsidR="00F67905" w:rsidRDefault="00F67905" w:rsidP="00F679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Доцент кафедры</w:t>
      </w:r>
    </w:p>
    <w:p w:rsidR="00F67905" w:rsidRDefault="00F67905" w:rsidP="00F679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«Бухгалтерский учёт и налогообложение»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Чхиквадзе Н.А.</w:t>
      </w:r>
    </w:p>
    <w:p w:rsidR="00F67905" w:rsidRDefault="00F67905" w:rsidP="00F67905">
      <w:pPr>
        <w:spacing w:line="360" w:lineRule="auto"/>
        <w:rPr>
          <w:sz w:val="28"/>
          <w:szCs w:val="28"/>
        </w:rPr>
      </w:pPr>
    </w:p>
    <w:p w:rsidR="00F67905" w:rsidRPr="004B02D5" w:rsidRDefault="00F67905" w:rsidP="00F67905">
      <w:pPr>
        <w:spacing w:line="360" w:lineRule="auto"/>
        <w:rPr>
          <w:b/>
          <w:sz w:val="28"/>
          <w:szCs w:val="28"/>
        </w:rPr>
      </w:pPr>
      <w:r w:rsidRPr="004B02D5">
        <w:rPr>
          <w:b/>
          <w:sz w:val="28"/>
          <w:szCs w:val="28"/>
        </w:rPr>
        <w:t>Согласовано:</w:t>
      </w:r>
    </w:p>
    <w:p w:rsidR="00F67905" w:rsidRDefault="00F67905" w:rsidP="00F679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Зам. проректора - начальник </w:t>
      </w:r>
    </w:p>
    <w:p w:rsidR="00F67905" w:rsidRDefault="00F67905" w:rsidP="00F679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Учебно-методического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к.э.н., доцент Дуборкина И.А.</w:t>
      </w:r>
    </w:p>
    <w:p w:rsidR="00F67905" w:rsidRDefault="00F67905" w:rsidP="00F67905">
      <w:pPr>
        <w:spacing w:line="360" w:lineRule="auto"/>
        <w:rPr>
          <w:sz w:val="28"/>
          <w:szCs w:val="28"/>
        </w:rPr>
      </w:pPr>
    </w:p>
    <w:p w:rsidR="00F67905" w:rsidRDefault="00F67905" w:rsidP="00F679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F67905" w:rsidRDefault="00F67905" w:rsidP="00F679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Рыженок Н.В.</w:t>
      </w:r>
    </w:p>
    <w:p w:rsidR="00FE1822" w:rsidRDefault="00FE1822">
      <w:pPr>
        <w:spacing w:line="360" w:lineRule="auto"/>
        <w:ind w:firstLine="720"/>
        <w:jc w:val="both"/>
        <w:rPr>
          <w:sz w:val="28"/>
        </w:rPr>
      </w:pPr>
    </w:p>
    <w:p w:rsidR="00FE1822" w:rsidRDefault="00FE1822">
      <w:pPr>
        <w:pStyle w:val="a4"/>
      </w:pPr>
      <w:r>
        <w:t>Целью методических указаний является помощь студентам в изучении практического материала, выносимого на самостоятельную работу.</w:t>
      </w:r>
    </w:p>
    <w:p w:rsidR="00FE1822" w:rsidRDefault="00FE1822">
      <w:pPr>
        <w:spacing w:line="360" w:lineRule="auto"/>
        <w:ind w:firstLine="720"/>
        <w:jc w:val="both"/>
        <w:rPr>
          <w:sz w:val="28"/>
        </w:rPr>
      </w:pPr>
    </w:p>
    <w:p w:rsidR="00FE1822" w:rsidRDefault="00FE1822">
      <w:pPr>
        <w:spacing w:line="360" w:lineRule="auto"/>
        <w:ind w:firstLine="72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Тема 1. Бюджетирование и контроль затрат </w:t>
      </w:r>
    </w:p>
    <w:p w:rsidR="00FE1822" w:rsidRDefault="00FE1822">
      <w:pPr>
        <w:pStyle w:val="3"/>
        <w:spacing w:line="360" w:lineRule="auto"/>
      </w:pPr>
      <w:r>
        <w:t>Задача 1</w:t>
      </w:r>
    </w:p>
    <w:p w:rsidR="00FE1822" w:rsidRDefault="00FE1822">
      <w:pPr>
        <w:pStyle w:val="a4"/>
        <w:spacing w:after="140"/>
        <w:rPr>
          <w:snapToGrid w:val="0"/>
        </w:rPr>
      </w:pPr>
      <w:r>
        <w:rPr>
          <w:snapToGrid w:val="0"/>
        </w:rPr>
        <w:t>На основании исходных данных составьте гибкий бюджет и сделайте его анализ. Исходные данные: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2268"/>
      </w:tblGrid>
      <w:tr w:rsidR="00FE1822">
        <w:trPr>
          <w:trHeight w:hRule="exact" w:val="15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Статьи затрат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Бюджет (рассчитан на ожидаемый выпуск 17500 единиц продукции)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pStyle w:val="a3"/>
            </w:pPr>
            <w:r>
              <w:t>Фактические показатели (объем выпуска 19100 единиц продукции)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38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Прямые материалы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84000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92000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Прямые трудозатраты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136500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150000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7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Переменные общепроизводственные расходы: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Вспомогательные материалы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21000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23000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pStyle w:val="2"/>
              <w:spacing w:before="40"/>
            </w:pPr>
            <w:r>
              <w:t>Вспомогательные трудозатраты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28000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30500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3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Коммунальные расходы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14000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15200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3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Прочие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17500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19500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7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Постоянные общепроизводственные расходы: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Заработная плата контролеров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38000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37000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амортизация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30000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30000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Коммунальные расходы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9000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9000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1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Прочие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21800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22200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Итого: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399800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428400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</w:tbl>
    <w:p w:rsidR="00FE1822" w:rsidRDefault="00FE1822">
      <w:pPr>
        <w:jc w:val="both"/>
        <w:rPr>
          <w:sz w:val="24"/>
        </w:rPr>
      </w:pPr>
    </w:p>
    <w:p w:rsidR="00FE1822" w:rsidRDefault="00FE1822">
      <w:pPr>
        <w:ind w:firstLine="720"/>
        <w:jc w:val="both"/>
        <w:rPr>
          <w:sz w:val="24"/>
        </w:rPr>
      </w:pPr>
    </w:p>
    <w:p w:rsidR="00FE1822" w:rsidRDefault="00FE1822">
      <w:pPr>
        <w:pStyle w:val="a4"/>
      </w:pPr>
      <w:r>
        <w:t>Тема 2. Методы учёта затрат и калькулирования себестоимости продукции (работ, услуг)</w:t>
      </w:r>
    </w:p>
    <w:p w:rsidR="00FE1822" w:rsidRDefault="00FE1822">
      <w:pPr>
        <w:spacing w:before="280" w:line="360" w:lineRule="auto"/>
        <w:ind w:firstLine="72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1.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>Позаказный метод учета затрат на производство и калькулирование себестоимости продукции.</w:t>
      </w: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Задание.</w:t>
      </w:r>
      <w:r>
        <w:rPr>
          <w:snapToGrid w:val="0"/>
          <w:sz w:val="28"/>
          <w:u w:val="single"/>
        </w:rPr>
        <w:t xml:space="preserve"> </w:t>
      </w:r>
      <w:r>
        <w:rPr>
          <w:snapToGrid w:val="0"/>
          <w:sz w:val="28"/>
        </w:rPr>
        <w:t>Заполнить:</w:t>
      </w:r>
    </w:p>
    <w:p w:rsidR="00FE1822" w:rsidRDefault="00FE1822">
      <w:pPr>
        <w:spacing w:before="10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1. Карточки учета затрат на производство.</w:t>
      </w:r>
    </w:p>
    <w:p w:rsidR="00FE1822" w:rsidRDefault="00FE1822">
      <w:pPr>
        <w:pStyle w:val="a4"/>
        <w:spacing w:before="100"/>
        <w:rPr>
          <w:snapToGrid w:val="0"/>
        </w:rPr>
      </w:pPr>
      <w:r>
        <w:rPr>
          <w:snapToGrid w:val="0"/>
        </w:rPr>
        <w:t>2. Ведомость распределения расходов по организации производства и управления.</w:t>
      </w:r>
    </w:p>
    <w:p w:rsidR="00FE1822" w:rsidRDefault="00FE1822">
      <w:pPr>
        <w:spacing w:before="10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3. Расчет себестоимости забракованной продукции.</w:t>
      </w: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4. Отчетную калькуляцию на выполненный заказ. </w:t>
      </w:r>
    </w:p>
    <w:p w:rsidR="00FE1822" w:rsidRDefault="00FE1822">
      <w:pPr>
        <w:pStyle w:val="a4"/>
        <w:rPr>
          <w:snapToGrid w:val="0"/>
        </w:rPr>
      </w:pPr>
      <w:r>
        <w:rPr>
          <w:snapToGrid w:val="0"/>
        </w:rPr>
        <w:t>Исходные данные:</w:t>
      </w:r>
    </w:p>
    <w:p w:rsidR="00FE1822" w:rsidRDefault="00FE1822">
      <w:pPr>
        <w:pStyle w:val="a4"/>
        <w:spacing w:before="100" w:after="80"/>
      </w:pPr>
      <w:r>
        <w:t>1. Остатки незавершенного производства на начало месяца: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134"/>
        <w:gridCol w:w="1134"/>
        <w:gridCol w:w="992"/>
      </w:tblGrid>
      <w:tr w:rsidR="00FE1822">
        <w:trPr>
          <w:trHeight w:hRule="exact" w:val="8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№ п/п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Статьи расходов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Заказ № 208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Заказ № 20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Итого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Сырье и материалы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3796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4256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Возвратные отходы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7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3.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Основная зарплата производственных рабочих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2336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2556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4.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Дополнительная зарплата производственных рабочих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187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202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Отчисления на соцстрах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253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273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7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6.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Расходы по содержанию и эксплуатации оборудования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21010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2190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Общепроизводственные расходы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1665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145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1810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Общехозяйственные расходы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1554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1674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Итого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11491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113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12621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</w:tbl>
    <w:p w:rsidR="00FE1822" w:rsidRDefault="00FE1822">
      <w:pPr>
        <w:ind w:firstLine="720"/>
        <w:jc w:val="both"/>
        <w:rPr>
          <w:snapToGrid w:val="0"/>
          <w:sz w:val="24"/>
        </w:rPr>
      </w:pP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2. Выписка из ведомостей распределения расхода материалов и заработной платы:</w:t>
      </w:r>
    </w:p>
    <w:p w:rsidR="00FE1822" w:rsidRDefault="00FE1822">
      <w:pPr>
        <w:pStyle w:val="20"/>
        <w:spacing w:line="360" w:lineRule="auto"/>
      </w:pPr>
      <w:r>
        <w:t xml:space="preserve">                                                                                                                             (ден.ед)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134"/>
        <w:gridCol w:w="1134"/>
        <w:gridCol w:w="992"/>
      </w:tblGrid>
      <w:tr w:rsidR="00FE1822">
        <w:trPr>
          <w:trHeight w:hRule="exact" w:val="7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№ п/п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Вилы затрат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Заказ № 208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Заказ № 20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Итого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Сырье и материалы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8725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3740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12465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Возвратные отходы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726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726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3.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Основная зарплата производственных рабочих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5380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1980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7360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</w:tbl>
    <w:p w:rsidR="00FE1822" w:rsidRDefault="00FE1822">
      <w:pPr>
        <w:ind w:firstLine="720"/>
        <w:jc w:val="both"/>
        <w:rPr>
          <w:snapToGrid w:val="0"/>
          <w:sz w:val="24"/>
          <w:u w:val="single"/>
        </w:rPr>
      </w:pPr>
    </w:p>
    <w:p w:rsidR="00FE1822" w:rsidRDefault="00FE1822">
      <w:pPr>
        <w:pStyle w:val="a4"/>
        <w:spacing w:before="180"/>
      </w:pPr>
      <w:r>
        <w:t>3. Резерв на оплату отпусков рабочим — 8% отчисления на соцстрах — 10%.</w:t>
      </w: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4. Расходы на подготовку и освоение производства списываются на заказ № 208 из расчета 18 д.е. на одно выпущенное изделие.</w:t>
      </w: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5. Расходы на содержание и эксплуатацию оборудования за месяц составили 6465 д.е., общепроизводственные расходы — 5270 д.е. общехозяйственные расходы — 4960 д.е.'</w:t>
      </w:r>
    </w:p>
    <w:p w:rsidR="00FE1822" w:rsidRDefault="00FE1822">
      <w:pPr>
        <w:pStyle w:val="a4"/>
        <w:spacing w:after="360"/>
      </w:pPr>
      <w:r>
        <w:t>6. Стоимость брака продукции по прямым расходам и получаемого металла: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4743"/>
        <w:gridCol w:w="1134"/>
        <w:gridCol w:w="993"/>
        <w:gridCol w:w="1134"/>
      </w:tblGrid>
      <w:tr w:rsidR="00FE1822">
        <w:trPr>
          <w:trHeight w:hRule="exact" w:val="80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№ п/п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Виды затрат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Заказ № 208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Заказ № 20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Итого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Сырье и материалы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136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57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193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62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2.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Основная зарплата производственных рабочих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63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95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Стоимость полученного металла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</w:tbl>
    <w:p w:rsidR="00FE1822" w:rsidRDefault="00FE1822">
      <w:pPr>
        <w:ind w:firstLine="720"/>
        <w:jc w:val="both"/>
        <w:rPr>
          <w:snapToGrid w:val="0"/>
          <w:sz w:val="24"/>
        </w:rPr>
      </w:pPr>
    </w:p>
    <w:p w:rsidR="00FE1822" w:rsidRDefault="00FE1822">
      <w:pPr>
        <w:spacing w:before="2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Дополнительная зарплата и отчисления на соцстрах на брак относятся по установленным в затратах процентам.</w:t>
      </w: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7. В отчетном месяце закончен заказ № 208 (редуктор ПР-1), выпуск составил 37 изделий. Заказ № 209 (пресс-машина) переходит на следующий месяц.</w:t>
      </w:r>
    </w:p>
    <w:p w:rsidR="00FE1822" w:rsidRDefault="00FE1822">
      <w:pPr>
        <w:spacing w:line="360" w:lineRule="auto"/>
        <w:ind w:firstLine="72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2. Попередельный метод учета затрат на производство и калькулирование себестоимости продукции.</w:t>
      </w:r>
    </w:p>
    <w:p w:rsidR="00FE1822" w:rsidRDefault="00FE1822">
      <w:pPr>
        <w:spacing w:before="100" w:line="360" w:lineRule="auto"/>
        <w:ind w:firstLine="720"/>
        <w:jc w:val="both"/>
        <w:rPr>
          <w:snapToGrid w:val="0"/>
          <w:sz w:val="28"/>
          <w:u w:val="single"/>
        </w:rPr>
      </w:pPr>
      <w:r>
        <w:rPr>
          <w:snapToGrid w:val="0"/>
          <w:sz w:val="28"/>
          <w:u w:val="single"/>
        </w:rPr>
        <w:t>Задание:</w:t>
      </w:r>
    </w:p>
    <w:p w:rsidR="00FE1822" w:rsidRDefault="00FE1822">
      <w:pPr>
        <w:spacing w:before="12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Заполнить:</w:t>
      </w:r>
    </w:p>
    <w:p w:rsidR="00FE1822" w:rsidRDefault="00FE1822">
      <w:pPr>
        <w:spacing w:before="12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1. Ведомость учета затрат на производство</w:t>
      </w:r>
    </w:p>
    <w:p w:rsidR="00FE1822" w:rsidRDefault="00FE1822">
      <w:pPr>
        <w:spacing w:before="12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2. Калькуляционную ведомость</w:t>
      </w: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  <w:u w:val="single"/>
        </w:rPr>
      </w:pPr>
      <w:r>
        <w:rPr>
          <w:snapToGrid w:val="0"/>
          <w:sz w:val="28"/>
        </w:rPr>
        <w:t xml:space="preserve">3. Отчетную калькуляцию </w:t>
      </w:r>
      <w:r>
        <w:rPr>
          <w:snapToGrid w:val="0"/>
          <w:sz w:val="28"/>
          <w:u w:val="single"/>
        </w:rPr>
        <w:t>Исходные данные:</w:t>
      </w:r>
    </w:p>
    <w:p w:rsidR="00FE1822" w:rsidRDefault="00FE1822">
      <w:pPr>
        <w:pStyle w:val="a4"/>
        <w:spacing w:after="120"/>
      </w:pPr>
      <w:r>
        <w:t>1. Выписка из ведомостей распределения материалов, топлива, энергии и зарплаты: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276"/>
        <w:gridCol w:w="850"/>
        <w:gridCol w:w="992"/>
      </w:tblGrid>
      <w:tr w:rsidR="00FE1822">
        <w:trPr>
          <w:cantSplit/>
          <w:trHeight w:hRule="exact" w:val="479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Вид затрат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Переделы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cantSplit/>
          <w:trHeight w:hRule="exact" w:val="982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Добыча гмины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Формовка кирпича-сырца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Сушка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Обжиг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Вспомогательные материалы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1050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930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960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5240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69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Топливо и энергия па технологии, нужды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4030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3560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5090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6400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7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Основная зарплата производственных рабочих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6040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5800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4000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12000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</w:tbl>
    <w:p w:rsidR="00FE1822" w:rsidRDefault="00FE1822">
      <w:pPr>
        <w:ind w:firstLine="720"/>
        <w:jc w:val="both"/>
        <w:rPr>
          <w:snapToGrid w:val="0"/>
          <w:sz w:val="24"/>
        </w:rPr>
      </w:pP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2. Резерв на оплату отпусков рабочим исчисляется — 8%, отчисления на соцстрах от основной и дополнительной зарплаты — 10%.</w:t>
      </w: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3. Расходы по содержанию и эксплуатации оборудования к основной зарплате составили по переделам: добыча глины — 90%, формовка кирпича-сырца — 110%, сушка — 100%, обжиг — 120%.</w:t>
      </w: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4. Общехозяйственные расходы — 3600 д.е. и потери от брака — 2450 д.е. включаются в себестоимость продукции последнего передела (обжига).</w:t>
      </w: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5. Общепроизводственные расходы по всем переделам составляют 50% к основной зарплате,</w:t>
      </w: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6. Данные о выпуске продукции: добыча глины — 12,5 тыс.м</w:t>
      </w:r>
      <w:r>
        <w:rPr>
          <w:snapToGrid w:val="0"/>
          <w:sz w:val="28"/>
          <w:vertAlign w:val="superscript"/>
        </w:rPr>
        <w:t>3</w:t>
      </w:r>
      <w:r>
        <w:rPr>
          <w:snapToGrid w:val="0"/>
          <w:sz w:val="28"/>
        </w:rPr>
        <w:t>, на формовку ее передано11,4 12,5 тыс.м</w:t>
      </w:r>
      <w:r>
        <w:rPr>
          <w:snapToGrid w:val="0"/>
          <w:sz w:val="28"/>
          <w:vertAlign w:val="superscript"/>
        </w:rPr>
        <w:t>3</w:t>
      </w:r>
      <w:r>
        <w:rPr>
          <w:snapToGrid w:val="0"/>
          <w:sz w:val="28"/>
        </w:rPr>
        <w:t>. После формовки получено кирпича-сырца 5600 тыс.шт., все это количество было передано вначале на сушку, а  затем на обжиг. После обжига получено 5450 тыс. шт. годного кирпича.</w:t>
      </w:r>
    </w:p>
    <w:p w:rsidR="00FE1822" w:rsidRDefault="00FE1822">
      <w:pPr>
        <w:spacing w:before="340" w:line="360" w:lineRule="auto"/>
        <w:ind w:firstLine="72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  <w:u w:val="single"/>
        </w:rPr>
        <w:t>Задача 3.</w:t>
      </w:r>
      <w:r>
        <w:rPr>
          <w:b/>
          <w:snapToGrid w:val="0"/>
          <w:sz w:val="28"/>
        </w:rPr>
        <w:t xml:space="preserve"> Нормативный метод учета затрат на производство и калькулирование себестоимости продукции.</w:t>
      </w:r>
    </w:p>
    <w:p w:rsidR="00FE1822" w:rsidRDefault="00FE1822">
      <w:pPr>
        <w:spacing w:before="100" w:line="360" w:lineRule="auto"/>
        <w:ind w:firstLine="720"/>
        <w:jc w:val="both"/>
        <w:rPr>
          <w:snapToGrid w:val="0"/>
          <w:sz w:val="28"/>
          <w:u w:val="single"/>
        </w:rPr>
      </w:pPr>
      <w:r>
        <w:rPr>
          <w:snapToGrid w:val="0"/>
          <w:sz w:val="28"/>
          <w:u w:val="single"/>
        </w:rPr>
        <w:t>Задание:</w:t>
      </w:r>
    </w:p>
    <w:p w:rsidR="00FE1822" w:rsidRDefault="00FE1822">
      <w:pPr>
        <w:spacing w:before="12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Заполнить:</w:t>
      </w:r>
    </w:p>
    <w:p w:rsidR="00FE1822" w:rsidRDefault="00FE1822">
      <w:pPr>
        <w:spacing w:before="12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1. Ведомость учета затрат на производство.</w:t>
      </w:r>
    </w:p>
    <w:p w:rsidR="00FE1822" w:rsidRDefault="00FE1822">
      <w:pPr>
        <w:spacing w:before="12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2. Ведомость расчета изменения норм в незавершенное производство.</w:t>
      </w:r>
    </w:p>
    <w:p w:rsidR="00FE1822" w:rsidRDefault="00FE1822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3. Ведомость распределения расходов по организации производства и управления.</w:t>
      </w:r>
    </w:p>
    <w:p w:rsidR="00FE1822" w:rsidRDefault="00FE1822">
      <w:pPr>
        <w:spacing w:before="12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4. Расчет себестоимости брака продукции.</w:t>
      </w:r>
    </w:p>
    <w:p w:rsidR="00FE1822" w:rsidRDefault="00FE1822">
      <w:pPr>
        <w:spacing w:before="12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5. Расчет нормативной себестоимости выпуска продукции.</w:t>
      </w:r>
    </w:p>
    <w:p w:rsidR="00FE1822" w:rsidRDefault="00FE1822">
      <w:pPr>
        <w:spacing w:before="10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6. Отчетную калькуляцию.</w:t>
      </w:r>
    </w:p>
    <w:p w:rsidR="00FE1822" w:rsidRDefault="00FE1822">
      <w:pPr>
        <w:spacing w:before="120" w:line="360" w:lineRule="auto"/>
        <w:ind w:firstLine="720"/>
        <w:jc w:val="both"/>
        <w:rPr>
          <w:snapToGrid w:val="0"/>
          <w:sz w:val="28"/>
          <w:u w:val="single"/>
        </w:rPr>
      </w:pPr>
      <w:r>
        <w:rPr>
          <w:snapToGrid w:val="0"/>
          <w:sz w:val="28"/>
          <w:u w:val="single"/>
        </w:rPr>
        <w:t>Исходные данные</w:t>
      </w:r>
    </w:p>
    <w:p w:rsidR="00FE1822" w:rsidRDefault="00FE1822">
      <w:pPr>
        <w:spacing w:before="120" w:after="10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1. Нормативная калькуляция: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276"/>
        <w:gridCol w:w="1276"/>
        <w:gridCol w:w="1417"/>
      </w:tblGrid>
      <w:tr w:rsidR="00FE1822">
        <w:trPr>
          <w:cantSplit/>
          <w:trHeight w:hRule="exact" w:val="46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№ п/п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Статьи расходов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Прибор СН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Прибор МП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cantSplit/>
          <w:trHeight w:hRule="exact" w:val="142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 нормативам прошлого месяца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 нормативам текущего месяца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sz w:val="24"/>
              </w:rPr>
            </w:pPr>
          </w:p>
        </w:tc>
      </w:tr>
      <w:tr w:rsidR="00FE1822">
        <w:trPr>
          <w:trHeight w:hRule="exact" w:val="3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1.</w:t>
            </w:r>
          </w:p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2.</w:t>
            </w:r>
          </w:p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3.</w:t>
            </w:r>
          </w:p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4.</w:t>
            </w:r>
          </w:p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5.</w:t>
            </w:r>
          </w:p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Сырье и материалы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5-50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5-40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9-80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Возвратные отходы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0-20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0-20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0-30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3.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Основная зарплата производственных рабочих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2-45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2-30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4-40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5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4.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Дополнительная зарплата производственных рабочих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0-20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0-18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0-35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Отчисления на соцстрах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0-26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0-25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0-48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6.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Расходы по содержанию и эксплуатации оборудования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2-85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2-65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5-10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Общепроизводственные расходы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2-10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1-95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3-75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Общехозяйственные расходы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1-60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1-50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2-85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ИТОГО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14-76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14-03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26-43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</w:tbl>
    <w:p w:rsidR="00FE1822" w:rsidRDefault="00FE1822">
      <w:pPr>
        <w:ind w:firstLine="720"/>
        <w:jc w:val="both"/>
        <w:rPr>
          <w:snapToGrid w:val="0"/>
          <w:sz w:val="24"/>
        </w:rPr>
      </w:pPr>
    </w:p>
    <w:p w:rsidR="00FE1822" w:rsidRDefault="00FE1822">
      <w:pPr>
        <w:spacing w:before="320" w:after="10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2. Остатки незавершенного производства на начало месяца: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276"/>
        <w:gridCol w:w="1417"/>
      </w:tblGrid>
      <w:tr w:rsidR="00FE1822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№ п/п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Статьи расходов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Прибор СН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Прибор МН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Сырье и материалы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97-20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225-40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Возвратные отходы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9-60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6-90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3.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Основная зарплата производственных рабочих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41-40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101-20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6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4.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Дополнительная зарплата производственных рабочих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3-30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8-05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Отчисления на соцстрах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4-50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11-04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7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6.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Расходы по содержанию и эксплуатации оборудования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47-60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117-30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Общепроизводственные расходы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35-20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86-25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Общехозяйственные расходы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26-90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65-50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ИТОГО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252-60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607-84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</w:tbl>
    <w:p w:rsidR="00FE1822" w:rsidRDefault="00FE1822">
      <w:pPr>
        <w:ind w:firstLine="720"/>
        <w:jc w:val="both"/>
        <w:rPr>
          <w:snapToGrid w:val="0"/>
          <w:sz w:val="24"/>
        </w:rPr>
      </w:pPr>
    </w:p>
    <w:p w:rsidR="00FE1822" w:rsidRDefault="00FE1822">
      <w:pPr>
        <w:spacing w:before="320" w:after="10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3. Выписка из ведомостей распределения материалов и зарплаты: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276"/>
        <w:gridCol w:w="1417"/>
      </w:tblGrid>
      <w:tr w:rsidR="00FE1822">
        <w:trPr>
          <w:trHeight w:hRule="exact" w:val="5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№ п/п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Статьи расходов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Прибор СИ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Прибор МЫ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i.</w:t>
            </w:r>
          </w:p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2.</w:t>
            </w:r>
          </w:p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3.</w:t>
            </w:r>
          </w:p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4.</w:t>
            </w:r>
          </w:p>
          <w:p w:rsidR="00FE1822" w:rsidRDefault="00FE182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7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Сырье и материалы: а) по норме б) по отклонениям от норм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2862-00 +21-20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3430-40 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+ 15-30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Возвратные отходы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106-00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120-00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8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Основная зарплата производственных рабочих: 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а) по норме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1219-00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-79-50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1540-00 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+36-40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б) по отклонениям от норм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</w:tbl>
    <w:p w:rsidR="00FE1822" w:rsidRDefault="00FE1822">
      <w:pPr>
        <w:ind w:firstLine="720"/>
        <w:jc w:val="both"/>
        <w:rPr>
          <w:snapToGrid w:val="0"/>
          <w:sz w:val="24"/>
        </w:rPr>
      </w:pPr>
    </w:p>
    <w:p w:rsidR="00FE1822" w:rsidRDefault="00FE1822">
      <w:pPr>
        <w:spacing w:before="18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4. Резерв на оплату отпусков рабочим начисляется в размере 8%, на соцстрах— 10%.</w:t>
      </w:r>
    </w:p>
    <w:p w:rsidR="00FE1822" w:rsidRDefault="00FE1822">
      <w:pPr>
        <w:spacing w:before="120" w:after="420"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5. Расходы по организации производства и управлению: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0"/>
        <w:gridCol w:w="4643"/>
        <w:gridCol w:w="1560"/>
        <w:gridCol w:w="1701"/>
      </w:tblGrid>
      <w:tr w:rsidR="00FE1822">
        <w:trPr>
          <w:trHeight w:hRule="exact" w:val="1008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№ п/п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Статьи расходов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 смете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По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отклонениям от сметы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711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1.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Расходы по содержанию и эксплуатации оборудования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3187-00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+154-00</w:t>
            </w:r>
          </w:p>
          <w:p w:rsidR="00FE1822" w:rsidRDefault="00FE1822">
            <w:pPr>
              <w:spacing w:before="4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2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Общепроизводственные расходы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2348-00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-108-00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FE1822">
        <w:trPr>
          <w:trHeight w:hRule="exact" w:val="428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3.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Общехозяйственные расходы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1790-00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-80-00</w:t>
            </w:r>
          </w:p>
          <w:p w:rsidR="00FE1822" w:rsidRDefault="00FE1822">
            <w:pPr>
              <w:spacing w:before="20"/>
              <w:jc w:val="both"/>
              <w:rPr>
                <w:snapToGrid w:val="0"/>
                <w:color w:val="000000"/>
                <w:sz w:val="24"/>
              </w:rPr>
            </w:pPr>
          </w:p>
        </w:tc>
      </w:tr>
    </w:tbl>
    <w:p w:rsidR="00FE1822" w:rsidRDefault="00FE1822">
      <w:pPr>
        <w:jc w:val="both"/>
        <w:rPr>
          <w:snapToGrid w:val="0"/>
          <w:sz w:val="24"/>
        </w:rPr>
      </w:pPr>
    </w:p>
    <w:p w:rsidR="00FE1822" w:rsidRDefault="00FE1822">
      <w:pPr>
        <w:pStyle w:val="a4"/>
        <w:spacing w:before="180"/>
      </w:pPr>
      <w:r>
        <w:t>6. Выпущено из производства приборов СИ 525 шт., приборов МН — 35 шт.</w:t>
      </w:r>
    </w:p>
    <w:p w:rsidR="00FE1822" w:rsidRDefault="00FE1822">
      <w:pPr>
        <w:spacing w:line="360" w:lineRule="auto"/>
        <w:ind w:firstLine="720"/>
        <w:jc w:val="both"/>
        <w:rPr>
          <w:sz w:val="28"/>
        </w:rPr>
      </w:pPr>
      <w:r>
        <w:rPr>
          <w:snapToGrid w:val="0"/>
          <w:sz w:val="28"/>
        </w:rPr>
        <w:t>7. Забраковано 2 прибора СН и 1 прибор МН.</w:t>
      </w:r>
      <w:bookmarkStart w:id="0" w:name="_GoBack"/>
      <w:bookmarkEnd w:id="0"/>
    </w:p>
    <w:sectPr w:rsidR="00FE1822" w:rsidSect="00F67905">
      <w:pgSz w:w="11906" w:h="16838"/>
      <w:pgMar w:top="1440" w:right="70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A1D48"/>
    <w:multiLevelType w:val="singleLevel"/>
    <w:tmpl w:val="33DE48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31321F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905"/>
    <w:rsid w:val="00832963"/>
    <w:rsid w:val="009B35AC"/>
    <w:rsid w:val="00C9259E"/>
    <w:rsid w:val="00F67905"/>
    <w:rsid w:val="00FE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69DAB-BDB1-4350-BEB3-9CF0C65A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0"/>
      <w:jc w:val="both"/>
      <w:outlineLvl w:val="1"/>
    </w:pPr>
    <w:rPr>
      <w:snapToGrid w:val="0"/>
      <w:color w:val="000000"/>
      <w:sz w:val="24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b/>
      <w:snapToGrid w:val="0"/>
      <w:sz w:val="28"/>
    </w:rPr>
  </w:style>
  <w:style w:type="paragraph" w:styleId="5">
    <w:name w:val="heading 5"/>
    <w:basedOn w:val="a"/>
    <w:next w:val="a"/>
    <w:qFormat/>
    <w:pPr>
      <w:keepNext/>
      <w:spacing w:before="240" w:line="360" w:lineRule="auto"/>
      <w:ind w:firstLine="709"/>
      <w:jc w:val="both"/>
      <w:outlineLvl w:val="4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40"/>
      <w:jc w:val="both"/>
    </w:pPr>
    <w:rPr>
      <w:snapToGrid w:val="0"/>
      <w:color w:val="000000"/>
      <w:sz w:val="24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20">
    <w:name w:val="Body Text 2"/>
    <w:basedOn w:val="a"/>
    <w:pPr>
      <w:spacing w:before="120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 для самостоятельной работы студентов по дисциплине «Учёт затрат, калькулирование и бюджетирорвание в отдельных отраслях услуг», спец</vt:lpstr>
    </vt:vector>
  </TitlesOfParts>
  <Company/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 для самостоятельной работы студентов по дисциплине «Учёт затрат, калькулирование и бюджетирорвание в отдельных отраслях услуг», спец</dc:title>
  <dc:subject/>
  <dc:creator>Юрьева Н.А.</dc:creator>
  <cp:keywords/>
  <cp:lastModifiedBy>Irina</cp:lastModifiedBy>
  <cp:revision>2</cp:revision>
  <dcterms:created xsi:type="dcterms:W3CDTF">2014-07-30T13:48:00Z</dcterms:created>
  <dcterms:modified xsi:type="dcterms:W3CDTF">2014-07-30T13:48:00Z</dcterms:modified>
</cp:coreProperties>
</file>